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48DE70B" wp14:paraId="5E5787A5" wp14:textId="330A392C">
      <w:pPr>
        <w:jc w:val="center"/>
        <w:rPr>
          <w:rFonts w:ascii="Calibri" w:hAnsi="Calibri" w:eastAsia="Calibri" w:cs="Calibri" w:asciiTheme="minorAscii" w:hAnsiTheme="minorAscii" w:eastAsiaTheme="minorAscii" w:cstheme="minorAscii"/>
          <w:b w:val="1"/>
          <w:bCs w:val="1"/>
          <w:sz w:val="24"/>
          <w:szCs w:val="24"/>
          <w:u w:val="single"/>
        </w:rPr>
      </w:pPr>
      <w:r w:rsidRPr="448DE70B" w:rsidR="1482EC2A">
        <w:rPr>
          <w:rFonts w:ascii="Calibri" w:hAnsi="Calibri" w:eastAsia="Calibri" w:cs="Calibri" w:asciiTheme="minorAscii" w:hAnsiTheme="minorAscii" w:eastAsiaTheme="minorAscii" w:cstheme="minorAscii"/>
          <w:b w:val="1"/>
          <w:bCs w:val="1"/>
          <w:sz w:val="24"/>
          <w:szCs w:val="24"/>
          <w:u w:val="single"/>
        </w:rPr>
        <w:t>Case study report</w:t>
      </w:r>
    </w:p>
    <w:p w:rsidR="5A81FF27" w:rsidP="7E5761BB" w:rsidRDefault="5A81FF27" w14:paraId="29705205" w14:textId="675BEAEF">
      <w:pPr>
        <w:pStyle w:val="Normal"/>
        <w:rPr>
          <w:rFonts w:ascii="Calibri" w:hAnsi="Calibri" w:eastAsia="Calibri" w:cs="Calibri" w:asciiTheme="minorAscii" w:hAnsiTheme="minorAscii" w:eastAsiaTheme="minorAscii" w:cstheme="minorAscii"/>
          <w:b w:val="1"/>
          <w:bCs w:val="1"/>
          <w:sz w:val="24"/>
          <w:szCs w:val="24"/>
          <w:u w:val="single"/>
        </w:rPr>
      </w:pPr>
    </w:p>
    <w:p w:rsidR="1AAB5053" w:rsidP="41702E01" w:rsidRDefault="1AAB5053" w14:paraId="311C38CD" w14:textId="6AC9BCEE">
      <w:pPr>
        <w:pStyle w:val="Normal"/>
        <w:rPr>
          <w:rFonts w:ascii="Calibri" w:hAnsi="Calibri" w:eastAsia="Calibri" w:cs="Calibri" w:asciiTheme="minorAscii" w:hAnsiTheme="minorAscii" w:eastAsiaTheme="minorAscii" w:cstheme="minorAscii"/>
          <w:b w:val="0"/>
          <w:bCs w:val="0"/>
          <w:color w:val="auto"/>
          <w:sz w:val="24"/>
          <w:szCs w:val="24"/>
          <w:u w:val="single"/>
        </w:rPr>
      </w:pPr>
      <w:r w:rsidRPr="41702E01" w:rsidR="1AAB5053">
        <w:rPr>
          <w:rFonts w:ascii="Calibri" w:hAnsi="Calibri" w:eastAsia="Calibri" w:cs="Calibri" w:asciiTheme="minorAscii" w:hAnsiTheme="minorAscii" w:eastAsiaTheme="minorAscii" w:cstheme="minorAscii"/>
          <w:b w:val="0"/>
          <w:bCs w:val="0"/>
          <w:color w:val="auto"/>
          <w:sz w:val="24"/>
          <w:szCs w:val="24"/>
          <w:u w:val="single"/>
        </w:rPr>
        <w:t>Introduction</w:t>
      </w:r>
    </w:p>
    <w:p w:rsidR="5A81FF27" w:rsidP="41702E01" w:rsidRDefault="5A81FF27" w14:paraId="53FF8EA0" w14:textId="4C170E98">
      <w:pPr>
        <w:pStyle w:val="Normal"/>
        <w:rPr>
          <w:rFonts w:ascii="Calibri" w:hAnsi="Calibri" w:eastAsia="Calibri" w:cs="Calibri"/>
          <w:noProof w:val="0"/>
          <w:color w:val="auto"/>
          <w:sz w:val="24"/>
          <w:szCs w:val="24"/>
          <w:lang w:val="en-GB"/>
        </w:rPr>
      </w:pPr>
      <w:r w:rsidRPr="4B13B523" w:rsidR="6022A4C8">
        <w:rPr>
          <w:rFonts w:ascii="Calibri" w:hAnsi="Calibri" w:eastAsia="Calibri" w:cs="Calibri" w:asciiTheme="minorAscii" w:hAnsiTheme="minorAscii" w:eastAsiaTheme="minorAscii" w:cstheme="minorAscii"/>
          <w:b w:val="0"/>
          <w:bCs w:val="0"/>
          <w:color w:val="auto"/>
          <w:sz w:val="24"/>
          <w:szCs w:val="24"/>
          <w:u w:val="none"/>
        </w:rPr>
        <w:t xml:space="preserve">The subject of my </w:t>
      </w:r>
      <w:r w:rsidRPr="4B13B523" w:rsidR="49BFD831">
        <w:rPr>
          <w:rFonts w:ascii="Calibri" w:hAnsi="Calibri" w:eastAsia="Calibri" w:cs="Calibri" w:asciiTheme="minorAscii" w:hAnsiTheme="minorAscii" w:eastAsiaTheme="minorAscii" w:cstheme="minorAscii"/>
          <w:b w:val="0"/>
          <w:bCs w:val="0"/>
          <w:color w:val="auto"/>
          <w:sz w:val="24"/>
          <w:szCs w:val="24"/>
          <w:u w:val="none"/>
        </w:rPr>
        <w:t>case study</w:t>
      </w:r>
      <w:r w:rsidRPr="4B13B523" w:rsidR="6022A4C8">
        <w:rPr>
          <w:rFonts w:ascii="Calibri" w:hAnsi="Calibri" w:eastAsia="Calibri" w:cs="Calibri" w:asciiTheme="minorAscii" w:hAnsiTheme="minorAscii" w:eastAsiaTheme="minorAscii" w:cstheme="minorAscii"/>
          <w:b w:val="0"/>
          <w:bCs w:val="0"/>
          <w:color w:val="auto"/>
          <w:sz w:val="24"/>
          <w:szCs w:val="24"/>
          <w:u w:val="none"/>
        </w:rPr>
        <w:t xml:space="preserve"> is a </w:t>
      </w:r>
      <w:r w:rsidRPr="4B13B523" w:rsidR="6022A4C8">
        <w:rPr>
          <w:rFonts w:ascii="Calibri" w:hAnsi="Calibri" w:eastAsia="Calibri" w:cs="Calibri" w:asciiTheme="minorAscii" w:hAnsiTheme="minorAscii" w:eastAsiaTheme="minorAscii" w:cstheme="minorAscii"/>
          <w:b w:val="0"/>
          <w:bCs w:val="0"/>
          <w:color w:val="auto"/>
          <w:sz w:val="24"/>
          <w:szCs w:val="24"/>
          <w:u w:val="none"/>
        </w:rPr>
        <w:t>21 year old</w:t>
      </w:r>
      <w:r w:rsidRPr="4B13B523" w:rsidR="6022A4C8">
        <w:rPr>
          <w:rFonts w:ascii="Calibri" w:hAnsi="Calibri" w:eastAsia="Calibri" w:cs="Calibri" w:asciiTheme="minorAscii" w:hAnsiTheme="minorAscii" w:eastAsiaTheme="minorAscii" w:cstheme="minorAscii"/>
          <w:b w:val="0"/>
          <w:bCs w:val="0"/>
          <w:color w:val="auto"/>
          <w:sz w:val="24"/>
          <w:szCs w:val="24"/>
          <w:u w:val="none"/>
        </w:rPr>
        <w:t xml:space="preserve"> female that plays </w:t>
      </w:r>
      <w:r w:rsidRPr="4B13B523" w:rsidR="71D101EC">
        <w:rPr>
          <w:rFonts w:ascii="Calibri" w:hAnsi="Calibri" w:eastAsia="Calibri" w:cs="Calibri" w:asciiTheme="minorAscii" w:hAnsiTheme="minorAscii" w:eastAsiaTheme="minorAscii" w:cstheme="minorAscii"/>
          <w:b w:val="0"/>
          <w:bCs w:val="0"/>
          <w:color w:val="auto"/>
          <w:sz w:val="24"/>
          <w:szCs w:val="24"/>
          <w:u w:val="none"/>
        </w:rPr>
        <w:t xml:space="preserve">15 a side </w:t>
      </w:r>
      <w:r w:rsidRPr="4B13B523" w:rsidR="3F751761">
        <w:rPr>
          <w:rFonts w:ascii="Calibri" w:hAnsi="Calibri" w:eastAsia="Calibri" w:cs="Calibri" w:asciiTheme="minorAscii" w:hAnsiTheme="minorAscii" w:eastAsiaTheme="minorAscii" w:cstheme="minorAscii"/>
          <w:b w:val="0"/>
          <w:bCs w:val="0"/>
          <w:color w:val="auto"/>
          <w:sz w:val="24"/>
          <w:szCs w:val="24"/>
          <w:u w:val="none"/>
        </w:rPr>
        <w:t>rugby</w:t>
      </w:r>
      <w:r w:rsidRPr="4B13B523" w:rsidR="4FD067E2">
        <w:rPr>
          <w:rFonts w:ascii="Calibri" w:hAnsi="Calibri" w:eastAsia="Calibri" w:cs="Calibri" w:asciiTheme="minorAscii" w:hAnsiTheme="minorAscii" w:eastAsiaTheme="minorAscii" w:cstheme="minorAscii"/>
          <w:b w:val="0"/>
          <w:bCs w:val="0"/>
          <w:color w:val="auto"/>
          <w:sz w:val="24"/>
          <w:szCs w:val="24"/>
          <w:u w:val="none"/>
        </w:rPr>
        <w:t xml:space="preserve"> and plays the position</w:t>
      </w:r>
      <w:r w:rsidRPr="4B13B523" w:rsidR="1B4E0C5D">
        <w:rPr>
          <w:rFonts w:ascii="Calibri" w:hAnsi="Calibri" w:eastAsia="Calibri" w:cs="Calibri" w:asciiTheme="minorAscii" w:hAnsiTheme="minorAscii" w:eastAsiaTheme="minorAscii" w:cstheme="minorAscii"/>
          <w:b w:val="0"/>
          <w:bCs w:val="0"/>
          <w:color w:val="auto"/>
          <w:sz w:val="24"/>
          <w:szCs w:val="24"/>
          <w:u w:val="none"/>
        </w:rPr>
        <w:t xml:space="preserve"> </w:t>
      </w:r>
      <w:r w:rsidRPr="4B13B523" w:rsidR="657705A3">
        <w:rPr>
          <w:rFonts w:ascii="Calibri" w:hAnsi="Calibri" w:eastAsia="Calibri" w:cs="Calibri" w:asciiTheme="minorAscii" w:hAnsiTheme="minorAscii" w:eastAsiaTheme="minorAscii" w:cstheme="minorAscii"/>
          <w:b w:val="0"/>
          <w:bCs w:val="0"/>
          <w:color w:val="auto"/>
          <w:sz w:val="24"/>
          <w:szCs w:val="24"/>
          <w:u w:val="none"/>
        </w:rPr>
        <w:t>centre</w:t>
      </w:r>
      <w:r w:rsidRPr="4B13B523" w:rsidR="1B4E0C5D">
        <w:rPr>
          <w:rFonts w:ascii="Calibri" w:hAnsi="Calibri" w:eastAsia="Calibri" w:cs="Calibri" w:asciiTheme="minorAscii" w:hAnsiTheme="minorAscii" w:eastAsiaTheme="minorAscii" w:cstheme="minorAscii"/>
          <w:b w:val="0"/>
          <w:bCs w:val="0"/>
          <w:color w:val="auto"/>
          <w:sz w:val="24"/>
          <w:szCs w:val="24"/>
          <w:u w:val="none"/>
        </w:rPr>
        <w:t>.</w:t>
      </w:r>
      <w:r w:rsidRPr="4B13B523" w:rsidR="3F751761">
        <w:rPr>
          <w:rFonts w:ascii="Calibri" w:hAnsi="Calibri" w:eastAsia="Calibri" w:cs="Calibri" w:asciiTheme="minorAscii" w:hAnsiTheme="minorAscii" w:eastAsiaTheme="minorAscii" w:cstheme="minorAscii"/>
          <w:b w:val="0"/>
          <w:bCs w:val="0"/>
          <w:color w:val="auto"/>
          <w:sz w:val="24"/>
          <w:szCs w:val="24"/>
          <w:u w:val="none"/>
        </w:rPr>
        <w:t xml:space="preserve"> Therefore, t</w:t>
      </w:r>
      <w:r w:rsidRPr="4B13B523" w:rsidR="09C86B6A">
        <w:rPr>
          <w:rFonts w:ascii="Calibri" w:hAnsi="Calibri" w:eastAsia="Calibri" w:cs="Calibri" w:asciiTheme="minorAscii" w:hAnsiTheme="minorAscii" w:eastAsiaTheme="minorAscii" w:cstheme="minorAscii"/>
          <w:b w:val="0"/>
          <w:bCs w:val="0"/>
          <w:color w:val="auto"/>
          <w:sz w:val="24"/>
          <w:szCs w:val="24"/>
          <w:u w:val="none"/>
        </w:rPr>
        <w:t xml:space="preserve">he sport under focus is rugby, more specifically </w:t>
      </w:r>
      <w:r w:rsidRPr="4B13B523" w:rsidR="54CE6E2F">
        <w:rPr>
          <w:rFonts w:ascii="Calibri" w:hAnsi="Calibri" w:eastAsia="Calibri" w:cs="Calibri" w:asciiTheme="minorAscii" w:hAnsiTheme="minorAscii" w:eastAsiaTheme="minorAscii" w:cstheme="minorAscii"/>
          <w:b w:val="0"/>
          <w:bCs w:val="0"/>
          <w:color w:val="auto"/>
          <w:sz w:val="24"/>
          <w:szCs w:val="24"/>
          <w:u w:val="none"/>
        </w:rPr>
        <w:t>women's</w:t>
      </w:r>
      <w:r w:rsidRPr="4B13B523" w:rsidR="09C86B6A">
        <w:rPr>
          <w:rFonts w:ascii="Calibri" w:hAnsi="Calibri" w:eastAsia="Calibri" w:cs="Calibri" w:asciiTheme="minorAscii" w:hAnsiTheme="minorAscii" w:eastAsiaTheme="minorAscii" w:cstheme="minorAscii"/>
          <w:b w:val="0"/>
          <w:bCs w:val="0"/>
          <w:color w:val="auto"/>
          <w:sz w:val="24"/>
          <w:szCs w:val="24"/>
          <w:u w:val="none"/>
        </w:rPr>
        <w:t xml:space="preserve"> rugby</w:t>
      </w:r>
      <w:r w:rsidRPr="4B13B523" w:rsidR="521639F9">
        <w:rPr>
          <w:rFonts w:ascii="Calibri" w:hAnsi="Calibri" w:eastAsia="Calibri" w:cs="Calibri" w:asciiTheme="minorAscii" w:hAnsiTheme="minorAscii" w:eastAsiaTheme="minorAscii" w:cstheme="minorAscii"/>
          <w:b w:val="0"/>
          <w:bCs w:val="0"/>
          <w:color w:val="auto"/>
          <w:sz w:val="24"/>
          <w:szCs w:val="24"/>
          <w:u w:val="none"/>
        </w:rPr>
        <w:t>,</w:t>
      </w:r>
      <w:r w:rsidRPr="4B13B523" w:rsidR="09C86B6A">
        <w:rPr>
          <w:rFonts w:ascii="Calibri" w:hAnsi="Calibri" w:eastAsia="Calibri" w:cs="Calibri" w:asciiTheme="minorAscii" w:hAnsiTheme="minorAscii" w:eastAsiaTheme="minorAscii" w:cstheme="minorAscii"/>
          <w:b w:val="0"/>
          <w:bCs w:val="0"/>
          <w:color w:val="auto"/>
          <w:sz w:val="24"/>
          <w:szCs w:val="24"/>
          <w:u w:val="none"/>
        </w:rPr>
        <w:t xml:space="preserve"> which is described by</w:t>
      </w:r>
      <w:r w:rsidRPr="4B13B523" w:rsidR="1C901F62">
        <w:rPr>
          <w:rFonts w:ascii="Calibri" w:hAnsi="Calibri" w:eastAsia="Calibri" w:cs="Calibri" w:asciiTheme="minorAscii" w:hAnsiTheme="minorAscii" w:eastAsiaTheme="minorAscii" w:cstheme="minorAscii"/>
          <w:b w:val="0"/>
          <w:bCs w:val="0"/>
          <w:color w:val="auto"/>
          <w:sz w:val="24"/>
          <w:szCs w:val="24"/>
          <w:u w:val="none"/>
        </w:rPr>
        <w:t xml:space="preserve"> Sella, McMaster, Beaven et al. (2019) </w:t>
      </w:r>
      <w:r w:rsidRPr="4B13B523" w:rsidR="09C86B6A">
        <w:rPr>
          <w:rFonts w:ascii="Calibri" w:hAnsi="Calibri" w:eastAsia="Calibri" w:cs="Calibri" w:asciiTheme="minorAscii" w:hAnsiTheme="minorAscii" w:eastAsiaTheme="minorAscii" w:cstheme="minorAscii"/>
          <w:b w:val="0"/>
          <w:bCs w:val="0"/>
          <w:color w:val="auto"/>
          <w:sz w:val="24"/>
          <w:szCs w:val="24"/>
          <w:u w:val="none"/>
        </w:rPr>
        <w:t>as a “</w:t>
      </w:r>
      <w:r w:rsidRPr="4B13B523" w:rsidR="72686B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field-based team sport characterized by high-intensity activities and collisions”</w:t>
      </w:r>
      <w:r w:rsidRPr="4B13B523" w:rsidR="636394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0AD389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333285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4B13B523" w:rsidR="0AD389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here are many physiological requirements for</w:t>
      </w:r>
      <w:r w:rsidRPr="4B13B523" w:rsidR="583D3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rugby</w:t>
      </w:r>
      <w:r w:rsidRPr="4B13B523" w:rsidR="0AD389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players to </w:t>
      </w:r>
      <w:r w:rsidRPr="4B13B523" w:rsidR="32DEA2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ensure that t</w:t>
      </w:r>
      <w:r w:rsidRPr="4B13B523" w:rsidR="446A52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hey play to the best of</w:t>
      </w:r>
      <w:r w:rsidRPr="4B13B523" w:rsidR="366A26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their</w:t>
      </w:r>
      <w:r w:rsidRPr="4B13B523" w:rsidR="446A52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ability</w:t>
      </w:r>
      <w:r w:rsidRPr="4B13B523" w:rsidR="2E8F73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608288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was found that “</w:t>
      </w:r>
      <w:r w:rsidRPr="4B13B523" w:rsidR="6082882A">
        <w:rPr>
          <w:rFonts w:ascii="Calibri" w:hAnsi="Calibri" w:eastAsia="Calibri" w:cs="Calibri" w:asciiTheme="minorAscii" w:hAnsiTheme="minorAscii" w:eastAsiaTheme="minorAscii" w:cstheme="minorAscii"/>
          <w:noProof w:val="0"/>
          <w:color w:val="auto"/>
          <w:sz w:val="24"/>
          <w:szCs w:val="24"/>
          <w:lang w:val="en-GB"/>
        </w:rPr>
        <w:t>The average speed demands of international women’s rugby league backs and forwards peaked at 144 m/min over a 1 min epoch”</w:t>
      </w:r>
      <w:r w:rsidRPr="4B13B523" w:rsidR="6BCA4EEA">
        <w:rPr>
          <w:rFonts w:ascii="Calibri" w:hAnsi="Calibri" w:eastAsia="Calibri" w:cs="Calibri" w:asciiTheme="minorAscii" w:hAnsiTheme="minorAscii" w:eastAsiaTheme="minorAscii" w:cstheme="minorAscii"/>
          <w:noProof w:val="0"/>
          <w:color w:val="auto"/>
          <w:sz w:val="24"/>
          <w:szCs w:val="24"/>
          <w:lang w:val="en-GB"/>
        </w:rPr>
        <w:t xml:space="preserve"> (Heyward, Emmonds, Roe et al. 2022). </w:t>
      </w:r>
      <w:r w:rsidRPr="4B13B523" w:rsidR="2268E66A">
        <w:rPr>
          <w:rFonts w:ascii="Calibri" w:hAnsi="Calibri" w:eastAsia="Calibri" w:cs="Calibri" w:asciiTheme="minorAscii" w:hAnsiTheme="minorAscii" w:eastAsiaTheme="minorAscii" w:cstheme="minorAscii"/>
          <w:noProof w:val="0"/>
          <w:color w:val="auto"/>
          <w:sz w:val="24"/>
          <w:szCs w:val="24"/>
          <w:lang w:val="en-GB"/>
        </w:rPr>
        <w:t>This emphasises the car</w:t>
      </w:r>
      <w:r w:rsidRPr="4B13B523" w:rsidR="431673D1">
        <w:rPr>
          <w:rFonts w:ascii="Calibri" w:hAnsi="Calibri" w:eastAsia="Calibri" w:cs="Calibri" w:asciiTheme="minorAscii" w:hAnsiTheme="minorAscii" w:eastAsiaTheme="minorAscii" w:cstheme="minorAscii"/>
          <w:noProof w:val="0"/>
          <w:color w:val="auto"/>
          <w:sz w:val="24"/>
          <w:szCs w:val="24"/>
          <w:lang w:val="en-GB"/>
        </w:rPr>
        <w:t xml:space="preserve">diovascular requirements for the athletes and how </w:t>
      </w:r>
      <w:r w:rsidRPr="4B13B523" w:rsidR="431673D1">
        <w:rPr>
          <w:rFonts w:ascii="Calibri" w:hAnsi="Calibri" w:eastAsia="Calibri" w:cs="Calibri" w:asciiTheme="minorAscii" w:hAnsiTheme="minorAscii" w:eastAsiaTheme="minorAscii" w:cstheme="minorAscii"/>
          <w:noProof w:val="0"/>
          <w:color w:val="auto"/>
          <w:sz w:val="24"/>
          <w:szCs w:val="24"/>
          <w:lang w:val="en-GB"/>
        </w:rPr>
        <w:t>it</w:t>
      </w:r>
      <w:r w:rsidRPr="4B13B523" w:rsidR="1C5A1577">
        <w:rPr>
          <w:rFonts w:ascii="Calibri" w:hAnsi="Calibri" w:eastAsia="Calibri" w:cs="Calibri" w:asciiTheme="minorAscii" w:hAnsiTheme="minorAscii" w:eastAsiaTheme="minorAscii" w:cstheme="minorAscii"/>
          <w:noProof w:val="0"/>
          <w:color w:val="auto"/>
          <w:sz w:val="24"/>
          <w:szCs w:val="24"/>
          <w:lang w:val="en-GB"/>
        </w:rPr>
        <w:t>’</w:t>
      </w:r>
      <w:r w:rsidRPr="4B13B523" w:rsidR="431673D1">
        <w:rPr>
          <w:rFonts w:ascii="Calibri" w:hAnsi="Calibri" w:eastAsia="Calibri" w:cs="Calibri" w:asciiTheme="minorAscii" w:hAnsiTheme="minorAscii" w:eastAsiaTheme="minorAscii" w:cstheme="minorAscii"/>
          <w:noProof w:val="0"/>
          <w:color w:val="auto"/>
          <w:sz w:val="24"/>
          <w:szCs w:val="24"/>
          <w:lang w:val="en-GB"/>
        </w:rPr>
        <w:t>s</w:t>
      </w:r>
      <w:r w:rsidRPr="4B13B523" w:rsidR="431673D1">
        <w:rPr>
          <w:rFonts w:ascii="Calibri" w:hAnsi="Calibri" w:eastAsia="Calibri" w:cs="Calibri" w:asciiTheme="minorAscii" w:hAnsiTheme="minorAscii" w:eastAsiaTheme="minorAscii" w:cstheme="minorAscii"/>
          <w:noProof w:val="0"/>
          <w:color w:val="auto"/>
          <w:sz w:val="24"/>
          <w:szCs w:val="24"/>
          <w:lang w:val="en-GB"/>
        </w:rPr>
        <w:t xml:space="preserve"> important in the game</w:t>
      </w:r>
      <w:r w:rsidRPr="4B13B523" w:rsidR="431673D1">
        <w:rPr>
          <w:rFonts w:ascii="Calibri" w:hAnsi="Calibri" w:eastAsia="Calibri" w:cs="Calibri" w:asciiTheme="minorAscii" w:hAnsiTheme="minorAscii" w:eastAsiaTheme="minorAscii" w:cstheme="minorAscii"/>
          <w:noProof w:val="0"/>
          <w:color w:val="auto"/>
          <w:sz w:val="24"/>
          <w:szCs w:val="24"/>
          <w:lang w:val="en-GB"/>
        </w:rPr>
        <w:t xml:space="preserve">. </w:t>
      </w:r>
      <w:r w:rsidRPr="4B13B523" w:rsidR="2E8F73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7DE3A7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More specifically </w:t>
      </w:r>
      <w:r w:rsidRPr="4B13B523" w:rsidR="4D7011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 </w:t>
      </w:r>
      <w:r w:rsidRPr="4B13B523" w:rsidR="4D7011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4B13B523" w:rsidR="4D7011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w:t>
      </w:r>
      <w:r w:rsidRPr="4B13B523" w:rsidR="7A86B23E">
        <w:rPr>
          <w:rFonts w:ascii="Calibri" w:hAnsi="Calibri" w:eastAsia="Calibri" w:cs="Calibri" w:asciiTheme="minorAscii" w:hAnsiTheme="minorAscii" w:eastAsiaTheme="minorAscii" w:cstheme="minorAscii"/>
          <w:b w:val="0"/>
          <w:bCs w:val="0"/>
          <w:color w:val="auto"/>
          <w:sz w:val="24"/>
          <w:szCs w:val="24"/>
          <w:u w:val="none"/>
        </w:rPr>
        <w:t>Sella, McMaster, Beaven et al. (2019)</w:t>
      </w:r>
      <w:r w:rsidRPr="4B13B523" w:rsidR="7A86B2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7DE3A7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4F0BE1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backs covered on average 1,728 m, completed 4.5 sprints, and performed 14.0 accelerations per game” and </w:t>
      </w:r>
      <w:r w:rsidRPr="4B13B523" w:rsidR="416A45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“Backs reached greater maximal speeds than forwards (7.4 ± 0.3 vs. 7.1 ± 0.4 m·s</w:t>
      </w:r>
      <w:r w:rsidRPr="4B13B523" w:rsidR="416A45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−1</w:t>
      </w:r>
      <w:r w:rsidRPr="4B13B523" w:rsidR="416A45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ES = 0.86) during matches”. This highlights</w:t>
      </w:r>
      <w:r w:rsidRPr="4B13B523" w:rsidR="42C916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higher </w:t>
      </w:r>
      <w:r w:rsidRPr="4B13B523" w:rsidR="4587E4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cardiovascular </w:t>
      </w:r>
      <w:r w:rsidRPr="4B13B523" w:rsidR="703D96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fitness </w:t>
      </w:r>
      <w:r w:rsidRPr="4B13B523" w:rsidR="42C916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requirements backs (my subject) </w:t>
      </w:r>
      <w:r w:rsidRPr="4B13B523" w:rsidR="11F473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have compared to forwards</w:t>
      </w:r>
      <w:r w:rsidRPr="4B13B523" w:rsidR="6CDE18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243492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35B7F6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information also shows the respiratory requirement all rugby players </w:t>
      </w:r>
      <w:r w:rsidRPr="4B13B523" w:rsidR="188D68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must have</w:t>
      </w:r>
      <w:r w:rsidRPr="4B13B523" w:rsidR="18D48A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18D48A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w:t>
      </w:r>
      <w:r w:rsidRPr="4B13B523" w:rsidR="18D48A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 able to stay active throughout the game</w:t>
      </w:r>
      <w:r w:rsidRPr="4B13B523" w:rsidR="18D48A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35B7F6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243492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Backs were found </w:t>
      </w:r>
      <w:r w:rsidRPr="4B13B523" w:rsidR="3D2CAA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have a higher mean heart rate than forwards </w:t>
      </w:r>
      <w:r w:rsidRPr="4B13B523" w:rsidR="408368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 172</w:t>
      </w:r>
      <w:r w:rsidRPr="4B13B523" w:rsidR="05EEA8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beats per minute (</w:t>
      </w:r>
      <w:r w:rsidRPr="4B13B523" w:rsidR="05EEA8AE">
        <w:rPr>
          <w:rFonts w:ascii="Calibri" w:hAnsi="Calibri" w:eastAsia="Calibri" w:cs="Calibri" w:asciiTheme="minorAscii" w:hAnsiTheme="minorAscii" w:eastAsiaTheme="minorAscii" w:cstheme="minorAscii"/>
          <w:b w:val="0"/>
          <w:bCs w:val="0"/>
          <w:color w:val="auto"/>
          <w:sz w:val="24"/>
          <w:szCs w:val="24"/>
          <w:u w:val="none"/>
        </w:rPr>
        <w:t>Sella, McMaster, Beaven et al. 2019)</w:t>
      </w:r>
      <w:r w:rsidRPr="4B13B523" w:rsidR="05EEA8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6CDE18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3288A2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All rugby players </w:t>
      </w:r>
      <w:r w:rsidRPr="4B13B523" w:rsidR="4ECA59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experience collisions throughout the game</w:t>
      </w:r>
      <w:r w:rsidRPr="4B13B523" w:rsidR="2A91CF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4ECA59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5D3114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which means players </w:t>
      </w:r>
      <w:r w:rsidRPr="4B13B523" w:rsidR="5D3114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have to</w:t>
      </w:r>
      <w:r w:rsidRPr="4B13B523" w:rsidR="5D3114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 strong and powerful to be able to </w:t>
      </w:r>
      <w:r w:rsidRPr="4B13B523" w:rsidR="0417C0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withstand</w:t>
      </w:r>
      <w:r w:rsidRPr="4B13B523" w:rsidR="5D3114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collisions to e</w:t>
      </w:r>
      <w:r w:rsidRPr="4B13B523" w:rsidR="07E6C6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ns</w:t>
      </w:r>
      <w:r w:rsidRPr="4B13B523" w:rsidR="5D3114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ure</w:t>
      </w:r>
      <w:r w:rsidRPr="4B13B523" w:rsidR="5D3114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w:t>
      </w:r>
      <w:r w:rsidRPr="4B13B523" w:rsidR="376FE9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ccess for the team and </w:t>
      </w:r>
      <w:r w:rsidRPr="4B13B523" w:rsidR="452970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w:t>
      </w:r>
      <w:r w:rsidRPr="4B13B523" w:rsidR="1278EB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452970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minimize and</w:t>
      </w:r>
      <w:r w:rsidRPr="4B13B523" w:rsidR="74B293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376FE9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avoid injuries</w:t>
      </w:r>
      <w:r w:rsidRPr="4B13B523" w:rsidR="363408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6B1F5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w:t>
      </w:r>
      <w:r w:rsidRPr="4B13B523" w:rsidR="6B1F5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4B13B523" w:rsidR="6B1F5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w:t>
      </w:r>
      <w:r w:rsidRPr="4B13B523" w:rsidR="253B92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King, Hume, Cummins et al. (2019)</w:t>
      </w:r>
      <w:r w:rsidRPr="4B13B523" w:rsidR="6B1F5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position centre along with the prop </w:t>
      </w:r>
      <w:r w:rsidRPr="4B13B523" w:rsidR="54C4B5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are</w:t>
      </w:r>
      <w:r w:rsidRPr="4B13B523" w:rsidR="6B1F5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most common position</w:t>
      </w:r>
      <w:r w:rsidRPr="4B13B523" w:rsidR="12077B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4B13B523" w:rsidR="6B1F5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0D9832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injured during games</w:t>
      </w:r>
      <w:r w:rsidRPr="4B13B523" w:rsidR="5351B4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that tackles were the most common reason for an injury.</w:t>
      </w:r>
      <w:r w:rsidRPr="4B13B523" w:rsidR="363408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Backs on </w:t>
      </w:r>
      <w:r w:rsidRPr="4B13B523" w:rsidR="244451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average experience 7.5 to 14.3 of collisions</w:t>
      </w:r>
      <w:r w:rsidRPr="4B13B523" w:rsidR="345212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per game (less </w:t>
      </w:r>
      <w:r w:rsidRPr="4B13B523" w:rsidR="00BEA1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collisions than the forwards) and on average there are 280 tackles per game (</w:t>
      </w:r>
      <w:r w:rsidRPr="4B13B523" w:rsidR="5182C7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Dane, Simms, Hendricks et al. 2022).</w:t>
      </w:r>
      <w:r w:rsidRPr="4B13B523" w:rsidR="194B02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Which shows players </w:t>
      </w:r>
      <w:r w:rsidRPr="4B13B523" w:rsidR="732701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must</w:t>
      </w:r>
      <w:r w:rsidRPr="4B13B523" w:rsidR="194B02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 </w:t>
      </w:r>
      <w:r w:rsidRPr="4B13B523" w:rsidR="439DDE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physically able</w:t>
      </w:r>
      <w:r w:rsidRPr="4B13B523" w:rsidR="194B02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cope with being tackle</w:t>
      </w:r>
      <w:r w:rsidRPr="4B13B523" w:rsidR="430D37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w:t>
      </w:r>
      <w:r w:rsidRPr="4B13B523" w:rsidR="194B02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be physically strong to be able to </w:t>
      </w:r>
      <w:r w:rsidRPr="4B13B523" w:rsidR="72BB10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successfully</w:t>
      </w:r>
      <w:r w:rsidRPr="4B13B523" w:rsidR="72BB10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tackle t</w:t>
      </w:r>
      <w:r w:rsidRPr="4B13B523" w:rsidR="7B4B86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w:t>
      </w:r>
      <w:r w:rsidRPr="4B13B523" w:rsidR="72BB10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opposition.</w:t>
      </w:r>
      <w:r w:rsidRPr="4B13B523" w:rsidR="67FD88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67FD88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Extending from </w:t>
      </w:r>
      <w:r w:rsidRPr="4B13B523" w:rsidR="67FD88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this</w:t>
      </w:r>
      <w:r w:rsidRPr="4B13B523" w:rsidR="2E8CA9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67FD88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backs</w:t>
      </w:r>
      <w:r w:rsidRPr="4B13B523" w:rsidR="67FD88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said to be shorter, </w:t>
      </w:r>
      <w:r w:rsidRPr="4B13B523" w:rsidR="67FD88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w:t>
      </w:r>
      <w:r w:rsidRPr="4B13B523" w:rsidR="144F0A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ghter</w:t>
      </w:r>
      <w:r w:rsidRPr="4B13B523" w:rsidR="144F0A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leaner so that they </w:t>
      </w:r>
      <w:r w:rsidRPr="4B13B523" w:rsidR="144F0A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are able to</w:t>
      </w:r>
      <w:r w:rsidRPr="4B13B523" w:rsidR="144F0A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play their role in the game more efficiently</w:t>
      </w:r>
      <w:r w:rsidRPr="4B13B523" w:rsidR="6A6F60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1AB498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backs on average 0.40m shorter, 2.68 lighter and 0.8</w:t>
      </w:r>
      <w:r w:rsidRPr="4B13B523" w:rsidR="6001E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 leaner than forwards</w:t>
      </w:r>
      <w:r w:rsidRPr="4B13B523" w:rsidR="2C6F1B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B13B523" w:rsidR="2C6F1BC3">
        <w:rPr>
          <w:rFonts w:ascii="Calibri" w:hAnsi="Calibri" w:eastAsia="Calibri" w:cs="Calibri" w:asciiTheme="minorAscii" w:hAnsiTheme="minorAscii" w:eastAsiaTheme="minorAscii" w:cstheme="minorAscii"/>
          <w:b w:val="0"/>
          <w:bCs w:val="0"/>
          <w:color w:val="auto"/>
          <w:sz w:val="24"/>
          <w:szCs w:val="24"/>
          <w:u w:val="none"/>
        </w:rPr>
        <w:t>Sella, McMaster, Beaven et al. 2019)</w:t>
      </w:r>
      <w:r w:rsidRPr="4B13B523" w:rsidR="6C4501A9">
        <w:rPr>
          <w:rFonts w:ascii="Calibri" w:hAnsi="Calibri" w:eastAsia="Calibri" w:cs="Calibri" w:asciiTheme="minorAscii" w:hAnsiTheme="minorAscii" w:eastAsiaTheme="minorAscii" w:cstheme="minorAscii"/>
          <w:b w:val="0"/>
          <w:bCs w:val="0"/>
          <w:color w:val="auto"/>
          <w:sz w:val="24"/>
          <w:szCs w:val="24"/>
          <w:u w:val="none"/>
        </w:rPr>
        <w:t>, as</w:t>
      </w:r>
      <w:r w:rsidRPr="4B13B523" w:rsidR="2FA6B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explained by  “backs demonstrated greater maximal speeds, running intensities, and physiological responses than forwards.” and “The specific positional role of backs to carry the ball in wider areas of the field, combined with their superior sprinting ability, likely explain these increased running and physiological demands” </w:t>
      </w:r>
      <w:r w:rsidRPr="4B13B523" w:rsidR="3B0082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B13B523" w:rsidR="3B008244">
        <w:rPr>
          <w:rFonts w:ascii="Calibri" w:hAnsi="Calibri" w:eastAsia="Calibri" w:cs="Calibri" w:asciiTheme="minorAscii" w:hAnsiTheme="minorAscii" w:eastAsiaTheme="minorAscii" w:cstheme="minorAscii"/>
          <w:b w:val="0"/>
          <w:bCs w:val="0"/>
          <w:color w:val="auto"/>
          <w:sz w:val="24"/>
          <w:szCs w:val="24"/>
          <w:u w:val="none"/>
        </w:rPr>
        <w:t>Sella, McMaster, Beaven et al. 2019)</w:t>
      </w:r>
      <w:r w:rsidRPr="4B13B523" w:rsidR="7469BC9C">
        <w:rPr>
          <w:rFonts w:ascii="Calibri" w:hAnsi="Calibri" w:eastAsia="Calibri" w:cs="Calibri" w:asciiTheme="minorAscii" w:hAnsiTheme="minorAscii" w:eastAsiaTheme="minorAscii" w:cstheme="minorAscii"/>
          <w:b w:val="0"/>
          <w:bCs w:val="0"/>
          <w:color w:val="auto"/>
          <w:sz w:val="24"/>
          <w:szCs w:val="24"/>
          <w:u w:val="none"/>
        </w:rPr>
        <w:t xml:space="preserve">. </w:t>
      </w:r>
      <w:r w:rsidRPr="4B13B523" w:rsidR="1DCE6124">
        <w:rPr>
          <w:rFonts w:ascii="Calibri" w:hAnsi="Calibri" w:eastAsia="Calibri" w:cs="Calibri" w:asciiTheme="minorAscii" w:hAnsiTheme="minorAscii" w:eastAsiaTheme="minorAscii" w:cstheme="minorAscii"/>
          <w:b w:val="0"/>
          <w:bCs w:val="0"/>
          <w:color w:val="auto"/>
          <w:sz w:val="24"/>
          <w:szCs w:val="24"/>
          <w:u w:val="none"/>
        </w:rPr>
        <w:t>Therefore,</w:t>
      </w:r>
      <w:r w:rsidRPr="4B13B523" w:rsidR="7A5391AA">
        <w:rPr>
          <w:rFonts w:ascii="Calibri" w:hAnsi="Calibri" w:eastAsia="Calibri" w:cs="Calibri" w:asciiTheme="minorAscii" w:hAnsiTheme="minorAscii" w:eastAsiaTheme="minorAscii" w:cstheme="minorAscii"/>
          <w:b w:val="0"/>
          <w:bCs w:val="0"/>
          <w:color w:val="auto"/>
          <w:sz w:val="24"/>
          <w:szCs w:val="24"/>
          <w:u w:val="none"/>
        </w:rPr>
        <w:t xml:space="preserve"> backs </w:t>
      </w:r>
      <w:r w:rsidRPr="4B13B523" w:rsidR="2C833A80">
        <w:rPr>
          <w:rFonts w:ascii="Calibri" w:hAnsi="Calibri" w:eastAsia="Calibri" w:cs="Calibri" w:asciiTheme="minorAscii" w:hAnsiTheme="minorAscii" w:eastAsiaTheme="minorAscii" w:cstheme="minorAscii"/>
          <w:b w:val="0"/>
          <w:bCs w:val="0"/>
          <w:color w:val="auto"/>
          <w:sz w:val="24"/>
          <w:szCs w:val="24"/>
          <w:u w:val="none"/>
        </w:rPr>
        <w:t>require</w:t>
      </w:r>
      <w:r w:rsidRPr="4B13B523" w:rsidR="7A5391AA">
        <w:rPr>
          <w:rFonts w:ascii="Calibri" w:hAnsi="Calibri" w:eastAsia="Calibri" w:cs="Calibri" w:asciiTheme="minorAscii" w:hAnsiTheme="minorAscii" w:eastAsiaTheme="minorAscii" w:cstheme="minorAscii"/>
          <w:b w:val="0"/>
          <w:bCs w:val="0"/>
          <w:color w:val="auto"/>
          <w:sz w:val="24"/>
          <w:szCs w:val="24"/>
          <w:u w:val="none"/>
        </w:rPr>
        <w:t xml:space="preserve"> a lower body composition </w:t>
      </w:r>
      <w:r w:rsidRPr="4B13B523" w:rsidR="7A5391AA">
        <w:rPr>
          <w:rFonts w:ascii="Calibri" w:hAnsi="Calibri" w:eastAsia="Calibri" w:cs="Calibri" w:asciiTheme="minorAscii" w:hAnsiTheme="minorAscii" w:eastAsiaTheme="minorAscii" w:cstheme="minorAscii"/>
          <w:b w:val="0"/>
          <w:bCs w:val="0"/>
          <w:color w:val="auto"/>
          <w:sz w:val="24"/>
          <w:szCs w:val="24"/>
          <w:u w:val="none"/>
        </w:rPr>
        <w:t xml:space="preserve">compared to </w:t>
      </w:r>
      <w:r w:rsidRPr="4B13B523" w:rsidR="42A45A5F">
        <w:rPr>
          <w:rFonts w:ascii="Calibri" w:hAnsi="Calibri" w:eastAsia="Calibri" w:cs="Calibri" w:asciiTheme="minorAscii" w:hAnsiTheme="minorAscii" w:eastAsiaTheme="minorAscii" w:cstheme="minorAscii"/>
          <w:b w:val="0"/>
          <w:bCs w:val="0"/>
          <w:color w:val="auto"/>
          <w:sz w:val="24"/>
          <w:szCs w:val="24"/>
          <w:u w:val="none"/>
        </w:rPr>
        <w:t xml:space="preserve">the </w:t>
      </w:r>
      <w:r w:rsidRPr="4B13B523" w:rsidR="7A5391AA">
        <w:rPr>
          <w:rFonts w:ascii="Calibri" w:hAnsi="Calibri" w:eastAsia="Calibri" w:cs="Calibri" w:asciiTheme="minorAscii" w:hAnsiTheme="minorAscii" w:eastAsiaTheme="minorAscii" w:cstheme="minorAscii"/>
          <w:b w:val="0"/>
          <w:bCs w:val="0"/>
          <w:color w:val="auto"/>
          <w:sz w:val="24"/>
          <w:szCs w:val="24"/>
          <w:u w:val="none"/>
        </w:rPr>
        <w:t xml:space="preserve">forwards. </w:t>
      </w:r>
      <w:r w:rsidRPr="4B13B523" w:rsidR="57FF4005">
        <w:rPr>
          <w:rFonts w:ascii="Calibri" w:hAnsi="Calibri" w:eastAsia="Calibri" w:cs="Calibri" w:asciiTheme="minorAscii" w:hAnsiTheme="minorAscii" w:eastAsiaTheme="minorAscii" w:cstheme="minorAscii"/>
          <w:b w:val="0"/>
          <w:bCs w:val="0"/>
          <w:color w:val="auto"/>
          <w:sz w:val="24"/>
          <w:szCs w:val="24"/>
          <w:u w:val="none"/>
        </w:rPr>
        <w:t xml:space="preserve">Curtis, </w:t>
      </w:r>
      <w:r w:rsidRPr="4B13B523" w:rsidR="57FF4005">
        <w:rPr>
          <w:rFonts w:ascii="Calibri" w:hAnsi="Calibri" w:eastAsia="Calibri" w:cs="Calibri" w:asciiTheme="minorAscii" w:hAnsiTheme="minorAscii" w:eastAsiaTheme="minorAscii" w:cstheme="minorAscii"/>
          <w:b w:val="0"/>
          <w:bCs w:val="0"/>
          <w:color w:val="auto"/>
          <w:sz w:val="24"/>
          <w:szCs w:val="24"/>
          <w:u w:val="none"/>
        </w:rPr>
        <w:t>Mitchell</w:t>
      </w:r>
      <w:r w:rsidRPr="4B13B523" w:rsidR="57FF4005">
        <w:rPr>
          <w:rFonts w:ascii="Calibri" w:hAnsi="Calibri" w:eastAsia="Calibri" w:cs="Calibri" w:asciiTheme="minorAscii" w:hAnsiTheme="minorAscii" w:eastAsiaTheme="minorAscii" w:cstheme="minorAscii"/>
          <w:b w:val="0"/>
          <w:bCs w:val="0"/>
          <w:color w:val="auto"/>
          <w:sz w:val="24"/>
          <w:szCs w:val="24"/>
          <w:u w:val="none"/>
        </w:rPr>
        <w:t xml:space="preserve"> and Russell (2023)</w:t>
      </w:r>
      <w:r w:rsidRPr="4B13B523" w:rsidR="7AC8644D">
        <w:rPr>
          <w:rFonts w:ascii="Calibri" w:hAnsi="Calibri" w:eastAsia="Calibri" w:cs="Calibri" w:asciiTheme="minorAscii" w:hAnsiTheme="minorAscii" w:eastAsiaTheme="minorAscii" w:cstheme="minorAscii"/>
          <w:b w:val="0"/>
          <w:bCs w:val="0"/>
          <w:color w:val="auto"/>
          <w:sz w:val="24"/>
          <w:szCs w:val="24"/>
          <w:u w:val="none"/>
        </w:rPr>
        <w:t xml:space="preserve"> states that in a </w:t>
      </w:r>
      <w:r w:rsidRPr="4B13B523" w:rsidR="7AC8644D">
        <w:rPr>
          <w:rFonts w:ascii="Calibri" w:hAnsi="Calibri" w:eastAsia="Calibri" w:cs="Calibri" w:asciiTheme="minorAscii" w:hAnsiTheme="minorAscii" w:eastAsiaTheme="minorAscii" w:cstheme="minorAscii"/>
          <w:b w:val="0"/>
          <w:bCs w:val="0"/>
          <w:color w:val="auto"/>
          <w:sz w:val="24"/>
          <w:szCs w:val="24"/>
          <w:u w:val="none"/>
        </w:rPr>
        <w:t>study</w:t>
      </w:r>
      <w:r w:rsidRPr="4B13B523" w:rsidR="07E26A63">
        <w:rPr>
          <w:rFonts w:ascii="Calibri" w:hAnsi="Calibri" w:eastAsia="Calibri" w:cs="Calibri" w:asciiTheme="minorAscii" w:hAnsiTheme="minorAscii" w:eastAsiaTheme="minorAscii" w:cstheme="minorAscii"/>
          <w:b w:val="0"/>
          <w:bCs w:val="0"/>
          <w:color w:val="auto"/>
          <w:sz w:val="24"/>
          <w:szCs w:val="24"/>
          <w:u w:val="none"/>
        </w:rPr>
        <w:t>,</w:t>
      </w:r>
      <w:r w:rsidRPr="4B13B523" w:rsidR="4AF81599">
        <w:rPr>
          <w:rFonts w:ascii="Calibri" w:hAnsi="Calibri" w:eastAsia="Calibri" w:cs="Calibri" w:asciiTheme="minorAscii" w:hAnsiTheme="minorAscii" w:eastAsiaTheme="minorAscii" w:cstheme="minorAscii"/>
          <w:b w:val="0"/>
          <w:bCs w:val="0"/>
          <w:color w:val="auto"/>
          <w:sz w:val="24"/>
          <w:szCs w:val="24"/>
          <w:u w:val="none"/>
        </w:rPr>
        <w:t xml:space="preserve"> </w:t>
      </w:r>
      <w:r w:rsidRPr="4B13B523" w:rsidR="4E2FB65B">
        <w:rPr>
          <w:rFonts w:ascii="Calibri" w:hAnsi="Calibri" w:eastAsia="Calibri" w:cs="Calibri" w:asciiTheme="minorAscii" w:hAnsiTheme="minorAscii" w:eastAsiaTheme="minorAscii" w:cstheme="minorAscii"/>
          <w:b w:val="0"/>
          <w:bCs w:val="0"/>
          <w:color w:val="auto"/>
          <w:sz w:val="24"/>
          <w:szCs w:val="24"/>
          <w:u w:val="none"/>
        </w:rPr>
        <w:t xml:space="preserve">female </w:t>
      </w:r>
      <w:r w:rsidRPr="4B13B523" w:rsidR="4AF81599">
        <w:rPr>
          <w:rFonts w:ascii="Calibri" w:hAnsi="Calibri" w:eastAsia="Calibri" w:cs="Calibri" w:asciiTheme="minorAscii" w:hAnsiTheme="minorAscii" w:eastAsiaTheme="minorAscii" w:cstheme="minorAscii"/>
          <w:b w:val="0"/>
          <w:bCs w:val="0"/>
          <w:color w:val="auto"/>
          <w:sz w:val="24"/>
          <w:szCs w:val="24"/>
          <w:u w:val="none"/>
        </w:rPr>
        <w:t>centres</w:t>
      </w:r>
      <w:r w:rsidRPr="4B13B523" w:rsidR="4AF81599">
        <w:rPr>
          <w:rFonts w:ascii="Calibri" w:hAnsi="Calibri" w:eastAsia="Calibri" w:cs="Calibri" w:asciiTheme="minorAscii" w:hAnsiTheme="minorAscii" w:eastAsiaTheme="minorAscii" w:cstheme="minorAscii"/>
          <w:b w:val="0"/>
          <w:bCs w:val="0"/>
          <w:color w:val="auto"/>
          <w:sz w:val="24"/>
          <w:szCs w:val="24"/>
          <w:u w:val="none"/>
        </w:rPr>
        <w:t xml:space="preserve"> </w:t>
      </w:r>
      <w:r w:rsidRPr="4B13B523" w:rsidR="3B71AE9F">
        <w:rPr>
          <w:rFonts w:ascii="Calibri" w:hAnsi="Calibri" w:eastAsia="Calibri" w:cs="Calibri" w:asciiTheme="minorAscii" w:hAnsiTheme="minorAscii" w:eastAsiaTheme="minorAscii" w:cstheme="minorAscii"/>
          <w:b w:val="0"/>
          <w:bCs w:val="0"/>
          <w:color w:val="auto"/>
          <w:sz w:val="24"/>
          <w:szCs w:val="24"/>
          <w:u w:val="none"/>
        </w:rPr>
        <w:t>of an internation</w:t>
      </w:r>
      <w:r w:rsidRPr="4B13B523" w:rsidR="66236DE8">
        <w:rPr>
          <w:rFonts w:ascii="Calibri" w:hAnsi="Calibri" w:eastAsia="Calibri" w:cs="Calibri" w:asciiTheme="minorAscii" w:hAnsiTheme="minorAscii" w:eastAsiaTheme="minorAscii" w:cstheme="minorAscii"/>
          <w:b w:val="0"/>
          <w:bCs w:val="0"/>
          <w:color w:val="auto"/>
          <w:sz w:val="24"/>
          <w:szCs w:val="24"/>
          <w:u w:val="none"/>
        </w:rPr>
        <w:t>al</w:t>
      </w:r>
      <w:r w:rsidRPr="4B13B523" w:rsidR="21DE3404">
        <w:rPr>
          <w:rFonts w:ascii="Calibri" w:hAnsi="Calibri" w:eastAsia="Calibri" w:cs="Calibri" w:asciiTheme="minorAscii" w:hAnsiTheme="minorAscii" w:eastAsiaTheme="minorAscii" w:cstheme="minorAscii"/>
          <w:b w:val="0"/>
          <w:bCs w:val="0"/>
          <w:color w:val="auto"/>
          <w:sz w:val="24"/>
          <w:szCs w:val="24"/>
          <w:u w:val="none"/>
        </w:rPr>
        <w:t xml:space="preserve"> 15 a side level </w:t>
      </w:r>
      <w:r w:rsidRPr="4B13B523" w:rsidR="4AF81599">
        <w:rPr>
          <w:rFonts w:ascii="Calibri" w:hAnsi="Calibri" w:eastAsia="Calibri" w:cs="Calibri" w:asciiTheme="minorAscii" w:hAnsiTheme="minorAscii" w:eastAsiaTheme="minorAscii" w:cstheme="minorAscii"/>
          <w:b w:val="0"/>
          <w:bCs w:val="0"/>
          <w:color w:val="auto"/>
          <w:sz w:val="24"/>
          <w:szCs w:val="24"/>
          <w:u w:val="none"/>
        </w:rPr>
        <w:t>h</w:t>
      </w:r>
      <w:r w:rsidRPr="4B13B523" w:rsidR="4AF81599">
        <w:rPr>
          <w:rFonts w:ascii="Calibri" w:hAnsi="Calibri" w:eastAsia="Calibri" w:cs="Calibri" w:asciiTheme="minorAscii" w:hAnsiTheme="minorAscii" w:eastAsiaTheme="minorAscii" w:cstheme="minorAscii"/>
          <w:b w:val="0"/>
          <w:bCs w:val="0"/>
          <w:color w:val="auto"/>
          <w:sz w:val="24"/>
          <w:szCs w:val="24"/>
          <w:u w:val="none"/>
        </w:rPr>
        <w:t>ad “</w:t>
      </w:r>
      <w:r w:rsidRPr="4B13B523" w:rsidR="4AF81599">
        <w:rPr>
          <w:rFonts w:ascii="Calibri" w:hAnsi="Calibri" w:eastAsia="Calibri" w:cs="Calibri"/>
          <w:noProof w:val="0"/>
          <w:color w:val="auto"/>
          <w:sz w:val="24"/>
          <w:szCs w:val="24"/>
          <w:lang w:val="en-GB"/>
        </w:rPr>
        <w:t>21.4±2.4 %”</w:t>
      </w:r>
      <w:r w:rsidRPr="4B13B523" w:rsidR="4C93E5FA">
        <w:rPr>
          <w:rFonts w:ascii="Calibri" w:hAnsi="Calibri" w:eastAsia="Calibri" w:cs="Calibri"/>
          <w:noProof w:val="0"/>
          <w:color w:val="auto"/>
          <w:sz w:val="24"/>
          <w:szCs w:val="24"/>
          <w:lang w:val="en-GB"/>
        </w:rPr>
        <w:t xml:space="preserve"> of body fat</w:t>
      </w:r>
      <w:r w:rsidRPr="4B13B523" w:rsidR="41D84503">
        <w:rPr>
          <w:rFonts w:ascii="Calibri" w:hAnsi="Calibri" w:eastAsia="Calibri" w:cs="Calibri"/>
          <w:noProof w:val="0"/>
          <w:color w:val="auto"/>
          <w:sz w:val="24"/>
          <w:szCs w:val="24"/>
          <w:lang w:val="en-GB"/>
        </w:rPr>
        <w:t xml:space="preserve">. </w:t>
      </w:r>
    </w:p>
    <w:p w:rsidR="41702E01" w:rsidP="41702E01" w:rsidRDefault="41702E01" w14:paraId="639CC7F9" w14:textId="004E5440">
      <w:pPr>
        <w:pStyle w:val="Normal"/>
        <w:rPr>
          <w:rFonts w:ascii="Calibri" w:hAnsi="Calibri" w:eastAsia="Calibri" w:cs="Calibri"/>
          <w:noProof w:val="0"/>
          <w:color w:val="auto"/>
          <w:sz w:val="24"/>
          <w:szCs w:val="24"/>
          <w:lang w:val="en-GB"/>
        </w:rPr>
      </w:pPr>
    </w:p>
    <w:p w:rsidR="60979C08" w:rsidP="448DE70B" w:rsidRDefault="60979C08" w14:paraId="5B03E078" w14:textId="20E3634C">
      <w:pPr>
        <w:pStyle w:val="Normal"/>
        <w:rPr>
          <w:rFonts w:ascii="Calibri" w:hAnsi="Calibri" w:eastAsia="Calibri" w:cs="Calibri"/>
          <w:b w:val="0"/>
          <w:bCs w:val="0"/>
          <w:noProof w:val="0"/>
          <w:color w:val="auto"/>
          <w:sz w:val="24"/>
          <w:szCs w:val="24"/>
          <w:u w:val="single"/>
          <w:lang w:val="en-GB"/>
        </w:rPr>
      </w:pPr>
      <w:r w:rsidRPr="448DE70B" w:rsidR="60979C08">
        <w:rPr>
          <w:rFonts w:ascii="Calibri" w:hAnsi="Calibri" w:eastAsia="Calibri" w:cs="Calibri"/>
          <w:b w:val="0"/>
          <w:bCs w:val="0"/>
          <w:noProof w:val="0"/>
          <w:color w:val="auto"/>
          <w:sz w:val="24"/>
          <w:szCs w:val="24"/>
          <w:u w:val="single"/>
          <w:lang w:val="en-GB"/>
        </w:rPr>
        <w:t>Method</w:t>
      </w:r>
    </w:p>
    <w:p w:rsidR="3F421F73" w:rsidP="41702E01" w:rsidRDefault="3F421F73" w14:paraId="276F9902" w14:textId="0ACEF4CD">
      <w:pPr>
        <w:pStyle w:val="Normal"/>
        <w:rPr>
          <w:rFonts w:ascii="Calibri" w:hAnsi="Calibri" w:eastAsia="Calibri" w:cs="Calibri"/>
          <w:noProof w:val="0"/>
          <w:sz w:val="24"/>
          <w:szCs w:val="24"/>
          <w:lang w:val="en-GB"/>
        </w:rPr>
      </w:pPr>
      <w:r w:rsidRPr="4B13B523" w:rsidR="3F421F73">
        <w:rPr>
          <w:rFonts w:ascii="Calibri" w:hAnsi="Calibri" w:eastAsia="Calibri" w:cs="Calibri"/>
          <w:b w:val="0"/>
          <w:bCs w:val="0"/>
          <w:noProof w:val="0"/>
          <w:color w:val="auto"/>
          <w:sz w:val="24"/>
          <w:szCs w:val="24"/>
          <w:u w:val="none"/>
          <w:lang w:val="en-GB"/>
        </w:rPr>
        <w:t>One of the tests that my individual will perform is the 30m sprint.</w:t>
      </w:r>
      <w:r w:rsidRPr="4B13B523" w:rsidR="3F421F73">
        <w:rPr>
          <w:rFonts w:ascii="Calibri" w:hAnsi="Calibri" w:eastAsia="Calibri" w:cs="Calibri"/>
          <w:b w:val="0"/>
          <w:bCs w:val="0"/>
          <w:noProof w:val="0"/>
          <w:color w:val="auto"/>
          <w:sz w:val="24"/>
          <w:szCs w:val="24"/>
          <w:u w:val="none"/>
          <w:lang w:val="en-GB"/>
        </w:rPr>
        <w:t xml:space="preserve"> </w:t>
      </w:r>
      <w:r w:rsidRPr="4B13B523" w:rsidR="43BEE5CA">
        <w:rPr>
          <w:rFonts w:ascii="Calibri" w:hAnsi="Calibri" w:eastAsia="Calibri" w:cs="Calibri"/>
          <w:b w:val="0"/>
          <w:bCs w:val="0"/>
          <w:noProof w:val="0"/>
          <w:color w:val="auto"/>
          <w:sz w:val="24"/>
          <w:szCs w:val="24"/>
          <w:u w:val="none"/>
          <w:lang w:val="en-GB"/>
        </w:rPr>
        <w:t xml:space="preserve">During this </w:t>
      </w:r>
      <w:r w:rsidRPr="4B13B523" w:rsidR="43BEE5CA">
        <w:rPr>
          <w:rFonts w:ascii="Calibri" w:hAnsi="Calibri" w:eastAsia="Calibri" w:cs="Calibri"/>
          <w:b w:val="0"/>
          <w:bCs w:val="0"/>
          <w:noProof w:val="0"/>
          <w:color w:val="auto"/>
          <w:sz w:val="24"/>
          <w:szCs w:val="24"/>
          <w:u w:val="none"/>
          <w:lang w:val="en-GB"/>
        </w:rPr>
        <w:t>test</w:t>
      </w:r>
      <w:r w:rsidRPr="4B13B523" w:rsidR="43BEE5CA">
        <w:rPr>
          <w:rFonts w:ascii="Calibri" w:hAnsi="Calibri" w:eastAsia="Calibri" w:cs="Calibri"/>
          <w:b w:val="0"/>
          <w:bCs w:val="0"/>
          <w:noProof w:val="0"/>
          <w:color w:val="auto"/>
          <w:sz w:val="24"/>
          <w:szCs w:val="24"/>
          <w:u w:val="none"/>
          <w:lang w:val="en-GB"/>
        </w:rPr>
        <w:t xml:space="preserve"> the subject will </w:t>
      </w:r>
      <w:r w:rsidRPr="4B13B523" w:rsidR="43BEE5CA">
        <w:rPr>
          <w:rFonts w:ascii="Calibri" w:hAnsi="Calibri" w:eastAsia="Calibri" w:cs="Calibri"/>
          <w:b w:val="0"/>
          <w:bCs w:val="0"/>
          <w:noProof w:val="0"/>
          <w:color w:val="auto"/>
          <w:sz w:val="24"/>
          <w:szCs w:val="24"/>
          <w:u w:val="none"/>
          <w:lang w:val="en-GB"/>
        </w:rPr>
        <w:t>be required</w:t>
      </w:r>
      <w:r w:rsidRPr="4B13B523" w:rsidR="43BEE5CA">
        <w:rPr>
          <w:rFonts w:ascii="Calibri" w:hAnsi="Calibri" w:eastAsia="Calibri" w:cs="Calibri"/>
          <w:b w:val="0"/>
          <w:bCs w:val="0"/>
          <w:noProof w:val="0"/>
          <w:color w:val="auto"/>
          <w:sz w:val="24"/>
          <w:szCs w:val="24"/>
          <w:u w:val="none"/>
          <w:lang w:val="en-GB"/>
        </w:rPr>
        <w:t xml:space="preserve"> to sprint at max</w:t>
      </w:r>
      <w:r w:rsidRPr="4B13B523" w:rsidR="35855C08">
        <w:rPr>
          <w:rFonts w:ascii="Calibri" w:hAnsi="Calibri" w:eastAsia="Calibri" w:cs="Calibri"/>
          <w:b w:val="0"/>
          <w:bCs w:val="0"/>
          <w:noProof w:val="0"/>
          <w:color w:val="auto"/>
          <w:sz w:val="24"/>
          <w:szCs w:val="24"/>
          <w:u w:val="none"/>
          <w:lang w:val="en-GB"/>
        </w:rPr>
        <w:t>imum</w:t>
      </w:r>
      <w:r w:rsidRPr="4B13B523" w:rsidR="43BEE5CA">
        <w:rPr>
          <w:rFonts w:ascii="Calibri" w:hAnsi="Calibri" w:eastAsia="Calibri" w:cs="Calibri"/>
          <w:b w:val="0"/>
          <w:bCs w:val="0"/>
          <w:noProof w:val="0"/>
          <w:color w:val="auto"/>
          <w:sz w:val="24"/>
          <w:szCs w:val="24"/>
          <w:u w:val="none"/>
          <w:lang w:val="en-GB"/>
        </w:rPr>
        <w:t xml:space="preserve"> level a total distance of 30 metres</w:t>
      </w:r>
      <w:r w:rsidRPr="4B13B523" w:rsidR="27A945E4">
        <w:rPr>
          <w:rFonts w:ascii="Calibri" w:hAnsi="Calibri" w:eastAsia="Calibri" w:cs="Calibri"/>
          <w:b w:val="0"/>
          <w:bCs w:val="0"/>
          <w:noProof w:val="0"/>
          <w:color w:val="auto"/>
          <w:sz w:val="24"/>
          <w:szCs w:val="24"/>
          <w:u w:val="none"/>
          <w:lang w:val="en-GB"/>
        </w:rPr>
        <w:t xml:space="preserve"> in </w:t>
      </w:r>
      <w:r w:rsidRPr="4B13B523" w:rsidR="6DD34973">
        <w:rPr>
          <w:rFonts w:ascii="Calibri" w:hAnsi="Calibri" w:eastAsia="Calibri" w:cs="Calibri"/>
          <w:b w:val="0"/>
          <w:bCs w:val="0"/>
          <w:noProof w:val="0"/>
          <w:color w:val="auto"/>
          <w:sz w:val="24"/>
          <w:szCs w:val="24"/>
          <w:u w:val="none"/>
          <w:lang w:val="en-GB"/>
        </w:rPr>
        <w:t xml:space="preserve">the </w:t>
      </w:r>
      <w:r w:rsidRPr="4B13B523" w:rsidR="27A945E4">
        <w:rPr>
          <w:rFonts w:ascii="Calibri" w:hAnsi="Calibri" w:eastAsia="Calibri" w:cs="Calibri"/>
          <w:b w:val="0"/>
          <w:bCs w:val="0"/>
          <w:noProof w:val="0"/>
          <w:color w:val="auto"/>
          <w:sz w:val="24"/>
          <w:szCs w:val="24"/>
          <w:u w:val="none"/>
          <w:lang w:val="en-GB"/>
        </w:rPr>
        <w:t xml:space="preserve">sports hall. The equipment used to </w:t>
      </w:r>
      <w:r w:rsidRPr="4B13B523" w:rsidR="06FBB87D">
        <w:rPr>
          <w:rFonts w:ascii="Calibri" w:hAnsi="Calibri" w:eastAsia="Calibri" w:cs="Calibri"/>
          <w:b w:val="0"/>
          <w:bCs w:val="0"/>
          <w:noProof w:val="0"/>
          <w:color w:val="auto"/>
          <w:sz w:val="24"/>
          <w:szCs w:val="24"/>
          <w:u w:val="none"/>
          <w:lang w:val="en-GB"/>
        </w:rPr>
        <w:t>measure the time i</w:t>
      </w:r>
      <w:r w:rsidRPr="4B13B523" w:rsidR="533CC889">
        <w:rPr>
          <w:rFonts w:ascii="Calibri" w:hAnsi="Calibri" w:eastAsia="Calibri" w:cs="Calibri"/>
          <w:b w:val="0"/>
          <w:bCs w:val="0"/>
          <w:noProof w:val="0"/>
          <w:color w:val="auto"/>
          <w:sz w:val="24"/>
          <w:szCs w:val="24"/>
          <w:u w:val="none"/>
          <w:lang w:val="en-GB"/>
        </w:rPr>
        <w:t>t</w:t>
      </w:r>
      <w:r w:rsidRPr="4B13B523" w:rsidR="06FBB87D">
        <w:rPr>
          <w:rFonts w:ascii="Calibri" w:hAnsi="Calibri" w:eastAsia="Calibri" w:cs="Calibri"/>
          <w:b w:val="0"/>
          <w:bCs w:val="0"/>
          <w:noProof w:val="0"/>
          <w:color w:val="auto"/>
          <w:sz w:val="24"/>
          <w:szCs w:val="24"/>
          <w:u w:val="none"/>
          <w:lang w:val="en-GB"/>
        </w:rPr>
        <w:t xml:space="preserve"> takes </w:t>
      </w:r>
      <w:r w:rsidRPr="4B13B523" w:rsidR="3022EC34">
        <w:rPr>
          <w:rFonts w:ascii="Calibri" w:hAnsi="Calibri" w:eastAsia="Calibri" w:cs="Calibri"/>
          <w:b w:val="0"/>
          <w:bCs w:val="0"/>
          <w:noProof w:val="0"/>
          <w:color w:val="auto"/>
          <w:sz w:val="24"/>
          <w:szCs w:val="24"/>
          <w:u w:val="none"/>
          <w:lang w:val="en-GB"/>
        </w:rPr>
        <w:t>her</w:t>
      </w:r>
      <w:r w:rsidRPr="4B13B523" w:rsidR="06FBB87D">
        <w:rPr>
          <w:rFonts w:ascii="Calibri" w:hAnsi="Calibri" w:eastAsia="Calibri" w:cs="Calibri"/>
          <w:b w:val="0"/>
          <w:bCs w:val="0"/>
          <w:noProof w:val="0"/>
          <w:color w:val="auto"/>
          <w:sz w:val="24"/>
          <w:szCs w:val="24"/>
          <w:u w:val="none"/>
          <w:lang w:val="en-GB"/>
        </w:rPr>
        <w:t xml:space="preserve"> to sprint 30 metres is </w:t>
      </w:r>
      <w:r w:rsidRPr="4B13B523" w:rsidR="06FBB87D">
        <w:rPr>
          <w:rFonts w:ascii="Calibri" w:hAnsi="Calibri" w:eastAsia="Calibri" w:cs="Calibri"/>
          <w:b w:val="0"/>
          <w:bCs w:val="0"/>
          <w:noProof w:val="0"/>
          <w:color w:val="auto"/>
          <w:sz w:val="24"/>
          <w:szCs w:val="24"/>
          <w:u w:val="none"/>
          <w:lang w:val="en-GB"/>
        </w:rPr>
        <w:t>a</w:t>
      </w:r>
      <w:r w:rsidRPr="4B13B523" w:rsidR="06FBB87D">
        <w:rPr>
          <w:rFonts w:ascii="Calibri" w:hAnsi="Calibri" w:eastAsia="Calibri" w:cs="Calibri"/>
          <w:b w:val="0"/>
          <w:bCs w:val="0"/>
          <w:noProof w:val="0"/>
          <w:color w:val="auto"/>
          <w:sz w:val="24"/>
          <w:szCs w:val="24"/>
          <w:u w:val="none"/>
          <w:lang w:val="en-GB"/>
        </w:rPr>
        <w:t xml:space="preserve"> </w:t>
      </w:r>
      <w:r w:rsidRPr="4B13B523" w:rsidR="0B4B7290">
        <w:rPr>
          <w:rFonts w:ascii="Calibri" w:hAnsi="Calibri" w:eastAsia="Calibri" w:cs="Calibri"/>
          <w:noProof w:val="0"/>
          <w:sz w:val="24"/>
          <w:szCs w:val="24"/>
          <w:lang w:val="en-GB"/>
        </w:rPr>
        <w:t>Brower</w:t>
      </w:r>
      <w:r w:rsidRPr="4B13B523" w:rsidR="0B4B7290">
        <w:rPr>
          <w:rFonts w:ascii="Calibri" w:hAnsi="Calibri" w:eastAsia="Calibri" w:cs="Calibri"/>
          <w:noProof w:val="0"/>
          <w:sz w:val="22"/>
          <w:szCs w:val="22"/>
          <w:lang w:val="en-GB"/>
        </w:rPr>
        <w:t xml:space="preserve"> </w:t>
      </w:r>
      <w:r w:rsidRPr="4B13B523" w:rsidR="0B4B7290">
        <w:rPr>
          <w:rFonts w:ascii="Calibri" w:hAnsi="Calibri" w:eastAsia="Calibri" w:cs="Calibri" w:asciiTheme="minorAscii" w:hAnsiTheme="minorAscii" w:eastAsiaTheme="minorAscii" w:cstheme="minorAscii"/>
          <w:noProof w:val="0"/>
          <w:sz w:val="24"/>
          <w:szCs w:val="24"/>
          <w:lang w:val="en-GB"/>
        </w:rPr>
        <w:t>timing system</w:t>
      </w:r>
      <w:r w:rsidRPr="4B13B523" w:rsidR="395E2738">
        <w:rPr>
          <w:rFonts w:ascii="Calibri" w:hAnsi="Calibri" w:eastAsia="Calibri" w:cs="Calibri" w:asciiTheme="minorAscii" w:hAnsiTheme="minorAscii" w:eastAsiaTheme="minorAscii" w:cstheme="minorAscii"/>
          <w:noProof w:val="0"/>
          <w:sz w:val="24"/>
          <w:szCs w:val="24"/>
          <w:lang w:val="en-GB"/>
        </w:rPr>
        <w:t xml:space="preserve"> (South Fort Street,</w:t>
      </w:r>
      <w:r w:rsidRPr="4B13B523" w:rsidR="62B09060">
        <w:rPr>
          <w:rFonts w:ascii="Calibri" w:hAnsi="Calibri" w:eastAsia="Calibri" w:cs="Calibri" w:asciiTheme="minorAscii" w:hAnsiTheme="minorAscii" w:eastAsiaTheme="minorAscii" w:cstheme="minorAscii"/>
          <w:noProof w:val="0"/>
          <w:sz w:val="24"/>
          <w:szCs w:val="24"/>
          <w:lang w:val="en-GB"/>
        </w:rPr>
        <w:t xml:space="preserve"> </w:t>
      </w:r>
      <w:r w:rsidRPr="4B13B523" w:rsidR="395E2738">
        <w:rPr>
          <w:rFonts w:ascii="Calibri" w:hAnsi="Calibri" w:eastAsia="Calibri" w:cs="Calibri" w:asciiTheme="minorAscii" w:hAnsiTheme="minorAscii" w:eastAsiaTheme="minorAscii" w:cstheme="minorAscii"/>
          <w:noProof w:val="0"/>
          <w:sz w:val="24"/>
          <w:szCs w:val="24"/>
          <w:lang w:val="en-GB"/>
        </w:rPr>
        <w:t>Draper, USA)</w:t>
      </w:r>
      <w:r w:rsidRPr="4B13B523" w:rsidR="0B4B7290">
        <w:rPr>
          <w:rFonts w:ascii="Calibri" w:hAnsi="Calibri" w:eastAsia="Calibri" w:cs="Calibri" w:asciiTheme="minorAscii" w:hAnsiTheme="minorAscii" w:eastAsiaTheme="minorAscii" w:cstheme="minorAscii"/>
          <w:noProof w:val="0"/>
          <w:sz w:val="24"/>
          <w:szCs w:val="24"/>
          <w:lang w:val="en-GB"/>
        </w:rPr>
        <w:t>. One</w:t>
      </w:r>
      <w:r w:rsidRPr="4B13B523" w:rsidR="7AB94206">
        <w:rPr>
          <w:rFonts w:ascii="Calibri" w:hAnsi="Calibri" w:eastAsia="Calibri" w:cs="Calibri" w:asciiTheme="minorAscii" w:hAnsiTheme="minorAscii" w:eastAsiaTheme="minorAscii" w:cstheme="minorAscii"/>
          <w:noProof w:val="0"/>
          <w:sz w:val="24"/>
          <w:szCs w:val="24"/>
          <w:lang w:val="en-GB"/>
        </w:rPr>
        <w:t xml:space="preserve"> system</w:t>
      </w:r>
      <w:r w:rsidRPr="4B13B523" w:rsidR="0B4B7290">
        <w:rPr>
          <w:rFonts w:ascii="Calibri" w:hAnsi="Calibri" w:eastAsia="Calibri" w:cs="Calibri" w:asciiTheme="minorAscii" w:hAnsiTheme="minorAscii" w:eastAsiaTheme="minorAscii" w:cstheme="minorAscii"/>
          <w:noProof w:val="0"/>
          <w:sz w:val="24"/>
          <w:szCs w:val="24"/>
          <w:lang w:val="en-GB"/>
        </w:rPr>
        <w:t xml:space="preserve"> will be placed </w:t>
      </w:r>
      <w:r w:rsidRPr="4B13B523" w:rsidR="1DFB039A">
        <w:rPr>
          <w:rFonts w:ascii="Calibri" w:hAnsi="Calibri" w:eastAsia="Calibri" w:cs="Calibri" w:asciiTheme="minorAscii" w:hAnsiTheme="minorAscii" w:eastAsiaTheme="minorAscii" w:cstheme="minorAscii"/>
          <w:noProof w:val="0"/>
          <w:sz w:val="24"/>
          <w:szCs w:val="24"/>
          <w:lang w:val="en-GB"/>
        </w:rPr>
        <w:t xml:space="preserve">at the start of the 30 metres distance, so </w:t>
      </w:r>
      <w:r w:rsidRPr="4B13B523" w:rsidR="0E77A135">
        <w:rPr>
          <w:rFonts w:ascii="Calibri" w:hAnsi="Calibri" w:eastAsia="Calibri" w:cs="Calibri" w:asciiTheme="minorAscii" w:hAnsiTheme="minorAscii" w:eastAsiaTheme="minorAscii" w:cstheme="minorAscii"/>
          <w:noProof w:val="0"/>
          <w:sz w:val="24"/>
          <w:szCs w:val="24"/>
          <w:lang w:val="en-GB"/>
        </w:rPr>
        <w:t>that the</w:t>
      </w:r>
      <w:r w:rsidRPr="4B13B523" w:rsidR="6AE689E5">
        <w:rPr>
          <w:rFonts w:ascii="Calibri" w:hAnsi="Calibri" w:eastAsia="Calibri" w:cs="Calibri" w:asciiTheme="minorAscii" w:hAnsiTheme="minorAscii" w:eastAsiaTheme="minorAscii" w:cstheme="minorAscii"/>
          <w:noProof w:val="0"/>
          <w:sz w:val="24"/>
          <w:szCs w:val="24"/>
          <w:lang w:val="en-GB"/>
        </w:rPr>
        <w:t xml:space="preserve"> timer will start at the</w:t>
      </w:r>
      <w:r w:rsidRPr="4B13B523" w:rsidR="0E77A135">
        <w:rPr>
          <w:rFonts w:ascii="Calibri" w:hAnsi="Calibri" w:eastAsia="Calibri" w:cs="Calibri" w:asciiTheme="minorAscii" w:hAnsiTheme="minorAscii" w:eastAsiaTheme="minorAscii" w:cstheme="minorAscii"/>
          <w:noProof w:val="0"/>
          <w:sz w:val="24"/>
          <w:szCs w:val="24"/>
          <w:lang w:val="en-GB"/>
        </w:rPr>
        <w:t xml:space="preserve"> exact </w:t>
      </w:r>
      <w:r w:rsidRPr="4B13B523" w:rsidR="5965810C">
        <w:rPr>
          <w:rFonts w:ascii="Calibri" w:hAnsi="Calibri" w:eastAsia="Calibri" w:cs="Calibri" w:asciiTheme="minorAscii" w:hAnsiTheme="minorAscii" w:eastAsiaTheme="minorAscii" w:cstheme="minorAscii"/>
          <w:noProof w:val="0"/>
          <w:sz w:val="24"/>
          <w:szCs w:val="24"/>
          <w:lang w:val="en-GB"/>
        </w:rPr>
        <w:t xml:space="preserve">time the sprint </w:t>
      </w:r>
      <w:r w:rsidRPr="4B13B523" w:rsidR="5965810C">
        <w:rPr>
          <w:rFonts w:ascii="Calibri" w:hAnsi="Calibri" w:eastAsia="Calibri" w:cs="Calibri" w:asciiTheme="minorAscii" w:hAnsiTheme="minorAscii" w:eastAsiaTheme="minorAscii" w:cstheme="minorAscii"/>
          <w:noProof w:val="0"/>
          <w:sz w:val="24"/>
          <w:szCs w:val="24"/>
          <w:lang w:val="en-GB"/>
        </w:rPr>
        <w:t>commences</w:t>
      </w:r>
      <w:r w:rsidRPr="4B13B523" w:rsidR="32D58F63">
        <w:rPr>
          <w:rFonts w:ascii="Calibri" w:hAnsi="Calibri" w:eastAsia="Calibri" w:cs="Calibri" w:asciiTheme="minorAscii" w:hAnsiTheme="minorAscii" w:eastAsiaTheme="minorAscii" w:cstheme="minorAscii"/>
          <w:noProof w:val="0"/>
          <w:sz w:val="24"/>
          <w:szCs w:val="24"/>
          <w:lang w:val="en-GB"/>
        </w:rPr>
        <w:t xml:space="preserve">. The other will be placed on the </w:t>
      </w:r>
      <w:r w:rsidRPr="4B13B523" w:rsidR="32D58F63">
        <w:rPr>
          <w:rFonts w:ascii="Calibri" w:hAnsi="Calibri" w:eastAsia="Calibri" w:cs="Calibri" w:asciiTheme="minorAscii" w:hAnsiTheme="minorAscii" w:eastAsiaTheme="minorAscii" w:cstheme="minorAscii"/>
          <w:noProof w:val="0"/>
          <w:sz w:val="24"/>
          <w:szCs w:val="24"/>
          <w:lang w:val="en-GB"/>
        </w:rPr>
        <w:t>30 metre</w:t>
      </w:r>
      <w:r w:rsidRPr="4B13B523" w:rsidR="32D58F63">
        <w:rPr>
          <w:rFonts w:ascii="Calibri" w:hAnsi="Calibri" w:eastAsia="Calibri" w:cs="Calibri" w:asciiTheme="minorAscii" w:hAnsiTheme="minorAscii" w:eastAsiaTheme="minorAscii" w:cstheme="minorAscii"/>
          <w:noProof w:val="0"/>
          <w:sz w:val="24"/>
          <w:szCs w:val="24"/>
          <w:lang w:val="en-GB"/>
        </w:rPr>
        <w:t xml:space="preserve"> mark and will stop the timer when the subject runs through the </w:t>
      </w:r>
      <w:r w:rsidRPr="4B13B523" w:rsidR="0D7922BA">
        <w:rPr>
          <w:rFonts w:ascii="Calibri" w:hAnsi="Calibri" w:eastAsia="Calibri" w:cs="Calibri" w:asciiTheme="minorAscii" w:hAnsiTheme="minorAscii" w:eastAsiaTheme="minorAscii" w:cstheme="minorAscii"/>
          <w:noProof w:val="0"/>
          <w:sz w:val="24"/>
          <w:szCs w:val="24"/>
          <w:lang w:val="en-GB"/>
        </w:rPr>
        <w:t>system</w:t>
      </w:r>
      <w:r w:rsidRPr="4B13B523" w:rsidR="53E46940">
        <w:rPr>
          <w:rFonts w:ascii="Calibri" w:hAnsi="Calibri" w:eastAsia="Calibri" w:cs="Calibri" w:asciiTheme="minorAscii" w:hAnsiTheme="minorAscii" w:eastAsiaTheme="minorAscii" w:cstheme="minorAscii"/>
          <w:noProof w:val="0"/>
          <w:sz w:val="24"/>
          <w:szCs w:val="24"/>
          <w:lang w:val="en-GB"/>
        </w:rPr>
        <w:t xml:space="preserve">, the time will then show up on an </w:t>
      </w:r>
      <w:r w:rsidRPr="4B13B523" w:rsidR="07C50AFE">
        <w:rPr>
          <w:rFonts w:ascii="Calibri" w:hAnsi="Calibri" w:eastAsia="Calibri" w:cs="Calibri" w:asciiTheme="minorAscii" w:hAnsiTheme="minorAscii" w:eastAsiaTheme="minorAscii" w:cstheme="minorAscii"/>
          <w:noProof w:val="0"/>
          <w:sz w:val="24"/>
          <w:szCs w:val="24"/>
          <w:lang w:val="en-GB"/>
        </w:rPr>
        <w:t>iPad</w:t>
      </w:r>
      <w:r w:rsidRPr="4B13B523" w:rsidR="53E46940">
        <w:rPr>
          <w:rFonts w:ascii="Calibri" w:hAnsi="Calibri" w:eastAsia="Calibri" w:cs="Calibri" w:asciiTheme="minorAscii" w:hAnsiTheme="minorAscii" w:eastAsiaTheme="minorAscii" w:cstheme="minorAscii"/>
          <w:noProof w:val="0"/>
          <w:sz w:val="24"/>
          <w:szCs w:val="24"/>
          <w:lang w:val="en-GB"/>
        </w:rPr>
        <w:t xml:space="preserve"> and the time</w:t>
      </w:r>
      <w:r w:rsidRPr="4B13B523" w:rsidR="6C2B35CC">
        <w:rPr>
          <w:rFonts w:ascii="Calibri" w:hAnsi="Calibri" w:eastAsia="Calibri" w:cs="Calibri" w:asciiTheme="minorAscii" w:hAnsiTheme="minorAscii" w:eastAsiaTheme="minorAscii" w:cstheme="minorAscii"/>
          <w:noProof w:val="0"/>
          <w:sz w:val="24"/>
          <w:szCs w:val="24"/>
          <w:lang w:val="en-GB"/>
        </w:rPr>
        <w:t xml:space="preserve"> of the sprint</w:t>
      </w:r>
      <w:r w:rsidRPr="4B13B523" w:rsidR="53E46940">
        <w:rPr>
          <w:rFonts w:ascii="Calibri" w:hAnsi="Calibri" w:eastAsia="Calibri" w:cs="Calibri" w:asciiTheme="minorAscii" w:hAnsiTheme="minorAscii" w:eastAsiaTheme="minorAscii" w:cstheme="minorAscii"/>
          <w:noProof w:val="0"/>
          <w:sz w:val="24"/>
          <w:szCs w:val="24"/>
          <w:lang w:val="en-GB"/>
        </w:rPr>
        <w:t xml:space="preserve"> can be noted. </w:t>
      </w:r>
      <w:r w:rsidRPr="4B13B523" w:rsidR="06355103">
        <w:rPr>
          <w:rFonts w:ascii="Calibri" w:hAnsi="Calibri" w:eastAsia="Calibri" w:cs="Calibri" w:asciiTheme="minorAscii" w:hAnsiTheme="minorAscii" w:eastAsiaTheme="minorAscii" w:cstheme="minorAscii"/>
          <w:noProof w:val="0"/>
          <w:sz w:val="24"/>
          <w:szCs w:val="24"/>
          <w:lang w:val="en-GB"/>
        </w:rPr>
        <w:t xml:space="preserve">The subject will </w:t>
      </w:r>
      <w:r w:rsidRPr="4B13B523" w:rsidR="06355103">
        <w:rPr>
          <w:rFonts w:ascii="Calibri" w:hAnsi="Calibri" w:eastAsia="Calibri" w:cs="Calibri" w:asciiTheme="minorAscii" w:hAnsiTheme="minorAscii" w:eastAsiaTheme="minorAscii" w:cstheme="minorAscii"/>
          <w:noProof w:val="0"/>
          <w:sz w:val="24"/>
          <w:szCs w:val="24"/>
          <w:lang w:val="en-GB"/>
        </w:rPr>
        <w:t>be required</w:t>
      </w:r>
      <w:r w:rsidRPr="4B13B523" w:rsidR="06355103">
        <w:rPr>
          <w:rFonts w:ascii="Calibri" w:hAnsi="Calibri" w:eastAsia="Calibri" w:cs="Calibri" w:asciiTheme="minorAscii" w:hAnsiTheme="minorAscii" w:eastAsiaTheme="minorAscii" w:cstheme="minorAscii"/>
          <w:noProof w:val="0"/>
          <w:sz w:val="24"/>
          <w:szCs w:val="24"/>
          <w:lang w:val="en-GB"/>
        </w:rPr>
        <w:t xml:space="preserve"> </w:t>
      </w:r>
      <w:r w:rsidRPr="4B13B523" w:rsidR="52E609FA">
        <w:rPr>
          <w:rFonts w:ascii="Calibri" w:hAnsi="Calibri" w:eastAsia="Calibri" w:cs="Calibri" w:asciiTheme="minorAscii" w:hAnsiTheme="minorAscii" w:eastAsiaTheme="minorAscii" w:cstheme="minorAscii"/>
          <w:noProof w:val="0"/>
          <w:sz w:val="24"/>
          <w:szCs w:val="24"/>
          <w:lang w:val="en-GB"/>
        </w:rPr>
        <w:t xml:space="preserve">to wear </w:t>
      </w:r>
      <w:r w:rsidRPr="4B13B523" w:rsidR="52E609FA">
        <w:rPr>
          <w:rFonts w:ascii="Calibri" w:hAnsi="Calibri" w:eastAsia="Calibri" w:cs="Calibri" w:asciiTheme="minorAscii" w:hAnsiTheme="minorAscii" w:eastAsiaTheme="minorAscii" w:cstheme="minorAscii"/>
          <w:noProof w:val="0"/>
          <w:sz w:val="24"/>
          <w:szCs w:val="24"/>
          <w:lang w:val="en-GB"/>
        </w:rPr>
        <w:t>appropriate sport</w:t>
      </w:r>
      <w:r w:rsidRPr="4B13B523" w:rsidR="58F09EAE">
        <w:rPr>
          <w:rFonts w:ascii="Calibri" w:hAnsi="Calibri" w:eastAsia="Calibri" w:cs="Calibri" w:asciiTheme="minorAscii" w:hAnsiTheme="minorAscii" w:eastAsiaTheme="minorAscii" w:cstheme="minorAscii"/>
          <w:noProof w:val="0"/>
          <w:sz w:val="24"/>
          <w:szCs w:val="24"/>
          <w:lang w:val="en-GB"/>
        </w:rPr>
        <w:t>s</w:t>
      </w:r>
      <w:r w:rsidRPr="4B13B523" w:rsidR="52E609FA">
        <w:rPr>
          <w:rFonts w:ascii="Calibri" w:hAnsi="Calibri" w:eastAsia="Calibri" w:cs="Calibri" w:asciiTheme="minorAscii" w:hAnsiTheme="minorAscii" w:eastAsiaTheme="minorAscii" w:cstheme="minorAscii"/>
          <w:noProof w:val="0"/>
          <w:sz w:val="24"/>
          <w:szCs w:val="24"/>
          <w:lang w:val="en-GB"/>
        </w:rPr>
        <w:t xml:space="preserve"> clothing</w:t>
      </w:r>
      <w:r w:rsidRPr="4B13B523" w:rsidR="52E609FA">
        <w:rPr>
          <w:rFonts w:ascii="Calibri" w:hAnsi="Calibri" w:eastAsia="Calibri" w:cs="Calibri" w:asciiTheme="minorAscii" w:hAnsiTheme="minorAscii" w:eastAsiaTheme="minorAscii" w:cstheme="minorAscii"/>
          <w:noProof w:val="0"/>
          <w:sz w:val="24"/>
          <w:szCs w:val="24"/>
          <w:lang w:val="en-GB"/>
        </w:rPr>
        <w:t xml:space="preserve"> on the day of the testing</w:t>
      </w:r>
      <w:r w:rsidRPr="4B13B523" w:rsidR="6734DD2C">
        <w:rPr>
          <w:rFonts w:ascii="Calibri" w:hAnsi="Calibri" w:eastAsia="Calibri" w:cs="Calibri" w:asciiTheme="minorAscii" w:hAnsiTheme="minorAscii" w:eastAsiaTheme="minorAscii" w:cstheme="minorAscii"/>
          <w:noProof w:val="0"/>
          <w:sz w:val="24"/>
          <w:szCs w:val="24"/>
          <w:lang w:val="en-GB"/>
        </w:rPr>
        <w:t xml:space="preserve"> and not</w:t>
      </w:r>
      <w:r w:rsidRPr="4B13B523" w:rsidR="52B2EAD5">
        <w:rPr>
          <w:rFonts w:ascii="Calibri" w:hAnsi="Calibri" w:eastAsia="Calibri" w:cs="Calibri" w:asciiTheme="minorAscii" w:hAnsiTheme="minorAscii" w:eastAsiaTheme="minorAscii" w:cstheme="minorAscii"/>
          <w:noProof w:val="0"/>
          <w:sz w:val="24"/>
          <w:szCs w:val="24"/>
          <w:lang w:val="en-GB"/>
        </w:rPr>
        <w:t xml:space="preserve"> to</w:t>
      </w:r>
      <w:r w:rsidRPr="4B13B523" w:rsidR="6734DD2C">
        <w:rPr>
          <w:rFonts w:ascii="Calibri" w:hAnsi="Calibri" w:eastAsia="Calibri" w:cs="Calibri" w:asciiTheme="minorAscii" w:hAnsiTheme="minorAscii" w:eastAsiaTheme="minorAscii" w:cstheme="minorAscii"/>
          <w:noProof w:val="0"/>
          <w:sz w:val="24"/>
          <w:szCs w:val="24"/>
          <w:lang w:val="en-GB"/>
        </w:rPr>
        <w:t xml:space="preserve"> </w:t>
      </w:r>
      <w:r w:rsidRPr="4B13B523" w:rsidR="6734DD2C">
        <w:rPr>
          <w:rFonts w:ascii="Calibri" w:hAnsi="Calibri" w:eastAsia="Calibri" w:cs="Calibri" w:asciiTheme="minorAscii" w:hAnsiTheme="minorAscii" w:eastAsiaTheme="minorAscii" w:cstheme="minorAscii"/>
          <w:noProof w:val="0"/>
          <w:sz w:val="24"/>
          <w:szCs w:val="24"/>
          <w:lang w:val="en-GB"/>
        </w:rPr>
        <w:t>participate</w:t>
      </w:r>
      <w:r w:rsidRPr="4B13B523" w:rsidR="6734DD2C">
        <w:rPr>
          <w:rFonts w:ascii="Calibri" w:hAnsi="Calibri" w:eastAsia="Calibri" w:cs="Calibri" w:asciiTheme="minorAscii" w:hAnsiTheme="minorAscii" w:eastAsiaTheme="minorAscii" w:cstheme="minorAscii"/>
          <w:noProof w:val="0"/>
          <w:sz w:val="24"/>
          <w:szCs w:val="24"/>
          <w:lang w:val="en-GB"/>
        </w:rPr>
        <w:t xml:space="preserve"> in physical activity the morning of the test</w:t>
      </w:r>
      <w:r w:rsidRPr="4B13B523" w:rsidR="4674F973">
        <w:rPr>
          <w:rFonts w:ascii="Calibri" w:hAnsi="Calibri" w:eastAsia="Calibri" w:cs="Calibri" w:asciiTheme="minorAscii" w:hAnsiTheme="minorAscii" w:eastAsiaTheme="minorAscii" w:cstheme="minorAscii"/>
          <w:noProof w:val="0"/>
          <w:sz w:val="24"/>
          <w:szCs w:val="24"/>
          <w:lang w:val="en-GB"/>
        </w:rPr>
        <w:t>, thus</w:t>
      </w:r>
      <w:r w:rsidRPr="4B13B523" w:rsidR="6734DD2C">
        <w:rPr>
          <w:rFonts w:ascii="Calibri" w:hAnsi="Calibri" w:eastAsia="Calibri" w:cs="Calibri" w:asciiTheme="minorAscii" w:hAnsiTheme="minorAscii" w:eastAsiaTheme="minorAscii" w:cstheme="minorAscii"/>
          <w:noProof w:val="0"/>
          <w:sz w:val="24"/>
          <w:szCs w:val="24"/>
          <w:lang w:val="en-GB"/>
        </w:rPr>
        <w:t xml:space="preserve"> </w:t>
      </w:r>
      <w:r w:rsidRPr="4B13B523" w:rsidR="4CD08693">
        <w:rPr>
          <w:rFonts w:ascii="Calibri" w:hAnsi="Calibri" w:eastAsia="Calibri" w:cs="Calibri" w:asciiTheme="minorAscii" w:hAnsiTheme="minorAscii" w:eastAsiaTheme="minorAscii" w:cstheme="minorAscii"/>
          <w:noProof w:val="0"/>
          <w:sz w:val="24"/>
          <w:szCs w:val="24"/>
          <w:lang w:val="en-GB"/>
        </w:rPr>
        <w:t>ensuring</w:t>
      </w:r>
      <w:r w:rsidRPr="4B13B523" w:rsidR="6734DD2C">
        <w:rPr>
          <w:rFonts w:ascii="Calibri" w:hAnsi="Calibri" w:eastAsia="Calibri" w:cs="Calibri" w:asciiTheme="minorAscii" w:hAnsiTheme="minorAscii" w:eastAsiaTheme="minorAscii" w:cstheme="minorAscii"/>
          <w:noProof w:val="0"/>
          <w:sz w:val="24"/>
          <w:szCs w:val="24"/>
          <w:lang w:val="en-GB"/>
        </w:rPr>
        <w:t xml:space="preserve"> the subject </w:t>
      </w:r>
      <w:r w:rsidRPr="4B13B523" w:rsidR="3222BD04">
        <w:rPr>
          <w:rFonts w:ascii="Calibri" w:hAnsi="Calibri" w:eastAsia="Calibri" w:cs="Calibri" w:asciiTheme="minorAscii" w:hAnsiTheme="minorAscii" w:eastAsiaTheme="minorAscii" w:cstheme="minorAscii"/>
          <w:noProof w:val="0"/>
          <w:sz w:val="24"/>
          <w:szCs w:val="24"/>
          <w:lang w:val="en-GB"/>
        </w:rPr>
        <w:t xml:space="preserve">performs to the best of </w:t>
      </w:r>
      <w:r w:rsidRPr="4B13B523" w:rsidR="49288396">
        <w:rPr>
          <w:rFonts w:ascii="Calibri" w:hAnsi="Calibri" w:eastAsia="Calibri" w:cs="Calibri" w:asciiTheme="minorAscii" w:hAnsiTheme="minorAscii" w:eastAsiaTheme="minorAscii" w:cstheme="minorAscii"/>
          <w:noProof w:val="0"/>
          <w:sz w:val="24"/>
          <w:szCs w:val="24"/>
          <w:lang w:val="en-GB"/>
        </w:rPr>
        <w:t>her</w:t>
      </w:r>
      <w:r w:rsidRPr="4B13B523" w:rsidR="3222BD04">
        <w:rPr>
          <w:rFonts w:ascii="Calibri" w:hAnsi="Calibri" w:eastAsia="Calibri" w:cs="Calibri" w:asciiTheme="minorAscii" w:hAnsiTheme="minorAscii" w:eastAsiaTheme="minorAscii" w:cstheme="minorAscii"/>
          <w:noProof w:val="0"/>
          <w:sz w:val="24"/>
          <w:szCs w:val="24"/>
          <w:lang w:val="en-GB"/>
        </w:rPr>
        <w:t xml:space="preserve"> ability.</w:t>
      </w:r>
      <w:r w:rsidRPr="4B13B523" w:rsidR="090EE0AD">
        <w:rPr>
          <w:rFonts w:ascii="Calibri" w:hAnsi="Calibri" w:eastAsia="Calibri" w:cs="Calibri" w:asciiTheme="minorAscii" w:hAnsiTheme="minorAscii" w:eastAsiaTheme="minorAscii" w:cstheme="minorAscii"/>
          <w:noProof w:val="0"/>
          <w:sz w:val="24"/>
          <w:szCs w:val="24"/>
          <w:lang w:val="en-GB"/>
        </w:rPr>
        <w:t xml:space="preserve"> Another test that will be conducted will be a </w:t>
      </w:r>
      <w:r w:rsidRPr="4B13B523" w:rsidR="25AB41A2">
        <w:rPr>
          <w:rFonts w:ascii="Calibri" w:hAnsi="Calibri" w:eastAsia="Calibri" w:cs="Calibri" w:asciiTheme="minorAscii" w:hAnsiTheme="minorAscii" w:eastAsiaTheme="minorAscii" w:cstheme="minorAscii"/>
          <w:noProof w:val="0"/>
          <w:sz w:val="24"/>
          <w:szCs w:val="24"/>
          <w:lang w:val="en-GB"/>
        </w:rPr>
        <w:t>countermovement jump</w:t>
      </w:r>
      <w:r w:rsidRPr="4B13B523" w:rsidR="090EE0AD">
        <w:rPr>
          <w:rFonts w:ascii="Calibri" w:hAnsi="Calibri" w:eastAsia="Calibri" w:cs="Calibri" w:asciiTheme="minorAscii" w:hAnsiTheme="minorAscii" w:eastAsiaTheme="minorAscii" w:cstheme="minorAscii"/>
          <w:noProof w:val="0"/>
          <w:sz w:val="24"/>
          <w:szCs w:val="24"/>
          <w:lang w:val="en-GB"/>
        </w:rPr>
        <w:t xml:space="preserve"> </w:t>
      </w:r>
      <w:r w:rsidRPr="4B13B523" w:rsidR="050ED561">
        <w:rPr>
          <w:rFonts w:ascii="Calibri" w:hAnsi="Calibri" w:eastAsia="Calibri" w:cs="Calibri" w:asciiTheme="minorAscii" w:hAnsiTheme="minorAscii" w:eastAsiaTheme="minorAscii" w:cstheme="minorAscii"/>
          <w:noProof w:val="0"/>
          <w:sz w:val="24"/>
          <w:szCs w:val="24"/>
          <w:lang w:val="en-GB"/>
        </w:rPr>
        <w:t xml:space="preserve">in order </w:t>
      </w:r>
      <w:r w:rsidRPr="4B13B523" w:rsidR="090EE0AD">
        <w:rPr>
          <w:rFonts w:ascii="Calibri" w:hAnsi="Calibri" w:eastAsia="Calibri" w:cs="Calibri" w:asciiTheme="minorAscii" w:hAnsiTheme="minorAscii" w:eastAsiaTheme="minorAscii" w:cstheme="minorAscii"/>
          <w:noProof w:val="0"/>
          <w:sz w:val="24"/>
          <w:szCs w:val="24"/>
          <w:lang w:val="en-GB"/>
        </w:rPr>
        <w:t>to</w:t>
      </w:r>
      <w:r w:rsidRPr="4B13B523" w:rsidR="090EE0AD">
        <w:rPr>
          <w:rFonts w:ascii="Calibri" w:hAnsi="Calibri" w:eastAsia="Calibri" w:cs="Calibri" w:asciiTheme="minorAscii" w:hAnsiTheme="minorAscii" w:eastAsiaTheme="minorAscii" w:cstheme="minorAscii"/>
          <w:noProof w:val="0"/>
          <w:sz w:val="24"/>
          <w:szCs w:val="24"/>
          <w:lang w:val="en-GB"/>
        </w:rPr>
        <w:t xml:space="preserve"> test the subjects lower body power. This will be done </w:t>
      </w:r>
      <w:r w:rsidRPr="4B13B523" w:rsidR="735850B5">
        <w:rPr>
          <w:rFonts w:ascii="Calibri" w:hAnsi="Calibri" w:eastAsia="Calibri" w:cs="Calibri" w:asciiTheme="minorAscii" w:hAnsiTheme="minorAscii" w:eastAsiaTheme="minorAscii" w:cstheme="minorAscii"/>
          <w:noProof w:val="0"/>
          <w:sz w:val="24"/>
          <w:szCs w:val="24"/>
          <w:lang w:val="en-GB"/>
        </w:rPr>
        <w:t xml:space="preserve">by using </w:t>
      </w:r>
      <w:r w:rsidRPr="4B13B523" w:rsidR="03ECC7BB">
        <w:rPr>
          <w:rFonts w:ascii="Calibri" w:hAnsi="Calibri" w:eastAsia="Calibri" w:cs="Calibri" w:asciiTheme="minorAscii" w:hAnsiTheme="minorAscii" w:eastAsiaTheme="minorAscii" w:cstheme="minorAscii"/>
          <w:noProof w:val="0"/>
          <w:sz w:val="24"/>
          <w:szCs w:val="24"/>
          <w:lang w:val="en-GB"/>
        </w:rPr>
        <w:t>a force platform (Hur</w:t>
      </w:r>
      <w:r w:rsidRPr="4B13B523" w:rsidR="03ECC7B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4B13B523" w:rsidR="54BD0BD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Kokkola, Finland</w:t>
      </w:r>
      <w:r w:rsidRPr="4B13B523" w:rsidR="03ECC7B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4B13B523" w:rsidR="70E8E9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4B13B523" w:rsidR="5716858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force platform will be used </w:t>
      </w:r>
      <w:r w:rsidRPr="4B13B523" w:rsidR="63DCFF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because as </w:t>
      </w:r>
      <w:r w:rsidRPr="4B13B523" w:rsidR="63DCFF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stated</w:t>
      </w:r>
      <w:r w:rsidRPr="4B13B523" w:rsidR="63DCFF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by </w:t>
      </w:r>
      <w:r w:rsidRPr="4B13B523" w:rsidR="6A43960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Silva, Rico-González, Lima et al. (2021) the force platform is a</w:t>
      </w:r>
      <w:r w:rsidRPr="4B13B523" w:rsidR="63DCFF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4B13B523" w:rsidR="63DCFFA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gold standard” device</w:t>
      </w:r>
      <w:r w:rsidRPr="4B13B523" w:rsidR="01D4577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4B13B523" w:rsidR="63DCFFA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4B13B523" w:rsidR="70E8E9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individual will </w:t>
      </w:r>
      <w:r w:rsidRPr="4B13B523" w:rsidR="70E8E9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be required</w:t>
      </w:r>
      <w:r w:rsidRPr="4B13B523" w:rsidR="70E8E9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perform the jump</w:t>
      </w:r>
      <w:r w:rsidRPr="4B13B523" w:rsidR="767A15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total of three times</w:t>
      </w:r>
      <w:r w:rsidRPr="4B13B523" w:rsidR="70E8E9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with no shoes on, the </w:t>
      </w:r>
      <w:r w:rsidRPr="4B13B523" w:rsidR="392ECC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best power result will then be noted. </w:t>
      </w:r>
      <w:r w:rsidRPr="4B13B523" w:rsidR="392ECC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Again</w:t>
      </w:r>
      <w:r w:rsidRPr="4B13B523" w:rsidR="0E0AD70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4B13B523" w:rsidR="392ECC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ensure the subjects</w:t>
      </w:r>
      <w:r w:rsidRPr="4B13B523" w:rsidR="14716D6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4B13B523" w:rsidR="392ECC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best</w:t>
      </w:r>
      <w:r w:rsidRPr="4B13B523" w:rsidR="447693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4B13B523" w:rsidR="447693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possible power</w:t>
      </w:r>
      <w:r w:rsidRPr="4B13B523" w:rsidR="447693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is recorded, </w:t>
      </w:r>
      <w:r w:rsidRPr="4B13B523" w:rsidR="5F57351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she</w:t>
      </w:r>
      <w:r w:rsidRPr="4B13B523" w:rsidR="447693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will be asked to not </w:t>
      </w:r>
      <w:r w:rsidRPr="4B13B523" w:rsidR="23DE7E8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to </w:t>
      </w:r>
      <w:r w:rsidRPr="4B13B523" w:rsidR="447693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participate</w:t>
      </w:r>
      <w:r w:rsidRPr="4B13B523" w:rsidR="447693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 physical activity</w:t>
      </w:r>
      <w:r w:rsidRPr="4B13B523" w:rsidR="06E151E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w:t>
      </w:r>
      <w:r w:rsidRPr="4B13B523" w:rsidR="447693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morning of the testing.</w:t>
      </w:r>
      <w:r w:rsidRPr="4B13B523" w:rsidR="6BBF49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4B13B523" w:rsidR="73F8B29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Also, </w:t>
      </w:r>
      <w:r w:rsidRPr="4B13B523" w:rsidR="4CC06E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w:t>
      </w:r>
      <w:r w:rsidRPr="4B13B523" w:rsidR="4CC06E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subjects</w:t>
      </w:r>
      <w:r w:rsidRPr="4B13B523" w:rsidR="5315432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4B13B523" w:rsidR="4CC06E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skinfold measurements</w:t>
      </w:r>
      <w:r w:rsidRPr="4B13B523" w:rsidR="5E5D09E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w:t>
      </w:r>
      <w:r w:rsidRPr="4B13B523" w:rsidR="1A4BB97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her</w:t>
      </w:r>
      <w:r w:rsidRPr="4B13B523" w:rsidR="5E5D09E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body weight</w:t>
      </w:r>
      <w:r w:rsidRPr="4B13B523" w:rsidR="4CC06E0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will be recorded </w:t>
      </w:r>
      <w:r w:rsidRPr="4B13B523" w:rsidR="64C3A0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 order to</w:t>
      </w:r>
      <w:r w:rsidRPr="4B13B523" w:rsidR="64C3A0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calculate</w:t>
      </w:r>
      <w:r w:rsidRPr="4B13B523" w:rsidR="2FB1802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4B13B523" w:rsidR="4422C1A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her</w:t>
      </w:r>
      <w:r w:rsidRPr="4B13B523" w:rsidR="64C3A0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4B13B523" w:rsidR="04F3B2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body fat percentage</w:t>
      </w:r>
      <w:r w:rsidRPr="4B13B523" w:rsidR="3A4DAF8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4B13B523" w:rsidR="44B50BB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Her</w:t>
      </w:r>
      <w:r w:rsidRPr="4B13B523" w:rsidR="3A4DAF8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skinfolds will be </w:t>
      </w:r>
      <w:r w:rsidRPr="4B13B523" w:rsidR="5E3FBC5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measured in</w:t>
      </w:r>
      <w:r w:rsidRPr="4B13B523" w:rsidR="752D39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millimetres </w:t>
      </w:r>
      <w:r w:rsidRPr="4B13B523" w:rsidR="3A4DAF8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by using </w:t>
      </w:r>
      <w:r w:rsidRPr="4B13B523" w:rsidR="4CFD408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w:t>
      </w:r>
      <w:r w:rsidRPr="4B13B523" w:rsidR="4CFD408B">
        <w:rPr>
          <w:rFonts w:ascii="Calibri" w:hAnsi="Calibri" w:eastAsia="Calibri" w:cs="Calibri"/>
          <w:noProof w:val="0"/>
          <w:sz w:val="24"/>
          <w:szCs w:val="24"/>
          <w:lang w:val="en-GB"/>
        </w:rPr>
        <w:t xml:space="preserve">Harpenden Skinfold </w:t>
      </w:r>
      <w:r w:rsidRPr="4B13B523" w:rsidR="5B64BEC6">
        <w:rPr>
          <w:rFonts w:ascii="Calibri" w:hAnsi="Calibri" w:eastAsia="Calibri" w:cs="Calibri"/>
          <w:noProof w:val="0"/>
          <w:sz w:val="24"/>
          <w:szCs w:val="24"/>
          <w:lang w:val="en-GB"/>
        </w:rPr>
        <w:t>Calliper</w:t>
      </w:r>
      <w:r w:rsidRPr="4B13B523" w:rsidR="4CFD408B">
        <w:rPr>
          <w:rFonts w:ascii="Calibri" w:hAnsi="Calibri" w:eastAsia="Calibri" w:cs="Calibri"/>
          <w:noProof w:val="0"/>
          <w:sz w:val="24"/>
          <w:szCs w:val="24"/>
          <w:lang w:val="en-GB"/>
        </w:rPr>
        <w:t xml:space="preserve"> (Baty int, West Sussex, UK)</w:t>
      </w:r>
      <w:r w:rsidRPr="4B13B523" w:rsidR="584E4FB0">
        <w:rPr>
          <w:rFonts w:ascii="Calibri" w:hAnsi="Calibri" w:eastAsia="Calibri" w:cs="Calibri"/>
          <w:noProof w:val="0"/>
          <w:sz w:val="24"/>
          <w:szCs w:val="24"/>
          <w:lang w:val="en-GB"/>
        </w:rPr>
        <w:t xml:space="preserve"> and </w:t>
      </w:r>
      <w:r w:rsidRPr="4B13B523" w:rsidR="59E6C781">
        <w:rPr>
          <w:rFonts w:ascii="Calibri" w:hAnsi="Calibri" w:eastAsia="Calibri" w:cs="Calibri"/>
          <w:noProof w:val="0"/>
          <w:sz w:val="24"/>
          <w:szCs w:val="24"/>
          <w:lang w:val="en-GB"/>
        </w:rPr>
        <w:t>her</w:t>
      </w:r>
      <w:r w:rsidRPr="4B13B523" w:rsidR="584E4FB0">
        <w:rPr>
          <w:rFonts w:ascii="Calibri" w:hAnsi="Calibri" w:eastAsia="Calibri" w:cs="Calibri"/>
          <w:noProof w:val="0"/>
          <w:sz w:val="24"/>
          <w:szCs w:val="24"/>
          <w:lang w:val="en-GB"/>
        </w:rPr>
        <w:t xml:space="preserve"> </w:t>
      </w:r>
      <w:r w:rsidRPr="4B13B523" w:rsidR="3E0758AD">
        <w:rPr>
          <w:rFonts w:ascii="Calibri" w:hAnsi="Calibri" w:eastAsia="Calibri" w:cs="Calibri"/>
          <w:noProof w:val="0"/>
          <w:sz w:val="24"/>
          <w:szCs w:val="24"/>
          <w:lang w:val="en-GB"/>
        </w:rPr>
        <w:t>body</w:t>
      </w:r>
      <w:r w:rsidRPr="4B13B523" w:rsidR="4CF84FD6">
        <w:rPr>
          <w:rFonts w:ascii="Calibri" w:hAnsi="Calibri" w:eastAsia="Calibri" w:cs="Calibri"/>
          <w:noProof w:val="0"/>
          <w:sz w:val="24"/>
          <w:szCs w:val="24"/>
          <w:lang w:val="en-GB"/>
        </w:rPr>
        <w:t xml:space="preserve"> </w:t>
      </w:r>
      <w:r w:rsidRPr="4B13B523" w:rsidR="3E0758AD">
        <w:rPr>
          <w:rFonts w:ascii="Calibri" w:hAnsi="Calibri" w:eastAsia="Calibri" w:cs="Calibri"/>
          <w:noProof w:val="0"/>
          <w:sz w:val="24"/>
          <w:szCs w:val="24"/>
          <w:lang w:val="en-GB"/>
        </w:rPr>
        <w:t>weight</w:t>
      </w:r>
      <w:r w:rsidRPr="4B13B523" w:rsidR="584E4FB0">
        <w:rPr>
          <w:rFonts w:ascii="Calibri" w:hAnsi="Calibri" w:eastAsia="Calibri" w:cs="Calibri"/>
          <w:noProof w:val="0"/>
          <w:sz w:val="24"/>
          <w:szCs w:val="24"/>
          <w:lang w:val="en-GB"/>
        </w:rPr>
        <w:t xml:space="preserve"> will be measured by</w:t>
      </w:r>
      <w:r w:rsidRPr="4B13B523" w:rsidR="5BA6D44B">
        <w:rPr>
          <w:rFonts w:ascii="Calibri" w:hAnsi="Calibri" w:eastAsia="Calibri" w:cs="Calibri"/>
          <w:noProof w:val="0"/>
          <w:sz w:val="24"/>
          <w:szCs w:val="24"/>
          <w:lang w:val="en-GB"/>
        </w:rPr>
        <w:t xml:space="preserve"> </w:t>
      </w:r>
      <w:r w:rsidRPr="4B13B523" w:rsidR="3F1CFFB8">
        <w:rPr>
          <w:rFonts w:ascii="Calibri" w:hAnsi="Calibri" w:eastAsia="Calibri" w:cs="Calibri"/>
          <w:noProof w:val="0"/>
          <w:sz w:val="24"/>
          <w:szCs w:val="24"/>
          <w:lang w:val="en-GB"/>
        </w:rPr>
        <w:t xml:space="preserve">using a </w:t>
      </w:r>
      <w:r w:rsidRPr="4B13B523" w:rsidR="05E726BC">
        <w:rPr>
          <w:rFonts w:ascii="Calibri" w:hAnsi="Calibri" w:eastAsia="Calibri" w:cs="Calibri"/>
          <w:noProof w:val="0"/>
          <w:sz w:val="24"/>
          <w:szCs w:val="24"/>
          <w:lang w:val="en-GB"/>
        </w:rPr>
        <w:t>basic</w:t>
      </w:r>
      <w:r w:rsidRPr="4B13B523" w:rsidR="584E4FB0">
        <w:rPr>
          <w:rFonts w:ascii="Calibri" w:hAnsi="Calibri" w:eastAsia="Calibri" w:cs="Calibri"/>
          <w:noProof w:val="0"/>
          <w:sz w:val="24"/>
          <w:szCs w:val="24"/>
          <w:lang w:val="en-GB"/>
        </w:rPr>
        <w:t xml:space="preserve"> </w:t>
      </w:r>
      <w:r w:rsidRPr="4B13B523" w:rsidR="584E4FB0">
        <w:rPr>
          <w:rFonts w:ascii="Calibri" w:hAnsi="Calibri" w:eastAsia="Calibri" w:cs="Calibri"/>
          <w:noProof w:val="0"/>
          <w:sz w:val="24"/>
          <w:szCs w:val="24"/>
          <w:lang w:val="en-GB"/>
        </w:rPr>
        <w:t>weighing scale.</w:t>
      </w:r>
      <w:r w:rsidRPr="4B13B523" w:rsidR="4CFD408B">
        <w:rPr>
          <w:rFonts w:ascii="Calibri" w:hAnsi="Calibri" w:eastAsia="Calibri" w:cs="Calibri"/>
          <w:noProof w:val="0"/>
          <w:sz w:val="24"/>
          <w:szCs w:val="24"/>
          <w:lang w:val="en-GB"/>
        </w:rPr>
        <w:t xml:space="preserve"> </w:t>
      </w:r>
      <w:r w:rsidRPr="4B13B523" w:rsidR="06495B38">
        <w:rPr>
          <w:rFonts w:ascii="Calibri" w:hAnsi="Calibri" w:eastAsia="Calibri" w:cs="Calibri"/>
          <w:noProof w:val="0"/>
          <w:sz w:val="24"/>
          <w:szCs w:val="24"/>
          <w:lang w:val="en-GB"/>
        </w:rPr>
        <w:t>A note of the sum of</w:t>
      </w:r>
      <w:r w:rsidRPr="4B13B523" w:rsidR="628363B7">
        <w:rPr>
          <w:rFonts w:ascii="Calibri" w:hAnsi="Calibri" w:eastAsia="Calibri" w:cs="Calibri"/>
          <w:noProof w:val="0"/>
          <w:sz w:val="24"/>
          <w:szCs w:val="24"/>
          <w:lang w:val="en-GB"/>
        </w:rPr>
        <w:t xml:space="preserve"> the</w:t>
      </w:r>
      <w:r w:rsidRPr="4B13B523" w:rsidR="06495B38">
        <w:rPr>
          <w:rFonts w:ascii="Calibri" w:hAnsi="Calibri" w:eastAsia="Calibri" w:cs="Calibri"/>
          <w:noProof w:val="0"/>
          <w:sz w:val="24"/>
          <w:szCs w:val="24"/>
          <w:lang w:val="en-GB"/>
        </w:rPr>
        <w:t xml:space="preserve"> 7 skinfolds will be made</w:t>
      </w:r>
      <w:r w:rsidRPr="4B13B523" w:rsidR="1DFC1A44">
        <w:rPr>
          <w:rFonts w:ascii="Calibri" w:hAnsi="Calibri" w:eastAsia="Calibri" w:cs="Calibri"/>
          <w:noProof w:val="0"/>
          <w:sz w:val="24"/>
          <w:szCs w:val="24"/>
          <w:lang w:val="en-GB"/>
        </w:rPr>
        <w:t>. Th</w:t>
      </w:r>
      <w:r w:rsidRPr="4B13B523" w:rsidR="06495B38">
        <w:rPr>
          <w:rFonts w:ascii="Calibri" w:hAnsi="Calibri" w:eastAsia="Calibri" w:cs="Calibri"/>
          <w:noProof w:val="0"/>
          <w:sz w:val="24"/>
          <w:szCs w:val="24"/>
          <w:lang w:val="en-GB"/>
        </w:rPr>
        <w:t>e locations of these skinfolds will be th</w:t>
      </w:r>
      <w:r w:rsidRPr="4B13B523" w:rsidR="06495B38">
        <w:rPr>
          <w:rFonts w:ascii="Calibri" w:hAnsi="Calibri" w:eastAsia="Calibri" w:cs="Calibri" w:asciiTheme="minorAscii" w:hAnsiTheme="minorAscii" w:eastAsiaTheme="minorAscii" w:cstheme="minorAscii"/>
          <w:noProof w:val="0"/>
          <w:sz w:val="24"/>
          <w:szCs w:val="24"/>
          <w:lang w:val="en-GB"/>
        </w:rPr>
        <w:t xml:space="preserve">e </w:t>
      </w:r>
      <w:r w:rsidRPr="4B13B523" w:rsidR="06D8BFCF">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abdominal, thigh, biceps, triceps, subscapular, lower back, and calf</w:t>
      </w:r>
      <w:r w:rsidRPr="4B13B523" w:rsidR="358CDBAA">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T</w:t>
      </w:r>
      <w:r w:rsidRPr="4B13B523" w:rsidR="5EBA5482">
        <w:rPr>
          <w:rFonts w:ascii="Calibri" w:hAnsi="Calibri" w:eastAsia="Calibri" w:cs="Calibri"/>
          <w:noProof w:val="0"/>
          <w:sz w:val="24"/>
          <w:szCs w:val="24"/>
          <w:lang w:val="en-GB"/>
        </w:rPr>
        <w:t>he bo</w:t>
      </w:r>
      <w:r w:rsidRPr="4B13B523" w:rsidR="5EBA5482">
        <w:rPr>
          <w:rFonts w:ascii="Calibri" w:hAnsi="Calibri" w:eastAsia="Calibri" w:cs="Calibri"/>
          <w:noProof w:val="0"/>
          <w:sz w:val="24"/>
          <w:szCs w:val="24"/>
          <w:lang w:val="en-GB"/>
        </w:rPr>
        <w:t>dy fat percentage will then be calculated by</w:t>
      </w:r>
      <w:r w:rsidRPr="4B13B523" w:rsidR="108C9E7E">
        <w:rPr>
          <w:rFonts w:ascii="Calibri" w:hAnsi="Calibri" w:eastAsia="Calibri" w:cs="Calibri"/>
          <w:noProof w:val="0"/>
          <w:sz w:val="24"/>
          <w:szCs w:val="24"/>
          <w:lang w:val="en-GB"/>
        </w:rPr>
        <w:t xml:space="preserve"> </w:t>
      </w:r>
      <w:r w:rsidRPr="4B13B523" w:rsidR="5BD3EFC4">
        <w:rPr>
          <w:rFonts w:ascii="Calibri" w:hAnsi="Calibri" w:eastAsia="Calibri" w:cs="Calibri"/>
          <w:noProof w:val="0"/>
          <w:sz w:val="24"/>
          <w:szCs w:val="24"/>
          <w:lang w:val="en-GB"/>
        </w:rPr>
        <w:t>multiplying</w:t>
      </w:r>
      <w:r w:rsidRPr="4B13B523" w:rsidR="108C9E7E">
        <w:rPr>
          <w:rFonts w:ascii="Calibri" w:hAnsi="Calibri" w:eastAsia="Calibri" w:cs="Calibri"/>
          <w:noProof w:val="0"/>
          <w:sz w:val="24"/>
          <w:szCs w:val="24"/>
          <w:lang w:val="en-GB"/>
        </w:rPr>
        <w:t xml:space="preserve"> the sum of the skinfolds with</w:t>
      </w:r>
      <w:r w:rsidRPr="4B13B523" w:rsidR="4AFD4187">
        <w:rPr>
          <w:rFonts w:ascii="Calibri" w:hAnsi="Calibri" w:eastAsia="Calibri" w:cs="Calibri"/>
          <w:noProof w:val="0"/>
          <w:sz w:val="24"/>
          <w:szCs w:val="24"/>
          <w:lang w:val="en-GB"/>
        </w:rPr>
        <w:t xml:space="preserve"> 27 </w:t>
      </w:r>
      <w:r w:rsidRPr="4B13B523" w:rsidR="108C9E7E">
        <w:rPr>
          <w:rFonts w:ascii="Calibri" w:hAnsi="Calibri" w:eastAsia="Calibri" w:cs="Calibri"/>
          <w:noProof w:val="0"/>
          <w:sz w:val="24"/>
          <w:szCs w:val="24"/>
          <w:lang w:val="en-GB"/>
        </w:rPr>
        <w:t xml:space="preserve">and then dividing it with the </w:t>
      </w:r>
      <w:r w:rsidRPr="4B13B523" w:rsidR="108C9E7E">
        <w:rPr>
          <w:rFonts w:ascii="Calibri" w:hAnsi="Calibri" w:eastAsia="Calibri" w:cs="Calibri"/>
          <w:noProof w:val="0"/>
          <w:sz w:val="24"/>
          <w:szCs w:val="24"/>
          <w:lang w:val="en-GB"/>
        </w:rPr>
        <w:t>subjects</w:t>
      </w:r>
      <w:r w:rsidRPr="4B13B523" w:rsidR="278EDF4D">
        <w:rPr>
          <w:rFonts w:ascii="Calibri" w:hAnsi="Calibri" w:eastAsia="Calibri" w:cs="Calibri"/>
          <w:noProof w:val="0"/>
          <w:sz w:val="24"/>
          <w:szCs w:val="24"/>
          <w:lang w:val="en-GB"/>
        </w:rPr>
        <w:t xml:space="preserve">’ </w:t>
      </w:r>
      <w:r w:rsidRPr="4B13B523" w:rsidR="108C9E7E">
        <w:rPr>
          <w:rFonts w:ascii="Calibri" w:hAnsi="Calibri" w:eastAsia="Calibri" w:cs="Calibri"/>
          <w:noProof w:val="0"/>
          <w:sz w:val="24"/>
          <w:szCs w:val="24"/>
          <w:lang w:val="en-GB"/>
        </w:rPr>
        <w:t>b</w:t>
      </w:r>
      <w:r w:rsidRPr="4B13B523" w:rsidR="108C9E7E">
        <w:rPr>
          <w:rFonts w:ascii="Calibri" w:hAnsi="Calibri" w:eastAsia="Calibri" w:cs="Calibri"/>
          <w:noProof w:val="0"/>
          <w:sz w:val="24"/>
          <w:szCs w:val="24"/>
          <w:lang w:val="en-GB"/>
        </w:rPr>
        <w:t>ody</w:t>
      </w:r>
      <w:r w:rsidRPr="4B13B523" w:rsidR="1AE8E012">
        <w:rPr>
          <w:rFonts w:ascii="Calibri" w:hAnsi="Calibri" w:eastAsia="Calibri" w:cs="Calibri"/>
          <w:noProof w:val="0"/>
          <w:sz w:val="24"/>
          <w:szCs w:val="24"/>
          <w:lang w:val="en-GB"/>
        </w:rPr>
        <w:t xml:space="preserve"> </w:t>
      </w:r>
      <w:r w:rsidRPr="4B13B523" w:rsidR="108C9E7E">
        <w:rPr>
          <w:rFonts w:ascii="Calibri" w:hAnsi="Calibri" w:eastAsia="Calibri" w:cs="Calibri"/>
          <w:noProof w:val="0"/>
          <w:sz w:val="24"/>
          <w:szCs w:val="24"/>
          <w:lang w:val="en-GB"/>
        </w:rPr>
        <w:t>weight.</w:t>
      </w:r>
      <w:r w:rsidRPr="4B13B523" w:rsidR="005B2ED8">
        <w:rPr>
          <w:rFonts w:ascii="Calibri" w:hAnsi="Calibri" w:eastAsia="Calibri" w:cs="Calibri"/>
          <w:noProof w:val="0"/>
          <w:sz w:val="24"/>
          <w:szCs w:val="24"/>
          <w:lang w:val="en-GB"/>
        </w:rPr>
        <w:t xml:space="preserve"> </w:t>
      </w:r>
      <w:r w:rsidRPr="4B13B523" w:rsidR="4E713C54">
        <w:rPr>
          <w:rFonts w:ascii="Calibri" w:hAnsi="Calibri" w:eastAsia="Calibri" w:cs="Calibri"/>
          <w:noProof w:val="0"/>
          <w:sz w:val="24"/>
          <w:szCs w:val="24"/>
          <w:lang w:val="en-GB"/>
        </w:rPr>
        <w:t xml:space="preserve">Additionally, to test my </w:t>
      </w:r>
      <w:r w:rsidRPr="4B13B523" w:rsidR="32D6A60D">
        <w:rPr>
          <w:rFonts w:ascii="Calibri" w:hAnsi="Calibri" w:eastAsia="Calibri" w:cs="Calibri"/>
          <w:noProof w:val="0"/>
          <w:sz w:val="24"/>
          <w:szCs w:val="24"/>
          <w:lang w:val="en-GB"/>
        </w:rPr>
        <w:t>subject's</w:t>
      </w:r>
      <w:r w:rsidRPr="4B13B523" w:rsidR="4E713C54">
        <w:rPr>
          <w:rFonts w:ascii="Calibri" w:hAnsi="Calibri" w:eastAsia="Calibri" w:cs="Calibri"/>
          <w:noProof w:val="0"/>
          <w:sz w:val="24"/>
          <w:szCs w:val="24"/>
          <w:lang w:val="en-GB"/>
        </w:rPr>
        <w:t xml:space="preserve"> cardiovascular fitness </w:t>
      </w:r>
      <w:r w:rsidRPr="4B13B523" w:rsidR="0F6E7FE7">
        <w:rPr>
          <w:rFonts w:ascii="Calibri" w:hAnsi="Calibri" w:eastAsia="Calibri" w:cs="Calibri"/>
          <w:noProof w:val="0"/>
          <w:sz w:val="24"/>
          <w:szCs w:val="24"/>
          <w:lang w:val="en-GB"/>
        </w:rPr>
        <w:t>she</w:t>
      </w:r>
      <w:r w:rsidRPr="4B13B523" w:rsidR="1E156C2B">
        <w:rPr>
          <w:rFonts w:ascii="Calibri" w:hAnsi="Calibri" w:eastAsia="Calibri" w:cs="Calibri"/>
          <w:noProof w:val="0"/>
          <w:sz w:val="24"/>
          <w:szCs w:val="24"/>
          <w:lang w:val="en-GB"/>
        </w:rPr>
        <w:t xml:space="preserve"> will </w:t>
      </w:r>
      <w:r w:rsidRPr="4B13B523" w:rsidR="1E156C2B">
        <w:rPr>
          <w:rFonts w:ascii="Calibri" w:hAnsi="Calibri" w:eastAsia="Calibri" w:cs="Calibri"/>
          <w:noProof w:val="0"/>
          <w:sz w:val="24"/>
          <w:szCs w:val="24"/>
          <w:lang w:val="en-GB"/>
        </w:rPr>
        <w:t>be required</w:t>
      </w:r>
      <w:r w:rsidRPr="4B13B523" w:rsidR="1E156C2B">
        <w:rPr>
          <w:rFonts w:ascii="Calibri" w:hAnsi="Calibri" w:eastAsia="Calibri" w:cs="Calibri"/>
          <w:noProof w:val="0"/>
          <w:sz w:val="24"/>
          <w:szCs w:val="24"/>
          <w:lang w:val="en-GB"/>
        </w:rPr>
        <w:t xml:space="preserve"> </w:t>
      </w:r>
      <w:r w:rsidRPr="4B13B523" w:rsidR="4D35142C">
        <w:rPr>
          <w:rFonts w:ascii="Calibri" w:hAnsi="Calibri" w:eastAsia="Calibri" w:cs="Calibri"/>
          <w:noProof w:val="0"/>
          <w:sz w:val="24"/>
          <w:szCs w:val="24"/>
          <w:lang w:val="en-GB"/>
        </w:rPr>
        <w:t xml:space="preserve">to </w:t>
      </w:r>
      <w:r w:rsidRPr="4B13B523" w:rsidR="2BC96782">
        <w:rPr>
          <w:rFonts w:ascii="Calibri" w:hAnsi="Calibri" w:eastAsia="Calibri" w:cs="Calibri"/>
          <w:noProof w:val="0"/>
          <w:sz w:val="24"/>
          <w:szCs w:val="24"/>
          <w:lang w:val="en-GB"/>
        </w:rPr>
        <w:t>do a VO2 max test</w:t>
      </w:r>
      <w:r w:rsidRPr="4B13B523" w:rsidR="1F5CD033">
        <w:rPr>
          <w:rFonts w:ascii="Calibri" w:hAnsi="Calibri" w:eastAsia="Calibri" w:cs="Calibri"/>
          <w:noProof w:val="0"/>
          <w:sz w:val="24"/>
          <w:szCs w:val="24"/>
          <w:lang w:val="en-GB"/>
        </w:rPr>
        <w:t xml:space="preserve">. The VO2 max test </w:t>
      </w:r>
      <w:r w:rsidRPr="4B13B523" w:rsidR="72018AB4">
        <w:rPr>
          <w:rFonts w:ascii="Calibri" w:hAnsi="Calibri" w:eastAsia="Calibri" w:cs="Calibri"/>
          <w:noProof w:val="0"/>
          <w:sz w:val="24"/>
          <w:szCs w:val="24"/>
          <w:lang w:val="en-GB"/>
        </w:rPr>
        <w:t>requires my subject to wear a heart rate monitor, more specifically a heart rate chest strap</w:t>
      </w:r>
      <w:r w:rsidRPr="4B13B523" w:rsidR="218AADCE">
        <w:rPr>
          <w:rFonts w:ascii="Calibri" w:hAnsi="Calibri" w:eastAsia="Calibri" w:cs="Calibri"/>
          <w:noProof w:val="0"/>
          <w:sz w:val="24"/>
          <w:szCs w:val="24"/>
          <w:lang w:val="en-GB"/>
        </w:rPr>
        <w:t xml:space="preserve"> polar H7 or H10 (Polar Electro, Warwick, UK)</w:t>
      </w:r>
      <w:r w:rsidRPr="4B13B523" w:rsidR="24C24E90">
        <w:rPr>
          <w:rFonts w:ascii="Calibri" w:hAnsi="Calibri" w:eastAsia="Calibri" w:cs="Calibri"/>
          <w:noProof w:val="0"/>
          <w:sz w:val="24"/>
          <w:szCs w:val="24"/>
          <w:lang w:val="en-GB"/>
        </w:rPr>
        <w:t xml:space="preserve"> and the test will be conducted on a </w:t>
      </w:r>
      <w:r w:rsidRPr="4B13B523" w:rsidR="24C24E90">
        <w:rPr>
          <w:rFonts w:ascii="Calibri" w:hAnsi="Calibri" w:eastAsia="Calibri" w:cs="Calibri"/>
          <w:noProof w:val="0"/>
          <w:sz w:val="24"/>
          <w:szCs w:val="24"/>
          <w:lang w:val="en-GB"/>
        </w:rPr>
        <w:t>Wattbike</w:t>
      </w:r>
      <w:r w:rsidRPr="4B13B523" w:rsidR="1099EF6E">
        <w:rPr>
          <w:rFonts w:ascii="Calibri" w:hAnsi="Calibri" w:eastAsia="Calibri" w:cs="Calibri"/>
          <w:noProof w:val="0"/>
          <w:sz w:val="24"/>
          <w:szCs w:val="24"/>
          <w:lang w:val="en-GB"/>
        </w:rPr>
        <w:t xml:space="preserve"> Pro</w:t>
      </w:r>
      <w:r w:rsidRPr="4B13B523" w:rsidR="24C24E90">
        <w:rPr>
          <w:rFonts w:ascii="Calibri" w:hAnsi="Calibri" w:eastAsia="Calibri" w:cs="Calibri"/>
          <w:noProof w:val="0"/>
          <w:sz w:val="24"/>
          <w:szCs w:val="24"/>
          <w:lang w:val="en-GB"/>
        </w:rPr>
        <w:t xml:space="preserve"> </w:t>
      </w:r>
      <w:r w:rsidRPr="4B13B523" w:rsidR="7A0C9C99">
        <w:rPr>
          <w:rFonts w:ascii="Calibri" w:hAnsi="Calibri" w:eastAsia="Calibri" w:cs="Calibri"/>
          <w:noProof w:val="0"/>
          <w:sz w:val="24"/>
          <w:szCs w:val="24"/>
          <w:lang w:val="en-GB"/>
        </w:rPr>
        <w:t>(</w:t>
      </w:r>
      <w:r w:rsidRPr="4B13B523" w:rsidR="7A0C9C99">
        <w:rPr>
          <w:rFonts w:ascii="Calibri" w:hAnsi="Calibri" w:eastAsia="Calibri" w:cs="Calibri"/>
          <w:noProof w:val="0"/>
          <w:sz w:val="24"/>
          <w:szCs w:val="24"/>
          <w:lang w:val="en-GB"/>
        </w:rPr>
        <w:t>Wattbike</w:t>
      </w:r>
      <w:r w:rsidRPr="4B13B523" w:rsidR="7A0C9C99">
        <w:rPr>
          <w:rFonts w:ascii="Calibri" w:hAnsi="Calibri" w:eastAsia="Calibri" w:cs="Calibri"/>
          <w:noProof w:val="0"/>
          <w:sz w:val="24"/>
          <w:szCs w:val="24"/>
          <w:lang w:val="en-GB"/>
        </w:rPr>
        <w:t>, Nottingham, Uk)</w:t>
      </w:r>
      <w:r w:rsidRPr="4B13B523" w:rsidR="23FF15EF">
        <w:rPr>
          <w:rFonts w:ascii="Calibri" w:hAnsi="Calibri" w:eastAsia="Calibri" w:cs="Calibri"/>
          <w:noProof w:val="0"/>
          <w:sz w:val="24"/>
          <w:szCs w:val="24"/>
          <w:lang w:val="en-GB"/>
        </w:rPr>
        <w:t xml:space="preserve">. </w:t>
      </w:r>
      <w:r w:rsidRPr="4B13B523" w:rsidR="5EB1C352">
        <w:rPr>
          <w:rFonts w:ascii="Calibri" w:hAnsi="Calibri" w:eastAsia="Calibri" w:cs="Calibri"/>
          <w:noProof w:val="0"/>
          <w:sz w:val="24"/>
          <w:szCs w:val="24"/>
          <w:lang w:val="en-GB"/>
        </w:rPr>
        <w:t>A Douglas bag</w:t>
      </w:r>
      <w:r w:rsidRPr="4B13B523" w:rsidR="764FFB8F">
        <w:rPr>
          <w:rFonts w:ascii="Calibri" w:hAnsi="Calibri" w:eastAsia="Calibri" w:cs="Calibri"/>
          <w:noProof w:val="0"/>
          <w:sz w:val="24"/>
          <w:szCs w:val="24"/>
          <w:lang w:val="en-GB"/>
        </w:rPr>
        <w:t xml:space="preserve"> (Douglas 100litre with 2100 series 3 way stop cock)</w:t>
      </w:r>
      <w:r w:rsidRPr="4B13B523" w:rsidR="5EB1C352">
        <w:rPr>
          <w:rFonts w:ascii="Calibri" w:hAnsi="Calibri" w:eastAsia="Calibri" w:cs="Calibri"/>
          <w:noProof w:val="0"/>
          <w:sz w:val="24"/>
          <w:szCs w:val="24"/>
          <w:lang w:val="en-GB"/>
        </w:rPr>
        <w:t xml:space="preserve"> </w:t>
      </w:r>
      <w:r w:rsidRPr="4B13B523" w:rsidR="6D25264F">
        <w:rPr>
          <w:rFonts w:ascii="Calibri" w:hAnsi="Calibri" w:eastAsia="Calibri" w:cs="Calibri"/>
          <w:noProof w:val="0"/>
          <w:sz w:val="24"/>
          <w:szCs w:val="24"/>
          <w:lang w:val="en-GB"/>
        </w:rPr>
        <w:t xml:space="preserve">(Hans Rudolph, Kansas, USA) </w:t>
      </w:r>
      <w:r w:rsidRPr="4B13B523" w:rsidR="5EB1C352">
        <w:rPr>
          <w:rFonts w:ascii="Calibri" w:hAnsi="Calibri" w:eastAsia="Calibri" w:cs="Calibri"/>
          <w:noProof w:val="0"/>
          <w:sz w:val="24"/>
          <w:szCs w:val="24"/>
          <w:lang w:val="en-GB"/>
        </w:rPr>
        <w:t xml:space="preserve">will also be </w:t>
      </w:r>
      <w:r w:rsidRPr="4B13B523" w:rsidR="4643D167">
        <w:rPr>
          <w:rFonts w:ascii="Calibri" w:hAnsi="Calibri" w:eastAsia="Calibri" w:cs="Calibri"/>
          <w:noProof w:val="0"/>
          <w:sz w:val="24"/>
          <w:szCs w:val="24"/>
          <w:lang w:val="en-GB"/>
        </w:rPr>
        <w:t xml:space="preserve">used and a </w:t>
      </w:r>
      <w:r w:rsidRPr="4B13B523" w:rsidR="00C298D9">
        <w:rPr>
          <w:rFonts w:ascii="Calibri" w:hAnsi="Calibri" w:eastAsia="Calibri" w:cs="Calibri"/>
          <w:noProof w:val="0"/>
          <w:sz w:val="24"/>
          <w:szCs w:val="24"/>
          <w:lang w:val="en-GB"/>
        </w:rPr>
        <w:t>mouthpiece</w:t>
      </w:r>
      <w:r w:rsidRPr="4B13B523" w:rsidR="4643D167">
        <w:rPr>
          <w:rFonts w:ascii="Calibri" w:hAnsi="Calibri" w:eastAsia="Calibri" w:cs="Calibri"/>
          <w:noProof w:val="0"/>
          <w:sz w:val="24"/>
          <w:szCs w:val="24"/>
          <w:lang w:val="en-GB"/>
        </w:rPr>
        <w:t xml:space="preserve"> </w:t>
      </w:r>
      <w:r w:rsidRPr="4B13B523" w:rsidR="47DFA1C8">
        <w:rPr>
          <w:rFonts w:ascii="Calibri" w:hAnsi="Calibri" w:eastAsia="Calibri" w:cs="Calibri"/>
          <w:noProof w:val="0"/>
          <w:sz w:val="24"/>
          <w:szCs w:val="24"/>
          <w:lang w:val="en-GB"/>
        </w:rPr>
        <w:t>(Hans Rudolph 2700 series large 2-way non-return breathable valve) (Hans Rudolph, Kansas, USA)</w:t>
      </w:r>
      <w:r w:rsidRPr="4B13B523" w:rsidR="57CFEB4D">
        <w:rPr>
          <w:rFonts w:ascii="Calibri" w:hAnsi="Calibri" w:eastAsia="Calibri" w:cs="Calibri"/>
          <w:noProof w:val="0"/>
          <w:sz w:val="24"/>
          <w:szCs w:val="24"/>
          <w:lang w:val="en-GB"/>
        </w:rPr>
        <w:t xml:space="preserve">. </w:t>
      </w:r>
      <w:r w:rsidRPr="4B13B523" w:rsidR="3E326F7B">
        <w:rPr>
          <w:rFonts w:ascii="Calibri" w:hAnsi="Calibri" w:eastAsia="Calibri" w:cs="Calibri"/>
          <w:noProof w:val="0"/>
          <w:sz w:val="24"/>
          <w:szCs w:val="24"/>
          <w:lang w:val="en-GB"/>
        </w:rPr>
        <w:t xml:space="preserve">The subject will have time to </w:t>
      </w:r>
      <w:r w:rsidRPr="4B13B523" w:rsidR="0909EBCA">
        <w:rPr>
          <w:rFonts w:ascii="Calibri" w:hAnsi="Calibri" w:eastAsia="Calibri" w:cs="Calibri"/>
          <w:noProof w:val="0"/>
          <w:sz w:val="24"/>
          <w:szCs w:val="24"/>
          <w:lang w:val="en-GB"/>
        </w:rPr>
        <w:t>warm up before the test</w:t>
      </w:r>
      <w:r w:rsidRPr="4B13B523" w:rsidR="6A770D19">
        <w:rPr>
          <w:rFonts w:ascii="Calibri" w:hAnsi="Calibri" w:eastAsia="Calibri" w:cs="Calibri"/>
          <w:noProof w:val="0"/>
          <w:sz w:val="24"/>
          <w:szCs w:val="24"/>
          <w:lang w:val="en-GB"/>
        </w:rPr>
        <w:t xml:space="preserve"> and the intensity </w:t>
      </w:r>
      <w:r w:rsidRPr="4B13B523" w:rsidR="2695FCAB">
        <w:rPr>
          <w:rFonts w:ascii="Calibri" w:hAnsi="Calibri" w:eastAsia="Calibri" w:cs="Calibri"/>
          <w:noProof w:val="0"/>
          <w:sz w:val="24"/>
          <w:szCs w:val="24"/>
          <w:lang w:val="en-GB"/>
        </w:rPr>
        <w:t xml:space="preserve">of the cycle will be </w:t>
      </w:r>
      <w:r w:rsidRPr="4B13B523" w:rsidR="2695FCAB">
        <w:rPr>
          <w:rFonts w:ascii="Calibri" w:hAnsi="Calibri" w:eastAsia="Calibri" w:cs="Calibri"/>
          <w:noProof w:val="0"/>
          <w:sz w:val="24"/>
          <w:szCs w:val="24"/>
          <w:lang w:val="en-GB"/>
        </w:rPr>
        <w:t>determined</w:t>
      </w:r>
      <w:r w:rsidRPr="4B13B523" w:rsidR="2695FCAB">
        <w:rPr>
          <w:rFonts w:ascii="Calibri" w:hAnsi="Calibri" w:eastAsia="Calibri" w:cs="Calibri"/>
          <w:noProof w:val="0"/>
          <w:sz w:val="24"/>
          <w:szCs w:val="24"/>
          <w:lang w:val="en-GB"/>
        </w:rPr>
        <w:t xml:space="preserve"> </w:t>
      </w:r>
      <w:r w:rsidRPr="4B13B523" w:rsidR="19C356CF">
        <w:rPr>
          <w:rFonts w:ascii="Calibri" w:hAnsi="Calibri" w:eastAsia="Calibri" w:cs="Calibri"/>
          <w:noProof w:val="0"/>
          <w:sz w:val="24"/>
          <w:szCs w:val="24"/>
          <w:lang w:val="en-GB"/>
        </w:rPr>
        <w:t>by fa</w:t>
      </w:r>
      <w:r w:rsidRPr="4B13B523" w:rsidR="2695FCAB">
        <w:rPr>
          <w:rFonts w:ascii="Calibri" w:hAnsi="Calibri" w:eastAsia="Calibri" w:cs="Calibri"/>
          <w:noProof w:val="0"/>
          <w:sz w:val="24"/>
          <w:szCs w:val="24"/>
          <w:lang w:val="en-GB"/>
        </w:rPr>
        <w:t xml:space="preserve">ctors </w:t>
      </w:r>
      <w:r w:rsidRPr="4B13B523" w:rsidR="385136ED">
        <w:rPr>
          <w:rFonts w:ascii="Calibri" w:hAnsi="Calibri" w:eastAsia="Calibri" w:cs="Calibri"/>
          <w:noProof w:val="0"/>
          <w:sz w:val="24"/>
          <w:szCs w:val="24"/>
          <w:lang w:val="en-GB"/>
        </w:rPr>
        <w:t>such as,</w:t>
      </w:r>
      <w:r w:rsidRPr="4B13B523" w:rsidR="20407AFC">
        <w:rPr>
          <w:rFonts w:ascii="Calibri" w:hAnsi="Calibri" w:eastAsia="Calibri" w:cs="Calibri"/>
          <w:noProof w:val="0"/>
          <w:sz w:val="24"/>
          <w:szCs w:val="24"/>
          <w:lang w:val="en-GB"/>
        </w:rPr>
        <w:t xml:space="preserve"> </w:t>
      </w:r>
      <w:r w:rsidRPr="4B13B523" w:rsidR="20407AFC">
        <w:rPr>
          <w:rFonts w:ascii="Calibri" w:hAnsi="Calibri" w:eastAsia="Calibri" w:cs="Calibri"/>
          <w:noProof w:val="0"/>
          <w:sz w:val="24"/>
          <w:szCs w:val="24"/>
          <w:lang w:val="en-GB"/>
        </w:rPr>
        <w:t xml:space="preserve">activity levels, </w:t>
      </w:r>
      <w:r w:rsidRPr="4B13B523" w:rsidR="20407AFC">
        <w:rPr>
          <w:rFonts w:ascii="Calibri" w:hAnsi="Calibri" w:eastAsia="Calibri" w:cs="Calibri"/>
          <w:noProof w:val="0"/>
          <w:sz w:val="24"/>
          <w:szCs w:val="24"/>
          <w:lang w:val="en-GB"/>
        </w:rPr>
        <w:t>gender</w:t>
      </w:r>
      <w:r w:rsidRPr="4B13B523" w:rsidR="20407AFC">
        <w:rPr>
          <w:rFonts w:ascii="Calibri" w:hAnsi="Calibri" w:eastAsia="Calibri" w:cs="Calibri"/>
          <w:noProof w:val="0"/>
          <w:sz w:val="24"/>
          <w:szCs w:val="24"/>
          <w:lang w:val="en-GB"/>
        </w:rPr>
        <w:t xml:space="preserve"> and age. </w:t>
      </w:r>
      <w:r w:rsidRPr="4B13B523" w:rsidR="7CD6D02E">
        <w:rPr>
          <w:rFonts w:ascii="Calibri" w:hAnsi="Calibri" w:eastAsia="Calibri" w:cs="Calibri"/>
          <w:noProof w:val="0"/>
          <w:sz w:val="24"/>
          <w:szCs w:val="24"/>
          <w:lang w:val="en-GB"/>
        </w:rPr>
        <w:t xml:space="preserve">The test and sample will continue once the subject </w:t>
      </w:r>
      <w:r w:rsidRPr="4B13B523" w:rsidR="13DCD50F">
        <w:rPr>
          <w:rFonts w:ascii="Calibri" w:hAnsi="Calibri" w:eastAsia="Calibri" w:cs="Calibri"/>
          <w:noProof w:val="0"/>
          <w:sz w:val="24"/>
          <w:szCs w:val="24"/>
          <w:lang w:val="en-GB"/>
        </w:rPr>
        <w:t>has</w:t>
      </w:r>
      <w:r w:rsidRPr="4B13B523" w:rsidR="2BE5ACAA">
        <w:rPr>
          <w:rFonts w:ascii="Calibri" w:hAnsi="Calibri" w:eastAsia="Calibri" w:cs="Calibri"/>
          <w:noProof w:val="0"/>
          <w:sz w:val="24"/>
          <w:szCs w:val="24"/>
          <w:lang w:val="en-GB"/>
        </w:rPr>
        <w:t xml:space="preserve"> signalled to the </w:t>
      </w:r>
      <w:r w:rsidRPr="4B13B523" w:rsidR="7E511C68">
        <w:rPr>
          <w:rFonts w:ascii="Calibri" w:hAnsi="Calibri" w:eastAsia="Calibri" w:cs="Calibri"/>
          <w:noProof w:val="0"/>
          <w:sz w:val="24"/>
          <w:szCs w:val="24"/>
          <w:lang w:val="en-GB"/>
        </w:rPr>
        <w:t>practitioner</w:t>
      </w:r>
      <w:r w:rsidRPr="4B13B523" w:rsidR="2BE5ACAA">
        <w:rPr>
          <w:rFonts w:ascii="Calibri" w:hAnsi="Calibri" w:eastAsia="Calibri" w:cs="Calibri"/>
          <w:noProof w:val="0"/>
          <w:sz w:val="24"/>
          <w:szCs w:val="24"/>
          <w:lang w:val="en-GB"/>
        </w:rPr>
        <w:t xml:space="preserve"> </w:t>
      </w:r>
      <w:r w:rsidRPr="4B13B523" w:rsidR="2BE5ACAA">
        <w:rPr>
          <w:rFonts w:ascii="Calibri" w:hAnsi="Calibri" w:eastAsia="Calibri" w:cs="Calibri"/>
          <w:noProof w:val="0"/>
          <w:sz w:val="24"/>
          <w:szCs w:val="24"/>
          <w:lang w:val="en-GB"/>
        </w:rPr>
        <w:t xml:space="preserve">that they have </w:t>
      </w:r>
      <w:r w:rsidRPr="4B13B523" w:rsidR="1AC62A60">
        <w:rPr>
          <w:rFonts w:ascii="Calibri" w:hAnsi="Calibri" w:eastAsia="Calibri" w:cs="Calibri"/>
          <w:noProof w:val="0"/>
          <w:sz w:val="24"/>
          <w:szCs w:val="24"/>
          <w:lang w:val="en-GB"/>
        </w:rPr>
        <w:t>reached volitional fatigue</w:t>
      </w:r>
      <w:r w:rsidRPr="4B13B523" w:rsidR="467FAB30">
        <w:rPr>
          <w:rFonts w:ascii="Calibri" w:hAnsi="Calibri" w:eastAsia="Calibri" w:cs="Calibri"/>
          <w:noProof w:val="0"/>
          <w:sz w:val="24"/>
          <w:szCs w:val="24"/>
          <w:lang w:val="en-GB"/>
        </w:rPr>
        <w:t xml:space="preserve"> (they will have a </w:t>
      </w:r>
      <w:r w:rsidRPr="4B13B523" w:rsidR="1280615F">
        <w:rPr>
          <w:rFonts w:ascii="Calibri" w:hAnsi="Calibri" w:eastAsia="Calibri" w:cs="Calibri"/>
          <w:noProof w:val="0"/>
          <w:sz w:val="24"/>
          <w:szCs w:val="24"/>
          <w:lang w:val="en-GB"/>
        </w:rPr>
        <w:t>mouthpiece</w:t>
      </w:r>
      <w:r w:rsidRPr="4B13B523" w:rsidR="467FAB30">
        <w:rPr>
          <w:rFonts w:ascii="Calibri" w:hAnsi="Calibri" w:eastAsia="Calibri" w:cs="Calibri"/>
          <w:noProof w:val="0"/>
          <w:sz w:val="24"/>
          <w:szCs w:val="24"/>
          <w:lang w:val="en-GB"/>
        </w:rPr>
        <w:t xml:space="preserve"> in)</w:t>
      </w:r>
      <w:r w:rsidRPr="4B13B523" w:rsidR="1AC62A60">
        <w:rPr>
          <w:rFonts w:ascii="Calibri" w:hAnsi="Calibri" w:eastAsia="Calibri" w:cs="Calibri"/>
          <w:noProof w:val="0"/>
          <w:sz w:val="24"/>
          <w:szCs w:val="24"/>
          <w:lang w:val="en-GB"/>
        </w:rPr>
        <w:t xml:space="preserve">. At this </w:t>
      </w:r>
      <w:r w:rsidRPr="4B13B523" w:rsidR="1AC62A60">
        <w:rPr>
          <w:rFonts w:ascii="Calibri" w:hAnsi="Calibri" w:eastAsia="Calibri" w:cs="Calibri"/>
          <w:noProof w:val="0"/>
          <w:sz w:val="24"/>
          <w:szCs w:val="24"/>
          <w:lang w:val="en-GB"/>
        </w:rPr>
        <w:t>moment</w:t>
      </w:r>
      <w:r w:rsidRPr="4B13B523" w:rsidR="1AC62A60">
        <w:rPr>
          <w:rFonts w:ascii="Calibri" w:hAnsi="Calibri" w:eastAsia="Calibri" w:cs="Calibri"/>
          <w:noProof w:val="0"/>
          <w:sz w:val="24"/>
          <w:szCs w:val="24"/>
          <w:lang w:val="en-GB"/>
        </w:rPr>
        <w:t xml:space="preserve"> the </w:t>
      </w:r>
      <w:r w:rsidRPr="4B13B523" w:rsidR="77CA773F">
        <w:rPr>
          <w:rFonts w:ascii="Calibri" w:hAnsi="Calibri" w:eastAsia="Calibri" w:cs="Calibri"/>
          <w:noProof w:val="0"/>
          <w:sz w:val="24"/>
          <w:szCs w:val="24"/>
          <w:lang w:val="en-GB"/>
        </w:rPr>
        <w:t>practitioner</w:t>
      </w:r>
      <w:r w:rsidRPr="4B13B523" w:rsidR="1AC62A60">
        <w:rPr>
          <w:rFonts w:ascii="Calibri" w:hAnsi="Calibri" w:eastAsia="Calibri" w:cs="Calibri"/>
          <w:noProof w:val="0"/>
          <w:sz w:val="24"/>
          <w:szCs w:val="24"/>
          <w:lang w:val="en-GB"/>
        </w:rPr>
        <w:t xml:space="preserve"> will open the valve for the </w:t>
      </w:r>
      <w:r w:rsidRPr="4B13B523" w:rsidR="0329717D">
        <w:rPr>
          <w:rFonts w:ascii="Calibri" w:hAnsi="Calibri" w:eastAsia="Calibri" w:cs="Calibri"/>
          <w:noProof w:val="0"/>
          <w:sz w:val="24"/>
          <w:szCs w:val="24"/>
          <w:lang w:val="en-GB"/>
        </w:rPr>
        <w:t>D</w:t>
      </w:r>
      <w:r w:rsidRPr="4B13B523" w:rsidR="1AC62A60">
        <w:rPr>
          <w:rFonts w:ascii="Calibri" w:hAnsi="Calibri" w:eastAsia="Calibri" w:cs="Calibri"/>
          <w:noProof w:val="0"/>
          <w:sz w:val="24"/>
          <w:szCs w:val="24"/>
          <w:lang w:val="en-GB"/>
        </w:rPr>
        <w:t>ouglas</w:t>
      </w:r>
      <w:r w:rsidRPr="4B13B523" w:rsidR="1AC62A60">
        <w:rPr>
          <w:rFonts w:ascii="Calibri" w:hAnsi="Calibri" w:eastAsia="Calibri" w:cs="Calibri"/>
          <w:noProof w:val="0"/>
          <w:sz w:val="24"/>
          <w:szCs w:val="24"/>
          <w:lang w:val="en-GB"/>
        </w:rPr>
        <w:t xml:space="preserve"> </w:t>
      </w:r>
      <w:r w:rsidRPr="4B13B523" w:rsidR="1AC62A60">
        <w:rPr>
          <w:rFonts w:ascii="Calibri" w:hAnsi="Calibri" w:eastAsia="Calibri" w:cs="Calibri"/>
          <w:noProof w:val="0"/>
          <w:sz w:val="24"/>
          <w:szCs w:val="24"/>
          <w:lang w:val="en-GB"/>
        </w:rPr>
        <w:t>bag</w:t>
      </w:r>
      <w:r w:rsidRPr="4B13B523" w:rsidR="1AC62A60">
        <w:rPr>
          <w:rFonts w:ascii="Calibri" w:hAnsi="Calibri" w:eastAsia="Calibri" w:cs="Calibri"/>
          <w:noProof w:val="0"/>
          <w:sz w:val="24"/>
          <w:szCs w:val="24"/>
          <w:lang w:val="en-GB"/>
        </w:rPr>
        <w:t xml:space="preserve"> and the sample will be collected. </w:t>
      </w:r>
      <w:r w:rsidRPr="4B13B523" w:rsidR="57CFEB4D">
        <w:rPr>
          <w:rFonts w:ascii="Calibri" w:hAnsi="Calibri" w:eastAsia="Calibri" w:cs="Calibri"/>
          <w:noProof w:val="0"/>
          <w:sz w:val="24"/>
          <w:szCs w:val="24"/>
          <w:lang w:val="en-GB"/>
        </w:rPr>
        <w:t>After the subject has completed the VO2 max test</w:t>
      </w:r>
      <w:r w:rsidRPr="4B13B523" w:rsidR="0F33457D">
        <w:rPr>
          <w:rFonts w:ascii="Calibri" w:hAnsi="Calibri" w:eastAsia="Calibri" w:cs="Calibri"/>
          <w:noProof w:val="0"/>
          <w:sz w:val="24"/>
          <w:szCs w:val="24"/>
          <w:lang w:val="en-GB"/>
        </w:rPr>
        <w:t>,</w:t>
      </w:r>
      <w:r w:rsidRPr="4B13B523" w:rsidR="606D2F9B">
        <w:rPr>
          <w:rFonts w:ascii="Calibri" w:hAnsi="Calibri" w:eastAsia="Calibri" w:cs="Calibri"/>
          <w:noProof w:val="0"/>
          <w:sz w:val="24"/>
          <w:szCs w:val="24"/>
          <w:lang w:val="en-GB"/>
        </w:rPr>
        <w:t xml:space="preserve"> the</w:t>
      </w:r>
      <w:r w:rsidRPr="4B13B523" w:rsidR="57CFEB4D">
        <w:rPr>
          <w:rFonts w:ascii="Calibri" w:hAnsi="Calibri" w:eastAsia="Calibri" w:cs="Calibri"/>
          <w:noProof w:val="0"/>
          <w:sz w:val="24"/>
          <w:szCs w:val="24"/>
          <w:lang w:val="en-GB"/>
        </w:rPr>
        <w:t xml:space="preserve"> volume of the Douglas bag will be measured using</w:t>
      </w:r>
      <w:r w:rsidRPr="4B13B523" w:rsidR="7EC0F5CF">
        <w:rPr>
          <w:rFonts w:ascii="Calibri" w:hAnsi="Calibri" w:eastAsia="Calibri" w:cs="Calibri"/>
          <w:noProof w:val="0"/>
          <w:sz w:val="24"/>
          <w:szCs w:val="24"/>
          <w:lang w:val="en-GB"/>
        </w:rPr>
        <w:t xml:space="preserve"> a </w:t>
      </w:r>
      <w:r w:rsidRPr="4B13B523" w:rsidR="7EC0F5CF">
        <w:rPr>
          <w:rFonts w:ascii="Calibri" w:hAnsi="Calibri" w:eastAsia="Calibri" w:cs="Calibri"/>
          <w:noProof w:val="0"/>
          <w:sz w:val="24"/>
          <w:szCs w:val="24"/>
          <w:lang w:val="en-GB"/>
        </w:rPr>
        <w:t>Servomex</w:t>
      </w:r>
      <w:r w:rsidRPr="4B13B523" w:rsidR="7EC0F5CF">
        <w:rPr>
          <w:rFonts w:ascii="Calibri" w:hAnsi="Calibri" w:eastAsia="Calibri" w:cs="Calibri"/>
          <w:noProof w:val="0"/>
          <w:sz w:val="24"/>
          <w:szCs w:val="24"/>
          <w:lang w:val="en-GB"/>
        </w:rPr>
        <w:t xml:space="preserve"> Gas Analyser (</w:t>
      </w:r>
      <w:r w:rsidRPr="4B13B523" w:rsidR="7EC0F5CF">
        <w:rPr>
          <w:rFonts w:ascii="Calibri" w:hAnsi="Calibri" w:eastAsia="Calibri" w:cs="Calibri"/>
          <w:noProof w:val="0"/>
          <w:sz w:val="24"/>
          <w:szCs w:val="24"/>
          <w:lang w:val="en-GB"/>
        </w:rPr>
        <w:t>Servomex</w:t>
      </w:r>
      <w:r w:rsidRPr="4B13B523" w:rsidR="7EC0F5CF">
        <w:rPr>
          <w:rFonts w:ascii="Calibri" w:hAnsi="Calibri" w:eastAsia="Calibri" w:cs="Calibri"/>
          <w:noProof w:val="0"/>
          <w:sz w:val="24"/>
          <w:szCs w:val="24"/>
          <w:lang w:val="en-GB"/>
        </w:rPr>
        <w:t>, Bristol, UK)</w:t>
      </w:r>
      <w:r w:rsidRPr="4B13B523" w:rsidR="7D37B5CF">
        <w:rPr>
          <w:rFonts w:ascii="Calibri" w:hAnsi="Calibri" w:eastAsia="Calibri" w:cs="Calibri"/>
          <w:noProof w:val="0"/>
          <w:sz w:val="24"/>
          <w:szCs w:val="24"/>
          <w:lang w:val="en-GB"/>
        </w:rPr>
        <w:t>.</w:t>
      </w:r>
      <w:r w:rsidRPr="4B13B523" w:rsidR="2EEC36C0">
        <w:rPr>
          <w:rFonts w:ascii="Calibri" w:hAnsi="Calibri" w:eastAsia="Calibri" w:cs="Calibri"/>
          <w:noProof w:val="0"/>
          <w:sz w:val="24"/>
          <w:szCs w:val="24"/>
          <w:lang w:val="en-GB"/>
        </w:rPr>
        <w:t xml:space="preserve"> After all the </w:t>
      </w:r>
      <w:r w:rsidRPr="4B13B523" w:rsidR="2EEC36C0">
        <w:rPr>
          <w:rFonts w:ascii="Calibri" w:hAnsi="Calibri" w:eastAsia="Calibri" w:cs="Calibri"/>
          <w:noProof w:val="0"/>
          <w:sz w:val="24"/>
          <w:szCs w:val="24"/>
          <w:lang w:val="en-GB"/>
        </w:rPr>
        <w:t>appropriate data</w:t>
      </w:r>
      <w:r w:rsidRPr="4B13B523" w:rsidR="2EEC36C0">
        <w:rPr>
          <w:rFonts w:ascii="Calibri" w:hAnsi="Calibri" w:eastAsia="Calibri" w:cs="Calibri"/>
          <w:noProof w:val="0"/>
          <w:sz w:val="24"/>
          <w:szCs w:val="24"/>
          <w:lang w:val="en-GB"/>
        </w:rPr>
        <w:t xml:space="preserve"> is calculated the VO2 max value will be able to be calculated.</w:t>
      </w:r>
    </w:p>
    <w:p w:rsidR="41702E01" w:rsidP="41702E01" w:rsidRDefault="41702E01" w14:paraId="6AB76648" w14:textId="297A2CDC">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11DFB8C7" w:rsidP="41702E01" w:rsidRDefault="11DFB8C7" w14:paraId="41AD4434" w14:textId="7941B7BB">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0D293A8" w:rsidR="11DFB8C7">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Results</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0D293A8" w:rsidTr="4B13B523" w14:paraId="696478F8">
        <w:trPr>
          <w:trHeight w:val="300"/>
        </w:trPr>
        <w:tc>
          <w:tcPr>
            <w:tcW w:w="1803" w:type="dxa"/>
            <w:tcMar/>
          </w:tcPr>
          <w:p w:rsidR="53DA5B4D" w:rsidP="00D293A8" w:rsidRDefault="53DA5B4D" w14:paraId="6E2C17C2" w14:textId="5EE6223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0D293A8" w:rsidR="53DA5B4D">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Test</w:t>
            </w:r>
          </w:p>
        </w:tc>
        <w:tc>
          <w:tcPr>
            <w:tcW w:w="1803" w:type="dxa"/>
            <w:tcMar/>
          </w:tcPr>
          <w:p w:rsidR="53DA5B4D" w:rsidP="00D293A8" w:rsidRDefault="53DA5B4D" w14:paraId="271ED2E0" w14:textId="4B1ABFB9">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0D293A8" w:rsidR="53DA5B4D">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Subjects results</w:t>
            </w:r>
          </w:p>
        </w:tc>
        <w:tc>
          <w:tcPr>
            <w:tcW w:w="1803" w:type="dxa"/>
            <w:tcMar/>
          </w:tcPr>
          <w:p w:rsidR="53DA5B4D" w:rsidP="00D293A8" w:rsidRDefault="53DA5B4D" w14:paraId="7FED1837" w14:textId="24720AE3">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0D293A8" w:rsidR="53DA5B4D">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Group mean</w:t>
            </w:r>
          </w:p>
        </w:tc>
        <w:tc>
          <w:tcPr>
            <w:tcW w:w="1803" w:type="dxa"/>
            <w:tcMar/>
          </w:tcPr>
          <w:p w:rsidR="53DA5B4D" w:rsidP="00D293A8" w:rsidRDefault="53DA5B4D" w14:paraId="0C35B510" w14:textId="2BAFBEB0">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0D293A8" w:rsidR="53DA5B4D">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Standard deviation</w:t>
            </w:r>
          </w:p>
        </w:tc>
        <w:tc>
          <w:tcPr>
            <w:tcW w:w="1803" w:type="dxa"/>
            <w:tcMar/>
          </w:tcPr>
          <w:p w:rsidR="53DA5B4D" w:rsidP="00D293A8" w:rsidRDefault="53DA5B4D" w14:paraId="197BEE6D" w14:textId="10E793AC">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0D293A8" w:rsidR="53DA5B4D">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Subjects Z-Score</w:t>
            </w:r>
          </w:p>
        </w:tc>
      </w:tr>
      <w:tr w:rsidR="00D293A8" w:rsidTr="4B13B523" w14:paraId="5FEA3564">
        <w:trPr>
          <w:trHeight w:val="300"/>
        </w:trPr>
        <w:tc>
          <w:tcPr>
            <w:tcW w:w="1803" w:type="dxa"/>
            <w:tcMar/>
          </w:tcPr>
          <w:p w:rsidR="53DA5B4D" w:rsidP="00D293A8" w:rsidRDefault="53DA5B4D" w14:paraId="72727B52" w14:textId="437844D4">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1A7B0C3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30m </w:t>
            </w:r>
            <w:r w:rsidRPr="4B13B523" w:rsidR="3B2899A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Sprint (</w:t>
            </w:r>
            <w:r w:rsidRPr="4B13B523" w:rsidR="7C754C1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w:t>
            </w:r>
            <w:r w:rsidRPr="4B13B523" w:rsidR="3B2899A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t>
            </w:r>
          </w:p>
        </w:tc>
        <w:tc>
          <w:tcPr>
            <w:tcW w:w="1803" w:type="dxa"/>
            <w:tcMar/>
          </w:tcPr>
          <w:p w:rsidR="360A1678" w:rsidP="00D293A8" w:rsidRDefault="360A1678" w14:paraId="126614F3" w14:textId="74817D99">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51CE8FD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4.8</w:t>
            </w:r>
          </w:p>
        </w:tc>
        <w:tc>
          <w:tcPr>
            <w:tcW w:w="1803" w:type="dxa"/>
            <w:tcMar/>
          </w:tcPr>
          <w:p w:rsidR="32F4A148" w:rsidP="00D293A8" w:rsidRDefault="32F4A148" w14:paraId="021276C5" w14:textId="2F5CD06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17E46D7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4.8</w:t>
            </w:r>
          </w:p>
        </w:tc>
        <w:tc>
          <w:tcPr>
            <w:tcW w:w="1803" w:type="dxa"/>
            <w:tcMar/>
          </w:tcPr>
          <w:p w:rsidR="155C8911" w:rsidP="00D293A8" w:rsidRDefault="155C8911" w14:paraId="69335AF2" w14:textId="3CA57167">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00D293A8" w:rsidR="155C891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0.4</w:t>
            </w:r>
          </w:p>
        </w:tc>
        <w:tc>
          <w:tcPr>
            <w:tcW w:w="1803" w:type="dxa"/>
            <w:tcMar/>
          </w:tcPr>
          <w:p w:rsidR="7608F6F2" w:rsidP="00D293A8" w:rsidRDefault="7608F6F2" w14:paraId="5826C466" w14:textId="2CEDA30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00D293A8" w:rsidR="7608F6F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0.05</w:t>
            </w:r>
          </w:p>
        </w:tc>
      </w:tr>
      <w:tr w:rsidR="00D293A8" w:rsidTr="4B13B523" w14:paraId="5E421FD1">
        <w:trPr>
          <w:trHeight w:val="300"/>
        </w:trPr>
        <w:tc>
          <w:tcPr>
            <w:tcW w:w="1803" w:type="dxa"/>
            <w:tcMar/>
          </w:tcPr>
          <w:p w:rsidR="53DA5B4D" w:rsidP="00D293A8" w:rsidRDefault="53DA5B4D" w14:paraId="686D91B3" w14:textId="5571EAE6">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3B2899A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CMJ</w:t>
            </w:r>
            <w:r w:rsidRPr="4B13B523" w:rsidR="0A580D1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(cm)</w:t>
            </w:r>
          </w:p>
        </w:tc>
        <w:tc>
          <w:tcPr>
            <w:tcW w:w="1803" w:type="dxa"/>
            <w:tcMar/>
          </w:tcPr>
          <w:p w:rsidR="7230DC4A" w:rsidP="00D293A8" w:rsidRDefault="7230DC4A" w14:paraId="06FE8F6E" w14:textId="43E48A12">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60376B3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38</w:t>
            </w:r>
          </w:p>
        </w:tc>
        <w:tc>
          <w:tcPr>
            <w:tcW w:w="1803" w:type="dxa"/>
            <w:tcMar/>
          </w:tcPr>
          <w:p w:rsidR="7577823F" w:rsidP="00D293A8" w:rsidRDefault="7577823F" w14:paraId="3BCCC8AB" w14:textId="6BC8FBE4">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167D270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39.4</w:t>
            </w:r>
          </w:p>
        </w:tc>
        <w:tc>
          <w:tcPr>
            <w:tcW w:w="1803" w:type="dxa"/>
            <w:tcMar/>
          </w:tcPr>
          <w:p w:rsidR="4DFED664" w:rsidP="00D293A8" w:rsidRDefault="4DFED664" w14:paraId="4374B7FD" w14:textId="4B573F5D">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00D293A8" w:rsidR="4DFED66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7.5</w:t>
            </w:r>
          </w:p>
        </w:tc>
        <w:tc>
          <w:tcPr>
            <w:tcW w:w="1803" w:type="dxa"/>
            <w:tcMar/>
          </w:tcPr>
          <w:p w:rsidR="327A0752" w:rsidP="00D293A8" w:rsidRDefault="327A0752" w14:paraId="1B04BCC8" w14:textId="10627320">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00D293A8" w:rsidR="327A075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-0.19</w:t>
            </w:r>
          </w:p>
        </w:tc>
      </w:tr>
      <w:tr w:rsidR="00D293A8" w:rsidTr="4B13B523" w14:paraId="350BF769">
        <w:trPr>
          <w:trHeight w:val="300"/>
        </w:trPr>
        <w:tc>
          <w:tcPr>
            <w:tcW w:w="1803" w:type="dxa"/>
            <w:tcMar/>
          </w:tcPr>
          <w:p w:rsidR="53DA5B4D" w:rsidP="00D293A8" w:rsidRDefault="53DA5B4D" w14:paraId="0ADDA0A6" w14:textId="4DCF3809">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3B2899A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Body fat %</w:t>
            </w:r>
            <w:r w:rsidRPr="4B13B523" w:rsidR="39F26B2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p>
        </w:tc>
        <w:tc>
          <w:tcPr>
            <w:tcW w:w="1803" w:type="dxa"/>
            <w:tcMar/>
          </w:tcPr>
          <w:p w:rsidR="00D293A8" w:rsidP="00D293A8" w:rsidRDefault="00D293A8" w14:paraId="609DFBE2" w14:textId="713805D0">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760095B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15</w:t>
            </w:r>
          </w:p>
        </w:tc>
        <w:tc>
          <w:tcPr>
            <w:tcW w:w="1803" w:type="dxa"/>
            <w:tcMar/>
          </w:tcPr>
          <w:p w:rsidR="00D293A8" w:rsidP="00D293A8" w:rsidRDefault="00D293A8" w14:paraId="74AE663D" w14:textId="295ACEE7">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70B8A96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14.67</w:t>
            </w:r>
          </w:p>
        </w:tc>
        <w:tc>
          <w:tcPr>
            <w:tcW w:w="1803" w:type="dxa"/>
            <w:tcMar/>
          </w:tcPr>
          <w:p w:rsidR="00D293A8" w:rsidP="00D293A8" w:rsidRDefault="00D293A8" w14:paraId="7AC78ADD" w14:textId="60FC95A9">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48DE70B" w:rsidR="231FDE5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7.0</w:t>
            </w:r>
          </w:p>
        </w:tc>
        <w:tc>
          <w:tcPr>
            <w:tcW w:w="1803" w:type="dxa"/>
            <w:tcMar/>
          </w:tcPr>
          <w:p w:rsidR="00D293A8" w:rsidP="00D293A8" w:rsidRDefault="00D293A8" w14:paraId="2AAB5D4A" w14:textId="7A1EA973">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48DE70B" w:rsidR="440CA12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0.05</w:t>
            </w:r>
          </w:p>
        </w:tc>
      </w:tr>
      <w:tr w:rsidR="00D293A8" w:rsidTr="4B13B523" w14:paraId="3A0BB3A3">
        <w:trPr>
          <w:trHeight w:val="300"/>
        </w:trPr>
        <w:tc>
          <w:tcPr>
            <w:tcW w:w="1803" w:type="dxa"/>
            <w:tcMar/>
          </w:tcPr>
          <w:p w:rsidR="53DA5B4D" w:rsidP="00D293A8" w:rsidRDefault="53DA5B4D" w14:paraId="057675AB" w14:textId="0DEA09C4">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3B2899A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V02 Max</w:t>
            </w:r>
            <w:r w:rsidRPr="4B13B523" w:rsidR="60E79A2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(ml/kg/min)</w:t>
            </w:r>
          </w:p>
        </w:tc>
        <w:tc>
          <w:tcPr>
            <w:tcW w:w="1803" w:type="dxa"/>
            <w:tcMar/>
          </w:tcPr>
          <w:p w:rsidR="00D293A8" w:rsidP="00D293A8" w:rsidRDefault="00D293A8" w14:paraId="3DB70E25" w14:textId="46F0DEF6">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1592E04B">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36.3</w:t>
            </w:r>
            <w:r w:rsidRPr="4B13B523" w:rsidR="3DECC17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p>
        </w:tc>
        <w:tc>
          <w:tcPr>
            <w:tcW w:w="1803" w:type="dxa"/>
            <w:tcMar/>
          </w:tcPr>
          <w:p w:rsidR="00D293A8" w:rsidP="00D293A8" w:rsidRDefault="00D293A8" w14:paraId="18EE8541" w14:textId="4C4259F0">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6658B1E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47.5</w:t>
            </w:r>
            <w:r w:rsidRPr="4B13B523" w:rsidR="1B37184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p>
        </w:tc>
        <w:tc>
          <w:tcPr>
            <w:tcW w:w="1803" w:type="dxa"/>
            <w:tcMar/>
          </w:tcPr>
          <w:p w:rsidR="00D293A8" w:rsidP="00D293A8" w:rsidRDefault="00D293A8" w14:paraId="1D1D6971" w14:textId="33779FEE">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48DE70B" w:rsidR="385F8CE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16.4</w:t>
            </w:r>
          </w:p>
        </w:tc>
        <w:tc>
          <w:tcPr>
            <w:tcW w:w="1803" w:type="dxa"/>
            <w:tcMar/>
          </w:tcPr>
          <w:p w:rsidR="00D293A8" w:rsidP="00D293A8" w:rsidRDefault="00D293A8" w14:paraId="36C18266" w14:textId="595F1181">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48DE70B" w:rsidR="10EFC2B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-0.68</w:t>
            </w:r>
          </w:p>
        </w:tc>
      </w:tr>
    </w:tbl>
    <w:p w:rsidR="41702E01" w:rsidP="00D293A8" w:rsidRDefault="41702E01" w14:paraId="07C2D607" w14:textId="059F28C0">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4B5F4AD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My subjects</w:t>
      </w:r>
      <w:r w:rsidRPr="4B13B523" w:rsidR="6AB911D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30 metre sprint time was </w:t>
      </w:r>
      <w:r w:rsidRPr="4B13B523" w:rsidR="126144C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4.8 seconds</w:t>
      </w:r>
      <w:r w:rsidRPr="4B13B523" w:rsidR="5561F83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4B13B523" w:rsidR="47F5C66C">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On average, c</w:t>
      </w:r>
      <w:r w:rsidRPr="4B13B523" w:rsidR="5561F83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ompared to an elite </w:t>
      </w:r>
      <w:r w:rsidRPr="4B13B523" w:rsidR="71A4B06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women's</w:t>
      </w:r>
      <w:r w:rsidRPr="4B13B523" w:rsidR="5561F83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rugby</w:t>
      </w:r>
      <w:r w:rsidRPr="4B13B523" w:rsidR="2D09015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player who is a back</w:t>
      </w:r>
      <w:r w:rsidRPr="4B13B523" w:rsidR="0FEA252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t>
      </w:r>
      <w:r w:rsidRPr="4B13B523" w:rsidR="6039379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my subject </w:t>
      </w:r>
      <w:r w:rsidRPr="4B13B523" w:rsidR="0E6DD65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is 0.16 seconds slower because an </w:t>
      </w:r>
      <w:r w:rsidRPr="4B13B523" w:rsidR="1EAD625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elite</w:t>
      </w:r>
      <w:r w:rsidRPr="4B13B523" w:rsidR="0E6DD65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4B13B523" w:rsidR="0E6DD65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athlete</w:t>
      </w:r>
      <w:r w:rsidRPr="4B13B523" w:rsidR="40DC684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w:t>
      </w:r>
      <w:r w:rsidRPr="4B13B523" w:rsidR="0E6DD65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average time is 4.64 seconds </w:t>
      </w:r>
      <w:r w:rsidRPr="4B13B523" w:rsidR="6037FC8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t>
      </w:r>
      <w:r w:rsidRPr="4B13B523" w:rsidR="6037FC8A">
        <w:rPr>
          <w:rFonts w:ascii="Calibri" w:hAnsi="Calibri" w:eastAsia="Calibri" w:cs="Calibri" w:asciiTheme="minorAscii" w:hAnsiTheme="minorAscii" w:eastAsiaTheme="minorAscii" w:cstheme="minorAscii"/>
          <w:b w:val="0"/>
          <w:bCs w:val="0"/>
          <w:color w:val="auto"/>
          <w:sz w:val="24"/>
          <w:szCs w:val="24"/>
          <w:u w:val="none"/>
        </w:rPr>
        <w:t>Sella, McMaster, Beaven et al. 2019)</w:t>
      </w:r>
    </w:p>
    <w:p w:rsidR="73DDA404" w:rsidP="00D293A8" w:rsidRDefault="73DDA404" w14:paraId="6B4C35D6" w14:textId="48271812">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73DDA404">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My subject scored a score of 38cm while testing their countermovement jump</w:t>
      </w:r>
      <w:r w:rsidRPr="4B13B523" w:rsidR="00789F0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As </w:t>
      </w:r>
      <w:r w:rsidRPr="4B13B523" w:rsidR="00789F0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stated</w:t>
      </w:r>
      <w:r w:rsidRPr="4B13B523" w:rsidR="00789F0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by</w:t>
      </w:r>
      <w:r w:rsidRPr="4B13B523" w:rsidR="309AFFA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4B13B523" w:rsidR="309AFFA5">
        <w:rPr>
          <w:rFonts w:ascii="Calibri" w:hAnsi="Calibri" w:eastAsia="Calibri" w:cs="Calibri" w:asciiTheme="minorAscii" w:hAnsiTheme="minorAscii" w:eastAsiaTheme="minorAscii" w:cstheme="minorAscii"/>
          <w:b w:val="0"/>
          <w:bCs w:val="0"/>
          <w:color w:val="auto"/>
          <w:sz w:val="24"/>
          <w:szCs w:val="24"/>
          <w:u w:val="none"/>
        </w:rPr>
        <w:t>Sella, McMaster, Beaven et al. (2019)</w:t>
      </w:r>
      <w:r w:rsidRPr="4B13B523" w:rsidR="309AFFA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4B13B523" w:rsidR="039D473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on average </w:t>
      </w:r>
      <w:r w:rsidRPr="4B13B523" w:rsidR="74F4B16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the countermovement jump height of women's rugby back </w:t>
      </w:r>
      <w:r w:rsidRPr="4B13B523" w:rsidR="76180F1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was 38</w:t>
      </w:r>
      <w:r w:rsidRPr="4B13B523" w:rsidR="4AE1F6A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.4cm</w:t>
      </w:r>
      <w:r w:rsidRPr="4B13B523" w:rsidR="3587FFA1">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therefore my subject is only 0.4cm below the average of an elite athlete. </w:t>
      </w:r>
    </w:p>
    <w:p w:rsidR="4053DDEE" w:rsidP="00D293A8" w:rsidRDefault="4053DDEE" w14:paraId="65A72293" w14:textId="4020712F">
      <w:pPr>
        <w:pStyle w:val="Normal"/>
        <w:rPr>
          <w:rFonts w:ascii="Calibri" w:hAnsi="Calibri" w:eastAsia="Calibri" w:cs="Calibri" w:asciiTheme="minorAscii" w:hAnsiTheme="minorAscii" w:eastAsiaTheme="minorAscii" w:cstheme="minorAscii"/>
          <w:b w:val="0"/>
          <w:bCs w:val="0"/>
          <w:color w:val="auto"/>
          <w:sz w:val="24"/>
          <w:szCs w:val="24"/>
          <w:u w:val="none"/>
        </w:rPr>
      </w:pPr>
      <w:r w:rsidRPr="448DE70B" w:rsidR="4053DDE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My subjects body fat percentage was </w:t>
      </w:r>
      <w:r w:rsidRPr="448DE70B" w:rsidR="5CD6633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15%</w:t>
      </w:r>
      <w:r w:rsidRPr="448DE70B" w:rsidR="4053DDE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and as </w:t>
      </w:r>
      <w:r w:rsidRPr="448DE70B" w:rsidR="4053DDE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stated</w:t>
      </w:r>
      <w:r w:rsidRPr="448DE70B" w:rsidR="4053DDE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by </w:t>
      </w:r>
      <w:r w:rsidRPr="448DE70B" w:rsidR="4053DDEE">
        <w:rPr>
          <w:rFonts w:ascii="Calibri" w:hAnsi="Calibri" w:eastAsia="Calibri" w:cs="Calibri" w:asciiTheme="minorAscii" w:hAnsiTheme="minorAscii" w:eastAsiaTheme="minorAscii" w:cstheme="minorAscii"/>
          <w:b w:val="0"/>
          <w:bCs w:val="0"/>
          <w:color w:val="auto"/>
          <w:sz w:val="24"/>
          <w:szCs w:val="24"/>
          <w:u w:val="none"/>
        </w:rPr>
        <w:t>Sella, McMaster, Beaven et al. (2019)</w:t>
      </w:r>
      <w:r w:rsidRPr="448DE70B" w:rsidR="409434D0">
        <w:rPr>
          <w:rFonts w:ascii="Calibri" w:hAnsi="Calibri" w:eastAsia="Calibri" w:cs="Calibri" w:asciiTheme="minorAscii" w:hAnsiTheme="minorAscii" w:eastAsiaTheme="minorAscii" w:cstheme="minorAscii"/>
          <w:b w:val="0"/>
          <w:bCs w:val="0"/>
          <w:color w:val="auto"/>
          <w:sz w:val="24"/>
          <w:szCs w:val="24"/>
          <w:u w:val="none"/>
        </w:rPr>
        <w:t xml:space="preserve"> an elite </w:t>
      </w:r>
      <w:r w:rsidRPr="448DE70B" w:rsidR="5824F636">
        <w:rPr>
          <w:rFonts w:ascii="Calibri" w:hAnsi="Calibri" w:eastAsia="Calibri" w:cs="Calibri" w:asciiTheme="minorAscii" w:hAnsiTheme="minorAscii" w:eastAsiaTheme="minorAscii" w:cstheme="minorAscii"/>
          <w:b w:val="0"/>
          <w:bCs w:val="0"/>
          <w:color w:val="auto"/>
          <w:sz w:val="24"/>
          <w:szCs w:val="24"/>
          <w:u w:val="none"/>
        </w:rPr>
        <w:t>women's</w:t>
      </w:r>
      <w:r w:rsidRPr="448DE70B" w:rsidR="409434D0">
        <w:rPr>
          <w:rFonts w:ascii="Calibri" w:hAnsi="Calibri" w:eastAsia="Calibri" w:cs="Calibri" w:asciiTheme="minorAscii" w:hAnsiTheme="minorAscii" w:eastAsiaTheme="minorAscii" w:cstheme="minorAscii"/>
          <w:b w:val="0"/>
          <w:bCs w:val="0"/>
          <w:color w:val="auto"/>
          <w:sz w:val="24"/>
          <w:szCs w:val="24"/>
          <w:u w:val="none"/>
        </w:rPr>
        <w:t xml:space="preserve"> rugby back athlete body fat percentage on average is 15.4%</w:t>
      </w:r>
      <w:r w:rsidRPr="448DE70B" w:rsidR="4F4AFB3D">
        <w:rPr>
          <w:rFonts w:ascii="Calibri" w:hAnsi="Calibri" w:eastAsia="Calibri" w:cs="Calibri" w:asciiTheme="minorAscii" w:hAnsiTheme="minorAscii" w:eastAsiaTheme="minorAscii" w:cstheme="minorAscii"/>
          <w:b w:val="0"/>
          <w:bCs w:val="0"/>
          <w:color w:val="auto"/>
          <w:sz w:val="24"/>
          <w:szCs w:val="24"/>
          <w:u w:val="none"/>
        </w:rPr>
        <w:t xml:space="preserve">. </w:t>
      </w:r>
      <w:r w:rsidRPr="448DE70B" w:rsidR="07DD32AA">
        <w:rPr>
          <w:rFonts w:ascii="Calibri" w:hAnsi="Calibri" w:eastAsia="Calibri" w:cs="Calibri" w:asciiTheme="minorAscii" w:hAnsiTheme="minorAscii" w:eastAsiaTheme="minorAscii" w:cstheme="minorAscii"/>
          <w:b w:val="0"/>
          <w:bCs w:val="0"/>
          <w:color w:val="auto"/>
          <w:sz w:val="24"/>
          <w:szCs w:val="24"/>
          <w:u w:val="none"/>
        </w:rPr>
        <w:t xml:space="preserve">This is a 0.4% </w:t>
      </w:r>
      <w:r w:rsidRPr="448DE70B" w:rsidR="07DD32AA">
        <w:rPr>
          <w:rFonts w:ascii="Calibri" w:hAnsi="Calibri" w:eastAsia="Calibri" w:cs="Calibri" w:asciiTheme="minorAscii" w:hAnsiTheme="minorAscii" w:eastAsiaTheme="minorAscii" w:cstheme="minorAscii"/>
          <w:b w:val="0"/>
          <w:bCs w:val="0"/>
          <w:color w:val="auto"/>
          <w:sz w:val="24"/>
          <w:szCs w:val="24"/>
          <w:u w:val="none"/>
        </w:rPr>
        <w:t>difference</w:t>
      </w:r>
      <w:r w:rsidRPr="448DE70B" w:rsidR="07DD32AA">
        <w:rPr>
          <w:rFonts w:ascii="Calibri" w:hAnsi="Calibri" w:eastAsia="Calibri" w:cs="Calibri" w:asciiTheme="minorAscii" w:hAnsiTheme="minorAscii" w:eastAsiaTheme="minorAscii" w:cstheme="minorAscii"/>
          <w:b w:val="0"/>
          <w:bCs w:val="0"/>
          <w:color w:val="auto"/>
          <w:sz w:val="24"/>
          <w:szCs w:val="24"/>
          <w:u w:val="none"/>
        </w:rPr>
        <w:t>.</w:t>
      </w:r>
    </w:p>
    <w:p w:rsidR="17A5B4DD" w:rsidP="00D293A8" w:rsidRDefault="17A5B4DD" w14:paraId="70ACF9E3" w14:textId="5B435799">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4B13B523" w:rsidR="17A5B4D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VO2 max</w:t>
      </w:r>
      <w:r w:rsidRPr="4B13B523" w:rsidR="4BEB64E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4B13B523" w:rsidR="7BC0C4B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(ml/kg/min) </w:t>
      </w:r>
      <w:r w:rsidRPr="4B13B523" w:rsidR="4BEB64E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was</w:t>
      </w:r>
      <w:r w:rsidRPr="4B13B523" w:rsidR="2B3DD77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4B13B523" w:rsidR="631834F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36.3</w:t>
      </w:r>
      <w:r w:rsidRPr="4B13B523" w:rsidR="4BEB64E6">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4B13B523" w:rsidR="53C7871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and through </w:t>
      </w:r>
      <w:r w:rsidRPr="4B13B523" w:rsidR="2696730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research</w:t>
      </w:r>
      <w:r w:rsidRPr="4B13B523" w:rsidR="53C78717">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on average an </w:t>
      </w:r>
      <w:r w:rsidRPr="4B13B523" w:rsidR="706AA6D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individual between the age of 20 </w:t>
      </w:r>
      <w:r w:rsidRPr="4B13B523" w:rsidR="1D845BB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to </w:t>
      </w:r>
      <w:r w:rsidRPr="4B13B523" w:rsidR="706AA6D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29 scored a VO2 max</w:t>
      </w:r>
      <w:r w:rsidRPr="4B13B523" w:rsidR="7B04E8FE">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(ml/kg/min)</w:t>
      </w:r>
      <w:r w:rsidRPr="4B13B523" w:rsidR="706AA6D8">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score of 44.1 </w:t>
      </w:r>
      <w:r w:rsidRPr="4B13B523" w:rsidR="5633C083">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(Myers, Kaminsky, Lima et al. 2017)</w:t>
      </w:r>
      <w:r w:rsidRPr="4B13B523" w:rsidR="3484472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w:t>
      </w:r>
      <w:r w:rsidRPr="4B13B523" w:rsidR="3484472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hi</w:t>
      </w:r>
      <w:r w:rsidRPr="4B13B523" w:rsidR="3484472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ch shows </w:t>
      </w:r>
      <w:r w:rsidRPr="4B13B523" w:rsidR="3484472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an</w:t>
      </w:r>
      <w:r w:rsidRPr="4B13B523" w:rsidR="3484472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7.8 difference </w:t>
      </w:r>
      <w:r w:rsidRPr="4B13B523" w:rsidR="4E94D3B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between</w:t>
      </w:r>
      <w:r w:rsidRPr="4B13B523" w:rsidR="3484472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the subject and an elite athlete.</w:t>
      </w:r>
    </w:p>
    <w:p w:rsidR="448DE70B" w:rsidP="448DE70B" w:rsidRDefault="448DE70B" w14:paraId="50A1B0B2" w14:textId="7CB071E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p>
    <w:p w:rsidR="11DFB8C7" w:rsidP="41702E01" w:rsidRDefault="11DFB8C7" w14:paraId="21FD751A" w14:textId="799DFE4C">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41702E01" w:rsidR="11DFB8C7">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Discussion and conclusions</w:t>
      </w:r>
    </w:p>
    <w:p w:rsidR="41702E01" w:rsidP="00D293A8" w:rsidRDefault="41702E01" w14:paraId="2BB201CD" w14:textId="651548A2">
      <w:pPr>
        <w:pStyle w:val="Normal"/>
        <w:rPr>
          <w:rFonts w:ascii="Calibri" w:hAnsi="Calibri" w:eastAsia="Calibri" w:cs="Calibri"/>
          <w:noProof w:val="0"/>
          <w:sz w:val="24"/>
          <w:szCs w:val="24"/>
          <w:lang w:val="en-GB"/>
        </w:rPr>
      </w:pPr>
      <w:r w:rsidRPr="4B13B523" w:rsidR="41CA3D0D">
        <w:rPr>
          <w:rFonts w:ascii="Calibri" w:hAnsi="Calibri" w:eastAsia="Calibri" w:cs="Calibri"/>
          <w:noProof w:val="0"/>
          <w:sz w:val="24"/>
          <w:szCs w:val="24"/>
          <w:lang w:val="en-GB"/>
        </w:rPr>
        <w:t xml:space="preserve">By looking firstly </w:t>
      </w:r>
      <w:r w:rsidRPr="4B13B523" w:rsidR="44075EF3">
        <w:rPr>
          <w:rFonts w:ascii="Calibri" w:hAnsi="Calibri" w:eastAsia="Calibri" w:cs="Calibri"/>
          <w:noProof w:val="0"/>
          <w:sz w:val="24"/>
          <w:szCs w:val="24"/>
          <w:lang w:val="en-GB"/>
        </w:rPr>
        <w:t>at the</w:t>
      </w:r>
      <w:r w:rsidRPr="4B13B523" w:rsidR="41CA3D0D">
        <w:rPr>
          <w:rFonts w:ascii="Calibri" w:hAnsi="Calibri" w:eastAsia="Calibri" w:cs="Calibri"/>
          <w:noProof w:val="0"/>
          <w:sz w:val="24"/>
          <w:szCs w:val="24"/>
          <w:lang w:val="en-GB"/>
        </w:rPr>
        <w:t xml:space="preserve"> </w:t>
      </w:r>
      <w:r w:rsidRPr="4B13B523" w:rsidR="41CA3D0D">
        <w:rPr>
          <w:rFonts w:ascii="Calibri" w:hAnsi="Calibri" w:eastAsia="Calibri" w:cs="Calibri"/>
          <w:noProof w:val="0"/>
          <w:sz w:val="24"/>
          <w:szCs w:val="24"/>
          <w:lang w:val="en-GB"/>
        </w:rPr>
        <w:t>30 metre</w:t>
      </w:r>
      <w:r w:rsidRPr="4B13B523" w:rsidR="41CA3D0D">
        <w:rPr>
          <w:rFonts w:ascii="Calibri" w:hAnsi="Calibri" w:eastAsia="Calibri" w:cs="Calibri"/>
          <w:noProof w:val="0"/>
          <w:sz w:val="24"/>
          <w:szCs w:val="24"/>
          <w:lang w:val="en-GB"/>
        </w:rPr>
        <w:t xml:space="preserve"> </w:t>
      </w:r>
      <w:r w:rsidRPr="4B13B523" w:rsidR="41CA3D0D">
        <w:rPr>
          <w:rFonts w:ascii="Calibri" w:hAnsi="Calibri" w:eastAsia="Calibri" w:cs="Calibri"/>
          <w:noProof w:val="0"/>
          <w:sz w:val="24"/>
          <w:szCs w:val="24"/>
          <w:lang w:val="en-GB"/>
        </w:rPr>
        <w:t>sprint</w:t>
      </w:r>
      <w:r w:rsidRPr="4B13B523" w:rsidR="41CA3D0D">
        <w:rPr>
          <w:rFonts w:ascii="Calibri" w:hAnsi="Calibri" w:eastAsia="Calibri" w:cs="Calibri"/>
          <w:noProof w:val="0"/>
          <w:sz w:val="24"/>
          <w:szCs w:val="24"/>
          <w:lang w:val="en-GB"/>
        </w:rPr>
        <w:t xml:space="preserve">. My subject scored </w:t>
      </w:r>
      <w:r w:rsidRPr="4B13B523" w:rsidR="7F1B4397">
        <w:rPr>
          <w:rFonts w:ascii="Calibri" w:hAnsi="Calibri" w:eastAsia="Calibri" w:cs="Calibri"/>
          <w:noProof w:val="0"/>
          <w:sz w:val="24"/>
          <w:szCs w:val="24"/>
          <w:lang w:val="en-GB"/>
        </w:rPr>
        <w:t>4.8s which is the same as the group mean</w:t>
      </w:r>
      <w:r w:rsidRPr="4B13B523" w:rsidR="02AC4425">
        <w:rPr>
          <w:rFonts w:ascii="Calibri" w:hAnsi="Calibri" w:eastAsia="Calibri" w:cs="Calibri"/>
          <w:noProof w:val="0"/>
          <w:sz w:val="24"/>
          <w:szCs w:val="24"/>
          <w:lang w:val="en-GB"/>
        </w:rPr>
        <w:t>. M</w:t>
      </w:r>
      <w:r w:rsidRPr="4B13B523" w:rsidR="54258235">
        <w:rPr>
          <w:rFonts w:ascii="Calibri" w:hAnsi="Calibri" w:eastAsia="Calibri" w:cs="Calibri"/>
          <w:noProof w:val="0"/>
          <w:sz w:val="24"/>
          <w:szCs w:val="24"/>
          <w:lang w:val="en-GB"/>
        </w:rPr>
        <w:t>y subjects</w:t>
      </w:r>
      <w:r w:rsidRPr="4B13B523" w:rsidR="2359D18C">
        <w:rPr>
          <w:rFonts w:ascii="Calibri" w:hAnsi="Calibri" w:eastAsia="Calibri" w:cs="Calibri"/>
          <w:noProof w:val="0"/>
          <w:sz w:val="24"/>
          <w:szCs w:val="24"/>
          <w:lang w:val="en-GB"/>
        </w:rPr>
        <w:t>’</w:t>
      </w:r>
      <w:r w:rsidRPr="4B13B523" w:rsidR="54258235">
        <w:rPr>
          <w:rFonts w:ascii="Calibri" w:hAnsi="Calibri" w:eastAsia="Calibri" w:cs="Calibri"/>
          <w:noProof w:val="0"/>
          <w:sz w:val="24"/>
          <w:szCs w:val="24"/>
          <w:lang w:val="en-GB"/>
        </w:rPr>
        <w:t xml:space="preserve"> z-score for the sprint is 0.05</w:t>
      </w:r>
      <w:r w:rsidRPr="4B13B523" w:rsidR="5B4B547C">
        <w:rPr>
          <w:rFonts w:ascii="Calibri" w:hAnsi="Calibri" w:eastAsia="Calibri" w:cs="Calibri"/>
          <w:noProof w:val="0"/>
          <w:sz w:val="24"/>
          <w:szCs w:val="24"/>
          <w:lang w:val="en-GB"/>
        </w:rPr>
        <w:t xml:space="preserve"> which means that</w:t>
      </w:r>
      <w:r w:rsidRPr="4B13B523" w:rsidR="61FEB6BD">
        <w:rPr>
          <w:rFonts w:ascii="Calibri" w:hAnsi="Calibri" w:eastAsia="Calibri" w:cs="Calibri"/>
          <w:noProof w:val="0"/>
          <w:sz w:val="24"/>
          <w:szCs w:val="24"/>
          <w:lang w:val="en-GB"/>
        </w:rPr>
        <w:t xml:space="preserve"> she is </w:t>
      </w:r>
      <w:r w:rsidRPr="4B13B523" w:rsidR="43AE9A37">
        <w:rPr>
          <w:rFonts w:ascii="Calibri" w:hAnsi="Calibri" w:eastAsia="Calibri" w:cs="Calibri"/>
          <w:noProof w:val="0"/>
          <w:sz w:val="24"/>
          <w:szCs w:val="24"/>
          <w:lang w:val="en-GB"/>
        </w:rPr>
        <w:t>very</w:t>
      </w:r>
      <w:r w:rsidRPr="4B13B523" w:rsidR="67287922">
        <w:rPr>
          <w:rFonts w:ascii="Calibri" w:hAnsi="Calibri" w:eastAsia="Calibri" w:cs="Calibri"/>
          <w:noProof w:val="0"/>
          <w:sz w:val="24"/>
          <w:szCs w:val="24"/>
          <w:lang w:val="en-GB"/>
        </w:rPr>
        <w:t xml:space="preserve"> average</w:t>
      </w:r>
      <w:r w:rsidRPr="4B13B523" w:rsidR="67287922">
        <w:rPr>
          <w:rFonts w:ascii="Calibri" w:hAnsi="Calibri" w:eastAsia="Calibri" w:cs="Calibri"/>
          <w:noProof w:val="0"/>
          <w:sz w:val="24"/>
          <w:szCs w:val="24"/>
          <w:lang w:val="en-GB"/>
        </w:rPr>
        <w:t xml:space="preserve"> </w:t>
      </w:r>
      <w:r w:rsidRPr="4B13B523" w:rsidR="59EA1239">
        <w:rPr>
          <w:rFonts w:ascii="Calibri" w:hAnsi="Calibri" w:eastAsia="Calibri" w:cs="Calibri"/>
          <w:noProof w:val="0"/>
          <w:sz w:val="24"/>
          <w:szCs w:val="24"/>
          <w:lang w:val="en-GB"/>
        </w:rPr>
        <w:t>in the</w:t>
      </w:r>
      <w:r w:rsidRPr="4B13B523" w:rsidR="67287922">
        <w:rPr>
          <w:rFonts w:ascii="Calibri" w:hAnsi="Calibri" w:eastAsia="Calibri" w:cs="Calibri"/>
          <w:noProof w:val="0"/>
          <w:sz w:val="24"/>
          <w:szCs w:val="24"/>
          <w:lang w:val="en-GB"/>
        </w:rPr>
        <w:t xml:space="preserve"> group. With research </w:t>
      </w:r>
      <w:r w:rsidRPr="4B13B523" w:rsidR="67287922">
        <w:rPr>
          <w:rFonts w:ascii="Calibri" w:hAnsi="Calibri" w:eastAsia="Calibri" w:cs="Calibri"/>
          <w:noProof w:val="0"/>
          <w:sz w:val="24"/>
          <w:szCs w:val="24"/>
          <w:lang w:val="en-GB"/>
        </w:rPr>
        <w:t>i</w:t>
      </w:r>
      <w:r w:rsidRPr="4B13B523" w:rsidR="4F2812BE">
        <w:rPr>
          <w:rFonts w:ascii="Calibri" w:hAnsi="Calibri" w:eastAsia="Calibri" w:cs="Calibri"/>
          <w:noProof w:val="0"/>
          <w:sz w:val="24"/>
          <w:szCs w:val="24"/>
          <w:lang w:val="en-GB"/>
        </w:rPr>
        <w:t>t was discovered</w:t>
      </w:r>
      <w:r w:rsidRPr="4B13B523" w:rsidR="67287922">
        <w:rPr>
          <w:rFonts w:ascii="Calibri" w:hAnsi="Calibri" w:eastAsia="Calibri" w:cs="Calibri"/>
          <w:noProof w:val="0"/>
          <w:sz w:val="24"/>
          <w:szCs w:val="24"/>
          <w:lang w:val="en-GB"/>
        </w:rPr>
        <w:t xml:space="preserve"> </w:t>
      </w:r>
      <w:r w:rsidRPr="4B13B523" w:rsidR="4822E773">
        <w:rPr>
          <w:rFonts w:ascii="Calibri" w:hAnsi="Calibri" w:eastAsia="Calibri" w:cs="Calibri"/>
          <w:noProof w:val="0"/>
          <w:sz w:val="24"/>
          <w:szCs w:val="24"/>
          <w:lang w:val="en-GB"/>
        </w:rPr>
        <w:t>that</w:t>
      </w:r>
      <w:r w:rsidRPr="4B13B523" w:rsidR="67287922">
        <w:rPr>
          <w:rFonts w:ascii="Calibri" w:hAnsi="Calibri" w:eastAsia="Calibri" w:cs="Calibri"/>
          <w:noProof w:val="0"/>
          <w:sz w:val="24"/>
          <w:szCs w:val="24"/>
          <w:lang w:val="en-GB"/>
        </w:rPr>
        <w:t xml:space="preserve"> the average </w:t>
      </w:r>
      <w:r w:rsidRPr="4B13B523" w:rsidR="2983BD0E">
        <w:rPr>
          <w:rFonts w:ascii="Calibri" w:hAnsi="Calibri" w:eastAsia="Calibri" w:cs="Calibri"/>
          <w:noProof w:val="0"/>
          <w:sz w:val="24"/>
          <w:szCs w:val="24"/>
          <w:lang w:val="en-GB"/>
        </w:rPr>
        <w:t xml:space="preserve">30 metre sprint </w:t>
      </w:r>
      <w:r w:rsidRPr="4B13B523" w:rsidR="67287922">
        <w:rPr>
          <w:rFonts w:ascii="Calibri" w:hAnsi="Calibri" w:eastAsia="Calibri" w:cs="Calibri"/>
          <w:noProof w:val="0"/>
          <w:sz w:val="24"/>
          <w:szCs w:val="24"/>
          <w:lang w:val="en-GB"/>
        </w:rPr>
        <w:t xml:space="preserve">for an elite </w:t>
      </w:r>
      <w:r w:rsidRPr="4B13B523" w:rsidR="25CD5E54">
        <w:rPr>
          <w:rFonts w:ascii="Calibri" w:hAnsi="Calibri" w:eastAsia="Calibri" w:cs="Calibri"/>
          <w:noProof w:val="0"/>
          <w:sz w:val="24"/>
          <w:szCs w:val="24"/>
          <w:lang w:val="en-GB"/>
        </w:rPr>
        <w:t>women's</w:t>
      </w:r>
      <w:r w:rsidRPr="4B13B523" w:rsidR="67287922">
        <w:rPr>
          <w:rFonts w:ascii="Calibri" w:hAnsi="Calibri" w:eastAsia="Calibri" w:cs="Calibri"/>
          <w:noProof w:val="0"/>
          <w:sz w:val="24"/>
          <w:szCs w:val="24"/>
          <w:lang w:val="en-GB"/>
        </w:rPr>
        <w:t xml:space="preserve"> rugby athlete pla</w:t>
      </w:r>
      <w:r w:rsidRPr="4B13B523" w:rsidR="14A33352">
        <w:rPr>
          <w:rFonts w:ascii="Calibri" w:hAnsi="Calibri" w:eastAsia="Calibri" w:cs="Calibri"/>
          <w:noProof w:val="0"/>
          <w:sz w:val="24"/>
          <w:szCs w:val="24"/>
          <w:lang w:val="en-GB"/>
        </w:rPr>
        <w:t xml:space="preserve">ying </w:t>
      </w:r>
      <w:r w:rsidRPr="4B13B523" w:rsidR="20A39BEF">
        <w:rPr>
          <w:rFonts w:ascii="Calibri" w:hAnsi="Calibri" w:eastAsia="Calibri" w:cs="Calibri"/>
          <w:noProof w:val="0"/>
          <w:sz w:val="24"/>
          <w:szCs w:val="24"/>
          <w:lang w:val="en-GB"/>
        </w:rPr>
        <w:t xml:space="preserve">a </w:t>
      </w:r>
      <w:r w:rsidRPr="4B13B523" w:rsidR="14A33352">
        <w:rPr>
          <w:rFonts w:ascii="Calibri" w:hAnsi="Calibri" w:eastAsia="Calibri" w:cs="Calibri"/>
          <w:noProof w:val="0"/>
          <w:sz w:val="24"/>
          <w:szCs w:val="24"/>
          <w:lang w:val="en-GB"/>
        </w:rPr>
        <w:t xml:space="preserve">back position </w:t>
      </w:r>
      <w:r w:rsidRPr="4B13B523" w:rsidR="2B98BF94">
        <w:rPr>
          <w:rFonts w:ascii="Calibri" w:hAnsi="Calibri" w:eastAsia="Calibri" w:cs="Calibri"/>
          <w:noProof w:val="0"/>
          <w:sz w:val="24"/>
          <w:szCs w:val="24"/>
          <w:lang w:val="en-GB"/>
        </w:rPr>
        <w:t>was</w:t>
      </w:r>
      <w:r w:rsidRPr="4B13B523" w:rsidR="14A33352">
        <w:rPr>
          <w:rFonts w:ascii="Calibri" w:hAnsi="Calibri" w:eastAsia="Calibri" w:cs="Calibri"/>
          <w:noProof w:val="0"/>
          <w:sz w:val="24"/>
          <w:szCs w:val="24"/>
          <w:lang w:val="en-GB"/>
        </w:rPr>
        <w:t xml:space="preserve"> 4.64s </w:t>
      </w:r>
      <w:r w:rsidRPr="4B13B523" w:rsidR="5FFCAD8C">
        <w:rPr>
          <w:rFonts w:ascii="Calibri" w:hAnsi="Calibri" w:eastAsia="Calibri" w:cs="Calibri"/>
          <w:noProof w:val="0"/>
          <w:sz w:val="24"/>
          <w:szCs w:val="24"/>
          <w:lang w:val="en-GB"/>
        </w:rPr>
        <w:t xml:space="preserve">which means that </w:t>
      </w:r>
      <w:r w:rsidRPr="4B13B523" w:rsidR="04512E3D">
        <w:rPr>
          <w:rFonts w:ascii="Calibri" w:hAnsi="Calibri" w:eastAsia="Calibri" w:cs="Calibri"/>
          <w:noProof w:val="0"/>
          <w:sz w:val="24"/>
          <w:szCs w:val="24"/>
          <w:lang w:val="en-GB"/>
        </w:rPr>
        <w:t>my</w:t>
      </w:r>
      <w:r w:rsidRPr="4B13B523" w:rsidR="5FFCAD8C">
        <w:rPr>
          <w:rFonts w:ascii="Calibri" w:hAnsi="Calibri" w:eastAsia="Calibri" w:cs="Calibri"/>
          <w:noProof w:val="0"/>
          <w:sz w:val="24"/>
          <w:szCs w:val="24"/>
          <w:lang w:val="en-GB"/>
        </w:rPr>
        <w:t xml:space="preserve"> subject was only 0.16 seconds slower than the elite</w:t>
      </w:r>
      <w:r w:rsidRPr="4B13B523" w:rsidR="61C20BDB">
        <w:rPr>
          <w:rFonts w:ascii="Calibri" w:hAnsi="Calibri" w:eastAsia="Calibri" w:cs="Calibri"/>
          <w:noProof w:val="0"/>
          <w:sz w:val="24"/>
          <w:szCs w:val="24"/>
          <w:lang w:val="en-GB"/>
        </w:rPr>
        <w:t>s’</w:t>
      </w:r>
      <w:r w:rsidRPr="4B13B523" w:rsidR="5FFCAD8C">
        <w:rPr>
          <w:rFonts w:ascii="Calibri" w:hAnsi="Calibri" w:eastAsia="Calibri" w:cs="Calibri"/>
          <w:noProof w:val="0"/>
          <w:sz w:val="24"/>
          <w:szCs w:val="24"/>
          <w:lang w:val="en-GB"/>
        </w:rPr>
        <w:t xml:space="preserve"> average</w:t>
      </w:r>
      <w:r w:rsidRPr="4B13B523" w:rsidR="41147E74">
        <w:rPr>
          <w:rFonts w:ascii="Calibri" w:hAnsi="Calibri" w:eastAsia="Calibri" w:cs="Calibri"/>
          <w:noProof w:val="0"/>
          <w:sz w:val="24"/>
          <w:szCs w:val="24"/>
          <w:lang w:val="en-GB"/>
        </w:rPr>
        <w:t>, thus</w:t>
      </w:r>
      <w:r w:rsidRPr="4B13B523" w:rsidR="2E93BDCD">
        <w:rPr>
          <w:rFonts w:ascii="Calibri" w:hAnsi="Calibri" w:eastAsia="Calibri" w:cs="Calibri"/>
          <w:noProof w:val="0"/>
          <w:sz w:val="24"/>
          <w:szCs w:val="24"/>
          <w:lang w:val="en-GB"/>
        </w:rPr>
        <w:t xml:space="preserve"> </w:t>
      </w:r>
      <w:r w:rsidRPr="4B13B523" w:rsidR="2E93BDCD">
        <w:rPr>
          <w:rFonts w:ascii="Calibri" w:hAnsi="Calibri" w:eastAsia="Calibri" w:cs="Calibri"/>
          <w:noProof w:val="0"/>
          <w:sz w:val="24"/>
          <w:szCs w:val="24"/>
          <w:lang w:val="en-GB"/>
        </w:rPr>
        <w:t xml:space="preserve">there is no significant difference. </w:t>
      </w:r>
      <w:r w:rsidRPr="4B13B523" w:rsidR="6D67CE1C">
        <w:rPr>
          <w:rFonts w:ascii="Calibri" w:hAnsi="Calibri" w:eastAsia="Calibri" w:cs="Calibri"/>
          <w:noProof w:val="0"/>
          <w:sz w:val="24"/>
          <w:szCs w:val="24"/>
          <w:lang w:val="en-GB"/>
        </w:rPr>
        <w:t>Therefore</w:t>
      </w:r>
      <w:r w:rsidRPr="4B13B523" w:rsidR="2E93BDCD">
        <w:rPr>
          <w:rFonts w:ascii="Calibri" w:hAnsi="Calibri" w:eastAsia="Calibri" w:cs="Calibri"/>
          <w:noProof w:val="0"/>
          <w:sz w:val="24"/>
          <w:szCs w:val="24"/>
          <w:lang w:val="en-GB"/>
        </w:rPr>
        <w:t xml:space="preserve"> </w:t>
      </w:r>
      <w:r w:rsidRPr="4B13B523" w:rsidR="6BD90306">
        <w:rPr>
          <w:rFonts w:ascii="Calibri" w:hAnsi="Calibri" w:eastAsia="Calibri" w:cs="Calibri"/>
          <w:noProof w:val="0"/>
          <w:sz w:val="24"/>
          <w:szCs w:val="24"/>
          <w:lang w:val="en-GB"/>
        </w:rPr>
        <w:t>overall,</w:t>
      </w:r>
      <w:r w:rsidRPr="4B13B523" w:rsidR="2E93BDCD">
        <w:rPr>
          <w:rFonts w:ascii="Calibri" w:hAnsi="Calibri" w:eastAsia="Calibri" w:cs="Calibri"/>
          <w:noProof w:val="0"/>
          <w:sz w:val="24"/>
          <w:szCs w:val="24"/>
          <w:lang w:val="en-GB"/>
        </w:rPr>
        <w:t xml:space="preserve"> </w:t>
      </w:r>
      <w:r w:rsidRPr="4B13B523" w:rsidR="2066F10D">
        <w:rPr>
          <w:rFonts w:ascii="Calibri" w:hAnsi="Calibri" w:eastAsia="Calibri" w:cs="Calibri"/>
          <w:noProof w:val="0"/>
          <w:sz w:val="24"/>
          <w:szCs w:val="24"/>
          <w:lang w:val="en-GB"/>
        </w:rPr>
        <w:t>my</w:t>
      </w:r>
      <w:r w:rsidRPr="4B13B523" w:rsidR="2E93BDCD">
        <w:rPr>
          <w:rFonts w:ascii="Calibri" w:hAnsi="Calibri" w:eastAsia="Calibri" w:cs="Calibri"/>
          <w:noProof w:val="0"/>
          <w:sz w:val="24"/>
          <w:szCs w:val="24"/>
          <w:lang w:val="en-GB"/>
        </w:rPr>
        <w:t xml:space="preserve"> subjects</w:t>
      </w:r>
      <w:r w:rsidRPr="4B13B523" w:rsidR="26CD8771">
        <w:rPr>
          <w:rFonts w:ascii="Calibri" w:hAnsi="Calibri" w:eastAsia="Calibri" w:cs="Calibri"/>
          <w:noProof w:val="0"/>
          <w:sz w:val="24"/>
          <w:szCs w:val="24"/>
          <w:lang w:val="en-GB"/>
        </w:rPr>
        <w:t>’</w:t>
      </w:r>
      <w:r w:rsidRPr="4B13B523" w:rsidR="2E93BDCD">
        <w:rPr>
          <w:rFonts w:ascii="Calibri" w:hAnsi="Calibri" w:eastAsia="Calibri" w:cs="Calibri"/>
          <w:noProof w:val="0"/>
          <w:sz w:val="24"/>
          <w:szCs w:val="24"/>
          <w:lang w:val="en-GB"/>
        </w:rPr>
        <w:t xml:space="preserve"> sprint performance is adequate for </w:t>
      </w:r>
      <w:r w:rsidRPr="4B13B523" w:rsidR="25082922">
        <w:rPr>
          <w:rFonts w:ascii="Calibri" w:hAnsi="Calibri" w:eastAsia="Calibri" w:cs="Calibri"/>
          <w:noProof w:val="0"/>
          <w:sz w:val="24"/>
          <w:szCs w:val="24"/>
          <w:lang w:val="en-GB"/>
        </w:rPr>
        <w:t>women's</w:t>
      </w:r>
      <w:r w:rsidRPr="4B13B523" w:rsidR="2E93BDCD">
        <w:rPr>
          <w:rFonts w:ascii="Calibri" w:hAnsi="Calibri" w:eastAsia="Calibri" w:cs="Calibri"/>
          <w:noProof w:val="0"/>
          <w:sz w:val="24"/>
          <w:szCs w:val="24"/>
          <w:lang w:val="en-GB"/>
        </w:rPr>
        <w:t xml:space="preserve"> </w:t>
      </w:r>
      <w:r w:rsidRPr="4B13B523" w:rsidR="0DCCF7F0">
        <w:rPr>
          <w:rFonts w:ascii="Calibri" w:hAnsi="Calibri" w:eastAsia="Calibri" w:cs="Calibri"/>
          <w:noProof w:val="0"/>
          <w:sz w:val="24"/>
          <w:szCs w:val="24"/>
          <w:lang w:val="en-GB"/>
        </w:rPr>
        <w:t>rugby,</w:t>
      </w:r>
      <w:r w:rsidRPr="4B13B523" w:rsidR="1C7CF848">
        <w:rPr>
          <w:rFonts w:ascii="Calibri" w:hAnsi="Calibri" w:eastAsia="Calibri" w:cs="Calibri"/>
          <w:noProof w:val="0"/>
          <w:sz w:val="24"/>
          <w:szCs w:val="24"/>
          <w:lang w:val="en-GB"/>
        </w:rPr>
        <w:t xml:space="preserve"> </w:t>
      </w:r>
      <w:r w:rsidRPr="4B13B523" w:rsidR="0369C46D">
        <w:rPr>
          <w:rFonts w:ascii="Calibri" w:hAnsi="Calibri" w:eastAsia="Calibri" w:cs="Calibri"/>
          <w:noProof w:val="0"/>
          <w:sz w:val="24"/>
          <w:szCs w:val="24"/>
          <w:lang w:val="en-GB"/>
        </w:rPr>
        <w:t>especially playing</w:t>
      </w:r>
      <w:r w:rsidRPr="4B13B523" w:rsidR="1C7CF848">
        <w:rPr>
          <w:rFonts w:ascii="Calibri" w:hAnsi="Calibri" w:eastAsia="Calibri" w:cs="Calibri"/>
          <w:noProof w:val="0"/>
          <w:sz w:val="24"/>
          <w:szCs w:val="24"/>
          <w:lang w:val="en-GB"/>
        </w:rPr>
        <w:t xml:space="preserve"> a back position</w:t>
      </w:r>
      <w:r w:rsidRPr="4B13B523" w:rsidR="4E57A444">
        <w:rPr>
          <w:rFonts w:ascii="Calibri" w:hAnsi="Calibri" w:eastAsia="Calibri" w:cs="Calibri"/>
          <w:noProof w:val="0"/>
          <w:sz w:val="24"/>
          <w:szCs w:val="24"/>
          <w:lang w:val="en-GB"/>
        </w:rPr>
        <w:t>.</w:t>
      </w:r>
      <w:r w:rsidRPr="4B13B523" w:rsidR="71256DC3">
        <w:rPr>
          <w:rFonts w:ascii="Calibri" w:hAnsi="Calibri" w:eastAsia="Calibri" w:cs="Calibri"/>
          <w:noProof w:val="0"/>
          <w:sz w:val="24"/>
          <w:szCs w:val="24"/>
          <w:lang w:val="en-GB"/>
        </w:rPr>
        <w:t xml:space="preserve"> </w:t>
      </w:r>
      <w:r w:rsidRPr="4B13B523" w:rsidR="24B62F18">
        <w:rPr>
          <w:rFonts w:ascii="Calibri" w:hAnsi="Calibri" w:eastAsia="Calibri" w:cs="Calibri"/>
          <w:noProof w:val="0"/>
          <w:sz w:val="24"/>
          <w:szCs w:val="24"/>
          <w:lang w:val="en-GB"/>
        </w:rPr>
        <w:t>Next, the subject's countermovement jump scored 38cm</w:t>
      </w:r>
      <w:r w:rsidRPr="4B13B523" w:rsidR="4071460F">
        <w:rPr>
          <w:rFonts w:ascii="Calibri" w:hAnsi="Calibri" w:eastAsia="Calibri" w:cs="Calibri"/>
          <w:noProof w:val="0"/>
          <w:sz w:val="24"/>
          <w:szCs w:val="24"/>
          <w:lang w:val="en-GB"/>
        </w:rPr>
        <w:t xml:space="preserve">, and </w:t>
      </w:r>
      <w:r w:rsidRPr="4B13B523" w:rsidR="48FEFCBD">
        <w:rPr>
          <w:rFonts w:ascii="Calibri" w:hAnsi="Calibri" w:eastAsia="Calibri" w:cs="Calibri"/>
          <w:noProof w:val="0"/>
          <w:sz w:val="24"/>
          <w:szCs w:val="24"/>
          <w:lang w:val="en-GB"/>
        </w:rPr>
        <w:t>the groups mean was 39.4cm therefore the subject</w:t>
      </w:r>
      <w:r w:rsidRPr="4B13B523" w:rsidR="24B62F18">
        <w:rPr>
          <w:rFonts w:ascii="Calibri" w:hAnsi="Calibri" w:eastAsia="Calibri" w:cs="Calibri"/>
          <w:noProof w:val="0"/>
          <w:sz w:val="24"/>
          <w:szCs w:val="24"/>
          <w:lang w:val="en-GB"/>
        </w:rPr>
        <w:t xml:space="preserve"> </w:t>
      </w:r>
      <w:r w:rsidRPr="4B13B523" w:rsidR="2BE6173F">
        <w:rPr>
          <w:rFonts w:ascii="Calibri" w:hAnsi="Calibri" w:eastAsia="Calibri" w:cs="Calibri"/>
          <w:noProof w:val="0"/>
          <w:sz w:val="24"/>
          <w:szCs w:val="24"/>
          <w:lang w:val="en-GB"/>
        </w:rPr>
        <w:t>jumped 1.4cm lower than the group mean. The su</w:t>
      </w:r>
      <w:r w:rsidRPr="4B13B523" w:rsidR="5960D16E">
        <w:rPr>
          <w:rFonts w:ascii="Calibri" w:hAnsi="Calibri" w:eastAsia="Calibri" w:cs="Calibri"/>
          <w:noProof w:val="0"/>
          <w:sz w:val="24"/>
          <w:szCs w:val="24"/>
          <w:lang w:val="en-GB"/>
        </w:rPr>
        <w:t xml:space="preserve">bjects z- score for this test was –0.19 which </w:t>
      </w:r>
      <w:r w:rsidRPr="4B13B523" w:rsidR="510A1B97">
        <w:rPr>
          <w:rFonts w:ascii="Calibri" w:hAnsi="Calibri" w:eastAsia="Calibri" w:cs="Calibri"/>
          <w:noProof w:val="0"/>
          <w:sz w:val="24"/>
          <w:szCs w:val="24"/>
          <w:lang w:val="en-GB"/>
        </w:rPr>
        <w:t xml:space="preserve">again means compared to the group the subject </w:t>
      </w:r>
      <w:r w:rsidRPr="4B13B523" w:rsidR="14338E54">
        <w:rPr>
          <w:rFonts w:ascii="Calibri" w:hAnsi="Calibri" w:eastAsia="Calibri" w:cs="Calibri"/>
          <w:noProof w:val="0"/>
          <w:sz w:val="24"/>
          <w:szCs w:val="24"/>
          <w:lang w:val="en-GB"/>
        </w:rPr>
        <w:t>is</w:t>
      </w:r>
      <w:r w:rsidRPr="4B13B523" w:rsidR="510A1B97">
        <w:rPr>
          <w:rFonts w:ascii="Calibri" w:hAnsi="Calibri" w:eastAsia="Calibri" w:cs="Calibri"/>
          <w:noProof w:val="0"/>
          <w:sz w:val="24"/>
          <w:szCs w:val="24"/>
          <w:lang w:val="en-GB"/>
        </w:rPr>
        <w:t xml:space="preserve"> </w:t>
      </w:r>
      <w:r w:rsidRPr="4B13B523" w:rsidR="4C71DD21">
        <w:rPr>
          <w:rFonts w:ascii="Calibri" w:hAnsi="Calibri" w:eastAsia="Calibri" w:cs="Calibri"/>
          <w:noProof w:val="0"/>
          <w:sz w:val="24"/>
          <w:szCs w:val="24"/>
          <w:lang w:val="en-GB"/>
        </w:rPr>
        <w:t>very average, she is only a little lower</w:t>
      </w:r>
      <w:r w:rsidRPr="4B13B523" w:rsidR="510A1B97">
        <w:rPr>
          <w:rFonts w:ascii="Calibri" w:hAnsi="Calibri" w:eastAsia="Calibri" w:cs="Calibri"/>
          <w:noProof w:val="0"/>
          <w:sz w:val="24"/>
          <w:szCs w:val="24"/>
          <w:lang w:val="en-GB"/>
        </w:rPr>
        <w:t>.</w:t>
      </w:r>
      <w:r w:rsidRPr="4B13B523" w:rsidR="2413938A">
        <w:rPr>
          <w:rFonts w:ascii="Calibri" w:hAnsi="Calibri" w:eastAsia="Calibri" w:cs="Calibri"/>
          <w:noProof w:val="0"/>
          <w:sz w:val="24"/>
          <w:szCs w:val="24"/>
          <w:lang w:val="en-GB"/>
        </w:rPr>
        <w:t xml:space="preserve"> When comparing to elite women's rugby players, backs had an average of 38.4cm on countermovement jump, which </w:t>
      </w:r>
      <w:r w:rsidRPr="4B13B523" w:rsidR="47ED4F96">
        <w:rPr>
          <w:rFonts w:ascii="Calibri" w:hAnsi="Calibri" w:eastAsia="Calibri" w:cs="Calibri"/>
          <w:noProof w:val="0"/>
          <w:sz w:val="24"/>
          <w:szCs w:val="24"/>
          <w:lang w:val="en-GB"/>
        </w:rPr>
        <w:t>is only a 0.4cm difference, which again means that</w:t>
      </w:r>
      <w:r w:rsidRPr="4B13B523" w:rsidR="114775D2">
        <w:rPr>
          <w:rFonts w:ascii="Calibri" w:hAnsi="Calibri" w:eastAsia="Calibri" w:cs="Calibri"/>
          <w:noProof w:val="0"/>
          <w:sz w:val="24"/>
          <w:szCs w:val="24"/>
          <w:lang w:val="en-GB"/>
        </w:rPr>
        <w:t xml:space="preserve"> </w:t>
      </w:r>
      <w:r w:rsidRPr="4B13B523" w:rsidR="48754002">
        <w:rPr>
          <w:rFonts w:ascii="Calibri" w:hAnsi="Calibri" w:eastAsia="Calibri" w:cs="Calibri"/>
          <w:noProof w:val="0"/>
          <w:sz w:val="24"/>
          <w:szCs w:val="24"/>
          <w:lang w:val="en-GB"/>
        </w:rPr>
        <w:t>my</w:t>
      </w:r>
      <w:r w:rsidRPr="4B13B523" w:rsidR="114775D2">
        <w:rPr>
          <w:rFonts w:ascii="Calibri" w:hAnsi="Calibri" w:eastAsia="Calibri" w:cs="Calibri"/>
          <w:noProof w:val="0"/>
          <w:sz w:val="24"/>
          <w:szCs w:val="24"/>
          <w:lang w:val="en-GB"/>
        </w:rPr>
        <w:t xml:space="preserve"> </w:t>
      </w:r>
      <w:r w:rsidRPr="4B13B523" w:rsidR="114775D2">
        <w:rPr>
          <w:rFonts w:ascii="Calibri" w:hAnsi="Calibri" w:eastAsia="Calibri" w:cs="Calibri"/>
          <w:noProof w:val="0"/>
          <w:sz w:val="24"/>
          <w:szCs w:val="24"/>
          <w:lang w:val="en-GB"/>
        </w:rPr>
        <w:t>subjects</w:t>
      </w:r>
      <w:r w:rsidRPr="4B13B523" w:rsidR="32344733">
        <w:rPr>
          <w:rFonts w:ascii="Calibri" w:hAnsi="Calibri" w:eastAsia="Calibri" w:cs="Calibri"/>
          <w:noProof w:val="0"/>
          <w:sz w:val="24"/>
          <w:szCs w:val="24"/>
          <w:lang w:val="en-GB"/>
        </w:rPr>
        <w:t xml:space="preserve">’ </w:t>
      </w:r>
      <w:r w:rsidRPr="4B13B523" w:rsidR="114775D2">
        <w:rPr>
          <w:rFonts w:ascii="Calibri" w:hAnsi="Calibri" w:eastAsia="Calibri" w:cs="Calibri"/>
          <w:noProof w:val="0"/>
          <w:sz w:val="24"/>
          <w:szCs w:val="24"/>
          <w:lang w:val="en-GB"/>
        </w:rPr>
        <w:t xml:space="preserve">performance is </w:t>
      </w:r>
      <w:r w:rsidRPr="4B13B523" w:rsidR="114775D2">
        <w:rPr>
          <w:rFonts w:ascii="Calibri" w:hAnsi="Calibri" w:eastAsia="Calibri" w:cs="Calibri"/>
          <w:noProof w:val="0"/>
          <w:sz w:val="24"/>
          <w:szCs w:val="24"/>
          <w:lang w:val="en-GB"/>
        </w:rPr>
        <w:t>very close</w:t>
      </w:r>
      <w:r w:rsidRPr="4B13B523" w:rsidR="114775D2">
        <w:rPr>
          <w:rFonts w:ascii="Calibri" w:hAnsi="Calibri" w:eastAsia="Calibri" w:cs="Calibri"/>
          <w:noProof w:val="0"/>
          <w:sz w:val="24"/>
          <w:szCs w:val="24"/>
          <w:lang w:val="en-GB"/>
        </w:rPr>
        <w:t xml:space="preserve"> to </w:t>
      </w:r>
      <w:r w:rsidRPr="4B13B523" w:rsidR="1CD7563E">
        <w:rPr>
          <w:rFonts w:ascii="Calibri" w:hAnsi="Calibri" w:eastAsia="Calibri" w:cs="Calibri"/>
          <w:noProof w:val="0"/>
          <w:sz w:val="24"/>
          <w:szCs w:val="24"/>
          <w:lang w:val="en-GB"/>
        </w:rPr>
        <w:t xml:space="preserve">the </w:t>
      </w:r>
      <w:r w:rsidRPr="4B13B523" w:rsidR="114775D2">
        <w:rPr>
          <w:rFonts w:ascii="Calibri" w:hAnsi="Calibri" w:eastAsia="Calibri" w:cs="Calibri"/>
          <w:noProof w:val="0"/>
          <w:sz w:val="24"/>
          <w:szCs w:val="24"/>
          <w:lang w:val="en-GB"/>
        </w:rPr>
        <w:t>elite</w:t>
      </w:r>
      <w:r w:rsidRPr="4B13B523" w:rsidR="00B38ED0">
        <w:rPr>
          <w:rFonts w:ascii="Calibri" w:hAnsi="Calibri" w:eastAsia="Calibri" w:cs="Calibri"/>
          <w:noProof w:val="0"/>
          <w:sz w:val="24"/>
          <w:szCs w:val="24"/>
          <w:lang w:val="en-GB"/>
        </w:rPr>
        <w:t>s’</w:t>
      </w:r>
      <w:r w:rsidRPr="4B13B523" w:rsidR="114775D2">
        <w:rPr>
          <w:rFonts w:ascii="Calibri" w:hAnsi="Calibri" w:eastAsia="Calibri" w:cs="Calibri"/>
          <w:noProof w:val="0"/>
          <w:sz w:val="24"/>
          <w:szCs w:val="24"/>
          <w:lang w:val="en-GB"/>
        </w:rPr>
        <w:t xml:space="preserve"> standards.</w:t>
      </w:r>
      <w:r w:rsidRPr="4B13B523" w:rsidR="67D7AD97">
        <w:rPr>
          <w:rFonts w:ascii="Calibri" w:hAnsi="Calibri" w:eastAsia="Calibri" w:cs="Calibri"/>
          <w:noProof w:val="0"/>
          <w:sz w:val="24"/>
          <w:szCs w:val="24"/>
          <w:lang w:val="en-GB"/>
        </w:rPr>
        <w:t xml:space="preserve"> </w:t>
      </w:r>
      <w:r w:rsidRPr="4B13B523" w:rsidR="60060168">
        <w:rPr>
          <w:rFonts w:ascii="Calibri" w:hAnsi="Calibri" w:eastAsia="Calibri" w:cs="Calibri"/>
          <w:noProof w:val="0"/>
          <w:sz w:val="24"/>
          <w:szCs w:val="24"/>
          <w:lang w:val="en-GB"/>
        </w:rPr>
        <w:t>My</w:t>
      </w:r>
      <w:r w:rsidRPr="4B13B523" w:rsidR="67D7AD97">
        <w:rPr>
          <w:rFonts w:ascii="Calibri" w:hAnsi="Calibri" w:eastAsia="Calibri" w:cs="Calibri"/>
          <w:noProof w:val="0"/>
          <w:sz w:val="24"/>
          <w:szCs w:val="24"/>
          <w:lang w:val="en-GB"/>
        </w:rPr>
        <w:t xml:space="preserve"> subject</w:t>
      </w:r>
      <w:r w:rsidRPr="4B13B523" w:rsidR="0C3E2C26">
        <w:rPr>
          <w:rFonts w:ascii="Calibri" w:hAnsi="Calibri" w:eastAsia="Calibri" w:cs="Calibri"/>
          <w:noProof w:val="0"/>
          <w:sz w:val="24"/>
          <w:szCs w:val="24"/>
          <w:lang w:val="en-GB"/>
        </w:rPr>
        <w:t>’</w:t>
      </w:r>
      <w:r w:rsidRPr="4B13B523" w:rsidR="67D7AD97">
        <w:rPr>
          <w:rFonts w:ascii="Calibri" w:hAnsi="Calibri" w:eastAsia="Calibri" w:cs="Calibri"/>
          <w:noProof w:val="0"/>
          <w:sz w:val="24"/>
          <w:szCs w:val="24"/>
          <w:lang w:val="en-GB"/>
        </w:rPr>
        <w:t xml:space="preserve">s </w:t>
      </w:r>
      <w:r w:rsidRPr="4B13B523" w:rsidR="4EC10D1D">
        <w:rPr>
          <w:rFonts w:ascii="Calibri" w:hAnsi="Calibri" w:eastAsia="Calibri" w:cs="Calibri"/>
          <w:noProof w:val="0"/>
          <w:sz w:val="24"/>
          <w:szCs w:val="24"/>
          <w:lang w:val="en-GB"/>
        </w:rPr>
        <w:t>b</w:t>
      </w:r>
      <w:r w:rsidRPr="4B13B523" w:rsidR="67D7AD97">
        <w:rPr>
          <w:rFonts w:ascii="Calibri" w:hAnsi="Calibri" w:eastAsia="Calibri" w:cs="Calibri"/>
          <w:noProof w:val="0"/>
          <w:sz w:val="24"/>
          <w:szCs w:val="24"/>
          <w:lang w:val="en-GB"/>
        </w:rPr>
        <w:t xml:space="preserve">ody fat percentage was </w:t>
      </w:r>
      <w:r w:rsidRPr="4B13B523" w:rsidR="67D7AD97">
        <w:rPr>
          <w:rFonts w:ascii="Calibri" w:hAnsi="Calibri" w:eastAsia="Calibri" w:cs="Calibri"/>
          <w:noProof w:val="0"/>
          <w:sz w:val="24"/>
          <w:szCs w:val="24"/>
          <w:lang w:val="en-GB"/>
        </w:rPr>
        <w:t>calculated</w:t>
      </w:r>
      <w:r w:rsidRPr="4B13B523" w:rsidR="67D7AD97">
        <w:rPr>
          <w:rFonts w:ascii="Calibri" w:hAnsi="Calibri" w:eastAsia="Calibri" w:cs="Calibri"/>
          <w:noProof w:val="0"/>
          <w:sz w:val="24"/>
          <w:szCs w:val="24"/>
          <w:lang w:val="en-GB"/>
        </w:rPr>
        <w:t xml:space="preserve"> </w:t>
      </w:r>
      <w:r w:rsidRPr="4B13B523" w:rsidR="21432BA1">
        <w:rPr>
          <w:rFonts w:ascii="Calibri" w:hAnsi="Calibri" w:eastAsia="Calibri" w:cs="Calibri"/>
          <w:noProof w:val="0"/>
          <w:sz w:val="24"/>
          <w:szCs w:val="24"/>
          <w:lang w:val="en-GB"/>
        </w:rPr>
        <w:t>and the percentage was 15%</w:t>
      </w:r>
      <w:r w:rsidRPr="4B13B523" w:rsidR="2BC44FBA">
        <w:rPr>
          <w:rFonts w:ascii="Calibri" w:hAnsi="Calibri" w:eastAsia="Calibri" w:cs="Calibri"/>
          <w:noProof w:val="0"/>
          <w:sz w:val="24"/>
          <w:szCs w:val="24"/>
          <w:lang w:val="en-GB"/>
        </w:rPr>
        <w:t xml:space="preserve"> which</w:t>
      </w:r>
      <w:r w:rsidRPr="4B13B523" w:rsidR="21432BA1">
        <w:rPr>
          <w:rFonts w:ascii="Calibri" w:hAnsi="Calibri" w:eastAsia="Calibri" w:cs="Calibri"/>
          <w:noProof w:val="0"/>
          <w:sz w:val="24"/>
          <w:szCs w:val="24"/>
          <w:lang w:val="en-GB"/>
        </w:rPr>
        <w:t xml:space="preserve"> is slightly higher than the group </w:t>
      </w:r>
      <w:r w:rsidRPr="4B13B523" w:rsidR="21432BA1">
        <w:rPr>
          <w:rFonts w:ascii="Calibri" w:hAnsi="Calibri" w:eastAsia="Calibri" w:cs="Calibri"/>
          <w:noProof w:val="0"/>
          <w:sz w:val="24"/>
          <w:szCs w:val="24"/>
          <w:lang w:val="en-GB"/>
        </w:rPr>
        <w:t>mean</w:t>
      </w:r>
      <w:r w:rsidRPr="4B13B523" w:rsidR="21432BA1">
        <w:rPr>
          <w:rFonts w:ascii="Calibri" w:hAnsi="Calibri" w:eastAsia="Calibri" w:cs="Calibri"/>
          <w:noProof w:val="0"/>
          <w:sz w:val="24"/>
          <w:szCs w:val="24"/>
          <w:lang w:val="en-GB"/>
        </w:rPr>
        <w:t xml:space="preserve"> and the subject</w:t>
      </w:r>
      <w:r w:rsidRPr="4B13B523" w:rsidR="6306406A">
        <w:rPr>
          <w:rFonts w:ascii="Calibri" w:hAnsi="Calibri" w:eastAsia="Calibri" w:cs="Calibri"/>
          <w:noProof w:val="0"/>
          <w:sz w:val="24"/>
          <w:szCs w:val="24"/>
          <w:lang w:val="en-GB"/>
        </w:rPr>
        <w:t xml:space="preserve">s personal z-score was 0.05 which highlights </w:t>
      </w:r>
      <w:r w:rsidRPr="4B13B523" w:rsidR="5B850607">
        <w:rPr>
          <w:rFonts w:ascii="Calibri" w:hAnsi="Calibri" w:eastAsia="Calibri" w:cs="Calibri"/>
          <w:noProof w:val="0"/>
          <w:sz w:val="24"/>
          <w:szCs w:val="24"/>
          <w:lang w:val="en-GB"/>
        </w:rPr>
        <w:t xml:space="preserve">that the subject is </w:t>
      </w:r>
      <w:r w:rsidRPr="4B13B523" w:rsidR="5B850607">
        <w:rPr>
          <w:rFonts w:ascii="Calibri" w:hAnsi="Calibri" w:eastAsia="Calibri" w:cs="Calibri"/>
          <w:noProof w:val="0"/>
          <w:sz w:val="24"/>
          <w:szCs w:val="24"/>
          <w:lang w:val="en-GB"/>
        </w:rPr>
        <w:t>very close</w:t>
      </w:r>
      <w:r w:rsidRPr="4B13B523" w:rsidR="5B850607">
        <w:rPr>
          <w:rFonts w:ascii="Calibri" w:hAnsi="Calibri" w:eastAsia="Calibri" w:cs="Calibri"/>
          <w:noProof w:val="0"/>
          <w:sz w:val="24"/>
          <w:szCs w:val="24"/>
          <w:lang w:val="en-GB"/>
        </w:rPr>
        <w:t xml:space="preserve"> to average, just</w:t>
      </w:r>
      <w:r w:rsidRPr="4B13B523" w:rsidR="14B14C49">
        <w:rPr>
          <w:rFonts w:ascii="Calibri" w:hAnsi="Calibri" w:eastAsia="Calibri" w:cs="Calibri"/>
          <w:noProof w:val="0"/>
          <w:sz w:val="24"/>
          <w:szCs w:val="24"/>
          <w:lang w:val="en-GB"/>
        </w:rPr>
        <w:t xml:space="preserve"> very</w:t>
      </w:r>
      <w:r w:rsidRPr="4B13B523" w:rsidR="5B850607">
        <w:rPr>
          <w:rFonts w:ascii="Calibri" w:hAnsi="Calibri" w:eastAsia="Calibri" w:cs="Calibri"/>
          <w:noProof w:val="0"/>
          <w:sz w:val="24"/>
          <w:szCs w:val="24"/>
          <w:lang w:val="en-GB"/>
        </w:rPr>
        <w:t xml:space="preserve"> slightly higher. Compared to an elite women's rugby back player </w:t>
      </w:r>
      <w:r w:rsidRPr="4B13B523" w:rsidR="363BA800">
        <w:rPr>
          <w:rFonts w:ascii="Calibri" w:hAnsi="Calibri" w:eastAsia="Calibri" w:cs="Calibri"/>
          <w:noProof w:val="0"/>
          <w:sz w:val="24"/>
          <w:szCs w:val="24"/>
          <w:lang w:val="en-GB"/>
        </w:rPr>
        <w:t>my</w:t>
      </w:r>
      <w:r w:rsidRPr="4B13B523" w:rsidR="5B850607">
        <w:rPr>
          <w:rFonts w:ascii="Calibri" w:hAnsi="Calibri" w:eastAsia="Calibri" w:cs="Calibri"/>
          <w:noProof w:val="0"/>
          <w:sz w:val="24"/>
          <w:szCs w:val="24"/>
          <w:lang w:val="en-GB"/>
        </w:rPr>
        <w:t xml:space="preserve"> subject </w:t>
      </w:r>
      <w:r w:rsidRPr="4B13B523" w:rsidR="7D31C653">
        <w:rPr>
          <w:rFonts w:ascii="Calibri" w:hAnsi="Calibri" w:eastAsia="Calibri" w:cs="Calibri"/>
          <w:noProof w:val="0"/>
          <w:sz w:val="24"/>
          <w:szCs w:val="24"/>
          <w:lang w:val="en-GB"/>
        </w:rPr>
        <w:t xml:space="preserve">has a 0.4% lower body fat percentage than </w:t>
      </w:r>
      <w:r w:rsidRPr="4B13B523" w:rsidR="705394F6">
        <w:rPr>
          <w:rFonts w:ascii="Calibri" w:hAnsi="Calibri" w:eastAsia="Calibri" w:cs="Calibri"/>
          <w:noProof w:val="0"/>
          <w:sz w:val="24"/>
          <w:szCs w:val="24"/>
          <w:lang w:val="en-GB"/>
        </w:rPr>
        <w:t xml:space="preserve">the </w:t>
      </w:r>
      <w:r w:rsidRPr="4B13B523" w:rsidR="7D31C653">
        <w:rPr>
          <w:rFonts w:ascii="Calibri" w:hAnsi="Calibri" w:eastAsia="Calibri" w:cs="Calibri"/>
          <w:noProof w:val="0"/>
          <w:sz w:val="24"/>
          <w:szCs w:val="24"/>
          <w:lang w:val="en-GB"/>
        </w:rPr>
        <w:t>elite</w:t>
      </w:r>
      <w:r w:rsidRPr="4B13B523" w:rsidR="7D31C653">
        <w:rPr>
          <w:rFonts w:ascii="Calibri" w:hAnsi="Calibri" w:eastAsia="Calibri" w:cs="Calibri"/>
          <w:noProof w:val="0"/>
          <w:sz w:val="24"/>
          <w:szCs w:val="24"/>
          <w:lang w:val="en-GB"/>
        </w:rPr>
        <w:t xml:space="preserve"> athletes </w:t>
      </w:r>
      <w:r w:rsidRPr="4B13B523" w:rsidR="2DEE553F">
        <w:rPr>
          <w:rFonts w:ascii="Calibri" w:hAnsi="Calibri" w:eastAsia="Calibri" w:cs="Calibri"/>
          <w:noProof w:val="0"/>
          <w:sz w:val="24"/>
          <w:szCs w:val="24"/>
          <w:lang w:val="en-GB"/>
        </w:rPr>
        <w:t>as</w:t>
      </w:r>
      <w:r w:rsidRPr="4B13B523" w:rsidR="7D31C653">
        <w:rPr>
          <w:rFonts w:ascii="Calibri" w:hAnsi="Calibri" w:eastAsia="Calibri" w:cs="Calibri"/>
          <w:noProof w:val="0"/>
          <w:sz w:val="24"/>
          <w:szCs w:val="24"/>
          <w:lang w:val="en-GB"/>
        </w:rPr>
        <w:t xml:space="preserve"> their average </w:t>
      </w:r>
      <w:r w:rsidRPr="4B13B523" w:rsidR="7AC2F173">
        <w:rPr>
          <w:rFonts w:ascii="Calibri" w:hAnsi="Calibri" w:eastAsia="Calibri" w:cs="Calibri"/>
          <w:noProof w:val="0"/>
          <w:sz w:val="24"/>
          <w:szCs w:val="24"/>
          <w:lang w:val="en-GB"/>
        </w:rPr>
        <w:t>is</w:t>
      </w:r>
      <w:r w:rsidRPr="4B13B523" w:rsidR="7D31C653">
        <w:rPr>
          <w:rFonts w:ascii="Calibri" w:hAnsi="Calibri" w:eastAsia="Calibri" w:cs="Calibri"/>
          <w:noProof w:val="0"/>
          <w:sz w:val="24"/>
          <w:szCs w:val="24"/>
          <w:lang w:val="en-GB"/>
        </w:rPr>
        <w:t xml:space="preserve"> 15.4%. </w:t>
      </w:r>
      <w:r w:rsidRPr="4B13B523" w:rsidR="2DCD69AA">
        <w:rPr>
          <w:rFonts w:ascii="Calibri" w:hAnsi="Calibri" w:eastAsia="Calibri" w:cs="Calibri"/>
          <w:noProof w:val="0"/>
          <w:sz w:val="24"/>
          <w:szCs w:val="24"/>
          <w:lang w:val="en-GB"/>
        </w:rPr>
        <w:t>Lastly, my subjects VO2 max</w:t>
      </w:r>
      <w:r w:rsidRPr="4B13B523" w:rsidR="3D4F82C2">
        <w:rPr>
          <w:rFonts w:ascii="Calibri" w:hAnsi="Calibri" w:eastAsia="Calibri" w:cs="Calibri"/>
          <w:noProof w:val="0"/>
          <w:sz w:val="24"/>
          <w:szCs w:val="24"/>
          <w:lang w:val="en-GB"/>
        </w:rPr>
        <w:t xml:space="preserve"> </w:t>
      </w:r>
      <w:r w:rsidRPr="4B13B523" w:rsidR="3D4F82C2">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(ml/kg/min)</w:t>
      </w:r>
      <w:r w:rsidRPr="4B13B523" w:rsidR="2DCD69AA">
        <w:rPr>
          <w:rFonts w:ascii="Calibri" w:hAnsi="Calibri" w:eastAsia="Calibri" w:cs="Calibri"/>
          <w:noProof w:val="0"/>
          <w:sz w:val="24"/>
          <w:szCs w:val="24"/>
          <w:lang w:val="en-GB"/>
        </w:rPr>
        <w:t xml:space="preserve"> score </w:t>
      </w:r>
      <w:r w:rsidRPr="4B13B523" w:rsidR="20C974B8">
        <w:rPr>
          <w:rFonts w:ascii="Calibri" w:hAnsi="Calibri" w:eastAsia="Calibri" w:cs="Calibri"/>
          <w:noProof w:val="0"/>
          <w:sz w:val="24"/>
          <w:szCs w:val="24"/>
          <w:lang w:val="en-GB"/>
        </w:rPr>
        <w:t xml:space="preserve">was 36.3 </w:t>
      </w:r>
      <w:r w:rsidRPr="4B13B523" w:rsidR="3CB32846">
        <w:rPr>
          <w:rFonts w:ascii="Calibri" w:hAnsi="Calibri" w:eastAsia="Calibri" w:cs="Calibri"/>
          <w:noProof w:val="0"/>
          <w:sz w:val="24"/>
          <w:szCs w:val="24"/>
          <w:lang w:val="en-GB"/>
        </w:rPr>
        <w:t>and the z-score for this test was –0.68 which shows that they were below the gro</w:t>
      </w:r>
      <w:r w:rsidRPr="4B13B523" w:rsidR="3DF0245D">
        <w:rPr>
          <w:rFonts w:ascii="Calibri" w:hAnsi="Calibri" w:eastAsia="Calibri" w:cs="Calibri"/>
          <w:noProof w:val="0"/>
          <w:sz w:val="24"/>
          <w:szCs w:val="24"/>
          <w:lang w:val="en-GB"/>
        </w:rPr>
        <w:t xml:space="preserve">ups average. My subjects VO2 max score can be compared to </w:t>
      </w:r>
      <w:r w:rsidRPr="4B13B523" w:rsidR="0B06BD9C">
        <w:rPr>
          <w:rFonts w:ascii="Calibri" w:hAnsi="Calibri" w:eastAsia="Calibri" w:cs="Calibri"/>
          <w:noProof w:val="0"/>
          <w:sz w:val="24"/>
          <w:szCs w:val="24"/>
          <w:lang w:val="en-GB"/>
        </w:rPr>
        <w:t xml:space="preserve">the average VO2 max score </w:t>
      </w:r>
      <w:r w:rsidRPr="4B13B523" w:rsidR="02E548B0">
        <w:rPr>
          <w:rFonts w:ascii="Calibri" w:hAnsi="Calibri" w:eastAsia="Calibri" w:cs="Calibri"/>
          <w:noProof w:val="0"/>
          <w:sz w:val="24"/>
          <w:szCs w:val="24"/>
          <w:lang w:val="en-GB"/>
        </w:rPr>
        <w:t xml:space="preserve">of </w:t>
      </w:r>
      <w:r w:rsidRPr="4B13B523" w:rsidR="0B06BD9C">
        <w:rPr>
          <w:rFonts w:ascii="Calibri" w:hAnsi="Calibri" w:eastAsia="Calibri" w:cs="Calibri"/>
          <w:noProof w:val="0"/>
          <w:sz w:val="24"/>
          <w:szCs w:val="24"/>
          <w:lang w:val="en-GB"/>
        </w:rPr>
        <w:t>a</w:t>
      </w:r>
      <w:r w:rsidRPr="4B13B523" w:rsidR="0B06BD9C">
        <w:rPr>
          <w:rFonts w:ascii="Calibri" w:hAnsi="Calibri" w:eastAsia="Calibri" w:cs="Calibri"/>
          <w:noProof w:val="0"/>
          <w:sz w:val="24"/>
          <w:szCs w:val="24"/>
          <w:lang w:val="en-GB"/>
        </w:rPr>
        <w:t xml:space="preserve"> </w:t>
      </w:r>
      <w:r w:rsidRPr="4B13B523" w:rsidR="0B06BD9C">
        <w:rPr>
          <w:rFonts w:ascii="Calibri" w:hAnsi="Calibri" w:eastAsia="Calibri" w:cs="Calibri"/>
          <w:noProof w:val="0"/>
          <w:sz w:val="24"/>
          <w:szCs w:val="24"/>
          <w:lang w:val="en-GB"/>
        </w:rPr>
        <w:t>20 to 29 year old</w:t>
      </w:r>
      <w:r w:rsidRPr="4B13B523" w:rsidR="2585B221">
        <w:rPr>
          <w:rFonts w:ascii="Calibri" w:hAnsi="Calibri" w:eastAsia="Calibri" w:cs="Calibri"/>
          <w:noProof w:val="0"/>
          <w:sz w:val="24"/>
          <w:szCs w:val="24"/>
          <w:lang w:val="en-GB"/>
        </w:rPr>
        <w:t xml:space="preserve"> which is 44.1</w:t>
      </w:r>
      <w:r w:rsidRPr="4B13B523" w:rsidR="713F5BCA">
        <w:rPr>
          <w:rFonts w:ascii="Calibri" w:hAnsi="Calibri" w:eastAsia="Calibri" w:cs="Calibri"/>
          <w:noProof w:val="0"/>
          <w:sz w:val="24"/>
          <w:szCs w:val="24"/>
          <w:lang w:val="en-GB"/>
        </w:rPr>
        <w:t xml:space="preserve">. This shows that </w:t>
      </w:r>
      <w:r w:rsidRPr="4B13B523" w:rsidR="1EAAE69A">
        <w:rPr>
          <w:rFonts w:ascii="Calibri" w:hAnsi="Calibri" w:eastAsia="Calibri" w:cs="Calibri"/>
          <w:noProof w:val="0"/>
          <w:sz w:val="24"/>
          <w:szCs w:val="24"/>
          <w:lang w:val="en-GB"/>
        </w:rPr>
        <w:t>my</w:t>
      </w:r>
      <w:r w:rsidRPr="4B13B523" w:rsidR="713F5BCA">
        <w:rPr>
          <w:rFonts w:ascii="Calibri" w:hAnsi="Calibri" w:eastAsia="Calibri" w:cs="Calibri"/>
          <w:noProof w:val="0"/>
          <w:sz w:val="24"/>
          <w:szCs w:val="24"/>
          <w:lang w:val="en-GB"/>
        </w:rPr>
        <w:t xml:space="preserve"> subject </w:t>
      </w:r>
      <w:r w:rsidRPr="4B13B523" w:rsidR="14327814">
        <w:rPr>
          <w:rFonts w:ascii="Calibri" w:hAnsi="Calibri" w:eastAsia="Calibri" w:cs="Calibri"/>
          <w:noProof w:val="0"/>
          <w:sz w:val="24"/>
          <w:szCs w:val="24"/>
          <w:lang w:val="en-GB"/>
        </w:rPr>
        <w:t>has</w:t>
      </w:r>
      <w:r w:rsidRPr="4B13B523" w:rsidR="713F5BCA">
        <w:rPr>
          <w:rFonts w:ascii="Calibri" w:hAnsi="Calibri" w:eastAsia="Calibri" w:cs="Calibri"/>
          <w:noProof w:val="0"/>
          <w:sz w:val="24"/>
          <w:szCs w:val="24"/>
          <w:lang w:val="en-GB"/>
        </w:rPr>
        <w:t xml:space="preserve"> a score of 7.8 lower than the average</w:t>
      </w:r>
      <w:r w:rsidRPr="4B13B523" w:rsidR="6D252551">
        <w:rPr>
          <w:rFonts w:ascii="Calibri" w:hAnsi="Calibri" w:eastAsia="Calibri" w:cs="Calibri"/>
          <w:noProof w:val="0"/>
          <w:sz w:val="24"/>
          <w:szCs w:val="24"/>
          <w:lang w:val="en-GB"/>
        </w:rPr>
        <w:t xml:space="preserve"> </w:t>
      </w:r>
      <w:r w:rsidRPr="4B13B523" w:rsidR="64340FF8">
        <w:rPr>
          <w:rFonts w:ascii="Calibri" w:hAnsi="Calibri" w:eastAsia="Calibri" w:cs="Calibri"/>
          <w:noProof w:val="0"/>
          <w:sz w:val="24"/>
          <w:szCs w:val="24"/>
          <w:lang w:val="en-GB"/>
        </w:rPr>
        <w:t>for an</w:t>
      </w:r>
      <w:r w:rsidRPr="4B13B523" w:rsidR="6D252551">
        <w:rPr>
          <w:rFonts w:ascii="Calibri" w:hAnsi="Calibri" w:eastAsia="Calibri" w:cs="Calibri"/>
          <w:noProof w:val="0"/>
          <w:sz w:val="24"/>
          <w:szCs w:val="24"/>
          <w:lang w:val="en-GB"/>
        </w:rPr>
        <w:t xml:space="preserve"> </w:t>
      </w:r>
      <w:r w:rsidRPr="4B13B523" w:rsidR="6D252551">
        <w:rPr>
          <w:rFonts w:ascii="Calibri" w:hAnsi="Calibri" w:eastAsia="Calibri" w:cs="Calibri"/>
          <w:noProof w:val="0"/>
          <w:sz w:val="24"/>
          <w:szCs w:val="24"/>
          <w:lang w:val="en-GB"/>
        </w:rPr>
        <w:t>individual</w:t>
      </w:r>
      <w:r w:rsidRPr="4B13B523" w:rsidR="6D252551">
        <w:rPr>
          <w:rFonts w:ascii="Calibri" w:hAnsi="Calibri" w:eastAsia="Calibri" w:cs="Calibri"/>
          <w:noProof w:val="0"/>
          <w:sz w:val="24"/>
          <w:szCs w:val="24"/>
          <w:lang w:val="en-GB"/>
        </w:rPr>
        <w:t xml:space="preserve"> her age.</w:t>
      </w:r>
    </w:p>
    <w:p w:rsidR="6022B096" w:rsidP="4B13B523" w:rsidRDefault="6022B096" w14:paraId="6A14BEBF" w14:textId="0E0FFEE9">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r w:rsidRPr="4B13B523" w:rsidR="6022B096">
        <w:rPr>
          <w:rFonts w:ascii="Calibri" w:hAnsi="Calibri" w:eastAsia="Calibri" w:cs="Calibri"/>
          <w:noProof w:val="0"/>
          <w:sz w:val="24"/>
          <w:szCs w:val="24"/>
          <w:lang w:val="en-GB"/>
        </w:rPr>
        <w:t xml:space="preserve">To </w:t>
      </w:r>
      <w:r w:rsidRPr="4B13B523" w:rsidR="2DB7682C">
        <w:rPr>
          <w:rFonts w:ascii="Calibri" w:hAnsi="Calibri" w:eastAsia="Calibri" w:cs="Calibri"/>
          <w:noProof w:val="0"/>
          <w:sz w:val="24"/>
          <w:szCs w:val="24"/>
          <w:lang w:val="en-GB"/>
        </w:rPr>
        <w:t>improve my</w:t>
      </w:r>
      <w:r w:rsidRPr="4B13B523" w:rsidR="42EFB073">
        <w:rPr>
          <w:rFonts w:ascii="Calibri" w:hAnsi="Calibri" w:eastAsia="Calibri" w:cs="Calibri"/>
          <w:noProof w:val="0"/>
          <w:sz w:val="24"/>
          <w:szCs w:val="24"/>
          <w:lang w:val="en-GB"/>
        </w:rPr>
        <w:t xml:space="preserve"> </w:t>
      </w:r>
      <w:r w:rsidRPr="4B13B523" w:rsidR="42EFB073">
        <w:rPr>
          <w:rFonts w:ascii="Calibri" w:hAnsi="Calibri" w:eastAsia="Calibri" w:cs="Calibri"/>
          <w:noProof w:val="0"/>
          <w:sz w:val="24"/>
          <w:szCs w:val="24"/>
          <w:lang w:val="en-GB"/>
        </w:rPr>
        <w:t>subjects</w:t>
      </w:r>
      <w:r w:rsidRPr="4B13B523" w:rsidR="5C4C491D">
        <w:rPr>
          <w:rFonts w:ascii="Calibri" w:hAnsi="Calibri" w:eastAsia="Calibri" w:cs="Calibri"/>
          <w:noProof w:val="0"/>
          <w:sz w:val="24"/>
          <w:szCs w:val="24"/>
          <w:lang w:val="en-GB"/>
        </w:rPr>
        <w:t>’</w:t>
      </w:r>
      <w:r w:rsidRPr="4B13B523" w:rsidR="42EFB073">
        <w:rPr>
          <w:rFonts w:ascii="Calibri" w:hAnsi="Calibri" w:eastAsia="Calibri" w:cs="Calibri"/>
          <w:noProof w:val="0"/>
          <w:sz w:val="24"/>
          <w:szCs w:val="24"/>
          <w:lang w:val="en-GB"/>
        </w:rPr>
        <w:t xml:space="preserve"> performance on the field so that they are successful and </w:t>
      </w:r>
      <w:r w:rsidRPr="4B13B523" w:rsidR="5BCCE7DC">
        <w:rPr>
          <w:rFonts w:ascii="Calibri" w:hAnsi="Calibri" w:eastAsia="Calibri" w:cs="Calibri"/>
          <w:noProof w:val="0"/>
          <w:sz w:val="24"/>
          <w:szCs w:val="24"/>
          <w:lang w:val="en-GB"/>
        </w:rPr>
        <w:t>efficient, some</w:t>
      </w:r>
      <w:r w:rsidRPr="4B13B523" w:rsidR="70317A9D">
        <w:rPr>
          <w:rFonts w:ascii="Calibri" w:hAnsi="Calibri" w:eastAsia="Calibri" w:cs="Calibri"/>
          <w:noProof w:val="0"/>
          <w:sz w:val="24"/>
          <w:szCs w:val="24"/>
          <w:lang w:val="en-GB"/>
        </w:rPr>
        <w:t xml:space="preserve"> </w:t>
      </w:r>
      <w:r w:rsidRPr="4B13B523" w:rsidR="228D6529">
        <w:rPr>
          <w:rFonts w:ascii="Calibri" w:hAnsi="Calibri" w:eastAsia="Calibri" w:cs="Calibri"/>
          <w:noProof w:val="0"/>
          <w:sz w:val="24"/>
          <w:szCs w:val="24"/>
          <w:lang w:val="en-GB"/>
        </w:rPr>
        <w:t>recommendations</w:t>
      </w:r>
      <w:r w:rsidRPr="4B13B523" w:rsidR="70317A9D">
        <w:rPr>
          <w:rFonts w:ascii="Calibri" w:hAnsi="Calibri" w:eastAsia="Calibri" w:cs="Calibri"/>
          <w:noProof w:val="0"/>
          <w:sz w:val="24"/>
          <w:szCs w:val="24"/>
          <w:lang w:val="en-GB"/>
        </w:rPr>
        <w:t xml:space="preserve"> should be implemented</w:t>
      </w:r>
      <w:r w:rsidRPr="4B13B523" w:rsidR="736B0009">
        <w:rPr>
          <w:rFonts w:ascii="Calibri" w:hAnsi="Calibri" w:eastAsia="Calibri" w:cs="Calibri"/>
          <w:noProof w:val="0"/>
          <w:sz w:val="24"/>
          <w:szCs w:val="24"/>
          <w:lang w:val="en-GB"/>
        </w:rPr>
        <w:t>.</w:t>
      </w:r>
      <w:r w:rsidRPr="4B13B523" w:rsidR="0305F433">
        <w:rPr>
          <w:rFonts w:ascii="Calibri" w:hAnsi="Calibri" w:eastAsia="Calibri" w:cs="Calibri"/>
          <w:noProof w:val="0"/>
          <w:sz w:val="24"/>
          <w:szCs w:val="24"/>
          <w:lang w:val="en-GB"/>
        </w:rPr>
        <w:t xml:space="preserve"> </w:t>
      </w:r>
      <w:r w:rsidRPr="4B13B523" w:rsidR="0305F433">
        <w:rPr>
          <w:rFonts w:ascii="Calibri" w:hAnsi="Calibri" w:eastAsia="Calibri" w:cs="Calibri"/>
          <w:noProof w:val="0"/>
          <w:sz w:val="24"/>
          <w:szCs w:val="24"/>
          <w:lang w:val="en-GB"/>
        </w:rPr>
        <w:t xml:space="preserve">Even though </w:t>
      </w:r>
      <w:r w:rsidRPr="4B13B523" w:rsidR="6714AE9C">
        <w:rPr>
          <w:rFonts w:ascii="Calibri" w:hAnsi="Calibri" w:eastAsia="Calibri" w:cs="Calibri"/>
          <w:noProof w:val="0"/>
          <w:sz w:val="24"/>
          <w:szCs w:val="24"/>
          <w:lang w:val="en-GB"/>
        </w:rPr>
        <w:t>my</w:t>
      </w:r>
      <w:r w:rsidRPr="4B13B523" w:rsidR="0305F433">
        <w:rPr>
          <w:rFonts w:ascii="Calibri" w:hAnsi="Calibri" w:eastAsia="Calibri" w:cs="Calibri"/>
          <w:noProof w:val="0"/>
          <w:sz w:val="24"/>
          <w:szCs w:val="24"/>
          <w:lang w:val="en-GB"/>
        </w:rPr>
        <w:t xml:space="preserve"> subjects</w:t>
      </w:r>
      <w:r w:rsidRPr="4B13B523" w:rsidR="7F29A224">
        <w:rPr>
          <w:rFonts w:ascii="Calibri" w:hAnsi="Calibri" w:eastAsia="Calibri" w:cs="Calibri"/>
          <w:noProof w:val="0"/>
          <w:sz w:val="24"/>
          <w:szCs w:val="24"/>
          <w:lang w:val="en-GB"/>
        </w:rPr>
        <w:t>’</w:t>
      </w:r>
      <w:r w:rsidRPr="4B13B523" w:rsidR="0305F433">
        <w:rPr>
          <w:rFonts w:ascii="Calibri" w:hAnsi="Calibri" w:eastAsia="Calibri" w:cs="Calibri"/>
          <w:noProof w:val="0"/>
          <w:sz w:val="24"/>
          <w:szCs w:val="24"/>
          <w:lang w:val="en-GB"/>
        </w:rPr>
        <w:t xml:space="preserve"> sprint time was good </w:t>
      </w:r>
      <w:r w:rsidRPr="4B13B523" w:rsidR="507C41CB">
        <w:rPr>
          <w:rFonts w:ascii="Calibri" w:hAnsi="Calibri" w:eastAsia="Calibri" w:cs="Calibri"/>
          <w:noProof w:val="0"/>
          <w:sz w:val="24"/>
          <w:szCs w:val="24"/>
          <w:lang w:val="en-GB"/>
        </w:rPr>
        <w:t>and</w:t>
      </w:r>
      <w:r w:rsidRPr="4B13B523" w:rsidR="46672135">
        <w:rPr>
          <w:rFonts w:ascii="Calibri" w:hAnsi="Calibri" w:eastAsia="Calibri" w:cs="Calibri"/>
          <w:noProof w:val="0"/>
          <w:sz w:val="24"/>
          <w:szCs w:val="24"/>
          <w:lang w:val="en-GB"/>
        </w:rPr>
        <w:t xml:space="preserve"> it</w:t>
      </w:r>
      <w:r w:rsidRPr="4B13B523" w:rsidR="507C41CB">
        <w:rPr>
          <w:rFonts w:ascii="Calibri" w:hAnsi="Calibri" w:eastAsia="Calibri" w:cs="Calibri"/>
          <w:noProof w:val="0"/>
          <w:sz w:val="24"/>
          <w:szCs w:val="24"/>
          <w:lang w:val="en-GB"/>
        </w:rPr>
        <w:t xml:space="preserve"> is an obvious strength it </w:t>
      </w:r>
      <w:r w:rsidRPr="4B13B523" w:rsidR="0305F433">
        <w:rPr>
          <w:rFonts w:ascii="Calibri" w:hAnsi="Calibri" w:eastAsia="Calibri" w:cs="Calibri"/>
          <w:noProof w:val="0"/>
          <w:sz w:val="24"/>
          <w:szCs w:val="24"/>
          <w:lang w:val="en-GB"/>
        </w:rPr>
        <w:t>was</w:t>
      </w:r>
      <w:r w:rsidRPr="4B13B523" w:rsidR="48C84C78">
        <w:rPr>
          <w:rFonts w:ascii="Calibri" w:hAnsi="Calibri" w:eastAsia="Calibri" w:cs="Calibri"/>
          <w:noProof w:val="0"/>
          <w:sz w:val="24"/>
          <w:szCs w:val="24"/>
          <w:lang w:val="en-GB"/>
        </w:rPr>
        <w:t xml:space="preserve"> still slightly lower than the elite</w:t>
      </w:r>
      <w:r w:rsidRPr="4B13B523" w:rsidR="6AC50F63">
        <w:rPr>
          <w:rFonts w:ascii="Calibri" w:hAnsi="Calibri" w:eastAsia="Calibri" w:cs="Calibri"/>
          <w:noProof w:val="0"/>
          <w:sz w:val="24"/>
          <w:szCs w:val="24"/>
          <w:lang w:val="en-GB"/>
        </w:rPr>
        <w:t>’s</w:t>
      </w:r>
      <w:r w:rsidRPr="4B13B523" w:rsidR="48C84C78">
        <w:rPr>
          <w:rFonts w:ascii="Calibri" w:hAnsi="Calibri" w:eastAsia="Calibri" w:cs="Calibri"/>
          <w:noProof w:val="0"/>
          <w:sz w:val="24"/>
          <w:szCs w:val="24"/>
          <w:lang w:val="en-GB"/>
        </w:rPr>
        <w:t xml:space="preserve"> average</w:t>
      </w:r>
      <w:r w:rsidRPr="4B13B523" w:rsidR="4CCDB799">
        <w:rPr>
          <w:rFonts w:ascii="Calibri" w:hAnsi="Calibri" w:eastAsia="Calibri" w:cs="Calibri"/>
          <w:noProof w:val="0"/>
          <w:sz w:val="24"/>
          <w:szCs w:val="24"/>
          <w:lang w:val="en-GB"/>
        </w:rPr>
        <w:t>,</w:t>
      </w:r>
      <w:r w:rsidRPr="4B13B523" w:rsidR="48C84C78">
        <w:rPr>
          <w:rFonts w:ascii="Calibri" w:hAnsi="Calibri" w:eastAsia="Calibri" w:cs="Calibri"/>
          <w:noProof w:val="0"/>
          <w:sz w:val="24"/>
          <w:szCs w:val="24"/>
          <w:lang w:val="en-GB"/>
        </w:rPr>
        <w:t xml:space="preserve"> therefore to slightly better and maintain this time the subject should </w:t>
      </w:r>
      <w:r w:rsidRPr="4B13B523" w:rsidR="77401BF8">
        <w:rPr>
          <w:rFonts w:ascii="Calibri" w:hAnsi="Calibri" w:eastAsia="Calibri" w:cs="Calibri"/>
          <w:noProof w:val="0"/>
          <w:sz w:val="24"/>
          <w:szCs w:val="24"/>
          <w:lang w:val="en-GB"/>
        </w:rPr>
        <w:t xml:space="preserve">include </w:t>
      </w:r>
      <w:r w:rsidRPr="4B13B523" w:rsidR="050C0667">
        <w:rPr>
          <w:rFonts w:ascii="Calibri" w:hAnsi="Calibri" w:eastAsia="Calibri" w:cs="Calibri"/>
          <w:noProof w:val="0"/>
          <w:sz w:val="24"/>
          <w:szCs w:val="24"/>
          <w:lang w:val="en-GB"/>
        </w:rPr>
        <w:t>specific training, for example,</w:t>
      </w:r>
      <w:r w:rsidRPr="4B13B523" w:rsidR="42C2BCC8">
        <w:rPr>
          <w:rFonts w:ascii="Calibri" w:hAnsi="Calibri" w:eastAsia="Calibri" w:cs="Calibri"/>
          <w:noProof w:val="0"/>
          <w:sz w:val="24"/>
          <w:szCs w:val="24"/>
          <w:lang w:val="en-GB"/>
        </w:rPr>
        <w:t xml:space="preserve"> </w:t>
      </w:r>
      <w:r w:rsidRPr="4B13B523" w:rsidR="011043E5">
        <w:rPr>
          <w:rFonts w:ascii="Calibri" w:hAnsi="Calibri" w:eastAsia="Calibri" w:cs="Calibri"/>
          <w:noProof w:val="0"/>
          <w:sz w:val="24"/>
          <w:szCs w:val="24"/>
          <w:lang w:val="en-GB"/>
        </w:rPr>
        <w:t>res</w:t>
      </w:r>
      <w:r w:rsidRPr="4B13B523" w:rsidR="6A931F99">
        <w:rPr>
          <w:rFonts w:ascii="Calibri" w:hAnsi="Calibri" w:eastAsia="Calibri" w:cs="Calibri"/>
          <w:noProof w:val="0"/>
          <w:sz w:val="24"/>
          <w:szCs w:val="24"/>
          <w:lang w:val="en-GB"/>
        </w:rPr>
        <w:t>i</w:t>
      </w:r>
      <w:r w:rsidRPr="4B13B523" w:rsidR="011043E5">
        <w:rPr>
          <w:rFonts w:ascii="Calibri" w:hAnsi="Calibri" w:eastAsia="Calibri" w:cs="Calibri"/>
          <w:noProof w:val="0"/>
          <w:sz w:val="24"/>
          <w:szCs w:val="24"/>
          <w:lang w:val="en-GB"/>
        </w:rPr>
        <w:t xml:space="preserve">sted sprinting, </w:t>
      </w:r>
      <w:r w:rsidRPr="4B13B523" w:rsidR="74C8763E">
        <w:rPr>
          <w:rFonts w:ascii="Calibri" w:hAnsi="Calibri" w:eastAsia="Calibri" w:cs="Calibri"/>
          <w:noProof w:val="0"/>
          <w:sz w:val="24"/>
          <w:szCs w:val="24"/>
          <w:lang w:val="en-GB"/>
        </w:rPr>
        <w:t xml:space="preserve">assisted sprinting, </w:t>
      </w:r>
      <w:r w:rsidRPr="4B13B523" w:rsidR="2059B4AB">
        <w:rPr>
          <w:rFonts w:ascii="Calibri" w:hAnsi="Calibri" w:eastAsia="Calibri" w:cs="Calibri"/>
          <w:noProof w:val="0"/>
          <w:sz w:val="24"/>
          <w:szCs w:val="24"/>
          <w:lang w:val="en-GB"/>
        </w:rPr>
        <w:t>strength and power training, plyometric training</w:t>
      </w:r>
      <w:r w:rsidRPr="4B13B523" w:rsidR="41B87BB7">
        <w:rPr>
          <w:rFonts w:ascii="Calibri" w:hAnsi="Calibri" w:eastAsia="Calibri" w:cs="Calibri"/>
          <w:noProof w:val="0"/>
          <w:sz w:val="24"/>
          <w:szCs w:val="24"/>
          <w:lang w:val="en-GB"/>
        </w:rPr>
        <w:t xml:space="preserve"> and sprint- specific endurance training</w:t>
      </w:r>
      <w:r w:rsidRPr="4B13B523" w:rsidR="5811DD8D">
        <w:rPr>
          <w:rFonts w:ascii="Calibri" w:hAnsi="Calibri" w:eastAsia="Calibri" w:cs="Calibri"/>
          <w:noProof w:val="0"/>
          <w:sz w:val="24"/>
          <w:szCs w:val="24"/>
          <w:lang w:val="en-GB"/>
        </w:rPr>
        <w:t>,</w:t>
      </w:r>
      <w:r w:rsidRPr="4B13B523" w:rsidR="41B87BB7">
        <w:rPr>
          <w:rFonts w:ascii="Calibri" w:hAnsi="Calibri" w:eastAsia="Calibri" w:cs="Calibri"/>
          <w:noProof w:val="0"/>
          <w:sz w:val="24"/>
          <w:szCs w:val="24"/>
          <w:lang w:val="en-GB"/>
        </w:rPr>
        <w:t xml:space="preserve"> which is typical</w:t>
      </w:r>
      <w:r w:rsidRPr="4B13B523" w:rsidR="41B87BB7">
        <w:rPr>
          <w:rFonts w:ascii="Calibri" w:hAnsi="Calibri" w:eastAsia="Calibri" w:cs="Calibri" w:asciiTheme="minorAscii" w:hAnsiTheme="minorAscii" w:eastAsiaTheme="minorAscii" w:cstheme="minorAscii"/>
          <w:noProof w:val="0"/>
          <w:sz w:val="24"/>
          <w:szCs w:val="24"/>
          <w:lang w:val="en-GB"/>
        </w:rPr>
        <w:t>l</w:t>
      </w:r>
      <w:r w:rsidRPr="4B13B523" w:rsidR="23035E31">
        <w:rPr>
          <w:rFonts w:ascii="Calibri" w:hAnsi="Calibri" w:eastAsia="Calibri" w:cs="Calibri" w:asciiTheme="minorAscii" w:hAnsiTheme="minorAscii" w:eastAsiaTheme="minorAscii" w:cstheme="minorAscii"/>
          <w:noProof w:val="0"/>
          <w:sz w:val="24"/>
          <w:szCs w:val="24"/>
          <w:lang w:val="en-GB"/>
        </w:rPr>
        <w:t xml:space="preserve">y, </w:t>
      </w:r>
      <w:r w:rsidRPr="4B13B523" w:rsidR="41B87BB7">
        <w:rPr>
          <w:rFonts w:ascii="Calibri" w:hAnsi="Calibri" w:eastAsia="Calibri" w:cs="Calibri" w:asciiTheme="minorAscii" w:hAnsiTheme="minorAscii" w:eastAsiaTheme="minorAscii" w:cstheme="minorAscii"/>
          <w:noProof w:val="0"/>
          <w:sz w:val="24"/>
          <w:szCs w:val="24"/>
          <w:lang w:val="en-GB"/>
        </w:rPr>
        <w:t>“</w:t>
      </w:r>
      <w:r w:rsidRPr="4B13B523" w:rsidR="41B87BB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runs lasting 7–15 s at 95–100% intensity, with full recovery used between repetitions and sets</w:t>
      </w:r>
      <w:r w:rsidRPr="4B13B523" w:rsidR="5930CA1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w:t>
      </w:r>
      <w:r w:rsidRPr="4B13B523" w:rsidR="3E369CD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Haugen, Seiler, Sandbakk et al. 2019). </w:t>
      </w:r>
      <w:r w:rsidRPr="4B13B523" w:rsidR="7C12D05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This will ensure that their cardiovascular fitness is adequate for the sprinting that is </w:t>
      </w:r>
      <w:r w:rsidRPr="4B13B523" w:rsidR="7C12D05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required</w:t>
      </w:r>
      <w:r w:rsidRPr="4B13B523" w:rsidR="7C12D05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in the sport. Regarding</w:t>
      </w:r>
      <w:r w:rsidRPr="4B13B523" w:rsidR="680FE31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4B13B523" w:rsidR="760CD62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my</w:t>
      </w:r>
      <w:r w:rsidRPr="4B13B523" w:rsidR="680FE31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4B13B523" w:rsidR="680FE31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subject</w:t>
      </w:r>
      <w:r w:rsidRPr="4B13B523" w:rsidR="1F090BC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’s</w:t>
      </w:r>
      <w:r w:rsidRPr="4B13B523" w:rsidR="680FE31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countermovement jump, even though she scored </w:t>
      </w:r>
      <w:r w:rsidRPr="4B13B523" w:rsidR="7C1A651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a good jump</w:t>
      </w:r>
      <w:r w:rsidRPr="4B13B523" w:rsidR="63853D3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and </w:t>
      </w:r>
      <w:r w:rsidRPr="4B13B523" w:rsidR="4C605B4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it </w:t>
      </w:r>
      <w:r w:rsidRPr="4B13B523" w:rsidR="63853D3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was again a strength of hers</w:t>
      </w:r>
      <w:r w:rsidRPr="4B13B523" w:rsidR="7C1A651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she was again just slightly below the elite average</w:t>
      </w:r>
      <w:r w:rsidRPr="4B13B523" w:rsidR="150561D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4B13B523" w:rsidR="7C1A651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therefore just to improve slightly </w:t>
      </w:r>
      <w:r w:rsidRPr="4B13B523" w:rsidR="1554B7E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and </w:t>
      </w:r>
      <w:r w:rsidRPr="4B13B523" w:rsidR="1554B7E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maintain</w:t>
      </w:r>
      <w:r w:rsidRPr="4B13B523" w:rsidR="1554B7E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her performance </w:t>
      </w:r>
      <w:r w:rsidRPr="4B13B523" w:rsidR="7C1A651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she should </w:t>
      </w:r>
      <w:r w:rsidRPr="4B13B523" w:rsidR="09C39CA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focus on</w:t>
      </w:r>
      <w:r w:rsidRPr="4B13B523" w:rsidR="3B8935D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hyperlink r:id="R04b84caa1566403f">
        <w:r w:rsidRPr="4B13B523" w:rsidR="3B8935D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strength</w:t>
        </w:r>
      </w:hyperlink>
      <w:r w:rsidRPr="4B13B523" w:rsidR="3B8935D0">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hyperlink r:id="Rce3a79528d714d73">
        <w:r w:rsidRPr="4B13B523" w:rsidR="3B8935D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plyometric</w:t>
        </w:r>
      </w:hyperlink>
      <w:r w:rsidRPr="4B13B523" w:rsidR="3B8935D0">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endurance and speed training which </w:t>
      </w:r>
      <w:r w:rsidRPr="4B13B523" w:rsidR="34B1BB55">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is </w:t>
      </w:r>
      <w:r w:rsidRPr="4B13B523" w:rsidR="3B8935D0">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also said to improve the basic fitness characteristics of athletes (</w:t>
      </w:r>
      <w:r w:rsidRPr="4B13B523" w:rsidR="4F44908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Claudino, Cronin, </w:t>
      </w:r>
      <w:r w:rsidRPr="4B13B523" w:rsidR="4F44908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Mezêncio</w:t>
      </w:r>
      <w:r w:rsidRPr="4B13B523" w:rsidR="4F44908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et al.2017)</w:t>
      </w:r>
      <w:r w:rsidRPr="4B13B523" w:rsidR="7734F7D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r w:rsidRPr="4B13B523" w:rsidR="6EA0F17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This will ensure that she has great power and strength to be able to efficiently tac</w:t>
      </w:r>
      <w:r w:rsidRPr="4B13B523" w:rsidR="651A8F8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kle and carry the ball. </w:t>
      </w:r>
      <w:r w:rsidRPr="4B13B523" w:rsidR="4A0FEFC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To improve my subject</w:t>
      </w:r>
      <w:r w:rsidRPr="4B13B523" w:rsidR="240ECDB0">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’s</w:t>
      </w:r>
      <w:r w:rsidRPr="4B13B523" w:rsidR="4A0FEFC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performance in rugby, </w:t>
      </w:r>
      <w:r w:rsidRPr="4B13B523" w:rsidR="20D15AB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she</w:t>
      </w:r>
      <w:r w:rsidRPr="4B13B523" w:rsidR="4A0FEFC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should</w:t>
      </w:r>
      <w:r w:rsidRPr="4B13B523" w:rsidR="33970B8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make sure to</w:t>
      </w:r>
      <w:r w:rsidRPr="4B13B523" w:rsidR="4A0FEFC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include</w:t>
      </w:r>
      <w:r w:rsidRPr="4B13B523" w:rsidR="04D37AE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r w:rsidRPr="4B13B523" w:rsidR="6B2139A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endurance training</w:t>
      </w:r>
      <w:r w:rsidRPr="4B13B523" w:rsidR="6B2139A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r w:rsidRPr="4B13B523" w:rsidR="4A0FEFC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into </w:t>
      </w:r>
      <w:r w:rsidRPr="4B13B523" w:rsidR="3C8968A0">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her</w:t>
      </w:r>
      <w:r w:rsidRPr="4B13B523" w:rsidR="4A0FEFC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training </w:t>
      </w:r>
      <w:r w:rsidRPr="4B13B523" w:rsidR="26B3BEF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schedule, </w:t>
      </w:r>
      <w:r w:rsidRPr="4B13B523" w:rsidR="4A0FEFC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a</w:t>
      </w:r>
      <w:r w:rsidRPr="4B13B523" w:rsidR="079E57C5">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s one of </w:t>
      </w:r>
      <w:r w:rsidRPr="4B13B523" w:rsidR="6723235A">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her</w:t>
      </w:r>
      <w:r w:rsidRPr="4B13B523" w:rsidR="079E57C5">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weaknesses was the VO2 max which measures </w:t>
      </w:r>
      <w:r w:rsidRPr="4B13B523" w:rsidR="3B1851B9">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one's</w:t>
      </w:r>
      <w:r w:rsidRPr="4B13B523" w:rsidR="079E57C5">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cardiovascular fitness</w:t>
      </w:r>
      <w:r w:rsidRPr="4B13B523" w:rsidR="31FB85B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r w:rsidRPr="4B13B523" w:rsidR="079E57C5">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r w:rsidRPr="4B13B523" w:rsidR="2E1A518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T</w:t>
      </w:r>
      <w:r w:rsidRPr="4B13B523" w:rsidR="079E57C5">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hese</w:t>
      </w:r>
      <w:r w:rsidRPr="4B13B523" w:rsidR="307538F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r w:rsidRPr="4B13B523" w:rsidR="4DF8D7DC">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training exercises </w:t>
      </w:r>
      <w:r w:rsidRPr="4B13B523" w:rsidR="307538F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will help to increase </w:t>
      </w:r>
      <w:r w:rsidRPr="4B13B523" w:rsidR="1D96F2F7">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he</w:t>
      </w:r>
      <w:r w:rsidRPr="4B13B523" w:rsidR="307538F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r cardiovascular fitness which will lead to a better VO2 max result</w:t>
      </w:r>
      <w:r w:rsidRPr="4B13B523" w:rsidR="6436C32F">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(Milanović, </w:t>
      </w:r>
      <w:r w:rsidRPr="4B13B523" w:rsidR="6436C32F">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Sporiš</w:t>
      </w:r>
      <w:r w:rsidRPr="4B13B523" w:rsidR="6436C32F">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and Weston, 2015)</w:t>
      </w:r>
      <w:r w:rsidRPr="4B13B523" w:rsidR="307538F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w:t>
      </w:r>
      <w:r w:rsidRPr="4B13B523" w:rsidR="3B07849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r w:rsidRPr="4B13B523" w:rsidR="7B54858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Additionally,</w:t>
      </w:r>
      <w:r w:rsidRPr="4B13B523" w:rsidR="3B07849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as </w:t>
      </w:r>
      <w:r w:rsidRPr="4B13B523" w:rsidR="3B07849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stated</w:t>
      </w:r>
      <w:r w:rsidRPr="4B13B523" w:rsidR="3B07849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by </w:t>
      </w:r>
      <w:r w:rsidRPr="4B13B523" w:rsidR="5CB38B9D">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Wen, Utesch, Wu et al. (2019)</w:t>
      </w:r>
      <w:r w:rsidRPr="4B13B523" w:rsidR="3B07849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 xml:space="preserve"> “</w:t>
      </w:r>
      <w:r w:rsidRPr="4B13B523" w:rsidR="00A8056C">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u w:val="none"/>
          <w:lang w:val="en-GB"/>
        </w:rPr>
        <w:t>t</w:t>
      </w:r>
      <w:r w:rsidRPr="4B13B523" w:rsidR="3B07849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o maximize the training effects on VO</w:t>
      </w:r>
      <w:r w:rsidRPr="4B13B523" w:rsidR="3B07849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vertAlign w:val="subscript"/>
          <w:lang w:val="en-GB"/>
        </w:rPr>
        <w:t>2</w:t>
      </w:r>
      <w:r w:rsidRPr="4B13B523" w:rsidR="3B07849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max, long-interval (≥2 min), high-volume (≥15 min) and moderate to long-term (≥4–12 weeks) HIIT are recommended”</w:t>
      </w:r>
      <w:r w:rsidRPr="4B13B523" w:rsidR="7FC8C9A3">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(HIIT= high-intensity interval training).</w:t>
      </w:r>
      <w:r w:rsidRPr="4B13B523" w:rsidR="658D05A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w:t>
      </w:r>
      <w:r w:rsidRPr="4B13B523" w:rsidR="7CE9658F">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My</w:t>
      </w:r>
      <w:r w:rsidRPr="4B13B523" w:rsidR="658D05A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subject</w:t>
      </w:r>
      <w:r w:rsidRPr="4B13B523" w:rsidR="08B5AB3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w:t>
      </w:r>
      <w:r w:rsidRPr="4B13B523" w:rsidR="658D05A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s body fat percentage was </w:t>
      </w:r>
      <w:r w:rsidRPr="4B13B523" w:rsidR="658D05A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very close</w:t>
      </w:r>
      <w:r w:rsidRPr="4B13B523" w:rsidR="658D05A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to the average of the </w:t>
      </w:r>
      <w:r w:rsidRPr="4B13B523" w:rsidR="034FFBF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elite</w:t>
      </w:r>
      <w:r w:rsidRPr="4B13B523" w:rsidR="5168FB03">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athletes</w:t>
      </w:r>
      <w:r w:rsidRPr="4B13B523" w:rsidR="33B18830">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w:t>
      </w:r>
      <w:r w:rsidRPr="4B13B523" w:rsidR="658D05A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therefore</w:t>
      </w:r>
      <w:r w:rsidRPr="4B13B523" w:rsidR="7B323E49">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yet again</w:t>
      </w:r>
      <w:r w:rsidRPr="4B13B523" w:rsidR="658D05AE">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w:t>
      </w:r>
      <w:r w:rsidRPr="4B13B523" w:rsidR="6223888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this is an obvious strength of my subject</w:t>
      </w:r>
      <w:r w:rsidRPr="4B13B523" w:rsidR="247A412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as </w:t>
      </w:r>
      <w:r w:rsidRPr="4B13B523" w:rsidR="7D6D97B1">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her</w:t>
      </w:r>
      <w:r w:rsidRPr="4B13B523" w:rsidR="247A412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body composition means </w:t>
      </w:r>
      <w:r w:rsidRPr="4B13B523" w:rsidR="0917CD7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she</w:t>
      </w:r>
      <w:r w:rsidRPr="4B13B523" w:rsidR="247A412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w:t>
      </w:r>
      <w:r w:rsidRPr="4B13B523" w:rsidR="52ED9DDC">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is</w:t>
      </w:r>
      <w:r w:rsidRPr="4B13B523" w:rsidR="247A412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able to</w:t>
      </w:r>
      <w:r w:rsidRPr="4B13B523" w:rsidR="247A412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perform the vit</w:t>
      </w:r>
      <w:r w:rsidRPr="4B13B523" w:rsidR="4D83D585">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al </w:t>
      </w:r>
      <w:r w:rsidRPr="4B13B523" w:rsidR="247A412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role of a backs position by being lean enough to </w:t>
      </w:r>
      <w:r w:rsidRPr="4B13B523" w:rsidR="02F7266A">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tackle and run </w:t>
      </w:r>
      <w:r w:rsidRPr="4B13B523" w:rsidR="1A13F35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wide with the ball</w:t>
      </w:r>
      <w:r w:rsidRPr="4B13B523" w:rsidR="53184378">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and lower the chance of receiving an injury</w:t>
      </w:r>
      <w:r w:rsidRPr="4B13B523" w:rsidR="1A13F352">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w:t>
      </w:r>
    </w:p>
    <w:p w:rsidR="448DE70B" w:rsidP="448DE70B" w:rsidRDefault="448DE70B" w14:paraId="3EE9A01F" w14:textId="5D9BADBC">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49B82EA8" w14:textId="79D99B7D">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008CE330" w14:textId="04372704">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3D0CC194" w14:textId="44C9999C">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2C80342C" w14:textId="4F10B430">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5C49D39C" w14:textId="1B833010">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51F545C3" w14:textId="334D0BC6">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43DEA703" w14:textId="6E2BF114">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1C7C0E28" w14:textId="3CC102D7">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34F47EBD" w14:textId="7FC143B0">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764D1B64" w14:textId="24F47465">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48DE70B" w:rsidRDefault="448DE70B" w14:paraId="51A666E2" w14:textId="34AC0590">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B13B523" w:rsidRDefault="448DE70B" w14:paraId="5AAF1494" w14:textId="22997357">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B13B523" w:rsidP="4B13B523" w:rsidRDefault="4B13B523" w14:paraId="2A7F3C25" w14:textId="00035A65">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448DE70B" w:rsidP="4B13B523" w:rsidRDefault="448DE70B" w14:paraId="10927D69" w14:textId="75B11D5F">
      <w:pPr>
        <w:pStyle w:val="Heading1"/>
        <w:spacing w:before="0" w:beforeAutospacing="off" w:after="0" w:afterAutospacing="off" w:line="480" w:lineRule="auto"/>
        <w:jc w:val="left"/>
        <w:rPr>
          <w:rFonts w:ascii="Times New Roman" w:hAnsi="Times New Roman" w:eastAsia="Times New Roman" w:cs="Times New Roman"/>
          <w:b w:val="0"/>
          <w:bCs w:val="0"/>
          <w:noProof w:val="0"/>
          <w:color w:val="auto"/>
          <w:sz w:val="24"/>
          <w:szCs w:val="24"/>
          <w:u w:val="single"/>
          <w:lang w:val="en-GB"/>
        </w:rPr>
      </w:pPr>
      <w:r w:rsidRPr="4B13B523" w:rsidR="3E2F791F">
        <w:rPr>
          <w:rFonts w:ascii="Times New Roman" w:hAnsi="Times New Roman" w:eastAsia="Times New Roman" w:cs="Times New Roman"/>
          <w:b w:val="0"/>
          <w:bCs w:val="0"/>
          <w:noProof w:val="0"/>
          <w:color w:val="auto"/>
          <w:sz w:val="24"/>
          <w:szCs w:val="24"/>
          <w:u w:val="single"/>
          <w:lang w:val="en-GB"/>
        </w:rPr>
        <w:t>Reference list</w:t>
      </w:r>
    </w:p>
    <w:p w:rsidR="448DE70B" w:rsidP="4B13B523" w:rsidRDefault="448DE70B" w14:paraId="181E5E28" w14:textId="00A01889">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“Brower Timing Systems.” </w:t>
      </w:r>
      <w:r w:rsidRPr="4B13B523" w:rsidR="5632B035">
        <w:rPr>
          <w:rFonts w:ascii="Times New Roman" w:hAnsi="Times New Roman" w:eastAsia="Times New Roman" w:cs="Times New Roman"/>
          <w:i w:val="1"/>
          <w:iCs w:val="1"/>
          <w:noProof w:val="0"/>
          <w:sz w:val="24"/>
          <w:szCs w:val="24"/>
          <w:lang w:val="en-GB"/>
        </w:rPr>
        <w:t>Brower Timing Systems</w:t>
      </w:r>
      <w:r w:rsidRPr="4B13B523" w:rsidR="5632B035">
        <w:rPr>
          <w:rFonts w:ascii="Times New Roman" w:hAnsi="Times New Roman" w:eastAsia="Times New Roman" w:cs="Times New Roman"/>
          <w:noProof w:val="0"/>
          <w:sz w:val="24"/>
          <w:szCs w:val="24"/>
          <w:lang w:val="en-GB"/>
        </w:rPr>
        <w:t>, browertiming.com/. Accessed 30 Apr. 2024.</w:t>
      </w:r>
    </w:p>
    <w:p w:rsidR="448DE70B" w:rsidP="4B13B523" w:rsidRDefault="448DE70B" w14:paraId="6802BCA0" w14:textId="2F46A315">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Claudino, João Gustavo, et al. “The Countermovement Jump to Monitor Neuromuscular Status: A Meta-Analysis.” </w:t>
      </w:r>
      <w:r w:rsidRPr="4B13B523" w:rsidR="5632B035">
        <w:rPr>
          <w:rFonts w:ascii="Times New Roman" w:hAnsi="Times New Roman" w:eastAsia="Times New Roman" w:cs="Times New Roman"/>
          <w:i w:val="1"/>
          <w:iCs w:val="1"/>
          <w:noProof w:val="0"/>
          <w:sz w:val="24"/>
          <w:szCs w:val="24"/>
          <w:lang w:val="en-GB"/>
        </w:rPr>
        <w:t>Journal of Science and Medicine in Sport</w:t>
      </w:r>
      <w:r w:rsidRPr="4B13B523" w:rsidR="5632B035">
        <w:rPr>
          <w:rFonts w:ascii="Times New Roman" w:hAnsi="Times New Roman" w:eastAsia="Times New Roman" w:cs="Times New Roman"/>
          <w:noProof w:val="0"/>
          <w:sz w:val="24"/>
          <w:szCs w:val="24"/>
          <w:lang w:val="en-GB"/>
        </w:rPr>
        <w:t xml:space="preserve">, vol. 20, no. 4, Apr. 2017, pp. 397–402, </w:t>
      </w:r>
      <w:hyperlink r:id="R8895186c09b84c09">
        <w:r w:rsidRPr="4B13B523" w:rsidR="5632B035">
          <w:rPr>
            <w:rStyle w:val="Hyperlink"/>
            <w:rFonts w:ascii="Times New Roman" w:hAnsi="Times New Roman" w:eastAsia="Times New Roman" w:cs="Times New Roman"/>
            <w:noProof w:val="0"/>
            <w:sz w:val="24"/>
            <w:szCs w:val="24"/>
            <w:lang w:val="en-GB"/>
          </w:rPr>
          <w:t>https://doi.org/10.1016/j.jsams.2016.08.011</w:t>
        </w:r>
      </w:hyperlink>
      <w:r w:rsidRPr="4B13B523" w:rsidR="5632B035">
        <w:rPr>
          <w:rFonts w:ascii="Times New Roman" w:hAnsi="Times New Roman" w:eastAsia="Times New Roman" w:cs="Times New Roman"/>
          <w:noProof w:val="0"/>
          <w:sz w:val="24"/>
          <w:szCs w:val="24"/>
          <w:lang w:val="en-GB"/>
        </w:rPr>
        <w:t>.</w:t>
      </w:r>
    </w:p>
    <w:p w:rsidR="448DE70B" w:rsidP="4B13B523" w:rsidRDefault="448DE70B" w14:paraId="0A79A496" w14:textId="16A8190F">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Curtis, Christopher, et al. “Match-Play Demands and Anthropometric Characteristics of National and International Women’s Fifteen-a-Side Rugby Union: A Systematic Scoping Review.” </w:t>
      </w:r>
      <w:r w:rsidRPr="4B13B523" w:rsidR="5632B035">
        <w:rPr>
          <w:rFonts w:ascii="Times New Roman" w:hAnsi="Times New Roman" w:eastAsia="Times New Roman" w:cs="Times New Roman"/>
          <w:i w:val="1"/>
          <w:iCs w:val="1"/>
          <w:noProof w:val="0"/>
          <w:sz w:val="24"/>
          <w:szCs w:val="24"/>
          <w:lang w:val="en-GB"/>
        </w:rPr>
        <w:t>The Journal of Strength &amp; Conditioning Research</w:t>
      </w:r>
      <w:r w:rsidRPr="4B13B523" w:rsidR="5632B035">
        <w:rPr>
          <w:rFonts w:ascii="Times New Roman" w:hAnsi="Times New Roman" w:eastAsia="Times New Roman" w:cs="Times New Roman"/>
          <w:noProof w:val="0"/>
          <w:sz w:val="24"/>
          <w:szCs w:val="24"/>
          <w:lang w:val="en-GB"/>
        </w:rPr>
        <w:t xml:space="preserve">, vol. 37, no. 10, 1 Oct. 2023, p. e569, journals.lww.com/nsca-jscr/fulltext/2023/10000/match_play_demands_and_anthropometric.31.aspx, </w:t>
      </w:r>
      <w:hyperlink r:id="Rcfe911bcb10f4926">
        <w:r w:rsidRPr="4B13B523" w:rsidR="5632B035">
          <w:rPr>
            <w:rStyle w:val="Hyperlink"/>
            <w:rFonts w:ascii="Times New Roman" w:hAnsi="Times New Roman" w:eastAsia="Times New Roman" w:cs="Times New Roman"/>
            <w:noProof w:val="0"/>
            <w:sz w:val="24"/>
            <w:szCs w:val="24"/>
            <w:lang w:val="en-GB"/>
          </w:rPr>
          <w:t>https://doi.org/10.1519/JSC.0000000000004526</w:t>
        </w:r>
      </w:hyperlink>
      <w:r w:rsidRPr="4B13B523" w:rsidR="5632B035">
        <w:rPr>
          <w:rFonts w:ascii="Times New Roman" w:hAnsi="Times New Roman" w:eastAsia="Times New Roman" w:cs="Times New Roman"/>
          <w:noProof w:val="0"/>
          <w:sz w:val="24"/>
          <w:szCs w:val="24"/>
          <w:lang w:val="en-GB"/>
        </w:rPr>
        <w:t>. Accessed 23 Oct. 2023.</w:t>
      </w:r>
    </w:p>
    <w:p w:rsidR="448DE70B" w:rsidP="4B13B523" w:rsidRDefault="448DE70B" w14:paraId="5528178C" w14:textId="2331C1CF">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Dane, Kathryn, et al. “Physical and Technical Demands and Preparatory Strategies in Female Field Collision Sports: A Scoping Review.” </w:t>
      </w:r>
      <w:r w:rsidRPr="4B13B523" w:rsidR="5632B035">
        <w:rPr>
          <w:rFonts w:ascii="Times New Roman" w:hAnsi="Times New Roman" w:eastAsia="Times New Roman" w:cs="Times New Roman"/>
          <w:i w:val="1"/>
          <w:iCs w:val="1"/>
          <w:noProof w:val="0"/>
          <w:sz w:val="24"/>
          <w:szCs w:val="24"/>
          <w:lang w:val="en-GB"/>
        </w:rPr>
        <w:t>International Journal of Sports Medicine</w:t>
      </w:r>
      <w:r w:rsidRPr="4B13B523" w:rsidR="5632B035">
        <w:rPr>
          <w:rFonts w:ascii="Times New Roman" w:hAnsi="Times New Roman" w:eastAsia="Times New Roman" w:cs="Times New Roman"/>
          <w:noProof w:val="0"/>
          <w:sz w:val="24"/>
          <w:szCs w:val="24"/>
          <w:lang w:val="en-GB"/>
        </w:rPr>
        <w:t xml:space="preserve">, 29 June 2022, </w:t>
      </w:r>
      <w:hyperlink r:id="R2ae59d82d3a64d6c">
        <w:r w:rsidRPr="4B13B523" w:rsidR="5632B035">
          <w:rPr>
            <w:rStyle w:val="Hyperlink"/>
            <w:rFonts w:ascii="Times New Roman" w:hAnsi="Times New Roman" w:eastAsia="Times New Roman" w:cs="Times New Roman"/>
            <w:noProof w:val="0"/>
            <w:sz w:val="24"/>
            <w:szCs w:val="24"/>
            <w:lang w:val="en-GB"/>
          </w:rPr>
          <w:t>https://doi.org/10.1055/a-1839-6040</w:t>
        </w:r>
      </w:hyperlink>
      <w:r w:rsidRPr="4B13B523" w:rsidR="5632B035">
        <w:rPr>
          <w:rFonts w:ascii="Times New Roman" w:hAnsi="Times New Roman" w:eastAsia="Times New Roman" w:cs="Times New Roman"/>
          <w:noProof w:val="0"/>
          <w:sz w:val="24"/>
          <w:szCs w:val="24"/>
          <w:lang w:val="en-GB"/>
        </w:rPr>
        <w:t>. Accessed 5 Dec. 2022.</w:t>
      </w:r>
    </w:p>
    <w:p w:rsidR="448DE70B" w:rsidP="4B13B523" w:rsidRDefault="448DE70B" w14:paraId="1EFE7760" w14:textId="7EE756FC">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“Hans Rudolph Inc. | Shawnee.” </w:t>
      </w:r>
      <w:r w:rsidRPr="4B13B523" w:rsidR="5632B035">
        <w:rPr>
          <w:rFonts w:ascii="Times New Roman" w:hAnsi="Times New Roman" w:eastAsia="Times New Roman" w:cs="Times New Roman"/>
          <w:i w:val="1"/>
          <w:iCs w:val="1"/>
          <w:noProof w:val="0"/>
          <w:sz w:val="24"/>
          <w:szCs w:val="24"/>
          <w:lang w:val="en-GB"/>
        </w:rPr>
        <w:t>Hans Rudolph Inc.</w:t>
      </w:r>
      <w:r w:rsidRPr="4B13B523" w:rsidR="5632B035">
        <w:rPr>
          <w:rFonts w:ascii="Times New Roman" w:hAnsi="Times New Roman" w:eastAsia="Times New Roman" w:cs="Times New Roman"/>
          <w:noProof w:val="0"/>
          <w:sz w:val="24"/>
          <w:szCs w:val="24"/>
          <w:lang w:val="en-GB"/>
        </w:rPr>
        <w:t xml:space="preserve">, </w:t>
      </w:r>
      <w:hyperlink>
        <w:r w:rsidRPr="4B13B523" w:rsidR="5632B035">
          <w:rPr>
            <w:rStyle w:val="Hyperlink"/>
            <w:rFonts w:ascii="Times New Roman" w:hAnsi="Times New Roman" w:eastAsia="Times New Roman" w:cs="Times New Roman"/>
            <w:noProof w:val="0"/>
            <w:sz w:val="24"/>
            <w:szCs w:val="24"/>
            <w:lang w:val="en-GB"/>
          </w:rPr>
          <w:t>www.rudolphkc.com</w:t>
        </w:r>
      </w:hyperlink>
      <w:r w:rsidRPr="4B13B523" w:rsidR="5632B035">
        <w:rPr>
          <w:rFonts w:ascii="Times New Roman" w:hAnsi="Times New Roman" w:eastAsia="Times New Roman" w:cs="Times New Roman"/>
          <w:noProof w:val="0"/>
          <w:sz w:val="24"/>
          <w:szCs w:val="24"/>
          <w:lang w:val="en-GB"/>
        </w:rPr>
        <w:t>. Accessed 30 Apr. 2024.</w:t>
      </w:r>
    </w:p>
    <w:p w:rsidR="448DE70B" w:rsidP="4B13B523" w:rsidRDefault="448DE70B" w14:paraId="56BEE9ED" w14:textId="24E68657">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“Harpenden Skinfold Caliper - Baty International.” </w:t>
      </w:r>
      <w:hyperlink>
        <w:r w:rsidRPr="4B13B523" w:rsidR="5632B035">
          <w:rPr>
            <w:rStyle w:val="Hyperlink"/>
            <w:rFonts w:ascii="Times New Roman" w:hAnsi="Times New Roman" w:eastAsia="Times New Roman" w:cs="Times New Roman"/>
            <w:i w:val="1"/>
            <w:iCs w:val="1"/>
            <w:noProof w:val="0"/>
            <w:sz w:val="24"/>
            <w:szCs w:val="24"/>
            <w:lang w:val="en-GB"/>
          </w:rPr>
          <w:t>Www.harpenden-Skinfold.com</w:t>
        </w:r>
      </w:hyperlink>
      <w:r w:rsidRPr="4B13B523" w:rsidR="5632B035">
        <w:rPr>
          <w:rFonts w:ascii="Times New Roman" w:hAnsi="Times New Roman" w:eastAsia="Times New Roman" w:cs="Times New Roman"/>
          <w:noProof w:val="0"/>
          <w:sz w:val="24"/>
          <w:szCs w:val="24"/>
          <w:lang w:val="en-GB"/>
        </w:rPr>
        <w:t xml:space="preserve">, </w:t>
      </w:r>
      <w:hyperlink>
        <w:r w:rsidRPr="4B13B523" w:rsidR="5632B035">
          <w:rPr>
            <w:rStyle w:val="Hyperlink"/>
            <w:rFonts w:ascii="Times New Roman" w:hAnsi="Times New Roman" w:eastAsia="Times New Roman" w:cs="Times New Roman"/>
            <w:noProof w:val="0"/>
            <w:sz w:val="24"/>
            <w:szCs w:val="24"/>
            <w:lang w:val="en-GB"/>
          </w:rPr>
          <w:t>www.harpenden-skinfold.com/</w:t>
        </w:r>
      </w:hyperlink>
      <w:r w:rsidRPr="4B13B523" w:rsidR="5632B035">
        <w:rPr>
          <w:rFonts w:ascii="Times New Roman" w:hAnsi="Times New Roman" w:eastAsia="Times New Roman" w:cs="Times New Roman"/>
          <w:noProof w:val="0"/>
          <w:sz w:val="24"/>
          <w:szCs w:val="24"/>
          <w:lang w:val="en-GB"/>
        </w:rPr>
        <w:t>. Accessed 30 Apr. 2024.</w:t>
      </w:r>
    </w:p>
    <w:p w:rsidR="448DE70B" w:rsidP="4B13B523" w:rsidRDefault="448DE70B" w14:paraId="7B5273AD" w14:textId="194889BD">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Haugen, Thomas, et al. “The Training and Development of Elite Sprint Performance: An Integration of Scientific and Best Practice Literature.” </w:t>
      </w:r>
      <w:r w:rsidRPr="4B13B523" w:rsidR="5632B035">
        <w:rPr>
          <w:rFonts w:ascii="Times New Roman" w:hAnsi="Times New Roman" w:eastAsia="Times New Roman" w:cs="Times New Roman"/>
          <w:i w:val="1"/>
          <w:iCs w:val="1"/>
          <w:noProof w:val="0"/>
          <w:sz w:val="24"/>
          <w:szCs w:val="24"/>
          <w:lang w:val="en-GB"/>
        </w:rPr>
        <w:t>Sports Medicine - Open</w:t>
      </w:r>
      <w:r w:rsidRPr="4B13B523" w:rsidR="5632B035">
        <w:rPr>
          <w:rFonts w:ascii="Times New Roman" w:hAnsi="Times New Roman" w:eastAsia="Times New Roman" w:cs="Times New Roman"/>
          <w:noProof w:val="0"/>
          <w:sz w:val="24"/>
          <w:szCs w:val="24"/>
          <w:lang w:val="en-GB"/>
        </w:rPr>
        <w:t xml:space="preserve">, vol. 5, no. 1, 21 Nov. 2019, sportsmedicine-open.springeropen.com/articles/10.1186/s40798-019-0221-0, </w:t>
      </w:r>
      <w:hyperlink r:id="Rbccb6f01a735439b">
        <w:r w:rsidRPr="4B13B523" w:rsidR="5632B035">
          <w:rPr>
            <w:rStyle w:val="Hyperlink"/>
            <w:rFonts w:ascii="Times New Roman" w:hAnsi="Times New Roman" w:eastAsia="Times New Roman" w:cs="Times New Roman"/>
            <w:noProof w:val="0"/>
            <w:sz w:val="24"/>
            <w:szCs w:val="24"/>
            <w:lang w:val="en-GB"/>
          </w:rPr>
          <w:t>https://doi.org/10.1186/s40798-019-0221-0</w:t>
        </w:r>
      </w:hyperlink>
      <w:r w:rsidRPr="4B13B523" w:rsidR="5632B035">
        <w:rPr>
          <w:rFonts w:ascii="Times New Roman" w:hAnsi="Times New Roman" w:eastAsia="Times New Roman" w:cs="Times New Roman"/>
          <w:noProof w:val="0"/>
          <w:sz w:val="24"/>
          <w:szCs w:val="24"/>
          <w:lang w:val="en-GB"/>
        </w:rPr>
        <w:t>.</w:t>
      </w:r>
    </w:p>
    <w:p w:rsidR="448DE70B" w:rsidP="4B13B523" w:rsidRDefault="448DE70B" w14:paraId="574FE729" w14:textId="760F061C">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“Heart Rate Monitors, Activity Trackers and Bike Computers.” </w:t>
      </w:r>
      <w:r w:rsidRPr="4B13B523" w:rsidR="5632B035">
        <w:rPr>
          <w:rFonts w:ascii="Times New Roman" w:hAnsi="Times New Roman" w:eastAsia="Times New Roman" w:cs="Times New Roman"/>
          <w:i w:val="1"/>
          <w:iCs w:val="1"/>
          <w:noProof w:val="0"/>
          <w:sz w:val="24"/>
          <w:szCs w:val="24"/>
          <w:lang w:val="en-GB"/>
        </w:rPr>
        <w:t>Polar UK</w:t>
      </w:r>
      <w:r w:rsidRPr="4B13B523" w:rsidR="5632B035">
        <w:rPr>
          <w:rFonts w:ascii="Times New Roman" w:hAnsi="Times New Roman" w:eastAsia="Times New Roman" w:cs="Times New Roman"/>
          <w:noProof w:val="0"/>
          <w:sz w:val="24"/>
          <w:szCs w:val="24"/>
          <w:lang w:val="en-GB"/>
        </w:rPr>
        <w:t xml:space="preserve">, </w:t>
      </w:r>
      <w:hyperlink>
        <w:r w:rsidRPr="4B13B523" w:rsidR="5632B035">
          <w:rPr>
            <w:rStyle w:val="Hyperlink"/>
            <w:rFonts w:ascii="Times New Roman" w:hAnsi="Times New Roman" w:eastAsia="Times New Roman" w:cs="Times New Roman"/>
            <w:noProof w:val="0"/>
            <w:sz w:val="24"/>
            <w:szCs w:val="24"/>
            <w:lang w:val="en-GB"/>
          </w:rPr>
          <w:t>www.polar.com/uk-en</w:t>
        </w:r>
      </w:hyperlink>
      <w:r w:rsidRPr="4B13B523" w:rsidR="5632B035">
        <w:rPr>
          <w:rFonts w:ascii="Times New Roman" w:hAnsi="Times New Roman" w:eastAsia="Times New Roman" w:cs="Times New Roman"/>
          <w:noProof w:val="0"/>
          <w:sz w:val="24"/>
          <w:szCs w:val="24"/>
          <w:lang w:val="en-GB"/>
        </w:rPr>
        <w:t>. Accessed 30 Apr. 2024.</w:t>
      </w:r>
    </w:p>
    <w:p w:rsidR="448DE70B" w:rsidP="4B13B523" w:rsidRDefault="448DE70B" w14:paraId="56435BF9" w14:textId="0FD1F3EB">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Heyward, Omar, et al. “Applied Sports Science and Sports Medicine in Women’s Rugby: Systematic Scoping Review and Delphi Study to Establish Future Research Priorities.” </w:t>
      </w:r>
      <w:r w:rsidRPr="4B13B523" w:rsidR="5632B035">
        <w:rPr>
          <w:rFonts w:ascii="Times New Roman" w:hAnsi="Times New Roman" w:eastAsia="Times New Roman" w:cs="Times New Roman"/>
          <w:i w:val="1"/>
          <w:iCs w:val="1"/>
          <w:noProof w:val="0"/>
          <w:sz w:val="24"/>
          <w:szCs w:val="24"/>
          <w:lang w:val="en-GB"/>
        </w:rPr>
        <w:t>BMJ Open Sport &amp; Exercise Medicine</w:t>
      </w:r>
      <w:r w:rsidRPr="4B13B523" w:rsidR="5632B035">
        <w:rPr>
          <w:rFonts w:ascii="Times New Roman" w:hAnsi="Times New Roman" w:eastAsia="Times New Roman" w:cs="Times New Roman"/>
          <w:noProof w:val="0"/>
          <w:sz w:val="24"/>
          <w:szCs w:val="24"/>
          <w:lang w:val="en-GB"/>
        </w:rPr>
        <w:t xml:space="preserve">, vol. 8, no. 3, July 2022, p. e001287, </w:t>
      </w:r>
      <w:hyperlink r:id="R0cfd1e53be8f4c56">
        <w:r w:rsidRPr="4B13B523" w:rsidR="5632B035">
          <w:rPr>
            <w:rStyle w:val="Hyperlink"/>
            <w:rFonts w:ascii="Times New Roman" w:hAnsi="Times New Roman" w:eastAsia="Times New Roman" w:cs="Times New Roman"/>
            <w:noProof w:val="0"/>
            <w:sz w:val="24"/>
            <w:szCs w:val="24"/>
            <w:lang w:val="en-GB"/>
          </w:rPr>
          <w:t>https://doi.org/10.1136/bmjsem-2021-001287</w:t>
        </w:r>
      </w:hyperlink>
      <w:r w:rsidRPr="4B13B523" w:rsidR="5632B035">
        <w:rPr>
          <w:rFonts w:ascii="Times New Roman" w:hAnsi="Times New Roman" w:eastAsia="Times New Roman" w:cs="Times New Roman"/>
          <w:noProof w:val="0"/>
          <w:sz w:val="24"/>
          <w:szCs w:val="24"/>
          <w:lang w:val="en-GB"/>
        </w:rPr>
        <w:t>.</w:t>
      </w:r>
    </w:p>
    <w:p w:rsidR="448DE70B" w:rsidP="4B13B523" w:rsidRDefault="448DE70B" w14:paraId="6CD01237" w14:textId="43025D73">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King, Doug, et al. “Match and Training Injuries in Women’s Rugby Union: A Systematic Review of Published Studies.” </w:t>
      </w:r>
      <w:r w:rsidRPr="4B13B523" w:rsidR="5632B035">
        <w:rPr>
          <w:rFonts w:ascii="Times New Roman" w:hAnsi="Times New Roman" w:eastAsia="Times New Roman" w:cs="Times New Roman"/>
          <w:i w:val="1"/>
          <w:iCs w:val="1"/>
          <w:noProof w:val="0"/>
          <w:sz w:val="24"/>
          <w:szCs w:val="24"/>
          <w:lang w:val="en-GB"/>
        </w:rPr>
        <w:t>Sports Medicine</w:t>
      </w:r>
      <w:r w:rsidRPr="4B13B523" w:rsidR="5632B035">
        <w:rPr>
          <w:rFonts w:ascii="Times New Roman" w:hAnsi="Times New Roman" w:eastAsia="Times New Roman" w:cs="Times New Roman"/>
          <w:noProof w:val="0"/>
          <w:sz w:val="24"/>
          <w:szCs w:val="24"/>
          <w:lang w:val="en-GB"/>
        </w:rPr>
        <w:t xml:space="preserve">, vol. 49, no. 10, 10 July 2019, link.springer.com/article/10.1007/s40279-019-01151-4, </w:t>
      </w:r>
      <w:hyperlink r:id="R6dd9e19f1e9d40b6">
        <w:r w:rsidRPr="4B13B523" w:rsidR="5632B035">
          <w:rPr>
            <w:rStyle w:val="Hyperlink"/>
            <w:rFonts w:ascii="Times New Roman" w:hAnsi="Times New Roman" w:eastAsia="Times New Roman" w:cs="Times New Roman"/>
            <w:noProof w:val="0"/>
            <w:sz w:val="24"/>
            <w:szCs w:val="24"/>
            <w:lang w:val="en-GB"/>
          </w:rPr>
          <w:t>https://doi.org/10.1007/s40279-019-01151-4</w:t>
        </w:r>
      </w:hyperlink>
      <w:r w:rsidRPr="4B13B523" w:rsidR="5632B035">
        <w:rPr>
          <w:rFonts w:ascii="Times New Roman" w:hAnsi="Times New Roman" w:eastAsia="Times New Roman" w:cs="Times New Roman"/>
          <w:noProof w:val="0"/>
          <w:sz w:val="24"/>
          <w:szCs w:val="24"/>
          <w:lang w:val="en-GB"/>
        </w:rPr>
        <w:t>.</w:t>
      </w:r>
    </w:p>
    <w:p w:rsidR="448DE70B" w:rsidP="4B13B523" w:rsidRDefault="448DE70B" w14:paraId="0F72AE95" w14:textId="6273095D">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Milanović, Zoran, et al. “Effectiveness of High-Intensity Interval Training (HIT) and Continuous Endurance Training for VO2max Improvements: A Systematic Review and Meta-Analysis of Controlled Trials.” </w:t>
      </w:r>
      <w:r w:rsidRPr="4B13B523" w:rsidR="5632B035">
        <w:rPr>
          <w:rFonts w:ascii="Times New Roman" w:hAnsi="Times New Roman" w:eastAsia="Times New Roman" w:cs="Times New Roman"/>
          <w:i w:val="1"/>
          <w:iCs w:val="1"/>
          <w:noProof w:val="0"/>
          <w:sz w:val="24"/>
          <w:szCs w:val="24"/>
          <w:lang w:val="en-GB"/>
        </w:rPr>
        <w:t>Sports Medicine</w:t>
      </w:r>
      <w:r w:rsidRPr="4B13B523" w:rsidR="5632B035">
        <w:rPr>
          <w:rFonts w:ascii="Times New Roman" w:hAnsi="Times New Roman" w:eastAsia="Times New Roman" w:cs="Times New Roman"/>
          <w:noProof w:val="0"/>
          <w:sz w:val="24"/>
          <w:szCs w:val="24"/>
          <w:lang w:val="en-GB"/>
        </w:rPr>
        <w:t xml:space="preserve">, vol. 45, no. 10, 5 Aug. 2015, pp. 1469–1481, </w:t>
      </w:r>
      <w:hyperlink r:id="Rb0912bc396a4465f">
        <w:r w:rsidRPr="4B13B523" w:rsidR="5632B035">
          <w:rPr>
            <w:rStyle w:val="Hyperlink"/>
            <w:rFonts w:ascii="Times New Roman" w:hAnsi="Times New Roman" w:eastAsia="Times New Roman" w:cs="Times New Roman"/>
            <w:noProof w:val="0"/>
            <w:sz w:val="24"/>
            <w:szCs w:val="24"/>
            <w:lang w:val="en-GB"/>
          </w:rPr>
          <w:t>https://doi.org/10.1007/s40279-015-0365-0</w:t>
        </w:r>
      </w:hyperlink>
      <w:r w:rsidRPr="4B13B523" w:rsidR="5632B035">
        <w:rPr>
          <w:rFonts w:ascii="Times New Roman" w:hAnsi="Times New Roman" w:eastAsia="Times New Roman" w:cs="Times New Roman"/>
          <w:noProof w:val="0"/>
          <w:sz w:val="24"/>
          <w:szCs w:val="24"/>
          <w:lang w:val="en-GB"/>
        </w:rPr>
        <w:t>.</w:t>
      </w:r>
    </w:p>
    <w:p w:rsidR="448DE70B" w:rsidP="4B13B523" w:rsidRDefault="448DE70B" w14:paraId="43C543E3" w14:textId="17862A24">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Myers, Jonathan, et al. “A Reference Equation for Normal Standards for vo 2 Max: Analysis from the Fitness Registry and the Importance of Exercise National Database (FRIEND Registry).” </w:t>
      </w:r>
      <w:r w:rsidRPr="4B13B523" w:rsidR="5632B035">
        <w:rPr>
          <w:rFonts w:ascii="Times New Roman" w:hAnsi="Times New Roman" w:eastAsia="Times New Roman" w:cs="Times New Roman"/>
          <w:i w:val="1"/>
          <w:iCs w:val="1"/>
          <w:noProof w:val="0"/>
          <w:sz w:val="24"/>
          <w:szCs w:val="24"/>
          <w:lang w:val="en-GB"/>
        </w:rPr>
        <w:t>Progress in Cardiovascular Diseases</w:t>
      </w:r>
      <w:r w:rsidRPr="4B13B523" w:rsidR="5632B035">
        <w:rPr>
          <w:rFonts w:ascii="Times New Roman" w:hAnsi="Times New Roman" w:eastAsia="Times New Roman" w:cs="Times New Roman"/>
          <w:noProof w:val="0"/>
          <w:sz w:val="24"/>
          <w:szCs w:val="24"/>
          <w:lang w:val="en-GB"/>
        </w:rPr>
        <w:t xml:space="preserve">, vol. 60, no. 1, July 2017, pp. 21–29, </w:t>
      </w:r>
      <w:hyperlink r:id="Red6e9e8ddf4a4be7">
        <w:r w:rsidRPr="4B13B523" w:rsidR="5632B035">
          <w:rPr>
            <w:rStyle w:val="Hyperlink"/>
            <w:rFonts w:ascii="Times New Roman" w:hAnsi="Times New Roman" w:eastAsia="Times New Roman" w:cs="Times New Roman"/>
            <w:noProof w:val="0"/>
            <w:sz w:val="24"/>
            <w:szCs w:val="24"/>
            <w:lang w:val="en-GB"/>
          </w:rPr>
          <w:t>https://doi.org/10.1016/j.pcad.2017.03.002</w:t>
        </w:r>
      </w:hyperlink>
      <w:r w:rsidRPr="4B13B523" w:rsidR="5632B035">
        <w:rPr>
          <w:rFonts w:ascii="Times New Roman" w:hAnsi="Times New Roman" w:eastAsia="Times New Roman" w:cs="Times New Roman"/>
          <w:noProof w:val="0"/>
          <w:sz w:val="24"/>
          <w:szCs w:val="24"/>
          <w:lang w:val="en-GB"/>
        </w:rPr>
        <w:t>.</w:t>
      </w:r>
    </w:p>
    <w:p w:rsidR="448DE70B" w:rsidP="4B13B523" w:rsidRDefault="448DE70B" w14:paraId="1598A733" w14:textId="3776DBB5">
      <w:pPr>
        <w:spacing w:before="0" w:beforeAutospacing="off" w:after="0" w:afterAutospacing="off" w:line="480" w:lineRule="auto"/>
        <w:ind w:left="720" w:right="0" w:hanging="720"/>
      </w:pPr>
      <w:hyperlink r:id="R98286c933d0a4a28">
        <w:r w:rsidRPr="4B13B523" w:rsidR="5632B035">
          <w:rPr>
            <w:rStyle w:val="Hyperlink"/>
            <w:rFonts w:ascii="Times New Roman" w:hAnsi="Times New Roman" w:eastAsia="Times New Roman" w:cs="Times New Roman"/>
            <w:noProof w:val="0"/>
            <w:sz w:val="24"/>
            <w:szCs w:val="24"/>
            <w:lang w:val="en-GB"/>
          </w:rPr>
          <w:t>richard@moku.co.uk</w:t>
        </w:r>
      </w:hyperlink>
      <w:r w:rsidRPr="4B13B523" w:rsidR="5632B035">
        <w:rPr>
          <w:rFonts w:ascii="Times New Roman" w:hAnsi="Times New Roman" w:eastAsia="Times New Roman" w:cs="Times New Roman"/>
          <w:noProof w:val="0"/>
          <w:sz w:val="24"/>
          <w:szCs w:val="24"/>
          <w:lang w:val="en-GB"/>
        </w:rPr>
        <w:t xml:space="preserve">. “Gas Analysis Equipment, Technology &amp; Consulting.” </w:t>
      </w:r>
      <w:r w:rsidRPr="4B13B523" w:rsidR="5632B035">
        <w:rPr>
          <w:rFonts w:ascii="Times New Roman" w:hAnsi="Times New Roman" w:eastAsia="Times New Roman" w:cs="Times New Roman"/>
          <w:i w:val="1"/>
          <w:iCs w:val="1"/>
          <w:noProof w:val="0"/>
          <w:sz w:val="24"/>
          <w:szCs w:val="24"/>
          <w:lang w:val="en-GB"/>
        </w:rPr>
        <w:t>Servomex</w:t>
      </w:r>
      <w:r w:rsidRPr="4B13B523" w:rsidR="5632B035">
        <w:rPr>
          <w:rFonts w:ascii="Times New Roman" w:hAnsi="Times New Roman" w:eastAsia="Times New Roman" w:cs="Times New Roman"/>
          <w:noProof w:val="0"/>
          <w:sz w:val="24"/>
          <w:szCs w:val="24"/>
          <w:lang w:val="en-GB"/>
        </w:rPr>
        <w:t xml:space="preserve">, </w:t>
      </w:r>
      <w:hyperlink>
        <w:r w:rsidRPr="4B13B523" w:rsidR="5632B035">
          <w:rPr>
            <w:rStyle w:val="Hyperlink"/>
            <w:rFonts w:ascii="Times New Roman" w:hAnsi="Times New Roman" w:eastAsia="Times New Roman" w:cs="Times New Roman"/>
            <w:noProof w:val="0"/>
            <w:sz w:val="24"/>
            <w:szCs w:val="24"/>
            <w:lang w:val="en-GB"/>
          </w:rPr>
          <w:t>www.servomex.com/</w:t>
        </w:r>
      </w:hyperlink>
      <w:r w:rsidRPr="4B13B523" w:rsidR="5632B035">
        <w:rPr>
          <w:rFonts w:ascii="Times New Roman" w:hAnsi="Times New Roman" w:eastAsia="Times New Roman" w:cs="Times New Roman"/>
          <w:noProof w:val="0"/>
          <w:sz w:val="24"/>
          <w:szCs w:val="24"/>
          <w:lang w:val="en-GB"/>
        </w:rPr>
        <w:t>. Accessed 30 Apr. 2024.</w:t>
      </w:r>
    </w:p>
    <w:p w:rsidR="448DE70B" w:rsidP="4B13B523" w:rsidRDefault="448DE70B" w14:paraId="3C220BF6" w14:textId="2F9A6D2D">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Sella, Francesco S., et al. “Match Demands, Anthropometric Characteristics, and Physical Qualities of Female Rugby Sevens Athletes.” </w:t>
      </w:r>
      <w:r w:rsidRPr="4B13B523" w:rsidR="5632B035">
        <w:rPr>
          <w:rFonts w:ascii="Times New Roman" w:hAnsi="Times New Roman" w:eastAsia="Times New Roman" w:cs="Times New Roman"/>
          <w:i w:val="1"/>
          <w:iCs w:val="1"/>
          <w:noProof w:val="0"/>
          <w:sz w:val="24"/>
          <w:szCs w:val="24"/>
          <w:lang w:val="en-GB"/>
        </w:rPr>
        <w:t>Journal of Strength and Conditioning Research</w:t>
      </w:r>
      <w:r w:rsidRPr="4B13B523" w:rsidR="5632B035">
        <w:rPr>
          <w:rFonts w:ascii="Times New Roman" w:hAnsi="Times New Roman" w:eastAsia="Times New Roman" w:cs="Times New Roman"/>
          <w:noProof w:val="0"/>
          <w:sz w:val="24"/>
          <w:szCs w:val="24"/>
          <w:lang w:val="en-GB"/>
        </w:rPr>
        <w:t xml:space="preserve">, Aug. 2019, p. 1, </w:t>
      </w:r>
      <w:hyperlink r:id="R00e5e21613b14663">
        <w:r w:rsidRPr="4B13B523" w:rsidR="5632B035">
          <w:rPr>
            <w:rStyle w:val="Hyperlink"/>
            <w:rFonts w:ascii="Times New Roman" w:hAnsi="Times New Roman" w:eastAsia="Times New Roman" w:cs="Times New Roman"/>
            <w:noProof w:val="0"/>
            <w:sz w:val="24"/>
            <w:szCs w:val="24"/>
            <w:lang w:val="en-GB"/>
          </w:rPr>
          <w:t>https://doi.org/10.1519/jsc.0000000000003339</w:t>
        </w:r>
      </w:hyperlink>
      <w:r w:rsidRPr="4B13B523" w:rsidR="5632B035">
        <w:rPr>
          <w:rFonts w:ascii="Times New Roman" w:hAnsi="Times New Roman" w:eastAsia="Times New Roman" w:cs="Times New Roman"/>
          <w:noProof w:val="0"/>
          <w:sz w:val="24"/>
          <w:szCs w:val="24"/>
          <w:lang w:val="en-GB"/>
        </w:rPr>
        <w:t>.</w:t>
      </w:r>
    </w:p>
    <w:p w:rsidR="448DE70B" w:rsidP="4B13B523" w:rsidRDefault="448DE70B" w14:paraId="7D1370FD" w14:textId="1D615AC2">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Silva, Rui, et al. “Validity and Reliability of Mobile Applications for Assessing Strength, Power, Velocity, and Change-of-Direction: A Systematic Review.” </w:t>
      </w:r>
      <w:r w:rsidRPr="4B13B523" w:rsidR="5632B035">
        <w:rPr>
          <w:rFonts w:ascii="Times New Roman" w:hAnsi="Times New Roman" w:eastAsia="Times New Roman" w:cs="Times New Roman"/>
          <w:i w:val="1"/>
          <w:iCs w:val="1"/>
          <w:noProof w:val="0"/>
          <w:sz w:val="24"/>
          <w:szCs w:val="24"/>
          <w:lang w:val="en-GB"/>
        </w:rPr>
        <w:t>Sensors</w:t>
      </w:r>
      <w:r w:rsidRPr="4B13B523" w:rsidR="5632B035">
        <w:rPr>
          <w:rFonts w:ascii="Times New Roman" w:hAnsi="Times New Roman" w:eastAsia="Times New Roman" w:cs="Times New Roman"/>
          <w:noProof w:val="0"/>
          <w:sz w:val="24"/>
          <w:szCs w:val="24"/>
          <w:lang w:val="en-GB"/>
        </w:rPr>
        <w:t xml:space="preserve">, vol. 21, no. 8, 8 Apr. 2021, p. 2623, </w:t>
      </w:r>
      <w:hyperlink r:id="Rd59ce75606c94d77">
        <w:r w:rsidRPr="4B13B523" w:rsidR="5632B035">
          <w:rPr>
            <w:rStyle w:val="Hyperlink"/>
            <w:rFonts w:ascii="Times New Roman" w:hAnsi="Times New Roman" w:eastAsia="Times New Roman" w:cs="Times New Roman"/>
            <w:noProof w:val="0"/>
            <w:sz w:val="24"/>
            <w:szCs w:val="24"/>
            <w:lang w:val="en-GB"/>
          </w:rPr>
          <w:t>https://doi.org/10.3390/s21082623</w:t>
        </w:r>
      </w:hyperlink>
      <w:r w:rsidRPr="4B13B523" w:rsidR="5632B035">
        <w:rPr>
          <w:rFonts w:ascii="Times New Roman" w:hAnsi="Times New Roman" w:eastAsia="Times New Roman" w:cs="Times New Roman"/>
          <w:noProof w:val="0"/>
          <w:sz w:val="24"/>
          <w:szCs w:val="24"/>
          <w:lang w:val="en-GB"/>
        </w:rPr>
        <w:t>. Accessed 19 Jan. 2022.</w:t>
      </w:r>
    </w:p>
    <w:p w:rsidR="448DE70B" w:rsidP="4B13B523" w:rsidRDefault="448DE70B" w14:paraId="17359935" w14:textId="0AE54828">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Wattbike. “World-Class Smart Indoor Bike Trainers.” </w:t>
      </w:r>
      <w:r w:rsidRPr="4B13B523" w:rsidR="5632B035">
        <w:rPr>
          <w:rFonts w:ascii="Times New Roman" w:hAnsi="Times New Roman" w:eastAsia="Times New Roman" w:cs="Times New Roman"/>
          <w:i w:val="1"/>
          <w:iCs w:val="1"/>
          <w:noProof w:val="0"/>
          <w:sz w:val="24"/>
          <w:szCs w:val="24"/>
          <w:lang w:val="en-GB"/>
        </w:rPr>
        <w:t>Wattbike</w:t>
      </w:r>
      <w:r w:rsidRPr="4B13B523" w:rsidR="5632B035">
        <w:rPr>
          <w:rFonts w:ascii="Times New Roman" w:hAnsi="Times New Roman" w:eastAsia="Times New Roman" w:cs="Times New Roman"/>
          <w:noProof w:val="0"/>
          <w:sz w:val="24"/>
          <w:szCs w:val="24"/>
          <w:lang w:val="en-GB"/>
        </w:rPr>
        <w:t xml:space="preserve">, </w:t>
      </w:r>
      <w:hyperlink>
        <w:r w:rsidRPr="4B13B523" w:rsidR="5632B035">
          <w:rPr>
            <w:rStyle w:val="Hyperlink"/>
            <w:rFonts w:ascii="Times New Roman" w:hAnsi="Times New Roman" w:eastAsia="Times New Roman" w:cs="Times New Roman"/>
            <w:noProof w:val="0"/>
            <w:sz w:val="24"/>
            <w:szCs w:val="24"/>
            <w:lang w:val="en-GB"/>
          </w:rPr>
          <w:t>www.wattbike.com</w:t>
        </w:r>
      </w:hyperlink>
      <w:r w:rsidRPr="4B13B523" w:rsidR="5632B035">
        <w:rPr>
          <w:rFonts w:ascii="Times New Roman" w:hAnsi="Times New Roman" w:eastAsia="Times New Roman" w:cs="Times New Roman"/>
          <w:noProof w:val="0"/>
          <w:sz w:val="24"/>
          <w:szCs w:val="24"/>
          <w:lang w:val="en-GB"/>
        </w:rPr>
        <w:t>. Accessed 30 Apr. 2024.</w:t>
      </w:r>
    </w:p>
    <w:p w:rsidR="448DE70B" w:rsidP="4B13B523" w:rsidRDefault="448DE70B" w14:paraId="50B6B09E" w14:textId="5279233B">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Wen, Daizong, et al. “Effects of Different Protocols of High Intensity Interval Training for VO2max Improvements in Adults: A Meta-Analysis of Randomised Controlled Trials.” </w:t>
      </w:r>
      <w:r w:rsidRPr="4B13B523" w:rsidR="5632B035">
        <w:rPr>
          <w:rFonts w:ascii="Times New Roman" w:hAnsi="Times New Roman" w:eastAsia="Times New Roman" w:cs="Times New Roman"/>
          <w:i w:val="1"/>
          <w:iCs w:val="1"/>
          <w:noProof w:val="0"/>
          <w:sz w:val="24"/>
          <w:szCs w:val="24"/>
          <w:lang w:val="en-GB"/>
        </w:rPr>
        <w:t>Journal of Science and Medicine in Sport</w:t>
      </w:r>
      <w:r w:rsidRPr="4B13B523" w:rsidR="5632B035">
        <w:rPr>
          <w:rFonts w:ascii="Times New Roman" w:hAnsi="Times New Roman" w:eastAsia="Times New Roman" w:cs="Times New Roman"/>
          <w:noProof w:val="0"/>
          <w:sz w:val="24"/>
          <w:szCs w:val="24"/>
          <w:lang w:val="en-GB"/>
        </w:rPr>
        <w:t xml:space="preserve">, vol. 22, no. 8, Jan. 2019, </w:t>
      </w:r>
      <w:hyperlink r:id="Rc0ff2d06ddb04982">
        <w:r w:rsidRPr="4B13B523" w:rsidR="5632B035">
          <w:rPr>
            <w:rStyle w:val="Hyperlink"/>
            <w:rFonts w:ascii="Times New Roman" w:hAnsi="Times New Roman" w:eastAsia="Times New Roman" w:cs="Times New Roman"/>
            <w:noProof w:val="0"/>
            <w:sz w:val="24"/>
            <w:szCs w:val="24"/>
            <w:lang w:val="en-GB"/>
          </w:rPr>
          <w:t>https://doi.org/10.1016/j.jsams.2019.01.013</w:t>
        </w:r>
      </w:hyperlink>
      <w:r w:rsidRPr="4B13B523" w:rsidR="5632B035">
        <w:rPr>
          <w:rFonts w:ascii="Times New Roman" w:hAnsi="Times New Roman" w:eastAsia="Times New Roman" w:cs="Times New Roman"/>
          <w:noProof w:val="0"/>
          <w:sz w:val="24"/>
          <w:szCs w:val="24"/>
          <w:lang w:val="en-GB"/>
        </w:rPr>
        <w:t>.</w:t>
      </w:r>
    </w:p>
    <w:p w:rsidR="448DE70B" w:rsidP="4B13B523" w:rsidRDefault="448DE70B" w14:paraId="23EFF9E1" w14:textId="567F6BC6">
      <w:pPr>
        <w:spacing w:before="0" w:beforeAutospacing="off" w:after="0" w:afterAutospacing="off" w:line="480" w:lineRule="auto"/>
        <w:ind w:left="720" w:right="0" w:hanging="720"/>
      </w:pPr>
      <w:r w:rsidRPr="4B13B523" w:rsidR="5632B035">
        <w:rPr>
          <w:rFonts w:ascii="Times New Roman" w:hAnsi="Times New Roman" w:eastAsia="Times New Roman" w:cs="Times New Roman"/>
          <w:noProof w:val="0"/>
          <w:sz w:val="24"/>
          <w:szCs w:val="24"/>
          <w:lang w:val="en-GB"/>
        </w:rPr>
        <w:t xml:space="preserve">“World-Leading Training Solutions for Active Ageing, Rehabilitation and Inclusive Wellness | the Innovative Approach to Exercise HUR.” </w:t>
      </w:r>
      <w:hyperlink>
        <w:r w:rsidRPr="4B13B523" w:rsidR="5632B035">
          <w:rPr>
            <w:rStyle w:val="Hyperlink"/>
            <w:rFonts w:ascii="Times New Roman" w:hAnsi="Times New Roman" w:eastAsia="Times New Roman" w:cs="Times New Roman"/>
            <w:i w:val="1"/>
            <w:iCs w:val="1"/>
            <w:noProof w:val="0"/>
            <w:sz w:val="24"/>
            <w:szCs w:val="24"/>
            <w:lang w:val="en-GB"/>
          </w:rPr>
          <w:t>Www.hur.fi</w:t>
        </w:r>
      </w:hyperlink>
      <w:r w:rsidRPr="4B13B523" w:rsidR="5632B035">
        <w:rPr>
          <w:rFonts w:ascii="Times New Roman" w:hAnsi="Times New Roman" w:eastAsia="Times New Roman" w:cs="Times New Roman"/>
          <w:noProof w:val="0"/>
          <w:sz w:val="24"/>
          <w:szCs w:val="24"/>
          <w:lang w:val="en-GB"/>
        </w:rPr>
        <w:t xml:space="preserve">, </w:t>
      </w:r>
      <w:hyperlink>
        <w:r w:rsidRPr="4B13B523" w:rsidR="5632B035">
          <w:rPr>
            <w:rStyle w:val="Hyperlink"/>
            <w:rFonts w:ascii="Times New Roman" w:hAnsi="Times New Roman" w:eastAsia="Times New Roman" w:cs="Times New Roman"/>
            <w:noProof w:val="0"/>
            <w:sz w:val="24"/>
            <w:szCs w:val="24"/>
            <w:lang w:val="en-GB"/>
          </w:rPr>
          <w:t>www.hur.fi</w:t>
        </w:r>
      </w:hyperlink>
      <w:r w:rsidRPr="4B13B523" w:rsidR="5632B035">
        <w:rPr>
          <w:rFonts w:ascii="Times New Roman" w:hAnsi="Times New Roman" w:eastAsia="Times New Roman" w:cs="Times New Roman"/>
          <w:noProof w:val="0"/>
          <w:sz w:val="24"/>
          <w:szCs w:val="24"/>
          <w:lang w:val="en-GB"/>
        </w:rPr>
        <w:t>. Accessed 30 Apr. 2024.</w:t>
      </w:r>
    </w:p>
    <w:p w:rsidR="448DE70B" w:rsidP="4B13B523" w:rsidRDefault="448DE70B" w14:paraId="3E2A7AB1" w14:textId="661C31AC">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A90D8F"/>
    <w:rsid w:val="0009E806"/>
    <w:rsid w:val="005B2ED8"/>
    <w:rsid w:val="00789F0A"/>
    <w:rsid w:val="0087D39D"/>
    <w:rsid w:val="00A8056C"/>
    <w:rsid w:val="00B38ED0"/>
    <w:rsid w:val="00BEA13E"/>
    <w:rsid w:val="00C298D9"/>
    <w:rsid w:val="00D293A8"/>
    <w:rsid w:val="011043E5"/>
    <w:rsid w:val="01439014"/>
    <w:rsid w:val="014B7D9A"/>
    <w:rsid w:val="0159E243"/>
    <w:rsid w:val="01D45771"/>
    <w:rsid w:val="029F14F3"/>
    <w:rsid w:val="02AC4425"/>
    <w:rsid w:val="02DF6075"/>
    <w:rsid w:val="02E548B0"/>
    <w:rsid w:val="02F7266A"/>
    <w:rsid w:val="0305F433"/>
    <w:rsid w:val="031263C2"/>
    <w:rsid w:val="031D27A9"/>
    <w:rsid w:val="0329717D"/>
    <w:rsid w:val="034FFBF4"/>
    <w:rsid w:val="03511DFB"/>
    <w:rsid w:val="03556266"/>
    <w:rsid w:val="0369C46D"/>
    <w:rsid w:val="0382B8A6"/>
    <w:rsid w:val="039D473A"/>
    <w:rsid w:val="03ECC7BB"/>
    <w:rsid w:val="0417C048"/>
    <w:rsid w:val="044DD898"/>
    <w:rsid w:val="04512E3D"/>
    <w:rsid w:val="04831E5C"/>
    <w:rsid w:val="04D37AE8"/>
    <w:rsid w:val="04D40BED"/>
    <w:rsid w:val="04E1B75E"/>
    <w:rsid w:val="04EB1D19"/>
    <w:rsid w:val="04F3B202"/>
    <w:rsid w:val="050C0667"/>
    <w:rsid w:val="050ED561"/>
    <w:rsid w:val="057F747F"/>
    <w:rsid w:val="05E726BC"/>
    <w:rsid w:val="05EEA8AE"/>
    <w:rsid w:val="0609A113"/>
    <w:rsid w:val="06355103"/>
    <w:rsid w:val="06495B38"/>
    <w:rsid w:val="065171A5"/>
    <w:rsid w:val="06D8BFCF"/>
    <w:rsid w:val="06E151E6"/>
    <w:rsid w:val="06FBB87D"/>
    <w:rsid w:val="0720D8A8"/>
    <w:rsid w:val="072B746B"/>
    <w:rsid w:val="07404410"/>
    <w:rsid w:val="0765475D"/>
    <w:rsid w:val="079A98A9"/>
    <w:rsid w:val="079E57C5"/>
    <w:rsid w:val="07BABF1E"/>
    <w:rsid w:val="07C50AFE"/>
    <w:rsid w:val="07DB9A4F"/>
    <w:rsid w:val="07DD32AA"/>
    <w:rsid w:val="07E26A63"/>
    <w:rsid w:val="07E6C660"/>
    <w:rsid w:val="08B5AB34"/>
    <w:rsid w:val="0909EBCA"/>
    <w:rsid w:val="090EE0AD"/>
    <w:rsid w:val="0917CD76"/>
    <w:rsid w:val="0938944C"/>
    <w:rsid w:val="0985B943"/>
    <w:rsid w:val="0989836C"/>
    <w:rsid w:val="09C39CA1"/>
    <w:rsid w:val="09C86B6A"/>
    <w:rsid w:val="09F217CE"/>
    <w:rsid w:val="0A52E5A2"/>
    <w:rsid w:val="0A580D17"/>
    <w:rsid w:val="0A8566F4"/>
    <w:rsid w:val="0AD38924"/>
    <w:rsid w:val="0AF25FE0"/>
    <w:rsid w:val="0B06BD9C"/>
    <w:rsid w:val="0B4B7290"/>
    <w:rsid w:val="0B8B774B"/>
    <w:rsid w:val="0BD36D9B"/>
    <w:rsid w:val="0C3E2C26"/>
    <w:rsid w:val="0CB3905A"/>
    <w:rsid w:val="0CE0DEF2"/>
    <w:rsid w:val="0CE3B276"/>
    <w:rsid w:val="0D6954D6"/>
    <w:rsid w:val="0D7922BA"/>
    <w:rsid w:val="0D7FADF4"/>
    <w:rsid w:val="0D9832E0"/>
    <w:rsid w:val="0D9B5C8C"/>
    <w:rsid w:val="0DACAB76"/>
    <w:rsid w:val="0DB53A11"/>
    <w:rsid w:val="0DBD72F2"/>
    <w:rsid w:val="0DCCF7F0"/>
    <w:rsid w:val="0DDC2073"/>
    <w:rsid w:val="0E0AD700"/>
    <w:rsid w:val="0E1AFE54"/>
    <w:rsid w:val="0E2BA162"/>
    <w:rsid w:val="0E6DD654"/>
    <w:rsid w:val="0E77A135"/>
    <w:rsid w:val="0F33457D"/>
    <w:rsid w:val="0F6E7FE7"/>
    <w:rsid w:val="0F8D252D"/>
    <w:rsid w:val="0FEA2520"/>
    <w:rsid w:val="108C9E7E"/>
    <w:rsid w:val="1099EF6E"/>
    <w:rsid w:val="10B6ACA6"/>
    <w:rsid w:val="10EFC2B5"/>
    <w:rsid w:val="111618EA"/>
    <w:rsid w:val="11450B59"/>
    <w:rsid w:val="114775D2"/>
    <w:rsid w:val="11559091"/>
    <w:rsid w:val="11870989"/>
    <w:rsid w:val="1187ABC1"/>
    <w:rsid w:val="11DFB8C7"/>
    <w:rsid w:val="11F47333"/>
    <w:rsid w:val="12077B87"/>
    <w:rsid w:val="126144CA"/>
    <w:rsid w:val="1268F4B0"/>
    <w:rsid w:val="1278EB54"/>
    <w:rsid w:val="1280615F"/>
    <w:rsid w:val="12956EC1"/>
    <w:rsid w:val="12A8E101"/>
    <w:rsid w:val="12BED0D2"/>
    <w:rsid w:val="12FD71C5"/>
    <w:rsid w:val="1339271E"/>
    <w:rsid w:val="137FE2DC"/>
    <w:rsid w:val="13AAC382"/>
    <w:rsid w:val="13DCD50F"/>
    <w:rsid w:val="1406D79A"/>
    <w:rsid w:val="14327814"/>
    <w:rsid w:val="14338E54"/>
    <w:rsid w:val="144F0A6C"/>
    <w:rsid w:val="145FFA93"/>
    <w:rsid w:val="14716D64"/>
    <w:rsid w:val="1482EC2A"/>
    <w:rsid w:val="14994226"/>
    <w:rsid w:val="14A33352"/>
    <w:rsid w:val="14B14C49"/>
    <w:rsid w:val="14CBE69C"/>
    <w:rsid w:val="14CF2875"/>
    <w:rsid w:val="14DF4E43"/>
    <w:rsid w:val="14E34F2F"/>
    <w:rsid w:val="150561D4"/>
    <w:rsid w:val="15153803"/>
    <w:rsid w:val="1538DB2B"/>
    <w:rsid w:val="153D4EE6"/>
    <w:rsid w:val="1554B7E7"/>
    <w:rsid w:val="155C8911"/>
    <w:rsid w:val="157DFEEE"/>
    <w:rsid w:val="1592E04B"/>
    <w:rsid w:val="15C3193F"/>
    <w:rsid w:val="15CCEACE"/>
    <w:rsid w:val="1665DDDC"/>
    <w:rsid w:val="1667B6FD"/>
    <w:rsid w:val="167D2706"/>
    <w:rsid w:val="16D46D86"/>
    <w:rsid w:val="16F19825"/>
    <w:rsid w:val="16FDAC1D"/>
    <w:rsid w:val="1719CF4F"/>
    <w:rsid w:val="17347482"/>
    <w:rsid w:val="17477251"/>
    <w:rsid w:val="17A5B4DD"/>
    <w:rsid w:val="17E46D77"/>
    <w:rsid w:val="187912E1"/>
    <w:rsid w:val="188D6886"/>
    <w:rsid w:val="18C1BE8B"/>
    <w:rsid w:val="18C47EC7"/>
    <w:rsid w:val="18D48A12"/>
    <w:rsid w:val="18E342B2"/>
    <w:rsid w:val="18E74510"/>
    <w:rsid w:val="18EF0262"/>
    <w:rsid w:val="190BD6A9"/>
    <w:rsid w:val="19256736"/>
    <w:rsid w:val="194B0268"/>
    <w:rsid w:val="196CB349"/>
    <w:rsid w:val="199CAFC0"/>
    <w:rsid w:val="19C356CF"/>
    <w:rsid w:val="1A13F352"/>
    <w:rsid w:val="1A2D9EE5"/>
    <w:rsid w:val="1A4BB97D"/>
    <w:rsid w:val="1A4D7992"/>
    <w:rsid w:val="1A6A61A4"/>
    <w:rsid w:val="1A7B0C3D"/>
    <w:rsid w:val="1A8AD2C3"/>
    <w:rsid w:val="1AAB5053"/>
    <w:rsid w:val="1AB498FD"/>
    <w:rsid w:val="1AB6A847"/>
    <w:rsid w:val="1AB6B5C2"/>
    <w:rsid w:val="1AC62A60"/>
    <w:rsid w:val="1AD9F4AB"/>
    <w:rsid w:val="1AE8E012"/>
    <w:rsid w:val="1AFF0316"/>
    <w:rsid w:val="1B2B374A"/>
    <w:rsid w:val="1B37184E"/>
    <w:rsid w:val="1B4E0C5D"/>
    <w:rsid w:val="1B5AF1B3"/>
    <w:rsid w:val="1B8E1F71"/>
    <w:rsid w:val="1BD11D40"/>
    <w:rsid w:val="1BE8A89B"/>
    <w:rsid w:val="1BFB91FE"/>
    <w:rsid w:val="1C2F2D62"/>
    <w:rsid w:val="1C3E6AA2"/>
    <w:rsid w:val="1C44ABBA"/>
    <w:rsid w:val="1C4B1CFD"/>
    <w:rsid w:val="1C5A1577"/>
    <w:rsid w:val="1C7262A2"/>
    <w:rsid w:val="1C7CF848"/>
    <w:rsid w:val="1C901F62"/>
    <w:rsid w:val="1C9AD377"/>
    <w:rsid w:val="1CD51FCD"/>
    <w:rsid w:val="1CD7563E"/>
    <w:rsid w:val="1CEAFDEA"/>
    <w:rsid w:val="1D4BEF7A"/>
    <w:rsid w:val="1D6F2201"/>
    <w:rsid w:val="1D845BBD"/>
    <w:rsid w:val="1D96F2F7"/>
    <w:rsid w:val="1DBB32DB"/>
    <w:rsid w:val="1DC0FFD2"/>
    <w:rsid w:val="1DCE6124"/>
    <w:rsid w:val="1DFB039A"/>
    <w:rsid w:val="1DFC1A44"/>
    <w:rsid w:val="1E156C2B"/>
    <w:rsid w:val="1E334E6B"/>
    <w:rsid w:val="1E7020E3"/>
    <w:rsid w:val="1EAAE69A"/>
    <w:rsid w:val="1EAD625E"/>
    <w:rsid w:val="1EB82853"/>
    <w:rsid w:val="1EFBD27B"/>
    <w:rsid w:val="1F090BC1"/>
    <w:rsid w:val="1F528436"/>
    <w:rsid w:val="1F57284B"/>
    <w:rsid w:val="1F5CD033"/>
    <w:rsid w:val="1F8AB1D0"/>
    <w:rsid w:val="1FD24F5A"/>
    <w:rsid w:val="1FE0512D"/>
    <w:rsid w:val="2000DFA9"/>
    <w:rsid w:val="200CE0E5"/>
    <w:rsid w:val="2014BC9B"/>
    <w:rsid w:val="20407AFC"/>
    <w:rsid w:val="2059B4AB"/>
    <w:rsid w:val="2066F10D"/>
    <w:rsid w:val="20A39BEF"/>
    <w:rsid w:val="20BCB838"/>
    <w:rsid w:val="20C974B8"/>
    <w:rsid w:val="20D15AB6"/>
    <w:rsid w:val="20EBDEA0"/>
    <w:rsid w:val="2129E49A"/>
    <w:rsid w:val="21432BA1"/>
    <w:rsid w:val="217A213C"/>
    <w:rsid w:val="218AADCE"/>
    <w:rsid w:val="2191B3F8"/>
    <w:rsid w:val="21CB0225"/>
    <w:rsid w:val="21DE3404"/>
    <w:rsid w:val="22302F9D"/>
    <w:rsid w:val="22525FC4"/>
    <w:rsid w:val="2268A0D1"/>
    <w:rsid w:val="2268E66A"/>
    <w:rsid w:val="228D6529"/>
    <w:rsid w:val="23035E31"/>
    <w:rsid w:val="231FDE52"/>
    <w:rsid w:val="23267E2F"/>
    <w:rsid w:val="2332BE97"/>
    <w:rsid w:val="2359D18C"/>
    <w:rsid w:val="235EE572"/>
    <w:rsid w:val="23A1F130"/>
    <w:rsid w:val="23DE7E86"/>
    <w:rsid w:val="23F82A38"/>
    <w:rsid w:val="23FF15EF"/>
    <w:rsid w:val="240D28B6"/>
    <w:rsid w:val="240ECDB0"/>
    <w:rsid w:val="2413938A"/>
    <w:rsid w:val="24237F62"/>
    <w:rsid w:val="242E7D9E"/>
    <w:rsid w:val="24349253"/>
    <w:rsid w:val="244451C0"/>
    <w:rsid w:val="2446BF24"/>
    <w:rsid w:val="247A4126"/>
    <w:rsid w:val="24A7614C"/>
    <w:rsid w:val="24B5F143"/>
    <w:rsid w:val="24B62F18"/>
    <w:rsid w:val="24C24E90"/>
    <w:rsid w:val="24D01799"/>
    <w:rsid w:val="24D35724"/>
    <w:rsid w:val="25082922"/>
    <w:rsid w:val="2515DFF1"/>
    <w:rsid w:val="253B9265"/>
    <w:rsid w:val="2548BF57"/>
    <w:rsid w:val="256BF023"/>
    <w:rsid w:val="2585B221"/>
    <w:rsid w:val="25882CF9"/>
    <w:rsid w:val="25AB41A2"/>
    <w:rsid w:val="25BDCDDD"/>
    <w:rsid w:val="25BF4FC3"/>
    <w:rsid w:val="25CD5E54"/>
    <w:rsid w:val="264331AD"/>
    <w:rsid w:val="265E1EF1"/>
    <w:rsid w:val="26625847"/>
    <w:rsid w:val="266785F7"/>
    <w:rsid w:val="267ADC29"/>
    <w:rsid w:val="2695FCAB"/>
    <w:rsid w:val="26967302"/>
    <w:rsid w:val="26B3BEF8"/>
    <w:rsid w:val="26CD8771"/>
    <w:rsid w:val="26F3A648"/>
    <w:rsid w:val="26F693C4"/>
    <w:rsid w:val="270D82F3"/>
    <w:rsid w:val="2725D0E7"/>
    <w:rsid w:val="278EDF4D"/>
    <w:rsid w:val="27A945E4"/>
    <w:rsid w:val="27ECDFF0"/>
    <w:rsid w:val="28021E0C"/>
    <w:rsid w:val="280C1A1B"/>
    <w:rsid w:val="2848E408"/>
    <w:rsid w:val="28DB8B54"/>
    <w:rsid w:val="28F7B04A"/>
    <w:rsid w:val="292DB18C"/>
    <w:rsid w:val="296093C4"/>
    <w:rsid w:val="2983BD0E"/>
    <w:rsid w:val="2997D930"/>
    <w:rsid w:val="2A06208D"/>
    <w:rsid w:val="2A4A5BB6"/>
    <w:rsid w:val="2A5D71A9"/>
    <w:rsid w:val="2A7A2083"/>
    <w:rsid w:val="2A91CFD1"/>
    <w:rsid w:val="2AF84433"/>
    <w:rsid w:val="2B3DD77F"/>
    <w:rsid w:val="2B7C7655"/>
    <w:rsid w:val="2B98BF94"/>
    <w:rsid w:val="2BC44FBA"/>
    <w:rsid w:val="2BC96782"/>
    <w:rsid w:val="2BE5ACAA"/>
    <w:rsid w:val="2BE6173F"/>
    <w:rsid w:val="2C4D5778"/>
    <w:rsid w:val="2C6F1BC3"/>
    <w:rsid w:val="2C7A12D5"/>
    <w:rsid w:val="2C833A80"/>
    <w:rsid w:val="2C8EC4D3"/>
    <w:rsid w:val="2D09015A"/>
    <w:rsid w:val="2D8AFEF1"/>
    <w:rsid w:val="2D94FA5A"/>
    <w:rsid w:val="2DB7682C"/>
    <w:rsid w:val="2DCD69AA"/>
    <w:rsid w:val="2DEE553F"/>
    <w:rsid w:val="2DF6DF00"/>
    <w:rsid w:val="2E1A518E"/>
    <w:rsid w:val="2E3FBB22"/>
    <w:rsid w:val="2E85EE0E"/>
    <w:rsid w:val="2E8CA934"/>
    <w:rsid w:val="2E8F73CD"/>
    <w:rsid w:val="2E93BDCD"/>
    <w:rsid w:val="2EDFDCC5"/>
    <w:rsid w:val="2EEC36C0"/>
    <w:rsid w:val="2F26CF52"/>
    <w:rsid w:val="2F42F284"/>
    <w:rsid w:val="2F4A445C"/>
    <w:rsid w:val="2FA3FF9C"/>
    <w:rsid w:val="2FA6BC85"/>
    <w:rsid w:val="2FB18024"/>
    <w:rsid w:val="2FBDCF9F"/>
    <w:rsid w:val="2FDB8B83"/>
    <w:rsid w:val="3022EC34"/>
    <w:rsid w:val="30365FF5"/>
    <w:rsid w:val="3050A1C7"/>
    <w:rsid w:val="30692C1B"/>
    <w:rsid w:val="307538F4"/>
    <w:rsid w:val="308D1DF1"/>
    <w:rsid w:val="309AFFA5"/>
    <w:rsid w:val="31167A61"/>
    <w:rsid w:val="31551201"/>
    <w:rsid w:val="315D3190"/>
    <w:rsid w:val="31FB85B8"/>
    <w:rsid w:val="3222BD04"/>
    <w:rsid w:val="322DC479"/>
    <w:rsid w:val="32344733"/>
    <w:rsid w:val="327A0752"/>
    <w:rsid w:val="3288A236"/>
    <w:rsid w:val="328B16EF"/>
    <w:rsid w:val="32D58F63"/>
    <w:rsid w:val="32D6A60D"/>
    <w:rsid w:val="32DEA2FF"/>
    <w:rsid w:val="32F4A148"/>
    <w:rsid w:val="3332855D"/>
    <w:rsid w:val="33595F31"/>
    <w:rsid w:val="3362408D"/>
    <w:rsid w:val="33970B84"/>
    <w:rsid w:val="339E9B66"/>
    <w:rsid w:val="33B18830"/>
    <w:rsid w:val="33C512C2"/>
    <w:rsid w:val="33D77C89"/>
    <w:rsid w:val="33E8CDF1"/>
    <w:rsid w:val="33EB4897"/>
    <w:rsid w:val="343058A9"/>
    <w:rsid w:val="34485DC5"/>
    <w:rsid w:val="34521229"/>
    <w:rsid w:val="34628DF3"/>
    <w:rsid w:val="34844722"/>
    <w:rsid w:val="34B1BB55"/>
    <w:rsid w:val="350832EC"/>
    <w:rsid w:val="35855C08"/>
    <w:rsid w:val="3587FFA1"/>
    <w:rsid w:val="3588DE65"/>
    <w:rsid w:val="358A16A3"/>
    <w:rsid w:val="358CDBAA"/>
    <w:rsid w:val="35A2E3F6"/>
    <w:rsid w:val="35B7F60D"/>
    <w:rsid w:val="35EDE28A"/>
    <w:rsid w:val="360A1678"/>
    <w:rsid w:val="36340869"/>
    <w:rsid w:val="363BA800"/>
    <w:rsid w:val="36437C81"/>
    <w:rsid w:val="366A261F"/>
    <w:rsid w:val="36DC9EC8"/>
    <w:rsid w:val="36F5807B"/>
    <w:rsid w:val="3730A0AE"/>
    <w:rsid w:val="376FE979"/>
    <w:rsid w:val="37793174"/>
    <w:rsid w:val="379A2EB5"/>
    <w:rsid w:val="37B7376E"/>
    <w:rsid w:val="37DF4CE2"/>
    <w:rsid w:val="37FA1BEE"/>
    <w:rsid w:val="380BA355"/>
    <w:rsid w:val="385136ED"/>
    <w:rsid w:val="385F8CEE"/>
    <w:rsid w:val="38C1B765"/>
    <w:rsid w:val="392ECC57"/>
    <w:rsid w:val="395307CF"/>
    <w:rsid w:val="395E2738"/>
    <w:rsid w:val="3995EC4F"/>
    <w:rsid w:val="39BAD72D"/>
    <w:rsid w:val="39C5A7A2"/>
    <w:rsid w:val="39ECBFBA"/>
    <w:rsid w:val="39F21262"/>
    <w:rsid w:val="39F26B27"/>
    <w:rsid w:val="39FCF2A1"/>
    <w:rsid w:val="3A4DAF81"/>
    <w:rsid w:val="3A5D87C6"/>
    <w:rsid w:val="3A9DC715"/>
    <w:rsid w:val="3AB49632"/>
    <w:rsid w:val="3AC4A7CD"/>
    <w:rsid w:val="3AEC2166"/>
    <w:rsid w:val="3AFB02C8"/>
    <w:rsid w:val="3B008244"/>
    <w:rsid w:val="3B078492"/>
    <w:rsid w:val="3B1851B9"/>
    <w:rsid w:val="3B2899A4"/>
    <w:rsid w:val="3B31BCB0"/>
    <w:rsid w:val="3B49F36B"/>
    <w:rsid w:val="3B71AE9F"/>
    <w:rsid w:val="3B8935D0"/>
    <w:rsid w:val="3BEA6225"/>
    <w:rsid w:val="3C166FDE"/>
    <w:rsid w:val="3C340234"/>
    <w:rsid w:val="3C57D087"/>
    <w:rsid w:val="3C8968A0"/>
    <w:rsid w:val="3CB32846"/>
    <w:rsid w:val="3CCD8D11"/>
    <w:rsid w:val="3CFB9893"/>
    <w:rsid w:val="3D004177"/>
    <w:rsid w:val="3D17C2F6"/>
    <w:rsid w:val="3D2CAAEB"/>
    <w:rsid w:val="3D4F82C2"/>
    <w:rsid w:val="3D5543F6"/>
    <w:rsid w:val="3DCFD295"/>
    <w:rsid w:val="3DECC17C"/>
    <w:rsid w:val="3DF0245D"/>
    <w:rsid w:val="3E0758AD"/>
    <w:rsid w:val="3E1E495A"/>
    <w:rsid w:val="3E2F791F"/>
    <w:rsid w:val="3E326F7B"/>
    <w:rsid w:val="3E369CDD"/>
    <w:rsid w:val="3E5E48D7"/>
    <w:rsid w:val="3ECA6DAB"/>
    <w:rsid w:val="3ECDD09A"/>
    <w:rsid w:val="3ED422BC"/>
    <w:rsid w:val="3EF11457"/>
    <w:rsid w:val="3F1CFFB8"/>
    <w:rsid w:val="3F34ADBF"/>
    <w:rsid w:val="3F421F73"/>
    <w:rsid w:val="3F55BC84"/>
    <w:rsid w:val="3F751761"/>
    <w:rsid w:val="3F90D1F2"/>
    <w:rsid w:val="40052DD3"/>
    <w:rsid w:val="400EA482"/>
    <w:rsid w:val="4053DDEE"/>
    <w:rsid w:val="406153E6"/>
    <w:rsid w:val="4071460F"/>
    <w:rsid w:val="40836857"/>
    <w:rsid w:val="409434D0"/>
    <w:rsid w:val="40C093A8"/>
    <w:rsid w:val="40DC6845"/>
    <w:rsid w:val="40E143E9"/>
    <w:rsid w:val="40F5B354"/>
    <w:rsid w:val="410A21B5"/>
    <w:rsid w:val="41127CCF"/>
    <w:rsid w:val="41147E74"/>
    <w:rsid w:val="416A459F"/>
    <w:rsid w:val="41702E01"/>
    <w:rsid w:val="41B87BB7"/>
    <w:rsid w:val="41BE3CDB"/>
    <w:rsid w:val="41CA3D0D"/>
    <w:rsid w:val="41D84503"/>
    <w:rsid w:val="41F8C441"/>
    <w:rsid w:val="42020E6D"/>
    <w:rsid w:val="4276A2B4"/>
    <w:rsid w:val="427D144A"/>
    <w:rsid w:val="429D8CD7"/>
    <w:rsid w:val="42A45A5F"/>
    <w:rsid w:val="42A5F216"/>
    <w:rsid w:val="42B9AC05"/>
    <w:rsid w:val="42C2BCC8"/>
    <w:rsid w:val="42C8B12D"/>
    <w:rsid w:val="42C9166B"/>
    <w:rsid w:val="42EFB073"/>
    <w:rsid w:val="42F6677D"/>
    <w:rsid w:val="430D37BB"/>
    <w:rsid w:val="431673D1"/>
    <w:rsid w:val="4333E69B"/>
    <w:rsid w:val="439C489E"/>
    <w:rsid w:val="439DDECE"/>
    <w:rsid w:val="43AE9A37"/>
    <w:rsid w:val="43B2CEB9"/>
    <w:rsid w:val="43BEE5CA"/>
    <w:rsid w:val="43DEA782"/>
    <w:rsid w:val="4400AD9C"/>
    <w:rsid w:val="44075EF3"/>
    <w:rsid w:val="440CA127"/>
    <w:rsid w:val="44210E16"/>
    <w:rsid w:val="4422C1A7"/>
    <w:rsid w:val="446A5284"/>
    <w:rsid w:val="44769317"/>
    <w:rsid w:val="4479D01B"/>
    <w:rsid w:val="448DE70B"/>
    <w:rsid w:val="44B50BB1"/>
    <w:rsid w:val="450B535C"/>
    <w:rsid w:val="45297077"/>
    <w:rsid w:val="453820C6"/>
    <w:rsid w:val="454C263D"/>
    <w:rsid w:val="456E9E57"/>
    <w:rsid w:val="456FA45E"/>
    <w:rsid w:val="4587E41E"/>
    <w:rsid w:val="459FBB06"/>
    <w:rsid w:val="45DDCD1D"/>
    <w:rsid w:val="46239914"/>
    <w:rsid w:val="4643D167"/>
    <w:rsid w:val="46672135"/>
    <w:rsid w:val="4674F973"/>
    <w:rsid w:val="46786F54"/>
    <w:rsid w:val="467FAB30"/>
    <w:rsid w:val="47B40093"/>
    <w:rsid w:val="47B6C2CA"/>
    <w:rsid w:val="47BF6975"/>
    <w:rsid w:val="47DFA1C8"/>
    <w:rsid w:val="47ED4F96"/>
    <w:rsid w:val="47F5C66C"/>
    <w:rsid w:val="4822E773"/>
    <w:rsid w:val="486C65CB"/>
    <w:rsid w:val="48754002"/>
    <w:rsid w:val="48C84C78"/>
    <w:rsid w:val="48CCA7E0"/>
    <w:rsid w:val="48D09D32"/>
    <w:rsid w:val="48D93CB0"/>
    <w:rsid w:val="48FEFCBD"/>
    <w:rsid w:val="49288396"/>
    <w:rsid w:val="49BFD831"/>
    <w:rsid w:val="4A0FEFC2"/>
    <w:rsid w:val="4A8652C0"/>
    <w:rsid w:val="4A974508"/>
    <w:rsid w:val="4AC1A33A"/>
    <w:rsid w:val="4AD414F4"/>
    <w:rsid w:val="4AE1F6A8"/>
    <w:rsid w:val="4AF81599"/>
    <w:rsid w:val="4AFD4187"/>
    <w:rsid w:val="4B13B523"/>
    <w:rsid w:val="4B1CE2C9"/>
    <w:rsid w:val="4B2C52F2"/>
    <w:rsid w:val="4B5F4ADF"/>
    <w:rsid w:val="4B707BF4"/>
    <w:rsid w:val="4B828266"/>
    <w:rsid w:val="4BEB64E6"/>
    <w:rsid w:val="4C083DF4"/>
    <w:rsid w:val="4C605B46"/>
    <w:rsid w:val="4C71DD21"/>
    <w:rsid w:val="4C93E5FA"/>
    <w:rsid w:val="4CC06E07"/>
    <w:rsid w:val="4CCDB799"/>
    <w:rsid w:val="4CD08693"/>
    <w:rsid w:val="4CD5ACAC"/>
    <w:rsid w:val="4CF84FD6"/>
    <w:rsid w:val="4CFD408B"/>
    <w:rsid w:val="4D058AEE"/>
    <w:rsid w:val="4D0C4C55"/>
    <w:rsid w:val="4D1DC5E7"/>
    <w:rsid w:val="4D28A962"/>
    <w:rsid w:val="4D35142C"/>
    <w:rsid w:val="4D397982"/>
    <w:rsid w:val="4D4721A6"/>
    <w:rsid w:val="4D58FF4B"/>
    <w:rsid w:val="4D701116"/>
    <w:rsid w:val="4D83D585"/>
    <w:rsid w:val="4DB9284B"/>
    <w:rsid w:val="4DF8D7DC"/>
    <w:rsid w:val="4DFED664"/>
    <w:rsid w:val="4E29B635"/>
    <w:rsid w:val="4E2FB65B"/>
    <w:rsid w:val="4E57A444"/>
    <w:rsid w:val="4E713C54"/>
    <w:rsid w:val="4E94D3B2"/>
    <w:rsid w:val="4EA81CB6"/>
    <w:rsid w:val="4EBA2328"/>
    <w:rsid w:val="4EC10D1D"/>
    <w:rsid w:val="4EC4AEF0"/>
    <w:rsid w:val="4ECA59B7"/>
    <w:rsid w:val="4EDBA74F"/>
    <w:rsid w:val="4EEEDC7C"/>
    <w:rsid w:val="4F050F89"/>
    <w:rsid w:val="4F0BE177"/>
    <w:rsid w:val="4F23A112"/>
    <w:rsid w:val="4F2812BE"/>
    <w:rsid w:val="4F449088"/>
    <w:rsid w:val="4F4AFB3D"/>
    <w:rsid w:val="4FD067E2"/>
    <w:rsid w:val="4FD935C5"/>
    <w:rsid w:val="50425CEA"/>
    <w:rsid w:val="507777B0"/>
    <w:rsid w:val="507C41CB"/>
    <w:rsid w:val="50892838"/>
    <w:rsid w:val="508AACDD"/>
    <w:rsid w:val="5109B790"/>
    <w:rsid w:val="510A1B97"/>
    <w:rsid w:val="5128A099"/>
    <w:rsid w:val="5168FB03"/>
    <w:rsid w:val="5182C740"/>
    <w:rsid w:val="519CD7EE"/>
    <w:rsid w:val="51C25A80"/>
    <w:rsid w:val="51CE8FD2"/>
    <w:rsid w:val="521639F9"/>
    <w:rsid w:val="521ED1A4"/>
    <w:rsid w:val="5297212F"/>
    <w:rsid w:val="52B2EAD5"/>
    <w:rsid w:val="52E609FA"/>
    <w:rsid w:val="52ED9DDC"/>
    <w:rsid w:val="53154328"/>
    <w:rsid w:val="53184378"/>
    <w:rsid w:val="533CC889"/>
    <w:rsid w:val="5351B4BA"/>
    <w:rsid w:val="53ADCC8F"/>
    <w:rsid w:val="53AE5BEB"/>
    <w:rsid w:val="53AF1872"/>
    <w:rsid w:val="53BDC5AB"/>
    <w:rsid w:val="53C78717"/>
    <w:rsid w:val="53DA5B4D"/>
    <w:rsid w:val="53E46940"/>
    <w:rsid w:val="53F0BB33"/>
    <w:rsid w:val="5400C244"/>
    <w:rsid w:val="54258235"/>
    <w:rsid w:val="543DCD58"/>
    <w:rsid w:val="543F145C"/>
    <w:rsid w:val="54BD0BD4"/>
    <w:rsid w:val="54C4B57E"/>
    <w:rsid w:val="54C60DF9"/>
    <w:rsid w:val="54CE6E2F"/>
    <w:rsid w:val="552964AC"/>
    <w:rsid w:val="552E1CA0"/>
    <w:rsid w:val="554AE8D3"/>
    <w:rsid w:val="5561F83E"/>
    <w:rsid w:val="55754DE3"/>
    <w:rsid w:val="55CC54C6"/>
    <w:rsid w:val="561034A9"/>
    <w:rsid w:val="5632B035"/>
    <w:rsid w:val="5633B1CC"/>
    <w:rsid w:val="5633C083"/>
    <w:rsid w:val="568ABB7B"/>
    <w:rsid w:val="56CE5138"/>
    <w:rsid w:val="56F6B3EF"/>
    <w:rsid w:val="57168583"/>
    <w:rsid w:val="5770990A"/>
    <w:rsid w:val="57CF822D"/>
    <w:rsid w:val="57CFEB4D"/>
    <w:rsid w:val="57FF4005"/>
    <w:rsid w:val="5811DD8D"/>
    <w:rsid w:val="581C0093"/>
    <w:rsid w:val="5824F636"/>
    <w:rsid w:val="583D335F"/>
    <w:rsid w:val="584E4FB0"/>
    <w:rsid w:val="586A2199"/>
    <w:rsid w:val="587DAB26"/>
    <w:rsid w:val="58F09EAE"/>
    <w:rsid w:val="592DF227"/>
    <w:rsid w:val="5930CA1E"/>
    <w:rsid w:val="593BA004"/>
    <w:rsid w:val="5960D16E"/>
    <w:rsid w:val="5965810C"/>
    <w:rsid w:val="59C92CB9"/>
    <w:rsid w:val="59D987D0"/>
    <w:rsid w:val="59E6C781"/>
    <w:rsid w:val="59EA1239"/>
    <w:rsid w:val="5A23B8E3"/>
    <w:rsid w:val="5A47310E"/>
    <w:rsid w:val="5A81FF27"/>
    <w:rsid w:val="5AB2B94A"/>
    <w:rsid w:val="5AD77065"/>
    <w:rsid w:val="5AF8F48C"/>
    <w:rsid w:val="5B232D9F"/>
    <w:rsid w:val="5B3423B2"/>
    <w:rsid w:val="5B4B547C"/>
    <w:rsid w:val="5B64BEC6"/>
    <w:rsid w:val="5B850607"/>
    <w:rsid w:val="5BA6D44B"/>
    <w:rsid w:val="5BCCE7DC"/>
    <w:rsid w:val="5BCFB6D6"/>
    <w:rsid w:val="5BD3EFC4"/>
    <w:rsid w:val="5BDFD60E"/>
    <w:rsid w:val="5C1F3C06"/>
    <w:rsid w:val="5C4C491D"/>
    <w:rsid w:val="5C5CFFB9"/>
    <w:rsid w:val="5C87106D"/>
    <w:rsid w:val="5CB38B9D"/>
    <w:rsid w:val="5CD66332"/>
    <w:rsid w:val="5D311469"/>
    <w:rsid w:val="5D380114"/>
    <w:rsid w:val="5D823282"/>
    <w:rsid w:val="5D8A8648"/>
    <w:rsid w:val="5DC67BC6"/>
    <w:rsid w:val="5E0F1127"/>
    <w:rsid w:val="5E15CC4D"/>
    <w:rsid w:val="5E20167D"/>
    <w:rsid w:val="5E21DCAE"/>
    <w:rsid w:val="5E236B18"/>
    <w:rsid w:val="5E3601AD"/>
    <w:rsid w:val="5E3BC9B3"/>
    <w:rsid w:val="5E3FBC53"/>
    <w:rsid w:val="5E5D09E8"/>
    <w:rsid w:val="5E8D2E7F"/>
    <w:rsid w:val="5E94CCB5"/>
    <w:rsid w:val="5EA0DD88"/>
    <w:rsid w:val="5EB08551"/>
    <w:rsid w:val="5EB1C352"/>
    <w:rsid w:val="5EBA5482"/>
    <w:rsid w:val="5F07C41F"/>
    <w:rsid w:val="5F1432BF"/>
    <w:rsid w:val="5F573512"/>
    <w:rsid w:val="5FAA54A8"/>
    <w:rsid w:val="5FFCAD8C"/>
    <w:rsid w:val="6001EB99"/>
    <w:rsid w:val="60060168"/>
    <w:rsid w:val="60065E12"/>
    <w:rsid w:val="6022A4C8"/>
    <w:rsid w:val="6022B096"/>
    <w:rsid w:val="6028FEE0"/>
    <w:rsid w:val="60376B3E"/>
    <w:rsid w:val="6037FC8A"/>
    <w:rsid w:val="60393793"/>
    <w:rsid w:val="604D93B3"/>
    <w:rsid w:val="606D2F9B"/>
    <w:rsid w:val="607DB1E8"/>
    <w:rsid w:val="6082882A"/>
    <w:rsid w:val="608D78D1"/>
    <w:rsid w:val="60979C08"/>
    <w:rsid w:val="60E79A2B"/>
    <w:rsid w:val="612B0DEF"/>
    <w:rsid w:val="61597D70"/>
    <w:rsid w:val="61823AD3"/>
    <w:rsid w:val="61C20BDB"/>
    <w:rsid w:val="61D87E4A"/>
    <w:rsid w:val="61FEB6BD"/>
    <w:rsid w:val="62238888"/>
    <w:rsid w:val="6246C21D"/>
    <w:rsid w:val="625DF141"/>
    <w:rsid w:val="628363B7"/>
    <w:rsid w:val="62A90D8F"/>
    <w:rsid w:val="62B09060"/>
    <w:rsid w:val="62E2824A"/>
    <w:rsid w:val="63040671"/>
    <w:rsid w:val="6306406A"/>
    <w:rsid w:val="631834F3"/>
    <w:rsid w:val="635B59A8"/>
    <w:rsid w:val="636394A5"/>
    <w:rsid w:val="636ACE17"/>
    <w:rsid w:val="63853D37"/>
    <w:rsid w:val="6391CA10"/>
    <w:rsid w:val="63CE3830"/>
    <w:rsid w:val="63DCFFA6"/>
    <w:rsid w:val="63E43AEE"/>
    <w:rsid w:val="641EF762"/>
    <w:rsid w:val="64340FF8"/>
    <w:rsid w:val="6436C32F"/>
    <w:rsid w:val="64605C20"/>
    <w:rsid w:val="6479D821"/>
    <w:rsid w:val="649FD6D2"/>
    <w:rsid w:val="64C3A04C"/>
    <w:rsid w:val="64C5E752"/>
    <w:rsid w:val="64C93F0C"/>
    <w:rsid w:val="651A8F82"/>
    <w:rsid w:val="6542C382"/>
    <w:rsid w:val="656F807F"/>
    <w:rsid w:val="657705A3"/>
    <w:rsid w:val="658D05AE"/>
    <w:rsid w:val="65A5E25D"/>
    <w:rsid w:val="65EAB9A2"/>
    <w:rsid w:val="66236DE8"/>
    <w:rsid w:val="6658B1E2"/>
    <w:rsid w:val="66688C7F"/>
    <w:rsid w:val="6700B375"/>
    <w:rsid w:val="670A81ED"/>
    <w:rsid w:val="6714AE9C"/>
    <w:rsid w:val="671BDBB0"/>
    <w:rsid w:val="6723235A"/>
    <w:rsid w:val="67287922"/>
    <w:rsid w:val="6734DD2C"/>
    <w:rsid w:val="673E11FF"/>
    <w:rsid w:val="67807085"/>
    <w:rsid w:val="6790BBD9"/>
    <w:rsid w:val="67D7AD97"/>
    <w:rsid w:val="67FD8814"/>
    <w:rsid w:val="680FE31A"/>
    <w:rsid w:val="683E3F3A"/>
    <w:rsid w:val="685D3410"/>
    <w:rsid w:val="6889DECD"/>
    <w:rsid w:val="68B7AC11"/>
    <w:rsid w:val="69058F1C"/>
    <w:rsid w:val="6947FABE"/>
    <w:rsid w:val="697B357B"/>
    <w:rsid w:val="69CA84D7"/>
    <w:rsid w:val="6A16A756"/>
    <w:rsid w:val="6A43960A"/>
    <w:rsid w:val="6A6F607F"/>
    <w:rsid w:val="6A770D19"/>
    <w:rsid w:val="6A931F99"/>
    <w:rsid w:val="6A9BFCEA"/>
    <w:rsid w:val="6AB911D2"/>
    <w:rsid w:val="6AC45678"/>
    <w:rsid w:val="6AC50F63"/>
    <w:rsid w:val="6AE689E5"/>
    <w:rsid w:val="6AF016B6"/>
    <w:rsid w:val="6AF3A830"/>
    <w:rsid w:val="6B1705DC"/>
    <w:rsid w:val="6B1F52F1"/>
    <w:rsid w:val="6B2139A4"/>
    <w:rsid w:val="6B72BA78"/>
    <w:rsid w:val="6B9DCD3C"/>
    <w:rsid w:val="6B9F5431"/>
    <w:rsid w:val="6BAA2BC2"/>
    <w:rsid w:val="6BBF499B"/>
    <w:rsid w:val="6BC8F90E"/>
    <w:rsid w:val="6BCA4EEA"/>
    <w:rsid w:val="6BD35D38"/>
    <w:rsid w:val="6BD90306"/>
    <w:rsid w:val="6BDBDF23"/>
    <w:rsid w:val="6C127A1C"/>
    <w:rsid w:val="6C22B8C1"/>
    <w:rsid w:val="6C2B35CC"/>
    <w:rsid w:val="6C330863"/>
    <w:rsid w:val="6C3314D2"/>
    <w:rsid w:val="6C4501A9"/>
    <w:rsid w:val="6C56B02A"/>
    <w:rsid w:val="6CA5A349"/>
    <w:rsid w:val="6CB2D63D"/>
    <w:rsid w:val="6CDE1832"/>
    <w:rsid w:val="6D223982"/>
    <w:rsid w:val="6D252551"/>
    <w:rsid w:val="6D25264F"/>
    <w:rsid w:val="6D67CE1C"/>
    <w:rsid w:val="6D757ACB"/>
    <w:rsid w:val="6DA6A6AC"/>
    <w:rsid w:val="6DA7CB4C"/>
    <w:rsid w:val="6DBE8922"/>
    <w:rsid w:val="6DD34973"/>
    <w:rsid w:val="6DF5CB87"/>
    <w:rsid w:val="6EA0F178"/>
    <w:rsid w:val="6F5F4191"/>
    <w:rsid w:val="6FBAD8C5"/>
    <w:rsid w:val="6FC10552"/>
    <w:rsid w:val="6FC6AC48"/>
    <w:rsid w:val="70171D9E"/>
    <w:rsid w:val="70317A9D"/>
    <w:rsid w:val="703D9614"/>
    <w:rsid w:val="705394F6"/>
    <w:rsid w:val="705D90E5"/>
    <w:rsid w:val="706AA6D8"/>
    <w:rsid w:val="709D3C86"/>
    <w:rsid w:val="70B8A962"/>
    <w:rsid w:val="70E8E902"/>
    <w:rsid w:val="71207BD6"/>
    <w:rsid w:val="71256DC3"/>
    <w:rsid w:val="712D6C49"/>
    <w:rsid w:val="713E5081"/>
    <w:rsid w:val="713F5BCA"/>
    <w:rsid w:val="715CD5B3"/>
    <w:rsid w:val="71864760"/>
    <w:rsid w:val="71A4B063"/>
    <w:rsid w:val="71D101EC"/>
    <w:rsid w:val="72018AB4"/>
    <w:rsid w:val="7230DC4A"/>
    <w:rsid w:val="72677E4F"/>
    <w:rsid w:val="72678BF3"/>
    <w:rsid w:val="72686B85"/>
    <w:rsid w:val="72760F69"/>
    <w:rsid w:val="729C3B5A"/>
    <w:rsid w:val="72BB10BE"/>
    <w:rsid w:val="72CEB5FE"/>
    <w:rsid w:val="72D76CFB"/>
    <w:rsid w:val="732701E7"/>
    <w:rsid w:val="735850B5"/>
    <w:rsid w:val="735D109F"/>
    <w:rsid w:val="736B0009"/>
    <w:rsid w:val="738CB15C"/>
    <w:rsid w:val="73DDA404"/>
    <w:rsid w:val="73F8B29B"/>
    <w:rsid w:val="7469BC9C"/>
    <w:rsid w:val="747BF254"/>
    <w:rsid w:val="74B29390"/>
    <w:rsid w:val="74C8763E"/>
    <w:rsid w:val="74F4B16F"/>
    <w:rsid w:val="75221F89"/>
    <w:rsid w:val="752D391A"/>
    <w:rsid w:val="753D9F7B"/>
    <w:rsid w:val="7577823F"/>
    <w:rsid w:val="7583B291"/>
    <w:rsid w:val="760095B8"/>
    <w:rsid w:val="7608F6F2"/>
    <w:rsid w:val="760CD623"/>
    <w:rsid w:val="76180F1A"/>
    <w:rsid w:val="761FAE0F"/>
    <w:rsid w:val="7626E01E"/>
    <w:rsid w:val="7637A77C"/>
    <w:rsid w:val="764FFB8F"/>
    <w:rsid w:val="766E4E7E"/>
    <w:rsid w:val="7676E635"/>
    <w:rsid w:val="767A1599"/>
    <w:rsid w:val="768A4C72"/>
    <w:rsid w:val="76C08029"/>
    <w:rsid w:val="771D9205"/>
    <w:rsid w:val="7734F7DE"/>
    <w:rsid w:val="773D23AC"/>
    <w:rsid w:val="77401BF8"/>
    <w:rsid w:val="77570CD3"/>
    <w:rsid w:val="77577FD5"/>
    <w:rsid w:val="77B2EEDA"/>
    <w:rsid w:val="77CA773F"/>
    <w:rsid w:val="781EF11E"/>
    <w:rsid w:val="78EAE1DD"/>
    <w:rsid w:val="79172043"/>
    <w:rsid w:val="79199645"/>
    <w:rsid w:val="792ECDA9"/>
    <w:rsid w:val="794825F7"/>
    <w:rsid w:val="795C3E7F"/>
    <w:rsid w:val="796F483E"/>
    <w:rsid w:val="7998D88C"/>
    <w:rsid w:val="79A05D38"/>
    <w:rsid w:val="79A295E8"/>
    <w:rsid w:val="79A56775"/>
    <w:rsid w:val="7A0C9C99"/>
    <w:rsid w:val="7A5391AA"/>
    <w:rsid w:val="7A541A1B"/>
    <w:rsid w:val="7A86B23E"/>
    <w:rsid w:val="7AB94206"/>
    <w:rsid w:val="7AC2F173"/>
    <w:rsid w:val="7AC8644D"/>
    <w:rsid w:val="7B04E8FE"/>
    <w:rsid w:val="7B0562E0"/>
    <w:rsid w:val="7B323E49"/>
    <w:rsid w:val="7B387455"/>
    <w:rsid w:val="7B4B8688"/>
    <w:rsid w:val="7B54858E"/>
    <w:rsid w:val="7B5691E0"/>
    <w:rsid w:val="7B91610D"/>
    <w:rsid w:val="7B9BED01"/>
    <w:rsid w:val="7BC0C4BE"/>
    <w:rsid w:val="7C12D05D"/>
    <w:rsid w:val="7C1A6514"/>
    <w:rsid w:val="7C5C6FE7"/>
    <w:rsid w:val="7C754C1E"/>
    <w:rsid w:val="7C93DF41"/>
    <w:rsid w:val="7CA6E900"/>
    <w:rsid w:val="7CCCC96D"/>
    <w:rsid w:val="7CD6D02E"/>
    <w:rsid w:val="7CE9658F"/>
    <w:rsid w:val="7D31C653"/>
    <w:rsid w:val="7D37B5CF"/>
    <w:rsid w:val="7D6D4366"/>
    <w:rsid w:val="7D6D97B1"/>
    <w:rsid w:val="7DBE487C"/>
    <w:rsid w:val="7DE3A7DB"/>
    <w:rsid w:val="7DF712F1"/>
    <w:rsid w:val="7E13DCD7"/>
    <w:rsid w:val="7E42B961"/>
    <w:rsid w:val="7E511C68"/>
    <w:rsid w:val="7E5761BB"/>
    <w:rsid w:val="7EC0F5CF"/>
    <w:rsid w:val="7EF296A0"/>
    <w:rsid w:val="7F010AA1"/>
    <w:rsid w:val="7F1B4397"/>
    <w:rsid w:val="7F26C7ED"/>
    <w:rsid w:val="7F29A224"/>
    <w:rsid w:val="7FB9CF6A"/>
    <w:rsid w:val="7FBE00BF"/>
    <w:rsid w:val="7FC8C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78B1C"/>
  <w15:chartTrackingRefBased/>
  <w15:docId w15:val="{A59C5F11-E15D-4DB7-9248-63CFEFF5C3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topics/nursing-and-health-professions/strength" TargetMode="External" Id="R04b84caa1566403f" /><Relationship Type="http://schemas.openxmlformats.org/officeDocument/2006/relationships/hyperlink" Target="https://www.sciencedirect.com/topics/medicine-and-dentistry/plyometrics" TargetMode="External" Id="Rce3a79528d714d73" /><Relationship Type="http://schemas.openxmlformats.org/officeDocument/2006/relationships/hyperlink" Target="https://doi.org/10.1016/j.jsams.2016.08.011" TargetMode="External" Id="R8895186c09b84c09" /><Relationship Type="http://schemas.openxmlformats.org/officeDocument/2006/relationships/hyperlink" Target="https://doi.org/10.1519/JSC.0000000000004526" TargetMode="External" Id="Rcfe911bcb10f4926" /><Relationship Type="http://schemas.openxmlformats.org/officeDocument/2006/relationships/hyperlink" Target="https://doi.org/10.1055/a-1839-6040" TargetMode="External" Id="R2ae59d82d3a64d6c" /><Relationship Type="http://schemas.openxmlformats.org/officeDocument/2006/relationships/hyperlink" Target="https://doi.org/10.1186/s40798-019-0221-0" TargetMode="External" Id="Rbccb6f01a735439b" /><Relationship Type="http://schemas.openxmlformats.org/officeDocument/2006/relationships/hyperlink" Target="https://doi.org/10.1136/bmjsem-2021-001287" TargetMode="External" Id="R0cfd1e53be8f4c56" /><Relationship Type="http://schemas.openxmlformats.org/officeDocument/2006/relationships/hyperlink" Target="https://doi.org/10.1007/s40279-019-01151-4" TargetMode="External" Id="R6dd9e19f1e9d40b6" /><Relationship Type="http://schemas.openxmlformats.org/officeDocument/2006/relationships/hyperlink" Target="https://doi.org/10.1007/s40279-015-0365-0" TargetMode="External" Id="Rb0912bc396a4465f" /><Relationship Type="http://schemas.openxmlformats.org/officeDocument/2006/relationships/hyperlink" Target="https://doi.org/10.1016/j.pcad.2017.03.002" TargetMode="External" Id="Red6e9e8ddf4a4be7" /><Relationship Type="http://schemas.openxmlformats.org/officeDocument/2006/relationships/hyperlink" Target="mailto:richard@moku.co.uk" TargetMode="External" Id="R98286c933d0a4a28" /><Relationship Type="http://schemas.openxmlformats.org/officeDocument/2006/relationships/hyperlink" Target="https://doi.org/10.1519/jsc.0000000000003339" TargetMode="External" Id="R00e5e21613b14663" /><Relationship Type="http://schemas.openxmlformats.org/officeDocument/2006/relationships/hyperlink" Target="https://doi.org/10.3390/s21082623" TargetMode="External" Id="Rd59ce75606c94d77" /><Relationship Type="http://schemas.openxmlformats.org/officeDocument/2006/relationships/hyperlink" Target="https://doi.org/10.1016/j.jsams.2019.01.013" TargetMode="External" Id="Rc0ff2d06ddb049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Thomas (2205064)</dc:creator>
  <keywords/>
  <dc:description/>
  <lastModifiedBy>Ffion Thomas (2205064)</lastModifiedBy>
  <revision>8</revision>
  <dcterms:created xsi:type="dcterms:W3CDTF">2024-04-03T14:54:48.6690613Z</dcterms:created>
  <dcterms:modified xsi:type="dcterms:W3CDTF">2024-04-30T22:05:07.2718702Z</dcterms:modified>
</coreProperties>
</file>