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75AAF" w14:textId="6359E741" w:rsidR="00A2546F" w:rsidRPr="002F3261" w:rsidRDefault="00A2546F" w:rsidP="00690945">
      <w:pPr>
        <w:spacing w:before="240" w:line="480" w:lineRule="auto"/>
        <w:jc w:val="center"/>
        <w:rPr>
          <w:rFonts w:asciiTheme="minorHAnsi" w:hAnsiTheme="minorHAnsi"/>
          <w:sz w:val="32"/>
          <w:szCs w:val="32"/>
          <w:u w:val="single"/>
        </w:rPr>
      </w:pPr>
      <w:r w:rsidRPr="002F3261">
        <w:rPr>
          <w:rFonts w:asciiTheme="minorHAnsi" w:hAnsiTheme="minorHAnsi"/>
          <w:sz w:val="32"/>
          <w:szCs w:val="32"/>
          <w:u w:val="single"/>
        </w:rPr>
        <w:t>Dissertation Proposal</w:t>
      </w:r>
    </w:p>
    <w:p w14:paraId="20DB4D7E" w14:textId="56D2B01C" w:rsidR="00A2546F" w:rsidRPr="002F3261" w:rsidRDefault="00A2546F" w:rsidP="00690945">
      <w:pPr>
        <w:spacing w:before="240" w:line="480" w:lineRule="auto"/>
        <w:jc w:val="center"/>
        <w:rPr>
          <w:rFonts w:asciiTheme="minorHAnsi" w:hAnsiTheme="minorHAnsi"/>
          <w:sz w:val="32"/>
          <w:szCs w:val="32"/>
          <w:u w:val="single"/>
        </w:rPr>
      </w:pPr>
      <w:r w:rsidRPr="002F3261">
        <w:rPr>
          <w:rFonts w:asciiTheme="minorHAnsi" w:hAnsiTheme="minorHAnsi"/>
          <w:sz w:val="32"/>
          <w:szCs w:val="32"/>
          <w:u w:val="single"/>
        </w:rPr>
        <w:t>Olivia Hutchings – 1701921</w:t>
      </w:r>
    </w:p>
    <w:p w14:paraId="6BBB00F4" w14:textId="02CC7084" w:rsidR="00006855" w:rsidRPr="002F3261" w:rsidRDefault="00006855" w:rsidP="00690945">
      <w:pPr>
        <w:spacing w:before="240" w:line="480" w:lineRule="auto"/>
        <w:jc w:val="center"/>
        <w:rPr>
          <w:rFonts w:asciiTheme="minorHAnsi" w:hAnsiTheme="minorHAnsi"/>
          <w:sz w:val="32"/>
          <w:szCs w:val="32"/>
          <w:u w:val="single"/>
        </w:rPr>
      </w:pPr>
      <w:r w:rsidRPr="002F3261">
        <w:rPr>
          <w:rFonts w:asciiTheme="minorHAnsi" w:hAnsiTheme="minorHAnsi"/>
          <w:sz w:val="32"/>
          <w:szCs w:val="32"/>
          <w:u w:val="single"/>
        </w:rPr>
        <w:t>Surface Pattern Design</w:t>
      </w:r>
    </w:p>
    <w:p w14:paraId="2789F8EF" w14:textId="563B6C2B" w:rsidR="00006855" w:rsidRPr="002F3261" w:rsidRDefault="00006855" w:rsidP="00690945">
      <w:pPr>
        <w:spacing w:before="240" w:line="480" w:lineRule="auto"/>
        <w:jc w:val="center"/>
        <w:rPr>
          <w:rFonts w:asciiTheme="minorHAnsi" w:hAnsiTheme="minorHAnsi"/>
          <w:sz w:val="32"/>
          <w:szCs w:val="32"/>
          <w:u w:val="single"/>
        </w:rPr>
      </w:pPr>
      <w:r w:rsidRPr="002F3261">
        <w:rPr>
          <w:rFonts w:asciiTheme="minorHAnsi" w:hAnsiTheme="minorHAnsi"/>
          <w:sz w:val="32"/>
          <w:szCs w:val="32"/>
          <w:u w:val="single"/>
        </w:rPr>
        <w:t>Module – Research Practices ADAD5001</w:t>
      </w:r>
    </w:p>
    <w:p w14:paraId="40B17F85" w14:textId="06A3166F" w:rsidR="00006855" w:rsidRPr="002F3261" w:rsidRDefault="00006855" w:rsidP="00690945">
      <w:pPr>
        <w:spacing w:before="240" w:line="480" w:lineRule="auto"/>
        <w:jc w:val="center"/>
        <w:rPr>
          <w:rFonts w:asciiTheme="minorHAnsi" w:hAnsiTheme="minorHAnsi"/>
          <w:sz w:val="32"/>
          <w:szCs w:val="32"/>
          <w:u w:val="single"/>
        </w:rPr>
      </w:pPr>
      <w:r w:rsidRPr="002F3261">
        <w:rPr>
          <w:rFonts w:asciiTheme="minorHAnsi" w:hAnsiTheme="minorHAnsi"/>
          <w:sz w:val="32"/>
          <w:szCs w:val="32"/>
          <w:u w:val="single"/>
        </w:rPr>
        <w:t xml:space="preserve">Tutor – Julia </w:t>
      </w:r>
      <w:proofErr w:type="spellStart"/>
      <w:r w:rsidRPr="002F3261">
        <w:rPr>
          <w:rFonts w:asciiTheme="minorHAnsi" w:hAnsiTheme="minorHAnsi"/>
          <w:sz w:val="32"/>
          <w:szCs w:val="32"/>
          <w:u w:val="single"/>
        </w:rPr>
        <w:t>Lockheart</w:t>
      </w:r>
      <w:proofErr w:type="spellEnd"/>
    </w:p>
    <w:p w14:paraId="39A05466" w14:textId="02B7B52B" w:rsidR="00006855" w:rsidRPr="002F3261" w:rsidRDefault="00006855" w:rsidP="00690945">
      <w:pPr>
        <w:spacing w:line="480" w:lineRule="auto"/>
        <w:jc w:val="center"/>
        <w:rPr>
          <w:rFonts w:asciiTheme="minorHAnsi" w:hAnsiTheme="minorHAnsi"/>
          <w:sz w:val="32"/>
          <w:szCs w:val="32"/>
          <w:u w:val="single"/>
        </w:rPr>
      </w:pPr>
    </w:p>
    <w:p w14:paraId="5CADDF34" w14:textId="6AF09516" w:rsidR="00C87B41" w:rsidRPr="002F3261" w:rsidRDefault="00C87B41" w:rsidP="00690945">
      <w:pPr>
        <w:spacing w:line="480" w:lineRule="auto"/>
        <w:jc w:val="center"/>
        <w:rPr>
          <w:rFonts w:asciiTheme="minorHAnsi" w:hAnsiTheme="minorHAnsi"/>
          <w:sz w:val="32"/>
          <w:szCs w:val="32"/>
          <w:u w:val="single"/>
        </w:rPr>
      </w:pPr>
      <w:r w:rsidRPr="002F3261">
        <w:rPr>
          <w:rFonts w:asciiTheme="minorHAnsi" w:hAnsiTheme="minorHAnsi"/>
          <w:sz w:val="32"/>
          <w:szCs w:val="32"/>
          <w:u w:val="single"/>
        </w:rPr>
        <w:t>Word Count</w:t>
      </w:r>
      <w:proofErr w:type="gramStart"/>
      <w:r w:rsidRPr="002F3261">
        <w:rPr>
          <w:rFonts w:asciiTheme="minorHAnsi" w:hAnsiTheme="minorHAnsi"/>
          <w:sz w:val="32"/>
          <w:szCs w:val="32"/>
          <w:u w:val="single"/>
        </w:rPr>
        <w:t>-  2471</w:t>
      </w:r>
      <w:proofErr w:type="gramEnd"/>
      <w:r w:rsidRPr="002F3261">
        <w:rPr>
          <w:rFonts w:asciiTheme="minorHAnsi" w:hAnsiTheme="minorHAnsi"/>
          <w:sz w:val="32"/>
          <w:szCs w:val="32"/>
          <w:u w:val="single"/>
        </w:rPr>
        <w:t xml:space="preserve"> </w:t>
      </w:r>
    </w:p>
    <w:p w14:paraId="2A94687A" w14:textId="1A78D0FC" w:rsidR="002F3261" w:rsidRPr="002F3261" w:rsidRDefault="002F3261" w:rsidP="00690945">
      <w:pPr>
        <w:spacing w:line="480" w:lineRule="auto"/>
        <w:jc w:val="center"/>
        <w:rPr>
          <w:rFonts w:asciiTheme="minorHAnsi" w:hAnsiTheme="minorHAnsi"/>
          <w:sz w:val="32"/>
          <w:szCs w:val="32"/>
          <w:u w:val="single"/>
        </w:rPr>
      </w:pPr>
    </w:p>
    <w:p w14:paraId="11FF7BA4" w14:textId="6043958D" w:rsidR="002F3261" w:rsidRPr="002F3261" w:rsidRDefault="002F3261" w:rsidP="00690945">
      <w:pPr>
        <w:spacing w:line="480" w:lineRule="auto"/>
        <w:jc w:val="center"/>
        <w:rPr>
          <w:rFonts w:asciiTheme="minorHAnsi" w:hAnsiTheme="minorHAnsi"/>
          <w:sz w:val="32"/>
          <w:szCs w:val="32"/>
          <w:u w:val="single"/>
        </w:rPr>
      </w:pPr>
      <w:r w:rsidRPr="002F3261">
        <w:rPr>
          <w:rFonts w:asciiTheme="minorHAnsi" w:hAnsiTheme="minorHAnsi"/>
          <w:sz w:val="32"/>
          <w:szCs w:val="32"/>
          <w:u w:val="single"/>
        </w:rPr>
        <w:t xml:space="preserve">Key words </w:t>
      </w:r>
    </w:p>
    <w:p w14:paraId="1BCD1EFD" w14:textId="76878EEE" w:rsidR="002F3261" w:rsidRPr="002F3261" w:rsidRDefault="002F3261" w:rsidP="00690945">
      <w:pPr>
        <w:spacing w:line="480" w:lineRule="auto"/>
        <w:jc w:val="center"/>
        <w:rPr>
          <w:rFonts w:asciiTheme="minorHAnsi" w:hAnsiTheme="minorHAnsi"/>
          <w:sz w:val="32"/>
          <w:szCs w:val="32"/>
          <w:u w:val="single"/>
        </w:rPr>
      </w:pPr>
      <w:r w:rsidRPr="002F3261">
        <w:rPr>
          <w:rFonts w:asciiTheme="minorHAnsi" w:hAnsiTheme="minorHAnsi"/>
          <w:sz w:val="32"/>
          <w:szCs w:val="32"/>
          <w:u w:val="single"/>
        </w:rPr>
        <w:t>Design</w:t>
      </w:r>
    </w:p>
    <w:p w14:paraId="498335E0" w14:textId="16AF20BF" w:rsidR="002F3261" w:rsidRPr="002F3261" w:rsidRDefault="002F3261" w:rsidP="00690945">
      <w:pPr>
        <w:spacing w:line="480" w:lineRule="auto"/>
        <w:jc w:val="center"/>
        <w:rPr>
          <w:rFonts w:asciiTheme="minorHAnsi" w:hAnsiTheme="minorHAnsi"/>
          <w:sz w:val="32"/>
          <w:szCs w:val="32"/>
          <w:u w:val="single"/>
        </w:rPr>
      </w:pPr>
      <w:r w:rsidRPr="002F3261">
        <w:rPr>
          <w:rFonts w:asciiTheme="minorHAnsi" w:hAnsiTheme="minorHAnsi"/>
          <w:sz w:val="32"/>
          <w:szCs w:val="32"/>
          <w:u w:val="single"/>
        </w:rPr>
        <w:t>Problem</w:t>
      </w:r>
    </w:p>
    <w:p w14:paraId="5787FBED" w14:textId="6DCFBC05" w:rsidR="002F3261" w:rsidRPr="002F3261" w:rsidRDefault="002F3261" w:rsidP="00690945">
      <w:pPr>
        <w:spacing w:line="480" w:lineRule="auto"/>
        <w:jc w:val="center"/>
        <w:rPr>
          <w:rFonts w:asciiTheme="minorHAnsi" w:hAnsiTheme="minorHAnsi"/>
          <w:sz w:val="32"/>
          <w:szCs w:val="32"/>
          <w:u w:val="single"/>
        </w:rPr>
      </w:pPr>
      <w:r w:rsidRPr="002F3261">
        <w:rPr>
          <w:rFonts w:asciiTheme="minorHAnsi" w:hAnsiTheme="minorHAnsi"/>
          <w:sz w:val="32"/>
          <w:szCs w:val="32"/>
          <w:u w:val="single"/>
        </w:rPr>
        <w:t xml:space="preserve">Sustainability. </w:t>
      </w:r>
    </w:p>
    <w:p w14:paraId="4F42BDE0" w14:textId="4E7B2453" w:rsidR="002F3261" w:rsidRPr="00C87B41" w:rsidRDefault="00C87B41" w:rsidP="00690945">
      <w:pPr>
        <w:spacing w:line="480" w:lineRule="auto"/>
        <w:rPr>
          <w:rFonts w:asciiTheme="minorHAnsi" w:hAnsiTheme="minorHAnsi"/>
          <w:sz w:val="36"/>
          <w:szCs w:val="36"/>
          <w:u w:val="single"/>
        </w:rPr>
      </w:pPr>
      <w:r w:rsidRPr="00C87B41">
        <w:rPr>
          <w:rFonts w:asciiTheme="minorHAnsi" w:hAnsiTheme="minorHAnsi"/>
          <w:sz w:val="36"/>
          <w:szCs w:val="36"/>
          <w:u w:val="single"/>
        </w:rPr>
        <w:br w:type="page"/>
      </w:r>
    </w:p>
    <w:p w14:paraId="52B8CEBF" w14:textId="3D620419" w:rsidR="00A2546F" w:rsidRPr="00C87B41" w:rsidRDefault="00A2546F" w:rsidP="00690945">
      <w:pPr>
        <w:spacing w:line="480" w:lineRule="auto"/>
        <w:rPr>
          <w:rFonts w:asciiTheme="minorHAnsi" w:hAnsiTheme="minorHAnsi"/>
        </w:rPr>
      </w:pPr>
    </w:p>
    <w:p w14:paraId="13DD6FB9" w14:textId="69321827" w:rsidR="00A2546F" w:rsidRPr="00C87B41" w:rsidRDefault="00581357" w:rsidP="00690945">
      <w:pPr>
        <w:spacing w:line="480" w:lineRule="auto"/>
        <w:rPr>
          <w:rFonts w:asciiTheme="minorHAnsi" w:hAnsiTheme="minorHAnsi"/>
        </w:rPr>
      </w:pPr>
      <w:r w:rsidRPr="00C87B41">
        <w:rPr>
          <w:rFonts w:asciiTheme="minorHAnsi" w:hAnsiTheme="minorHAnsi"/>
        </w:rPr>
        <w:t>Throughout my second year of University I’ve discovered that there is a lot of hidden problems within the design industry. I discovered that designers face many wicked problems along with the environmental pressures to work sustainably, I didn’t realise that textile waste was such an ongoing big problem in the UK, even in Wales. A recent project I took part in has led me to look into this in more detail</w:t>
      </w:r>
      <w:r w:rsidR="003B6EDC" w:rsidRPr="00C87B41">
        <w:rPr>
          <w:rFonts w:asciiTheme="minorHAnsi" w:hAnsiTheme="minorHAnsi"/>
        </w:rPr>
        <w:t>. As part of the brief I</w:t>
      </w:r>
      <w:r w:rsidRPr="00C87B41">
        <w:rPr>
          <w:rFonts w:asciiTheme="minorHAnsi" w:hAnsiTheme="minorHAnsi"/>
        </w:rPr>
        <w:t xml:space="preserve"> was only allowed to design and produce a product </w:t>
      </w:r>
      <w:r w:rsidR="003B6EDC" w:rsidRPr="00C87B41">
        <w:rPr>
          <w:rFonts w:asciiTheme="minorHAnsi" w:hAnsiTheme="minorHAnsi"/>
        </w:rPr>
        <w:t xml:space="preserve">mainly from a </w:t>
      </w:r>
      <w:r w:rsidRPr="00C87B41">
        <w:rPr>
          <w:rFonts w:asciiTheme="minorHAnsi" w:hAnsiTheme="minorHAnsi"/>
        </w:rPr>
        <w:t>factories waste fabric. By focussing mainly on what design is, the problems involved and sustainability I’d like to look into how we can use all of these together to improve the future. By looking into these problems and the possible solutions to become sustainable it will let me gain more knowledge in order to become a responsible designer in Wales.</w:t>
      </w:r>
    </w:p>
    <w:p w14:paraId="145F70D8" w14:textId="77777777" w:rsidR="00E834C6" w:rsidRPr="00C87B41" w:rsidRDefault="00E834C6" w:rsidP="00690945">
      <w:pPr>
        <w:spacing w:line="480" w:lineRule="auto"/>
        <w:rPr>
          <w:rFonts w:asciiTheme="minorHAnsi" w:hAnsiTheme="minorHAnsi"/>
        </w:rPr>
      </w:pPr>
    </w:p>
    <w:p w14:paraId="0E427387" w14:textId="49A2655C" w:rsidR="00A2546F" w:rsidRPr="00C87B41" w:rsidRDefault="003B6EDC" w:rsidP="00690945">
      <w:pPr>
        <w:spacing w:line="480" w:lineRule="auto"/>
        <w:rPr>
          <w:rFonts w:asciiTheme="minorHAnsi" w:hAnsiTheme="minorHAnsi"/>
        </w:rPr>
      </w:pPr>
      <w:r w:rsidRPr="00C87B41">
        <w:rPr>
          <w:rFonts w:asciiTheme="minorHAnsi" w:hAnsiTheme="minorHAnsi"/>
        </w:rPr>
        <w:t>Firstly, I’d like to look at design, d</w:t>
      </w:r>
      <w:r w:rsidR="00A2546F" w:rsidRPr="00C87B41">
        <w:rPr>
          <w:rFonts w:asciiTheme="minorHAnsi" w:hAnsiTheme="minorHAnsi"/>
        </w:rPr>
        <w:t>esign is everywhere, you see examples of it every day, from what you write with, to what you wear, to even what you sit on. Although I class myself as a designer, what does the word ‘design’ actually mean?</w:t>
      </w:r>
      <w:r w:rsidR="00006855" w:rsidRPr="00C87B41">
        <w:rPr>
          <w:rFonts w:asciiTheme="minorHAnsi" w:hAnsiTheme="minorHAnsi"/>
        </w:rPr>
        <w:t xml:space="preserve"> I’</w:t>
      </w:r>
      <w:r w:rsidR="00A2546F" w:rsidRPr="00C87B41">
        <w:rPr>
          <w:rFonts w:asciiTheme="minorHAnsi" w:hAnsiTheme="minorHAnsi"/>
        </w:rPr>
        <w:t>m interested in how a change in context can completely change the meaning of it, this is shown in the picture below.</w:t>
      </w:r>
    </w:p>
    <w:p w14:paraId="43D8DFDD" w14:textId="77777777" w:rsidR="00A2546F" w:rsidRPr="00C87B41" w:rsidRDefault="00A2546F" w:rsidP="00690945">
      <w:pPr>
        <w:spacing w:line="480" w:lineRule="auto"/>
        <w:rPr>
          <w:rFonts w:asciiTheme="minorHAnsi" w:hAnsiTheme="minorHAnsi"/>
        </w:rPr>
      </w:pPr>
    </w:p>
    <w:p w14:paraId="2F48F99A" w14:textId="77777777" w:rsidR="00A2546F" w:rsidRPr="00C87B41" w:rsidRDefault="00A2546F" w:rsidP="00690945">
      <w:pPr>
        <w:spacing w:line="480" w:lineRule="auto"/>
        <w:rPr>
          <w:rFonts w:asciiTheme="minorHAnsi" w:hAnsiTheme="minorHAnsi"/>
        </w:rPr>
      </w:pPr>
    </w:p>
    <w:p w14:paraId="3A176CA5" w14:textId="77777777" w:rsidR="003B6EDC" w:rsidRPr="00C87B41" w:rsidRDefault="00A2546F" w:rsidP="00690945">
      <w:pPr>
        <w:spacing w:line="480" w:lineRule="auto"/>
        <w:rPr>
          <w:rFonts w:asciiTheme="minorHAnsi" w:hAnsiTheme="minorHAnsi"/>
        </w:rPr>
      </w:pPr>
      <w:r w:rsidRPr="00C87B41">
        <w:rPr>
          <w:rFonts w:asciiTheme="minorHAnsi" w:hAnsiTheme="minorHAnsi"/>
        </w:rPr>
        <w:lastRenderedPageBreak/>
        <w:fldChar w:fldCharType="begin"/>
      </w:r>
      <w:r w:rsidRPr="00C87B41">
        <w:rPr>
          <w:rFonts w:asciiTheme="minorHAnsi" w:hAnsiTheme="minorHAnsi"/>
        </w:rPr>
        <w:instrText xml:space="preserve"> INCLUDEPICTURE "/var/folders/m8/s3kjf5s56_d8l03ts895jsh40000gn/T/com.microsoft.Word/WebArchiveCopyPasteTempFiles/design-as-john-heskett2.jpg?resize=700%2C310" \* MERGEFORMATINET </w:instrText>
      </w:r>
      <w:r w:rsidRPr="00C87B41">
        <w:rPr>
          <w:rFonts w:asciiTheme="minorHAnsi" w:hAnsiTheme="minorHAnsi"/>
        </w:rPr>
        <w:fldChar w:fldCharType="separate"/>
      </w:r>
      <w:r w:rsidRPr="00C87B41">
        <w:rPr>
          <w:rFonts w:asciiTheme="minorHAnsi" w:hAnsiTheme="minorHAnsi"/>
          <w:noProof/>
        </w:rPr>
        <w:drawing>
          <wp:inline distT="0" distB="0" distL="0" distR="0" wp14:anchorId="47007FF3" wp14:editId="0EB40E06">
            <wp:extent cx="5240020" cy="2319667"/>
            <wp:effectExtent l="0" t="0" r="5080" b="4445"/>
            <wp:docPr id="5" name="Picture 5" descr="Design is to design a design to produce a design: definition via John Hask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ign is to design a design to produce a design: definition via John Hasket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1910" cy="2333784"/>
                    </a:xfrm>
                    <a:prstGeom prst="rect">
                      <a:avLst/>
                    </a:prstGeom>
                    <a:noFill/>
                    <a:ln>
                      <a:noFill/>
                    </a:ln>
                  </pic:spPr>
                </pic:pic>
              </a:graphicData>
            </a:graphic>
          </wp:inline>
        </w:drawing>
      </w:r>
      <w:r w:rsidRPr="00C87B41">
        <w:rPr>
          <w:rFonts w:asciiTheme="minorHAnsi" w:hAnsiTheme="minorHAnsi"/>
        </w:rPr>
        <w:fldChar w:fldCharType="end"/>
      </w:r>
    </w:p>
    <w:p w14:paraId="21BC671E" w14:textId="4E9D5BE0" w:rsidR="00006855" w:rsidRPr="00C87B41" w:rsidRDefault="00A2546F" w:rsidP="00690945">
      <w:pPr>
        <w:spacing w:line="480" w:lineRule="auto"/>
        <w:rPr>
          <w:lang w:val="en-US"/>
        </w:rPr>
      </w:pPr>
      <w:r w:rsidRPr="00C87B41">
        <w:rPr>
          <w:rFonts w:asciiTheme="minorHAnsi" w:hAnsiTheme="minorHAnsi"/>
        </w:rPr>
        <w:t xml:space="preserve">Source 1- </w:t>
      </w:r>
      <w:sdt>
        <w:sdtPr>
          <w:rPr>
            <w:rFonts w:asciiTheme="minorHAnsi" w:hAnsiTheme="minorHAnsi"/>
          </w:rPr>
          <w:id w:val="1336500254"/>
          <w:citation/>
        </w:sdtPr>
        <w:sdtContent>
          <w:r w:rsidR="003B6EDC" w:rsidRPr="00C87B41">
            <w:rPr>
              <w:rFonts w:asciiTheme="minorHAnsi" w:hAnsiTheme="minorHAnsi"/>
            </w:rPr>
            <w:fldChar w:fldCharType="begin"/>
          </w:r>
          <w:r w:rsidR="003B6EDC" w:rsidRPr="00C87B41">
            <w:instrText xml:space="preserve">CITATION htt \l 2057 </w:instrText>
          </w:r>
          <w:r w:rsidR="003B6EDC" w:rsidRPr="00C87B41">
            <w:rPr>
              <w:rFonts w:asciiTheme="minorHAnsi" w:hAnsiTheme="minorHAnsi"/>
            </w:rPr>
            <w:fldChar w:fldCharType="separate"/>
          </w:r>
          <w:r w:rsidR="005F7EA2" w:rsidRPr="00C87B41">
            <w:rPr>
              <w:noProof/>
            </w:rPr>
            <w:t>(Zuberi, 2019)</w:t>
          </w:r>
          <w:r w:rsidR="003B6EDC" w:rsidRPr="00C87B41">
            <w:rPr>
              <w:rFonts w:asciiTheme="minorHAnsi" w:hAnsiTheme="minorHAnsi"/>
            </w:rPr>
            <w:fldChar w:fldCharType="end"/>
          </w:r>
        </w:sdtContent>
      </w:sdt>
      <w:r w:rsidR="003B6EDC" w:rsidRPr="00C87B41">
        <w:rPr>
          <w:rFonts w:asciiTheme="minorHAnsi" w:hAnsiTheme="minorHAnsi"/>
        </w:rPr>
        <w:t xml:space="preserve"> </w:t>
      </w:r>
    </w:p>
    <w:p w14:paraId="720E03FF" w14:textId="5EDEAA8E" w:rsidR="00A2546F" w:rsidRPr="00C87B41" w:rsidRDefault="00A2546F" w:rsidP="00690945">
      <w:pPr>
        <w:spacing w:line="480" w:lineRule="auto"/>
        <w:rPr>
          <w:rFonts w:asciiTheme="minorHAnsi" w:hAnsiTheme="minorHAnsi"/>
        </w:rPr>
      </w:pPr>
    </w:p>
    <w:p w14:paraId="1F41FDCD" w14:textId="4D8898BA" w:rsidR="00A2546F" w:rsidRPr="00C87B41" w:rsidRDefault="00A2546F" w:rsidP="00690945">
      <w:pPr>
        <w:spacing w:line="480" w:lineRule="auto"/>
        <w:rPr>
          <w:rFonts w:asciiTheme="minorHAnsi" w:hAnsiTheme="minorHAnsi"/>
        </w:rPr>
      </w:pPr>
      <w:r w:rsidRPr="00C87B41">
        <w:rPr>
          <w:rFonts w:asciiTheme="minorHAnsi" w:hAnsiTheme="minorHAnsi"/>
        </w:rPr>
        <w:t>Source 1 shows all the possible definitions of design, and quite frankly they all play a part in designing, from the idea, the process to the end result. However, it doesn’t explain that designing can be done in so many different ways by different people, as they are taught to design specifically</w:t>
      </w:r>
      <w:r w:rsidR="00581357" w:rsidRPr="00C87B41">
        <w:rPr>
          <w:rFonts w:asciiTheme="minorHAnsi" w:hAnsiTheme="minorHAnsi"/>
        </w:rPr>
        <w:t xml:space="preserve"> in their practice and also</w:t>
      </w:r>
      <w:r w:rsidRPr="00C87B41">
        <w:rPr>
          <w:rFonts w:asciiTheme="minorHAnsi" w:hAnsiTheme="minorHAnsi"/>
        </w:rPr>
        <w:t xml:space="preserve"> to suit a certain brief.</w:t>
      </w:r>
    </w:p>
    <w:p w14:paraId="02340443" w14:textId="77777777" w:rsidR="00A2546F" w:rsidRPr="00C87B41" w:rsidRDefault="00A2546F" w:rsidP="00690945">
      <w:pPr>
        <w:spacing w:line="480" w:lineRule="auto"/>
        <w:rPr>
          <w:rFonts w:asciiTheme="minorHAnsi" w:hAnsiTheme="minorHAnsi"/>
        </w:rPr>
      </w:pPr>
    </w:p>
    <w:p w14:paraId="32AAA082" w14:textId="6C4027F2" w:rsidR="00E834C6" w:rsidRPr="00C87B41" w:rsidRDefault="00A2546F" w:rsidP="00690945">
      <w:pPr>
        <w:spacing w:line="480" w:lineRule="auto"/>
        <w:rPr>
          <w:rFonts w:asciiTheme="minorHAnsi" w:hAnsiTheme="minorHAnsi"/>
        </w:rPr>
      </w:pPr>
      <w:r w:rsidRPr="00C87B41">
        <w:rPr>
          <w:rFonts w:asciiTheme="minorHAnsi" w:hAnsiTheme="minorHAnsi"/>
        </w:rPr>
        <w:t>Design has different meanings to different of people</w:t>
      </w:r>
      <w:r w:rsidR="00581357" w:rsidRPr="00C87B41">
        <w:rPr>
          <w:rFonts w:asciiTheme="minorHAnsi" w:hAnsiTheme="minorHAnsi"/>
        </w:rPr>
        <w:t xml:space="preserve"> depending on practice</w:t>
      </w:r>
      <w:r w:rsidRPr="00C87B41">
        <w:rPr>
          <w:rFonts w:asciiTheme="minorHAnsi" w:hAnsiTheme="minorHAnsi"/>
        </w:rPr>
        <w:t>, it usually means the processes that someone goes through in order to make an end product</w:t>
      </w:r>
      <w:r w:rsidR="00581357" w:rsidRPr="00C87B41">
        <w:rPr>
          <w:rFonts w:asciiTheme="minorHAnsi" w:hAnsiTheme="minorHAnsi"/>
        </w:rPr>
        <w:t>. H</w:t>
      </w:r>
      <w:r w:rsidRPr="00C87B41">
        <w:rPr>
          <w:rFonts w:asciiTheme="minorHAnsi" w:hAnsiTheme="minorHAnsi"/>
        </w:rPr>
        <w:t>owever</w:t>
      </w:r>
      <w:r w:rsidR="00006855" w:rsidRPr="00C87B41">
        <w:rPr>
          <w:rFonts w:asciiTheme="minorHAnsi" w:hAnsiTheme="minorHAnsi"/>
        </w:rPr>
        <w:t>,</w:t>
      </w:r>
      <w:r w:rsidRPr="00C87B41">
        <w:rPr>
          <w:rFonts w:asciiTheme="minorHAnsi" w:hAnsiTheme="minorHAnsi"/>
        </w:rPr>
        <w:t xml:space="preserve"> there are many ways in which certain people ‘design’</w:t>
      </w:r>
      <w:r w:rsidR="00006855" w:rsidRPr="00C87B41">
        <w:rPr>
          <w:rFonts w:asciiTheme="minorHAnsi" w:hAnsiTheme="minorHAnsi"/>
        </w:rPr>
        <w:t>.</w:t>
      </w:r>
      <w:r w:rsidR="00581357" w:rsidRPr="00C87B41">
        <w:rPr>
          <w:rFonts w:asciiTheme="minorHAnsi" w:hAnsiTheme="minorHAnsi"/>
        </w:rPr>
        <w:t xml:space="preserve"> </w:t>
      </w:r>
      <w:r w:rsidRPr="00C87B41">
        <w:rPr>
          <w:rFonts w:asciiTheme="minorHAnsi" w:hAnsiTheme="minorHAnsi"/>
        </w:rPr>
        <w:t xml:space="preserve">For example, Bryan Lawson argues that “A fashion designer creating a new collection might be slightly puzzled by the engineer’s use of the word ‘design’. The engineer’s process seems to us to be relatively precise, systematic and even mechanical, whereas fashion design seems more imaginative, unpredictable and spontaneous” </w:t>
      </w:r>
      <w:sdt>
        <w:sdtPr>
          <w:rPr>
            <w:rFonts w:asciiTheme="minorHAnsi" w:hAnsiTheme="minorHAnsi"/>
          </w:rPr>
          <w:id w:val="1766424411"/>
          <w:citation/>
        </w:sdtPr>
        <w:sdtContent>
          <w:r w:rsidR="00E834C6" w:rsidRPr="00C87B41">
            <w:rPr>
              <w:rFonts w:asciiTheme="minorHAnsi" w:hAnsiTheme="minorHAnsi"/>
            </w:rPr>
            <w:fldChar w:fldCharType="begin"/>
          </w:r>
          <w:r w:rsidR="00E834C6" w:rsidRPr="00C87B41">
            <w:rPr>
              <w:rFonts w:asciiTheme="minorHAnsi" w:hAnsiTheme="minorHAnsi"/>
            </w:rPr>
            <w:instrText xml:space="preserve">CITATION Law98 \p 3 \l 2057 </w:instrText>
          </w:r>
          <w:r w:rsidR="00E834C6" w:rsidRPr="00C87B41">
            <w:rPr>
              <w:rFonts w:asciiTheme="minorHAnsi" w:hAnsiTheme="minorHAnsi"/>
            </w:rPr>
            <w:fldChar w:fldCharType="separate"/>
          </w:r>
          <w:r w:rsidR="005F7EA2" w:rsidRPr="00C87B41">
            <w:rPr>
              <w:rFonts w:asciiTheme="minorHAnsi" w:hAnsiTheme="minorHAnsi"/>
              <w:noProof/>
            </w:rPr>
            <w:t>(Lawson, 1998, p. 3)</w:t>
          </w:r>
          <w:r w:rsidR="00E834C6" w:rsidRPr="00C87B41">
            <w:rPr>
              <w:rFonts w:asciiTheme="minorHAnsi" w:hAnsiTheme="minorHAnsi"/>
            </w:rPr>
            <w:fldChar w:fldCharType="end"/>
          </w:r>
        </w:sdtContent>
      </w:sdt>
    </w:p>
    <w:p w14:paraId="41905040" w14:textId="6845FEFC" w:rsidR="00A2546F" w:rsidRPr="00C87B41" w:rsidRDefault="00A2546F" w:rsidP="00690945">
      <w:pPr>
        <w:spacing w:line="480" w:lineRule="auto"/>
        <w:rPr>
          <w:rFonts w:asciiTheme="minorHAnsi" w:hAnsiTheme="minorHAnsi"/>
        </w:rPr>
      </w:pPr>
      <w:r w:rsidRPr="00C87B41">
        <w:rPr>
          <w:rFonts w:asciiTheme="minorHAnsi" w:hAnsiTheme="minorHAnsi"/>
        </w:rPr>
        <w:t xml:space="preserve">This proves that the word ‘design’ can interpreted in different ways, I believe the engineer doesn’t need to design imaginatively like the fashion designer as his design is a lot more practical and doesn’t tend to look nice, whereas the fashion designers tend to produce ideas </w:t>
      </w:r>
      <w:r w:rsidRPr="00C87B41">
        <w:rPr>
          <w:rFonts w:asciiTheme="minorHAnsi" w:hAnsiTheme="minorHAnsi"/>
        </w:rPr>
        <w:lastRenderedPageBreak/>
        <w:t xml:space="preserve">that are spontaneous that might not have much practicality to them, just to simply look beautiful. This then shows how engineers and fashion designers are on opposite ends of the design spectrum. </w:t>
      </w:r>
    </w:p>
    <w:p w14:paraId="7E3C2B6D" w14:textId="60D34AA1" w:rsidR="00A2546F" w:rsidRPr="00C87B41" w:rsidRDefault="00A2546F" w:rsidP="00690945">
      <w:pPr>
        <w:spacing w:line="480" w:lineRule="auto"/>
        <w:rPr>
          <w:rFonts w:asciiTheme="minorHAnsi" w:hAnsiTheme="minorHAnsi"/>
        </w:rPr>
      </w:pPr>
    </w:p>
    <w:p w14:paraId="2F3FCFCE" w14:textId="6F8573AC" w:rsidR="00A2546F" w:rsidRPr="00C87B41" w:rsidRDefault="00A2546F" w:rsidP="00690945">
      <w:pPr>
        <w:spacing w:line="480" w:lineRule="auto"/>
        <w:rPr>
          <w:rFonts w:asciiTheme="minorHAnsi" w:hAnsiTheme="minorHAnsi"/>
        </w:rPr>
      </w:pPr>
      <w:r w:rsidRPr="00C87B41">
        <w:rPr>
          <w:rFonts w:asciiTheme="minorHAnsi" w:hAnsiTheme="minorHAnsi"/>
        </w:rPr>
        <w:t xml:space="preserve">In the middle of the design spectrum are designers that design to make things beautiful but also </w:t>
      </w:r>
      <w:r w:rsidR="00581357" w:rsidRPr="00C87B41">
        <w:rPr>
          <w:rFonts w:asciiTheme="minorHAnsi" w:hAnsiTheme="minorHAnsi"/>
        </w:rPr>
        <w:t xml:space="preserve">have </w:t>
      </w:r>
      <w:r w:rsidRPr="00C87B41">
        <w:rPr>
          <w:rFonts w:asciiTheme="minorHAnsi" w:hAnsiTheme="minorHAnsi"/>
        </w:rPr>
        <w:t>practical and functional</w:t>
      </w:r>
      <w:r w:rsidR="00581357" w:rsidRPr="00C87B41">
        <w:rPr>
          <w:rFonts w:asciiTheme="minorHAnsi" w:hAnsiTheme="minorHAnsi"/>
        </w:rPr>
        <w:t xml:space="preserve"> need</w:t>
      </w:r>
      <w:r w:rsidRPr="00C87B41">
        <w:rPr>
          <w:rFonts w:asciiTheme="minorHAnsi" w:hAnsiTheme="minorHAnsi"/>
        </w:rPr>
        <w:t>.  Lawson says that “The three-dimensional and environmental design fields of architecture, interior design, product and industrial design, urban and landscape design all require the designer to produce beautiful and also practically useful and well-functioning end products.”</w:t>
      </w:r>
      <w:sdt>
        <w:sdtPr>
          <w:rPr>
            <w:rFonts w:asciiTheme="minorHAnsi" w:hAnsiTheme="minorHAnsi"/>
          </w:rPr>
          <w:id w:val="-1105189772"/>
          <w:citation/>
        </w:sdtPr>
        <w:sdtContent>
          <w:r w:rsidR="00E834C6" w:rsidRPr="00C87B41">
            <w:rPr>
              <w:rFonts w:asciiTheme="minorHAnsi" w:hAnsiTheme="minorHAnsi"/>
            </w:rPr>
            <w:fldChar w:fldCharType="begin"/>
          </w:r>
          <w:r w:rsidR="00E834C6" w:rsidRPr="00C87B41">
            <w:rPr>
              <w:rFonts w:asciiTheme="minorHAnsi" w:hAnsiTheme="minorHAnsi"/>
            </w:rPr>
            <w:instrText xml:space="preserve">CITATION Bry98 \p 4 \l 2057 </w:instrText>
          </w:r>
          <w:r w:rsidR="00E834C6" w:rsidRPr="00C87B41">
            <w:rPr>
              <w:rFonts w:asciiTheme="minorHAnsi" w:hAnsiTheme="minorHAnsi"/>
            </w:rPr>
            <w:fldChar w:fldCharType="separate"/>
          </w:r>
          <w:r w:rsidR="005F7EA2" w:rsidRPr="00C87B41">
            <w:rPr>
              <w:rFonts w:asciiTheme="minorHAnsi" w:hAnsiTheme="minorHAnsi"/>
              <w:noProof/>
            </w:rPr>
            <w:t xml:space="preserve"> (Lawson, 1998, p. 4)</w:t>
          </w:r>
          <w:r w:rsidR="00E834C6" w:rsidRPr="00C87B41">
            <w:rPr>
              <w:rFonts w:asciiTheme="minorHAnsi" w:hAnsiTheme="minorHAnsi"/>
            </w:rPr>
            <w:fldChar w:fldCharType="end"/>
          </w:r>
        </w:sdtContent>
      </w:sdt>
      <w:r w:rsidRPr="00C87B41">
        <w:rPr>
          <w:rFonts w:asciiTheme="minorHAnsi" w:hAnsiTheme="minorHAnsi"/>
        </w:rPr>
        <w:t xml:space="preserve"> These three-dimensional designers also can’t be as imaginative as the fashion designers as they have to create products that are functionally right instead of spontaneous, although made beautifully it can be seriously dangerous if that product</w:t>
      </w:r>
      <w:r w:rsidR="00581357" w:rsidRPr="00C87B41">
        <w:rPr>
          <w:rFonts w:asciiTheme="minorHAnsi" w:hAnsiTheme="minorHAnsi"/>
        </w:rPr>
        <w:t xml:space="preserve">s not functional for the </w:t>
      </w:r>
      <w:r w:rsidRPr="00C87B41">
        <w:rPr>
          <w:rFonts w:asciiTheme="minorHAnsi" w:hAnsiTheme="minorHAnsi"/>
        </w:rPr>
        <w:t>consumer</w:t>
      </w:r>
      <w:r w:rsidR="00581357" w:rsidRPr="00C87B41">
        <w:rPr>
          <w:rFonts w:asciiTheme="minorHAnsi" w:hAnsiTheme="minorHAnsi"/>
        </w:rPr>
        <w:t xml:space="preserve">. </w:t>
      </w:r>
      <w:r w:rsidRPr="00C87B41">
        <w:rPr>
          <w:rFonts w:asciiTheme="minorHAnsi" w:hAnsiTheme="minorHAnsi"/>
        </w:rPr>
        <w:t xml:space="preserve">No matter what way the word design is approached in any </w:t>
      </w:r>
      <w:r w:rsidR="00581357" w:rsidRPr="00C87B41">
        <w:rPr>
          <w:rFonts w:asciiTheme="minorHAnsi" w:hAnsiTheme="minorHAnsi"/>
        </w:rPr>
        <w:t xml:space="preserve">type </w:t>
      </w:r>
      <w:r w:rsidRPr="00C87B41">
        <w:rPr>
          <w:rFonts w:asciiTheme="minorHAnsi" w:hAnsiTheme="minorHAnsi"/>
        </w:rPr>
        <w:t>of practice the same concept is achieved at the end</w:t>
      </w:r>
      <w:r w:rsidR="00581357" w:rsidRPr="00C87B41">
        <w:rPr>
          <w:rFonts w:asciiTheme="minorHAnsi" w:hAnsiTheme="minorHAnsi"/>
        </w:rPr>
        <w:t>,</w:t>
      </w:r>
      <w:r w:rsidRPr="00C87B41">
        <w:rPr>
          <w:rFonts w:asciiTheme="minorHAnsi" w:hAnsiTheme="minorHAnsi"/>
        </w:rPr>
        <w:t xml:space="preserve"> to produce an idea/product. </w:t>
      </w:r>
    </w:p>
    <w:p w14:paraId="77C1B14F" w14:textId="5CBC2CD1" w:rsidR="00A2546F" w:rsidRPr="00C87B41" w:rsidRDefault="00A2546F" w:rsidP="00690945">
      <w:pPr>
        <w:spacing w:line="480" w:lineRule="auto"/>
        <w:rPr>
          <w:rFonts w:asciiTheme="minorHAnsi" w:hAnsiTheme="minorHAnsi"/>
        </w:rPr>
      </w:pPr>
    </w:p>
    <w:p w14:paraId="31400D89" w14:textId="0A5B3556" w:rsidR="00A2546F" w:rsidRPr="00C87B41" w:rsidRDefault="00A2546F" w:rsidP="00690945">
      <w:pPr>
        <w:spacing w:line="480" w:lineRule="auto"/>
        <w:rPr>
          <w:rFonts w:asciiTheme="minorHAnsi" w:hAnsiTheme="minorHAnsi"/>
        </w:rPr>
      </w:pPr>
      <w:r w:rsidRPr="00C87B41">
        <w:rPr>
          <w:rFonts w:asciiTheme="minorHAnsi" w:hAnsiTheme="minorHAnsi"/>
        </w:rPr>
        <w:t xml:space="preserve">Designing doesn’t just magically come to someone, it takes practice and thought, it’s a skill </w:t>
      </w:r>
      <w:r w:rsidR="00581357" w:rsidRPr="00C87B41">
        <w:rPr>
          <w:rFonts w:asciiTheme="minorHAnsi" w:hAnsiTheme="minorHAnsi"/>
        </w:rPr>
        <w:t xml:space="preserve">that </w:t>
      </w:r>
      <w:r w:rsidRPr="00C87B41">
        <w:rPr>
          <w:rFonts w:asciiTheme="minorHAnsi" w:hAnsiTheme="minorHAnsi"/>
        </w:rPr>
        <w:t xml:space="preserve">I believe is underrated. Lawson says that “Design is a highly complex and sophisticated skill. It is not a mystical ability given only to those with recondite powers but a skill which, for many must be learnt and practiced, rather like the playing of a sport.” </w:t>
      </w:r>
      <w:sdt>
        <w:sdtPr>
          <w:rPr>
            <w:rFonts w:asciiTheme="minorHAnsi" w:hAnsiTheme="minorHAnsi"/>
          </w:rPr>
          <w:id w:val="1173769563"/>
          <w:citation/>
        </w:sdtPr>
        <w:sdtContent>
          <w:r w:rsidR="00AD3F2C" w:rsidRPr="00C87B41">
            <w:rPr>
              <w:rFonts w:asciiTheme="minorHAnsi" w:hAnsiTheme="minorHAnsi"/>
            </w:rPr>
            <w:fldChar w:fldCharType="begin"/>
          </w:r>
          <w:r w:rsidR="00AD3F2C" w:rsidRPr="00C87B41">
            <w:rPr>
              <w:rFonts w:asciiTheme="minorHAnsi" w:hAnsiTheme="minorHAnsi"/>
            </w:rPr>
            <w:instrText xml:space="preserve">CITATION Law981 \p 11 \l 2057 </w:instrText>
          </w:r>
          <w:r w:rsidR="00AD3F2C" w:rsidRPr="00C87B41">
            <w:rPr>
              <w:rFonts w:asciiTheme="minorHAnsi" w:hAnsiTheme="minorHAnsi"/>
            </w:rPr>
            <w:fldChar w:fldCharType="separate"/>
          </w:r>
          <w:r w:rsidR="005F7EA2" w:rsidRPr="00C87B41">
            <w:rPr>
              <w:rFonts w:asciiTheme="minorHAnsi" w:hAnsiTheme="minorHAnsi"/>
              <w:noProof/>
            </w:rPr>
            <w:t>(Lawson, 1998 , p. 11)</w:t>
          </w:r>
          <w:r w:rsidR="00AD3F2C" w:rsidRPr="00C87B41">
            <w:rPr>
              <w:rFonts w:asciiTheme="minorHAnsi" w:hAnsiTheme="minorHAnsi"/>
            </w:rPr>
            <w:fldChar w:fldCharType="end"/>
          </w:r>
        </w:sdtContent>
      </w:sdt>
      <w:r w:rsidR="00AD3F2C" w:rsidRPr="00C87B41">
        <w:rPr>
          <w:rFonts w:asciiTheme="minorHAnsi" w:hAnsiTheme="minorHAnsi"/>
        </w:rPr>
        <w:t xml:space="preserve">. </w:t>
      </w:r>
      <w:r w:rsidR="005F7EA2" w:rsidRPr="00C87B41">
        <w:rPr>
          <w:rFonts w:asciiTheme="minorHAnsi" w:hAnsiTheme="minorHAnsi"/>
        </w:rPr>
        <w:t xml:space="preserve"> </w:t>
      </w:r>
      <w:r w:rsidRPr="00C87B41">
        <w:rPr>
          <w:rFonts w:asciiTheme="minorHAnsi" w:hAnsiTheme="minorHAnsi"/>
        </w:rPr>
        <w:t xml:space="preserve">In design school, you are taught processes in which can allow you to design well in your specific practice, just as if someone was taught or shown a physical skill for specific sports. For example, tennis shots, you are taught all </w:t>
      </w:r>
      <w:r w:rsidR="00581357" w:rsidRPr="00C87B41">
        <w:rPr>
          <w:rFonts w:asciiTheme="minorHAnsi" w:hAnsiTheme="minorHAnsi"/>
        </w:rPr>
        <w:t xml:space="preserve">possible </w:t>
      </w:r>
      <w:r w:rsidRPr="00C87B41">
        <w:rPr>
          <w:rFonts w:asciiTheme="minorHAnsi" w:hAnsiTheme="minorHAnsi"/>
        </w:rPr>
        <w:t xml:space="preserve">shots, so you are able to adapt to use the </w:t>
      </w:r>
      <w:r w:rsidR="00581357" w:rsidRPr="00C87B41">
        <w:rPr>
          <w:rFonts w:asciiTheme="minorHAnsi" w:hAnsiTheme="minorHAnsi"/>
        </w:rPr>
        <w:t xml:space="preserve">most suitable shot </w:t>
      </w:r>
      <w:r w:rsidRPr="00C87B41">
        <w:rPr>
          <w:rFonts w:asciiTheme="minorHAnsi" w:hAnsiTheme="minorHAnsi"/>
        </w:rPr>
        <w:t>at the</w:t>
      </w:r>
      <w:r w:rsidR="00581357" w:rsidRPr="00C87B41">
        <w:rPr>
          <w:rFonts w:asciiTheme="minorHAnsi" w:hAnsiTheme="minorHAnsi"/>
        </w:rPr>
        <w:t xml:space="preserve"> right</w:t>
      </w:r>
      <w:r w:rsidRPr="00C87B41">
        <w:rPr>
          <w:rFonts w:asciiTheme="minorHAnsi" w:hAnsiTheme="minorHAnsi"/>
        </w:rPr>
        <w:t xml:space="preserve"> time in order to achieve your end result well. In textiles design it’s the same, you are taught all these different processes that you then adapt and </w:t>
      </w:r>
      <w:r w:rsidRPr="00C87B41">
        <w:rPr>
          <w:rFonts w:asciiTheme="minorHAnsi" w:hAnsiTheme="minorHAnsi"/>
        </w:rPr>
        <w:lastRenderedPageBreak/>
        <w:t xml:space="preserve">select the right ones suitable to use, depending on client, time and what you’d like to achieve. It takes a lot of thought and doesn’t just come to someone as easy as clicking your fingers. </w:t>
      </w:r>
    </w:p>
    <w:p w14:paraId="10461E9A" w14:textId="77777777" w:rsidR="00A2546F" w:rsidRPr="00C87B41" w:rsidRDefault="00A2546F" w:rsidP="00690945">
      <w:pPr>
        <w:spacing w:line="480" w:lineRule="auto"/>
        <w:rPr>
          <w:rFonts w:asciiTheme="minorHAnsi" w:hAnsiTheme="minorHAnsi"/>
        </w:rPr>
      </w:pPr>
    </w:p>
    <w:p w14:paraId="77A1623F" w14:textId="01540B67" w:rsidR="00A2546F" w:rsidRPr="00C87B41" w:rsidRDefault="00A2546F" w:rsidP="00690945">
      <w:pPr>
        <w:spacing w:line="480" w:lineRule="auto"/>
        <w:rPr>
          <w:rFonts w:asciiTheme="minorHAnsi" w:hAnsiTheme="minorHAnsi"/>
        </w:rPr>
      </w:pPr>
      <w:r w:rsidRPr="00C87B41">
        <w:rPr>
          <w:rFonts w:asciiTheme="minorHAnsi" w:hAnsiTheme="minorHAnsi"/>
        </w:rPr>
        <w:t xml:space="preserve">I believe a design is somewhat of an interpretation, people design things that they might think is complex and beautiful however, someone else would much rather a simple more functional design. There’s no right or wrong way in design, you can push the boundaries as much as you want, its simply up to preferred tastes. </w:t>
      </w:r>
    </w:p>
    <w:p w14:paraId="36652BEE" w14:textId="3CEBCA84" w:rsidR="00A2546F" w:rsidRPr="00C87B41" w:rsidRDefault="00A2546F" w:rsidP="00690945">
      <w:pPr>
        <w:spacing w:line="480" w:lineRule="auto"/>
        <w:rPr>
          <w:rFonts w:asciiTheme="minorHAnsi" w:hAnsiTheme="minorHAnsi"/>
          <w:u w:val="single"/>
        </w:rPr>
      </w:pPr>
    </w:p>
    <w:p w14:paraId="62530D45" w14:textId="4945426C" w:rsidR="00A2546F" w:rsidRPr="00C87B41" w:rsidRDefault="00A2546F" w:rsidP="00690945">
      <w:pPr>
        <w:spacing w:line="480" w:lineRule="auto"/>
        <w:rPr>
          <w:rFonts w:asciiTheme="minorHAnsi" w:hAnsiTheme="minorHAnsi"/>
          <w:u w:val="single"/>
        </w:rPr>
      </w:pPr>
    </w:p>
    <w:p w14:paraId="0B9F3D58" w14:textId="7CFD4BBA" w:rsidR="00A2546F" w:rsidRPr="00C87B41" w:rsidRDefault="005F7EA2" w:rsidP="00690945">
      <w:pPr>
        <w:spacing w:line="480" w:lineRule="auto"/>
        <w:rPr>
          <w:rFonts w:asciiTheme="minorHAnsi" w:hAnsiTheme="minorHAnsi"/>
        </w:rPr>
      </w:pPr>
      <w:r w:rsidRPr="00C87B41">
        <w:rPr>
          <w:rFonts w:asciiTheme="minorHAnsi" w:hAnsiTheme="minorHAnsi"/>
        </w:rPr>
        <w:t xml:space="preserve">Secondly, I’d like to research the word Problem, Specifically in Design. </w:t>
      </w:r>
      <w:r w:rsidR="00A2546F" w:rsidRPr="00C87B41">
        <w:rPr>
          <w:rFonts w:asciiTheme="minorHAnsi" w:hAnsiTheme="minorHAnsi"/>
        </w:rPr>
        <w:t>A problem is “A matter or situation regarded as unwelcome or harmful and needing to be dealt with and overcome.” –</w:t>
      </w:r>
      <w:sdt>
        <w:sdtPr>
          <w:rPr>
            <w:rFonts w:asciiTheme="minorHAnsi" w:hAnsiTheme="minorHAnsi"/>
          </w:rPr>
          <w:id w:val="-782563178"/>
          <w:citation/>
        </w:sdtPr>
        <w:sdtContent>
          <w:r w:rsidR="00AD3F2C" w:rsidRPr="00C87B41">
            <w:rPr>
              <w:rFonts w:asciiTheme="minorHAnsi" w:hAnsiTheme="minorHAnsi"/>
            </w:rPr>
            <w:fldChar w:fldCharType="begin"/>
          </w:r>
          <w:r w:rsidRPr="00C87B41">
            <w:rPr>
              <w:rFonts w:asciiTheme="minorHAnsi" w:hAnsiTheme="minorHAnsi"/>
            </w:rPr>
            <w:instrText xml:space="preserve">CITATION Oxf19 \l 2057 </w:instrText>
          </w:r>
          <w:r w:rsidR="00AD3F2C" w:rsidRPr="00C87B41">
            <w:rPr>
              <w:rFonts w:asciiTheme="minorHAnsi" w:hAnsiTheme="minorHAnsi"/>
            </w:rPr>
            <w:fldChar w:fldCharType="separate"/>
          </w:r>
          <w:r w:rsidRPr="00C87B41">
            <w:rPr>
              <w:rFonts w:asciiTheme="minorHAnsi" w:hAnsiTheme="minorHAnsi"/>
              <w:noProof/>
            </w:rPr>
            <w:t xml:space="preserve"> (Oxford, 2019)</w:t>
          </w:r>
          <w:r w:rsidR="00AD3F2C" w:rsidRPr="00C87B41">
            <w:rPr>
              <w:rFonts w:asciiTheme="minorHAnsi" w:hAnsiTheme="minorHAnsi"/>
            </w:rPr>
            <w:fldChar w:fldCharType="end"/>
          </w:r>
        </w:sdtContent>
      </w:sdt>
      <w:r w:rsidR="00AD3F2C" w:rsidRPr="00C87B41">
        <w:rPr>
          <w:rFonts w:asciiTheme="minorHAnsi" w:hAnsiTheme="minorHAnsi"/>
        </w:rPr>
        <w:t xml:space="preserve"> </w:t>
      </w:r>
      <w:r w:rsidR="00A2546F" w:rsidRPr="00C87B41">
        <w:rPr>
          <w:rFonts w:asciiTheme="minorHAnsi" w:hAnsiTheme="minorHAnsi"/>
        </w:rPr>
        <w:t xml:space="preserve">I am interested in looking into the problems that designers face and the methods they use to help overcome them. It is well known that designers are always tackling many problems, and the design thinking methodology by Tim Brown is an approach that many designers in fact use. It involves solving problems in a creative and innovative way, by focusing mainly on human needs. </w:t>
      </w:r>
    </w:p>
    <w:p w14:paraId="112B3EB9" w14:textId="43120B7C" w:rsidR="00A2546F" w:rsidRPr="00C87B41" w:rsidRDefault="00A2546F" w:rsidP="00690945">
      <w:pPr>
        <w:spacing w:line="480" w:lineRule="auto"/>
        <w:rPr>
          <w:rFonts w:asciiTheme="minorHAnsi" w:hAnsiTheme="minorHAnsi"/>
        </w:rPr>
      </w:pPr>
    </w:p>
    <w:p w14:paraId="0FE24533" w14:textId="5038DE56" w:rsidR="00A2546F" w:rsidRPr="00C87B41" w:rsidRDefault="00A2546F" w:rsidP="00690945">
      <w:pPr>
        <w:spacing w:line="480" w:lineRule="auto"/>
        <w:rPr>
          <w:rFonts w:asciiTheme="minorHAnsi" w:hAnsiTheme="minorHAnsi"/>
        </w:rPr>
      </w:pPr>
      <w:r w:rsidRPr="00C87B41">
        <w:rPr>
          <w:rFonts w:asciiTheme="minorHAnsi" w:hAnsiTheme="minorHAnsi"/>
        </w:rPr>
        <w:t>The first step of the design thinking model is to identify the problem or in some cases identify yourself with customers, trying to gain an understanding of the problem in hand. Once identified and research</w:t>
      </w:r>
      <w:r w:rsidR="00581357" w:rsidRPr="00C87B41">
        <w:rPr>
          <w:rFonts w:asciiTheme="minorHAnsi" w:hAnsiTheme="minorHAnsi"/>
        </w:rPr>
        <w:t xml:space="preserve">ed </w:t>
      </w:r>
      <w:r w:rsidRPr="00C87B41">
        <w:rPr>
          <w:rFonts w:asciiTheme="minorHAnsi" w:hAnsiTheme="minorHAnsi"/>
        </w:rPr>
        <w:t xml:space="preserve">it’s time to define what you think your solution is and ideate ideas that are possible. The next step is to make the prototype, this should identify the best possible solution to a problem, which will lead you to the final testing stage. The model is not linear, the research </w:t>
      </w:r>
      <w:r w:rsidR="00581357" w:rsidRPr="00C87B41">
        <w:rPr>
          <w:rFonts w:asciiTheme="minorHAnsi" w:hAnsiTheme="minorHAnsi"/>
        </w:rPr>
        <w:t>should</w:t>
      </w:r>
      <w:r w:rsidRPr="00C87B41">
        <w:rPr>
          <w:rFonts w:asciiTheme="minorHAnsi" w:hAnsiTheme="minorHAnsi"/>
        </w:rPr>
        <w:t xml:space="preserve"> flow back and forth between each step. By using the </w:t>
      </w:r>
      <w:r w:rsidRPr="00C87B41">
        <w:rPr>
          <w:rFonts w:asciiTheme="minorHAnsi" w:hAnsiTheme="minorHAnsi"/>
        </w:rPr>
        <w:lastRenderedPageBreak/>
        <w:t xml:space="preserve">methodology of this, it should let you understand the client/consumer better therefore allowing better products to be produced. The diagram bellow shows a model methodology for design thinking. </w:t>
      </w:r>
    </w:p>
    <w:p w14:paraId="264F6A71" w14:textId="11E39D50" w:rsidR="00A2546F" w:rsidRPr="00C87B41" w:rsidRDefault="00A2546F" w:rsidP="00690945">
      <w:pPr>
        <w:spacing w:line="480" w:lineRule="auto"/>
        <w:rPr>
          <w:rFonts w:asciiTheme="minorHAnsi" w:hAnsiTheme="minorHAnsi"/>
        </w:rPr>
      </w:pPr>
    </w:p>
    <w:p w14:paraId="29086423" w14:textId="3EAC3B13" w:rsidR="00A2546F" w:rsidRPr="00C87B41" w:rsidRDefault="00A2546F" w:rsidP="00690945">
      <w:pPr>
        <w:spacing w:line="480" w:lineRule="auto"/>
      </w:pPr>
    </w:p>
    <w:p w14:paraId="0A738329" w14:textId="41E72019" w:rsidR="00A2546F" w:rsidRPr="00C87B41" w:rsidRDefault="00A2546F" w:rsidP="00690945">
      <w:pPr>
        <w:spacing w:line="480" w:lineRule="auto"/>
      </w:pPr>
      <w:r w:rsidRPr="00C87B41">
        <w:fldChar w:fldCharType="begin"/>
      </w:r>
      <w:r w:rsidRPr="00C87B41">
        <w:instrText xml:space="preserve"> INCLUDEPICTURE "http://blog.awwapp.com/wp-content/uploads/2017/05/desing-thinking-non-linear.jpg" \* MERGEFORMATINET </w:instrText>
      </w:r>
      <w:r w:rsidRPr="00C87B41">
        <w:fldChar w:fldCharType="separate"/>
      </w:r>
      <w:r w:rsidRPr="00C87B41">
        <w:rPr>
          <w:noProof/>
        </w:rPr>
        <w:drawing>
          <wp:inline distT="0" distB="0" distL="0" distR="0" wp14:anchorId="0F9CB90B" wp14:editId="21BF45D7">
            <wp:extent cx="5727700" cy="4638040"/>
            <wp:effectExtent l="0" t="0" r="0" b="0"/>
            <wp:docPr id="7" name="Picture 7" descr="design thinking non linear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ign thinking non linear proce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4638040"/>
                    </a:xfrm>
                    <a:prstGeom prst="rect">
                      <a:avLst/>
                    </a:prstGeom>
                    <a:noFill/>
                    <a:ln>
                      <a:noFill/>
                    </a:ln>
                  </pic:spPr>
                </pic:pic>
              </a:graphicData>
            </a:graphic>
          </wp:inline>
        </w:drawing>
      </w:r>
      <w:r w:rsidRPr="00C87B41">
        <w:fldChar w:fldCharType="end"/>
      </w:r>
    </w:p>
    <w:p w14:paraId="69CBE003" w14:textId="21B4E301" w:rsidR="00A2546F" w:rsidRPr="00C87B41" w:rsidRDefault="00AD3F2C" w:rsidP="00690945">
      <w:pPr>
        <w:spacing w:line="480" w:lineRule="auto"/>
        <w:rPr>
          <w:rFonts w:asciiTheme="minorHAnsi" w:hAnsiTheme="minorHAnsi"/>
        </w:rPr>
      </w:pPr>
      <w:sdt>
        <w:sdtPr>
          <w:rPr>
            <w:rFonts w:asciiTheme="minorHAnsi" w:hAnsiTheme="minorHAnsi"/>
          </w:rPr>
          <w:id w:val="-21176647"/>
          <w:citation/>
        </w:sdtPr>
        <w:sdtContent>
          <w:r w:rsidRPr="00C87B41">
            <w:rPr>
              <w:rFonts w:asciiTheme="minorHAnsi" w:hAnsiTheme="minorHAnsi"/>
            </w:rPr>
            <w:fldChar w:fldCharType="begin"/>
          </w:r>
          <w:r w:rsidR="005F7EA2" w:rsidRPr="00C87B41">
            <w:rPr>
              <w:rFonts w:asciiTheme="minorHAnsi" w:hAnsiTheme="minorHAnsi"/>
            </w:rPr>
            <w:instrText xml:space="preserve">CITATION Dor19 \l 2057 </w:instrText>
          </w:r>
          <w:r w:rsidRPr="00C87B41">
            <w:rPr>
              <w:rFonts w:asciiTheme="minorHAnsi" w:hAnsiTheme="minorHAnsi"/>
            </w:rPr>
            <w:fldChar w:fldCharType="separate"/>
          </w:r>
          <w:r w:rsidR="005F7EA2" w:rsidRPr="00C87B41">
            <w:rPr>
              <w:rFonts w:asciiTheme="minorHAnsi" w:hAnsiTheme="minorHAnsi"/>
              <w:noProof/>
            </w:rPr>
            <w:t>(Knezevic, 2019)</w:t>
          </w:r>
          <w:r w:rsidRPr="00C87B41">
            <w:rPr>
              <w:rFonts w:asciiTheme="minorHAnsi" w:hAnsiTheme="minorHAnsi"/>
            </w:rPr>
            <w:fldChar w:fldCharType="end"/>
          </w:r>
        </w:sdtContent>
      </w:sdt>
      <w:r w:rsidRPr="00C87B41">
        <w:rPr>
          <w:rFonts w:asciiTheme="minorHAnsi" w:hAnsiTheme="minorHAnsi"/>
        </w:rPr>
        <w:t xml:space="preserve"> – Source 2. </w:t>
      </w:r>
    </w:p>
    <w:p w14:paraId="18080D9F" w14:textId="77777777" w:rsidR="00A2546F" w:rsidRPr="00C87B41" w:rsidRDefault="00A2546F" w:rsidP="00690945">
      <w:pPr>
        <w:spacing w:line="480" w:lineRule="auto"/>
        <w:rPr>
          <w:rFonts w:asciiTheme="minorHAnsi" w:hAnsiTheme="minorHAnsi"/>
        </w:rPr>
      </w:pPr>
    </w:p>
    <w:p w14:paraId="13C88981" w14:textId="261F6C97" w:rsidR="00A2546F" w:rsidRPr="00C87B41" w:rsidRDefault="00A2546F" w:rsidP="00690945">
      <w:pPr>
        <w:spacing w:line="480" w:lineRule="auto"/>
        <w:rPr>
          <w:rFonts w:asciiTheme="minorHAnsi" w:hAnsiTheme="minorHAnsi"/>
        </w:rPr>
      </w:pPr>
      <w:r w:rsidRPr="00C87B41">
        <w:rPr>
          <w:rFonts w:asciiTheme="minorHAnsi" w:hAnsiTheme="minorHAnsi"/>
        </w:rPr>
        <w:t>Lawson believes that “designers are traditionally identified not so much by the kinds of problems they tackle as by the kinds of solutions they produce.”</w:t>
      </w:r>
      <w:r w:rsidR="00AD3F2C" w:rsidRPr="00C87B41">
        <w:rPr>
          <w:rFonts w:asciiTheme="minorHAnsi" w:hAnsiTheme="minorHAnsi"/>
        </w:rPr>
        <w:t xml:space="preserve"> </w:t>
      </w:r>
      <w:r w:rsidRPr="00C87B41">
        <w:rPr>
          <w:rFonts w:asciiTheme="minorHAnsi" w:hAnsiTheme="minorHAnsi"/>
        </w:rPr>
        <w:t xml:space="preserve"> </w:t>
      </w:r>
      <w:sdt>
        <w:sdtPr>
          <w:rPr>
            <w:rFonts w:asciiTheme="minorHAnsi" w:hAnsiTheme="minorHAnsi"/>
          </w:rPr>
          <w:id w:val="817076103"/>
          <w:citation/>
        </w:sdtPr>
        <w:sdtContent>
          <w:r w:rsidR="005F7EA2" w:rsidRPr="00C87B41">
            <w:rPr>
              <w:rFonts w:asciiTheme="minorHAnsi" w:hAnsiTheme="minorHAnsi"/>
            </w:rPr>
            <w:fldChar w:fldCharType="begin"/>
          </w:r>
          <w:r w:rsidR="005F7EA2" w:rsidRPr="00C87B41">
            <w:rPr>
              <w:rFonts w:asciiTheme="minorHAnsi" w:hAnsiTheme="minorHAnsi"/>
            </w:rPr>
            <w:instrText xml:space="preserve">CITATION Law983 \p 51 \l 2057 </w:instrText>
          </w:r>
          <w:r w:rsidR="005F7EA2" w:rsidRPr="00C87B41">
            <w:rPr>
              <w:rFonts w:asciiTheme="minorHAnsi" w:hAnsiTheme="minorHAnsi"/>
            </w:rPr>
            <w:fldChar w:fldCharType="separate"/>
          </w:r>
          <w:r w:rsidR="005F7EA2" w:rsidRPr="00C87B41">
            <w:rPr>
              <w:rFonts w:asciiTheme="minorHAnsi" w:hAnsiTheme="minorHAnsi"/>
              <w:noProof/>
            </w:rPr>
            <w:t>(Lawson, 1998, p. 51)</w:t>
          </w:r>
          <w:r w:rsidR="005F7EA2" w:rsidRPr="00C87B41">
            <w:rPr>
              <w:rFonts w:asciiTheme="minorHAnsi" w:hAnsiTheme="minorHAnsi"/>
            </w:rPr>
            <w:fldChar w:fldCharType="end"/>
          </w:r>
        </w:sdtContent>
      </w:sdt>
      <w:r w:rsidR="005F7EA2" w:rsidRPr="00C87B41">
        <w:rPr>
          <w:rFonts w:asciiTheme="minorHAnsi" w:hAnsiTheme="minorHAnsi"/>
        </w:rPr>
        <w:t xml:space="preserve"> </w:t>
      </w:r>
      <w:r w:rsidRPr="00C87B41">
        <w:rPr>
          <w:rFonts w:asciiTheme="minorHAnsi" w:hAnsiTheme="minorHAnsi"/>
        </w:rPr>
        <w:t>This proves that these days there is a lot of pressure on designers for them to overcome problems in order to create a ‘good’ design</w:t>
      </w:r>
      <w:r w:rsidR="00581357" w:rsidRPr="00C87B41">
        <w:rPr>
          <w:rFonts w:asciiTheme="minorHAnsi" w:hAnsiTheme="minorHAnsi"/>
        </w:rPr>
        <w:t>.</w:t>
      </w:r>
      <w:r w:rsidRPr="00C87B41">
        <w:rPr>
          <w:rFonts w:asciiTheme="minorHAnsi" w:hAnsiTheme="minorHAnsi"/>
        </w:rPr>
        <w:t xml:space="preserve"> I believe</w:t>
      </w:r>
      <w:r w:rsidR="00581357" w:rsidRPr="00C87B41">
        <w:rPr>
          <w:rFonts w:asciiTheme="minorHAnsi" w:hAnsiTheme="minorHAnsi"/>
        </w:rPr>
        <w:t xml:space="preserve"> this</w:t>
      </w:r>
      <w:r w:rsidRPr="00C87B41">
        <w:rPr>
          <w:rFonts w:asciiTheme="minorHAnsi" w:hAnsiTheme="minorHAnsi"/>
        </w:rPr>
        <w:t xml:space="preserve"> then effects and limits a designer’s </w:t>
      </w:r>
      <w:r w:rsidRPr="00C87B41">
        <w:rPr>
          <w:rFonts w:asciiTheme="minorHAnsi" w:hAnsiTheme="minorHAnsi"/>
        </w:rPr>
        <w:lastRenderedPageBreak/>
        <w:t>creativity, as they can’t think too</w:t>
      </w:r>
      <w:r w:rsidR="00581357" w:rsidRPr="00C87B41">
        <w:rPr>
          <w:rFonts w:asciiTheme="minorHAnsi" w:hAnsiTheme="minorHAnsi"/>
        </w:rPr>
        <w:t xml:space="preserve"> far</w:t>
      </w:r>
      <w:r w:rsidRPr="00C87B41">
        <w:rPr>
          <w:rFonts w:asciiTheme="minorHAnsi" w:hAnsiTheme="minorHAnsi"/>
        </w:rPr>
        <w:t xml:space="preserve"> outside the box if they have all these problems to consider.</w:t>
      </w:r>
    </w:p>
    <w:p w14:paraId="6AA75E09" w14:textId="12D6360C" w:rsidR="00A2546F" w:rsidRPr="00C87B41" w:rsidRDefault="00A2546F" w:rsidP="00690945">
      <w:pPr>
        <w:spacing w:line="480" w:lineRule="auto"/>
        <w:rPr>
          <w:rFonts w:asciiTheme="minorHAnsi" w:hAnsiTheme="minorHAnsi"/>
          <w:u w:val="single"/>
        </w:rPr>
      </w:pPr>
    </w:p>
    <w:p w14:paraId="65826FB1" w14:textId="6942F9C8" w:rsidR="00A2546F" w:rsidRPr="00C87B41" w:rsidRDefault="00A2546F" w:rsidP="00690945">
      <w:pPr>
        <w:spacing w:line="480" w:lineRule="auto"/>
        <w:rPr>
          <w:rFonts w:asciiTheme="minorHAnsi" w:hAnsiTheme="minorHAnsi"/>
        </w:rPr>
      </w:pPr>
      <w:r w:rsidRPr="00C87B41">
        <w:rPr>
          <w:rFonts w:asciiTheme="minorHAnsi" w:hAnsiTheme="minorHAnsi"/>
        </w:rPr>
        <w:t>I am Interested in looking into all the problems with designing, as it’s not as easy as just whipping up a design for someone, there is a lot to consider. It can be argued that clients and consumers bring most of the problems for designers to solve. However, there’s not just clients with very specific ideas and taste that cause problems for us, there are also ‘wicked problems</w:t>
      </w:r>
      <w:r w:rsidR="00581357" w:rsidRPr="00C87B41">
        <w:rPr>
          <w:rFonts w:asciiTheme="minorHAnsi" w:hAnsiTheme="minorHAnsi"/>
        </w:rPr>
        <w:t xml:space="preserve"> in the world</w:t>
      </w:r>
      <w:r w:rsidRPr="00C87B41">
        <w:rPr>
          <w:rFonts w:asciiTheme="minorHAnsi" w:hAnsiTheme="minorHAnsi"/>
        </w:rPr>
        <w:t>.  “A wicked problem is a social or cultural issue or concern that is difficult to explain and inherently impossible to solve. Examples of wicked problems in today’s society include things like income disparity, poverty, hunger, health care, obesity and terrorism.”</w:t>
      </w:r>
      <w:r w:rsidR="005F7EA2" w:rsidRPr="00C87B41">
        <w:rPr>
          <w:rFonts w:asciiTheme="minorHAnsi" w:hAnsiTheme="minorHAnsi"/>
        </w:rPr>
        <w:t xml:space="preserve"> </w:t>
      </w:r>
      <w:sdt>
        <w:sdtPr>
          <w:rPr>
            <w:rFonts w:asciiTheme="minorHAnsi" w:hAnsiTheme="minorHAnsi"/>
          </w:rPr>
          <w:id w:val="-1639874724"/>
          <w:citation/>
        </w:sdtPr>
        <w:sdtContent>
          <w:r w:rsidR="005F7EA2" w:rsidRPr="00C87B41">
            <w:rPr>
              <w:rFonts w:asciiTheme="minorHAnsi" w:hAnsiTheme="minorHAnsi"/>
            </w:rPr>
            <w:fldChar w:fldCharType="begin"/>
          </w:r>
          <w:r w:rsidR="005F7EA2" w:rsidRPr="00C87B41">
            <w:rPr>
              <w:rFonts w:asciiTheme="minorHAnsi" w:hAnsiTheme="minorHAnsi"/>
            </w:rPr>
            <w:instrText xml:space="preserve"> CITATION Hen03 \l 2057 </w:instrText>
          </w:r>
          <w:r w:rsidR="005F7EA2" w:rsidRPr="00C87B41">
            <w:rPr>
              <w:rFonts w:asciiTheme="minorHAnsi" w:hAnsiTheme="minorHAnsi"/>
            </w:rPr>
            <w:fldChar w:fldCharType="separate"/>
          </w:r>
          <w:r w:rsidR="005F7EA2" w:rsidRPr="00C87B41">
            <w:rPr>
              <w:rFonts w:asciiTheme="minorHAnsi" w:hAnsiTheme="minorHAnsi"/>
              <w:noProof/>
            </w:rPr>
            <w:t>(Hendericks, 2003)</w:t>
          </w:r>
          <w:r w:rsidR="005F7EA2" w:rsidRPr="00C87B41">
            <w:rPr>
              <w:rFonts w:asciiTheme="minorHAnsi" w:hAnsiTheme="minorHAnsi"/>
            </w:rPr>
            <w:fldChar w:fldCharType="end"/>
          </w:r>
        </w:sdtContent>
      </w:sdt>
      <w:r w:rsidR="005F7EA2" w:rsidRPr="00C87B41">
        <w:rPr>
          <w:rFonts w:asciiTheme="minorHAnsi" w:hAnsiTheme="minorHAnsi"/>
        </w:rPr>
        <w:t xml:space="preserve">. </w:t>
      </w:r>
    </w:p>
    <w:p w14:paraId="5FC3DCBA" w14:textId="77777777" w:rsidR="00A2546F" w:rsidRPr="00C87B41" w:rsidRDefault="00A2546F" w:rsidP="00690945">
      <w:pPr>
        <w:spacing w:line="480" w:lineRule="auto"/>
        <w:rPr>
          <w:rFonts w:asciiTheme="minorHAnsi" w:hAnsiTheme="minorHAnsi"/>
        </w:rPr>
      </w:pPr>
    </w:p>
    <w:p w14:paraId="677D42DA" w14:textId="73998489" w:rsidR="00A2546F" w:rsidRPr="00C87B41" w:rsidRDefault="00A2546F" w:rsidP="00690945">
      <w:pPr>
        <w:spacing w:line="480" w:lineRule="auto"/>
        <w:rPr>
          <w:rFonts w:asciiTheme="minorHAnsi" w:hAnsiTheme="minorHAnsi"/>
        </w:rPr>
      </w:pPr>
      <w:proofErr w:type="spellStart"/>
      <w:r w:rsidRPr="00C87B41">
        <w:rPr>
          <w:rFonts w:asciiTheme="minorHAnsi" w:hAnsiTheme="minorHAnsi"/>
        </w:rPr>
        <w:t>Rittel</w:t>
      </w:r>
      <w:proofErr w:type="spellEnd"/>
      <w:r w:rsidRPr="00C87B41">
        <w:rPr>
          <w:rFonts w:asciiTheme="minorHAnsi" w:hAnsiTheme="minorHAnsi"/>
        </w:rPr>
        <w:t xml:space="preserve"> believes that designers could help with wicked problems in design thinking, as they are highly skilled and experienced people with </w:t>
      </w:r>
      <w:r w:rsidR="00581357" w:rsidRPr="00C87B41">
        <w:rPr>
          <w:rFonts w:asciiTheme="minorHAnsi" w:hAnsiTheme="minorHAnsi"/>
        </w:rPr>
        <w:t xml:space="preserve">many </w:t>
      </w:r>
      <w:r w:rsidRPr="00C87B41">
        <w:rPr>
          <w:rFonts w:asciiTheme="minorHAnsi" w:hAnsiTheme="minorHAnsi"/>
        </w:rPr>
        <w:t xml:space="preserve">different backgrounds that could solve complicated </w:t>
      </w:r>
      <w:r w:rsidR="00581357" w:rsidRPr="00C87B41">
        <w:rPr>
          <w:rFonts w:asciiTheme="minorHAnsi" w:hAnsiTheme="minorHAnsi"/>
        </w:rPr>
        <w:t>issues</w:t>
      </w:r>
      <w:r w:rsidR="00006855" w:rsidRPr="00C87B41">
        <w:rPr>
          <w:rFonts w:asciiTheme="minorHAnsi" w:hAnsiTheme="minorHAnsi"/>
        </w:rPr>
        <w:t>, basically thinking outside the box in a more creative approach</w:t>
      </w:r>
      <w:r w:rsidRPr="00C87B41">
        <w:rPr>
          <w:rFonts w:asciiTheme="minorHAnsi" w:hAnsiTheme="minorHAnsi"/>
        </w:rPr>
        <w:t xml:space="preserve">. Designers are always thinking outside the box, and always thinking what they should do next? </w:t>
      </w:r>
      <w:proofErr w:type="gramStart"/>
      <w:r w:rsidRPr="00C87B41">
        <w:rPr>
          <w:rFonts w:asciiTheme="minorHAnsi" w:hAnsiTheme="minorHAnsi"/>
        </w:rPr>
        <w:t>So</w:t>
      </w:r>
      <w:proofErr w:type="gramEnd"/>
      <w:r w:rsidRPr="00C87B41">
        <w:rPr>
          <w:rFonts w:asciiTheme="minorHAnsi" w:hAnsiTheme="minorHAnsi"/>
        </w:rPr>
        <w:t xml:space="preserve"> I believe </w:t>
      </w:r>
      <w:proofErr w:type="spellStart"/>
      <w:r w:rsidRPr="00C87B41">
        <w:rPr>
          <w:rFonts w:asciiTheme="minorHAnsi" w:hAnsiTheme="minorHAnsi"/>
        </w:rPr>
        <w:t>Rittel</w:t>
      </w:r>
      <w:proofErr w:type="spellEnd"/>
      <w:r w:rsidRPr="00C87B41">
        <w:rPr>
          <w:rFonts w:asciiTheme="minorHAnsi" w:hAnsiTheme="minorHAnsi"/>
        </w:rPr>
        <w:t xml:space="preserve"> is right to say that designers could help overcome these impossible problems</w:t>
      </w:r>
      <w:r w:rsidR="00006855" w:rsidRPr="00C87B41">
        <w:rPr>
          <w:rFonts w:asciiTheme="minorHAnsi" w:hAnsiTheme="minorHAnsi"/>
        </w:rPr>
        <w:t xml:space="preserve">, they think more creatively and are not afraid to push boundaries, also they do think differently, they think about the problem first </w:t>
      </w:r>
      <w:r w:rsidRPr="00C87B41">
        <w:rPr>
          <w:rFonts w:asciiTheme="minorHAnsi" w:hAnsiTheme="minorHAnsi"/>
        </w:rPr>
        <w:t>by putting the human needs</w:t>
      </w:r>
      <w:r w:rsidR="00006855" w:rsidRPr="00C87B41">
        <w:rPr>
          <w:rFonts w:asciiTheme="minorHAnsi" w:hAnsiTheme="minorHAnsi"/>
        </w:rPr>
        <w:t xml:space="preserve"> a priority</w:t>
      </w:r>
      <w:r w:rsidRPr="00C87B41">
        <w:rPr>
          <w:rFonts w:asciiTheme="minorHAnsi" w:hAnsiTheme="minorHAnsi"/>
        </w:rPr>
        <w:t xml:space="preserve">. However, Wicked problems are </w:t>
      </w:r>
      <w:r w:rsidR="00006855" w:rsidRPr="00C87B41">
        <w:rPr>
          <w:rFonts w:asciiTheme="minorHAnsi" w:hAnsiTheme="minorHAnsi"/>
        </w:rPr>
        <w:t xml:space="preserve">sometimes too </w:t>
      </w:r>
      <w:r w:rsidRPr="00C87B41">
        <w:rPr>
          <w:rFonts w:asciiTheme="minorHAnsi" w:hAnsiTheme="minorHAnsi"/>
        </w:rPr>
        <w:t xml:space="preserve">difficult to solve as they often have constant changing requirements that are often difficult to recognize. </w:t>
      </w:r>
    </w:p>
    <w:p w14:paraId="60F49F2C" w14:textId="77777777" w:rsidR="00A2546F" w:rsidRPr="00C87B41" w:rsidRDefault="00A2546F" w:rsidP="00690945">
      <w:pPr>
        <w:spacing w:line="480" w:lineRule="auto"/>
        <w:rPr>
          <w:rFonts w:asciiTheme="minorHAnsi" w:hAnsiTheme="minorHAnsi"/>
        </w:rPr>
      </w:pPr>
    </w:p>
    <w:p w14:paraId="28D3C718" w14:textId="44ED2008" w:rsidR="00A2546F" w:rsidRPr="00C87B41" w:rsidRDefault="00A2546F" w:rsidP="00690945">
      <w:pPr>
        <w:spacing w:line="480" w:lineRule="auto"/>
        <w:rPr>
          <w:rFonts w:asciiTheme="minorHAnsi" w:hAnsiTheme="minorHAnsi"/>
        </w:rPr>
      </w:pPr>
      <w:r w:rsidRPr="00C87B41">
        <w:rPr>
          <w:rFonts w:asciiTheme="minorHAnsi" w:hAnsiTheme="minorHAnsi"/>
        </w:rPr>
        <w:t xml:space="preserve">Designing for now and for the foreseeable future is difficult for a designer, they have to keep update on current economic, social and cultural problems. Lawson says that “designing </w:t>
      </w:r>
      <w:r w:rsidRPr="00C87B41">
        <w:rPr>
          <w:rFonts w:asciiTheme="minorHAnsi" w:hAnsiTheme="minorHAnsi"/>
        </w:rPr>
        <w:lastRenderedPageBreak/>
        <w:t>in times of rapid change is clearly more difficult than designing for a stable and predictable world”</w:t>
      </w:r>
      <w:r w:rsidR="005F7EA2" w:rsidRPr="00C87B41">
        <w:rPr>
          <w:rFonts w:asciiTheme="minorHAnsi" w:hAnsiTheme="minorHAnsi"/>
        </w:rPr>
        <w:t xml:space="preserve"> </w:t>
      </w:r>
      <w:sdt>
        <w:sdtPr>
          <w:rPr>
            <w:rFonts w:asciiTheme="minorHAnsi" w:hAnsiTheme="minorHAnsi"/>
          </w:rPr>
          <w:id w:val="-1599713180"/>
          <w:citation/>
        </w:sdtPr>
        <w:sdtContent>
          <w:r w:rsidR="005F7EA2" w:rsidRPr="00C87B41">
            <w:rPr>
              <w:rFonts w:asciiTheme="minorHAnsi" w:hAnsiTheme="minorHAnsi"/>
            </w:rPr>
            <w:fldChar w:fldCharType="begin"/>
          </w:r>
          <w:r w:rsidR="005F7EA2" w:rsidRPr="00C87B41">
            <w:rPr>
              <w:rFonts w:asciiTheme="minorHAnsi" w:hAnsiTheme="minorHAnsi"/>
            </w:rPr>
            <w:instrText xml:space="preserve">CITATION Law982 \p "117 " \l 2057 </w:instrText>
          </w:r>
          <w:r w:rsidR="005F7EA2" w:rsidRPr="00C87B41">
            <w:rPr>
              <w:rFonts w:asciiTheme="minorHAnsi" w:hAnsiTheme="minorHAnsi"/>
            </w:rPr>
            <w:fldChar w:fldCharType="separate"/>
          </w:r>
          <w:r w:rsidR="005F7EA2" w:rsidRPr="00C87B41">
            <w:rPr>
              <w:rFonts w:asciiTheme="minorHAnsi" w:hAnsiTheme="minorHAnsi"/>
              <w:noProof/>
            </w:rPr>
            <w:t>(Lawson, 1998, p. 117 )</w:t>
          </w:r>
          <w:r w:rsidR="005F7EA2" w:rsidRPr="00C87B41">
            <w:rPr>
              <w:rFonts w:asciiTheme="minorHAnsi" w:hAnsiTheme="minorHAnsi"/>
            </w:rPr>
            <w:fldChar w:fldCharType="end"/>
          </w:r>
        </w:sdtContent>
      </w:sdt>
      <w:r w:rsidR="00006855" w:rsidRPr="00C87B41">
        <w:rPr>
          <w:rFonts w:asciiTheme="minorHAnsi" w:hAnsiTheme="minorHAnsi"/>
        </w:rPr>
        <w:t>.</w:t>
      </w:r>
      <w:r w:rsidRPr="00C87B41">
        <w:rPr>
          <w:rFonts w:asciiTheme="minorHAnsi" w:hAnsiTheme="minorHAnsi"/>
        </w:rPr>
        <w:t>This is true as designers are constantly trying to keep up with the world in order to create the best design</w:t>
      </w:r>
      <w:r w:rsidR="00581357" w:rsidRPr="00C87B41">
        <w:rPr>
          <w:rFonts w:asciiTheme="minorHAnsi" w:hAnsiTheme="minorHAnsi"/>
        </w:rPr>
        <w:t xml:space="preserve"> ideas</w:t>
      </w:r>
      <w:r w:rsidRPr="00C87B41">
        <w:rPr>
          <w:rFonts w:asciiTheme="minorHAnsi" w:hAnsiTheme="minorHAnsi"/>
        </w:rPr>
        <w:t xml:space="preserve">, however this means they have to design </w:t>
      </w:r>
      <w:r w:rsidR="00581357" w:rsidRPr="00C87B41">
        <w:rPr>
          <w:rFonts w:asciiTheme="minorHAnsi" w:hAnsiTheme="minorHAnsi"/>
        </w:rPr>
        <w:t>well into the</w:t>
      </w:r>
      <w:r w:rsidRPr="00C87B41">
        <w:rPr>
          <w:rFonts w:asciiTheme="minorHAnsi" w:hAnsiTheme="minorHAnsi"/>
        </w:rPr>
        <w:t xml:space="preserve"> future in order to ahead of time</w:t>
      </w:r>
      <w:r w:rsidR="00581357" w:rsidRPr="00C87B41">
        <w:rPr>
          <w:rFonts w:asciiTheme="minorHAnsi" w:hAnsiTheme="minorHAnsi"/>
        </w:rPr>
        <w:t>.</w:t>
      </w:r>
      <w:r w:rsidRPr="00C87B41">
        <w:rPr>
          <w:rFonts w:asciiTheme="minorHAnsi" w:hAnsiTheme="minorHAnsi"/>
        </w:rPr>
        <w:t xml:space="preserve"> </w:t>
      </w:r>
      <w:r w:rsidR="00581357" w:rsidRPr="00C87B41">
        <w:rPr>
          <w:rFonts w:asciiTheme="minorHAnsi" w:hAnsiTheme="minorHAnsi"/>
        </w:rPr>
        <w:t>However,</w:t>
      </w:r>
      <w:r w:rsidRPr="00C87B41">
        <w:rPr>
          <w:rFonts w:asciiTheme="minorHAnsi" w:hAnsiTheme="minorHAnsi"/>
        </w:rPr>
        <w:t xml:space="preserve"> no one is sure what’s going to happen in the future</w:t>
      </w:r>
      <w:r w:rsidR="00581357" w:rsidRPr="00C87B41">
        <w:rPr>
          <w:rFonts w:asciiTheme="minorHAnsi" w:hAnsiTheme="minorHAnsi"/>
        </w:rPr>
        <w:t>, t</w:t>
      </w:r>
      <w:r w:rsidRPr="00C87B41">
        <w:rPr>
          <w:rFonts w:asciiTheme="minorHAnsi" w:hAnsiTheme="minorHAnsi"/>
        </w:rPr>
        <w:t>he best current example for this is</w:t>
      </w:r>
      <w:r w:rsidR="00581357" w:rsidRPr="00C87B41">
        <w:rPr>
          <w:rFonts w:asciiTheme="minorHAnsi" w:hAnsiTheme="minorHAnsi"/>
        </w:rPr>
        <w:t xml:space="preserve"> in Britain is Brexit. It is an ongoing economic change that is going to impact massively</w:t>
      </w:r>
      <w:r w:rsidRPr="00C87B41">
        <w:rPr>
          <w:rFonts w:asciiTheme="minorHAnsi" w:hAnsiTheme="minorHAnsi"/>
        </w:rPr>
        <w:t xml:space="preserve">, designers have no idea what could happen to their possible clients, imports, exports if they deal overseas In Europe.  </w:t>
      </w:r>
      <w:r w:rsidR="00581357" w:rsidRPr="00C87B41">
        <w:rPr>
          <w:rFonts w:asciiTheme="minorHAnsi" w:hAnsiTheme="minorHAnsi"/>
        </w:rPr>
        <w:t>This is only one of the many possible problems that designers face,</w:t>
      </w:r>
      <w:r w:rsidR="005F7EA2" w:rsidRPr="00C87B41">
        <w:rPr>
          <w:rFonts w:asciiTheme="minorHAnsi" w:hAnsiTheme="minorHAnsi"/>
        </w:rPr>
        <w:t xml:space="preserve"> however they </w:t>
      </w:r>
      <w:r w:rsidR="00581357" w:rsidRPr="00C87B41">
        <w:rPr>
          <w:rFonts w:asciiTheme="minorHAnsi" w:hAnsiTheme="minorHAnsi"/>
        </w:rPr>
        <w:t xml:space="preserve">have to keep designing in order to achieve a career. </w:t>
      </w:r>
    </w:p>
    <w:p w14:paraId="35546528" w14:textId="77777777" w:rsidR="005F7EA2" w:rsidRPr="00C87B41" w:rsidRDefault="005F7EA2" w:rsidP="00690945">
      <w:pPr>
        <w:spacing w:line="480" w:lineRule="auto"/>
        <w:rPr>
          <w:rFonts w:asciiTheme="minorHAnsi" w:hAnsiTheme="minorHAnsi"/>
        </w:rPr>
      </w:pPr>
    </w:p>
    <w:p w14:paraId="1A963656" w14:textId="01B9816F" w:rsidR="00581357" w:rsidRPr="00C87B41" w:rsidRDefault="005F7EA2" w:rsidP="00690945">
      <w:pPr>
        <w:spacing w:line="480" w:lineRule="auto"/>
        <w:rPr>
          <w:rFonts w:asciiTheme="minorHAnsi" w:hAnsiTheme="minorHAnsi"/>
        </w:rPr>
      </w:pPr>
      <w:r w:rsidRPr="00C87B41">
        <w:rPr>
          <w:rFonts w:asciiTheme="minorHAnsi" w:hAnsiTheme="minorHAnsi"/>
        </w:rPr>
        <w:t xml:space="preserve">Lastly, I’d like to look at sustainability. </w:t>
      </w:r>
      <w:r w:rsidR="00466161" w:rsidRPr="00C87B41">
        <w:rPr>
          <w:rFonts w:asciiTheme="minorHAnsi" w:hAnsiTheme="minorHAnsi"/>
        </w:rPr>
        <w:t xml:space="preserve">As </w:t>
      </w:r>
      <w:r w:rsidR="00A2546F" w:rsidRPr="00C87B41">
        <w:rPr>
          <w:rFonts w:asciiTheme="minorHAnsi" w:hAnsiTheme="minorHAnsi"/>
        </w:rPr>
        <w:t>graduation is approaching,</w:t>
      </w:r>
      <w:r w:rsidR="00466161" w:rsidRPr="00C87B41">
        <w:rPr>
          <w:rFonts w:asciiTheme="minorHAnsi" w:hAnsiTheme="minorHAnsi"/>
        </w:rPr>
        <w:t xml:space="preserve"> I am interested in sustainability, </w:t>
      </w:r>
      <w:r w:rsidR="00581357" w:rsidRPr="00C87B41">
        <w:rPr>
          <w:rFonts w:asciiTheme="minorHAnsi" w:hAnsiTheme="minorHAnsi"/>
        </w:rPr>
        <w:t xml:space="preserve">this links in with my two other key words, problems in design. A significantly big problem is </w:t>
      </w:r>
      <w:r w:rsidR="00A2546F" w:rsidRPr="00C87B41">
        <w:rPr>
          <w:rFonts w:asciiTheme="minorHAnsi" w:hAnsiTheme="minorHAnsi"/>
        </w:rPr>
        <w:t xml:space="preserve">waste in </w:t>
      </w:r>
      <w:r w:rsidR="00466161" w:rsidRPr="00C87B41">
        <w:rPr>
          <w:rFonts w:asciiTheme="minorHAnsi" w:hAnsiTheme="minorHAnsi"/>
        </w:rPr>
        <w:t xml:space="preserve">design, </w:t>
      </w:r>
      <w:r w:rsidR="00581357" w:rsidRPr="00C87B41">
        <w:rPr>
          <w:rFonts w:asciiTheme="minorHAnsi" w:hAnsiTheme="minorHAnsi"/>
        </w:rPr>
        <w:t xml:space="preserve">by looking at </w:t>
      </w:r>
      <w:r w:rsidR="00466161" w:rsidRPr="00C87B41">
        <w:rPr>
          <w:rFonts w:asciiTheme="minorHAnsi" w:hAnsiTheme="minorHAnsi"/>
        </w:rPr>
        <w:t xml:space="preserve">this </w:t>
      </w:r>
      <w:r w:rsidR="00581357" w:rsidRPr="00C87B41">
        <w:rPr>
          <w:rFonts w:asciiTheme="minorHAnsi" w:hAnsiTheme="minorHAnsi"/>
        </w:rPr>
        <w:t xml:space="preserve">it </w:t>
      </w:r>
      <w:r w:rsidR="00466161" w:rsidRPr="00C87B41">
        <w:rPr>
          <w:rFonts w:asciiTheme="minorHAnsi" w:hAnsiTheme="minorHAnsi"/>
        </w:rPr>
        <w:t xml:space="preserve">will allow me to </w:t>
      </w:r>
      <w:r w:rsidR="00581357" w:rsidRPr="00C87B41">
        <w:rPr>
          <w:rFonts w:asciiTheme="minorHAnsi" w:hAnsiTheme="minorHAnsi"/>
        </w:rPr>
        <w:t xml:space="preserve">be aware and </w:t>
      </w:r>
      <w:r w:rsidR="00A2546F" w:rsidRPr="00C87B41">
        <w:rPr>
          <w:rFonts w:asciiTheme="minorHAnsi" w:hAnsiTheme="minorHAnsi"/>
        </w:rPr>
        <w:t xml:space="preserve">to </w:t>
      </w:r>
      <w:r w:rsidR="00466161" w:rsidRPr="00C87B41">
        <w:rPr>
          <w:rFonts w:asciiTheme="minorHAnsi" w:hAnsiTheme="minorHAnsi"/>
        </w:rPr>
        <w:t>become a new responsible graduate designer in Wales.</w:t>
      </w:r>
    </w:p>
    <w:p w14:paraId="540134EA" w14:textId="77777777" w:rsidR="00581357" w:rsidRPr="00C87B41" w:rsidRDefault="00581357" w:rsidP="00690945">
      <w:pPr>
        <w:spacing w:line="480" w:lineRule="auto"/>
        <w:rPr>
          <w:rFonts w:asciiTheme="minorHAnsi" w:hAnsiTheme="minorHAnsi"/>
        </w:rPr>
      </w:pPr>
    </w:p>
    <w:p w14:paraId="17D6E76E" w14:textId="0FAF529E" w:rsidR="00466161" w:rsidRPr="00C87B41" w:rsidRDefault="00466161" w:rsidP="00690945">
      <w:pPr>
        <w:spacing w:line="480" w:lineRule="auto"/>
        <w:rPr>
          <w:rFonts w:asciiTheme="minorHAnsi" w:hAnsiTheme="minorHAnsi"/>
        </w:rPr>
      </w:pPr>
      <w:r w:rsidRPr="00C87B41">
        <w:rPr>
          <w:rFonts w:asciiTheme="minorHAnsi" w:hAnsiTheme="minorHAnsi"/>
        </w:rPr>
        <w:t xml:space="preserve">Sustainable design seeks to reduce the negative impacts on the current environment without harming the future environment. I have looked into </w:t>
      </w:r>
      <w:proofErr w:type="spellStart"/>
      <w:r w:rsidRPr="00C87B41">
        <w:rPr>
          <w:rFonts w:asciiTheme="minorHAnsi" w:hAnsiTheme="minorHAnsi"/>
        </w:rPr>
        <w:t>Orangebox</w:t>
      </w:r>
      <w:proofErr w:type="spellEnd"/>
      <w:r w:rsidRPr="00C87B41">
        <w:rPr>
          <w:rFonts w:asciiTheme="minorHAnsi" w:hAnsiTheme="minorHAnsi"/>
        </w:rPr>
        <w:t xml:space="preserve"> an office furniture in Wales that are researching how they can become more sustainable. </w:t>
      </w:r>
      <w:r w:rsidR="00A2546F" w:rsidRPr="00C87B41">
        <w:rPr>
          <w:rFonts w:asciiTheme="minorHAnsi" w:hAnsiTheme="minorHAnsi"/>
        </w:rPr>
        <w:t xml:space="preserve">There are many ways you could produce a sustainable design, from the materials it’s made from, how it’s made, to how much of it can be reused at the end of its life.  </w:t>
      </w:r>
    </w:p>
    <w:p w14:paraId="5F1629C3" w14:textId="12505229" w:rsidR="00466161" w:rsidRPr="00C87B41" w:rsidRDefault="00466161" w:rsidP="00690945">
      <w:pPr>
        <w:spacing w:line="480" w:lineRule="auto"/>
        <w:rPr>
          <w:rFonts w:asciiTheme="minorHAnsi" w:hAnsiTheme="minorHAnsi"/>
        </w:rPr>
      </w:pPr>
    </w:p>
    <w:p w14:paraId="7FEAE06D" w14:textId="571020D2" w:rsidR="00466161" w:rsidRPr="00C87B41" w:rsidRDefault="00466161" w:rsidP="00690945">
      <w:pPr>
        <w:spacing w:line="480" w:lineRule="auto"/>
        <w:rPr>
          <w:rFonts w:asciiTheme="minorHAnsi" w:hAnsiTheme="minorHAnsi"/>
        </w:rPr>
      </w:pPr>
      <w:r w:rsidRPr="00C87B41">
        <w:rPr>
          <w:rFonts w:asciiTheme="minorHAnsi" w:hAnsiTheme="minorHAnsi"/>
        </w:rPr>
        <w:t>In our Common Future - The Brundtland Report published 1987 Oxford University press, states “Sustainable development is development that meets the needs of the present without compromising the ability of future generations to meet their own needs.</w:t>
      </w:r>
      <w:r w:rsidR="00A2546F" w:rsidRPr="00C87B41">
        <w:rPr>
          <w:rFonts w:asciiTheme="minorHAnsi" w:hAnsiTheme="minorHAnsi"/>
        </w:rPr>
        <w:t>”</w:t>
      </w:r>
      <w:sdt>
        <w:sdtPr>
          <w:rPr>
            <w:rFonts w:asciiTheme="minorHAnsi" w:hAnsiTheme="minorHAnsi"/>
          </w:rPr>
          <w:id w:val="-305699378"/>
          <w:citation/>
        </w:sdtPr>
        <w:sdtContent>
          <w:r w:rsidR="00061D64" w:rsidRPr="00C87B41">
            <w:rPr>
              <w:rFonts w:asciiTheme="minorHAnsi" w:hAnsiTheme="minorHAnsi"/>
            </w:rPr>
            <w:fldChar w:fldCharType="begin"/>
          </w:r>
          <w:r w:rsidR="00061D64" w:rsidRPr="00C87B41">
            <w:rPr>
              <w:rFonts w:asciiTheme="minorHAnsi" w:hAnsiTheme="minorHAnsi"/>
            </w:rPr>
            <w:instrText xml:space="preserve">CITATION Wor90 \l 2057 </w:instrText>
          </w:r>
          <w:r w:rsidR="00061D64" w:rsidRPr="00C87B41">
            <w:rPr>
              <w:rFonts w:asciiTheme="minorHAnsi" w:hAnsiTheme="minorHAnsi"/>
            </w:rPr>
            <w:fldChar w:fldCharType="separate"/>
          </w:r>
          <w:r w:rsidR="005F7EA2" w:rsidRPr="00C87B41">
            <w:rPr>
              <w:rFonts w:asciiTheme="minorHAnsi" w:hAnsiTheme="minorHAnsi"/>
              <w:noProof/>
            </w:rPr>
            <w:t xml:space="preserve"> (Wo, </w:t>
          </w:r>
          <w:r w:rsidR="005F7EA2" w:rsidRPr="00C87B41">
            <w:rPr>
              <w:rFonts w:asciiTheme="minorHAnsi" w:hAnsiTheme="minorHAnsi"/>
              <w:noProof/>
            </w:rPr>
            <w:lastRenderedPageBreak/>
            <w:t>1990)</w:t>
          </w:r>
          <w:r w:rsidR="00061D64" w:rsidRPr="00C87B41">
            <w:rPr>
              <w:rFonts w:asciiTheme="minorHAnsi" w:hAnsiTheme="minorHAnsi"/>
            </w:rPr>
            <w:fldChar w:fldCharType="end"/>
          </w:r>
        </w:sdtContent>
      </w:sdt>
      <w:r w:rsidRPr="00C87B41">
        <w:rPr>
          <w:rFonts w:asciiTheme="minorHAnsi" w:hAnsiTheme="minorHAnsi"/>
        </w:rPr>
        <w:t xml:space="preserve">  I believe this quote can be linked </w:t>
      </w:r>
      <w:r w:rsidR="00A2546F" w:rsidRPr="00C87B41">
        <w:rPr>
          <w:rFonts w:asciiTheme="minorHAnsi" w:hAnsiTheme="minorHAnsi"/>
        </w:rPr>
        <w:t>to a diagram that explains</w:t>
      </w:r>
      <w:r w:rsidRPr="00C87B41">
        <w:rPr>
          <w:rFonts w:asciiTheme="minorHAnsi" w:hAnsiTheme="minorHAnsi"/>
        </w:rPr>
        <w:t xml:space="preserve"> the circular economy (Diagram Below). </w:t>
      </w:r>
    </w:p>
    <w:p w14:paraId="0495F520" w14:textId="20FE987C" w:rsidR="00466161" w:rsidRPr="00C87B41" w:rsidRDefault="00466161" w:rsidP="00690945">
      <w:pPr>
        <w:spacing w:line="480" w:lineRule="auto"/>
        <w:rPr>
          <w:rFonts w:asciiTheme="minorHAnsi" w:hAnsiTheme="minorHAnsi"/>
        </w:rPr>
      </w:pPr>
    </w:p>
    <w:p w14:paraId="1F1256D8" w14:textId="5D2E8EDA" w:rsidR="00466161" w:rsidRPr="00C87B41" w:rsidRDefault="00466161" w:rsidP="00690945">
      <w:pPr>
        <w:spacing w:line="480" w:lineRule="auto"/>
        <w:rPr>
          <w:rFonts w:asciiTheme="minorHAnsi" w:hAnsiTheme="minorHAnsi"/>
        </w:rPr>
      </w:pPr>
    </w:p>
    <w:p w14:paraId="65DB4F81" w14:textId="576E97D4" w:rsidR="00466161" w:rsidRPr="00C87B41" w:rsidRDefault="00466161" w:rsidP="00690945">
      <w:pPr>
        <w:spacing w:line="480" w:lineRule="auto"/>
        <w:rPr>
          <w:rFonts w:asciiTheme="minorHAnsi" w:hAnsiTheme="minorHAnsi"/>
        </w:rPr>
      </w:pPr>
      <w:r w:rsidRPr="00C87B41">
        <w:rPr>
          <w:rFonts w:asciiTheme="minorHAnsi" w:hAnsiTheme="minorHAnsi"/>
        </w:rPr>
        <w:fldChar w:fldCharType="begin"/>
      </w:r>
      <w:r w:rsidRPr="00C87B41">
        <w:rPr>
          <w:rFonts w:asciiTheme="minorHAnsi" w:hAnsiTheme="minorHAnsi"/>
        </w:rPr>
        <w:instrText xml:space="preserve"> INCLUDEPICTURE "/var/folders/m8/s3kjf5s56_d8l03ts895jsh40000gn/T/com.microsoft.Word/WebArchiveCopyPasteTempFiles/System_diagram_cropped.jpg" \* MERGEFORMATINET </w:instrText>
      </w:r>
      <w:r w:rsidRPr="00C87B41">
        <w:rPr>
          <w:rFonts w:asciiTheme="minorHAnsi" w:hAnsiTheme="minorHAnsi"/>
        </w:rPr>
        <w:fldChar w:fldCharType="separate"/>
      </w:r>
      <w:r w:rsidRPr="00C87B41">
        <w:rPr>
          <w:rFonts w:asciiTheme="minorHAnsi" w:hAnsiTheme="minorHAnsi"/>
          <w:noProof/>
        </w:rPr>
        <w:drawing>
          <wp:inline distT="0" distB="0" distL="0" distR="0" wp14:anchorId="7FBBE208" wp14:editId="3D6B0D38">
            <wp:extent cx="5720587" cy="4971968"/>
            <wp:effectExtent l="0" t="0" r="0" b="0"/>
            <wp:docPr id="3" name="Picture 3" descr="Image result for circular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ircular econom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06843" cy="5046936"/>
                    </a:xfrm>
                    <a:prstGeom prst="rect">
                      <a:avLst/>
                    </a:prstGeom>
                    <a:noFill/>
                    <a:ln>
                      <a:noFill/>
                    </a:ln>
                  </pic:spPr>
                </pic:pic>
              </a:graphicData>
            </a:graphic>
          </wp:inline>
        </w:drawing>
      </w:r>
      <w:r w:rsidRPr="00C87B41">
        <w:rPr>
          <w:rFonts w:asciiTheme="minorHAnsi" w:hAnsiTheme="minorHAnsi"/>
        </w:rPr>
        <w:fldChar w:fldCharType="end"/>
      </w:r>
    </w:p>
    <w:p w14:paraId="1D44FE0A" w14:textId="54C476AD" w:rsidR="00466161" w:rsidRPr="00C87B41" w:rsidRDefault="001B0767" w:rsidP="00690945">
      <w:pPr>
        <w:spacing w:line="480" w:lineRule="auto"/>
        <w:rPr>
          <w:rFonts w:asciiTheme="minorHAnsi" w:hAnsiTheme="minorHAnsi"/>
        </w:rPr>
      </w:pPr>
      <w:r w:rsidRPr="00C87B41">
        <w:rPr>
          <w:rFonts w:asciiTheme="minorHAnsi" w:hAnsiTheme="minorHAnsi"/>
        </w:rPr>
        <w:t>Source 3</w:t>
      </w:r>
      <w:r w:rsidR="00061D64" w:rsidRPr="00C87B41">
        <w:rPr>
          <w:rFonts w:asciiTheme="minorHAnsi" w:hAnsiTheme="minorHAnsi"/>
        </w:rPr>
        <w:t xml:space="preserve"> Circular Economy </w:t>
      </w:r>
      <w:proofErr w:type="gramStart"/>
      <w:r w:rsidR="00061D64" w:rsidRPr="00C87B41">
        <w:rPr>
          <w:rFonts w:asciiTheme="minorHAnsi" w:hAnsiTheme="minorHAnsi"/>
        </w:rPr>
        <w:t xml:space="preserve">Diagram </w:t>
      </w:r>
      <w:r w:rsidRPr="00C87B41">
        <w:rPr>
          <w:rFonts w:asciiTheme="minorHAnsi" w:hAnsiTheme="minorHAnsi"/>
        </w:rPr>
        <w:t xml:space="preserve"> -</w:t>
      </w:r>
      <w:proofErr w:type="gramEnd"/>
      <w:r w:rsidRPr="00C87B41">
        <w:rPr>
          <w:rFonts w:asciiTheme="minorHAnsi" w:hAnsiTheme="minorHAnsi"/>
        </w:rPr>
        <w:t xml:space="preserve"> </w:t>
      </w:r>
      <w:sdt>
        <w:sdtPr>
          <w:rPr>
            <w:rFonts w:asciiTheme="minorHAnsi" w:hAnsiTheme="minorHAnsi"/>
          </w:rPr>
          <w:id w:val="137772235"/>
          <w:citation/>
        </w:sdtPr>
        <w:sdtContent>
          <w:r w:rsidRPr="00C87B41">
            <w:rPr>
              <w:rFonts w:asciiTheme="minorHAnsi" w:hAnsiTheme="minorHAnsi"/>
            </w:rPr>
            <w:fldChar w:fldCharType="begin"/>
          </w:r>
          <w:r w:rsidRPr="00C87B41">
            <w:rPr>
              <w:rFonts w:asciiTheme="minorHAnsi" w:hAnsiTheme="minorHAnsi"/>
            </w:rPr>
            <w:instrText xml:space="preserve"> CITATION Ell17 \l 2057 </w:instrText>
          </w:r>
          <w:r w:rsidRPr="00C87B41">
            <w:rPr>
              <w:rFonts w:asciiTheme="minorHAnsi" w:hAnsiTheme="minorHAnsi"/>
            </w:rPr>
            <w:fldChar w:fldCharType="separate"/>
          </w:r>
          <w:r w:rsidR="005F7EA2" w:rsidRPr="00C87B41">
            <w:rPr>
              <w:rFonts w:asciiTheme="minorHAnsi" w:hAnsiTheme="minorHAnsi"/>
              <w:noProof/>
            </w:rPr>
            <w:t>(Macarthur, 2017 )</w:t>
          </w:r>
          <w:r w:rsidRPr="00C87B41">
            <w:rPr>
              <w:rFonts w:asciiTheme="minorHAnsi" w:hAnsiTheme="minorHAnsi"/>
            </w:rPr>
            <w:fldChar w:fldCharType="end"/>
          </w:r>
        </w:sdtContent>
      </w:sdt>
    </w:p>
    <w:p w14:paraId="468F052A" w14:textId="77777777" w:rsidR="00061D64" w:rsidRPr="00C87B41" w:rsidRDefault="00061D64" w:rsidP="00690945">
      <w:pPr>
        <w:spacing w:line="480" w:lineRule="auto"/>
        <w:rPr>
          <w:rFonts w:asciiTheme="minorHAnsi" w:hAnsiTheme="minorHAnsi"/>
        </w:rPr>
      </w:pPr>
    </w:p>
    <w:p w14:paraId="33D19BE2" w14:textId="1DA82E8C" w:rsidR="00466161" w:rsidRPr="00C87B41" w:rsidRDefault="00466161" w:rsidP="00690945">
      <w:pPr>
        <w:spacing w:line="480" w:lineRule="auto"/>
        <w:rPr>
          <w:rFonts w:asciiTheme="minorHAnsi" w:hAnsiTheme="minorHAnsi"/>
        </w:rPr>
      </w:pPr>
      <w:r w:rsidRPr="00C87B41">
        <w:rPr>
          <w:rFonts w:asciiTheme="minorHAnsi" w:hAnsiTheme="minorHAnsi"/>
        </w:rPr>
        <w:t>“</w:t>
      </w:r>
      <w:r w:rsidRPr="00C87B41">
        <w:rPr>
          <w:rFonts w:asciiTheme="minorHAnsi" w:hAnsiTheme="minorHAnsi" w:cs="Arial"/>
          <w:color w:val="222222"/>
          <w:shd w:val="clear" w:color="auto" w:fill="FFFFFF"/>
        </w:rPr>
        <w:t>A </w:t>
      </w:r>
      <w:r w:rsidRPr="00C87B41">
        <w:rPr>
          <w:rFonts w:asciiTheme="minorHAnsi" w:hAnsiTheme="minorHAnsi" w:cs="Arial"/>
          <w:bCs/>
          <w:color w:val="222222"/>
        </w:rPr>
        <w:t>circular economy</w:t>
      </w:r>
      <w:r w:rsidRPr="00C87B41">
        <w:rPr>
          <w:rFonts w:asciiTheme="minorHAnsi" w:hAnsiTheme="minorHAnsi" w:cs="Arial"/>
          <w:color w:val="222222"/>
          <w:shd w:val="clear" w:color="auto" w:fill="FFFFFF"/>
        </w:rPr>
        <w:t> is an alternative to a traditional linear </w:t>
      </w:r>
      <w:r w:rsidRPr="00C87B41">
        <w:rPr>
          <w:rFonts w:asciiTheme="minorHAnsi" w:hAnsiTheme="minorHAnsi" w:cs="Arial"/>
          <w:bCs/>
          <w:color w:val="222222"/>
        </w:rPr>
        <w:t>economy</w:t>
      </w:r>
      <w:r w:rsidRPr="00C87B41">
        <w:rPr>
          <w:rFonts w:asciiTheme="minorHAnsi" w:hAnsiTheme="minorHAnsi" w:cs="Arial"/>
          <w:color w:val="222222"/>
          <w:shd w:val="clear" w:color="auto" w:fill="FFFFFF"/>
        </w:rPr>
        <w:t xml:space="preserve"> (make, use, dispose) in which we keep resources in use for as long as possible, extract the maximum value from them whilst in use, then recover and regenerate products and materials at the end of each </w:t>
      </w:r>
      <w:r w:rsidRPr="00C87B41">
        <w:rPr>
          <w:rFonts w:asciiTheme="minorHAnsi" w:hAnsiTheme="minorHAnsi" w:cs="Arial"/>
          <w:color w:val="222222"/>
          <w:shd w:val="clear" w:color="auto" w:fill="FFFFFF"/>
        </w:rPr>
        <w:lastRenderedPageBreak/>
        <w:t xml:space="preserve">service life.” </w:t>
      </w:r>
      <w:sdt>
        <w:sdtPr>
          <w:rPr>
            <w:rFonts w:asciiTheme="minorHAnsi" w:hAnsiTheme="minorHAnsi" w:cs="Arial"/>
            <w:color w:val="222222"/>
            <w:shd w:val="clear" w:color="auto" w:fill="FFFFFF"/>
          </w:rPr>
          <w:id w:val="-664779125"/>
          <w:citation/>
        </w:sdtPr>
        <w:sdtContent>
          <w:r w:rsidR="001B0767" w:rsidRPr="00C87B41">
            <w:rPr>
              <w:rFonts w:asciiTheme="minorHAnsi" w:hAnsiTheme="minorHAnsi" w:cs="Arial"/>
              <w:color w:val="222222"/>
              <w:shd w:val="clear" w:color="auto" w:fill="FFFFFF"/>
            </w:rPr>
            <w:fldChar w:fldCharType="begin"/>
          </w:r>
          <w:r w:rsidR="001B0767" w:rsidRPr="00C87B41">
            <w:rPr>
              <w:rFonts w:asciiTheme="minorHAnsi" w:hAnsiTheme="minorHAnsi" w:cs="Arial"/>
              <w:color w:val="222222"/>
              <w:shd w:val="clear" w:color="auto" w:fill="FFFFFF"/>
            </w:rPr>
            <w:instrText xml:space="preserve">CITATION Wra19 \l 2057 </w:instrText>
          </w:r>
          <w:r w:rsidR="001B0767" w:rsidRPr="00C87B41">
            <w:rPr>
              <w:rFonts w:asciiTheme="minorHAnsi" w:hAnsiTheme="minorHAnsi" w:cs="Arial"/>
              <w:color w:val="222222"/>
              <w:shd w:val="clear" w:color="auto" w:fill="FFFFFF"/>
            </w:rPr>
            <w:fldChar w:fldCharType="separate"/>
          </w:r>
          <w:r w:rsidR="005F7EA2" w:rsidRPr="00C87B41">
            <w:rPr>
              <w:rFonts w:asciiTheme="minorHAnsi" w:hAnsiTheme="minorHAnsi" w:cs="Arial"/>
              <w:noProof/>
              <w:color w:val="222222"/>
              <w:shd w:val="clear" w:color="auto" w:fill="FFFFFF"/>
            </w:rPr>
            <w:t>(Wrap, 2019)</w:t>
          </w:r>
          <w:r w:rsidR="001B0767" w:rsidRPr="00C87B41">
            <w:rPr>
              <w:rFonts w:asciiTheme="minorHAnsi" w:hAnsiTheme="minorHAnsi" w:cs="Arial"/>
              <w:color w:val="222222"/>
              <w:shd w:val="clear" w:color="auto" w:fill="FFFFFF"/>
            </w:rPr>
            <w:fldChar w:fldCharType="end"/>
          </w:r>
        </w:sdtContent>
      </w:sdt>
      <w:r w:rsidR="001B0767" w:rsidRPr="00C87B41">
        <w:rPr>
          <w:rFonts w:asciiTheme="minorHAnsi" w:hAnsiTheme="minorHAnsi" w:cs="Arial"/>
          <w:color w:val="222222"/>
          <w:shd w:val="clear" w:color="auto" w:fill="FFFFFF"/>
        </w:rPr>
        <w:t xml:space="preserve"> </w:t>
      </w:r>
      <w:proofErr w:type="spellStart"/>
      <w:r w:rsidRPr="00C87B41">
        <w:rPr>
          <w:rFonts w:asciiTheme="minorHAnsi" w:hAnsiTheme="minorHAnsi"/>
        </w:rPr>
        <w:t>Orangebox</w:t>
      </w:r>
      <w:proofErr w:type="spellEnd"/>
      <w:r w:rsidRPr="00C87B41">
        <w:rPr>
          <w:rFonts w:asciiTheme="minorHAnsi" w:hAnsiTheme="minorHAnsi"/>
        </w:rPr>
        <w:t xml:space="preserve"> are in the process of finding solutions to make their production target a circular economy.</w:t>
      </w:r>
      <w:r w:rsidR="001B0767" w:rsidRPr="00C87B41">
        <w:rPr>
          <w:rFonts w:asciiTheme="minorHAnsi" w:hAnsiTheme="minorHAnsi"/>
        </w:rPr>
        <w:t xml:space="preserve"> </w:t>
      </w:r>
    </w:p>
    <w:p w14:paraId="697402F6" w14:textId="22A29686" w:rsidR="00A2546F" w:rsidRPr="00C87B41" w:rsidRDefault="00A2546F" w:rsidP="00690945">
      <w:pPr>
        <w:spacing w:line="480" w:lineRule="auto"/>
        <w:rPr>
          <w:rFonts w:asciiTheme="minorHAnsi" w:hAnsiTheme="minorHAnsi"/>
        </w:rPr>
      </w:pPr>
    </w:p>
    <w:p w14:paraId="79788E09" w14:textId="516860B5" w:rsidR="00A2546F" w:rsidRPr="00C87B41" w:rsidRDefault="00A2546F" w:rsidP="00690945">
      <w:pPr>
        <w:spacing w:line="480" w:lineRule="auto"/>
        <w:rPr>
          <w:rFonts w:asciiTheme="minorHAnsi" w:hAnsiTheme="minorHAnsi"/>
        </w:rPr>
      </w:pPr>
      <w:r w:rsidRPr="00C87B41">
        <w:rPr>
          <w:rFonts w:asciiTheme="minorHAnsi" w:hAnsiTheme="minorHAnsi"/>
        </w:rPr>
        <w:t xml:space="preserve">In the book Design </w:t>
      </w:r>
      <w:proofErr w:type="spellStart"/>
      <w:r w:rsidRPr="00C87B41">
        <w:rPr>
          <w:rFonts w:asciiTheme="minorHAnsi" w:hAnsiTheme="minorHAnsi"/>
        </w:rPr>
        <w:t>Futuring</w:t>
      </w:r>
      <w:proofErr w:type="spellEnd"/>
      <w:r w:rsidRPr="00C87B41">
        <w:rPr>
          <w:rFonts w:asciiTheme="minorHAnsi" w:hAnsiTheme="minorHAnsi"/>
        </w:rPr>
        <w:t>, Fry explains “The very notion of consumption itself, as an economic and socio-cultural practice, is mobilized unproblematically. It is the fact that people do not metabolically consume that is at the heart of the problem. Consumption as an economic category is incommensurate with it as an ecological category. No matter the wat in which products are acquired and used or whether consumption is thought and theorized as an economic activity, the fact is that all durable products at the end of useful life have not been consumed.”</w:t>
      </w:r>
      <w:r w:rsidR="001B0767" w:rsidRPr="00C87B41">
        <w:rPr>
          <w:rFonts w:asciiTheme="minorHAnsi" w:hAnsiTheme="minorHAnsi"/>
        </w:rPr>
        <w:t xml:space="preserve"> </w:t>
      </w:r>
      <w:sdt>
        <w:sdtPr>
          <w:rPr>
            <w:rFonts w:asciiTheme="minorHAnsi" w:hAnsiTheme="minorHAnsi"/>
          </w:rPr>
          <w:id w:val="-383189319"/>
          <w:citation/>
        </w:sdtPr>
        <w:sdtContent>
          <w:r w:rsidR="001B0767" w:rsidRPr="00C87B41">
            <w:rPr>
              <w:rFonts w:asciiTheme="minorHAnsi" w:hAnsiTheme="minorHAnsi"/>
            </w:rPr>
            <w:fldChar w:fldCharType="begin"/>
          </w:r>
          <w:r w:rsidR="001B0767" w:rsidRPr="00C87B41">
            <w:rPr>
              <w:rFonts w:asciiTheme="minorHAnsi" w:hAnsiTheme="minorHAnsi"/>
            </w:rPr>
            <w:instrText xml:space="preserve">CITATION Fry09 \p 192 \l 2057 </w:instrText>
          </w:r>
          <w:r w:rsidR="001B0767" w:rsidRPr="00C87B41">
            <w:rPr>
              <w:rFonts w:asciiTheme="minorHAnsi" w:hAnsiTheme="minorHAnsi"/>
            </w:rPr>
            <w:fldChar w:fldCharType="separate"/>
          </w:r>
          <w:r w:rsidR="005F7EA2" w:rsidRPr="00C87B41">
            <w:rPr>
              <w:rFonts w:asciiTheme="minorHAnsi" w:hAnsiTheme="minorHAnsi"/>
              <w:noProof/>
            </w:rPr>
            <w:t>(Fry, 2009, p. 192)</w:t>
          </w:r>
          <w:r w:rsidR="001B0767" w:rsidRPr="00C87B41">
            <w:rPr>
              <w:rFonts w:asciiTheme="minorHAnsi" w:hAnsiTheme="minorHAnsi"/>
            </w:rPr>
            <w:fldChar w:fldCharType="end"/>
          </w:r>
        </w:sdtContent>
      </w:sdt>
      <w:r w:rsidR="00C87B41" w:rsidRPr="00C87B41">
        <w:rPr>
          <w:rFonts w:asciiTheme="minorHAnsi" w:hAnsiTheme="minorHAnsi"/>
        </w:rPr>
        <w:t xml:space="preserve"> </w:t>
      </w:r>
      <w:r w:rsidRPr="00C87B41">
        <w:rPr>
          <w:rFonts w:asciiTheme="minorHAnsi" w:hAnsiTheme="minorHAnsi"/>
        </w:rPr>
        <w:t xml:space="preserve">Here Fry is basically saying consumption is always going to be the main problem, no matter how recyclable a designer has made a product, it is down to the consumer to recycle that product at the end of its life. Orange box ask for their products to be returned after they are no use anymore so they can reuse certain parts e.g. plastic bottoms and legs and reupholster the seat, however, they can’t guarantee they are going to have that product returned to them in order for them to reuse it to follow the model of the circular economy, it is simply down to the consumer. </w:t>
      </w:r>
    </w:p>
    <w:p w14:paraId="6E8A8966" w14:textId="22420DA9" w:rsidR="00466161" w:rsidRPr="00C87B41" w:rsidRDefault="00466161" w:rsidP="00690945">
      <w:pPr>
        <w:spacing w:line="480" w:lineRule="auto"/>
        <w:rPr>
          <w:rFonts w:asciiTheme="minorHAnsi" w:hAnsiTheme="minorHAnsi"/>
        </w:rPr>
      </w:pPr>
      <w:r w:rsidRPr="00C87B41">
        <w:rPr>
          <w:rFonts w:asciiTheme="minorHAnsi" w:hAnsiTheme="minorHAnsi"/>
        </w:rPr>
        <w:fldChar w:fldCharType="begin"/>
      </w:r>
      <w:r w:rsidR="00581357" w:rsidRPr="00C87B41">
        <w:rPr>
          <w:rFonts w:asciiTheme="minorHAnsi" w:hAnsiTheme="minorHAnsi"/>
        </w:rPr>
        <w:instrText xml:space="preserve"> INCLUDEPICTURE "/Users/Liv/Documents/          /assets/images/circular-economy/_bigImage/System_diagram_cropped.jpg" \* MERGEFORMAT </w:instrText>
      </w:r>
      <w:r w:rsidRPr="00C87B41">
        <w:rPr>
          <w:rFonts w:asciiTheme="minorHAnsi" w:hAnsiTheme="minorHAnsi"/>
        </w:rPr>
        <w:fldChar w:fldCharType="end"/>
      </w:r>
    </w:p>
    <w:p w14:paraId="51598254" w14:textId="2F3A3529" w:rsidR="00466161" w:rsidRPr="00C87B41" w:rsidRDefault="00466161" w:rsidP="00690945">
      <w:pPr>
        <w:spacing w:line="480" w:lineRule="auto"/>
        <w:rPr>
          <w:rFonts w:asciiTheme="minorHAnsi" w:hAnsiTheme="minorHAnsi"/>
        </w:rPr>
      </w:pPr>
      <w:r w:rsidRPr="00C87B41">
        <w:rPr>
          <w:rFonts w:asciiTheme="minorHAnsi" w:hAnsiTheme="minorHAnsi"/>
        </w:rPr>
        <w:t>In the book Cradle to Cradle it talks about how we should not be destroying resources we could pass on to our grandchildren, it talks about possible solutions to help designers become sustainable by making products that once used are able to go back into the biological cycles. However, it explains “Are we too quick to embrace some “solutions”?  Britain has planned to build a hundred more waste incinerators – why? Through incineration you lose all the nutrients which should go back into technical or biological cycles”</w:t>
      </w:r>
      <w:r w:rsidR="001B0767" w:rsidRPr="00C87B41">
        <w:rPr>
          <w:rFonts w:asciiTheme="minorHAnsi" w:hAnsiTheme="minorHAnsi"/>
        </w:rPr>
        <w:t xml:space="preserve">. </w:t>
      </w:r>
      <w:sdt>
        <w:sdtPr>
          <w:rPr>
            <w:rFonts w:asciiTheme="minorHAnsi" w:hAnsiTheme="minorHAnsi"/>
          </w:rPr>
          <w:id w:val="2108459917"/>
          <w:citation/>
        </w:sdtPr>
        <w:sdtContent>
          <w:r w:rsidR="001B0767" w:rsidRPr="00C87B41">
            <w:rPr>
              <w:rFonts w:asciiTheme="minorHAnsi" w:hAnsiTheme="minorHAnsi"/>
            </w:rPr>
            <w:fldChar w:fldCharType="begin"/>
          </w:r>
          <w:r w:rsidR="00061D64" w:rsidRPr="00C87B41">
            <w:rPr>
              <w:rFonts w:asciiTheme="minorHAnsi" w:hAnsiTheme="minorHAnsi"/>
            </w:rPr>
            <w:instrText xml:space="preserve">CITATION Bra09 \p 5 \l 2057 </w:instrText>
          </w:r>
          <w:r w:rsidR="001B0767" w:rsidRPr="00C87B41">
            <w:rPr>
              <w:rFonts w:asciiTheme="minorHAnsi" w:hAnsiTheme="minorHAnsi"/>
            </w:rPr>
            <w:fldChar w:fldCharType="separate"/>
          </w:r>
          <w:r w:rsidR="005F7EA2" w:rsidRPr="00C87B41">
            <w:rPr>
              <w:rFonts w:asciiTheme="minorHAnsi" w:hAnsiTheme="minorHAnsi"/>
              <w:noProof/>
            </w:rPr>
            <w:t>(McDonough &amp; Braungart , 2009, p. 5)</w:t>
          </w:r>
          <w:r w:rsidR="001B0767" w:rsidRPr="00C87B41">
            <w:rPr>
              <w:rFonts w:asciiTheme="minorHAnsi" w:hAnsiTheme="minorHAnsi"/>
            </w:rPr>
            <w:fldChar w:fldCharType="end"/>
          </w:r>
        </w:sdtContent>
      </w:sdt>
      <w:r w:rsidR="00A2546F" w:rsidRPr="00C87B41">
        <w:rPr>
          <w:rFonts w:asciiTheme="minorHAnsi" w:hAnsiTheme="minorHAnsi"/>
        </w:rPr>
        <w:t xml:space="preserve"> </w:t>
      </w:r>
      <w:r w:rsidRPr="00C87B41">
        <w:rPr>
          <w:rFonts w:asciiTheme="minorHAnsi" w:hAnsiTheme="minorHAnsi"/>
        </w:rPr>
        <w:t xml:space="preserve">It is obvious that Britain thinks that incinerating </w:t>
      </w:r>
      <w:r w:rsidRPr="00C87B41">
        <w:rPr>
          <w:rFonts w:asciiTheme="minorHAnsi" w:hAnsiTheme="minorHAnsi"/>
        </w:rPr>
        <w:lastRenderedPageBreak/>
        <w:t xml:space="preserve">waste is a solution that is better than just doing nothing with </w:t>
      </w:r>
      <w:r w:rsidR="00A2546F" w:rsidRPr="00C87B41">
        <w:rPr>
          <w:rFonts w:asciiTheme="minorHAnsi" w:hAnsiTheme="minorHAnsi"/>
        </w:rPr>
        <w:t xml:space="preserve">the waste </w:t>
      </w:r>
      <w:r w:rsidRPr="00C87B41">
        <w:rPr>
          <w:rFonts w:asciiTheme="minorHAnsi" w:hAnsiTheme="minorHAnsi"/>
        </w:rPr>
        <w:t xml:space="preserve">at all, this links into how </w:t>
      </w:r>
      <w:r w:rsidR="00A2546F" w:rsidRPr="00C87B41">
        <w:rPr>
          <w:rFonts w:asciiTheme="minorHAnsi" w:hAnsiTheme="minorHAnsi"/>
        </w:rPr>
        <w:t xml:space="preserve">they think </w:t>
      </w:r>
      <w:r w:rsidRPr="00C87B41">
        <w:rPr>
          <w:rFonts w:asciiTheme="minorHAnsi" w:hAnsiTheme="minorHAnsi"/>
        </w:rPr>
        <w:t>having ‘more control (being less bad) is not the same as being good.’</w:t>
      </w:r>
      <w:sdt>
        <w:sdtPr>
          <w:rPr>
            <w:rFonts w:asciiTheme="minorHAnsi" w:hAnsiTheme="minorHAnsi"/>
          </w:rPr>
          <w:id w:val="-1776543497"/>
          <w:citation/>
        </w:sdtPr>
        <w:sdtContent>
          <w:r w:rsidR="00061D64" w:rsidRPr="00C87B41">
            <w:rPr>
              <w:rFonts w:asciiTheme="minorHAnsi" w:hAnsiTheme="minorHAnsi"/>
            </w:rPr>
            <w:fldChar w:fldCharType="begin"/>
          </w:r>
          <w:r w:rsidR="00061D64" w:rsidRPr="00C87B41">
            <w:rPr>
              <w:rFonts w:asciiTheme="minorHAnsi" w:hAnsiTheme="minorHAnsi"/>
            </w:rPr>
            <w:instrText xml:space="preserve">CITATION McD09 \p 4 \l 2057 </w:instrText>
          </w:r>
          <w:r w:rsidR="00061D64" w:rsidRPr="00C87B41">
            <w:rPr>
              <w:rFonts w:asciiTheme="minorHAnsi" w:hAnsiTheme="minorHAnsi"/>
            </w:rPr>
            <w:fldChar w:fldCharType="separate"/>
          </w:r>
          <w:r w:rsidR="005F7EA2" w:rsidRPr="00C87B41">
            <w:rPr>
              <w:rFonts w:asciiTheme="minorHAnsi" w:hAnsiTheme="minorHAnsi"/>
              <w:noProof/>
            </w:rPr>
            <w:t xml:space="preserve"> (McDonough &amp; Braungart , 2009, p. 4)</w:t>
          </w:r>
          <w:r w:rsidR="00061D64" w:rsidRPr="00C87B41">
            <w:rPr>
              <w:rFonts w:asciiTheme="minorHAnsi" w:hAnsiTheme="minorHAnsi"/>
            </w:rPr>
            <w:fldChar w:fldCharType="end"/>
          </w:r>
        </w:sdtContent>
      </w:sdt>
      <w:r w:rsidRPr="00C87B41">
        <w:rPr>
          <w:rFonts w:asciiTheme="minorHAnsi" w:hAnsiTheme="minorHAnsi"/>
        </w:rPr>
        <w:t xml:space="preserve"> Britain thinks by just doing something at all to get rid of the problem, it will eventually go away</w:t>
      </w:r>
      <w:r w:rsidR="00A2546F" w:rsidRPr="00C87B41">
        <w:rPr>
          <w:rFonts w:asciiTheme="minorHAnsi" w:hAnsiTheme="minorHAnsi"/>
        </w:rPr>
        <w:t xml:space="preserve">, this is not the case. </w:t>
      </w:r>
    </w:p>
    <w:p w14:paraId="2DEB15B6" w14:textId="77777777" w:rsidR="00A2546F" w:rsidRPr="00C87B41" w:rsidRDefault="00A2546F" w:rsidP="00690945">
      <w:pPr>
        <w:spacing w:line="480" w:lineRule="auto"/>
        <w:rPr>
          <w:rFonts w:asciiTheme="minorHAnsi" w:hAnsiTheme="minorHAnsi"/>
        </w:rPr>
      </w:pPr>
    </w:p>
    <w:p w14:paraId="2308343A" w14:textId="27882B1F" w:rsidR="00466161" w:rsidRPr="00C87B41" w:rsidRDefault="00466161" w:rsidP="00690945">
      <w:pPr>
        <w:spacing w:line="480" w:lineRule="auto"/>
        <w:rPr>
          <w:rFonts w:asciiTheme="minorHAnsi" w:hAnsiTheme="minorHAnsi"/>
        </w:rPr>
      </w:pPr>
      <w:r w:rsidRPr="00C87B41">
        <w:rPr>
          <w:rFonts w:asciiTheme="minorHAnsi" w:hAnsiTheme="minorHAnsi"/>
        </w:rPr>
        <w:t xml:space="preserve"> I have researched into the use of incineration in my practice, in most cases textile waste is currently disposed of in the general waste stream or incinerated.  Although </w:t>
      </w:r>
      <w:proofErr w:type="spellStart"/>
      <w:r w:rsidRPr="00C87B41">
        <w:rPr>
          <w:rFonts w:asciiTheme="minorHAnsi" w:hAnsiTheme="minorHAnsi"/>
        </w:rPr>
        <w:t>Orangebox</w:t>
      </w:r>
      <w:proofErr w:type="spellEnd"/>
      <w:r w:rsidRPr="00C87B41">
        <w:rPr>
          <w:rFonts w:asciiTheme="minorHAnsi" w:hAnsiTheme="minorHAnsi"/>
        </w:rPr>
        <w:t xml:space="preserve"> are finding solutions to be sustainable they are currently still creating masses of textile waste each day, 50 tonnes a week go into the incinerator. Instead of this happening they have complied with one of the 6 principles of the circular economy, collaboration and given students a chance to reimagine and design from the waste material in order for it to go back into the income stream</w:t>
      </w:r>
      <w:r w:rsidR="00A2546F" w:rsidRPr="00C87B41">
        <w:rPr>
          <w:rFonts w:asciiTheme="minorHAnsi" w:hAnsiTheme="minorHAnsi"/>
        </w:rPr>
        <w:t>, instead of being incinerated</w:t>
      </w:r>
      <w:r w:rsidRPr="00C87B41">
        <w:rPr>
          <w:rFonts w:asciiTheme="minorHAnsi" w:hAnsiTheme="minorHAnsi"/>
        </w:rPr>
        <w:t>.</w:t>
      </w:r>
      <w:r w:rsidR="00A2546F" w:rsidRPr="00C87B41">
        <w:rPr>
          <w:rFonts w:asciiTheme="minorHAnsi" w:hAnsiTheme="minorHAnsi"/>
        </w:rPr>
        <w:t xml:space="preserve"> If more businesses collaborated to give designers waste to work with, it could have a significant impact on how much waste we are creating.  </w:t>
      </w:r>
    </w:p>
    <w:p w14:paraId="63B6E2ED" w14:textId="77777777" w:rsidR="00A2546F" w:rsidRPr="00C87B41" w:rsidRDefault="00A2546F" w:rsidP="00690945">
      <w:pPr>
        <w:spacing w:line="480" w:lineRule="auto"/>
        <w:rPr>
          <w:rFonts w:asciiTheme="minorHAnsi" w:hAnsiTheme="minorHAnsi"/>
        </w:rPr>
      </w:pPr>
    </w:p>
    <w:p w14:paraId="43F0E771" w14:textId="2CAC55F8" w:rsidR="00A2546F" w:rsidRPr="00C87B41" w:rsidRDefault="00581357" w:rsidP="00690945">
      <w:pPr>
        <w:spacing w:line="480" w:lineRule="auto"/>
        <w:rPr>
          <w:rFonts w:asciiTheme="minorHAnsi" w:hAnsiTheme="minorHAnsi"/>
        </w:rPr>
      </w:pPr>
      <w:r w:rsidRPr="00C87B41">
        <w:rPr>
          <w:rFonts w:asciiTheme="minorHAnsi" w:hAnsiTheme="minorHAnsi"/>
        </w:rPr>
        <w:t>To conclude</w:t>
      </w:r>
      <w:r w:rsidR="00B56248" w:rsidRPr="00C87B41">
        <w:rPr>
          <w:rFonts w:asciiTheme="minorHAnsi" w:hAnsiTheme="minorHAnsi"/>
        </w:rPr>
        <w:t>, I think my research has led me to topics that I really am passionate about. I think my key words all link together well, as one of the solutions for the problems in design industry is sustainability. I think that being a sustainable designer could somewhat help minor problem within in design, such as the amount of waste. The idea of sustainability is becoming more prominent in the 21</w:t>
      </w:r>
      <w:r w:rsidR="00B56248" w:rsidRPr="00C87B41">
        <w:rPr>
          <w:rFonts w:asciiTheme="minorHAnsi" w:hAnsiTheme="minorHAnsi"/>
          <w:vertAlign w:val="superscript"/>
        </w:rPr>
        <w:t>st</w:t>
      </w:r>
      <w:r w:rsidR="00B56248" w:rsidRPr="00C87B41">
        <w:rPr>
          <w:rFonts w:asciiTheme="minorHAnsi" w:hAnsiTheme="minorHAnsi"/>
        </w:rPr>
        <w:t xml:space="preserve"> century compared to before and I’m interested to research more into it. </w:t>
      </w:r>
    </w:p>
    <w:p w14:paraId="6A6AC709" w14:textId="1D62A11A" w:rsidR="00B56248" w:rsidRPr="00C87B41" w:rsidRDefault="00B56248" w:rsidP="00690945">
      <w:pPr>
        <w:spacing w:line="480" w:lineRule="auto"/>
        <w:rPr>
          <w:rFonts w:asciiTheme="minorHAnsi" w:hAnsiTheme="minorHAnsi"/>
        </w:rPr>
      </w:pPr>
    </w:p>
    <w:p w14:paraId="577D0E86" w14:textId="77777777" w:rsidR="00B56248" w:rsidRPr="00C87B41" w:rsidRDefault="00B56248" w:rsidP="00690945">
      <w:pPr>
        <w:spacing w:line="480" w:lineRule="auto"/>
        <w:rPr>
          <w:rFonts w:asciiTheme="minorHAnsi" w:hAnsiTheme="minorHAnsi"/>
        </w:rPr>
      </w:pPr>
      <w:r w:rsidRPr="00C87B41">
        <w:rPr>
          <w:rFonts w:asciiTheme="minorHAnsi" w:hAnsiTheme="minorHAnsi"/>
        </w:rPr>
        <w:t xml:space="preserve">I’d like to research further into specific problems in design, </w:t>
      </w:r>
      <w:proofErr w:type="spellStart"/>
      <w:r w:rsidRPr="00C87B41">
        <w:rPr>
          <w:rFonts w:asciiTheme="minorHAnsi" w:hAnsiTheme="minorHAnsi"/>
        </w:rPr>
        <w:t>eg.</w:t>
      </w:r>
      <w:proofErr w:type="spellEnd"/>
      <w:r w:rsidRPr="00C87B41">
        <w:rPr>
          <w:rFonts w:asciiTheme="minorHAnsi" w:hAnsiTheme="minorHAnsi"/>
        </w:rPr>
        <w:t xml:space="preserve"> Waste especially in wales, this has led me to come up with this question –  </w:t>
      </w:r>
    </w:p>
    <w:p w14:paraId="52F39154" w14:textId="77777777" w:rsidR="00B56248" w:rsidRPr="00C87B41" w:rsidRDefault="00B56248" w:rsidP="00690945">
      <w:pPr>
        <w:spacing w:line="480" w:lineRule="auto"/>
        <w:rPr>
          <w:rFonts w:asciiTheme="minorHAnsi" w:hAnsiTheme="minorHAnsi"/>
        </w:rPr>
      </w:pPr>
    </w:p>
    <w:p w14:paraId="6BCB2D72" w14:textId="651B2525" w:rsidR="00B56248" w:rsidRPr="00C87B41" w:rsidRDefault="00B56248" w:rsidP="00690945">
      <w:pPr>
        <w:spacing w:line="480" w:lineRule="auto"/>
        <w:rPr>
          <w:rFonts w:asciiTheme="minorHAnsi" w:hAnsiTheme="minorHAnsi"/>
          <w:u w:val="single"/>
        </w:rPr>
      </w:pPr>
      <w:r w:rsidRPr="00C87B41">
        <w:rPr>
          <w:rFonts w:asciiTheme="minorHAnsi" w:hAnsiTheme="minorHAnsi"/>
          <w:u w:val="single"/>
        </w:rPr>
        <w:t xml:space="preserve">What can you do to become a Sustainable designer specifically in Wales to have an impact on the problem of waste in the design industry? </w:t>
      </w:r>
    </w:p>
    <w:p w14:paraId="5D6CF047" w14:textId="374ACCF4" w:rsidR="00B56248" w:rsidRPr="00C87B41" w:rsidRDefault="00B56248" w:rsidP="00690945">
      <w:pPr>
        <w:spacing w:line="480" w:lineRule="auto"/>
        <w:rPr>
          <w:rFonts w:asciiTheme="minorHAnsi" w:hAnsiTheme="minorHAnsi"/>
        </w:rPr>
      </w:pPr>
    </w:p>
    <w:p w14:paraId="7F0EFF88" w14:textId="77777777" w:rsidR="00B56248" w:rsidRPr="00C87B41" w:rsidRDefault="00B56248" w:rsidP="00690945">
      <w:pPr>
        <w:spacing w:line="480" w:lineRule="auto"/>
        <w:rPr>
          <w:rFonts w:asciiTheme="minorHAnsi" w:hAnsiTheme="minorHAnsi"/>
          <w:u w:val="single"/>
        </w:rPr>
      </w:pPr>
      <w:r w:rsidRPr="00C87B41">
        <w:rPr>
          <w:rFonts w:asciiTheme="minorHAnsi" w:hAnsiTheme="minorHAnsi"/>
          <w:u w:val="single"/>
        </w:rPr>
        <w:t xml:space="preserve">Sub-questions- </w:t>
      </w:r>
    </w:p>
    <w:p w14:paraId="4BA57B77" w14:textId="37D6306C" w:rsidR="00B56248" w:rsidRPr="00C87B41" w:rsidRDefault="00B56248" w:rsidP="00690945">
      <w:pPr>
        <w:spacing w:line="480" w:lineRule="auto"/>
        <w:rPr>
          <w:rFonts w:asciiTheme="minorHAnsi" w:hAnsiTheme="minorHAnsi"/>
        </w:rPr>
      </w:pPr>
      <w:r w:rsidRPr="00C87B41">
        <w:rPr>
          <w:rFonts w:asciiTheme="minorHAnsi" w:hAnsiTheme="minorHAnsi"/>
        </w:rPr>
        <w:t xml:space="preserve">1. Is Waste the biggest problem in the design industry? - Look into waste, research in depth, all around the world. </w:t>
      </w:r>
    </w:p>
    <w:p w14:paraId="50489038" w14:textId="28469BDD" w:rsidR="00B56248" w:rsidRPr="00C87B41" w:rsidRDefault="00B56248" w:rsidP="00690945">
      <w:pPr>
        <w:spacing w:line="480" w:lineRule="auto"/>
        <w:rPr>
          <w:rFonts w:asciiTheme="minorHAnsi" w:hAnsiTheme="minorHAnsi"/>
        </w:rPr>
      </w:pPr>
      <w:r w:rsidRPr="00C87B41">
        <w:rPr>
          <w:rFonts w:asciiTheme="minorHAnsi" w:hAnsiTheme="minorHAnsi"/>
        </w:rPr>
        <w:t xml:space="preserve">2. How does Waste effect Wales. – Look specifically in Wales, Figures and case studies. </w:t>
      </w:r>
    </w:p>
    <w:p w14:paraId="22BF4359" w14:textId="23039697" w:rsidR="000C208B" w:rsidRDefault="00B56248" w:rsidP="00690945">
      <w:pPr>
        <w:spacing w:line="480" w:lineRule="auto"/>
        <w:rPr>
          <w:rFonts w:asciiTheme="minorHAnsi" w:hAnsiTheme="minorHAnsi"/>
        </w:rPr>
      </w:pPr>
      <w:r w:rsidRPr="00C87B41">
        <w:rPr>
          <w:rFonts w:asciiTheme="minorHAnsi" w:hAnsiTheme="minorHAnsi"/>
        </w:rPr>
        <w:t>3. How are designers being sustainable? – look at a range of designers in Wales, fashion, interior and look at the processes they use</w:t>
      </w:r>
      <w:r w:rsidR="00C87B41" w:rsidRPr="00C87B41">
        <w:rPr>
          <w:rFonts w:asciiTheme="minorHAnsi" w:hAnsiTheme="minorHAnsi"/>
        </w:rPr>
        <w:t>.</w:t>
      </w:r>
    </w:p>
    <w:p w14:paraId="5BB4F446" w14:textId="77777777" w:rsidR="000C208B" w:rsidRDefault="000C208B">
      <w:pPr>
        <w:rPr>
          <w:rFonts w:asciiTheme="minorHAnsi" w:hAnsiTheme="minorHAnsi"/>
        </w:rPr>
      </w:pPr>
      <w:r>
        <w:rPr>
          <w:rFonts w:asciiTheme="minorHAnsi" w:hAnsiTheme="minorHAnsi"/>
        </w:rPr>
        <w:br w:type="page"/>
      </w:r>
    </w:p>
    <w:p w14:paraId="2305726D" w14:textId="77777777" w:rsidR="00C87B41" w:rsidRPr="00C87B41" w:rsidRDefault="00C87B41" w:rsidP="00690945">
      <w:pPr>
        <w:spacing w:line="480" w:lineRule="auto"/>
        <w:rPr>
          <w:rFonts w:asciiTheme="minorHAnsi" w:hAnsiTheme="minorHAnsi"/>
        </w:rPr>
      </w:pPr>
    </w:p>
    <w:sdt>
      <w:sdtPr>
        <w:rPr>
          <w:b w:val="0"/>
        </w:rPr>
        <w:id w:val="-349262415"/>
        <w:docPartObj>
          <w:docPartGallery w:val="Bibliographies"/>
          <w:docPartUnique/>
        </w:docPartObj>
      </w:sdtPr>
      <w:sdtEndPr>
        <w:rPr>
          <w:rFonts w:ascii="Times New Roman" w:eastAsia="Times New Roman" w:hAnsi="Times New Roman" w:cs="Times New Roman"/>
          <w:bCs w:val="0"/>
          <w:color w:val="auto"/>
          <w:sz w:val="24"/>
          <w:szCs w:val="24"/>
          <w:lang w:val="en-GB" w:bidi="ar-SA"/>
        </w:rPr>
      </w:sdtEndPr>
      <w:sdtContent>
        <w:p w14:paraId="1D9D677A" w14:textId="22E1BF17" w:rsidR="000D7AFE" w:rsidRDefault="000D7AFE" w:rsidP="00690945">
          <w:pPr>
            <w:pStyle w:val="Heading1"/>
            <w:spacing w:line="480" w:lineRule="auto"/>
            <w:rPr>
              <w:b w:val="0"/>
            </w:rPr>
          </w:pPr>
          <w:r w:rsidRPr="00C87B41">
            <w:rPr>
              <w:b w:val="0"/>
            </w:rPr>
            <w:t>Bibliography</w:t>
          </w:r>
        </w:p>
        <w:p w14:paraId="20A198A9" w14:textId="444DA426" w:rsidR="00C87B41" w:rsidRDefault="00C87B41" w:rsidP="00690945">
          <w:pPr>
            <w:spacing w:line="480" w:lineRule="auto"/>
            <w:rPr>
              <w:lang w:val="en-US" w:bidi="en-US"/>
            </w:rPr>
          </w:pPr>
          <w:r w:rsidRPr="00C87B41">
            <w:rPr>
              <w:rFonts w:eastAsiaTheme="minorHAnsi"/>
              <w:lang w:val="en-US"/>
            </w:rPr>
            <w:t xml:space="preserve">Blanchard, T. (2007). </w:t>
          </w:r>
          <w:r w:rsidRPr="00C87B41">
            <w:rPr>
              <w:rFonts w:eastAsiaTheme="minorHAnsi"/>
              <w:i/>
              <w:lang w:val="en-US"/>
            </w:rPr>
            <w:t>Green is the new black</w:t>
          </w:r>
          <w:r w:rsidRPr="00C87B41">
            <w:rPr>
              <w:rFonts w:eastAsiaTheme="minorHAnsi"/>
              <w:lang w:val="en-US"/>
            </w:rPr>
            <w:t>. 1st ed. London: Hodder and Stoughton.</w:t>
          </w:r>
        </w:p>
        <w:p w14:paraId="74060EC4" w14:textId="77777777" w:rsidR="00C87B41" w:rsidRPr="00C87B41" w:rsidRDefault="00C87B41" w:rsidP="00690945">
          <w:pPr>
            <w:spacing w:line="480" w:lineRule="auto"/>
            <w:rPr>
              <w:lang w:val="en-US" w:bidi="en-US"/>
            </w:rPr>
          </w:pPr>
        </w:p>
        <w:p w14:paraId="59459995" w14:textId="0131BC20" w:rsidR="000D7AFE" w:rsidRPr="00C87B41" w:rsidRDefault="000D7AFE" w:rsidP="00690945">
          <w:pPr>
            <w:pStyle w:val="Bibliography"/>
            <w:spacing w:line="480" w:lineRule="auto"/>
            <w:rPr>
              <w:noProof/>
              <w:lang w:val="en-US"/>
            </w:rPr>
          </w:pPr>
          <w:r w:rsidRPr="00C87B41">
            <w:rPr>
              <w:noProof/>
              <w:lang w:val="en-US"/>
            </w:rPr>
            <w:t xml:space="preserve">Fry, T., 2009. </w:t>
          </w:r>
          <w:r w:rsidRPr="00C87B41">
            <w:rPr>
              <w:i/>
              <w:iCs/>
              <w:noProof/>
              <w:lang w:val="en-US"/>
            </w:rPr>
            <w:t xml:space="preserve">Design Futuring ; Sustainability, Ethics and New Practice. </w:t>
          </w:r>
          <w:r w:rsidRPr="00C87B41">
            <w:rPr>
              <w:noProof/>
              <w:lang w:val="en-US"/>
            </w:rPr>
            <w:t>Oxford : Berg.</w:t>
          </w:r>
        </w:p>
        <w:p w14:paraId="6C0AD583" w14:textId="77777777" w:rsidR="000D7AFE" w:rsidRPr="00C87B41" w:rsidRDefault="000D7AFE" w:rsidP="00690945">
          <w:pPr>
            <w:spacing w:line="480" w:lineRule="auto"/>
            <w:rPr>
              <w:lang w:val="en-US"/>
            </w:rPr>
          </w:pPr>
        </w:p>
        <w:p w14:paraId="5E21DE51" w14:textId="76AE0424" w:rsidR="000D7AFE" w:rsidRPr="00C87B41" w:rsidRDefault="000D7AFE" w:rsidP="00690945">
          <w:pPr>
            <w:pStyle w:val="Bibliography"/>
            <w:spacing w:line="480" w:lineRule="auto"/>
            <w:rPr>
              <w:noProof/>
              <w:lang w:val="en-US"/>
            </w:rPr>
          </w:pPr>
          <w:r w:rsidRPr="00C87B41">
            <w:rPr>
              <w:noProof/>
              <w:lang w:val="en-US"/>
            </w:rPr>
            <w:t xml:space="preserve">Hendericks, 2003. </w:t>
          </w:r>
          <w:r w:rsidRPr="00C87B41">
            <w:rPr>
              <w:i/>
              <w:iCs/>
              <w:noProof/>
              <w:lang w:val="en-US"/>
            </w:rPr>
            <w:t xml:space="preserve">Wicked Problem : Definition &amp; Examples. </w:t>
          </w:r>
          <w:r w:rsidRPr="00C87B41">
            <w:rPr>
              <w:noProof/>
              <w:lang w:val="en-US"/>
            </w:rPr>
            <w:t xml:space="preserve">[Online] </w:t>
          </w:r>
          <w:r w:rsidRPr="00C87B41">
            <w:rPr>
              <w:noProof/>
              <w:lang w:val="en-US"/>
            </w:rPr>
            <w:br/>
            <w:t xml:space="preserve">Available at: </w:t>
          </w:r>
          <w:r w:rsidRPr="00C87B41">
            <w:rPr>
              <w:noProof/>
              <w:u w:val="single"/>
              <w:lang w:val="en-US"/>
            </w:rPr>
            <w:t>https://study.com/academy/lesson/wicked-problem-definition-examples.html</w:t>
          </w:r>
          <w:r w:rsidRPr="00C87B41">
            <w:rPr>
              <w:noProof/>
              <w:lang w:val="en-US"/>
            </w:rPr>
            <w:br/>
            <w:t>[Accessed 22 04 2019].</w:t>
          </w:r>
        </w:p>
        <w:p w14:paraId="0CE1C0B5" w14:textId="77777777" w:rsidR="000D7AFE" w:rsidRPr="000D7AFE" w:rsidRDefault="000D7AFE" w:rsidP="00690945">
          <w:pPr>
            <w:spacing w:line="480" w:lineRule="auto"/>
            <w:rPr>
              <w:lang w:val="en-US"/>
            </w:rPr>
          </w:pPr>
        </w:p>
        <w:p w14:paraId="545AA690" w14:textId="4BAA9B52" w:rsidR="000D7AFE" w:rsidRDefault="000D7AFE" w:rsidP="00690945">
          <w:pPr>
            <w:pStyle w:val="Bibliography"/>
            <w:spacing w:line="480" w:lineRule="auto"/>
            <w:rPr>
              <w:noProof/>
              <w:lang w:val="en-US"/>
            </w:rPr>
          </w:pPr>
          <w:r>
            <w:rPr>
              <w:noProof/>
              <w:lang w:val="en-US"/>
            </w:rPr>
            <w:t xml:space="preserve">Knezevic, D., 2019. </w:t>
          </w:r>
          <w:r>
            <w:rPr>
              <w:i/>
              <w:iCs/>
              <w:noProof/>
              <w:lang w:val="en-US"/>
            </w:rPr>
            <w:t xml:space="preserve">Design Thinking: Human-Centered Problem Solving. </w:t>
          </w:r>
          <w:r>
            <w:rPr>
              <w:noProof/>
              <w:lang w:val="en-US"/>
            </w:rPr>
            <w:t xml:space="preserve">[Online] </w:t>
          </w:r>
          <w:r>
            <w:rPr>
              <w:noProof/>
              <w:lang w:val="en-US"/>
            </w:rPr>
            <w:br/>
            <w:t xml:space="preserve">Available at: </w:t>
          </w:r>
          <w:r>
            <w:rPr>
              <w:noProof/>
              <w:u w:val="single"/>
              <w:lang w:val="en-US"/>
            </w:rPr>
            <w:t>http://blog.awwapp.com/design-thinking-human-centered-problem-solving/</w:t>
          </w:r>
          <w:r>
            <w:rPr>
              <w:noProof/>
              <w:lang w:val="en-US"/>
            </w:rPr>
            <w:br/>
            <w:t>[Accessed 20 04 2019].</w:t>
          </w:r>
        </w:p>
        <w:p w14:paraId="6B158223" w14:textId="77777777" w:rsidR="000D7AFE" w:rsidRPr="000D7AFE" w:rsidRDefault="000D7AFE" w:rsidP="00690945">
          <w:pPr>
            <w:spacing w:line="480" w:lineRule="auto"/>
            <w:rPr>
              <w:lang w:val="en-US"/>
            </w:rPr>
          </w:pPr>
        </w:p>
        <w:p w14:paraId="32F68AD8" w14:textId="332E6164" w:rsidR="000D7AFE" w:rsidRDefault="000D7AFE" w:rsidP="00690945">
          <w:pPr>
            <w:pStyle w:val="Bibliography"/>
            <w:spacing w:line="480" w:lineRule="auto"/>
            <w:rPr>
              <w:noProof/>
              <w:lang w:val="en-US"/>
            </w:rPr>
          </w:pPr>
          <w:r>
            <w:rPr>
              <w:noProof/>
              <w:lang w:val="en-US"/>
            </w:rPr>
            <w:t xml:space="preserve">Lawson, B., 1998. </w:t>
          </w:r>
          <w:r>
            <w:rPr>
              <w:i/>
              <w:iCs/>
              <w:noProof/>
              <w:lang w:val="en-US"/>
            </w:rPr>
            <w:t xml:space="preserve">How Designers Think ; The Design Process Demystified. </w:t>
          </w:r>
          <w:r>
            <w:rPr>
              <w:noProof/>
              <w:lang w:val="en-US"/>
            </w:rPr>
            <w:t>Oxford : Architectural Press.</w:t>
          </w:r>
        </w:p>
        <w:p w14:paraId="155B09BB" w14:textId="77777777" w:rsidR="000D7AFE" w:rsidRPr="000D7AFE" w:rsidRDefault="000D7AFE" w:rsidP="00690945">
          <w:pPr>
            <w:spacing w:line="480" w:lineRule="auto"/>
            <w:rPr>
              <w:lang w:val="en-US"/>
            </w:rPr>
          </w:pPr>
        </w:p>
        <w:p w14:paraId="373940AF" w14:textId="4D3C76A9" w:rsidR="000D7AFE" w:rsidRDefault="000D7AFE" w:rsidP="00690945">
          <w:pPr>
            <w:pStyle w:val="Bibliography"/>
            <w:spacing w:line="480" w:lineRule="auto"/>
            <w:rPr>
              <w:noProof/>
              <w:lang w:val="en-US"/>
            </w:rPr>
          </w:pPr>
          <w:r>
            <w:rPr>
              <w:noProof/>
              <w:lang w:val="en-US"/>
            </w:rPr>
            <w:t xml:space="preserve">Macarthur, E., 2017 . </w:t>
          </w:r>
          <w:r>
            <w:rPr>
              <w:i/>
              <w:iCs/>
              <w:noProof/>
              <w:lang w:val="en-US"/>
            </w:rPr>
            <w:t xml:space="preserve">Ellen Macarthur Foundation: Infographic. </w:t>
          </w:r>
          <w:r>
            <w:rPr>
              <w:noProof/>
              <w:lang w:val="en-US"/>
            </w:rPr>
            <w:t xml:space="preserve">[Online] </w:t>
          </w:r>
          <w:r>
            <w:rPr>
              <w:noProof/>
              <w:lang w:val="en-US"/>
            </w:rPr>
            <w:br/>
            <w:t xml:space="preserve">Available at: </w:t>
          </w:r>
          <w:r>
            <w:rPr>
              <w:noProof/>
              <w:u w:val="single"/>
              <w:lang w:val="en-US"/>
            </w:rPr>
            <w:t>https://www.ellenmacarthurfoundation.org/circular-economy/infographic/</w:t>
          </w:r>
          <w:r>
            <w:rPr>
              <w:noProof/>
              <w:lang w:val="en-US"/>
            </w:rPr>
            <w:br/>
            <w:t>[Accessed 22 04 2019].</w:t>
          </w:r>
        </w:p>
        <w:p w14:paraId="23A11FEA" w14:textId="77777777" w:rsidR="00B56248" w:rsidRPr="00B56248" w:rsidRDefault="00B56248" w:rsidP="00690945">
          <w:pPr>
            <w:spacing w:line="480" w:lineRule="auto"/>
            <w:rPr>
              <w:lang w:val="en-US"/>
            </w:rPr>
          </w:pPr>
        </w:p>
        <w:p w14:paraId="2A73469A" w14:textId="6090FA96" w:rsidR="000D7AFE" w:rsidRDefault="000D7AFE" w:rsidP="00690945">
          <w:pPr>
            <w:pStyle w:val="Bibliography"/>
            <w:spacing w:line="480" w:lineRule="auto"/>
            <w:rPr>
              <w:noProof/>
              <w:lang w:val="en-US"/>
            </w:rPr>
          </w:pPr>
          <w:r>
            <w:rPr>
              <w:noProof/>
              <w:lang w:val="en-US"/>
            </w:rPr>
            <w:t xml:space="preserve">McDonough , W. &amp; Braungart , M., 2009. </w:t>
          </w:r>
          <w:r>
            <w:rPr>
              <w:i/>
              <w:iCs/>
              <w:noProof/>
              <w:lang w:val="en-US"/>
            </w:rPr>
            <w:t xml:space="preserve">Cradle to Cradle : Remaking the wat we make things. </w:t>
          </w:r>
          <w:r>
            <w:rPr>
              <w:noProof/>
              <w:lang w:val="en-US"/>
            </w:rPr>
            <w:t>London: Vintage books.</w:t>
          </w:r>
        </w:p>
        <w:p w14:paraId="34EA3A6A" w14:textId="77777777" w:rsidR="000D7AFE" w:rsidRPr="000D7AFE" w:rsidRDefault="000D7AFE" w:rsidP="00690945">
          <w:pPr>
            <w:spacing w:line="480" w:lineRule="auto"/>
            <w:rPr>
              <w:lang w:val="en-US"/>
            </w:rPr>
          </w:pPr>
        </w:p>
        <w:p w14:paraId="740391CB" w14:textId="18CFB9E5" w:rsidR="000D7AFE" w:rsidRDefault="000D7AFE" w:rsidP="00690945">
          <w:pPr>
            <w:pStyle w:val="Bibliography"/>
            <w:spacing w:line="480" w:lineRule="auto"/>
            <w:rPr>
              <w:noProof/>
              <w:lang w:val="en-US"/>
            </w:rPr>
          </w:pPr>
          <w:r>
            <w:rPr>
              <w:noProof/>
              <w:lang w:val="en-US"/>
            </w:rPr>
            <w:lastRenderedPageBreak/>
            <w:t xml:space="preserve">Oxford, 2019. </w:t>
          </w:r>
          <w:r>
            <w:rPr>
              <w:i/>
              <w:iCs/>
              <w:noProof/>
              <w:lang w:val="en-US"/>
            </w:rPr>
            <w:t xml:space="preserve">English Oxford Living Dictionaires. </w:t>
          </w:r>
          <w:r>
            <w:rPr>
              <w:noProof/>
              <w:lang w:val="en-US"/>
            </w:rPr>
            <w:t xml:space="preserve">[Online] </w:t>
          </w:r>
          <w:r>
            <w:rPr>
              <w:noProof/>
              <w:lang w:val="en-US"/>
            </w:rPr>
            <w:br/>
            <w:t xml:space="preserve">Available at: </w:t>
          </w:r>
          <w:r>
            <w:rPr>
              <w:noProof/>
              <w:u w:val="single"/>
              <w:lang w:val="en-US"/>
            </w:rPr>
            <w:t>https://en.oxforddictionaries.com/definition/problem</w:t>
          </w:r>
          <w:r>
            <w:rPr>
              <w:noProof/>
              <w:lang w:val="en-US"/>
            </w:rPr>
            <w:br/>
            <w:t>[Accessed 21 04 2019].</w:t>
          </w:r>
        </w:p>
        <w:p w14:paraId="741B414F" w14:textId="77777777" w:rsidR="000D7AFE" w:rsidRPr="000D7AFE" w:rsidRDefault="000D7AFE" w:rsidP="00690945">
          <w:pPr>
            <w:spacing w:line="480" w:lineRule="auto"/>
            <w:rPr>
              <w:lang w:val="en-US"/>
            </w:rPr>
          </w:pPr>
        </w:p>
        <w:p w14:paraId="47FD19FF" w14:textId="77777777" w:rsidR="000D7AFE" w:rsidRDefault="000D7AFE" w:rsidP="00690945">
          <w:pPr>
            <w:pStyle w:val="Bibliography"/>
            <w:spacing w:line="480" w:lineRule="auto"/>
            <w:rPr>
              <w:noProof/>
              <w:lang w:val="en-US"/>
            </w:rPr>
          </w:pPr>
          <w:r>
            <w:rPr>
              <w:noProof/>
              <w:lang w:val="en-US"/>
            </w:rPr>
            <w:t xml:space="preserve">Wo, W. C. O. E. a. D., 1990. </w:t>
          </w:r>
          <w:r>
            <w:rPr>
              <w:i/>
              <w:iCs/>
              <w:noProof/>
              <w:lang w:val="en-US"/>
            </w:rPr>
            <w:t xml:space="preserve">Our Common Future. </w:t>
          </w:r>
          <w:r>
            <w:rPr>
              <w:noProof/>
              <w:lang w:val="en-US"/>
            </w:rPr>
            <w:t>US: Oxford University Press.</w:t>
          </w:r>
        </w:p>
        <w:p w14:paraId="29355631" w14:textId="77777777" w:rsidR="00B56248" w:rsidRDefault="00B56248" w:rsidP="00690945">
          <w:pPr>
            <w:pStyle w:val="Bibliography"/>
            <w:spacing w:line="480" w:lineRule="auto"/>
            <w:rPr>
              <w:noProof/>
              <w:lang w:val="en-US"/>
            </w:rPr>
          </w:pPr>
        </w:p>
        <w:p w14:paraId="53DB3236" w14:textId="5B8C1CAF" w:rsidR="000D7AFE" w:rsidRDefault="000D7AFE" w:rsidP="00690945">
          <w:pPr>
            <w:pStyle w:val="Bibliography"/>
            <w:spacing w:line="480" w:lineRule="auto"/>
            <w:rPr>
              <w:noProof/>
              <w:lang w:val="en-US"/>
            </w:rPr>
          </w:pPr>
          <w:r>
            <w:rPr>
              <w:noProof/>
              <w:lang w:val="en-US"/>
            </w:rPr>
            <w:t xml:space="preserve">Wrap, 2019. </w:t>
          </w:r>
          <w:r>
            <w:rPr>
              <w:i/>
              <w:iCs/>
              <w:noProof/>
              <w:lang w:val="en-US"/>
            </w:rPr>
            <w:t xml:space="preserve">Wrap and The circular economy. </w:t>
          </w:r>
          <w:r>
            <w:rPr>
              <w:noProof/>
              <w:lang w:val="en-US"/>
            </w:rPr>
            <w:t xml:space="preserve">[Online] </w:t>
          </w:r>
          <w:r>
            <w:rPr>
              <w:noProof/>
              <w:lang w:val="en-US"/>
            </w:rPr>
            <w:br/>
            <w:t xml:space="preserve">Available at: </w:t>
          </w:r>
          <w:r>
            <w:rPr>
              <w:noProof/>
              <w:u w:val="single"/>
              <w:lang w:val="en-US"/>
            </w:rPr>
            <w:t>http://www.wrap.org.uk/about-us/about/wrap-and-circular-economy</w:t>
          </w:r>
          <w:r>
            <w:rPr>
              <w:noProof/>
              <w:lang w:val="en-US"/>
            </w:rPr>
            <w:br/>
            <w:t>[Accessed 23 04 2019].</w:t>
          </w:r>
        </w:p>
        <w:p w14:paraId="666B43FB" w14:textId="77777777" w:rsidR="000D7AFE" w:rsidRPr="000D7AFE" w:rsidRDefault="000D7AFE" w:rsidP="00690945">
          <w:pPr>
            <w:spacing w:line="480" w:lineRule="auto"/>
            <w:rPr>
              <w:lang w:val="en-US"/>
            </w:rPr>
          </w:pPr>
        </w:p>
        <w:p w14:paraId="1B223502" w14:textId="6BDA7BD9" w:rsidR="000D7AFE" w:rsidRDefault="000D7AFE" w:rsidP="00690945">
          <w:pPr>
            <w:pStyle w:val="Bibliography"/>
            <w:spacing w:line="480" w:lineRule="auto"/>
            <w:rPr>
              <w:noProof/>
              <w:u w:val="single"/>
              <w:lang w:val="en-US"/>
            </w:rPr>
          </w:pPr>
          <w:r>
            <w:rPr>
              <w:noProof/>
              <w:lang w:val="en-US"/>
            </w:rPr>
            <w:t xml:space="preserve">Zuberi, W., 2019. [Online] </w:t>
          </w:r>
          <w:r>
            <w:rPr>
              <w:noProof/>
              <w:lang w:val="en-US"/>
            </w:rPr>
            <w:br/>
            <w:t xml:space="preserve">Available at: </w:t>
          </w:r>
          <w:hyperlink r:id="rId9" w:history="1">
            <w:r w:rsidR="00006855" w:rsidRPr="00276DCB">
              <w:rPr>
                <w:rStyle w:val="Hyperlink"/>
                <w:noProof/>
                <w:lang w:val="en-US"/>
              </w:rPr>
              <w:t>https://waleedzuberi.com/2014/04/07/what-is-design/</w:t>
            </w:r>
          </w:hyperlink>
        </w:p>
        <w:p w14:paraId="2B96B085" w14:textId="4D2F6B76" w:rsidR="00006855" w:rsidRPr="00006855" w:rsidRDefault="00006855" w:rsidP="00690945">
          <w:pPr>
            <w:spacing w:line="480" w:lineRule="auto"/>
            <w:rPr>
              <w:lang w:val="en-US"/>
            </w:rPr>
          </w:pPr>
          <w:r>
            <w:rPr>
              <w:lang w:val="en-US"/>
            </w:rPr>
            <w:t>[Accessed 22 04 2019]</w:t>
          </w:r>
        </w:p>
        <w:p w14:paraId="1DF76F7E" w14:textId="77777777" w:rsidR="00C87B41" w:rsidRDefault="00C87B41" w:rsidP="00690945">
          <w:pPr>
            <w:spacing w:line="480" w:lineRule="auto"/>
          </w:pPr>
        </w:p>
        <w:p w14:paraId="223C166A" w14:textId="01E3DF3A" w:rsidR="003B6EDC" w:rsidRPr="00C87B41" w:rsidRDefault="000D7AFE" w:rsidP="00690945">
          <w:pPr>
            <w:spacing w:line="480" w:lineRule="auto"/>
          </w:pPr>
        </w:p>
      </w:sdtContent>
    </w:sdt>
    <w:p w14:paraId="09BCAC43" w14:textId="480BFDF7" w:rsidR="000C208B" w:rsidRDefault="000C208B">
      <w:pPr>
        <w:rPr>
          <w:rFonts w:asciiTheme="minorHAnsi" w:hAnsiTheme="minorHAnsi"/>
          <w:u w:val="single"/>
        </w:rPr>
      </w:pPr>
      <w:r>
        <w:rPr>
          <w:rFonts w:asciiTheme="minorHAnsi" w:hAnsiTheme="minorHAnsi"/>
          <w:u w:val="single"/>
        </w:rPr>
        <w:br w:type="page"/>
      </w:r>
    </w:p>
    <w:p w14:paraId="0F1AD316" w14:textId="77777777" w:rsidR="00690945" w:rsidRDefault="00690945" w:rsidP="00690945">
      <w:pPr>
        <w:spacing w:line="480" w:lineRule="auto"/>
        <w:rPr>
          <w:rFonts w:asciiTheme="minorHAnsi" w:hAnsiTheme="minorHAnsi"/>
          <w:u w:val="single"/>
        </w:rPr>
      </w:pPr>
      <w:bookmarkStart w:id="0" w:name="_GoBack"/>
      <w:bookmarkEnd w:id="0"/>
    </w:p>
    <w:p w14:paraId="0B1DB022" w14:textId="078162EC" w:rsidR="00B56248" w:rsidRPr="00C87B41" w:rsidRDefault="00C87B41" w:rsidP="00690945">
      <w:pPr>
        <w:spacing w:line="480" w:lineRule="auto"/>
        <w:rPr>
          <w:rFonts w:asciiTheme="minorHAnsi" w:hAnsiTheme="minorHAnsi"/>
          <w:u w:val="single"/>
        </w:rPr>
      </w:pPr>
      <w:r w:rsidRPr="00C87B41">
        <w:rPr>
          <w:rFonts w:asciiTheme="minorHAnsi" w:hAnsiTheme="minorHAnsi"/>
          <w:u w:val="single"/>
        </w:rPr>
        <w:t xml:space="preserve">Sources. </w:t>
      </w:r>
    </w:p>
    <w:p w14:paraId="2C25F40E" w14:textId="5687796F" w:rsidR="00B56248" w:rsidRDefault="00B56248" w:rsidP="00690945">
      <w:pPr>
        <w:pStyle w:val="Bibliography"/>
        <w:spacing w:line="480" w:lineRule="auto"/>
        <w:rPr>
          <w:noProof/>
          <w:lang w:val="en-US"/>
        </w:rPr>
      </w:pPr>
    </w:p>
    <w:p w14:paraId="17DE9564" w14:textId="53ABEDF5" w:rsidR="00B56248" w:rsidRPr="00006855" w:rsidRDefault="00006855" w:rsidP="00690945">
      <w:pPr>
        <w:spacing w:line="480" w:lineRule="auto"/>
        <w:rPr>
          <w:lang w:val="en-US"/>
        </w:rPr>
      </w:pPr>
      <w:r>
        <w:rPr>
          <w:lang w:val="en-US"/>
        </w:rPr>
        <w:t xml:space="preserve">Source 1- </w:t>
      </w:r>
      <w:r w:rsidR="00B56248">
        <w:rPr>
          <w:noProof/>
          <w:lang w:val="en-US"/>
        </w:rPr>
        <w:t xml:space="preserve">Zuberi, W., 2019. [Online] </w:t>
      </w:r>
      <w:r w:rsidR="00B56248">
        <w:rPr>
          <w:noProof/>
          <w:lang w:val="en-US"/>
        </w:rPr>
        <w:br/>
        <w:t xml:space="preserve">Available at: </w:t>
      </w:r>
      <w:r w:rsidR="00B56248">
        <w:rPr>
          <w:noProof/>
          <w:u w:val="single"/>
          <w:lang w:val="en-US"/>
        </w:rPr>
        <w:t>https://waleedzuberi.com/2014/04/07/what-is-design/</w:t>
      </w:r>
    </w:p>
    <w:p w14:paraId="22935A49" w14:textId="77777777" w:rsidR="00B56248" w:rsidRDefault="00B56248" w:rsidP="00690945">
      <w:pPr>
        <w:pStyle w:val="Bibliography"/>
        <w:spacing w:line="480" w:lineRule="auto"/>
        <w:rPr>
          <w:rFonts w:asciiTheme="minorHAnsi" w:hAnsiTheme="minorHAnsi"/>
        </w:rPr>
      </w:pPr>
      <w:r>
        <w:rPr>
          <w:rFonts w:asciiTheme="minorHAnsi" w:hAnsiTheme="minorHAnsi"/>
        </w:rPr>
        <w:fldChar w:fldCharType="begin"/>
      </w:r>
      <w:r>
        <w:rPr>
          <w:rFonts w:asciiTheme="minorHAnsi" w:hAnsiTheme="minorHAnsi"/>
        </w:rPr>
        <w:instrText xml:space="preserve"> HYPERLINK "</w:instrText>
      </w:r>
      <w:r w:rsidRPr="00B56248">
        <w:rPr>
          <w:rFonts w:asciiTheme="minorHAnsi" w:hAnsiTheme="minorHAnsi"/>
        </w:rPr>
        <w:instrText>https://waleedzuberi.com/2014/04/07/what-is-design/</w:instrText>
      </w:r>
      <w:r>
        <w:rPr>
          <w:rFonts w:asciiTheme="minorHAnsi" w:hAnsiTheme="minorHAnsi"/>
        </w:rPr>
        <w:instrText xml:space="preserve">" </w:instrText>
      </w:r>
      <w:r>
        <w:rPr>
          <w:rFonts w:asciiTheme="minorHAnsi" w:hAnsiTheme="minorHAnsi"/>
        </w:rPr>
        <w:fldChar w:fldCharType="separate"/>
      </w:r>
      <w:r w:rsidRPr="00276DCB">
        <w:rPr>
          <w:rStyle w:val="Hyperlink"/>
          <w:rFonts w:asciiTheme="minorHAnsi" w:hAnsiTheme="minorHAnsi"/>
        </w:rPr>
        <w:t>https://waleedzuberi.com/2014/04/07/what-is-design/</w:t>
      </w:r>
      <w:r>
        <w:rPr>
          <w:rFonts w:asciiTheme="minorHAnsi" w:hAnsiTheme="minorHAnsi"/>
        </w:rPr>
        <w:fldChar w:fldCharType="end"/>
      </w:r>
    </w:p>
    <w:p w14:paraId="0B8ED8C2" w14:textId="77777777" w:rsidR="00B56248" w:rsidRDefault="00B56248" w:rsidP="00690945">
      <w:pPr>
        <w:pStyle w:val="Bibliography"/>
        <w:spacing w:line="480" w:lineRule="auto"/>
        <w:rPr>
          <w:rFonts w:asciiTheme="minorHAnsi" w:hAnsiTheme="minorHAnsi"/>
        </w:rPr>
      </w:pPr>
    </w:p>
    <w:p w14:paraId="356A309E" w14:textId="05D4A820" w:rsidR="00B56248" w:rsidRPr="00006855" w:rsidRDefault="00B56248" w:rsidP="00690945">
      <w:pPr>
        <w:pStyle w:val="Bibliography"/>
        <w:spacing w:line="480" w:lineRule="auto"/>
        <w:rPr>
          <w:rFonts w:asciiTheme="minorHAnsi" w:hAnsiTheme="minorHAnsi"/>
        </w:rPr>
      </w:pPr>
      <w:r>
        <w:rPr>
          <w:rFonts w:asciiTheme="minorHAnsi" w:hAnsiTheme="minorHAnsi"/>
        </w:rPr>
        <w:t>Source 2</w:t>
      </w:r>
      <w:proofErr w:type="gramStart"/>
      <w:r>
        <w:rPr>
          <w:rFonts w:asciiTheme="minorHAnsi" w:hAnsiTheme="minorHAnsi"/>
        </w:rPr>
        <w:t xml:space="preserve">- </w:t>
      </w:r>
      <w:r w:rsidR="00006855">
        <w:rPr>
          <w:rFonts w:asciiTheme="minorHAnsi" w:hAnsiTheme="minorHAnsi"/>
        </w:rPr>
        <w:t xml:space="preserve"> </w:t>
      </w:r>
      <w:r>
        <w:rPr>
          <w:noProof/>
          <w:lang w:val="en-US"/>
        </w:rPr>
        <w:t>Wrap</w:t>
      </w:r>
      <w:proofErr w:type="gramEnd"/>
      <w:r>
        <w:rPr>
          <w:noProof/>
          <w:lang w:val="en-US"/>
        </w:rPr>
        <w:t xml:space="preserve">, 2019. </w:t>
      </w:r>
      <w:r>
        <w:rPr>
          <w:i/>
          <w:iCs/>
          <w:noProof/>
          <w:lang w:val="en-US"/>
        </w:rPr>
        <w:t xml:space="preserve">Wrap and The circular economy. </w:t>
      </w:r>
      <w:r>
        <w:rPr>
          <w:noProof/>
          <w:lang w:val="en-US"/>
        </w:rPr>
        <w:t xml:space="preserve">[Online] </w:t>
      </w:r>
      <w:r>
        <w:rPr>
          <w:noProof/>
          <w:lang w:val="en-US"/>
        </w:rPr>
        <w:br/>
        <w:t xml:space="preserve">Available at: </w:t>
      </w:r>
      <w:r>
        <w:rPr>
          <w:noProof/>
          <w:u w:val="single"/>
          <w:lang w:val="en-US"/>
        </w:rPr>
        <w:t>http://www.wrap.org.uk/about-us/about/wrap-and-circular-economy</w:t>
      </w:r>
      <w:r>
        <w:rPr>
          <w:noProof/>
          <w:lang w:val="en-US"/>
        </w:rPr>
        <w:br/>
        <w:t>[Accessed 23 04 2019].</w:t>
      </w:r>
    </w:p>
    <w:p w14:paraId="08524509" w14:textId="2EBC05EB" w:rsidR="00006855" w:rsidRDefault="00006855" w:rsidP="00690945">
      <w:pPr>
        <w:spacing w:line="480" w:lineRule="auto"/>
        <w:rPr>
          <w:lang w:val="en-US"/>
        </w:rPr>
      </w:pPr>
      <w:r w:rsidRPr="00B56248">
        <w:rPr>
          <w:rFonts w:asciiTheme="minorHAnsi" w:hAnsiTheme="minorHAnsi"/>
        </w:rPr>
        <w:fldChar w:fldCharType="begin"/>
      </w:r>
      <w:r w:rsidRPr="00B56248">
        <w:rPr>
          <w:rFonts w:asciiTheme="minorHAnsi" w:hAnsiTheme="minorHAnsi"/>
        </w:rPr>
        <w:instrText xml:space="preserve"> HYPERLINK "http://blog.awwapp.com/design-thinking-human-centered-problem-solving/" </w:instrText>
      </w:r>
      <w:r w:rsidRPr="00B56248">
        <w:rPr>
          <w:rFonts w:asciiTheme="minorHAnsi" w:hAnsiTheme="minorHAnsi"/>
        </w:rPr>
        <w:fldChar w:fldCharType="separate"/>
      </w:r>
      <w:r w:rsidRPr="00B56248">
        <w:rPr>
          <w:rStyle w:val="Hyperlink"/>
          <w:rFonts w:asciiTheme="minorHAnsi" w:hAnsiTheme="minorHAnsi"/>
        </w:rPr>
        <w:t>http://blog.awwapp.com/design-thinking-human-centered-problem-solving/</w:t>
      </w:r>
      <w:r w:rsidRPr="00B56248">
        <w:rPr>
          <w:rFonts w:asciiTheme="minorHAnsi" w:hAnsiTheme="minorHAnsi"/>
        </w:rPr>
        <w:fldChar w:fldCharType="end"/>
      </w:r>
    </w:p>
    <w:p w14:paraId="09F5482C" w14:textId="77777777" w:rsidR="00B56248" w:rsidRPr="00B56248" w:rsidRDefault="00B56248" w:rsidP="00690945">
      <w:pPr>
        <w:spacing w:line="480" w:lineRule="auto"/>
        <w:rPr>
          <w:lang w:val="en-US"/>
        </w:rPr>
      </w:pPr>
    </w:p>
    <w:p w14:paraId="101CEB2D" w14:textId="7306DBFB" w:rsidR="00B56248" w:rsidRPr="00006855" w:rsidRDefault="00B56248" w:rsidP="00690945">
      <w:pPr>
        <w:pStyle w:val="Bibliography"/>
        <w:spacing w:line="480" w:lineRule="auto"/>
        <w:rPr>
          <w:rFonts w:asciiTheme="minorHAnsi" w:hAnsiTheme="minorHAnsi"/>
        </w:rPr>
      </w:pPr>
      <w:r>
        <w:rPr>
          <w:rFonts w:asciiTheme="minorHAnsi" w:hAnsiTheme="minorHAnsi"/>
        </w:rPr>
        <w:t>Source 3</w:t>
      </w:r>
      <w:proofErr w:type="gramStart"/>
      <w:r>
        <w:rPr>
          <w:rFonts w:asciiTheme="minorHAnsi" w:hAnsiTheme="minorHAnsi"/>
        </w:rPr>
        <w:t xml:space="preserve">- </w:t>
      </w:r>
      <w:r w:rsidR="00006855">
        <w:rPr>
          <w:rFonts w:asciiTheme="minorHAnsi" w:hAnsiTheme="minorHAnsi"/>
        </w:rPr>
        <w:t xml:space="preserve"> </w:t>
      </w:r>
      <w:r>
        <w:rPr>
          <w:noProof/>
          <w:lang w:val="en-US"/>
        </w:rPr>
        <w:t>Macarthur</w:t>
      </w:r>
      <w:proofErr w:type="gramEnd"/>
      <w:r>
        <w:rPr>
          <w:noProof/>
          <w:lang w:val="en-US"/>
        </w:rPr>
        <w:t xml:space="preserve">, E., 2017 . </w:t>
      </w:r>
      <w:r>
        <w:rPr>
          <w:i/>
          <w:iCs/>
          <w:noProof/>
          <w:lang w:val="en-US"/>
        </w:rPr>
        <w:t xml:space="preserve">Ellen Macarthur Foundation: Infographic. </w:t>
      </w:r>
      <w:r>
        <w:rPr>
          <w:noProof/>
          <w:lang w:val="en-US"/>
        </w:rPr>
        <w:t xml:space="preserve">[Online] </w:t>
      </w:r>
      <w:r>
        <w:rPr>
          <w:noProof/>
          <w:lang w:val="en-US"/>
        </w:rPr>
        <w:br/>
        <w:t xml:space="preserve">Available at: </w:t>
      </w:r>
      <w:r>
        <w:rPr>
          <w:noProof/>
          <w:u w:val="single"/>
          <w:lang w:val="en-US"/>
        </w:rPr>
        <w:t>https://www.ellenmacarthurfoundation.org/circular-economy/infographic/</w:t>
      </w:r>
      <w:r>
        <w:rPr>
          <w:noProof/>
          <w:lang w:val="en-US"/>
        </w:rPr>
        <w:br/>
        <w:t>[Accessed 22 04 2019].</w:t>
      </w:r>
    </w:p>
    <w:p w14:paraId="5E5FF8B0" w14:textId="7C9EAF99" w:rsidR="00B56248" w:rsidRPr="00B56248" w:rsidRDefault="00B56248" w:rsidP="00690945">
      <w:pPr>
        <w:spacing w:line="480" w:lineRule="auto"/>
        <w:rPr>
          <w:rFonts w:asciiTheme="minorHAnsi" w:hAnsiTheme="minorHAnsi"/>
        </w:rPr>
      </w:pPr>
      <w:r w:rsidRPr="00B56248">
        <w:rPr>
          <w:rFonts w:asciiTheme="minorHAnsi" w:hAnsiTheme="minorHAnsi"/>
        </w:rPr>
        <w:t>https://www.ellenmacarthurfoundation.org/circular-economy/infographic/</w:t>
      </w:r>
      <w:r w:rsidRPr="00B56248">
        <w:rPr>
          <w:rFonts w:asciiTheme="minorHAnsi" w:hAnsiTheme="minorHAnsi"/>
        </w:rPr>
        <w:t xml:space="preserve"> </w:t>
      </w:r>
    </w:p>
    <w:p w14:paraId="4F368050" w14:textId="77777777" w:rsidR="00B56248" w:rsidRPr="00B56248" w:rsidRDefault="00B56248" w:rsidP="00B56248">
      <w:pPr>
        <w:pStyle w:val="ListParagraph"/>
        <w:rPr>
          <w:rFonts w:asciiTheme="minorHAnsi" w:hAnsiTheme="minorHAnsi"/>
        </w:rPr>
      </w:pPr>
    </w:p>
    <w:sectPr w:rsidR="00B56248" w:rsidRPr="00B56248" w:rsidSect="0067405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A71A6"/>
    <w:multiLevelType w:val="hybridMultilevel"/>
    <w:tmpl w:val="082E3362"/>
    <w:lvl w:ilvl="0" w:tplc="9A0C56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161"/>
    <w:rsid w:val="00006855"/>
    <w:rsid w:val="00061D64"/>
    <w:rsid w:val="000C208B"/>
    <w:rsid w:val="000D7AFE"/>
    <w:rsid w:val="001B0767"/>
    <w:rsid w:val="002F3261"/>
    <w:rsid w:val="003B6EDC"/>
    <w:rsid w:val="00466161"/>
    <w:rsid w:val="00581357"/>
    <w:rsid w:val="005F7EA2"/>
    <w:rsid w:val="0067405F"/>
    <w:rsid w:val="00690945"/>
    <w:rsid w:val="00A2546F"/>
    <w:rsid w:val="00AD3F2C"/>
    <w:rsid w:val="00B56248"/>
    <w:rsid w:val="00C87B41"/>
    <w:rsid w:val="00E83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07A33"/>
  <w15:chartTrackingRefBased/>
  <w15:docId w15:val="{0CBDC09D-41A6-D44F-AA6B-1E419560A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546F"/>
    <w:rPr>
      <w:rFonts w:ascii="Times New Roman" w:eastAsia="Times New Roman" w:hAnsi="Times New Roman" w:cs="Times New Roman"/>
    </w:rPr>
  </w:style>
  <w:style w:type="paragraph" w:styleId="Heading1">
    <w:name w:val="heading 1"/>
    <w:basedOn w:val="Normal"/>
    <w:next w:val="Normal"/>
    <w:link w:val="Heading1Char"/>
    <w:uiPriority w:val="9"/>
    <w:qFormat/>
    <w:rsid w:val="00E834C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6161"/>
    <w:rPr>
      <w:rFonts w:eastAsiaTheme="minorHAnsi"/>
      <w:sz w:val="18"/>
      <w:szCs w:val="18"/>
    </w:rPr>
  </w:style>
  <w:style w:type="character" w:customStyle="1" w:styleId="BalloonTextChar">
    <w:name w:val="Balloon Text Char"/>
    <w:basedOn w:val="DefaultParagraphFont"/>
    <w:link w:val="BalloonText"/>
    <w:uiPriority w:val="99"/>
    <w:semiHidden/>
    <w:rsid w:val="00466161"/>
    <w:rPr>
      <w:rFonts w:ascii="Times New Roman" w:hAnsi="Times New Roman" w:cs="Times New Roman"/>
      <w:sz w:val="18"/>
      <w:szCs w:val="18"/>
    </w:rPr>
  </w:style>
  <w:style w:type="character" w:customStyle="1" w:styleId="apple-converted-space">
    <w:name w:val="apple-converted-space"/>
    <w:basedOn w:val="DefaultParagraphFont"/>
    <w:rsid w:val="00466161"/>
  </w:style>
  <w:style w:type="character" w:styleId="Hyperlink">
    <w:name w:val="Hyperlink"/>
    <w:basedOn w:val="DefaultParagraphFont"/>
    <w:uiPriority w:val="99"/>
    <w:unhideWhenUsed/>
    <w:rsid w:val="00466161"/>
    <w:rPr>
      <w:color w:val="0563C1" w:themeColor="hyperlink"/>
      <w:u w:val="single"/>
    </w:rPr>
  </w:style>
  <w:style w:type="character" w:styleId="UnresolvedMention">
    <w:name w:val="Unresolved Mention"/>
    <w:basedOn w:val="DefaultParagraphFont"/>
    <w:uiPriority w:val="99"/>
    <w:semiHidden/>
    <w:unhideWhenUsed/>
    <w:rsid w:val="00466161"/>
    <w:rPr>
      <w:color w:val="605E5C"/>
      <w:shd w:val="clear" w:color="auto" w:fill="E1DFDD"/>
    </w:rPr>
  </w:style>
  <w:style w:type="character" w:styleId="FollowedHyperlink">
    <w:name w:val="FollowedHyperlink"/>
    <w:basedOn w:val="DefaultParagraphFont"/>
    <w:uiPriority w:val="99"/>
    <w:semiHidden/>
    <w:unhideWhenUsed/>
    <w:rsid w:val="00A2546F"/>
    <w:rPr>
      <w:color w:val="954F72" w:themeColor="followedHyperlink"/>
      <w:u w:val="single"/>
    </w:rPr>
  </w:style>
  <w:style w:type="character" w:customStyle="1" w:styleId="Heading1Char">
    <w:name w:val="Heading 1 Char"/>
    <w:basedOn w:val="DefaultParagraphFont"/>
    <w:link w:val="Heading1"/>
    <w:uiPriority w:val="9"/>
    <w:rsid w:val="00E834C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834C6"/>
  </w:style>
  <w:style w:type="paragraph" w:styleId="ListParagraph">
    <w:name w:val="List Paragraph"/>
    <w:basedOn w:val="Normal"/>
    <w:uiPriority w:val="34"/>
    <w:qFormat/>
    <w:rsid w:val="00B56248"/>
    <w:pPr>
      <w:ind w:left="720"/>
      <w:contextualSpacing/>
    </w:pPr>
  </w:style>
  <w:style w:type="paragraph" w:styleId="Revision">
    <w:name w:val="Revision"/>
    <w:hidden/>
    <w:uiPriority w:val="99"/>
    <w:semiHidden/>
    <w:rsid w:val="00C87B4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39277">
      <w:bodyDiv w:val="1"/>
      <w:marLeft w:val="0"/>
      <w:marRight w:val="0"/>
      <w:marTop w:val="0"/>
      <w:marBottom w:val="0"/>
      <w:divBdr>
        <w:top w:val="none" w:sz="0" w:space="0" w:color="auto"/>
        <w:left w:val="none" w:sz="0" w:space="0" w:color="auto"/>
        <w:bottom w:val="none" w:sz="0" w:space="0" w:color="auto"/>
        <w:right w:val="none" w:sz="0" w:space="0" w:color="auto"/>
      </w:divBdr>
    </w:div>
    <w:div w:id="65688455">
      <w:bodyDiv w:val="1"/>
      <w:marLeft w:val="0"/>
      <w:marRight w:val="0"/>
      <w:marTop w:val="0"/>
      <w:marBottom w:val="0"/>
      <w:divBdr>
        <w:top w:val="none" w:sz="0" w:space="0" w:color="auto"/>
        <w:left w:val="none" w:sz="0" w:space="0" w:color="auto"/>
        <w:bottom w:val="none" w:sz="0" w:space="0" w:color="auto"/>
        <w:right w:val="none" w:sz="0" w:space="0" w:color="auto"/>
      </w:divBdr>
    </w:div>
    <w:div w:id="69084121">
      <w:bodyDiv w:val="1"/>
      <w:marLeft w:val="0"/>
      <w:marRight w:val="0"/>
      <w:marTop w:val="0"/>
      <w:marBottom w:val="0"/>
      <w:divBdr>
        <w:top w:val="none" w:sz="0" w:space="0" w:color="auto"/>
        <w:left w:val="none" w:sz="0" w:space="0" w:color="auto"/>
        <w:bottom w:val="none" w:sz="0" w:space="0" w:color="auto"/>
        <w:right w:val="none" w:sz="0" w:space="0" w:color="auto"/>
      </w:divBdr>
    </w:div>
    <w:div w:id="90051069">
      <w:bodyDiv w:val="1"/>
      <w:marLeft w:val="0"/>
      <w:marRight w:val="0"/>
      <w:marTop w:val="0"/>
      <w:marBottom w:val="0"/>
      <w:divBdr>
        <w:top w:val="none" w:sz="0" w:space="0" w:color="auto"/>
        <w:left w:val="none" w:sz="0" w:space="0" w:color="auto"/>
        <w:bottom w:val="none" w:sz="0" w:space="0" w:color="auto"/>
        <w:right w:val="none" w:sz="0" w:space="0" w:color="auto"/>
      </w:divBdr>
    </w:div>
    <w:div w:id="96292779">
      <w:bodyDiv w:val="1"/>
      <w:marLeft w:val="0"/>
      <w:marRight w:val="0"/>
      <w:marTop w:val="0"/>
      <w:marBottom w:val="0"/>
      <w:divBdr>
        <w:top w:val="none" w:sz="0" w:space="0" w:color="auto"/>
        <w:left w:val="none" w:sz="0" w:space="0" w:color="auto"/>
        <w:bottom w:val="none" w:sz="0" w:space="0" w:color="auto"/>
        <w:right w:val="none" w:sz="0" w:space="0" w:color="auto"/>
      </w:divBdr>
    </w:div>
    <w:div w:id="103690326">
      <w:bodyDiv w:val="1"/>
      <w:marLeft w:val="0"/>
      <w:marRight w:val="0"/>
      <w:marTop w:val="0"/>
      <w:marBottom w:val="0"/>
      <w:divBdr>
        <w:top w:val="none" w:sz="0" w:space="0" w:color="auto"/>
        <w:left w:val="none" w:sz="0" w:space="0" w:color="auto"/>
        <w:bottom w:val="none" w:sz="0" w:space="0" w:color="auto"/>
        <w:right w:val="none" w:sz="0" w:space="0" w:color="auto"/>
      </w:divBdr>
    </w:div>
    <w:div w:id="108624876">
      <w:bodyDiv w:val="1"/>
      <w:marLeft w:val="0"/>
      <w:marRight w:val="0"/>
      <w:marTop w:val="0"/>
      <w:marBottom w:val="0"/>
      <w:divBdr>
        <w:top w:val="none" w:sz="0" w:space="0" w:color="auto"/>
        <w:left w:val="none" w:sz="0" w:space="0" w:color="auto"/>
        <w:bottom w:val="none" w:sz="0" w:space="0" w:color="auto"/>
        <w:right w:val="none" w:sz="0" w:space="0" w:color="auto"/>
      </w:divBdr>
    </w:div>
    <w:div w:id="209654126">
      <w:bodyDiv w:val="1"/>
      <w:marLeft w:val="0"/>
      <w:marRight w:val="0"/>
      <w:marTop w:val="0"/>
      <w:marBottom w:val="0"/>
      <w:divBdr>
        <w:top w:val="none" w:sz="0" w:space="0" w:color="auto"/>
        <w:left w:val="none" w:sz="0" w:space="0" w:color="auto"/>
        <w:bottom w:val="none" w:sz="0" w:space="0" w:color="auto"/>
        <w:right w:val="none" w:sz="0" w:space="0" w:color="auto"/>
      </w:divBdr>
    </w:div>
    <w:div w:id="218370272">
      <w:bodyDiv w:val="1"/>
      <w:marLeft w:val="0"/>
      <w:marRight w:val="0"/>
      <w:marTop w:val="0"/>
      <w:marBottom w:val="0"/>
      <w:divBdr>
        <w:top w:val="none" w:sz="0" w:space="0" w:color="auto"/>
        <w:left w:val="none" w:sz="0" w:space="0" w:color="auto"/>
        <w:bottom w:val="none" w:sz="0" w:space="0" w:color="auto"/>
        <w:right w:val="none" w:sz="0" w:space="0" w:color="auto"/>
      </w:divBdr>
    </w:div>
    <w:div w:id="226310164">
      <w:bodyDiv w:val="1"/>
      <w:marLeft w:val="0"/>
      <w:marRight w:val="0"/>
      <w:marTop w:val="0"/>
      <w:marBottom w:val="0"/>
      <w:divBdr>
        <w:top w:val="none" w:sz="0" w:space="0" w:color="auto"/>
        <w:left w:val="none" w:sz="0" w:space="0" w:color="auto"/>
        <w:bottom w:val="none" w:sz="0" w:space="0" w:color="auto"/>
        <w:right w:val="none" w:sz="0" w:space="0" w:color="auto"/>
      </w:divBdr>
    </w:div>
    <w:div w:id="241372676">
      <w:bodyDiv w:val="1"/>
      <w:marLeft w:val="0"/>
      <w:marRight w:val="0"/>
      <w:marTop w:val="0"/>
      <w:marBottom w:val="0"/>
      <w:divBdr>
        <w:top w:val="none" w:sz="0" w:space="0" w:color="auto"/>
        <w:left w:val="none" w:sz="0" w:space="0" w:color="auto"/>
        <w:bottom w:val="none" w:sz="0" w:space="0" w:color="auto"/>
        <w:right w:val="none" w:sz="0" w:space="0" w:color="auto"/>
      </w:divBdr>
    </w:div>
    <w:div w:id="260990883">
      <w:bodyDiv w:val="1"/>
      <w:marLeft w:val="0"/>
      <w:marRight w:val="0"/>
      <w:marTop w:val="0"/>
      <w:marBottom w:val="0"/>
      <w:divBdr>
        <w:top w:val="none" w:sz="0" w:space="0" w:color="auto"/>
        <w:left w:val="none" w:sz="0" w:space="0" w:color="auto"/>
        <w:bottom w:val="none" w:sz="0" w:space="0" w:color="auto"/>
        <w:right w:val="none" w:sz="0" w:space="0" w:color="auto"/>
      </w:divBdr>
    </w:div>
    <w:div w:id="296684309">
      <w:bodyDiv w:val="1"/>
      <w:marLeft w:val="0"/>
      <w:marRight w:val="0"/>
      <w:marTop w:val="0"/>
      <w:marBottom w:val="0"/>
      <w:divBdr>
        <w:top w:val="none" w:sz="0" w:space="0" w:color="auto"/>
        <w:left w:val="none" w:sz="0" w:space="0" w:color="auto"/>
        <w:bottom w:val="none" w:sz="0" w:space="0" w:color="auto"/>
        <w:right w:val="none" w:sz="0" w:space="0" w:color="auto"/>
      </w:divBdr>
    </w:div>
    <w:div w:id="331371341">
      <w:bodyDiv w:val="1"/>
      <w:marLeft w:val="0"/>
      <w:marRight w:val="0"/>
      <w:marTop w:val="0"/>
      <w:marBottom w:val="0"/>
      <w:divBdr>
        <w:top w:val="none" w:sz="0" w:space="0" w:color="auto"/>
        <w:left w:val="none" w:sz="0" w:space="0" w:color="auto"/>
        <w:bottom w:val="none" w:sz="0" w:space="0" w:color="auto"/>
        <w:right w:val="none" w:sz="0" w:space="0" w:color="auto"/>
      </w:divBdr>
    </w:div>
    <w:div w:id="347761270">
      <w:bodyDiv w:val="1"/>
      <w:marLeft w:val="0"/>
      <w:marRight w:val="0"/>
      <w:marTop w:val="0"/>
      <w:marBottom w:val="0"/>
      <w:divBdr>
        <w:top w:val="none" w:sz="0" w:space="0" w:color="auto"/>
        <w:left w:val="none" w:sz="0" w:space="0" w:color="auto"/>
        <w:bottom w:val="none" w:sz="0" w:space="0" w:color="auto"/>
        <w:right w:val="none" w:sz="0" w:space="0" w:color="auto"/>
      </w:divBdr>
    </w:div>
    <w:div w:id="360976875">
      <w:bodyDiv w:val="1"/>
      <w:marLeft w:val="0"/>
      <w:marRight w:val="0"/>
      <w:marTop w:val="0"/>
      <w:marBottom w:val="0"/>
      <w:divBdr>
        <w:top w:val="none" w:sz="0" w:space="0" w:color="auto"/>
        <w:left w:val="none" w:sz="0" w:space="0" w:color="auto"/>
        <w:bottom w:val="none" w:sz="0" w:space="0" w:color="auto"/>
        <w:right w:val="none" w:sz="0" w:space="0" w:color="auto"/>
      </w:divBdr>
    </w:div>
    <w:div w:id="387611525">
      <w:bodyDiv w:val="1"/>
      <w:marLeft w:val="0"/>
      <w:marRight w:val="0"/>
      <w:marTop w:val="0"/>
      <w:marBottom w:val="0"/>
      <w:divBdr>
        <w:top w:val="none" w:sz="0" w:space="0" w:color="auto"/>
        <w:left w:val="none" w:sz="0" w:space="0" w:color="auto"/>
        <w:bottom w:val="none" w:sz="0" w:space="0" w:color="auto"/>
        <w:right w:val="none" w:sz="0" w:space="0" w:color="auto"/>
      </w:divBdr>
    </w:div>
    <w:div w:id="388651476">
      <w:bodyDiv w:val="1"/>
      <w:marLeft w:val="0"/>
      <w:marRight w:val="0"/>
      <w:marTop w:val="0"/>
      <w:marBottom w:val="0"/>
      <w:divBdr>
        <w:top w:val="none" w:sz="0" w:space="0" w:color="auto"/>
        <w:left w:val="none" w:sz="0" w:space="0" w:color="auto"/>
        <w:bottom w:val="none" w:sz="0" w:space="0" w:color="auto"/>
        <w:right w:val="none" w:sz="0" w:space="0" w:color="auto"/>
      </w:divBdr>
    </w:div>
    <w:div w:id="390539346">
      <w:bodyDiv w:val="1"/>
      <w:marLeft w:val="0"/>
      <w:marRight w:val="0"/>
      <w:marTop w:val="0"/>
      <w:marBottom w:val="0"/>
      <w:divBdr>
        <w:top w:val="none" w:sz="0" w:space="0" w:color="auto"/>
        <w:left w:val="none" w:sz="0" w:space="0" w:color="auto"/>
        <w:bottom w:val="none" w:sz="0" w:space="0" w:color="auto"/>
        <w:right w:val="none" w:sz="0" w:space="0" w:color="auto"/>
      </w:divBdr>
    </w:div>
    <w:div w:id="406997211">
      <w:bodyDiv w:val="1"/>
      <w:marLeft w:val="0"/>
      <w:marRight w:val="0"/>
      <w:marTop w:val="0"/>
      <w:marBottom w:val="0"/>
      <w:divBdr>
        <w:top w:val="none" w:sz="0" w:space="0" w:color="auto"/>
        <w:left w:val="none" w:sz="0" w:space="0" w:color="auto"/>
        <w:bottom w:val="none" w:sz="0" w:space="0" w:color="auto"/>
        <w:right w:val="none" w:sz="0" w:space="0" w:color="auto"/>
      </w:divBdr>
    </w:div>
    <w:div w:id="442503735">
      <w:bodyDiv w:val="1"/>
      <w:marLeft w:val="0"/>
      <w:marRight w:val="0"/>
      <w:marTop w:val="0"/>
      <w:marBottom w:val="0"/>
      <w:divBdr>
        <w:top w:val="none" w:sz="0" w:space="0" w:color="auto"/>
        <w:left w:val="none" w:sz="0" w:space="0" w:color="auto"/>
        <w:bottom w:val="none" w:sz="0" w:space="0" w:color="auto"/>
        <w:right w:val="none" w:sz="0" w:space="0" w:color="auto"/>
      </w:divBdr>
    </w:div>
    <w:div w:id="570696700">
      <w:bodyDiv w:val="1"/>
      <w:marLeft w:val="0"/>
      <w:marRight w:val="0"/>
      <w:marTop w:val="0"/>
      <w:marBottom w:val="0"/>
      <w:divBdr>
        <w:top w:val="none" w:sz="0" w:space="0" w:color="auto"/>
        <w:left w:val="none" w:sz="0" w:space="0" w:color="auto"/>
        <w:bottom w:val="none" w:sz="0" w:space="0" w:color="auto"/>
        <w:right w:val="none" w:sz="0" w:space="0" w:color="auto"/>
      </w:divBdr>
    </w:div>
    <w:div w:id="668605250">
      <w:bodyDiv w:val="1"/>
      <w:marLeft w:val="0"/>
      <w:marRight w:val="0"/>
      <w:marTop w:val="0"/>
      <w:marBottom w:val="0"/>
      <w:divBdr>
        <w:top w:val="none" w:sz="0" w:space="0" w:color="auto"/>
        <w:left w:val="none" w:sz="0" w:space="0" w:color="auto"/>
        <w:bottom w:val="none" w:sz="0" w:space="0" w:color="auto"/>
        <w:right w:val="none" w:sz="0" w:space="0" w:color="auto"/>
      </w:divBdr>
    </w:div>
    <w:div w:id="713818651">
      <w:bodyDiv w:val="1"/>
      <w:marLeft w:val="0"/>
      <w:marRight w:val="0"/>
      <w:marTop w:val="0"/>
      <w:marBottom w:val="0"/>
      <w:divBdr>
        <w:top w:val="none" w:sz="0" w:space="0" w:color="auto"/>
        <w:left w:val="none" w:sz="0" w:space="0" w:color="auto"/>
        <w:bottom w:val="none" w:sz="0" w:space="0" w:color="auto"/>
        <w:right w:val="none" w:sz="0" w:space="0" w:color="auto"/>
      </w:divBdr>
    </w:div>
    <w:div w:id="726344729">
      <w:bodyDiv w:val="1"/>
      <w:marLeft w:val="0"/>
      <w:marRight w:val="0"/>
      <w:marTop w:val="0"/>
      <w:marBottom w:val="0"/>
      <w:divBdr>
        <w:top w:val="none" w:sz="0" w:space="0" w:color="auto"/>
        <w:left w:val="none" w:sz="0" w:space="0" w:color="auto"/>
        <w:bottom w:val="none" w:sz="0" w:space="0" w:color="auto"/>
        <w:right w:val="none" w:sz="0" w:space="0" w:color="auto"/>
      </w:divBdr>
    </w:div>
    <w:div w:id="756439821">
      <w:bodyDiv w:val="1"/>
      <w:marLeft w:val="0"/>
      <w:marRight w:val="0"/>
      <w:marTop w:val="0"/>
      <w:marBottom w:val="0"/>
      <w:divBdr>
        <w:top w:val="none" w:sz="0" w:space="0" w:color="auto"/>
        <w:left w:val="none" w:sz="0" w:space="0" w:color="auto"/>
        <w:bottom w:val="none" w:sz="0" w:space="0" w:color="auto"/>
        <w:right w:val="none" w:sz="0" w:space="0" w:color="auto"/>
      </w:divBdr>
    </w:div>
    <w:div w:id="777678271">
      <w:bodyDiv w:val="1"/>
      <w:marLeft w:val="0"/>
      <w:marRight w:val="0"/>
      <w:marTop w:val="0"/>
      <w:marBottom w:val="0"/>
      <w:divBdr>
        <w:top w:val="none" w:sz="0" w:space="0" w:color="auto"/>
        <w:left w:val="none" w:sz="0" w:space="0" w:color="auto"/>
        <w:bottom w:val="none" w:sz="0" w:space="0" w:color="auto"/>
        <w:right w:val="none" w:sz="0" w:space="0" w:color="auto"/>
      </w:divBdr>
    </w:div>
    <w:div w:id="786048349">
      <w:bodyDiv w:val="1"/>
      <w:marLeft w:val="0"/>
      <w:marRight w:val="0"/>
      <w:marTop w:val="0"/>
      <w:marBottom w:val="0"/>
      <w:divBdr>
        <w:top w:val="none" w:sz="0" w:space="0" w:color="auto"/>
        <w:left w:val="none" w:sz="0" w:space="0" w:color="auto"/>
        <w:bottom w:val="none" w:sz="0" w:space="0" w:color="auto"/>
        <w:right w:val="none" w:sz="0" w:space="0" w:color="auto"/>
      </w:divBdr>
    </w:div>
    <w:div w:id="811093390">
      <w:bodyDiv w:val="1"/>
      <w:marLeft w:val="0"/>
      <w:marRight w:val="0"/>
      <w:marTop w:val="0"/>
      <w:marBottom w:val="0"/>
      <w:divBdr>
        <w:top w:val="none" w:sz="0" w:space="0" w:color="auto"/>
        <w:left w:val="none" w:sz="0" w:space="0" w:color="auto"/>
        <w:bottom w:val="none" w:sz="0" w:space="0" w:color="auto"/>
        <w:right w:val="none" w:sz="0" w:space="0" w:color="auto"/>
      </w:divBdr>
    </w:div>
    <w:div w:id="822157384">
      <w:bodyDiv w:val="1"/>
      <w:marLeft w:val="0"/>
      <w:marRight w:val="0"/>
      <w:marTop w:val="0"/>
      <w:marBottom w:val="0"/>
      <w:divBdr>
        <w:top w:val="none" w:sz="0" w:space="0" w:color="auto"/>
        <w:left w:val="none" w:sz="0" w:space="0" w:color="auto"/>
        <w:bottom w:val="none" w:sz="0" w:space="0" w:color="auto"/>
        <w:right w:val="none" w:sz="0" w:space="0" w:color="auto"/>
      </w:divBdr>
    </w:div>
    <w:div w:id="839080056">
      <w:bodyDiv w:val="1"/>
      <w:marLeft w:val="0"/>
      <w:marRight w:val="0"/>
      <w:marTop w:val="0"/>
      <w:marBottom w:val="0"/>
      <w:divBdr>
        <w:top w:val="none" w:sz="0" w:space="0" w:color="auto"/>
        <w:left w:val="none" w:sz="0" w:space="0" w:color="auto"/>
        <w:bottom w:val="none" w:sz="0" w:space="0" w:color="auto"/>
        <w:right w:val="none" w:sz="0" w:space="0" w:color="auto"/>
      </w:divBdr>
    </w:div>
    <w:div w:id="892350103">
      <w:bodyDiv w:val="1"/>
      <w:marLeft w:val="0"/>
      <w:marRight w:val="0"/>
      <w:marTop w:val="0"/>
      <w:marBottom w:val="0"/>
      <w:divBdr>
        <w:top w:val="none" w:sz="0" w:space="0" w:color="auto"/>
        <w:left w:val="none" w:sz="0" w:space="0" w:color="auto"/>
        <w:bottom w:val="none" w:sz="0" w:space="0" w:color="auto"/>
        <w:right w:val="none" w:sz="0" w:space="0" w:color="auto"/>
      </w:divBdr>
    </w:div>
    <w:div w:id="894195027">
      <w:bodyDiv w:val="1"/>
      <w:marLeft w:val="0"/>
      <w:marRight w:val="0"/>
      <w:marTop w:val="0"/>
      <w:marBottom w:val="0"/>
      <w:divBdr>
        <w:top w:val="none" w:sz="0" w:space="0" w:color="auto"/>
        <w:left w:val="none" w:sz="0" w:space="0" w:color="auto"/>
        <w:bottom w:val="none" w:sz="0" w:space="0" w:color="auto"/>
        <w:right w:val="none" w:sz="0" w:space="0" w:color="auto"/>
      </w:divBdr>
    </w:div>
    <w:div w:id="911113945">
      <w:bodyDiv w:val="1"/>
      <w:marLeft w:val="0"/>
      <w:marRight w:val="0"/>
      <w:marTop w:val="0"/>
      <w:marBottom w:val="0"/>
      <w:divBdr>
        <w:top w:val="none" w:sz="0" w:space="0" w:color="auto"/>
        <w:left w:val="none" w:sz="0" w:space="0" w:color="auto"/>
        <w:bottom w:val="none" w:sz="0" w:space="0" w:color="auto"/>
        <w:right w:val="none" w:sz="0" w:space="0" w:color="auto"/>
      </w:divBdr>
    </w:div>
    <w:div w:id="926037955">
      <w:bodyDiv w:val="1"/>
      <w:marLeft w:val="0"/>
      <w:marRight w:val="0"/>
      <w:marTop w:val="0"/>
      <w:marBottom w:val="0"/>
      <w:divBdr>
        <w:top w:val="none" w:sz="0" w:space="0" w:color="auto"/>
        <w:left w:val="none" w:sz="0" w:space="0" w:color="auto"/>
        <w:bottom w:val="none" w:sz="0" w:space="0" w:color="auto"/>
        <w:right w:val="none" w:sz="0" w:space="0" w:color="auto"/>
      </w:divBdr>
    </w:div>
    <w:div w:id="940992956">
      <w:bodyDiv w:val="1"/>
      <w:marLeft w:val="0"/>
      <w:marRight w:val="0"/>
      <w:marTop w:val="0"/>
      <w:marBottom w:val="0"/>
      <w:divBdr>
        <w:top w:val="none" w:sz="0" w:space="0" w:color="auto"/>
        <w:left w:val="none" w:sz="0" w:space="0" w:color="auto"/>
        <w:bottom w:val="none" w:sz="0" w:space="0" w:color="auto"/>
        <w:right w:val="none" w:sz="0" w:space="0" w:color="auto"/>
      </w:divBdr>
    </w:div>
    <w:div w:id="946275262">
      <w:bodyDiv w:val="1"/>
      <w:marLeft w:val="0"/>
      <w:marRight w:val="0"/>
      <w:marTop w:val="0"/>
      <w:marBottom w:val="0"/>
      <w:divBdr>
        <w:top w:val="none" w:sz="0" w:space="0" w:color="auto"/>
        <w:left w:val="none" w:sz="0" w:space="0" w:color="auto"/>
        <w:bottom w:val="none" w:sz="0" w:space="0" w:color="auto"/>
        <w:right w:val="none" w:sz="0" w:space="0" w:color="auto"/>
      </w:divBdr>
    </w:div>
    <w:div w:id="947470964">
      <w:bodyDiv w:val="1"/>
      <w:marLeft w:val="0"/>
      <w:marRight w:val="0"/>
      <w:marTop w:val="0"/>
      <w:marBottom w:val="0"/>
      <w:divBdr>
        <w:top w:val="none" w:sz="0" w:space="0" w:color="auto"/>
        <w:left w:val="none" w:sz="0" w:space="0" w:color="auto"/>
        <w:bottom w:val="none" w:sz="0" w:space="0" w:color="auto"/>
        <w:right w:val="none" w:sz="0" w:space="0" w:color="auto"/>
      </w:divBdr>
    </w:div>
    <w:div w:id="993727001">
      <w:bodyDiv w:val="1"/>
      <w:marLeft w:val="0"/>
      <w:marRight w:val="0"/>
      <w:marTop w:val="0"/>
      <w:marBottom w:val="0"/>
      <w:divBdr>
        <w:top w:val="none" w:sz="0" w:space="0" w:color="auto"/>
        <w:left w:val="none" w:sz="0" w:space="0" w:color="auto"/>
        <w:bottom w:val="none" w:sz="0" w:space="0" w:color="auto"/>
        <w:right w:val="none" w:sz="0" w:space="0" w:color="auto"/>
      </w:divBdr>
    </w:div>
    <w:div w:id="1020399016">
      <w:bodyDiv w:val="1"/>
      <w:marLeft w:val="0"/>
      <w:marRight w:val="0"/>
      <w:marTop w:val="0"/>
      <w:marBottom w:val="0"/>
      <w:divBdr>
        <w:top w:val="none" w:sz="0" w:space="0" w:color="auto"/>
        <w:left w:val="none" w:sz="0" w:space="0" w:color="auto"/>
        <w:bottom w:val="none" w:sz="0" w:space="0" w:color="auto"/>
        <w:right w:val="none" w:sz="0" w:space="0" w:color="auto"/>
      </w:divBdr>
    </w:div>
    <w:div w:id="1040471892">
      <w:bodyDiv w:val="1"/>
      <w:marLeft w:val="0"/>
      <w:marRight w:val="0"/>
      <w:marTop w:val="0"/>
      <w:marBottom w:val="0"/>
      <w:divBdr>
        <w:top w:val="none" w:sz="0" w:space="0" w:color="auto"/>
        <w:left w:val="none" w:sz="0" w:space="0" w:color="auto"/>
        <w:bottom w:val="none" w:sz="0" w:space="0" w:color="auto"/>
        <w:right w:val="none" w:sz="0" w:space="0" w:color="auto"/>
      </w:divBdr>
    </w:div>
    <w:div w:id="1047605238">
      <w:bodyDiv w:val="1"/>
      <w:marLeft w:val="0"/>
      <w:marRight w:val="0"/>
      <w:marTop w:val="0"/>
      <w:marBottom w:val="0"/>
      <w:divBdr>
        <w:top w:val="none" w:sz="0" w:space="0" w:color="auto"/>
        <w:left w:val="none" w:sz="0" w:space="0" w:color="auto"/>
        <w:bottom w:val="none" w:sz="0" w:space="0" w:color="auto"/>
        <w:right w:val="none" w:sz="0" w:space="0" w:color="auto"/>
      </w:divBdr>
    </w:div>
    <w:div w:id="1065375100">
      <w:bodyDiv w:val="1"/>
      <w:marLeft w:val="0"/>
      <w:marRight w:val="0"/>
      <w:marTop w:val="0"/>
      <w:marBottom w:val="0"/>
      <w:divBdr>
        <w:top w:val="none" w:sz="0" w:space="0" w:color="auto"/>
        <w:left w:val="none" w:sz="0" w:space="0" w:color="auto"/>
        <w:bottom w:val="none" w:sz="0" w:space="0" w:color="auto"/>
        <w:right w:val="none" w:sz="0" w:space="0" w:color="auto"/>
      </w:divBdr>
    </w:div>
    <w:div w:id="1078675724">
      <w:bodyDiv w:val="1"/>
      <w:marLeft w:val="0"/>
      <w:marRight w:val="0"/>
      <w:marTop w:val="0"/>
      <w:marBottom w:val="0"/>
      <w:divBdr>
        <w:top w:val="none" w:sz="0" w:space="0" w:color="auto"/>
        <w:left w:val="none" w:sz="0" w:space="0" w:color="auto"/>
        <w:bottom w:val="none" w:sz="0" w:space="0" w:color="auto"/>
        <w:right w:val="none" w:sz="0" w:space="0" w:color="auto"/>
      </w:divBdr>
    </w:div>
    <w:div w:id="1080449499">
      <w:bodyDiv w:val="1"/>
      <w:marLeft w:val="0"/>
      <w:marRight w:val="0"/>
      <w:marTop w:val="0"/>
      <w:marBottom w:val="0"/>
      <w:divBdr>
        <w:top w:val="none" w:sz="0" w:space="0" w:color="auto"/>
        <w:left w:val="none" w:sz="0" w:space="0" w:color="auto"/>
        <w:bottom w:val="none" w:sz="0" w:space="0" w:color="auto"/>
        <w:right w:val="none" w:sz="0" w:space="0" w:color="auto"/>
      </w:divBdr>
    </w:div>
    <w:div w:id="1081370058">
      <w:bodyDiv w:val="1"/>
      <w:marLeft w:val="0"/>
      <w:marRight w:val="0"/>
      <w:marTop w:val="0"/>
      <w:marBottom w:val="0"/>
      <w:divBdr>
        <w:top w:val="none" w:sz="0" w:space="0" w:color="auto"/>
        <w:left w:val="none" w:sz="0" w:space="0" w:color="auto"/>
        <w:bottom w:val="none" w:sz="0" w:space="0" w:color="auto"/>
        <w:right w:val="none" w:sz="0" w:space="0" w:color="auto"/>
      </w:divBdr>
    </w:div>
    <w:div w:id="1100947374">
      <w:bodyDiv w:val="1"/>
      <w:marLeft w:val="0"/>
      <w:marRight w:val="0"/>
      <w:marTop w:val="0"/>
      <w:marBottom w:val="0"/>
      <w:divBdr>
        <w:top w:val="none" w:sz="0" w:space="0" w:color="auto"/>
        <w:left w:val="none" w:sz="0" w:space="0" w:color="auto"/>
        <w:bottom w:val="none" w:sz="0" w:space="0" w:color="auto"/>
        <w:right w:val="none" w:sz="0" w:space="0" w:color="auto"/>
      </w:divBdr>
    </w:div>
    <w:div w:id="1110855768">
      <w:bodyDiv w:val="1"/>
      <w:marLeft w:val="0"/>
      <w:marRight w:val="0"/>
      <w:marTop w:val="0"/>
      <w:marBottom w:val="0"/>
      <w:divBdr>
        <w:top w:val="none" w:sz="0" w:space="0" w:color="auto"/>
        <w:left w:val="none" w:sz="0" w:space="0" w:color="auto"/>
        <w:bottom w:val="none" w:sz="0" w:space="0" w:color="auto"/>
        <w:right w:val="none" w:sz="0" w:space="0" w:color="auto"/>
      </w:divBdr>
    </w:div>
    <w:div w:id="1158692470">
      <w:bodyDiv w:val="1"/>
      <w:marLeft w:val="0"/>
      <w:marRight w:val="0"/>
      <w:marTop w:val="0"/>
      <w:marBottom w:val="0"/>
      <w:divBdr>
        <w:top w:val="none" w:sz="0" w:space="0" w:color="auto"/>
        <w:left w:val="none" w:sz="0" w:space="0" w:color="auto"/>
        <w:bottom w:val="none" w:sz="0" w:space="0" w:color="auto"/>
        <w:right w:val="none" w:sz="0" w:space="0" w:color="auto"/>
      </w:divBdr>
    </w:div>
    <w:div w:id="1165315822">
      <w:bodyDiv w:val="1"/>
      <w:marLeft w:val="0"/>
      <w:marRight w:val="0"/>
      <w:marTop w:val="0"/>
      <w:marBottom w:val="0"/>
      <w:divBdr>
        <w:top w:val="none" w:sz="0" w:space="0" w:color="auto"/>
        <w:left w:val="none" w:sz="0" w:space="0" w:color="auto"/>
        <w:bottom w:val="none" w:sz="0" w:space="0" w:color="auto"/>
        <w:right w:val="none" w:sz="0" w:space="0" w:color="auto"/>
      </w:divBdr>
    </w:div>
    <w:div w:id="1181578521">
      <w:bodyDiv w:val="1"/>
      <w:marLeft w:val="0"/>
      <w:marRight w:val="0"/>
      <w:marTop w:val="0"/>
      <w:marBottom w:val="0"/>
      <w:divBdr>
        <w:top w:val="none" w:sz="0" w:space="0" w:color="auto"/>
        <w:left w:val="none" w:sz="0" w:space="0" w:color="auto"/>
        <w:bottom w:val="none" w:sz="0" w:space="0" w:color="auto"/>
        <w:right w:val="none" w:sz="0" w:space="0" w:color="auto"/>
      </w:divBdr>
    </w:div>
    <w:div w:id="1198354485">
      <w:bodyDiv w:val="1"/>
      <w:marLeft w:val="0"/>
      <w:marRight w:val="0"/>
      <w:marTop w:val="0"/>
      <w:marBottom w:val="0"/>
      <w:divBdr>
        <w:top w:val="none" w:sz="0" w:space="0" w:color="auto"/>
        <w:left w:val="none" w:sz="0" w:space="0" w:color="auto"/>
        <w:bottom w:val="none" w:sz="0" w:space="0" w:color="auto"/>
        <w:right w:val="none" w:sz="0" w:space="0" w:color="auto"/>
      </w:divBdr>
    </w:div>
    <w:div w:id="1218934291">
      <w:bodyDiv w:val="1"/>
      <w:marLeft w:val="0"/>
      <w:marRight w:val="0"/>
      <w:marTop w:val="0"/>
      <w:marBottom w:val="0"/>
      <w:divBdr>
        <w:top w:val="none" w:sz="0" w:space="0" w:color="auto"/>
        <w:left w:val="none" w:sz="0" w:space="0" w:color="auto"/>
        <w:bottom w:val="none" w:sz="0" w:space="0" w:color="auto"/>
        <w:right w:val="none" w:sz="0" w:space="0" w:color="auto"/>
      </w:divBdr>
    </w:div>
    <w:div w:id="1247105781">
      <w:bodyDiv w:val="1"/>
      <w:marLeft w:val="0"/>
      <w:marRight w:val="0"/>
      <w:marTop w:val="0"/>
      <w:marBottom w:val="0"/>
      <w:divBdr>
        <w:top w:val="none" w:sz="0" w:space="0" w:color="auto"/>
        <w:left w:val="none" w:sz="0" w:space="0" w:color="auto"/>
        <w:bottom w:val="none" w:sz="0" w:space="0" w:color="auto"/>
        <w:right w:val="none" w:sz="0" w:space="0" w:color="auto"/>
      </w:divBdr>
    </w:div>
    <w:div w:id="1270888293">
      <w:bodyDiv w:val="1"/>
      <w:marLeft w:val="0"/>
      <w:marRight w:val="0"/>
      <w:marTop w:val="0"/>
      <w:marBottom w:val="0"/>
      <w:divBdr>
        <w:top w:val="none" w:sz="0" w:space="0" w:color="auto"/>
        <w:left w:val="none" w:sz="0" w:space="0" w:color="auto"/>
        <w:bottom w:val="none" w:sz="0" w:space="0" w:color="auto"/>
        <w:right w:val="none" w:sz="0" w:space="0" w:color="auto"/>
      </w:divBdr>
    </w:div>
    <w:div w:id="1288466459">
      <w:bodyDiv w:val="1"/>
      <w:marLeft w:val="0"/>
      <w:marRight w:val="0"/>
      <w:marTop w:val="0"/>
      <w:marBottom w:val="0"/>
      <w:divBdr>
        <w:top w:val="none" w:sz="0" w:space="0" w:color="auto"/>
        <w:left w:val="none" w:sz="0" w:space="0" w:color="auto"/>
        <w:bottom w:val="none" w:sz="0" w:space="0" w:color="auto"/>
        <w:right w:val="none" w:sz="0" w:space="0" w:color="auto"/>
      </w:divBdr>
    </w:div>
    <w:div w:id="1290625610">
      <w:bodyDiv w:val="1"/>
      <w:marLeft w:val="0"/>
      <w:marRight w:val="0"/>
      <w:marTop w:val="0"/>
      <w:marBottom w:val="0"/>
      <w:divBdr>
        <w:top w:val="none" w:sz="0" w:space="0" w:color="auto"/>
        <w:left w:val="none" w:sz="0" w:space="0" w:color="auto"/>
        <w:bottom w:val="none" w:sz="0" w:space="0" w:color="auto"/>
        <w:right w:val="none" w:sz="0" w:space="0" w:color="auto"/>
      </w:divBdr>
    </w:div>
    <w:div w:id="1314064902">
      <w:bodyDiv w:val="1"/>
      <w:marLeft w:val="0"/>
      <w:marRight w:val="0"/>
      <w:marTop w:val="0"/>
      <w:marBottom w:val="0"/>
      <w:divBdr>
        <w:top w:val="none" w:sz="0" w:space="0" w:color="auto"/>
        <w:left w:val="none" w:sz="0" w:space="0" w:color="auto"/>
        <w:bottom w:val="none" w:sz="0" w:space="0" w:color="auto"/>
        <w:right w:val="none" w:sz="0" w:space="0" w:color="auto"/>
      </w:divBdr>
    </w:div>
    <w:div w:id="1362585420">
      <w:bodyDiv w:val="1"/>
      <w:marLeft w:val="0"/>
      <w:marRight w:val="0"/>
      <w:marTop w:val="0"/>
      <w:marBottom w:val="0"/>
      <w:divBdr>
        <w:top w:val="none" w:sz="0" w:space="0" w:color="auto"/>
        <w:left w:val="none" w:sz="0" w:space="0" w:color="auto"/>
        <w:bottom w:val="none" w:sz="0" w:space="0" w:color="auto"/>
        <w:right w:val="none" w:sz="0" w:space="0" w:color="auto"/>
      </w:divBdr>
    </w:div>
    <w:div w:id="1382095130">
      <w:bodyDiv w:val="1"/>
      <w:marLeft w:val="0"/>
      <w:marRight w:val="0"/>
      <w:marTop w:val="0"/>
      <w:marBottom w:val="0"/>
      <w:divBdr>
        <w:top w:val="none" w:sz="0" w:space="0" w:color="auto"/>
        <w:left w:val="none" w:sz="0" w:space="0" w:color="auto"/>
        <w:bottom w:val="none" w:sz="0" w:space="0" w:color="auto"/>
        <w:right w:val="none" w:sz="0" w:space="0" w:color="auto"/>
      </w:divBdr>
    </w:div>
    <w:div w:id="1396853578">
      <w:bodyDiv w:val="1"/>
      <w:marLeft w:val="0"/>
      <w:marRight w:val="0"/>
      <w:marTop w:val="0"/>
      <w:marBottom w:val="0"/>
      <w:divBdr>
        <w:top w:val="none" w:sz="0" w:space="0" w:color="auto"/>
        <w:left w:val="none" w:sz="0" w:space="0" w:color="auto"/>
        <w:bottom w:val="none" w:sz="0" w:space="0" w:color="auto"/>
        <w:right w:val="none" w:sz="0" w:space="0" w:color="auto"/>
      </w:divBdr>
    </w:div>
    <w:div w:id="1415664922">
      <w:bodyDiv w:val="1"/>
      <w:marLeft w:val="0"/>
      <w:marRight w:val="0"/>
      <w:marTop w:val="0"/>
      <w:marBottom w:val="0"/>
      <w:divBdr>
        <w:top w:val="none" w:sz="0" w:space="0" w:color="auto"/>
        <w:left w:val="none" w:sz="0" w:space="0" w:color="auto"/>
        <w:bottom w:val="none" w:sz="0" w:space="0" w:color="auto"/>
        <w:right w:val="none" w:sz="0" w:space="0" w:color="auto"/>
      </w:divBdr>
    </w:div>
    <w:div w:id="1423841567">
      <w:bodyDiv w:val="1"/>
      <w:marLeft w:val="0"/>
      <w:marRight w:val="0"/>
      <w:marTop w:val="0"/>
      <w:marBottom w:val="0"/>
      <w:divBdr>
        <w:top w:val="none" w:sz="0" w:space="0" w:color="auto"/>
        <w:left w:val="none" w:sz="0" w:space="0" w:color="auto"/>
        <w:bottom w:val="none" w:sz="0" w:space="0" w:color="auto"/>
        <w:right w:val="none" w:sz="0" w:space="0" w:color="auto"/>
      </w:divBdr>
    </w:div>
    <w:div w:id="1427456507">
      <w:bodyDiv w:val="1"/>
      <w:marLeft w:val="0"/>
      <w:marRight w:val="0"/>
      <w:marTop w:val="0"/>
      <w:marBottom w:val="0"/>
      <w:divBdr>
        <w:top w:val="none" w:sz="0" w:space="0" w:color="auto"/>
        <w:left w:val="none" w:sz="0" w:space="0" w:color="auto"/>
        <w:bottom w:val="none" w:sz="0" w:space="0" w:color="auto"/>
        <w:right w:val="none" w:sz="0" w:space="0" w:color="auto"/>
      </w:divBdr>
    </w:div>
    <w:div w:id="1443955492">
      <w:bodyDiv w:val="1"/>
      <w:marLeft w:val="0"/>
      <w:marRight w:val="0"/>
      <w:marTop w:val="0"/>
      <w:marBottom w:val="0"/>
      <w:divBdr>
        <w:top w:val="none" w:sz="0" w:space="0" w:color="auto"/>
        <w:left w:val="none" w:sz="0" w:space="0" w:color="auto"/>
        <w:bottom w:val="none" w:sz="0" w:space="0" w:color="auto"/>
        <w:right w:val="none" w:sz="0" w:space="0" w:color="auto"/>
      </w:divBdr>
    </w:div>
    <w:div w:id="1471554770">
      <w:bodyDiv w:val="1"/>
      <w:marLeft w:val="0"/>
      <w:marRight w:val="0"/>
      <w:marTop w:val="0"/>
      <w:marBottom w:val="0"/>
      <w:divBdr>
        <w:top w:val="none" w:sz="0" w:space="0" w:color="auto"/>
        <w:left w:val="none" w:sz="0" w:space="0" w:color="auto"/>
        <w:bottom w:val="none" w:sz="0" w:space="0" w:color="auto"/>
        <w:right w:val="none" w:sz="0" w:space="0" w:color="auto"/>
      </w:divBdr>
    </w:div>
    <w:div w:id="1476797141">
      <w:bodyDiv w:val="1"/>
      <w:marLeft w:val="0"/>
      <w:marRight w:val="0"/>
      <w:marTop w:val="0"/>
      <w:marBottom w:val="0"/>
      <w:divBdr>
        <w:top w:val="none" w:sz="0" w:space="0" w:color="auto"/>
        <w:left w:val="none" w:sz="0" w:space="0" w:color="auto"/>
        <w:bottom w:val="none" w:sz="0" w:space="0" w:color="auto"/>
        <w:right w:val="none" w:sz="0" w:space="0" w:color="auto"/>
      </w:divBdr>
    </w:div>
    <w:div w:id="1478911214">
      <w:bodyDiv w:val="1"/>
      <w:marLeft w:val="0"/>
      <w:marRight w:val="0"/>
      <w:marTop w:val="0"/>
      <w:marBottom w:val="0"/>
      <w:divBdr>
        <w:top w:val="none" w:sz="0" w:space="0" w:color="auto"/>
        <w:left w:val="none" w:sz="0" w:space="0" w:color="auto"/>
        <w:bottom w:val="none" w:sz="0" w:space="0" w:color="auto"/>
        <w:right w:val="none" w:sz="0" w:space="0" w:color="auto"/>
      </w:divBdr>
    </w:div>
    <w:div w:id="1504929580">
      <w:bodyDiv w:val="1"/>
      <w:marLeft w:val="0"/>
      <w:marRight w:val="0"/>
      <w:marTop w:val="0"/>
      <w:marBottom w:val="0"/>
      <w:divBdr>
        <w:top w:val="none" w:sz="0" w:space="0" w:color="auto"/>
        <w:left w:val="none" w:sz="0" w:space="0" w:color="auto"/>
        <w:bottom w:val="none" w:sz="0" w:space="0" w:color="auto"/>
        <w:right w:val="none" w:sz="0" w:space="0" w:color="auto"/>
      </w:divBdr>
    </w:div>
    <w:div w:id="1517232602">
      <w:bodyDiv w:val="1"/>
      <w:marLeft w:val="0"/>
      <w:marRight w:val="0"/>
      <w:marTop w:val="0"/>
      <w:marBottom w:val="0"/>
      <w:divBdr>
        <w:top w:val="none" w:sz="0" w:space="0" w:color="auto"/>
        <w:left w:val="none" w:sz="0" w:space="0" w:color="auto"/>
        <w:bottom w:val="none" w:sz="0" w:space="0" w:color="auto"/>
        <w:right w:val="none" w:sz="0" w:space="0" w:color="auto"/>
      </w:divBdr>
    </w:div>
    <w:div w:id="1520852791">
      <w:bodyDiv w:val="1"/>
      <w:marLeft w:val="0"/>
      <w:marRight w:val="0"/>
      <w:marTop w:val="0"/>
      <w:marBottom w:val="0"/>
      <w:divBdr>
        <w:top w:val="none" w:sz="0" w:space="0" w:color="auto"/>
        <w:left w:val="none" w:sz="0" w:space="0" w:color="auto"/>
        <w:bottom w:val="none" w:sz="0" w:space="0" w:color="auto"/>
        <w:right w:val="none" w:sz="0" w:space="0" w:color="auto"/>
      </w:divBdr>
    </w:div>
    <w:div w:id="1529952064">
      <w:bodyDiv w:val="1"/>
      <w:marLeft w:val="0"/>
      <w:marRight w:val="0"/>
      <w:marTop w:val="0"/>
      <w:marBottom w:val="0"/>
      <w:divBdr>
        <w:top w:val="none" w:sz="0" w:space="0" w:color="auto"/>
        <w:left w:val="none" w:sz="0" w:space="0" w:color="auto"/>
        <w:bottom w:val="none" w:sz="0" w:space="0" w:color="auto"/>
        <w:right w:val="none" w:sz="0" w:space="0" w:color="auto"/>
      </w:divBdr>
    </w:div>
    <w:div w:id="1541743976">
      <w:bodyDiv w:val="1"/>
      <w:marLeft w:val="0"/>
      <w:marRight w:val="0"/>
      <w:marTop w:val="0"/>
      <w:marBottom w:val="0"/>
      <w:divBdr>
        <w:top w:val="none" w:sz="0" w:space="0" w:color="auto"/>
        <w:left w:val="none" w:sz="0" w:space="0" w:color="auto"/>
        <w:bottom w:val="none" w:sz="0" w:space="0" w:color="auto"/>
        <w:right w:val="none" w:sz="0" w:space="0" w:color="auto"/>
      </w:divBdr>
    </w:div>
    <w:div w:id="1541747460">
      <w:bodyDiv w:val="1"/>
      <w:marLeft w:val="0"/>
      <w:marRight w:val="0"/>
      <w:marTop w:val="0"/>
      <w:marBottom w:val="0"/>
      <w:divBdr>
        <w:top w:val="none" w:sz="0" w:space="0" w:color="auto"/>
        <w:left w:val="none" w:sz="0" w:space="0" w:color="auto"/>
        <w:bottom w:val="none" w:sz="0" w:space="0" w:color="auto"/>
        <w:right w:val="none" w:sz="0" w:space="0" w:color="auto"/>
      </w:divBdr>
    </w:div>
    <w:div w:id="1578395827">
      <w:bodyDiv w:val="1"/>
      <w:marLeft w:val="0"/>
      <w:marRight w:val="0"/>
      <w:marTop w:val="0"/>
      <w:marBottom w:val="0"/>
      <w:divBdr>
        <w:top w:val="none" w:sz="0" w:space="0" w:color="auto"/>
        <w:left w:val="none" w:sz="0" w:space="0" w:color="auto"/>
        <w:bottom w:val="none" w:sz="0" w:space="0" w:color="auto"/>
        <w:right w:val="none" w:sz="0" w:space="0" w:color="auto"/>
      </w:divBdr>
    </w:div>
    <w:div w:id="1588492847">
      <w:bodyDiv w:val="1"/>
      <w:marLeft w:val="0"/>
      <w:marRight w:val="0"/>
      <w:marTop w:val="0"/>
      <w:marBottom w:val="0"/>
      <w:divBdr>
        <w:top w:val="none" w:sz="0" w:space="0" w:color="auto"/>
        <w:left w:val="none" w:sz="0" w:space="0" w:color="auto"/>
        <w:bottom w:val="none" w:sz="0" w:space="0" w:color="auto"/>
        <w:right w:val="none" w:sz="0" w:space="0" w:color="auto"/>
      </w:divBdr>
    </w:div>
    <w:div w:id="1606305149">
      <w:bodyDiv w:val="1"/>
      <w:marLeft w:val="0"/>
      <w:marRight w:val="0"/>
      <w:marTop w:val="0"/>
      <w:marBottom w:val="0"/>
      <w:divBdr>
        <w:top w:val="none" w:sz="0" w:space="0" w:color="auto"/>
        <w:left w:val="none" w:sz="0" w:space="0" w:color="auto"/>
        <w:bottom w:val="none" w:sz="0" w:space="0" w:color="auto"/>
        <w:right w:val="none" w:sz="0" w:space="0" w:color="auto"/>
      </w:divBdr>
    </w:div>
    <w:div w:id="1623420651">
      <w:bodyDiv w:val="1"/>
      <w:marLeft w:val="0"/>
      <w:marRight w:val="0"/>
      <w:marTop w:val="0"/>
      <w:marBottom w:val="0"/>
      <w:divBdr>
        <w:top w:val="none" w:sz="0" w:space="0" w:color="auto"/>
        <w:left w:val="none" w:sz="0" w:space="0" w:color="auto"/>
        <w:bottom w:val="none" w:sz="0" w:space="0" w:color="auto"/>
        <w:right w:val="none" w:sz="0" w:space="0" w:color="auto"/>
      </w:divBdr>
    </w:div>
    <w:div w:id="1651710281">
      <w:bodyDiv w:val="1"/>
      <w:marLeft w:val="0"/>
      <w:marRight w:val="0"/>
      <w:marTop w:val="0"/>
      <w:marBottom w:val="0"/>
      <w:divBdr>
        <w:top w:val="none" w:sz="0" w:space="0" w:color="auto"/>
        <w:left w:val="none" w:sz="0" w:space="0" w:color="auto"/>
        <w:bottom w:val="none" w:sz="0" w:space="0" w:color="auto"/>
        <w:right w:val="none" w:sz="0" w:space="0" w:color="auto"/>
      </w:divBdr>
    </w:div>
    <w:div w:id="1656102219">
      <w:bodyDiv w:val="1"/>
      <w:marLeft w:val="0"/>
      <w:marRight w:val="0"/>
      <w:marTop w:val="0"/>
      <w:marBottom w:val="0"/>
      <w:divBdr>
        <w:top w:val="none" w:sz="0" w:space="0" w:color="auto"/>
        <w:left w:val="none" w:sz="0" w:space="0" w:color="auto"/>
        <w:bottom w:val="none" w:sz="0" w:space="0" w:color="auto"/>
        <w:right w:val="none" w:sz="0" w:space="0" w:color="auto"/>
      </w:divBdr>
    </w:div>
    <w:div w:id="1657145366">
      <w:bodyDiv w:val="1"/>
      <w:marLeft w:val="0"/>
      <w:marRight w:val="0"/>
      <w:marTop w:val="0"/>
      <w:marBottom w:val="0"/>
      <w:divBdr>
        <w:top w:val="none" w:sz="0" w:space="0" w:color="auto"/>
        <w:left w:val="none" w:sz="0" w:space="0" w:color="auto"/>
        <w:bottom w:val="none" w:sz="0" w:space="0" w:color="auto"/>
        <w:right w:val="none" w:sz="0" w:space="0" w:color="auto"/>
      </w:divBdr>
    </w:div>
    <w:div w:id="1676765915">
      <w:bodyDiv w:val="1"/>
      <w:marLeft w:val="0"/>
      <w:marRight w:val="0"/>
      <w:marTop w:val="0"/>
      <w:marBottom w:val="0"/>
      <w:divBdr>
        <w:top w:val="none" w:sz="0" w:space="0" w:color="auto"/>
        <w:left w:val="none" w:sz="0" w:space="0" w:color="auto"/>
        <w:bottom w:val="none" w:sz="0" w:space="0" w:color="auto"/>
        <w:right w:val="none" w:sz="0" w:space="0" w:color="auto"/>
      </w:divBdr>
    </w:div>
    <w:div w:id="1679230642">
      <w:bodyDiv w:val="1"/>
      <w:marLeft w:val="0"/>
      <w:marRight w:val="0"/>
      <w:marTop w:val="0"/>
      <w:marBottom w:val="0"/>
      <w:divBdr>
        <w:top w:val="none" w:sz="0" w:space="0" w:color="auto"/>
        <w:left w:val="none" w:sz="0" w:space="0" w:color="auto"/>
        <w:bottom w:val="none" w:sz="0" w:space="0" w:color="auto"/>
        <w:right w:val="none" w:sz="0" w:space="0" w:color="auto"/>
      </w:divBdr>
    </w:div>
    <w:div w:id="1682511210">
      <w:bodyDiv w:val="1"/>
      <w:marLeft w:val="0"/>
      <w:marRight w:val="0"/>
      <w:marTop w:val="0"/>
      <w:marBottom w:val="0"/>
      <w:divBdr>
        <w:top w:val="none" w:sz="0" w:space="0" w:color="auto"/>
        <w:left w:val="none" w:sz="0" w:space="0" w:color="auto"/>
        <w:bottom w:val="none" w:sz="0" w:space="0" w:color="auto"/>
        <w:right w:val="none" w:sz="0" w:space="0" w:color="auto"/>
      </w:divBdr>
    </w:div>
    <w:div w:id="1682776873">
      <w:bodyDiv w:val="1"/>
      <w:marLeft w:val="0"/>
      <w:marRight w:val="0"/>
      <w:marTop w:val="0"/>
      <w:marBottom w:val="0"/>
      <w:divBdr>
        <w:top w:val="none" w:sz="0" w:space="0" w:color="auto"/>
        <w:left w:val="none" w:sz="0" w:space="0" w:color="auto"/>
        <w:bottom w:val="none" w:sz="0" w:space="0" w:color="auto"/>
        <w:right w:val="none" w:sz="0" w:space="0" w:color="auto"/>
      </w:divBdr>
    </w:div>
    <w:div w:id="1691832206">
      <w:bodyDiv w:val="1"/>
      <w:marLeft w:val="0"/>
      <w:marRight w:val="0"/>
      <w:marTop w:val="0"/>
      <w:marBottom w:val="0"/>
      <w:divBdr>
        <w:top w:val="none" w:sz="0" w:space="0" w:color="auto"/>
        <w:left w:val="none" w:sz="0" w:space="0" w:color="auto"/>
        <w:bottom w:val="none" w:sz="0" w:space="0" w:color="auto"/>
        <w:right w:val="none" w:sz="0" w:space="0" w:color="auto"/>
      </w:divBdr>
    </w:div>
    <w:div w:id="1693611649">
      <w:bodyDiv w:val="1"/>
      <w:marLeft w:val="0"/>
      <w:marRight w:val="0"/>
      <w:marTop w:val="0"/>
      <w:marBottom w:val="0"/>
      <w:divBdr>
        <w:top w:val="none" w:sz="0" w:space="0" w:color="auto"/>
        <w:left w:val="none" w:sz="0" w:space="0" w:color="auto"/>
        <w:bottom w:val="none" w:sz="0" w:space="0" w:color="auto"/>
        <w:right w:val="none" w:sz="0" w:space="0" w:color="auto"/>
      </w:divBdr>
    </w:div>
    <w:div w:id="1702703603">
      <w:bodyDiv w:val="1"/>
      <w:marLeft w:val="0"/>
      <w:marRight w:val="0"/>
      <w:marTop w:val="0"/>
      <w:marBottom w:val="0"/>
      <w:divBdr>
        <w:top w:val="none" w:sz="0" w:space="0" w:color="auto"/>
        <w:left w:val="none" w:sz="0" w:space="0" w:color="auto"/>
        <w:bottom w:val="none" w:sz="0" w:space="0" w:color="auto"/>
        <w:right w:val="none" w:sz="0" w:space="0" w:color="auto"/>
      </w:divBdr>
    </w:div>
    <w:div w:id="1719429804">
      <w:bodyDiv w:val="1"/>
      <w:marLeft w:val="0"/>
      <w:marRight w:val="0"/>
      <w:marTop w:val="0"/>
      <w:marBottom w:val="0"/>
      <w:divBdr>
        <w:top w:val="none" w:sz="0" w:space="0" w:color="auto"/>
        <w:left w:val="none" w:sz="0" w:space="0" w:color="auto"/>
        <w:bottom w:val="none" w:sz="0" w:space="0" w:color="auto"/>
        <w:right w:val="none" w:sz="0" w:space="0" w:color="auto"/>
      </w:divBdr>
    </w:div>
    <w:div w:id="1754664357">
      <w:bodyDiv w:val="1"/>
      <w:marLeft w:val="0"/>
      <w:marRight w:val="0"/>
      <w:marTop w:val="0"/>
      <w:marBottom w:val="0"/>
      <w:divBdr>
        <w:top w:val="none" w:sz="0" w:space="0" w:color="auto"/>
        <w:left w:val="none" w:sz="0" w:space="0" w:color="auto"/>
        <w:bottom w:val="none" w:sz="0" w:space="0" w:color="auto"/>
        <w:right w:val="none" w:sz="0" w:space="0" w:color="auto"/>
      </w:divBdr>
    </w:div>
    <w:div w:id="1788352921">
      <w:bodyDiv w:val="1"/>
      <w:marLeft w:val="0"/>
      <w:marRight w:val="0"/>
      <w:marTop w:val="0"/>
      <w:marBottom w:val="0"/>
      <w:divBdr>
        <w:top w:val="none" w:sz="0" w:space="0" w:color="auto"/>
        <w:left w:val="none" w:sz="0" w:space="0" w:color="auto"/>
        <w:bottom w:val="none" w:sz="0" w:space="0" w:color="auto"/>
        <w:right w:val="none" w:sz="0" w:space="0" w:color="auto"/>
      </w:divBdr>
    </w:div>
    <w:div w:id="1791508080">
      <w:bodyDiv w:val="1"/>
      <w:marLeft w:val="0"/>
      <w:marRight w:val="0"/>
      <w:marTop w:val="0"/>
      <w:marBottom w:val="0"/>
      <w:divBdr>
        <w:top w:val="none" w:sz="0" w:space="0" w:color="auto"/>
        <w:left w:val="none" w:sz="0" w:space="0" w:color="auto"/>
        <w:bottom w:val="none" w:sz="0" w:space="0" w:color="auto"/>
        <w:right w:val="none" w:sz="0" w:space="0" w:color="auto"/>
      </w:divBdr>
    </w:div>
    <w:div w:id="1804931068">
      <w:bodyDiv w:val="1"/>
      <w:marLeft w:val="0"/>
      <w:marRight w:val="0"/>
      <w:marTop w:val="0"/>
      <w:marBottom w:val="0"/>
      <w:divBdr>
        <w:top w:val="none" w:sz="0" w:space="0" w:color="auto"/>
        <w:left w:val="none" w:sz="0" w:space="0" w:color="auto"/>
        <w:bottom w:val="none" w:sz="0" w:space="0" w:color="auto"/>
        <w:right w:val="none" w:sz="0" w:space="0" w:color="auto"/>
      </w:divBdr>
    </w:div>
    <w:div w:id="1815100364">
      <w:bodyDiv w:val="1"/>
      <w:marLeft w:val="0"/>
      <w:marRight w:val="0"/>
      <w:marTop w:val="0"/>
      <w:marBottom w:val="0"/>
      <w:divBdr>
        <w:top w:val="none" w:sz="0" w:space="0" w:color="auto"/>
        <w:left w:val="none" w:sz="0" w:space="0" w:color="auto"/>
        <w:bottom w:val="none" w:sz="0" w:space="0" w:color="auto"/>
        <w:right w:val="none" w:sz="0" w:space="0" w:color="auto"/>
      </w:divBdr>
    </w:div>
    <w:div w:id="1815485283">
      <w:bodyDiv w:val="1"/>
      <w:marLeft w:val="0"/>
      <w:marRight w:val="0"/>
      <w:marTop w:val="0"/>
      <w:marBottom w:val="0"/>
      <w:divBdr>
        <w:top w:val="none" w:sz="0" w:space="0" w:color="auto"/>
        <w:left w:val="none" w:sz="0" w:space="0" w:color="auto"/>
        <w:bottom w:val="none" w:sz="0" w:space="0" w:color="auto"/>
        <w:right w:val="none" w:sz="0" w:space="0" w:color="auto"/>
      </w:divBdr>
    </w:div>
    <w:div w:id="1817257309">
      <w:bodyDiv w:val="1"/>
      <w:marLeft w:val="0"/>
      <w:marRight w:val="0"/>
      <w:marTop w:val="0"/>
      <w:marBottom w:val="0"/>
      <w:divBdr>
        <w:top w:val="none" w:sz="0" w:space="0" w:color="auto"/>
        <w:left w:val="none" w:sz="0" w:space="0" w:color="auto"/>
        <w:bottom w:val="none" w:sz="0" w:space="0" w:color="auto"/>
        <w:right w:val="none" w:sz="0" w:space="0" w:color="auto"/>
      </w:divBdr>
    </w:div>
    <w:div w:id="1868136150">
      <w:bodyDiv w:val="1"/>
      <w:marLeft w:val="0"/>
      <w:marRight w:val="0"/>
      <w:marTop w:val="0"/>
      <w:marBottom w:val="0"/>
      <w:divBdr>
        <w:top w:val="none" w:sz="0" w:space="0" w:color="auto"/>
        <w:left w:val="none" w:sz="0" w:space="0" w:color="auto"/>
        <w:bottom w:val="none" w:sz="0" w:space="0" w:color="auto"/>
        <w:right w:val="none" w:sz="0" w:space="0" w:color="auto"/>
      </w:divBdr>
    </w:div>
    <w:div w:id="1883665198">
      <w:bodyDiv w:val="1"/>
      <w:marLeft w:val="0"/>
      <w:marRight w:val="0"/>
      <w:marTop w:val="0"/>
      <w:marBottom w:val="0"/>
      <w:divBdr>
        <w:top w:val="none" w:sz="0" w:space="0" w:color="auto"/>
        <w:left w:val="none" w:sz="0" w:space="0" w:color="auto"/>
        <w:bottom w:val="none" w:sz="0" w:space="0" w:color="auto"/>
        <w:right w:val="none" w:sz="0" w:space="0" w:color="auto"/>
      </w:divBdr>
    </w:div>
    <w:div w:id="1942908910">
      <w:bodyDiv w:val="1"/>
      <w:marLeft w:val="0"/>
      <w:marRight w:val="0"/>
      <w:marTop w:val="0"/>
      <w:marBottom w:val="0"/>
      <w:divBdr>
        <w:top w:val="none" w:sz="0" w:space="0" w:color="auto"/>
        <w:left w:val="none" w:sz="0" w:space="0" w:color="auto"/>
        <w:bottom w:val="none" w:sz="0" w:space="0" w:color="auto"/>
        <w:right w:val="none" w:sz="0" w:space="0" w:color="auto"/>
      </w:divBdr>
    </w:div>
    <w:div w:id="1970697858">
      <w:bodyDiv w:val="1"/>
      <w:marLeft w:val="0"/>
      <w:marRight w:val="0"/>
      <w:marTop w:val="0"/>
      <w:marBottom w:val="0"/>
      <w:divBdr>
        <w:top w:val="none" w:sz="0" w:space="0" w:color="auto"/>
        <w:left w:val="none" w:sz="0" w:space="0" w:color="auto"/>
        <w:bottom w:val="none" w:sz="0" w:space="0" w:color="auto"/>
        <w:right w:val="none" w:sz="0" w:space="0" w:color="auto"/>
      </w:divBdr>
    </w:div>
    <w:div w:id="1997760246">
      <w:bodyDiv w:val="1"/>
      <w:marLeft w:val="0"/>
      <w:marRight w:val="0"/>
      <w:marTop w:val="0"/>
      <w:marBottom w:val="0"/>
      <w:divBdr>
        <w:top w:val="none" w:sz="0" w:space="0" w:color="auto"/>
        <w:left w:val="none" w:sz="0" w:space="0" w:color="auto"/>
        <w:bottom w:val="none" w:sz="0" w:space="0" w:color="auto"/>
        <w:right w:val="none" w:sz="0" w:space="0" w:color="auto"/>
      </w:divBdr>
    </w:div>
    <w:div w:id="2001691969">
      <w:bodyDiv w:val="1"/>
      <w:marLeft w:val="0"/>
      <w:marRight w:val="0"/>
      <w:marTop w:val="0"/>
      <w:marBottom w:val="0"/>
      <w:divBdr>
        <w:top w:val="none" w:sz="0" w:space="0" w:color="auto"/>
        <w:left w:val="none" w:sz="0" w:space="0" w:color="auto"/>
        <w:bottom w:val="none" w:sz="0" w:space="0" w:color="auto"/>
        <w:right w:val="none" w:sz="0" w:space="0" w:color="auto"/>
      </w:divBdr>
    </w:div>
    <w:div w:id="2023049171">
      <w:bodyDiv w:val="1"/>
      <w:marLeft w:val="0"/>
      <w:marRight w:val="0"/>
      <w:marTop w:val="0"/>
      <w:marBottom w:val="0"/>
      <w:divBdr>
        <w:top w:val="none" w:sz="0" w:space="0" w:color="auto"/>
        <w:left w:val="none" w:sz="0" w:space="0" w:color="auto"/>
        <w:bottom w:val="none" w:sz="0" w:space="0" w:color="auto"/>
        <w:right w:val="none" w:sz="0" w:space="0" w:color="auto"/>
      </w:divBdr>
    </w:div>
    <w:div w:id="2059812574">
      <w:bodyDiv w:val="1"/>
      <w:marLeft w:val="0"/>
      <w:marRight w:val="0"/>
      <w:marTop w:val="0"/>
      <w:marBottom w:val="0"/>
      <w:divBdr>
        <w:top w:val="none" w:sz="0" w:space="0" w:color="auto"/>
        <w:left w:val="none" w:sz="0" w:space="0" w:color="auto"/>
        <w:bottom w:val="none" w:sz="0" w:space="0" w:color="auto"/>
        <w:right w:val="none" w:sz="0" w:space="0" w:color="auto"/>
      </w:divBdr>
    </w:div>
    <w:div w:id="2066948940">
      <w:bodyDiv w:val="1"/>
      <w:marLeft w:val="0"/>
      <w:marRight w:val="0"/>
      <w:marTop w:val="0"/>
      <w:marBottom w:val="0"/>
      <w:divBdr>
        <w:top w:val="none" w:sz="0" w:space="0" w:color="auto"/>
        <w:left w:val="none" w:sz="0" w:space="0" w:color="auto"/>
        <w:bottom w:val="none" w:sz="0" w:space="0" w:color="auto"/>
        <w:right w:val="none" w:sz="0" w:space="0" w:color="auto"/>
      </w:divBdr>
    </w:div>
    <w:div w:id="214252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aleedzuberi.com/2014/04/07/what-is-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{B3795277-2AD9-4043-93DF-D99C451B41B6}</b:Guid>
    <b:URL>https://waleedzuberi.com/2014/04/07/what-is-design/</b:URL>
    <b:Year>2019</b:Year>
    <b:Month>04</b:Month>
    <b:Day>25</b:Day>
    <b:Author>
      <b:Author>
        <b:NameList>
          <b:Person>
            <b:Last>Zuberi</b:Last>
            <b:First>Waleed</b:First>
          </b:Person>
        </b:NameList>
      </b:Author>
    </b:Author>
    <b:RefOrder>1</b:RefOrder>
  </b:Source>
  <b:Source>
    <b:Tag>Law98</b:Tag>
    <b:SourceType>Book</b:SourceType>
    <b:Guid>{01E28E59-6175-6447-B008-9B3C70AF22F3}</b:Guid>
    <b:Title>How Designers Think : The design process demystified</b:Title>
    <b:Year>1998</b:Year>
    <b:Author>
      <b:Author>
        <b:NameList>
          <b:Person>
            <b:Last>Lawson</b:Last>
            <b:First>Bryan</b:First>
          </b:Person>
        </b:NameList>
      </b:Author>
    </b:Author>
    <b:City>Oxford </b:City>
    <b:Publisher>Architectural Press</b:Publisher>
    <b:Volume>Edition 3</b:Volume>
    <b:Pages>3</b:Pages>
    <b:RefOrder>2</b:RefOrder>
  </b:Source>
  <b:Source>
    <b:Tag>Bry98</b:Tag>
    <b:SourceType>Book</b:SourceType>
    <b:Guid>{D5C620AB-08AB-C844-B78B-261F180C3A5F}</b:Guid>
    <b:Title>How Designers Think : The Design process Demystified </b:Title>
    <b:City>Oxford </b:City>
    <b:Publisher>Architectural Press </b:Publisher>
    <b:Year>1998</b:Year>
    <b:Author>
      <b:Author>
        <b:NameList>
          <b:Person>
            <b:Last>Lawson</b:Last>
            <b:First>Bryan</b:First>
          </b:Person>
        </b:NameList>
      </b:Author>
      <b:Editor>
        <b:NameList>
          <b:Person>
            <b:Last>3</b:Last>
          </b:Person>
        </b:NameList>
      </b:Editor>
    </b:Author>
    <b:Volume>Edition 3</b:Volume>
    <b:Pages>4</b:Pages>
    <b:RefOrder>3</b:RefOrder>
  </b:Source>
  <b:Source>
    <b:Tag>Law981</b:Tag>
    <b:SourceType>Book</b:SourceType>
    <b:Guid>{9BB51F7B-3ABA-154F-93B5-FE816D3614A9}</b:Guid>
    <b:Author>
      <b:Author>
        <b:NameList>
          <b:Person>
            <b:Last>Lawson</b:Last>
            <b:First>Bryan</b:First>
          </b:Person>
        </b:NameList>
      </b:Author>
    </b:Author>
    <b:Title>How Designers Think : The Design Process Demystified</b:Title>
    <b:City>Oxford </b:City>
    <b:Publisher>Architectural Press</b:Publisher>
    <b:Year>1998 </b:Year>
    <b:Volume>Edition 3</b:Volume>
    <b:Pages>11</b:Pages>
    <b:RefOrder>4</b:RefOrder>
  </b:Source>
  <b:Source>
    <b:Tag>Ell17</b:Tag>
    <b:SourceType>InternetSite</b:SourceType>
    <b:Guid>{8A467D09-79A2-BC4E-96D6-DCF175AD455A}</b:Guid>
    <b:Author>
      <b:Author>
        <b:NameList>
          <b:Person>
            <b:Last>Macarthur</b:Last>
            <b:First>Ellen</b:First>
          </b:Person>
        </b:NameList>
      </b:Author>
    </b:Author>
    <b:Title>Ellen Macarthur Foundation: Infographic </b:Title>
    <b:URL>https://www.ellenmacarthurfoundation.org/circular-economy/infographic/</b:URL>
    <b:Year>2017 </b:Year>
    <b:YearAccessed>2019</b:YearAccessed>
    <b:MonthAccessed>04</b:MonthAccessed>
    <b:DayAccessed>22</b:DayAccessed>
    <b:RefOrder>11</b:RefOrder>
  </b:Source>
  <b:Source>
    <b:Tag>Wra19</b:Tag>
    <b:SourceType>InternetSite</b:SourceType>
    <b:Guid>{961B934E-56E7-6A4C-A3DA-61D4E855569C}</b:Guid>
    <b:Author>
      <b:Author>
        <b:Corporate>Wrap</b:Corporate>
      </b:Author>
    </b:Author>
    <b:Title>Wrap and The circular economy</b:Title>
    <b:URL>http://www.wrap.org.uk/about-us/about/wrap-and-circular-economy</b:URL>
    <b:YearAccessed>2019</b:YearAccessed>
    <b:MonthAccessed>04</b:MonthAccessed>
    <b:DayAccessed>23</b:DayAccessed>
    <b:Year>2019</b:Year>
    <b:RefOrder>12</b:RefOrder>
  </b:Source>
  <b:Source>
    <b:Tag>Fry09</b:Tag>
    <b:SourceType>Book</b:SourceType>
    <b:Guid>{27F78D10-15B5-C24C-A774-85A99AF8110F}</b:Guid>
    <b:Author>
      <b:Author>
        <b:NameList>
          <b:Person>
            <b:Last>Fry</b:Last>
            <b:First>Tony</b:First>
          </b:Person>
        </b:NameList>
      </b:Author>
    </b:Author>
    <b:Title>Design Futuring ; Sustainability, Ethics and New Practice</b:Title>
    <b:Year>2009</b:Year>
    <b:City>Oxford </b:City>
    <b:Publisher>Berg</b:Publisher>
    <b:Volume>1</b:Volume>
    <b:RefOrder>13</b:RefOrder>
  </b:Source>
  <b:Source>
    <b:Tag>Bra09</b:Tag>
    <b:SourceType>Book</b:SourceType>
    <b:Guid>{9AE6697A-D2C0-554B-8270-78FA00CCD158}</b:Guid>
    <b:Author>
      <b:Author>
        <b:NameList>
          <b:Person>
            <b:Last>McDonough </b:Last>
            <b:First>William </b:First>
          </b:Person>
          <b:Person>
            <b:Last>Braungart </b:Last>
            <b:First>Michael </b:First>
          </b:Person>
        </b:NameList>
      </b:Author>
    </b:Author>
    <b:Title>Cradle to Cradle : Remaking the way we make things</b:Title>
    <b:City>London</b:City>
    <b:Publisher>Vintage Books</b:Publisher>
    <b:Year>2009</b:Year>
    <b:RefOrder>14</b:RefOrder>
  </b:Source>
  <b:Source>
    <b:Tag>McD09</b:Tag>
    <b:SourceType>Book</b:SourceType>
    <b:Guid>{FB1AC065-A020-134E-B4AD-EEBABBB2330E}</b:Guid>
    <b:Title>Cradle to Cradle : Remaking the wat we make things</b:Title>
    <b:City>London</b:City>
    <b:Publisher>Vintage books</b:Publisher>
    <b:Year>2009</b:Year>
    <b:Author>
      <b:Author>
        <b:NameList>
          <b:Person>
            <b:Last>McDonough </b:Last>
            <b:First>William</b:First>
          </b:Person>
          <b:Person>
            <b:Last>Braungart </b:Last>
            <b:First>Michael </b:First>
          </b:Person>
        </b:NameList>
      </b:Author>
    </b:Author>
    <b:RefOrder>15</b:RefOrder>
  </b:Source>
  <b:Source>
    <b:Tag>Wor90</b:Tag>
    <b:SourceType>Book</b:SourceType>
    <b:Guid>{02CA75B1-1A88-4C46-8034-096F0F3AA4F8}</b:Guid>
    <b:Title>Our Common Future</b:Title>
    <b:City>US</b:City>
    <b:Publisher>Oxford University Press</b:Publisher>
    <b:Year>1990</b:Year>
    <b:Author>
      <b:Author>
        <b:NameList>
          <b:Person>
            <b:Last>Wo</b:Last>
            <b:First>World</b:First>
            <b:Middle>Commission On Environment and Development</b:Middle>
          </b:Person>
        </b:NameList>
      </b:Author>
    </b:Author>
    <b:Volume>Edition 1</b:Volume>
    <b:RefOrder>10</b:RefOrder>
  </b:Source>
  <b:Source>
    <b:Tag>Law982</b:Tag>
    <b:SourceType>Book</b:SourceType>
    <b:Guid>{35945ED5-E6EF-DE4C-B699-E84C5CC6092E}</b:Guid>
    <b:Author>
      <b:Author>
        <b:NameList>
          <b:Person>
            <b:Last>Lawson</b:Last>
            <b:First>Bryan</b:First>
          </b:Person>
        </b:NameList>
      </b:Author>
    </b:Author>
    <b:Title>How Designers Think ; The Design Process Demystified</b:Title>
    <b:City>Oxford </b:City>
    <b:Publisher>Architectural Press</b:Publisher>
    <b:Year>1998</b:Year>
    <b:RefOrder>9</b:RefOrder>
  </b:Source>
  <b:Source>
    <b:Tag>Hen03</b:Tag>
    <b:SourceType>InternetSite</b:SourceType>
    <b:Guid>{239B7ACF-2756-4E42-ACD3-C7C2A52F11F2}</b:Guid>
    <b:Title>Wicked Problem : Definition &amp; Examples </b:Title>
    <b:Year>2003</b:Year>
    <b:Author>
      <b:Author>
        <b:NameList>
          <b:Person>
            <b:Last>Hendericks</b:Last>
          </b:Person>
        </b:NameList>
      </b:Author>
    </b:Author>
    <b:URL>https://study.com/academy/lesson/wicked-problem-definition-examples.html</b:URL>
    <b:YearAccessed>2019</b:YearAccessed>
    <b:MonthAccessed>04</b:MonthAccessed>
    <b:DayAccessed>22</b:DayAccessed>
    <b:RefOrder>8</b:RefOrder>
  </b:Source>
  <b:Source>
    <b:Tag>Dor19</b:Tag>
    <b:SourceType>DocumentFromInternetSite</b:SourceType>
    <b:Guid>{8B6BE4D5-0779-8342-AB9E-DCCC94D0C96E}</b:Guid>
    <b:Author>
      <b:Author>
        <b:NameList>
          <b:Person>
            <b:Last>Knezevic</b:Last>
            <b:First>Dorotea</b:First>
          </b:Person>
        </b:NameList>
      </b:Author>
    </b:Author>
    <b:Title>Design Thinking: Human-Centered Problem Solving</b:Title>
    <b:URL>http://blog.awwapp.com/design-thinking-human-centered-problem-solving/</b:URL>
    <b:YearAccessed>2019</b:YearAccessed>
    <b:MonthAccessed>04</b:MonthAccessed>
    <b:DayAccessed>20</b:DayAccessed>
    <b:Year>2019</b:Year>
    <b:RefOrder>6</b:RefOrder>
  </b:Source>
  <b:Source>
    <b:Tag>Law983</b:Tag>
    <b:SourceType>Book</b:SourceType>
    <b:Guid>{6D717323-AB8F-444D-9CB3-4B2683004055}</b:Guid>
    <b:Title>How Designers Think : The Design Process Demystified </b:Title>
    <b:Year>1998</b:Year>
    <b:Author>
      <b:Author>
        <b:NameList>
          <b:Person>
            <b:Last>Lawson</b:Last>
            <b:First>Bryan</b:First>
          </b:Person>
        </b:NameList>
      </b:Author>
    </b:Author>
    <b:City>Oxford </b:City>
    <b:Publisher>Architectural Press</b:Publisher>
    <b:RefOrder>7</b:RefOrder>
  </b:Source>
  <b:Source>
    <b:Tag>Oxf19</b:Tag>
    <b:SourceType>InternetSite</b:SourceType>
    <b:Guid>{FDDB8DAF-EE96-1E43-BC8B-8A1DC35F4B5C}</b:Guid>
    <b:Title>English Oxford Living Dictionaires</b:Title>
    <b:URL>https://en.oxforddictionaries.com/definition/problem</b:URL>
    <b:YearAccessed>2019</b:YearAccessed>
    <b:MonthAccessed>04</b:MonthAccessed>
    <b:DayAccessed>21</b:DayAccessed>
    <b:Author>
      <b:Author>
        <b:NameList>
          <b:Person>
            <b:Last>Oxford</b:Last>
          </b:Person>
        </b:NameList>
      </b:Author>
    </b:Author>
    <b:Year>2019</b:Year>
    <b:RefOrder>5</b:RefOrder>
  </b:Source>
</b:Sources>
</file>

<file path=customXml/itemProps1.xml><?xml version="1.0" encoding="utf-8"?>
<ds:datastoreItem xmlns:ds="http://schemas.openxmlformats.org/officeDocument/2006/customXml" ds:itemID="{9D173F94-9336-E84B-9E10-EAD383413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2725</Words>
  <Characters>15537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Hutchings (1701921)</dc:creator>
  <cp:keywords/>
  <dc:description/>
  <cp:lastModifiedBy>Olivia Hutchings (1701921)</cp:lastModifiedBy>
  <cp:revision>2</cp:revision>
  <dcterms:created xsi:type="dcterms:W3CDTF">2019-05-09T08:59:00Z</dcterms:created>
  <dcterms:modified xsi:type="dcterms:W3CDTF">2019-05-09T08:59:00Z</dcterms:modified>
</cp:coreProperties>
</file>