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49ECCE" w14:textId="10366C9F" w:rsidR="00D32898" w:rsidRDefault="008F2855">
      <w:pPr>
        <w:spacing w:after="2"/>
      </w:pPr>
      <w:r>
        <w:rPr>
          <w:noProof/>
        </w:rPr>
        <w:drawing>
          <wp:anchor distT="0" distB="0" distL="114300" distR="114300" simplePos="0" relativeHeight="251656192" behindDoc="0" locked="0" layoutInCell="1" allowOverlap="1" wp14:anchorId="78F4D4FF" wp14:editId="4CFF0377">
            <wp:simplePos x="0" y="0"/>
            <wp:positionH relativeFrom="margin">
              <wp:align>center</wp:align>
            </wp:positionH>
            <wp:positionV relativeFrom="paragraph">
              <wp:posOffset>4127</wp:posOffset>
            </wp:positionV>
            <wp:extent cx="3705221" cy="1343025"/>
            <wp:effectExtent l="0" t="0" r="0" b="0"/>
            <wp:wrapTight wrapText="bothSides">
              <wp:wrapPolygon edited="0">
                <wp:start x="0" y="0"/>
                <wp:lineTo x="0" y="21140"/>
                <wp:lineTo x="21437" y="21140"/>
                <wp:lineTo x="21437" y="0"/>
                <wp:lineTo x="0" y="0"/>
              </wp:wrapPolygon>
            </wp:wrapTight>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705221" cy="1343025"/>
                    </a:xfrm>
                    <a:prstGeom prst="rect">
                      <a:avLst/>
                    </a:prstGeom>
                    <a:noFill/>
                    <a:ln>
                      <a:noFill/>
                      <a:prstDash/>
                    </a:ln>
                  </pic:spPr>
                </pic:pic>
              </a:graphicData>
            </a:graphic>
          </wp:anchor>
        </w:drawing>
      </w:r>
      <w:r w:rsidR="006247B4">
        <w:rPr>
          <w:rFonts w:eastAsia="Times New Roman" w:cs="Times New Roman"/>
        </w:rPr>
        <w:t xml:space="preserve"> </w:t>
      </w:r>
    </w:p>
    <w:p w14:paraId="060E70EF" w14:textId="4D394111" w:rsidR="00D32898" w:rsidRDefault="006247B4">
      <w:pPr>
        <w:spacing w:after="2"/>
      </w:pPr>
      <w:r>
        <w:rPr>
          <w:rFonts w:eastAsia="Times New Roman" w:cs="Times New Roman"/>
        </w:rPr>
        <w:t xml:space="preserve"> </w:t>
      </w:r>
    </w:p>
    <w:p w14:paraId="730F28FC" w14:textId="77777777" w:rsidR="00D32898" w:rsidRDefault="006247B4">
      <w:pPr>
        <w:spacing w:after="2"/>
        <w:ind w:left="62"/>
        <w:jc w:val="center"/>
      </w:pPr>
      <w:r>
        <w:rPr>
          <w:rFonts w:eastAsia="Times New Roman" w:cs="Times New Roman"/>
        </w:rPr>
        <w:t xml:space="preserve"> </w:t>
      </w:r>
    </w:p>
    <w:p w14:paraId="27A4332D" w14:textId="77777777" w:rsidR="00D32898" w:rsidRDefault="006247B4">
      <w:pPr>
        <w:spacing w:after="2"/>
        <w:ind w:left="62"/>
        <w:jc w:val="center"/>
      </w:pPr>
      <w:r>
        <w:rPr>
          <w:rFonts w:eastAsia="Times New Roman" w:cs="Times New Roman"/>
        </w:rPr>
        <w:t xml:space="preserve"> </w:t>
      </w:r>
    </w:p>
    <w:p w14:paraId="614C00EA" w14:textId="77777777" w:rsidR="00D32898" w:rsidRDefault="006247B4">
      <w:pPr>
        <w:spacing w:after="2"/>
      </w:pPr>
      <w:r>
        <w:rPr>
          <w:rFonts w:eastAsia="Times New Roman" w:cs="Times New Roman"/>
        </w:rPr>
        <w:t xml:space="preserve"> </w:t>
      </w:r>
    </w:p>
    <w:p w14:paraId="3BCBFA5C" w14:textId="77777777" w:rsidR="00D32898" w:rsidRDefault="006247B4">
      <w:pPr>
        <w:spacing w:after="2"/>
      </w:pPr>
      <w:r>
        <w:rPr>
          <w:rFonts w:eastAsia="Times New Roman" w:cs="Times New Roman"/>
        </w:rPr>
        <w:t xml:space="preserve"> </w:t>
      </w:r>
    </w:p>
    <w:p w14:paraId="1B505DBC" w14:textId="77777777" w:rsidR="00D32898" w:rsidRDefault="006247B4">
      <w:pPr>
        <w:spacing w:after="2"/>
      </w:pPr>
      <w:r>
        <w:rPr>
          <w:rFonts w:eastAsia="Times New Roman" w:cs="Times New Roman"/>
        </w:rPr>
        <w:t xml:space="preserve"> </w:t>
      </w:r>
    </w:p>
    <w:p w14:paraId="7528C59E" w14:textId="77777777" w:rsidR="00D32898" w:rsidRDefault="006247B4">
      <w:pPr>
        <w:spacing w:after="2"/>
      </w:pPr>
      <w:r>
        <w:rPr>
          <w:rFonts w:eastAsia="Times New Roman" w:cs="Times New Roman"/>
        </w:rPr>
        <w:t xml:space="preserve"> </w:t>
      </w:r>
    </w:p>
    <w:p w14:paraId="46ECC73E" w14:textId="0774F9EB" w:rsidR="00D32898" w:rsidRDefault="00D32898" w:rsidP="008F2855">
      <w:pPr>
        <w:spacing w:after="2"/>
        <w:jc w:val="center"/>
      </w:pPr>
    </w:p>
    <w:p w14:paraId="04A474C3" w14:textId="2A1A4270" w:rsidR="00D32898" w:rsidRPr="008F2855" w:rsidRDefault="008F2855" w:rsidP="008F2855">
      <w:pPr>
        <w:tabs>
          <w:tab w:val="left" w:pos="3810"/>
        </w:tabs>
        <w:spacing w:after="2"/>
        <w:jc w:val="center"/>
        <w:rPr>
          <w:rFonts w:asciiTheme="majorHAnsi" w:hAnsiTheme="majorHAnsi" w:cstheme="majorHAnsi"/>
        </w:rPr>
      </w:pPr>
      <w:r w:rsidRPr="008F2855">
        <w:rPr>
          <w:rFonts w:asciiTheme="majorHAnsi" w:hAnsiTheme="majorHAnsi" w:cstheme="majorHAnsi"/>
        </w:rPr>
        <w:t>BEng Motorsport/Automotive Engineering</w:t>
      </w:r>
    </w:p>
    <w:p w14:paraId="34200B26" w14:textId="4C739BDA" w:rsidR="00D32898" w:rsidRPr="008F2855" w:rsidRDefault="00D32898" w:rsidP="008F2855">
      <w:pPr>
        <w:spacing w:after="2"/>
        <w:jc w:val="center"/>
        <w:rPr>
          <w:rFonts w:asciiTheme="majorHAnsi" w:hAnsiTheme="majorHAnsi" w:cstheme="majorHAnsi"/>
        </w:rPr>
      </w:pPr>
    </w:p>
    <w:p w14:paraId="4C586E05" w14:textId="0A2ED9E2" w:rsidR="00D32898" w:rsidRPr="008F2855" w:rsidRDefault="00D32898" w:rsidP="008F2855">
      <w:pPr>
        <w:spacing w:after="2"/>
        <w:jc w:val="center"/>
        <w:rPr>
          <w:rFonts w:asciiTheme="majorHAnsi" w:hAnsiTheme="majorHAnsi" w:cstheme="majorHAnsi"/>
        </w:rPr>
      </w:pPr>
    </w:p>
    <w:p w14:paraId="77819F03" w14:textId="4BD2560B" w:rsidR="00D32898" w:rsidRPr="008F2855" w:rsidRDefault="008F2855" w:rsidP="008F2855">
      <w:pPr>
        <w:tabs>
          <w:tab w:val="left" w:pos="3630"/>
        </w:tabs>
        <w:spacing w:after="2"/>
        <w:jc w:val="center"/>
        <w:rPr>
          <w:rFonts w:asciiTheme="majorHAnsi" w:hAnsiTheme="majorHAnsi" w:cstheme="majorHAnsi"/>
        </w:rPr>
      </w:pPr>
      <w:r w:rsidRPr="008F2855">
        <w:rPr>
          <w:rFonts w:asciiTheme="majorHAnsi" w:hAnsiTheme="majorHAnsi" w:cstheme="majorHAnsi"/>
        </w:rPr>
        <w:t>Motorsport Technology</w:t>
      </w:r>
    </w:p>
    <w:p w14:paraId="42BE3731" w14:textId="604EF069" w:rsidR="00D32898" w:rsidRPr="008F2855" w:rsidRDefault="00D32898" w:rsidP="008F2855">
      <w:pPr>
        <w:spacing w:after="2"/>
        <w:jc w:val="center"/>
        <w:rPr>
          <w:rFonts w:asciiTheme="majorHAnsi" w:hAnsiTheme="majorHAnsi" w:cstheme="majorHAnsi"/>
        </w:rPr>
      </w:pPr>
    </w:p>
    <w:p w14:paraId="16582B72" w14:textId="2DA457C2" w:rsidR="00D32898" w:rsidRPr="008F2855" w:rsidRDefault="00D32898" w:rsidP="008F2855">
      <w:pPr>
        <w:spacing w:after="2"/>
        <w:jc w:val="center"/>
        <w:rPr>
          <w:rFonts w:asciiTheme="majorHAnsi" w:hAnsiTheme="majorHAnsi" w:cstheme="majorHAnsi"/>
        </w:rPr>
      </w:pPr>
    </w:p>
    <w:p w14:paraId="4F876352" w14:textId="14C76779" w:rsidR="00D32898" w:rsidRPr="008F2855" w:rsidRDefault="008F2855" w:rsidP="008F2855">
      <w:pPr>
        <w:tabs>
          <w:tab w:val="center" w:pos="4509"/>
        </w:tabs>
        <w:spacing w:after="2"/>
        <w:jc w:val="center"/>
        <w:rPr>
          <w:rFonts w:asciiTheme="majorHAnsi" w:hAnsiTheme="majorHAnsi" w:cstheme="majorHAnsi"/>
        </w:rPr>
      </w:pPr>
      <w:r w:rsidRPr="008F2855">
        <w:rPr>
          <w:rFonts w:asciiTheme="majorHAnsi" w:hAnsiTheme="majorHAnsi" w:cstheme="majorHAnsi"/>
        </w:rPr>
        <w:t>ACHA4004</w:t>
      </w:r>
    </w:p>
    <w:p w14:paraId="17FA0F64" w14:textId="40D95710" w:rsidR="00D32898" w:rsidRPr="008F2855" w:rsidRDefault="00D32898" w:rsidP="008F2855">
      <w:pPr>
        <w:spacing w:after="2"/>
        <w:jc w:val="center"/>
        <w:rPr>
          <w:rFonts w:asciiTheme="majorHAnsi" w:hAnsiTheme="majorHAnsi" w:cstheme="majorHAnsi"/>
        </w:rPr>
      </w:pPr>
    </w:p>
    <w:p w14:paraId="6F2D378E" w14:textId="26B3A3E9" w:rsidR="00D32898" w:rsidRPr="008F2855" w:rsidRDefault="00D32898" w:rsidP="008F2855">
      <w:pPr>
        <w:spacing w:after="3"/>
        <w:jc w:val="center"/>
        <w:rPr>
          <w:rFonts w:asciiTheme="majorHAnsi" w:hAnsiTheme="majorHAnsi" w:cstheme="majorHAnsi"/>
        </w:rPr>
      </w:pPr>
    </w:p>
    <w:p w14:paraId="34B946AF" w14:textId="54A3F5CA" w:rsidR="00D32898" w:rsidRPr="008F2855" w:rsidRDefault="008F2855" w:rsidP="008F2855">
      <w:pPr>
        <w:tabs>
          <w:tab w:val="center" w:pos="4509"/>
        </w:tabs>
        <w:spacing w:after="2"/>
        <w:jc w:val="center"/>
        <w:rPr>
          <w:rFonts w:asciiTheme="majorHAnsi" w:hAnsiTheme="majorHAnsi" w:cstheme="majorHAnsi"/>
        </w:rPr>
      </w:pPr>
      <w:r w:rsidRPr="008F2855">
        <w:rPr>
          <w:rFonts w:asciiTheme="majorHAnsi" w:eastAsia="Times New Roman" w:hAnsiTheme="majorHAnsi" w:cstheme="majorHAnsi"/>
        </w:rPr>
        <w:t>Nevin Jyothis 2205181</w:t>
      </w:r>
    </w:p>
    <w:p w14:paraId="42D98A68" w14:textId="31191F8C" w:rsidR="00D32898" w:rsidRPr="008F2855" w:rsidRDefault="00D32898" w:rsidP="008F2855">
      <w:pPr>
        <w:spacing w:after="2"/>
        <w:jc w:val="center"/>
        <w:rPr>
          <w:rFonts w:asciiTheme="majorHAnsi" w:hAnsiTheme="majorHAnsi" w:cstheme="majorHAnsi"/>
        </w:rPr>
      </w:pPr>
    </w:p>
    <w:p w14:paraId="2E9F81A9" w14:textId="2BDC1D8B" w:rsidR="00D32898" w:rsidRPr="008F2855" w:rsidRDefault="00D32898" w:rsidP="008F2855">
      <w:pPr>
        <w:spacing w:after="2"/>
        <w:jc w:val="center"/>
        <w:rPr>
          <w:rFonts w:asciiTheme="majorHAnsi" w:hAnsiTheme="majorHAnsi" w:cstheme="majorHAnsi"/>
        </w:rPr>
      </w:pPr>
    </w:p>
    <w:p w14:paraId="383E0DFB" w14:textId="3666359D" w:rsidR="00D32898" w:rsidRPr="008F2855" w:rsidRDefault="00D32898" w:rsidP="008F2855">
      <w:pPr>
        <w:spacing w:after="2"/>
        <w:jc w:val="center"/>
        <w:rPr>
          <w:rFonts w:asciiTheme="majorHAnsi" w:hAnsiTheme="majorHAnsi" w:cstheme="majorHAnsi"/>
        </w:rPr>
      </w:pPr>
    </w:p>
    <w:p w14:paraId="3FAB2B01" w14:textId="0A2392E4" w:rsidR="00D32898" w:rsidRPr="008F2855" w:rsidRDefault="00D32898" w:rsidP="008F2855">
      <w:pPr>
        <w:spacing w:after="2"/>
        <w:jc w:val="center"/>
        <w:rPr>
          <w:rFonts w:asciiTheme="majorHAnsi" w:hAnsiTheme="majorHAnsi" w:cstheme="majorHAnsi"/>
        </w:rPr>
      </w:pPr>
    </w:p>
    <w:p w14:paraId="249D9085" w14:textId="11C6F9EA" w:rsidR="00D32898" w:rsidRPr="008F2855" w:rsidRDefault="00D32898" w:rsidP="008F2855">
      <w:pPr>
        <w:spacing w:after="2"/>
        <w:jc w:val="center"/>
        <w:rPr>
          <w:rFonts w:asciiTheme="majorHAnsi" w:hAnsiTheme="majorHAnsi" w:cstheme="majorHAnsi"/>
        </w:rPr>
      </w:pPr>
    </w:p>
    <w:p w14:paraId="4BBDF8E9" w14:textId="196E4B9E" w:rsidR="00D32898" w:rsidRPr="008F2855" w:rsidRDefault="00D32898" w:rsidP="008F2855">
      <w:pPr>
        <w:spacing w:after="2"/>
        <w:jc w:val="center"/>
        <w:rPr>
          <w:rFonts w:asciiTheme="majorHAnsi" w:hAnsiTheme="majorHAnsi" w:cstheme="majorHAnsi"/>
        </w:rPr>
      </w:pPr>
    </w:p>
    <w:p w14:paraId="5202DE22" w14:textId="3757BC6C" w:rsidR="00D32898" w:rsidRPr="008F2855" w:rsidRDefault="00D32898" w:rsidP="008F2855">
      <w:pPr>
        <w:spacing w:after="0"/>
        <w:jc w:val="center"/>
        <w:rPr>
          <w:rFonts w:asciiTheme="majorHAnsi" w:hAnsiTheme="majorHAnsi" w:cstheme="majorHAnsi"/>
        </w:rPr>
      </w:pPr>
    </w:p>
    <w:p w14:paraId="53108FDF" w14:textId="3BE454C6" w:rsidR="00D32898" w:rsidRPr="008F2855" w:rsidRDefault="00D32898" w:rsidP="008F2855">
      <w:pPr>
        <w:spacing w:after="2"/>
        <w:jc w:val="center"/>
        <w:rPr>
          <w:rFonts w:asciiTheme="majorHAnsi" w:hAnsiTheme="majorHAnsi" w:cstheme="majorHAnsi"/>
        </w:rPr>
      </w:pPr>
    </w:p>
    <w:p w14:paraId="3D6C4FD4" w14:textId="41950C17" w:rsidR="00D32898" w:rsidRPr="008F2855" w:rsidRDefault="00D32898" w:rsidP="008F2855">
      <w:pPr>
        <w:spacing w:after="2"/>
        <w:jc w:val="center"/>
        <w:rPr>
          <w:rFonts w:asciiTheme="majorHAnsi" w:hAnsiTheme="majorHAnsi" w:cstheme="majorHAnsi"/>
        </w:rPr>
      </w:pPr>
    </w:p>
    <w:p w14:paraId="7F3F4E7B" w14:textId="0DFDB83C" w:rsidR="00D32898" w:rsidRPr="008F2855" w:rsidRDefault="00D32898" w:rsidP="008F2855">
      <w:pPr>
        <w:spacing w:after="3"/>
        <w:jc w:val="center"/>
        <w:rPr>
          <w:rFonts w:asciiTheme="majorHAnsi" w:eastAsia="Times New Roman" w:hAnsiTheme="majorHAnsi" w:cstheme="majorHAnsi"/>
        </w:rPr>
      </w:pPr>
    </w:p>
    <w:p w14:paraId="3AB2B60D" w14:textId="77777777" w:rsidR="00D55926" w:rsidRPr="008F2855" w:rsidRDefault="00D55926" w:rsidP="008F2855">
      <w:pPr>
        <w:spacing w:after="3"/>
        <w:jc w:val="center"/>
        <w:rPr>
          <w:rFonts w:asciiTheme="majorHAnsi" w:hAnsiTheme="majorHAnsi" w:cstheme="majorHAnsi"/>
        </w:rPr>
      </w:pPr>
    </w:p>
    <w:p w14:paraId="74FEE3D1" w14:textId="59917C29" w:rsidR="00D32898" w:rsidRPr="008F2855" w:rsidRDefault="00D32898" w:rsidP="008F2855">
      <w:pPr>
        <w:spacing w:after="122"/>
        <w:jc w:val="center"/>
        <w:rPr>
          <w:rFonts w:asciiTheme="majorHAnsi" w:hAnsiTheme="majorHAnsi" w:cstheme="majorHAnsi"/>
        </w:rPr>
      </w:pPr>
    </w:p>
    <w:p w14:paraId="7176B39F" w14:textId="3D550ABC" w:rsidR="00D32898" w:rsidRPr="008F2855" w:rsidRDefault="00D32898" w:rsidP="008F2855">
      <w:pPr>
        <w:spacing w:after="204"/>
        <w:jc w:val="center"/>
        <w:rPr>
          <w:rFonts w:asciiTheme="majorHAnsi" w:hAnsiTheme="majorHAnsi" w:cstheme="majorHAnsi"/>
        </w:rPr>
      </w:pPr>
    </w:p>
    <w:p w14:paraId="71D5CDC6" w14:textId="02899FF9" w:rsidR="00D32898" w:rsidRPr="008F2855" w:rsidRDefault="00D32898" w:rsidP="008F2855">
      <w:pPr>
        <w:spacing w:after="0"/>
        <w:jc w:val="center"/>
        <w:rPr>
          <w:rFonts w:asciiTheme="majorHAnsi" w:eastAsia="Times New Roman" w:hAnsiTheme="majorHAnsi" w:cstheme="majorHAnsi"/>
        </w:rPr>
      </w:pPr>
    </w:p>
    <w:p w14:paraId="449D8C1A" w14:textId="77777777" w:rsidR="008F2855" w:rsidRPr="008F2855" w:rsidRDefault="008F2855" w:rsidP="008F2855">
      <w:pPr>
        <w:spacing w:after="0"/>
        <w:jc w:val="center"/>
        <w:rPr>
          <w:rFonts w:asciiTheme="majorHAnsi" w:eastAsia="Times New Roman" w:hAnsiTheme="majorHAnsi" w:cstheme="majorHAnsi"/>
        </w:rPr>
      </w:pPr>
    </w:p>
    <w:p w14:paraId="12C3B81B" w14:textId="77777777" w:rsidR="008F2855" w:rsidRPr="008F2855" w:rsidRDefault="008F2855" w:rsidP="008F2855">
      <w:pPr>
        <w:spacing w:after="0"/>
        <w:jc w:val="center"/>
        <w:rPr>
          <w:rFonts w:asciiTheme="majorHAnsi" w:eastAsia="Times New Roman" w:hAnsiTheme="majorHAnsi" w:cstheme="majorHAnsi"/>
        </w:rPr>
      </w:pPr>
    </w:p>
    <w:p w14:paraId="5A37D3FD" w14:textId="77777777" w:rsidR="008F2855" w:rsidRPr="008F2855" w:rsidRDefault="008F2855" w:rsidP="008F2855">
      <w:pPr>
        <w:spacing w:after="0"/>
        <w:jc w:val="center"/>
        <w:rPr>
          <w:rFonts w:asciiTheme="majorHAnsi" w:eastAsia="Times New Roman" w:hAnsiTheme="majorHAnsi" w:cstheme="majorHAnsi"/>
        </w:rPr>
      </w:pPr>
    </w:p>
    <w:p w14:paraId="2D4E7D30" w14:textId="77777777" w:rsidR="008F2855" w:rsidRPr="008F2855" w:rsidRDefault="008F2855" w:rsidP="008F2855">
      <w:pPr>
        <w:spacing w:after="0"/>
        <w:jc w:val="center"/>
        <w:rPr>
          <w:rFonts w:asciiTheme="majorHAnsi" w:eastAsia="Times New Roman" w:hAnsiTheme="majorHAnsi" w:cstheme="majorHAnsi"/>
        </w:rPr>
      </w:pPr>
    </w:p>
    <w:p w14:paraId="3A8CD066" w14:textId="77777777" w:rsidR="008F2855" w:rsidRPr="008F2855" w:rsidRDefault="008F2855" w:rsidP="008F2855">
      <w:pPr>
        <w:spacing w:after="0"/>
        <w:jc w:val="center"/>
        <w:rPr>
          <w:rFonts w:asciiTheme="majorHAnsi" w:eastAsia="Times New Roman" w:hAnsiTheme="majorHAnsi" w:cstheme="majorHAnsi"/>
        </w:rPr>
      </w:pPr>
    </w:p>
    <w:p w14:paraId="7978CDC2" w14:textId="77777777" w:rsidR="008F2855" w:rsidRPr="008F2855" w:rsidRDefault="008F2855" w:rsidP="008F2855">
      <w:pPr>
        <w:spacing w:after="0"/>
        <w:jc w:val="center"/>
        <w:rPr>
          <w:rFonts w:asciiTheme="majorHAnsi" w:eastAsia="Times New Roman" w:hAnsiTheme="majorHAnsi" w:cstheme="majorHAnsi"/>
        </w:rPr>
      </w:pPr>
    </w:p>
    <w:p w14:paraId="1276AFB6" w14:textId="77777777" w:rsidR="00BD510E" w:rsidRDefault="008F2855" w:rsidP="008F2855">
      <w:pPr>
        <w:spacing w:after="0"/>
        <w:jc w:val="center"/>
        <w:rPr>
          <w:rFonts w:asciiTheme="majorHAnsi" w:eastAsia="Times New Roman" w:hAnsiTheme="majorHAnsi" w:cstheme="majorHAnsi"/>
        </w:rPr>
      </w:pPr>
      <w:r w:rsidRPr="008F2855">
        <w:rPr>
          <w:rFonts w:asciiTheme="majorHAnsi" w:eastAsia="Times New Roman" w:hAnsiTheme="majorHAnsi" w:cstheme="majorHAnsi"/>
        </w:rPr>
        <w:t xml:space="preserve">University of </w:t>
      </w:r>
    </w:p>
    <w:p w14:paraId="1C0CA8EC" w14:textId="40959AA3" w:rsidR="008F2855" w:rsidRPr="008F2855" w:rsidRDefault="00AD70F9" w:rsidP="008F2855">
      <w:pPr>
        <w:spacing w:after="0"/>
        <w:jc w:val="center"/>
        <w:rPr>
          <w:rFonts w:asciiTheme="majorHAnsi" w:eastAsia="Times New Roman" w:hAnsiTheme="majorHAnsi" w:cstheme="majorHAnsi"/>
        </w:rPr>
      </w:pPr>
      <w:r>
        <w:rPr>
          <w:rFonts w:asciiTheme="majorHAnsi" w:eastAsia="Times New Roman" w:hAnsiTheme="majorHAnsi" w:cstheme="majorHAnsi"/>
        </w:rPr>
        <w:t>W</w:t>
      </w:r>
      <w:r w:rsidR="008F2855" w:rsidRPr="008F2855">
        <w:rPr>
          <w:rFonts w:asciiTheme="majorHAnsi" w:eastAsia="Times New Roman" w:hAnsiTheme="majorHAnsi" w:cstheme="majorHAnsi"/>
        </w:rPr>
        <w:t>ales Trinity Saint David</w:t>
      </w:r>
    </w:p>
    <w:p w14:paraId="4DCB1763" w14:textId="10458900" w:rsidR="008F2855" w:rsidRPr="008F2855" w:rsidRDefault="00AD70F9" w:rsidP="008F2855">
      <w:pPr>
        <w:spacing w:after="0"/>
        <w:jc w:val="center"/>
        <w:rPr>
          <w:rFonts w:asciiTheme="majorHAnsi" w:eastAsia="Times New Roman" w:hAnsiTheme="majorHAnsi" w:cstheme="majorHAnsi"/>
        </w:rPr>
      </w:pPr>
      <w:r>
        <w:rPr>
          <w:rFonts w:asciiTheme="majorHAnsi" w:eastAsia="Times New Roman" w:hAnsiTheme="majorHAnsi" w:cstheme="majorHAnsi"/>
        </w:rPr>
        <w:t>S</w:t>
      </w:r>
      <w:r w:rsidR="008F2855" w:rsidRPr="008F2855">
        <w:rPr>
          <w:rFonts w:asciiTheme="majorHAnsi" w:eastAsia="Times New Roman" w:hAnsiTheme="majorHAnsi" w:cstheme="majorHAnsi"/>
        </w:rPr>
        <w:t>chool Of Engineering</w:t>
      </w:r>
    </w:p>
    <w:p w14:paraId="190D655D" w14:textId="681AB893" w:rsidR="008F2855" w:rsidRPr="008F2855" w:rsidRDefault="008F2855" w:rsidP="008F2855">
      <w:pPr>
        <w:spacing w:after="0"/>
        <w:jc w:val="center"/>
        <w:rPr>
          <w:rFonts w:asciiTheme="majorHAnsi" w:eastAsia="Times New Roman" w:hAnsiTheme="majorHAnsi" w:cstheme="majorHAnsi"/>
        </w:rPr>
      </w:pPr>
    </w:p>
    <w:p w14:paraId="762FA62E" w14:textId="77777777" w:rsidR="008F2855" w:rsidRPr="008F2855" w:rsidRDefault="008F2855" w:rsidP="008F2855">
      <w:pPr>
        <w:spacing w:after="0"/>
        <w:jc w:val="center"/>
        <w:rPr>
          <w:rFonts w:asciiTheme="majorHAnsi" w:eastAsia="Times New Roman" w:hAnsiTheme="majorHAnsi" w:cstheme="majorHAnsi"/>
        </w:rPr>
      </w:pPr>
    </w:p>
    <w:p w14:paraId="3E3F92C5" w14:textId="77777777" w:rsidR="008F2855" w:rsidRPr="008F2855" w:rsidRDefault="008F2855" w:rsidP="008F2855">
      <w:pPr>
        <w:spacing w:after="0"/>
        <w:jc w:val="center"/>
        <w:rPr>
          <w:rFonts w:asciiTheme="majorHAnsi" w:eastAsia="Times New Roman" w:hAnsiTheme="majorHAnsi" w:cstheme="majorHAnsi"/>
        </w:rPr>
      </w:pPr>
    </w:p>
    <w:p w14:paraId="749ACF84" w14:textId="77777777" w:rsidR="008F2855" w:rsidRDefault="008F2855">
      <w:pPr>
        <w:spacing w:after="0"/>
        <w:rPr>
          <w:rFonts w:eastAsia="Times New Roman" w:cs="Times New Roman"/>
        </w:rPr>
      </w:pPr>
    </w:p>
    <w:p w14:paraId="2939B6CE" w14:textId="77777777" w:rsidR="008F2855" w:rsidRDefault="008F2855">
      <w:pPr>
        <w:spacing w:after="0"/>
        <w:rPr>
          <w:rFonts w:eastAsia="Times New Roman" w:cs="Times New Roman"/>
        </w:rPr>
      </w:pPr>
    </w:p>
    <w:p w14:paraId="477B1B5B" w14:textId="77777777" w:rsidR="008F2855" w:rsidRDefault="008F2855">
      <w:pPr>
        <w:spacing w:after="0"/>
        <w:rPr>
          <w:rFonts w:eastAsia="Times New Roman" w:cs="Times New Roman"/>
        </w:rPr>
      </w:pPr>
    </w:p>
    <w:p w14:paraId="69CE9C95" w14:textId="77777777" w:rsidR="008F2855" w:rsidRDefault="008F2855">
      <w:pPr>
        <w:spacing w:after="0"/>
        <w:rPr>
          <w:rFonts w:eastAsia="Times New Roman" w:cs="Times New Roman"/>
        </w:rPr>
      </w:pPr>
    </w:p>
    <w:p w14:paraId="5358FB1F" w14:textId="77777777" w:rsidR="008F2855" w:rsidRDefault="008F2855">
      <w:pPr>
        <w:spacing w:after="0"/>
        <w:rPr>
          <w:rFonts w:eastAsia="Times New Roman" w:cs="Times New Roman"/>
        </w:rPr>
      </w:pPr>
    </w:p>
    <w:p w14:paraId="33DCA94D" w14:textId="77777777" w:rsidR="008F2855" w:rsidRDefault="008F2855">
      <w:pPr>
        <w:spacing w:after="0"/>
        <w:rPr>
          <w:rFonts w:eastAsia="Times New Roman" w:cs="Times New Roman"/>
        </w:rPr>
      </w:pPr>
    </w:p>
    <w:p w14:paraId="683EA458" w14:textId="77777777" w:rsidR="008F2855" w:rsidRDefault="008F2855">
      <w:pPr>
        <w:spacing w:after="0"/>
        <w:rPr>
          <w:rFonts w:eastAsia="Times New Roman" w:cs="Times New Roman"/>
        </w:rPr>
      </w:pPr>
    </w:p>
    <w:p w14:paraId="06C79400" w14:textId="77777777" w:rsidR="008F2855" w:rsidRDefault="008F2855">
      <w:pPr>
        <w:spacing w:after="0"/>
        <w:rPr>
          <w:rFonts w:eastAsia="Times New Roman" w:cs="Times New Roman"/>
        </w:rPr>
      </w:pPr>
    </w:p>
    <w:p w14:paraId="03CCD429" w14:textId="77777777" w:rsidR="008F2855" w:rsidRDefault="008F2855">
      <w:pPr>
        <w:spacing w:after="0"/>
      </w:pPr>
    </w:p>
    <w:p w14:paraId="32441E3D" w14:textId="12F1C38A" w:rsidR="00D32898" w:rsidRDefault="006247B4">
      <w:pPr>
        <w:pStyle w:val="Heading1"/>
        <w:spacing w:after="280"/>
        <w:ind w:left="355"/>
      </w:pPr>
      <w:bookmarkStart w:id="0" w:name="_Toc161600642"/>
      <w:r>
        <w:rPr>
          <w:u w:val="none"/>
        </w:rPr>
        <w:t>1.</w:t>
      </w:r>
      <w:r>
        <w:rPr>
          <w:rFonts w:ascii="Arial" w:eastAsia="Arial" w:hAnsi="Arial" w:cs="Arial"/>
          <w:u w:val="none"/>
        </w:rPr>
        <w:t xml:space="preserve"> </w:t>
      </w:r>
      <w:r>
        <w:t>Contents</w:t>
      </w:r>
      <w:bookmarkEnd w:id="0"/>
      <w:r>
        <w:rPr>
          <w:u w:val="none"/>
        </w:rPr>
        <w:t xml:space="preserve"> </w:t>
      </w:r>
    </w:p>
    <w:p w14:paraId="7A48E6FE" w14:textId="77777777" w:rsidR="00D32898" w:rsidRDefault="006247B4">
      <w:pPr>
        <w:spacing w:after="0"/>
      </w:pPr>
      <w:r>
        <w:rPr>
          <w:rFonts w:eastAsia="Times New Roman" w:cs="Times New Roman"/>
          <w:sz w:val="32"/>
        </w:rPr>
        <w:t xml:space="preserve"> </w:t>
      </w:r>
    </w:p>
    <w:sdt>
      <w:sdtPr>
        <w:rPr>
          <w:rFonts w:ascii="Times New Roman" w:eastAsia="Calibri" w:hAnsi="Times New Roman" w:cs="Calibri"/>
          <w:color w:val="000000"/>
          <w:sz w:val="22"/>
          <w:szCs w:val="22"/>
          <w:lang w:val="en-GB" w:eastAsia="en-GB"/>
        </w:rPr>
        <w:id w:val="528916426"/>
        <w:docPartObj>
          <w:docPartGallery w:val="Table of Contents"/>
          <w:docPartUnique/>
        </w:docPartObj>
      </w:sdtPr>
      <w:sdtEndPr>
        <w:rPr>
          <w:b/>
          <w:bCs/>
          <w:noProof/>
        </w:rPr>
      </w:sdtEndPr>
      <w:sdtContent>
        <w:p w14:paraId="59D2A07F" w14:textId="77777777" w:rsidR="00EE46C8" w:rsidRDefault="00EE46C8">
          <w:pPr>
            <w:pStyle w:val="TOCHeading"/>
          </w:pPr>
        </w:p>
        <w:p w14:paraId="7640B59B" w14:textId="42B5DB7B" w:rsidR="00DA34A0" w:rsidRDefault="00EE46C8">
          <w:pPr>
            <w:pStyle w:val="TOC1"/>
            <w:tabs>
              <w:tab w:val="right" w:leader="dot" w:pos="9008"/>
            </w:tabs>
            <w:rPr>
              <w:rFonts w:asciiTheme="minorHAnsi" w:eastAsiaTheme="minorEastAsia" w:hAnsiTheme="minorHAnsi" w:cstheme="minorBidi"/>
              <w:noProof/>
              <w:color w:val="auto"/>
              <w:kern w:val="2"/>
              <w:sz w:val="24"/>
              <w:szCs w:val="24"/>
              <w14:ligatures w14:val="standardContextual"/>
            </w:rPr>
          </w:pPr>
          <w:r w:rsidRPr="00EE46C8">
            <w:rPr>
              <w:rFonts w:cs="Times New Roman"/>
            </w:rPr>
            <w:fldChar w:fldCharType="begin"/>
          </w:r>
          <w:r w:rsidRPr="00EE46C8">
            <w:rPr>
              <w:rFonts w:cs="Times New Roman"/>
            </w:rPr>
            <w:instrText xml:space="preserve"> TOC \o "1-3" \h \z \u </w:instrText>
          </w:r>
          <w:r w:rsidRPr="00EE46C8">
            <w:rPr>
              <w:rFonts w:cs="Times New Roman"/>
            </w:rPr>
            <w:fldChar w:fldCharType="separate"/>
          </w:r>
          <w:hyperlink w:anchor="_Toc161600642" w:history="1">
            <w:r w:rsidR="00DA34A0" w:rsidRPr="00BA27CD">
              <w:rPr>
                <w:rStyle w:val="Hyperlink"/>
                <w:noProof/>
              </w:rPr>
              <w:t>1.</w:t>
            </w:r>
            <w:r w:rsidR="00DA34A0" w:rsidRPr="00BA27CD">
              <w:rPr>
                <w:rStyle w:val="Hyperlink"/>
                <w:rFonts w:ascii="Arial" w:eastAsia="Arial" w:hAnsi="Arial" w:cs="Arial"/>
                <w:noProof/>
              </w:rPr>
              <w:t xml:space="preserve"> </w:t>
            </w:r>
            <w:r w:rsidR="00DA34A0" w:rsidRPr="00BA27CD">
              <w:rPr>
                <w:rStyle w:val="Hyperlink"/>
                <w:noProof/>
              </w:rPr>
              <w:t>Contents</w:t>
            </w:r>
            <w:r w:rsidR="00DA34A0">
              <w:rPr>
                <w:noProof/>
                <w:webHidden/>
              </w:rPr>
              <w:tab/>
            </w:r>
            <w:r w:rsidR="00DA34A0">
              <w:rPr>
                <w:noProof/>
                <w:webHidden/>
              </w:rPr>
              <w:fldChar w:fldCharType="begin"/>
            </w:r>
            <w:r w:rsidR="00DA34A0">
              <w:rPr>
                <w:noProof/>
                <w:webHidden/>
              </w:rPr>
              <w:instrText xml:space="preserve"> PAGEREF _Toc161600642 \h </w:instrText>
            </w:r>
            <w:r w:rsidR="00DA34A0">
              <w:rPr>
                <w:noProof/>
                <w:webHidden/>
              </w:rPr>
            </w:r>
            <w:r w:rsidR="00DA34A0">
              <w:rPr>
                <w:noProof/>
                <w:webHidden/>
              </w:rPr>
              <w:fldChar w:fldCharType="separate"/>
            </w:r>
            <w:r w:rsidR="00DA34A0">
              <w:rPr>
                <w:noProof/>
                <w:webHidden/>
              </w:rPr>
              <w:t>2</w:t>
            </w:r>
            <w:r w:rsidR="00DA34A0">
              <w:rPr>
                <w:noProof/>
                <w:webHidden/>
              </w:rPr>
              <w:fldChar w:fldCharType="end"/>
            </w:r>
          </w:hyperlink>
        </w:p>
        <w:p w14:paraId="2B840075" w14:textId="6CDDD847" w:rsidR="00DA34A0" w:rsidRDefault="00DA34A0">
          <w:pPr>
            <w:pStyle w:val="TOC1"/>
            <w:tabs>
              <w:tab w:val="left" w:pos="480"/>
              <w:tab w:val="right" w:leader="dot" w:pos="9008"/>
            </w:tabs>
            <w:rPr>
              <w:rFonts w:asciiTheme="minorHAnsi" w:eastAsiaTheme="minorEastAsia" w:hAnsiTheme="minorHAnsi" w:cstheme="minorBidi"/>
              <w:noProof/>
              <w:color w:val="auto"/>
              <w:kern w:val="2"/>
              <w:sz w:val="24"/>
              <w:szCs w:val="24"/>
              <w14:ligatures w14:val="standardContextual"/>
            </w:rPr>
          </w:pPr>
          <w:hyperlink w:anchor="_Toc161600643" w:history="1">
            <w:r w:rsidRPr="00BA27CD">
              <w:rPr>
                <w:rStyle w:val="Hyperlink"/>
                <w:rFonts w:asciiTheme="majorHAnsi" w:hAnsiTheme="majorHAnsi" w:cstheme="majorHAnsi"/>
                <w:b/>
                <w:bCs/>
                <w:i/>
                <w:iCs/>
                <w:noProof/>
              </w:rPr>
              <w:t>1.</w:t>
            </w:r>
            <w:r>
              <w:rPr>
                <w:rFonts w:asciiTheme="minorHAnsi" w:eastAsiaTheme="minorEastAsia" w:hAnsiTheme="minorHAnsi" w:cstheme="minorBidi"/>
                <w:noProof/>
                <w:color w:val="auto"/>
                <w:kern w:val="2"/>
                <w:sz w:val="24"/>
                <w:szCs w:val="24"/>
                <w14:ligatures w14:val="standardContextual"/>
              </w:rPr>
              <w:tab/>
            </w:r>
            <w:r w:rsidRPr="00BA27CD">
              <w:rPr>
                <w:rStyle w:val="Hyperlink"/>
                <w:rFonts w:asciiTheme="majorHAnsi" w:hAnsiTheme="majorHAnsi" w:cstheme="majorHAnsi"/>
                <w:noProof/>
              </w:rPr>
              <w:t>Introduction</w:t>
            </w:r>
            <w:r>
              <w:rPr>
                <w:noProof/>
                <w:webHidden/>
              </w:rPr>
              <w:tab/>
            </w:r>
            <w:r>
              <w:rPr>
                <w:noProof/>
                <w:webHidden/>
              </w:rPr>
              <w:fldChar w:fldCharType="begin"/>
            </w:r>
            <w:r>
              <w:rPr>
                <w:noProof/>
                <w:webHidden/>
              </w:rPr>
              <w:instrText xml:space="preserve"> PAGEREF _Toc161600643 \h </w:instrText>
            </w:r>
            <w:r>
              <w:rPr>
                <w:noProof/>
                <w:webHidden/>
              </w:rPr>
            </w:r>
            <w:r>
              <w:rPr>
                <w:noProof/>
                <w:webHidden/>
              </w:rPr>
              <w:fldChar w:fldCharType="separate"/>
            </w:r>
            <w:r>
              <w:rPr>
                <w:noProof/>
                <w:webHidden/>
              </w:rPr>
              <w:t>3</w:t>
            </w:r>
            <w:r>
              <w:rPr>
                <w:noProof/>
                <w:webHidden/>
              </w:rPr>
              <w:fldChar w:fldCharType="end"/>
            </w:r>
          </w:hyperlink>
        </w:p>
        <w:p w14:paraId="021259CE" w14:textId="750FD7F7" w:rsidR="00DA34A0" w:rsidRDefault="00DA34A0">
          <w:pPr>
            <w:pStyle w:val="TOC1"/>
            <w:tabs>
              <w:tab w:val="left" w:pos="480"/>
              <w:tab w:val="right" w:leader="dot" w:pos="9008"/>
            </w:tabs>
            <w:rPr>
              <w:rFonts w:asciiTheme="minorHAnsi" w:eastAsiaTheme="minorEastAsia" w:hAnsiTheme="minorHAnsi" w:cstheme="minorBidi"/>
              <w:noProof/>
              <w:color w:val="auto"/>
              <w:kern w:val="2"/>
              <w:sz w:val="24"/>
              <w:szCs w:val="24"/>
              <w14:ligatures w14:val="standardContextual"/>
            </w:rPr>
          </w:pPr>
          <w:hyperlink w:anchor="_Toc161600644" w:history="1">
            <w:r w:rsidRPr="00BA27CD">
              <w:rPr>
                <w:rStyle w:val="Hyperlink"/>
                <w:rFonts w:asciiTheme="majorHAnsi" w:hAnsiTheme="majorHAnsi" w:cstheme="majorHAnsi"/>
                <w:i/>
                <w:iCs/>
                <w:noProof/>
              </w:rPr>
              <w:t>2.</w:t>
            </w:r>
            <w:r>
              <w:rPr>
                <w:rFonts w:asciiTheme="minorHAnsi" w:eastAsiaTheme="minorEastAsia" w:hAnsiTheme="minorHAnsi" w:cstheme="minorBidi"/>
                <w:noProof/>
                <w:color w:val="auto"/>
                <w:kern w:val="2"/>
                <w:sz w:val="24"/>
                <w:szCs w:val="24"/>
                <w14:ligatures w14:val="standardContextual"/>
              </w:rPr>
              <w:tab/>
            </w:r>
            <w:r w:rsidRPr="00BA27CD">
              <w:rPr>
                <w:rStyle w:val="Hyperlink"/>
                <w:rFonts w:asciiTheme="majorHAnsi" w:hAnsiTheme="majorHAnsi" w:cstheme="majorHAnsi"/>
                <w:noProof/>
              </w:rPr>
              <w:t>Methodology</w:t>
            </w:r>
            <w:r>
              <w:rPr>
                <w:noProof/>
                <w:webHidden/>
              </w:rPr>
              <w:tab/>
            </w:r>
            <w:r>
              <w:rPr>
                <w:noProof/>
                <w:webHidden/>
              </w:rPr>
              <w:fldChar w:fldCharType="begin"/>
            </w:r>
            <w:r>
              <w:rPr>
                <w:noProof/>
                <w:webHidden/>
              </w:rPr>
              <w:instrText xml:space="preserve"> PAGEREF _Toc161600644 \h </w:instrText>
            </w:r>
            <w:r>
              <w:rPr>
                <w:noProof/>
                <w:webHidden/>
              </w:rPr>
            </w:r>
            <w:r>
              <w:rPr>
                <w:noProof/>
                <w:webHidden/>
              </w:rPr>
              <w:fldChar w:fldCharType="separate"/>
            </w:r>
            <w:r>
              <w:rPr>
                <w:noProof/>
                <w:webHidden/>
              </w:rPr>
              <w:t>3</w:t>
            </w:r>
            <w:r>
              <w:rPr>
                <w:noProof/>
                <w:webHidden/>
              </w:rPr>
              <w:fldChar w:fldCharType="end"/>
            </w:r>
          </w:hyperlink>
        </w:p>
        <w:p w14:paraId="2521DFCD" w14:textId="41EAE01F" w:rsidR="00EE46C8" w:rsidRDefault="00EE46C8">
          <w:r w:rsidRPr="00EE46C8">
            <w:rPr>
              <w:rFonts w:cs="Times New Roman"/>
              <w:b/>
              <w:bCs/>
              <w:noProof/>
            </w:rPr>
            <w:fldChar w:fldCharType="end"/>
          </w:r>
        </w:p>
      </w:sdtContent>
    </w:sdt>
    <w:p w14:paraId="34ED1629" w14:textId="75926CB1" w:rsidR="00D32898" w:rsidRDefault="00D32898">
      <w:pPr>
        <w:spacing w:after="204"/>
      </w:pPr>
    </w:p>
    <w:p w14:paraId="0677E4FC" w14:textId="77777777" w:rsidR="00D32898" w:rsidRDefault="006247B4">
      <w:pPr>
        <w:spacing w:after="201"/>
      </w:pPr>
      <w:r>
        <w:rPr>
          <w:rFonts w:eastAsia="Times New Roman" w:cs="Times New Roman"/>
        </w:rPr>
        <w:t xml:space="preserve"> </w:t>
      </w:r>
    </w:p>
    <w:p w14:paraId="409852F7" w14:textId="77777777" w:rsidR="00D32898" w:rsidRDefault="006247B4">
      <w:pPr>
        <w:spacing w:after="201"/>
      </w:pPr>
      <w:r>
        <w:rPr>
          <w:rFonts w:eastAsia="Times New Roman" w:cs="Times New Roman"/>
        </w:rPr>
        <w:t xml:space="preserve"> </w:t>
      </w:r>
    </w:p>
    <w:p w14:paraId="2EB3A925" w14:textId="77777777" w:rsidR="00D32898" w:rsidRDefault="006247B4">
      <w:pPr>
        <w:spacing w:after="201"/>
      </w:pPr>
      <w:r>
        <w:rPr>
          <w:rFonts w:eastAsia="Times New Roman" w:cs="Times New Roman"/>
        </w:rPr>
        <w:t xml:space="preserve"> </w:t>
      </w:r>
    </w:p>
    <w:p w14:paraId="3D6CBAFF" w14:textId="77777777" w:rsidR="00D32898" w:rsidRDefault="006247B4">
      <w:pPr>
        <w:spacing w:after="204"/>
      </w:pPr>
      <w:r>
        <w:rPr>
          <w:rFonts w:eastAsia="Times New Roman" w:cs="Times New Roman"/>
        </w:rPr>
        <w:t xml:space="preserve"> </w:t>
      </w:r>
    </w:p>
    <w:p w14:paraId="0F4E9837" w14:textId="77777777" w:rsidR="00D32898" w:rsidRDefault="006247B4">
      <w:pPr>
        <w:spacing w:after="201"/>
      </w:pPr>
      <w:r>
        <w:rPr>
          <w:rFonts w:eastAsia="Times New Roman" w:cs="Times New Roman"/>
        </w:rPr>
        <w:t xml:space="preserve"> </w:t>
      </w:r>
    </w:p>
    <w:p w14:paraId="553225B5" w14:textId="77777777" w:rsidR="00D32898" w:rsidRDefault="006247B4">
      <w:pPr>
        <w:spacing w:after="201"/>
      </w:pPr>
      <w:r>
        <w:rPr>
          <w:rFonts w:eastAsia="Times New Roman" w:cs="Times New Roman"/>
        </w:rPr>
        <w:t xml:space="preserve"> </w:t>
      </w:r>
    </w:p>
    <w:p w14:paraId="7FDD85A3" w14:textId="77777777" w:rsidR="00D32898" w:rsidRDefault="006247B4">
      <w:pPr>
        <w:spacing w:after="204"/>
      </w:pPr>
      <w:r>
        <w:rPr>
          <w:rFonts w:eastAsia="Times New Roman" w:cs="Times New Roman"/>
        </w:rPr>
        <w:t xml:space="preserve"> </w:t>
      </w:r>
    </w:p>
    <w:p w14:paraId="705CCC34" w14:textId="77777777" w:rsidR="00D32898" w:rsidRDefault="00D32898" w:rsidP="00E769D8">
      <w:pPr>
        <w:spacing w:after="201"/>
      </w:pPr>
    </w:p>
    <w:p w14:paraId="3312C8D3" w14:textId="77777777" w:rsidR="00E769D8" w:rsidRDefault="00E769D8" w:rsidP="00E769D8">
      <w:pPr>
        <w:spacing w:after="201"/>
      </w:pPr>
    </w:p>
    <w:p w14:paraId="69D2FC38" w14:textId="13D214C7" w:rsidR="00D32898" w:rsidRDefault="006247B4" w:rsidP="008F2855">
      <w:pPr>
        <w:spacing w:after="0"/>
      </w:pPr>
      <w:r>
        <w:rPr>
          <w:rFonts w:eastAsia="Times New Roman" w:cs="Times New Roman"/>
        </w:rPr>
        <w:t xml:space="preserve"> </w:t>
      </w:r>
    </w:p>
    <w:p w14:paraId="5E22E694" w14:textId="77777777" w:rsidR="00D32898" w:rsidRDefault="006247B4">
      <w:pPr>
        <w:spacing w:after="201"/>
      </w:pPr>
      <w:r>
        <w:rPr>
          <w:rFonts w:eastAsia="Times New Roman" w:cs="Times New Roman"/>
        </w:rPr>
        <w:t xml:space="preserve"> </w:t>
      </w:r>
    </w:p>
    <w:p w14:paraId="7BF4ADBA" w14:textId="77777777" w:rsidR="00D32898" w:rsidRDefault="006247B4">
      <w:pPr>
        <w:spacing w:after="204"/>
      </w:pPr>
      <w:r>
        <w:rPr>
          <w:rFonts w:eastAsia="Times New Roman" w:cs="Times New Roman"/>
        </w:rPr>
        <w:t xml:space="preserve"> </w:t>
      </w:r>
    </w:p>
    <w:p w14:paraId="74B9C356" w14:textId="77777777" w:rsidR="00D32898" w:rsidRDefault="006247B4">
      <w:pPr>
        <w:spacing w:after="201"/>
      </w:pPr>
      <w:r>
        <w:rPr>
          <w:rFonts w:eastAsia="Times New Roman" w:cs="Times New Roman"/>
        </w:rPr>
        <w:t xml:space="preserve"> </w:t>
      </w:r>
    </w:p>
    <w:p w14:paraId="1587A35F" w14:textId="77777777" w:rsidR="00D32898" w:rsidRDefault="006247B4">
      <w:pPr>
        <w:spacing w:after="201"/>
      </w:pPr>
      <w:r>
        <w:rPr>
          <w:rFonts w:eastAsia="Times New Roman" w:cs="Times New Roman"/>
        </w:rPr>
        <w:t xml:space="preserve"> </w:t>
      </w:r>
    </w:p>
    <w:p w14:paraId="0F9320FF" w14:textId="77777777" w:rsidR="00D32898" w:rsidRDefault="006247B4">
      <w:pPr>
        <w:spacing w:after="204"/>
      </w:pPr>
      <w:r>
        <w:rPr>
          <w:rFonts w:eastAsia="Times New Roman" w:cs="Times New Roman"/>
        </w:rPr>
        <w:t xml:space="preserve"> </w:t>
      </w:r>
    </w:p>
    <w:p w14:paraId="1A6593EE" w14:textId="77777777" w:rsidR="00D32898" w:rsidRDefault="006247B4">
      <w:pPr>
        <w:spacing w:after="201"/>
      </w:pPr>
      <w:r>
        <w:rPr>
          <w:rFonts w:eastAsia="Times New Roman" w:cs="Times New Roman"/>
        </w:rPr>
        <w:t xml:space="preserve"> </w:t>
      </w:r>
    </w:p>
    <w:p w14:paraId="45E8DB44" w14:textId="77777777" w:rsidR="00D32898" w:rsidRDefault="006247B4">
      <w:pPr>
        <w:spacing w:after="201"/>
        <w:rPr>
          <w:rFonts w:eastAsia="Times New Roman" w:cs="Times New Roman"/>
        </w:rPr>
      </w:pPr>
      <w:r>
        <w:rPr>
          <w:rFonts w:eastAsia="Times New Roman" w:cs="Times New Roman"/>
        </w:rPr>
        <w:t xml:space="preserve"> </w:t>
      </w:r>
    </w:p>
    <w:p w14:paraId="7F1E2EAC" w14:textId="77777777" w:rsidR="007D6C23" w:rsidRDefault="007D6C23">
      <w:pPr>
        <w:spacing w:after="201"/>
        <w:rPr>
          <w:rFonts w:eastAsia="Times New Roman" w:cs="Times New Roman"/>
        </w:rPr>
      </w:pPr>
    </w:p>
    <w:p w14:paraId="21DEE28C" w14:textId="77777777" w:rsidR="007D6C23" w:rsidRDefault="007D6C23">
      <w:pPr>
        <w:spacing w:after="201"/>
        <w:rPr>
          <w:rFonts w:eastAsia="Times New Roman" w:cs="Times New Roman"/>
        </w:rPr>
      </w:pPr>
    </w:p>
    <w:p w14:paraId="30C131CC" w14:textId="77777777" w:rsidR="00DC0D0F" w:rsidRDefault="00DC0D0F" w:rsidP="00DC0D0F">
      <w:pPr>
        <w:spacing w:after="201"/>
        <w:rPr>
          <w:rFonts w:eastAsia="Times New Roman" w:cs="Times New Roman"/>
        </w:rPr>
      </w:pPr>
    </w:p>
    <w:p w14:paraId="5F62E5BD" w14:textId="77777777" w:rsidR="00DC0D0F" w:rsidRDefault="00DC0D0F" w:rsidP="00DC0D0F">
      <w:pPr>
        <w:spacing w:after="201"/>
        <w:rPr>
          <w:rFonts w:eastAsia="Times New Roman" w:cs="Times New Roman"/>
        </w:rPr>
      </w:pPr>
    </w:p>
    <w:p w14:paraId="5A537227" w14:textId="77777777" w:rsidR="00DC0D0F" w:rsidRDefault="00DC0D0F" w:rsidP="00DC0D0F">
      <w:pPr>
        <w:spacing w:after="201"/>
        <w:rPr>
          <w:rFonts w:eastAsia="Times New Roman" w:cs="Times New Roman"/>
        </w:rPr>
      </w:pPr>
    </w:p>
    <w:p w14:paraId="7F51C9D4" w14:textId="4361F649" w:rsidR="00DA34A0" w:rsidRPr="00631D23" w:rsidRDefault="00DA34A0" w:rsidP="00663F24">
      <w:pPr>
        <w:pStyle w:val="ListParagraph"/>
        <w:numPr>
          <w:ilvl w:val="0"/>
          <w:numId w:val="20"/>
        </w:numPr>
        <w:spacing w:after="201"/>
        <w:rPr>
          <w:rStyle w:val="IntenseEmphasis"/>
        </w:rPr>
      </w:pPr>
      <w:r w:rsidRPr="00631D23">
        <w:rPr>
          <w:rStyle w:val="IntenseEmphasis"/>
        </w:rPr>
        <w:t>Introduction</w:t>
      </w:r>
    </w:p>
    <w:p w14:paraId="7639F0B6" w14:textId="7DC8116F" w:rsidR="00D32898" w:rsidRPr="00DC0D0F" w:rsidRDefault="00AB6AA1" w:rsidP="00DC0D0F">
      <w:pPr>
        <w:pStyle w:val="Heading1"/>
        <w:spacing w:after="201"/>
        <w:ind w:left="360" w:firstLine="0"/>
        <w:rPr>
          <w:rFonts w:asciiTheme="majorHAnsi" w:hAnsiTheme="majorHAnsi" w:cstheme="majorHAnsi"/>
          <w:sz w:val="22"/>
          <w:szCs w:val="18"/>
          <w:u w:val="none"/>
        </w:rPr>
      </w:pPr>
      <w:r w:rsidRPr="00DC0D0F">
        <w:rPr>
          <w:rFonts w:asciiTheme="majorHAnsi" w:hAnsiTheme="majorHAnsi" w:cstheme="majorHAnsi"/>
          <w:sz w:val="22"/>
          <w:szCs w:val="18"/>
          <w:u w:val="none"/>
        </w:rPr>
        <w:t xml:space="preserve">The primary objective of a dynamometer engine test is to evaluate an engine’s performance and characteristics. This includes, but is not limited to, its horsepower, torque, and fuel efficiency. By simulating various operating conditions, a dyno test can provide comprehensive data on how an engine will perform under different scenarios. This information is crucial for identifying potential areas of improvement, ensuring optimal performance, and verifying that the engine meets or exceeds industry standards. </w:t>
      </w:r>
      <w:r w:rsidR="007D6C23" w:rsidRPr="00DC0D0F">
        <w:rPr>
          <w:rFonts w:asciiTheme="majorHAnsi" w:hAnsiTheme="majorHAnsi" w:cstheme="majorHAnsi"/>
          <w:sz w:val="22"/>
          <w:szCs w:val="18"/>
          <w:u w:val="none"/>
        </w:rPr>
        <w:t>Additionally</w:t>
      </w:r>
      <w:r w:rsidRPr="00DC0D0F">
        <w:rPr>
          <w:rFonts w:asciiTheme="majorHAnsi" w:hAnsiTheme="majorHAnsi" w:cstheme="majorHAnsi"/>
          <w:sz w:val="22"/>
          <w:szCs w:val="18"/>
          <w:u w:val="none"/>
        </w:rPr>
        <w:t>, dyno tests can aid in troubleshooting by pinpointing any issues or anomalies in the engine’s operation. Ultimately, the goal of a dyno engine test is to ensure that the engine delivers reliable, efficient and safe performance throughout its service life.</w:t>
      </w:r>
    </w:p>
    <w:p w14:paraId="27D45A99" w14:textId="77777777" w:rsidR="001718EF" w:rsidRDefault="001718EF">
      <w:pPr>
        <w:spacing w:after="201"/>
        <w:rPr>
          <w:rFonts w:eastAsia="Times New Roman" w:cs="Times New Roman"/>
        </w:rPr>
      </w:pPr>
    </w:p>
    <w:p w14:paraId="659DAE48" w14:textId="1D5A8BA9" w:rsidR="00DA34A0" w:rsidRDefault="00DA34A0" w:rsidP="00663F24">
      <w:pPr>
        <w:pStyle w:val="NormalWeb"/>
        <w:numPr>
          <w:ilvl w:val="0"/>
          <w:numId w:val="20"/>
        </w:numPr>
        <w:shd w:val="clear" w:color="auto" w:fill="FFFFFF"/>
        <w:spacing w:before="0" w:beforeAutospacing="0" w:after="0" w:afterAutospacing="0"/>
        <w:rPr>
          <w:rStyle w:val="IntenseEmphasis"/>
          <w:rFonts w:asciiTheme="majorHAnsi" w:hAnsiTheme="majorHAnsi" w:cstheme="majorHAnsi"/>
          <w:sz w:val="22"/>
          <w:szCs w:val="22"/>
        </w:rPr>
      </w:pPr>
      <w:r>
        <w:rPr>
          <w:rStyle w:val="IntenseEmphasis"/>
          <w:rFonts w:asciiTheme="majorHAnsi" w:hAnsiTheme="majorHAnsi" w:cstheme="majorHAnsi"/>
          <w:sz w:val="22"/>
          <w:szCs w:val="22"/>
        </w:rPr>
        <w:t xml:space="preserve">Methodology </w:t>
      </w:r>
    </w:p>
    <w:p w14:paraId="374FB813" w14:textId="346CB2A8" w:rsidR="00294D4D" w:rsidRPr="00645A01" w:rsidRDefault="00294D4D" w:rsidP="00DA34A0">
      <w:pPr>
        <w:pStyle w:val="NormalWeb"/>
        <w:shd w:val="clear" w:color="auto" w:fill="FFFFFF"/>
        <w:spacing w:before="0" w:beforeAutospacing="0" w:after="0" w:afterAutospacing="0"/>
        <w:rPr>
          <w:rFonts w:asciiTheme="majorHAnsi" w:hAnsiTheme="majorHAnsi" w:cstheme="majorHAnsi"/>
          <w:color w:val="111111"/>
          <w:sz w:val="22"/>
          <w:szCs w:val="22"/>
        </w:rPr>
      </w:pPr>
      <w:r w:rsidRPr="00645A01">
        <w:rPr>
          <w:rFonts w:asciiTheme="majorHAnsi" w:hAnsiTheme="majorHAnsi" w:cstheme="majorHAnsi"/>
          <w:color w:val="111111"/>
          <w:sz w:val="22"/>
          <w:szCs w:val="22"/>
        </w:rPr>
        <w:t>The primary equipment used in dyno testing is the dynamometer. There are different types of dynamometers, including water brake, eddy current, and AC engine dynos. These devices are designed to handle different testing requirements and methods.</w:t>
      </w:r>
      <w:r w:rsidRPr="00645A01">
        <w:rPr>
          <w:rFonts w:asciiTheme="majorHAnsi" w:hAnsiTheme="majorHAnsi" w:cstheme="majorHAnsi"/>
          <w:color w:val="111111"/>
          <w:sz w:val="22"/>
          <w:szCs w:val="22"/>
        </w:rPr>
        <w:t xml:space="preserve"> </w:t>
      </w:r>
    </w:p>
    <w:p w14:paraId="64804267" w14:textId="77777777" w:rsidR="005E4444" w:rsidRPr="00645A01" w:rsidRDefault="005E4444" w:rsidP="00294D4D">
      <w:pPr>
        <w:pStyle w:val="NormalWeb"/>
        <w:shd w:val="clear" w:color="auto" w:fill="FFFFFF"/>
        <w:spacing w:before="0" w:beforeAutospacing="0" w:after="0" w:afterAutospacing="0"/>
        <w:rPr>
          <w:rFonts w:asciiTheme="majorHAnsi" w:hAnsiTheme="majorHAnsi" w:cstheme="majorHAnsi"/>
          <w:color w:val="111111"/>
          <w:sz w:val="22"/>
          <w:szCs w:val="22"/>
        </w:rPr>
      </w:pPr>
    </w:p>
    <w:p w14:paraId="6E0102D3" w14:textId="70902249" w:rsidR="006E1B25" w:rsidRPr="00645A01" w:rsidRDefault="006E1B25" w:rsidP="00294D4D">
      <w:pPr>
        <w:pStyle w:val="NormalWeb"/>
        <w:shd w:val="clear" w:color="auto" w:fill="FFFFFF"/>
        <w:spacing w:before="0" w:beforeAutospacing="0" w:after="0" w:afterAutospacing="0"/>
        <w:rPr>
          <w:rFonts w:asciiTheme="majorHAnsi" w:hAnsiTheme="majorHAnsi" w:cstheme="majorHAnsi"/>
          <w:color w:val="111111"/>
          <w:sz w:val="22"/>
          <w:szCs w:val="22"/>
        </w:rPr>
      </w:pPr>
      <w:r w:rsidRPr="00645A01">
        <w:rPr>
          <w:rFonts w:asciiTheme="majorHAnsi" w:hAnsiTheme="majorHAnsi" w:cstheme="majorHAnsi"/>
          <w:color w:val="111111"/>
          <w:sz w:val="22"/>
          <w:szCs w:val="22"/>
        </w:rPr>
        <w:t>The differences between each type of dynamometer is that</w:t>
      </w:r>
      <w:r w:rsidR="00662309" w:rsidRPr="00645A01">
        <w:rPr>
          <w:rFonts w:asciiTheme="majorHAnsi" w:hAnsiTheme="majorHAnsi" w:cstheme="majorHAnsi"/>
          <w:color w:val="111111"/>
          <w:sz w:val="22"/>
          <w:szCs w:val="22"/>
        </w:rPr>
        <w:t>:</w:t>
      </w:r>
    </w:p>
    <w:p w14:paraId="2D8D6FF5" w14:textId="3850C1A3" w:rsidR="00D441EA" w:rsidRPr="00645A01" w:rsidRDefault="000D4C07" w:rsidP="00D441EA">
      <w:pPr>
        <w:rPr>
          <w:rFonts w:asciiTheme="majorHAnsi" w:eastAsia="Times New Roman" w:hAnsiTheme="majorHAnsi" w:cstheme="majorHAnsi"/>
          <w:color w:val="auto"/>
        </w:rPr>
      </w:pPr>
      <w:r w:rsidRPr="00645A01">
        <w:rPr>
          <w:rFonts w:asciiTheme="majorHAnsi" w:eastAsia="Times New Roman" w:hAnsiTheme="majorHAnsi" w:cstheme="majorHAnsi"/>
          <w:b/>
          <w:bCs/>
        </w:rPr>
        <w:t>Water Brake Dynos</w:t>
      </w:r>
      <w:r w:rsidRPr="00645A01">
        <w:rPr>
          <w:rFonts w:asciiTheme="majorHAnsi" w:eastAsia="Times New Roman" w:hAnsiTheme="majorHAnsi" w:cstheme="majorHAnsi"/>
        </w:rPr>
        <w:t xml:space="preserve">: </w:t>
      </w:r>
      <w:r w:rsidR="00482EEB" w:rsidRPr="00645A01">
        <w:rPr>
          <w:rFonts w:asciiTheme="majorHAnsi" w:eastAsia="Times New Roman" w:hAnsiTheme="majorHAnsi" w:cstheme="majorHAnsi"/>
        </w:rPr>
        <w:t>‘</w:t>
      </w:r>
      <w:r w:rsidRPr="00645A01">
        <w:rPr>
          <w:rFonts w:asciiTheme="majorHAnsi" w:eastAsia="Times New Roman" w:hAnsiTheme="majorHAnsi" w:cstheme="majorHAnsi"/>
        </w:rPr>
        <w:t>These dynos use water to create a load</w:t>
      </w:r>
      <w:r w:rsidR="00B762D7" w:rsidRPr="00645A01">
        <w:rPr>
          <w:rFonts w:asciiTheme="majorHAnsi" w:eastAsia="Times New Roman" w:hAnsiTheme="majorHAnsi" w:cstheme="majorHAnsi"/>
        </w:rPr>
        <w:t xml:space="preserve"> which then the</w:t>
      </w:r>
      <w:r w:rsidRPr="00645A01">
        <w:rPr>
          <w:rFonts w:asciiTheme="majorHAnsi" w:eastAsia="Times New Roman" w:hAnsiTheme="majorHAnsi" w:cstheme="majorHAnsi"/>
        </w:rPr>
        <w:t xml:space="preserve"> engine’s power output is absorbed by the water’s resistance</w:t>
      </w:r>
      <w:r w:rsidR="0037582B" w:rsidRPr="00645A01">
        <w:rPr>
          <w:rFonts w:asciiTheme="majorHAnsi" w:eastAsia="Times New Roman" w:hAnsiTheme="majorHAnsi" w:cstheme="majorHAnsi"/>
        </w:rPr>
        <w:t xml:space="preserve"> making</w:t>
      </w:r>
      <w:r w:rsidRPr="00645A01">
        <w:rPr>
          <w:rFonts w:asciiTheme="majorHAnsi" w:eastAsia="Times New Roman" w:hAnsiTheme="majorHAnsi" w:cstheme="majorHAnsi"/>
        </w:rPr>
        <w:t xml:space="preserve"> </w:t>
      </w:r>
      <w:r w:rsidR="0037582B" w:rsidRPr="00645A01">
        <w:rPr>
          <w:rFonts w:asciiTheme="majorHAnsi" w:eastAsia="Times New Roman" w:hAnsiTheme="majorHAnsi" w:cstheme="majorHAnsi"/>
        </w:rPr>
        <w:t>w</w:t>
      </w:r>
      <w:r w:rsidRPr="00645A01">
        <w:rPr>
          <w:rFonts w:asciiTheme="majorHAnsi" w:eastAsia="Times New Roman" w:hAnsiTheme="majorHAnsi" w:cstheme="majorHAnsi"/>
        </w:rPr>
        <w:t xml:space="preserve">ater brake dynos </w:t>
      </w:r>
      <w:r w:rsidR="0037582B" w:rsidRPr="00645A01">
        <w:rPr>
          <w:rFonts w:asciiTheme="majorHAnsi" w:eastAsia="Times New Roman" w:hAnsiTheme="majorHAnsi" w:cstheme="majorHAnsi"/>
        </w:rPr>
        <w:t>more</w:t>
      </w:r>
      <w:r w:rsidRPr="00645A01">
        <w:rPr>
          <w:rFonts w:asciiTheme="majorHAnsi" w:eastAsia="Times New Roman" w:hAnsiTheme="majorHAnsi" w:cstheme="majorHAnsi"/>
        </w:rPr>
        <w:t xml:space="preserve"> economical and can </w:t>
      </w:r>
      <w:r w:rsidR="00114BD8" w:rsidRPr="00645A01">
        <w:rPr>
          <w:rFonts w:asciiTheme="majorHAnsi" w:eastAsia="Times New Roman" w:hAnsiTheme="majorHAnsi" w:cstheme="majorHAnsi"/>
        </w:rPr>
        <w:t xml:space="preserve">also </w:t>
      </w:r>
      <w:r w:rsidRPr="00645A01">
        <w:rPr>
          <w:rFonts w:asciiTheme="majorHAnsi" w:eastAsia="Times New Roman" w:hAnsiTheme="majorHAnsi" w:cstheme="majorHAnsi"/>
        </w:rPr>
        <w:t>handle a wide range of power outputs, up to 10,000 HP</w:t>
      </w:r>
      <w:r w:rsidR="00482EEB" w:rsidRPr="00645A01">
        <w:rPr>
          <w:rFonts w:asciiTheme="majorHAnsi" w:eastAsia="Times New Roman" w:hAnsiTheme="majorHAnsi" w:cstheme="majorHAnsi"/>
        </w:rPr>
        <w:t>’</w:t>
      </w:r>
      <w:r w:rsidR="00D441EA" w:rsidRPr="00645A01">
        <w:rPr>
          <w:rFonts w:asciiTheme="majorHAnsi" w:eastAsia="Times New Roman" w:hAnsiTheme="majorHAnsi" w:cstheme="majorHAnsi"/>
        </w:rPr>
        <w:t xml:space="preserve"> </w:t>
      </w:r>
      <w:r w:rsidR="00D441EA" w:rsidRPr="00645A01">
        <w:rPr>
          <w:rFonts w:asciiTheme="majorHAnsi" w:eastAsia="Times New Roman" w:hAnsiTheme="majorHAnsi" w:cstheme="majorHAnsi"/>
          <w:color w:val="auto"/>
        </w:rPr>
        <w:t>(</w:t>
      </w:r>
      <w:r w:rsidR="00D441EA" w:rsidRPr="00645A01">
        <w:rPr>
          <w:rFonts w:asciiTheme="majorHAnsi" w:eastAsia="Times New Roman" w:hAnsiTheme="majorHAnsi" w:cstheme="majorHAnsi"/>
          <w:i/>
          <w:iCs/>
          <w:color w:val="auto"/>
        </w:rPr>
        <w:t>Engine Dynos: types, applications, benefits, and maintenance</w:t>
      </w:r>
      <w:r w:rsidR="00D441EA" w:rsidRPr="00645A01">
        <w:rPr>
          <w:rFonts w:asciiTheme="majorHAnsi" w:eastAsia="Times New Roman" w:hAnsiTheme="majorHAnsi" w:cstheme="majorHAnsi"/>
          <w:color w:val="auto"/>
        </w:rPr>
        <w:t xml:space="preserve">, </w:t>
      </w:r>
      <w:r w:rsidR="00482EEB" w:rsidRPr="00645A01">
        <w:rPr>
          <w:rFonts w:asciiTheme="majorHAnsi" w:eastAsia="Times New Roman" w:hAnsiTheme="majorHAnsi" w:cstheme="majorHAnsi"/>
          <w:color w:val="auto"/>
        </w:rPr>
        <w:t>2024</w:t>
      </w:r>
      <w:r w:rsidR="00D441EA" w:rsidRPr="00645A01">
        <w:rPr>
          <w:rFonts w:asciiTheme="majorHAnsi" w:eastAsia="Times New Roman" w:hAnsiTheme="majorHAnsi" w:cstheme="majorHAnsi"/>
          <w:color w:val="auto"/>
        </w:rPr>
        <w:t>)</w:t>
      </w:r>
    </w:p>
    <w:p w14:paraId="1E5448FC" w14:textId="004B6979" w:rsidR="00CB4691" w:rsidRPr="00645A01" w:rsidRDefault="007563C4" w:rsidP="00CB4691">
      <w:pPr>
        <w:rPr>
          <w:rFonts w:asciiTheme="majorHAnsi" w:eastAsia="Times New Roman" w:hAnsiTheme="majorHAnsi" w:cstheme="majorHAnsi"/>
          <w:color w:val="auto"/>
        </w:rPr>
      </w:pPr>
      <w:r w:rsidRPr="00645A01">
        <w:rPr>
          <w:rFonts w:asciiTheme="majorHAnsi" w:eastAsia="Times New Roman" w:hAnsiTheme="majorHAnsi" w:cstheme="majorHAnsi"/>
          <w:b/>
          <w:bCs/>
          <w:color w:val="auto"/>
        </w:rPr>
        <w:t>Eddy Current Dynos</w:t>
      </w:r>
      <w:r w:rsidRPr="00645A01">
        <w:rPr>
          <w:rFonts w:asciiTheme="majorHAnsi" w:eastAsia="Times New Roman" w:hAnsiTheme="majorHAnsi" w:cstheme="majorHAnsi"/>
          <w:color w:val="auto"/>
        </w:rPr>
        <w:t xml:space="preserve">: These dynos use electromagnetic power to create a load. </w:t>
      </w:r>
      <w:r w:rsidR="00BD4850" w:rsidRPr="00645A01">
        <w:rPr>
          <w:rFonts w:asciiTheme="majorHAnsi" w:eastAsia="Times New Roman" w:hAnsiTheme="majorHAnsi" w:cstheme="majorHAnsi"/>
          <w:color w:val="auto"/>
        </w:rPr>
        <w:t>‘</w:t>
      </w:r>
      <w:r w:rsidRPr="00645A01">
        <w:rPr>
          <w:rFonts w:asciiTheme="majorHAnsi" w:eastAsia="Times New Roman" w:hAnsiTheme="majorHAnsi" w:cstheme="majorHAnsi"/>
          <w:color w:val="auto"/>
        </w:rPr>
        <w:t>They are typically more expensive than water brake dynos and have a narrower dynamic range. Most eddy current absorbers are in the 100 to 500 horsepower range</w:t>
      </w:r>
      <w:r w:rsidR="00DD17D7" w:rsidRPr="00645A01">
        <w:rPr>
          <w:rFonts w:asciiTheme="majorHAnsi" w:eastAsia="Times New Roman" w:hAnsiTheme="majorHAnsi" w:cstheme="majorHAnsi"/>
          <w:color w:val="auto"/>
        </w:rPr>
        <w:t>’</w:t>
      </w:r>
      <w:r w:rsidRPr="00645A01">
        <w:rPr>
          <w:rFonts w:asciiTheme="majorHAnsi" w:eastAsia="Times New Roman" w:hAnsiTheme="majorHAnsi" w:cstheme="majorHAnsi"/>
          <w:color w:val="auto"/>
        </w:rPr>
        <w:t>.</w:t>
      </w:r>
      <w:r w:rsidR="00CB4691" w:rsidRPr="00645A01">
        <w:rPr>
          <w:rFonts w:asciiTheme="majorHAnsi" w:eastAsia="Times New Roman" w:hAnsiTheme="majorHAnsi" w:cstheme="majorHAnsi"/>
          <w:color w:val="auto"/>
        </w:rPr>
        <w:t xml:space="preserve"> </w:t>
      </w:r>
      <w:r w:rsidR="00CB4691" w:rsidRPr="00645A01">
        <w:rPr>
          <w:rFonts w:asciiTheme="majorHAnsi" w:eastAsia="Times New Roman" w:hAnsiTheme="majorHAnsi" w:cstheme="majorHAnsi"/>
          <w:color w:val="auto"/>
        </w:rPr>
        <w:t>(Nossal, 2021)</w:t>
      </w:r>
    </w:p>
    <w:p w14:paraId="51DC29EC" w14:textId="1EA0AA5A" w:rsidR="002D26B7" w:rsidRPr="00645A01" w:rsidRDefault="00BD4850" w:rsidP="002D26B7">
      <w:pPr>
        <w:rPr>
          <w:rFonts w:asciiTheme="majorHAnsi" w:eastAsia="Times New Roman" w:hAnsiTheme="majorHAnsi" w:cstheme="majorHAnsi"/>
          <w:color w:val="auto"/>
        </w:rPr>
      </w:pPr>
      <w:r w:rsidRPr="00645A01">
        <w:rPr>
          <w:rFonts w:asciiTheme="majorHAnsi" w:eastAsia="Times New Roman" w:hAnsiTheme="majorHAnsi" w:cstheme="majorHAnsi"/>
          <w:b/>
          <w:bCs/>
          <w:color w:val="auto"/>
        </w:rPr>
        <w:t>AC Engine Dynos</w:t>
      </w:r>
      <w:r w:rsidRPr="00645A01">
        <w:rPr>
          <w:rFonts w:asciiTheme="majorHAnsi" w:eastAsia="Times New Roman" w:hAnsiTheme="majorHAnsi" w:cstheme="majorHAnsi"/>
          <w:color w:val="auto"/>
        </w:rPr>
        <w:t>: These dynos use an alternating current design to generate</w:t>
      </w:r>
      <w:r w:rsidR="00DD17D7" w:rsidRPr="00645A01">
        <w:rPr>
          <w:rFonts w:asciiTheme="majorHAnsi" w:eastAsia="Times New Roman" w:hAnsiTheme="majorHAnsi" w:cstheme="majorHAnsi"/>
          <w:color w:val="auto"/>
        </w:rPr>
        <w:t xml:space="preserve"> a</w:t>
      </w:r>
      <w:r w:rsidRPr="00645A01">
        <w:rPr>
          <w:rFonts w:asciiTheme="majorHAnsi" w:eastAsia="Times New Roman" w:hAnsiTheme="majorHAnsi" w:cstheme="majorHAnsi"/>
          <w:color w:val="auto"/>
        </w:rPr>
        <w:t xml:space="preserve"> load. </w:t>
      </w:r>
      <w:r w:rsidR="0057428C" w:rsidRPr="00645A01">
        <w:rPr>
          <w:rFonts w:asciiTheme="majorHAnsi" w:eastAsia="Times New Roman" w:hAnsiTheme="majorHAnsi" w:cstheme="majorHAnsi"/>
          <w:color w:val="auto"/>
        </w:rPr>
        <w:t>‘</w:t>
      </w:r>
      <w:r w:rsidRPr="00645A01">
        <w:rPr>
          <w:rFonts w:asciiTheme="majorHAnsi" w:eastAsia="Times New Roman" w:hAnsiTheme="majorHAnsi" w:cstheme="majorHAnsi"/>
          <w:color w:val="auto"/>
        </w:rPr>
        <w:t xml:space="preserve">AC dynos can handle a wide variety of applications </w:t>
      </w:r>
      <w:r w:rsidR="002D26B7" w:rsidRPr="00645A01">
        <w:rPr>
          <w:rFonts w:asciiTheme="majorHAnsi" w:eastAsia="Times New Roman" w:hAnsiTheme="majorHAnsi" w:cstheme="majorHAnsi"/>
          <w:color w:val="auto"/>
        </w:rPr>
        <w:t xml:space="preserve">from 10HP </w:t>
      </w:r>
      <w:r w:rsidR="0057428C" w:rsidRPr="00645A01">
        <w:rPr>
          <w:rFonts w:asciiTheme="majorHAnsi" w:eastAsia="Times New Roman" w:hAnsiTheme="majorHAnsi" w:cstheme="majorHAnsi"/>
          <w:color w:val="auto"/>
        </w:rPr>
        <w:t>up to</w:t>
      </w:r>
      <w:r w:rsidR="002D26B7" w:rsidRPr="00645A01">
        <w:rPr>
          <w:rFonts w:asciiTheme="majorHAnsi" w:eastAsia="Times New Roman" w:hAnsiTheme="majorHAnsi" w:cstheme="majorHAnsi"/>
          <w:color w:val="auto"/>
        </w:rPr>
        <w:t xml:space="preserve"> </w:t>
      </w:r>
      <w:r w:rsidR="0057428C" w:rsidRPr="00645A01">
        <w:rPr>
          <w:rFonts w:asciiTheme="majorHAnsi" w:eastAsia="Times New Roman" w:hAnsiTheme="majorHAnsi" w:cstheme="majorHAnsi"/>
          <w:color w:val="auto"/>
        </w:rPr>
        <w:t>5000HP’</w:t>
      </w:r>
      <w:r w:rsidR="002D26B7" w:rsidRPr="00645A01">
        <w:rPr>
          <w:rFonts w:asciiTheme="majorHAnsi" w:eastAsia="Times New Roman" w:hAnsiTheme="majorHAnsi" w:cstheme="majorHAnsi"/>
          <w:color w:val="auto"/>
        </w:rPr>
        <w:t>(</w:t>
      </w:r>
      <w:r w:rsidR="002D26B7" w:rsidRPr="00645A01">
        <w:rPr>
          <w:rFonts w:asciiTheme="majorHAnsi" w:eastAsia="Times New Roman" w:hAnsiTheme="majorHAnsi" w:cstheme="majorHAnsi"/>
          <w:i/>
          <w:iCs/>
          <w:color w:val="auto"/>
        </w:rPr>
        <w:t>Engine Dynos: types, applications, benefits, and maintenance</w:t>
      </w:r>
      <w:r w:rsidR="002D26B7" w:rsidRPr="00645A01">
        <w:rPr>
          <w:rFonts w:asciiTheme="majorHAnsi" w:eastAsia="Times New Roman" w:hAnsiTheme="majorHAnsi" w:cstheme="majorHAnsi"/>
          <w:color w:val="auto"/>
        </w:rPr>
        <w:t>, 2024)</w:t>
      </w:r>
    </w:p>
    <w:p w14:paraId="797BB86E" w14:textId="48A3BA86" w:rsidR="00662309" w:rsidRPr="00645A01" w:rsidRDefault="00353AA2" w:rsidP="00294D4D">
      <w:pPr>
        <w:pStyle w:val="NormalWeb"/>
        <w:shd w:val="clear" w:color="auto" w:fill="FFFFFF"/>
        <w:spacing w:before="0" w:beforeAutospacing="0" w:after="0" w:afterAutospacing="0"/>
        <w:rPr>
          <w:rFonts w:asciiTheme="majorHAnsi" w:hAnsiTheme="majorHAnsi" w:cstheme="majorHAnsi"/>
          <w:color w:val="111111"/>
          <w:sz w:val="22"/>
          <w:szCs w:val="22"/>
        </w:rPr>
      </w:pPr>
      <w:r w:rsidRPr="00645A01">
        <w:rPr>
          <w:rFonts w:asciiTheme="majorHAnsi" w:hAnsiTheme="majorHAnsi" w:cstheme="majorHAnsi"/>
          <w:color w:val="111111"/>
          <w:sz w:val="22"/>
          <w:szCs w:val="22"/>
        </w:rPr>
        <w:t>T</w:t>
      </w:r>
      <w:r w:rsidR="00AF6FF9" w:rsidRPr="00645A01">
        <w:rPr>
          <w:rFonts w:asciiTheme="majorHAnsi" w:hAnsiTheme="majorHAnsi" w:cstheme="majorHAnsi"/>
          <w:color w:val="111111"/>
          <w:sz w:val="22"/>
          <w:szCs w:val="22"/>
        </w:rPr>
        <w:t>he dynamometer we used is an Eddy current Horiba Shenk WS230 dynamometer</w:t>
      </w:r>
    </w:p>
    <w:p w14:paraId="08558114" w14:textId="77777777" w:rsidR="00294D4D" w:rsidRPr="00645A01" w:rsidRDefault="00294D4D" w:rsidP="00294D4D">
      <w:pPr>
        <w:pStyle w:val="NormalWeb"/>
        <w:shd w:val="clear" w:color="auto" w:fill="FFFFFF"/>
        <w:spacing w:before="180" w:beforeAutospacing="0" w:after="0" w:afterAutospacing="0"/>
        <w:rPr>
          <w:rFonts w:asciiTheme="majorHAnsi" w:hAnsiTheme="majorHAnsi" w:cstheme="majorHAnsi"/>
          <w:color w:val="111111"/>
          <w:sz w:val="22"/>
          <w:szCs w:val="22"/>
        </w:rPr>
      </w:pPr>
      <w:r w:rsidRPr="00645A01">
        <w:rPr>
          <w:rFonts w:asciiTheme="majorHAnsi" w:hAnsiTheme="majorHAnsi" w:cstheme="majorHAnsi"/>
          <w:color w:val="111111"/>
          <w:sz w:val="22"/>
          <w:szCs w:val="22"/>
        </w:rPr>
        <w:t>In addition to the dynamometer, other essential equipment includes:</w:t>
      </w:r>
    </w:p>
    <w:p w14:paraId="3CE2BE72" w14:textId="6EB821CD" w:rsidR="007C631A" w:rsidRPr="00645A01" w:rsidRDefault="007C631A" w:rsidP="00331587">
      <w:pPr>
        <w:spacing w:after="201"/>
        <w:rPr>
          <w:rFonts w:asciiTheme="majorHAnsi" w:eastAsia="Times New Roman" w:hAnsiTheme="majorHAnsi" w:cstheme="majorHAnsi"/>
        </w:rPr>
      </w:pPr>
      <w:r w:rsidRPr="00645A01">
        <w:rPr>
          <w:rFonts w:asciiTheme="majorHAnsi" w:eastAsia="Times New Roman" w:hAnsiTheme="majorHAnsi" w:cstheme="majorHAnsi"/>
          <w:b/>
          <w:bCs/>
        </w:rPr>
        <w:t>Control Systems and Data Acquisition System</w:t>
      </w:r>
      <w:r w:rsidRPr="00645A01">
        <w:rPr>
          <w:rFonts w:asciiTheme="majorHAnsi" w:eastAsia="Times New Roman" w:hAnsiTheme="majorHAnsi" w:cstheme="majorHAnsi"/>
        </w:rPr>
        <w:t xml:space="preserve">: These systems gather and </w:t>
      </w:r>
      <w:r w:rsidR="00434D63" w:rsidRPr="00645A01">
        <w:rPr>
          <w:rFonts w:asciiTheme="majorHAnsi" w:eastAsia="Times New Roman" w:hAnsiTheme="majorHAnsi" w:cstheme="majorHAnsi"/>
        </w:rPr>
        <w:t>analyse</w:t>
      </w:r>
      <w:r w:rsidRPr="00645A01">
        <w:rPr>
          <w:rFonts w:asciiTheme="majorHAnsi" w:eastAsia="Times New Roman" w:hAnsiTheme="majorHAnsi" w:cstheme="majorHAnsi"/>
        </w:rPr>
        <w:t xml:space="preserve"> important data </w:t>
      </w:r>
      <w:r w:rsidR="00434D63" w:rsidRPr="00645A01">
        <w:rPr>
          <w:rFonts w:asciiTheme="majorHAnsi" w:eastAsia="Times New Roman" w:hAnsiTheme="majorHAnsi" w:cstheme="majorHAnsi"/>
        </w:rPr>
        <w:t>effectively</w:t>
      </w:r>
      <w:r w:rsidRPr="00645A01">
        <w:rPr>
          <w:rFonts w:asciiTheme="majorHAnsi" w:eastAsia="Times New Roman" w:hAnsiTheme="majorHAnsi" w:cstheme="majorHAnsi"/>
        </w:rPr>
        <w:t>.</w:t>
      </w:r>
    </w:p>
    <w:p w14:paraId="7378B47D" w14:textId="56B91005" w:rsidR="00434D63" w:rsidRPr="00645A01" w:rsidRDefault="007C631A" w:rsidP="00331587">
      <w:pPr>
        <w:spacing w:after="201"/>
        <w:rPr>
          <w:rFonts w:asciiTheme="majorHAnsi" w:eastAsia="Times New Roman" w:hAnsiTheme="majorHAnsi" w:cstheme="majorHAnsi"/>
        </w:rPr>
      </w:pPr>
      <w:r w:rsidRPr="00645A01">
        <w:rPr>
          <w:rFonts w:asciiTheme="majorHAnsi" w:eastAsia="Times New Roman" w:hAnsiTheme="majorHAnsi" w:cstheme="majorHAnsi"/>
          <w:b/>
          <w:bCs/>
        </w:rPr>
        <w:t>Combustion Air Supply</w:t>
      </w:r>
      <w:r w:rsidRPr="00645A01">
        <w:rPr>
          <w:rFonts w:asciiTheme="majorHAnsi" w:eastAsia="Times New Roman" w:hAnsiTheme="majorHAnsi" w:cstheme="majorHAnsi"/>
        </w:rPr>
        <w:t xml:space="preserve">: This is </w:t>
      </w:r>
      <w:r w:rsidR="00434D63" w:rsidRPr="00645A01">
        <w:rPr>
          <w:rFonts w:asciiTheme="majorHAnsi" w:eastAsia="Times New Roman" w:hAnsiTheme="majorHAnsi" w:cstheme="majorHAnsi"/>
        </w:rPr>
        <w:t>essential</w:t>
      </w:r>
      <w:r w:rsidRPr="00645A01">
        <w:rPr>
          <w:rFonts w:asciiTheme="majorHAnsi" w:eastAsia="Times New Roman" w:hAnsiTheme="majorHAnsi" w:cstheme="majorHAnsi"/>
        </w:rPr>
        <w:t xml:space="preserve"> for the engine’s operation during the test. </w:t>
      </w:r>
    </w:p>
    <w:p w14:paraId="6F037A9A" w14:textId="1E8A7E1D" w:rsidR="00331587" w:rsidRDefault="007C631A" w:rsidP="00331587">
      <w:pPr>
        <w:spacing w:after="201"/>
        <w:rPr>
          <w:rFonts w:asciiTheme="majorHAnsi" w:eastAsia="Times New Roman" w:hAnsiTheme="majorHAnsi" w:cstheme="majorHAnsi"/>
        </w:rPr>
      </w:pPr>
      <w:r w:rsidRPr="00645A01">
        <w:rPr>
          <w:rFonts w:asciiTheme="majorHAnsi" w:eastAsia="Times New Roman" w:hAnsiTheme="majorHAnsi" w:cstheme="majorHAnsi"/>
          <w:b/>
          <w:bCs/>
        </w:rPr>
        <w:t>Oil and Water Temperature Control System</w:t>
      </w:r>
      <w:r w:rsidRPr="00645A01">
        <w:rPr>
          <w:rFonts w:asciiTheme="majorHAnsi" w:eastAsia="Times New Roman" w:hAnsiTheme="majorHAnsi" w:cstheme="majorHAnsi"/>
        </w:rPr>
        <w:t xml:space="preserve">: This system </w:t>
      </w:r>
      <w:r w:rsidR="00434D63" w:rsidRPr="00645A01">
        <w:rPr>
          <w:rFonts w:asciiTheme="majorHAnsi" w:eastAsia="Times New Roman" w:hAnsiTheme="majorHAnsi" w:cstheme="majorHAnsi"/>
        </w:rPr>
        <w:t>safeguards</w:t>
      </w:r>
      <w:r w:rsidRPr="00645A01">
        <w:rPr>
          <w:rFonts w:asciiTheme="majorHAnsi" w:eastAsia="Times New Roman" w:hAnsiTheme="majorHAnsi" w:cstheme="majorHAnsi"/>
        </w:rPr>
        <w:t xml:space="preserve"> the engine</w:t>
      </w:r>
      <w:r w:rsidR="00434D63" w:rsidRPr="00645A01">
        <w:rPr>
          <w:rFonts w:asciiTheme="majorHAnsi" w:eastAsia="Times New Roman" w:hAnsiTheme="majorHAnsi" w:cstheme="majorHAnsi"/>
        </w:rPr>
        <w:t xml:space="preserve"> to help</w:t>
      </w:r>
      <w:r w:rsidRPr="00645A01">
        <w:rPr>
          <w:rFonts w:asciiTheme="majorHAnsi" w:eastAsia="Times New Roman" w:hAnsiTheme="majorHAnsi" w:cstheme="majorHAnsi"/>
        </w:rPr>
        <w:t xml:space="preserve"> operate</w:t>
      </w:r>
      <w:r w:rsidR="00434D63" w:rsidRPr="00645A01">
        <w:rPr>
          <w:rFonts w:asciiTheme="majorHAnsi" w:eastAsia="Times New Roman" w:hAnsiTheme="majorHAnsi" w:cstheme="majorHAnsi"/>
        </w:rPr>
        <w:t xml:space="preserve"> </w:t>
      </w:r>
      <w:r w:rsidRPr="00645A01">
        <w:rPr>
          <w:rFonts w:asciiTheme="majorHAnsi" w:eastAsia="Times New Roman" w:hAnsiTheme="majorHAnsi" w:cstheme="majorHAnsi"/>
        </w:rPr>
        <w:t>within safe temperature ranges</w:t>
      </w:r>
      <w:r w:rsidR="00434D63" w:rsidRPr="00645A01">
        <w:rPr>
          <w:rFonts w:asciiTheme="majorHAnsi" w:eastAsia="Times New Roman" w:hAnsiTheme="majorHAnsi" w:cstheme="majorHAnsi"/>
        </w:rPr>
        <w:t xml:space="preserve"> to reduce overheating .</w:t>
      </w:r>
    </w:p>
    <w:p w14:paraId="2E2FDD8C" w14:textId="77777777" w:rsidR="00436708" w:rsidRDefault="00436708" w:rsidP="00331587">
      <w:pPr>
        <w:spacing w:after="201"/>
        <w:rPr>
          <w:rFonts w:asciiTheme="majorHAnsi" w:eastAsia="Times New Roman" w:hAnsiTheme="majorHAnsi" w:cstheme="majorHAnsi"/>
        </w:rPr>
      </w:pPr>
    </w:p>
    <w:p w14:paraId="746B7E74" w14:textId="77777777" w:rsidR="00436708" w:rsidRDefault="00436708" w:rsidP="00331587">
      <w:pPr>
        <w:spacing w:after="201"/>
        <w:rPr>
          <w:rFonts w:asciiTheme="majorHAnsi" w:eastAsia="Times New Roman" w:hAnsiTheme="majorHAnsi" w:cstheme="majorHAnsi"/>
        </w:rPr>
      </w:pPr>
    </w:p>
    <w:p w14:paraId="3B2A6B99" w14:textId="77777777" w:rsidR="00436708" w:rsidRDefault="00436708" w:rsidP="00331587">
      <w:pPr>
        <w:spacing w:after="201"/>
        <w:rPr>
          <w:rFonts w:asciiTheme="majorHAnsi" w:eastAsia="Times New Roman" w:hAnsiTheme="majorHAnsi" w:cstheme="majorHAnsi"/>
        </w:rPr>
      </w:pPr>
    </w:p>
    <w:p w14:paraId="62C21A15" w14:textId="77777777" w:rsidR="00436708" w:rsidRDefault="00436708" w:rsidP="00331587">
      <w:pPr>
        <w:spacing w:after="201"/>
        <w:rPr>
          <w:rFonts w:asciiTheme="majorHAnsi" w:eastAsia="Times New Roman" w:hAnsiTheme="majorHAnsi" w:cstheme="majorHAnsi"/>
        </w:rPr>
      </w:pPr>
    </w:p>
    <w:p w14:paraId="115D4C5C" w14:textId="77777777" w:rsidR="00436708" w:rsidRDefault="00436708" w:rsidP="00331587">
      <w:pPr>
        <w:spacing w:after="201"/>
        <w:rPr>
          <w:rFonts w:asciiTheme="majorHAnsi" w:eastAsia="Times New Roman" w:hAnsiTheme="majorHAnsi" w:cstheme="majorHAnsi"/>
        </w:rPr>
      </w:pPr>
    </w:p>
    <w:p w14:paraId="191C2556" w14:textId="4C8A5423" w:rsidR="00331587" w:rsidRDefault="00331587" w:rsidP="00DA34A0">
      <w:pPr>
        <w:spacing w:after="201"/>
        <w:rPr>
          <w:rFonts w:asciiTheme="majorHAnsi" w:eastAsia="Times New Roman" w:hAnsiTheme="majorHAnsi" w:cstheme="majorHAnsi"/>
        </w:rPr>
      </w:pPr>
    </w:p>
    <w:p w14:paraId="407727CB" w14:textId="77777777" w:rsidR="00DA34A0" w:rsidRPr="00DA34A0" w:rsidRDefault="00DA34A0" w:rsidP="00DA34A0">
      <w:pPr>
        <w:spacing w:after="201"/>
        <w:rPr>
          <w:rStyle w:val="IntenseEmphasis"/>
          <w:rFonts w:asciiTheme="majorHAnsi" w:hAnsiTheme="majorHAnsi" w:cstheme="majorHAnsi"/>
        </w:rPr>
      </w:pPr>
    </w:p>
    <w:p w14:paraId="447E7596" w14:textId="46EB87F2" w:rsidR="00EC364F" w:rsidRPr="00EC364F" w:rsidRDefault="00EC364F" w:rsidP="007B305F">
      <w:pPr>
        <w:shd w:val="clear" w:color="auto" w:fill="FFFFFF"/>
        <w:spacing w:before="100" w:beforeAutospacing="1" w:after="100" w:afterAutospacing="1" w:line="240" w:lineRule="auto"/>
        <w:rPr>
          <w:rFonts w:asciiTheme="majorHAnsi" w:eastAsia="Times New Roman" w:hAnsiTheme="majorHAnsi" w:cstheme="majorHAnsi"/>
          <w:color w:val="111111"/>
        </w:rPr>
      </w:pPr>
      <w:r w:rsidRPr="00EC364F">
        <w:rPr>
          <w:rFonts w:asciiTheme="majorHAnsi" w:eastAsia="Times New Roman" w:hAnsiTheme="majorHAnsi" w:cstheme="majorHAnsi"/>
          <w:b/>
          <w:bCs/>
          <w:color w:val="111111"/>
        </w:rPr>
        <w:t>Preparation</w:t>
      </w:r>
      <w:r w:rsidRPr="00EC364F">
        <w:rPr>
          <w:rFonts w:asciiTheme="majorHAnsi" w:eastAsia="Times New Roman" w:hAnsiTheme="majorHAnsi" w:cstheme="majorHAnsi"/>
          <w:color w:val="111111"/>
        </w:rPr>
        <w:t>: The engine is prepared for testing</w:t>
      </w:r>
      <w:r w:rsidR="0077523E">
        <w:rPr>
          <w:rFonts w:asciiTheme="majorHAnsi" w:eastAsia="Times New Roman" w:hAnsiTheme="majorHAnsi" w:cstheme="majorHAnsi"/>
          <w:color w:val="111111"/>
        </w:rPr>
        <w:t xml:space="preserve"> meaning it </w:t>
      </w:r>
      <w:r w:rsidR="00225A25">
        <w:rPr>
          <w:rFonts w:asciiTheme="majorHAnsi" w:eastAsia="Times New Roman" w:hAnsiTheme="majorHAnsi" w:cstheme="majorHAnsi"/>
          <w:color w:val="111111"/>
        </w:rPr>
        <w:t>undergoes activities such as</w:t>
      </w:r>
      <w:r w:rsidRPr="00EC364F">
        <w:rPr>
          <w:rFonts w:asciiTheme="majorHAnsi" w:eastAsia="Times New Roman" w:hAnsiTheme="majorHAnsi" w:cstheme="majorHAnsi"/>
          <w:color w:val="111111"/>
        </w:rPr>
        <w:t xml:space="preserve"> tuning and calibration.</w:t>
      </w:r>
    </w:p>
    <w:p w14:paraId="4A00A782" w14:textId="4108BBBF" w:rsidR="007B305F" w:rsidRDefault="00EC364F" w:rsidP="007B305F">
      <w:pPr>
        <w:shd w:val="clear" w:color="auto" w:fill="FFFFFF"/>
        <w:spacing w:before="100" w:beforeAutospacing="1" w:after="100" w:afterAutospacing="1" w:line="240" w:lineRule="auto"/>
        <w:rPr>
          <w:rFonts w:asciiTheme="majorHAnsi" w:eastAsia="Times New Roman" w:hAnsiTheme="majorHAnsi" w:cstheme="majorHAnsi"/>
          <w:color w:val="111111"/>
        </w:rPr>
      </w:pPr>
      <w:r w:rsidRPr="00EC364F">
        <w:rPr>
          <w:rFonts w:asciiTheme="majorHAnsi" w:eastAsia="Times New Roman" w:hAnsiTheme="majorHAnsi" w:cstheme="majorHAnsi"/>
          <w:b/>
          <w:bCs/>
          <w:color w:val="111111"/>
        </w:rPr>
        <w:t>Mounting</w:t>
      </w:r>
      <w:r w:rsidRPr="00EC364F">
        <w:rPr>
          <w:rFonts w:asciiTheme="majorHAnsi" w:eastAsia="Times New Roman" w:hAnsiTheme="majorHAnsi" w:cstheme="majorHAnsi"/>
          <w:color w:val="111111"/>
        </w:rPr>
        <w:t xml:space="preserve">: The engine is securely </w:t>
      </w:r>
      <w:r w:rsidR="00225A25">
        <w:rPr>
          <w:rFonts w:asciiTheme="majorHAnsi" w:eastAsia="Times New Roman" w:hAnsiTheme="majorHAnsi" w:cstheme="majorHAnsi"/>
          <w:color w:val="111111"/>
        </w:rPr>
        <w:t xml:space="preserve">and firmly </w:t>
      </w:r>
      <w:r w:rsidRPr="00EC364F">
        <w:rPr>
          <w:rFonts w:asciiTheme="majorHAnsi" w:eastAsia="Times New Roman" w:hAnsiTheme="majorHAnsi" w:cstheme="majorHAnsi"/>
          <w:color w:val="111111"/>
        </w:rPr>
        <w:t>mounted onto the dynamometer.</w:t>
      </w:r>
    </w:p>
    <w:p w14:paraId="2581DF00" w14:textId="0847EAA0" w:rsidR="00EC364F" w:rsidRPr="00EC364F" w:rsidRDefault="00EC364F" w:rsidP="007B305F">
      <w:pPr>
        <w:shd w:val="clear" w:color="auto" w:fill="FFFFFF"/>
        <w:spacing w:before="100" w:beforeAutospacing="1" w:after="100" w:afterAutospacing="1" w:line="240" w:lineRule="auto"/>
        <w:rPr>
          <w:rFonts w:asciiTheme="majorHAnsi" w:eastAsia="Times New Roman" w:hAnsiTheme="majorHAnsi" w:cstheme="majorHAnsi"/>
          <w:color w:val="111111"/>
        </w:rPr>
      </w:pPr>
      <w:r w:rsidRPr="00EC364F">
        <w:rPr>
          <w:rFonts w:asciiTheme="majorHAnsi" w:eastAsia="Times New Roman" w:hAnsiTheme="majorHAnsi" w:cstheme="majorHAnsi"/>
          <w:b/>
          <w:bCs/>
          <w:color w:val="111111"/>
        </w:rPr>
        <w:t>Testing</w:t>
      </w:r>
      <w:r w:rsidRPr="00EC364F">
        <w:rPr>
          <w:rFonts w:asciiTheme="majorHAnsi" w:eastAsia="Times New Roman" w:hAnsiTheme="majorHAnsi" w:cstheme="majorHAnsi"/>
          <w:color w:val="111111"/>
        </w:rPr>
        <w:t>: The engine is run at various speeds and loads, and the dynamometer measures the engine’s power output.</w:t>
      </w:r>
    </w:p>
    <w:p w14:paraId="0254BF9F" w14:textId="30AB04C4" w:rsidR="00EC364F" w:rsidRPr="00EC364F" w:rsidRDefault="00EC364F" w:rsidP="007B305F">
      <w:pPr>
        <w:shd w:val="clear" w:color="auto" w:fill="FFFFFF"/>
        <w:spacing w:before="100" w:beforeAutospacing="1" w:after="100" w:afterAutospacing="1" w:line="240" w:lineRule="auto"/>
        <w:rPr>
          <w:rFonts w:asciiTheme="majorHAnsi" w:eastAsia="Times New Roman" w:hAnsiTheme="majorHAnsi" w:cstheme="majorHAnsi"/>
          <w:color w:val="111111"/>
        </w:rPr>
      </w:pPr>
      <w:r w:rsidRPr="00EC364F">
        <w:rPr>
          <w:rFonts w:asciiTheme="majorHAnsi" w:eastAsia="Times New Roman" w:hAnsiTheme="majorHAnsi" w:cstheme="majorHAnsi"/>
          <w:b/>
          <w:bCs/>
          <w:color w:val="111111"/>
        </w:rPr>
        <w:t>Data Collection</w:t>
      </w:r>
      <w:r w:rsidRPr="00EC364F">
        <w:rPr>
          <w:rFonts w:asciiTheme="majorHAnsi" w:eastAsia="Times New Roman" w:hAnsiTheme="majorHAnsi" w:cstheme="majorHAnsi"/>
          <w:color w:val="111111"/>
        </w:rPr>
        <w:t xml:space="preserve">: </w:t>
      </w:r>
      <w:r w:rsidR="00436708">
        <w:rPr>
          <w:rFonts w:asciiTheme="majorHAnsi" w:eastAsia="Times New Roman" w:hAnsiTheme="majorHAnsi" w:cstheme="majorHAnsi"/>
          <w:color w:val="111111"/>
        </w:rPr>
        <w:t>During the test t</w:t>
      </w:r>
      <w:r w:rsidRPr="00EC364F">
        <w:rPr>
          <w:rFonts w:asciiTheme="majorHAnsi" w:eastAsia="Times New Roman" w:hAnsiTheme="majorHAnsi" w:cstheme="majorHAnsi"/>
          <w:color w:val="111111"/>
        </w:rPr>
        <w:t>he control systems and data acquisition system collect data during the test.</w:t>
      </w:r>
    </w:p>
    <w:p w14:paraId="0847E838" w14:textId="05D80F9A" w:rsidR="00EC364F" w:rsidRPr="00EC364F" w:rsidRDefault="00EC364F" w:rsidP="007B305F">
      <w:pPr>
        <w:shd w:val="clear" w:color="auto" w:fill="FFFFFF"/>
        <w:spacing w:before="100" w:beforeAutospacing="1" w:after="100" w:afterAutospacing="1" w:line="240" w:lineRule="auto"/>
        <w:rPr>
          <w:rFonts w:asciiTheme="majorHAnsi" w:eastAsia="Times New Roman" w:hAnsiTheme="majorHAnsi" w:cstheme="majorHAnsi"/>
          <w:color w:val="111111"/>
        </w:rPr>
      </w:pPr>
      <w:r w:rsidRPr="00EC364F">
        <w:rPr>
          <w:rFonts w:asciiTheme="majorHAnsi" w:eastAsia="Times New Roman" w:hAnsiTheme="majorHAnsi" w:cstheme="majorHAnsi"/>
          <w:b/>
          <w:bCs/>
          <w:color w:val="111111"/>
        </w:rPr>
        <w:t>Analysis</w:t>
      </w:r>
      <w:r w:rsidRPr="00EC364F">
        <w:rPr>
          <w:rFonts w:asciiTheme="majorHAnsi" w:eastAsia="Times New Roman" w:hAnsiTheme="majorHAnsi" w:cstheme="majorHAnsi"/>
          <w:color w:val="111111"/>
        </w:rPr>
        <w:t xml:space="preserve">: The collected data is </w:t>
      </w:r>
      <w:r w:rsidR="00565FBB">
        <w:rPr>
          <w:rFonts w:asciiTheme="majorHAnsi" w:eastAsia="Times New Roman" w:hAnsiTheme="majorHAnsi" w:cstheme="majorHAnsi"/>
          <w:color w:val="111111"/>
        </w:rPr>
        <w:t xml:space="preserve">then </w:t>
      </w:r>
      <w:r w:rsidR="0046795E" w:rsidRPr="00EC364F">
        <w:rPr>
          <w:rFonts w:asciiTheme="majorHAnsi" w:eastAsia="Times New Roman" w:hAnsiTheme="majorHAnsi" w:cstheme="majorHAnsi"/>
          <w:color w:val="111111"/>
        </w:rPr>
        <w:t>analysed</w:t>
      </w:r>
      <w:r w:rsidRPr="00EC364F">
        <w:rPr>
          <w:rFonts w:asciiTheme="majorHAnsi" w:eastAsia="Times New Roman" w:hAnsiTheme="majorHAnsi" w:cstheme="majorHAnsi"/>
          <w:color w:val="111111"/>
        </w:rPr>
        <w:t xml:space="preserve"> to assess the engine’s performance</w:t>
      </w:r>
    </w:p>
    <w:p w14:paraId="59A069D3" w14:textId="77777777" w:rsidR="00331587" w:rsidRPr="00EC364F" w:rsidRDefault="00331587" w:rsidP="00331587">
      <w:pPr>
        <w:spacing w:after="201"/>
        <w:rPr>
          <w:rFonts w:asciiTheme="majorHAnsi" w:eastAsia="Times New Roman" w:hAnsiTheme="majorHAnsi" w:cstheme="majorHAnsi"/>
        </w:rPr>
      </w:pPr>
    </w:p>
    <w:p w14:paraId="390FEB1E" w14:textId="21AA2F74" w:rsidR="00331587" w:rsidRPr="00663F24" w:rsidRDefault="00663F24" w:rsidP="00663F24">
      <w:pPr>
        <w:pStyle w:val="ListParagraph"/>
        <w:numPr>
          <w:ilvl w:val="0"/>
          <w:numId w:val="20"/>
        </w:numPr>
        <w:spacing w:after="201"/>
        <w:rPr>
          <w:rStyle w:val="IntenseEmphasis"/>
        </w:rPr>
      </w:pPr>
      <w:r w:rsidRPr="00663F24">
        <w:rPr>
          <w:rStyle w:val="IntenseEmphasis"/>
        </w:rPr>
        <w:t xml:space="preserve">Data results </w:t>
      </w:r>
      <w:r w:rsidR="00DF65E1" w:rsidRPr="00663F24">
        <w:rPr>
          <w:rStyle w:val="IntenseEmphasis"/>
        </w:rPr>
        <w:t xml:space="preserve"> </w:t>
      </w:r>
    </w:p>
    <w:p w14:paraId="642EBA3B" w14:textId="7DD91C8A" w:rsidR="00331587" w:rsidRDefault="00CB64C7" w:rsidP="00331587">
      <w:pPr>
        <w:spacing w:after="201"/>
        <w:rPr>
          <w:rFonts w:asciiTheme="majorHAnsi" w:eastAsia="Times New Roman" w:hAnsiTheme="majorHAnsi" w:cstheme="majorHAnsi"/>
        </w:rPr>
      </w:pPr>
      <w:r w:rsidRPr="00CB64C7">
        <w:rPr>
          <w:rFonts w:asciiTheme="majorHAnsi" w:eastAsia="Times New Roman" w:hAnsiTheme="majorHAnsi" w:cstheme="majorHAnsi"/>
        </w:rPr>
        <w:drawing>
          <wp:inline distT="0" distB="0" distL="0" distR="0" wp14:anchorId="0D28DAA3" wp14:editId="721C9653">
            <wp:extent cx="5726430" cy="4655185"/>
            <wp:effectExtent l="0" t="0" r="7620" b="0"/>
            <wp:docPr id="15738142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814270" name="Picture 1" descr="A screenshot of a computer&#10;&#10;Description automatically generated"/>
                    <pic:cNvPicPr/>
                  </pic:nvPicPr>
                  <pic:blipFill>
                    <a:blip r:embed="rId12"/>
                    <a:stretch>
                      <a:fillRect/>
                    </a:stretch>
                  </pic:blipFill>
                  <pic:spPr>
                    <a:xfrm>
                      <a:off x="0" y="0"/>
                      <a:ext cx="5726430" cy="4655185"/>
                    </a:xfrm>
                    <a:prstGeom prst="rect">
                      <a:avLst/>
                    </a:prstGeom>
                  </pic:spPr>
                </pic:pic>
              </a:graphicData>
            </a:graphic>
          </wp:inline>
        </w:drawing>
      </w:r>
    </w:p>
    <w:p w14:paraId="1A29501E" w14:textId="77777777" w:rsidR="00331587" w:rsidRDefault="00331587" w:rsidP="00331587">
      <w:pPr>
        <w:spacing w:after="201"/>
        <w:rPr>
          <w:rFonts w:asciiTheme="majorHAnsi" w:eastAsia="Times New Roman" w:hAnsiTheme="majorHAnsi" w:cstheme="majorHAnsi"/>
        </w:rPr>
      </w:pPr>
    </w:p>
    <w:p w14:paraId="3C737E70" w14:textId="77777777" w:rsidR="00331587" w:rsidRDefault="00331587" w:rsidP="00331587">
      <w:pPr>
        <w:spacing w:after="201"/>
        <w:rPr>
          <w:rFonts w:asciiTheme="majorHAnsi" w:eastAsia="Times New Roman" w:hAnsiTheme="majorHAnsi" w:cstheme="majorHAnsi"/>
        </w:rPr>
      </w:pPr>
    </w:p>
    <w:p w14:paraId="17CD12E8" w14:textId="77777777" w:rsidR="00331587" w:rsidRDefault="00331587" w:rsidP="00331587">
      <w:pPr>
        <w:spacing w:after="201"/>
        <w:rPr>
          <w:rFonts w:asciiTheme="majorHAnsi" w:eastAsia="Times New Roman" w:hAnsiTheme="majorHAnsi" w:cstheme="majorHAnsi"/>
        </w:rPr>
      </w:pPr>
    </w:p>
    <w:p w14:paraId="0E282114" w14:textId="77777777" w:rsidR="00331587" w:rsidRDefault="00331587" w:rsidP="00331587">
      <w:pPr>
        <w:spacing w:after="201"/>
        <w:rPr>
          <w:rFonts w:asciiTheme="majorHAnsi" w:eastAsia="Times New Roman" w:hAnsiTheme="majorHAnsi" w:cstheme="majorHAnsi"/>
        </w:rPr>
      </w:pPr>
    </w:p>
    <w:p w14:paraId="232786AD" w14:textId="010BE588" w:rsidR="00331587" w:rsidRDefault="007D6746" w:rsidP="00331587">
      <w:pPr>
        <w:spacing w:after="201"/>
        <w:rPr>
          <w:rFonts w:asciiTheme="majorHAnsi" w:eastAsia="Times New Roman" w:hAnsiTheme="majorHAnsi" w:cstheme="majorHAnsi"/>
        </w:rPr>
      </w:pPr>
      <w:r w:rsidRPr="007D6746">
        <w:rPr>
          <w:rFonts w:asciiTheme="majorHAnsi" w:eastAsia="Times New Roman" w:hAnsiTheme="majorHAnsi" w:cstheme="majorHAnsi"/>
        </w:rPr>
        <w:drawing>
          <wp:anchor distT="0" distB="0" distL="114300" distR="114300" simplePos="0" relativeHeight="251658240" behindDoc="1" locked="0" layoutInCell="1" allowOverlap="1" wp14:anchorId="7FA1AB3D" wp14:editId="6E34D581">
            <wp:simplePos x="0" y="0"/>
            <wp:positionH relativeFrom="margin">
              <wp:align>right</wp:align>
            </wp:positionH>
            <wp:positionV relativeFrom="paragraph">
              <wp:posOffset>4721366</wp:posOffset>
            </wp:positionV>
            <wp:extent cx="5726430" cy="779780"/>
            <wp:effectExtent l="0" t="0" r="7620" b="1270"/>
            <wp:wrapTight wrapText="bothSides">
              <wp:wrapPolygon edited="0">
                <wp:start x="0" y="0"/>
                <wp:lineTo x="0" y="21107"/>
                <wp:lineTo x="21557" y="21107"/>
                <wp:lineTo x="21557" y="0"/>
                <wp:lineTo x="0" y="0"/>
              </wp:wrapPolygon>
            </wp:wrapTight>
            <wp:docPr id="146756848" name="Picture 1" descr="A group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56848" name="Picture 1" descr="A group of numbers on a white backgroun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26430" cy="779780"/>
                    </a:xfrm>
                    <a:prstGeom prst="rect">
                      <a:avLst/>
                    </a:prstGeom>
                  </pic:spPr>
                </pic:pic>
              </a:graphicData>
            </a:graphic>
            <wp14:sizeRelH relativeFrom="page">
              <wp14:pctWidth>0</wp14:pctWidth>
            </wp14:sizeRelH>
            <wp14:sizeRelV relativeFrom="page">
              <wp14:pctHeight>0</wp14:pctHeight>
            </wp14:sizeRelV>
          </wp:anchor>
        </w:drawing>
      </w:r>
      <w:r w:rsidR="001326A5" w:rsidRPr="001326A5">
        <w:rPr>
          <w:rFonts w:asciiTheme="majorHAnsi" w:eastAsia="Times New Roman" w:hAnsiTheme="majorHAnsi" w:cstheme="majorHAnsi"/>
        </w:rPr>
        <w:drawing>
          <wp:inline distT="0" distB="0" distL="0" distR="0" wp14:anchorId="10CA0FAB" wp14:editId="4BCFECB8">
            <wp:extent cx="5726430" cy="4668520"/>
            <wp:effectExtent l="0" t="0" r="7620" b="0"/>
            <wp:docPr id="4671754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175457" name="Picture 1" descr="A screenshot of a computer&#10;&#10;Description automatically generated"/>
                    <pic:cNvPicPr/>
                  </pic:nvPicPr>
                  <pic:blipFill>
                    <a:blip r:embed="rId14"/>
                    <a:stretch>
                      <a:fillRect/>
                    </a:stretch>
                  </pic:blipFill>
                  <pic:spPr>
                    <a:xfrm>
                      <a:off x="0" y="0"/>
                      <a:ext cx="5726430" cy="4668520"/>
                    </a:xfrm>
                    <a:prstGeom prst="rect">
                      <a:avLst/>
                    </a:prstGeom>
                  </pic:spPr>
                </pic:pic>
              </a:graphicData>
            </a:graphic>
          </wp:inline>
        </w:drawing>
      </w:r>
    </w:p>
    <w:p w14:paraId="7AD3DE66" w14:textId="5EACD5AB" w:rsidR="00331587" w:rsidRDefault="00331587" w:rsidP="00331587">
      <w:pPr>
        <w:spacing w:after="201"/>
        <w:rPr>
          <w:rFonts w:asciiTheme="majorHAnsi" w:eastAsia="Times New Roman" w:hAnsiTheme="majorHAnsi" w:cstheme="majorHAnsi"/>
        </w:rPr>
      </w:pPr>
    </w:p>
    <w:p w14:paraId="2621B554" w14:textId="30DBF327" w:rsidR="00331587" w:rsidRDefault="00331587" w:rsidP="00331587">
      <w:pPr>
        <w:spacing w:after="201"/>
        <w:rPr>
          <w:rFonts w:asciiTheme="majorHAnsi" w:eastAsia="Times New Roman" w:hAnsiTheme="majorHAnsi" w:cstheme="majorHAnsi"/>
        </w:rPr>
      </w:pPr>
    </w:p>
    <w:p w14:paraId="1A06F9C3" w14:textId="77777777" w:rsidR="00793FE2" w:rsidRDefault="00793FE2" w:rsidP="00331587">
      <w:pPr>
        <w:spacing w:after="201"/>
        <w:rPr>
          <w:rFonts w:asciiTheme="majorHAnsi" w:eastAsia="Times New Roman" w:hAnsiTheme="majorHAnsi" w:cstheme="majorHAnsi"/>
        </w:rPr>
      </w:pPr>
    </w:p>
    <w:p w14:paraId="1078FD48" w14:textId="77777777" w:rsidR="00793FE2" w:rsidRDefault="00793FE2" w:rsidP="00331587">
      <w:pPr>
        <w:spacing w:after="201"/>
        <w:rPr>
          <w:rFonts w:asciiTheme="majorHAnsi" w:eastAsia="Times New Roman" w:hAnsiTheme="majorHAnsi" w:cstheme="majorHAnsi"/>
        </w:rPr>
      </w:pPr>
    </w:p>
    <w:p w14:paraId="723FDAD3" w14:textId="77777777" w:rsidR="00793FE2" w:rsidRDefault="00793FE2" w:rsidP="00331587">
      <w:pPr>
        <w:spacing w:after="201"/>
        <w:rPr>
          <w:rFonts w:asciiTheme="majorHAnsi" w:eastAsia="Times New Roman" w:hAnsiTheme="majorHAnsi" w:cstheme="majorHAnsi"/>
        </w:rPr>
      </w:pPr>
    </w:p>
    <w:p w14:paraId="17139CEF" w14:textId="77777777" w:rsidR="00793FE2" w:rsidRDefault="00793FE2" w:rsidP="00331587">
      <w:pPr>
        <w:spacing w:after="201"/>
        <w:rPr>
          <w:rFonts w:asciiTheme="majorHAnsi" w:eastAsia="Times New Roman" w:hAnsiTheme="majorHAnsi" w:cstheme="majorHAnsi"/>
        </w:rPr>
      </w:pPr>
    </w:p>
    <w:p w14:paraId="2C23E8AC" w14:textId="77777777" w:rsidR="00793FE2" w:rsidRDefault="00793FE2" w:rsidP="00331587">
      <w:pPr>
        <w:spacing w:after="201"/>
        <w:rPr>
          <w:rFonts w:asciiTheme="majorHAnsi" w:eastAsia="Times New Roman" w:hAnsiTheme="majorHAnsi" w:cstheme="majorHAnsi"/>
        </w:rPr>
      </w:pPr>
    </w:p>
    <w:p w14:paraId="739489C4" w14:textId="77777777" w:rsidR="00793FE2" w:rsidRDefault="00793FE2" w:rsidP="00331587">
      <w:pPr>
        <w:spacing w:after="201"/>
        <w:rPr>
          <w:rFonts w:asciiTheme="majorHAnsi" w:eastAsia="Times New Roman" w:hAnsiTheme="majorHAnsi" w:cstheme="majorHAnsi"/>
        </w:rPr>
      </w:pPr>
    </w:p>
    <w:p w14:paraId="60A21B15" w14:textId="77777777" w:rsidR="00793FE2" w:rsidRDefault="00793FE2" w:rsidP="00331587">
      <w:pPr>
        <w:spacing w:after="201"/>
        <w:rPr>
          <w:rFonts w:asciiTheme="majorHAnsi" w:eastAsia="Times New Roman" w:hAnsiTheme="majorHAnsi" w:cstheme="majorHAnsi"/>
        </w:rPr>
      </w:pPr>
    </w:p>
    <w:p w14:paraId="042F2A0D" w14:textId="77777777" w:rsidR="00793FE2" w:rsidRDefault="00793FE2" w:rsidP="00331587">
      <w:pPr>
        <w:spacing w:after="201"/>
        <w:rPr>
          <w:rFonts w:asciiTheme="majorHAnsi" w:eastAsia="Times New Roman" w:hAnsiTheme="majorHAnsi" w:cstheme="majorHAnsi"/>
        </w:rPr>
      </w:pPr>
    </w:p>
    <w:p w14:paraId="0D511B7D" w14:textId="77777777" w:rsidR="00793FE2" w:rsidRDefault="00793FE2" w:rsidP="00331587">
      <w:pPr>
        <w:spacing w:after="201"/>
        <w:rPr>
          <w:rFonts w:asciiTheme="majorHAnsi" w:eastAsia="Times New Roman" w:hAnsiTheme="majorHAnsi" w:cstheme="majorHAnsi"/>
        </w:rPr>
      </w:pPr>
    </w:p>
    <w:p w14:paraId="190130DB" w14:textId="77777777" w:rsidR="00793FE2" w:rsidRDefault="00793FE2" w:rsidP="00331587">
      <w:pPr>
        <w:spacing w:after="201"/>
        <w:rPr>
          <w:rFonts w:asciiTheme="majorHAnsi" w:eastAsia="Times New Roman" w:hAnsiTheme="majorHAnsi" w:cstheme="majorHAnsi"/>
        </w:rPr>
      </w:pPr>
    </w:p>
    <w:p w14:paraId="12C4BD21" w14:textId="77777777" w:rsidR="00793FE2" w:rsidRDefault="00793FE2" w:rsidP="00331587">
      <w:pPr>
        <w:spacing w:after="201"/>
        <w:rPr>
          <w:rFonts w:asciiTheme="majorHAnsi" w:eastAsia="Times New Roman" w:hAnsiTheme="majorHAnsi" w:cstheme="majorHAnsi"/>
        </w:rPr>
      </w:pPr>
    </w:p>
    <w:p w14:paraId="2AEAB4AC" w14:textId="60110FB5" w:rsidR="00331587" w:rsidRPr="00663F24" w:rsidRDefault="00663F24" w:rsidP="00663F24">
      <w:pPr>
        <w:pStyle w:val="ListParagraph"/>
        <w:numPr>
          <w:ilvl w:val="0"/>
          <w:numId w:val="20"/>
        </w:numPr>
        <w:spacing w:after="201"/>
        <w:rPr>
          <w:rStyle w:val="IntenseEmphasis"/>
          <w:i w:val="0"/>
          <w:iCs w:val="0"/>
          <w:u w:val="single"/>
        </w:rPr>
      </w:pPr>
      <w:r>
        <w:rPr>
          <w:rStyle w:val="IntenseEmphasis"/>
          <w:i w:val="0"/>
          <w:iCs w:val="0"/>
          <w:u w:val="single"/>
        </w:rPr>
        <w:t xml:space="preserve">Graphs </w:t>
      </w:r>
      <w:r w:rsidR="005834DB" w:rsidRPr="00663F24">
        <w:rPr>
          <w:rStyle w:val="IntenseEmphasis"/>
          <w:i w:val="0"/>
          <w:iCs w:val="0"/>
          <w:u w:val="single"/>
        </w:rPr>
        <w:t xml:space="preserve"> </w:t>
      </w:r>
    </w:p>
    <w:p w14:paraId="0AF0294F" w14:textId="3B39A428" w:rsidR="00331587" w:rsidRDefault="00793FE2" w:rsidP="00331587">
      <w:pPr>
        <w:spacing w:after="201"/>
        <w:rPr>
          <w:rFonts w:asciiTheme="majorHAnsi" w:eastAsia="Times New Roman" w:hAnsiTheme="majorHAnsi" w:cstheme="majorHAnsi"/>
        </w:rPr>
      </w:pPr>
      <w:r>
        <w:rPr>
          <w:noProof/>
        </w:rPr>
        <w:drawing>
          <wp:anchor distT="0" distB="0" distL="114300" distR="114300" simplePos="0" relativeHeight="251658240" behindDoc="1" locked="0" layoutInCell="1" allowOverlap="1" wp14:anchorId="2D5B76DD" wp14:editId="7BEF9791">
            <wp:simplePos x="0" y="0"/>
            <wp:positionH relativeFrom="column">
              <wp:posOffset>383540</wp:posOffset>
            </wp:positionH>
            <wp:positionV relativeFrom="paragraph">
              <wp:posOffset>3175</wp:posOffset>
            </wp:positionV>
            <wp:extent cx="4535170" cy="2604770"/>
            <wp:effectExtent l="0" t="0" r="17780" b="5080"/>
            <wp:wrapTight wrapText="bothSides">
              <wp:wrapPolygon edited="0">
                <wp:start x="0" y="0"/>
                <wp:lineTo x="0" y="21484"/>
                <wp:lineTo x="21594" y="21484"/>
                <wp:lineTo x="21594" y="0"/>
                <wp:lineTo x="0" y="0"/>
              </wp:wrapPolygon>
            </wp:wrapTight>
            <wp:docPr id="1515217893" name="Chart 1">
              <a:extLst xmlns:a="http://schemas.openxmlformats.org/drawingml/2006/main">
                <a:ext uri="{FF2B5EF4-FFF2-40B4-BE49-F238E27FC236}">
                  <a16:creationId xmlns:a16="http://schemas.microsoft.com/office/drawing/2014/main" id="{919D1594-23D9-6C0F-29CB-7B70D32780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1434D8AD" w14:textId="77777777" w:rsidR="00331587" w:rsidRDefault="00331587" w:rsidP="00331587">
      <w:pPr>
        <w:spacing w:after="201"/>
        <w:rPr>
          <w:rFonts w:asciiTheme="majorHAnsi" w:eastAsia="Times New Roman" w:hAnsiTheme="majorHAnsi" w:cstheme="majorHAnsi"/>
        </w:rPr>
      </w:pPr>
    </w:p>
    <w:p w14:paraId="3F1B9FB3" w14:textId="77777777" w:rsidR="00331587" w:rsidRDefault="00331587" w:rsidP="00331587">
      <w:pPr>
        <w:spacing w:after="201"/>
        <w:rPr>
          <w:rFonts w:eastAsia="Times New Roman" w:cs="Times New Roman"/>
        </w:rPr>
      </w:pPr>
    </w:p>
    <w:p w14:paraId="74EDC549" w14:textId="77777777" w:rsidR="00331587" w:rsidRDefault="00331587" w:rsidP="00331587">
      <w:pPr>
        <w:spacing w:after="201"/>
        <w:rPr>
          <w:rFonts w:eastAsia="Times New Roman" w:cs="Times New Roman"/>
        </w:rPr>
      </w:pPr>
    </w:p>
    <w:p w14:paraId="03CD5525" w14:textId="77777777" w:rsidR="00793FE2" w:rsidRDefault="00793FE2" w:rsidP="00331587">
      <w:pPr>
        <w:spacing w:after="201"/>
        <w:rPr>
          <w:rFonts w:eastAsia="Times New Roman" w:cs="Times New Roman"/>
        </w:rPr>
      </w:pPr>
    </w:p>
    <w:p w14:paraId="26B7F821" w14:textId="77777777" w:rsidR="00793FE2" w:rsidRDefault="00793FE2" w:rsidP="00331587">
      <w:pPr>
        <w:spacing w:after="201"/>
        <w:rPr>
          <w:rFonts w:eastAsia="Times New Roman" w:cs="Times New Roman"/>
        </w:rPr>
      </w:pPr>
    </w:p>
    <w:p w14:paraId="521EB26A" w14:textId="77777777" w:rsidR="00793FE2" w:rsidRDefault="00793FE2" w:rsidP="00331587">
      <w:pPr>
        <w:spacing w:after="201"/>
        <w:rPr>
          <w:rFonts w:eastAsia="Times New Roman" w:cs="Times New Roman"/>
        </w:rPr>
      </w:pPr>
    </w:p>
    <w:p w14:paraId="2CD614E6" w14:textId="77777777" w:rsidR="00793FE2" w:rsidRDefault="00793FE2" w:rsidP="00331587">
      <w:pPr>
        <w:spacing w:after="201"/>
        <w:rPr>
          <w:rFonts w:eastAsia="Times New Roman" w:cs="Times New Roman"/>
        </w:rPr>
      </w:pPr>
    </w:p>
    <w:p w14:paraId="2B40B6FD" w14:textId="77777777" w:rsidR="00793FE2" w:rsidRDefault="00793FE2" w:rsidP="00331587">
      <w:pPr>
        <w:spacing w:after="201"/>
        <w:rPr>
          <w:rFonts w:eastAsia="Times New Roman" w:cs="Times New Roman"/>
        </w:rPr>
      </w:pPr>
    </w:p>
    <w:p w14:paraId="0B4099DB" w14:textId="3D2CE12A" w:rsidR="00793FE2" w:rsidRPr="00565FBB" w:rsidRDefault="00347297" w:rsidP="00331587">
      <w:pPr>
        <w:spacing w:after="201"/>
        <w:rPr>
          <w:rFonts w:asciiTheme="majorHAnsi" w:hAnsiTheme="majorHAnsi" w:cstheme="majorHAnsi"/>
          <w:color w:val="111111"/>
          <w:shd w:val="clear" w:color="auto" w:fill="FFFFFF"/>
        </w:rPr>
      </w:pPr>
      <w:r w:rsidRPr="00565FBB">
        <w:rPr>
          <w:rFonts w:asciiTheme="majorHAnsi" w:hAnsiTheme="majorHAnsi" w:cstheme="majorHAnsi"/>
          <w:color w:val="111111"/>
          <w:shd w:val="clear" w:color="auto" w:fill="FFFFFF"/>
        </w:rPr>
        <w:t>The Specific Fuel Consumption varies with engine speed for several reasons</w:t>
      </w:r>
      <w:r w:rsidR="004C7F0F" w:rsidRPr="00565FBB">
        <w:rPr>
          <w:rFonts w:asciiTheme="majorHAnsi" w:hAnsiTheme="majorHAnsi" w:cstheme="majorHAnsi"/>
          <w:color w:val="111111"/>
          <w:shd w:val="clear" w:color="auto" w:fill="FFFFFF"/>
        </w:rPr>
        <w:t>:</w:t>
      </w:r>
    </w:p>
    <w:p w14:paraId="5169AFED" w14:textId="38B4BEFF" w:rsidR="004C7F0F" w:rsidRDefault="004C7F0F" w:rsidP="00331587">
      <w:pPr>
        <w:spacing w:after="201"/>
        <w:rPr>
          <w:rFonts w:asciiTheme="majorHAnsi" w:hAnsiTheme="majorHAnsi" w:cstheme="majorHAnsi"/>
          <w:color w:val="111111"/>
          <w:shd w:val="clear" w:color="auto" w:fill="FFFFFF"/>
        </w:rPr>
      </w:pPr>
      <w:r w:rsidRPr="00565FBB">
        <w:rPr>
          <w:rFonts w:asciiTheme="majorHAnsi" w:hAnsiTheme="majorHAnsi" w:cstheme="majorHAnsi"/>
          <w:b/>
          <w:bCs/>
          <w:color w:val="111111"/>
          <w:shd w:val="clear" w:color="auto" w:fill="FFFFFF"/>
        </w:rPr>
        <w:t>Engine efficiency</w:t>
      </w:r>
      <w:r w:rsidR="00DE3634" w:rsidRPr="00565FBB">
        <w:rPr>
          <w:rFonts w:asciiTheme="majorHAnsi" w:hAnsiTheme="majorHAnsi" w:cstheme="majorHAnsi"/>
          <w:color w:val="111111"/>
          <w:shd w:val="clear" w:color="auto" w:fill="FFFFFF"/>
        </w:rPr>
        <w:t>:</w:t>
      </w:r>
      <w:r w:rsidR="00A93D8C" w:rsidRPr="00565FBB">
        <w:rPr>
          <w:rFonts w:asciiTheme="majorHAnsi" w:hAnsiTheme="majorHAnsi" w:cstheme="majorHAnsi"/>
          <w:color w:val="111111"/>
          <w:shd w:val="clear" w:color="auto" w:fill="FFFFFF"/>
        </w:rPr>
        <w:t xml:space="preserve"> At different rpms</w:t>
      </w:r>
      <w:r w:rsidR="00695AF8" w:rsidRPr="00565FBB">
        <w:rPr>
          <w:rFonts w:asciiTheme="majorHAnsi" w:hAnsiTheme="majorHAnsi" w:cstheme="majorHAnsi"/>
          <w:color w:val="111111"/>
          <w:shd w:val="clear" w:color="auto" w:fill="FFFFFF"/>
        </w:rPr>
        <w:t xml:space="preserve"> the engine</w:t>
      </w:r>
      <w:r w:rsidR="009175C1" w:rsidRPr="00565FBB">
        <w:rPr>
          <w:rFonts w:asciiTheme="majorHAnsi" w:hAnsiTheme="majorHAnsi" w:cstheme="majorHAnsi"/>
          <w:color w:val="111111"/>
          <w:shd w:val="clear" w:color="auto" w:fill="FFFFFF"/>
        </w:rPr>
        <w:t xml:space="preserve">s efficiency in </w:t>
      </w:r>
      <w:r w:rsidR="00821DFB" w:rsidRPr="00565FBB">
        <w:rPr>
          <w:rFonts w:asciiTheme="majorHAnsi" w:hAnsiTheme="majorHAnsi" w:cstheme="majorHAnsi"/>
          <w:color w:val="111111"/>
          <w:shd w:val="clear" w:color="auto" w:fill="FFFFFF"/>
        </w:rPr>
        <w:t xml:space="preserve">converting fuel into energy </w:t>
      </w:r>
      <w:r w:rsidR="0057193C" w:rsidRPr="00565FBB">
        <w:rPr>
          <w:rFonts w:asciiTheme="majorHAnsi" w:hAnsiTheme="majorHAnsi" w:cstheme="majorHAnsi"/>
          <w:color w:val="111111"/>
          <w:shd w:val="clear" w:color="auto" w:fill="FFFFFF"/>
        </w:rPr>
        <w:t>changes meaning</w:t>
      </w:r>
      <w:r w:rsidR="00775FE3" w:rsidRPr="00565FBB">
        <w:rPr>
          <w:rFonts w:asciiTheme="majorHAnsi" w:hAnsiTheme="majorHAnsi" w:cstheme="majorHAnsi"/>
          <w:color w:val="111111"/>
          <w:shd w:val="clear" w:color="auto" w:fill="FFFFFF"/>
        </w:rPr>
        <w:t xml:space="preserve"> </w:t>
      </w:r>
      <w:r w:rsidR="00565FBB" w:rsidRPr="00565FBB">
        <w:rPr>
          <w:rFonts w:asciiTheme="majorHAnsi" w:hAnsiTheme="majorHAnsi" w:cstheme="majorHAnsi"/>
          <w:color w:val="111111"/>
          <w:shd w:val="clear" w:color="auto" w:fill="FFFFFF"/>
        </w:rPr>
        <w:t>there’s</w:t>
      </w:r>
      <w:r w:rsidR="00775FE3" w:rsidRPr="00565FBB">
        <w:rPr>
          <w:rFonts w:asciiTheme="majorHAnsi" w:hAnsiTheme="majorHAnsi" w:cstheme="majorHAnsi"/>
          <w:color w:val="111111"/>
          <w:shd w:val="clear" w:color="auto" w:fill="FFFFFF"/>
        </w:rPr>
        <w:t xml:space="preserve"> certain power bands where the engine </w:t>
      </w:r>
      <w:r w:rsidR="001E0A2C" w:rsidRPr="00565FBB">
        <w:rPr>
          <w:rFonts w:asciiTheme="majorHAnsi" w:hAnsiTheme="majorHAnsi" w:cstheme="majorHAnsi"/>
          <w:color w:val="111111"/>
          <w:shd w:val="clear" w:color="auto" w:fill="FFFFFF"/>
        </w:rPr>
        <w:t xml:space="preserve">performs </w:t>
      </w:r>
      <w:r w:rsidR="00565FBB" w:rsidRPr="00565FBB">
        <w:rPr>
          <w:rFonts w:asciiTheme="majorHAnsi" w:hAnsiTheme="majorHAnsi" w:cstheme="majorHAnsi"/>
          <w:color w:val="111111"/>
          <w:shd w:val="clear" w:color="auto" w:fill="FFFFFF"/>
        </w:rPr>
        <w:t>the most efficiently</w:t>
      </w:r>
      <w:r w:rsidR="005200EF">
        <w:rPr>
          <w:rFonts w:asciiTheme="majorHAnsi" w:hAnsiTheme="majorHAnsi" w:cstheme="majorHAnsi"/>
          <w:color w:val="111111"/>
          <w:shd w:val="clear" w:color="auto" w:fill="FFFFFF"/>
        </w:rPr>
        <w:t>.</w:t>
      </w:r>
    </w:p>
    <w:p w14:paraId="47CB288C" w14:textId="71C5D215" w:rsidR="005200EF" w:rsidRDefault="00F7139A" w:rsidP="00331587">
      <w:pPr>
        <w:spacing w:after="201"/>
        <w:rPr>
          <w:rFonts w:asciiTheme="majorHAnsi" w:hAnsiTheme="majorHAnsi" w:cstheme="majorHAnsi"/>
          <w:color w:val="111111"/>
          <w:shd w:val="clear" w:color="auto" w:fill="FFFFFF"/>
        </w:rPr>
      </w:pPr>
      <w:r w:rsidRPr="003007B7">
        <w:rPr>
          <w:rFonts w:asciiTheme="majorHAnsi" w:hAnsiTheme="majorHAnsi" w:cstheme="majorHAnsi"/>
          <w:b/>
          <w:bCs/>
          <w:color w:val="111111"/>
          <w:shd w:val="clear" w:color="auto" w:fill="FFFFFF"/>
        </w:rPr>
        <w:t>Friction and Heat loss</w:t>
      </w:r>
      <w:r w:rsidR="00297B2E">
        <w:rPr>
          <w:rFonts w:asciiTheme="majorHAnsi" w:hAnsiTheme="majorHAnsi" w:cstheme="majorHAnsi"/>
          <w:color w:val="111111"/>
          <w:shd w:val="clear" w:color="auto" w:fill="FFFFFF"/>
        </w:rPr>
        <w:t>:</w:t>
      </w:r>
      <w:r w:rsidR="002E05A4">
        <w:rPr>
          <w:rFonts w:asciiTheme="majorHAnsi" w:hAnsiTheme="majorHAnsi" w:cstheme="majorHAnsi"/>
          <w:color w:val="111111"/>
          <w:shd w:val="clear" w:color="auto" w:fill="FFFFFF"/>
        </w:rPr>
        <w:t xml:space="preserve"> when </w:t>
      </w:r>
      <w:r w:rsidR="00D5559C">
        <w:rPr>
          <w:rFonts w:asciiTheme="majorHAnsi" w:hAnsiTheme="majorHAnsi" w:cstheme="majorHAnsi"/>
          <w:color w:val="111111"/>
          <w:shd w:val="clear" w:color="auto" w:fill="FFFFFF"/>
        </w:rPr>
        <w:t>there’s</w:t>
      </w:r>
      <w:r w:rsidR="002E05A4">
        <w:rPr>
          <w:rFonts w:asciiTheme="majorHAnsi" w:hAnsiTheme="majorHAnsi" w:cstheme="majorHAnsi"/>
          <w:color w:val="111111"/>
          <w:shd w:val="clear" w:color="auto" w:fill="FFFFFF"/>
        </w:rPr>
        <w:t xml:space="preserve"> friction between the engines components </w:t>
      </w:r>
      <w:r w:rsidR="009E1E9C">
        <w:rPr>
          <w:rFonts w:asciiTheme="majorHAnsi" w:hAnsiTheme="majorHAnsi" w:cstheme="majorHAnsi"/>
          <w:color w:val="111111"/>
          <w:shd w:val="clear" w:color="auto" w:fill="FFFFFF"/>
        </w:rPr>
        <w:t xml:space="preserve">heat increases thus meaning </w:t>
      </w:r>
      <w:r w:rsidR="00C32DFA">
        <w:rPr>
          <w:rFonts w:asciiTheme="majorHAnsi" w:hAnsiTheme="majorHAnsi" w:cstheme="majorHAnsi"/>
          <w:color w:val="111111"/>
          <w:shd w:val="clear" w:color="auto" w:fill="FFFFFF"/>
        </w:rPr>
        <w:t xml:space="preserve">a higher SFC </w:t>
      </w:r>
      <w:r w:rsidR="003933F8">
        <w:rPr>
          <w:rFonts w:asciiTheme="majorHAnsi" w:hAnsiTheme="majorHAnsi" w:cstheme="majorHAnsi"/>
          <w:color w:val="111111"/>
          <w:shd w:val="clear" w:color="auto" w:fill="FFFFFF"/>
        </w:rPr>
        <w:t>whi</w:t>
      </w:r>
      <w:r w:rsidR="003E3EFC">
        <w:rPr>
          <w:rFonts w:asciiTheme="majorHAnsi" w:hAnsiTheme="majorHAnsi" w:cstheme="majorHAnsi"/>
          <w:color w:val="111111"/>
          <w:shd w:val="clear" w:color="auto" w:fill="FFFFFF"/>
        </w:rPr>
        <w:t>ch then more fuel is re</w:t>
      </w:r>
      <w:r w:rsidR="00D5559C">
        <w:rPr>
          <w:rFonts w:asciiTheme="majorHAnsi" w:hAnsiTheme="majorHAnsi" w:cstheme="majorHAnsi"/>
          <w:color w:val="111111"/>
          <w:shd w:val="clear" w:color="auto" w:fill="FFFFFF"/>
        </w:rPr>
        <w:t>quired to overcome these losses.</w:t>
      </w:r>
    </w:p>
    <w:p w14:paraId="60B3B4DA" w14:textId="0930C996" w:rsidR="00D5559C" w:rsidRPr="00332EAA" w:rsidRDefault="00D5559C" w:rsidP="00331587">
      <w:pPr>
        <w:spacing w:after="201"/>
        <w:rPr>
          <w:rFonts w:asciiTheme="majorHAnsi" w:hAnsiTheme="majorHAnsi" w:cstheme="majorHAnsi"/>
          <w:color w:val="111111"/>
          <w:shd w:val="clear" w:color="auto" w:fill="FFFFFF"/>
        </w:rPr>
      </w:pPr>
      <w:r w:rsidRPr="00332EAA">
        <w:rPr>
          <w:rFonts w:asciiTheme="majorHAnsi" w:hAnsiTheme="majorHAnsi" w:cstheme="majorHAnsi"/>
          <w:b/>
          <w:bCs/>
          <w:color w:val="111111"/>
          <w:shd w:val="clear" w:color="auto" w:fill="FFFFFF"/>
        </w:rPr>
        <w:t>Fuel mixing</w:t>
      </w:r>
      <w:r w:rsidRPr="00332EAA">
        <w:rPr>
          <w:rFonts w:asciiTheme="majorHAnsi" w:hAnsiTheme="majorHAnsi" w:cstheme="majorHAnsi"/>
          <w:color w:val="111111"/>
          <w:shd w:val="clear" w:color="auto" w:fill="FFFFFF"/>
        </w:rPr>
        <w:t xml:space="preserve">: </w:t>
      </w:r>
      <w:r w:rsidR="00A50220" w:rsidRPr="00332EAA">
        <w:rPr>
          <w:rFonts w:asciiTheme="majorHAnsi" w:hAnsiTheme="majorHAnsi" w:cstheme="majorHAnsi"/>
          <w:color w:val="111111"/>
          <w:shd w:val="clear" w:color="auto" w:fill="FFFFFF"/>
        </w:rPr>
        <w:t>At certain different speeds the quality o</w:t>
      </w:r>
      <w:r w:rsidR="00A5412E" w:rsidRPr="00332EAA">
        <w:rPr>
          <w:rFonts w:asciiTheme="majorHAnsi" w:hAnsiTheme="majorHAnsi" w:cstheme="majorHAnsi"/>
          <w:color w:val="111111"/>
          <w:shd w:val="clear" w:color="auto" w:fill="FFFFFF"/>
        </w:rPr>
        <w:t>f the air – fuel mixture can change</w:t>
      </w:r>
      <w:r w:rsidR="003C7854" w:rsidRPr="00332EAA">
        <w:rPr>
          <w:rFonts w:asciiTheme="majorHAnsi" w:hAnsiTheme="majorHAnsi" w:cstheme="majorHAnsi"/>
          <w:color w:val="111111"/>
          <w:shd w:val="clear" w:color="auto" w:fill="FFFFFF"/>
        </w:rPr>
        <w:t xml:space="preserve">; if the mixture is more consistent then </w:t>
      </w:r>
      <w:r w:rsidR="00102B62" w:rsidRPr="00332EAA">
        <w:rPr>
          <w:rFonts w:asciiTheme="majorHAnsi" w:hAnsiTheme="majorHAnsi" w:cstheme="majorHAnsi"/>
          <w:color w:val="111111"/>
          <w:shd w:val="clear" w:color="auto" w:fill="FFFFFF"/>
        </w:rPr>
        <w:t xml:space="preserve">this can lead to a better </w:t>
      </w:r>
      <w:r w:rsidR="003007B7" w:rsidRPr="00332EAA">
        <w:rPr>
          <w:rFonts w:asciiTheme="majorHAnsi" w:hAnsiTheme="majorHAnsi" w:cstheme="majorHAnsi"/>
          <w:color w:val="111111"/>
          <w:shd w:val="clear" w:color="auto" w:fill="FFFFFF"/>
        </w:rPr>
        <w:t>combustion and lower SFC.</w:t>
      </w:r>
    </w:p>
    <w:p w14:paraId="6146322E" w14:textId="7FE48517" w:rsidR="003007B7" w:rsidRDefault="00332EAA" w:rsidP="00331587">
      <w:pPr>
        <w:spacing w:after="201"/>
        <w:rPr>
          <w:rFonts w:asciiTheme="majorHAnsi" w:hAnsiTheme="majorHAnsi" w:cstheme="majorHAnsi"/>
          <w:color w:val="111111"/>
          <w:shd w:val="clear" w:color="auto" w:fill="FFFFFF"/>
        </w:rPr>
      </w:pPr>
      <w:r w:rsidRPr="00332EAA">
        <w:rPr>
          <w:rStyle w:val="Strong"/>
          <w:rFonts w:asciiTheme="majorHAnsi" w:hAnsiTheme="majorHAnsi" w:cstheme="majorHAnsi"/>
          <w:color w:val="111111"/>
          <w:shd w:val="clear" w:color="auto" w:fill="FFFFFF"/>
        </w:rPr>
        <w:t>operating</w:t>
      </w:r>
      <w:r w:rsidRPr="00332EAA">
        <w:rPr>
          <w:rStyle w:val="Strong"/>
          <w:rFonts w:asciiTheme="majorHAnsi" w:hAnsiTheme="majorHAnsi" w:cstheme="majorHAnsi"/>
          <w:color w:val="111111"/>
          <w:shd w:val="clear" w:color="auto" w:fill="FFFFFF"/>
        </w:rPr>
        <w:t xml:space="preserve"> Conditions</w:t>
      </w:r>
      <w:r w:rsidRPr="00332EAA">
        <w:rPr>
          <w:rFonts w:asciiTheme="majorHAnsi" w:hAnsiTheme="majorHAnsi" w:cstheme="majorHAnsi"/>
          <w:color w:val="111111"/>
          <w:shd w:val="clear" w:color="auto" w:fill="FFFFFF"/>
        </w:rPr>
        <w:t xml:space="preserve">: </w:t>
      </w:r>
      <w:r>
        <w:rPr>
          <w:rFonts w:asciiTheme="majorHAnsi" w:hAnsiTheme="majorHAnsi" w:cstheme="majorHAnsi"/>
          <w:color w:val="111111"/>
          <w:shd w:val="clear" w:color="auto" w:fill="FFFFFF"/>
        </w:rPr>
        <w:t>Certain f</w:t>
      </w:r>
      <w:r w:rsidRPr="00332EAA">
        <w:rPr>
          <w:rFonts w:asciiTheme="majorHAnsi" w:hAnsiTheme="majorHAnsi" w:cstheme="majorHAnsi"/>
          <w:color w:val="111111"/>
          <w:shd w:val="clear" w:color="auto" w:fill="FFFFFF"/>
        </w:rPr>
        <w:t xml:space="preserve">actors such as the engine’s load, </w:t>
      </w:r>
      <w:r w:rsidR="00A957C9">
        <w:rPr>
          <w:rFonts w:asciiTheme="majorHAnsi" w:hAnsiTheme="majorHAnsi" w:cstheme="majorHAnsi"/>
          <w:color w:val="111111"/>
          <w:shd w:val="clear" w:color="auto" w:fill="FFFFFF"/>
        </w:rPr>
        <w:t>engine temp</w:t>
      </w:r>
      <w:r w:rsidRPr="00332EAA">
        <w:rPr>
          <w:rFonts w:asciiTheme="majorHAnsi" w:hAnsiTheme="majorHAnsi" w:cstheme="majorHAnsi"/>
          <w:color w:val="111111"/>
          <w:shd w:val="clear" w:color="auto" w:fill="FFFFFF"/>
        </w:rPr>
        <w:t xml:space="preserve"> and the </w:t>
      </w:r>
      <w:r w:rsidR="00DF0EB0">
        <w:rPr>
          <w:rFonts w:asciiTheme="majorHAnsi" w:hAnsiTheme="majorHAnsi" w:cstheme="majorHAnsi"/>
          <w:color w:val="111111"/>
          <w:shd w:val="clear" w:color="auto" w:fill="FFFFFF"/>
        </w:rPr>
        <w:t xml:space="preserve">use </w:t>
      </w:r>
      <w:r w:rsidRPr="00332EAA">
        <w:rPr>
          <w:rFonts w:asciiTheme="majorHAnsi" w:hAnsiTheme="majorHAnsi" w:cstheme="majorHAnsi"/>
          <w:color w:val="111111"/>
          <w:shd w:val="clear" w:color="auto" w:fill="FFFFFF"/>
        </w:rPr>
        <w:t xml:space="preserve">of any </w:t>
      </w:r>
      <w:r w:rsidR="00E54330">
        <w:rPr>
          <w:rFonts w:asciiTheme="majorHAnsi" w:hAnsiTheme="majorHAnsi" w:cstheme="majorHAnsi"/>
          <w:color w:val="111111"/>
          <w:shd w:val="clear" w:color="auto" w:fill="FFFFFF"/>
        </w:rPr>
        <w:t>turbochargers</w:t>
      </w:r>
      <w:r w:rsidR="00DF0EB0">
        <w:rPr>
          <w:rFonts w:asciiTheme="majorHAnsi" w:hAnsiTheme="majorHAnsi" w:cstheme="majorHAnsi"/>
          <w:color w:val="111111"/>
          <w:shd w:val="clear" w:color="auto" w:fill="FFFFFF"/>
        </w:rPr>
        <w:t xml:space="preserve"> </w:t>
      </w:r>
      <w:r w:rsidRPr="00332EAA">
        <w:rPr>
          <w:rFonts w:asciiTheme="majorHAnsi" w:hAnsiTheme="majorHAnsi" w:cstheme="majorHAnsi"/>
          <w:color w:val="111111"/>
          <w:shd w:val="clear" w:color="auto" w:fill="FFFFFF"/>
        </w:rPr>
        <w:t xml:space="preserve">can affect how fuel is </w:t>
      </w:r>
      <w:r w:rsidR="00DF0EB0" w:rsidRPr="00332EAA">
        <w:rPr>
          <w:rFonts w:asciiTheme="majorHAnsi" w:hAnsiTheme="majorHAnsi" w:cstheme="majorHAnsi"/>
          <w:color w:val="111111"/>
          <w:shd w:val="clear" w:color="auto" w:fill="FFFFFF"/>
        </w:rPr>
        <w:t>used</w:t>
      </w:r>
      <w:r w:rsidRPr="00332EAA">
        <w:rPr>
          <w:rFonts w:asciiTheme="majorHAnsi" w:hAnsiTheme="majorHAnsi" w:cstheme="majorHAnsi"/>
          <w:color w:val="111111"/>
          <w:shd w:val="clear" w:color="auto" w:fill="FFFFFF"/>
        </w:rPr>
        <w:t xml:space="preserve"> </w:t>
      </w:r>
      <w:r w:rsidR="00DF0EB0" w:rsidRPr="00332EAA">
        <w:rPr>
          <w:rFonts w:asciiTheme="majorHAnsi" w:hAnsiTheme="majorHAnsi" w:cstheme="majorHAnsi"/>
          <w:color w:val="111111"/>
          <w:shd w:val="clear" w:color="auto" w:fill="FFFFFF"/>
        </w:rPr>
        <w:t>within</w:t>
      </w:r>
      <w:r w:rsidRPr="00332EAA">
        <w:rPr>
          <w:rFonts w:asciiTheme="majorHAnsi" w:hAnsiTheme="majorHAnsi" w:cstheme="majorHAnsi"/>
          <w:color w:val="111111"/>
          <w:shd w:val="clear" w:color="auto" w:fill="FFFFFF"/>
        </w:rPr>
        <w:t xml:space="preserve"> different speeds</w:t>
      </w:r>
    </w:p>
    <w:p w14:paraId="714029DA" w14:textId="4E3C5B77" w:rsidR="0092500F" w:rsidRDefault="00F314D0" w:rsidP="00331587">
      <w:pPr>
        <w:spacing w:after="201"/>
        <w:rPr>
          <w:rFonts w:asciiTheme="majorHAnsi" w:hAnsiTheme="majorHAnsi" w:cstheme="majorHAnsi"/>
          <w:color w:val="111111"/>
          <w:shd w:val="clear" w:color="auto" w:fill="FFFFFF"/>
        </w:rPr>
      </w:pPr>
      <w:r>
        <w:rPr>
          <w:rFonts w:asciiTheme="majorHAnsi" w:hAnsiTheme="majorHAnsi" w:cstheme="majorHAnsi"/>
          <w:color w:val="111111"/>
          <w:shd w:val="clear" w:color="auto" w:fill="FFFFFF"/>
        </w:rPr>
        <w:t xml:space="preserve">In the graph presented above </w:t>
      </w:r>
      <w:r w:rsidR="00727332">
        <w:rPr>
          <w:rFonts w:asciiTheme="majorHAnsi" w:hAnsiTheme="majorHAnsi" w:cstheme="majorHAnsi"/>
          <w:color w:val="111111"/>
          <w:shd w:val="clear" w:color="auto" w:fill="FFFFFF"/>
        </w:rPr>
        <w:t xml:space="preserve">we can see that the </w:t>
      </w:r>
      <w:r w:rsidR="0010623E">
        <w:rPr>
          <w:rFonts w:asciiTheme="majorHAnsi" w:hAnsiTheme="majorHAnsi" w:cstheme="majorHAnsi"/>
          <w:color w:val="111111"/>
          <w:shd w:val="clear" w:color="auto" w:fill="FFFFFF"/>
        </w:rPr>
        <w:t xml:space="preserve">SFC </w:t>
      </w:r>
      <w:r w:rsidR="00216AF4">
        <w:rPr>
          <w:rFonts w:asciiTheme="majorHAnsi" w:hAnsiTheme="majorHAnsi" w:cstheme="majorHAnsi"/>
          <w:color w:val="111111"/>
          <w:shd w:val="clear" w:color="auto" w:fill="FFFFFF"/>
        </w:rPr>
        <w:t>start</w:t>
      </w:r>
      <w:r w:rsidR="003F6686">
        <w:rPr>
          <w:rFonts w:asciiTheme="majorHAnsi" w:hAnsiTheme="majorHAnsi" w:cstheme="majorHAnsi"/>
          <w:color w:val="111111"/>
          <w:shd w:val="clear" w:color="auto" w:fill="FFFFFF"/>
        </w:rPr>
        <w:t xml:space="preserve">s high at lower </w:t>
      </w:r>
      <w:r w:rsidR="00CE0894">
        <w:rPr>
          <w:rFonts w:asciiTheme="majorHAnsi" w:hAnsiTheme="majorHAnsi" w:cstheme="majorHAnsi"/>
          <w:color w:val="111111"/>
          <w:shd w:val="clear" w:color="auto" w:fill="FFFFFF"/>
        </w:rPr>
        <w:t xml:space="preserve">a lower rpm </w:t>
      </w:r>
      <w:r w:rsidR="00901376">
        <w:rPr>
          <w:rFonts w:asciiTheme="majorHAnsi" w:hAnsiTheme="majorHAnsi" w:cstheme="majorHAnsi"/>
          <w:color w:val="111111"/>
          <w:shd w:val="clear" w:color="auto" w:fill="FFFFFF"/>
        </w:rPr>
        <w:t xml:space="preserve">but then decreases as the engine reaches a more optimal </w:t>
      </w:r>
      <w:r w:rsidR="00AF2BB9">
        <w:rPr>
          <w:rFonts w:asciiTheme="majorHAnsi" w:hAnsiTheme="majorHAnsi" w:cstheme="majorHAnsi"/>
          <w:color w:val="111111"/>
          <w:shd w:val="clear" w:color="auto" w:fill="FFFFFF"/>
        </w:rPr>
        <w:t xml:space="preserve">operating range </w:t>
      </w:r>
      <w:r w:rsidR="00212AD3">
        <w:rPr>
          <w:rFonts w:asciiTheme="majorHAnsi" w:hAnsiTheme="majorHAnsi" w:cstheme="majorHAnsi"/>
          <w:color w:val="111111"/>
          <w:shd w:val="clear" w:color="auto" w:fill="FFFFFF"/>
        </w:rPr>
        <w:t xml:space="preserve">and then increases </w:t>
      </w:r>
      <w:r w:rsidR="00371973">
        <w:rPr>
          <w:rFonts w:asciiTheme="majorHAnsi" w:hAnsiTheme="majorHAnsi" w:cstheme="majorHAnsi"/>
          <w:color w:val="111111"/>
          <w:shd w:val="clear" w:color="auto" w:fill="FFFFFF"/>
        </w:rPr>
        <w:t xml:space="preserve">again at higher speeds </w:t>
      </w:r>
      <w:r w:rsidR="0010623E">
        <w:rPr>
          <w:rFonts w:asciiTheme="majorHAnsi" w:hAnsiTheme="majorHAnsi" w:cstheme="majorHAnsi"/>
          <w:color w:val="111111"/>
          <w:shd w:val="clear" w:color="auto" w:fill="FFFFFF"/>
        </w:rPr>
        <w:t>which is due to one of the factors mentioned above</w:t>
      </w:r>
      <w:r w:rsidR="00631D23">
        <w:rPr>
          <w:rFonts w:asciiTheme="majorHAnsi" w:hAnsiTheme="majorHAnsi" w:cstheme="majorHAnsi"/>
          <w:color w:val="111111"/>
          <w:shd w:val="clear" w:color="auto" w:fill="FFFFFF"/>
        </w:rPr>
        <w:t>.</w:t>
      </w:r>
      <w:r w:rsidR="0010623E">
        <w:rPr>
          <w:rFonts w:asciiTheme="majorHAnsi" w:hAnsiTheme="majorHAnsi" w:cstheme="majorHAnsi"/>
          <w:color w:val="111111"/>
          <w:shd w:val="clear" w:color="auto" w:fill="FFFFFF"/>
        </w:rPr>
        <w:t xml:space="preserve"> </w:t>
      </w:r>
    </w:p>
    <w:p w14:paraId="203F2776" w14:textId="77777777" w:rsidR="0092500F" w:rsidRDefault="0092500F" w:rsidP="00331587">
      <w:pPr>
        <w:spacing w:after="201"/>
        <w:rPr>
          <w:rFonts w:asciiTheme="majorHAnsi" w:hAnsiTheme="majorHAnsi" w:cstheme="majorHAnsi"/>
          <w:color w:val="111111"/>
          <w:shd w:val="clear" w:color="auto" w:fill="FFFFFF"/>
        </w:rPr>
      </w:pPr>
    </w:p>
    <w:p w14:paraId="02975491" w14:textId="77777777" w:rsidR="0092500F" w:rsidRDefault="0092500F" w:rsidP="00331587">
      <w:pPr>
        <w:spacing w:after="201"/>
        <w:rPr>
          <w:rFonts w:asciiTheme="majorHAnsi" w:hAnsiTheme="majorHAnsi" w:cstheme="majorHAnsi"/>
          <w:color w:val="111111"/>
          <w:shd w:val="clear" w:color="auto" w:fill="FFFFFF"/>
        </w:rPr>
      </w:pPr>
    </w:p>
    <w:p w14:paraId="006477DB" w14:textId="77777777" w:rsidR="0092500F" w:rsidRDefault="0092500F" w:rsidP="00331587">
      <w:pPr>
        <w:spacing w:after="201"/>
        <w:rPr>
          <w:rFonts w:asciiTheme="majorHAnsi" w:hAnsiTheme="majorHAnsi" w:cstheme="majorHAnsi"/>
          <w:color w:val="111111"/>
          <w:shd w:val="clear" w:color="auto" w:fill="FFFFFF"/>
        </w:rPr>
      </w:pPr>
    </w:p>
    <w:p w14:paraId="7F990261" w14:textId="77777777" w:rsidR="0092500F" w:rsidRDefault="0092500F" w:rsidP="00331587">
      <w:pPr>
        <w:spacing w:after="201"/>
        <w:rPr>
          <w:rFonts w:asciiTheme="majorHAnsi" w:hAnsiTheme="majorHAnsi" w:cstheme="majorHAnsi"/>
          <w:color w:val="111111"/>
          <w:shd w:val="clear" w:color="auto" w:fill="FFFFFF"/>
        </w:rPr>
      </w:pPr>
    </w:p>
    <w:p w14:paraId="3B324774" w14:textId="2BFD414F" w:rsidR="00DF0EB0" w:rsidRPr="00332EAA" w:rsidRDefault="00015177" w:rsidP="00331587">
      <w:pPr>
        <w:spacing w:after="201"/>
        <w:rPr>
          <w:rFonts w:asciiTheme="majorHAnsi" w:hAnsiTheme="majorHAnsi" w:cstheme="majorHAnsi"/>
          <w:color w:val="111111"/>
          <w:shd w:val="clear" w:color="auto" w:fill="FFFFFF"/>
        </w:rPr>
      </w:pPr>
      <w:r>
        <w:rPr>
          <w:noProof/>
        </w:rPr>
        <w:lastRenderedPageBreak/>
        <w:drawing>
          <wp:anchor distT="0" distB="0" distL="114300" distR="114300" simplePos="0" relativeHeight="251659264" behindDoc="1" locked="0" layoutInCell="1" allowOverlap="1" wp14:anchorId="71E8955F" wp14:editId="3196907C">
            <wp:simplePos x="0" y="0"/>
            <wp:positionH relativeFrom="column">
              <wp:posOffset>-21822</wp:posOffset>
            </wp:positionH>
            <wp:positionV relativeFrom="paragraph">
              <wp:posOffset>418</wp:posOffset>
            </wp:positionV>
            <wp:extent cx="4919662" cy="2600325"/>
            <wp:effectExtent l="0" t="0" r="14605" b="9525"/>
            <wp:wrapTight wrapText="bothSides">
              <wp:wrapPolygon edited="0">
                <wp:start x="0" y="0"/>
                <wp:lineTo x="0" y="21521"/>
                <wp:lineTo x="21580" y="21521"/>
                <wp:lineTo x="21580" y="0"/>
                <wp:lineTo x="0" y="0"/>
              </wp:wrapPolygon>
            </wp:wrapTight>
            <wp:docPr id="2022076319" name="Chart 1">
              <a:extLst xmlns:a="http://schemas.openxmlformats.org/drawingml/2006/main">
                <a:ext uri="{FF2B5EF4-FFF2-40B4-BE49-F238E27FC236}">
                  <a16:creationId xmlns:a16="http://schemas.microsoft.com/office/drawing/2014/main" id="{A3A148D3-0991-AA85-7695-32CB206E1D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6194AD1E" w14:textId="77777777" w:rsidR="00D5559C" w:rsidRPr="00332EAA" w:rsidRDefault="00D5559C" w:rsidP="00331587">
      <w:pPr>
        <w:spacing w:after="201"/>
        <w:rPr>
          <w:rFonts w:asciiTheme="majorHAnsi" w:eastAsia="Times New Roman" w:hAnsiTheme="majorHAnsi" w:cstheme="majorHAnsi"/>
        </w:rPr>
      </w:pPr>
    </w:p>
    <w:p w14:paraId="6CE27BD5" w14:textId="77777777" w:rsidR="00793FE2" w:rsidRDefault="00793FE2" w:rsidP="00331587">
      <w:pPr>
        <w:spacing w:after="201"/>
        <w:rPr>
          <w:rFonts w:eastAsia="Times New Roman" w:cs="Times New Roman"/>
        </w:rPr>
      </w:pPr>
    </w:p>
    <w:p w14:paraId="1FE181CC" w14:textId="77777777" w:rsidR="00015177" w:rsidRDefault="00015177" w:rsidP="00331587">
      <w:pPr>
        <w:spacing w:after="201"/>
        <w:rPr>
          <w:rFonts w:eastAsia="Times New Roman" w:cs="Times New Roman"/>
        </w:rPr>
      </w:pPr>
    </w:p>
    <w:p w14:paraId="2D781738" w14:textId="77777777" w:rsidR="00015177" w:rsidRDefault="00015177" w:rsidP="00331587">
      <w:pPr>
        <w:spacing w:after="201"/>
        <w:rPr>
          <w:rFonts w:eastAsia="Times New Roman" w:cs="Times New Roman"/>
        </w:rPr>
      </w:pPr>
    </w:p>
    <w:p w14:paraId="1E3BD223" w14:textId="77777777" w:rsidR="00015177" w:rsidRDefault="00015177" w:rsidP="00331587">
      <w:pPr>
        <w:spacing w:after="201"/>
        <w:rPr>
          <w:rFonts w:eastAsia="Times New Roman" w:cs="Times New Roman"/>
        </w:rPr>
      </w:pPr>
    </w:p>
    <w:p w14:paraId="3152E0C8" w14:textId="77777777" w:rsidR="00015177" w:rsidRDefault="00015177" w:rsidP="00331587">
      <w:pPr>
        <w:spacing w:after="201"/>
        <w:rPr>
          <w:rFonts w:eastAsia="Times New Roman" w:cs="Times New Roman"/>
        </w:rPr>
      </w:pPr>
    </w:p>
    <w:p w14:paraId="5D2C90BD" w14:textId="77777777" w:rsidR="00015177" w:rsidRDefault="00015177" w:rsidP="00331587">
      <w:pPr>
        <w:spacing w:after="201"/>
        <w:rPr>
          <w:rFonts w:eastAsia="Times New Roman" w:cs="Times New Roman"/>
        </w:rPr>
      </w:pPr>
    </w:p>
    <w:p w14:paraId="181D1BCF" w14:textId="77777777" w:rsidR="00015177" w:rsidRDefault="00015177" w:rsidP="00331587">
      <w:pPr>
        <w:spacing w:after="201"/>
        <w:rPr>
          <w:rFonts w:eastAsia="Times New Roman" w:cs="Times New Roman"/>
        </w:rPr>
      </w:pPr>
    </w:p>
    <w:p w14:paraId="070DD5F0" w14:textId="77777777" w:rsidR="00015177" w:rsidRDefault="00015177" w:rsidP="00331587">
      <w:pPr>
        <w:spacing w:after="201"/>
        <w:rPr>
          <w:rFonts w:eastAsia="Times New Roman" w:cs="Times New Roman"/>
        </w:rPr>
      </w:pPr>
    </w:p>
    <w:p w14:paraId="61E7F683" w14:textId="329D8620" w:rsidR="00015177" w:rsidRPr="0092500F" w:rsidRDefault="00D261BF" w:rsidP="00331587">
      <w:pPr>
        <w:spacing w:after="201"/>
        <w:rPr>
          <w:rFonts w:asciiTheme="majorHAnsi" w:eastAsia="Times New Roman" w:hAnsiTheme="majorHAnsi" w:cstheme="majorHAnsi"/>
        </w:rPr>
      </w:pPr>
      <w:r w:rsidRPr="0092500F">
        <w:rPr>
          <w:rFonts w:asciiTheme="majorHAnsi" w:hAnsiTheme="majorHAnsi" w:cstheme="majorHAnsi"/>
          <w:color w:val="111111"/>
          <w:shd w:val="clear" w:color="auto" w:fill="FFFFFF"/>
        </w:rPr>
        <w:t>The torque of an engine varies with engine speed due to a combination of factors that influence the engine’s ability to produce rotational force at different RPMs. </w:t>
      </w:r>
    </w:p>
    <w:p w14:paraId="5BB4B83A" w14:textId="5C01565F" w:rsidR="00F34317" w:rsidRPr="00F34317" w:rsidRDefault="0092500F" w:rsidP="00F34317">
      <w:pPr>
        <w:rPr>
          <w:rFonts w:eastAsia="Times New Roman" w:cs="Times New Roman"/>
          <w:color w:val="auto"/>
          <w:sz w:val="24"/>
          <w:szCs w:val="24"/>
        </w:rPr>
      </w:pPr>
      <w:r w:rsidRPr="0092500F">
        <w:rPr>
          <w:rStyle w:val="Strong"/>
          <w:rFonts w:asciiTheme="majorHAnsi" w:hAnsiTheme="majorHAnsi" w:cstheme="majorHAnsi"/>
          <w:color w:val="111111"/>
        </w:rPr>
        <w:t>Airflow Efficiency</w:t>
      </w:r>
      <w:r w:rsidRPr="0092500F">
        <w:rPr>
          <w:rFonts w:asciiTheme="majorHAnsi" w:hAnsiTheme="majorHAnsi" w:cstheme="majorHAnsi"/>
          <w:color w:val="111111"/>
        </w:rPr>
        <w:t xml:space="preserve">: </w:t>
      </w:r>
      <w:r w:rsidR="00F34317">
        <w:rPr>
          <w:rFonts w:asciiTheme="majorHAnsi" w:hAnsiTheme="majorHAnsi" w:cstheme="majorHAnsi"/>
          <w:color w:val="111111"/>
        </w:rPr>
        <w:t>‘</w:t>
      </w:r>
      <w:r w:rsidRPr="0092500F">
        <w:rPr>
          <w:rFonts w:asciiTheme="majorHAnsi" w:hAnsiTheme="majorHAnsi" w:cstheme="majorHAnsi"/>
          <w:color w:val="111111"/>
        </w:rPr>
        <w:t xml:space="preserve">At low RPMs, engines may not draw in air as efficiently, limiting the amount of oxygen available for combustion. As RPMs </w:t>
      </w:r>
      <w:r w:rsidRPr="00F34317">
        <w:rPr>
          <w:rFonts w:asciiTheme="majorHAnsi" w:hAnsiTheme="majorHAnsi" w:cstheme="majorHAnsi"/>
          <w:color w:val="111111"/>
        </w:rPr>
        <w:t>increase, airflow improves, allowing for more efficient combustion and increased torque, up to a point</w:t>
      </w:r>
      <w:r w:rsidR="00F34317" w:rsidRPr="00F34317">
        <w:rPr>
          <w:rFonts w:asciiTheme="majorHAnsi" w:hAnsiTheme="majorHAnsi" w:cstheme="majorHAnsi"/>
          <w:color w:val="111111"/>
        </w:rPr>
        <w:t>’</w:t>
      </w:r>
      <w:r w:rsidRPr="00F34317">
        <w:rPr>
          <w:rFonts w:asciiTheme="majorHAnsi" w:hAnsiTheme="majorHAnsi" w:cstheme="majorHAnsi"/>
          <w:color w:val="111111"/>
        </w:rPr>
        <w:t>.</w:t>
      </w:r>
      <w:r w:rsidR="00F34317" w:rsidRPr="00F34317">
        <w:rPr>
          <w:rFonts w:asciiTheme="majorHAnsi" w:hAnsiTheme="majorHAnsi" w:cstheme="majorHAnsi"/>
        </w:rPr>
        <w:t xml:space="preserve"> </w:t>
      </w:r>
      <w:r w:rsidR="00F34317" w:rsidRPr="00F34317">
        <w:rPr>
          <w:rFonts w:asciiTheme="majorHAnsi" w:eastAsia="Times New Roman" w:hAnsiTheme="majorHAnsi" w:cstheme="majorHAnsi"/>
          <w:color w:val="auto"/>
        </w:rPr>
        <w:t>(</w:t>
      </w:r>
      <w:r w:rsidR="00F34317" w:rsidRPr="00F34317">
        <w:rPr>
          <w:rFonts w:asciiTheme="majorHAnsi" w:eastAsia="Times New Roman" w:hAnsiTheme="majorHAnsi" w:cstheme="majorHAnsi"/>
          <w:i/>
          <w:iCs/>
          <w:color w:val="auto"/>
        </w:rPr>
        <w:t>LESS Engineering - Advantages</w:t>
      </w:r>
      <w:r w:rsidR="00F34317" w:rsidRPr="00F34317">
        <w:rPr>
          <w:rFonts w:asciiTheme="majorHAnsi" w:eastAsia="Times New Roman" w:hAnsiTheme="majorHAnsi" w:cstheme="majorHAnsi"/>
          <w:color w:val="auto"/>
        </w:rPr>
        <w:t>, 2022)</w:t>
      </w:r>
    </w:p>
    <w:p w14:paraId="520641F5" w14:textId="3DD419B9" w:rsidR="0092500F" w:rsidRPr="0092500F" w:rsidRDefault="0092500F" w:rsidP="0092500F">
      <w:pPr>
        <w:pStyle w:val="NormalWeb"/>
        <w:shd w:val="clear" w:color="auto" w:fill="FFFFFF"/>
        <w:spacing w:before="0" w:beforeAutospacing="0" w:after="0" w:afterAutospacing="0"/>
        <w:rPr>
          <w:rFonts w:asciiTheme="majorHAnsi" w:hAnsiTheme="majorHAnsi" w:cstheme="majorHAnsi"/>
          <w:color w:val="111111"/>
          <w:sz w:val="22"/>
          <w:szCs w:val="22"/>
        </w:rPr>
      </w:pPr>
      <w:r w:rsidRPr="0092500F">
        <w:rPr>
          <w:rStyle w:val="Strong"/>
          <w:rFonts w:asciiTheme="majorHAnsi" w:hAnsiTheme="majorHAnsi" w:cstheme="majorHAnsi"/>
          <w:color w:val="111111"/>
          <w:sz w:val="22"/>
          <w:szCs w:val="22"/>
        </w:rPr>
        <w:t>Fuel Delivery</w:t>
      </w:r>
      <w:r w:rsidRPr="0092500F">
        <w:rPr>
          <w:rFonts w:asciiTheme="majorHAnsi" w:hAnsiTheme="majorHAnsi" w:cstheme="majorHAnsi"/>
          <w:color w:val="111111"/>
          <w:sz w:val="22"/>
          <w:szCs w:val="22"/>
        </w:rPr>
        <w:t>:</w:t>
      </w:r>
      <w:r w:rsidR="00265000">
        <w:rPr>
          <w:rFonts w:asciiTheme="majorHAnsi" w:hAnsiTheme="majorHAnsi" w:cstheme="majorHAnsi"/>
          <w:color w:val="111111"/>
          <w:sz w:val="22"/>
          <w:szCs w:val="22"/>
        </w:rPr>
        <w:t xml:space="preserve"> H ow the fuel is delivered through the system </w:t>
      </w:r>
      <w:r w:rsidR="00ED069E">
        <w:rPr>
          <w:rFonts w:asciiTheme="majorHAnsi" w:hAnsiTheme="majorHAnsi" w:cstheme="majorHAnsi"/>
          <w:color w:val="111111"/>
          <w:sz w:val="22"/>
          <w:szCs w:val="22"/>
        </w:rPr>
        <w:t xml:space="preserve">can affect it so </w:t>
      </w:r>
      <w:r w:rsidRPr="0092500F">
        <w:rPr>
          <w:rFonts w:asciiTheme="majorHAnsi" w:hAnsiTheme="majorHAnsi" w:cstheme="majorHAnsi"/>
          <w:color w:val="111111"/>
          <w:sz w:val="22"/>
          <w:szCs w:val="22"/>
        </w:rPr>
        <w:t>provid</w:t>
      </w:r>
      <w:r w:rsidR="00ED069E">
        <w:rPr>
          <w:rFonts w:asciiTheme="majorHAnsi" w:hAnsiTheme="majorHAnsi" w:cstheme="majorHAnsi"/>
          <w:color w:val="111111"/>
          <w:sz w:val="22"/>
          <w:szCs w:val="22"/>
        </w:rPr>
        <w:t>ing the engine</w:t>
      </w:r>
      <w:r w:rsidRPr="0092500F">
        <w:rPr>
          <w:rFonts w:asciiTheme="majorHAnsi" w:hAnsiTheme="majorHAnsi" w:cstheme="majorHAnsi"/>
          <w:color w:val="111111"/>
          <w:sz w:val="22"/>
          <w:szCs w:val="22"/>
        </w:rPr>
        <w:t xml:space="preserve"> </w:t>
      </w:r>
      <w:r w:rsidR="00ED069E">
        <w:rPr>
          <w:rFonts w:asciiTheme="majorHAnsi" w:hAnsiTheme="majorHAnsi" w:cstheme="majorHAnsi"/>
          <w:color w:val="111111"/>
          <w:sz w:val="22"/>
          <w:szCs w:val="22"/>
        </w:rPr>
        <w:t xml:space="preserve">with </w:t>
      </w:r>
      <w:r w:rsidRPr="0092500F">
        <w:rPr>
          <w:rFonts w:asciiTheme="majorHAnsi" w:hAnsiTheme="majorHAnsi" w:cstheme="majorHAnsi"/>
          <w:color w:val="111111"/>
          <w:sz w:val="22"/>
          <w:szCs w:val="22"/>
        </w:rPr>
        <w:t>the right fuel</w:t>
      </w:r>
      <w:r w:rsidR="00ED069E">
        <w:rPr>
          <w:rFonts w:asciiTheme="majorHAnsi" w:hAnsiTheme="majorHAnsi" w:cstheme="majorHAnsi"/>
          <w:color w:val="111111"/>
          <w:sz w:val="22"/>
          <w:szCs w:val="22"/>
        </w:rPr>
        <w:t xml:space="preserve"> to </w:t>
      </w:r>
      <w:r w:rsidRPr="0092500F">
        <w:rPr>
          <w:rFonts w:asciiTheme="majorHAnsi" w:hAnsiTheme="majorHAnsi" w:cstheme="majorHAnsi"/>
          <w:color w:val="111111"/>
          <w:sz w:val="22"/>
          <w:szCs w:val="22"/>
        </w:rPr>
        <w:t>air mixture for optimal combustion</w:t>
      </w:r>
      <w:r w:rsidR="009B7052">
        <w:rPr>
          <w:rFonts w:asciiTheme="majorHAnsi" w:hAnsiTheme="majorHAnsi" w:cstheme="majorHAnsi"/>
          <w:color w:val="111111"/>
          <w:sz w:val="22"/>
          <w:szCs w:val="22"/>
        </w:rPr>
        <w:t>; different</w:t>
      </w:r>
      <w:r w:rsidRPr="0092500F">
        <w:rPr>
          <w:rFonts w:asciiTheme="majorHAnsi" w:hAnsiTheme="majorHAnsi" w:cstheme="majorHAnsi"/>
          <w:color w:val="111111"/>
          <w:sz w:val="22"/>
          <w:szCs w:val="22"/>
        </w:rPr>
        <w:t xml:space="preserve"> </w:t>
      </w:r>
      <w:r w:rsidR="009B7052" w:rsidRPr="0092500F">
        <w:rPr>
          <w:rFonts w:asciiTheme="majorHAnsi" w:hAnsiTheme="majorHAnsi" w:cstheme="majorHAnsi"/>
          <w:color w:val="111111"/>
          <w:sz w:val="22"/>
          <w:szCs w:val="22"/>
        </w:rPr>
        <w:t>variations</w:t>
      </w:r>
      <w:r w:rsidRPr="0092500F">
        <w:rPr>
          <w:rFonts w:asciiTheme="majorHAnsi" w:hAnsiTheme="majorHAnsi" w:cstheme="majorHAnsi"/>
          <w:color w:val="111111"/>
          <w:sz w:val="22"/>
          <w:szCs w:val="22"/>
        </w:rPr>
        <w:t xml:space="preserve"> </w:t>
      </w:r>
      <w:r w:rsidR="00266F81">
        <w:rPr>
          <w:rFonts w:asciiTheme="majorHAnsi" w:hAnsiTheme="majorHAnsi" w:cstheme="majorHAnsi"/>
          <w:color w:val="111111"/>
          <w:sz w:val="22"/>
          <w:szCs w:val="22"/>
        </w:rPr>
        <w:t xml:space="preserve">of </w:t>
      </w:r>
      <w:r w:rsidRPr="0092500F">
        <w:rPr>
          <w:rFonts w:asciiTheme="majorHAnsi" w:hAnsiTheme="majorHAnsi" w:cstheme="majorHAnsi"/>
          <w:color w:val="111111"/>
          <w:sz w:val="22"/>
          <w:szCs w:val="22"/>
        </w:rPr>
        <w:t>this mixture at different speeds can affect torque output.</w:t>
      </w:r>
    </w:p>
    <w:p w14:paraId="11D33282" w14:textId="77777777" w:rsidR="0092500F" w:rsidRPr="0092500F" w:rsidRDefault="0092500F" w:rsidP="0092500F">
      <w:pPr>
        <w:pStyle w:val="NormalWeb"/>
        <w:shd w:val="clear" w:color="auto" w:fill="FFFFFF"/>
        <w:spacing w:before="0" w:beforeAutospacing="0" w:after="0" w:afterAutospacing="0"/>
        <w:rPr>
          <w:rStyle w:val="Strong"/>
          <w:rFonts w:asciiTheme="majorHAnsi" w:hAnsiTheme="majorHAnsi" w:cstheme="majorHAnsi"/>
          <w:color w:val="111111"/>
          <w:sz w:val="22"/>
          <w:szCs w:val="22"/>
        </w:rPr>
      </w:pPr>
    </w:p>
    <w:p w14:paraId="551D2440" w14:textId="7754D7CC" w:rsidR="0092500F" w:rsidRPr="0092500F" w:rsidRDefault="0092500F" w:rsidP="0092500F">
      <w:pPr>
        <w:pStyle w:val="NormalWeb"/>
        <w:shd w:val="clear" w:color="auto" w:fill="FFFFFF"/>
        <w:spacing w:before="0" w:beforeAutospacing="0" w:after="0" w:afterAutospacing="0"/>
        <w:rPr>
          <w:rFonts w:asciiTheme="majorHAnsi" w:hAnsiTheme="majorHAnsi" w:cstheme="majorHAnsi"/>
          <w:color w:val="111111"/>
          <w:sz w:val="22"/>
          <w:szCs w:val="22"/>
        </w:rPr>
      </w:pPr>
      <w:r w:rsidRPr="0092500F">
        <w:rPr>
          <w:rStyle w:val="Strong"/>
          <w:rFonts w:asciiTheme="majorHAnsi" w:hAnsiTheme="majorHAnsi" w:cstheme="majorHAnsi"/>
          <w:color w:val="111111"/>
          <w:sz w:val="22"/>
          <w:szCs w:val="22"/>
        </w:rPr>
        <w:t>Engine Design</w:t>
      </w:r>
      <w:r w:rsidRPr="0092500F">
        <w:rPr>
          <w:rFonts w:asciiTheme="majorHAnsi" w:hAnsiTheme="majorHAnsi" w:cstheme="majorHAnsi"/>
          <w:color w:val="111111"/>
          <w:sz w:val="22"/>
          <w:szCs w:val="22"/>
        </w:rPr>
        <w:t>: The design of the engine, including the size and shape of the cylinders and the timing of the valve openings, can affect how</w:t>
      </w:r>
      <w:r w:rsidR="00265000">
        <w:rPr>
          <w:rFonts w:asciiTheme="majorHAnsi" w:hAnsiTheme="majorHAnsi" w:cstheme="majorHAnsi"/>
          <w:color w:val="111111"/>
          <w:sz w:val="22"/>
          <w:szCs w:val="22"/>
        </w:rPr>
        <w:t xml:space="preserve"> much</w:t>
      </w:r>
      <w:r w:rsidRPr="0092500F">
        <w:rPr>
          <w:rFonts w:asciiTheme="majorHAnsi" w:hAnsiTheme="majorHAnsi" w:cstheme="majorHAnsi"/>
          <w:color w:val="111111"/>
          <w:sz w:val="22"/>
          <w:szCs w:val="22"/>
        </w:rPr>
        <w:t xml:space="preserve"> torque is produced at various</w:t>
      </w:r>
      <w:r w:rsidR="00265000">
        <w:rPr>
          <w:rFonts w:asciiTheme="majorHAnsi" w:hAnsiTheme="majorHAnsi" w:cstheme="majorHAnsi"/>
          <w:color w:val="111111"/>
          <w:sz w:val="22"/>
          <w:szCs w:val="22"/>
        </w:rPr>
        <w:t xml:space="preserve"> different</w:t>
      </w:r>
      <w:r w:rsidRPr="0092500F">
        <w:rPr>
          <w:rFonts w:asciiTheme="majorHAnsi" w:hAnsiTheme="majorHAnsi" w:cstheme="majorHAnsi"/>
          <w:color w:val="111111"/>
          <w:sz w:val="22"/>
          <w:szCs w:val="22"/>
        </w:rPr>
        <w:t xml:space="preserve"> speeds.</w:t>
      </w:r>
    </w:p>
    <w:p w14:paraId="79753BBF" w14:textId="77777777" w:rsidR="0092500F" w:rsidRPr="0092500F" w:rsidRDefault="0092500F" w:rsidP="0092500F">
      <w:pPr>
        <w:pStyle w:val="NormalWeb"/>
        <w:shd w:val="clear" w:color="auto" w:fill="FFFFFF"/>
        <w:spacing w:before="0" w:beforeAutospacing="0" w:after="0" w:afterAutospacing="0"/>
        <w:rPr>
          <w:rStyle w:val="Strong"/>
          <w:rFonts w:asciiTheme="majorHAnsi" w:hAnsiTheme="majorHAnsi" w:cstheme="majorHAnsi"/>
          <w:color w:val="111111"/>
          <w:sz w:val="22"/>
          <w:szCs w:val="22"/>
        </w:rPr>
      </w:pPr>
    </w:p>
    <w:p w14:paraId="5A0499B1" w14:textId="79F67736" w:rsidR="0092500F" w:rsidRPr="0092500F" w:rsidRDefault="0092500F" w:rsidP="0092500F">
      <w:pPr>
        <w:pStyle w:val="NormalWeb"/>
        <w:shd w:val="clear" w:color="auto" w:fill="FFFFFF"/>
        <w:spacing w:before="0" w:beforeAutospacing="0" w:after="0" w:afterAutospacing="0"/>
        <w:rPr>
          <w:rFonts w:asciiTheme="majorHAnsi" w:hAnsiTheme="majorHAnsi" w:cstheme="majorHAnsi"/>
          <w:color w:val="111111"/>
          <w:sz w:val="22"/>
          <w:szCs w:val="22"/>
        </w:rPr>
      </w:pPr>
      <w:r w:rsidRPr="0092500F">
        <w:rPr>
          <w:rStyle w:val="Strong"/>
          <w:rFonts w:asciiTheme="majorHAnsi" w:hAnsiTheme="majorHAnsi" w:cstheme="majorHAnsi"/>
          <w:color w:val="111111"/>
          <w:sz w:val="22"/>
          <w:szCs w:val="22"/>
        </w:rPr>
        <w:t>Friction and Inertia</w:t>
      </w:r>
      <w:r w:rsidRPr="0092500F">
        <w:rPr>
          <w:rFonts w:asciiTheme="majorHAnsi" w:hAnsiTheme="majorHAnsi" w:cstheme="majorHAnsi"/>
          <w:color w:val="111111"/>
          <w:sz w:val="22"/>
          <w:szCs w:val="22"/>
        </w:rPr>
        <w:t>: At higher RPMs</w:t>
      </w:r>
      <w:r w:rsidR="00265000">
        <w:rPr>
          <w:rFonts w:asciiTheme="majorHAnsi" w:hAnsiTheme="majorHAnsi" w:cstheme="majorHAnsi"/>
          <w:color w:val="111111"/>
          <w:sz w:val="22"/>
          <w:szCs w:val="22"/>
        </w:rPr>
        <w:t xml:space="preserve"> the </w:t>
      </w:r>
      <w:r w:rsidRPr="0092500F">
        <w:rPr>
          <w:rFonts w:asciiTheme="majorHAnsi" w:hAnsiTheme="majorHAnsi" w:cstheme="majorHAnsi"/>
          <w:color w:val="111111"/>
          <w:sz w:val="22"/>
          <w:szCs w:val="22"/>
        </w:rPr>
        <w:t xml:space="preserve">friction and inertia within the engine can lead to power </w:t>
      </w:r>
      <w:r w:rsidR="00265000">
        <w:rPr>
          <w:rFonts w:asciiTheme="majorHAnsi" w:hAnsiTheme="majorHAnsi" w:cstheme="majorHAnsi"/>
          <w:color w:val="111111"/>
          <w:sz w:val="22"/>
          <w:szCs w:val="22"/>
        </w:rPr>
        <w:t xml:space="preserve">some </w:t>
      </w:r>
      <w:r w:rsidRPr="0092500F">
        <w:rPr>
          <w:rFonts w:asciiTheme="majorHAnsi" w:hAnsiTheme="majorHAnsi" w:cstheme="majorHAnsi"/>
          <w:color w:val="111111"/>
          <w:sz w:val="22"/>
          <w:szCs w:val="22"/>
        </w:rPr>
        <w:t>losses</w:t>
      </w:r>
      <w:r w:rsidR="00265000">
        <w:rPr>
          <w:rFonts w:asciiTheme="majorHAnsi" w:hAnsiTheme="majorHAnsi" w:cstheme="majorHAnsi"/>
          <w:color w:val="111111"/>
          <w:sz w:val="22"/>
          <w:szCs w:val="22"/>
        </w:rPr>
        <w:t xml:space="preserve"> </w:t>
      </w:r>
      <w:r w:rsidRPr="0092500F">
        <w:rPr>
          <w:rFonts w:asciiTheme="majorHAnsi" w:hAnsiTheme="majorHAnsi" w:cstheme="majorHAnsi"/>
          <w:color w:val="111111"/>
          <w:sz w:val="22"/>
          <w:szCs w:val="22"/>
        </w:rPr>
        <w:t>which can cause torque to peak and then decline.</w:t>
      </w:r>
    </w:p>
    <w:p w14:paraId="4130C4D2" w14:textId="77777777" w:rsidR="0092500F" w:rsidRPr="0092500F" w:rsidRDefault="0092500F" w:rsidP="0092500F">
      <w:pPr>
        <w:pStyle w:val="NormalWeb"/>
        <w:shd w:val="clear" w:color="auto" w:fill="FFFFFF"/>
        <w:spacing w:before="0" w:beforeAutospacing="0" w:after="0" w:afterAutospacing="0"/>
        <w:rPr>
          <w:rStyle w:val="Strong"/>
          <w:rFonts w:asciiTheme="majorHAnsi" w:hAnsiTheme="majorHAnsi" w:cstheme="majorHAnsi"/>
          <w:color w:val="111111"/>
          <w:sz w:val="22"/>
          <w:szCs w:val="22"/>
        </w:rPr>
      </w:pPr>
    </w:p>
    <w:p w14:paraId="74798525" w14:textId="4EC4938A" w:rsidR="00015177" w:rsidRPr="00521A6F" w:rsidRDefault="0092500F" w:rsidP="00521A6F">
      <w:pPr>
        <w:pStyle w:val="NormalWeb"/>
        <w:shd w:val="clear" w:color="auto" w:fill="FFFFFF"/>
        <w:spacing w:before="0" w:beforeAutospacing="0" w:after="0" w:afterAutospacing="0"/>
        <w:rPr>
          <w:rFonts w:asciiTheme="majorHAnsi" w:hAnsiTheme="majorHAnsi" w:cstheme="majorHAnsi"/>
          <w:color w:val="111111"/>
          <w:sz w:val="22"/>
          <w:szCs w:val="22"/>
        </w:rPr>
      </w:pPr>
      <w:r w:rsidRPr="0092500F">
        <w:rPr>
          <w:rStyle w:val="Strong"/>
          <w:rFonts w:asciiTheme="majorHAnsi" w:hAnsiTheme="majorHAnsi" w:cstheme="majorHAnsi"/>
          <w:color w:val="111111"/>
          <w:sz w:val="22"/>
          <w:szCs w:val="22"/>
        </w:rPr>
        <w:t>Exhaust</w:t>
      </w:r>
      <w:r w:rsidRPr="0092500F">
        <w:rPr>
          <w:rFonts w:asciiTheme="majorHAnsi" w:hAnsiTheme="majorHAnsi" w:cstheme="majorHAnsi"/>
          <w:color w:val="111111"/>
          <w:sz w:val="22"/>
          <w:szCs w:val="22"/>
        </w:rPr>
        <w:t xml:space="preserve">: </w:t>
      </w:r>
      <w:r w:rsidR="00265000">
        <w:rPr>
          <w:rFonts w:asciiTheme="majorHAnsi" w:hAnsiTheme="majorHAnsi" w:cstheme="majorHAnsi"/>
          <w:color w:val="111111"/>
          <w:sz w:val="22"/>
          <w:szCs w:val="22"/>
        </w:rPr>
        <w:t xml:space="preserve">A </w:t>
      </w:r>
      <w:r w:rsidRPr="0092500F">
        <w:rPr>
          <w:rFonts w:asciiTheme="majorHAnsi" w:hAnsiTheme="majorHAnsi" w:cstheme="majorHAnsi"/>
          <w:color w:val="111111"/>
          <w:sz w:val="22"/>
          <w:szCs w:val="22"/>
        </w:rPr>
        <w:t>Proper exhaust can improve</w:t>
      </w:r>
      <w:r w:rsidR="00265000">
        <w:rPr>
          <w:rFonts w:asciiTheme="majorHAnsi" w:hAnsiTheme="majorHAnsi" w:cstheme="majorHAnsi"/>
          <w:color w:val="111111"/>
          <w:sz w:val="22"/>
          <w:szCs w:val="22"/>
        </w:rPr>
        <w:t xml:space="preserve"> the</w:t>
      </w:r>
      <w:r w:rsidRPr="0092500F">
        <w:rPr>
          <w:rFonts w:asciiTheme="majorHAnsi" w:hAnsiTheme="majorHAnsi" w:cstheme="majorHAnsi"/>
          <w:color w:val="111111"/>
          <w:sz w:val="22"/>
          <w:szCs w:val="22"/>
        </w:rPr>
        <w:t xml:space="preserve"> torque by ensuring that </w:t>
      </w:r>
      <w:r w:rsidR="00265000">
        <w:rPr>
          <w:rFonts w:asciiTheme="majorHAnsi" w:hAnsiTheme="majorHAnsi" w:cstheme="majorHAnsi"/>
          <w:color w:val="111111"/>
          <w:sz w:val="22"/>
          <w:szCs w:val="22"/>
        </w:rPr>
        <w:t xml:space="preserve">the </w:t>
      </w:r>
      <w:r w:rsidRPr="0092500F">
        <w:rPr>
          <w:rFonts w:asciiTheme="majorHAnsi" w:hAnsiTheme="majorHAnsi" w:cstheme="majorHAnsi"/>
          <w:color w:val="111111"/>
          <w:sz w:val="22"/>
          <w:szCs w:val="22"/>
        </w:rPr>
        <w:t xml:space="preserve">exhaust gases are </w:t>
      </w:r>
      <w:r w:rsidR="00265000" w:rsidRPr="0092500F">
        <w:rPr>
          <w:rFonts w:asciiTheme="majorHAnsi" w:hAnsiTheme="majorHAnsi" w:cstheme="majorHAnsi"/>
          <w:color w:val="111111"/>
          <w:sz w:val="22"/>
          <w:szCs w:val="22"/>
        </w:rPr>
        <w:t>efficiently</w:t>
      </w:r>
      <w:r w:rsidRPr="0092500F">
        <w:rPr>
          <w:rFonts w:asciiTheme="majorHAnsi" w:hAnsiTheme="majorHAnsi" w:cstheme="majorHAnsi"/>
          <w:color w:val="111111"/>
          <w:sz w:val="22"/>
          <w:szCs w:val="22"/>
        </w:rPr>
        <w:t xml:space="preserve"> removed, making room for </w:t>
      </w:r>
      <w:r w:rsidR="00265000">
        <w:rPr>
          <w:rFonts w:asciiTheme="majorHAnsi" w:hAnsiTheme="majorHAnsi" w:cstheme="majorHAnsi"/>
          <w:color w:val="111111"/>
          <w:sz w:val="22"/>
          <w:szCs w:val="22"/>
        </w:rPr>
        <w:t xml:space="preserve">more </w:t>
      </w:r>
      <w:r w:rsidRPr="0092500F">
        <w:rPr>
          <w:rFonts w:asciiTheme="majorHAnsi" w:hAnsiTheme="majorHAnsi" w:cstheme="majorHAnsi"/>
          <w:color w:val="111111"/>
          <w:sz w:val="22"/>
          <w:szCs w:val="22"/>
        </w:rPr>
        <w:t>fresh air and fuel</w:t>
      </w:r>
      <w:r w:rsidR="00265000">
        <w:rPr>
          <w:rFonts w:asciiTheme="majorHAnsi" w:hAnsiTheme="majorHAnsi" w:cstheme="majorHAnsi"/>
          <w:color w:val="111111"/>
          <w:sz w:val="22"/>
          <w:szCs w:val="22"/>
        </w:rPr>
        <w:t xml:space="preserve"> which can also affect engine speed.</w:t>
      </w:r>
    </w:p>
    <w:p w14:paraId="1438D90F" w14:textId="77777777" w:rsidR="00015177" w:rsidRDefault="00015177" w:rsidP="00331587">
      <w:pPr>
        <w:spacing w:after="201"/>
        <w:rPr>
          <w:rFonts w:asciiTheme="majorHAnsi" w:eastAsia="Times New Roman" w:hAnsiTheme="majorHAnsi" w:cstheme="majorHAnsi"/>
        </w:rPr>
      </w:pPr>
    </w:p>
    <w:p w14:paraId="60F726D9" w14:textId="05604C22" w:rsidR="007D0B22" w:rsidRPr="0092500F" w:rsidRDefault="007D0B22" w:rsidP="00331587">
      <w:pPr>
        <w:spacing w:after="201"/>
        <w:rPr>
          <w:rFonts w:asciiTheme="majorHAnsi" w:eastAsia="Times New Roman" w:hAnsiTheme="majorHAnsi" w:cstheme="majorHAnsi"/>
        </w:rPr>
      </w:pPr>
      <w:r>
        <w:rPr>
          <w:rFonts w:asciiTheme="majorHAnsi" w:eastAsia="Times New Roman" w:hAnsiTheme="majorHAnsi" w:cstheme="majorHAnsi"/>
        </w:rPr>
        <w:t xml:space="preserve">In the graph above we can see that </w:t>
      </w:r>
      <w:r w:rsidR="00D475E7">
        <w:rPr>
          <w:rFonts w:asciiTheme="majorHAnsi" w:eastAsia="Times New Roman" w:hAnsiTheme="majorHAnsi" w:cstheme="majorHAnsi"/>
        </w:rPr>
        <w:t xml:space="preserve">the torque increases with the </w:t>
      </w:r>
      <w:r w:rsidR="002545C6">
        <w:rPr>
          <w:rFonts w:asciiTheme="majorHAnsi" w:eastAsia="Times New Roman" w:hAnsiTheme="majorHAnsi" w:cstheme="majorHAnsi"/>
        </w:rPr>
        <w:t xml:space="preserve">engine speed </w:t>
      </w:r>
      <w:r w:rsidR="00631D23">
        <w:rPr>
          <w:rFonts w:asciiTheme="majorHAnsi" w:eastAsia="Times New Roman" w:hAnsiTheme="majorHAnsi" w:cstheme="majorHAnsi"/>
        </w:rPr>
        <w:t>up to</w:t>
      </w:r>
      <w:r w:rsidR="00BA35BD">
        <w:rPr>
          <w:rFonts w:asciiTheme="majorHAnsi" w:eastAsia="Times New Roman" w:hAnsiTheme="majorHAnsi" w:cstheme="majorHAnsi"/>
        </w:rPr>
        <w:t xml:space="preserve"> a certain rpm </w:t>
      </w:r>
      <w:r w:rsidR="00263BA2">
        <w:rPr>
          <w:rFonts w:asciiTheme="majorHAnsi" w:eastAsia="Times New Roman" w:hAnsiTheme="majorHAnsi" w:cstheme="majorHAnsi"/>
        </w:rPr>
        <w:t xml:space="preserve">showing the engines efficiency </w:t>
      </w:r>
      <w:r w:rsidR="00A55FB0">
        <w:rPr>
          <w:rFonts w:asciiTheme="majorHAnsi" w:eastAsia="Times New Roman" w:hAnsiTheme="majorHAnsi" w:cstheme="majorHAnsi"/>
        </w:rPr>
        <w:t xml:space="preserve">but after reaching </w:t>
      </w:r>
      <w:r w:rsidR="00631D23">
        <w:rPr>
          <w:rFonts w:asciiTheme="majorHAnsi" w:eastAsia="Times New Roman" w:hAnsiTheme="majorHAnsi" w:cstheme="majorHAnsi"/>
        </w:rPr>
        <w:t>its</w:t>
      </w:r>
      <w:r w:rsidR="00A55FB0">
        <w:rPr>
          <w:rFonts w:asciiTheme="majorHAnsi" w:eastAsia="Times New Roman" w:hAnsiTheme="majorHAnsi" w:cstheme="majorHAnsi"/>
        </w:rPr>
        <w:t xml:space="preserve"> peak</w:t>
      </w:r>
      <w:r w:rsidR="009E5458">
        <w:rPr>
          <w:rFonts w:asciiTheme="majorHAnsi" w:eastAsia="Times New Roman" w:hAnsiTheme="majorHAnsi" w:cstheme="majorHAnsi"/>
        </w:rPr>
        <w:t xml:space="preserve"> it starts declining as engine speed increases </w:t>
      </w:r>
      <w:r w:rsidR="000E5061">
        <w:rPr>
          <w:rFonts w:asciiTheme="majorHAnsi" w:eastAsia="Times New Roman" w:hAnsiTheme="majorHAnsi" w:cstheme="majorHAnsi"/>
        </w:rPr>
        <w:t xml:space="preserve">showing that one of the </w:t>
      </w:r>
      <w:r w:rsidR="00414565">
        <w:rPr>
          <w:rFonts w:asciiTheme="majorHAnsi" w:eastAsia="Times New Roman" w:hAnsiTheme="majorHAnsi" w:cstheme="majorHAnsi"/>
        </w:rPr>
        <w:t xml:space="preserve">factors </w:t>
      </w:r>
      <w:r w:rsidR="00B06BCF">
        <w:rPr>
          <w:rFonts w:asciiTheme="majorHAnsi" w:eastAsia="Times New Roman" w:hAnsiTheme="majorHAnsi" w:cstheme="majorHAnsi"/>
        </w:rPr>
        <w:t xml:space="preserve">that was mentioned </w:t>
      </w:r>
      <w:r w:rsidR="00F76DAF">
        <w:rPr>
          <w:rFonts w:asciiTheme="majorHAnsi" w:eastAsia="Times New Roman" w:hAnsiTheme="majorHAnsi" w:cstheme="majorHAnsi"/>
        </w:rPr>
        <w:t>above is taking place</w:t>
      </w:r>
      <w:r w:rsidR="00631D23">
        <w:rPr>
          <w:rFonts w:asciiTheme="majorHAnsi" w:eastAsia="Times New Roman" w:hAnsiTheme="majorHAnsi" w:cstheme="majorHAnsi"/>
        </w:rPr>
        <w:t>.</w:t>
      </w:r>
    </w:p>
    <w:p w14:paraId="66BAE845" w14:textId="77777777" w:rsidR="00015177" w:rsidRDefault="00015177" w:rsidP="00331587">
      <w:pPr>
        <w:spacing w:after="201"/>
        <w:rPr>
          <w:rFonts w:eastAsia="Times New Roman" w:cs="Times New Roman"/>
        </w:rPr>
      </w:pPr>
    </w:p>
    <w:p w14:paraId="23061F78" w14:textId="77777777" w:rsidR="00015177" w:rsidRDefault="00015177" w:rsidP="00331587">
      <w:pPr>
        <w:spacing w:after="201"/>
        <w:rPr>
          <w:rFonts w:eastAsia="Times New Roman" w:cs="Times New Roman"/>
        </w:rPr>
      </w:pPr>
    </w:p>
    <w:p w14:paraId="2E60EED8" w14:textId="77777777" w:rsidR="00015177" w:rsidRDefault="00015177" w:rsidP="00331587">
      <w:pPr>
        <w:spacing w:after="201"/>
        <w:rPr>
          <w:rFonts w:eastAsia="Times New Roman" w:cs="Times New Roman"/>
        </w:rPr>
      </w:pPr>
    </w:p>
    <w:p w14:paraId="1560CACC" w14:textId="77777777" w:rsidR="008244AC" w:rsidRDefault="008244AC" w:rsidP="00331587">
      <w:pPr>
        <w:spacing w:after="201"/>
        <w:rPr>
          <w:rFonts w:eastAsia="Times New Roman" w:cs="Times New Roman"/>
        </w:rPr>
      </w:pPr>
    </w:p>
    <w:p w14:paraId="5AAA121E" w14:textId="77777777" w:rsidR="008244AC" w:rsidRDefault="008244AC" w:rsidP="00331587">
      <w:pPr>
        <w:spacing w:after="201"/>
        <w:rPr>
          <w:rFonts w:eastAsia="Times New Roman" w:cs="Times New Roman"/>
        </w:rPr>
      </w:pPr>
    </w:p>
    <w:p w14:paraId="34EFE970" w14:textId="77777777" w:rsidR="008244AC" w:rsidRDefault="008244AC" w:rsidP="00331587">
      <w:pPr>
        <w:spacing w:after="201"/>
        <w:rPr>
          <w:rFonts w:eastAsia="Times New Roman" w:cs="Times New Roman"/>
        </w:rPr>
      </w:pPr>
    </w:p>
    <w:p w14:paraId="61A17439" w14:textId="77777777" w:rsidR="008244AC" w:rsidRDefault="008244AC" w:rsidP="00331587">
      <w:pPr>
        <w:spacing w:after="201"/>
        <w:rPr>
          <w:rFonts w:eastAsia="Times New Roman" w:cs="Times New Roman"/>
        </w:rPr>
      </w:pPr>
    </w:p>
    <w:p w14:paraId="05AB6E96" w14:textId="77777777" w:rsidR="008244AC" w:rsidRDefault="008244AC" w:rsidP="00331587">
      <w:pPr>
        <w:spacing w:after="201"/>
        <w:rPr>
          <w:rFonts w:eastAsia="Times New Roman" w:cs="Times New Roman"/>
        </w:rPr>
      </w:pPr>
    </w:p>
    <w:p w14:paraId="45BBAFA9" w14:textId="77777777" w:rsidR="008244AC" w:rsidRDefault="008244AC" w:rsidP="00331587">
      <w:pPr>
        <w:spacing w:after="201"/>
        <w:rPr>
          <w:rFonts w:eastAsia="Times New Roman" w:cs="Times New Roman"/>
        </w:rPr>
      </w:pPr>
    </w:p>
    <w:p w14:paraId="068D3450" w14:textId="77777777" w:rsidR="008244AC" w:rsidRDefault="008244AC" w:rsidP="00331587">
      <w:pPr>
        <w:spacing w:after="201"/>
        <w:rPr>
          <w:rFonts w:eastAsia="Times New Roman" w:cs="Times New Roman"/>
        </w:rPr>
      </w:pPr>
    </w:p>
    <w:p w14:paraId="20209EA6" w14:textId="5323332F" w:rsidR="008244AC" w:rsidRDefault="008244AC" w:rsidP="00331587">
      <w:pPr>
        <w:spacing w:after="201"/>
        <w:rPr>
          <w:rFonts w:eastAsia="Times New Roman" w:cs="Times New Roman"/>
        </w:rPr>
      </w:pPr>
      <w:r>
        <w:rPr>
          <w:noProof/>
        </w:rPr>
        <w:drawing>
          <wp:inline distT="0" distB="0" distL="0" distR="0" wp14:anchorId="086F7E46" wp14:editId="384C01FF">
            <wp:extent cx="4919662" cy="2609850"/>
            <wp:effectExtent l="0" t="0" r="14605" b="0"/>
            <wp:docPr id="655358732" name="Chart 1">
              <a:extLst xmlns:a="http://schemas.openxmlformats.org/drawingml/2006/main">
                <a:ext uri="{FF2B5EF4-FFF2-40B4-BE49-F238E27FC236}">
                  <a16:creationId xmlns:a16="http://schemas.microsoft.com/office/drawing/2014/main" id="{9A59AF05-7BE1-F1C8-B3D4-D0B2637750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0C31261" w14:textId="7E1A3F10" w:rsidR="0049051E" w:rsidRPr="0049051E" w:rsidRDefault="0049051E" w:rsidP="0049051E">
      <w:pPr>
        <w:pStyle w:val="NormalWeb"/>
        <w:shd w:val="clear" w:color="auto" w:fill="FFFFFF"/>
        <w:spacing w:before="0" w:beforeAutospacing="0" w:after="0" w:afterAutospacing="0"/>
        <w:rPr>
          <w:rFonts w:asciiTheme="majorHAnsi" w:hAnsiTheme="majorHAnsi" w:cstheme="majorHAnsi"/>
          <w:color w:val="111111"/>
          <w:sz w:val="22"/>
          <w:szCs w:val="22"/>
        </w:rPr>
      </w:pPr>
      <w:r w:rsidRPr="0049051E">
        <w:rPr>
          <w:rFonts w:asciiTheme="majorHAnsi" w:hAnsiTheme="majorHAnsi" w:cstheme="majorHAnsi"/>
          <w:color w:val="111111"/>
          <w:sz w:val="22"/>
          <w:szCs w:val="22"/>
        </w:rPr>
        <w:t xml:space="preserve">The brake power of an engine, which is the power output after accounting for losses due to </w:t>
      </w:r>
      <w:r w:rsidR="00877583">
        <w:rPr>
          <w:rFonts w:asciiTheme="majorHAnsi" w:hAnsiTheme="majorHAnsi" w:cstheme="majorHAnsi"/>
          <w:color w:val="111111"/>
          <w:sz w:val="22"/>
          <w:szCs w:val="22"/>
        </w:rPr>
        <w:t xml:space="preserve">the </w:t>
      </w:r>
      <w:r w:rsidRPr="0049051E">
        <w:rPr>
          <w:rFonts w:asciiTheme="majorHAnsi" w:hAnsiTheme="majorHAnsi" w:cstheme="majorHAnsi"/>
          <w:color w:val="111111"/>
          <w:sz w:val="22"/>
          <w:szCs w:val="22"/>
        </w:rPr>
        <w:t>engine</w:t>
      </w:r>
      <w:r w:rsidR="00877583">
        <w:rPr>
          <w:rFonts w:asciiTheme="majorHAnsi" w:hAnsiTheme="majorHAnsi" w:cstheme="majorHAnsi"/>
          <w:color w:val="111111"/>
          <w:sz w:val="22"/>
          <w:szCs w:val="22"/>
        </w:rPr>
        <w:t>s</w:t>
      </w:r>
      <w:r w:rsidRPr="0049051E">
        <w:rPr>
          <w:rFonts w:asciiTheme="majorHAnsi" w:hAnsiTheme="majorHAnsi" w:cstheme="majorHAnsi"/>
          <w:color w:val="111111"/>
          <w:sz w:val="22"/>
          <w:szCs w:val="22"/>
        </w:rPr>
        <w:t xml:space="preserve"> components’</w:t>
      </w:r>
      <w:r w:rsidR="00877583">
        <w:rPr>
          <w:rFonts w:asciiTheme="majorHAnsi" w:hAnsiTheme="majorHAnsi" w:cstheme="majorHAnsi"/>
          <w:color w:val="111111"/>
          <w:sz w:val="22"/>
          <w:szCs w:val="22"/>
        </w:rPr>
        <w:t>,</w:t>
      </w:r>
      <w:r w:rsidRPr="0049051E">
        <w:rPr>
          <w:rFonts w:asciiTheme="majorHAnsi" w:hAnsiTheme="majorHAnsi" w:cstheme="majorHAnsi"/>
          <w:color w:val="111111"/>
          <w:sz w:val="22"/>
          <w:szCs w:val="22"/>
        </w:rPr>
        <w:t xml:space="preserve"> friction and other factors</w:t>
      </w:r>
    </w:p>
    <w:p w14:paraId="2F9F823B" w14:textId="77777777" w:rsidR="0049051E" w:rsidRDefault="0049051E" w:rsidP="0049051E">
      <w:pPr>
        <w:pStyle w:val="NormalWeb"/>
        <w:shd w:val="clear" w:color="auto" w:fill="FFFFFF"/>
        <w:spacing w:before="0" w:beforeAutospacing="0" w:after="0" w:afterAutospacing="0"/>
        <w:rPr>
          <w:rStyle w:val="Strong"/>
          <w:rFonts w:asciiTheme="majorHAnsi" w:hAnsiTheme="majorHAnsi" w:cstheme="majorHAnsi"/>
          <w:color w:val="111111"/>
          <w:sz w:val="22"/>
          <w:szCs w:val="22"/>
        </w:rPr>
      </w:pPr>
    </w:p>
    <w:p w14:paraId="19124CE7" w14:textId="77777777" w:rsidR="0049051E" w:rsidRDefault="0049051E" w:rsidP="0049051E">
      <w:pPr>
        <w:pStyle w:val="NormalWeb"/>
        <w:shd w:val="clear" w:color="auto" w:fill="FFFFFF"/>
        <w:spacing w:before="0" w:beforeAutospacing="0" w:after="0" w:afterAutospacing="0"/>
        <w:rPr>
          <w:rStyle w:val="Strong"/>
          <w:rFonts w:asciiTheme="majorHAnsi" w:hAnsiTheme="majorHAnsi" w:cstheme="majorHAnsi"/>
          <w:color w:val="111111"/>
          <w:sz w:val="22"/>
          <w:szCs w:val="22"/>
        </w:rPr>
      </w:pPr>
    </w:p>
    <w:p w14:paraId="01ABF8A2" w14:textId="5CB90786" w:rsidR="0049051E" w:rsidRPr="0049051E" w:rsidRDefault="0049051E" w:rsidP="0049051E">
      <w:pPr>
        <w:pStyle w:val="NormalWeb"/>
        <w:shd w:val="clear" w:color="auto" w:fill="FFFFFF"/>
        <w:spacing w:before="0" w:beforeAutospacing="0" w:after="0" w:afterAutospacing="0"/>
        <w:rPr>
          <w:rFonts w:asciiTheme="majorHAnsi" w:hAnsiTheme="majorHAnsi" w:cstheme="majorHAnsi"/>
          <w:color w:val="111111"/>
          <w:sz w:val="22"/>
          <w:szCs w:val="22"/>
        </w:rPr>
      </w:pPr>
      <w:r w:rsidRPr="0049051E">
        <w:rPr>
          <w:rStyle w:val="Strong"/>
          <w:rFonts w:asciiTheme="majorHAnsi" w:hAnsiTheme="majorHAnsi" w:cstheme="majorHAnsi"/>
          <w:color w:val="111111"/>
          <w:sz w:val="22"/>
          <w:szCs w:val="22"/>
        </w:rPr>
        <w:t>Air-Fuel Mixture</w:t>
      </w:r>
      <w:r w:rsidRPr="0049051E">
        <w:rPr>
          <w:rFonts w:asciiTheme="majorHAnsi" w:hAnsiTheme="majorHAnsi" w:cstheme="majorHAnsi"/>
          <w:color w:val="111111"/>
          <w:sz w:val="22"/>
          <w:szCs w:val="22"/>
        </w:rPr>
        <w:t>: The quality of the air</w:t>
      </w:r>
      <w:r w:rsidR="00140C16">
        <w:rPr>
          <w:rFonts w:asciiTheme="majorHAnsi" w:hAnsiTheme="majorHAnsi" w:cstheme="majorHAnsi"/>
          <w:color w:val="111111"/>
          <w:sz w:val="22"/>
          <w:szCs w:val="22"/>
        </w:rPr>
        <w:t xml:space="preserve"> to </w:t>
      </w:r>
      <w:r w:rsidRPr="0049051E">
        <w:rPr>
          <w:rFonts w:asciiTheme="majorHAnsi" w:hAnsiTheme="majorHAnsi" w:cstheme="majorHAnsi"/>
          <w:color w:val="111111"/>
          <w:sz w:val="22"/>
          <w:szCs w:val="22"/>
        </w:rPr>
        <w:t>fuel mixture and its proper</w:t>
      </w:r>
      <w:r w:rsidR="00140C16">
        <w:rPr>
          <w:rFonts w:asciiTheme="majorHAnsi" w:hAnsiTheme="majorHAnsi" w:cstheme="majorHAnsi"/>
          <w:color w:val="111111"/>
          <w:sz w:val="22"/>
          <w:szCs w:val="22"/>
        </w:rPr>
        <w:t xml:space="preserve"> point of</w:t>
      </w:r>
      <w:r w:rsidRPr="0049051E">
        <w:rPr>
          <w:rFonts w:asciiTheme="majorHAnsi" w:hAnsiTheme="majorHAnsi" w:cstheme="majorHAnsi"/>
          <w:color w:val="111111"/>
          <w:sz w:val="22"/>
          <w:szCs w:val="22"/>
        </w:rPr>
        <w:t xml:space="preserve"> combustion is crucial</w:t>
      </w:r>
      <w:r w:rsidR="00140C16">
        <w:rPr>
          <w:rFonts w:asciiTheme="majorHAnsi" w:hAnsiTheme="majorHAnsi" w:cstheme="majorHAnsi"/>
          <w:color w:val="111111"/>
          <w:sz w:val="22"/>
          <w:szCs w:val="22"/>
        </w:rPr>
        <w:t xml:space="preserve">; </w:t>
      </w:r>
      <w:r w:rsidRPr="0049051E">
        <w:rPr>
          <w:rFonts w:asciiTheme="majorHAnsi" w:hAnsiTheme="majorHAnsi" w:cstheme="majorHAnsi"/>
          <w:color w:val="111111"/>
          <w:sz w:val="22"/>
          <w:szCs w:val="22"/>
        </w:rPr>
        <w:t>At different engine speeds</w:t>
      </w:r>
      <w:r w:rsidR="00140C16">
        <w:rPr>
          <w:rFonts w:asciiTheme="majorHAnsi" w:hAnsiTheme="majorHAnsi" w:cstheme="majorHAnsi"/>
          <w:color w:val="111111"/>
          <w:sz w:val="22"/>
          <w:szCs w:val="22"/>
        </w:rPr>
        <w:t xml:space="preserve"> </w:t>
      </w:r>
      <w:r w:rsidRPr="0049051E">
        <w:rPr>
          <w:rFonts w:asciiTheme="majorHAnsi" w:hAnsiTheme="majorHAnsi" w:cstheme="majorHAnsi"/>
          <w:color w:val="111111"/>
          <w:sz w:val="22"/>
          <w:szCs w:val="22"/>
        </w:rPr>
        <w:t>the efficiency of this process</w:t>
      </w:r>
      <w:r w:rsidR="00140C16">
        <w:rPr>
          <w:rFonts w:asciiTheme="majorHAnsi" w:hAnsiTheme="majorHAnsi" w:cstheme="majorHAnsi"/>
          <w:color w:val="111111"/>
          <w:sz w:val="22"/>
          <w:szCs w:val="22"/>
        </w:rPr>
        <w:t xml:space="preserve"> changes which can </w:t>
      </w:r>
      <w:r w:rsidRPr="0049051E">
        <w:rPr>
          <w:rFonts w:asciiTheme="majorHAnsi" w:hAnsiTheme="majorHAnsi" w:cstheme="majorHAnsi"/>
          <w:color w:val="111111"/>
          <w:sz w:val="22"/>
          <w:szCs w:val="22"/>
        </w:rPr>
        <w:t>affect the power.</w:t>
      </w:r>
    </w:p>
    <w:p w14:paraId="690813A0" w14:textId="77777777" w:rsidR="0049051E" w:rsidRDefault="0049051E" w:rsidP="0049051E">
      <w:pPr>
        <w:pStyle w:val="NormalWeb"/>
        <w:shd w:val="clear" w:color="auto" w:fill="FFFFFF"/>
        <w:spacing w:before="0" w:beforeAutospacing="0" w:after="0" w:afterAutospacing="0"/>
        <w:rPr>
          <w:rStyle w:val="Strong"/>
          <w:rFonts w:asciiTheme="majorHAnsi" w:hAnsiTheme="majorHAnsi" w:cstheme="majorHAnsi"/>
          <w:color w:val="111111"/>
          <w:sz w:val="22"/>
          <w:szCs w:val="22"/>
        </w:rPr>
      </w:pPr>
    </w:p>
    <w:p w14:paraId="3D6E0C8F" w14:textId="260182A9" w:rsidR="0049051E" w:rsidRPr="0049051E" w:rsidRDefault="0049051E" w:rsidP="0049051E">
      <w:pPr>
        <w:pStyle w:val="NormalWeb"/>
        <w:shd w:val="clear" w:color="auto" w:fill="FFFFFF"/>
        <w:spacing w:before="0" w:beforeAutospacing="0" w:after="0" w:afterAutospacing="0"/>
        <w:rPr>
          <w:rFonts w:asciiTheme="majorHAnsi" w:hAnsiTheme="majorHAnsi" w:cstheme="majorHAnsi"/>
          <w:color w:val="111111"/>
          <w:sz w:val="22"/>
          <w:szCs w:val="22"/>
        </w:rPr>
      </w:pPr>
      <w:r w:rsidRPr="0049051E">
        <w:rPr>
          <w:rStyle w:val="Strong"/>
          <w:rFonts w:asciiTheme="majorHAnsi" w:hAnsiTheme="majorHAnsi" w:cstheme="majorHAnsi"/>
          <w:color w:val="111111"/>
          <w:sz w:val="22"/>
          <w:szCs w:val="22"/>
        </w:rPr>
        <w:t>Frictional Losses</w:t>
      </w:r>
      <w:r w:rsidRPr="0049051E">
        <w:rPr>
          <w:rFonts w:asciiTheme="majorHAnsi" w:hAnsiTheme="majorHAnsi" w:cstheme="majorHAnsi"/>
          <w:color w:val="111111"/>
          <w:sz w:val="22"/>
          <w:szCs w:val="22"/>
        </w:rPr>
        <w:t>: As engine speed increases</w:t>
      </w:r>
      <w:r w:rsidR="00140C16">
        <w:rPr>
          <w:rFonts w:asciiTheme="majorHAnsi" w:hAnsiTheme="majorHAnsi" w:cstheme="majorHAnsi"/>
          <w:color w:val="111111"/>
          <w:sz w:val="22"/>
          <w:szCs w:val="22"/>
        </w:rPr>
        <w:t xml:space="preserve"> </w:t>
      </w:r>
      <w:proofErr w:type="spellStart"/>
      <w:r w:rsidR="00140C16">
        <w:rPr>
          <w:rFonts w:asciiTheme="majorHAnsi" w:hAnsiTheme="majorHAnsi" w:cstheme="majorHAnsi"/>
          <w:color w:val="111111"/>
          <w:sz w:val="22"/>
          <w:szCs w:val="22"/>
        </w:rPr>
        <w:t>theres</w:t>
      </w:r>
      <w:proofErr w:type="spellEnd"/>
      <w:r w:rsidR="00140C16">
        <w:rPr>
          <w:rFonts w:asciiTheme="majorHAnsi" w:hAnsiTheme="majorHAnsi" w:cstheme="majorHAnsi"/>
          <w:color w:val="111111"/>
          <w:sz w:val="22"/>
          <w:szCs w:val="22"/>
        </w:rPr>
        <w:t xml:space="preserve"> </w:t>
      </w:r>
      <w:r w:rsidRPr="0049051E">
        <w:rPr>
          <w:rFonts w:asciiTheme="majorHAnsi" w:hAnsiTheme="majorHAnsi" w:cstheme="majorHAnsi"/>
          <w:color w:val="111111"/>
          <w:sz w:val="22"/>
          <w:szCs w:val="22"/>
        </w:rPr>
        <w:t>frictional losses within the engine</w:t>
      </w:r>
      <w:r w:rsidR="00140C16">
        <w:rPr>
          <w:rFonts w:asciiTheme="majorHAnsi" w:hAnsiTheme="majorHAnsi" w:cstheme="majorHAnsi"/>
          <w:color w:val="111111"/>
          <w:sz w:val="22"/>
          <w:szCs w:val="22"/>
        </w:rPr>
        <w:t>s</w:t>
      </w:r>
      <w:r w:rsidRPr="0049051E">
        <w:rPr>
          <w:rFonts w:asciiTheme="majorHAnsi" w:hAnsiTheme="majorHAnsi" w:cstheme="majorHAnsi"/>
          <w:color w:val="111111"/>
          <w:sz w:val="22"/>
          <w:szCs w:val="22"/>
        </w:rPr>
        <w:t xml:space="preserve"> components which can reduce the brake power output.</w:t>
      </w:r>
    </w:p>
    <w:p w14:paraId="0CC8FECC" w14:textId="77777777" w:rsidR="0049051E" w:rsidRDefault="0049051E" w:rsidP="0049051E">
      <w:pPr>
        <w:pStyle w:val="NormalWeb"/>
        <w:shd w:val="clear" w:color="auto" w:fill="FFFFFF"/>
        <w:spacing w:before="0" w:beforeAutospacing="0" w:after="0" w:afterAutospacing="0"/>
        <w:rPr>
          <w:rStyle w:val="Strong"/>
          <w:rFonts w:asciiTheme="majorHAnsi" w:hAnsiTheme="majorHAnsi" w:cstheme="majorHAnsi"/>
          <w:color w:val="111111"/>
          <w:sz w:val="22"/>
          <w:szCs w:val="22"/>
        </w:rPr>
      </w:pPr>
    </w:p>
    <w:p w14:paraId="41E49C26" w14:textId="723AFDF3" w:rsidR="0049051E" w:rsidRPr="0049051E" w:rsidRDefault="0049051E" w:rsidP="0049051E">
      <w:pPr>
        <w:pStyle w:val="NormalWeb"/>
        <w:shd w:val="clear" w:color="auto" w:fill="FFFFFF"/>
        <w:spacing w:before="0" w:beforeAutospacing="0" w:after="0" w:afterAutospacing="0"/>
        <w:rPr>
          <w:rFonts w:asciiTheme="majorHAnsi" w:hAnsiTheme="majorHAnsi" w:cstheme="majorHAnsi"/>
          <w:color w:val="111111"/>
          <w:sz w:val="22"/>
          <w:szCs w:val="22"/>
        </w:rPr>
      </w:pPr>
      <w:r w:rsidRPr="0049051E">
        <w:rPr>
          <w:rStyle w:val="Strong"/>
          <w:rFonts w:asciiTheme="majorHAnsi" w:hAnsiTheme="majorHAnsi" w:cstheme="majorHAnsi"/>
          <w:color w:val="111111"/>
          <w:sz w:val="22"/>
          <w:szCs w:val="22"/>
        </w:rPr>
        <w:t>Heat Dissipation</w:t>
      </w:r>
      <w:r w:rsidRPr="0049051E">
        <w:rPr>
          <w:rFonts w:asciiTheme="majorHAnsi" w:hAnsiTheme="majorHAnsi" w:cstheme="majorHAnsi"/>
          <w:color w:val="111111"/>
          <w:sz w:val="22"/>
          <w:szCs w:val="22"/>
        </w:rPr>
        <w:t xml:space="preserve">: At higher speeds, the engine may not dissipate heat </w:t>
      </w:r>
      <w:r w:rsidR="00DC2B9F" w:rsidRPr="0049051E">
        <w:rPr>
          <w:rFonts w:asciiTheme="majorHAnsi" w:hAnsiTheme="majorHAnsi" w:cstheme="majorHAnsi"/>
          <w:color w:val="111111"/>
          <w:sz w:val="22"/>
          <w:szCs w:val="22"/>
        </w:rPr>
        <w:t>efficiently</w:t>
      </w:r>
      <w:r w:rsidRPr="0049051E">
        <w:rPr>
          <w:rFonts w:asciiTheme="majorHAnsi" w:hAnsiTheme="majorHAnsi" w:cstheme="majorHAnsi"/>
          <w:color w:val="111111"/>
          <w:sz w:val="22"/>
          <w:szCs w:val="22"/>
        </w:rPr>
        <w:t xml:space="preserve">, leading to a loss of power as some of the energy is lost </w:t>
      </w:r>
      <w:r w:rsidR="00DC2B9F">
        <w:rPr>
          <w:rFonts w:asciiTheme="majorHAnsi" w:hAnsiTheme="majorHAnsi" w:cstheme="majorHAnsi"/>
          <w:color w:val="111111"/>
          <w:sz w:val="22"/>
          <w:szCs w:val="22"/>
        </w:rPr>
        <w:t>in</w:t>
      </w:r>
      <w:r w:rsidRPr="0049051E">
        <w:rPr>
          <w:rFonts w:asciiTheme="majorHAnsi" w:hAnsiTheme="majorHAnsi" w:cstheme="majorHAnsi"/>
          <w:color w:val="111111"/>
          <w:sz w:val="22"/>
          <w:szCs w:val="22"/>
        </w:rPr>
        <w:t xml:space="preserve"> heat </w:t>
      </w:r>
      <w:r w:rsidR="00DC2B9F">
        <w:rPr>
          <w:rFonts w:asciiTheme="majorHAnsi" w:hAnsiTheme="majorHAnsi" w:cstheme="majorHAnsi"/>
          <w:color w:val="111111"/>
          <w:sz w:val="22"/>
          <w:szCs w:val="22"/>
        </w:rPr>
        <w:t xml:space="preserve">instead of </w:t>
      </w:r>
      <w:r w:rsidRPr="0049051E">
        <w:rPr>
          <w:rFonts w:asciiTheme="majorHAnsi" w:hAnsiTheme="majorHAnsi" w:cstheme="majorHAnsi"/>
          <w:color w:val="111111"/>
          <w:sz w:val="22"/>
          <w:szCs w:val="22"/>
        </w:rPr>
        <w:t>being converted into brake power.</w:t>
      </w:r>
    </w:p>
    <w:p w14:paraId="3430E182" w14:textId="68397E19" w:rsidR="0049051E" w:rsidRDefault="0049051E" w:rsidP="0049051E">
      <w:pPr>
        <w:pStyle w:val="NormalWeb"/>
        <w:shd w:val="clear" w:color="auto" w:fill="FFFFFF"/>
        <w:spacing w:before="0" w:beforeAutospacing="0" w:after="0" w:afterAutospacing="0"/>
        <w:rPr>
          <w:rStyle w:val="Strong"/>
          <w:rFonts w:asciiTheme="majorHAnsi" w:hAnsiTheme="majorHAnsi" w:cstheme="majorHAnsi"/>
          <w:color w:val="111111"/>
          <w:sz w:val="22"/>
          <w:szCs w:val="22"/>
        </w:rPr>
      </w:pPr>
    </w:p>
    <w:p w14:paraId="7A47323F" w14:textId="1E11CA44" w:rsidR="0049051E" w:rsidRDefault="0049051E" w:rsidP="0049051E">
      <w:pPr>
        <w:pStyle w:val="NormalWeb"/>
        <w:shd w:val="clear" w:color="auto" w:fill="FFFFFF"/>
        <w:spacing w:before="0" w:beforeAutospacing="0" w:after="0" w:afterAutospacing="0"/>
        <w:rPr>
          <w:rFonts w:asciiTheme="majorHAnsi" w:hAnsiTheme="majorHAnsi" w:cstheme="majorHAnsi"/>
          <w:color w:val="111111"/>
          <w:sz w:val="22"/>
          <w:szCs w:val="22"/>
        </w:rPr>
      </w:pPr>
      <w:r w:rsidRPr="0049051E">
        <w:rPr>
          <w:rStyle w:val="Strong"/>
          <w:rFonts w:asciiTheme="majorHAnsi" w:hAnsiTheme="majorHAnsi" w:cstheme="majorHAnsi"/>
          <w:color w:val="111111"/>
          <w:sz w:val="22"/>
          <w:szCs w:val="22"/>
        </w:rPr>
        <w:t>Mechanical Limitations</w:t>
      </w:r>
      <w:r w:rsidRPr="0049051E">
        <w:rPr>
          <w:rFonts w:asciiTheme="majorHAnsi" w:hAnsiTheme="majorHAnsi" w:cstheme="majorHAnsi"/>
          <w:color w:val="111111"/>
          <w:sz w:val="22"/>
          <w:szCs w:val="22"/>
        </w:rPr>
        <w:t xml:space="preserve">: </w:t>
      </w:r>
      <w:r w:rsidR="00DC2B9F">
        <w:rPr>
          <w:rFonts w:asciiTheme="majorHAnsi" w:hAnsiTheme="majorHAnsi" w:cstheme="majorHAnsi"/>
          <w:color w:val="111111"/>
          <w:sz w:val="22"/>
          <w:szCs w:val="22"/>
        </w:rPr>
        <w:t>Engine c</w:t>
      </w:r>
      <w:r w:rsidRPr="0049051E">
        <w:rPr>
          <w:rFonts w:asciiTheme="majorHAnsi" w:hAnsiTheme="majorHAnsi" w:cstheme="majorHAnsi"/>
          <w:color w:val="111111"/>
          <w:sz w:val="22"/>
          <w:szCs w:val="22"/>
        </w:rPr>
        <w:t xml:space="preserve">omponents such as </w:t>
      </w:r>
      <w:r w:rsidR="00DC2B9F">
        <w:rPr>
          <w:rFonts w:asciiTheme="majorHAnsi" w:hAnsiTheme="majorHAnsi" w:cstheme="majorHAnsi"/>
          <w:color w:val="111111"/>
          <w:sz w:val="22"/>
          <w:szCs w:val="22"/>
        </w:rPr>
        <w:t xml:space="preserve">the </w:t>
      </w:r>
      <w:r w:rsidRPr="0049051E">
        <w:rPr>
          <w:rFonts w:asciiTheme="majorHAnsi" w:hAnsiTheme="majorHAnsi" w:cstheme="majorHAnsi"/>
          <w:color w:val="111111"/>
          <w:sz w:val="22"/>
          <w:szCs w:val="22"/>
        </w:rPr>
        <w:t>valves, pistons and crankshafts have physical limitations. At very high speeds</w:t>
      </w:r>
      <w:r w:rsidR="00DC2B9F">
        <w:rPr>
          <w:rFonts w:asciiTheme="majorHAnsi" w:hAnsiTheme="majorHAnsi" w:cstheme="majorHAnsi"/>
          <w:color w:val="111111"/>
          <w:sz w:val="22"/>
          <w:szCs w:val="22"/>
        </w:rPr>
        <w:t xml:space="preserve"> meaning </w:t>
      </w:r>
      <w:r w:rsidRPr="0049051E">
        <w:rPr>
          <w:rFonts w:asciiTheme="majorHAnsi" w:hAnsiTheme="majorHAnsi" w:cstheme="majorHAnsi"/>
          <w:color w:val="111111"/>
          <w:sz w:val="22"/>
          <w:szCs w:val="22"/>
        </w:rPr>
        <w:t xml:space="preserve"> these components may not function as effectively, limiting the brake power</w:t>
      </w:r>
      <w:r w:rsidR="00DC2B9F">
        <w:rPr>
          <w:rFonts w:asciiTheme="majorHAnsi" w:hAnsiTheme="majorHAnsi" w:cstheme="majorHAnsi"/>
          <w:color w:val="111111"/>
          <w:sz w:val="22"/>
          <w:szCs w:val="22"/>
        </w:rPr>
        <w:t xml:space="preserve"> of the engine</w:t>
      </w:r>
      <w:r w:rsidRPr="0049051E">
        <w:rPr>
          <w:rFonts w:asciiTheme="majorHAnsi" w:hAnsiTheme="majorHAnsi" w:cstheme="majorHAnsi"/>
          <w:color w:val="111111"/>
          <w:sz w:val="22"/>
          <w:szCs w:val="22"/>
        </w:rPr>
        <w:t>.</w:t>
      </w:r>
    </w:p>
    <w:p w14:paraId="310B08BC" w14:textId="77777777" w:rsidR="00CB6B3E" w:rsidRDefault="00CB6B3E" w:rsidP="0049051E">
      <w:pPr>
        <w:pStyle w:val="NormalWeb"/>
        <w:shd w:val="clear" w:color="auto" w:fill="FFFFFF"/>
        <w:spacing w:before="0" w:beforeAutospacing="0" w:after="0" w:afterAutospacing="0"/>
        <w:rPr>
          <w:rFonts w:asciiTheme="majorHAnsi" w:hAnsiTheme="majorHAnsi" w:cstheme="majorHAnsi"/>
          <w:color w:val="111111"/>
          <w:sz w:val="22"/>
          <w:szCs w:val="22"/>
        </w:rPr>
      </w:pPr>
    </w:p>
    <w:p w14:paraId="28CA408A" w14:textId="052F39A1" w:rsidR="00CB6B3E" w:rsidRPr="0049051E" w:rsidRDefault="00CB6B3E" w:rsidP="0049051E">
      <w:pPr>
        <w:pStyle w:val="NormalWeb"/>
        <w:shd w:val="clear" w:color="auto" w:fill="FFFFFF"/>
        <w:spacing w:before="0" w:beforeAutospacing="0" w:after="0" w:afterAutospacing="0"/>
        <w:rPr>
          <w:rFonts w:asciiTheme="majorHAnsi" w:hAnsiTheme="majorHAnsi" w:cstheme="majorHAnsi"/>
          <w:color w:val="111111"/>
          <w:sz w:val="22"/>
          <w:szCs w:val="22"/>
        </w:rPr>
      </w:pPr>
      <w:r>
        <w:rPr>
          <w:rFonts w:asciiTheme="majorHAnsi" w:hAnsiTheme="majorHAnsi" w:cstheme="majorHAnsi"/>
          <w:color w:val="111111"/>
          <w:sz w:val="22"/>
          <w:szCs w:val="22"/>
        </w:rPr>
        <w:t xml:space="preserve">In the graph above we can see </w:t>
      </w:r>
      <w:r w:rsidR="00403567">
        <w:rPr>
          <w:rFonts w:asciiTheme="majorHAnsi" w:hAnsiTheme="majorHAnsi" w:cstheme="majorHAnsi"/>
          <w:color w:val="111111"/>
          <w:sz w:val="22"/>
          <w:szCs w:val="22"/>
        </w:rPr>
        <w:t xml:space="preserve">that the </w:t>
      </w:r>
      <w:r w:rsidR="0008410D">
        <w:rPr>
          <w:rFonts w:asciiTheme="majorHAnsi" w:hAnsiTheme="majorHAnsi" w:cstheme="majorHAnsi"/>
          <w:color w:val="111111"/>
          <w:sz w:val="22"/>
          <w:szCs w:val="22"/>
        </w:rPr>
        <w:t xml:space="preserve">power increases </w:t>
      </w:r>
      <w:r w:rsidR="00023484">
        <w:rPr>
          <w:rFonts w:asciiTheme="majorHAnsi" w:hAnsiTheme="majorHAnsi" w:cstheme="majorHAnsi"/>
          <w:color w:val="111111"/>
          <w:sz w:val="22"/>
          <w:szCs w:val="22"/>
        </w:rPr>
        <w:t xml:space="preserve">along with the </w:t>
      </w:r>
      <w:r w:rsidR="00BD2EAB">
        <w:rPr>
          <w:rFonts w:asciiTheme="majorHAnsi" w:hAnsiTheme="majorHAnsi" w:cstheme="majorHAnsi"/>
          <w:color w:val="111111"/>
          <w:sz w:val="22"/>
          <w:szCs w:val="22"/>
        </w:rPr>
        <w:t xml:space="preserve">engine speed </w:t>
      </w:r>
      <w:r w:rsidR="000E5B27">
        <w:rPr>
          <w:rFonts w:asciiTheme="majorHAnsi" w:hAnsiTheme="majorHAnsi" w:cstheme="majorHAnsi"/>
          <w:color w:val="111111"/>
          <w:sz w:val="22"/>
          <w:szCs w:val="22"/>
        </w:rPr>
        <w:t xml:space="preserve">up to a certain point </w:t>
      </w:r>
      <w:r w:rsidR="00DA1B85">
        <w:rPr>
          <w:rFonts w:asciiTheme="majorHAnsi" w:hAnsiTheme="majorHAnsi" w:cstheme="majorHAnsi"/>
          <w:color w:val="111111"/>
          <w:sz w:val="22"/>
          <w:szCs w:val="22"/>
        </w:rPr>
        <w:t>before the power starts plateauing</w:t>
      </w:r>
      <w:r w:rsidR="00884439">
        <w:rPr>
          <w:rFonts w:asciiTheme="majorHAnsi" w:hAnsiTheme="majorHAnsi" w:cstheme="majorHAnsi"/>
          <w:color w:val="111111"/>
          <w:sz w:val="22"/>
          <w:szCs w:val="22"/>
        </w:rPr>
        <w:t xml:space="preserve">. T his happens when the engine reaches its </w:t>
      </w:r>
      <w:r w:rsidR="001E0A92">
        <w:rPr>
          <w:rFonts w:asciiTheme="majorHAnsi" w:hAnsiTheme="majorHAnsi" w:cstheme="majorHAnsi"/>
          <w:color w:val="111111"/>
          <w:sz w:val="22"/>
          <w:szCs w:val="22"/>
        </w:rPr>
        <w:t>optimal performance range</w:t>
      </w:r>
      <w:r w:rsidR="00631D23">
        <w:rPr>
          <w:rFonts w:asciiTheme="majorHAnsi" w:hAnsiTheme="majorHAnsi" w:cstheme="majorHAnsi"/>
          <w:color w:val="111111"/>
          <w:sz w:val="22"/>
          <w:szCs w:val="22"/>
        </w:rPr>
        <w:t>.</w:t>
      </w:r>
      <w:r w:rsidR="001E0A92">
        <w:rPr>
          <w:rFonts w:asciiTheme="majorHAnsi" w:hAnsiTheme="majorHAnsi" w:cstheme="majorHAnsi"/>
          <w:color w:val="111111"/>
          <w:sz w:val="22"/>
          <w:szCs w:val="22"/>
        </w:rPr>
        <w:t xml:space="preserve"> </w:t>
      </w:r>
    </w:p>
    <w:p w14:paraId="5DD644B6" w14:textId="409E2C3E" w:rsidR="00555759" w:rsidRPr="00CB6B3E" w:rsidRDefault="00555759" w:rsidP="00331587">
      <w:pPr>
        <w:spacing w:after="201"/>
        <w:rPr>
          <w:rFonts w:asciiTheme="majorHAnsi" w:eastAsia="Times New Roman" w:hAnsiTheme="majorHAnsi" w:cstheme="majorHAnsi"/>
        </w:rPr>
      </w:pPr>
    </w:p>
    <w:p w14:paraId="07CE042B" w14:textId="77777777" w:rsidR="00555759" w:rsidRDefault="00555759" w:rsidP="00331587">
      <w:pPr>
        <w:spacing w:after="201"/>
        <w:rPr>
          <w:rFonts w:eastAsia="Times New Roman" w:cs="Times New Roman"/>
        </w:rPr>
      </w:pPr>
    </w:p>
    <w:p w14:paraId="00ADB717" w14:textId="77777777" w:rsidR="00555759" w:rsidRDefault="00555759" w:rsidP="00331587">
      <w:pPr>
        <w:spacing w:after="201"/>
        <w:rPr>
          <w:rFonts w:eastAsia="Times New Roman" w:cs="Times New Roman"/>
        </w:rPr>
      </w:pPr>
    </w:p>
    <w:p w14:paraId="517F069A" w14:textId="77777777" w:rsidR="004F4C3C" w:rsidRDefault="004F4C3C" w:rsidP="00331587">
      <w:pPr>
        <w:spacing w:after="201"/>
        <w:rPr>
          <w:rFonts w:eastAsia="Times New Roman" w:cs="Times New Roman"/>
        </w:rPr>
      </w:pPr>
    </w:p>
    <w:p w14:paraId="09ACA9E9" w14:textId="77777777" w:rsidR="004F4C3C" w:rsidRDefault="004F4C3C" w:rsidP="00331587">
      <w:pPr>
        <w:spacing w:after="201"/>
        <w:rPr>
          <w:rFonts w:eastAsia="Times New Roman" w:cs="Times New Roman"/>
        </w:rPr>
      </w:pPr>
    </w:p>
    <w:p w14:paraId="37E20E82" w14:textId="77777777" w:rsidR="004F4C3C" w:rsidRDefault="004F4C3C" w:rsidP="00331587">
      <w:pPr>
        <w:spacing w:after="201"/>
        <w:rPr>
          <w:rFonts w:eastAsia="Times New Roman" w:cs="Times New Roman"/>
        </w:rPr>
      </w:pPr>
    </w:p>
    <w:p w14:paraId="7895A47A" w14:textId="77777777" w:rsidR="004F4C3C" w:rsidRDefault="004F4C3C" w:rsidP="00331587">
      <w:pPr>
        <w:spacing w:after="201"/>
        <w:rPr>
          <w:rFonts w:eastAsia="Times New Roman" w:cs="Times New Roman"/>
        </w:rPr>
      </w:pPr>
    </w:p>
    <w:p w14:paraId="160BC0B8" w14:textId="77777777" w:rsidR="00663F24" w:rsidRDefault="00663F24" w:rsidP="00331587">
      <w:pPr>
        <w:spacing w:after="201"/>
        <w:rPr>
          <w:rFonts w:asciiTheme="majorHAnsi" w:eastAsia="Times New Roman" w:hAnsiTheme="majorHAnsi" w:cstheme="majorHAnsi"/>
        </w:rPr>
      </w:pPr>
    </w:p>
    <w:p w14:paraId="7BB8AC15" w14:textId="76E51A50" w:rsidR="00663F24" w:rsidRPr="00663F24" w:rsidRDefault="00663F24" w:rsidP="00663F24">
      <w:pPr>
        <w:pStyle w:val="ListParagraph"/>
        <w:numPr>
          <w:ilvl w:val="0"/>
          <w:numId w:val="20"/>
        </w:numPr>
        <w:spacing w:after="201"/>
        <w:rPr>
          <w:rStyle w:val="IntenseEmphasis"/>
        </w:rPr>
      </w:pPr>
      <w:r w:rsidRPr="00663F24">
        <w:rPr>
          <w:rStyle w:val="IntenseEmphasis"/>
        </w:rPr>
        <w:t xml:space="preserve">Conclusion </w:t>
      </w:r>
    </w:p>
    <w:p w14:paraId="2EE521F8" w14:textId="29CB6A45" w:rsidR="00114B92" w:rsidRDefault="00ED068F" w:rsidP="00331587">
      <w:pPr>
        <w:spacing w:after="201"/>
        <w:rPr>
          <w:rFonts w:asciiTheme="majorHAnsi" w:hAnsiTheme="majorHAnsi" w:cstheme="majorHAnsi"/>
          <w:color w:val="111111"/>
          <w:shd w:val="clear" w:color="auto" w:fill="FFFFFF"/>
        </w:rPr>
      </w:pPr>
      <w:r w:rsidRPr="00ED068F">
        <w:rPr>
          <w:rFonts w:asciiTheme="majorHAnsi" w:hAnsiTheme="majorHAnsi" w:cstheme="majorHAnsi"/>
          <w:color w:val="111111"/>
          <w:shd w:val="clear" w:color="auto" w:fill="FFFFFF"/>
        </w:rPr>
        <w:t xml:space="preserve">The performance characteristics of </w:t>
      </w:r>
      <w:r>
        <w:rPr>
          <w:rFonts w:asciiTheme="majorHAnsi" w:hAnsiTheme="majorHAnsi" w:cstheme="majorHAnsi"/>
          <w:color w:val="111111"/>
          <w:shd w:val="clear" w:color="auto" w:fill="FFFFFF"/>
        </w:rPr>
        <w:t xml:space="preserve">the </w:t>
      </w:r>
      <w:r w:rsidRPr="00ED068F">
        <w:rPr>
          <w:rFonts w:asciiTheme="majorHAnsi" w:hAnsiTheme="majorHAnsi" w:cstheme="majorHAnsi"/>
          <w:color w:val="111111"/>
          <w:shd w:val="clear" w:color="auto" w:fill="FFFFFF"/>
        </w:rPr>
        <w:t>engine</w:t>
      </w:r>
      <w:r w:rsidR="00DF5158">
        <w:rPr>
          <w:rFonts w:asciiTheme="majorHAnsi" w:hAnsiTheme="majorHAnsi" w:cstheme="majorHAnsi"/>
          <w:color w:val="111111"/>
          <w:shd w:val="clear" w:color="auto" w:fill="FFFFFF"/>
        </w:rPr>
        <w:t xml:space="preserve"> as shown</w:t>
      </w:r>
      <w:r w:rsidRPr="00ED068F">
        <w:rPr>
          <w:rFonts w:asciiTheme="majorHAnsi" w:hAnsiTheme="majorHAnsi" w:cstheme="majorHAnsi"/>
          <w:color w:val="111111"/>
          <w:shd w:val="clear" w:color="auto" w:fill="FFFFFF"/>
        </w:rPr>
        <w:t xml:space="preserve"> in the graphs are influenced by </w:t>
      </w:r>
      <w:r w:rsidR="00DF5158" w:rsidRPr="00ED068F">
        <w:rPr>
          <w:rFonts w:asciiTheme="majorHAnsi" w:hAnsiTheme="majorHAnsi" w:cstheme="majorHAnsi"/>
          <w:color w:val="111111"/>
          <w:shd w:val="clear" w:color="auto" w:fill="FFFFFF"/>
        </w:rPr>
        <w:t>several</w:t>
      </w:r>
      <w:r w:rsidRPr="00ED068F">
        <w:rPr>
          <w:rFonts w:asciiTheme="majorHAnsi" w:hAnsiTheme="majorHAnsi" w:cstheme="majorHAnsi"/>
          <w:color w:val="111111"/>
          <w:shd w:val="clear" w:color="auto" w:fill="FFFFFF"/>
        </w:rPr>
        <w:t xml:space="preserve"> factors. The brake power increases with </w:t>
      </w:r>
      <w:r w:rsidR="00DF5158">
        <w:rPr>
          <w:rFonts w:asciiTheme="majorHAnsi" w:hAnsiTheme="majorHAnsi" w:cstheme="majorHAnsi"/>
          <w:color w:val="111111"/>
          <w:shd w:val="clear" w:color="auto" w:fill="FFFFFF"/>
        </w:rPr>
        <w:t xml:space="preserve">the </w:t>
      </w:r>
      <w:r w:rsidRPr="00ED068F">
        <w:rPr>
          <w:rFonts w:asciiTheme="majorHAnsi" w:hAnsiTheme="majorHAnsi" w:cstheme="majorHAnsi"/>
          <w:color w:val="111111"/>
          <w:shd w:val="clear" w:color="auto" w:fill="FFFFFF"/>
        </w:rPr>
        <w:t>engine speed</w:t>
      </w:r>
      <w:r w:rsidR="00DF5158">
        <w:rPr>
          <w:rFonts w:asciiTheme="majorHAnsi" w:hAnsiTheme="majorHAnsi" w:cstheme="majorHAnsi"/>
          <w:color w:val="111111"/>
          <w:shd w:val="clear" w:color="auto" w:fill="FFFFFF"/>
        </w:rPr>
        <w:t>;</w:t>
      </w:r>
      <w:r w:rsidRPr="00ED068F">
        <w:rPr>
          <w:rFonts w:asciiTheme="majorHAnsi" w:hAnsiTheme="majorHAnsi" w:cstheme="majorHAnsi"/>
          <w:color w:val="111111"/>
          <w:shd w:val="clear" w:color="auto" w:fill="FFFFFF"/>
        </w:rPr>
        <w:t xml:space="preserve"> reaching a peak </w:t>
      </w:r>
      <w:r w:rsidR="00DF5158">
        <w:rPr>
          <w:rFonts w:asciiTheme="majorHAnsi" w:hAnsiTheme="majorHAnsi" w:cstheme="majorHAnsi"/>
          <w:color w:val="111111"/>
          <w:shd w:val="clear" w:color="auto" w:fill="FFFFFF"/>
        </w:rPr>
        <w:t xml:space="preserve">of </w:t>
      </w:r>
      <w:r w:rsidRPr="00ED068F">
        <w:rPr>
          <w:rFonts w:asciiTheme="majorHAnsi" w:hAnsiTheme="majorHAnsi" w:cstheme="majorHAnsi"/>
          <w:color w:val="111111"/>
          <w:shd w:val="clear" w:color="auto" w:fill="FFFFFF"/>
        </w:rPr>
        <w:t xml:space="preserve">around 4400 rpm, after which it </w:t>
      </w:r>
      <w:r w:rsidR="00114B92">
        <w:rPr>
          <w:rFonts w:asciiTheme="majorHAnsi" w:hAnsiTheme="majorHAnsi" w:cstheme="majorHAnsi"/>
          <w:color w:val="111111"/>
          <w:shd w:val="clear" w:color="auto" w:fill="FFFFFF"/>
        </w:rPr>
        <w:t xml:space="preserve">then </w:t>
      </w:r>
      <w:r w:rsidRPr="00ED068F">
        <w:rPr>
          <w:rFonts w:asciiTheme="majorHAnsi" w:hAnsiTheme="majorHAnsi" w:cstheme="majorHAnsi"/>
          <w:color w:val="111111"/>
          <w:shd w:val="clear" w:color="auto" w:fill="FFFFFF"/>
        </w:rPr>
        <w:t xml:space="preserve">decreases due to </w:t>
      </w:r>
      <w:r w:rsidR="00114B92">
        <w:rPr>
          <w:rFonts w:asciiTheme="majorHAnsi" w:hAnsiTheme="majorHAnsi" w:cstheme="majorHAnsi"/>
          <w:color w:val="111111"/>
          <w:shd w:val="clear" w:color="auto" w:fill="FFFFFF"/>
        </w:rPr>
        <w:t xml:space="preserve">the </w:t>
      </w:r>
      <w:r w:rsidRPr="00ED068F">
        <w:rPr>
          <w:rFonts w:asciiTheme="majorHAnsi" w:hAnsiTheme="majorHAnsi" w:cstheme="majorHAnsi"/>
          <w:color w:val="111111"/>
          <w:shd w:val="clear" w:color="auto" w:fill="FFFFFF"/>
        </w:rPr>
        <w:t xml:space="preserve">increased friction and less efficient fuel-air mixing. </w:t>
      </w:r>
    </w:p>
    <w:p w14:paraId="390F2EEC" w14:textId="77777777" w:rsidR="00114B92" w:rsidRDefault="00ED068F" w:rsidP="00331587">
      <w:pPr>
        <w:spacing w:after="201"/>
        <w:rPr>
          <w:rFonts w:asciiTheme="majorHAnsi" w:hAnsiTheme="majorHAnsi" w:cstheme="majorHAnsi"/>
          <w:color w:val="111111"/>
          <w:shd w:val="clear" w:color="auto" w:fill="FFFFFF"/>
        </w:rPr>
      </w:pPr>
      <w:r w:rsidRPr="00ED068F">
        <w:rPr>
          <w:rFonts w:asciiTheme="majorHAnsi" w:hAnsiTheme="majorHAnsi" w:cstheme="majorHAnsi"/>
          <w:color w:val="111111"/>
          <w:shd w:val="clear" w:color="auto" w:fill="FFFFFF"/>
        </w:rPr>
        <w:t xml:space="preserve">Torque also increases with engine </w:t>
      </w:r>
      <w:r w:rsidR="00114B92" w:rsidRPr="00ED068F">
        <w:rPr>
          <w:rFonts w:asciiTheme="majorHAnsi" w:hAnsiTheme="majorHAnsi" w:cstheme="majorHAnsi"/>
          <w:color w:val="111111"/>
          <w:shd w:val="clear" w:color="auto" w:fill="FFFFFF"/>
        </w:rPr>
        <w:t>speed,</w:t>
      </w:r>
      <w:r w:rsidR="00114B92">
        <w:rPr>
          <w:rFonts w:asciiTheme="majorHAnsi" w:hAnsiTheme="majorHAnsi" w:cstheme="majorHAnsi"/>
          <w:color w:val="111111"/>
          <w:shd w:val="clear" w:color="auto" w:fill="FFFFFF"/>
        </w:rPr>
        <w:t xml:space="preserve"> which </w:t>
      </w:r>
      <w:r w:rsidRPr="00ED068F">
        <w:rPr>
          <w:rFonts w:asciiTheme="majorHAnsi" w:hAnsiTheme="majorHAnsi" w:cstheme="majorHAnsi"/>
          <w:color w:val="111111"/>
          <w:shd w:val="clear" w:color="auto" w:fill="FFFFFF"/>
        </w:rPr>
        <w:t>peak</w:t>
      </w:r>
      <w:r w:rsidR="00114B92">
        <w:rPr>
          <w:rFonts w:asciiTheme="majorHAnsi" w:hAnsiTheme="majorHAnsi" w:cstheme="majorHAnsi"/>
          <w:color w:val="111111"/>
          <w:shd w:val="clear" w:color="auto" w:fill="FFFFFF"/>
        </w:rPr>
        <w:t>s at</w:t>
      </w:r>
      <w:r w:rsidRPr="00ED068F">
        <w:rPr>
          <w:rFonts w:asciiTheme="majorHAnsi" w:hAnsiTheme="majorHAnsi" w:cstheme="majorHAnsi"/>
          <w:color w:val="111111"/>
          <w:shd w:val="clear" w:color="auto" w:fill="FFFFFF"/>
        </w:rPr>
        <w:t xml:space="preserve"> around 2200 rpm, and then decreases due to similar reasons.</w:t>
      </w:r>
    </w:p>
    <w:p w14:paraId="7D66BA08" w14:textId="588EA9B9" w:rsidR="00262E5A" w:rsidRDefault="00ED068F" w:rsidP="00331587">
      <w:pPr>
        <w:spacing w:after="201"/>
        <w:rPr>
          <w:rFonts w:asciiTheme="majorHAnsi" w:hAnsiTheme="majorHAnsi" w:cstheme="majorHAnsi"/>
          <w:color w:val="111111"/>
          <w:shd w:val="clear" w:color="auto" w:fill="FFFFFF"/>
        </w:rPr>
      </w:pPr>
      <w:r w:rsidRPr="00ED068F">
        <w:rPr>
          <w:rFonts w:asciiTheme="majorHAnsi" w:hAnsiTheme="majorHAnsi" w:cstheme="majorHAnsi"/>
          <w:color w:val="111111"/>
          <w:shd w:val="clear" w:color="auto" w:fill="FFFFFF"/>
        </w:rPr>
        <w:t xml:space="preserve"> SFC</w:t>
      </w:r>
      <w:r>
        <w:rPr>
          <w:rFonts w:asciiTheme="majorHAnsi" w:hAnsiTheme="majorHAnsi" w:cstheme="majorHAnsi"/>
          <w:color w:val="111111"/>
          <w:shd w:val="clear" w:color="auto" w:fill="FFFFFF"/>
        </w:rPr>
        <w:t xml:space="preserve"> </w:t>
      </w:r>
      <w:r w:rsidRPr="00ED068F">
        <w:rPr>
          <w:rFonts w:asciiTheme="majorHAnsi" w:hAnsiTheme="majorHAnsi" w:cstheme="majorHAnsi"/>
          <w:color w:val="111111"/>
          <w:shd w:val="clear" w:color="auto" w:fill="FFFFFF"/>
        </w:rPr>
        <w:t>initially decreases with engine speed</w:t>
      </w:r>
      <w:r w:rsidR="00114B92">
        <w:rPr>
          <w:rFonts w:asciiTheme="majorHAnsi" w:hAnsiTheme="majorHAnsi" w:cstheme="majorHAnsi"/>
          <w:color w:val="111111"/>
          <w:shd w:val="clear" w:color="auto" w:fill="FFFFFF"/>
        </w:rPr>
        <w:t xml:space="preserve"> </w:t>
      </w:r>
      <w:r w:rsidR="00114B92" w:rsidRPr="00ED068F">
        <w:rPr>
          <w:rFonts w:asciiTheme="majorHAnsi" w:hAnsiTheme="majorHAnsi" w:cstheme="majorHAnsi"/>
          <w:color w:val="111111"/>
          <w:shd w:val="clear" w:color="auto" w:fill="FFFFFF"/>
        </w:rPr>
        <w:t>representing</w:t>
      </w:r>
      <w:r w:rsidR="00A4125A">
        <w:rPr>
          <w:rFonts w:asciiTheme="majorHAnsi" w:hAnsiTheme="majorHAnsi" w:cstheme="majorHAnsi"/>
          <w:color w:val="111111"/>
          <w:shd w:val="clear" w:color="auto" w:fill="FFFFFF"/>
        </w:rPr>
        <w:t xml:space="preserve"> more of an</w:t>
      </w:r>
      <w:r w:rsidRPr="00ED068F">
        <w:rPr>
          <w:rFonts w:asciiTheme="majorHAnsi" w:hAnsiTheme="majorHAnsi" w:cstheme="majorHAnsi"/>
          <w:color w:val="111111"/>
          <w:shd w:val="clear" w:color="auto" w:fill="FFFFFF"/>
        </w:rPr>
        <w:t xml:space="preserve"> improved efficiency, but starts to </w:t>
      </w:r>
      <w:r w:rsidR="00A4125A">
        <w:rPr>
          <w:rFonts w:asciiTheme="majorHAnsi" w:hAnsiTheme="majorHAnsi" w:cstheme="majorHAnsi"/>
          <w:color w:val="111111"/>
          <w:shd w:val="clear" w:color="auto" w:fill="FFFFFF"/>
        </w:rPr>
        <w:t xml:space="preserve">then </w:t>
      </w:r>
      <w:r w:rsidRPr="00ED068F">
        <w:rPr>
          <w:rFonts w:asciiTheme="majorHAnsi" w:hAnsiTheme="majorHAnsi" w:cstheme="majorHAnsi"/>
          <w:color w:val="111111"/>
          <w:shd w:val="clear" w:color="auto" w:fill="FFFFFF"/>
        </w:rPr>
        <w:t xml:space="preserve">increase </w:t>
      </w:r>
      <w:r w:rsidR="00A4125A">
        <w:rPr>
          <w:rFonts w:asciiTheme="majorHAnsi" w:hAnsiTheme="majorHAnsi" w:cstheme="majorHAnsi"/>
          <w:color w:val="111111"/>
          <w:shd w:val="clear" w:color="auto" w:fill="FFFFFF"/>
        </w:rPr>
        <w:t xml:space="preserve">after </w:t>
      </w:r>
      <w:r w:rsidRPr="00ED068F">
        <w:rPr>
          <w:rFonts w:asciiTheme="majorHAnsi" w:hAnsiTheme="majorHAnsi" w:cstheme="majorHAnsi"/>
          <w:color w:val="111111"/>
          <w:shd w:val="clear" w:color="auto" w:fill="FFFFFF"/>
        </w:rPr>
        <w:t xml:space="preserve">2000 rpm due to factors such as increased friction and heat losses, and limitations in the efficiency of </w:t>
      </w:r>
      <w:r w:rsidR="00A4125A">
        <w:rPr>
          <w:rFonts w:asciiTheme="majorHAnsi" w:hAnsiTheme="majorHAnsi" w:cstheme="majorHAnsi"/>
          <w:color w:val="111111"/>
          <w:shd w:val="clear" w:color="auto" w:fill="FFFFFF"/>
        </w:rPr>
        <w:t xml:space="preserve">the </w:t>
      </w:r>
      <w:r w:rsidRPr="00ED068F">
        <w:rPr>
          <w:rFonts w:asciiTheme="majorHAnsi" w:hAnsiTheme="majorHAnsi" w:cstheme="majorHAnsi"/>
          <w:color w:val="111111"/>
          <w:shd w:val="clear" w:color="auto" w:fill="FFFFFF"/>
        </w:rPr>
        <w:t>intake and exhaust systems.</w:t>
      </w:r>
    </w:p>
    <w:p w14:paraId="715A0B09" w14:textId="77777777" w:rsidR="00A4125A" w:rsidRDefault="00A4125A" w:rsidP="00331587">
      <w:pPr>
        <w:spacing w:after="201"/>
        <w:rPr>
          <w:rFonts w:asciiTheme="majorHAnsi" w:hAnsiTheme="majorHAnsi" w:cstheme="majorHAnsi"/>
          <w:color w:val="111111"/>
          <w:shd w:val="clear" w:color="auto" w:fill="FFFFFF"/>
        </w:rPr>
      </w:pPr>
    </w:p>
    <w:p w14:paraId="01A5FD24" w14:textId="77777777" w:rsidR="002D40E5" w:rsidRDefault="002D40E5" w:rsidP="00331587">
      <w:pPr>
        <w:spacing w:after="201"/>
        <w:rPr>
          <w:rFonts w:asciiTheme="majorHAnsi" w:hAnsiTheme="majorHAnsi" w:cstheme="majorHAnsi"/>
          <w:color w:val="111111"/>
          <w:shd w:val="clear" w:color="auto" w:fill="FFFFFF"/>
        </w:rPr>
      </w:pPr>
    </w:p>
    <w:p w14:paraId="3B0DEE80" w14:textId="5A3EFA97" w:rsidR="002D40E5" w:rsidRPr="00663F24" w:rsidRDefault="00663F24" w:rsidP="00663F24">
      <w:pPr>
        <w:pStyle w:val="ListParagraph"/>
        <w:numPr>
          <w:ilvl w:val="0"/>
          <w:numId w:val="20"/>
        </w:numPr>
        <w:spacing w:after="201"/>
        <w:rPr>
          <w:rStyle w:val="IntenseEmphasis"/>
        </w:rPr>
      </w:pPr>
      <w:r w:rsidRPr="00663F24">
        <w:rPr>
          <w:rStyle w:val="IntenseEmphasis"/>
        </w:rPr>
        <w:t xml:space="preserve">Conclusion </w:t>
      </w:r>
    </w:p>
    <w:p w14:paraId="1E41911C" w14:textId="522EF1AC" w:rsidR="00F819A2" w:rsidRDefault="00EB46BE" w:rsidP="00F819A2">
      <w:pPr>
        <w:pStyle w:val="NormalWeb"/>
        <w:shd w:val="clear" w:color="auto" w:fill="FFFFFF"/>
        <w:spacing w:before="180" w:beforeAutospacing="0" w:after="0" w:afterAutospacing="0"/>
        <w:rPr>
          <w:rFonts w:asciiTheme="majorHAnsi" w:hAnsiTheme="majorHAnsi" w:cstheme="majorHAnsi"/>
          <w:color w:val="111111"/>
          <w:sz w:val="22"/>
          <w:szCs w:val="22"/>
        </w:rPr>
      </w:pPr>
      <w:r w:rsidRPr="00EB46BE">
        <w:rPr>
          <w:rFonts w:asciiTheme="majorHAnsi" w:hAnsiTheme="majorHAnsi" w:cstheme="majorHAnsi"/>
          <w:color w:val="111111"/>
          <w:sz w:val="22"/>
          <w:szCs w:val="22"/>
        </w:rPr>
        <w:t xml:space="preserve">To enhance the results of </w:t>
      </w:r>
      <w:r w:rsidR="00791ABE">
        <w:rPr>
          <w:rFonts w:asciiTheme="majorHAnsi" w:hAnsiTheme="majorHAnsi" w:cstheme="majorHAnsi"/>
          <w:color w:val="111111"/>
          <w:sz w:val="22"/>
          <w:szCs w:val="22"/>
        </w:rPr>
        <w:t xml:space="preserve">the </w:t>
      </w:r>
      <w:r w:rsidR="00F22D91">
        <w:rPr>
          <w:rFonts w:asciiTheme="majorHAnsi" w:hAnsiTheme="majorHAnsi" w:cstheme="majorHAnsi"/>
          <w:color w:val="111111"/>
          <w:sz w:val="22"/>
          <w:szCs w:val="22"/>
        </w:rPr>
        <w:t>per</w:t>
      </w:r>
      <w:r w:rsidR="004E15AC">
        <w:rPr>
          <w:rFonts w:asciiTheme="majorHAnsi" w:hAnsiTheme="majorHAnsi" w:cstheme="majorHAnsi"/>
          <w:color w:val="111111"/>
          <w:sz w:val="22"/>
          <w:szCs w:val="22"/>
        </w:rPr>
        <w:t xml:space="preserve">formed </w:t>
      </w:r>
      <w:r w:rsidRPr="00EB46BE">
        <w:rPr>
          <w:rFonts w:asciiTheme="majorHAnsi" w:hAnsiTheme="majorHAnsi" w:cstheme="majorHAnsi"/>
          <w:color w:val="111111"/>
          <w:sz w:val="22"/>
          <w:szCs w:val="22"/>
        </w:rPr>
        <w:t>engine dyno test</w:t>
      </w:r>
      <w:r w:rsidR="00F819A2">
        <w:rPr>
          <w:rFonts w:asciiTheme="majorHAnsi" w:hAnsiTheme="majorHAnsi" w:cstheme="majorHAnsi"/>
          <w:color w:val="111111"/>
          <w:sz w:val="22"/>
          <w:szCs w:val="22"/>
        </w:rPr>
        <w:t xml:space="preserve"> we can:</w:t>
      </w:r>
    </w:p>
    <w:p w14:paraId="57CA80CB" w14:textId="479D4AE6" w:rsidR="00EB46BE" w:rsidRPr="00EB46BE" w:rsidRDefault="00EB46BE" w:rsidP="00EB46BE">
      <w:pPr>
        <w:pStyle w:val="NormalWeb"/>
        <w:shd w:val="clear" w:color="auto" w:fill="FFFFFF"/>
        <w:spacing w:before="0" w:beforeAutospacing="0" w:after="0" w:afterAutospacing="0"/>
        <w:rPr>
          <w:rFonts w:asciiTheme="majorHAnsi" w:hAnsiTheme="majorHAnsi" w:cstheme="majorHAnsi"/>
          <w:color w:val="111111"/>
          <w:sz w:val="22"/>
          <w:szCs w:val="22"/>
        </w:rPr>
      </w:pPr>
      <w:r w:rsidRPr="00EB46BE">
        <w:rPr>
          <w:rFonts w:asciiTheme="majorHAnsi" w:hAnsiTheme="majorHAnsi" w:cstheme="majorHAnsi"/>
          <w:color w:val="111111"/>
          <w:sz w:val="22"/>
          <w:szCs w:val="22"/>
        </w:rPr>
        <w:t xml:space="preserve">Adjust the air to fuel ratio across all engine speeds </w:t>
      </w:r>
      <w:r w:rsidR="00AB3695">
        <w:rPr>
          <w:rFonts w:asciiTheme="majorHAnsi" w:hAnsiTheme="majorHAnsi" w:cstheme="majorHAnsi"/>
          <w:color w:val="111111"/>
          <w:sz w:val="22"/>
          <w:szCs w:val="22"/>
        </w:rPr>
        <w:t xml:space="preserve">so we </w:t>
      </w:r>
      <w:r w:rsidRPr="00EB46BE">
        <w:rPr>
          <w:rFonts w:asciiTheme="majorHAnsi" w:hAnsiTheme="majorHAnsi" w:cstheme="majorHAnsi"/>
          <w:color w:val="111111"/>
          <w:sz w:val="22"/>
          <w:szCs w:val="22"/>
        </w:rPr>
        <w:t>can enhance combustion efficiency, leading to a</w:t>
      </w:r>
      <w:r w:rsidR="00AB3695">
        <w:rPr>
          <w:rFonts w:asciiTheme="majorHAnsi" w:hAnsiTheme="majorHAnsi" w:cstheme="majorHAnsi"/>
          <w:color w:val="111111"/>
          <w:sz w:val="22"/>
          <w:szCs w:val="22"/>
        </w:rPr>
        <w:t xml:space="preserve"> more</w:t>
      </w:r>
      <w:r w:rsidRPr="00EB46BE">
        <w:rPr>
          <w:rFonts w:asciiTheme="majorHAnsi" w:hAnsiTheme="majorHAnsi" w:cstheme="majorHAnsi"/>
          <w:color w:val="111111"/>
          <w:sz w:val="22"/>
          <w:szCs w:val="22"/>
        </w:rPr>
        <w:t xml:space="preserve"> increase in power and torqu</w:t>
      </w:r>
      <w:r w:rsidR="00AB3695">
        <w:rPr>
          <w:rFonts w:asciiTheme="majorHAnsi" w:hAnsiTheme="majorHAnsi" w:cstheme="majorHAnsi"/>
          <w:color w:val="111111"/>
          <w:sz w:val="22"/>
          <w:szCs w:val="22"/>
        </w:rPr>
        <w:t>e</w:t>
      </w:r>
      <w:r w:rsidRPr="00EB46BE">
        <w:rPr>
          <w:rFonts w:asciiTheme="majorHAnsi" w:hAnsiTheme="majorHAnsi" w:cstheme="majorHAnsi"/>
          <w:color w:val="111111"/>
          <w:sz w:val="22"/>
          <w:szCs w:val="22"/>
        </w:rPr>
        <w:t xml:space="preserve"> and a decrease in SFC.</w:t>
      </w:r>
    </w:p>
    <w:p w14:paraId="0EBBD2ED" w14:textId="4DA70C10" w:rsidR="00EB46BE" w:rsidRDefault="001C65A4" w:rsidP="00EB46BE">
      <w:pPr>
        <w:pStyle w:val="NormalWeb"/>
        <w:shd w:val="clear" w:color="auto" w:fill="FFFFFF"/>
        <w:spacing w:before="0" w:beforeAutospacing="0" w:after="0" w:afterAutospacing="0"/>
        <w:rPr>
          <w:rFonts w:asciiTheme="majorHAnsi" w:hAnsiTheme="majorHAnsi" w:cstheme="majorHAnsi"/>
          <w:color w:val="111111"/>
          <w:sz w:val="22"/>
          <w:szCs w:val="22"/>
        </w:rPr>
      </w:pPr>
      <w:r>
        <w:rPr>
          <w:rFonts w:asciiTheme="majorHAnsi" w:hAnsiTheme="majorHAnsi" w:cstheme="majorHAnsi"/>
          <w:color w:val="111111"/>
          <w:sz w:val="22"/>
          <w:szCs w:val="22"/>
        </w:rPr>
        <w:t>M</w:t>
      </w:r>
      <w:r w:rsidR="00EB46BE" w:rsidRPr="00EB46BE">
        <w:rPr>
          <w:rFonts w:asciiTheme="majorHAnsi" w:hAnsiTheme="majorHAnsi" w:cstheme="majorHAnsi"/>
          <w:color w:val="111111"/>
          <w:sz w:val="22"/>
          <w:szCs w:val="22"/>
        </w:rPr>
        <w:t>aintaining engine components can minimize friction losses, particularly at higher speeds</w:t>
      </w:r>
      <w:r w:rsidR="00AB3695">
        <w:rPr>
          <w:rFonts w:asciiTheme="majorHAnsi" w:hAnsiTheme="majorHAnsi" w:cstheme="majorHAnsi"/>
          <w:color w:val="111111"/>
          <w:sz w:val="22"/>
          <w:szCs w:val="22"/>
        </w:rPr>
        <w:t xml:space="preserve"> so using </w:t>
      </w:r>
      <w:r w:rsidR="001B2F7B">
        <w:rPr>
          <w:rFonts w:asciiTheme="majorHAnsi" w:hAnsiTheme="majorHAnsi" w:cstheme="majorHAnsi"/>
          <w:color w:val="111111"/>
          <w:sz w:val="22"/>
          <w:szCs w:val="22"/>
        </w:rPr>
        <w:t>premi</w:t>
      </w:r>
      <w:r w:rsidR="00D528A0">
        <w:rPr>
          <w:rFonts w:asciiTheme="majorHAnsi" w:hAnsiTheme="majorHAnsi" w:cstheme="majorHAnsi"/>
          <w:color w:val="111111"/>
          <w:sz w:val="22"/>
          <w:szCs w:val="22"/>
        </w:rPr>
        <w:t>um lubricants and making sure the eng</w:t>
      </w:r>
      <w:r w:rsidR="005B3F17">
        <w:rPr>
          <w:rFonts w:asciiTheme="majorHAnsi" w:hAnsiTheme="majorHAnsi" w:cstheme="majorHAnsi"/>
          <w:color w:val="111111"/>
          <w:sz w:val="22"/>
          <w:szCs w:val="22"/>
        </w:rPr>
        <w:t xml:space="preserve">ine is well maintained before </w:t>
      </w:r>
      <w:r w:rsidR="006667FC">
        <w:rPr>
          <w:rFonts w:asciiTheme="majorHAnsi" w:hAnsiTheme="majorHAnsi" w:cstheme="majorHAnsi"/>
          <w:color w:val="111111"/>
          <w:sz w:val="22"/>
          <w:szCs w:val="22"/>
        </w:rPr>
        <w:t>performing</w:t>
      </w:r>
      <w:r w:rsidR="005B3F17">
        <w:rPr>
          <w:rFonts w:asciiTheme="majorHAnsi" w:hAnsiTheme="majorHAnsi" w:cstheme="majorHAnsi"/>
          <w:color w:val="111111"/>
          <w:sz w:val="22"/>
          <w:szCs w:val="22"/>
        </w:rPr>
        <w:t xml:space="preserve"> any tests can </w:t>
      </w:r>
      <w:r w:rsidR="0059259C">
        <w:rPr>
          <w:rFonts w:asciiTheme="majorHAnsi" w:hAnsiTheme="majorHAnsi" w:cstheme="majorHAnsi"/>
          <w:color w:val="111111"/>
          <w:sz w:val="22"/>
          <w:szCs w:val="22"/>
        </w:rPr>
        <w:t xml:space="preserve">enhance </w:t>
      </w:r>
      <w:r w:rsidR="003C1321">
        <w:rPr>
          <w:rFonts w:asciiTheme="majorHAnsi" w:hAnsiTheme="majorHAnsi" w:cstheme="majorHAnsi"/>
          <w:color w:val="111111"/>
          <w:sz w:val="22"/>
          <w:szCs w:val="22"/>
        </w:rPr>
        <w:t>results</w:t>
      </w:r>
      <w:r w:rsidR="00D5482D">
        <w:rPr>
          <w:rFonts w:asciiTheme="majorHAnsi" w:hAnsiTheme="majorHAnsi" w:cstheme="majorHAnsi"/>
          <w:color w:val="111111"/>
          <w:sz w:val="22"/>
          <w:szCs w:val="22"/>
        </w:rPr>
        <w:t>.</w:t>
      </w:r>
    </w:p>
    <w:p w14:paraId="70EEDFC8" w14:textId="77777777" w:rsidR="00D5482D" w:rsidRDefault="00D5482D" w:rsidP="00EB46BE">
      <w:pPr>
        <w:pStyle w:val="NormalWeb"/>
        <w:shd w:val="clear" w:color="auto" w:fill="FFFFFF"/>
        <w:spacing w:before="0" w:beforeAutospacing="0" w:after="0" w:afterAutospacing="0"/>
        <w:rPr>
          <w:rFonts w:asciiTheme="majorHAnsi" w:hAnsiTheme="majorHAnsi" w:cstheme="majorHAnsi"/>
          <w:color w:val="111111"/>
          <w:sz w:val="22"/>
          <w:szCs w:val="22"/>
        </w:rPr>
      </w:pPr>
    </w:p>
    <w:p w14:paraId="3DB6878A" w14:textId="7708F3FD" w:rsidR="00D5482D" w:rsidRPr="00EB46BE" w:rsidRDefault="00D5482D" w:rsidP="00EB46BE">
      <w:pPr>
        <w:pStyle w:val="NormalWeb"/>
        <w:shd w:val="clear" w:color="auto" w:fill="FFFFFF"/>
        <w:spacing w:before="0" w:beforeAutospacing="0" w:after="0" w:afterAutospacing="0"/>
        <w:rPr>
          <w:rFonts w:asciiTheme="majorHAnsi" w:hAnsiTheme="majorHAnsi" w:cstheme="majorHAnsi"/>
          <w:color w:val="111111"/>
          <w:sz w:val="22"/>
          <w:szCs w:val="22"/>
        </w:rPr>
      </w:pPr>
    </w:p>
    <w:p w14:paraId="6F52FBA2" w14:textId="77777777" w:rsidR="00EB46BE" w:rsidRDefault="00EB46BE" w:rsidP="00EB46BE">
      <w:pPr>
        <w:pStyle w:val="NormalWeb"/>
        <w:shd w:val="clear" w:color="auto" w:fill="FFFFFF"/>
        <w:spacing w:before="0" w:beforeAutospacing="0" w:after="0" w:afterAutospacing="0"/>
        <w:rPr>
          <w:rStyle w:val="Strong"/>
          <w:rFonts w:asciiTheme="majorHAnsi" w:hAnsiTheme="majorHAnsi" w:cstheme="majorHAnsi"/>
          <w:color w:val="111111"/>
          <w:sz w:val="22"/>
          <w:szCs w:val="22"/>
        </w:rPr>
      </w:pPr>
    </w:p>
    <w:p w14:paraId="1EC56956" w14:textId="77777777" w:rsidR="00262E5A" w:rsidRPr="00EB46BE" w:rsidRDefault="00262E5A" w:rsidP="00331587">
      <w:pPr>
        <w:spacing w:after="201"/>
        <w:rPr>
          <w:rFonts w:asciiTheme="majorHAnsi" w:eastAsia="Times New Roman" w:hAnsiTheme="majorHAnsi" w:cstheme="majorHAnsi"/>
          <w:sz w:val="20"/>
          <w:szCs w:val="20"/>
        </w:rPr>
      </w:pPr>
    </w:p>
    <w:p w14:paraId="47332BFA" w14:textId="77777777" w:rsidR="00663F24" w:rsidRDefault="00663F24" w:rsidP="00331587">
      <w:pPr>
        <w:spacing w:after="201"/>
        <w:rPr>
          <w:rFonts w:eastAsia="Times New Roman" w:cs="Times New Roman"/>
        </w:rPr>
      </w:pPr>
    </w:p>
    <w:p w14:paraId="39C57AB6" w14:textId="77777777" w:rsidR="00663F24" w:rsidRDefault="00663F24" w:rsidP="00331587">
      <w:pPr>
        <w:spacing w:after="201"/>
        <w:rPr>
          <w:rFonts w:eastAsia="Times New Roman" w:cs="Times New Roman"/>
        </w:rPr>
      </w:pPr>
    </w:p>
    <w:p w14:paraId="18360FEF" w14:textId="77777777" w:rsidR="00663F24" w:rsidRDefault="00663F24" w:rsidP="00331587">
      <w:pPr>
        <w:spacing w:after="201"/>
        <w:rPr>
          <w:rFonts w:eastAsia="Times New Roman" w:cs="Times New Roman"/>
        </w:rPr>
      </w:pPr>
    </w:p>
    <w:p w14:paraId="4AA74439" w14:textId="77777777" w:rsidR="00663F24" w:rsidRDefault="00663F24" w:rsidP="00331587">
      <w:pPr>
        <w:spacing w:after="201"/>
        <w:rPr>
          <w:rFonts w:eastAsia="Times New Roman" w:cs="Times New Roman"/>
        </w:rPr>
      </w:pPr>
    </w:p>
    <w:p w14:paraId="76D432AE" w14:textId="77777777" w:rsidR="00663F24" w:rsidRDefault="00663F24" w:rsidP="00331587">
      <w:pPr>
        <w:spacing w:after="201"/>
        <w:rPr>
          <w:rFonts w:eastAsia="Times New Roman" w:cs="Times New Roman"/>
        </w:rPr>
      </w:pPr>
    </w:p>
    <w:p w14:paraId="09975265" w14:textId="77777777" w:rsidR="00663F24" w:rsidRDefault="00663F24" w:rsidP="00331587">
      <w:pPr>
        <w:spacing w:after="201"/>
        <w:rPr>
          <w:rFonts w:eastAsia="Times New Roman" w:cs="Times New Roman"/>
        </w:rPr>
      </w:pPr>
    </w:p>
    <w:p w14:paraId="0424F999" w14:textId="77777777" w:rsidR="00663F24" w:rsidRDefault="00663F24" w:rsidP="00331587">
      <w:pPr>
        <w:spacing w:after="201"/>
        <w:rPr>
          <w:rFonts w:eastAsia="Times New Roman" w:cs="Times New Roman"/>
        </w:rPr>
      </w:pPr>
    </w:p>
    <w:p w14:paraId="145E73A7" w14:textId="77777777" w:rsidR="00663F24" w:rsidRDefault="00663F24" w:rsidP="00331587">
      <w:pPr>
        <w:spacing w:after="201"/>
        <w:rPr>
          <w:rFonts w:eastAsia="Times New Roman" w:cs="Times New Roman"/>
        </w:rPr>
      </w:pPr>
    </w:p>
    <w:p w14:paraId="15FF6ACD" w14:textId="77777777" w:rsidR="00663F24" w:rsidRDefault="00663F24" w:rsidP="00331587">
      <w:pPr>
        <w:spacing w:after="201"/>
        <w:rPr>
          <w:rFonts w:eastAsia="Times New Roman" w:cs="Times New Roman"/>
        </w:rPr>
      </w:pPr>
    </w:p>
    <w:p w14:paraId="57C23F2A" w14:textId="77777777" w:rsidR="00663F24" w:rsidRDefault="00663F24" w:rsidP="00331587">
      <w:pPr>
        <w:spacing w:after="201"/>
        <w:rPr>
          <w:rFonts w:eastAsia="Times New Roman" w:cs="Times New Roman"/>
        </w:rPr>
      </w:pPr>
    </w:p>
    <w:p w14:paraId="1C441055" w14:textId="77777777" w:rsidR="00663F24" w:rsidRDefault="00663F24" w:rsidP="00331587">
      <w:pPr>
        <w:spacing w:after="201"/>
        <w:rPr>
          <w:rFonts w:eastAsia="Times New Roman" w:cs="Times New Roman"/>
        </w:rPr>
      </w:pPr>
    </w:p>
    <w:p w14:paraId="1EF309CC" w14:textId="77777777" w:rsidR="00663F24" w:rsidRDefault="00663F24" w:rsidP="00331587">
      <w:pPr>
        <w:spacing w:after="201"/>
        <w:rPr>
          <w:rFonts w:eastAsia="Times New Roman" w:cs="Times New Roman"/>
        </w:rPr>
      </w:pPr>
    </w:p>
    <w:p w14:paraId="59735870" w14:textId="77777777" w:rsidR="00663F24" w:rsidRDefault="00663F24" w:rsidP="00331587">
      <w:pPr>
        <w:spacing w:after="201"/>
        <w:rPr>
          <w:rFonts w:eastAsia="Times New Roman" w:cs="Times New Roman"/>
        </w:rPr>
      </w:pPr>
    </w:p>
    <w:p w14:paraId="66288255" w14:textId="77777777" w:rsidR="00663F24" w:rsidRDefault="00663F24" w:rsidP="00331587">
      <w:pPr>
        <w:spacing w:after="201"/>
        <w:rPr>
          <w:rFonts w:eastAsia="Times New Roman" w:cs="Times New Roman"/>
        </w:rPr>
      </w:pPr>
    </w:p>
    <w:p w14:paraId="6139F28F" w14:textId="77777777" w:rsidR="00663F24" w:rsidRDefault="00663F24" w:rsidP="00331587">
      <w:pPr>
        <w:spacing w:after="201"/>
        <w:rPr>
          <w:rFonts w:eastAsia="Times New Roman" w:cs="Times New Roman"/>
        </w:rPr>
      </w:pPr>
    </w:p>
    <w:p w14:paraId="3A7CD69B" w14:textId="77777777" w:rsidR="00663F24" w:rsidRPr="00663F24" w:rsidRDefault="00663F24" w:rsidP="00331587">
      <w:pPr>
        <w:spacing w:after="201"/>
        <w:rPr>
          <w:rFonts w:asciiTheme="majorHAnsi" w:eastAsia="Times New Roman" w:hAnsiTheme="majorHAnsi" w:cstheme="majorHAnsi"/>
        </w:rPr>
      </w:pPr>
    </w:p>
    <w:p w14:paraId="513A2EF5" w14:textId="071B3996" w:rsidR="00331587" w:rsidRPr="00663F24" w:rsidRDefault="00482EEB" w:rsidP="00331587">
      <w:pPr>
        <w:spacing w:after="201"/>
        <w:rPr>
          <w:rStyle w:val="IntenseEmphasis"/>
        </w:rPr>
      </w:pPr>
      <w:r w:rsidRPr="00663F24">
        <w:rPr>
          <w:rStyle w:val="IntenseEmphasis"/>
        </w:rPr>
        <w:t xml:space="preserve">REFRENCES </w:t>
      </w:r>
    </w:p>
    <w:p w14:paraId="4F0BE6F5" w14:textId="302C0AEE" w:rsidR="00482EEB" w:rsidRPr="00663F24" w:rsidRDefault="00482EEB" w:rsidP="00331587">
      <w:pPr>
        <w:spacing w:after="201"/>
        <w:rPr>
          <w:rFonts w:asciiTheme="majorHAnsi" w:eastAsia="Times New Roman" w:hAnsiTheme="majorHAnsi" w:cstheme="majorHAnsi"/>
        </w:rPr>
      </w:pPr>
      <w:r w:rsidRPr="00663F24">
        <w:rPr>
          <w:rFonts w:asciiTheme="majorHAnsi" w:hAnsiTheme="majorHAnsi" w:cstheme="majorHAnsi"/>
          <w:i/>
          <w:iCs/>
          <w:color w:val="05103E"/>
          <w:bdr w:val="single" w:sz="2" w:space="0" w:color="ECEDEE" w:frame="1"/>
        </w:rPr>
        <w:t>Engine Dynos: types, applications, benefits, and maintenance</w:t>
      </w:r>
      <w:r w:rsidRPr="00663F24">
        <w:rPr>
          <w:rFonts w:asciiTheme="majorHAnsi" w:hAnsiTheme="majorHAnsi" w:cstheme="majorHAnsi"/>
          <w:color w:val="05103E"/>
        </w:rPr>
        <w:t> (</w:t>
      </w:r>
      <w:r w:rsidRPr="00663F24">
        <w:rPr>
          <w:rFonts w:asciiTheme="majorHAnsi" w:hAnsiTheme="majorHAnsi" w:cstheme="majorHAnsi"/>
          <w:color w:val="05103E"/>
        </w:rPr>
        <w:t>20</w:t>
      </w:r>
      <w:r w:rsidR="00ED068F" w:rsidRPr="00663F24">
        <w:rPr>
          <w:rFonts w:asciiTheme="majorHAnsi" w:hAnsiTheme="majorHAnsi" w:cstheme="majorHAnsi"/>
          <w:color w:val="05103E"/>
        </w:rPr>
        <w:t>20</w:t>
      </w:r>
      <w:r w:rsidRPr="00663F24">
        <w:rPr>
          <w:rFonts w:asciiTheme="majorHAnsi" w:hAnsiTheme="majorHAnsi" w:cstheme="majorHAnsi"/>
          <w:color w:val="05103E"/>
        </w:rPr>
        <w:t>). </w:t>
      </w:r>
      <w:r w:rsidRPr="00663F24">
        <w:rPr>
          <w:rStyle w:val="url"/>
          <w:rFonts w:asciiTheme="majorHAnsi" w:hAnsiTheme="majorHAnsi" w:cstheme="majorHAnsi"/>
          <w:color w:val="05103E"/>
          <w:bdr w:val="single" w:sz="2" w:space="0" w:color="ECEDEE" w:frame="1"/>
        </w:rPr>
        <w:t>https://www.iqsdirectory.com/articles/dynamometers/engine-dynamometer.html</w:t>
      </w:r>
      <w:r w:rsidRPr="00663F24">
        <w:rPr>
          <w:rFonts w:asciiTheme="majorHAnsi" w:hAnsiTheme="majorHAnsi" w:cstheme="majorHAnsi"/>
          <w:color w:val="05103E"/>
        </w:rPr>
        <w:t>.</w:t>
      </w:r>
      <w:r w:rsidRPr="00663F24">
        <w:rPr>
          <w:rFonts w:asciiTheme="majorHAnsi" w:hAnsiTheme="majorHAnsi" w:cstheme="majorHAnsi"/>
          <w:color w:val="05103E"/>
        </w:rPr>
        <w:t xml:space="preserve"> </w:t>
      </w:r>
    </w:p>
    <w:p w14:paraId="18A46964" w14:textId="22B7F89B" w:rsidR="001718EF" w:rsidRPr="00663F24" w:rsidRDefault="000540C7">
      <w:pPr>
        <w:spacing w:after="201"/>
        <w:rPr>
          <w:rFonts w:asciiTheme="majorHAnsi" w:eastAsia="Times New Roman" w:hAnsiTheme="majorHAnsi" w:cstheme="majorHAnsi"/>
        </w:rPr>
      </w:pPr>
      <w:r w:rsidRPr="00663F24">
        <w:rPr>
          <w:rFonts w:asciiTheme="majorHAnsi" w:hAnsiTheme="majorHAnsi" w:cstheme="majorHAnsi"/>
          <w:color w:val="05103E"/>
        </w:rPr>
        <w:t>Nossal, D. (2021) </w:t>
      </w:r>
      <w:r w:rsidRPr="00663F24">
        <w:rPr>
          <w:rFonts w:asciiTheme="majorHAnsi" w:hAnsiTheme="majorHAnsi" w:cstheme="majorHAnsi"/>
          <w:i/>
          <w:iCs/>
          <w:color w:val="05103E"/>
          <w:bdr w:val="single" w:sz="2" w:space="0" w:color="ECEDEE" w:frame="1"/>
        </w:rPr>
        <w:t>how to choose a dyno - Go Power Systems</w:t>
      </w:r>
      <w:r w:rsidRPr="00663F24">
        <w:rPr>
          <w:rFonts w:asciiTheme="majorHAnsi" w:hAnsiTheme="majorHAnsi" w:cstheme="majorHAnsi"/>
          <w:color w:val="05103E"/>
        </w:rPr>
        <w:t>. </w:t>
      </w:r>
      <w:r w:rsidRPr="00663F24">
        <w:rPr>
          <w:rStyle w:val="url"/>
          <w:rFonts w:asciiTheme="majorHAnsi" w:hAnsiTheme="majorHAnsi" w:cstheme="majorHAnsi"/>
          <w:color w:val="05103E"/>
          <w:bdr w:val="single" w:sz="2" w:space="0" w:color="ECEDEE" w:frame="1"/>
        </w:rPr>
        <w:t>https://gopowersystems.com/how-to-choose-a-dyno/</w:t>
      </w:r>
      <w:r w:rsidRPr="00663F24">
        <w:rPr>
          <w:rFonts w:asciiTheme="majorHAnsi" w:hAnsiTheme="majorHAnsi" w:cstheme="majorHAnsi"/>
          <w:color w:val="05103E"/>
        </w:rPr>
        <w:t>.</w:t>
      </w:r>
    </w:p>
    <w:p w14:paraId="47616EA5" w14:textId="77777777" w:rsidR="00555759" w:rsidRPr="00555759" w:rsidRDefault="00555759" w:rsidP="00555759">
      <w:pPr>
        <w:spacing w:after="0" w:line="240" w:lineRule="auto"/>
        <w:rPr>
          <w:rFonts w:asciiTheme="majorHAnsi" w:eastAsia="Times New Roman" w:hAnsiTheme="majorHAnsi" w:cstheme="majorHAnsi"/>
          <w:color w:val="auto"/>
        </w:rPr>
      </w:pPr>
      <w:r w:rsidRPr="00555759">
        <w:rPr>
          <w:rFonts w:asciiTheme="majorHAnsi" w:eastAsia="Times New Roman" w:hAnsiTheme="majorHAnsi" w:cstheme="majorHAnsi"/>
          <w:i/>
          <w:iCs/>
          <w:color w:val="auto"/>
          <w:bdr w:val="single" w:sz="2" w:space="0" w:color="ECEDEE" w:frame="1"/>
        </w:rPr>
        <w:t>LESS Engineering - Advantages</w:t>
      </w:r>
      <w:r w:rsidRPr="00555759">
        <w:rPr>
          <w:rFonts w:asciiTheme="majorHAnsi" w:eastAsia="Times New Roman" w:hAnsiTheme="majorHAnsi" w:cstheme="majorHAnsi"/>
          <w:color w:val="auto"/>
        </w:rPr>
        <w:t> (2022). </w:t>
      </w:r>
      <w:r w:rsidRPr="00555759">
        <w:rPr>
          <w:rFonts w:asciiTheme="majorHAnsi" w:eastAsia="Times New Roman" w:hAnsiTheme="majorHAnsi" w:cstheme="majorHAnsi"/>
          <w:color w:val="auto"/>
          <w:bdr w:val="single" w:sz="2" w:space="0" w:color="ECEDEE" w:frame="1"/>
        </w:rPr>
        <w:t>https://less-engineering.com/application-specific-advantages/</w:t>
      </w:r>
      <w:r w:rsidRPr="00555759">
        <w:rPr>
          <w:rFonts w:asciiTheme="majorHAnsi" w:eastAsia="Times New Roman" w:hAnsiTheme="majorHAnsi" w:cstheme="majorHAnsi"/>
          <w:color w:val="auto"/>
        </w:rPr>
        <w:t>.</w:t>
      </w:r>
    </w:p>
    <w:p w14:paraId="286CFC25" w14:textId="488E0751" w:rsidR="00D32898" w:rsidRPr="00663F24" w:rsidRDefault="00D32898" w:rsidP="00474056">
      <w:pPr>
        <w:pStyle w:val="NormalWeb"/>
        <w:spacing w:before="0" w:beforeAutospacing="0" w:after="0" w:afterAutospacing="0" w:line="480" w:lineRule="auto"/>
        <w:ind w:left="720" w:hanging="720"/>
        <w:rPr>
          <w:rFonts w:asciiTheme="majorHAnsi" w:hAnsiTheme="majorHAnsi" w:cstheme="majorHAnsi"/>
        </w:rPr>
      </w:pPr>
    </w:p>
    <w:sectPr w:rsidR="00D32898" w:rsidRPr="00663F24">
      <w:pgSz w:w="11906" w:h="16838"/>
      <w:pgMar w:top="1443" w:right="1448" w:bottom="526"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DCA5FE" w14:textId="77777777" w:rsidR="00DC0D0F" w:rsidRDefault="00DC0D0F" w:rsidP="00DC0D0F">
      <w:pPr>
        <w:spacing w:after="0" w:line="240" w:lineRule="auto"/>
      </w:pPr>
      <w:r>
        <w:separator/>
      </w:r>
    </w:p>
  </w:endnote>
  <w:endnote w:type="continuationSeparator" w:id="0">
    <w:p w14:paraId="0960ABCD" w14:textId="77777777" w:rsidR="00DC0D0F" w:rsidRDefault="00DC0D0F" w:rsidP="00DC0D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3A175" w14:textId="77777777" w:rsidR="00DC0D0F" w:rsidRDefault="00DC0D0F" w:rsidP="00DC0D0F">
      <w:pPr>
        <w:spacing w:after="0" w:line="240" w:lineRule="auto"/>
      </w:pPr>
      <w:r>
        <w:separator/>
      </w:r>
    </w:p>
  </w:footnote>
  <w:footnote w:type="continuationSeparator" w:id="0">
    <w:p w14:paraId="60F05D38" w14:textId="77777777" w:rsidR="00DC0D0F" w:rsidRDefault="00DC0D0F" w:rsidP="00DC0D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42A28"/>
    <w:multiLevelType w:val="multilevel"/>
    <w:tmpl w:val="B99E95E2"/>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DFC2624"/>
    <w:multiLevelType w:val="hybridMultilevel"/>
    <w:tmpl w:val="86C48C06"/>
    <w:lvl w:ilvl="0" w:tplc="27F6821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EC6A62"/>
    <w:multiLevelType w:val="multilevel"/>
    <w:tmpl w:val="B99E95E2"/>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208D7D45"/>
    <w:multiLevelType w:val="multilevel"/>
    <w:tmpl w:val="B99E95E2"/>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2D0837E2"/>
    <w:multiLevelType w:val="multilevel"/>
    <w:tmpl w:val="325EC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EB02C8"/>
    <w:multiLevelType w:val="multilevel"/>
    <w:tmpl w:val="E13EC3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E1C7B5E"/>
    <w:multiLevelType w:val="hybridMultilevel"/>
    <w:tmpl w:val="52D42628"/>
    <w:lvl w:ilvl="0" w:tplc="3A46DA7E">
      <w:start w:val="1"/>
      <w:numFmt w:val="decimal"/>
      <w:lvlText w:val="%1."/>
      <w:lvlJc w:val="left"/>
      <w:pPr>
        <w:ind w:left="43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CE68F15A">
      <w:start w:val="1"/>
      <w:numFmt w:val="lowerLetter"/>
      <w:lvlText w:val="%2"/>
      <w:lvlJc w:val="left"/>
      <w:pPr>
        <w:ind w:left="10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D2BE6AE2">
      <w:start w:val="1"/>
      <w:numFmt w:val="lowerRoman"/>
      <w:lvlText w:val="%3"/>
      <w:lvlJc w:val="left"/>
      <w:pPr>
        <w:ind w:left="18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B7746B3C">
      <w:start w:val="1"/>
      <w:numFmt w:val="decimal"/>
      <w:lvlText w:val="%4"/>
      <w:lvlJc w:val="left"/>
      <w:pPr>
        <w:ind w:left="25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59A8D5BA">
      <w:start w:val="1"/>
      <w:numFmt w:val="lowerLetter"/>
      <w:lvlText w:val="%5"/>
      <w:lvlJc w:val="left"/>
      <w:pPr>
        <w:ind w:left="32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E86612AA">
      <w:start w:val="1"/>
      <w:numFmt w:val="lowerRoman"/>
      <w:lvlText w:val="%6"/>
      <w:lvlJc w:val="left"/>
      <w:pPr>
        <w:ind w:left="39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4B323E52">
      <w:start w:val="1"/>
      <w:numFmt w:val="decimal"/>
      <w:lvlText w:val="%7"/>
      <w:lvlJc w:val="left"/>
      <w:pPr>
        <w:ind w:left="46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4E103CE2">
      <w:start w:val="1"/>
      <w:numFmt w:val="lowerLetter"/>
      <w:lvlText w:val="%8"/>
      <w:lvlJc w:val="left"/>
      <w:pPr>
        <w:ind w:left="54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27AC5F84">
      <w:start w:val="1"/>
      <w:numFmt w:val="lowerRoman"/>
      <w:lvlText w:val="%9"/>
      <w:lvlJc w:val="left"/>
      <w:pPr>
        <w:ind w:left="61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4415136E"/>
    <w:multiLevelType w:val="hybridMultilevel"/>
    <w:tmpl w:val="00C6EA0A"/>
    <w:lvl w:ilvl="0" w:tplc="C38C86C0">
      <w:start w:val="1"/>
      <w:numFmt w:val="decimal"/>
      <w:lvlText w:val="%1."/>
      <w:lvlJc w:val="left"/>
      <w:pPr>
        <w:ind w:left="405" w:hanging="360"/>
      </w:pPr>
      <w:rPr>
        <w:rFonts w:eastAsia="Times New Roman"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8" w15:restartNumberingAfterBreak="0">
    <w:nsid w:val="4AF843FF"/>
    <w:multiLevelType w:val="hybridMultilevel"/>
    <w:tmpl w:val="FA4CFC0C"/>
    <w:lvl w:ilvl="0" w:tplc="11BE2A82">
      <w:start w:val="1"/>
      <w:numFmt w:val="decimal"/>
      <w:lvlText w:val="[%1]"/>
      <w:lvlJc w:val="left"/>
      <w:pPr>
        <w:ind w:left="416"/>
      </w:pPr>
      <w:rPr>
        <w:rFonts w:ascii="Times New Roman" w:eastAsia="Times New Roman" w:hAnsi="Times New Roman" w:cs="Times New Roman"/>
        <w:b w:val="0"/>
        <w:i w:val="0"/>
        <w:strike w:val="0"/>
        <w:dstrike w:val="0"/>
        <w:color w:val="595959"/>
        <w:sz w:val="16"/>
        <w:szCs w:val="18"/>
        <w:u w:val="none" w:color="000000"/>
        <w:bdr w:val="none" w:sz="0" w:space="0" w:color="auto"/>
        <w:shd w:val="clear" w:color="auto" w:fill="auto"/>
        <w:vertAlign w:val="baseline"/>
      </w:rPr>
    </w:lvl>
    <w:lvl w:ilvl="1" w:tplc="6DAE2A24">
      <w:start w:val="1"/>
      <w:numFmt w:val="lowerLetter"/>
      <w:lvlText w:val="%2"/>
      <w:lvlJc w:val="left"/>
      <w:pPr>
        <w:ind w:left="1226"/>
      </w:pPr>
      <w:rPr>
        <w:rFonts w:ascii="Times New Roman" w:eastAsia="Times New Roman" w:hAnsi="Times New Roman" w:cs="Times New Roman"/>
        <w:b w:val="0"/>
        <w:i w:val="0"/>
        <w:strike w:val="0"/>
        <w:dstrike w:val="0"/>
        <w:color w:val="595959"/>
        <w:sz w:val="20"/>
        <w:szCs w:val="20"/>
        <w:u w:val="none" w:color="000000"/>
        <w:bdr w:val="none" w:sz="0" w:space="0" w:color="auto"/>
        <w:shd w:val="clear" w:color="auto" w:fill="auto"/>
        <w:vertAlign w:val="baseline"/>
      </w:rPr>
    </w:lvl>
    <w:lvl w:ilvl="2" w:tplc="1FF69E2A">
      <w:start w:val="1"/>
      <w:numFmt w:val="lowerRoman"/>
      <w:lvlText w:val="%3"/>
      <w:lvlJc w:val="left"/>
      <w:pPr>
        <w:ind w:left="1946"/>
      </w:pPr>
      <w:rPr>
        <w:rFonts w:ascii="Times New Roman" w:eastAsia="Times New Roman" w:hAnsi="Times New Roman" w:cs="Times New Roman"/>
        <w:b w:val="0"/>
        <w:i w:val="0"/>
        <w:strike w:val="0"/>
        <w:dstrike w:val="0"/>
        <w:color w:val="595959"/>
        <w:sz w:val="20"/>
        <w:szCs w:val="20"/>
        <w:u w:val="none" w:color="000000"/>
        <w:bdr w:val="none" w:sz="0" w:space="0" w:color="auto"/>
        <w:shd w:val="clear" w:color="auto" w:fill="auto"/>
        <w:vertAlign w:val="baseline"/>
      </w:rPr>
    </w:lvl>
    <w:lvl w:ilvl="3" w:tplc="2FA08882">
      <w:start w:val="1"/>
      <w:numFmt w:val="decimal"/>
      <w:lvlText w:val="%4"/>
      <w:lvlJc w:val="left"/>
      <w:pPr>
        <w:ind w:left="2666"/>
      </w:pPr>
      <w:rPr>
        <w:rFonts w:ascii="Times New Roman" w:eastAsia="Times New Roman" w:hAnsi="Times New Roman" w:cs="Times New Roman"/>
        <w:b w:val="0"/>
        <w:i w:val="0"/>
        <w:strike w:val="0"/>
        <w:dstrike w:val="0"/>
        <w:color w:val="595959"/>
        <w:sz w:val="20"/>
        <w:szCs w:val="20"/>
        <w:u w:val="none" w:color="000000"/>
        <w:bdr w:val="none" w:sz="0" w:space="0" w:color="auto"/>
        <w:shd w:val="clear" w:color="auto" w:fill="auto"/>
        <w:vertAlign w:val="baseline"/>
      </w:rPr>
    </w:lvl>
    <w:lvl w:ilvl="4" w:tplc="6D886786">
      <w:start w:val="1"/>
      <w:numFmt w:val="lowerLetter"/>
      <w:lvlText w:val="%5"/>
      <w:lvlJc w:val="left"/>
      <w:pPr>
        <w:ind w:left="3386"/>
      </w:pPr>
      <w:rPr>
        <w:rFonts w:ascii="Times New Roman" w:eastAsia="Times New Roman" w:hAnsi="Times New Roman" w:cs="Times New Roman"/>
        <w:b w:val="0"/>
        <w:i w:val="0"/>
        <w:strike w:val="0"/>
        <w:dstrike w:val="0"/>
        <w:color w:val="595959"/>
        <w:sz w:val="20"/>
        <w:szCs w:val="20"/>
        <w:u w:val="none" w:color="000000"/>
        <w:bdr w:val="none" w:sz="0" w:space="0" w:color="auto"/>
        <w:shd w:val="clear" w:color="auto" w:fill="auto"/>
        <w:vertAlign w:val="baseline"/>
      </w:rPr>
    </w:lvl>
    <w:lvl w:ilvl="5" w:tplc="F6CEEB12">
      <w:start w:val="1"/>
      <w:numFmt w:val="lowerRoman"/>
      <w:lvlText w:val="%6"/>
      <w:lvlJc w:val="left"/>
      <w:pPr>
        <w:ind w:left="4106"/>
      </w:pPr>
      <w:rPr>
        <w:rFonts w:ascii="Times New Roman" w:eastAsia="Times New Roman" w:hAnsi="Times New Roman" w:cs="Times New Roman"/>
        <w:b w:val="0"/>
        <w:i w:val="0"/>
        <w:strike w:val="0"/>
        <w:dstrike w:val="0"/>
        <w:color w:val="595959"/>
        <w:sz w:val="20"/>
        <w:szCs w:val="20"/>
        <w:u w:val="none" w:color="000000"/>
        <w:bdr w:val="none" w:sz="0" w:space="0" w:color="auto"/>
        <w:shd w:val="clear" w:color="auto" w:fill="auto"/>
        <w:vertAlign w:val="baseline"/>
      </w:rPr>
    </w:lvl>
    <w:lvl w:ilvl="6" w:tplc="B6FA1F9A">
      <w:start w:val="1"/>
      <w:numFmt w:val="decimal"/>
      <w:lvlText w:val="%7"/>
      <w:lvlJc w:val="left"/>
      <w:pPr>
        <w:ind w:left="4826"/>
      </w:pPr>
      <w:rPr>
        <w:rFonts w:ascii="Times New Roman" w:eastAsia="Times New Roman" w:hAnsi="Times New Roman" w:cs="Times New Roman"/>
        <w:b w:val="0"/>
        <w:i w:val="0"/>
        <w:strike w:val="0"/>
        <w:dstrike w:val="0"/>
        <w:color w:val="595959"/>
        <w:sz w:val="20"/>
        <w:szCs w:val="20"/>
        <w:u w:val="none" w:color="000000"/>
        <w:bdr w:val="none" w:sz="0" w:space="0" w:color="auto"/>
        <w:shd w:val="clear" w:color="auto" w:fill="auto"/>
        <w:vertAlign w:val="baseline"/>
      </w:rPr>
    </w:lvl>
    <w:lvl w:ilvl="7" w:tplc="DD827FC6">
      <w:start w:val="1"/>
      <w:numFmt w:val="lowerLetter"/>
      <w:lvlText w:val="%8"/>
      <w:lvlJc w:val="left"/>
      <w:pPr>
        <w:ind w:left="5546"/>
      </w:pPr>
      <w:rPr>
        <w:rFonts w:ascii="Times New Roman" w:eastAsia="Times New Roman" w:hAnsi="Times New Roman" w:cs="Times New Roman"/>
        <w:b w:val="0"/>
        <w:i w:val="0"/>
        <w:strike w:val="0"/>
        <w:dstrike w:val="0"/>
        <w:color w:val="595959"/>
        <w:sz w:val="20"/>
        <w:szCs w:val="20"/>
        <w:u w:val="none" w:color="000000"/>
        <w:bdr w:val="none" w:sz="0" w:space="0" w:color="auto"/>
        <w:shd w:val="clear" w:color="auto" w:fill="auto"/>
        <w:vertAlign w:val="baseline"/>
      </w:rPr>
    </w:lvl>
    <w:lvl w:ilvl="8" w:tplc="61DEE1D8">
      <w:start w:val="1"/>
      <w:numFmt w:val="lowerRoman"/>
      <w:lvlText w:val="%9"/>
      <w:lvlJc w:val="left"/>
      <w:pPr>
        <w:ind w:left="6266"/>
      </w:pPr>
      <w:rPr>
        <w:rFonts w:ascii="Times New Roman" w:eastAsia="Times New Roman" w:hAnsi="Times New Roman" w:cs="Times New Roman"/>
        <w:b w:val="0"/>
        <w:i w:val="0"/>
        <w:strike w:val="0"/>
        <w:dstrike w:val="0"/>
        <w:color w:val="595959"/>
        <w:sz w:val="20"/>
        <w:szCs w:val="20"/>
        <w:u w:val="none" w:color="000000"/>
        <w:bdr w:val="none" w:sz="0" w:space="0" w:color="auto"/>
        <w:shd w:val="clear" w:color="auto" w:fill="auto"/>
        <w:vertAlign w:val="baseline"/>
      </w:rPr>
    </w:lvl>
  </w:abstractNum>
  <w:abstractNum w:abstractNumId="9" w15:restartNumberingAfterBreak="0">
    <w:nsid w:val="4DC83274"/>
    <w:multiLevelType w:val="hybridMultilevel"/>
    <w:tmpl w:val="A21A6D5A"/>
    <w:lvl w:ilvl="0" w:tplc="B7582870">
      <w:start w:val="1"/>
      <w:numFmt w:val="bullet"/>
      <w:lvlText w:val="•"/>
      <w:lvlJc w:val="left"/>
      <w:pPr>
        <w:ind w:left="720"/>
      </w:pPr>
      <w:rPr>
        <w:rFonts w:ascii="Arial" w:eastAsia="Arial" w:hAnsi="Arial" w:cs="Arial"/>
        <w:b w:val="0"/>
        <w:i w:val="0"/>
        <w:strike w:val="0"/>
        <w:dstrike w:val="0"/>
        <w:color w:val="FFFFFF"/>
        <w:sz w:val="22"/>
        <w:szCs w:val="22"/>
        <w:u w:val="none" w:color="000000"/>
        <w:bdr w:val="none" w:sz="0" w:space="0" w:color="auto"/>
        <w:shd w:val="clear" w:color="auto" w:fill="FF0000"/>
        <w:vertAlign w:val="baseline"/>
      </w:rPr>
    </w:lvl>
    <w:lvl w:ilvl="1" w:tplc="D01C74A4">
      <w:start w:val="1"/>
      <w:numFmt w:val="bullet"/>
      <w:lvlText w:val="o"/>
      <w:lvlJc w:val="left"/>
      <w:pPr>
        <w:ind w:left="1440"/>
      </w:pPr>
      <w:rPr>
        <w:rFonts w:ascii="Segoe UI Symbol" w:eastAsia="Segoe UI Symbol" w:hAnsi="Segoe UI Symbol" w:cs="Segoe UI Symbol"/>
        <w:b w:val="0"/>
        <w:i w:val="0"/>
        <w:strike w:val="0"/>
        <w:dstrike w:val="0"/>
        <w:color w:val="FFFFFF"/>
        <w:sz w:val="22"/>
        <w:szCs w:val="22"/>
        <w:u w:val="none" w:color="000000"/>
        <w:bdr w:val="none" w:sz="0" w:space="0" w:color="auto"/>
        <w:shd w:val="clear" w:color="auto" w:fill="FF0000"/>
        <w:vertAlign w:val="baseline"/>
      </w:rPr>
    </w:lvl>
    <w:lvl w:ilvl="2" w:tplc="41FE2DEC">
      <w:start w:val="1"/>
      <w:numFmt w:val="bullet"/>
      <w:lvlText w:val="▪"/>
      <w:lvlJc w:val="left"/>
      <w:pPr>
        <w:ind w:left="2160"/>
      </w:pPr>
      <w:rPr>
        <w:rFonts w:ascii="Segoe UI Symbol" w:eastAsia="Segoe UI Symbol" w:hAnsi="Segoe UI Symbol" w:cs="Segoe UI Symbol"/>
        <w:b w:val="0"/>
        <w:i w:val="0"/>
        <w:strike w:val="0"/>
        <w:dstrike w:val="0"/>
        <w:color w:val="FFFFFF"/>
        <w:sz w:val="22"/>
        <w:szCs w:val="22"/>
        <w:u w:val="none" w:color="000000"/>
        <w:bdr w:val="none" w:sz="0" w:space="0" w:color="auto"/>
        <w:shd w:val="clear" w:color="auto" w:fill="FF0000"/>
        <w:vertAlign w:val="baseline"/>
      </w:rPr>
    </w:lvl>
    <w:lvl w:ilvl="3" w:tplc="12C440DA">
      <w:start w:val="1"/>
      <w:numFmt w:val="bullet"/>
      <w:lvlText w:val="•"/>
      <w:lvlJc w:val="left"/>
      <w:pPr>
        <w:ind w:left="2880"/>
      </w:pPr>
      <w:rPr>
        <w:rFonts w:ascii="Arial" w:eastAsia="Arial" w:hAnsi="Arial" w:cs="Arial"/>
        <w:b w:val="0"/>
        <w:i w:val="0"/>
        <w:strike w:val="0"/>
        <w:dstrike w:val="0"/>
        <w:color w:val="FFFFFF"/>
        <w:sz w:val="22"/>
        <w:szCs w:val="22"/>
        <w:u w:val="none" w:color="000000"/>
        <w:bdr w:val="none" w:sz="0" w:space="0" w:color="auto"/>
        <w:shd w:val="clear" w:color="auto" w:fill="FF0000"/>
        <w:vertAlign w:val="baseline"/>
      </w:rPr>
    </w:lvl>
    <w:lvl w:ilvl="4" w:tplc="400EABBA">
      <w:start w:val="1"/>
      <w:numFmt w:val="bullet"/>
      <w:lvlText w:val="o"/>
      <w:lvlJc w:val="left"/>
      <w:pPr>
        <w:ind w:left="3600"/>
      </w:pPr>
      <w:rPr>
        <w:rFonts w:ascii="Segoe UI Symbol" w:eastAsia="Segoe UI Symbol" w:hAnsi="Segoe UI Symbol" w:cs="Segoe UI Symbol"/>
        <w:b w:val="0"/>
        <w:i w:val="0"/>
        <w:strike w:val="0"/>
        <w:dstrike w:val="0"/>
        <w:color w:val="FFFFFF"/>
        <w:sz w:val="22"/>
        <w:szCs w:val="22"/>
        <w:u w:val="none" w:color="000000"/>
        <w:bdr w:val="none" w:sz="0" w:space="0" w:color="auto"/>
        <w:shd w:val="clear" w:color="auto" w:fill="FF0000"/>
        <w:vertAlign w:val="baseline"/>
      </w:rPr>
    </w:lvl>
    <w:lvl w:ilvl="5" w:tplc="6C7667B2">
      <w:start w:val="1"/>
      <w:numFmt w:val="bullet"/>
      <w:lvlText w:val="▪"/>
      <w:lvlJc w:val="left"/>
      <w:pPr>
        <w:ind w:left="4320"/>
      </w:pPr>
      <w:rPr>
        <w:rFonts w:ascii="Segoe UI Symbol" w:eastAsia="Segoe UI Symbol" w:hAnsi="Segoe UI Symbol" w:cs="Segoe UI Symbol"/>
        <w:b w:val="0"/>
        <w:i w:val="0"/>
        <w:strike w:val="0"/>
        <w:dstrike w:val="0"/>
        <w:color w:val="FFFFFF"/>
        <w:sz w:val="22"/>
        <w:szCs w:val="22"/>
        <w:u w:val="none" w:color="000000"/>
        <w:bdr w:val="none" w:sz="0" w:space="0" w:color="auto"/>
        <w:shd w:val="clear" w:color="auto" w:fill="FF0000"/>
        <w:vertAlign w:val="baseline"/>
      </w:rPr>
    </w:lvl>
    <w:lvl w:ilvl="6" w:tplc="6F7674E6">
      <w:start w:val="1"/>
      <w:numFmt w:val="bullet"/>
      <w:lvlText w:val="•"/>
      <w:lvlJc w:val="left"/>
      <w:pPr>
        <w:ind w:left="5040"/>
      </w:pPr>
      <w:rPr>
        <w:rFonts w:ascii="Arial" w:eastAsia="Arial" w:hAnsi="Arial" w:cs="Arial"/>
        <w:b w:val="0"/>
        <w:i w:val="0"/>
        <w:strike w:val="0"/>
        <w:dstrike w:val="0"/>
        <w:color w:val="FFFFFF"/>
        <w:sz w:val="22"/>
        <w:szCs w:val="22"/>
        <w:u w:val="none" w:color="000000"/>
        <w:bdr w:val="none" w:sz="0" w:space="0" w:color="auto"/>
        <w:shd w:val="clear" w:color="auto" w:fill="FF0000"/>
        <w:vertAlign w:val="baseline"/>
      </w:rPr>
    </w:lvl>
    <w:lvl w:ilvl="7" w:tplc="F9E0C638">
      <w:start w:val="1"/>
      <w:numFmt w:val="bullet"/>
      <w:lvlText w:val="o"/>
      <w:lvlJc w:val="left"/>
      <w:pPr>
        <w:ind w:left="5760"/>
      </w:pPr>
      <w:rPr>
        <w:rFonts w:ascii="Segoe UI Symbol" w:eastAsia="Segoe UI Symbol" w:hAnsi="Segoe UI Symbol" w:cs="Segoe UI Symbol"/>
        <w:b w:val="0"/>
        <w:i w:val="0"/>
        <w:strike w:val="0"/>
        <w:dstrike w:val="0"/>
        <w:color w:val="FFFFFF"/>
        <w:sz w:val="22"/>
        <w:szCs w:val="22"/>
        <w:u w:val="none" w:color="000000"/>
        <w:bdr w:val="none" w:sz="0" w:space="0" w:color="auto"/>
        <w:shd w:val="clear" w:color="auto" w:fill="FF0000"/>
        <w:vertAlign w:val="baseline"/>
      </w:rPr>
    </w:lvl>
    <w:lvl w:ilvl="8" w:tplc="EF449222">
      <w:start w:val="1"/>
      <w:numFmt w:val="bullet"/>
      <w:lvlText w:val="▪"/>
      <w:lvlJc w:val="left"/>
      <w:pPr>
        <w:ind w:left="6480"/>
      </w:pPr>
      <w:rPr>
        <w:rFonts w:ascii="Segoe UI Symbol" w:eastAsia="Segoe UI Symbol" w:hAnsi="Segoe UI Symbol" w:cs="Segoe UI Symbol"/>
        <w:b w:val="0"/>
        <w:i w:val="0"/>
        <w:strike w:val="0"/>
        <w:dstrike w:val="0"/>
        <w:color w:val="FFFFFF"/>
        <w:sz w:val="22"/>
        <w:szCs w:val="22"/>
        <w:u w:val="none" w:color="000000"/>
        <w:bdr w:val="none" w:sz="0" w:space="0" w:color="auto"/>
        <w:shd w:val="clear" w:color="auto" w:fill="FF0000"/>
        <w:vertAlign w:val="baseline"/>
      </w:rPr>
    </w:lvl>
  </w:abstractNum>
  <w:abstractNum w:abstractNumId="10" w15:restartNumberingAfterBreak="0">
    <w:nsid w:val="4F0E0AE1"/>
    <w:multiLevelType w:val="hybridMultilevel"/>
    <w:tmpl w:val="09D47FEC"/>
    <w:lvl w:ilvl="0" w:tplc="72CC6292">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1C42329"/>
    <w:multiLevelType w:val="multilevel"/>
    <w:tmpl w:val="08C27EC4"/>
    <w:lvl w:ilvl="0">
      <w:start w:val="4"/>
      <w:numFmt w:val="decimal"/>
      <w:lvlText w:val="%1"/>
      <w:lvlJc w:val="left"/>
      <w:pPr>
        <w:ind w:left="3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start w:val="1"/>
      <w:numFmt w:val="decimal"/>
      <w:lvlRestart w:val="0"/>
      <w:lvlText w:val="%1.%2"/>
      <w:lvlJc w:val="left"/>
      <w:pPr>
        <w:ind w:left="33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30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202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74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46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418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90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62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55927E6D"/>
    <w:multiLevelType w:val="hybridMultilevel"/>
    <w:tmpl w:val="A40E334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FE3929"/>
    <w:multiLevelType w:val="hybridMultilevel"/>
    <w:tmpl w:val="3920016A"/>
    <w:lvl w:ilvl="0" w:tplc="9362C3D2">
      <w:start w:val="7"/>
      <w:numFmt w:val="decimal"/>
      <w:lvlText w:val="%1."/>
      <w:lvlJc w:val="left"/>
      <w:pPr>
        <w:ind w:left="43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F1F04776">
      <w:start w:val="1"/>
      <w:numFmt w:val="lowerLetter"/>
      <w:lvlText w:val="%2"/>
      <w:lvlJc w:val="left"/>
      <w:pPr>
        <w:ind w:left="10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C986B3BA">
      <w:start w:val="1"/>
      <w:numFmt w:val="lowerRoman"/>
      <w:lvlText w:val="%3"/>
      <w:lvlJc w:val="left"/>
      <w:pPr>
        <w:ind w:left="18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73A63392">
      <w:start w:val="1"/>
      <w:numFmt w:val="decimal"/>
      <w:lvlText w:val="%4"/>
      <w:lvlJc w:val="left"/>
      <w:pPr>
        <w:ind w:left="25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BE425A9C">
      <w:start w:val="1"/>
      <w:numFmt w:val="lowerLetter"/>
      <w:lvlText w:val="%5"/>
      <w:lvlJc w:val="left"/>
      <w:pPr>
        <w:ind w:left="32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80BAD4BE">
      <w:start w:val="1"/>
      <w:numFmt w:val="lowerRoman"/>
      <w:lvlText w:val="%6"/>
      <w:lvlJc w:val="left"/>
      <w:pPr>
        <w:ind w:left="39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1BE216AE">
      <w:start w:val="1"/>
      <w:numFmt w:val="decimal"/>
      <w:lvlText w:val="%7"/>
      <w:lvlJc w:val="left"/>
      <w:pPr>
        <w:ind w:left="46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9A705358">
      <w:start w:val="1"/>
      <w:numFmt w:val="lowerLetter"/>
      <w:lvlText w:val="%8"/>
      <w:lvlJc w:val="left"/>
      <w:pPr>
        <w:ind w:left="54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DE0C073A">
      <w:start w:val="1"/>
      <w:numFmt w:val="lowerRoman"/>
      <w:lvlText w:val="%9"/>
      <w:lvlJc w:val="left"/>
      <w:pPr>
        <w:ind w:left="61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14" w15:restartNumberingAfterBreak="0">
    <w:nsid w:val="5B6A4508"/>
    <w:multiLevelType w:val="multilevel"/>
    <w:tmpl w:val="EFD66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D14B78"/>
    <w:multiLevelType w:val="hybridMultilevel"/>
    <w:tmpl w:val="04847F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D72627"/>
    <w:multiLevelType w:val="multilevel"/>
    <w:tmpl w:val="A1640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B2E0C60"/>
    <w:multiLevelType w:val="multilevel"/>
    <w:tmpl w:val="F6082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FD9149B"/>
    <w:multiLevelType w:val="multilevel"/>
    <w:tmpl w:val="6F407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04A1953"/>
    <w:multiLevelType w:val="hybridMultilevel"/>
    <w:tmpl w:val="61069DA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03794408">
    <w:abstractNumId w:val="6"/>
  </w:num>
  <w:num w:numId="2" w16cid:durableId="1046950817">
    <w:abstractNumId w:val="11"/>
  </w:num>
  <w:num w:numId="3" w16cid:durableId="1866942061">
    <w:abstractNumId w:val="13"/>
  </w:num>
  <w:num w:numId="4" w16cid:durableId="158539467">
    <w:abstractNumId w:val="9"/>
  </w:num>
  <w:num w:numId="5" w16cid:durableId="125510544">
    <w:abstractNumId w:val="8"/>
  </w:num>
  <w:num w:numId="6" w16cid:durableId="1720862967">
    <w:abstractNumId w:val="7"/>
  </w:num>
  <w:num w:numId="7" w16cid:durableId="1650161728">
    <w:abstractNumId w:val="2"/>
  </w:num>
  <w:num w:numId="8" w16cid:durableId="1767338530">
    <w:abstractNumId w:val="17"/>
  </w:num>
  <w:num w:numId="9" w16cid:durableId="965280095">
    <w:abstractNumId w:val="5"/>
  </w:num>
  <w:num w:numId="10" w16cid:durableId="445582784">
    <w:abstractNumId w:val="4"/>
  </w:num>
  <w:num w:numId="11" w16cid:durableId="182214085">
    <w:abstractNumId w:val="14"/>
  </w:num>
  <w:num w:numId="12" w16cid:durableId="1056977162">
    <w:abstractNumId w:val="1"/>
  </w:num>
  <w:num w:numId="13" w16cid:durableId="1911381616">
    <w:abstractNumId w:val="10"/>
  </w:num>
  <w:num w:numId="14" w16cid:durableId="987831380">
    <w:abstractNumId w:val="19"/>
  </w:num>
  <w:num w:numId="15" w16cid:durableId="1505167872">
    <w:abstractNumId w:val="15"/>
  </w:num>
  <w:num w:numId="16" w16cid:durableId="2052072260">
    <w:abstractNumId w:val="3"/>
  </w:num>
  <w:num w:numId="17" w16cid:durableId="1694648647">
    <w:abstractNumId w:val="18"/>
  </w:num>
  <w:num w:numId="18" w16cid:durableId="1400187">
    <w:abstractNumId w:val="16"/>
  </w:num>
  <w:num w:numId="19" w16cid:durableId="125778160">
    <w:abstractNumId w:val="0"/>
  </w:num>
  <w:num w:numId="20" w16cid:durableId="37631625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2898"/>
    <w:rsid w:val="00015177"/>
    <w:rsid w:val="00023484"/>
    <w:rsid w:val="00026BAA"/>
    <w:rsid w:val="00037E03"/>
    <w:rsid w:val="000540C7"/>
    <w:rsid w:val="000673A3"/>
    <w:rsid w:val="0008410D"/>
    <w:rsid w:val="000D4C07"/>
    <w:rsid w:val="000E0DD6"/>
    <w:rsid w:val="000E30CD"/>
    <w:rsid w:val="000E5061"/>
    <w:rsid w:val="000E5B27"/>
    <w:rsid w:val="00102B62"/>
    <w:rsid w:val="0010623E"/>
    <w:rsid w:val="00107CD1"/>
    <w:rsid w:val="0011266B"/>
    <w:rsid w:val="00114B92"/>
    <w:rsid w:val="00114BD8"/>
    <w:rsid w:val="001326A5"/>
    <w:rsid w:val="00140C16"/>
    <w:rsid w:val="00161851"/>
    <w:rsid w:val="00166897"/>
    <w:rsid w:val="001718EF"/>
    <w:rsid w:val="001A52A3"/>
    <w:rsid w:val="001B2F7B"/>
    <w:rsid w:val="001C65A4"/>
    <w:rsid w:val="001D3C25"/>
    <w:rsid w:val="001D54DD"/>
    <w:rsid w:val="001E00E2"/>
    <w:rsid w:val="001E0775"/>
    <w:rsid w:val="001E0A2C"/>
    <w:rsid w:val="001E0A92"/>
    <w:rsid w:val="00212AD3"/>
    <w:rsid w:val="00213134"/>
    <w:rsid w:val="00216AF4"/>
    <w:rsid w:val="00225A25"/>
    <w:rsid w:val="002545C6"/>
    <w:rsid w:val="00262E5A"/>
    <w:rsid w:val="00263BA2"/>
    <w:rsid w:val="00265000"/>
    <w:rsid w:val="00266F81"/>
    <w:rsid w:val="0028299D"/>
    <w:rsid w:val="00294D4D"/>
    <w:rsid w:val="00297B2E"/>
    <w:rsid w:val="002A04EC"/>
    <w:rsid w:val="002B0CED"/>
    <w:rsid w:val="002C706C"/>
    <w:rsid w:val="002D26B7"/>
    <w:rsid w:val="002D40E5"/>
    <w:rsid w:val="002E05A4"/>
    <w:rsid w:val="003007B7"/>
    <w:rsid w:val="00331587"/>
    <w:rsid w:val="00332EAA"/>
    <w:rsid w:val="00347297"/>
    <w:rsid w:val="00353AA2"/>
    <w:rsid w:val="00371973"/>
    <w:rsid w:val="0037582B"/>
    <w:rsid w:val="0039276D"/>
    <w:rsid w:val="003933F8"/>
    <w:rsid w:val="003A19EE"/>
    <w:rsid w:val="003C1321"/>
    <w:rsid w:val="003C7854"/>
    <w:rsid w:val="003E3EFC"/>
    <w:rsid w:val="003F1F57"/>
    <w:rsid w:val="003F6686"/>
    <w:rsid w:val="003F709A"/>
    <w:rsid w:val="00403567"/>
    <w:rsid w:val="00414565"/>
    <w:rsid w:val="00423FA8"/>
    <w:rsid w:val="00424A1B"/>
    <w:rsid w:val="00434D63"/>
    <w:rsid w:val="00436708"/>
    <w:rsid w:val="00444593"/>
    <w:rsid w:val="00444CB4"/>
    <w:rsid w:val="00456EC8"/>
    <w:rsid w:val="00465983"/>
    <w:rsid w:val="0046795E"/>
    <w:rsid w:val="00474056"/>
    <w:rsid w:val="004812BB"/>
    <w:rsid w:val="00482EEB"/>
    <w:rsid w:val="0049051E"/>
    <w:rsid w:val="004962A1"/>
    <w:rsid w:val="004C7F0F"/>
    <w:rsid w:val="004E15AC"/>
    <w:rsid w:val="004F4C3C"/>
    <w:rsid w:val="005156AB"/>
    <w:rsid w:val="005200EF"/>
    <w:rsid w:val="00521A6F"/>
    <w:rsid w:val="00527BE3"/>
    <w:rsid w:val="00540C61"/>
    <w:rsid w:val="0054748A"/>
    <w:rsid w:val="00553212"/>
    <w:rsid w:val="00555759"/>
    <w:rsid w:val="00565FBB"/>
    <w:rsid w:val="0057193C"/>
    <w:rsid w:val="0057428C"/>
    <w:rsid w:val="005834DB"/>
    <w:rsid w:val="0059259C"/>
    <w:rsid w:val="0059338D"/>
    <w:rsid w:val="005B3F17"/>
    <w:rsid w:val="005D4783"/>
    <w:rsid w:val="005E4444"/>
    <w:rsid w:val="005E5E75"/>
    <w:rsid w:val="00621F52"/>
    <w:rsid w:val="006247B4"/>
    <w:rsid w:val="00631D23"/>
    <w:rsid w:val="006376A2"/>
    <w:rsid w:val="00637FB1"/>
    <w:rsid w:val="00645A01"/>
    <w:rsid w:val="00656C6E"/>
    <w:rsid w:val="00662309"/>
    <w:rsid w:val="00663F24"/>
    <w:rsid w:val="006667FC"/>
    <w:rsid w:val="006705D1"/>
    <w:rsid w:val="006941A6"/>
    <w:rsid w:val="00695AF8"/>
    <w:rsid w:val="006A40D1"/>
    <w:rsid w:val="006E1B25"/>
    <w:rsid w:val="006F08DA"/>
    <w:rsid w:val="00727332"/>
    <w:rsid w:val="00743278"/>
    <w:rsid w:val="007563C4"/>
    <w:rsid w:val="0077523E"/>
    <w:rsid w:val="007752D7"/>
    <w:rsid w:val="00775FE3"/>
    <w:rsid w:val="00791ABE"/>
    <w:rsid w:val="00792223"/>
    <w:rsid w:val="00793FE2"/>
    <w:rsid w:val="007B305F"/>
    <w:rsid w:val="007C331A"/>
    <w:rsid w:val="007C4249"/>
    <w:rsid w:val="007C631A"/>
    <w:rsid w:val="007D0B22"/>
    <w:rsid w:val="007D6746"/>
    <w:rsid w:val="007D6C23"/>
    <w:rsid w:val="007E1002"/>
    <w:rsid w:val="0081301C"/>
    <w:rsid w:val="008134EB"/>
    <w:rsid w:val="00821DFB"/>
    <w:rsid w:val="008244AC"/>
    <w:rsid w:val="0085071C"/>
    <w:rsid w:val="00877583"/>
    <w:rsid w:val="0088347B"/>
    <w:rsid w:val="00884439"/>
    <w:rsid w:val="00894101"/>
    <w:rsid w:val="008A7C24"/>
    <w:rsid w:val="008B313C"/>
    <w:rsid w:val="008D53C5"/>
    <w:rsid w:val="008F2855"/>
    <w:rsid w:val="00901376"/>
    <w:rsid w:val="00910F9C"/>
    <w:rsid w:val="009175C1"/>
    <w:rsid w:val="0092500F"/>
    <w:rsid w:val="009A4387"/>
    <w:rsid w:val="009B2CC1"/>
    <w:rsid w:val="009B4BD9"/>
    <w:rsid w:val="009B7052"/>
    <w:rsid w:val="009E1E9C"/>
    <w:rsid w:val="009E5458"/>
    <w:rsid w:val="00A31E23"/>
    <w:rsid w:val="00A4125A"/>
    <w:rsid w:val="00A50220"/>
    <w:rsid w:val="00A5412E"/>
    <w:rsid w:val="00A55FB0"/>
    <w:rsid w:val="00A766EF"/>
    <w:rsid w:val="00A818CA"/>
    <w:rsid w:val="00A83768"/>
    <w:rsid w:val="00A93D8C"/>
    <w:rsid w:val="00A957C9"/>
    <w:rsid w:val="00AB3695"/>
    <w:rsid w:val="00AB6AA1"/>
    <w:rsid w:val="00AC1A5A"/>
    <w:rsid w:val="00AC6BDA"/>
    <w:rsid w:val="00AD70F9"/>
    <w:rsid w:val="00AE45A5"/>
    <w:rsid w:val="00AF2BB9"/>
    <w:rsid w:val="00AF6FF9"/>
    <w:rsid w:val="00B05E5B"/>
    <w:rsid w:val="00B06BCF"/>
    <w:rsid w:val="00B07C2B"/>
    <w:rsid w:val="00B20262"/>
    <w:rsid w:val="00B242EC"/>
    <w:rsid w:val="00B27D1B"/>
    <w:rsid w:val="00B308D0"/>
    <w:rsid w:val="00B448BA"/>
    <w:rsid w:val="00B51B01"/>
    <w:rsid w:val="00B762D7"/>
    <w:rsid w:val="00BA35BD"/>
    <w:rsid w:val="00BC252A"/>
    <w:rsid w:val="00BD2EAB"/>
    <w:rsid w:val="00BD4850"/>
    <w:rsid w:val="00BD510E"/>
    <w:rsid w:val="00C30989"/>
    <w:rsid w:val="00C32DFA"/>
    <w:rsid w:val="00C47F39"/>
    <w:rsid w:val="00C7277B"/>
    <w:rsid w:val="00CA3727"/>
    <w:rsid w:val="00CB4691"/>
    <w:rsid w:val="00CB64C7"/>
    <w:rsid w:val="00CB6B3E"/>
    <w:rsid w:val="00CE0894"/>
    <w:rsid w:val="00CE1977"/>
    <w:rsid w:val="00CF417F"/>
    <w:rsid w:val="00D1089B"/>
    <w:rsid w:val="00D11F2A"/>
    <w:rsid w:val="00D15921"/>
    <w:rsid w:val="00D261BF"/>
    <w:rsid w:val="00D32898"/>
    <w:rsid w:val="00D34123"/>
    <w:rsid w:val="00D441EA"/>
    <w:rsid w:val="00D475E7"/>
    <w:rsid w:val="00D528A0"/>
    <w:rsid w:val="00D5482D"/>
    <w:rsid w:val="00D5559C"/>
    <w:rsid w:val="00D55926"/>
    <w:rsid w:val="00D57D15"/>
    <w:rsid w:val="00D81228"/>
    <w:rsid w:val="00DA1B85"/>
    <w:rsid w:val="00DA34A0"/>
    <w:rsid w:val="00DA5CBC"/>
    <w:rsid w:val="00DC0D0F"/>
    <w:rsid w:val="00DC2B9F"/>
    <w:rsid w:val="00DD17D7"/>
    <w:rsid w:val="00DE3634"/>
    <w:rsid w:val="00DF0EB0"/>
    <w:rsid w:val="00DF5158"/>
    <w:rsid w:val="00DF65E1"/>
    <w:rsid w:val="00E07F95"/>
    <w:rsid w:val="00E2237A"/>
    <w:rsid w:val="00E24FB3"/>
    <w:rsid w:val="00E438CD"/>
    <w:rsid w:val="00E52FFB"/>
    <w:rsid w:val="00E54330"/>
    <w:rsid w:val="00E769D8"/>
    <w:rsid w:val="00E96689"/>
    <w:rsid w:val="00E97CFF"/>
    <w:rsid w:val="00EB46BE"/>
    <w:rsid w:val="00EC364F"/>
    <w:rsid w:val="00ED068F"/>
    <w:rsid w:val="00ED069E"/>
    <w:rsid w:val="00EE280D"/>
    <w:rsid w:val="00EE46C8"/>
    <w:rsid w:val="00EF5619"/>
    <w:rsid w:val="00F22D91"/>
    <w:rsid w:val="00F314D0"/>
    <w:rsid w:val="00F34317"/>
    <w:rsid w:val="00F47C04"/>
    <w:rsid w:val="00F6733D"/>
    <w:rsid w:val="00F7139A"/>
    <w:rsid w:val="00F76DAF"/>
    <w:rsid w:val="00F819A2"/>
    <w:rsid w:val="00FB627F"/>
    <w:rsid w:val="00FE1D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62F53"/>
  <w15:docId w15:val="{B97FAD86-758B-4C03-8CD6-EE3386D63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76D"/>
    <w:rPr>
      <w:rFonts w:ascii="Times New Roman" w:eastAsia="Calibri" w:hAnsi="Times New Roman" w:cs="Calibri"/>
      <w:color w:val="000000"/>
    </w:rPr>
  </w:style>
  <w:style w:type="paragraph" w:styleId="Heading1">
    <w:name w:val="heading 1"/>
    <w:next w:val="Normal"/>
    <w:link w:val="Heading1Char"/>
    <w:uiPriority w:val="9"/>
    <w:unhideWhenUsed/>
    <w:qFormat/>
    <w:pPr>
      <w:keepNext/>
      <w:keepLines/>
      <w:spacing w:after="68"/>
      <w:ind w:left="370" w:hanging="10"/>
      <w:outlineLvl w:val="0"/>
    </w:pPr>
    <w:rPr>
      <w:rFonts w:ascii="Times New Roman" w:eastAsia="Times New Roman" w:hAnsi="Times New Roman" w:cs="Times New Roman"/>
      <w:color w:val="000000"/>
      <w:sz w:val="28"/>
      <w:u w:val="single" w:color="000000"/>
    </w:rPr>
  </w:style>
  <w:style w:type="paragraph" w:styleId="Heading2">
    <w:name w:val="heading 2"/>
    <w:next w:val="Normal"/>
    <w:link w:val="Heading2Char"/>
    <w:uiPriority w:val="9"/>
    <w:unhideWhenUsed/>
    <w:qFormat/>
    <w:pPr>
      <w:keepNext/>
      <w:keepLines/>
      <w:spacing w:after="86"/>
      <w:ind w:left="370" w:hanging="10"/>
      <w:outlineLvl w:val="1"/>
    </w:pPr>
    <w:rPr>
      <w:rFonts w:ascii="Times New Roman" w:eastAsia="Times New Roman" w:hAnsi="Times New Roman" w:cs="Times New Roman"/>
      <w:color w:val="000000"/>
      <w:sz w:val="26"/>
      <w:u w:val="single" w:color="000000"/>
    </w:rPr>
  </w:style>
  <w:style w:type="paragraph" w:styleId="Heading3">
    <w:name w:val="heading 3"/>
    <w:basedOn w:val="Normal"/>
    <w:next w:val="Normal"/>
    <w:link w:val="Heading3Char"/>
    <w:uiPriority w:val="9"/>
    <w:semiHidden/>
    <w:unhideWhenUsed/>
    <w:qFormat/>
    <w:rsid w:val="006F08DA"/>
    <w:pPr>
      <w:keepNext/>
      <w:keepLines/>
      <w:spacing w:before="40" w:after="0"/>
      <w:outlineLvl w:val="2"/>
    </w:pPr>
    <w:rPr>
      <w:rFonts w:eastAsiaTheme="majorEastAsia" w:cstheme="majorBidi"/>
      <w:color w:val="auto"/>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color w:val="000000"/>
      <w:sz w:val="26"/>
      <w:u w:val="single" w:color="000000"/>
    </w:rPr>
  </w:style>
  <w:style w:type="character" w:customStyle="1" w:styleId="Heading1Char">
    <w:name w:val="Heading 1 Char"/>
    <w:link w:val="Heading1"/>
    <w:uiPriority w:val="9"/>
    <w:rPr>
      <w:rFonts w:ascii="Times New Roman" w:eastAsia="Times New Roman" w:hAnsi="Times New Roman" w:cs="Times New Roman"/>
      <w:color w:val="000000"/>
      <w:sz w:val="28"/>
      <w:u w:val="single" w:color="00000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EE46C8"/>
    <w:pPr>
      <w:spacing w:before="240" w:after="0"/>
      <w:ind w:left="0" w:firstLine="0"/>
      <w:outlineLvl w:val="9"/>
    </w:pPr>
    <w:rPr>
      <w:rFonts w:asciiTheme="majorHAnsi" w:eastAsiaTheme="majorEastAsia" w:hAnsiTheme="majorHAnsi" w:cstheme="majorBidi"/>
      <w:color w:val="2E74B5" w:themeColor="accent1" w:themeShade="BF"/>
      <w:sz w:val="32"/>
      <w:szCs w:val="32"/>
      <w:u w:val="none"/>
      <w:lang w:val="en-US" w:eastAsia="en-US"/>
    </w:rPr>
  </w:style>
  <w:style w:type="paragraph" w:styleId="TOC1">
    <w:name w:val="toc 1"/>
    <w:basedOn w:val="Normal"/>
    <w:next w:val="Normal"/>
    <w:autoRedefine/>
    <w:uiPriority w:val="39"/>
    <w:unhideWhenUsed/>
    <w:rsid w:val="00EE46C8"/>
    <w:pPr>
      <w:spacing w:after="100"/>
    </w:pPr>
  </w:style>
  <w:style w:type="paragraph" w:styleId="TOC2">
    <w:name w:val="toc 2"/>
    <w:basedOn w:val="Normal"/>
    <w:next w:val="Normal"/>
    <w:autoRedefine/>
    <w:uiPriority w:val="39"/>
    <w:unhideWhenUsed/>
    <w:rsid w:val="00EE46C8"/>
    <w:pPr>
      <w:spacing w:after="100"/>
      <w:ind w:left="220"/>
    </w:pPr>
  </w:style>
  <w:style w:type="character" w:styleId="Hyperlink">
    <w:name w:val="Hyperlink"/>
    <w:basedOn w:val="DefaultParagraphFont"/>
    <w:uiPriority w:val="99"/>
    <w:unhideWhenUsed/>
    <w:rsid w:val="00EE46C8"/>
    <w:rPr>
      <w:color w:val="0563C1" w:themeColor="hyperlink"/>
      <w:u w:val="single"/>
    </w:rPr>
  </w:style>
  <w:style w:type="paragraph" w:styleId="NoSpacing">
    <w:name w:val="No Spacing"/>
    <w:uiPriority w:val="1"/>
    <w:qFormat/>
    <w:rsid w:val="006F08DA"/>
    <w:pPr>
      <w:spacing w:after="0" w:line="240" w:lineRule="auto"/>
    </w:pPr>
    <w:rPr>
      <w:rFonts w:ascii="Times New Roman" w:eastAsia="Calibri" w:hAnsi="Times New Roman" w:cs="Calibri"/>
      <w:color w:val="000000"/>
    </w:rPr>
  </w:style>
  <w:style w:type="character" w:customStyle="1" w:styleId="Heading3Char">
    <w:name w:val="Heading 3 Char"/>
    <w:basedOn w:val="DefaultParagraphFont"/>
    <w:link w:val="Heading3"/>
    <w:uiPriority w:val="9"/>
    <w:semiHidden/>
    <w:rsid w:val="006F08DA"/>
    <w:rPr>
      <w:rFonts w:ascii="Times New Roman" w:eastAsiaTheme="majorEastAsia" w:hAnsi="Times New Roman" w:cstheme="majorBidi"/>
      <w:sz w:val="24"/>
      <w:szCs w:val="24"/>
    </w:rPr>
  </w:style>
  <w:style w:type="paragraph" w:styleId="Caption">
    <w:name w:val="caption"/>
    <w:basedOn w:val="Normal"/>
    <w:next w:val="Normal"/>
    <w:uiPriority w:val="35"/>
    <w:unhideWhenUsed/>
    <w:qFormat/>
    <w:rsid w:val="001718EF"/>
    <w:pPr>
      <w:spacing w:after="200" w:line="240" w:lineRule="auto"/>
    </w:pPr>
    <w:rPr>
      <w:i/>
      <w:iCs/>
      <w:color w:val="auto"/>
      <w:sz w:val="20"/>
      <w:szCs w:val="18"/>
    </w:rPr>
  </w:style>
  <w:style w:type="paragraph" w:styleId="Bibliography">
    <w:name w:val="Bibliography"/>
    <w:basedOn w:val="Normal"/>
    <w:next w:val="Normal"/>
    <w:uiPriority w:val="37"/>
    <w:unhideWhenUsed/>
    <w:rsid w:val="009B4BD9"/>
  </w:style>
  <w:style w:type="character" w:styleId="FollowedHyperlink">
    <w:name w:val="FollowedHyperlink"/>
    <w:basedOn w:val="DefaultParagraphFont"/>
    <w:uiPriority w:val="99"/>
    <w:semiHidden/>
    <w:unhideWhenUsed/>
    <w:rsid w:val="00A31E23"/>
    <w:rPr>
      <w:color w:val="954F72" w:themeColor="followedHyperlink"/>
      <w:u w:val="single"/>
    </w:rPr>
  </w:style>
  <w:style w:type="paragraph" w:styleId="TableofFigures">
    <w:name w:val="table of figures"/>
    <w:basedOn w:val="Normal"/>
    <w:next w:val="Normal"/>
    <w:uiPriority w:val="99"/>
    <w:unhideWhenUsed/>
    <w:rsid w:val="00D55926"/>
    <w:pPr>
      <w:spacing w:before="240" w:after="240"/>
    </w:pPr>
  </w:style>
  <w:style w:type="paragraph" w:styleId="ListParagraph">
    <w:name w:val="List Paragraph"/>
    <w:basedOn w:val="Normal"/>
    <w:uiPriority w:val="34"/>
    <w:qFormat/>
    <w:rsid w:val="008A7C24"/>
    <w:pPr>
      <w:ind w:left="720"/>
      <w:contextualSpacing/>
    </w:pPr>
  </w:style>
  <w:style w:type="character" w:styleId="IntenseEmphasis">
    <w:name w:val="Intense Emphasis"/>
    <w:basedOn w:val="DefaultParagraphFont"/>
    <w:uiPriority w:val="21"/>
    <w:qFormat/>
    <w:rsid w:val="00213134"/>
    <w:rPr>
      <w:i/>
      <w:iCs/>
      <w:color w:val="5B9BD5" w:themeColor="accent1"/>
    </w:rPr>
  </w:style>
  <w:style w:type="paragraph" w:styleId="IntenseQuote">
    <w:name w:val="Intense Quote"/>
    <w:basedOn w:val="Normal"/>
    <w:next w:val="Normal"/>
    <w:link w:val="IntenseQuoteChar"/>
    <w:uiPriority w:val="30"/>
    <w:qFormat/>
    <w:rsid w:val="00213134"/>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213134"/>
    <w:rPr>
      <w:rFonts w:ascii="Times New Roman" w:eastAsia="Calibri" w:hAnsi="Times New Roman" w:cs="Calibri"/>
      <w:i/>
      <w:iCs/>
      <w:color w:val="5B9BD5" w:themeColor="accent1"/>
    </w:rPr>
  </w:style>
  <w:style w:type="character" w:styleId="Emphasis">
    <w:name w:val="Emphasis"/>
    <w:basedOn w:val="DefaultParagraphFont"/>
    <w:uiPriority w:val="20"/>
    <w:qFormat/>
    <w:rsid w:val="00213134"/>
    <w:rPr>
      <w:i/>
      <w:iCs/>
    </w:rPr>
  </w:style>
  <w:style w:type="paragraph" w:styleId="NormalWeb">
    <w:name w:val="Normal (Web)"/>
    <w:basedOn w:val="Normal"/>
    <w:uiPriority w:val="99"/>
    <w:unhideWhenUsed/>
    <w:rsid w:val="00294D4D"/>
    <w:pPr>
      <w:spacing w:before="100" w:beforeAutospacing="1" w:after="100" w:afterAutospacing="1" w:line="240" w:lineRule="auto"/>
    </w:pPr>
    <w:rPr>
      <w:rFonts w:eastAsia="Times New Roman" w:cs="Times New Roman"/>
      <w:color w:val="auto"/>
      <w:sz w:val="24"/>
      <w:szCs w:val="24"/>
    </w:rPr>
  </w:style>
  <w:style w:type="character" w:styleId="Strong">
    <w:name w:val="Strong"/>
    <w:basedOn w:val="DefaultParagraphFont"/>
    <w:uiPriority w:val="22"/>
    <w:qFormat/>
    <w:rsid w:val="00294D4D"/>
    <w:rPr>
      <w:b/>
      <w:bCs/>
    </w:rPr>
  </w:style>
  <w:style w:type="character" w:customStyle="1" w:styleId="url">
    <w:name w:val="url"/>
    <w:basedOn w:val="DefaultParagraphFont"/>
    <w:rsid w:val="00482E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64542">
      <w:bodyDiv w:val="1"/>
      <w:marLeft w:val="0"/>
      <w:marRight w:val="0"/>
      <w:marTop w:val="0"/>
      <w:marBottom w:val="0"/>
      <w:divBdr>
        <w:top w:val="none" w:sz="0" w:space="0" w:color="auto"/>
        <w:left w:val="none" w:sz="0" w:space="0" w:color="auto"/>
        <w:bottom w:val="none" w:sz="0" w:space="0" w:color="auto"/>
        <w:right w:val="none" w:sz="0" w:space="0" w:color="auto"/>
      </w:divBdr>
    </w:div>
    <w:div w:id="63838088">
      <w:bodyDiv w:val="1"/>
      <w:marLeft w:val="0"/>
      <w:marRight w:val="0"/>
      <w:marTop w:val="0"/>
      <w:marBottom w:val="0"/>
      <w:divBdr>
        <w:top w:val="none" w:sz="0" w:space="0" w:color="auto"/>
        <w:left w:val="none" w:sz="0" w:space="0" w:color="auto"/>
        <w:bottom w:val="none" w:sz="0" w:space="0" w:color="auto"/>
        <w:right w:val="none" w:sz="0" w:space="0" w:color="auto"/>
      </w:divBdr>
    </w:div>
    <w:div w:id="104421820">
      <w:bodyDiv w:val="1"/>
      <w:marLeft w:val="0"/>
      <w:marRight w:val="0"/>
      <w:marTop w:val="0"/>
      <w:marBottom w:val="0"/>
      <w:divBdr>
        <w:top w:val="none" w:sz="0" w:space="0" w:color="auto"/>
        <w:left w:val="none" w:sz="0" w:space="0" w:color="auto"/>
        <w:bottom w:val="none" w:sz="0" w:space="0" w:color="auto"/>
        <w:right w:val="none" w:sz="0" w:space="0" w:color="auto"/>
      </w:divBdr>
    </w:div>
    <w:div w:id="121732317">
      <w:bodyDiv w:val="1"/>
      <w:marLeft w:val="0"/>
      <w:marRight w:val="0"/>
      <w:marTop w:val="0"/>
      <w:marBottom w:val="0"/>
      <w:divBdr>
        <w:top w:val="none" w:sz="0" w:space="0" w:color="auto"/>
        <w:left w:val="none" w:sz="0" w:space="0" w:color="auto"/>
        <w:bottom w:val="none" w:sz="0" w:space="0" w:color="auto"/>
        <w:right w:val="none" w:sz="0" w:space="0" w:color="auto"/>
      </w:divBdr>
    </w:div>
    <w:div w:id="195509294">
      <w:bodyDiv w:val="1"/>
      <w:marLeft w:val="0"/>
      <w:marRight w:val="0"/>
      <w:marTop w:val="0"/>
      <w:marBottom w:val="0"/>
      <w:divBdr>
        <w:top w:val="none" w:sz="0" w:space="0" w:color="auto"/>
        <w:left w:val="none" w:sz="0" w:space="0" w:color="auto"/>
        <w:bottom w:val="none" w:sz="0" w:space="0" w:color="auto"/>
        <w:right w:val="none" w:sz="0" w:space="0" w:color="auto"/>
      </w:divBdr>
    </w:div>
    <w:div w:id="210776718">
      <w:bodyDiv w:val="1"/>
      <w:marLeft w:val="0"/>
      <w:marRight w:val="0"/>
      <w:marTop w:val="0"/>
      <w:marBottom w:val="0"/>
      <w:divBdr>
        <w:top w:val="none" w:sz="0" w:space="0" w:color="auto"/>
        <w:left w:val="none" w:sz="0" w:space="0" w:color="auto"/>
        <w:bottom w:val="none" w:sz="0" w:space="0" w:color="auto"/>
        <w:right w:val="none" w:sz="0" w:space="0" w:color="auto"/>
      </w:divBdr>
    </w:div>
    <w:div w:id="231895750">
      <w:bodyDiv w:val="1"/>
      <w:marLeft w:val="0"/>
      <w:marRight w:val="0"/>
      <w:marTop w:val="0"/>
      <w:marBottom w:val="0"/>
      <w:divBdr>
        <w:top w:val="none" w:sz="0" w:space="0" w:color="auto"/>
        <w:left w:val="none" w:sz="0" w:space="0" w:color="auto"/>
        <w:bottom w:val="none" w:sz="0" w:space="0" w:color="auto"/>
        <w:right w:val="none" w:sz="0" w:space="0" w:color="auto"/>
      </w:divBdr>
    </w:div>
    <w:div w:id="417405899">
      <w:bodyDiv w:val="1"/>
      <w:marLeft w:val="0"/>
      <w:marRight w:val="0"/>
      <w:marTop w:val="0"/>
      <w:marBottom w:val="0"/>
      <w:divBdr>
        <w:top w:val="none" w:sz="0" w:space="0" w:color="auto"/>
        <w:left w:val="none" w:sz="0" w:space="0" w:color="auto"/>
        <w:bottom w:val="none" w:sz="0" w:space="0" w:color="auto"/>
        <w:right w:val="none" w:sz="0" w:space="0" w:color="auto"/>
      </w:divBdr>
    </w:div>
    <w:div w:id="423184990">
      <w:bodyDiv w:val="1"/>
      <w:marLeft w:val="0"/>
      <w:marRight w:val="0"/>
      <w:marTop w:val="0"/>
      <w:marBottom w:val="0"/>
      <w:divBdr>
        <w:top w:val="none" w:sz="0" w:space="0" w:color="auto"/>
        <w:left w:val="none" w:sz="0" w:space="0" w:color="auto"/>
        <w:bottom w:val="none" w:sz="0" w:space="0" w:color="auto"/>
        <w:right w:val="none" w:sz="0" w:space="0" w:color="auto"/>
      </w:divBdr>
    </w:div>
    <w:div w:id="464852586">
      <w:bodyDiv w:val="1"/>
      <w:marLeft w:val="0"/>
      <w:marRight w:val="0"/>
      <w:marTop w:val="0"/>
      <w:marBottom w:val="0"/>
      <w:divBdr>
        <w:top w:val="none" w:sz="0" w:space="0" w:color="auto"/>
        <w:left w:val="none" w:sz="0" w:space="0" w:color="auto"/>
        <w:bottom w:val="none" w:sz="0" w:space="0" w:color="auto"/>
        <w:right w:val="none" w:sz="0" w:space="0" w:color="auto"/>
      </w:divBdr>
    </w:div>
    <w:div w:id="524288992">
      <w:bodyDiv w:val="1"/>
      <w:marLeft w:val="0"/>
      <w:marRight w:val="0"/>
      <w:marTop w:val="0"/>
      <w:marBottom w:val="0"/>
      <w:divBdr>
        <w:top w:val="none" w:sz="0" w:space="0" w:color="auto"/>
        <w:left w:val="none" w:sz="0" w:space="0" w:color="auto"/>
        <w:bottom w:val="none" w:sz="0" w:space="0" w:color="auto"/>
        <w:right w:val="none" w:sz="0" w:space="0" w:color="auto"/>
      </w:divBdr>
    </w:div>
    <w:div w:id="573785773">
      <w:bodyDiv w:val="1"/>
      <w:marLeft w:val="0"/>
      <w:marRight w:val="0"/>
      <w:marTop w:val="0"/>
      <w:marBottom w:val="0"/>
      <w:divBdr>
        <w:top w:val="none" w:sz="0" w:space="0" w:color="auto"/>
        <w:left w:val="none" w:sz="0" w:space="0" w:color="auto"/>
        <w:bottom w:val="none" w:sz="0" w:space="0" w:color="auto"/>
        <w:right w:val="none" w:sz="0" w:space="0" w:color="auto"/>
      </w:divBdr>
    </w:div>
    <w:div w:id="718237641">
      <w:bodyDiv w:val="1"/>
      <w:marLeft w:val="0"/>
      <w:marRight w:val="0"/>
      <w:marTop w:val="0"/>
      <w:marBottom w:val="0"/>
      <w:divBdr>
        <w:top w:val="none" w:sz="0" w:space="0" w:color="auto"/>
        <w:left w:val="none" w:sz="0" w:space="0" w:color="auto"/>
        <w:bottom w:val="none" w:sz="0" w:space="0" w:color="auto"/>
        <w:right w:val="none" w:sz="0" w:space="0" w:color="auto"/>
      </w:divBdr>
    </w:div>
    <w:div w:id="762605130">
      <w:bodyDiv w:val="1"/>
      <w:marLeft w:val="0"/>
      <w:marRight w:val="0"/>
      <w:marTop w:val="0"/>
      <w:marBottom w:val="0"/>
      <w:divBdr>
        <w:top w:val="none" w:sz="0" w:space="0" w:color="auto"/>
        <w:left w:val="none" w:sz="0" w:space="0" w:color="auto"/>
        <w:bottom w:val="none" w:sz="0" w:space="0" w:color="auto"/>
        <w:right w:val="none" w:sz="0" w:space="0" w:color="auto"/>
      </w:divBdr>
    </w:div>
    <w:div w:id="818378041">
      <w:bodyDiv w:val="1"/>
      <w:marLeft w:val="0"/>
      <w:marRight w:val="0"/>
      <w:marTop w:val="0"/>
      <w:marBottom w:val="0"/>
      <w:divBdr>
        <w:top w:val="none" w:sz="0" w:space="0" w:color="auto"/>
        <w:left w:val="none" w:sz="0" w:space="0" w:color="auto"/>
        <w:bottom w:val="none" w:sz="0" w:space="0" w:color="auto"/>
        <w:right w:val="none" w:sz="0" w:space="0" w:color="auto"/>
      </w:divBdr>
    </w:div>
    <w:div w:id="828136712">
      <w:bodyDiv w:val="1"/>
      <w:marLeft w:val="0"/>
      <w:marRight w:val="0"/>
      <w:marTop w:val="0"/>
      <w:marBottom w:val="0"/>
      <w:divBdr>
        <w:top w:val="none" w:sz="0" w:space="0" w:color="auto"/>
        <w:left w:val="none" w:sz="0" w:space="0" w:color="auto"/>
        <w:bottom w:val="none" w:sz="0" w:space="0" w:color="auto"/>
        <w:right w:val="none" w:sz="0" w:space="0" w:color="auto"/>
      </w:divBdr>
    </w:div>
    <w:div w:id="843478137">
      <w:bodyDiv w:val="1"/>
      <w:marLeft w:val="0"/>
      <w:marRight w:val="0"/>
      <w:marTop w:val="0"/>
      <w:marBottom w:val="0"/>
      <w:divBdr>
        <w:top w:val="none" w:sz="0" w:space="0" w:color="auto"/>
        <w:left w:val="none" w:sz="0" w:space="0" w:color="auto"/>
        <w:bottom w:val="none" w:sz="0" w:space="0" w:color="auto"/>
        <w:right w:val="none" w:sz="0" w:space="0" w:color="auto"/>
      </w:divBdr>
    </w:div>
    <w:div w:id="913392336">
      <w:bodyDiv w:val="1"/>
      <w:marLeft w:val="0"/>
      <w:marRight w:val="0"/>
      <w:marTop w:val="0"/>
      <w:marBottom w:val="0"/>
      <w:divBdr>
        <w:top w:val="none" w:sz="0" w:space="0" w:color="auto"/>
        <w:left w:val="none" w:sz="0" w:space="0" w:color="auto"/>
        <w:bottom w:val="none" w:sz="0" w:space="0" w:color="auto"/>
        <w:right w:val="none" w:sz="0" w:space="0" w:color="auto"/>
      </w:divBdr>
    </w:div>
    <w:div w:id="917784750">
      <w:bodyDiv w:val="1"/>
      <w:marLeft w:val="0"/>
      <w:marRight w:val="0"/>
      <w:marTop w:val="0"/>
      <w:marBottom w:val="0"/>
      <w:divBdr>
        <w:top w:val="none" w:sz="0" w:space="0" w:color="auto"/>
        <w:left w:val="none" w:sz="0" w:space="0" w:color="auto"/>
        <w:bottom w:val="none" w:sz="0" w:space="0" w:color="auto"/>
        <w:right w:val="none" w:sz="0" w:space="0" w:color="auto"/>
      </w:divBdr>
    </w:div>
    <w:div w:id="990983957">
      <w:bodyDiv w:val="1"/>
      <w:marLeft w:val="0"/>
      <w:marRight w:val="0"/>
      <w:marTop w:val="0"/>
      <w:marBottom w:val="0"/>
      <w:divBdr>
        <w:top w:val="none" w:sz="0" w:space="0" w:color="auto"/>
        <w:left w:val="none" w:sz="0" w:space="0" w:color="auto"/>
        <w:bottom w:val="none" w:sz="0" w:space="0" w:color="auto"/>
        <w:right w:val="none" w:sz="0" w:space="0" w:color="auto"/>
      </w:divBdr>
    </w:div>
    <w:div w:id="1075906058">
      <w:bodyDiv w:val="1"/>
      <w:marLeft w:val="0"/>
      <w:marRight w:val="0"/>
      <w:marTop w:val="0"/>
      <w:marBottom w:val="0"/>
      <w:divBdr>
        <w:top w:val="none" w:sz="0" w:space="0" w:color="auto"/>
        <w:left w:val="none" w:sz="0" w:space="0" w:color="auto"/>
        <w:bottom w:val="none" w:sz="0" w:space="0" w:color="auto"/>
        <w:right w:val="none" w:sz="0" w:space="0" w:color="auto"/>
      </w:divBdr>
    </w:div>
    <w:div w:id="1126194447">
      <w:bodyDiv w:val="1"/>
      <w:marLeft w:val="0"/>
      <w:marRight w:val="0"/>
      <w:marTop w:val="0"/>
      <w:marBottom w:val="0"/>
      <w:divBdr>
        <w:top w:val="none" w:sz="0" w:space="0" w:color="auto"/>
        <w:left w:val="none" w:sz="0" w:space="0" w:color="auto"/>
        <w:bottom w:val="none" w:sz="0" w:space="0" w:color="auto"/>
        <w:right w:val="none" w:sz="0" w:space="0" w:color="auto"/>
      </w:divBdr>
    </w:div>
    <w:div w:id="1136684482">
      <w:bodyDiv w:val="1"/>
      <w:marLeft w:val="0"/>
      <w:marRight w:val="0"/>
      <w:marTop w:val="0"/>
      <w:marBottom w:val="0"/>
      <w:divBdr>
        <w:top w:val="none" w:sz="0" w:space="0" w:color="auto"/>
        <w:left w:val="none" w:sz="0" w:space="0" w:color="auto"/>
        <w:bottom w:val="none" w:sz="0" w:space="0" w:color="auto"/>
        <w:right w:val="none" w:sz="0" w:space="0" w:color="auto"/>
      </w:divBdr>
    </w:div>
    <w:div w:id="1138112881">
      <w:bodyDiv w:val="1"/>
      <w:marLeft w:val="0"/>
      <w:marRight w:val="0"/>
      <w:marTop w:val="0"/>
      <w:marBottom w:val="0"/>
      <w:divBdr>
        <w:top w:val="none" w:sz="0" w:space="0" w:color="auto"/>
        <w:left w:val="none" w:sz="0" w:space="0" w:color="auto"/>
        <w:bottom w:val="none" w:sz="0" w:space="0" w:color="auto"/>
        <w:right w:val="none" w:sz="0" w:space="0" w:color="auto"/>
      </w:divBdr>
    </w:div>
    <w:div w:id="1197229562">
      <w:bodyDiv w:val="1"/>
      <w:marLeft w:val="0"/>
      <w:marRight w:val="0"/>
      <w:marTop w:val="0"/>
      <w:marBottom w:val="0"/>
      <w:divBdr>
        <w:top w:val="none" w:sz="0" w:space="0" w:color="auto"/>
        <w:left w:val="none" w:sz="0" w:space="0" w:color="auto"/>
        <w:bottom w:val="none" w:sz="0" w:space="0" w:color="auto"/>
        <w:right w:val="none" w:sz="0" w:space="0" w:color="auto"/>
      </w:divBdr>
    </w:div>
    <w:div w:id="1287814448">
      <w:bodyDiv w:val="1"/>
      <w:marLeft w:val="0"/>
      <w:marRight w:val="0"/>
      <w:marTop w:val="0"/>
      <w:marBottom w:val="0"/>
      <w:divBdr>
        <w:top w:val="none" w:sz="0" w:space="0" w:color="auto"/>
        <w:left w:val="none" w:sz="0" w:space="0" w:color="auto"/>
        <w:bottom w:val="none" w:sz="0" w:space="0" w:color="auto"/>
        <w:right w:val="none" w:sz="0" w:space="0" w:color="auto"/>
      </w:divBdr>
      <w:divsChild>
        <w:div w:id="767892073">
          <w:marLeft w:val="-720"/>
          <w:marRight w:val="0"/>
          <w:marTop w:val="0"/>
          <w:marBottom w:val="0"/>
          <w:divBdr>
            <w:top w:val="none" w:sz="0" w:space="0" w:color="auto"/>
            <w:left w:val="none" w:sz="0" w:space="0" w:color="auto"/>
            <w:bottom w:val="none" w:sz="0" w:space="0" w:color="auto"/>
            <w:right w:val="none" w:sz="0" w:space="0" w:color="auto"/>
          </w:divBdr>
        </w:div>
      </w:divsChild>
    </w:div>
    <w:div w:id="1298030023">
      <w:bodyDiv w:val="1"/>
      <w:marLeft w:val="0"/>
      <w:marRight w:val="0"/>
      <w:marTop w:val="0"/>
      <w:marBottom w:val="0"/>
      <w:divBdr>
        <w:top w:val="none" w:sz="0" w:space="0" w:color="auto"/>
        <w:left w:val="none" w:sz="0" w:space="0" w:color="auto"/>
        <w:bottom w:val="none" w:sz="0" w:space="0" w:color="auto"/>
        <w:right w:val="none" w:sz="0" w:space="0" w:color="auto"/>
      </w:divBdr>
    </w:div>
    <w:div w:id="1340352931">
      <w:bodyDiv w:val="1"/>
      <w:marLeft w:val="0"/>
      <w:marRight w:val="0"/>
      <w:marTop w:val="0"/>
      <w:marBottom w:val="0"/>
      <w:divBdr>
        <w:top w:val="none" w:sz="0" w:space="0" w:color="auto"/>
        <w:left w:val="none" w:sz="0" w:space="0" w:color="auto"/>
        <w:bottom w:val="none" w:sz="0" w:space="0" w:color="auto"/>
        <w:right w:val="none" w:sz="0" w:space="0" w:color="auto"/>
      </w:divBdr>
    </w:div>
    <w:div w:id="1449081968">
      <w:bodyDiv w:val="1"/>
      <w:marLeft w:val="0"/>
      <w:marRight w:val="0"/>
      <w:marTop w:val="0"/>
      <w:marBottom w:val="0"/>
      <w:divBdr>
        <w:top w:val="none" w:sz="0" w:space="0" w:color="auto"/>
        <w:left w:val="none" w:sz="0" w:space="0" w:color="auto"/>
        <w:bottom w:val="none" w:sz="0" w:space="0" w:color="auto"/>
        <w:right w:val="none" w:sz="0" w:space="0" w:color="auto"/>
      </w:divBdr>
    </w:div>
    <w:div w:id="1453287427">
      <w:bodyDiv w:val="1"/>
      <w:marLeft w:val="0"/>
      <w:marRight w:val="0"/>
      <w:marTop w:val="0"/>
      <w:marBottom w:val="0"/>
      <w:divBdr>
        <w:top w:val="none" w:sz="0" w:space="0" w:color="auto"/>
        <w:left w:val="none" w:sz="0" w:space="0" w:color="auto"/>
        <w:bottom w:val="none" w:sz="0" w:space="0" w:color="auto"/>
        <w:right w:val="none" w:sz="0" w:space="0" w:color="auto"/>
      </w:divBdr>
    </w:div>
    <w:div w:id="1489201660">
      <w:bodyDiv w:val="1"/>
      <w:marLeft w:val="0"/>
      <w:marRight w:val="0"/>
      <w:marTop w:val="0"/>
      <w:marBottom w:val="0"/>
      <w:divBdr>
        <w:top w:val="none" w:sz="0" w:space="0" w:color="auto"/>
        <w:left w:val="none" w:sz="0" w:space="0" w:color="auto"/>
        <w:bottom w:val="none" w:sz="0" w:space="0" w:color="auto"/>
        <w:right w:val="none" w:sz="0" w:space="0" w:color="auto"/>
      </w:divBdr>
      <w:divsChild>
        <w:div w:id="608053753">
          <w:marLeft w:val="-720"/>
          <w:marRight w:val="0"/>
          <w:marTop w:val="0"/>
          <w:marBottom w:val="0"/>
          <w:divBdr>
            <w:top w:val="none" w:sz="0" w:space="0" w:color="auto"/>
            <w:left w:val="none" w:sz="0" w:space="0" w:color="auto"/>
            <w:bottom w:val="none" w:sz="0" w:space="0" w:color="auto"/>
            <w:right w:val="none" w:sz="0" w:space="0" w:color="auto"/>
          </w:divBdr>
        </w:div>
      </w:divsChild>
    </w:div>
    <w:div w:id="1572040699">
      <w:bodyDiv w:val="1"/>
      <w:marLeft w:val="0"/>
      <w:marRight w:val="0"/>
      <w:marTop w:val="0"/>
      <w:marBottom w:val="0"/>
      <w:divBdr>
        <w:top w:val="none" w:sz="0" w:space="0" w:color="auto"/>
        <w:left w:val="none" w:sz="0" w:space="0" w:color="auto"/>
        <w:bottom w:val="none" w:sz="0" w:space="0" w:color="auto"/>
        <w:right w:val="none" w:sz="0" w:space="0" w:color="auto"/>
      </w:divBdr>
    </w:div>
    <w:div w:id="1664429289">
      <w:bodyDiv w:val="1"/>
      <w:marLeft w:val="0"/>
      <w:marRight w:val="0"/>
      <w:marTop w:val="0"/>
      <w:marBottom w:val="0"/>
      <w:divBdr>
        <w:top w:val="none" w:sz="0" w:space="0" w:color="auto"/>
        <w:left w:val="none" w:sz="0" w:space="0" w:color="auto"/>
        <w:bottom w:val="none" w:sz="0" w:space="0" w:color="auto"/>
        <w:right w:val="none" w:sz="0" w:space="0" w:color="auto"/>
      </w:divBdr>
      <w:divsChild>
        <w:div w:id="243030372">
          <w:marLeft w:val="0"/>
          <w:marRight w:val="0"/>
          <w:marTop w:val="0"/>
          <w:marBottom w:val="0"/>
          <w:divBdr>
            <w:top w:val="single" w:sz="2" w:space="0" w:color="ECEDEE"/>
            <w:left w:val="single" w:sz="2" w:space="0" w:color="ECEDEE"/>
            <w:bottom w:val="single" w:sz="2" w:space="0" w:color="ECEDEE"/>
            <w:right w:val="single" w:sz="2" w:space="0" w:color="ECEDEE"/>
          </w:divBdr>
          <w:divsChild>
            <w:div w:id="590771502">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845246654">
      <w:bodyDiv w:val="1"/>
      <w:marLeft w:val="0"/>
      <w:marRight w:val="0"/>
      <w:marTop w:val="0"/>
      <w:marBottom w:val="0"/>
      <w:divBdr>
        <w:top w:val="none" w:sz="0" w:space="0" w:color="auto"/>
        <w:left w:val="none" w:sz="0" w:space="0" w:color="auto"/>
        <w:bottom w:val="none" w:sz="0" w:space="0" w:color="auto"/>
        <w:right w:val="none" w:sz="0" w:space="0" w:color="auto"/>
      </w:divBdr>
    </w:div>
    <w:div w:id="1945189894">
      <w:bodyDiv w:val="1"/>
      <w:marLeft w:val="0"/>
      <w:marRight w:val="0"/>
      <w:marTop w:val="0"/>
      <w:marBottom w:val="0"/>
      <w:divBdr>
        <w:top w:val="none" w:sz="0" w:space="0" w:color="auto"/>
        <w:left w:val="none" w:sz="0" w:space="0" w:color="auto"/>
        <w:bottom w:val="none" w:sz="0" w:space="0" w:color="auto"/>
        <w:right w:val="none" w:sz="0" w:space="0" w:color="auto"/>
      </w:divBdr>
    </w:div>
    <w:div w:id="1951931769">
      <w:bodyDiv w:val="1"/>
      <w:marLeft w:val="0"/>
      <w:marRight w:val="0"/>
      <w:marTop w:val="0"/>
      <w:marBottom w:val="0"/>
      <w:divBdr>
        <w:top w:val="none" w:sz="0" w:space="0" w:color="auto"/>
        <w:left w:val="none" w:sz="0" w:space="0" w:color="auto"/>
        <w:bottom w:val="none" w:sz="0" w:space="0" w:color="auto"/>
        <w:right w:val="none" w:sz="0" w:space="0" w:color="auto"/>
      </w:divBdr>
    </w:div>
    <w:div w:id="1973558997">
      <w:bodyDiv w:val="1"/>
      <w:marLeft w:val="0"/>
      <w:marRight w:val="0"/>
      <w:marTop w:val="0"/>
      <w:marBottom w:val="0"/>
      <w:divBdr>
        <w:top w:val="none" w:sz="0" w:space="0" w:color="auto"/>
        <w:left w:val="none" w:sz="0" w:space="0" w:color="auto"/>
        <w:bottom w:val="none" w:sz="0" w:space="0" w:color="auto"/>
        <w:right w:val="none" w:sz="0" w:space="0" w:color="auto"/>
      </w:divBdr>
    </w:div>
    <w:div w:id="1977294412">
      <w:bodyDiv w:val="1"/>
      <w:marLeft w:val="0"/>
      <w:marRight w:val="0"/>
      <w:marTop w:val="0"/>
      <w:marBottom w:val="0"/>
      <w:divBdr>
        <w:top w:val="none" w:sz="0" w:space="0" w:color="auto"/>
        <w:left w:val="none" w:sz="0" w:space="0" w:color="auto"/>
        <w:bottom w:val="none" w:sz="0" w:space="0" w:color="auto"/>
        <w:right w:val="none" w:sz="0" w:space="0" w:color="auto"/>
      </w:divBdr>
    </w:div>
    <w:div w:id="1978027802">
      <w:bodyDiv w:val="1"/>
      <w:marLeft w:val="0"/>
      <w:marRight w:val="0"/>
      <w:marTop w:val="0"/>
      <w:marBottom w:val="0"/>
      <w:divBdr>
        <w:top w:val="none" w:sz="0" w:space="0" w:color="auto"/>
        <w:left w:val="none" w:sz="0" w:space="0" w:color="auto"/>
        <w:bottom w:val="none" w:sz="0" w:space="0" w:color="auto"/>
        <w:right w:val="none" w:sz="0" w:space="0" w:color="auto"/>
      </w:divBdr>
    </w:div>
    <w:div w:id="1985743192">
      <w:bodyDiv w:val="1"/>
      <w:marLeft w:val="0"/>
      <w:marRight w:val="0"/>
      <w:marTop w:val="0"/>
      <w:marBottom w:val="0"/>
      <w:divBdr>
        <w:top w:val="none" w:sz="0" w:space="0" w:color="auto"/>
        <w:left w:val="none" w:sz="0" w:space="0" w:color="auto"/>
        <w:bottom w:val="none" w:sz="0" w:space="0" w:color="auto"/>
        <w:right w:val="none" w:sz="0" w:space="0" w:color="auto"/>
      </w:divBdr>
    </w:div>
    <w:div w:id="2020083893">
      <w:bodyDiv w:val="1"/>
      <w:marLeft w:val="0"/>
      <w:marRight w:val="0"/>
      <w:marTop w:val="0"/>
      <w:marBottom w:val="0"/>
      <w:divBdr>
        <w:top w:val="none" w:sz="0" w:space="0" w:color="auto"/>
        <w:left w:val="none" w:sz="0" w:space="0" w:color="auto"/>
        <w:bottom w:val="none" w:sz="0" w:space="0" w:color="auto"/>
        <w:right w:val="none" w:sz="0" w:space="0" w:color="auto"/>
      </w:divBdr>
    </w:div>
    <w:div w:id="2037535529">
      <w:bodyDiv w:val="1"/>
      <w:marLeft w:val="0"/>
      <w:marRight w:val="0"/>
      <w:marTop w:val="0"/>
      <w:marBottom w:val="0"/>
      <w:divBdr>
        <w:top w:val="none" w:sz="0" w:space="0" w:color="auto"/>
        <w:left w:val="none" w:sz="0" w:space="0" w:color="auto"/>
        <w:bottom w:val="none" w:sz="0" w:space="0" w:color="auto"/>
        <w:right w:val="none" w:sz="0" w:space="0" w:color="auto"/>
      </w:divBdr>
    </w:div>
    <w:div w:id="21348578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chart" Target="charts/chart3.xml"/><Relationship Id="rId2" Type="http://schemas.openxmlformats.org/officeDocument/2006/relationships/customXml" Target="../customXml/item2.xml"/><Relationship Id="rId16"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d50b78d4e57e1557/Engine%5e120Dynamometer%5e120Results(AutoRecover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d50b78d4e57e1557/Engine%5e120Dynamometer%5e120Results(AutoRecover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d50b78d4e57e1557/Engine%5e120Dynamometer%5e120Results(AutoRecovered).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'GrE HnD BsC'!$H$5</c:f>
              <c:strCache>
                <c:ptCount val="1"/>
                <c:pt idx="0">
                  <c:v>SFC</c:v>
                </c:pt>
              </c:strCache>
            </c:strRef>
          </c:tx>
          <c:spPr>
            <a:ln w="28575" cap="rnd">
              <a:solidFill>
                <a:schemeClr val="accent1"/>
              </a:solidFill>
              <a:round/>
            </a:ln>
            <a:effectLst/>
          </c:spPr>
          <c:marker>
            <c:symbol val="none"/>
          </c:marker>
          <c:cat>
            <c:numRef>
              <c:f>'GrE HnD BsC'!$B$7:$B$97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BsC'!$H$7:$H$97</c:f>
              <c:numCache>
                <c:formatCode>General</c:formatCode>
                <c:ptCount val="91"/>
                <c:pt idx="0">
                  <c:v>0.36033319717039375</c:v>
                </c:pt>
                <c:pt idx="1">
                  <c:v>0.35127171511629557</c:v>
                </c:pt>
                <c:pt idx="2">
                  <c:v>0.33825421789891574</c:v>
                </c:pt>
                <c:pt idx="3">
                  <c:v>0.31800168026526199</c:v>
                </c:pt>
                <c:pt idx="4">
                  <c:v>0.30673404003543375</c:v>
                </c:pt>
                <c:pt idx="5">
                  <c:v>0.30753486859790308</c:v>
                </c:pt>
                <c:pt idx="6">
                  <c:v>0.29054828779687841</c:v>
                </c:pt>
                <c:pt idx="7">
                  <c:v>0.27608973105910406</c:v>
                </c:pt>
                <c:pt idx="8">
                  <c:v>0.27323411188218094</c:v>
                </c:pt>
                <c:pt idx="9">
                  <c:v>0.26410201459902133</c:v>
                </c:pt>
                <c:pt idx="10">
                  <c:v>0.26445903302355916</c:v>
                </c:pt>
                <c:pt idx="11">
                  <c:v>0.26722942097647917</c:v>
                </c:pt>
                <c:pt idx="12">
                  <c:v>0.26484249730531167</c:v>
                </c:pt>
                <c:pt idx="13">
                  <c:v>0.26377898611061795</c:v>
                </c:pt>
                <c:pt idx="14">
                  <c:v>0.25964476574657325</c:v>
                </c:pt>
                <c:pt idx="15">
                  <c:v>0.25934129303612519</c:v>
                </c:pt>
                <c:pt idx="16">
                  <c:v>0.26581267429476013</c:v>
                </c:pt>
                <c:pt idx="17">
                  <c:v>0.26931650706988719</c:v>
                </c:pt>
                <c:pt idx="18">
                  <c:v>0.26926678171616897</c:v>
                </c:pt>
                <c:pt idx="19">
                  <c:v>0.26756851988352653</c:v>
                </c:pt>
                <c:pt idx="20">
                  <c:v>0.26901064575969164</c:v>
                </c:pt>
                <c:pt idx="21">
                  <c:v>0.26576053586988058</c:v>
                </c:pt>
                <c:pt idx="22">
                  <c:v>0.26358145052741094</c:v>
                </c:pt>
                <c:pt idx="23">
                  <c:v>0.26212389320188895</c:v>
                </c:pt>
                <c:pt idx="24">
                  <c:v>0.26183435211624267</c:v>
                </c:pt>
                <c:pt idx="25">
                  <c:v>0.26039019824758736</c:v>
                </c:pt>
                <c:pt idx="26">
                  <c:v>0.26046657788229738</c:v>
                </c:pt>
                <c:pt idx="27">
                  <c:v>0.26320576134436652</c:v>
                </c:pt>
                <c:pt idx="28">
                  <c:v>0.26461922538017679</c:v>
                </c:pt>
                <c:pt idx="29">
                  <c:v>0.26279381023050385</c:v>
                </c:pt>
                <c:pt idx="30">
                  <c:v>0.26431168597365379</c:v>
                </c:pt>
                <c:pt idx="31">
                  <c:v>0.26441611462962927</c:v>
                </c:pt>
                <c:pt idx="32">
                  <c:v>0.26818911692553454</c:v>
                </c:pt>
                <c:pt idx="33">
                  <c:v>0.26912240337969989</c:v>
                </c:pt>
                <c:pt idx="34">
                  <c:v>0.27108484858206178</c:v>
                </c:pt>
                <c:pt idx="35">
                  <c:v>0.274029503511173</c:v>
                </c:pt>
                <c:pt idx="36">
                  <c:v>0.27214798314443445</c:v>
                </c:pt>
                <c:pt idx="37">
                  <c:v>0.27256378024154854</c:v>
                </c:pt>
                <c:pt idx="38">
                  <c:v>0.27683847162506192</c:v>
                </c:pt>
                <c:pt idx="39">
                  <c:v>0.2804422316057838</c:v>
                </c:pt>
                <c:pt idx="40">
                  <c:v>0.28530555769184268</c:v>
                </c:pt>
                <c:pt idx="41">
                  <c:v>0.29197607404257325</c:v>
                </c:pt>
                <c:pt idx="42">
                  <c:v>0.29284100703308535</c:v>
                </c:pt>
                <c:pt idx="43">
                  <c:v>0.29709447309352743</c:v>
                </c:pt>
                <c:pt idx="44">
                  <c:v>0.29564810255593432</c:v>
                </c:pt>
                <c:pt idx="45">
                  <c:v>0.29730982011558943</c:v>
                </c:pt>
                <c:pt idx="46">
                  <c:v>0.29409137780807049</c:v>
                </c:pt>
                <c:pt idx="47">
                  <c:v>0.29223943946040581</c:v>
                </c:pt>
                <c:pt idx="48">
                  <c:v>0.29331927155358772</c:v>
                </c:pt>
                <c:pt idx="49">
                  <c:v>0.29007278123372299</c:v>
                </c:pt>
                <c:pt idx="50">
                  <c:v>0.29318719223798295</c:v>
                </c:pt>
                <c:pt idx="51">
                  <c:v>0.29140480483502368</c:v>
                </c:pt>
                <c:pt idx="52">
                  <c:v>0.29893113483279593</c:v>
                </c:pt>
                <c:pt idx="53">
                  <c:v>0.29796393598729942</c:v>
                </c:pt>
                <c:pt idx="54">
                  <c:v>0.30218276411803452</c:v>
                </c:pt>
                <c:pt idx="55">
                  <c:v>0.29900241769767283</c:v>
                </c:pt>
                <c:pt idx="56">
                  <c:v>0.30036910155313817</c:v>
                </c:pt>
                <c:pt idx="57">
                  <c:v>0.30342339026305137</c:v>
                </c:pt>
                <c:pt idx="58">
                  <c:v>0.30315856248955425</c:v>
                </c:pt>
                <c:pt idx="59">
                  <c:v>0.3093249192039198</c:v>
                </c:pt>
                <c:pt idx="60">
                  <c:v>0.31031586562787822</c:v>
                </c:pt>
                <c:pt idx="61">
                  <c:v>0.31253896854800167</c:v>
                </c:pt>
                <c:pt idx="62">
                  <c:v>0.31413513076931227</c:v>
                </c:pt>
                <c:pt idx="63">
                  <c:v>0.31729907628612647</c:v>
                </c:pt>
                <c:pt idx="64">
                  <c:v>0.31704945010509455</c:v>
                </c:pt>
                <c:pt idx="65">
                  <c:v>0.31817180168901615</c:v>
                </c:pt>
                <c:pt idx="66">
                  <c:v>0.32161422695125313</c:v>
                </c:pt>
                <c:pt idx="67">
                  <c:v>0.32302670716152082</c:v>
                </c:pt>
                <c:pt idx="68">
                  <c:v>0.32305374378307938</c:v>
                </c:pt>
                <c:pt idx="69">
                  <c:v>0.31982688325175013</c:v>
                </c:pt>
                <c:pt idx="70">
                  <c:v>0.32283995742233779</c:v>
                </c:pt>
                <c:pt idx="71">
                  <c:v>0.32264370332232301</c:v>
                </c:pt>
                <c:pt idx="72">
                  <c:v>0.32396991456889979</c:v>
                </c:pt>
                <c:pt idx="73">
                  <c:v>0.32492442039719455</c:v>
                </c:pt>
                <c:pt idx="74">
                  <c:v>0.32480008455178572</c:v>
                </c:pt>
                <c:pt idx="75">
                  <c:v>0.32949182704898045</c:v>
                </c:pt>
                <c:pt idx="76">
                  <c:v>0.33055927034591237</c:v>
                </c:pt>
                <c:pt idx="77">
                  <c:v>0.33403831531281464</c:v>
                </c:pt>
                <c:pt idx="78">
                  <c:v>0.33782173323638032</c:v>
                </c:pt>
                <c:pt idx="79">
                  <c:v>0.33942277323746528</c:v>
                </c:pt>
                <c:pt idx="80">
                  <c:v>0.34037203791227783</c:v>
                </c:pt>
                <c:pt idx="81">
                  <c:v>0.34428000832991179</c:v>
                </c:pt>
                <c:pt idx="82">
                  <c:v>0.34680263253792998</c:v>
                </c:pt>
                <c:pt idx="83">
                  <c:v>0.3509703968329238</c:v>
                </c:pt>
                <c:pt idx="84">
                  <c:v>0.35445461720197302</c:v>
                </c:pt>
                <c:pt idx="85">
                  <c:v>0.35483361136689345</c:v>
                </c:pt>
                <c:pt idx="86">
                  <c:v>0.35768234471845045</c:v>
                </c:pt>
                <c:pt idx="87">
                  <c:v>0.35728464033116042</c:v>
                </c:pt>
                <c:pt idx="88">
                  <c:v>0.36640508733302213</c:v>
                </c:pt>
                <c:pt idx="89">
                  <c:v>0.37135020677873049</c:v>
                </c:pt>
                <c:pt idx="90">
                  <c:v>0.37449747037796527</c:v>
                </c:pt>
              </c:numCache>
            </c:numRef>
          </c:val>
          <c:smooth val="0"/>
          <c:extLst>
            <c:ext xmlns:c16="http://schemas.microsoft.com/office/drawing/2014/chart" uri="{C3380CC4-5D6E-409C-BE32-E72D297353CC}">
              <c16:uniqueId val="{00000000-9615-4270-921E-6C5F5DE2D473}"/>
            </c:ext>
          </c:extLst>
        </c:ser>
        <c:dLbls>
          <c:showLegendKey val="0"/>
          <c:showVal val="0"/>
          <c:showCatName val="0"/>
          <c:showSerName val="0"/>
          <c:showPercent val="0"/>
          <c:showBubbleSize val="0"/>
        </c:dLbls>
        <c:smooth val="0"/>
        <c:axId val="1892779231"/>
        <c:axId val="1758159295"/>
      </c:lineChart>
      <c:catAx>
        <c:axId val="189277923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Dyno</a:t>
                </a:r>
                <a:r>
                  <a:rPr lang="en-GB" baseline="0"/>
                  <a:t> Speed(Rpm)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8159295"/>
        <c:crosses val="autoZero"/>
        <c:auto val="1"/>
        <c:lblAlgn val="ctr"/>
        <c:lblOffset val="100"/>
        <c:noMultiLvlLbl val="0"/>
      </c:catAx>
      <c:valAx>
        <c:axId val="17581592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SFC(KG/KWH)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27792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'GrE HnD BsC'!$E$5</c:f>
              <c:strCache>
                <c:ptCount val="1"/>
                <c:pt idx="0">
                  <c:v>Torque</c:v>
                </c:pt>
              </c:strCache>
            </c:strRef>
          </c:tx>
          <c:spPr>
            <a:ln w="28575" cap="rnd">
              <a:solidFill>
                <a:schemeClr val="accent1"/>
              </a:solidFill>
              <a:round/>
            </a:ln>
            <a:effectLst/>
          </c:spPr>
          <c:marker>
            <c:symbol val="none"/>
          </c:marker>
          <c:cat>
            <c:numRef>
              <c:f>'GrE HnD BsC'!$B$7:$B$97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BsC'!$E$7:$E$97</c:f>
              <c:numCache>
                <c:formatCode>General</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val>
          <c:smooth val="0"/>
          <c:extLst>
            <c:ext xmlns:c16="http://schemas.microsoft.com/office/drawing/2014/chart" uri="{C3380CC4-5D6E-409C-BE32-E72D297353CC}">
              <c16:uniqueId val="{00000000-0F25-43F4-99EC-E5F2123C43DF}"/>
            </c:ext>
          </c:extLst>
        </c:ser>
        <c:dLbls>
          <c:showLegendKey val="0"/>
          <c:showVal val="0"/>
          <c:showCatName val="0"/>
          <c:showSerName val="0"/>
          <c:showPercent val="0"/>
          <c:showBubbleSize val="0"/>
        </c:dLbls>
        <c:smooth val="0"/>
        <c:axId val="1921023711"/>
        <c:axId val="1888311119"/>
      </c:lineChart>
      <c:catAx>
        <c:axId val="19210237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Dyno</a:t>
                </a:r>
                <a:r>
                  <a:rPr lang="en-GB" baseline="0"/>
                  <a:t> speed (rpm)</a:t>
                </a:r>
                <a:endParaRPr lang="en-GB"/>
              </a:p>
            </c:rich>
          </c:tx>
          <c:layout>
            <c:manualLayout>
              <c:xMode val="edge"/>
              <c:yMode val="edge"/>
              <c:x val="0.42236092642136802"/>
              <c:y val="0.8720144597309951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8311119"/>
        <c:crosses val="autoZero"/>
        <c:auto val="1"/>
        <c:lblAlgn val="ctr"/>
        <c:lblOffset val="100"/>
        <c:noMultiLvlLbl val="0"/>
      </c:catAx>
      <c:valAx>
        <c:axId val="18883111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Torque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102371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'GrE HnD BsC'!$F$5</c:f>
              <c:strCache>
                <c:ptCount val="1"/>
                <c:pt idx="0">
                  <c:v>Power</c:v>
                </c:pt>
              </c:strCache>
            </c:strRef>
          </c:tx>
          <c:spPr>
            <a:ln w="28575" cap="rnd">
              <a:solidFill>
                <a:schemeClr val="accent1"/>
              </a:solidFill>
              <a:round/>
            </a:ln>
            <a:effectLst/>
          </c:spPr>
          <c:marker>
            <c:symbol val="none"/>
          </c:marker>
          <c:cat>
            <c:numRef>
              <c:f>'GrE HnD BsC'!$B$7:$B$97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BsC'!$F$7:$F$97</c:f>
              <c:numCache>
                <c:formatCode>General</c:formatCode>
                <c:ptCount val="91"/>
                <c:pt idx="0">
                  <c:v>8.7371346834664845</c:v>
                </c:pt>
                <c:pt idx="1">
                  <c:v>9.2171367598239673</c:v>
                </c:pt>
                <c:pt idx="2">
                  <c:v>9.7437226498494436</c:v>
                </c:pt>
                <c:pt idx="3">
                  <c:v>10.237704995979103</c:v>
                </c:pt>
                <c:pt idx="4">
                  <c:v>10.847049128239808</c:v>
                </c:pt>
                <c:pt idx="5">
                  <c:v>11.480436932528498</c:v>
                </c:pt>
                <c:pt idx="6">
                  <c:v>12.159323616625684</c:v>
                </c:pt>
                <c:pt idx="7">
                  <c:v>12.893281372575199</c:v>
                </c:pt>
                <c:pt idx="8">
                  <c:v>13.666339461398069</c:v>
                </c:pt>
                <c:pt idx="9">
                  <c:v>14.342086671531749</c:v>
                </c:pt>
                <c:pt idx="10">
                  <c:v>14.990667821246541</c:v>
                </c:pt>
                <c:pt idx="11">
                  <c:v>15.596684538245249</c:v>
                </c:pt>
                <c:pt idx="12">
                  <c:v>16.193158962952161</c:v>
                </c:pt>
                <c:pt idx="13">
                  <c:v>16.741622928679778</c:v>
                </c:pt>
                <c:pt idx="14">
                  <c:v>17.232098461035235</c:v>
                </c:pt>
                <c:pt idx="15">
                  <c:v>17.769572132194007</c:v>
                </c:pt>
                <c:pt idx="16">
                  <c:v>18.38845001396021</c:v>
                </c:pt>
                <c:pt idx="17">
                  <c:v>18.954554833387512</c:v>
                </c:pt>
                <c:pt idx="18">
                  <c:v>19.506119830540307</c:v>
                </c:pt>
                <c:pt idx="19">
                  <c:v>20.148041878337946</c:v>
                </c:pt>
                <c:pt idx="20">
                  <c:v>20.871222909375998</c:v>
                </c:pt>
                <c:pt idx="21">
                  <c:v>21.513490940018599</c:v>
                </c:pt>
                <c:pt idx="22">
                  <c:v>22.208818216340998</c:v>
                </c:pt>
                <c:pt idx="23">
                  <c:v>22.920902167981524</c:v>
                </c:pt>
                <c:pt idx="24">
                  <c:v>23.518410269830163</c:v>
                </c:pt>
                <c:pt idx="25">
                  <c:v>24.2241811023985</c:v>
                </c:pt>
                <c:pt idx="26">
                  <c:v>24.886674179595097</c:v>
                </c:pt>
                <c:pt idx="27">
                  <c:v>25.460211223099275</c:v>
                </c:pt>
                <c:pt idx="28">
                  <c:v>25.97485429788399</c:v>
                </c:pt>
                <c:pt idx="29">
                  <c:v>26.487113935292339</c:v>
                </c:pt>
                <c:pt idx="30">
                  <c:v>27.003320339969083</c:v>
                </c:pt>
                <c:pt idx="31">
                  <c:v>27.500036377713222</c:v>
                </c:pt>
                <c:pt idx="32">
                  <c:v>28.021928006669459</c:v>
                </c:pt>
                <c:pt idx="33">
                  <c:v>28.489726712804174</c:v>
                </c:pt>
                <c:pt idx="34">
                  <c:v>28.811375430999767</c:v>
                </c:pt>
                <c:pt idx="35">
                  <c:v>29.113751623313274</c:v>
                </c:pt>
                <c:pt idx="36">
                  <c:v>29.586163434047425</c:v>
                </c:pt>
                <c:pt idx="37">
                  <c:v>30.041446958259602</c:v>
                </c:pt>
                <c:pt idx="38">
                  <c:v>30.352955389122727</c:v>
                </c:pt>
                <c:pt idx="39">
                  <c:v>30.704409888702447</c:v>
                </c:pt>
                <c:pt idx="40">
                  <c:v>31.192019316255848</c:v>
                </c:pt>
                <c:pt idx="41">
                  <c:v>31.559201085405114</c:v>
                </c:pt>
                <c:pt idx="42">
                  <c:v>32.076829864000025</c:v>
                </c:pt>
                <c:pt idx="43">
                  <c:v>32.520734396866928</c:v>
                </c:pt>
                <c:pt idx="44">
                  <c:v>32.967227393981297</c:v>
                </c:pt>
                <c:pt idx="45">
                  <c:v>33.550084617333589</c:v>
                </c:pt>
                <c:pt idx="46">
                  <c:v>34.289795939852951</c:v>
                </c:pt>
                <c:pt idx="47">
                  <c:v>34.966166773386185</c:v>
                </c:pt>
                <c:pt idx="48">
                  <c:v>35.706471819553066</c:v>
                </c:pt>
                <c:pt idx="49">
                  <c:v>36.391308554304892</c:v>
                </c:pt>
                <c:pt idx="50">
                  <c:v>36.904665939752171</c:v>
                </c:pt>
                <c:pt idx="51">
                  <c:v>37.667515398952226</c:v>
                </c:pt>
                <c:pt idx="52">
                  <c:v>38.155295682231532</c:v>
                </c:pt>
                <c:pt idx="53">
                  <c:v>38.654360986206868</c:v>
                </c:pt>
                <c:pt idx="54">
                  <c:v>39.135828150413971</c:v>
                </c:pt>
                <c:pt idx="55">
                  <c:v>39.649313677655684</c:v>
                </c:pt>
                <c:pt idx="56">
                  <c:v>40.09421771651914</c:v>
                </c:pt>
                <c:pt idx="57">
                  <c:v>40.346486195817867</c:v>
                </c:pt>
                <c:pt idx="58">
                  <c:v>40.698884673283196</c:v>
                </c:pt>
                <c:pt idx="59">
                  <c:v>40.892336068939137</c:v>
                </c:pt>
                <c:pt idx="60">
                  <c:v>41.006741063005109</c:v>
                </c:pt>
                <c:pt idx="61">
                  <c:v>41.079927113196511</c:v>
                </c:pt>
                <c:pt idx="62">
                  <c:v>41.134558231554628</c:v>
                </c:pt>
                <c:pt idx="63">
                  <c:v>41.302236040957787</c:v>
                </c:pt>
                <c:pt idx="64">
                  <c:v>41.595697835772199</c:v>
                </c:pt>
                <c:pt idx="65">
                  <c:v>41.765212344228843</c:v>
                </c:pt>
                <c:pt idx="66">
                  <c:v>42.020368285295355</c:v>
                </c:pt>
                <c:pt idx="67">
                  <c:v>42.369623017404038</c:v>
                </c:pt>
                <c:pt idx="68">
                  <c:v>42.802127201959941</c:v>
                </c:pt>
                <c:pt idx="69">
                  <c:v>43.331852565948914</c:v>
                </c:pt>
                <c:pt idx="70">
                  <c:v>43.557702478629579</c:v>
                </c:pt>
                <c:pt idx="71">
                  <c:v>43.9514992984817</c:v>
                </c:pt>
                <c:pt idx="72">
                  <c:v>44.089063786194089</c:v>
                </c:pt>
                <c:pt idx="73">
                  <c:v>44.117823076257061</c:v>
                </c:pt>
                <c:pt idx="74">
                  <c:v>44.15536435063153</c:v>
                </c:pt>
                <c:pt idx="75">
                  <c:v>44.08987535089215</c:v>
                </c:pt>
                <c:pt idx="76">
                  <c:v>43.906914496806785</c:v>
                </c:pt>
                <c:pt idx="77">
                  <c:v>43.603577241035069</c:v>
                </c:pt>
                <c:pt idx="78">
                  <c:v>43.379995438115792</c:v>
                </c:pt>
                <c:pt idx="79">
                  <c:v>43.274188758455985</c:v>
                </c:pt>
                <c:pt idx="80">
                  <c:v>43.186347558375083</c:v>
                </c:pt>
                <c:pt idx="81">
                  <c:v>42.845511315021049</c:v>
                </c:pt>
                <c:pt idx="82">
                  <c:v>42.514512944364625</c:v>
                </c:pt>
                <c:pt idx="83">
                  <c:v>42.168926484691113</c:v>
                </c:pt>
                <c:pt idx="84">
                  <c:v>42.113985263190472</c:v>
                </c:pt>
                <c:pt idx="85">
                  <c:v>41.753927323532821</c:v>
                </c:pt>
                <c:pt idx="86">
                  <c:v>41.558910889427608</c:v>
                </c:pt>
                <c:pt idx="87">
                  <c:v>41.404905809489989</c:v>
                </c:pt>
                <c:pt idx="88">
                  <c:v>41.350670222137339</c:v>
                </c:pt>
                <c:pt idx="89">
                  <c:v>41.402145635238007</c:v>
                </c:pt>
                <c:pt idx="90">
                  <c:v>41.651268660622804</c:v>
                </c:pt>
              </c:numCache>
            </c:numRef>
          </c:val>
          <c:smooth val="0"/>
          <c:extLst>
            <c:ext xmlns:c16="http://schemas.microsoft.com/office/drawing/2014/chart" uri="{C3380CC4-5D6E-409C-BE32-E72D297353CC}">
              <c16:uniqueId val="{00000000-641C-4134-B3F5-3781AE44B654}"/>
            </c:ext>
          </c:extLst>
        </c:ser>
        <c:dLbls>
          <c:showLegendKey val="0"/>
          <c:showVal val="0"/>
          <c:showCatName val="0"/>
          <c:showSerName val="0"/>
          <c:showPercent val="0"/>
          <c:showBubbleSize val="0"/>
        </c:dLbls>
        <c:smooth val="0"/>
        <c:axId val="1924381759"/>
        <c:axId val="1772450575"/>
      </c:lineChart>
      <c:catAx>
        <c:axId val="1924381759"/>
        <c:scaling>
          <c:orientation val="minMax"/>
        </c:scaling>
        <c:delete val="0"/>
        <c:axPos val="b"/>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Dyno speed (rpm)</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2450575"/>
        <c:crosses val="autoZero"/>
        <c:auto val="1"/>
        <c:lblAlgn val="ctr"/>
        <c:lblOffset val="100"/>
        <c:noMultiLvlLbl val="0"/>
      </c:catAx>
      <c:valAx>
        <c:axId val="17724505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438175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74ba4a5ba8745c8aede9df74ac44ced7">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b43f5f3febd55b181fd0f917499596f3"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Yuk16</b:Tag>
    <b:SourceType>InternetSite</b:SourceType>
    <b:Guid>{925FB202-75FF-45EA-8B2B-30CEC5065840}</b:Guid>
    <b:Title>Effect of regional grid mix, driving patterns and climate on the comparative carbon footprint of gasoline and plug-in electric vehicles in the United States</b:Title>
    <b:Year>2016</b:Year>
    <b:URL>https://iopscience.iop.org/article/10.1088/1748-9326/11/4/044007/pdf</b:URL>
    <b:Author>
      <b:Author>
        <b:NameList>
          <b:Person>
            <b:Last>Yuksel</b:Last>
            <b:First>Tugce</b:First>
          </b:Person>
          <b:Person>
            <b:Last>Tamayao</b:Last>
            <b:First>Mili-ann M</b:First>
          </b:Person>
          <b:Person>
            <b:Last> Michalek</b:Last>
            <b:First>Jeremy J</b:First>
          </b:Person>
          <b:Person>
            <b:Last>Azevedo</b:Last>
            <b:First>Inês M L </b:First>
          </b:Person>
          <b:Person>
            <b:Last>Hendrickson </b:Last>
            <b:First>Chris </b:First>
          </b:Person>
        </b:NameList>
      </b:Author>
    </b:Author>
    <b:RefOrder>4</b:RefOrder>
  </b:Source>
  <b:Source>
    <b:Tag>Sov20</b:Tag>
    <b:SourceType>JournalArticle</b:SourceType>
    <b:Guid>{83CFF780-57E8-4A0A-975A-001E7CEE5856}</b:Guid>
    <b:Title>Sustainable minerals and metals for a low-carbon future</b:Title>
    <b:Year>2020</b:Year>
    <b:JournalName>Sciencemag.org</b:JournalName>
    <b:Pages>30-34</b:Pages>
    <b:Volume>367</b:Volume>
    <b:Issue>6473</b:Issue>
    <b:Author>
      <b:Author>
        <b:NameList>
          <b:Person>
            <b:Last>Sovacool</b:Last>
            <b:First>Benjamin K</b:First>
          </b:Person>
          <b:Person>
            <b:Last>Ali</b:Last>
            <b:First>Saleem H.</b:First>
          </b:Person>
          <b:Person>
            <b:Last>Bazilian</b:Last>
            <b:First>Morgan </b:First>
          </b:Person>
          <b:Person>
            <b:Last>Radley</b:Last>
            <b:First>Ben</b:First>
          </b:Person>
          <b:Person>
            <b:Last>Nemery</b:Last>
            <b:First>Benoit</b:First>
          </b:Person>
          <b:Person>
            <b:Last>Okatz</b:Last>
            <b:First>Julia</b:First>
          </b:Person>
          <b:Person>
            <b:Last>Mulvaney</b:Last>
            <b:First>Dustin</b:First>
          </b:Person>
        </b:NameList>
      </b:Author>
    </b:Author>
    <b:RefOrder>2</b:RefOrder>
  </b:Source>
  <b:Source>
    <b:Tag>Int16</b:Tag>
    <b:SourceType>Report</b:SourceType>
    <b:Guid>{4FBD73E4-6852-4FB6-99A6-B3B6389A4839}</b:Guid>
    <b:Title>“This Is What We Die For” Human Rights Abuses In The Democratic Republic Of The Congo Power The Global Trade In Cobalt</b:Title>
    <b:Year>2016</b:Year>
    <b:Author>
      <b:Author>
        <b:Corporate>Amnesty International </b:Corporate>
      </b:Author>
    </b:Author>
    <b:Publisher>Amnesty International Ltd</b:Publisher>
    <b:City>London</b:City>
    <b:URL>https://www.amnesty.org/download/Documents/AFR6231832016ENGLISH.PDF</b:URL>
    <b:RefOrder>3</b:RefOrder>
  </b:Source>
  <b:Source>
    <b:Tag>Irl19</b:Tag>
    <b:SourceType>InternetSite</b:SourceType>
    <b:Guid>{18DBE642-FE95-4862-8A92-B3793E55D711}</b:Guid>
    <b:Author>
      <b:Author>
        <b:NameList>
          <b:Person>
            <b:Last>Irle</b:Last>
            <b:First>Roland</b:First>
          </b:Person>
        </b:NameList>
      </b:Author>
    </b:Author>
    <b:Title>EV Volumes: Europe BEV and PHEV Sales </b:Title>
    <b:Year>2019</b:Year>
    <b:URL>http://www.ev-volumes.com/country/total-euefta-plug-in-vehicle-volumes-2/</b:URL>
    <b:RefOrder>5</b:RefOrder>
  </b:Source>
  <b:Source>
    <b:Tag>Hea16</b:Tag>
    <b:SourceType>Report</b:SourceType>
    <b:Guid>{9E453B58-2954-4881-BEE8-7FC51BB196E5}</b:Guid>
    <b:Author>
      <b:Author>
        <b:NameList>
          <b:Person>
            <b:Last>Haydock</b:Last>
            <b:First>Heather </b:First>
          </b:Person>
          <b:Person>
            <b:Last>McCullough</b:Last>
            <b:First>Alan </b:First>
          </b:Person>
          <b:Person>
            <b:Last>Nuttall</b:Last>
            <b:First>Chris</b:First>
          </b:Person>
          <b:Person>
            <b:Last>Evans </b:Last>
            <b:First>Louise</b:First>
          </b:Person>
          <b:Person>
            <b:Last>Kaar </b:Last>
            <b:First>Anna-Liisa</b:First>
          </b:Person>
          <b:Person>
            <b:Last>Bonifazi</b:Last>
            <b:First>Eugenia</b:First>
          </b:Person>
          <b:Person>
            <b:Last>Sibille</b:Last>
            <b:First>Raphael</b:First>
          </b:Person>
          <b:Person>
            <b:Last>Houghton </b:Last>
            <b:First>Martin</b:First>
          </b:Person>
        </b:NameList>
      </b:Author>
    </b:Author>
    <b:Title>UK business opportunities of moving to a low carbon economy</b:Title>
    <b:Year>2016</b:Year>
    <b:Publisher>Ricardo Energy &amp; Environment</b:Publisher>
    <b:City>Oxon</b:City>
    <b:RefOrder>6</b:RefOrder>
  </b:Source>
  <b:Source>
    <b:Tag>Sta17</b:Tag>
    <b:SourceType>JournalArticle</b:SourceType>
    <b:Guid>{68D18DC3-EF1E-4AE6-ADC7-75255BDE66C0}</b:Guid>
    <b:Title>Measuring the progress and impacts of decarbonising British electricity</b:Title>
    <b:Year>2017</b:Year>
    <b:JournalName>Energy Policy</b:JournalName>
    <b:Pages>463-475</b:Pages>
    <b:Volume>102</b:Volume>
    <b:Issue>https://www.sciencedirect.com/science/article/pii/S0301421516307017</b:Issue>
    <b:Author>
      <b:Author>
        <b:NameList>
          <b:Person>
            <b:Last>Staffell </b:Last>
            <b:First>Iain </b:First>
          </b:Person>
        </b:NameList>
      </b:Author>
    </b:Author>
    <b:RefOrder>7</b:RefOrder>
  </b:Source>
  <b:Source>
    <b:Tag>Sta19</b:Tag>
    <b:SourceType>InternetSite</b:SourceType>
    <b:Guid>{15E41FC3-EC27-4A75-99E3-630308455BC2}</b:Guid>
    <b:Author>
      <b:Author>
        <b:NameList>
          <b:Person>
            <b:Last>Staffell </b:Last>
            <b:First>Iain </b:First>
          </b:Person>
        </b:NameList>
      </b:Author>
    </b:Author>
    <b:Title>DRAX: Britain’s power system is closer than ever to being fossil-free</b:Title>
    <b:Year>2019</b:Year>
    <b:URL>https://www.electricinsights.co.uk/#/reports/report-2019-q2/detail/britains-power-system-is-closer-than-ever-to-being-fossil-free?_k=b4j91f</b:URL>
    <b:RefOrder>8</b:RefOrder>
  </b:Source>
  <b:Source>
    <b:Tag>Amn19</b:Tag>
    <b:SourceType>InternetSite</b:SourceType>
    <b:Guid>{B07F0ED0-11BA-4875-B843-78F67B01E4A8}</b:Guid>
    <b:Author>
      <b:Author>
        <b:Corporate>Amnesty International</b:Corporate>
      </b:Author>
    </b:Author>
    <b:Title>Electric vehicle companies called on to produce 'ethical battery' within five years</b:Title>
    <b:Year>2019</b:Year>
    <b:URL>https://www.amnesty.org.uk/press-releases/electric-vehicle-companies-called-produceethical-battery-within-five-years</b:URL>
    <b:RefOrder>1</b:RefOrder>
  </b:Source>
  <b:Source>
    <b:Tag>Nea15</b:Tag>
    <b:SourceType>Report</b:SourceType>
    <b:Guid>{1BAB60CC-2E79-46B7-AC9E-11FDB727106C}</b:Guid>
    <b:Title>Cleaner Cars from Cradle to Grave</b:Title>
    <b:Year>2015</b:Year>
    <b:Author>
      <b:Author>
        <b:NameList>
          <b:Person>
            <b:Last>Nealer </b:Last>
            <b:First>Rachael</b:First>
          </b:Person>
          <b:Person>
            <b:Last>Reichmuth</b:Last>
            <b:First>David</b:First>
          </b:Person>
          <b:Person>
            <b:Last>Anair</b:Last>
            <b:First>Don</b:First>
          </b:Person>
        </b:NameList>
      </b:Author>
    </b:Author>
    <b:Publisher>UCSUSA, https://www.ucsusa.org/sites/default/files/attach/2015/11/Cleaner-Cars-from-Cradle-to-Grave-full-report.pdf</b:Publisher>
    <b:RefOrder>9</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9065B91B-6C8E-45F8-BE38-5E97DDBDC89A}">
  <ds:schemaRefs>
    <ds:schemaRef ds:uri="http://schemas.microsoft.com/sharepoint/v3/contenttype/forms"/>
  </ds:schemaRefs>
</ds:datastoreItem>
</file>

<file path=customXml/itemProps2.xml><?xml version="1.0" encoding="utf-8"?>
<ds:datastoreItem xmlns:ds="http://schemas.openxmlformats.org/officeDocument/2006/customXml" ds:itemID="{1AA8C048-4724-454C-9A73-74AD738B11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D3FC487-0884-43B7-BBB4-1A24449AD3FE}">
  <ds:schemaRefs>
    <ds:schemaRef ds:uri="http://schemas.openxmlformats.org/officeDocument/2006/bibliography"/>
  </ds:schemaRefs>
</ds:datastoreItem>
</file>

<file path=customXml/itemProps4.xml><?xml version="1.0" encoding="utf-8"?>
<ds:datastoreItem xmlns:ds="http://schemas.openxmlformats.org/officeDocument/2006/customXml" ds:itemID="{5DEF5BBC-3960-4E38-9C75-29056DF2E9D4}">
  <ds:schemaRefs>
    <ds:schemaRef ds:uri="0338428b-3fc8-4989-9d03-78e16c931d9f"/>
    <ds:schemaRef ds:uri="http://www.w3.org/XML/1998/namespace"/>
    <ds:schemaRef ds:uri="http://purl.org/dc/dcmitype/"/>
    <ds:schemaRef ds:uri="http://schemas.microsoft.com/office/2006/metadata/properties"/>
    <ds:schemaRef ds:uri="http://purl.org/dc/elements/1.1/"/>
    <ds:schemaRef ds:uri="4055ddc6-ee7b-4b5b-b8fb-52871646f80e"/>
    <ds:schemaRef ds:uri="http://schemas.microsoft.com/office/2006/documentManagement/types"/>
    <ds:schemaRef ds:uri="http://purl.org/dc/term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1297</Words>
  <Characters>7396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8676</CharactersWithSpaces>
  <SharedDoc>false</SharedDoc>
  <HLinks>
    <vt:vector size="18" baseType="variant">
      <vt:variant>
        <vt:i4>1245238</vt:i4>
      </vt:variant>
      <vt:variant>
        <vt:i4>14</vt:i4>
      </vt:variant>
      <vt:variant>
        <vt:i4>0</vt:i4>
      </vt:variant>
      <vt:variant>
        <vt:i4>5</vt:i4>
      </vt:variant>
      <vt:variant>
        <vt:lpwstr/>
      </vt:variant>
      <vt:variant>
        <vt:lpwstr>_Toc161600644</vt:lpwstr>
      </vt:variant>
      <vt:variant>
        <vt:i4>1245238</vt:i4>
      </vt:variant>
      <vt:variant>
        <vt:i4>8</vt:i4>
      </vt:variant>
      <vt:variant>
        <vt:i4>0</vt:i4>
      </vt:variant>
      <vt:variant>
        <vt:i4>5</vt:i4>
      </vt:variant>
      <vt:variant>
        <vt:lpwstr/>
      </vt:variant>
      <vt:variant>
        <vt:lpwstr>_Toc161600643</vt:lpwstr>
      </vt:variant>
      <vt:variant>
        <vt:i4>1245238</vt:i4>
      </vt:variant>
      <vt:variant>
        <vt:i4>2</vt:i4>
      </vt:variant>
      <vt:variant>
        <vt:i4>0</vt:i4>
      </vt:variant>
      <vt:variant>
        <vt:i4>5</vt:i4>
      </vt:variant>
      <vt:variant>
        <vt:lpwstr/>
      </vt:variant>
      <vt:variant>
        <vt:lpwstr>_Toc161600642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Standing (P150310)</dc:creator>
  <cp:keywords/>
  <cp:lastModifiedBy>nevin jyothis</cp:lastModifiedBy>
  <cp:revision>2</cp:revision>
  <dcterms:created xsi:type="dcterms:W3CDTF">2024-03-17T21:38:00Z</dcterms:created>
  <dcterms:modified xsi:type="dcterms:W3CDTF">2024-03-17T21:38:00Z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