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D6DE3" w14:textId="77777777" w:rsidR="00FC7DA7" w:rsidRPr="001B293D" w:rsidRDefault="00FC7DA7" w:rsidP="001211FC">
      <w:pPr>
        <w:spacing w:line="360" w:lineRule="auto"/>
        <w:jc w:val="both"/>
        <w:rPr>
          <w:rFonts w:ascii="Arial" w:hAnsi="Arial" w:cs="Arial"/>
          <w:sz w:val="20"/>
          <w:szCs w:val="20"/>
        </w:rPr>
      </w:pPr>
      <w:r w:rsidRPr="001B293D">
        <w:rPr>
          <w:rFonts w:ascii="Arial" w:hAnsi="Arial" w:cs="Arial"/>
          <w:sz w:val="20"/>
          <w:szCs w:val="20"/>
        </w:rPr>
        <w:t>Chapter 2 – Literature Review</w:t>
      </w:r>
    </w:p>
    <w:p w14:paraId="329D8372" w14:textId="77777777" w:rsidR="00FC7DA7" w:rsidRPr="001B293D" w:rsidRDefault="00FC7DA7" w:rsidP="001211FC">
      <w:pPr>
        <w:spacing w:line="360" w:lineRule="auto"/>
        <w:jc w:val="both"/>
        <w:rPr>
          <w:rFonts w:ascii="Arial" w:hAnsi="Arial" w:cs="Arial"/>
          <w:sz w:val="20"/>
          <w:szCs w:val="20"/>
        </w:rPr>
      </w:pPr>
    </w:p>
    <w:p w14:paraId="5FC8680E" w14:textId="180F3406" w:rsidR="00C03B4F" w:rsidRPr="001B293D" w:rsidRDefault="000201D3" w:rsidP="001211FC">
      <w:pPr>
        <w:spacing w:line="360" w:lineRule="auto"/>
        <w:jc w:val="both"/>
        <w:rPr>
          <w:rFonts w:ascii="Arial" w:hAnsi="Arial" w:cs="Arial"/>
          <w:sz w:val="20"/>
          <w:szCs w:val="20"/>
        </w:rPr>
      </w:pPr>
      <w:r>
        <w:rPr>
          <w:rFonts w:ascii="Arial" w:hAnsi="Arial" w:cs="Arial"/>
          <w:sz w:val="20"/>
          <w:szCs w:val="20"/>
        </w:rPr>
        <w:t xml:space="preserve">In 2015 </w:t>
      </w:r>
      <w:r w:rsidR="00382248" w:rsidRPr="001B293D">
        <w:rPr>
          <w:rFonts w:ascii="Arial" w:hAnsi="Arial" w:cs="Arial"/>
          <w:sz w:val="20"/>
          <w:szCs w:val="20"/>
        </w:rPr>
        <w:t xml:space="preserve">Gwent Police made the decision </w:t>
      </w:r>
      <w:r>
        <w:rPr>
          <w:rFonts w:ascii="Arial" w:hAnsi="Arial" w:cs="Arial"/>
          <w:sz w:val="20"/>
          <w:szCs w:val="20"/>
        </w:rPr>
        <w:t>to</w:t>
      </w:r>
      <w:r w:rsidR="00382248" w:rsidRPr="001B293D">
        <w:rPr>
          <w:rFonts w:ascii="Arial" w:hAnsi="Arial" w:cs="Arial"/>
          <w:sz w:val="20"/>
          <w:szCs w:val="20"/>
        </w:rPr>
        <w:t xml:space="preserve"> </w:t>
      </w:r>
      <w:r>
        <w:rPr>
          <w:rFonts w:ascii="Arial" w:hAnsi="Arial" w:cs="Arial"/>
          <w:sz w:val="20"/>
          <w:szCs w:val="20"/>
        </w:rPr>
        <w:t>combine</w:t>
      </w:r>
      <w:r w:rsidR="00382248" w:rsidRPr="001B293D">
        <w:rPr>
          <w:rFonts w:ascii="Arial" w:hAnsi="Arial" w:cs="Arial"/>
          <w:sz w:val="20"/>
          <w:szCs w:val="20"/>
        </w:rPr>
        <w:t xml:space="preserve"> their</w:t>
      </w:r>
      <w:r w:rsidR="00FC7DA7" w:rsidRPr="001B293D">
        <w:rPr>
          <w:rFonts w:ascii="Arial" w:hAnsi="Arial" w:cs="Arial"/>
          <w:sz w:val="20"/>
          <w:szCs w:val="20"/>
        </w:rPr>
        <w:t xml:space="preserve"> Operational Support Team and Roads Policing Unit</w:t>
      </w:r>
      <w:r>
        <w:rPr>
          <w:rFonts w:ascii="Arial" w:hAnsi="Arial" w:cs="Arial"/>
          <w:sz w:val="20"/>
          <w:szCs w:val="20"/>
        </w:rPr>
        <w:t xml:space="preserve"> (RPU)</w:t>
      </w:r>
      <w:r w:rsidR="00FC7DA7" w:rsidRPr="001B293D">
        <w:rPr>
          <w:rFonts w:ascii="Arial" w:hAnsi="Arial" w:cs="Arial"/>
          <w:sz w:val="20"/>
          <w:szCs w:val="20"/>
        </w:rPr>
        <w:t xml:space="preserve"> </w:t>
      </w:r>
      <w:r w:rsidR="004377E8" w:rsidRPr="001B293D">
        <w:rPr>
          <w:rFonts w:ascii="Arial" w:hAnsi="Arial" w:cs="Arial"/>
          <w:sz w:val="20"/>
          <w:szCs w:val="20"/>
        </w:rPr>
        <w:t>into Area</w:t>
      </w:r>
      <w:r w:rsidR="00FC7DA7" w:rsidRPr="001B293D">
        <w:rPr>
          <w:rFonts w:ascii="Arial" w:hAnsi="Arial" w:cs="Arial"/>
          <w:sz w:val="20"/>
          <w:szCs w:val="20"/>
        </w:rPr>
        <w:t xml:space="preserve"> Support Unit</w:t>
      </w:r>
      <w:r>
        <w:rPr>
          <w:rFonts w:ascii="Arial" w:hAnsi="Arial" w:cs="Arial"/>
          <w:sz w:val="20"/>
          <w:szCs w:val="20"/>
        </w:rPr>
        <w:t xml:space="preserve"> (ASU)</w:t>
      </w:r>
      <w:r w:rsidR="00FC7DA7" w:rsidRPr="001B293D">
        <w:rPr>
          <w:rFonts w:ascii="Arial" w:hAnsi="Arial" w:cs="Arial"/>
          <w:sz w:val="20"/>
          <w:szCs w:val="20"/>
        </w:rPr>
        <w:t xml:space="preserve">, according to the College of Policing (CoP) </w:t>
      </w:r>
      <w:r w:rsidR="00D040A8" w:rsidRPr="001B293D">
        <w:rPr>
          <w:rFonts w:ascii="Arial" w:hAnsi="Arial" w:cs="Arial"/>
          <w:sz w:val="20"/>
          <w:szCs w:val="20"/>
        </w:rPr>
        <w:t>the current</w:t>
      </w:r>
      <w:r w:rsidR="00FC7DA7" w:rsidRPr="001B293D">
        <w:rPr>
          <w:rFonts w:ascii="Arial" w:hAnsi="Arial" w:cs="Arial"/>
          <w:sz w:val="20"/>
          <w:szCs w:val="20"/>
        </w:rPr>
        <w:t xml:space="preserve"> Roads Policing Constable key accountabilities are as follows:</w:t>
      </w:r>
    </w:p>
    <w:p w14:paraId="264CD168" w14:textId="77777777" w:rsidR="00C96AC4" w:rsidRPr="001B293D" w:rsidRDefault="00C96AC4"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Attend and conduct the primary investigation of road related incidents within legislation, appropriate procedures and College of Policing Guidance, to develop initial lines of enquires.</w:t>
      </w:r>
    </w:p>
    <w:p w14:paraId="6C0A40F8" w14:textId="77777777" w:rsidR="00C96AC4" w:rsidRPr="001B293D" w:rsidRDefault="00C96AC4"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Deliver educational initiatives to promote the safe use of roads by community and reduce road casualties.</w:t>
      </w:r>
    </w:p>
    <w:p w14:paraId="606B6127" w14:textId="77777777" w:rsidR="00C96AC4" w:rsidRPr="001B293D" w:rsidRDefault="00C96AC4"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 xml:space="preserve">Provide visible </w:t>
      </w:r>
      <w:r w:rsidR="00706ADB" w:rsidRPr="001B293D">
        <w:rPr>
          <w:rFonts w:ascii="Arial" w:hAnsi="Arial" w:cs="Arial"/>
          <w:sz w:val="20"/>
          <w:szCs w:val="20"/>
        </w:rPr>
        <w:t>presence on the roads by carrying out designated and proactive patrols using intelligence and/or ANPR information to deter crime, reassure the community and reduce fear of crime.</w:t>
      </w:r>
    </w:p>
    <w:p w14:paraId="127B0723" w14:textId="41F1D393"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Control the scene of the road incidents, including those which maybe fatal serious life altering, in line with JESIP principles</w:t>
      </w:r>
      <w:r w:rsidR="000201D3">
        <w:rPr>
          <w:rFonts w:ascii="Arial" w:hAnsi="Arial" w:cs="Arial"/>
          <w:sz w:val="20"/>
          <w:szCs w:val="20"/>
        </w:rPr>
        <w:t xml:space="preserve"> (co-late, communicate, co-ordinate, jointly understand risk and shared situational awareness)</w:t>
      </w:r>
      <w:r w:rsidRPr="001B293D">
        <w:rPr>
          <w:rFonts w:ascii="Arial" w:hAnsi="Arial" w:cs="Arial"/>
          <w:sz w:val="20"/>
          <w:szCs w:val="20"/>
        </w:rPr>
        <w:t>, to support safe working environment and to preserve evidence and life.</w:t>
      </w:r>
    </w:p>
    <w:p w14:paraId="14CD87C2" w14:textId="77777777"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Drive and ride police patrol vehicles to the appropriate level to support the policing of roads</w:t>
      </w:r>
    </w:p>
    <w:p w14:paraId="2BDDE03D" w14:textId="77777777"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Use specialist driving skills and pre-emptive methods to provide tactical resolution for vehicles that are failing to stop.</w:t>
      </w:r>
    </w:p>
    <w:p w14:paraId="79F057ED" w14:textId="77777777"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Provide expertise on drink drug drive legislation to support road safety, investigation and prosecution.</w:t>
      </w:r>
    </w:p>
    <w:p w14:paraId="146A2226" w14:textId="77777777"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Interview, support and engage with victims, witnesses and suspects, in relation to appropriate crimes, to gather information that has the potential to support law enforcement objectives.</w:t>
      </w:r>
    </w:p>
    <w:p w14:paraId="46ACD9CE" w14:textId="77777777" w:rsidR="00706ADB"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Promote the free flow of vehicles on the road network and strategic road network</w:t>
      </w:r>
    </w:p>
    <w:p w14:paraId="702C910B" w14:textId="77777777" w:rsidR="00FC7DA7" w:rsidRPr="001B293D" w:rsidRDefault="00706ADB" w:rsidP="001211FC">
      <w:pPr>
        <w:pStyle w:val="ListParagraph"/>
        <w:numPr>
          <w:ilvl w:val="0"/>
          <w:numId w:val="5"/>
        </w:numPr>
        <w:spacing w:line="360" w:lineRule="auto"/>
        <w:jc w:val="both"/>
        <w:rPr>
          <w:rFonts w:ascii="Arial" w:hAnsi="Arial" w:cs="Arial"/>
          <w:sz w:val="20"/>
          <w:szCs w:val="20"/>
        </w:rPr>
      </w:pPr>
      <w:r w:rsidRPr="001B293D">
        <w:rPr>
          <w:rFonts w:ascii="Arial" w:hAnsi="Arial" w:cs="Arial"/>
          <w:sz w:val="20"/>
          <w:szCs w:val="20"/>
        </w:rPr>
        <w:t xml:space="preserve">Search individuals and vehicles to enable the gathering and sharing of </w:t>
      </w:r>
      <w:r w:rsidR="009732F8" w:rsidRPr="001B293D">
        <w:rPr>
          <w:rFonts w:ascii="Arial" w:hAnsi="Arial" w:cs="Arial"/>
          <w:sz w:val="20"/>
          <w:szCs w:val="20"/>
        </w:rPr>
        <w:t>information and supporting evidence-based preventative policing.</w:t>
      </w:r>
    </w:p>
    <w:p w14:paraId="78C551B2" w14:textId="24B440DF" w:rsidR="009732F8" w:rsidRPr="001B293D" w:rsidRDefault="009D2CEF" w:rsidP="001211FC">
      <w:pPr>
        <w:spacing w:line="360" w:lineRule="auto"/>
        <w:jc w:val="both"/>
        <w:rPr>
          <w:rFonts w:ascii="Arial" w:hAnsi="Arial" w:cs="Arial"/>
          <w:sz w:val="20"/>
          <w:szCs w:val="20"/>
        </w:rPr>
      </w:pPr>
      <w:sdt>
        <w:sdtPr>
          <w:rPr>
            <w:rFonts w:ascii="Arial" w:hAnsi="Arial" w:cs="Arial"/>
            <w:sz w:val="20"/>
            <w:szCs w:val="20"/>
          </w:rPr>
          <w:id w:val="399335593"/>
          <w:citation/>
        </w:sdtPr>
        <w:sdtEndPr/>
        <w:sdtContent>
          <w:r w:rsidR="009732F8" w:rsidRPr="001B293D">
            <w:rPr>
              <w:rFonts w:ascii="Arial" w:hAnsi="Arial" w:cs="Arial"/>
              <w:sz w:val="20"/>
              <w:szCs w:val="20"/>
            </w:rPr>
            <w:fldChar w:fldCharType="begin"/>
          </w:r>
          <w:r w:rsidR="009732F8" w:rsidRPr="001B293D">
            <w:rPr>
              <w:rFonts w:ascii="Arial" w:hAnsi="Arial" w:cs="Arial"/>
              <w:sz w:val="20"/>
              <w:szCs w:val="20"/>
            </w:rPr>
            <w:instrText xml:space="preserve"> CITATION Col1 \l 2057 </w:instrText>
          </w:r>
          <w:r w:rsidR="009732F8" w:rsidRPr="001B293D">
            <w:rPr>
              <w:rFonts w:ascii="Arial" w:hAnsi="Arial" w:cs="Arial"/>
              <w:sz w:val="20"/>
              <w:szCs w:val="20"/>
            </w:rPr>
            <w:fldChar w:fldCharType="separate"/>
          </w:r>
          <w:r w:rsidR="006F7355" w:rsidRPr="001B293D">
            <w:rPr>
              <w:rFonts w:ascii="Arial" w:hAnsi="Arial" w:cs="Arial"/>
              <w:noProof/>
              <w:sz w:val="20"/>
              <w:szCs w:val="20"/>
            </w:rPr>
            <w:t>(Policing, n.d.)</w:t>
          </w:r>
          <w:r w:rsidR="009732F8" w:rsidRPr="001B293D">
            <w:rPr>
              <w:rFonts w:ascii="Arial" w:hAnsi="Arial" w:cs="Arial"/>
              <w:sz w:val="20"/>
              <w:szCs w:val="20"/>
            </w:rPr>
            <w:fldChar w:fldCharType="end"/>
          </w:r>
        </w:sdtContent>
      </w:sdt>
    </w:p>
    <w:p w14:paraId="44DC1FDC" w14:textId="77777777" w:rsidR="009732F8" w:rsidRPr="001B293D" w:rsidRDefault="009732F8" w:rsidP="001211FC">
      <w:pPr>
        <w:spacing w:line="360" w:lineRule="auto"/>
        <w:jc w:val="both"/>
        <w:rPr>
          <w:rFonts w:ascii="Arial" w:hAnsi="Arial" w:cs="Arial"/>
          <w:sz w:val="20"/>
          <w:szCs w:val="20"/>
        </w:rPr>
      </w:pPr>
    </w:p>
    <w:p w14:paraId="4BBF210C" w14:textId="76E061D1" w:rsidR="00AF2E45" w:rsidRPr="001B293D" w:rsidRDefault="009732F8" w:rsidP="001211FC">
      <w:pPr>
        <w:spacing w:line="360" w:lineRule="auto"/>
        <w:jc w:val="both"/>
        <w:rPr>
          <w:rFonts w:ascii="Arial" w:hAnsi="Arial" w:cs="Arial"/>
          <w:sz w:val="20"/>
          <w:szCs w:val="20"/>
        </w:rPr>
      </w:pPr>
      <w:r w:rsidRPr="001B293D">
        <w:rPr>
          <w:rFonts w:ascii="Arial" w:hAnsi="Arial" w:cs="Arial"/>
          <w:sz w:val="20"/>
          <w:szCs w:val="20"/>
        </w:rPr>
        <w:t xml:space="preserve">These ten key </w:t>
      </w:r>
      <w:r w:rsidR="00191E3C" w:rsidRPr="001B293D">
        <w:rPr>
          <w:rFonts w:ascii="Arial" w:hAnsi="Arial" w:cs="Arial"/>
          <w:sz w:val="20"/>
          <w:szCs w:val="20"/>
        </w:rPr>
        <w:t>responsibilities</w:t>
      </w:r>
      <w:r w:rsidRPr="001B293D">
        <w:rPr>
          <w:rFonts w:ascii="Arial" w:hAnsi="Arial" w:cs="Arial"/>
          <w:sz w:val="20"/>
          <w:szCs w:val="20"/>
        </w:rPr>
        <w:t xml:space="preserve"> </w:t>
      </w:r>
      <w:r w:rsidR="000209BC" w:rsidRPr="001B293D">
        <w:rPr>
          <w:rFonts w:ascii="Arial" w:hAnsi="Arial" w:cs="Arial"/>
          <w:sz w:val="20"/>
          <w:szCs w:val="20"/>
        </w:rPr>
        <w:t xml:space="preserve">for Roads Policing </w:t>
      </w:r>
      <w:r w:rsidR="00191E3C" w:rsidRPr="001B293D">
        <w:rPr>
          <w:rFonts w:ascii="Arial" w:hAnsi="Arial" w:cs="Arial"/>
          <w:sz w:val="20"/>
          <w:szCs w:val="20"/>
        </w:rPr>
        <w:t>sections</w:t>
      </w:r>
      <w:r w:rsidR="000209BC" w:rsidRPr="001B293D">
        <w:rPr>
          <w:rFonts w:ascii="Arial" w:hAnsi="Arial" w:cs="Arial"/>
          <w:sz w:val="20"/>
          <w:szCs w:val="20"/>
        </w:rPr>
        <w:t xml:space="preserve"> give a clear </w:t>
      </w:r>
      <w:r w:rsidR="00191E3C" w:rsidRPr="001B293D">
        <w:rPr>
          <w:rFonts w:ascii="Arial" w:hAnsi="Arial" w:cs="Arial"/>
          <w:sz w:val="20"/>
          <w:szCs w:val="20"/>
        </w:rPr>
        <w:t>objectives</w:t>
      </w:r>
      <w:r w:rsidR="000209BC" w:rsidRPr="001B293D">
        <w:rPr>
          <w:rFonts w:ascii="Arial" w:hAnsi="Arial" w:cs="Arial"/>
          <w:sz w:val="20"/>
          <w:szCs w:val="20"/>
        </w:rPr>
        <w:t xml:space="preserve"> of what the CoP expect of</w:t>
      </w:r>
      <w:r w:rsidR="00191E3C" w:rsidRPr="001B293D">
        <w:rPr>
          <w:rFonts w:ascii="Arial" w:hAnsi="Arial" w:cs="Arial"/>
          <w:sz w:val="20"/>
          <w:szCs w:val="20"/>
        </w:rPr>
        <w:t xml:space="preserve"> </w:t>
      </w:r>
      <w:r w:rsidR="000201D3">
        <w:rPr>
          <w:rFonts w:ascii="Arial" w:hAnsi="Arial" w:cs="Arial"/>
          <w:sz w:val="20"/>
          <w:szCs w:val="20"/>
        </w:rPr>
        <w:t>a roads policing section</w:t>
      </w:r>
      <w:r w:rsidR="000209BC" w:rsidRPr="001B293D">
        <w:rPr>
          <w:rFonts w:ascii="Arial" w:hAnsi="Arial" w:cs="Arial"/>
          <w:sz w:val="20"/>
          <w:szCs w:val="20"/>
        </w:rPr>
        <w:t xml:space="preserve"> </w:t>
      </w:r>
      <w:r w:rsidR="00191E3C" w:rsidRPr="001B293D">
        <w:rPr>
          <w:rFonts w:ascii="Arial" w:hAnsi="Arial" w:cs="Arial"/>
          <w:sz w:val="20"/>
          <w:szCs w:val="20"/>
        </w:rPr>
        <w:t>and the expectation on service delivery to the</w:t>
      </w:r>
      <w:r w:rsidR="000209BC" w:rsidRPr="001B293D">
        <w:rPr>
          <w:rFonts w:ascii="Arial" w:hAnsi="Arial" w:cs="Arial"/>
          <w:sz w:val="20"/>
          <w:szCs w:val="20"/>
        </w:rPr>
        <w:t xml:space="preserve"> communi</w:t>
      </w:r>
      <w:r w:rsidR="00191E3C" w:rsidRPr="001B293D">
        <w:rPr>
          <w:rFonts w:ascii="Arial" w:hAnsi="Arial" w:cs="Arial"/>
          <w:sz w:val="20"/>
          <w:szCs w:val="20"/>
        </w:rPr>
        <w:t>ty,</w:t>
      </w:r>
      <w:r w:rsidR="000209BC" w:rsidRPr="001B293D">
        <w:rPr>
          <w:rFonts w:ascii="Arial" w:hAnsi="Arial" w:cs="Arial"/>
          <w:sz w:val="20"/>
          <w:szCs w:val="20"/>
        </w:rPr>
        <w:t xml:space="preserve"> however in Gwent Police, they are also expected to conduct </w:t>
      </w:r>
      <w:r w:rsidR="00191E3C" w:rsidRPr="001B293D">
        <w:rPr>
          <w:rFonts w:ascii="Arial" w:hAnsi="Arial" w:cs="Arial"/>
          <w:sz w:val="20"/>
          <w:szCs w:val="20"/>
        </w:rPr>
        <w:t>M</w:t>
      </w:r>
      <w:r w:rsidR="000209BC" w:rsidRPr="001B293D">
        <w:rPr>
          <w:rFonts w:ascii="Arial" w:hAnsi="Arial" w:cs="Arial"/>
          <w:sz w:val="20"/>
          <w:szCs w:val="20"/>
        </w:rPr>
        <w:t xml:space="preserve">ethod of </w:t>
      </w:r>
      <w:r w:rsidR="00191E3C" w:rsidRPr="001B293D">
        <w:rPr>
          <w:rFonts w:ascii="Arial" w:hAnsi="Arial" w:cs="Arial"/>
          <w:sz w:val="20"/>
          <w:szCs w:val="20"/>
        </w:rPr>
        <w:t>E</w:t>
      </w:r>
      <w:r w:rsidR="000209BC" w:rsidRPr="001B293D">
        <w:rPr>
          <w:rFonts w:ascii="Arial" w:hAnsi="Arial" w:cs="Arial"/>
          <w:sz w:val="20"/>
          <w:szCs w:val="20"/>
        </w:rPr>
        <w:t>ntry</w:t>
      </w:r>
      <w:r w:rsidR="00191E3C" w:rsidRPr="001B293D">
        <w:rPr>
          <w:rFonts w:ascii="Arial" w:hAnsi="Arial" w:cs="Arial"/>
          <w:sz w:val="20"/>
          <w:szCs w:val="20"/>
        </w:rPr>
        <w:t xml:space="preserve"> (MOE)</w:t>
      </w:r>
      <w:r w:rsidR="000209BC" w:rsidRPr="001B293D">
        <w:rPr>
          <w:rFonts w:ascii="Arial" w:hAnsi="Arial" w:cs="Arial"/>
          <w:sz w:val="20"/>
          <w:szCs w:val="20"/>
        </w:rPr>
        <w:t xml:space="preserve"> </w:t>
      </w:r>
      <w:r w:rsidR="00191E3C" w:rsidRPr="001B293D">
        <w:rPr>
          <w:rFonts w:ascii="Arial" w:hAnsi="Arial" w:cs="Arial"/>
          <w:sz w:val="20"/>
          <w:szCs w:val="20"/>
        </w:rPr>
        <w:t>to premises</w:t>
      </w:r>
      <w:r w:rsidR="000209BC" w:rsidRPr="001B293D">
        <w:rPr>
          <w:rFonts w:ascii="Arial" w:hAnsi="Arial" w:cs="Arial"/>
          <w:sz w:val="20"/>
          <w:szCs w:val="20"/>
        </w:rPr>
        <w:t>, assist divisional calls with taser authorised incidents and</w:t>
      </w:r>
      <w:r w:rsidR="000201D3">
        <w:rPr>
          <w:rFonts w:ascii="Arial" w:hAnsi="Arial" w:cs="Arial"/>
          <w:sz w:val="20"/>
          <w:szCs w:val="20"/>
        </w:rPr>
        <w:t xml:space="preserve"> P</w:t>
      </w:r>
      <w:r w:rsidR="000209BC" w:rsidRPr="001B293D">
        <w:rPr>
          <w:rFonts w:ascii="Arial" w:hAnsi="Arial" w:cs="Arial"/>
          <w:sz w:val="20"/>
          <w:szCs w:val="20"/>
        </w:rPr>
        <w:t xml:space="preserve">ublic </w:t>
      </w:r>
      <w:r w:rsidR="000201D3">
        <w:rPr>
          <w:rFonts w:ascii="Arial" w:hAnsi="Arial" w:cs="Arial"/>
          <w:sz w:val="20"/>
          <w:szCs w:val="20"/>
        </w:rPr>
        <w:t>S</w:t>
      </w:r>
      <w:r w:rsidR="000209BC" w:rsidRPr="001B293D">
        <w:rPr>
          <w:rFonts w:ascii="Arial" w:hAnsi="Arial" w:cs="Arial"/>
          <w:sz w:val="20"/>
          <w:szCs w:val="20"/>
        </w:rPr>
        <w:t xml:space="preserve">afety </w:t>
      </w:r>
      <w:r w:rsidR="000201D3">
        <w:rPr>
          <w:rFonts w:ascii="Arial" w:hAnsi="Arial" w:cs="Arial"/>
          <w:sz w:val="20"/>
          <w:szCs w:val="20"/>
        </w:rPr>
        <w:t>U</w:t>
      </w:r>
      <w:r w:rsidR="000209BC" w:rsidRPr="001B293D">
        <w:rPr>
          <w:rFonts w:ascii="Arial" w:hAnsi="Arial" w:cs="Arial"/>
          <w:sz w:val="20"/>
          <w:szCs w:val="20"/>
        </w:rPr>
        <w:t xml:space="preserve">nit (PSU). With these added </w:t>
      </w:r>
      <w:r w:rsidR="00191E3C" w:rsidRPr="001B293D">
        <w:rPr>
          <w:rFonts w:ascii="Arial" w:hAnsi="Arial" w:cs="Arial"/>
          <w:sz w:val="20"/>
          <w:szCs w:val="20"/>
        </w:rPr>
        <w:t>responsibilities</w:t>
      </w:r>
      <w:r w:rsidR="000209BC" w:rsidRPr="001B293D">
        <w:rPr>
          <w:rFonts w:ascii="Arial" w:hAnsi="Arial" w:cs="Arial"/>
          <w:sz w:val="20"/>
          <w:szCs w:val="20"/>
        </w:rPr>
        <w:t xml:space="preserve"> </w:t>
      </w:r>
      <w:r w:rsidR="00AF2E45" w:rsidRPr="001B293D">
        <w:rPr>
          <w:rFonts w:ascii="Arial" w:hAnsi="Arial" w:cs="Arial"/>
          <w:sz w:val="20"/>
          <w:szCs w:val="20"/>
        </w:rPr>
        <w:t xml:space="preserve">Gwent Police have instilled upon the roads policing unit it is clear they have a lot of responsibilities therefore </w:t>
      </w:r>
      <w:r w:rsidR="00D040A8" w:rsidRPr="001B293D">
        <w:rPr>
          <w:rFonts w:ascii="Arial" w:hAnsi="Arial" w:cs="Arial"/>
          <w:sz w:val="20"/>
          <w:szCs w:val="20"/>
        </w:rPr>
        <w:t>whilst Roads Police Constables are assisting in other areas</w:t>
      </w:r>
      <w:r w:rsidR="00191E3C" w:rsidRPr="001B293D">
        <w:rPr>
          <w:rFonts w:ascii="Arial" w:hAnsi="Arial" w:cs="Arial"/>
          <w:sz w:val="20"/>
          <w:szCs w:val="20"/>
        </w:rPr>
        <w:t xml:space="preserve"> of the police service</w:t>
      </w:r>
      <w:r w:rsidR="00D040A8" w:rsidRPr="001B293D">
        <w:rPr>
          <w:rFonts w:ascii="Arial" w:hAnsi="Arial" w:cs="Arial"/>
          <w:sz w:val="20"/>
          <w:szCs w:val="20"/>
        </w:rPr>
        <w:t xml:space="preserve"> their </w:t>
      </w:r>
      <w:r w:rsidR="00191E3C" w:rsidRPr="001B293D">
        <w:rPr>
          <w:rFonts w:ascii="Arial" w:hAnsi="Arial" w:cs="Arial"/>
          <w:sz w:val="20"/>
          <w:szCs w:val="20"/>
        </w:rPr>
        <w:t>primary</w:t>
      </w:r>
      <w:r w:rsidR="00D040A8" w:rsidRPr="001B293D">
        <w:rPr>
          <w:rFonts w:ascii="Arial" w:hAnsi="Arial" w:cs="Arial"/>
          <w:sz w:val="20"/>
          <w:szCs w:val="20"/>
        </w:rPr>
        <w:t xml:space="preserve"> </w:t>
      </w:r>
      <w:r w:rsidR="00191E3C" w:rsidRPr="001B293D">
        <w:rPr>
          <w:rFonts w:ascii="Arial" w:hAnsi="Arial" w:cs="Arial"/>
          <w:sz w:val="20"/>
          <w:szCs w:val="20"/>
        </w:rPr>
        <w:t>responsibility could</w:t>
      </w:r>
      <w:r w:rsidR="00D040A8" w:rsidRPr="001B293D">
        <w:rPr>
          <w:rFonts w:ascii="Arial" w:hAnsi="Arial" w:cs="Arial"/>
          <w:sz w:val="20"/>
          <w:szCs w:val="20"/>
        </w:rPr>
        <w:t xml:space="preserve"> suffer</w:t>
      </w:r>
      <w:r w:rsidR="00191E3C" w:rsidRPr="001B293D">
        <w:rPr>
          <w:rFonts w:ascii="Arial" w:hAnsi="Arial" w:cs="Arial"/>
          <w:sz w:val="20"/>
          <w:szCs w:val="20"/>
        </w:rPr>
        <w:t>,</w:t>
      </w:r>
      <w:r w:rsidR="00D040A8" w:rsidRPr="001B293D">
        <w:rPr>
          <w:rFonts w:ascii="Arial" w:hAnsi="Arial" w:cs="Arial"/>
          <w:sz w:val="20"/>
          <w:szCs w:val="20"/>
        </w:rPr>
        <w:t xml:space="preserve"> </w:t>
      </w:r>
      <w:r w:rsidR="003348FE" w:rsidRPr="001B293D">
        <w:rPr>
          <w:rFonts w:ascii="Arial" w:hAnsi="Arial" w:cs="Arial"/>
          <w:sz w:val="20"/>
          <w:szCs w:val="20"/>
        </w:rPr>
        <w:t xml:space="preserve">allowing </w:t>
      </w:r>
      <w:r w:rsidR="00191E3C" w:rsidRPr="001B293D">
        <w:rPr>
          <w:rFonts w:ascii="Arial" w:hAnsi="Arial" w:cs="Arial"/>
          <w:sz w:val="20"/>
          <w:szCs w:val="20"/>
        </w:rPr>
        <w:t>offenders the use of the roads to commit crimes</w:t>
      </w:r>
      <w:r w:rsidR="003348FE" w:rsidRPr="001B293D">
        <w:rPr>
          <w:rFonts w:ascii="Arial" w:hAnsi="Arial" w:cs="Arial"/>
          <w:sz w:val="20"/>
          <w:szCs w:val="20"/>
        </w:rPr>
        <w:t>.</w:t>
      </w:r>
      <w:r w:rsidR="003470BA" w:rsidRPr="001B293D">
        <w:rPr>
          <w:rFonts w:ascii="Arial" w:hAnsi="Arial" w:cs="Arial"/>
          <w:sz w:val="20"/>
          <w:szCs w:val="20"/>
        </w:rPr>
        <w:t xml:space="preserve"> </w:t>
      </w:r>
    </w:p>
    <w:p w14:paraId="7E63B94C" w14:textId="77777777" w:rsidR="003348FE" w:rsidRPr="001B293D" w:rsidRDefault="003348FE" w:rsidP="001211FC">
      <w:pPr>
        <w:spacing w:line="360" w:lineRule="auto"/>
        <w:jc w:val="both"/>
        <w:rPr>
          <w:rFonts w:ascii="Arial" w:hAnsi="Arial" w:cs="Arial"/>
          <w:sz w:val="20"/>
          <w:szCs w:val="20"/>
        </w:rPr>
      </w:pPr>
    </w:p>
    <w:p w14:paraId="0D266357" w14:textId="16C82697" w:rsidR="00DC2E94" w:rsidRPr="001B293D" w:rsidRDefault="003348FE" w:rsidP="001211FC">
      <w:pPr>
        <w:pStyle w:val="Default"/>
        <w:spacing w:line="360" w:lineRule="auto"/>
        <w:jc w:val="both"/>
        <w:rPr>
          <w:rFonts w:ascii="Arial" w:hAnsi="Arial" w:cs="Arial"/>
          <w:sz w:val="20"/>
          <w:szCs w:val="20"/>
        </w:rPr>
      </w:pPr>
      <w:r w:rsidRPr="001B293D">
        <w:rPr>
          <w:rFonts w:ascii="Arial" w:hAnsi="Arial" w:cs="Arial"/>
          <w:sz w:val="20"/>
          <w:szCs w:val="20"/>
        </w:rPr>
        <w:lastRenderedPageBreak/>
        <w:t xml:space="preserve">A report </w:t>
      </w:r>
      <w:r w:rsidR="00DC2E94" w:rsidRPr="001B293D">
        <w:rPr>
          <w:rFonts w:ascii="Arial" w:hAnsi="Arial" w:cs="Arial"/>
          <w:sz w:val="20"/>
          <w:szCs w:val="20"/>
        </w:rPr>
        <w:t>was published</w:t>
      </w:r>
      <w:r w:rsidRPr="001B293D">
        <w:rPr>
          <w:rFonts w:ascii="Arial" w:hAnsi="Arial" w:cs="Arial"/>
          <w:sz w:val="20"/>
          <w:szCs w:val="20"/>
        </w:rPr>
        <w:t xml:space="preserve"> by the House of Commons Transport Committee in 2016 </w:t>
      </w:r>
      <w:r w:rsidR="00DC2E94" w:rsidRPr="001B293D">
        <w:rPr>
          <w:rFonts w:ascii="Arial" w:hAnsi="Arial" w:cs="Arial"/>
          <w:sz w:val="20"/>
          <w:szCs w:val="20"/>
        </w:rPr>
        <w:t xml:space="preserve">that stated </w:t>
      </w:r>
      <w:r w:rsidRPr="001B293D">
        <w:rPr>
          <w:rFonts w:ascii="Arial" w:hAnsi="Arial" w:cs="Arial"/>
          <w:i/>
          <w:iCs/>
          <w:sz w:val="20"/>
          <w:szCs w:val="20"/>
        </w:rPr>
        <w:t>“The UK has a very good road safety record in global terms. However, the decline in fatalities in road accidents has slowed in recent years, and the most recent annual figures show a small increase in the number of road fatalities</w:t>
      </w:r>
      <w:r w:rsidR="0063127C" w:rsidRPr="001B293D">
        <w:rPr>
          <w:rFonts w:ascii="Arial" w:hAnsi="Arial" w:cs="Arial"/>
          <w:i/>
          <w:iCs/>
          <w:sz w:val="20"/>
          <w:szCs w:val="20"/>
        </w:rPr>
        <w:t>. T</w:t>
      </w:r>
      <w:r w:rsidRPr="001B293D">
        <w:rPr>
          <w:rFonts w:ascii="Arial" w:hAnsi="Arial" w:cs="Arial"/>
          <w:sz w:val="20"/>
          <w:szCs w:val="20"/>
        </w:rPr>
        <w:t xml:space="preserve">he </w:t>
      </w:r>
      <w:r w:rsidRPr="001B293D">
        <w:rPr>
          <w:rFonts w:ascii="Arial" w:hAnsi="Arial" w:cs="Arial"/>
          <w:i/>
          <w:iCs/>
          <w:sz w:val="20"/>
          <w:szCs w:val="20"/>
        </w:rPr>
        <w:t>UK has an excellent road safety record. According to the latest available World Health Organisation (WHO) figures, the UK saw an estimated 3.7 road traffic deaths per 100,000 population in 2013,</w:t>
      </w:r>
      <w:r w:rsidRPr="001B293D">
        <w:rPr>
          <w:rStyle w:val="A11"/>
          <w:rFonts w:ascii="Arial" w:hAnsi="Arial" w:cs="Arial"/>
          <w:i/>
          <w:iCs/>
          <w:sz w:val="20"/>
          <w:szCs w:val="20"/>
        </w:rPr>
        <w:t xml:space="preserve">4 </w:t>
      </w:r>
      <w:r w:rsidRPr="001B293D">
        <w:rPr>
          <w:rFonts w:ascii="Arial" w:hAnsi="Arial" w:cs="Arial"/>
          <w:i/>
          <w:iCs/>
          <w:sz w:val="20"/>
          <w:szCs w:val="20"/>
        </w:rPr>
        <w:t xml:space="preserve">giving the UK the 7th lowest number of road deaths across the 182 countries surveyed by the WHO” </w:t>
      </w:r>
      <w:r w:rsidRPr="001B293D">
        <w:rPr>
          <w:rFonts w:ascii="Arial" w:hAnsi="Arial" w:cs="Arial"/>
          <w:sz w:val="20"/>
          <w:szCs w:val="20"/>
        </w:rPr>
        <w:t xml:space="preserve"> </w:t>
      </w:r>
      <w:sdt>
        <w:sdtPr>
          <w:rPr>
            <w:rFonts w:ascii="Arial" w:hAnsi="Arial" w:cs="Arial"/>
            <w:sz w:val="20"/>
            <w:szCs w:val="20"/>
          </w:rPr>
          <w:id w:val="2008545392"/>
          <w:citation/>
        </w:sdtPr>
        <w:sdtEndPr/>
        <w:sdtContent>
          <w:r w:rsidRPr="001B293D">
            <w:rPr>
              <w:rFonts w:ascii="Arial" w:hAnsi="Arial" w:cs="Arial"/>
              <w:sz w:val="20"/>
              <w:szCs w:val="20"/>
            </w:rPr>
            <w:fldChar w:fldCharType="begin"/>
          </w:r>
          <w:r w:rsidRPr="001B293D">
            <w:rPr>
              <w:rFonts w:ascii="Arial" w:hAnsi="Arial" w:cs="Arial"/>
              <w:sz w:val="20"/>
              <w:szCs w:val="20"/>
            </w:rPr>
            <w:instrText xml:space="preserve"> CITATION Hou16 \l 2057 </w:instrText>
          </w:r>
          <w:r w:rsidRPr="001B293D">
            <w:rPr>
              <w:rFonts w:ascii="Arial" w:hAnsi="Arial" w:cs="Arial"/>
              <w:sz w:val="20"/>
              <w:szCs w:val="20"/>
            </w:rPr>
            <w:fldChar w:fldCharType="separate"/>
          </w:r>
          <w:r w:rsidR="006F7355" w:rsidRPr="001B293D">
            <w:rPr>
              <w:rFonts w:ascii="Arial" w:hAnsi="Arial" w:cs="Arial"/>
              <w:noProof/>
              <w:sz w:val="20"/>
              <w:szCs w:val="20"/>
            </w:rPr>
            <w:t>(House of Commons Transport Committee, 2016)</w:t>
          </w:r>
          <w:r w:rsidRPr="001B293D">
            <w:rPr>
              <w:rFonts w:ascii="Arial" w:hAnsi="Arial" w:cs="Arial"/>
              <w:sz w:val="20"/>
              <w:szCs w:val="20"/>
            </w:rPr>
            <w:fldChar w:fldCharType="end"/>
          </w:r>
        </w:sdtContent>
      </w:sdt>
      <w:r w:rsidR="0063127C" w:rsidRPr="001B293D">
        <w:rPr>
          <w:rFonts w:ascii="Arial" w:hAnsi="Arial" w:cs="Arial"/>
          <w:sz w:val="20"/>
          <w:szCs w:val="20"/>
        </w:rPr>
        <w:t xml:space="preserve">. </w:t>
      </w:r>
      <w:r w:rsidRPr="001B293D">
        <w:rPr>
          <w:rFonts w:ascii="Arial" w:hAnsi="Arial" w:cs="Arial"/>
          <w:sz w:val="20"/>
          <w:szCs w:val="20"/>
        </w:rPr>
        <w:t xml:space="preserve">This actively demonstrates the importance </w:t>
      </w:r>
      <w:r w:rsidR="0063127C" w:rsidRPr="001B293D">
        <w:rPr>
          <w:rFonts w:ascii="Arial" w:hAnsi="Arial" w:cs="Arial"/>
          <w:sz w:val="20"/>
          <w:szCs w:val="20"/>
        </w:rPr>
        <w:t xml:space="preserve">of an RPU to maintain the safety of the roads, however they have also stated that there </w:t>
      </w:r>
      <w:r w:rsidR="000201D3">
        <w:rPr>
          <w:rFonts w:ascii="Arial" w:hAnsi="Arial" w:cs="Arial"/>
          <w:sz w:val="20"/>
          <w:szCs w:val="20"/>
        </w:rPr>
        <w:t>has been a</w:t>
      </w:r>
      <w:r w:rsidR="0063127C" w:rsidRPr="001B293D">
        <w:rPr>
          <w:rFonts w:ascii="Arial" w:hAnsi="Arial" w:cs="Arial"/>
          <w:sz w:val="20"/>
          <w:szCs w:val="20"/>
        </w:rPr>
        <w:t xml:space="preserve"> </w:t>
      </w:r>
      <w:r w:rsidR="00B7611E" w:rsidRPr="001B293D">
        <w:rPr>
          <w:rFonts w:ascii="Arial" w:hAnsi="Arial" w:cs="Arial"/>
          <w:sz w:val="20"/>
          <w:szCs w:val="20"/>
        </w:rPr>
        <w:t>small increase in fatalities</w:t>
      </w:r>
      <w:r w:rsidR="0063127C" w:rsidRPr="001B293D">
        <w:rPr>
          <w:rFonts w:ascii="Arial" w:hAnsi="Arial" w:cs="Arial"/>
          <w:sz w:val="20"/>
          <w:szCs w:val="20"/>
        </w:rPr>
        <w:t xml:space="preserve"> but </w:t>
      </w:r>
      <w:r w:rsidR="000201D3">
        <w:rPr>
          <w:rFonts w:ascii="Arial" w:hAnsi="Arial" w:cs="Arial"/>
          <w:sz w:val="20"/>
          <w:szCs w:val="20"/>
        </w:rPr>
        <w:t xml:space="preserve">they still </w:t>
      </w:r>
      <w:r w:rsidR="0063127C" w:rsidRPr="001B293D">
        <w:rPr>
          <w:rFonts w:ascii="Arial" w:hAnsi="Arial" w:cs="Arial"/>
          <w:sz w:val="20"/>
          <w:szCs w:val="20"/>
        </w:rPr>
        <w:t>maintain the 7</w:t>
      </w:r>
      <w:r w:rsidR="0063127C" w:rsidRPr="001B293D">
        <w:rPr>
          <w:rFonts w:ascii="Arial" w:hAnsi="Arial" w:cs="Arial"/>
          <w:sz w:val="20"/>
          <w:szCs w:val="20"/>
          <w:vertAlign w:val="superscript"/>
        </w:rPr>
        <w:t>th</w:t>
      </w:r>
      <w:r w:rsidR="0063127C" w:rsidRPr="001B293D">
        <w:rPr>
          <w:rFonts w:ascii="Arial" w:hAnsi="Arial" w:cs="Arial"/>
          <w:sz w:val="20"/>
          <w:szCs w:val="20"/>
        </w:rPr>
        <w:t xml:space="preserve"> lowest of road deaths across 182 countries. </w:t>
      </w:r>
      <w:r w:rsidR="00B7611E" w:rsidRPr="001B293D">
        <w:rPr>
          <w:rFonts w:ascii="Arial" w:hAnsi="Arial" w:cs="Arial"/>
          <w:sz w:val="20"/>
          <w:szCs w:val="20"/>
        </w:rPr>
        <w:t>The Department of Transport have suggested that the number of casualties are influenced</w:t>
      </w:r>
      <w:r w:rsidR="002B1CDA" w:rsidRPr="001B293D">
        <w:rPr>
          <w:rFonts w:ascii="Arial" w:hAnsi="Arial" w:cs="Arial"/>
          <w:sz w:val="20"/>
          <w:szCs w:val="20"/>
        </w:rPr>
        <w:t xml:space="preserve"> by</w:t>
      </w:r>
      <w:r w:rsidR="00B7611E" w:rsidRPr="001B293D">
        <w:rPr>
          <w:rFonts w:ascii="Arial" w:hAnsi="Arial" w:cs="Arial"/>
          <w:sz w:val="20"/>
          <w:szCs w:val="20"/>
        </w:rPr>
        <w:t xml:space="preserve"> </w:t>
      </w:r>
      <w:r w:rsidR="002B1CDA" w:rsidRPr="001B293D">
        <w:rPr>
          <w:rFonts w:ascii="Arial" w:hAnsi="Arial" w:cs="Arial"/>
          <w:sz w:val="20"/>
          <w:szCs w:val="20"/>
        </w:rPr>
        <w:t xml:space="preserve">“the distance people travel (which partly affected by economic externalities), the mix of transport modes used, behaviour of the drivers, riders and pedestrians and mix of groups using the road, (e.g. </w:t>
      </w:r>
      <w:r w:rsidR="00DE56F3" w:rsidRPr="001B293D">
        <w:rPr>
          <w:rFonts w:ascii="Arial" w:hAnsi="Arial" w:cs="Arial"/>
          <w:sz w:val="20"/>
          <w:szCs w:val="20"/>
        </w:rPr>
        <w:t>c</w:t>
      </w:r>
      <w:r w:rsidR="002B1CDA" w:rsidRPr="001B293D">
        <w:rPr>
          <w:rFonts w:ascii="Arial" w:hAnsi="Arial" w:cs="Arial"/>
          <w:sz w:val="20"/>
          <w:szCs w:val="20"/>
        </w:rPr>
        <w:t xml:space="preserve">hanges in the number of </w:t>
      </w:r>
      <w:r w:rsidR="00DE56F3" w:rsidRPr="001B293D">
        <w:rPr>
          <w:rFonts w:ascii="Arial" w:hAnsi="Arial" w:cs="Arial"/>
          <w:sz w:val="20"/>
          <w:szCs w:val="20"/>
        </w:rPr>
        <w:t xml:space="preserve">people using the road) </w:t>
      </w:r>
      <w:sdt>
        <w:sdtPr>
          <w:rPr>
            <w:rFonts w:ascii="Arial" w:hAnsi="Arial" w:cs="Arial"/>
            <w:sz w:val="20"/>
            <w:szCs w:val="20"/>
          </w:rPr>
          <w:id w:val="47273593"/>
          <w:citation/>
        </w:sdtPr>
        <w:sdtEndPr/>
        <w:sdtContent>
          <w:r w:rsidR="00DE56F3" w:rsidRPr="001B293D">
            <w:rPr>
              <w:rFonts w:ascii="Arial" w:hAnsi="Arial" w:cs="Arial"/>
              <w:sz w:val="20"/>
              <w:szCs w:val="20"/>
            </w:rPr>
            <w:fldChar w:fldCharType="begin"/>
          </w:r>
          <w:r w:rsidR="00F22D90" w:rsidRPr="001B293D">
            <w:rPr>
              <w:rFonts w:ascii="Arial" w:hAnsi="Arial" w:cs="Arial"/>
              <w:sz w:val="20"/>
              <w:szCs w:val="20"/>
            </w:rPr>
            <w:instrText xml:space="preserve">CITATION Llo16 \l 2057 </w:instrText>
          </w:r>
          <w:r w:rsidR="00DE56F3" w:rsidRPr="001B293D">
            <w:rPr>
              <w:rFonts w:ascii="Arial" w:hAnsi="Arial" w:cs="Arial"/>
              <w:sz w:val="20"/>
              <w:szCs w:val="20"/>
            </w:rPr>
            <w:fldChar w:fldCharType="separate"/>
          </w:r>
          <w:r w:rsidR="006F7355" w:rsidRPr="001B293D">
            <w:rPr>
              <w:rFonts w:ascii="Arial" w:hAnsi="Arial" w:cs="Arial"/>
              <w:noProof/>
              <w:sz w:val="20"/>
              <w:szCs w:val="20"/>
            </w:rPr>
            <w:t>(Lloyd, et al., 2016)</w:t>
          </w:r>
          <w:r w:rsidR="00DE56F3" w:rsidRPr="001B293D">
            <w:rPr>
              <w:rFonts w:ascii="Arial" w:hAnsi="Arial" w:cs="Arial"/>
              <w:sz w:val="20"/>
              <w:szCs w:val="20"/>
            </w:rPr>
            <w:fldChar w:fldCharType="end"/>
          </w:r>
        </w:sdtContent>
      </w:sdt>
      <w:r w:rsidR="00DE56F3" w:rsidRPr="001B293D">
        <w:rPr>
          <w:rFonts w:ascii="Arial" w:hAnsi="Arial" w:cs="Arial"/>
          <w:sz w:val="20"/>
          <w:szCs w:val="20"/>
        </w:rPr>
        <w:t>.</w:t>
      </w:r>
    </w:p>
    <w:p w14:paraId="28DF2DD1" w14:textId="77777777" w:rsidR="003D6120" w:rsidRPr="001B293D" w:rsidRDefault="003D6120" w:rsidP="001211FC">
      <w:pPr>
        <w:spacing w:line="360" w:lineRule="auto"/>
        <w:jc w:val="both"/>
        <w:rPr>
          <w:rFonts w:ascii="Arial" w:hAnsi="Arial" w:cs="Arial"/>
          <w:sz w:val="20"/>
          <w:szCs w:val="20"/>
        </w:rPr>
      </w:pPr>
    </w:p>
    <w:p w14:paraId="599B8F48" w14:textId="37A17A75" w:rsidR="00C73A36" w:rsidRPr="001B293D" w:rsidRDefault="00912B65" w:rsidP="001211FC">
      <w:pPr>
        <w:spacing w:line="360" w:lineRule="auto"/>
        <w:jc w:val="both"/>
        <w:rPr>
          <w:rFonts w:ascii="Arial" w:hAnsi="Arial" w:cs="Arial"/>
          <w:sz w:val="20"/>
          <w:szCs w:val="20"/>
        </w:rPr>
      </w:pPr>
      <w:r w:rsidRPr="001B293D">
        <w:rPr>
          <w:rFonts w:ascii="Arial" w:hAnsi="Arial" w:cs="Arial"/>
          <w:sz w:val="20"/>
          <w:szCs w:val="20"/>
        </w:rPr>
        <w:t xml:space="preserve">In 2015 prosecutions and convictions increased for motoring offences increased, this was by 9% over the previous year. In 2014 591,000 people were prosecuted which increased to 644,000 in 2015. </w:t>
      </w:r>
    </w:p>
    <w:p w14:paraId="3FD4A814" w14:textId="77777777" w:rsidR="00C73A36" w:rsidRPr="001B293D" w:rsidRDefault="00C73A36" w:rsidP="001211FC">
      <w:pPr>
        <w:spacing w:line="360" w:lineRule="auto"/>
        <w:jc w:val="both"/>
        <w:rPr>
          <w:rFonts w:ascii="Arial" w:hAnsi="Arial" w:cs="Arial"/>
          <w:sz w:val="20"/>
          <w:szCs w:val="20"/>
        </w:rPr>
      </w:pPr>
      <w:r w:rsidRPr="001B293D">
        <w:rPr>
          <w:rFonts w:ascii="Arial" w:hAnsi="Arial" w:cs="Arial"/>
          <w:noProof/>
          <w:sz w:val="20"/>
          <w:szCs w:val="20"/>
        </w:rPr>
        <mc:AlternateContent>
          <mc:Choice Requires="wpg">
            <w:drawing>
              <wp:anchor distT="0" distB="0" distL="114300" distR="114300" simplePos="0" relativeHeight="251659264" behindDoc="0" locked="0" layoutInCell="1" allowOverlap="1" wp14:anchorId="58466619" wp14:editId="79AAC2E5">
                <wp:simplePos x="0" y="0"/>
                <wp:positionH relativeFrom="margin">
                  <wp:align>center</wp:align>
                </wp:positionH>
                <wp:positionV relativeFrom="paragraph">
                  <wp:posOffset>50800</wp:posOffset>
                </wp:positionV>
                <wp:extent cx="4963160" cy="2609850"/>
                <wp:effectExtent l="0" t="0" r="8890" b="0"/>
                <wp:wrapSquare wrapText="bothSides"/>
                <wp:docPr id="2" name="Group 2"/>
                <wp:cNvGraphicFramePr/>
                <a:graphic xmlns:a="http://schemas.openxmlformats.org/drawingml/2006/main">
                  <a:graphicData uri="http://schemas.microsoft.com/office/word/2010/wordprocessingGroup">
                    <wpg:wgp>
                      <wpg:cNvGrpSpPr/>
                      <wpg:grpSpPr>
                        <a:xfrm>
                          <a:off x="0" y="0"/>
                          <a:ext cx="4963160" cy="2609850"/>
                          <a:chOff x="0" y="0"/>
                          <a:chExt cx="4963160" cy="2609850"/>
                        </a:xfrm>
                      </wpg:grpSpPr>
                      <pic:pic xmlns:pic="http://schemas.openxmlformats.org/drawingml/2006/picture">
                        <pic:nvPicPr>
                          <pic:cNvPr id="1" name="Picture 1" descr="Chart, bar chart, histogram&#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76225"/>
                            <a:ext cx="4963160" cy="2333625"/>
                          </a:xfrm>
                          <a:prstGeom prst="rect">
                            <a:avLst/>
                          </a:prstGeom>
                        </pic:spPr>
                      </pic:pic>
                      <wps:wsp>
                        <wps:cNvPr id="217" name="Text Box 2"/>
                        <wps:cNvSpPr txBox="1">
                          <a:spLocks noChangeArrowheads="1"/>
                        </wps:cNvSpPr>
                        <wps:spPr bwMode="auto">
                          <a:xfrm>
                            <a:off x="819150" y="0"/>
                            <a:ext cx="3458209" cy="386714"/>
                          </a:xfrm>
                          <a:prstGeom prst="rect">
                            <a:avLst/>
                          </a:prstGeom>
                          <a:solidFill>
                            <a:srgbClr val="FFFFFF"/>
                          </a:solidFill>
                          <a:ln w="9525">
                            <a:solidFill>
                              <a:schemeClr val="bg1"/>
                            </a:solidFill>
                            <a:miter lim="800000"/>
                            <a:headEnd/>
                            <a:tailEnd/>
                          </a:ln>
                        </wps:spPr>
                        <wps:txbx>
                          <w:txbxContent>
                            <w:p w14:paraId="5CB2C613" w14:textId="77777777" w:rsidR="00D76D73" w:rsidRPr="00AF4F38" w:rsidRDefault="00D76D73">
                              <w:r w:rsidRPr="00AF4F38">
                                <w:t xml:space="preserve">Defendants Prosecuted </w:t>
                              </w:r>
                              <w:r>
                                <w:t>f</w:t>
                              </w:r>
                              <w:r w:rsidRPr="00AF4F38">
                                <w:t>or Motoring Offences In 2015</w:t>
                              </w:r>
                            </w:p>
                          </w:txbxContent>
                        </wps:txbx>
                        <wps:bodyPr rot="0" vert="horz" wrap="square" lIns="91440" tIns="45720" rIns="91440" bIns="45720" anchor="t" anchorCtr="0">
                          <a:spAutoFit/>
                        </wps:bodyPr>
                      </wps:wsp>
                    </wpg:wgp>
                  </a:graphicData>
                </a:graphic>
              </wp:anchor>
            </w:drawing>
          </mc:Choice>
          <mc:Fallback>
            <w:pict>
              <v:group w14:anchorId="58466619" id="Group 2" o:spid="_x0000_s1026" style="position:absolute;left:0;text-align:left;margin-left:0;margin-top:4pt;width:390.8pt;height:205.5pt;z-index:251659264;mso-position-horizontal:center;mso-position-horizontal-relative:margin" coordsize="49631,2609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hart, bar chart, histogram&#10;&#10;Description automatically generated" style="position:absolute;top:2762;width:49631;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">
                  <v:imagedata r:id="rId9" o:title="Chart, bar chart, histogram&#10;&#10;Description automatically generated"/>
                </v:shape>
                <v:shapetype id="_x0000_t202" coordsize="21600,21600" o:spt="202" path="m,l,21600r21600,l21600,xe">
                  <v:stroke joinstyle="miter"/>
                  <v:path gradientshapeok="t" o:connecttype="rect"/>
                </v:shapetype>
                <v:shape id="Text Box 2" o:spid="_x0000_s1028" type="#_x0000_t202" style="position:absolute;left:8191;width:34582;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" strokecolor="white [3212]">
                  <v:textbox style="mso-fit-shape-to-text:t">
                    <w:txbxContent>
                      <w:p w14:paraId="5CB2C613" w14:textId="77777777" w:rsidR="00D76D73" w:rsidRPr="00AF4F38" w:rsidRDefault="00D76D73">
                        <w:r w:rsidRPr="00AF4F38">
                          <w:t xml:space="preserve">Defendants Prosecuted </w:t>
                        </w:r>
                        <w:r>
                          <w:t>f</w:t>
                        </w:r>
                        <w:r w:rsidRPr="00AF4F38">
                          <w:t>or Motoring Offences In 2015</w:t>
                        </w:r>
                      </w:p>
                    </w:txbxContent>
                  </v:textbox>
                </v:shape>
                <w10:wrap type="square" anchorx="margin"/>
              </v:group>
            </w:pict>
          </mc:Fallback>
        </mc:AlternateContent>
      </w:r>
    </w:p>
    <w:p w14:paraId="5C40E8D2" w14:textId="77777777" w:rsidR="0029335D" w:rsidRPr="001B293D" w:rsidRDefault="0029335D" w:rsidP="001211FC">
      <w:pPr>
        <w:spacing w:line="360" w:lineRule="auto"/>
        <w:jc w:val="both"/>
        <w:rPr>
          <w:rFonts w:ascii="Arial" w:hAnsi="Arial" w:cs="Arial"/>
          <w:sz w:val="20"/>
          <w:szCs w:val="20"/>
        </w:rPr>
      </w:pPr>
    </w:p>
    <w:p w14:paraId="4130AD29" w14:textId="77777777" w:rsidR="00F22D90" w:rsidRPr="001B293D" w:rsidRDefault="00F22D90" w:rsidP="001211FC">
      <w:pPr>
        <w:spacing w:line="360" w:lineRule="auto"/>
        <w:jc w:val="both"/>
        <w:rPr>
          <w:rFonts w:ascii="Arial" w:hAnsi="Arial" w:cs="Arial"/>
          <w:sz w:val="20"/>
          <w:szCs w:val="20"/>
        </w:rPr>
      </w:pPr>
    </w:p>
    <w:p w14:paraId="036FD4D1" w14:textId="77777777" w:rsidR="00F22D90" w:rsidRPr="001B293D" w:rsidRDefault="00F22D90" w:rsidP="001211FC">
      <w:pPr>
        <w:spacing w:line="360" w:lineRule="auto"/>
        <w:jc w:val="both"/>
        <w:rPr>
          <w:rFonts w:ascii="Arial" w:hAnsi="Arial" w:cs="Arial"/>
          <w:sz w:val="20"/>
          <w:szCs w:val="20"/>
        </w:rPr>
      </w:pPr>
    </w:p>
    <w:p w14:paraId="7443FE02" w14:textId="77777777" w:rsidR="009732F8" w:rsidRPr="001B293D" w:rsidRDefault="009732F8" w:rsidP="001211FC">
      <w:pPr>
        <w:spacing w:line="360" w:lineRule="auto"/>
        <w:jc w:val="both"/>
        <w:rPr>
          <w:rFonts w:ascii="Arial" w:hAnsi="Arial" w:cs="Arial"/>
          <w:sz w:val="20"/>
          <w:szCs w:val="20"/>
        </w:rPr>
      </w:pPr>
    </w:p>
    <w:p w14:paraId="6F7499BF" w14:textId="77777777" w:rsidR="009732F8" w:rsidRPr="001B293D" w:rsidRDefault="009732F8" w:rsidP="001211FC">
      <w:pPr>
        <w:spacing w:line="360" w:lineRule="auto"/>
        <w:jc w:val="both"/>
        <w:rPr>
          <w:rFonts w:ascii="Arial" w:hAnsi="Arial" w:cs="Arial"/>
          <w:sz w:val="20"/>
          <w:szCs w:val="20"/>
        </w:rPr>
      </w:pPr>
    </w:p>
    <w:p w14:paraId="673B1A83" w14:textId="77777777" w:rsidR="009732F8" w:rsidRPr="001B293D" w:rsidRDefault="009732F8" w:rsidP="001211FC">
      <w:pPr>
        <w:spacing w:line="360" w:lineRule="auto"/>
        <w:jc w:val="both"/>
        <w:rPr>
          <w:rFonts w:ascii="Arial" w:hAnsi="Arial" w:cs="Arial"/>
          <w:sz w:val="20"/>
          <w:szCs w:val="20"/>
        </w:rPr>
      </w:pPr>
    </w:p>
    <w:p w14:paraId="6175039B" w14:textId="77777777" w:rsidR="00C73A36" w:rsidRPr="001B293D" w:rsidRDefault="00C73A36" w:rsidP="001211FC">
      <w:pPr>
        <w:spacing w:line="360" w:lineRule="auto"/>
        <w:jc w:val="both"/>
        <w:rPr>
          <w:rFonts w:ascii="Arial" w:hAnsi="Arial" w:cs="Arial"/>
          <w:sz w:val="20"/>
          <w:szCs w:val="20"/>
        </w:rPr>
      </w:pPr>
    </w:p>
    <w:p w14:paraId="6118405A" w14:textId="77777777" w:rsidR="00AF4F38" w:rsidRPr="001B293D" w:rsidRDefault="00AF4F38" w:rsidP="001211FC">
      <w:pPr>
        <w:spacing w:line="360" w:lineRule="auto"/>
        <w:jc w:val="both"/>
        <w:rPr>
          <w:rFonts w:ascii="Arial" w:hAnsi="Arial" w:cs="Arial"/>
          <w:sz w:val="20"/>
          <w:szCs w:val="20"/>
        </w:rPr>
      </w:pPr>
    </w:p>
    <w:p w14:paraId="7A699DE0" w14:textId="2FDB8F1F" w:rsidR="00912B65" w:rsidRPr="001B293D" w:rsidRDefault="00C73A36" w:rsidP="001211FC">
      <w:pPr>
        <w:spacing w:line="360" w:lineRule="auto"/>
        <w:jc w:val="both"/>
        <w:rPr>
          <w:rFonts w:ascii="Arial" w:hAnsi="Arial" w:cs="Arial"/>
          <w:sz w:val="20"/>
          <w:szCs w:val="20"/>
        </w:rPr>
      </w:pPr>
      <w:r w:rsidRPr="001B293D">
        <w:rPr>
          <w:rFonts w:ascii="Arial" w:hAnsi="Arial" w:cs="Arial"/>
          <w:sz w:val="20"/>
          <w:szCs w:val="20"/>
        </w:rPr>
        <w:t xml:space="preserve">Fig 1: </w:t>
      </w:r>
      <w:sdt>
        <w:sdtPr>
          <w:rPr>
            <w:rFonts w:ascii="Arial" w:hAnsi="Arial" w:cs="Arial"/>
            <w:sz w:val="20"/>
            <w:szCs w:val="20"/>
          </w:rPr>
          <w:id w:val="-477460414"/>
          <w:citation/>
        </w:sdtPr>
        <w:sdtEndPr/>
        <w:sdtContent>
          <w:r w:rsidRPr="001B293D">
            <w:rPr>
              <w:rFonts w:ascii="Arial" w:hAnsi="Arial" w:cs="Arial"/>
              <w:sz w:val="20"/>
              <w:szCs w:val="20"/>
            </w:rPr>
            <w:fldChar w:fldCharType="begin"/>
          </w:r>
          <w:r w:rsidRPr="001B293D">
            <w:rPr>
              <w:rFonts w:ascii="Arial" w:hAnsi="Arial" w:cs="Arial"/>
              <w:sz w:val="20"/>
              <w:szCs w:val="20"/>
            </w:rPr>
            <w:instrText xml:space="preserve"> CITATION Min16 \l 2057 </w:instrText>
          </w:r>
          <w:r w:rsidRPr="001B293D">
            <w:rPr>
              <w:rFonts w:ascii="Arial" w:hAnsi="Arial" w:cs="Arial"/>
              <w:sz w:val="20"/>
              <w:szCs w:val="20"/>
            </w:rPr>
            <w:fldChar w:fldCharType="separate"/>
          </w:r>
          <w:r w:rsidR="006F7355" w:rsidRPr="001B293D">
            <w:rPr>
              <w:rFonts w:ascii="Arial" w:hAnsi="Arial" w:cs="Arial"/>
              <w:noProof/>
              <w:sz w:val="20"/>
              <w:szCs w:val="20"/>
            </w:rPr>
            <w:t>(Ministry of Justice, 2016)</w:t>
          </w:r>
          <w:r w:rsidRPr="001B293D">
            <w:rPr>
              <w:rFonts w:ascii="Arial" w:hAnsi="Arial" w:cs="Arial"/>
              <w:sz w:val="20"/>
              <w:szCs w:val="20"/>
            </w:rPr>
            <w:fldChar w:fldCharType="end"/>
          </w:r>
        </w:sdtContent>
      </w:sdt>
      <w:r w:rsidR="00AF4F38" w:rsidRPr="001B293D">
        <w:rPr>
          <w:rFonts w:ascii="Arial" w:hAnsi="Arial" w:cs="Arial"/>
          <w:sz w:val="20"/>
          <w:szCs w:val="20"/>
        </w:rPr>
        <w:t>.</w:t>
      </w:r>
    </w:p>
    <w:p w14:paraId="22C7A977" w14:textId="677BBB22" w:rsidR="009C5966" w:rsidRPr="001B293D" w:rsidRDefault="00C94777" w:rsidP="001211FC">
      <w:pPr>
        <w:spacing w:line="360" w:lineRule="auto"/>
        <w:jc w:val="both"/>
        <w:rPr>
          <w:rFonts w:ascii="Arial" w:hAnsi="Arial" w:cs="Arial"/>
          <w:sz w:val="20"/>
          <w:szCs w:val="20"/>
        </w:rPr>
      </w:pPr>
      <w:r w:rsidRPr="001B293D">
        <w:rPr>
          <w:rFonts w:ascii="Arial" w:hAnsi="Arial" w:cs="Arial"/>
          <w:sz w:val="20"/>
          <w:szCs w:val="20"/>
        </w:rPr>
        <w:t>The graph from Ministry of Justice clearly shows that speed limit offences is the main offence being committed by motorists closely followed by vehicle insurance offences. Dangerous driving is one of the least convicted offences as well as causing death and injury by dangerous driving</w:t>
      </w:r>
      <w:r w:rsidR="00DC2E94" w:rsidRPr="001B293D">
        <w:rPr>
          <w:rFonts w:ascii="Arial" w:hAnsi="Arial" w:cs="Arial"/>
          <w:sz w:val="20"/>
          <w:szCs w:val="20"/>
        </w:rPr>
        <w:t>, however, if there is a fatality and the driver, passenger or pedestrian are not pronounced deceased within 30 days of the incident this is not recorded as a road related death.</w:t>
      </w:r>
    </w:p>
    <w:p w14:paraId="7DCBDDEB" w14:textId="77777777" w:rsidR="00DC2E94" w:rsidRPr="001B293D" w:rsidRDefault="00DC2E94" w:rsidP="001211FC">
      <w:pPr>
        <w:spacing w:line="360" w:lineRule="auto"/>
        <w:jc w:val="both"/>
        <w:rPr>
          <w:rFonts w:ascii="Arial" w:hAnsi="Arial" w:cs="Arial"/>
          <w:sz w:val="20"/>
          <w:szCs w:val="20"/>
        </w:rPr>
      </w:pPr>
    </w:p>
    <w:p w14:paraId="0B402D63" w14:textId="4F0A20EC" w:rsidR="003470BA" w:rsidRPr="001B293D" w:rsidRDefault="005921BC" w:rsidP="001211FC">
      <w:pPr>
        <w:spacing w:line="360" w:lineRule="auto"/>
        <w:jc w:val="both"/>
        <w:rPr>
          <w:rFonts w:ascii="Arial" w:hAnsi="Arial" w:cs="Arial"/>
          <w:sz w:val="20"/>
          <w:szCs w:val="20"/>
        </w:rPr>
      </w:pPr>
      <w:r w:rsidRPr="001B293D">
        <w:rPr>
          <w:rFonts w:ascii="Arial" w:hAnsi="Arial" w:cs="Arial"/>
          <w:sz w:val="20"/>
          <w:szCs w:val="20"/>
        </w:rPr>
        <w:t>Between 2015-2019 the prosecution figures rose to 711,000</w:t>
      </w:r>
      <w:r w:rsidR="00DC2E94" w:rsidRPr="001B293D">
        <w:rPr>
          <w:rFonts w:ascii="Arial" w:hAnsi="Arial" w:cs="Arial"/>
          <w:sz w:val="20"/>
          <w:szCs w:val="20"/>
        </w:rPr>
        <w:t xml:space="preserve"> prosecutions and convictions</w:t>
      </w:r>
      <w:r w:rsidRPr="001B293D">
        <w:rPr>
          <w:rFonts w:ascii="Arial" w:hAnsi="Arial" w:cs="Arial"/>
          <w:sz w:val="20"/>
          <w:szCs w:val="20"/>
        </w:rPr>
        <w:t xml:space="preserve"> however this decreased by 27% to 516,000 in 2020, this significant decrease is most likely due to the global pandemic </w:t>
      </w:r>
      <w:r w:rsidRPr="001B293D">
        <w:rPr>
          <w:rFonts w:ascii="Arial" w:hAnsi="Arial" w:cs="Arial"/>
          <w:sz w:val="20"/>
          <w:szCs w:val="20"/>
        </w:rPr>
        <w:lastRenderedPageBreak/>
        <w:t>known as COVID-19. Convictions also decreased by 27% in 2019 to 2020 by 27%, there were 631,000 prosecutions to 463,000 with sentencing following the same trend.</w:t>
      </w:r>
    </w:p>
    <w:p w14:paraId="62175812" w14:textId="12060024" w:rsidR="009C5966" w:rsidRPr="001B293D" w:rsidRDefault="009C5966" w:rsidP="001211FC">
      <w:pPr>
        <w:spacing w:line="360" w:lineRule="auto"/>
        <w:jc w:val="both"/>
        <w:rPr>
          <w:rFonts w:ascii="Arial" w:hAnsi="Arial" w:cs="Arial"/>
          <w:sz w:val="20"/>
          <w:szCs w:val="20"/>
        </w:rPr>
      </w:pPr>
      <w:r w:rsidRPr="001B293D">
        <w:rPr>
          <w:rFonts w:ascii="Arial" w:hAnsi="Arial" w:cs="Arial"/>
          <w:noProof/>
          <w:sz w:val="20"/>
          <w:szCs w:val="20"/>
        </w:rPr>
        <mc:AlternateContent>
          <mc:Choice Requires="wpg">
            <w:drawing>
              <wp:anchor distT="0" distB="0" distL="114300" distR="114300" simplePos="0" relativeHeight="251663360" behindDoc="0" locked="0" layoutInCell="1" allowOverlap="1" wp14:anchorId="181D5412" wp14:editId="28DAE81B">
                <wp:simplePos x="0" y="0"/>
                <wp:positionH relativeFrom="column">
                  <wp:posOffset>0</wp:posOffset>
                </wp:positionH>
                <wp:positionV relativeFrom="paragraph">
                  <wp:posOffset>280657</wp:posOffset>
                </wp:positionV>
                <wp:extent cx="5731510" cy="3684817"/>
                <wp:effectExtent l="0" t="0" r="2540" b="0"/>
                <wp:wrapSquare wrapText="bothSides"/>
                <wp:docPr id="6" name="Group 6"/>
                <wp:cNvGraphicFramePr/>
                <a:graphic xmlns:a="http://schemas.openxmlformats.org/drawingml/2006/main">
                  <a:graphicData uri="http://schemas.microsoft.com/office/word/2010/wordprocessingGroup">
                    <wpg:wgp>
                      <wpg:cNvGrpSpPr/>
                      <wpg:grpSpPr>
                        <a:xfrm>
                          <a:off x="0" y="0"/>
                          <a:ext cx="5731510" cy="3684817"/>
                          <a:chOff x="0" y="0"/>
                          <a:chExt cx="5731510" cy="3684817"/>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135802"/>
                            <a:ext cx="5731510" cy="3549015"/>
                          </a:xfrm>
                          <a:prstGeom prst="rect">
                            <a:avLst/>
                          </a:prstGeom>
                        </pic:spPr>
                      </pic:pic>
                      <wps:wsp>
                        <wps:cNvPr id="4" name="Text Box 2"/>
                        <wps:cNvSpPr txBox="1">
                          <a:spLocks noChangeArrowheads="1"/>
                        </wps:cNvSpPr>
                        <wps:spPr bwMode="auto">
                          <a:xfrm>
                            <a:off x="1204111" y="0"/>
                            <a:ext cx="3457575" cy="386080"/>
                          </a:xfrm>
                          <a:prstGeom prst="rect">
                            <a:avLst/>
                          </a:prstGeom>
                          <a:noFill/>
                          <a:ln w="9525">
                            <a:noFill/>
                            <a:miter lim="800000"/>
                            <a:headEnd/>
                            <a:tailEnd/>
                          </a:ln>
                        </wps:spPr>
                        <wps:txbx>
                          <w:txbxContent>
                            <w:p w14:paraId="770AE228" w14:textId="6042F0E4" w:rsidR="003D6120" w:rsidRPr="00AF4F38" w:rsidRDefault="003D6120" w:rsidP="003D6120">
                              <w:r w:rsidRPr="00AF4F38">
                                <w:t xml:space="preserve">Defendants Prosecuted </w:t>
                              </w:r>
                              <w:r>
                                <w:t>f</w:t>
                              </w:r>
                              <w:r w:rsidRPr="00AF4F38">
                                <w:t>or Motoring Offences In 20</w:t>
                              </w:r>
                              <w:r>
                                <w:t>20</w:t>
                              </w:r>
                            </w:p>
                          </w:txbxContent>
                        </wps:txbx>
                        <wps:bodyPr rot="0" vert="horz" wrap="square" lIns="91440" tIns="45720" rIns="91440" bIns="45720" anchor="t" anchorCtr="0">
                          <a:spAutoFit/>
                        </wps:bodyPr>
                      </wps:wsp>
                    </wpg:wgp>
                  </a:graphicData>
                </a:graphic>
              </wp:anchor>
            </w:drawing>
          </mc:Choice>
          <mc:Fallback>
            <w:pict>
              <v:group w14:anchorId="181D5412" id="Group 6" o:spid="_x0000_s1029" style="position:absolute;left:0;text-align:left;margin-left:0;margin-top:22.1pt;width:451.3pt;height:290.15pt;z-index:251663360" coordsize="57315,3684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">
                <v:shape id="Picture 3" o:spid="_x0000_s1030" type="#_x0000_t75" style="position:absolute;top:1358;width:57315;height:35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">
                  <v:imagedata r:id="rId11" o:title=""/>
                </v:shape>
                <v:shape id="Text Box 2" o:spid="_x0000_s1031" type="#_x0000_t202" style="position:absolute;left:12041;width:34575;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770AE228" w14:textId="6042F0E4" w:rsidR="003D6120" w:rsidRPr="00AF4F38" w:rsidRDefault="003D6120" w:rsidP="003D6120">
                        <w:r w:rsidRPr="00AF4F38">
                          <w:t xml:space="preserve">Defendants Prosecuted </w:t>
                        </w:r>
                        <w:r>
                          <w:t>f</w:t>
                        </w:r>
                        <w:r w:rsidRPr="00AF4F38">
                          <w:t>or Motoring Offences In 20</w:t>
                        </w:r>
                        <w:r>
                          <w:t>20</w:t>
                        </w:r>
                      </w:p>
                    </w:txbxContent>
                  </v:textbox>
                </v:shape>
                <w10:wrap type="square"/>
              </v:group>
            </w:pict>
          </mc:Fallback>
        </mc:AlternateContent>
      </w:r>
    </w:p>
    <w:p w14:paraId="0CEC8ABF" w14:textId="567FEFF2" w:rsidR="005921BC" w:rsidRPr="001B293D" w:rsidRDefault="005921BC" w:rsidP="001211FC">
      <w:pPr>
        <w:spacing w:line="360" w:lineRule="auto"/>
        <w:jc w:val="both"/>
        <w:rPr>
          <w:rFonts w:ascii="Arial" w:hAnsi="Arial" w:cs="Arial"/>
          <w:sz w:val="20"/>
          <w:szCs w:val="20"/>
        </w:rPr>
      </w:pPr>
      <w:r w:rsidRPr="001B293D">
        <w:rPr>
          <w:rFonts w:ascii="Arial" w:hAnsi="Arial" w:cs="Arial"/>
          <w:sz w:val="20"/>
          <w:szCs w:val="20"/>
        </w:rPr>
        <w:t xml:space="preserve">Fig 2: </w:t>
      </w:r>
      <w:sdt>
        <w:sdtPr>
          <w:rPr>
            <w:rFonts w:ascii="Arial" w:hAnsi="Arial" w:cs="Arial"/>
            <w:sz w:val="20"/>
            <w:szCs w:val="20"/>
          </w:rPr>
          <w:id w:val="1117798565"/>
          <w:citation/>
        </w:sdtPr>
        <w:sdtEndPr/>
        <w:sdtContent>
          <w:r w:rsidR="00107EB8" w:rsidRPr="001B293D">
            <w:rPr>
              <w:rFonts w:ascii="Arial" w:hAnsi="Arial" w:cs="Arial"/>
              <w:sz w:val="20"/>
              <w:szCs w:val="20"/>
            </w:rPr>
            <w:fldChar w:fldCharType="begin"/>
          </w:r>
          <w:r w:rsidR="00107EB8" w:rsidRPr="001B293D">
            <w:rPr>
              <w:rFonts w:ascii="Arial" w:hAnsi="Arial" w:cs="Arial"/>
              <w:sz w:val="20"/>
              <w:szCs w:val="20"/>
            </w:rPr>
            <w:instrText xml:space="preserve"> CITATION Min21 \l 2057 </w:instrText>
          </w:r>
          <w:r w:rsidR="00107EB8" w:rsidRPr="001B293D">
            <w:rPr>
              <w:rFonts w:ascii="Arial" w:hAnsi="Arial" w:cs="Arial"/>
              <w:sz w:val="20"/>
              <w:szCs w:val="20"/>
            </w:rPr>
            <w:fldChar w:fldCharType="separate"/>
          </w:r>
          <w:r w:rsidR="006F7355" w:rsidRPr="001B293D">
            <w:rPr>
              <w:rFonts w:ascii="Arial" w:hAnsi="Arial" w:cs="Arial"/>
              <w:noProof/>
              <w:sz w:val="20"/>
              <w:szCs w:val="20"/>
            </w:rPr>
            <w:t>(Ministry of Justice, 2021)</w:t>
          </w:r>
          <w:r w:rsidR="00107EB8" w:rsidRPr="001B293D">
            <w:rPr>
              <w:rFonts w:ascii="Arial" w:hAnsi="Arial" w:cs="Arial"/>
              <w:sz w:val="20"/>
              <w:szCs w:val="20"/>
            </w:rPr>
            <w:fldChar w:fldCharType="end"/>
          </w:r>
        </w:sdtContent>
      </w:sdt>
      <w:r w:rsidR="00107EB8" w:rsidRPr="001B293D">
        <w:rPr>
          <w:rFonts w:ascii="Arial" w:hAnsi="Arial" w:cs="Arial"/>
          <w:sz w:val="20"/>
          <w:szCs w:val="20"/>
        </w:rPr>
        <w:t>.</w:t>
      </w:r>
    </w:p>
    <w:p w14:paraId="69937AA2" w14:textId="4C34F513" w:rsidR="00912B65" w:rsidRPr="001B293D" w:rsidRDefault="003D1E61" w:rsidP="001211FC">
      <w:pPr>
        <w:spacing w:line="360" w:lineRule="auto"/>
        <w:jc w:val="both"/>
        <w:rPr>
          <w:rFonts w:ascii="Arial" w:hAnsi="Arial" w:cs="Arial"/>
          <w:sz w:val="20"/>
          <w:szCs w:val="20"/>
        </w:rPr>
      </w:pPr>
      <w:r w:rsidRPr="001B293D">
        <w:rPr>
          <w:rFonts w:ascii="Arial" w:hAnsi="Arial" w:cs="Arial"/>
          <w:sz w:val="20"/>
          <w:szCs w:val="20"/>
        </w:rPr>
        <w:t>Looking at this graph between 2015 and 2020 the main offence being committed by other road users is still speed limit offence. It is clear from these figures that there is a need for a roads policing department and maintain high visibility patrols and bring offenders to justice denying them the use of the road resulting in safer roads for other users</w:t>
      </w:r>
      <w:r w:rsidR="003470BA" w:rsidRPr="001B293D">
        <w:rPr>
          <w:rFonts w:ascii="Arial" w:hAnsi="Arial" w:cs="Arial"/>
          <w:sz w:val="20"/>
          <w:szCs w:val="20"/>
        </w:rPr>
        <w:t>.</w:t>
      </w:r>
    </w:p>
    <w:p w14:paraId="171DA3EE" w14:textId="6726ACC3" w:rsidR="00DC2E94" w:rsidRPr="001B293D" w:rsidRDefault="00DC2E94" w:rsidP="001211FC">
      <w:pPr>
        <w:spacing w:line="360" w:lineRule="auto"/>
        <w:jc w:val="both"/>
        <w:rPr>
          <w:rFonts w:ascii="Arial" w:hAnsi="Arial" w:cs="Arial"/>
          <w:sz w:val="20"/>
          <w:szCs w:val="20"/>
        </w:rPr>
      </w:pPr>
    </w:p>
    <w:p w14:paraId="51BEA3BC" w14:textId="580234B1" w:rsidR="00DC2E94" w:rsidRPr="001B293D" w:rsidRDefault="00DC2E94" w:rsidP="001211FC">
      <w:pPr>
        <w:spacing w:line="360" w:lineRule="auto"/>
        <w:jc w:val="both"/>
        <w:rPr>
          <w:rFonts w:ascii="Arial" w:hAnsi="Arial" w:cs="Arial"/>
          <w:sz w:val="20"/>
          <w:szCs w:val="20"/>
        </w:rPr>
      </w:pPr>
      <w:r w:rsidRPr="001B293D">
        <w:rPr>
          <w:rFonts w:ascii="Arial" w:hAnsi="Arial" w:cs="Arial"/>
          <w:sz w:val="20"/>
          <w:szCs w:val="20"/>
        </w:rPr>
        <w:t>Comparing these two graphs over a 4 to 5 year period the trend has remained constant and gives a clear outline of the</w:t>
      </w:r>
      <w:r w:rsidR="000201D3">
        <w:rPr>
          <w:rFonts w:ascii="Arial" w:hAnsi="Arial" w:cs="Arial"/>
          <w:sz w:val="20"/>
          <w:szCs w:val="20"/>
        </w:rPr>
        <w:t xml:space="preserve"> main</w:t>
      </w:r>
      <w:r w:rsidRPr="001B293D">
        <w:rPr>
          <w:rFonts w:ascii="Arial" w:hAnsi="Arial" w:cs="Arial"/>
          <w:sz w:val="20"/>
          <w:szCs w:val="20"/>
        </w:rPr>
        <w:t xml:space="preserve"> offences that are being committed</w:t>
      </w:r>
      <w:r w:rsidR="000201D3">
        <w:rPr>
          <w:rFonts w:ascii="Arial" w:hAnsi="Arial" w:cs="Arial"/>
          <w:sz w:val="20"/>
          <w:szCs w:val="20"/>
        </w:rPr>
        <w:t>,</w:t>
      </w:r>
      <w:r w:rsidRPr="001B293D">
        <w:rPr>
          <w:rFonts w:ascii="Arial" w:hAnsi="Arial" w:cs="Arial"/>
          <w:sz w:val="20"/>
          <w:szCs w:val="20"/>
        </w:rPr>
        <w:t xml:space="preserve"> </w:t>
      </w:r>
      <w:r w:rsidR="000201D3">
        <w:rPr>
          <w:rFonts w:ascii="Arial" w:hAnsi="Arial" w:cs="Arial"/>
          <w:sz w:val="20"/>
          <w:szCs w:val="20"/>
        </w:rPr>
        <w:t>therefore the</w:t>
      </w:r>
      <w:r w:rsidRPr="001B293D">
        <w:rPr>
          <w:rFonts w:ascii="Arial" w:hAnsi="Arial" w:cs="Arial"/>
          <w:sz w:val="20"/>
          <w:szCs w:val="20"/>
        </w:rPr>
        <w:t xml:space="preserve"> Department of Transport and a Roads Policing section need to work in partnership to continue to bring offenders to justice</w:t>
      </w:r>
      <w:r w:rsidR="00F15C7C">
        <w:rPr>
          <w:rFonts w:ascii="Arial" w:hAnsi="Arial" w:cs="Arial"/>
          <w:sz w:val="20"/>
          <w:szCs w:val="20"/>
        </w:rPr>
        <w:t xml:space="preserve"> keeping the roads in the UK safe for other road users.</w:t>
      </w:r>
    </w:p>
    <w:p w14:paraId="26556898" w14:textId="77777777" w:rsidR="00140138" w:rsidRPr="001B293D" w:rsidRDefault="00140138" w:rsidP="001211FC">
      <w:pPr>
        <w:spacing w:line="360" w:lineRule="auto"/>
        <w:jc w:val="both"/>
        <w:rPr>
          <w:rFonts w:ascii="Arial" w:hAnsi="Arial" w:cs="Arial"/>
          <w:sz w:val="20"/>
          <w:szCs w:val="20"/>
        </w:rPr>
      </w:pPr>
    </w:p>
    <w:p w14:paraId="72E33571" w14:textId="32DAF2D3" w:rsidR="003470BA" w:rsidRPr="001B293D" w:rsidRDefault="003470BA" w:rsidP="001211FC">
      <w:pPr>
        <w:spacing w:line="360" w:lineRule="auto"/>
        <w:jc w:val="both"/>
        <w:rPr>
          <w:rFonts w:ascii="Arial" w:hAnsi="Arial" w:cs="Arial"/>
          <w:sz w:val="20"/>
          <w:szCs w:val="20"/>
        </w:rPr>
      </w:pPr>
      <w:r w:rsidRPr="001B293D">
        <w:rPr>
          <w:rFonts w:ascii="Arial" w:hAnsi="Arial" w:cs="Arial"/>
          <w:sz w:val="20"/>
          <w:szCs w:val="20"/>
        </w:rPr>
        <w:t xml:space="preserve">Many governments throughout the world rely heavily on traffic law enforcement programmes </w:t>
      </w:r>
      <w:r w:rsidR="00BD6B39" w:rsidRPr="001B293D">
        <w:rPr>
          <w:rFonts w:ascii="Arial" w:hAnsi="Arial" w:cs="Arial"/>
          <w:sz w:val="20"/>
          <w:szCs w:val="20"/>
        </w:rPr>
        <w:t>t</w:t>
      </w:r>
      <w:r w:rsidRPr="001B293D">
        <w:rPr>
          <w:rFonts w:ascii="Arial" w:hAnsi="Arial" w:cs="Arial"/>
          <w:sz w:val="20"/>
          <w:szCs w:val="20"/>
        </w:rPr>
        <w:t xml:space="preserve">o modify driver behaviour </w:t>
      </w:r>
      <w:r w:rsidR="00140138" w:rsidRPr="001B293D">
        <w:rPr>
          <w:rFonts w:ascii="Arial" w:hAnsi="Arial" w:cs="Arial"/>
          <w:sz w:val="20"/>
          <w:szCs w:val="20"/>
        </w:rPr>
        <w:t>and enhance road safety. There are two related functions of traffic law enforcement, apprehension and deterrence, and these are achieved through three processes:</w:t>
      </w:r>
    </w:p>
    <w:p w14:paraId="7398F10C" w14:textId="6530599D" w:rsidR="00140138" w:rsidRPr="001B293D" w:rsidRDefault="00140138" w:rsidP="00140138">
      <w:pPr>
        <w:pStyle w:val="ListParagraph"/>
        <w:numPr>
          <w:ilvl w:val="0"/>
          <w:numId w:val="6"/>
        </w:numPr>
        <w:spacing w:line="360" w:lineRule="auto"/>
        <w:jc w:val="both"/>
        <w:rPr>
          <w:rFonts w:ascii="Arial" w:hAnsi="Arial" w:cs="Arial"/>
          <w:sz w:val="20"/>
          <w:szCs w:val="20"/>
        </w:rPr>
      </w:pPr>
      <w:r w:rsidRPr="001B293D">
        <w:rPr>
          <w:rFonts w:ascii="Arial" w:hAnsi="Arial" w:cs="Arial"/>
          <w:sz w:val="20"/>
          <w:szCs w:val="20"/>
        </w:rPr>
        <w:t>The establishment of traffic laws</w:t>
      </w:r>
    </w:p>
    <w:p w14:paraId="0AEAD1FA" w14:textId="4BE7B97B" w:rsidR="00140138" w:rsidRPr="001B293D" w:rsidRDefault="00140138" w:rsidP="00140138">
      <w:pPr>
        <w:pStyle w:val="ListParagraph"/>
        <w:numPr>
          <w:ilvl w:val="0"/>
          <w:numId w:val="6"/>
        </w:numPr>
        <w:spacing w:line="360" w:lineRule="auto"/>
        <w:jc w:val="both"/>
        <w:rPr>
          <w:rFonts w:ascii="Arial" w:hAnsi="Arial" w:cs="Arial"/>
          <w:sz w:val="20"/>
          <w:szCs w:val="20"/>
        </w:rPr>
      </w:pPr>
      <w:r w:rsidRPr="001B293D">
        <w:rPr>
          <w:rFonts w:ascii="Arial" w:hAnsi="Arial" w:cs="Arial"/>
          <w:sz w:val="20"/>
          <w:szCs w:val="20"/>
        </w:rPr>
        <w:t>The policing of those laws and</w:t>
      </w:r>
    </w:p>
    <w:p w14:paraId="29904356" w14:textId="2E6BC711" w:rsidR="00140138" w:rsidRPr="001B293D" w:rsidRDefault="00140138" w:rsidP="00140138">
      <w:pPr>
        <w:pStyle w:val="ListParagraph"/>
        <w:numPr>
          <w:ilvl w:val="0"/>
          <w:numId w:val="6"/>
        </w:numPr>
        <w:spacing w:line="360" w:lineRule="auto"/>
        <w:jc w:val="both"/>
        <w:rPr>
          <w:rFonts w:ascii="Arial" w:hAnsi="Arial" w:cs="Arial"/>
          <w:sz w:val="20"/>
          <w:szCs w:val="20"/>
        </w:rPr>
      </w:pPr>
      <w:r w:rsidRPr="001B293D">
        <w:rPr>
          <w:rFonts w:ascii="Arial" w:hAnsi="Arial" w:cs="Arial"/>
          <w:sz w:val="20"/>
          <w:szCs w:val="20"/>
        </w:rPr>
        <w:t>The application of penalties and sanctions to offenders.</w:t>
      </w:r>
    </w:p>
    <w:p w14:paraId="268AEB54" w14:textId="2E4F37EF" w:rsidR="00B558C0" w:rsidRPr="001B293D" w:rsidRDefault="00140138" w:rsidP="001211FC">
      <w:pPr>
        <w:spacing w:line="360" w:lineRule="auto"/>
        <w:jc w:val="both"/>
        <w:rPr>
          <w:rFonts w:ascii="Arial" w:hAnsi="Arial" w:cs="Arial"/>
          <w:sz w:val="20"/>
          <w:szCs w:val="20"/>
          <w:shd w:val="clear" w:color="auto" w:fill="FFFFFF"/>
        </w:rPr>
      </w:pPr>
      <w:r w:rsidRPr="001B293D">
        <w:rPr>
          <w:rFonts w:ascii="Arial" w:hAnsi="Arial" w:cs="Arial"/>
          <w:sz w:val="20"/>
          <w:szCs w:val="20"/>
        </w:rPr>
        <w:lastRenderedPageBreak/>
        <w:t xml:space="preserve">Traffic policing programmes can vary by visibility (overt or covert) and deployment methods (scheduled or non-scheduled) while sanctions can serve to constrain, deter or reform offending behaviour. </w:t>
      </w:r>
      <w:sdt>
        <w:sdtPr>
          <w:rPr>
            <w:rFonts w:ascii="Arial" w:hAnsi="Arial" w:cs="Arial"/>
            <w:sz w:val="20"/>
            <w:szCs w:val="20"/>
          </w:rPr>
          <w:id w:val="443355176"/>
          <w:citation/>
        </w:sdtPr>
        <w:sdtEndPr/>
        <w:sdtContent>
          <w:r w:rsidRPr="001B293D">
            <w:rPr>
              <w:rFonts w:ascii="Arial" w:hAnsi="Arial" w:cs="Arial"/>
              <w:sz w:val="20"/>
              <w:szCs w:val="20"/>
            </w:rPr>
            <w:fldChar w:fldCharType="begin"/>
          </w:r>
          <w:r w:rsidRPr="001B293D">
            <w:rPr>
              <w:rFonts w:ascii="Arial" w:hAnsi="Arial" w:cs="Arial"/>
              <w:sz w:val="20"/>
              <w:szCs w:val="20"/>
            </w:rPr>
            <w:instrText xml:space="preserve"> CITATION Bat12 \l 2057 </w:instrText>
          </w:r>
          <w:r w:rsidRPr="001B293D">
            <w:rPr>
              <w:rFonts w:ascii="Arial" w:hAnsi="Arial" w:cs="Arial"/>
              <w:sz w:val="20"/>
              <w:szCs w:val="20"/>
            </w:rPr>
            <w:fldChar w:fldCharType="separate"/>
          </w:r>
          <w:r w:rsidR="006F7355" w:rsidRPr="001B293D">
            <w:rPr>
              <w:rFonts w:ascii="Arial" w:hAnsi="Arial" w:cs="Arial"/>
              <w:noProof/>
              <w:sz w:val="20"/>
              <w:szCs w:val="20"/>
            </w:rPr>
            <w:t>(Bates, et al., 2012)</w:t>
          </w:r>
          <w:r w:rsidRPr="001B293D">
            <w:rPr>
              <w:rFonts w:ascii="Arial" w:hAnsi="Arial" w:cs="Arial"/>
              <w:sz w:val="20"/>
              <w:szCs w:val="20"/>
            </w:rPr>
            <w:fldChar w:fldCharType="end"/>
          </w:r>
        </w:sdtContent>
      </w:sdt>
      <w:r w:rsidRPr="001B293D">
        <w:rPr>
          <w:rFonts w:ascii="Arial" w:hAnsi="Arial" w:cs="Arial"/>
          <w:sz w:val="20"/>
          <w:szCs w:val="20"/>
        </w:rPr>
        <w:t xml:space="preserve">. This actively demonstrates how a roads policing unit works </w:t>
      </w:r>
      <w:r w:rsidR="00BD6B39" w:rsidRPr="001B293D">
        <w:rPr>
          <w:rFonts w:ascii="Arial" w:hAnsi="Arial" w:cs="Arial"/>
          <w:sz w:val="20"/>
          <w:szCs w:val="20"/>
        </w:rPr>
        <w:t xml:space="preserve">by either being covert or overt policing and or by scheduled or non-scheduled which more commonly known as the day to day patrols or operations such as, PROJECT EDWARD </w:t>
      </w:r>
      <w:r w:rsidR="00BD6B39" w:rsidRPr="001B293D">
        <w:rPr>
          <w:rFonts w:ascii="Arial" w:hAnsi="Arial" w:cs="Arial"/>
          <w:sz w:val="20"/>
          <w:szCs w:val="20"/>
          <w:shd w:val="clear" w:color="auto" w:fill="FFFFFF"/>
        </w:rPr>
        <w:t xml:space="preserve">(Every Day Without A Road Death), is an annual UK-wide road safety campaign backed by government, the emergency services, highways agencies, road safety organisations and British businesses. </w:t>
      </w:r>
      <w:sdt>
        <w:sdtPr>
          <w:rPr>
            <w:rFonts w:ascii="Arial" w:hAnsi="Arial" w:cs="Arial"/>
            <w:sz w:val="20"/>
            <w:szCs w:val="20"/>
            <w:shd w:val="clear" w:color="auto" w:fill="FFFFFF"/>
          </w:rPr>
          <w:id w:val="1039092002"/>
          <w:citation/>
        </w:sdtPr>
        <w:sdtEndPr/>
        <w:sdtContent>
          <w:r w:rsidR="00BD6B39" w:rsidRPr="001B293D">
            <w:rPr>
              <w:rFonts w:ascii="Arial" w:hAnsi="Arial" w:cs="Arial"/>
              <w:sz w:val="20"/>
              <w:szCs w:val="20"/>
              <w:shd w:val="clear" w:color="auto" w:fill="FFFFFF"/>
            </w:rPr>
            <w:fldChar w:fldCharType="begin"/>
          </w:r>
          <w:r w:rsidR="00BD6B39" w:rsidRPr="001B293D">
            <w:rPr>
              <w:rFonts w:ascii="Arial" w:hAnsi="Arial" w:cs="Arial"/>
              <w:sz w:val="20"/>
              <w:szCs w:val="20"/>
              <w:shd w:val="clear" w:color="auto" w:fill="FFFFFF"/>
            </w:rPr>
            <w:instrText xml:space="preserve"> CITATION Pro21 \l 2057 </w:instrText>
          </w:r>
          <w:r w:rsidR="00BD6B39" w:rsidRPr="001B293D">
            <w:rPr>
              <w:rFonts w:ascii="Arial" w:hAnsi="Arial" w:cs="Arial"/>
              <w:sz w:val="20"/>
              <w:szCs w:val="20"/>
              <w:shd w:val="clear" w:color="auto" w:fill="FFFFFF"/>
            </w:rPr>
            <w:fldChar w:fldCharType="separate"/>
          </w:r>
          <w:r w:rsidR="006F7355" w:rsidRPr="001B293D">
            <w:rPr>
              <w:rFonts w:ascii="Arial" w:hAnsi="Arial" w:cs="Arial"/>
              <w:noProof/>
              <w:sz w:val="20"/>
              <w:szCs w:val="20"/>
              <w:shd w:val="clear" w:color="auto" w:fill="FFFFFF"/>
            </w:rPr>
            <w:t>(Project Edward, n.d.)</w:t>
          </w:r>
          <w:r w:rsidR="00BD6B39" w:rsidRPr="001B293D">
            <w:rPr>
              <w:rFonts w:ascii="Arial" w:hAnsi="Arial" w:cs="Arial"/>
              <w:sz w:val="20"/>
              <w:szCs w:val="20"/>
              <w:shd w:val="clear" w:color="auto" w:fill="FFFFFF"/>
            </w:rPr>
            <w:fldChar w:fldCharType="end"/>
          </w:r>
        </w:sdtContent>
      </w:sdt>
      <w:r w:rsidR="00BD6B39" w:rsidRPr="001B293D">
        <w:rPr>
          <w:rFonts w:ascii="Arial" w:hAnsi="Arial" w:cs="Arial"/>
          <w:sz w:val="20"/>
          <w:szCs w:val="20"/>
          <w:shd w:val="clear" w:color="auto" w:fill="FFFFFF"/>
        </w:rPr>
        <w:t xml:space="preserve">. </w:t>
      </w:r>
      <w:r w:rsidR="00F15C7C">
        <w:rPr>
          <w:rFonts w:ascii="Arial" w:hAnsi="Arial" w:cs="Arial"/>
          <w:sz w:val="20"/>
          <w:szCs w:val="20"/>
          <w:shd w:val="clear" w:color="auto" w:fill="FFFFFF"/>
        </w:rPr>
        <w:t>This is one of many way the police service encourage road safety and partnership working to reinforce road safety and taking dangerous vehicles and drivers off the road.</w:t>
      </w:r>
    </w:p>
    <w:p w14:paraId="13066A7D" w14:textId="77777777" w:rsidR="00DC2E94" w:rsidRPr="001B293D" w:rsidRDefault="00DC2E94" w:rsidP="001211FC">
      <w:pPr>
        <w:spacing w:line="360" w:lineRule="auto"/>
        <w:jc w:val="both"/>
        <w:rPr>
          <w:rFonts w:ascii="Arial" w:hAnsi="Arial" w:cs="Arial"/>
          <w:sz w:val="20"/>
          <w:szCs w:val="20"/>
        </w:rPr>
      </w:pPr>
    </w:p>
    <w:p w14:paraId="46D7F4C1" w14:textId="5BD5F798" w:rsidR="002E1B4F" w:rsidRPr="001B293D" w:rsidRDefault="00F15C7C" w:rsidP="001211FC">
      <w:pPr>
        <w:spacing w:line="360" w:lineRule="auto"/>
        <w:jc w:val="both"/>
        <w:rPr>
          <w:rFonts w:ascii="Arial" w:hAnsi="Arial" w:cs="Arial"/>
          <w:sz w:val="20"/>
          <w:szCs w:val="20"/>
        </w:rPr>
      </w:pPr>
      <w:r>
        <w:rPr>
          <w:rFonts w:ascii="Arial" w:hAnsi="Arial" w:cs="Arial"/>
          <w:sz w:val="20"/>
          <w:szCs w:val="20"/>
        </w:rPr>
        <w:t xml:space="preserve">Vehicles can be used not only to commit traffic offences but also other crimes, </w:t>
      </w:r>
      <w:r w:rsidR="00EC2181" w:rsidRPr="001B293D">
        <w:rPr>
          <w:rFonts w:ascii="Arial" w:hAnsi="Arial" w:cs="Arial"/>
          <w:sz w:val="20"/>
          <w:szCs w:val="20"/>
        </w:rPr>
        <w:t>PA Consulting have conducted a study with the help of some police services such as the Metropolitan and Avon and Somerset Constabulary and have suggested that there is a link between vehicle documentation</w:t>
      </w:r>
      <w:r w:rsidR="00D76D73" w:rsidRPr="001B293D">
        <w:rPr>
          <w:rFonts w:ascii="Arial" w:hAnsi="Arial" w:cs="Arial"/>
          <w:sz w:val="20"/>
          <w:szCs w:val="20"/>
        </w:rPr>
        <w:t xml:space="preserve"> (V5 registered keeper document and valid insurance)</w:t>
      </w:r>
      <w:r w:rsidR="00EC2181" w:rsidRPr="001B293D">
        <w:rPr>
          <w:rFonts w:ascii="Arial" w:hAnsi="Arial" w:cs="Arial"/>
          <w:sz w:val="20"/>
          <w:szCs w:val="20"/>
        </w:rPr>
        <w:t xml:space="preserve"> and general crime. There are over 1.76 million vehicles on the road that do not have a valid Vehicle Excise Duty (VED) and 1.9 million vehicles the DVLA have no registered keeper information.</w:t>
      </w:r>
      <w:r w:rsidR="00A16D3C" w:rsidRPr="001B293D">
        <w:rPr>
          <w:rFonts w:ascii="Arial" w:hAnsi="Arial" w:cs="Arial"/>
          <w:sz w:val="20"/>
          <w:szCs w:val="20"/>
        </w:rPr>
        <w:t xml:space="preserve"> </w:t>
      </w:r>
      <w:sdt>
        <w:sdtPr>
          <w:rPr>
            <w:rFonts w:ascii="Arial" w:hAnsi="Arial" w:cs="Arial"/>
            <w:sz w:val="20"/>
            <w:szCs w:val="20"/>
          </w:rPr>
          <w:id w:val="-861201536"/>
          <w:citation/>
        </w:sdtPr>
        <w:sdtEndPr/>
        <w:sdtContent>
          <w:r w:rsidR="00A16D3C" w:rsidRPr="001B293D">
            <w:rPr>
              <w:rFonts w:ascii="Arial" w:hAnsi="Arial" w:cs="Arial"/>
              <w:sz w:val="20"/>
              <w:szCs w:val="20"/>
            </w:rPr>
            <w:fldChar w:fldCharType="begin"/>
          </w:r>
          <w:r w:rsidR="00A16D3C" w:rsidRPr="001B293D">
            <w:rPr>
              <w:rFonts w:ascii="Arial" w:hAnsi="Arial" w:cs="Arial"/>
              <w:sz w:val="20"/>
              <w:szCs w:val="20"/>
            </w:rPr>
            <w:instrText xml:space="preserve"> CITATION PAC21 \l 2057 </w:instrText>
          </w:r>
          <w:r w:rsidR="00A16D3C" w:rsidRPr="001B293D">
            <w:rPr>
              <w:rFonts w:ascii="Arial" w:hAnsi="Arial" w:cs="Arial"/>
              <w:sz w:val="20"/>
              <w:szCs w:val="20"/>
            </w:rPr>
            <w:fldChar w:fldCharType="separate"/>
          </w:r>
          <w:r w:rsidR="006F7355" w:rsidRPr="001B293D">
            <w:rPr>
              <w:rFonts w:ascii="Arial" w:hAnsi="Arial" w:cs="Arial"/>
              <w:noProof/>
              <w:sz w:val="20"/>
              <w:szCs w:val="20"/>
            </w:rPr>
            <w:t>(PA Consulting, n.d.)</w:t>
          </w:r>
          <w:r w:rsidR="00A16D3C" w:rsidRPr="001B293D">
            <w:rPr>
              <w:rFonts w:ascii="Arial" w:hAnsi="Arial" w:cs="Arial"/>
              <w:sz w:val="20"/>
              <w:szCs w:val="20"/>
            </w:rPr>
            <w:fldChar w:fldCharType="end"/>
          </w:r>
        </w:sdtContent>
      </w:sdt>
      <w:r w:rsidR="00EC2181" w:rsidRPr="001B293D">
        <w:rPr>
          <w:rFonts w:ascii="Arial" w:hAnsi="Arial" w:cs="Arial"/>
          <w:sz w:val="20"/>
          <w:szCs w:val="20"/>
        </w:rPr>
        <w:t xml:space="preserve"> A</w:t>
      </w:r>
      <w:r w:rsidR="00A16D3C" w:rsidRPr="001B293D">
        <w:rPr>
          <w:rFonts w:ascii="Arial" w:hAnsi="Arial" w:cs="Arial"/>
          <w:sz w:val="20"/>
          <w:szCs w:val="20"/>
        </w:rPr>
        <w:t xml:space="preserve"> further</w:t>
      </w:r>
      <w:r w:rsidR="00EC2181" w:rsidRPr="001B293D">
        <w:rPr>
          <w:rFonts w:ascii="Arial" w:hAnsi="Arial" w:cs="Arial"/>
          <w:sz w:val="20"/>
          <w:szCs w:val="20"/>
        </w:rPr>
        <w:t xml:space="preserve"> study </w:t>
      </w:r>
      <w:r w:rsidR="00A16D3C" w:rsidRPr="001B293D">
        <w:rPr>
          <w:rFonts w:ascii="Arial" w:hAnsi="Arial" w:cs="Arial"/>
          <w:sz w:val="20"/>
          <w:szCs w:val="20"/>
        </w:rPr>
        <w:t xml:space="preserve">demonstrated the link between traffic offending and general criminality for vehicles parked illegally in disabled parking spaces found that 21% of those vehicles were of immediate police interest 18% of vehicles were known or suspect of use in crime, 33% of keepers of the vehicles had criminal records </w:t>
      </w:r>
      <w:r w:rsidR="004E254A" w:rsidRPr="001B293D">
        <w:rPr>
          <w:rFonts w:ascii="Arial" w:hAnsi="Arial" w:cs="Arial"/>
          <w:sz w:val="20"/>
          <w:szCs w:val="20"/>
        </w:rPr>
        <w:t xml:space="preserve">and 49% of the vehicles have a history of traffic violations and 11% of these vehicles of vehicles were in breach of traffic law e.g. no VED </w:t>
      </w:r>
      <w:sdt>
        <w:sdtPr>
          <w:rPr>
            <w:rFonts w:ascii="Arial" w:hAnsi="Arial" w:cs="Arial"/>
            <w:sz w:val="20"/>
            <w:szCs w:val="20"/>
          </w:rPr>
          <w:id w:val="-1739547048"/>
          <w:citation/>
        </w:sdtPr>
        <w:sdtEndPr/>
        <w:sdtContent>
          <w:r w:rsidR="004E254A" w:rsidRPr="001B293D">
            <w:rPr>
              <w:rFonts w:ascii="Arial" w:hAnsi="Arial" w:cs="Arial"/>
              <w:sz w:val="20"/>
              <w:szCs w:val="20"/>
            </w:rPr>
            <w:fldChar w:fldCharType="begin"/>
          </w:r>
          <w:r w:rsidR="004E254A" w:rsidRPr="001B293D">
            <w:rPr>
              <w:rFonts w:ascii="Arial" w:hAnsi="Arial" w:cs="Arial"/>
              <w:sz w:val="20"/>
              <w:szCs w:val="20"/>
            </w:rPr>
            <w:instrText xml:space="preserve"> CITATION Che99 \l 2057 </w:instrText>
          </w:r>
          <w:r w:rsidR="004E254A" w:rsidRPr="001B293D">
            <w:rPr>
              <w:rFonts w:ascii="Arial" w:hAnsi="Arial" w:cs="Arial"/>
              <w:sz w:val="20"/>
              <w:szCs w:val="20"/>
            </w:rPr>
            <w:fldChar w:fldCharType="separate"/>
          </w:r>
          <w:r w:rsidR="006F7355" w:rsidRPr="001B293D">
            <w:rPr>
              <w:rFonts w:ascii="Arial" w:hAnsi="Arial" w:cs="Arial"/>
              <w:noProof/>
              <w:sz w:val="20"/>
              <w:szCs w:val="20"/>
            </w:rPr>
            <w:t>(Chenery, et al., 1999)</w:t>
          </w:r>
          <w:r w:rsidR="004E254A" w:rsidRPr="001B293D">
            <w:rPr>
              <w:rFonts w:ascii="Arial" w:hAnsi="Arial" w:cs="Arial"/>
              <w:sz w:val="20"/>
              <w:szCs w:val="20"/>
            </w:rPr>
            <w:fldChar w:fldCharType="end"/>
          </w:r>
        </w:sdtContent>
      </w:sdt>
      <w:r w:rsidR="004E254A" w:rsidRPr="001B293D">
        <w:rPr>
          <w:rFonts w:ascii="Arial" w:hAnsi="Arial" w:cs="Arial"/>
          <w:sz w:val="20"/>
          <w:szCs w:val="20"/>
        </w:rPr>
        <w:t xml:space="preserve">. There is a link here between DVLA having 1.9 million vehicles with no current registered keeper and those that are just been parked illegally especially when 18% of those vehicles are suspected to be used in the commission of crime. </w:t>
      </w:r>
      <w:r w:rsidR="007923E8" w:rsidRPr="001B293D">
        <w:rPr>
          <w:rFonts w:ascii="Arial" w:hAnsi="Arial" w:cs="Arial"/>
          <w:sz w:val="20"/>
          <w:szCs w:val="20"/>
        </w:rPr>
        <w:t xml:space="preserve">Most criminologists would probably argue that the definition of crime is defined by the state and is not something that they can do much, if anything, to change or influence. Crime is, in this view, what the law states. </w:t>
      </w:r>
      <w:sdt>
        <w:sdtPr>
          <w:rPr>
            <w:rFonts w:ascii="Arial" w:hAnsi="Arial" w:cs="Arial"/>
            <w:sz w:val="20"/>
            <w:szCs w:val="20"/>
          </w:rPr>
          <w:id w:val="1245456083"/>
          <w:citation/>
        </w:sdtPr>
        <w:sdtEndPr/>
        <w:sdtContent>
          <w:r w:rsidR="007923E8" w:rsidRPr="001B293D">
            <w:rPr>
              <w:rFonts w:ascii="Arial" w:hAnsi="Arial" w:cs="Arial"/>
              <w:sz w:val="20"/>
              <w:szCs w:val="20"/>
            </w:rPr>
            <w:fldChar w:fldCharType="begin"/>
          </w:r>
          <w:r w:rsidR="007923E8" w:rsidRPr="001B293D">
            <w:rPr>
              <w:rFonts w:ascii="Arial" w:hAnsi="Arial" w:cs="Arial"/>
              <w:sz w:val="20"/>
              <w:szCs w:val="20"/>
            </w:rPr>
            <w:instrText xml:space="preserve"> CITATION Lyn15 \l 2057 </w:instrText>
          </w:r>
          <w:r w:rsidR="007923E8" w:rsidRPr="001B293D">
            <w:rPr>
              <w:rFonts w:ascii="Arial" w:hAnsi="Arial" w:cs="Arial"/>
              <w:sz w:val="20"/>
              <w:szCs w:val="20"/>
            </w:rPr>
            <w:fldChar w:fldCharType="separate"/>
          </w:r>
          <w:r w:rsidR="006F7355" w:rsidRPr="001B293D">
            <w:rPr>
              <w:rFonts w:ascii="Arial" w:hAnsi="Arial" w:cs="Arial"/>
              <w:sz w:val="20"/>
              <w:szCs w:val="20"/>
            </w:rPr>
            <w:t>(Lynch, et al., 2015)</w:t>
          </w:r>
          <w:r w:rsidR="007923E8" w:rsidRPr="001B293D">
            <w:rPr>
              <w:rFonts w:ascii="Arial" w:hAnsi="Arial" w:cs="Arial"/>
              <w:sz w:val="20"/>
              <w:szCs w:val="20"/>
            </w:rPr>
            <w:fldChar w:fldCharType="end"/>
          </w:r>
        </w:sdtContent>
      </w:sdt>
      <w:r w:rsidR="007923E8" w:rsidRPr="001B293D">
        <w:rPr>
          <w:rFonts w:ascii="Arial" w:hAnsi="Arial" w:cs="Arial"/>
          <w:sz w:val="20"/>
          <w:szCs w:val="20"/>
        </w:rPr>
        <w:t xml:space="preserve"> Taking the definition of a crime into consideration and the type of crime such as burglary or theft, criminals may use vehicles as a mode of transport to commit these offences to get to and from their destination. This </w:t>
      </w:r>
      <w:r w:rsidR="00DB6A03" w:rsidRPr="001B293D">
        <w:rPr>
          <w:rFonts w:ascii="Arial" w:hAnsi="Arial" w:cs="Arial"/>
          <w:sz w:val="20"/>
          <w:szCs w:val="20"/>
        </w:rPr>
        <w:t>links</w:t>
      </w:r>
      <w:r w:rsidR="007923E8" w:rsidRPr="001B293D">
        <w:rPr>
          <w:rFonts w:ascii="Arial" w:hAnsi="Arial" w:cs="Arial"/>
          <w:sz w:val="20"/>
          <w:szCs w:val="20"/>
        </w:rPr>
        <w:t xml:space="preserve"> in with the number of </w:t>
      </w:r>
      <w:r w:rsidR="00DB6A03" w:rsidRPr="001B293D">
        <w:rPr>
          <w:rFonts w:ascii="Arial" w:hAnsi="Arial" w:cs="Arial"/>
          <w:sz w:val="20"/>
          <w:szCs w:val="20"/>
        </w:rPr>
        <w:t>no registered</w:t>
      </w:r>
      <w:r w:rsidR="007923E8" w:rsidRPr="001B293D">
        <w:rPr>
          <w:rFonts w:ascii="Arial" w:hAnsi="Arial" w:cs="Arial"/>
          <w:sz w:val="20"/>
          <w:szCs w:val="20"/>
        </w:rPr>
        <w:t xml:space="preserve"> vehicles</w:t>
      </w:r>
      <w:r w:rsidR="00DB6A03" w:rsidRPr="001B293D">
        <w:rPr>
          <w:rFonts w:ascii="Arial" w:hAnsi="Arial" w:cs="Arial"/>
          <w:sz w:val="20"/>
          <w:szCs w:val="20"/>
        </w:rPr>
        <w:t xml:space="preserve"> as in these circumstances the victims may obtain a registration plate from the offending vehicle however it may not be registered the person who committed the offence, meaning some criminals may not be caught and prosecuted. This is where effective roads policing assists by investigating vehicles and conducting effective roadside stop</w:t>
      </w:r>
      <w:r w:rsidR="00404F6D" w:rsidRPr="001B293D">
        <w:rPr>
          <w:rFonts w:ascii="Arial" w:hAnsi="Arial" w:cs="Arial"/>
          <w:sz w:val="20"/>
          <w:szCs w:val="20"/>
        </w:rPr>
        <w:t xml:space="preserve"> can lead to convictions, seizure of vehicles which will deny criminals the use of the roads making them safer for other road users.</w:t>
      </w:r>
    </w:p>
    <w:p w14:paraId="138C7985" w14:textId="77777777" w:rsidR="00B97891" w:rsidRPr="001B293D" w:rsidRDefault="00B97891" w:rsidP="001211FC">
      <w:pPr>
        <w:spacing w:line="360" w:lineRule="auto"/>
        <w:jc w:val="both"/>
        <w:rPr>
          <w:rFonts w:ascii="Arial" w:hAnsi="Arial" w:cs="Arial"/>
          <w:color w:val="333333"/>
          <w:spacing w:val="2"/>
          <w:sz w:val="20"/>
          <w:szCs w:val="20"/>
          <w:shd w:val="clear" w:color="auto" w:fill="FCFCFC"/>
        </w:rPr>
      </w:pPr>
    </w:p>
    <w:p w14:paraId="34BF61F3" w14:textId="58381A34" w:rsidR="008C41AF" w:rsidRPr="001B293D" w:rsidRDefault="001B293D" w:rsidP="001211FC">
      <w:pPr>
        <w:spacing w:line="360" w:lineRule="auto"/>
        <w:jc w:val="both"/>
        <w:rPr>
          <w:rFonts w:ascii="Arial" w:hAnsi="Arial" w:cs="Arial"/>
          <w:sz w:val="20"/>
          <w:szCs w:val="20"/>
        </w:rPr>
      </w:pPr>
      <w:r>
        <w:rPr>
          <w:rFonts w:ascii="Arial" w:hAnsi="Arial" w:cs="Arial"/>
          <w:sz w:val="20"/>
          <w:szCs w:val="20"/>
        </w:rPr>
        <w:t>Before the O</w:t>
      </w:r>
      <w:r w:rsidR="00404F6D" w:rsidRPr="001B293D">
        <w:rPr>
          <w:rFonts w:ascii="Arial" w:hAnsi="Arial" w:cs="Arial"/>
          <w:sz w:val="20"/>
          <w:szCs w:val="20"/>
        </w:rPr>
        <w:t xml:space="preserve">perational </w:t>
      </w:r>
      <w:r>
        <w:rPr>
          <w:rFonts w:ascii="Arial" w:hAnsi="Arial" w:cs="Arial"/>
          <w:sz w:val="20"/>
          <w:szCs w:val="20"/>
        </w:rPr>
        <w:t>S</w:t>
      </w:r>
      <w:r w:rsidR="00404F6D" w:rsidRPr="001B293D">
        <w:rPr>
          <w:rFonts w:ascii="Arial" w:hAnsi="Arial" w:cs="Arial"/>
          <w:sz w:val="20"/>
          <w:szCs w:val="20"/>
        </w:rPr>
        <w:t xml:space="preserve">upport </w:t>
      </w:r>
      <w:r>
        <w:rPr>
          <w:rFonts w:ascii="Arial" w:hAnsi="Arial" w:cs="Arial"/>
          <w:sz w:val="20"/>
          <w:szCs w:val="20"/>
        </w:rPr>
        <w:t>U</w:t>
      </w:r>
      <w:r w:rsidR="00F42B38" w:rsidRPr="001B293D">
        <w:rPr>
          <w:rFonts w:ascii="Arial" w:hAnsi="Arial" w:cs="Arial"/>
          <w:sz w:val="20"/>
          <w:szCs w:val="20"/>
        </w:rPr>
        <w:t>nit (OSU)</w:t>
      </w:r>
      <w:r w:rsidR="00404F6D" w:rsidRPr="001B293D">
        <w:rPr>
          <w:rFonts w:ascii="Arial" w:hAnsi="Arial" w:cs="Arial"/>
          <w:sz w:val="20"/>
          <w:szCs w:val="20"/>
        </w:rPr>
        <w:t xml:space="preserve"> within Gwent Police assist</w:t>
      </w:r>
      <w:r>
        <w:rPr>
          <w:rFonts w:ascii="Arial" w:hAnsi="Arial" w:cs="Arial"/>
          <w:sz w:val="20"/>
          <w:szCs w:val="20"/>
        </w:rPr>
        <w:t>ed</w:t>
      </w:r>
      <w:r w:rsidR="00404F6D" w:rsidRPr="001B293D">
        <w:rPr>
          <w:rFonts w:ascii="Arial" w:hAnsi="Arial" w:cs="Arial"/>
          <w:sz w:val="20"/>
          <w:szCs w:val="20"/>
        </w:rPr>
        <w:t xml:space="preserve"> with, method of entry, dealing with taser incidents, searching open areas and buildings, executing warrants</w:t>
      </w:r>
      <w:r w:rsidR="00471B7E" w:rsidRPr="001B293D">
        <w:rPr>
          <w:rFonts w:ascii="Arial" w:hAnsi="Arial" w:cs="Arial"/>
          <w:sz w:val="20"/>
          <w:szCs w:val="20"/>
        </w:rPr>
        <w:t xml:space="preserve"> but now incorporate roads policing</w:t>
      </w:r>
      <w:r w:rsidR="00404F6D" w:rsidRPr="001B293D">
        <w:rPr>
          <w:rFonts w:ascii="Arial" w:hAnsi="Arial" w:cs="Arial"/>
          <w:sz w:val="20"/>
          <w:szCs w:val="20"/>
        </w:rPr>
        <w:t xml:space="preserve">, </w:t>
      </w:r>
      <w:r w:rsidR="00F42B38" w:rsidRPr="001B293D">
        <w:rPr>
          <w:rFonts w:ascii="Arial" w:hAnsi="Arial" w:cs="Arial"/>
          <w:sz w:val="20"/>
          <w:szCs w:val="20"/>
        </w:rPr>
        <w:t>West Midlands Police operational support unit work across their force but their roles are as follows;</w:t>
      </w:r>
    </w:p>
    <w:p w14:paraId="5F4ACE1A" w14:textId="77777777" w:rsidR="00F42B38" w:rsidRPr="001B293D" w:rsidRDefault="00F42B38" w:rsidP="001211FC">
      <w:pPr>
        <w:numPr>
          <w:ilvl w:val="0"/>
          <w:numId w:val="4"/>
        </w:numPr>
        <w:shd w:val="clear" w:color="auto" w:fill="FFFFFF"/>
        <w:spacing w:before="100" w:beforeAutospacing="1" w:after="120" w:line="360" w:lineRule="auto"/>
        <w:ind w:left="360"/>
        <w:jc w:val="both"/>
        <w:rPr>
          <w:rFonts w:ascii="Arial" w:eastAsia="Times New Roman" w:hAnsi="Arial" w:cs="Arial"/>
          <w:sz w:val="20"/>
          <w:szCs w:val="20"/>
          <w:lang w:eastAsia="en-GB"/>
        </w:rPr>
      </w:pPr>
      <w:r w:rsidRPr="001B293D">
        <w:rPr>
          <w:rFonts w:ascii="Arial" w:eastAsia="Times New Roman" w:hAnsi="Arial" w:cs="Arial"/>
          <w:sz w:val="20"/>
          <w:szCs w:val="20"/>
          <w:lang w:eastAsia="en-GB"/>
        </w:rPr>
        <w:lastRenderedPageBreak/>
        <w:t>Counter terrorism and under water search</w:t>
      </w:r>
    </w:p>
    <w:p w14:paraId="53D1A698" w14:textId="77777777" w:rsidR="00F42B38" w:rsidRPr="001B293D" w:rsidRDefault="00F42B38" w:rsidP="001211FC">
      <w:pPr>
        <w:numPr>
          <w:ilvl w:val="0"/>
          <w:numId w:val="4"/>
        </w:numPr>
        <w:shd w:val="clear" w:color="auto" w:fill="FFFFFF"/>
        <w:spacing w:before="100" w:beforeAutospacing="1" w:after="120" w:line="360" w:lineRule="auto"/>
        <w:ind w:left="360"/>
        <w:jc w:val="both"/>
        <w:rPr>
          <w:rFonts w:ascii="Arial" w:eastAsia="Times New Roman" w:hAnsi="Arial" w:cs="Arial"/>
          <w:sz w:val="20"/>
          <w:szCs w:val="20"/>
          <w:lang w:eastAsia="en-GB"/>
        </w:rPr>
      </w:pPr>
      <w:r w:rsidRPr="001B293D">
        <w:rPr>
          <w:rFonts w:ascii="Arial" w:eastAsia="Times New Roman" w:hAnsi="Arial" w:cs="Arial"/>
          <w:sz w:val="20"/>
          <w:szCs w:val="20"/>
          <w:lang w:eastAsia="en-GB"/>
        </w:rPr>
        <w:t>Dealing with chemical, biological, radiological and nuclear incidents</w:t>
      </w:r>
    </w:p>
    <w:p w14:paraId="2CF0E552" w14:textId="77777777" w:rsidR="00F42B38" w:rsidRPr="001B293D" w:rsidRDefault="00F42B38" w:rsidP="001211FC">
      <w:pPr>
        <w:numPr>
          <w:ilvl w:val="0"/>
          <w:numId w:val="4"/>
        </w:numPr>
        <w:shd w:val="clear" w:color="auto" w:fill="FFFFFF"/>
        <w:spacing w:before="100" w:beforeAutospacing="1" w:after="120" w:line="360" w:lineRule="auto"/>
        <w:ind w:left="360"/>
        <w:jc w:val="both"/>
        <w:rPr>
          <w:rFonts w:ascii="Arial" w:eastAsia="Times New Roman" w:hAnsi="Arial" w:cs="Arial"/>
          <w:sz w:val="20"/>
          <w:szCs w:val="20"/>
          <w:lang w:eastAsia="en-GB"/>
        </w:rPr>
      </w:pPr>
      <w:r w:rsidRPr="001B293D">
        <w:rPr>
          <w:rFonts w:ascii="Arial" w:eastAsia="Times New Roman" w:hAnsi="Arial" w:cs="Arial"/>
          <w:sz w:val="20"/>
          <w:szCs w:val="20"/>
          <w:lang w:eastAsia="en-GB"/>
        </w:rPr>
        <w:t>Recovery of victims from major incidents</w:t>
      </w:r>
    </w:p>
    <w:p w14:paraId="309A34EF" w14:textId="77777777" w:rsidR="00F42B38" w:rsidRPr="001B293D" w:rsidRDefault="00F42B38" w:rsidP="001211FC">
      <w:pPr>
        <w:numPr>
          <w:ilvl w:val="0"/>
          <w:numId w:val="4"/>
        </w:numPr>
        <w:shd w:val="clear" w:color="auto" w:fill="FFFFFF"/>
        <w:spacing w:before="100" w:beforeAutospacing="1" w:after="120" w:line="360" w:lineRule="auto"/>
        <w:ind w:left="360"/>
        <w:jc w:val="both"/>
        <w:rPr>
          <w:rFonts w:ascii="Arial" w:eastAsia="Times New Roman" w:hAnsi="Arial" w:cs="Arial"/>
          <w:sz w:val="20"/>
          <w:szCs w:val="20"/>
          <w:lang w:eastAsia="en-GB"/>
        </w:rPr>
      </w:pPr>
      <w:r w:rsidRPr="001B293D">
        <w:rPr>
          <w:rFonts w:ascii="Arial" w:eastAsia="Times New Roman" w:hAnsi="Arial" w:cs="Arial"/>
          <w:sz w:val="20"/>
          <w:szCs w:val="20"/>
          <w:lang w:eastAsia="en-GB"/>
        </w:rPr>
        <w:t>Working at heights</w:t>
      </w:r>
    </w:p>
    <w:p w14:paraId="26ED8CDE" w14:textId="3C8A7C2A" w:rsidR="00F42B38" w:rsidRPr="001B293D" w:rsidRDefault="00F42B38" w:rsidP="001211FC">
      <w:pPr>
        <w:numPr>
          <w:ilvl w:val="0"/>
          <w:numId w:val="4"/>
        </w:numPr>
        <w:shd w:val="clear" w:color="auto" w:fill="FFFFFF"/>
        <w:spacing w:before="100" w:beforeAutospacing="1" w:after="120" w:line="360" w:lineRule="auto"/>
        <w:ind w:left="360"/>
        <w:jc w:val="both"/>
        <w:rPr>
          <w:rFonts w:ascii="Arial" w:eastAsia="Times New Roman" w:hAnsi="Arial" w:cs="Arial"/>
          <w:sz w:val="20"/>
          <w:szCs w:val="20"/>
          <w:lang w:eastAsia="en-GB"/>
        </w:rPr>
      </w:pPr>
      <w:r w:rsidRPr="001B293D">
        <w:rPr>
          <w:rFonts w:ascii="Arial" w:eastAsia="Times New Roman" w:hAnsi="Arial" w:cs="Arial"/>
          <w:sz w:val="20"/>
          <w:szCs w:val="20"/>
          <w:lang w:eastAsia="en-GB"/>
        </w:rPr>
        <w:t>Supporting local policing operations aimed at reducing crime and making communities feel safer</w:t>
      </w:r>
    </w:p>
    <w:p w14:paraId="276C7BE4" w14:textId="2EA281AF" w:rsidR="00547FD6" w:rsidRPr="001B293D" w:rsidRDefault="00F42B38" w:rsidP="001211FC">
      <w:pPr>
        <w:shd w:val="clear" w:color="auto" w:fill="FFFFFF"/>
        <w:spacing w:before="100" w:beforeAutospacing="1" w:after="120" w:line="360" w:lineRule="auto"/>
        <w:jc w:val="both"/>
        <w:rPr>
          <w:rFonts w:ascii="Arial" w:hAnsi="Arial" w:cs="Arial"/>
          <w:sz w:val="20"/>
          <w:szCs w:val="20"/>
        </w:rPr>
      </w:pPr>
      <w:r w:rsidRPr="001B293D">
        <w:rPr>
          <w:rFonts w:ascii="Arial" w:hAnsi="Arial" w:cs="Arial"/>
          <w:sz w:val="20"/>
          <w:szCs w:val="20"/>
          <w:shd w:val="clear" w:color="auto" w:fill="FFFFFF"/>
        </w:rPr>
        <w:t>The OSU also polices spontaneous or pre-planned major incidents. The department provides advanced public order trained officers, specialist search officers and officers trained in safe entry to buildings. </w:t>
      </w:r>
      <w:sdt>
        <w:sdtPr>
          <w:rPr>
            <w:rFonts w:ascii="Arial" w:hAnsi="Arial" w:cs="Arial"/>
            <w:sz w:val="20"/>
            <w:szCs w:val="20"/>
          </w:rPr>
          <w:id w:val="-1821727639"/>
          <w:citation/>
        </w:sdtPr>
        <w:sdtEndPr/>
        <w:sdtContent>
          <w:r w:rsidRPr="001B293D">
            <w:rPr>
              <w:rFonts w:ascii="Arial" w:hAnsi="Arial" w:cs="Arial"/>
              <w:sz w:val="20"/>
              <w:szCs w:val="20"/>
            </w:rPr>
            <w:fldChar w:fldCharType="begin"/>
          </w:r>
          <w:r w:rsidR="00D02306" w:rsidRPr="001B293D">
            <w:rPr>
              <w:rFonts w:ascii="Arial" w:hAnsi="Arial" w:cs="Arial"/>
              <w:sz w:val="20"/>
              <w:szCs w:val="20"/>
            </w:rPr>
            <w:instrText xml:space="preserve">CITATION Wes21 \l 2057 </w:instrText>
          </w:r>
          <w:r w:rsidRPr="001B293D">
            <w:rPr>
              <w:rFonts w:ascii="Arial" w:hAnsi="Arial" w:cs="Arial"/>
              <w:sz w:val="20"/>
              <w:szCs w:val="20"/>
            </w:rPr>
            <w:fldChar w:fldCharType="separate"/>
          </w:r>
          <w:r w:rsidR="006F7355" w:rsidRPr="001B293D">
            <w:rPr>
              <w:rFonts w:ascii="Arial" w:hAnsi="Arial" w:cs="Arial"/>
              <w:noProof/>
              <w:sz w:val="20"/>
              <w:szCs w:val="20"/>
            </w:rPr>
            <w:t>(West Midlands Police, n.d.)</w:t>
          </w:r>
          <w:r w:rsidRPr="001B293D">
            <w:rPr>
              <w:rFonts w:ascii="Arial" w:hAnsi="Arial" w:cs="Arial"/>
              <w:sz w:val="20"/>
              <w:szCs w:val="20"/>
            </w:rPr>
            <w:fldChar w:fldCharType="end"/>
          </w:r>
        </w:sdtContent>
      </w:sdt>
    </w:p>
    <w:p w14:paraId="3E8576E6" w14:textId="77777777" w:rsidR="0086431E" w:rsidRPr="001B293D" w:rsidRDefault="0086431E" w:rsidP="001211FC">
      <w:pPr>
        <w:shd w:val="clear" w:color="auto" w:fill="FFFFFF"/>
        <w:spacing w:before="100" w:beforeAutospacing="1" w:after="120" w:line="360" w:lineRule="auto"/>
        <w:jc w:val="both"/>
        <w:rPr>
          <w:rFonts w:ascii="Arial" w:hAnsi="Arial" w:cs="Arial"/>
          <w:sz w:val="20"/>
          <w:szCs w:val="20"/>
        </w:rPr>
      </w:pPr>
    </w:p>
    <w:p w14:paraId="4AE7DC47" w14:textId="2B416C16" w:rsidR="00D02306" w:rsidRPr="001B293D" w:rsidRDefault="00D02306" w:rsidP="001211FC">
      <w:pPr>
        <w:pStyle w:val="NormalWeb"/>
        <w:shd w:val="clear" w:color="auto" w:fill="FFFFFF"/>
        <w:spacing w:line="360" w:lineRule="auto"/>
        <w:jc w:val="both"/>
        <w:textAlignment w:val="baseline"/>
        <w:rPr>
          <w:rFonts w:ascii="Arial" w:hAnsi="Arial" w:cs="Arial"/>
          <w:color w:val="1F2025"/>
          <w:sz w:val="20"/>
          <w:szCs w:val="20"/>
        </w:rPr>
      </w:pPr>
      <w:r w:rsidRPr="001B293D">
        <w:rPr>
          <w:rFonts w:ascii="Arial" w:hAnsi="Arial" w:cs="Arial"/>
          <w:sz w:val="20"/>
          <w:szCs w:val="20"/>
        </w:rPr>
        <w:t>Essex police call their OSU an Operational Support Group (OSG),</w:t>
      </w:r>
      <w:r w:rsidR="00471B7E" w:rsidRPr="001B293D">
        <w:rPr>
          <w:rFonts w:ascii="Arial" w:hAnsi="Arial" w:cs="Arial"/>
          <w:sz w:val="20"/>
          <w:szCs w:val="20"/>
        </w:rPr>
        <w:t xml:space="preserve"> they state that</w:t>
      </w:r>
      <w:r w:rsidRPr="001B293D">
        <w:rPr>
          <w:rFonts w:ascii="Arial" w:hAnsi="Arial" w:cs="Arial"/>
          <w:sz w:val="20"/>
          <w:szCs w:val="20"/>
        </w:rPr>
        <w:t xml:space="preserve"> their </w:t>
      </w:r>
      <w:r w:rsidRPr="001B293D">
        <w:rPr>
          <w:rFonts w:ascii="Arial" w:hAnsi="Arial" w:cs="Arial"/>
          <w:color w:val="1F2025"/>
          <w:sz w:val="20"/>
          <w:szCs w:val="20"/>
        </w:rPr>
        <w:t xml:space="preserve">OSG officers receive specialist training in public order, taser deployment, warrant execution and pursuit management. The team is deployed to assist in the execution of warrants where officers are trained to gain entry using </w:t>
      </w:r>
      <w:r w:rsidR="008C1E46" w:rsidRPr="001B293D">
        <w:rPr>
          <w:rFonts w:ascii="Arial" w:hAnsi="Arial" w:cs="Arial"/>
          <w:color w:val="1F2025"/>
          <w:sz w:val="20"/>
          <w:szCs w:val="20"/>
        </w:rPr>
        <w:t>several</w:t>
      </w:r>
      <w:r w:rsidRPr="001B293D">
        <w:rPr>
          <w:rFonts w:ascii="Arial" w:hAnsi="Arial" w:cs="Arial"/>
          <w:color w:val="1F2025"/>
          <w:sz w:val="20"/>
          <w:szCs w:val="20"/>
        </w:rPr>
        <w:t xml:space="preserve"> different methods. The team also patrol local communities to gather intelligence to reduce and detain offenders within crime hotspots. From collecting and conveying prisoners - To executing warrants - To identifying vehicles used in crime. </w:t>
      </w:r>
      <w:sdt>
        <w:sdtPr>
          <w:rPr>
            <w:rFonts w:ascii="Arial" w:hAnsi="Arial" w:cs="Arial"/>
            <w:color w:val="1F2025"/>
            <w:sz w:val="20"/>
            <w:szCs w:val="20"/>
          </w:rPr>
          <w:id w:val="825560488"/>
          <w:citation/>
        </w:sdtPr>
        <w:sdtEndPr/>
        <w:sdtContent>
          <w:r w:rsidRPr="001B293D">
            <w:rPr>
              <w:rFonts w:ascii="Arial" w:hAnsi="Arial" w:cs="Arial"/>
              <w:color w:val="1F2025"/>
              <w:sz w:val="20"/>
              <w:szCs w:val="20"/>
            </w:rPr>
            <w:fldChar w:fldCharType="begin"/>
          </w:r>
          <w:r w:rsidRPr="001B293D">
            <w:rPr>
              <w:rFonts w:ascii="Arial" w:hAnsi="Arial" w:cs="Arial"/>
              <w:color w:val="1F2025"/>
              <w:sz w:val="20"/>
              <w:szCs w:val="20"/>
            </w:rPr>
            <w:instrText xml:space="preserve"> CITATION Ess21 \l 2057 </w:instrText>
          </w:r>
          <w:r w:rsidRPr="001B293D">
            <w:rPr>
              <w:rFonts w:ascii="Arial" w:hAnsi="Arial" w:cs="Arial"/>
              <w:color w:val="1F2025"/>
              <w:sz w:val="20"/>
              <w:szCs w:val="20"/>
            </w:rPr>
            <w:fldChar w:fldCharType="separate"/>
          </w:r>
          <w:r w:rsidR="006F7355" w:rsidRPr="001B293D">
            <w:rPr>
              <w:rFonts w:ascii="Arial" w:hAnsi="Arial" w:cs="Arial"/>
              <w:noProof/>
              <w:color w:val="1F2025"/>
              <w:sz w:val="20"/>
              <w:szCs w:val="20"/>
            </w:rPr>
            <w:t>(Essex Police, n.d.)</w:t>
          </w:r>
          <w:r w:rsidRPr="001B293D">
            <w:rPr>
              <w:rFonts w:ascii="Arial" w:hAnsi="Arial" w:cs="Arial"/>
              <w:color w:val="1F2025"/>
              <w:sz w:val="20"/>
              <w:szCs w:val="20"/>
            </w:rPr>
            <w:fldChar w:fldCharType="end"/>
          </w:r>
        </w:sdtContent>
      </w:sdt>
      <w:r w:rsidRPr="001B293D">
        <w:rPr>
          <w:rFonts w:ascii="Arial" w:hAnsi="Arial" w:cs="Arial"/>
          <w:color w:val="1F2025"/>
          <w:sz w:val="20"/>
          <w:szCs w:val="20"/>
        </w:rPr>
        <w:t xml:space="preserve">. </w:t>
      </w:r>
    </w:p>
    <w:p w14:paraId="69C812E5" w14:textId="77777777" w:rsidR="00547FD6" w:rsidRPr="001B293D" w:rsidRDefault="00547FD6" w:rsidP="001211FC">
      <w:pPr>
        <w:pStyle w:val="NormalWeb"/>
        <w:shd w:val="clear" w:color="auto" w:fill="FFFFFF"/>
        <w:spacing w:line="360" w:lineRule="auto"/>
        <w:jc w:val="both"/>
        <w:textAlignment w:val="baseline"/>
        <w:rPr>
          <w:rFonts w:ascii="Arial" w:hAnsi="Arial" w:cs="Arial"/>
          <w:color w:val="1F2025"/>
          <w:sz w:val="20"/>
          <w:szCs w:val="20"/>
        </w:rPr>
      </w:pPr>
    </w:p>
    <w:p w14:paraId="2CB6C137" w14:textId="116B7AC0" w:rsidR="00D02306" w:rsidRPr="001B293D" w:rsidRDefault="00D02306" w:rsidP="001211FC">
      <w:pPr>
        <w:pStyle w:val="NormalWeb"/>
        <w:shd w:val="clear" w:color="auto" w:fill="FFFFFF"/>
        <w:spacing w:line="360" w:lineRule="auto"/>
        <w:jc w:val="both"/>
        <w:textAlignment w:val="baseline"/>
        <w:rPr>
          <w:rFonts w:ascii="Arial" w:hAnsi="Arial" w:cs="Arial"/>
          <w:sz w:val="20"/>
          <w:szCs w:val="20"/>
        </w:rPr>
      </w:pPr>
      <w:r w:rsidRPr="001B293D">
        <w:rPr>
          <w:rFonts w:ascii="Arial" w:hAnsi="Arial" w:cs="Arial"/>
          <w:color w:val="1F2025"/>
          <w:sz w:val="20"/>
          <w:szCs w:val="20"/>
        </w:rPr>
        <w:t xml:space="preserve">Between these three </w:t>
      </w:r>
      <w:r w:rsidR="0086431E" w:rsidRPr="001B293D">
        <w:rPr>
          <w:rFonts w:ascii="Arial" w:hAnsi="Arial" w:cs="Arial"/>
          <w:color w:val="1F2025"/>
          <w:sz w:val="20"/>
          <w:szCs w:val="20"/>
        </w:rPr>
        <w:t>police services</w:t>
      </w:r>
      <w:r w:rsidRPr="001B293D">
        <w:rPr>
          <w:rFonts w:ascii="Arial" w:hAnsi="Arial" w:cs="Arial"/>
          <w:color w:val="1F2025"/>
          <w:sz w:val="20"/>
          <w:szCs w:val="20"/>
        </w:rPr>
        <w:t>, Gwent, West Midlands and Essex their OSG/OSU form a similar role within the</w:t>
      </w:r>
      <w:r w:rsidR="003D6120" w:rsidRPr="001B293D">
        <w:rPr>
          <w:rFonts w:ascii="Arial" w:hAnsi="Arial" w:cs="Arial"/>
          <w:color w:val="1F2025"/>
          <w:sz w:val="20"/>
          <w:szCs w:val="20"/>
        </w:rPr>
        <w:t>ir police service</w:t>
      </w:r>
      <w:r w:rsidRPr="001B293D">
        <w:rPr>
          <w:rFonts w:ascii="Arial" w:hAnsi="Arial" w:cs="Arial"/>
          <w:color w:val="1F2025"/>
          <w:sz w:val="20"/>
          <w:szCs w:val="20"/>
        </w:rPr>
        <w:t>, however none of the</w:t>
      </w:r>
      <w:r w:rsidR="00471B7E" w:rsidRPr="001B293D">
        <w:rPr>
          <w:rFonts w:ascii="Arial" w:hAnsi="Arial" w:cs="Arial"/>
          <w:color w:val="1F2025"/>
          <w:sz w:val="20"/>
          <w:szCs w:val="20"/>
        </w:rPr>
        <w:t xml:space="preserve">se apart from Gwent encompass their </w:t>
      </w:r>
      <w:r w:rsidR="00B44BFE">
        <w:rPr>
          <w:rFonts w:ascii="Arial" w:hAnsi="Arial" w:cs="Arial"/>
          <w:color w:val="1F2025"/>
          <w:sz w:val="20"/>
          <w:szCs w:val="20"/>
        </w:rPr>
        <w:t>R</w:t>
      </w:r>
      <w:r w:rsidR="00471B7E" w:rsidRPr="001B293D">
        <w:rPr>
          <w:rFonts w:ascii="Arial" w:hAnsi="Arial" w:cs="Arial"/>
          <w:color w:val="1F2025"/>
          <w:sz w:val="20"/>
          <w:szCs w:val="20"/>
        </w:rPr>
        <w:t xml:space="preserve">oads </w:t>
      </w:r>
      <w:r w:rsidR="00B44BFE">
        <w:rPr>
          <w:rFonts w:ascii="Arial" w:hAnsi="Arial" w:cs="Arial"/>
          <w:color w:val="1F2025"/>
          <w:sz w:val="20"/>
          <w:szCs w:val="20"/>
        </w:rPr>
        <w:t>T</w:t>
      </w:r>
      <w:r w:rsidR="00471B7E" w:rsidRPr="001B293D">
        <w:rPr>
          <w:rFonts w:ascii="Arial" w:hAnsi="Arial" w:cs="Arial"/>
          <w:color w:val="1F2025"/>
          <w:sz w:val="20"/>
          <w:szCs w:val="20"/>
        </w:rPr>
        <w:t xml:space="preserve">raffic </w:t>
      </w:r>
      <w:r w:rsidR="00B44BFE">
        <w:rPr>
          <w:rFonts w:ascii="Arial" w:hAnsi="Arial" w:cs="Arial"/>
          <w:color w:val="1F2025"/>
          <w:sz w:val="20"/>
          <w:szCs w:val="20"/>
        </w:rPr>
        <w:t>Unit</w:t>
      </w:r>
      <w:r w:rsidR="00471B7E" w:rsidRPr="001B293D">
        <w:rPr>
          <w:rFonts w:ascii="Arial" w:hAnsi="Arial" w:cs="Arial"/>
          <w:color w:val="1F2025"/>
          <w:sz w:val="20"/>
          <w:szCs w:val="20"/>
        </w:rPr>
        <w:t xml:space="preserve">. </w:t>
      </w:r>
      <w:r w:rsidR="007D05CF" w:rsidRPr="001B293D">
        <w:rPr>
          <w:rFonts w:ascii="Arial" w:hAnsi="Arial" w:cs="Arial"/>
          <w:color w:val="1F2025"/>
          <w:sz w:val="20"/>
          <w:szCs w:val="20"/>
        </w:rPr>
        <w:t>Essex Police’s key responsibility for their RPU department is “to reduce those killed and seriously injured on our roads. The team carry out patrols in both marked and unmarked vehicles to target those driving illegally, targeting offences including driving whilst using a mobile phone, drink and drug driving, driving without wearing a seatbelt and speeding. Roads Policing officers are usually the first on the scene to road traffic collisions and assist in the closing of roads.</w:t>
      </w:r>
      <w:r w:rsidR="00E33597" w:rsidRPr="001B293D">
        <w:rPr>
          <w:rFonts w:ascii="Arial" w:hAnsi="Arial" w:cs="Arial"/>
          <w:color w:val="1F2025"/>
          <w:sz w:val="20"/>
          <w:szCs w:val="20"/>
        </w:rPr>
        <w:t xml:space="preserve"> </w:t>
      </w:r>
      <w:r w:rsidR="007D05CF" w:rsidRPr="001B293D">
        <w:rPr>
          <w:rFonts w:ascii="Arial" w:hAnsi="Arial" w:cs="Arial"/>
          <w:color w:val="1F2025"/>
          <w:sz w:val="20"/>
          <w:szCs w:val="20"/>
        </w:rPr>
        <w:t>From attending a road traffic collision on a busy road - To reducing the risk of casualties on the road - To closing roads to ensure the safety of victims”.</w:t>
      </w:r>
      <w:r w:rsidR="00A62A39" w:rsidRPr="001B293D">
        <w:rPr>
          <w:rFonts w:ascii="Arial" w:hAnsi="Arial" w:cs="Arial"/>
          <w:color w:val="1F2025"/>
          <w:sz w:val="20"/>
          <w:szCs w:val="20"/>
        </w:rPr>
        <w:t xml:space="preserve"> Whereas Gwent Police’s role is for </w:t>
      </w:r>
      <w:r w:rsidR="004F542A" w:rsidRPr="001B293D">
        <w:rPr>
          <w:rFonts w:ascii="Arial" w:hAnsi="Arial" w:cs="Arial"/>
          <w:color w:val="1F2025"/>
          <w:sz w:val="20"/>
          <w:szCs w:val="20"/>
        </w:rPr>
        <w:t>“</w:t>
      </w:r>
      <w:r w:rsidR="00A62A39" w:rsidRPr="001B293D">
        <w:rPr>
          <w:rFonts w:ascii="Arial" w:hAnsi="Arial" w:cs="Arial"/>
          <w:color w:val="1F2025"/>
          <w:sz w:val="20"/>
          <w:szCs w:val="20"/>
        </w:rPr>
        <w:t xml:space="preserve">ASU is </w:t>
      </w:r>
      <w:r w:rsidR="00E33597" w:rsidRPr="001B293D">
        <w:rPr>
          <w:rFonts w:ascii="Arial" w:hAnsi="Arial" w:cs="Arial"/>
          <w:sz w:val="20"/>
          <w:szCs w:val="20"/>
        </w:rPr>
        <w:t>to</w:t>
      </w:r>
      <w:r w:rsidR="00A62A39" w:rsidRPr="001B293D">
        <w:rPr>
          <w:rFonts w:ascii="Arial" w:hAnsi="Arial" w:cs="Arial"/>
          <w:sz w:val="20"/>
          <w:szCs w:val="20"/>
        </w:rPr>
        <w:t xml:space="preserve"> provide operational specialist support force wide and respond to LPA demands and priorities. To respond to serious incidents on the road networks and promote road safety. To manage and investigate serious road traffic collisions. To provide public order, search, major incident and operational support force</w:t>
      </w:r>
      <w:r w:rsidR="004F542A" w:rsidRPr="001B293D">
        <w:rPr>
          <w:rFonts w:ascii="Arial" w:hAnsi="Arial" w:cs="Arial"/>
          <w:sz w:val="20"/>
          <w:szCs w:val="20"/>
        </w:rPr>
        <w:t>”</w:t>
      </w:r>
      <w:sdt>
        <w:sdtPr>
          <w:rPr>
            <w:rFonts w:ascii="Arial" w:hAnsi="Arial" w:cs="Arial"/>
            <w:sz w:val="20"/>
            <w:szCs w:val="20"/>
          </w:rPr>
          <w:id w:val="1866095878"/>
          <w:citation/>
        </w:sdtPr>
        <w:sdtEndPr/>
        <w:sdtContent>
          <w:r w:rsidR="00E33597" w:rsidRPr="001B293D">
            <w:rPr>
              <w:rFonts w:ascii="Arial" w:hAnsi="Arial" w:cs="Arial"/>
              <w:sz w:val="20"/>
              <w:szCs w:val="20"/>
            </w:rPr>
            <w:fldChar w:fldCharType="begin"/>
          </w:r>
          <w:r w:rsidR="00E33597" w:rsidRPr="001B293D">
            <w:rPr>
              <w:rFonts w:ascii="Arial" w:hAnsi="Arial" w:cs="Arial"/>
              <w:sz w:val="20"/>
              <w:szCs w:val="20"/>
            </w:rPr>
            <w:instrText xml:space="preserve"> CITATION Gwe19 \l 2057 </w:instrText>
          </w:r>
          <w:r w:rsidR="00E33597" w:rsidRPr="001B293D">
            <w:rPr>
              <w:rFonts w:ascii="Arial" w:hAnsi="Arial" w:cs="Arial"/>
              <w:sz w:val="20"/>
              <w:szCs w:val="20"/>
            </w:rPr>
            <w:fldChar w:fldCharType="separate"/>
          </w:r>
          <w:r w:rsidR="006F7355" w:rsidRPr="001B293D">
            <w:rPr>
              <w:rFonts w:ascii="Arial" w:hAnsi="Arial" w:cs="Arial"/>
              <w:noProof/>
              <w:sz w:val="20"/>
              <w:szCs w:val="20"/>
            </w:rPr>
            <w:t xml:space="preserve"> (Gwent Police, 2019)</w:t>
          </w:r>
          <w:r w:rsidR="00E33597" w:rsidRPr="001B293D">
            <w:rPr>
              <w:rFonts w:ascii="Arial" w:hAnsi="Arial" w:cs="Arial"/>
              <w:sz w:val="20"/>
              <w:szCs w:val="20"/>
            </w:rPr>
            <w:fldChar w:fldCharType="end"/>
          </w:r>
        </w:sdtContent>
      </w:sdt>
      <w:r w:rsidR="00E33597" w:rsidRPr="001B293D">
        <w:rPr>
          <w:rFonts w:ascii="Arial" w:hAnsi="Arial" w:cs="Arial"/>
          <w:sz w:val="20"/>
          <w:szCs w:val="20"/>
        </w:rPr>
        <w:t xml:space="preserve">. This is such a dynamic role within Gwent but gives police officer more variation within their job role however, this will have </w:t>
      </w:r>
      <w:r w:rsidR="004F542A" w:rsidRPr="001B293D">
        <w:rPr>
          <w:rFonts w:ascii="Arial" w:hAnsi="Arial" w:cs="Arial"/>
          <w:sz w:val="20"/>
          <w:szCs w:val="20"/>
        </w:rPr>
        <w:t>a</w:t>
      </w:r>
      <w:r w:rsidR="00E33597" w:rsidRPr="001B293D">
        <w:rPr>
          <w:rFonts w:ascii="Arial" w:hAnsi="Arial" w:cs="Arial"/>
          <w:sz w:val="20"/>
          <w:szCs w:val="20"/>
        </w:rPr>
        <w:t xml:space="preserve"> detriment to Gwent Police and the convictions. Other police services have dedicated departments, this could be due to </w:t>
      </w:r>
      <w:r w:rsidR="002E1B4F" w:rsidRPr="001B293D">
        <w:rPr>
          <w:rFonts w:ascii="Arial" w:hAnsi="Arial" w:cs="Arial"/>
          <w:sz w:val="20"/>
          <w:szCs w:val="20"/>
        </w:rPr>
        <w:t>several</w:t>
      </w:r>
      <w:r w:rsidR="00E33597" w:rsidRPr="001B293D">
        <w:rPr>
          <w:rFonts w:ascii="Arial" w:hAnsi="Arial" w:cs="Arial"/>
          <w:sz w:val="20"/>
          <w:szCs w:val="20"/>
        </w:rPr>
        <w:t xml:space="preserve"> factors, size of the police service, budget, location of the police service. Gwent Police are a relatively small force covering 600 square miles </w:t>
      </w:r>
      <w:sdt>
        <w:sdtPr>
          <w:rPr>
            <w:rFonts w:ascii="Arial" w:hAnsi="Arial" w:cs="Arial"/>
            <w:sz w:val="20"/>
            <w:szCs w:val="20"/>
          </w:rPr>
          <w:id w:val="1653641966"/>
          <w:citation/>
        </w:sdtPr>
        <w:sdtEndPr/>
        <w:sdtContent>
          <w:r w:rsidR="00E33597" w:rsidRPr="001B293D">
            <w:rPr>
              <w:rFonts w:ascii="Arial" w:hAnsi="Arial" w:cs="Arial"/>
              <w:sz w:val="20"/>
              <w:szCs w:val="20"/>
            </w:rPr>
            <w:fldChar w:fldCharType="begin"/>
          </w:r>
          <w:r w:rsidR="00E33597" w:rsidRPr="001B293D">
            <w:rPr>
              <w:rFonts w:ascii="Arial" w:hAnsi="Arial" w:cs="Arial"/>
              <w:sz w:val="20"/>
              <w:szCs w:val="20"/>
            </w:rPr>
            <w:instrText xml:space="preserve"> CITATION Gwe21 \l 2057 </w:instrText>
          </w:r>
          <w:r w:rsidR="00E33597" w:rsidRPr="001B293D">
            <w:rPr>
              <w:rFonts w:ascii="Arial" w:hAnsi="Arial" w:cs="Arial"/>
              <w:sz w:val="20"/>
              <w:szCs w:val="20"/>
            </w:rPr>
            <w:fldChar w:fldCharType="separate"/>
          </w:r>
          <w:r w:rsidR="006F7355" w:rsidRPr="001B293D">
            <w:rPr>
              <w:rFonts w:ascii="Arial" w:hAnsi="Arial" w:cs="Arial"/>
              <w:noProof/>
              <w:sz w:val="20"/>
              <w:szCs w:val="20"/>
            </w:rPr>
            <w:t>(Gwent Police, n.d.)</w:t>
          </w:r>
          <w:r w:rsidR="00E33597" w:rsidRPr="001B293D">
            <w:rPr>
              <w:rFonts w:ascii="Arial" w:hAnsi="Arial" w:cs="Arial"/>
              <w:sz w:val="20"/>
              <w:szCs w:val="20"/>
            </w:rPr>
            <w:fldChar w:fldCharType="end"/>
          </w:r>
        </w:sdtContent>
      </w:sdt>
      <w:r w:rsidR="00E33597" w:rsidRPr="001B293D">
        <w:rPr>
          <w:rFonts w:ascii="Arial" w:hAnsi="Arial" w:cs="Arial"/>
          <w:sz w:val="20"/>
          <w:szCs w:val="20"/>
        </w:rPr>
        <w:t xml:space="preserve"> whereas South Wales Police cover 812 square miles. </w:t>
      </w:r>
      <w:sdt>
        <w:sdtPr>
          <w:rPr>
            <w:rFonts w:ascii="Arial" w:hAnsi="Arial" w:cs="Arial"/>
            <w:sz w:val="20"/>
            <w:szCs w:val="20"/>
          </w:rPr>
          <w:id w:val="1403258068"/>
          <w:citation/>
        </w:sdtPr>
        <w:sdtEndPr/>
        <w:sdtContent>
          <w:r w:rsidR="00E33597" w:rsidRPr="001B293D">
            <w:rPr>
              <w:rFonts w:ascii="Arial" w:hAnsi="Arial" w:cs="Arial"/>
              <w:sz w:val="20"/>
              <w:szCs w:val="20"/>
            </w:rPr>
            <w:fldChar w:fldCharType="begin"/>
          </w:r>
          <w:r w:rsidR="00E33597" w:rsidRPr="001B293D">
            <w:rPr>
              <w:rFonts w:ascii="Arial" w:hAnsi="Arial" w:cs="Arial"/>
              <w:sz w:val="20"/>
              <w:szCs w:val="20"/>
            </w:rPr>
            <w:instrText xml:space="preserve"> CITATION Sou21 \l 2057 </w:instrText>
          </w:r>
          <w:r w:rsidR="00E33597" w:rsidRPr="001B293D">
            <w:rPr>
              <w:rFonts w:ascii="Arial" w:hAnsi="Arial" w:cs="Arial"/>
              <w:sz w:val="20"/>
              <w:szCs w:val="20"/>
            </w:rPr>
            <w:fldChar w:fldCharType="separate"/>
          </w:r>
          <w:r w:rsidR="006F7355" w:rsidRPr="001B293D">
            <w:rPr>
              <w:rFonts w:ascii="Arial" w:hAnsi="Arial" w:cs="Arial"/>
              <w:noProof/>
              <w:sz w:val="20"/>
              <w:szCs w:val="20"/>
            </w:rPr>
            <w:t>(South Wales Police, n.d.)</w:t>
          </w:r>
          <w:r w:rsidR="00E33597" w:rsidRPr="001B293D">
            <w:rPr>
              <w:rFonts w:ascii="Arial" w:hAnsi="Arial" w:cs="Arial"/>
              <w:sz w:val="20"/>
              <w:szCs w:val="20"/>
            </w:rPr>
            <w:fldChar w:fldCharType="end"/>
          </w:r>
        </w:sdtContent>
      </w:sdt>
      <w:r w:rsidR="00082DD4" w:rsidRPr="001B293D">
        <w:rPr>
          <w:rFonts w:ascii="Arial" w:hAnsi="Arial" w:cs="Arial"/>
          <w:sz w:val="20"/>
          <w:szCs w:val="20"/>
        </w:rPr>
        <w:t>.</w:t>
      </w:r>
      <w:r w:rsidR="004F542A" w:rsidRPr="001B293D">
        <w:rPr>
          <w:rFonts w:ascii="Arial" w:hAnsi="Arial" w:cs="Arial"/>
          <w:sz w:val="20"/>
          <w:szCs w:val="20"/>
        </w:rPr>
        <w:t xml:space="preserve"> This could be one of the reasons why the budget was cut for Gwent police resulting in them having to make service decision to bring two departments together.</w:t>
      </w:r>
      <w:r w:rsidR="00B558C0" w:rsidRPr="001B293D">
        <w:rPr>
          <w:rFonts w:ascii="Arial" w:hAnsi="Arial" w:cs="Arial"/>
          <w:sz w:val="20"/>
          <w:szCs w:val="20"/>
        </w:rPr>
        <w:t xml:space="preserve"> Finally, roads policing is not currently considered to be a national </w:t>
      </w:r>
      <w:r w:rsidR="00B558C0" w:rsidRPr="001B293D">
        <w:rPr>
          <w:rFonts w:ascii="Arial" w:hAnsi="Arial" w:cs="Arial"/>
          <w:sz w:val="20"/>
          <w:szCs w:val="20"/>
        </w:rPr>
        <w:lastRenderedPageBreak/>
        <w:t xml:space="preserve">strategic priority, as set by the Home office in the Strategic Policing Requirement. Instead, roads policing is seen by the government as a local matter for Police and Crime Commissioners. This means that roads policing strategies vary from one force to another. </w:t>
      </w:r>
      <w:sdt>
        <w:sdtPr>
          <w:rPr>
            <w:rFonts w:ascii="Arial" w:hAnsi="Arial" w:cs="Arial"/>
            <w:sz w:val="20"/>
            <w:szCs w:val="20"/>
          </w:rPr>
          <w:id w:val="1515037161"/>
          <w:citation/>
        </w:sdtPr>
        <w:sdtEndPr/>
        <w:sdtContent>
          <w:r w:rsidR="00B558C0" w:rsidRPr="001B293D">
            <w:rPr>
              <w:rFonts w:ascii="Arial" w:hAnsi="Arial" w:cs="Arial"/>
              <w:sz w:val="20"/>
              <w:szCs w:val="20"/>
            </w:rPr>
            <w:fldChar w:fldCharType="begin"/>
          </w:r>
          <w:r w:rsidR="006F7355" w:rsidRPr="001B293D">
            <w:rPr>
              <w:rFonts w:ascii="Arial" w:hAnsi="Arial" w:cs="Arial"/>
              <w:sz w:val="20"/>
              <w:szCs w:val="20"/>
            </w:rPr>
            <w:instrText xml:space="preserve">CITATION Nor20 \l 2057 </w:instrText>
          </w:r>
          <w:r w:rsidR="00B558C0" w:rsidRPr="001B293D">
            <w:rPr>
              <w:rFonts w:ascii="Arial" w:hAnsi="Arial" w:cs="Arial"/>
              <w:sz w:val="20"/>
              <w:szCs w:val="20"/>
            </w:rPr>
            <w:fldChar w:fldCharType="separate"/>
          </w:r>
          <w:r w:rsidR="006F7355" w:rsidRPr="001B293D">
            <w:rPr>
              <w:rFonts w:ascii="Arial" w:hAnsi="Arial" w:cs="Arial"/>
              <w:noProof/>
              <w:sz w:val="20"/>
              <w:szCs w:val="20"/>
            </w:rPr>
            <w:t>(Norbury, 2020)</w:t>
          </w:r>
          <w:r w:rsidR="00B558C0" w:rsidRPr="001B293D">
            <w:rPr>
              <w:rFonts w:ascii="Arial" w:hAnsi="Arial" w:cs="Arial"/>
              <w:sz w:val="20"/>
              <w:szCs w:val="20"/>
            </w:rPr>
            <w:fldChar w:fldCharType="end"/>
          </w:r>
        </w:sdtContent>
      </w:sdt>
      <w:r w:rsidR="006F7355" w:rsidRPr="001B293D">
        <w:rPr>
          <w:rFonts w:ascii="Arial" w:hAnsi="Arial" w:cs="Arial"/>
          <w:sz w:val="20"/>
          <w:szCs w:val="20"/>
        </w:rPr>
        <w:t xml:space="preserve"> which is the main contributing factor of why Gwent Police have been able to combine their departments as they are able to work with the Police and Crime Commissioner to form a department that best suited at the time for their police service.</w:t>
      </w:r>
    </w:p>
    <w:p w14:paraId="3D3F1E23" w14:textId="77777777" w:rsidR="00547FD6" w:rsidRPr="001B293D" w:rsidRDefault="00547FD6" w:rsidP="001211FC">
      <w:pPr>
        <w:pStyle w:val="NormalWeb"/>
        <w:shd w:val="clear" w:color="auto" w:fill="FFFFFF"/>
        <w:spacing w:line="360" w:lineRule="auto"/>
        <w:jc w:val="both"/>
        <w:textAlignment w:val="baseline"/>
        <w:rPr>
          <w:rFonts w:ascii="Arial" w:hAnsi="Arial" w:cs="Arial"/>
          <w:sz w:val="20"/>
          <w:szCs w:val="20"/>
        </w:rPr>
      </w:pPr>
    </w:p>
    <w:p w14:paraId="0E84F9F0" w14:textId="3521DA56" w:rsidR="00404F6D" w:rsidRPr="001B293D" w:rsidRDefault="003446C2" w:rsidP="001211FC">
      <w:pPr>
        <w:spacing w:line="360" w:lineRule="auto"/>
        <w:jc w:val="both"/>
        <w:rPr>
          <w:rFonts w:ascii="Arial" w:hAnsi="Arial" w:cs="Arial"/>
          <w:sz w:val="20"/>
          <w:szCs w:val="20"/>
        </w:rPr>
      </w:pPr>
      <w:r w:rsidRPr="001B293D">
        <w:rPr>
          <w:rFonts w:ascii="Arial" w:hAnsi="Arial" w:cs="Arial"/>
          <w:sz w:val="20"/>
          <w:szCs w:val="20"/>
        </w:rPr>
        <w:t xml:space="preserve">Whilst conducing this critical evaluation there are </w:t>
      </w:r>
      <w:r w:rsidR="0088084D" w:rsidRPr="001B293D">
        <w:rPr>
          <w:rFonts w:ascii="Arial" w:hAnsi="Arial" w:cs="Arial"/>
          <w:sz w:val="20"/>
          <w:szCs w:val="20"/>
        </w:rPr>
        <w:t>several</w:t>
      </w:r>
      <w:r w:rsidRPr="001B293D">
        <w:rPr>
          <w:rFonts w:ascii="Arial" w:hAnsi="Arial" w:cs="Arial"/>
          <w:sz w:val="20"/>
          <w:szCs w:val="20"/>
        </w:rPr>
        <w:t xml:space="preserve"> factors to consider when looking at the data. </w:t>
      </w:r>
      <w:r w:rsidR="00F31475" w:rsidRPr="001B293D">
        <w:rPr>
          <w:rFonts w:ascii="Arial" w:hAnsi="Arial" w:cs="Arial"/>
          <w:sz w:val="20"/>
          <w:szCs w:val="20"/>
        </w:rPr>
        <w:t>Firstly,</w:t>
      </w:r>
      <w:r w:rsidRPr="001B293D">
        <w:rPr>
          <w:rFonts w:ascii="Arial" w:hAnsi="Arial" w:cs="Arial"/>
          <w:sz w:val="20"/>
          <w:szCs w:val="20"/>
        </w:rPr>
        <w:t xml:space="preserve"> police discretion, </w:t>
      </w:r>
      <w:r w:rsidR="0088084D" w:rsidRPr="001B293D">
        <w:rPr>
          <w:rFonts w:ascii="Arial" w:hAnsi="Arial" w:cs="Arial"/>
          <w:sz w:val="20"/>
          <w:szCs w:val="20"/>
        </w:rPr>
        <w:t>police discretion is an officers choice whether to prosecute or not</w:t>
      </w:r>
      <w:r w:rsidR="0088084D" w:rsidRPr="001B293D">
        <w:rPr>
          <w:rFonts w:ascii="Arial" w:hAnsi="Arial" w:cs="Arial"/>
          <w:i/>
          <w:iCs/>
          <w:sz w:val="20"/>
          <w:szCs w:val="20"/>
        </w:rPr>
        <w:t>, “if the law was invoked in every situation not only would the service collapse through the lack of man power, and resources but also the criminal justice system as a whole would be overburdened. In addition, the number of people with criminal records would soar”.</w:t>
      </w:r>
      <w:r w:rsidR="0088084D" w:rsidRPr="001B293D">
        <w:rPr>
          <w:rFonts w:ascii="Arial" w:hAnsi="Arial" w:cs="Arial"/>
          <w:sz w:val="20"/>
          <w:szCs w:val="20"/>
        </w:rPr>
        <w:t xml:space="preserve"> </w:t>
      </w:r>
      <w:sdt>
        <w:sdtPr>
          <w:rPr>
            <w:rFonts w:ascii="Arial" w:hAnsi="Arial" w:cs="Arial"/>
            <w:sz w:val="20"/>
            <w:szCs w:val="20"/>
          </w:rPr>
          <w:id w:val="-337005928"/>
          <w:citation/>
        </w:sdtPr>
        <w:sdtEndPr/>
        <w:sdtContent>
          <w:r w:rsidR="0088084D" w:rsidRPr="001B293D">
            <w:rPr>
              <w:rFonts w:ascii="Arial" w:hAnsi="Arial" w:cs="Arial"/>
              <w:sz w:val="20"/>
              <w:szCs w:val="20"/>
            </w:rPr>
            <w:fldChar w:fldCharType="begin"/>
          </w:r>
          <w:r w:rsidR="0088084D" w:rsidRPr="001B293D">
            <w:rPr>
              <w:rFonts w:ascii="Arial" w:hAnsi="Arial" w:cs="Arial"/>
              <w:sz w:val="20"/>
              <w:szCs w:val="20"/>
            </w:rPr>
            <w:instrText xml:space="preserve"> CITATION Poy04 \l 2057 </w:instrText>
          </w:r>
          <w:r w:rsidR="0088084D" w:rsidRPr="001B293D">
            <w:rPr>
              <w:rFonts w:ascii="Arial" w:hAnsi="Arial" w:cs="Arial"/>
              <w:sz w:val="20"/>
              <w:szCs w:val="20"/>
            </w:rPr>
            <w:fldChar w:fldCharType="separate"/>
          </w:r>
          <w:r w:rsidR="006F7355" w:rsidRPr="001B293D">
            <w:rPr>
              <w:rFonts w:ascii="Arial" w:hAnsi="Arial" w:cs="Arial"/>
              <w:noProof/>
              <w:sz w:val="20"/>
              <w:szCs w:val="20"/>
            </w:rPr>
            <w:t>(Poyser, et al., 2004)</w:t>
          </w:r>
          <w:r w:rsidR="0088084D" w:rsidRPr="001B293D">
            <w:rPr>
              <w:rFonts w:ascii="Arial" w:hAnsi="Arial" w:cs="Arial"/>
              <w:sz w:val="20"/>
              <w:szCs w:val="20"/>
            </w:rPr>
            <w:fldChar w:fldCharType="end"/>
          </w:r>
        </w:sdtContent>
      </w:sdt>
      <w:r w:rsidR="0088084D" w:rsidRPr="001B293D">
        <w:rPr>
          <w:rFonts w:ascii="Arial" w:hAnsi="Arial" w:cs="Arial"/>
          <w:sz w:val="20"/>
          <w:szCs w:val="20"/>
        </w:rPr>
        <w:t xml:space="preserve">. </w:t>
      </w:r>
      <w:r w:rsidR="004865D1" w:rsidRPr="001B293D">
        <w:rPr>
          <w:rFonts w:ascii="Arial" w:hAnsi="Arial" w:cs="Arial"/>
          <w:sz w:val="20"/>
          <w:szCs w:val="20"/>
        </w:rPr>
        <w:t xml:space="preserve">Using police discretion will </w:t>
      </w:r>
      <w:r w:rsidR="00F31475" w:rsidRPr="001B293D">
        <w:rPr>
          <w:rFonts w:ascii="Arial" w:hAnsi="Arial" w:cs="Arial"/>
          <w:sz w:val="20"/>
          <w:szCs w:val="20"/>
        </w:rPr>
        <w:t>affect</w:t>
      </w:r>
      <w:r w:rsidR="004865D1" w:rsidRPr="001B293D">
        <w:rPr>
          <w:rFonts w:ascii="Arial" w:hAnsi="Arial" w:cs="Arial"/>
          <w:sz w:val="20"/>
          <w:szCs w:val="20"/>
        </w:rPr>
        <w:t xml:space="preserve"> detection statistics as sometimes for minor offences it is not proportionate enough to prosecute someone, this is because of the effects </w:t>
      </w:r>
      <w:r w:rsidR="00F31475" w:rsidRPr="001B293D">
        <w:rPr>
          <w:rFonts w:ascii="Arial" w:hAnsi="Arial" w:cs="Arial"/>
          <w:sz w:val="20"/>
          <w:szCs w:val="20"/>
        </w:rPr>
        <w:t xml:space="preserve">it may have on them later in life for employment opportunities. One other factor that will and has </w:t>
      </w:r>
      <w:r w:rsidR="009436E7" w:rsidRPr="001B293D">
        <w:rPr>
          <w:rFonts w:ascii="Arial" w:hAnsi="Arial" w:cs="Arial"/>
          <w:sz w:val="20"/>
          <w:szCs w:val="20"/>
        </w:rPr>
        <w:t>affected</w:t>
      </w:r>
      <w:r w:rsidR="00F31475" w:rsidRPr="001B293D">
        <w:rPr>
          <w:rFonts w:ascii="Arial" w:hAnsi="Arial" w:cs="Arial"/>
          <w:sz w:val="20"/>
          <w:szCs w:val="20"/>
        </w:rPr>
        <w:t xml:space="preserve"> road related detections is </w:t>
      </w:r>
      <w:r w:rsidR="009436E7" w:rsidRPr="001B293D">
        <w:rPr>
          <w:rFonts w:ascii="Arial" w:hAnsi="Arial" w:cs="Arial"/>
          <w:sz w:val="20"/>
          <w:szCs w:val="20"/>
        </w:rPr>
        <w:t xml:space="preserve">COVID-19. As people were in lockdown and less cars </w:t>
      </w:r>
      <w:r w:rsidR="00D76D73" w:rsidRPr="001B293D">
        <w:rPr>
          <w:rFonts w:ascii="Arial" w:hAnsi="Arial" w:cs="Arial"/>
          <w:sz w:val="20"/>
          <w:szCs w:val="20"/>
        </w:rPr>
        <w:t>were using the ro</w:t>
      </w:r>
      <w:r w:rsidR="001211FC" w:rsidRPr="001B293D">
        <w:rPr>
          <w:rFonts w:ascii="Arial" w:hAnsi="Arial" w:cs="Arial"/>
          <w:sz w:val="20"/>
          <w:szCs w:val="20"/>
        </w:rPr>
        <w:t>ad</w:t>
      </w:r>
      <w:r w:rsidR="00D76D73" w:rsidRPr="001B293D">
        <w:rPr>
          <w:rFonts w:ascii="Arial" w:hAnsi="Arial" w:cs="Arial"/>
          <w:sz w:val="20"/>
          <w:szCs w:val="20"/>
        </w:rPr>
        <w:t xml:space="preserve">s, this in theory should result in lower convictions and detections on road related crime and offences. </w:t>
      </w:r>
      <w:r w:rsidR="001211FC" w:rsidRPr="001B293D">
        <w:rPr>
          <w:rFonts w:ascii="Arial" w:hAnsi="Arial" w:cs="Arial"/>
          <w:sz w:val="20"/>
          <w:szCs w:val="20"/>
        </w:rPr>
        <w:t xml:space="preserve">The department of transport have stated that there was a decrease in traffic trends during 2020 due to COVID-19, the number of vehicles using the roads was 21.3% less than previous years which supports this theory that there will be less convictions during pandemic. </w:t>
      </w:r>
      <w:sdt>
        <w:sdtPr>
          <w:rPr>
            <w:rFonts w:ascii="Arial" w:hAnsi="Arial" w:cs="Arial"/>
            <w:sz w:val="20"/>
            <w:szCs w:val="20"/>
          </w:rPr>
          <w:id w:val="-1008295407"/>
          <w:citation/>
        </w:sdtPr>
        <w:sdtEndPr/>
        <w:sdtContent>
          <w:r w:rsidR="001211FC" w:rsidRPr="001B293D">
            <w:rPr>
              <w:rFonts w:ascii="Arial" w:hAnsi="Arial" w:cs="Arial"/>
              <w:sz w:val="20"/>
              <w:szCs w:val="20"/>
            </w:rPr>
            <w:fldChar w:fldCharType="begin"/>
          </w:r>
          <w:r w:rsidR="001211FC" w:rsidRPr="001B293D">
            <w:rPr>
              <w:rFonts w:ascii="Arial" w:hAnsi="Arial" w:cs="Arial"/>
              <w:sz w:val="20"/>
              <w:szCs w:val="20"/>
            </w:rPr>
            <w:instrText xml:space="preserve">CITATION Tra21 \l 2057 </w:instrText>
          </w:r>
          <w:r w:rsidR="001211FC" w:rsidRPr="001B293D">
            <w:rPr>
              <w:rFonts w:ascii="Arial" w:hAnsi="Arial" w:cs="Arial"/>
              <w:sz w:val="20"/>
              <w:szCs w:val="20"/>
            </w:rPr>
            <w:fldChar w:fldCharType="separate"/>
          </w:r>
          <w:r w:rsidR="006F7355" w:rsidRPr="001B293D">
            <w:rPr>
              <w:rFonts w:ascii="Arial" w:hAnsi="Arial" w:cs="Arial"/>
              <w:noProof/>
              <w:sz w:val="20"/>
              <w:szCs w:val="20"/>
            </w:rPr>
            <w:t>(Department of Transport, 2021)</w:t>
          </w:r>
          <w:r w:rsidR="001211FC" w:rsidRPr="001B293D">
            <w:rPr>
              <w:rFonts w:ascii="Arial" w:hAnsi="Arial" w:cs="Arial"/>
              <w:sz w:val="20"/>
              <w:szCs w:val="20"/>
            </w:rPr>
            <w:fldChar w:fldCharType="end"/>
          </w:r>
        </w:sdtContent>
      </w:sdt>
      <w:r w:rsidR="001211FC" w:rsidRPr="001B293D">
        <w:rPr>
          <w:rFonts w:ascii="Arial" w:hAnsi="Arial" w:cs="Arial"/>
          <w:sz w:val="20"/>
          <w:szCs w:val="20"/>
        </w:rPr>
        <w:t xml:space="preserve">. </w:t>
      </w:r>
    </w:p>
    <w:p w14:paraId="3DA01DCC" w14:textId="59D01CBC" w:rsidR="00547FD6" w:rsidRPr="001B293D" w:rsidRDefault="00547FD6" w:rsidP="001211FC">
      <w:pPr>
        <w:spacing w:line="360" w:lineRule="auto"/>
        <w:jc w:val="both"/>
        <w:rPr>
          <w:rFonts w:ascii="Arial" w:hAnsi="Arial" w:cs="Arial"/>
          <w:sz w:val="20"/>
          <w:szCs w:val="20"/>
        </w:rPr>
      </w:pPr>
    </w:p>
    <w:p w14:paraId="1FEB3D9A" w14:textId="1D095C3F" w:rsidR="00547FD6" w:rsidRPr="001B293D" w:rsidRDefault="00547FD6" w:rsidP="001211FC">
      <w:pPr>
        <w:spacing w:line="360" w:lineRule="auto"/>
        <w:jc w:val="both"/>
        <w:rPr>
          <w:rFonts w:ascii="Arial" w:hAnsi="Arial" w:cs="Arial"/>
          <w:sz w:val="20"/>
          <w:szCs w:val="20"/>
        </w:rPr>
      </w:pPr>
      <w:r w:rsidRPr="001B293D">
        <w:rPr>
          <w:rFonts w:ascii="Arial" w:hAnsi="Arial" w:cs="Arial"/>
          <w:sz w:val="20"/>
          <w:szCs w:val="20"/>
        </w:rPr>
        <w:t>In conclusion to this literature review</w:t>
      </w:r>
      <w:r w:rsidR="009D2CEF">
        <w:rPr>
          <w:rFonts w:ascii="Arial" w:hAnsi="Arial" w:cs="Arial"/>
          <w:sz w:val="20"/>
          <w:szCs w:val="20"/>
        </w:rPr>
        <w:t xml:space="preserve"> it is important to complete this research as</w:t>
      </w:r>
      <w:r w:rsidRPr="001B293D">
        <w:rPr>
          <w:rFonts w:ascii="Arial" w:hAnsi="Arial" w:cs="Arial"/>
          <w:sz w:val="20"/>
          <w:szCs w:val="20"/>
        </w:rPr>
        <w:t xml:space="preserve">, there is a high expectation from the CoP of a Roads Policing Constable on their role and responsibilities to maintain the safety of the roads, however with individual police services giving them added duties and responsibilities as an operation support group/unit is likely to hinder other areas and reduce performance because of this. </w:t>
      </w:r>
      <w:r w:rsidR="0070131E" w:rsidRPr="001B293D">
        <w:rPr>
          <w:rFonts w:ascii="Arial" w:hAnsi="Arial" w:cs="Arial"/>
          <w:sz w:val="20"/>
          <w:szCs w:val="20"/>
        </w:rPr>
        <w:t xml:space="preserve">There is a clear link to vehicle documentation and general crime as criminals are not keeping up to date records of vehicles, they own so authorities are unable to trace them back to them.  </w:t>
      </w:r>
      <w:r w:rsidR="003D6120" w:rsidRPr="001B293D">
        <w:rPr>
          <w:rFonts w:ascii="Arial" w:hAnsi="Arial" w:cs="Arial"/>
          <w:sz w:val="20"/>
          <w:szCs w:val="20"/>
        </w:rPr>
        <w:t xml:space="preserve">Between 2015 to 2020 there is not a significant change in the offences being committed on the roads with speeding offences being the main offence and death/injury by dangerous driving being </w:t>
      </w:r>
      <w:r w:rsidR="0086431E" w:rsidRPr="001B293D">
        <w:rPr>
          <w:rFonts w:ascii="Arial" w:hAnsi="Arial" w:cs="Arial"/>
          <w:sz w:val="20"/>
          <w:szCs w:val="20"/>
        </w:rPr>
        <w:t xml:space="preserve">the least offence committed. Within the police service OSU/OSG and Roads Policing </w:t>
      </w:r>
      <w:r w:rsidR="009C5966" w:rsidRPr="001B293D">
        <w:rPr>
          <w:rFonts w:ascii="Arial" w:hAnsi="Arial" w:cs="Arial"/>
          <w:sz w:val="20"/>
          <w:szCs w:val="20"/>
        </w:rPr>
        <w:t>have</w:t>
      </w:r>
      <w:r w:rsidR="0086431E" w:rsidRPr="001B293D">
        <w:rPr>
          <w:rFonts w:ascii="Arial" w:hAnsi="Arial" w:cs="Arial"/>
          <w:sz w:val="20"/>
          <w:szCs w:val="20"/>
        </w:rPr>
        <w:t xml:space="preserve"> integral roles </w:t>
      </w:r>
      <w:r w:rsidR="009C5966" w:rsidRPr="001B293D">
        <w:rPr>
          <w:rFonts w:ascii="Arial" w:hAnsi="Arial" w:cs="Arial"/>
          <w:sz w:val="20"/>
          <w:szCs w:val="20"/>
        </w:rPr>
        <w:t>keeping the communities and the roads safe but with all the responsibilities they have they can’t effectively do both without another being neglected. There have been issues identified within the collection of data as there has been a global pandemic known as COVID-19 and with the reduction of vehicles on the roads could result in lower convictions but also this may have increased because criminals may believe they are more likely to get away with offences.</w:t>
      </w:r>
      <w:r w:rsidR="009D2CEF">
        <w:rPr>
          <w:rFonts w:ascii="Arial" w:hAnsi="Arial" w:cs="Arial"/>
          <w:sz w:val="20"/>
          <w:szCs w:val="20"/>
        </w:rPr>
        <w:t xml:space="preserve"> This research will also conclude a definitive answer to find it if Gwent Policies roads are safer because of the amalgamation or if has been a detriment to other road users.</w:t>
      </w:r>
      <w:bookmarkStart w:id="0" w:name="_GoBack"/>
      <w:bookmarkEnd w:id="0"/>
    </w:p>
    <w:p w14:paraId="3F697571" w14:textId="63FB9961" w:rsidR="00F42B38" w:rsidRDefault="00F42B38" w:rsidP="001211FC">
      <w:pPr>
        <w:pStyle w:val="Heading1"/>
        <w:spacing w:line="360" w:lineRule="auto"/>
        <w:jc w:val="both"/>
        <w:rPr>
          <w:rFonts w:ascii="Arial" w:eastAsiaTheme="minorHAnsi" w:hAnsi="Arial" w:cs="Arial"/>
          <w:color w:val="auto"/>
          <w:sz w:val="20"/>
          <w:szCs w:val="20"/>
          <w:lang w:val="en-GB"/>
        </w:rPr>
      </w:pPr>
    </w:p>
    <w:p w14:paraId="463818E5" w14:textId="711FF04A" w:rsidR="004C7D94" w:rsidRDefault="004C7D94" w:rsidP="004C7D94"/>
    <w:p w14:paraId="715244AF" w14:textId="7C21ECE0" w:rsidR="004C7D94" w:rsidRDefault="004C7D94" w:rsidP="004C7D94"/>
    <w:p w14:paraId="5A54DFD0" w14:textId="77777777" w:rsidR="004C7D94" w:rsidRPr="004C7D94" w:rsidRDefault="004C7D94" w:rsidP="004C7D94"/>
    <w:sdt>
      <w:sdtPr>
        <w:rPr>
          <w:rFonts w:ascii="Arial" w:eastAsiaTheme="minorHAnsi" w:hAnsi="Arial" w:cs="Arial"/>
          <w:color w:val="auto"/>
          <w:sz w:val="20"/>
          <w:szCs w:val="20"/>
          <w:lang w:val="en-GB"/>
        </w:rPr>
        <w:id w:val="1270826263"/>
        <w:docPartObj>
          <w:docPartGallery w:val="Bibliographies"/>
          <w:docPartUnique/>
        </w:docPartObj>
      </w:sdtPr>
      <w:sdtEndPr/>
      <w:sdtContent>
        <w:p w14:paraId="35C7A8F5" w14:textId="193FCB5D" w:rsidR="009732F8" w:rsidRPr="001B293D" w:rsidRDefault="009732F8" w:rsidP="001211FC">
          <w:pPr>
            <w:pStyle w:val="Heading1"/>
            <w:spacing w:line="360" w:lineRule="auto"/>
            <w:rPr>
              <w:rFonts w:ascii="Arial" w:hAnsi="Arial" w:cs="Arial"/>
              <w:sz w:val="20"/>
              <w:szCs w:val="20"/>
            </w:rPr>
          </w:pPr>
          <w:r w:rsidRPr="001B293D">
            <w:rPr>
              <w:rFonts w:ascii="Arial" w:hAnsi="Arial" w:cs="Arial"/>
              <w:sz w:val="20"/>
              <w:szCs w:val="20"/>
            </w:rPr>
            <w:t>Bibliography</w:t>
          </w:r>
        </w:p>
        <w:sdt>
          <w:sdtPr>
            <w:rPr>
              <w:rFonts w:ascii="Arial" w:hAnsi="Arial" w:cs="Arial"/>
              <w:sz w:val="20"/>
              <w:szCs w:val="20"/>
            </w:rPr>
            <w:id w:val="111145805"/>
            <w:bibliography/>
          </w:sdtPr>
          <w:sdtEndPr/>
          <w:sdtContent>
            <w:p w14:paraId="4BA10F93" w14:textId="77777777" w:rsidR="006F7355" w:rsidRPr="001B293D" w:rsidRDefault="009732F8" w:rsidP="006F7355">
              <w:pPr>
                <w:pStyle w:val="Bibliography"/>
                <w:rPr>
                  <w:rFonts w:ascii="Arial" w:hAnsi="Arial" w:cs="Arial"/>
                  <w:noProof/>
                  <w:sz w:val="20"/>
                  <w:szCs w:val="20"/>
                  <w:lang w:val="en-US"/>
                </w:rPr>
              </w:pPr>
              <w:r w:rsidRPr="001B293D">
                <w:rPr>
                  <w:rFonts w:ascii="Arial" w:hAnsi="Arial" w:cs="Arial"/>
                  <w:sz w:val="20"/>
                  <w:szCs w:val="20"/>
                </w:rPr>
                <w:fldChar w:fldCharType="begin"/>
              </w:r>
              <w:r w:rsidRPr="001B293D">
                <w:rPr>
                  <w:rFonts w:ascii="Arial" w:hAnsi="Arial" w:cs="Arial"/>
                  <w:sz w:val="20"/>
                  <w:szCs w:val="20"/>
                </w:rPr>
                <w:instrText xml:space="preserve"> BIBLIOGRAPHY </w:instrText>
              </w:r>
              <w:r w:rsidRPr="001B293D">
                <w:rPr>
                  <w:rFonts w:ascii="Arial" w:hAnsi="Arial" w:cs="Arial"/>
                  <w:sz w:val="20"/>
                  <w:szCs w:val="20"/>
                </w:rPr>
                <w:fldChar w:fldCharType="separate"/>
              </w:r>
              <w:r w:rsidR="006F7355" w:rsidRPr="001B293D">
                <w:rPr>
                  <w:rFonts w:ascii="Arial" w:hAnsi="Arial" w:cs="Arial"/>
                  <w:noProof/>
                  <w:sz w:val="20"/>
                  <w:szCs w:val="20"/>
                  <w:lang w:val="en-US"/>
                </w:rPr>
                <w:t xml:space="preserve">Bates, L., Soole, D. &amp; Watson, B., 2012. The Effectiveness of Traffic Policing in Reducing Traffic Crashes. </w:t>
              </w:r>
              <w:r w:rsidR="006F7355" w:rsidRPr="001B293D">
                <w:rPr>
                  <w:rFonts w:ascii="Arial" w:hAnsi="Arial" w:cs="Arial"/>
                  <w:i/>
                  <w:iCs/>
                  <w:noProof/>
                  <w:sz w:val="20"/>
                  <w:szCs w:val="20"/>
                  <w:lang w:val="en-US"/>
                </w:rPr>
                <w:t xml:space="preserve">Policing and Security in Practice, </w:t>
              </w:r>
              <w:r w:rsidR="006F7355" w:rsidRPr="001B293D">
                <w:rPr>
                  <w:rFonts w:ascii="Arial" w:hAnsi="Arial" w:cs="Arial"/>
                  <w:noProof/>
                  <w:sz w:val="20"/>
                  <w:szCs w:val="20"/>
                  <w:lang w:val="en-US"/>
                </w:rPr>
                <w:t>pp. 99-109.</w:t>
              </w:r>
            </w:p>
            <w:p w14:paraId="7CDF5B0E"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Chenery, S., Henshaw, C. &amp; PEASE, K., 1999. </w:t>
              </w:r>
              <w:r w:rsidRPr="001B293D">
                <w:rPr>
                  <w:rFonts w:ascii="Arial" w:hAnsi="Arial" w:cs="Arial"/>
                  <w:i/>
                  <w:iCs/>
                  <w:noProof/>
                  <w:sz w:val="20"/>
                  <w:szCs w:val="20"/>
                  <w:lang w:val="en-US"/>
                </w:rPr>
                <w:t xml:space="preserve">Illegal Parking in Diasbled Bays: A Means of Offender Targeting.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https://popcenter.asu.edu/sites/default/files/problems/bicycle_theft/PDFs/Chenery_etal_1999.pdf</w:t>
              </w:r>
              <w:r w:rsidRPr="001B293D">
                <w:rPr>
                  <w:rFonts w:ascii="Arial" w:hAnsi="Arial" w:cs="Arial"/>
                  <w:noProof/>
                  <w:sz w:val="20"/>
                  <w:szCs w:val="20"/>
                  <w:lang w:val="en-US"/>
                </w:rPr>
                <w:br/>
                <w:t>[Accessed 23 June 2021].</w:t>
              </w:r>
            </w:p>
            <w:p w14:paraId="1FB5346E"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Department of Transport, 2021. </w:t>
              </w:r>
              <w:r w:rsidRPr="001B293D">
                <w:rPr>
                  <w:rFonts w:ascii="Arial" w:hAnsi="Arial" w:cs="Arial"/>
                  <w:i/>
                  <w:iCs/>
                  <w:noProof/>
                  <w:sz w:val="20"/>
                  <w:szCs w:val="20"/>
                  <w:lang w:val="en-US"/>
                </w:rPr>
                <w:t xml:space="preserve">Road Traffic Estimates:.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https://assets.publishing.service.gov.uk/government/uploads/system/uploads/attachment_data/file/981967/road-traffic-estimates-in-great-britain-2020.pdf</w:t>
              </w:r>
              <w:r w:rsidRPr="001B293D">
                <w:rPr>
                  <w:rFonts w:ascii="Arial" w:hAnsi="Arial" w:cs="Arial"/>
                  <w:noProof/>
                  <w:sz w:val="20"/>
                  <w:szCs w:val="20"/>
                  <w:lang w:val="en-US"/>
                </w:rPr>
                <w:br/>
                <w:t>[Accessed 13 July 2021].</w:t>
              </w:r>
            </w:p>
            <w:p w14:paraId="05A91BAF"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Essex Police, n.d. </w:t>
              </w:r>
              <w:r w:rsidRPr="001B293D">
                <w:rPr>
                  <w:rFonts w:ascii="Arial" w:hAnsi="Arial" w:cs="Arial"/>
                  <w:i/>
                  <w:iCs/>
                  <w:noProof/>
                  <w:sz w:val="20"/>
                  <w:szCs w:val="20"/>
                  <w:lang w:val="en-US"/>
                </w:rPr>
                <w:t xml:space="preserve">Profiles - Job roles: Operational Policing Command.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https://www.essex.police.uk/police-forces/essex-police/areas/essex-police/ca/careers/police-officers/profiles-job-roles/profiles-job-roles--operational-policing-command/</w:t>
              </w:r>
              <w:r w:rsidRPr="001B293D">
                <w:rPr>
                  <w:rFonts w:ascii="Arial" w:hAnsi="Arial" w:cs="Arial"/>
                  <w:noProof/>
                  <w:sz w:val="20"/>
                  <w:szCs w:val="20"/>
                  <w:lang w:val="en-US"/>
                </w:rPr>
                <w:br/>
                <w:t>[Accessed 12 July 2021].</w:t>
              </w:r>
            </w:p>
            <w:p w14:paraId="4397B322"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Gwent Police, 2019. </w:t>
              </w:r>
              <w:r w:rsidRPr="001B293D">
                <w:rPr>
                  <w:rFonts w:ascii="Arial" w:hAnsi="Arial" w:cs="Arial"/>
                  <w:i/>
                  <w:iCs/>
                  <w:noProof/>
                  <w:sz w:val="20"/>
                  <w:szCs w:val="20"/>
                  <w:lang w:val="en-US"/>
                </w:rPr>
                <w:t xml:space="preserve">Gwent Police Role Profile.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file:///C:/Users/406678/Downloads/PC%20-%20ASU%20Sept%2019%20CVF.docx.pdf</w:t>
              </w:r>
              <w:r w:rsidRPr="001B293D">
                <w:rPr>
                  <w:rFonts w:ascii="Arial" w:hAnsi="Arial" w:cs="Arial"/>
                  <w:noProof/>
                  <w:sz w:val="20"/>
                  <w:szCs w:val="20"/>
                  <w:lang w:val="en-US"/>
                </w:rPr>
                <w:br/>
                <w:t>[Accessed 12 July 2021].</w:t>
              </w:r>
            </w:p>
            <w:p w14:paraId="2DBFFFC9"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Gwent Police, n.d. </w:t>
              </w:r>
              <w:r w:rsidRPr="001B293D">
                <w:rPr>
                  <w:rFonts w:ascii="Arial" w:hAnsi="Arial" w:cs="Arial"/>
                  <w:i/>
                  <w:iCs/>
                  <w:noProof/>
                  <w:sz w:val="20"/>
                  <w:szCs w:val="20"/>
                  <w:lang w:val="en-US"/>
                </w:rPr>
                <w:t xml:space="preserve">Overview.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https://www.gwent.police.uk/police-forces/gwent-police/areas/about-us/about-us/overview/</w:t>
              </w:r>
              <w:r w:rsidRPr="001B293D">
                <w:rPr>
                  <w:rFonts w:ascii="Arial" w:hAnsi="Arial" w:cs="Arial"/>
                  <w:noProof/>
                  <w:sz w:val="20"/>
                  <w:szCs w:val="20"/>
                  <w:lang w:val="en-US"/>
                </w:rPr>
                <w:br/>
                <w:t>[Accessed 12 july 2021].</w:t>
              </w:r>
            </w:p>
            <w:p w14:paraId="39C49318"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House of Commons Transport Committee, 2016. </w:t>
              </w:r>
              <w:r w:rsidRPr="001B293D">
                <w:rPr>
                  <w:rFonts w:ascii="Arial" w:hAnsi="Arial" w:cs="Arial"/>
                  <w:i/>
                  <w:iCs/>
                  <w:noProof/>
                  <w:sz w:val="20"/>
                  <w:szCs w:val="20"/>
                  <w:lang w:val="en-US"/>
                </w:rPr>
                <w:t xml:space="preserve">Parliment.uk.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https://publications.parliament.uk/pa/cm201516/cmselect/cmtrans/518/518.pdf</w:t>
              </w:r>
              <w:r w:rsidRPr="001B293D">
                <w:rPr>
                  <w:rFonts w:ascii="Arial" w:hAnsi="Arial" w:cs="Arial"/>
                  <w:noProof/>
                  <w:sz w:val="20"/>
                  <w:szCs w:val="20"/>
                  <w:lang w:val="en-US"/>
                </w:rPr>
                <w:br/>
                <w:t>[Accessed 23 June 2021].</w:t>
              </w:r>
            </w:p>
            <w:p w14:paraId="454BC7BA"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Lloyd, D. et al., 2016. </w:t>
              </w:r>
              <w:r w:rsidRPr="001B293D">
                <w:rPr>
                  <w:rFonts w:ascii="Arial" w:hAnsi="Arial" w:cs="Arial"/>
                  <w:i/>
                  <w:iCs/>
                  <w:noProof/>
                  <w:sz w:val="20"/>
                  <w:szCs w:val="20"/>
                  <w:lang w:val="en-US"/>
                </w:rPr>
                <w:t xml:space="preserve">Reported Road Casualties Great Britain 2015.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https://assets.publishing.service.gov.uk/government/uploads/system/uploads/attachment_data/file/568484/rrcgb-2015.pdf</w:t>
              </w:r>
              <w:r w:rsidRPr="001B293D">
                <w:rPr>
                  <w:rFonts w:ascii="Arial" w:hAnsi="Arial" w:cs="Arial"/>
                  <w:noProof/>
                  <w:sz w:val="20"/>
                  <w:szCs w:val="20"/>
                  <w:lang w:val="en-US"/>
                </w:rPr>
                <w:br/>
                <w:t>[Accessed 23 June 2021].</w:t>
              </w:r>
            </w:p>
            <w:p w14:paraId="0739F368"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Lynch, M. J., Stretesky, P. B. &amp; Long, M. A., 2015. </w:t>
              </w:r>
              <w:r w:rsidRPr="001B293D">
                <w:rPr>
                  <w:rFonts w:ascii="Arial" w:hAnsi="Arial" w:cs="Arial"/>
                  <w:i/>
                  <w:iCs/>
                  <w:noProof/>
                  <w:sz w:val="20"/>
                  <w:szCs w:val="20"/>
                  <w:lang w:val="en-US"/>
                </w:rPr>
                <w:t xml:space="preserve">What Is Crime? Define Crime.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https://link.springer.com/chapter/10.1057%2F9781137479358_3#citeas</w:t>
              </w:r>
              <w:r w:rsidRPr="001B293D">
                <w:rPr>
                  <w:rFonts w:ascii="Arial" w:hAnsi="Arial" w:cs="Arial"/>
                  <w:noProof/>
                  <w:sz w:val="20"/>
                  <w:szCs w:val="20"/>
                  <w:lang w:val="en-US"/>
                </w:rPr>
                <w:br/>
                <w:t>[Accessed 23 June 2021].</w:t>
              </w:r>
            </w:p>
            <w:p w14:paraId="553B7F2C"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Ministry of Justice, 2016. </w:t>
              </w:r>
              <w:r w:rsidRPr="001B293D">
                <w:rPr>
                  <w:rFonts w:ascii="Arial" w:hAnsi="Arial" w:cs="Arial"/>
                  <w:i/>
                  <w:iCs/>
                  <w:noProof/>
                  <w:sz w:val="20"/>
                  <w:szCs w:val="20"/>
                  <w:lang w:val="en-US"/>
                </w:rPr>
                <w:t xml:space="preserve">Criminal Justice Statistics 2015.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https://assets.publishing.service.gov.uk/government/uploads/system/uploads/attachment_data/file/524429/criminal-justice-statistics-quarterly-update-_annual_-2015.pdf</w:t>
              </w:r>
              <w:r w:rsidRPr="001B293D">
                <w:rPr>
                  <w:rFonts w:ascii="Arial" w:hAnsi="Arial" w:cs="Arial"/>
                  <w:noProof/>
                  <w:sz w:val="20"/>
                  <w:szCs w:val="20"/>
                  <w:lang w:val="en-US"/>
                </w:rPr>
                <w:br/>
                <w:t>[Accessed 23 June 2021].</w:t>
              </w:r>
            </w:p>
            <w:p w14:paraId="668AA322"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Ministry of Justice, 2021. </w:t>
              </w:r>
              <w:r w:rsidRPr="001B293D">
                <w:rPr>
                  <w:rFonts w:ascii="Arial" w:hAnsi="Arial" w:cs="Arial"/>
                  <w:i/>
                  <w:iCs/>
                  <w:noProof/>
                  <w:sz w:val="20"/>
                  <w:szCs w:val="20"/>
                  <w:lang w:val="en-US"/>
                </w:rPr>
                <w:t xml:space="preserve">Criminal Justice Statistics quarterly: December 2020.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https://www.gov.uk/government/statistics/criminal-justice-system-statistics-quarterly-</w:t>
              </w:r>
              <w:r w:rsidRPr="001B293D">
                <w:rPr>
                  <w:rFonts w:ascii="Arial" w:hAnsi="Arial" w:cs="Arial"/>
                  <w:noProof/>
                  <w:sz w:val="20"/>
                  <w:szCs w:val="20"/>
                  <w:u w:val="single"/>
                  <w:lang w:val="en-US"/>
                </w:rPr>
                <w:lastRenderedPageBreak/>
                <w:t>december-2020/criminal-justice-statistics-quarterly-december-2020-html</w:t>
              </w:r>
              <w:r w:rsidRPr="001B293D">
                <w:rPr>
                  <w:rFonts w:ascii="Arial" w:hAnsi="Arial" w:cs="Arial"/>
                  <w:noProof/>
                  <w:sz w:val="20"/>
                  <w:szCs w:val="20"/>
                  <w:lang w:val="en-US"/>
                </w:rPr>
                <w:br/>
                <w:t>[Accessed 23 June 2021].</w:t>
              </w:r>
            </w:p>
            <w:p w14:paraId="6FA13B9F"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Norbury, F., 2020. </w:t>
              </w:r>
              <w:r w:rsidRPr="001B293D">
                <w:rPr>
                  <w:rFonts w:ascii="Arial" w:hAnsi="Arial" w:cs="Arial"/>
                  <w:i/>
                  <w:iCs/>
                  <w:noProof/>
                  <w:sz w:val="20"/>
                  <w:szCs w:val="20"/>
                  <w:lang w:val="en-US"/>
                </w:rPr>
                <w:t xml:space="preserve">Roads policing and its Contribution to Road Safety.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http://www.pacts.org.uk/wp-content/uploads/Roads-Policing-Report-FinalV1-merged-1.pdf</w:t>
              </w:r>
              <w:r w:rsidRPr="001B293D">
                <w:rPr>
                  <w:rFonts w:ascii="Arial" w:hAnsi="Arial" w:cs="Arial"/>
                  <w:noProof/>
                  <w:sz w:val="20"/>
                  <w:szCs w:val="20"/>
                  <w:lang w:val="en-US"/>
                </w:rPr>
                <w:br/>
                <w:t>[Accessed 13 July 2021].</w:t>
              </w:r>
            </w:p>
            <w:p w14:paraId="17792EA9"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PA Consulting, n.d. </w:t>
              </w:r>
              <w:r w:rsidRPr="001B293D">
                <w:rPr>
                  <w:rFonts w:ascii="Arial" w:hAnsi="Arial" w:cs="Arial"/>
                  <w:i/>
                  <w:iCs/>
                  <w:noProof/>
                  <w:sz w:val="20"/>
                  <w:szCs w:val="20"/>
                  <w:lang w:val="en-US"/>
                </w:rPr>
                <w:t xml:space="preserve">The link between vehicle.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http://cebcp.org/wp-content/lpr/ANPR_report_24_Oct.pdf</w:t>
              </w:r>
              <w:r w:rsidRPr="001B293D">
                <w:rPr>
                  <w:rFonts w:ascii="Arial" w:hAnsi="Arial" w:cs="Arial"/>
                  <w:noProof/>
                  <w:sz w:val="20"/>
                  <w:szCs w:val="20"/>
                  <w:lang w:val="en-US"/>
                </w:rPr>
                <w:br/>
                <w:t>[Accessed 23 June 2021].</w:t>
              </w:r>
            </w:p>
            <w:p w14:paraId="1EFFD274"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Policing, C. o., n.d. </w:t>
              </w:r>
              <w:r w:rsidRPr="001B293D">
                <w:rPr>
                  <w:rFonts w:ascii="Arial" w:hAnsi="Arial" w:cs="Arial"/>
                  <w:i/>
                  <w:iCs/>
                  <w:noProof/>
                  <w:sz w:val="20"/>
                  <w:szCs w:val="20"/>
                  <w:lang w:val="en-US"/>
                </w:rPr>
                <w:t xml:space="preserve">College of Polcing.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https://profdev.college.police.uk/professional-profile/roads-policing-constable/</w:t>
              </w:r>
            </w:p>
            <w:p w14:paraId="57396370"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Poyser, S., Becker, H. &amp; Reiner, R., 2004. The Role of Police Discretion in Britain and an Alaysis of Proposals for Reform. </w:t>
              </w:r>
              <w:r w:rsidRPr="001B293D">
                <w:rPr>
                  <w:rFonts w:ascii="Arial" w:hAnsi="Arial" w:cs="Arial"/>
                  <w:i/>
                  <w:iCs/>
                  <w:noProof/>
                  <w:sz w:val="20"/>
                  <w:szCs w:val="20"/>
                  <w:lang w:val="en-US"/>
                </w:rPr>
                <w:t xml:space="preserve">The Police Journal, </w:t>
              </w:r>
              <w:r w:rsidRPr="001B293D">
                <w:rPr>
                  <w:rFonts w:ascii="Arial" w:hAnsi="Arial" w:cs="Arial"/>
                  <w:noProof/>
                  <w:sz w:val="20"/>
                  <w:szCs w:val="20"/>
                  <w:lang w:val="en-US"/>
                </w:rPr>
                <w:t>Volume 77, p. 7.</w:t>
              </w:r>
            </w:p>
            <w:p w14:paraId="4FA89B79"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Project Edward, n.d. </w:t>
              </w:r>
              <w:r w:rsidRPr="001B293D">
                <w:rPr>
                  <w:rFonts w:ascii="Arial" w:hAnsi="Arial" w:cs="Arial"/>
                  <w:i/>
                  <w:iCs/>
                  <w:noProof/>
                  <w:sz w:val="20"/>
                  <w:szCs w:val="20"/>
                  <w:lang w:val="en-US"/>
                </w:rPr>
                <w:t xml:space="preserve">About Project EDWARD.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https://projectedward.org/about-project-edward/</w:t>
              </w:r>
              <w:r w:rsidRPr="001B293D">
                <w:rPr>
                  <w:rFonts w:ascii="Arial" w:hAnsi="Arial" w:cs="Arial"/>
                  <w:noProof/>
                  <w:sz w:val="20"/>
                  <w:szCs w:val="20"/>
                  <w:lang w:val="en-US"/>
                </w:rPr>
                <w:br/>
                <w:t>[Accessed 13 July 2021].</w:t>
              </w:r>
            </w:p>
            <w:p w14:paraId="12615E5B"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South Wales Police, n.d. </w:t>
              </w:r>
              <w:r w:rsidRPr="001B293D">
                <w:rPr>
                  <w:rFonts w:ascii="Arial" w:hAnsi="Arial" w:cs="Arial"/>
                  <w:i/>
                  <w:iCs/>
                  <w:noProof/>
                  <w:sz w:val="20"/>
                  <w:szCs w:val="20"/>
                  <w:lang w:val="en-US"/>
                </w:rPr>
                <w:t xml:space="preserve">Overview.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https://www.south-wales.police.uk/police-forces/south-wales-police/areas/about-us/about-us/overview/</w:t>
              </w:r>
              <w:r w:rsidRPr="001B293D">
                <w:rPr>
                  <w:rFonts w:ascii="Arial" w:hAnsi="Arial" w:cs="Arial"/>
                  <w:noProof/>
                  <w:sz w:val="20"/>
                  <w:szCs w:val="20"/>
                  <w:lang w:val="en-US"/>
                </w:rPr>
                <w:br/>
                <w:t>[Accessed 2021 july 2021].</w:t>
              </w:r>
            </w:p>
            <w:p w14:paraId="3C6D8407" w14:textId="77777777" w:rsidR="006F7355" w:rsidRPr="001B293D" w:rsidRDefault="006F7355" w:rsidP="006F7355">
              <w:pPr>
                <w:pStyle w:val="Bibliography"/>
                <w:rPr>
                  <w:rFonts w:ascii="Arial" w:hAnsi="Arial" w:cs="Arial"/>
                  <w:noProof/>
                  <w:sz w:val="20"/>
                  <w:szCs w:val="20"/>
                  <w:lang w:val="en-US"/>
                </w:rPr>
              </w:pPr>
              <w:r w:rsidRPr="001B293D">
                <w:rPr>
                  <w:rFonts w:ascii="Arial" w:hAnsi="Arial" w:cs="Arial"/>
                  <w:noProof/>
                  <w:sz w:val="20"/>
                  <w:szCs w:val="20"/>
                  <w:lang w:val="en-US"/>
                </w:rPr>
                <w:t xml:space="preserve">West Midlands Police, n.d. </w:t>
              </w:r>
              <w:r w:rsidRPr="001B293D">
                <w:rPr>
                  <w:rFonts w:ascii="Arial" w:hAnsi="Arial" w:cs="Arial"/>
                  <w:i/>
                  <w:iCs/>
                  <w:noProof/>
                  <w:sz w:val="20"/>
                  <w:szCs w:val="20"/>
                  <w:lang w:val="en-US"/>
                </w:rPr>
                <w:t xml:space="preserve">Operational Support Unit. </w:t>
              </w:r>
              <w:r w:rsidRPr="001B293D">
                <w:rPr>
                  <w:rFonts w:ascii="Arial" w:hAnsi="Arial" w:cs="Arial"/>
                  <w:noProof/>
                  <w:sz w:val="20"/>
                  <w:szCs w:val="20"/>
                  <w:lang w:val="en-US"/>
                </w:rPr>
                <w:t xml:space="preserve">[Online] </w:t>
              </w:r>
              <w:r w:rsidRPr="001B293D">
                <w:rPr>
                  <w:rFonts w:ascii="Arial" w:hAnsi="Arial" w:cs="Arial"/>
                  <w:noProof/>
                  <w:sz w:val="20"/>
                  <w:szCs w:val="20"/>
                  <w:lang w:val="en-US"/>
                </w:rPr>
                <w:br/>
                <w:t xml:space="preserve">Available at: </w:t>
              </w:r>
              <w:r w:rsidRPr="001B293D">
                <w:rPr>
                  <w:rFonts w:ascii="Arial" w:hAnsi="Arial" w:cs="Arial"/>
                  <w:noProof/>
                  <w:sz w:val="20"/>
                  <w:szCs w:val="20"/>
                  <w:u w:val="single"/>
                  <w:lang w:val="en-US"/>
                </w:rPr>
                <w:t>https://west-midlands.police.uk/specialist-teams/osu</w:t>
              </w:r>
              <w:r w:rsidRPr="001B293D">
                <w:rPr>
                  <w:rFonts w:ascii="Arial" w:hAnsi="Arial" w:cs="Arial"/>
                  <w:noProof/>
                  <w:sz w:val="20"/>
                  <w:szCs w:val="20"/>
                  <w:lang w:val="en-US"/>
                </w:rPr>
                <w:br/>
                <w:t>[Accessed 12 07 2021].</w:t>
              </w:r>
            </w:p>
            <w:p w14:paraId="64CB2044" w14:textId="6E82E52E" w:rsidR="009732F8" w:rsidRPr="001B293D" w:rsidRDefault="009732F8" w:rsidP="006F7355">
              <w:pPr>
                <w:spacing w:line="360" w:lineRule="auto"/>
                <w:rPr>
                  <w:rFonts w:ascii="Arial" w:hAnsi="Arial" w:cs="Arial"/>
                  <w:sz w:val="20"/>
                  <w:szCs w:val="20"/>
                </w:rPr>
              </w:pPr>
              <w:r w:rsidRPr="001B293D">
                <w:rPr>
                  <w:rFonts w:ascii="Arial" w:hAnsi="Arial" w:cs="Arial"/>
                  <w:b/>
                  <w:bCs/>
                  <w:noProof/>
                  <w:sz w:val="20"/>
                  <w:szCs w:val="20"/>
                </w:rPr>
                <w:fldChar w:fldCharType="end"/>
              </w:r>
            </w:p>
          </w:sdtContent>
        </w:sdt>
      </w:sdtContent>
    </w:sdt>
    <w:p w14:paraId="5FA1ABBD" w14:textId="77777777" w:rsidR="009732F8" w:rsidRPr="001B293D" w:rsidRDefault="009732F8" w:rsidP="001211FC">
      <w:pPr>
        <w:spacing w:line="360" w:lineRule="auto"/>
        <w:jc w:val="both"/>
        <w:rPr>
          <w:rFonts w:ascii="Arial" w:hAnsi="Arial" w:cs="Arial"/>
          <w:sz w:val="20"/>
          <w:szCs w:val="20"/>
        </w:rPr>
      </w:pPr>
    </w:p>
    <w:sectPr w:rsidR="009732F8" w:rsidRPr="001B2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6EA27" w14:textId="77777777" w:rsidR="00D76D73" w:rsidRDefault="00D76D73" w:rsidP="00032981">
      <w:pPr>
        <w:spacing w:after="0" w:line="240" w:lineRule="auto"/>
      </w:pPr>
      <w:r>
        <w:separator/>
      </w:r>
    </w:p>
  </w:endnote>
  <w:endnote w:type="continuationSeparator" w:id="0">
    <w:p w14:paraId="7B572F83" w14:textId="77777777" w:rsidR="00D76D73" w:rsidRDefault="00D76D73" w:rsidP="00032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31A31" w14:textId="77777777" w:rsidR="00D76D73" w:rsidRDefault="00D76D73" w:rsidP="00032981">
      <w:pPr>
        <w:spacing w:after="0" w:line="240" w:lineRule="auto"/>
      </w:pPr>
      <w:r>
        <w:separator/>
      </w:r>
    </w:p>
  </w:footnote>
  <w:footnote w:type="continuationSeparator" w:id="0">
    <w:p w14:paraId="4F4EDE94" w14:textId="77777777" w:rsidR="00D76D73" w:rsidRDefault="00D76D73" w:rsidP="000329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73157"/>
    <w:multiLevelType w:val="multilevel"/>
    <w:tmpl w:val="14D8037E"/>
    <w:lvl w:ilvl="0">
      <w:start w:val="1"/>
      <w:numFmt w:val="bullet"/>
      <w:lvlText w:val=""/>
      <w:lvlJc w:val="left"/>
      <w:pPr>
        <w:tabs>
          <w:tab w:val="num" w:pos="786"/>
        </w:tabs>
        <w:ind w:left="786" w:hanging="360"/>
      </w:pPr>
      <w:rPr>
        <w:rFonts w:ascii="Symbol" w:hAnsi="Symbol" w:hint="default"/>
        <w:sz w:val="20"/>
      </w:rPr>
    </w:lvl>
    <w:lvl w:ilvl="1">
      <w:start w:val="1"/>
      <w:numFmt w:val="bullet"/>
      <w:lvlText w:val="o"/>
      <w:lvlJc w:val="left"/>
      <w:pPr>
        <w:tabs>
          <w:tab w:val="num" w:pos="1506"/>
        </w:tabs>
        <w:ind w:left="1506" w:hanging="360"/>
      </w:pPr>
      <w:rPr>
        <w:rFonts w:ascii="Courier New" w:hAnsi="Courier New" w:hint="default"/>
        <w:sz w:val="20"/>
      </w:rPr>
    </w:lvl>
    <w:lvl w:ilvl="2">
      <w:start w:val="1"/>
      <w:numFmt w:val="bullet"/>
      <w:lvlText w:val=""/>
      <w:lvlJc w:val="left"/>
      <w:pPr>
        <w:tabs>
          <w:tab w:val="num" w:pos="2226"/>
        </w:tabs>
        <w:ind w:left="2226" w:hanging="360"/>
      </w:pPr>
      <w:rPr>
        <w:rFonts w:ascii="Wingdings" w:hAnsi="Wingdings" w:hint="default"/>
        <w:sz w:val="20"/>
      </w:rPr>
    </w:lvl>
    <w:lvl w:ilvl="3">
      <w:start w:val="1"/>
      <w:numFmt w:val="bullet"/>
      <w:lvlText w:val=""/>
      <w:lvlJc w:val="left"/>
      <w:pPr>
        <w:tabs>
          <w:tab w:val="num" w:pos="2946"/>
        </w:tabs>
        <w:ind w:left="2946" w:hanging="360"/>
      </w:pPr>
      <w:rPr>
        <w:rFonts w:ascii="Wingdings" w:hAnsi="Wingdings" w:hint="default"/>
        <w:sz w:val="20"/>
      </w:rPr>
    </w:lvl>
    <w:lvl w:ilvl="4">
      <w:start w:val="1"/>
      <w:numFmt w:val="bullet"/>
      <w:lvlText w:val=""/>
      <w:lvlJc w:val="left"/>
      <w:pPr>
        <w:tabs>
          <w:tab w:val="num" w:pos="3666"/>
        </w:tabs>
        <w:ind w:left="3666" w:hanging="360"/>
      </w:pPr>
      <w:rPr>
        <w:rFonts w:ascii="Wingdings" w:hAnsi="Wingdings" w:hint="default"/>
        <w:sz w:val="20"/>
      </w:rPr>
    </w:lvl>
    <w:lvl w:ilvl="5">
      <w:start w:val="1"/>
      <w:numFmt w:val="bullet"/>
      <w:lvlText w:val=""/>
      <w:lvlJc w:val="left"/>
      <w:pPr>
        <w:tabs>
          <w:tab w:val="num" w:pos="4386"/>
        </w:tabs>
        <w:ind w:left="4386" w:hanging="360"/>
      </w:pPr>
      <w:rPr>
        <w:rFonts w:ascii="Wingdings" w:hAnsi="Wingdings" w:hint="default"/>
        <w:sz w:val="20"/>
      </w:rPr>
    </w:lvl>
    <w:lvl w:ilvl="6">
      <w:start w:val="1"/>
      <w:numFmt w:val="bullet"/>
      <w:lvlText w:val=""/>
      <w:lvlJc w:val="left"/>
      <w:pPr>
        <w:tabs>
          <w:tab w:val="num" w:pos="5106"/>
        </w:tabs>
        <w:ind w:left="5106" w:hanging="360"/>
      </w:pPr>
      <w:rPr>
        <w:rFonts w:ascii="Wingdings" w:hAnsi="Wingdings" w:hint="default"/>
        <w:sz w:val="20"/>
      </w:rPr>
    </w:lvl>
    <w:lvl w:ilvl="7">
      <w:start w:val="1"/>
      <w:numFmt w:val="bullet"/>
      <w:lvlText w:val=""/>
      <w:lvlJc w:val="left"/>
      <w:pPr>
        <w:tabs>
          <w:tab w:val="num" w:pos="5826"/>
        </w:tabs>
        <w:ind w:left="5826" w:hanging="360"/>
      </w:pPr>
      <w:rPr>
        <w:rFonts w:ascii="Wingdings" w:hAnsi="Wingdings" w:hint="default"/>
        <w:sz w:val="20"/>
      </w:rPr>
    </w:lvl>
    <w:lvl w:ilvl="8">
      <w:start w:val="1"/>
      <w:numFmt w:val="bullet"/>
      <w:lvlText w:val=""/>
      <w:lvlJc w:val="left"/>
      <w:pPr>
        <w:tabs>
          <w:tab w:val="num" w:pos="6546"/>
        </w:tabs>
        <w:ind w:left="6546" w:hanging="360"/>
      </w:pPr>
      <w:rPr>
        <w:rFonts w:ascii="Wingdings" w:hAnsi="Wingdings" w:hint="default"/>
        <w:sz w:val="20"/>
      </w:rPr>
    </w:lvl>
  </w:abstractNum>
  <w:abstractNum w:abstractNumId="1" w15:restartNumberingAfterBreak="0">
    <w:nsid w:val="2F836CC9"/>
    <w:multiLevelType w:val="hybridMultilevel"/>
    <w:tmpl w:val="3B48C0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47E58"/>
    <w:multiLevelType w:val="hybridMultilevel"/>
    <w:tmpl w:val="89807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631A96"/>
    <w:multiLevelType w:val="hybridMultilevel"/>
    <w:tmpl w:val="3F0C1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B61808"/>
    <w:multiLevelType w:val="hybridMultilevel"/>
    <w:tmpl w:val="4008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87664D"/>
    <w:multiLevelType w:val="multilevel"/>
    <w:tmpl w:val="C7B04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4"/>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248"/>
    <w:rsid w:val="000201D3"/>
    <w:rsid w:val="000209BC"/>
    <w:rsid w:val="00032981"/>
    <w:rsid w:val="00082DD4"/>
    <w:rsid w:val="00107EB8"/>
    <w:rsid w:val="001211FC"/>
    <w:rsid w:val="00140138"/>
    <w:rsid w:val="001530C5"/>
    <w:rsid w:val="00181032"/>
    <w:rsid w:val="00191E3C"/>
    <w:rsid w:val="001B293D"/>
    <w:rsid w:val="0029335D"/>
    <w:rsid w:val="002B03C4"/>
    <w:rsid w:val="002B1CDA"/>
    <w:rsid w:val="002E1B4F"/>
    <w:rsid w:val="003348FE"/>
    <w:rsid w:val="003446C2"/>
    <w:rsid w:val="003470BA"/>
    <w:rsid w:val="00382248"/>
    <w:rsid w:val="003D1E61"/>
    <w:rsid w:val="003D6120"/>
    <w:rsid w:val="003E3107"/>
    <w:rsid w:val="00404F6D"/>
    <w:rsid w:val="004377E8"/>
    <w:rsid w:val="00462E68"/>
    <w:rsid w:val="00471B7E"/>
    <w:rsid w:val="004865D1"/>
    <w:rsid w:val="004C7D94"/>
    <w:rsid w:val="004E254A"/>
    <w:rsid w:val="004F542A"/>
    <w:rsid w:val="00547FD6"/>
    <w:rsid w:val="005921BC"/>
    <w:rsid w:val="0063127C"/>
    <w:rsid w:val="006F7355"/>
    <w:rsid w:val="0070131E"/>
    <w:rsid w:val="00706ADB"/>
    <w:rsid w:val="0074258A"/>
    <w:rsid w:val="007923E8"/>
    <w:rsid w:val="007D05CF"/>
    <w:rsid w:val="00833E39"/>
    <w:rsid w:val="0086431E"/>
    <w:rsid w:val="0088084D"/>
    <w:rsid w:val="008C1E46"/>
    <w:rsid w:val="008C41AF"/>
    <w:rsid w:val="00912B65"/>
    <w:rsid w:val="009436E7"/>
    <w:rsid w:val="009732F8"/>
    <w:rsid w:val="009C5966"/>
    <w:rsid w:val="009D2CEF"/>
    <w:rsid w:val="00A16D3C"/>
    <w:rsid w:val="00A62A39"/>
    <w:rsid w:val="00AF2E45"/>
    <w:rsid w:val="00AF4F38"/>
    <w:rsid w:val="00B44BFE"/>
    <w:rsid w:val="00B558C0"/>
    <w:rsid w:val="00B7611E"/>
    <w:rsid w:val="00B97891"/>
    <w:rsid w:val="00BD6B39"/>
    <w:rsid w:val="00C03B4F"/>
    <w:rsid w:val="00C73A36"/>
    <w:rsid w:val="00C94777"/>
    <w:rsid w:val="00C96AC4"/>
    <w:rsid w:val="00D02306"/>
    <w:rsid w:val="00D040A8"/>
    <w:rsid w:val="00D76D73"/>
    <w:rsid w:val="00DB6A03"/>
    <w:rsid w:val="00DC2E94"/>
    <w:rsid w:val="00DE56F3"/>
    <w:rsid w:val="00E275E4"/>
    <w:rsid w:val="00E33597"/>
    <w:rsid w:val="00EC2181"/>
    <w:rsid w:val="00F15C7C"/>
    <w:rsid w:val="00F22D90"/>
    <w:rsid w:val="00F31475"/>
    <w:rsid w:val="00F42B38"/>
    <w:rsid w:val="00FC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6A1FB12"/>
  <w15:chartTrackingRefBased/>
  <w15:docId w15:val="{B5680EF6-6836-4CBA-B529-2CA61AFDB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2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DA7"/>
    <w:pPr>
      <w:ind w:left="720"/>
      <w:contextualSpacing/>
    </w:pPr>
  </w:style>
  <w:style w:type="character" w:customStyle="1" w:styleId="Heading1Char">
    <w:name w:val="Heading 1 Char"/>
    <w:basedOn w:val="DefaultParagraphFont"/>
    <w:link w:val="Heading1"/>
    <w:uiPriority w:val="9"/>
    <w:rsid w:val="009732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32F8"/>
  </w:style>
  <w:style w:type="paragraph" w:customStyle="1" w:styleId="Default">
    <w:name w:val="Default"/>
    <w:rsid w:val="003348FE"/>
    <w:pPr>
      <w:autoSpaceDE w:val="0"/>
      <w:autoSpaceDN w:val="0"/>
      <w:adjustRightInd w:val="0"/>
      <w:spacing w:after="0" w:line="240" w:lineRule="auto"/>
    </w:pPr>
    <w:rPr>
      <w:rFonts w:ascii="Minion Pro" w:hAnsi="Minion Pro" w:cs="Minion Pro"/>
      <w:color w:val="000000"/>
      <w:sz w:val="24"/>
      <w:szCs w:val="24"/>
    </w:rPr>
  </w:style>
  <w:style w:type="character" w:customStyle="1" w:styleId="A11">
    <w:name w:val="A11"/>
    <w:uiPriority w:val="99"/>
    <w:rsid w:val="003348FE"/>
    <w:rPr>
      <w:rFonts w:cs="Minion Pro"/>
      <w:color w:val="000000"/>
      <w:sz w:val="14"/>
      <w:szCs w:val="14"/>
    </w:rPr>
  </w:style>
  <w:style w:type="character" w:styleId="Strong">
    <w:name w:val="Strong"/>
    <w:basedOn w:val="DefaultParagraphFont"/>
    <w:uiPriority w:val="22"/>
    <w:qFormat/>
    <w:rsid w:val="007923E8"/>
    <w:rPr>
      <w:b/>
      <w:bCs/>
    </w:rPr>
  </w:style>
  <w:style w:type="paragraph" w:styleId="NormalWeb">
    <w:name w:val="Normal (Web)"/>
    <w:basedOn w:val="Normal"/>
    <w:uiPriority w:val="99"/>
    <w:semiHidden/>
    <w:unhideWhenUsed/>
    <w:rsid w:val="00D023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2111">
      <w:bodyDiv w:val="1"/>
      <w:marLeft w:val="0"/>
      <w:marRight w:val="0"/>
      <w:marTop w:val="0"/>
      <w:marBottom w:val="0"/>
      <w:divBdr>
        <w:top w:val="none" w:sz="0" w:space="0" w:color="auto"/>
        <w:left w:val="none" w:sz="0" w:space="0" w:color="auto"/>
        <w:bottom w:val="none" w:sz="0" w:space="0" w:color="auto"/>
        <w:right w:val="none" w:sz="0" w:space="0" w:color="auto"/>
      </w:divBdr>
    </w:div>
    <w:div w:id="31273811">
      <w:bodyDiv w:val="1"/>
      <w:marLeft w:val="0"/>
      <w:marRight w:val="0"/>
      <w:marTop w:val="0"/>
      <w:marBottom w:val="0"/>
      <w:divBdr>
        <w:top w:val="none" w:sz="0" w:space="0" w:color="auto"/>
        <w:left w:val="none" w:sz="0" w:space="0" w:color="auto"/>
        <w:bottom w:val="none" w:sz="0" w:space="0" w:color="auto"/>
        <w:right w:val="none" w:sz="0" w:space="0" w:color="auto"/>
      </w:divBdr>
    </w:div>
    <w:div w:id="39063464">
      <w:bodyDiv w:val="1"/>
      <w:marLeft w:val="0"/>
      <w:marRight w:val="0"/>
      <w:marTop w:val="0"/>
      <w:marBottom w:val="0"/>
      <w:divBdr>
        <w:top w:val="none" w:sz="0" w:space="0" w:color="auto"/>
        <w:left w:val="none" w:sz="0" w:space="0" w:color="auto"/>
        <w:bottom w:val="none" w:sz="0" w:space="0" w:color="auto"/>
        <w:right w:val="none" w:sz="0" w:space="0" w:color="auto"/>
      </w:divBdr>
    </w:div>
    <w:div w:id="44333671">
      <w:bodyDiv w:val="1"/>
      <w:marLeft w:val="0"/>
      <w:marRight w:val="0"/>
      <w:marTop w:val="0"/>
      <w:marBottom w:val="0"/>
      <w:divBdr>
        <w:top w:val="none" w:sz="0" w:space="0" w:color="auto"/>
        <w:left w:val="none" w:sz="0" w:space="0" w:color="auto"/>
        <w:bottom w:val="none" w:sz="0" w:space="0" w:color="auto"/>
        <w:right w:val="none" w:sz="0" w:space="0" w:color="auto"/>
      </w:divBdr>
    </w:div>
    <w:div w:id="52387270">
      <w:bodyDiv w:val="1"/>
      <w:marLeft w:val="0"/>
      <w:marRight w:val="0"/>
      <w:marTop w:val="0"/>
      <w:marBottom w:val="0"/>
      <w:divBdr>
        <w:top w:val="none" w:sz="0" w:space="0" w:color="auto"/>
        <w:left w:val="none" w:sz="0" w:space="0" w:color="auto"/>
        <w:bottom w:val="none" w:sz="0" w:space="0" w:color="auto"/>
        <w:right w:val="none" w:sz="0" w:space="0" w:color="auto"/>
      </w:divBdr>
    </w:div>
    <w:div w:id="68961412">
      <w:bodyDiv w:val="1"/>
      <w:marLeft w:val="0"/>
      <w:marRight w:val="0"/>
      <w:marTop w:val="0"/>
      <w:marBottom w:val="0"/>
      <w:divBdr>
        <w:top w:val="none" w:sz="0" w:space="0" w:color="auto"/>
        <w:left w:val="none" w:sz="0" w:space="0" w:color="auto"/>
        <w:bottom w:val="none" w:sz="0" w:space="0" w:color="auto"/>
        <w:right w:val="none" w:sz="0" w:space="0" w:color="auto"/>
      </w:divBdr>
    </w:div>
    <w:div w:id="85686819">
      <w:bodyDiv w:val="1"/>
      <w:marLeft w:val="0"/>
      <w:marRight w:val="0"/>
      <w:marTop w:val="0"/>
      <w:marBottom w:val="0"/>
      <w:divBdr>
        <w:top w:val="none" w:sz="0" w:space="0" w:color="auto"/>
        <w:left w:val="none" w:sz="0" w:space="0" w:color="auto"/>
        <w:bottom w:val="none" w:sz="0" w:space="0" w:color="auto"/>
        <w:right w:val="none" w:sz="0" w:space="0" w:color="auto"/>
      </w:divBdr>
    </w:div>
    <w:div w:id="88937037">
      <w:bodyDiv w:val="1"/>
      <w:marLeft w:val="0"/>
      <w:marRight w:val="0"/>
      <w:marTop w:val="0"/>
      <w:marBottom w:val="0"/>
      <w:divBdr>
        <w:top w:val="none" w:sz="0" w:space="0" w:color="auto"/>
        <w:left w:val="none" w:sz="0" w:space="0" w:color="auto"/>
        <w:bottom w:val="none" w:sz="0" w:space="0" w:color="auto"/>
        <w:right w:val="none" w:sz="0" w:space="0" w:color="auto"/>
      </w:divBdr>
    </w:div>
    <w:div w:id="97993841">
      <w:bodyDiv w:val="1"/>
      <w:marLeft w:val="0"/>
      <w:marRight w:val="0"/>
      <w:marTop w:val="0"/>
      <w:marBottom w:val="0"/>
      <w:divBdr>
        <w:top w:val="none" w:sz="0" w:space="0" w:color="auto"/>
        <w:left w:val="none" w:sz="0" w:space="0" w:color="auto"/>
        <w:bottom w:val="none" w:sz="0" w:space="0" w:color="auto"/>
        <w:right w:val="none" w:sz="0" w:space="0" w:color="auto"/>
      </w:divBdr>
    </w:div>
    <w:div w:id="105857292">
      <w:bodyDiv w:val="1"/>
      <w:marLeft w:val="0"/>
      <w:marRight w:val="0"/>
      <w:marTop w:val="0"/>
      <w:marBottom w:val="0"/>
      <w:divBdr>
        <w:top w:val="none" w:sz="0" w:space="0" w:color="auto"/>
        <w:left w:val="none" w:sz="0" w:space="0" w:color="auto"/>
        <w:bottom w:val="none" w:sz="0" w:space="0" w:color="auto"/>
        <w:right w:val="none" w:sz="0" w:space="0" w:color="auto"/>
      </w:divBdr>
    </w:div>
    <w:div w:id="123080078">
      <w:bodyDiv w:val="1"/>
      <w:marLeft w:val="0"/>
      <w:marRight w:val="0"/>
      <w:marTop w:val="0"/>
      <w:marBottom w:val="0"/>
      <w:divBdr>
        <w:top w:val="none" w:sz="0" w:space="0" w:color="auto"/>
        <w:left w:val="none" w:sz="0" w:space="0" w:color="auto"/>
        <w:bottom w:val="none" w:sz="0" w:space="0" w:color="auto"/>
        <w:right w:val="none" w:sz="0" w:space="0" w:color="auto"/>
      </w:divBdr>
    </w:div>
    <w:div w:id="129566196">
      <w:bodyDiv w:val="1"/>
      <w:marLeft w:val="0"/>
      <w:marRight w:val="0"/>
      <w:marTop w:val="0"/>
      <w:marBottom w:val="0"/>
      <w:divBdr>
        <w:top w:val="none" w:sz="0" w:space="0" w:color="auto"/>
        <w:left w:val="none" w:sz="0" w:space="0" w:color="auto"/>
        <w:bottom w:val="none" w:sz="0" w:space="0" w:color="auto"/>
        <w:right w:val="none" w:sz="0" w:space="0" w:color="auto"/>
      </w:divBdr>
    </w:div>
    <w:div w:id="138306200">
      <w:bodyDiv w:val="1"/>
      <w:marLeft w:val="0"/>
      <w:marRight w:val="0"/>
      <w:marTop w:val="0"/>
      <w:marBottom w:val="0"/>
      <w:divBdr>
        <w:top w:val="none" w:sz="0" w:space="0" w:color="auto"/>
        <w:left w:val="none" w:sz="0" w:space="0" w:color="auto"/>
        <w:bottom w:val="none" w:sz="0" w:space="0" w:color="auto"/>
        <w:right w:val="none" w:sz="0" w:space="0" w:color="auto"/>
      </w:divBdr>
    </w:div>
    <w:div w:id="147357684">
      <w:bodyDiv w:val="1"/>
      <w:marLeft w:val="0"/>
      <w:marRight w:val="0"/>
      <w:marTop w:val="0"/>
      <w:marBottom w:val="0"/>
      <w:divBdr>
        <w:top w:val="none" w:sz="0" w:space="0" w:color="auto"/>
        <w:left w:val="none" w:sz="0" w:space="0" w:color="auto"/>
        <w:bottom w:val="none" w:sz="0" w:space="0" w:color="auto"/>
        <w:right w:val="none" w:sz="0" w:space="0" w:color="auto"/>
      </w:divBdr>
    </w:div>
    <w:div w:id="149255870">
      <w:bodyDiv w:val="1"/>
      <w:marLeft w:val="0"/>
      <w:marRight w:val="0"/>
      <w:marTop w:val="0"/>
      <w:marBottom w:val="0"/>
      <w:divBdr>
        <w:top w:val="none" w:sz="0" w:space="0" w:color="auto"/>
        <w:left w:val="none" w:sz="0" w:space="0" w:color="auto"/>
        <w:bottom w:val="none" w:sz="0" w:space="0" w:color="auto"/>
        <w:right w:val="none" w:sz="0" w:space="0" w:color="auto"/>
      </w:divBdr>
    </w:div>
    <w:div w:id="162017860">
      <w:bodyDiv w:val="1"/>
      <w:marLeft w:val="0"/>
      <w:marRight w:val="0"/>
      <w:marTop w:val="0"/>
      <w:marBottom w:val="0"/>
      <w:divBdr>
        <w:top w:val="none" w:sz="0" w:space="0" w:color="auto"/>
        <w:left w:val="none" w:sz="0" w:space="0" w:color="auto"/>
        <w:bottom w:val="none" w:sz="0" w:space="0" w:color="auto"/>
        <w:right w:val="none" w:sz="0" w:space="0" w:color="auto"/>
      </w:divBdr>
    </w:div>
    <w:div w:id="162865249">
      <w:bodyDiv w:val="1"/>
      <w:marLeft w:val="0"/>
      <w:marRight w:val="0"/>
      <w:marTop w:val="0"/>
      <w:marBottom w:val="0"/>
      <w:divBdr>
        <w:top w:val="none" w:sz="0" w:space="0" w:color="auto"/>
        <w:left w:val="none" w:sz="0" w:space="0" w:color="auto"/>
        <w:bottom w:val="none" w:sz="0" w:space="0" w:color="auto"/>
        <w:right w:val="none" w:sz="0" w:space="0" w:color="auto"/>
      </w:divBdr>
    </w:div>
    <w:div w:id="169804746">
      <w:bodyDiv w:val="1"/>
      <w:marLeft w:val="0"/>
      <w:marRight w:val="0"/>
      <w:marTop w:val="0"/>
      <w:marBottom w:val="0"/>
      <w:divBdr>
        <w:top w:val="none" w:sz="0" w:space="0" w:color="auto"/>
        <w:left w:val="none" w:sz="0" w:space="0" w:color="auto"/>
        <w:bottom w:val="none" w:sz="0" w:space="0" w:color="auto"/>
        <w:right w:val="none" w:sz="0" w:space="0" w:color="auto"/>
      </w:divBdr>
    </w:div>
    <w:div w:id="173037210">
      <w:bodyDiv w:val="1"/>
      <w:marLeft w:val="0"/>
      <w:marRight w:val="0"/>
      <w:marTop w:val="0"/>
      <w:marBottom w:val="0"/>
      <w:divBdr>
        <w:top w:val="none" w:sz="0" w:space="0" w:color="auto"/>
        <w:left w:val="none" w:sz="0" w:space="0" w:color="auto"/>
        <w:bottom w:val="none" w:sz="0" w:space="0" w:color="auto"/>
        <w:right w:val="none" w:sz="0" w:space="0" w:color="auto"/>
      </w:divBdr>
    </w:div>
    <w:div w:id="191460720">
      <w:bodyDiv w:val="1"/>
      <w:marLeft w:val="0"/>
      <w:marRight w:val="0"/>
      <w:marTop w:val="0"/>
      <w:marBottom w:val="0"/>
      <w:divBdr>
        <w:top w:val="none" w:sz="0" w:space="0" w:color="auto"/>
        <w:left w:val="none" w:sz="0" w:space="0" w:color="auto"/>
        <w:bottom w:val="none" w:sz="0" w:space="0" w:color="auto"/>
        <w:right w:val="none" w:sz="0" w:space="0" w:color="auto"/>
      </w:divBdr>
    </w:div>
    <w:div w:id="191461468">
      <w:bodyDiv w:val="1"/>
      <w:marLeft w:val="0"/>
      <w:marRight w:val="0"/>
      <w:marTop w:val="0"/>
      <w:marBottom w:val="0"/>
      <w:divBdr>
        <w:top w:val="none" w:sz="0" w:space="0" w:color="auto"/>
        <w:left w:val="none" w:sz="0" w:space="0" w:color="auto"/>
        <w:bottom w:val="none" w:sz="0" w:space="0" w:color="auto"/>
        <w:right w:val="none" w:sz="0" w:space="0" w:color="auto"/>
      </w:divBdr>
    </w:div>
    <w:div w:id="197088803">
      <w:bodyDiv w:val="1"/>
      <w:marLeft w:val="0"/>
      <w:marRight w:val="0"/>
      <w:marTop w:val="0"/>
      <w:marBottom w:val="0"/>
      <w:divBdr>
        <w:top w:val="none" w:sz="0" w:space="0" w:color="auto"/>
        <w:left w:val="none" w:sz="0" w:space="0" w:color="auto"/>
        <w:bottom w:val="none" w:sz="0" w:space="0" w:color="auto"/>
        <w:right w:val="none" w:sz="0" w:space="0" w:color="auto"/>
      </w:divBdr>
    </w:div>
    <w:div w:id="198202524">
      <w:bodyDiv w:val="1"/>
      <w:marLeft w:val="0"/>
      <w:marRight w:val="0"/>
      <w:marTop w:val="0"/>
      <w:marBottom w:val="0"/>
      <w:divBdr>
        <w:top w:val="none" w:sz="0" w:space="0" w:color="auto"/>
        <w:left w:val="none" w:sz="0" w:space="0" w:color="auto"/>
        <w:bottom w:val="none" w:sz="0" w:space="0" w:color="auto"/>
        <w:right w:val="none" w:sz="0" w:space="0" w:color="auto"/>
      </w:divBdr>
    </w:div>
    <w:div w:id="203492159">
      <w:bodyDiv w:val="1"/>
      <w:marLeft w:val="0"/>
      <w:marRight w:val="0"/>
      <w:marTop w:val="0"/>
      <w:marBottom w:val="0"/>
      <w:divBdr>
        <w:top w:val="none" w:sz="0" w:space="0" w:color="auto"/>
        <w:left w:val="none" w:sz="0" w:space="0" w:color="auto"/>
        <w:bottom w:val="none" w:sz="0" w:space="0" w:color="auto"/>
        <w:right w:val="none" w:sz="0" w:space="0" w:color="auto"/>
      </w:divBdr>
    </w:div>
    <w:div w:id="225532857">
      <w:bodyDiv w:val="1"/>
      <w:marLeft w:val="0"/>
      <w:marRight w:val="0"/>
      <w:marTop w:val="0"/>
      <w:marBottom w:val="0"/>
      <w:divBdr>
        <w:top w:val="none" w:sz="0" w:space="0" w:color="auto"/>
        <w:left w:val="none" w:sz="0" w:space="0" w:color="auto"/>
        <w:bottom w:val="none" w:sz="0" w:space="0" w:color="auto"/>
        <w:right w:val="none" w:sz="0" w:space="0" w:color="auto"/>
      </w:divBdr>
    </w:div>
    <w:div w:id="234170412">
      <w:bodyDiv w:val="1"/>
      <w:marLeft w:val="0"/>
      <w:marRight w:val="0"/>
      <w:marTop w:val="0"/>
      <w:marBottom w:val="0"/>
      <w:divBdr>
        <w:top w:val="none" w:sz="0" w:space="0" w:color="auto"/>
        <w:left w:val="none" w:sz="0" w:space="0" w:color="auto"/>
        <w:bottom w:val="none" w:sz="0" w:space="0" w:color="auto"/>
        <w:right w:val="none" w:sz="0" w:space="0" w:color="auto"/>
      </w:divBdr>
    </w:div>
    <w:div w:id="242908603">
      <w:bodyDiv w:val="1"/>
      <w:marLeft w:val="0"/>
      <w:marRight w:val="0"/>
      <w:marTop w:val="0"/>
      <w:marBottom w:val="0"/>
      <w:divBdr>
        <w:top w:val="none" w:sz="0" w:space="0" w:color="auto"/>
        <w:left w:val="none" w:sz="0" w:space="0" w:color="auto"/>
        <w:bottom w:val="none" w:sz="0" w:space="0" w:color="auto"/>
        <w:right w:val="none" w:sz="0" w:space="0" w:color="auto"/>
      </w:divBdr>
    </w:div>
    <w:div w:id="243494209">
      <w:bodyDiv w:val="1"/>
      <w:marLeft w:val="0"/>
      <w:marRight w:val="0"/>
      <w:marTop w:val="0"/>
      <w:marBottom w:val="0"/>
      <w:divBdr>
        <w:top w:val="none" w:sz="0" w:space="0" w:color="auto"/>
        <w:left w:val="none" w:sz="0" w:space="0" w:color="auto"/>
        <w:bottom w:val="none" w:sz="0" w:space="0" w:color="auto"/>
        <w:right w:val="none" w:sz="0" w:space="0" w:color="auto"/>
      </w:divBdr>
    </w:div>
    <w:div w:id="265386359">
      <w:bodyDiv w:val="1"/>
      <w:marLeft w:val="0"/>
      <w:marRight w:val="0"/>
      <w:marTop w:val="0"/>
      <w:marBottom w:val="0"/>
      <w:divBdr>
        <w:top w:val="none" w:sz="0" w:space="0" w:color="auto"/>
        <w:left w:val="none" w:sz="0" w:space="0" w:color="auto"/>
        <w:bottom w:val="none" w:sz="0" w:space="0" w:color="auto"/>
        <w:right w:val="none" w:sz="0" w:space="0" w:color="auto"/>
      </w:divBdr>
    </w:div>
    <w:div w:id="279193205">
      <w:bodyDiv w:val="1"/>
      <w:marLeft w:val="0"/>
      <w:marRight w:val="0"/>
      <w:marTop w:val="0"/>
      <w:marBottom w:val="0"/>
      <w:divBdr>
        <w:top w:val="none" w:sz="0" w:space="0" w:color="auto"/>
        <w:left w:val="none" w:sz="0" w:space="0" w:color="auto"/>
        <w:bottom w:val="none" w:sz="0" w:space="0" w:color="auto"/>
        <w:right w:val="none" w:sz="0" w:space="0" w:color="auto"/>
      </w:divBdr>
    </w:div>
    <w:div w:id="288122799">
      <w:bodyDiv w:val="1"/>
      <w:marLeft w:val="0"/>
      <w:marRight w:val="0"/>
      <w:marTop w:val="0"/>
      <w:marBottom w:val="0"/>
      <w:divBdr>
        <w:top w:val="none" w:sz="0" w:space="0" w:color="auto"/>
        <w:left w:val="none" w:sz="0" w:space="0" w:color="auto"/>
        <w:bottom w:val="none" w:sz="0" w:space="0" w:color="auto"/>
        <w:right w:val="none" w:sz="0" w:space="0" w:color="auto"/>
      </w:divBdr>
    </w:div>
    <w:div w:id="290864633">
      <w:bodyDiv w:val="1"/>
      <w:marLeft w:val="0"/>
      <w:marRight w:val="0"/>
      <w:marTop w:val="0"/>
      <w:marBottom w:val="0"/>
      <w:divBdr>
        <w:top w:val="none" w:sz="0" w:space="0" w:color="auto"/>
        <w:left w:val="none" w:sz="0" w:space="0" w:color="auto"/>
        <w:bottom w:val="none" w:sz="0" w:space="0" w:color="auto"/>
        <w:right w:val="none" w:sz="0" w:space="0" w:color="auto"/>
      </w:divBdr>
    </w:div>
    <w:div w:id="291833000">
      <w:bodyDiv w:val="1"/>
      <w:marLeft w:val="0"/>
      <w:marRight w:val="0"/>
      <w:marTop w:val="0"/>
      <w:marBottom w:val="0"/>
      <w:divBdr>
        <w:top w:val="none" w:sz="0" w:space="0" w:color="auto"/>
        <w:left w:val="none" w:sz="0" w:space="0" w:color="auto"/>
        <w:bottom w:val="none" w:sz="0" w:space="0" w:color="auto"/>
        <w:right w:val="none" w:sz="0" w:space="0" w:color="auto"/>
      </w:divBdr>
    </w:div>
    <w:div w:id="294917298">
      <w:bodyDiv w:val="1"/>
      <w:marLeft w:val="0"/>
      <w:marRight w:val="0"/>
      <w:marTop w:val="0"/>
      <w:marBottom w:val="0"/>
      <w:divBdr>
        <w:top w:val="none" w:sz="0" w:space="0" w:color="auto"/>
        <w:left w:val="none" w:sz="0" w:space="0" w:color="auto"/>
        <w:bottom w:val="none" w:sz="0" w:space="0" w:color="auto"/>
        <w:right w:val="none" w:sz="0" w:space="0" w:color="auto"/>
      </w:divBdr>
    </w:div>
    <w:div w:id="305278878">
      <w:bodyDiv w:val="1"/>
      <w:marLeft w:val="0"/>
      <w:marRight w:val="0"/>
      <w:marTop w:val="0"/>
      <w:marBottom w:val="0"/>
      <w:divBdr>
        <w:top w:val="none" w:sz="0" w:space="0" w:color="auto"/>
        <w:left w:val="none" w:sz="0" w:space="0" w:color="auto"/>
        <w:bottom w:val="none" w:sz="0" w:space="0" w:color="auto"/>
        <w:right w:val="none" w:sz="0" w:space="0" w:color="auto"/>
      </w:divBdr>
    </w:div>
    <w:div w:id="310794895">
      <w:bodyDiv w:val="1"/>
      <w:marLeft w:val="0"/>
      <w:marRight w:val="0"/>
      <w:marTop w:val="0"/>
      <w:marBottom w:val="0"/>
      <w:divBdr>
        <w:top w:val="none" w:sz="0" w:space="0" w:color="auto"/>
        <w:left w:val="none" w:sz="0" w:space="0" w:color="auto"/>
        <w:bottom w:val="none" w:sz="0" w:space="0" w:color="auto"/>
        <w:right w:val="none" w:sz="0" w:space="0" w:color="auto"/>
      </w:divBdr>
    </w:div>
    <w:div w:id="316232051">
      <w:bodyDiv w:val="1"/>
      <w:marLeft w:val="0"/>
      <w:marRight w:val="0"/>
      <w:marTop w:val="0"/>
      <w:marBottom w:val="0"/>
      <w:divBdr>
        <w:top w:val="none" w:sz="0" w:space="0" w:color="auto"/>
        <w:left w:val="none" w:sz="0" w:space="0" w:color="auto"/>
        <w:bottom w:val="none" w:sz="0" w:space="0" w:color="auto"/>
        <w:right w:val="none" w:sz="0" w:space="0" w:color="auto"/>
      </w:divBdr>
    </w:div>
    <w:div w:id="330569376">
      <w:bodyDiv w:val="1"/>
      <w:marLeft w:val="0"/>
      <w:marRight w:val="0"/>
      <w:marTop w:val="0"/>
      <w:marBottom w:val="0"/>
      <w:divBdr>
        <w:top w:val="none" w:sz="0" w:space="0" w:color="auto"/>
        <w:left w:val="none" w:sz="0" w:space="0" w:color="auto"/>
        <w:bottom w:val="none" w:sz="0" w:space="0" w:color="auto"/>
        <w:right w:val="none" w:sz="0" w:space="0" w:color="auto"/>
      </w:divBdr>
    </w:div>
    <w:div w:id="340281453">
      <w:bodyDiv w:val="1"/>
      <w:marLeft w:val="0"/>
      <w:marRight w:val="0"/>
      <w:marTop w:val="0"/>
      <w:marBottom w:val="0"/>
      <w:divBdr>
        <w:top w:val="none" w:sz="0" w:space="0" w:color="auto"/>
        <w:left w:val="none" w:sz="0" w:space="0" w:color="auto"/>
        <w:bottom w:val="none" w:sz="0" w:space="0" w:color="auto"/>
        <w:right w:val="none" w:sz="0" w:space="0" w:color="auto"/>
      </w:divBdr>
    </w:div>
    <w:div w:id="348919858">
      <w:bodyDiv w:val="1"/>
      <w:marLeft w:val="0"/>
      <w:marRight w:val="0"/>
      <w:marTop w:val="0"/>
      <w:marBottom w:val="0"/>
      <w:divBdr>
        <w:top w:val="none" w:sz="0" w:space="0" w:color="auto"/>
        <w:left w:val="none" w:sz="0" w:space="0" w:color="auto"/>
        <w:bottom w:val="none" w:sz="0" w:space="0" w:color="auto"/>
        <w:right w:val="none" w:sz="0" w:space="0" w:color="auto"/>
      </w:divBdr>
    </w:div>
    <w:div w:id="382172341">
      <w:bodyDiv w:val="1"/>
      <w:marLeft w:val="0"/>
      <w:marRight w:val="0"/>
      <w:marTop w:val="0"/>
      <w:marBottom w:val="0"/>
      <w:divBdr>
        <w:top w:val="none" w:sz="0" w:space="0" w:color="auto"/>
        <w:left w:val="none" w:sz="0" w:space="0" w:color="auto"/>
        <w:bottom w:val="none" w:sz="0" w:space="0" w:color="auto"/>
        <w:right w:val="none" w:sz="0" w:space="0" w:color="auto"/>
      </w:divBdr>
    </w:div>
    <w:div w:id="392394729">
      <w:bodyDiv w:val="1"/>
      <w:marLeft w:val="0"/>
      <w:marRight w:val="0"/>
      <w:marTop w:val="0"/>
      <w:marBottom w:val="0"/>
      <w:divBdr>
        <w:top w:val="none" w:sz="0" w:space="0" w:color="auto"/>
        <w:left w:val="none" w:sz="0" w:space="0" w:color="auto"/>
        <w:bottom w:val="none" w:sz="0" w:space="0" w:color="auto"/>
        <w:right w:val="none" w:sz="0" w:space="0" w:color="auto"/>
      </w:divBdr>
    </w:div>
    <w:div w:id="395054897">
      <w:bodyDiv w:val="1"/>
      <w:marLeft w:val="0"/>
      <w:marRight w:val="0"/>
      <w:marTop w:val="0"/>
      <w:marBottom w:val="0"/>
      <w:divBdr>
        <w:top w:val="none" w:sz="0" w:space="0" w:color="auto"/>
        <w:left w:val="none" w:sz="0" w:space="0" w:color="auto"/>
        <w:bottom w:val="none" w:sz="0" w:space="0" w:color="auto"/>
        <w:right w:val="none" w:sz="0" w:space="0" w:color="auto"/>
      </w:divBdr>
    </w:div>
    <w:div w:id="396513504">
      <w:bodyDiv w:val="1"/>
      <w:marLeft w:val="0"/>
      <w:marRight w:val="0"/>
      <w:marTop w:val="0"/>
      <w:marBottom w:val="0"/>
      <w:divBdr>
        <w:top w:val="none" w:sz="0" w:space="0" w:color="auto"/>
        <w:left w:val="none" w:sz="0" w:space="0" w:color="auto"/>
        <w:bottom w:val="none" w:sz="0" w:space="0" w:color="auto"/>
        <w:right w:val="none" w:sz="0" w:space="0" w:color="auto"/>
      </w:divBdr>
    </w:div>
    <w:div w:id="398359645">
      <w:bodyDiv w:val="1"/>
      <w:marLeft w:val="0"/>
      <w:marRight w:val="0"/>
      <w:marTop w:val="0"/>
      <w:marBottom w:val="0"/>
      <w:divBdr>
        <w:top w:val="none" w:sz="0" w:space="0" w:color="auto"/>
        <w:left w:val="none" w:sz="0" w:space="0" w:color="auto"/>
        <w:bottom w:val="none" w:sz="0" w:space="0" w:color="auto"/>
        <w:right w:val="none" w:sz="0" w:space="0" w:color="auto"/>
      </w:divBdr>
    </w:div>
    <w:div w:id="404886319">
      <w:bodyDiv w:val="1"/>
      <w:marLeft w:val="0"/>
      <w:marRight w:val="0"/>
      <w:marTop w:val="0"/>
      <w:marBottom w:val="0"/>
      <w:divBdr>
        <w:top w:val="none" w:sz="0" w:space="0" w:color="auto"/>
        <w:left w:val="none" w:sz="0" w:space="0" w:color="auto"/>
        <w:bottom w:val="none" w:sz="0" w:space="0" w:color="auto"/>
        <w:right w:val="none" w:sz="0" w:space="0" w:color="auto"/>
      </w:divBdr>
    </w:div>
    <w:div w:id="449982619">
      <w:bodyDiv w:val="1"/>
      <w:marLeft w:val="0"/>
      <w:marRight w:val="0"/>
      <w:marTop w:val="0"/>
      <w:marBottom w:val="0"/>
      <w:divBdr>
        <w:top w:val="none" w:sz="0" w:space="0" w:color="auto"/>
        <w:left w:val="none" w:sz="0" w:space="0" w:color="auto"/>
        <w:bottom w:val="none" w:sz="0" w:space="0" w:color="auto"/>
        <w:right w:val="none" w:sz="0" w:space="0" w:color="auto"/>
      </w:divBdr>
    </w:div>
    <w:div w:id="452679031">
      <w:bodyDiv w:val="1"/>
      <w:marLeft w:val="0"/>
      <w:marRight w:val="0"/>
      <w:marTop w:val="0"/>
      <w:marBottom w:val="0"/>
      <w:divBdr>
        <w:top w:val="none" w:sz="0" w:space="0" w:color="auto"/>
        <w:left w:val="none" w:sz="0" w:space="0" w:color="auto"/>
        <w:bottom w:val="none" w:sz="0" w:space="0" w:color="auto"/>
        <w:right w:val="none" w:sz="0" w:space="0" w:color="auto"/>
      </w:divBdr>
    </w:div>
    <w:div w:id="460459797">
      <w:bodyDiv w:val="1"/>
      <w:marLeft w:val="0"/>
      <w:marRight w:val="0"/>
      <w:marTop w:val="0"/>
      <w:marBottom w:val="0"/>
      <w:divBdr>
        <w:top w:val="none" w:sz="0" w:space="0" w:color="auto"/>
        <w:left w:val="none" w:sz="0" w:space="0" w:color="auto"/>
        <w:bottom w:val="none" w:sz="0" w:space="0" w:color="auto"/>
        <w:right w:val="none" w:sz="0" w:space="0" w:color="auto"/>
      </w:divBdr>
    </w:div>
    <w:div w:id="470484724">
      <w:bodyDiv w:val="1"/>
      <w:marLeft w:val="0"/>
      <w:marRight w:val="0"/>
      <w:marTop w:val="0"/>
      <w:marBottom w:val="0"/>
      <w:divBdr>
        <w:top w:val="none" w:sz="0" w:space="0" w:color="auto"/>
        <w:left w:val="none" w:sz="0" w:space="0" w:color="auto"/>
        <w:bottom w:val="none" w:sz="0" w:space="0" w:color="auto"/>
        <w:right w:val="none" w:sz="0" w:space="0" w:color="auto"/>
      </w:divBdr>
    </w:div>
    <w:div w:id="474688114">
      <w:bodyDiv w:val="1"/>
      <w:marLeft w:val="0"/>
      <w:marRight w:val="0"/>
      <w:marTop w:val="0"/>
      <w:marBottom w:val="0"/>
      <w:divBdr>
        <w:top w:val="none" w:sz="0" w:space="0" w:color="auto"/>
        <w:left w:val="none" w:sz="0" w:space="0" w:color="auto"/>
        <w:bottom w:val="none" w:sz="0" w:space="0" w:color="auto"/>
        <w:right w:val="none" w:sz="0" w:space="0" w:color="auto"/>
      </w:divBdr>
    </w:div>
    <w:div w:id="483083136">
      <w:bodyDiv w:val="1"/>
      <w:marLeft w:val="0"/>
      <w:marRight w:val="0"/>
      <w:marTop w:val="0"/>
      <w:marBottom w:val="0"/>
      <w:divBdr>
        <w:top w:val="none" w:sz="0" w:space="0" w:color="auto"/>
        <w:left w:val="none" w:sz="0" w:space="0" w:color="auto"/>
        <w:bottom w:val="none" w:sz="0" w:space="0" w:color="auto"/>
        <w:right w:val="none" w:sz="0" w:space="0" w:color="auto"/>
      </w:divBdr>
    </w:div>
    <w:div w:id="485629727">
      <w:bodyDiv w:val="1"/>
      <w:marLeft w:val="0"/>
      <w:marRight w:val="0"/>
      <w:marTop w:val="0"/>
      <w:marBottom w:val="0"/>
      <w:divBdr>
        <w:top w:val="none" w:sz="0" w:space="0" w:color="auto"/>
        <w:left w:val="none" w:sz="0" w:space="0" w:color="auto"/>
        <w:bottom w:val="none" w:sz="0" w:space="0" w:color="auto"/>
        <w:right w:val="none" w:sz="0" w:space="0" w:color="auto"/>
      </w:divBdr>
    </w:div>
    <w:div w:id="494999974">
      <w:bodyDiv w:val="1"/>
      <w:marLeft w:val="0"/>
      <w:marRight w:val="0"/>
      <w:marTop w:val="0"/>
      <w:marBottom w:val="0"/>
      <w:divBdr>
        <w:top w:val="none" w:sz="0" w:space="0" w:color="auto"/>
        <w:left w:val="none" w:sz="0" w:space="0" w:color="auto"/>
        <w:bottom w:val="none" w:sz="0" w:space="0" w:color="auto"/>
        <w:right w:val="none" w:sz="0" w:space="0" w:color="auto"/>
      </w:divBdr>
    </w:div>
    <w:div w:id="497112368">
      <w:bodyDiv w:val="1"/>
      <w:marLeft w:val="0"/>
      <w:marRight w:val="0"/>
      <w:marTop w:val="0"/>
      <w:marBottom w:val="0"/>
      <w:divBdr>
        <w:top w:val="none" w:sz="0" w:space="0" w:color="auto"/>
        <w:left w:val="none" w:sz="0" w:space="0" w:color="auto"/>
        <w:bottom w:val="none" w:sz="0" w:space="0" w:color="auto"/>
        <w:right w:val="none" w:sz="0" w:space="0" w:color="auto"/>
      </w:divBdr>
    </w:div>
    <w:div w:id="498739218">
      <w:bodyDiv w:val="1"/>
      <w:marLeft w:val="0"/>
      <w:marRight w:val="0"/>
      <w:marTop w:val="0"/>
      <w:marBottom w:val="0"/>
      <w:divBdr>
        <w:top w:val="none" w:sz="0" w:space="0" w:color="auto"/>
        <w:left w:val="none" w:sz="0" w:space="0" w:color="auto"/>
        <w:bottom w:val="none" w:sz="0" w:space="0" w:color="auto"/>
        <w:right w:val="none" w:sz="0" w:space="0" w:color="auto"/>
      </w:divBdr>
    </w:div>
    <w:div w:id="518783634">
      <w:bodyDiv w:val="1"/>
      <w:marLeft w:val="0"/>
      <w:marRight w:val="0"/>
      <w:marTop w:val="0"/>
      <w:marBottom w:val="0"/>
      <w:divBdr>
        <w:top w:val="none" w:sz="0" w:space="0" w:color="auto"/>
        <w:left w:val="none" w:sz="0" w:space="0" w:color="auto"/>
        <w:bottom w:val="none" w:sz="0" w:space="0" w:color="auto"/>
        <w:right w:val="none" w:sz="0" w:space="0" w:color="auto"/>
      </w:divBdr>
    </w:div>
    <w:div w:id="520973222">
      <w:bodyDiv w:val="1"/>
      <w:marLeft w:val="0"/>
      <w:marRight w:val="0"/>
      <w:marTop w:val="0"/>
      <w:marBottom w:val="0"/>
      <w:divBdr>
        <w:top w:val="none" w:sz="0" w:space="0" w:color="auto"/>
        <w:left w:val="none" w:sz="0" w:space="0" w:color="auto"/>
        <w:bottom w:val="none" w:sz="0" w:space="0" w:color="auto"/>
        <w:right w:val="none" w:sz="0" w:space="0" w:color="auto"/>
      </w:divBdr>
    </w:div>
    <w:div w:id="526451609">
      <w:bodyDiv w:val="1"/>
      <w:marLeft w:val="0"/>
      <w:marRight w:val="0"/>
      <w:marTop w:val="0"/>
      <w:marBottom w:val="0"/>
      <w:divBdr>
        <w:top w:val="none" w:sz="0" w:space="0" w:color="auto"/>
        <w:left w:val="none" w:sz="0" w:space="0" w:color="auto"/>
        <w:bottom w:val="none" w:sz="0" w:space="0" w:color="auto"/>
        <w:right w:val="none" w:sz="0" w:space="0" w:color="auto"/>
      </w:divBdr>
    </w:div>
    <w:div w:id="531654148">
      <w:bodyDiv w:val="1"/>
      <w:marLeft w:val="0"/>
      <w:marRight w:val="0"/>
      <w:marTop w:val="0"/>
      <w:marBottom w:val="0"/>
      <w:divBdr>
        <w:top w:val="none" w:sz="0" w:space="0" w:color="auto"/>
        <w:left w:val="none" w:sz="0" w:space="0" w:color="auto"/>
        <w:bottom w:val="none" w:sz="0" w:space="0" w:color="auto"/>
        <w:right w:val="none" w:sz="0" w:space="0" w:color="auto"/>
      </w:divBdr>
    </w:div>
    <w:div w:id="536938597">
      <w:bodyDiv w:val="1"/>
      <w:marLeft w:val="0"/>
      <w:marRight w:val="0"/>
      <w:marTop w:val="0"/>
      <w:marBottom w:val="0"/>
      <w:divBdr>
        <w:top w:val="none" w:sz="0" w:space="0" w:color="auto"/>
        <w:left w:val="none" w:sz="0" w:space="0" w:color="auto"/>
        <w:bottom w:val="none" w:sz="0" w:space="0" w:color="auto"/>
        <w:right w:val="none" w:sz="0" w:space="0" w:color="auto"/>
      </w:divBdr>
    </w:div>
    <w:div w:id="540441682">
      <w:bodyDiv w:val="1"/>
      <w:marLeft w:val="0"/>
      <w:marRight w:val="0"/>
      <w:marTop w:val="0"/>
      <w:marBottom w:val="0"/>
      <w:divBdr>
        <w:top w:val="none" w:sz="0" w:space="0" w:color="auto"/>
        <w:left w:val="none" w:sz="0" w:space="0" w:color="auto"/>
        <w:bottom w:val="none" w:sz="0" w:space="0" w:color="auto"/>
        <w:right w:val="none" w:sz="0" w:space="0" w:color="auto"/>
      </w:divBdr>
    </w:div>
    <w:div w:id="561645346">
      <w:bodyDiv w:val="1"/>
      <w:marLeft w:val="0"/>
      <w:marRight w:val="0"/>
      <w:marTop w:val="0"/>
      <w:marBottom w:val="0"/>
      <w:divBdr>
        <w:top w:val="none" w:sz="0" w:space="0" w:color="auto"/>
        <w:left w:val="none" w:sz="0" w:space="0" w:color="auto"/>
        <w:bottom w:val="none" w:sz="0" w:space="0" w:color="auto"/>
        <w:right w:val="none" w:sz="0" w:space="0" w:color="auto"/>
      </w:divBdr>
    </w:div>
    <w:div w:id="567349504">
      <w:bodyDiv w:val="1"/>
      <w:marLeft w:val="0"/>
      <w:marRight w:val="0"/>
      <w:marTop w:val="0"/>
      <w:marBottom w:val="0"/>
      <w:divBdr>
        <w:top w:val="none" w:sz="0" w:space="0" w:color="auto"/>
        <w:left w:val="none" w:sz="0" w:space="0" w:color="auto"/>
        <w:bottom w:val="none" w:sz="0" w:space="0" w:color="auto"/>
        <w:right w:val="none" w:sz="0" w:space="0" w:color="auto"/>
      </w:divBdr>
    </w:div>
    <w:div w:id="573466989">
      <w:bodyDiv w:val="1"/>
      <w:marLeft w:val="0"/>
      <w:marRight w:val="0"/>
      <w:marTop w:val="0"/>
      <w:marBottom w:val="0"/>
      <w:divBdr>
        <w:top w:val="none" w:sz="0" w:space="0" w:color="auto"/>
        <w:left w:val="none" w:sz="0" w:space="0" w:color="auto"/>
        <w:bottom w:val="none" w:sz="0" w:space="0" w:color="auto"/>
        <w:right w:val="none" w:sz="0" w:space="0" w:color="auto"/>
      </w:divBdr>
    </w:div>
    <w:div w:id="577331339">
      <w:bodyDiv w:val="1"/>
      <w:marLeft w:val="0"/>
      <w:marRight w:val="0"/>
      <w:marTop w:val="0"/>
      <w:marBottom w:val="0"/>
      <w:divBdr>
        <w:top w:val="none" w:sz="0" w:space="0" w:color="auto"/>
        <w:left w:val="none" w:sz="0" w:space="0" w:color="auto"/>
        <w:bottom w:val="none" w:sz="0" w:space="0" w:color="auto"/>
        <w:right w:val="none" w:sz="0" w:space="0" w:color="auto"/>
      </w:divBdr>
    </w:div>
    <w:div w:id="578712436">
      <w:bodyDiv w:val="1"/>
      <w:marLeft w:val="0"/>
      <w:marRight w:val="0"/>
      <w:marTop w:val="0"/>
      <w:marBottom w:val="0"/>
      <w:divBdr>
        <w:top w:val="none" w:sz="0" w:space="0" w:color="auto"/>
        <w:left w:val="none" w:sz="0" w:space="0" w:color="auto"/>
        <w:bottom w:val="none" w:sz="0" w:space="0" w:color="auto"/>
        <w:right w:val="none" w:sz="0" w:space="0" w:color="auto"/>
      </w:divBdr>
    </w:div>
    <w:div w:id="583492153">
      <w:bodyDiv w:val="1"/>
      <w:marLeft w:val="0"/>
      <w:marRight w:val="0"/>
      <w:marTop w:val="0"/>
      <w:marBottom w:val="0"/>
      <w:divBdr>
        <w:top w:val="none" w:sz="0" w:space="0" w:color="auto"/>
        <w:left w:val="none" w:sz="0" w:space="0" w:color="auto"/>
        <w:bottom w:val="none" w:sz="0" w:space="0" w:color="auto"/>
        <w:right w:val="none" w:sz="0" w:space="0" w:color="auto"/>
      </w:divBdr>
    </w:div>
    <w:div w:id="584726309">
      <w:bodyDiv w:val="1"/>
      <w:marLeft w:val="0"/>
      <w:marRight w:val="0"/>
      <w:marTop w:val="0"/>
      <w:marBottom w:val="0"/>
      <w:divBdr>
        <w:top w:val="none" w:sz="0" w:space="0" w:color="auto"/>
        <w:left w:val="none" w:sz="0" w:space="0" w:color="auto"/>
        <w:bottom w:val="none" w:sz="0" w:space="0" w:color="auto"/>
        <w:right w:val="none" w:sz="0" w:space="0" w:color="auto"/>
      </w:divBdr>
    </w:div>
    <w:div w:id="586159524">
      <w:bodyDiv w:val="1"/>
      <w:marLeft w:val="0"/>
      <w:marRight w:val="0"/>
      <w:marTop w:val="0"/>
      <w:marBottom w:val="0"/>
      <w:divBdr>
        <w:top w:val="none" w:sz="0" w:space="0" w:color="auto"/>
        <w:left w:val="none" w:sz="0" w:space="0" w:color="auto"/>
        <w:bottom w:val="none" w:sz="0" w:space="0" w:color="auto"/>
        <w:right w:val="none" w:sz="0" w:space="0" w:color="auto"/>
      </w:divBdr>
    </w:div>
    <w:div w:id="599067575">
      <w:bodyDiv w:val="1"/>
      <w:marLeft w:val="0"/>
      <w:marRight w:val="0"/>
      <w:marTop w:val="0"/>
      <w:marBottom w:val="0"/>
      <w:divBdr>
        <w:top w:val="none" w:sz="0" w:space="0" w:color="auto"/>
        <w:left w:val="none" w:sz="0" w:space="0" w:color="auto"/>
        <w:bottom w:val="none" w:sz="0" w:space="0" w:color="auto"/>
        <w:right w:val="none" w:sz="0" w:space="0" w:color="auto"/>
      </w:divBdr>
    </w:div>
    <w:div w:id="622076715">
      <w:bodyDiv w:val="1"/>
      <w:marLeft w:val="0"/>
      <w:marRight w:val="0"/>
      <w:marTop w:val="0"/>
      <w:marBottom w:val="0"/>
      <w:divBdr>
        <w:top w:val="none" w:sz="0" w:space="0" w:color="auto"/>
        <w:left w:val="none" w:sz="0" w:space="0" w:color="auto"/>
        <w:bottom w:val="none" w:sz="0" w:space="0" w:color="auto"/>
        <w:right w:val="none" w:sz="0" w:space="0" w:color="auto"/>
      </w:divBdr>
    </w:div>
    <w:div w:id="625626688">
      <w:bodyDiv w:val="1"/>
      <w:marLeft w:val="0"/>
      <w:marRight w:val="0"/>
      <w:marTop w:val="0"/>
      <w:marBottom w:val="0"/>
      <w:divBdr>
        <w:top w:val="none" w:sz="0" w:space="0" w:color="auto"/>
        <w:left w:val="none" w:sz="0" w:space="0" w:color="auto"/>
        <w:bottom w:val="none" w:sz="0" w:space="0" w:color="auto"/>
        <w:right w:val="none" w:sz="0" w:space="0" w:color="auto"/>
      </w:divBdr>
    </w:div>
    <w:div w:id="632101694">
      <w:bodyDiv w:val="1"/>
      <w:marLeft w:val="0"/>
      <w:marRight w:val="0"/>
      <w:marTop w:val="0"/>
      <w:marBottom w:val="0"/>
      <w:divBdr>
        <w:top w:val="none" w:sz="0" w:space="0" w:color="auto"/>
        <w:left w:val="none" w:sz="0" w:space="0" w:color="auto"/>
        <w:bottom w:val="none" w:sz="0" w:space="0" w:color="auto"/>
        <w:right w:val="none" w:sz="0" w:space="0" w:color="auto"/>
      </w:divBdr>
    </w:div>
    <w:div w:id="642388741">
      <w:bodyDiv w:val="1"/>
      <w:marLeft w:val="0"/>
      <w:marRight w:val="0"/>
      <w:marTop w:val="0"/>
      <w:marBottom w:val="0"/>
      <w:divBdr>
        <w:top w:val="none" w:sz="0" w:space="0" w:color="auto"/>
        <w:left w:val="none" w:sz="0" w:space="0" w:color="auto"/>
        <w:bottom w:val="none" w:sz="0" w:space="0" w:color="auto"/>
        <w:right w:val="none" w:sz="0" w:space="0" w:color="auto"/>
      </w:divBdr>
    </w:div>
    <w:div w:id="654143247">
      <w:bodyDiv w:val="1"/>
      <w:marLeft w:val="0"/>
      <w:marRight w:val="0"/>
      <w:marTop w:val="0"/>
      <w:marBottom w:val="0"/>
      <w:divBdr>
        <w:top w:val="none" w:sz="0" w:space="0" w:color="auto"/>
        <w:left w:val="none" w:sz="0" w:space="0" w:color="auto"/>
        <w:bottom w:val="none" w:sz="0" w:space="0" w:color="auto"/>
        <w:right w:val="none" w:sz="0" w:space="0" w:color="auto"/>
      </w:divBdr>
    </w:div>
    <w:div w:id="660159853">
      <w:bodyDiv w:val="1"/>
      <w:marLeft w:val="0"/>
      <w:marRight w:val="0"/>
      <w:marTop w:val="0"/>
      <w:marBottom w:val="0"/>
      <w:divBdr>
        <w:top w:val="none" w:sz="0" w:space="0" w:color="auto"/>
        <w:left w:val="none" w:sz="0" w:space="0" w:color="auto"/>
        <w:bottom w:val="none" w:sz="0" w:space="0" w:color="auto"/>
        <w:right w:val="none" w:sz="0" w:space="0" w:color="auto"/>
      </w:divBdr>
    </w:div>
    <w:div w:id="664086743">
      <w:bodyDiv w:val="1"/>
      <w:marLeft w:val="0"/>
      <w:marRight w:val="0"/>
      <w:marTop w:val="0"/>
      <w:marBottom w:val="0"/>
      <w:divBdr>
        <w:top w:val="none" w:sz="0" w:space="0" w:color="auto"/>
        <w:left w:val="none" w:sz="0" w:space="0" w:color="auto"/>
        <w:bottom w:val="none" w:sz="0" w:space="0" w:color="auto"/>
        <w:right w:val="none" w:sz="0" w:space="0" w:color="auto"/>
      </w:divBdr>
    </w:div>
    <w:div w:id="670715681">
      <w:bodyDiv w:val="1"/>
      <w:marLeft w:val="0"/>
      <w:marRight w:val="0"/>
      <w:marTop w:val="0"/>
      <w:marBottom w:val="0"/>
      <w:divBdr>
        <w:top w:val="none" w:sz="0" w:space="0" w:color="auto"/>
        <w:left w:val="none" w:sz="0" w:space="0" w:color="auto"/>
        <w:bottom w:val="none" w:sz="0" w:space="0" w:color="auto"/>
        <w:right w:val="none" w:sz="0" w:space="0" w:color="auto"/>
      </w:divBdr>
    </w:div>
    <w:div w:id="680619838">
      <w:bodyDiv w:val="1"/>
      <w:marLeft w:val="0"/>
      <w:marRight w:val="0"/>
      <w:marTop w:val="0"/>
      <w:marBottom w:val="0"/>
      <w:divBdr>
        <w:top w:val="none" w:sz="0" w:space="0" w:color="auto"/>
        <w:left w:val="none" w:sz="0" w:space="0" w:color="auto"/>
        <w:bottom w:val="none" w:sz="0" w:space="0" w:color="auto"/>
        <w:right w:val="none" w:sz="0" w:space="0" w:color="auto"/>
      </w:divBdr>
    </w:div>
    <w:div w:id="683216019">
      <w:bodyDiv w:val="1"/>
      <w:marLeft w:val="0"/>
      <w:marRight w:val="0"/>
      <w:marTop w:val="0"/>
      <w:marBottom w:val="0"/>
      <w:divBdr>
        <w:top w:val="none" w:sz="0" w:space="0" w:color="auto"/>
        <w:left w:val="none" w:sz="0" w:space="0" w:color="auto"/>
        <w:bottom w:val="none" w:sz="0" w:space="0" w:color="auto"/>
        <w:right w:val="none" w:sz="0" w:space="0" w:color="auto"/>
      </w:divBdr>
    </w:div>
    <w:div w:id="694619797">
      <w:bodyDiv w:val="1"/>
      <w:marLeft w:val="0"/>
      <w:marRight w:val="0"/>
      <w:marTop w:val="0"/>
      <w:marBottom w:val="0"/>
      <w:divBdr>
        <w:top w:val="none" w:sz="0" w:space="0" w:color="auto"/>
        <w:left w:val="none" w:sz="0" w:space="0" w:color="auto"/>
        <w:bottom w:val="none" w:sz="0" w:space="0" w:color="auto"/>
        <w:right w:val="none" w:sz="0" w:space="0" w:color="auto"/>
      </w:divBdr>
    </w:div>
    <w:div w:id="699859590">
      <w:bodyDiv w:val="1"/>
      <w:marLeft w:val="0"/>
      <w:marRight w:val="0"/>
      <w:marTop w:val="0"/>
      <w:marBottom w:val="0"/>
      <w:divBdr>
        <w:top w:val="none" w:sz="0" w:space="0" w:color="auto"/>
        <w:left w:val="none" w:sz="0" w:space="0" w:color="auto"/>
        <w:bottom w:val="none" w:sz="0" w:space="0" w:color="auto"/>
        <w:right w:val="none" w:sz="0" w:space="0" w:color="auto"/>
      </w:divBdr>
    </w:div>
    <w:div w:id="725102646">
      <w:bodyDiv w:val="1"/>
      <w:marLeft w:val="0"/>
      <w:marRight w:val="0"/>
      <w:marTop w:val="0"/>
      <w:marBottom w:val="0"/>
      <w:divBdr>
        <w:top w:val="none" w:sz="0" w:space="0" w:color="auto"/>
        <w:left w:val="none" w:sz="0" w:space="0" w:color="auto"/>
        <w:bottom w:val="none" w:sz="0" w:space="0" w:color="auto"/>
        <w:right w:val="none" w:sz="0" w:space="0" w:color="auto"/>
      </w:divBdr>
    </w:div>
    <w:div w:id="728646709">
      <w:bodyDiv w:val="1"/>
      <w:marLeft w:val="0"/>
      <w:marRight w:val="0"/>
      <w:marTop w:val="0"/>
      <w:marBottom w:val="0"/>
      <w:divBdr>
        <w:top w:val="none" w:sz="0" w:space="0" w:color="auto"/>
        <w:left w:val="none" w:sz="0" w:space="0" w:color="auto"/>
        <w:bottom w:val="none" w:sz="0" w:space="0" w:color="auto"/>
        <w:right w:val="none" w:sz="0" w:space="0" w:color="auto"/>
      </w:divBdr>
    </w:div>
    <w:div w:id="737748991">
      <w:bodyDiv w:val="1"/>
      <w:marLeft w:val="0"/>
      <w:marRight w:val="0"/>
      <w:marTop w:val="0"/>
      <w:marBottom w:val="0"/>
      <w:divBdr>
        <w:top w:val="none" w:sz="0" w:space="0" w:color="auto"/>
        <w:left w:val="none" w:sz="0" w:space="0" w:color="auto"/>
        <w:bottom w:val="none" w:sz="0" w:space="0" w:color="auto"/>
        <w:right w:val="none" w:sz="0" w:space="0" w:color="auto"/>
      </w:divBdr>
    </w:div>
    <w:div w:id="753936183">
      <w:bodyDiv w:val="1"/>
      <w:marLeft w:val="0"/>
      <w:marRight w:val="0"/>
      <w:marTop w:val="0"/>
      <w:marBottom w:val="0"/>
      <w:divBdr>
        <w:top w:val="none" w:sz="0" w:space="0" w:color="auto"/>
        <w:left w:val="none" w:sz="0" w:space="0" w:color="auto"/>
        <w:bottom w:val="none" w:sz="0" w:space="0" w:color="auto"/>
        <w:right w:val="none" w:sz="0" w:space="0" w:color="auto"/>
      </w:divBdr>
    </w:div>
    <w:div w:id="763839081">
      <w:bodyDiv w:val="1"/>
      <w:marLeft w:val="0"/>
      <w:marRight w:val="0"/>
      <w:marTop w:val="0"/>
      <w:marBottom w:val="0"/>
      <w:divBdr>
        <w:top w:val="none" w:sz="0" w:space="0" w:color="auto"/>
        <w:left w:val="none" w:sz="0" w:space="0" w:color="auto"/>
        <w:bottom w:val="none" w:sz="0" w:space="0" w:color="auto"/>
        <w:right w:val="none" w:sz="0" w:space="0" w:color="auto"/>
      </w:divBdr>
    </w:div>
    <w:div w:id="773012968">
      <w:bodyDiv w:val="1"/>
      <w:marLeft w:val="0"/>
      <w:marRight w:val="0"/>
      <w:marTop w:val="0"/>
      <w:marBottom w:val="0"/>
      <w:divBdr>
        <w:top w:val="none" w:sz="0" w:space="0" w:color="auto"/>
        <w:left w:val="none" w:sz="0" w:space="0" w:color="auto"/>
        <w:bottom w:val="none" w:sz="0" w:space="0" w:color="auto"/>
        <w:right w:val="none" w:sz="0" w:space="0" w:color="auto"/>
      </w:divBdr>
    </w:div>
    <w:div w:id="781533766">
      <w:bodyDiv w:val="1"/>
      <w:marLeft w:val="0"/>
      <w:marRight w:val="0"/>
      <w:marTop w:val="0"/>
      <w:marBottom w:val="0"/>
      <w:divBdr>
        <w:top w:val="none" w:sz="0" w:space="0" w:color="auto"/>
        <w:left w:val="none" w:sz="0" w:space="0" w:color="auto"/>
        <w:bottom w:val="none" w:sz="0" w:space="0" w:color="auto"/>
        <w:right w:val="none" w:sz="0" w:space="0" w:color="auto"/>
      </w:divBdr>
    </w:div>
    <w:div w:id="791948288">
      <w:bodyDiv w:val="1"/>
      <w:marLeft w:val="0"/>
      <w:marRight w:val="0"/>
      <w:marTop w:val="0"/>
      <w:marBottom w:val="0"/>
      <w:divBdr>
        <w:top w:val="none" w:sz="0" w:space="0" w:color="auto"/>
        <w:left w:val="none" w:sz="0" w:space="0" w:color="auto"/>
        <w:bottom w:val="none" w:sz="0" w:space="0" w:color="auto"/>
        <w:right w:val="none" w:sz="0" w:space="0" w:color="auto"/>
      </w:divBdr>
    </w:div>
    <w:div w:id="798911934">
      <w:bodyDiv w:val="1"/>
      <w:marLeft w:val="0"/>
      <w:marRight w:val="0"/>
      <w:marTop w:val="0"/>
      <w:marBottom w:val="0"/>
      <w:divBdr>
        <w:top w:val="none" w:sz="0" w:space="0" w:color="auto"/>
        <w:left w:val="none" w:sz="0" w:space="0" w:color="auto"/>
        <w:bottom w:val="none" w:sz="0" w:space="0" w:color="auto"/>
        <w:right w:val="none" w:sz="0" w:space="0" w:color="auto"/>
      </w:divBdr>
    </w:div>
    <w:div w:id="799423844">
      <w:bodyDiv w:val="1"/>
      <w:marLeft w:val="0"/>
      <w:marRight w:val="0"/>
      <w:marTop w:val="0"/>
      <w:marBottom w:val="0"/>
      <w:divBdr>
        <w:top w:val="none" w:sz="0" w:space="0" w:color="auto"/>
        <w:left w:val="none" w:sz="0" w:space="0" w:color="auto"/>
        <w:bottom w:val="none" w:sz="0" w:space="0" w:color="auto"/>
        <w:right w:val="none" w:sz="0" w:space="0" w:color="auto"/>
      </w:divBdr>
    </w:div>
    <w:div w:id="822619428">
      <w:bodyDiv w:val="1"/>
      <w:marLeft w:val="0"/>
      <w:marRight w:val="0"/>
      <w:marTop w:val="0"/>
      <w:marBottom w:val="0"/>
      <w:divBdr>
        <w:top w:val="none" w:sz="0" w:space="0" w:color="auto"/>
        <w:left w:val="none" w:sz="0" w:space="0" w:color="auto"/>
        <w:bottom w:val="none" w:sz="0" w:space="0" w:color="auto"/>
        <w:right w:val="none" w:sz="0" w:space="0" w:color="auto"/>
      </w:divBdr>
    </w:div>
    <w:div w:id="823274047">
      <w:bodyDiv w:val="1"/>
      <w:marLeft w:val="0"/>
      <w:marRight w:val="0"/>
      <w:marTop w:val="0"/>
      <w:marBottom w:val="0"/>
      <w:divBdr>
        <w:top w:val="none" w:sz="0" w:space="0" w:color="auto"/>
        <w:left w:val="none" w:sz="0" w:space="0" w:color="auto"/>
        <w:bottom w:val="none" w:sz="0" w:space="0" w:color="auto"/>
        <w:right w:val="none" w:sz="0" w:space="0" w:color="auto"/>
      </w:divBdr>
    </w:div>
    <w:div w:id="826746934">
      <w:bodyDiv w:val="1"/>
      <w:marLeft w:val="0"/>
      <w:marRight w:val="0"/>
      <w:marTop w:val="0"/>
      <w:marBottom w:val="0"/>
      <w:divBdr>
        <w:top w:val="none" w:sz="0" w:space="0" w:color="auto"/>
        <w:left w:val="none" w:sz="0" w:space="0" w:color="auto"/>
        <w:bottom w:val="none" w:sz="0" w:space="0" w:color="auto"/>
        <w:right w:val="none" w:sz="0" w:space="0" w:color="auto"/>
      </w:divBdr>
    </w:div>
    <w:div w:id="829709793">
      <w:bodyDiv w:val="1"/>
      <w:marLeft w:val="0"/>
      <w:marRight w:val="0"/>
      <w:marTop w:val="0"/>
      <w:marBottom w:val="0"/>
      <w:divBdr>
        <w:top w:val="none" w:sz="0" w:space="0" w:color="auto"/>
        <w:left w:val="none" w:sz="0" w:space="0" w:color="auto"/>
        <w:bottom w:val="none" w:sz="0" w:space="0" w:color="auto"/>
        <w:right w:val="none" w:sz="0" w:space="0" w:color="auto"/>
      </w:divBdr>
    </w:div>
    <w:div w:id="836923619">
      <w:bodyDiv w:val="1"/>
      <w:marLeft w:val="0"/>
      <w:marRight w:val="0"/>
      <w:marTop w:val="0"/>
      <w:marBottom w:val="0"/>
      <w:divBdr>
        <w:top w:val="none" w:sz="0" w:space="0" w:color="auto"/>
        <w:left w:val="none" w:sz="0" w:space="0" w:color="auto"/>
        <w:bottom w:val="none" w:sz="0" w:space="0" w:color="auto"/>
        <w:right w:val="none" w:sz="0" w:space="0" w:color="auto"/>
      </w:divBdr>
    </w:div>
    <w:div w:id="842858992">
      <w:bodyDiv w:val="1"/>
      <w:marLeft w:val="0"/>
      <w:marRight w:val="0"/>
      <w:marTop w:val="0"/>
      <w:marBottom w:val="0"/>
      <w:divBdr>
        <w:top w:val="none" w:sz="0" w:space="0" w:color="auto"/>
        <w:left w:val="none" w:sz="0" w:space="0" w:color="auto"/>
        <w:bottom w:val="none" w:sz="0" w:space="0" w:color="auto"/>
        <w:right w:val="none" w:sz="0" w:space="0" w:color="auto"/>
      </w:divBdr>
    </w:div>
    <w:div w:id="845168800">
      <w:bodyDiv w:val="1"/>
      <w:marLeft w:val="0"/>
      <w:marRight w:val="0"/>
      <w:marTop w:val="0"/>
      <w:marBottom w:val="0"/>
      <w:divBdr>
        <w:top w:val="none" w:sz="0" w:space="0" w:color="auto"/>
        <w:left w:val="none" w:sz="0" w:space="0" w:color="auto"/>
        <w:bottom w:val="none" w:sz="0" w:space="0" w:color="auto"/>
        <w:right w:val="none" w:sz="0" w:space="0" w:color="auto"/>
      </w:divBdr>
    </w:div>
    <w:div w:id="849562731">
      <w:bodyDiv w:val="1"/>
      <w:marLeft w:val="0"/>
      <w:marRight w:val="0"/>
      <w:marTop w:val="0"/>
      <w:marBottom w:val="0"/>
      <w:divBdr>
        <w:top w:val="none" w:sz="0" w:space="0" w:color="auto"/>
        <w:left w:val="none" w:sz="0" w:space="0" w:color="auto"/>
        <w:bottom w:val="none" w:sz="0" w:space="0" w:color="auto"/>
        <w:right w:val="none" w:sz="0" w:space="0" w:color="auto"/>
      </w:divBdr>
    </w:div>
    <w:div w:id="851725773">
      <w:bodyDiv w:val="1"/>
      <w:marLeft w:val="0"/>
      <w:marRight w:val="0"/>
      <w:marTop w:val="0"/>
      <w:marBottom w:val="0"/>
      <w:divBdr>
        <w:top w:val="none" w:sz="0" w:space="0" w:color="auto"/>
        <w:left w:val="none" w:sz="0" w:space="0" w:color="auto"/>
        <w:bottom w:val="none" w:sz="0" w:space="0" w:color="auto"/>
        <w:right w:val="none" w:sz="0" w:space="0" w:color="auto"/>
      </w:divBdr>
    </w:div>
    <w:div w:id="868299225">
      <w:bodyDiv w:val="1"/>
      <w:marLeft w:val="0"/>
      <w:marRight w:val="0"/>
      <w:marTop w:val="0"/>
      <w:marBottom w:val="0"/>
      <w:divBdr>
        <w:top w:val="none" w:sz="0" w:space="0" w:color="auto"/>
        <w:left w:val="none" w:sz="0" w:space="0" w:color="auto"/>
        <w:bottom w:val="none" w:sz="0" w:space="0" w:color="auto"/>
        <w:right w:val="none" w:sz="0" w:space="0" w:color="auto"/>
      </w:divBdr>
    </w:div>
    <w:div w:id="907299104">
      <w:bodyDiv w:val="1"/>
      <w:marLeft w:val="0"/>
      <w:marRight w:val="0"/>
      <w:marTop w:val="0"/>
      <w:marBottom w:val="0"/>
      <w:divBdr>
        <w:top w:val="none" w:sz="0" w:space="0" w:color="auto"/>
        <w:left w:val="none" w:sz="0" w:space="0" w:color="auto"/>
        <w:bottom w:val="none" w:sz="0" w:space="0" w:color="auto"/>
        <w:right w:val="none" w:sz="0" w:space="0" w:color="auto"/>
      </w:divBdr>
    </w:div>
    <w:div w:id="917057716">
      <w:bodyDiv w:val="1"/>
      <w:marLeft w:val="0"/>
      <w:marRight w:val="0"/>
      <w:marTop w:val="0"/>
      <w:marBottom w:val="0"/>
      <w:divBdr>
        <w:top w:val="none" w:sz="0" w:space="0" w:color="auto"/>
        <w:left w:val="none" w:sz="0" w:space="0" w:color="auto"/>
        <w:bottom w:val="none" w:sz="0" w:space="0" w:color="auto"/>
        <w:right w:val="none" w:sz="0" w:space="0" w:color="auto"/>
      </w:divBdr>
    </w:div>
    <w:div w:id="928462494">
      <w:bodyDiv w:val="1"/>
      <w:marLeft w:val="0"/>
      <w:marRight w:val="0"/>
      <w:marTop w:val="0"/>
      <w:marBottom w:val="0"/>
      <w:divBdr>
        <w:top w:val="none" w:sz="0" w:space="0" w:color="auto"/>
        <w:left w:val="none" w:sz="0" w:space="0" w:color="auto"/>
        <w:bottom w:val="none" w:sz="0" w:space="0" w:color="auto"/>
        <w:right w:val="none" w:sz="0" w:space="0" w:color="auto"/>
      </w:divBdr>
    </w:div>
    <w:div w:id="929309860">
      <w:bodyDiv w:val="1"/>
      <w:marLeft w:val="0"/>
      <w:marRight w:val="0"/>
      <w:marTop w:val="0"/>
      <w:marBottom w:val="0"/>
      <w:divBdr>
        <w:top w:val="none" w:sz="0" w:space="0" w:color="auto"/>
        <w:left w:val="none" w:sz="0" w:space="0" w:color="auto"/>
        <w:bottom w:val="none" w:sz="0" w:space="0" w:color="auto"/>
        <w:right w:val="none" w:sz="0" w:space="0" w:color="auto"/>
      </w:divBdr>
    </w:div>
    <w:div w:id="945968524">
      <w:bodyDiv w:val="1"/>
      <w:marLeft w:val="0"/>
      <w:marRight w:val="0"/>
      <w:marTop w:val="0"/>
      <w:marBottom w:val="0"/>
      <w:divBdr>
        <w:top w:val="none" w:sz="0" w:space="0" w:color="auto"/>
        <w:left w:val="none" w:sz="0" w:space="0" w:color="auto"/>
        <w:bottom w:val="none" w:sz="0" w:space="0" w:color="auto"/>
        <w:right w:val="none" w:sz="0" w:space="0" w:color="auto"/>
      </w:divBdr>
    </w:div>
    <w:div w:id="976641593">
      <w:bodyDiv w:val="1"/>
      <w:marLeft w:val="0"/>
      <w:marRight w:val="0"/>
      <w:marTop w:val="0"/>
      <w:marBottom w:val="0"/>
      <w:divBdr>
        <w:top w:val="none" w:sz="0" w:space="0" w:color="auto"/>
        <w:left w:val="none" w:sz="0" w:space="0" w:color="auto"/>
        <w:bottom w:val="none" w:sz="0" w:space="0" w:color="auto"/>
        <w:right w:val="none" w:sz="0" w:space="0" w:color="auto"/>
      </w:divBdr>
    </w:div>
    <w:div w:id="980573302">
      <w:bodyDiv w:val="1"/>
      <w:marLeft w:val="0"/>
      <w:marRight w:val="0"/>
      <w:marTop w:val="0"/>
      <w:marBottom w:val="0"/>
      <w:divBdr>
        <w:top w:val="none" w:sz="0" w:space="0" w:color="auto"/>
        <w:left w:val="none" w:sz="0" w:space="0" w:color="auto"/>
        <w:bottom w:val="none" w:sz="0" w:space="0" w:color="auto"/>
        <w:right w:val="none" w:sz="0" w:space="0" w:color="auto"/>
      </w:divBdr>
    </w:div>
    <w:div w:id="1007831697">
      <w:bodyDiv w:val="1"/>
      <w:marLeft w:val="0"/>
      <w:marRight w:val="0"/>
      <w:marTop w:val="0"/>
      <w:marBottom w:val="0"/>
      <w:divBdr>
        <w:top w:val="none" w:sz="0" w:space="0" w:color="auto"/>
        <w:left w:val="none" w:sz="0" w:space="0" w:color="auto"/>
        <w:bottom w:val="none" w:sz="0" w:space="0" w:color="auto"/>
        <w:right w:val="none" w:sz="0" w:space="0" w:color="auto"/>
      </w:divBdr>
    </w:div>
    <w:div w:id="1029841931">
      <w:bodyDiv w:val="1"/>
      <w:marLeft w:val="0"/>
      <w:marRight w:val="0"/>
      <w:marTop w:val="0"/>
      <w:marBottom w:val="0"/>
      <w:divBdr>
        <w:top w:val="none" w:sz="0" w:space="0" w:color="auto"/>
        <w:left w:val="none" w:sz="0" w:space="0" w:color="auto"/>
        <w:bottom w:val="none" w:sz="0" w:space="0" w:color="auto"/>
        <w:right w:val="none" w:sz="0" w:space="0" w:color="auto"/>
      </w:divBdr>
    </w:div>
    <w:div w:id="1031610758">
      <w:bodyDiv w:val="1"/>
      <w:marLeft w:val="0"/>
      <w:marRight w:val="0"/>
      <w:marTop w:val="0"/>
      <w:marBottom w:val="0"/>
      <w:divBdr>
        <w:top w:val="none" w:sz="0" w:space="0" w:color="auto"/>
        <w:left w:val="none" w:sz="0" w:space="0" w:color="auto"/>
        <w:bottom w:val="none" w:sz="0" w:space="0" w:color="auto"/>
        <w:right w:val="none" w:sz="0" w:space="0" w:color="auto"/>
      </w:divBdr>
    </w:div>
    <w:div w:id="1035159038">
      <w:bodyDiv w:val="1"/>
      <w:marLeft w:val="0"/>
      <w:marRight w:val="0"/>
      <w:marTop w:val="0"/>
      <w:marBottom w:val="0"/>
      <w:divBdr>
        <w:top w:val="none" w:sz="0" w:space="0" w:color="auto"/>
        <w:left w:val="none" w:sz="0" w:space="0" w:color="auto"/>
        <w:bottom w:val="none" w:sz="0" w:space="0" w:color="auto"/>
        <w:right w:val="none" w:sz="0" w:space="0" w:color="auto"/>
      </w:divBdr>
    </w:div>
    <w:div w:id="1041973664">
      <w:bodyDiv w:val="1"/>
      <w:marLeft w:val="0"/>
      <w:marRight w:val="0"/>
      <w:marTop w:val="0"/>
      <w:marBottom w:val="0"/>
      <w:divBdr>
        <w:top w:val="none" w:sz="0" w:space="0" w:color="auto"/>
        <w:left w:val="none" w:sz="0" w:space="0" w:color="auto"/>
        <w:bottom w:val="none" w:sz="0" w:space="0" w:color="auto"/>
        <w:right w:val="none" w:sz="0" w:space="0" w:color="auto"/>
      </w:divBdr>
    </w:div>
    <w:div w:id="1058625616">
      <w:bodyDiv w:val="1"/>
      <w:marLeft w:val="0"/>
      <w:marRight w:val="0"/>
      <w:marTop w:val="0"/>
      <w:marBottom w:val="0"/>
      <w:divBdr>
        <w:top w:val="none" w:sz="0" w:space="0" w:color="auto"/>
        <w:left w:val="none" w:sz="0" w:space="0" w:color="auto"/>
        <w:bottom w:val="none" w:sz="0" w:space="0" w:color="auto"/>
        <w:right w:val="none" w:sz="0" w:space="0" w:color="auto"/>
      </w:divBdr>
    </w:div>
    <w:div w:id="1068503991">
      <w:bodyDiv w:val="1"/>
      <w:marLeft w:val="0"/>
      <w:marRight w:val="0"/>
      <w:marTop w:val="0"/>
      <w:marBottom w:val="0"/>
      <w:divBdr>
        <w:top w:val="none" w:sz="0" w:space="0" w:color="auto"/>
        <w:left w:val="none" w:sz="0" w:space="0" w:color="auto"/>
        <w:bottom w:val="none" w:sz="0" w:space="0" w:color="auto"/>
        <w:right w:val="none" w:sz="0" w:space="0" w:color="auto"/>
      </w:divBdr>
    </w:div>
    <w:div w:id="1076438357">
      <w:bodyDiv w:val="1"/>
      <w:marLeft w:val="0"/>
      <w:marRight w:val="0"/>
      <w:marTop w:val="0"/>
      <w:marBottom w:val="0"/>
      <w:divBdr>
        <w:top w:val="none" w:sz="0" w:space="0" w:color="auto"/>
        <w:left w:val="none" w:sz="0" w:space="0" w:color="auto"/>
        <w:bottom w:val="none" w:sz="0" w:space="0" w:color="auto"/>
        <w:right w:val="none" w:sz="0" w:space="0" w:color="auto"/>
      </w:divBdr>
    </w:div>
    <w:div w:id="1107775028">
      <w:bodyDiv w:val="1"/>
      <w:marLeft w:val="0"/>
      <w:marRight w:val="0"/>
      <w:marTop w:val="0"/>
      <w:marBottom w:val="0"/>
      <w:divBdr>
        <w:top w:val="none" w:sz="0" w:space="0" w:color="auto"/>
        <w:left w:val="none" w:sz="0" w:space="0" w:color="auto"/>
        <w:bottom w:val="none" w:sz="0" w:space="0" w:color="auto"/>
        <w:right w:val="none" w:sz="0" w:space="0" w:color="auto"/>
      </w:divBdr>
    </w:div>
    <w:div w:id="1120681311">
      <w:bodyDiv w:val="1"/>
      <w:marLeft w:val="0"/>
      <w:marRight w:val="0"/>
      <w:marTop w:val="0"/>
      <w:marBottom w:val="0"/>
      <w:divBdr>
        <w:top w:val="none" w:sz="0" w:space="0" w:color="auto"/>
        <w:left w:val="none" w:sz="0" w:space="0" w:color="auto"/>
        <w:bottom w:val="none" w:sz="0" w:space="0" w:color="auto"/>
        <w:right w:val="none" w:sz="0" w:space="0" w:color="auto"/>
      </w:divBdr>
    </w:div>
    <w:div w:id="1123813312">
      <w:bodyDiv w:val="1"/>
      <w:marLeft w:val="0"/>
      <w:marRight w:val="0"/>
      <w:marTop w:val="0"/>
      <w:marBottom w:val="0"/>
      <w:divBdr>
        <w:top w:val="none" w:sz="0" w:space="0" w:color="auto"/>
        <w:left w:val="none" w:sz="0" w:space="0" w:color="auto"/>
        <w:bottom w:val="none" w:sz="0" w:space="0" w:color="auto"/>
        <w:right w:val="none" w:sz="0" w:space="0" w:color="auto"/>
      </w:divBdr>
    </w:div>
    <w:div w:id="1133058854">
      <w:bodyDiv w:val="1"/>
      <w:marLeft w:val="0"/>
      <w:marRight w:val="0"/>
      <w:marTop w:val="0"/>
      <w:marBottom w:val="0"/>
      <w:divBdr>
        <w:top w:val="none" w:sz="0" w:space="0" w:color="auto"/>
        <w:left w:val="none" w:sz="0" w:space="0" w:color="auto"/>
        <w:bottom w:val="none" w:sz="0" w:space="0" w:color="auto"/>
        <w:right w:val="none" w:sz="0" w:space="0" w:color="auto"/>
      </w:divBdr>
    </w:div>
    <w:div w:id="1135869999">
      <w:bodyDiv w:val="1"/>
      <w:marLeft w:val="0"/>
      <w:marRight w:val="0"/>
      <w:marTop w:val="0"/>
      <w:marBottom w:val="0"/>
      <w:divBdr>
        <w:top w:val="none" w:sz="0" w:space="0" w:color="auto"/>
        <w:left w:val="none" w:sz="0" w:space="0" w:color="auto"/>
        <w:bottom w:val="none" w:sz="0" w:space="0" w:color="auto"/>
        <w:right w:val="none" w:sz="0" w:space="0" w:color="auto"/>
      </w:divBdr>
    </w:div>
    <w:div w:id="1139497558">
      <w:bodyDiv w:val="1"/>
      <w:marLeft w:val="0"/>
      <w:marRight w:val="0"/>
      <w:marTop w:val="0"/>
      <w:marBottom w:val="0"/>
      <w:divBdr>
        <w:top w:val="none" w:sz="0" w:space="0" w:color="auto"/>
        <w:left w:val="none" w:sz="0" w:space="0" w:color="auto"/>
        <w:bottom w:val="none" w:sz="0" w:space="0" w:color="auto"/>
        <w:right w:val="none" w:sz="0" w:space="0" w:color="auto"/>
      </w:divBdr>
    </w:div>
    <w:div w:id="1143816723">
      <w:bodyDiv w:val="1"/>
      <w:marLeft w:val="0"/>
      <w:marRight w:val="0"/>
      <w:marTop w:val="0"/>
      <w:marBottom w:val="0"/>
      <w:divBdr>
        <w:top w:val="none" w:sz="0" w:space="0" w:color="auto"/>
        <w:left w:val="none" w:sz="0" w:space="0" w:color="auto"/>
        <w:bottom w:val="none" w:sz="0" w:space="0" w:color="auto"/>
        <w:right w:val="none" w:sz="0" w:space="0" w:color="auto"/>
      </w:divBdr>
    </w:div>
    <w:div w:id="1155681601">
      <w:bodyDiv w:val="1"/>
      <w:marLeft w:val="0"/>
      <w:marRight w:val="0"/>
      <w:marTop w:val="0"/>
      <w:marBottom w:val="0"/>
      <w:divBdr>
        <w:top w:val="none" w:sz="0" w:space="0" w:color="auto"/>
        <w:left w:val="none" w:sz="0" w:space="0" w:color="auto"/>
        <w:bottom w:val="none" w:sz="0" w:space="0" w:color="auto"/>
        <w:right w:val="none" w:sz="0" w:space="0" w:color="auto"/>
      </w:divBdr>
    </w:div>
    <w:div w:id="1162089504">
      <w:bodyDiv w:val="1"/>
      <w:marLeft w:val="0"/>
      <w:marRight w:val="0"/>
      <w:marTop w:val="0"/>
      <w:marBottom w:val="0"/>
      <w:divBdr>
        <w:top w:val="none" w:sz="0" w:space="0" w:color="auto"/>
        <w:left w:val="none" w:sz="0" w:space="0" w:color="auto"/>
        <w:bottom w:val="none" w:sz="0" w:space="0" w:color="auto"/>
        <w:right w:val="none" w:sz="0" w:space="0" w:color="auto"/>
      </w:divBdr>
    </w:div>
    <w:div w:id="1170291161">
      <w:bodyDiv w:val="1"/>
      <w:marLeft w:val="0"/>
      <w:marRight w:val="0"/>
      <w:marTop w:val="0"/>
      <w:marBottom w:val="0"/>
      <w:divBdr>
        <w:top w:val="none" w:sz="0" w:space="0" w:color="auto"/>
        <w:left w:val="none" w:sz="0" w:space="0" w:color="auto"/>
        <w:bottom w:val="none" w:sz="0" w:space="0" w:color="auto"/>
        <w:right w:val="none" w:sz="0" w:space="0" w:color="auto"/>
      </w:divBdr>
    </w:div>
    <w:div w:id="1175337998">
      <w:bodyDiv w:val="1"/>
      <w:marLeft w:val="0"/>
      <w:marRight w:val="0"/>
      <w:marTop w:val="0"/>
      <w:marBottom w:val="0"/>
      <w:divBdr>
        <w:top w:val="none" w:sz="0" w:space="0" w:color="auto"/>
        <w:left w:val="none" w:sz="0" w:space="0" w:color="auto"/>
        <w:bottom w:val="none" w:sz="0" w:space="0" w:color="auto"/>
        <w:right w:val="none" w:sz="0" w:space="0" w:color="auto"/>
      </w:divBdr>
    </w:div>
    <w:div w:id="1177111508">
      <w:bodyDiv w:val="1"/>
      <w:marLeft w:val="0"/>
      <w:marRight w:val="0"/>
      <w:marTop w:val="0"/>
      <w:marBottom w:val="0"/>
      <w:divBdr>
        <w:top w:val="none" w:sz="0" w:space="0" w:color="auto"/>
        <w:left w:val="none" w:sz="0" w:space="0" w:color="auto"/>
        <w:bottom w:val="none" w:sz="0" w:space="0" w:color="auto"/>
        <w:right w:val="none" w:sz="0" w:space="0" w:color="auto"/>
      </w:divBdr>
    </w:div>
    <w:div w:id="1178274648">
      <w:bodyDiv w:val="1"/>
      <w:marLeft w:val="0"/>
      <w:marRight w:val="0"/>
      <w:marTop w:val="0"/>
      <w:marBottom w:val="0"/>
      <w:divBdr>
        <w:top w:val="none" w:sz="0" w:space="0" w:color="auto"/>
        <w:left w:val="none" w:sz="0" w:space="0" w:color="auto"/>
        <w:bottom w:val="none" w:sz="0" w:space="0" w:color="auto"/>
        <w:right w:val="none" w:sz="0" w:space="0" w:color="auto"/>
      </w:divBdr>
    </w:div>
    <w:div w:id="1179152994">
      <w:bodyDiv w:val="1"/>
      <w:marLeft w:val="0"/>
      <w:marRight w:val="0"/>
      <w:marTop w:val="0"/>
      <w:marBottom w:val="0"/>
      <w:divBdr>
        <w:top w:val="none" w:sz="0" w:space="0" w:color="auto"/>
        <w:left w:val="none" w:sz="0" w:space="0" w:color="auto"/>
        <w:bottom w:val="none" w:sz="0" w:space="0" w:color="auto"/>
        <w:right w:val="none" w:sz="0" w:space="0" w:color="auto"/>
      </w:divBdr>
    </w:div>
    <w:div w:id="1192961404">
      <w:bodyDiv w:val="1"/>
      <w:marLeft w:val="0"/>
      <w:marRight w:val="0"/>
      <w:marTop w:val="0"/>
      <w:marBottom w:val="0"/>
      <w:divBdr>
        <w:top w:val="none" w:sz="0" w:space="0" w:color="auto"/>
        <w:left w:val="none" w:sz="0" w:space="0" w:color="auto"/>
        <w:bottom w:val="none" w:sz="0" w:space="0" w:color="auto"/>
        <w:right w:val="none" w:sz="0" w:space="0" w:color="auto"/>
      </w:divBdr>
    </w:div>
    <w:div w:id="1193153294">
      <w:bodyDiv w:val="1"/>
      <w:marLeft w:val="0"/>
      <w:marRight w:val="0"/>
      <w:marTop w:val="0"/>
      <w:marBottom w:val="0"/>
      <w:divBdr>
        <w:top w:val="none" w:sz="0" w:space="0" w:color="auto"/>
        <w:left w:val="none" w:sz="0" w:space="0" w:color="auto"/>
        <w:bottom w:val="none" w:sz="0" w:space="0" w:color="auto"/>
        <w:right w:val="none" w:sz="0" w:space="0" w:color="auto"/>
      </w:divBdr>
    </w:div>
    <w:div w:id="1197086679">
      <w:bodyDiv w:val="1"/>
      <w:marLeft w:val="0"/>
      <w:marRight w:val="0"/>
      <w:marTop w:val="0"/>
      <w:marBottom w:val="0"/>
      <w:divBdr>
        <w:top w:val="none" w:sz="0" w:space="0" w:color="auto"/>
        <w:left w:val="none" w:sz="0" w:space="0" w:color="auto"/>
        <w:bottom w:val="none" w:sz="0" w:space="0" w:color="auto"/>
        <w:right w:val="none" w:sz="0" w:space="0" w:color="auto"/>
      </w:divBdr>
    </w:div>
    <w:div w:id="1202743186">
      <w:bodyDiv w:val="1"/>
      <w:marLeft w:val="0"/>
      <w:marRight w:val="0"/>
      <w:marTop w:val="0"/>
      <w:marBottom w:val="0"/>
      <w:divBdr>
        <w:top w:val="none" w:sz="0" w:space="0" w:color="auto"/>
        <w:left w:val="none" w:sz="0" w:space="0" w:color="auto"/>
        <w:bottom w:val="none" w:sz="0" w:space="0" w:color="auto"/>
        <w:right w:val="none" w:sz="0" w:space="0" w:color="auto"/>
      </w:divBdr>
    </w:div>
    <w:div w:id="1205211524">
      <w:bodyDiv w:val="1"/>
      <w:marLeft w:val="0"/>
      <w:marRight w:val="0"/>
      <w:marTop w:val="0"/>
      <w:marBottom w:val="0"/>
      <w:divBdr>
        <w:top w:val="none" w:sz="0" w:space="0" w:color="auto"/>
        <w:left w:val="none" w:sz="0" w:space="0" w:color="auto"/>
        <w:bottom w:val="none" w:sz="0" w:space="0" w:color="auto"/>
        <w:right w:val="none" w:sz="0" w:space="0" w:color="auto"/>
      </w:divBdr>
    </w:div>
    <w:div w:id="1208762938">
      <w:bodyDiv w:val="1"/>
      <w:marLeft w:val="0"/>
      <w:marRight w:val="0"/>
      <w:marTop w:val="0"/>
      <w:marBottom w:val="0"/>
      <w:divBdr>
        <w:top w:val="none" w:sz="0" w:space="0" w:color="auto"/>
        <w:left w:val="none" w:sz="0" w:space="0" w:color="auto"/>
        <w:bottom w:val="none" w:sz="0" w:space="0" w:color="auto"/>
        <w:right w:val="none" w:sz="0" w:space="0" w:color="auto"/>
      </w:divBdr>
    </w:div>
    <w:div w:id="1213539905">
      <w:bodyDiv w:val="1"/>
      <w:marLeft w:val="0"/>
      <w:marRight w:val="0"/>
      <w:marTop w:val="0"/>
      <w:marBottom w:val="0"/>
      <w:divBdr>
        <w:top w:val="none" w:sz="0" w:space="0" w:color="auto"/>
        <w:left w:val="none" w:sz="0" w:space="0" w:color="auto"/>
        <w:bottom w:val="none" w:sz="0" w:space="0" w:color="auto"/>
        <w:right w:val="none" w:sz="0" w:space="0" w:color="auto"/>
      </w:divBdr>
    </w:div>
    <w:div w:id="1252549092">
      <w:bodyDiv w:val="1"/>
      <w:marLeft w:val="0"/>
      <w:marRight w:val="0"/>
      <w:marTop w:val="0"/>
      <w:marBottom w:val="0"/>
      <w:divBdr>
        <w:top w:val="none" w:sz="0" w:space="0" w:color="auto"/>
        <w:left w:val="none" w:sz="0" w:space="0" w:color="auto"/>
        <w:bottom w:val="none" w:sz="0" w:space="0" w:color="auto"/>
        <w:right w:val="none" w:sz="0" w:space="0" w:color="auto"/>
      </w:divBdr>
    </w:div>
    <w:div w:id="1258640966">
      <w:bodyDiv w:val="1"/>
      <w:marLeft w:val="0"/>
      <w:marRight w:val="0"/>
      <w:marTop w:val="0"/>
      <w:marBottom w:val="0"/>
      <w:divBdr>
        <w:top w:val="none" w:sz="0" w:space="0" w:color="auto"/>
        <w:left w:val="none" w:sz="0" w:space="0" w:color="auto"/>
        <w:bottom w:val="none" w:sz="0" w:space="0" w:color="auto"/>
        <w:right w:val="none" w:sz="0" w:space="0" w:color="auto"/>
      </w:divBdr>
    </w:div>
    <w:div w:id="1282956500">
      <w:bodyDiv w:val="1"/>
      <w:marLeft w:val="0"/>
      <w:marRight w:val="0"/>
      <w:marTop w:val="0"/>
      <w:marBottom w:val="0"/>
      <w:divBdr>
        <w:top w:val="none" w:sz="0" w:space="0" w:color="auto"/>
        <w:left w:val="none" w:sz="0" w:space="0" w:color="auto"/>
        <w:bottom w:val="none" w:sz="0" w:space="0" w:color="auto"/>
        <w:right w:val="none" w:sz="0" w:space="0" w:color="auto"/>
      </w:divBdr>
    </w:div>
    <w:div w:id="1294016166">
      <w:bodyDiv w:val="1"/>
      <w:marLeft w:val="0"/>
      <w:marRight w:val="0"/>
      <w:marTop w:val="0"/>
      <w:marBottom w:val="0"/>
      <w:divBdr>
        <w:top w:val="none" w:sz="0" w:space="0" w:color="auto"/>
        <w:left w:val="none" w:sz="0" w:space="0" w:color="auto"/>
        <w:bottom w:val="none" w:sz="0" w:space="0" w:color="auto"/>
        <w:right w:val="none" w:sz="0" w:space="0" w:color="auto"/>
      </w:divBdr>
    </w:div>
    <w:div w:id="1299922691">
      <w:bodyDiv w:val="1"/>
      <w:marLeft w:val="0"/>
      <w:marRight w:val="0"/>
      <w:marTop w:val="0"/>
      <w:marBottom w:val="0"/>
      <w:divBdr>
        <w:top w:val="none" w:sz="0" w:space="0" w:color="auto"/>
        <w:left w:val="none" w:sz="0" w:space="0" w:color="auto"/>
        <w:bottom w:val="none" w:sz="0" w:space="0" w:color="auto"/>
        <w:right w:val="none" w:sz="0" w:space="0" w:color="auto"/>
      </w:divBdr>
    </w:div>
    <w:div w:id="1301499018">
      <w:bodyDiv w:val="1"/>
      <w:marLeft w:val="0"/>
      <w:marRight w:val="0"/>
      <w:marTop w:val="0"/>
      <w:marBottom w:val="0"/>
      <w:divBdr>
        <w:top w:val="none" w:sz="0" w:space="0" w:color="auto"/>
        <w:left w:val="none" w:sz="0" w:space="0" w:color="auto"/>
        <w:bottom w:val="none" w:sz="0" w:space="0" w:color="auto"/>
        <w:right w:val="none" w:sz="0" w:space="0" w:color="auto"/>
      </w:divBdr>
    </w:div>
    <w:div w:id="1307392821">
      <w:bodyDiv w:val="1"/>
      <w:marLeft w:val="0"/>
      <w:marRight w:val="0"/>
      <w:marTop w:val="0"/>
      <w:marBottom w:val="0"/>
      <w:divBdr>
        <w:top w:val="none" w:sz="0" w:space="0" w:color="auto"/>
        <w:left w:val="none" w:sz="0" w:space="0" w:color="auto"/>
        <w:bottom w:val="none" w:sz="0" w:space="0" w:color="auto"/>
        <w:right w:val="none" w:sz="0" w:space="0" w:color="auto"/>
      </w:divBdr>
    </w:div>
    <w:div w:id="1312057777">
      <w:bodyDiv w:val="1"/>
      <w:marLeft w:val="0"/>
      <w:marRight w:val="0"/>
      <w:marTop w:val="0"/>
      <w:marBottom w:val="0"/>
      <w:divBdr>
        <w:top w:val="none" w:sz="0" w:space="0" w:color="auto"/>
        <w:left w:val="none" w:sz="0" w:space="0" w:color="auto"/>
        <w:bottom w:val="none" w:sz="0" w:space="0" w:color="auto"/>
        <w:right w:val="none" w:sz="0" w:space="0" w:color="auto"/>
      </w:divBdr>
    </w:div>
    <w:div w:id="1344697778">
      <w:bodyDiv w:val="1"/>
      <w:marLeft w:val="0"/>
      <w:marRight w:val="0"/>
      <w:marTop w:val="0"/>
      <w:marBottom w:val="0"/>
      <w:divBdr>
        <w:top w:val="none" w:sz="0" w:space="0" w:color="auto"/>
        <w:left w:val="none" w:sz="0" w:space="0" w:color="auto"/>
        <w:bottom w:val="none" w:sz="0" w:space="0" w:color="auto"/>
        <w:right w:val="none" w:sz="0" w:space="0" w:color="auto"/>
      </w:divBdr>
    </w:div>
    <w:div w:id="1348946340">
      <w:bodyDiv w:val="1"/>
      <w:marLeft w:val="0"/>
      <w:marRight w:val="0"/>
      <w:marTop w:val="0"/>
      <w:marBottom w:val="0"/>
      <w:divBdr>
        <w:top w:val="none" w:sz="0" w:space="0" w:color="auto"/>
        <w:left w:val="none" w:sz="0" w:space="0" w:color="auto"/>
        <w:bottom w:val="none" w:sz="0" w:space="0" w:color="auto"/>
        <w:right w:val="none" w:sz="0" w:space="0" w:color="auto"/>
      </w:divBdr>
    </w:div>
    <w:div w:id="1360621188">
      <w:bodyDiv w:val="1"/>
      <w:marLeft w:val="0"/>
      <w:marRight w:val="0"/>
      <w:marTop w:val="0"/>
      <w:marBottom w:val="0"/>
      <w:divBdr>
        <w:top w:val="none" w:sz="0" w:space="0" w:color="auto"/>
        <w:left w:val="none" w:sz="0" w:space="0" w:color="auto"/>
        <w:bottom w:val="none" w:sz="0" w:space="0" w:color="auto"/>
        <w:right w:val="none" w:sz="0" w:space="0" w:color="auto"/>
      </w:divBdr>
    </w:div>
    <w:div w:id="1361471302">
      <w:bodyDiv w:val="1"/>
      <w:marLeft w:val="0"/>
      <w:marRight w:val="0"/>
      <w:marTop w:val="0"/>
      <w:marBottom w:val="0"/>
      <w:divBdr>
        <w:top w:val="none" w:sz="0" w:space="0" w:color="auto"/>
        <w:left w:val="none" w:sz="0" w:space="0" w:color="auto"/>
        <w:bottom w:val="none" w:sz="0" w:space="0" w:color="auto"/>
        <w:right w:val="none" w:sz="0" w:space="0" w:color="auto"/>
      </w:divBdr>
    </w:div>
    <w:div w:id="1376080693">
      <w:bodyDiv w:val="1"/>
      <w:marLeft w:val="0"/>
      <w:marRight w:val="0"/>
      <w:marTop w:val="0"/>
      <w:marBottom w:val="0"/>
      <w:divBdr>
        <w:top w:val="none" w:sz="0" w:space="0" w:color="auto"/>
        <w:left w:val="none" w:sz="0" w:space="0" w:color="auto"/>
        <w:bottom w:val="none" w:sz="0" w:space="0" w:color="auto"/>
        <w:right w:val="none" w:sz="0" w:space="0" w:color="auto"/>
      </w:divBdr>
    </w:div>
    <w:div w:id="1379356097">
      <w:bodyDiv w:val="1"/>
      <w:marLeft w:val="0"/>
      <w:marRight w:val="0"/>
      <w:marTop w:val="0"/>
      <w:marBottom w:val="0"/>
      <w:divBdr>
        <w:top w:val="none" w:sz="0" w:space="0" w:color="auto"/>
        <w:left w:val="none" w:sz="0" w:space="0" w:color="auto"/>
        <w:bottom w:val="none" w:sz="0" w:space="0" w:color="auto"/>
        <w:right w:val="none" w:sz="0" w:space="0" w:color="auto"/>
      </w:divBdr>
    </w:div>
    <w:div w:id="1386833292">
      <w:bodyDiv w:val="1"/>
      <w:marLeft w:val="0"/>
      <w:marRight w:val="0"/>
      <w:marTop w:val="0"/>
      <w:marBottom w:val="0"/>
      <w:divBdr>
        <w:top w:val="none" w:sz="0" w:space="0" w:color="auto"/>
        <w:left w:val="none" w:sz="0" w:space="0" w:color="auto"/>
        <w:bottom w:val="none" w:sz="0" w:space="0" w:color="auto"/>
        <w:right w:val="none" w:sz="0" w:space="0" w:color="auto"/>
      </w:divBdr>
    </w:div>
    <w:div w:id="1393118499">
      <w:bodyDiv w:val="1"/>
      <w:marLeft w:val="0"/>
      <w:marRight w:val="0"/>
      <w:marTop w:val="0"/>
      <w:marBottom w:val="0"/>
      <w:divBdr>
        <w:top w:val="none" w:sz="0" w:space="0" w:color="auto"/>
        <w:left w:val="none" w:sz="0" w:space="0" w:color="auto"/>
        <w:bottom w:val="none" w:sz="0" w:space="0" w:color="auto"/>
        <w:right w:val="none" w:sz="0" w:space="0" w:color="auto"/>
      </w:divBdr>
    </w:div>
    <w:div w:id="1405370876">
      <w:bodyDiv w:val="1"/>
      <w:marLeft w:val="0"/>
      <w:marRight w:val="0"/>
      <w:marTop w:val="0"/>
      <w:marBottom w:val="0"/>
      <w:divBdr>
        <w:top w:val="none" w:sz="0" w:space="0" w:color="auto"/>
        <w:left w:val="none" w:sz="0" w:space="0" w:color="auto"/>
        <w:bottom w:val="none" w:sz="0" w:space="0" w:color="auto"/>
        <w:right w:val="none" w:sz="0" w:space="0" w:color="auto"/>
      </w:divBdr>
    </w:div>
    <w:div w:id="1418163442">
      <w:bodyDiv w:val="1"/>
      <w:marLeft w:val="0"/>
      <w:marRight w:val="0"/>
      <w:marTop w:val="0"/>
      <w:marBottom w:val="0"/>
      <w:divBdr>
        <w:top w:val="none" w:sz="0" w:space="0" w:color="auto"/>
        <w:left w:val="none" w:sz="0" w:space="0" w:color="auto"/>
        <w:bottom w:val="none" w:sz="0" w:space="0" w:color="auto"/>
        <w:right w:val="none" w:sz="0" w:space="0" w:color="auto"/>
      </w:divBdr>
    </w:div>
    <w:div w:id="1420567020">
      <w:bodyDiv w:val="1"/>
      <w:marLeft w:val="0"/>
      <w:marRight w:val="0"/>
      <w:marTop w:val="0"/>
      <w:marBottom w:val="0"/>
      <w:divBdr>
        <w:top w:val="none" w:sz="0" w:space="0" w:color="auto"/>
        <w:left w:val="none" w:sz="0" w:space="0" w:color="auto"/>
        <w:bottom w:val="none" w:sz="0" w:space="0" w:color="auto"/>
        <w:right w:val="none" w:sz="0" w:space="0" w:color="auto"/>
      </w:divBdr>
    </w:div>
    <w:div w:id="1422263461">
      <w:bodyDiv w:val="1"/>
      <w:marLeft w:val="0"/>
      <w:marRight w:val="0"/>
      <w:marTop w:val="0"/>
      <w:marBottom w:val="0"/>
      <w:divBdr>
        <w:top w:val="none" w:sz="0" w:space="0" w:color="auto"/>
        <w:left w:val="none" w:sz="0" w:space="0" w:color="auto"/>
        <w:bottom w:val="none" w:sz="0" w:space="0" w:color="auto"/>
        <w:right w:val="none" w:sz="0" w:space="0" w:color="auto"/>
      </w:divBdr>
    </w:div>
    <w:div w:id="1438909711">
      <w:bodyDiv w:val="1"/>
      <w:marLeft w:val="0"/>
      <w:marRight w:val="0"/>
      <w:marTop w:val="0"/>
      <w:marBottom w:val="0"/>
      <w:divBdr>
        <w:top w:val="none" w:sz="0" w:space="0" w:color="auto"/>
        <w:left w:val="none" w:sz="0" w:space="0" w:color="auto"/>
        <w:bottom w:val="none" w:sz="0" w:space="0" w:color="auto"/>
        <w:right w:val="none" w:sz="0" w:space="0" w:color="auto"/>
      </w:divBdr>
    </w:div>
    <w:div w:id="1441727082">
      <w:bodyDiv w:val="1"/>
      <w:marLeft w:val="0"/>
      <w:marRight w:val="0"/>
      <w:marTop w:val="0"/>
      <w:marBottom w:val="0"/>
      <w:divBdr>
        <w:top w:val="none" w:sz="0" w:space="0" w:color="auto"/>
        <w:left w:val="none" w:sz="0" w:space="0" w:color="auto"/>
        <w:bottom w:val="none" w:sz="0" w:space="0" w:color="auto"/>
        <w:right w:val="none" w:sz="0" w:space="0" w:color="auto"/>
      </w:divBdr>
    </w:div>
    <w:div w:id="1451432790">
      <w:bodyDiv w:val="1"/>
      <w:marLeft w:val="0"/>
      <w:marRight w:val="0"/>
      <w:marTop w:val="0"/>
      <w:marBottom w:val="0"/>
      <w:divBdr>
        <w:top w:val="none" w:sz="0" w:space="0" w:color="auto"/>
        <w:left w:val="none" w:sz="0" w:space="0" w:color="auto"/>
        <w:bottom w:val="none" w:sz="0" w:space="0" w:color="auto"/>
        <w:right w:val="none" w:sz="0" w:space="0" w:color="auto"/>
      </w:divBdr>
    </w:div>
    <w:div w:id="1456412114">
      <w:bodyDiv w:val="1"/>
      <w:marLeft w:val="0"/>
      <w:marRight w:val="0"/>
      <w:marTop w:val="0"/>
      <w:marBottom w:val="0"/>
      <w:divBdr>
        <w:top w:val="none" w:sz="0" w:space="0" w:color="auto"/>
        <w:left w:val="none" w:sz="0" w:space="0" w:color="auto"/>
        <w:bottom w:val="none" w:sz="0" w:space="0" w:color="auto"/>
        <w:right w:val="none" w:sz="0" w:space="0" w:color="auto"/>
      </w:divBdr>
    </w:div>
    <w:div w:id="1470853640">
      <w:bodyDiv w:val="1"/>
      <w:marLeft w:val="0"/>
      <w:marRight w:val="0"/>
      <w:marTop w:val="0"/>
      <w:marBottom w:val="0"/>
      <w:divBdr>
        <w:top w:val="none" w:sz="0" w:space="0" w:color="auto"/>
        <w:left w:val="none" w:sz="0" w:space="0" w:color="auto"/>
        <w:bottom w:val="none" w:sz="0" w:space="0" w:color="auto"/>
        <w:right w:val="none" w:sz="0" w:space="0" w:color="auto"/>
      </w:divBdr>
    </w:div>
    <w:div w:id="1473981270">
      <w:bodyDiv w:val="1"/>
      <w:marLeft w:val="0"/>
      <w:marRight w:val="0"/>
      <w:marTop w:val="0"/>
      <w:marBottom w:val="0"/>
      <w:divBdr>
        <w:top w:val="none" w:sz="0" w:space="0" w:color="auto"/>
        <w:left w:val="none" w:sz="0" w:space="0" w:color="auto"/>
        <w:bottom w:val="none" w:sz="0" w:space="0" w:color="auto"/>
        <w:right w:val="none" w:sz="0" w:space="0" w:color="auto"/>
      </w:divBdr>
    </w:div>
    <w:div w:id="1487937128">
      <w:bodyDiv w:val="1"/>
      <w:marLeft w:val="0"/>
      <w:marRight w:val="0"/>
      <w:marTop w:val="0"/>
      <w:marBottom w:val="0"/>
      <w:divBdr>
        <w:top w:val="none" w:sz="0" w:space="0" w:color="auto"/>
        <w:left w:val="none" w:sz="0" w:space="0" w:color="auto"/>
        <w:bottom w:val="none" w:sz="0" w:space="0" w:color="auto"/>
        <w:right w:val="none" w:sz="0" w:space="0" w:color="auto"/>
      </w:divBdr>
    </w:div>
    <w:div w:id="1489591895">
      <w:bodyDiv w:val="1"/>
      <w:marLeft w:val="0"/>
      <w:marRight w:val="0"/>
      <w:marTop w:val="0"/>
      <w:marBottom w:val="0"/>
      <w:divBdr>
        <w:top w:val="none" w:sz="0" w:space="0" w:color="auto"/>
        <w:left w:val="none" w:sz="0" w:space="0" w:color="auto"/>
        <w:bottom w:val="none" w:sz="0" w:space="0" w:color="auto"/>
        <w:right w:val="none" w:sz="0" w:space="0" w:color="auto"/>
      </w:divBdr>
    </w:div>
    <w:div w:id="1494639261">
      <w:bodyDiv w:val="1"/>
      <w:marLeft w:val="0"/>
      <w:marRight w:val="0"/>
      <w:marTop w:val="0"/>
      <w:marBottom w:val="0"/>
      <w:divBdr>
        <w:top w:val="none" w:sz="0" w:space="0" w:color="auto"/>
        <w:left w:val="none" w:sz="0" w:space="0" w:color="auto"/>
        <w:bottom w:val="none" w:sz="0" w:space="0" w:color="auto"/>
        <w:right w:val="none" w:sz="0" w:space="0" w:color="auto"/>
      </w:divBdr>
    </w:div>
    <w:div w:id="1511751204">
      <w:bodyDiv w:val="1"/>
      <w:marLeft w:val="0"/>
      <w:marRight w:val="0"/>
      <w:marTop w:val="0"/>
      <w:marBottom w:val="0"/>
      <w:divBdr>
        <w:top w:val="none" w:sz="0" w:space="0" w:color="auto"/>
        <w:left w:val="none" w:sz="0" w:space="0" w:color="auto"/>
        <w:bottom w:val="none" w:sz="0" w:space="0" w:color="auto"/>
        <w:right w:val="none" w:sz="0" w:space="0" w:color="auto"/>
      </w:divBdr>
    </w:div>
    <w:div w:id="1516190273">
      <w:bodyDiv w:val="1"/>
      <w:marLeft w:val="0"/>
      <w:marRight w:val="0"/>
      <w:marTop w:val="0"/>
      <w:marBottom w:val="0"/>
      <w:divBdr>
        <w:top w:val="none" w:sz="0" w:space="0" w:color="auto"/>
        <w:left w:val="none" w:sz="0" w:space="0" w:color="auto"/>
        <w:bottom w:val="none" w:sz="0" w:space="0" w:color="auto"/>
        <w:right w:val="none" w:sz="0" w:space="0" w:color="auto"/>
      </w:divBdr>
    </w:div>
    <w:div w:id="1533493906">
      <w:bodyDiv w:val="1"/>
      <w:marLeft w:val="0"/>
      <w:marRight w:val="0"/>
      <w:marTop w:val="0"/>
      <w:marBottom w:val="0"/>
      <w:divBdr>
        <w:top w:val="none" w:sz="0" w:space="0" w:color="auto"/>
        <w:left w:val="none" w:sz="0" w:space="0" w:color="auto"/>
        <w:bottom w:val="none" w:sz="0" w:space="0" w:color="auto"/>
        <w:right w:val="none" w:sz="0" w:space="0" w:color="auto"/>
      </w:divBdr>
    </w:div>
    <w:div w:id="1536964967">
      <w:bodyDiv w:val="1"/>
      <w:marLeft w:val="0"/>
      <w:marRight w:val="0"/>
      <w:marTop w:val="0"/>
      <w:marBottom w:val="0"/>
      <w:divBdr>
        <w:top w:val="none" w:sz="0" w:space="0" w:color="auto"/>
        <w:left w:val="none" w:sz="0" w:space="0" w:color="auto"/>
        <w:bottom w:val="none" w:sz="0" w:space="0" w:color="auto"/>
        <w:right w:val="none" w:sz="0" w:space="0" w:color="auto"/>
      </w:divBdr>
    </w:div>
    <w:div w:id="1554845652">
      <w:bodyDiv w:val="1"/>
      <w:marLeft w:val="0"/>
      <w:marRight w:val="0"/>
      <w:marTop w:val="0"/>
      <w:marBottom w:val="0"/>
      <w:divBdr>
        <w:top w:val="none" w:sz="0" w:space="0" w:color="auto"/>
        <w:left w:val="none" w:sz="0" w:space="0" w:color="auto"/>
        <w:bottom w:val="none" w:sz="0" w:space="0" w:color="auto"/>
        <w:right w:val="none" w:sz="0" w:space="0" w:color="auto"/>
      </w:divBdr>
    </w:div>
    <w:div w:id="1567885169">
      <w:bodyDiv w:val="1"/>
      <w:marLeft w:val="0"/>
      <w:marRight w:val="0"/>
      <w:marTop w:val="0"/>
      <w:marBottom w:val="0"/>
      <w:divBdr>
        <w:top w:val="none" w:sz="0" w:space="0" w:color="auto"/>
        <w:left w:val="none" w:sz="0" w:space="0" w:color="auto"/>
        <w:bottom w:val="none" w:sz="0" w:space="0" w:color="auto"/>
        <w:right w:val="none" w:sz="0" w:space="0" w:color="auto"/>
      </w:divBdr>
    </w:div>
    <w:div w:id="1576090292">
      <w:bodyDiv w:val="1"/>
      <w:marLeft w:val="0"/>
      <w:marRight w:val="0"/>
      <w:marTop w:val="0"/>
      <w:marBottom w:val="0"/>
      <w:divBdr>
        <w:top w:val="none" w:sz="0" w:space="0" w:color="auto"/>
        <w:left w:val="none" w:sz="0" w:space="0" w:color="auto"/>
        <w:bottom w:val="none" w:sz="0" w:space="0" w:color="auto"/>
        <w:right w:val="none" w:sz="0" w:space="0" w:color="auto"/>
      </w:divBdr>
    </w:div>
    <w:div w:id="1577862575">
      <w:bodyDiv w:val="1"/>
      <w:marLeft w:val="0"/>
      <w:marRight w:val="0"/>
      <w:marTop w:val="0"/>
      <w:marBottom w:val="0"/>
      <w:divBdr>
        <w:top w:val="none" w:sz="0" w:space="0" w:color="auto"/>
        <w:left w:val="none" w:sz="0" w:space="0" w:color="auto"/>
        <w:bottom w:val="none" w:sz="0" w:space="0" w:color="auto"/>
        <w:right w:val="none" w:sz="0" w:space="0" w:color="auto"/>
      </w:divBdr>
    </w:div>
    <w:div w:id="1597053312">
      <w:bodyDiv w:val="1"/>
      <w:marLeft w:val="0"/>
      <w:marRight w:val="0"/>
      <w:marTop w:val="0"/>
      <w:marBottom w:val="0"/>
      <w:divBdr>
        <w:top w:val="none" w:sz="0" w:space="0" w:color="auto"/>
        <w:left w:val="none" w:sz="0" w:space="0" w:color="auto"/>
        <w:bottom w:val="none" w:sz="0" w:space="0" w:color="auto"/>
        <w:right w:val="none" w:sz="0" w:space="0" w:color="auto"/>
      </w:divBdr>
    </w:div>
    <w:div w:id="1598444239">
      <w:bodyDiv w:val="1"/>
      <w:marLeft w:val="0"/>
      <w:marRight w:val="0"/>
      <w:marTop w:val="0"/>
      <w:marBottom w:val="0"/>
      <w:divBdr>
        <w:top w:val="none" w:sz="0" w:space="0" w:color="auto"/>
        <w:left w:val="none" w:sz="0" w:space="0" w:color="auto"/>
        <w:bottom w:val="none" w:sz="0" w:space="0" w:color="auto"/>
        <w:right w:val="none" w:sz="0" w:space="0" w:color="auto"/>
      </w:divBdr>
    </w:div>
    <w:div w:id="1612667857">
      <w:bodyDiv w:val="1"/>
      <w:marLeft w:val="0"/>
      <w:marRight w:val="0"/>
      <w:marTop w:val="0"/>
      <w:marBottom w:val="0"/>
      <w:divBdr>
        <w:top w:val="none" w:sz="0" w:space="0" w:color="auto"/>
        <w:left w:val="none" w:sz="0" w:space="0" w:color="auto"/>
        <w:bottom w:val="none" w:sz="0" w:space="0" w:color="auto"/>
        <w:right w:val="none" w:sz="0" w:space="0" w:color="auto"/>
      </w:divBdr>
    </w:div>
    <w:div w:id="1635714526">
      <w:bodyDiv w:val="1"/>
      <w:marLeft w:val="0"/>
      <w:marRight w:val="0"/>
      <w:marTop w:val="0"/>
      <w:marBottom w:val="0"/>
      <w:divBdr>
        <w:top w:val="none" w:sz="0" w:space="0" w:color="auto"/>
        <w:left w:val="none" w:sz="0" w:space="0" w:color="auto"/>
        <w:bottom w:val="none" w:sz="0" w:space="0" w:color="auto"/>
        <w:right w:val="none" w:sz="0" w:space="0" w:color="auto"/>
      </w:divBdr>
    </w:div>
    <w:div w:id="1636642780">
      <w:bodyDiv w:val="1"/>
      <w:marLeft w:val="0"/>
      <w:marRight w:val="0"/>
      <w:marTop w:val="0"/>
      <w:marBottom w:val="0"/>
      <w:divBdr>
        <w:top w:val="none" w:sz="0" w:space="0" w:color="auto"/>
        <w:left w:val="none" w:sz="0" w:space="0" w:color="auto"/>
        <w:bottom w:val="none" w:sz="0" w:space="0" w:color="auto"/>
        <w:right w:val="none" w:sz="0" w:space="0" w:color="auto"/>
      </w:divBdr>
    </w:div>
    <w:div w:id="1655138510">
      <w:bodyDiv w:val="1"/>
      <w:marLeft w:val="0"/>
      <w:marRight w:val="0"/>
      <w:marTop w:val="0"/>
      <w:marBottom w:val="0"/>
      <w:divBdr>
        <w:top w:val="none" w:sz="0" w:space="0" w:color="auto"/>
        <w:left w:val="none" w:sz="0" w:space="0" w:color="auto"/>
        <w:bottom w:val="none" w:sz="0" w:space="0" w:color="auto"/>
        <w:right w:val="none" w:sz="0" w:space="0" w:color="auto"/>
      </w:divBdr>
    </w:div>
    <w:div w:id="1667054773">
      <w:bodyDiv w:val="1"/>
      <w:marLeft w:val="0"/>
      <w:marRight w:val="0"/>
      <w:marTop w:val="0"/>
      <w:marBottom w:val="0"/>
      <w:divBdr>
        <w:top w:val="none" w:sz="0" w:space="0" w:color="auto"/>
        <w:left w:val="none" w:sz="0" w:space="0" w:color="auto"/>
        <w:bottom w:val="none" w:sz="0" w:space="0" w:color="auto"/>
        <w:right w:val="none" w:sz="0" w:space="0" w:color="auto"/>
      </w:divBdr>
    </w:div>
    <w:div w:id="1686249152">
      <w:bodyDiv w:val="1"/>
      <w:marLeft w:val="0"/>
      <w:marRight w:val="0"/>
      <w:marTop w:val="0"/>
      <w:marBottom w:val="0"/>
      <w:divBdr>
        <w:top w:val="none" w:sz="0" w:space="0" w:color="auto"/>
        <w:left w:val="none" w:sz="0" w:space="0" w:color="auto"/>
        <w:bottom w:val="none" w:sz="0" w:space="0" w:color="auto"/>
        <w:right w:val="none" w:sz="0" w:space="0" w:color="auto"/>
      </w:divBdr>
    </w:div>
    <w:div w:id="1688167028">
      <w:bodyDiv w:val="1"/>
      <w:marLeft w:val="0"/>
      <w:marRight w:val="0"/>
      <w:marTop w:val="0"/>
      <w:marBottom w:val="0"/>
      <w:divBdr>
        <w:top w:val="none" w:sz="0" w:space="0" w:color="auto"/>
        <w:left w:val="none" w:sz="0" w:space="0" w:color="auto"/>
        <w:bottom w:val="none" w:sz="0" w:space="0" w:color="auto"/>
        <w:right w:val="none" w:sz="0" w:space="0" w:color="auto"/>
      </w:divBdr>
    </w:div>
    <w:div w:id="1691102588">
      <w:bodyDiv w:val="1"/>
      <w:marLeft w:val="0"/>
      <w:marRight w:val="0"/>
      <w:marTop w:val="0"/>
      <w:marBottom w:val="0"/>
      <w:divBdr>
        <w:top w:val="none" w:sz="0" w:space="0" w:color="auto"/>
        <w:left w:val="none" w:sz="0" w:space="0" w:color="auto"/>
        <w:bottom w:val="none" w:sz="0" w:space="0" w:color="auto"/>
        <w:right w:val="none" w:sz="0" w:space="0" w:color="auto"/>
      </w:divBdr>
    </w:div>
    <w:div w:id="1698040484">
      <w:bodyDiv w:val="1"/>
      <w:marLeft w:val="0"/>
      <w:marRight w:val="0"/>
      <w:marTop w:val="0"/>
      <w:marBottom w:val="0"/>
      <w:divBdr>
        <w:top w:val="none" w:sz="0" w:space="0" w:color="auto"/>
        <w:left w:val="none" w:sz="0" w:space="0" w:color="auto"/>
        <w:bottom w:val="none" w:sz="0" w:space="0" w:color="auto"/>
        <w:right w:val="none" w:sz="0" w:space="0" w:color="auto"/>
      </w:divBdr>
    </w:div>
    <w:div w:id="1698310910">
      <w:bodyDiv w:val="1"/>
      <w:marLeft w:val="0"/>
      <w:marRight w:val="0"/>
      <w:marTop w:val="0"/>
      <w:marBottom w:val="0"/>
      <w:divBdr>
        <w:top w:val="none" w:sz="0" w:space="0" w:color="auto"/>
        <w:left w:val="none" w:sz="0" w:space="0" w:color="auto"/>
        <w:bottom w:val="none" w:sz="0" w:space="0" w:color="auto"/>
        <w:right w:val="none" w:sz="0" w:space="0" w:color="auto"/>
      </w:divBdr>
    </w:div>
    <w:div w:id="1706099507">
      <w:bodyDiv w:val="1"/>
      <w:marLeft w:val="0"/>
      <w:marRight w:val="0"/>
      <w:marTop w:val="0"/>
      <w:marBottom w:val="0"/>
      <w:divBdr>
        <w:top w:val="none" w:sz="0" w:space="0" w:color="auto"/>
        <w:left w:val="none" w:sz="0" w:space="0" w:color="auto"/>
        <w:bottom w:val="none" w:sz="0" w:space="0" w:color="auto"/>
        <w:right w:val="none" w:sz="0" w:space="0" w:color="auto"/>
      </w:divBdr>
    </w:div>
    <w:div w:id="1706100236">
      <w:bodyDiv w:val="1"/>
      <w:marLeft w:val="0"/>
      <w:marRight w:val="0"/>
      <w:marTop w:val="0"/>
      <w:marBottom w:val="0"/>
      <w:divBdr>
        <w:top w:val="none" w:sz="0" w:space="0" w:color="auto"/>
        <w:left w:val="none" w:sz="0" w:space="0" w:color="auto"/>
        <w:bottom w:val="none" w:sz="0" w:space="0" w:color="auto"/>
        <w:right w:val="none" w:sz="0" w:space="0" w:color="auto"/>
      </w:divBdr>
    </w:div>
    <w:div w:id="1711687516">
      <w:bodyDiv w:val="1"/>
      <w:marLeft w:val="0"/>
      <w:marRight w:val="0"/>
      <w:marTop w:val="0"/>
      <w:marBottom w:val="0"/>
      <w:divBdr>
        <w:top w:val="none" w:sz="0" w:space="0" w:color="auto"/>
        <w:left w:val="none" w:sz="0" w:space="0" w:color="auto"/>
        <w:bottom w:val="none" w:sz="0" w:space="0" w:color="auto"/>
        <w:right w:val="none" w:sz="0" w:space="0" w:color="auto"/>
      </w:divBdr>
    </w:div>
    <w:div w:id="1717195662">
      <w:bodyDiv w:val="1"/>
      <w:marLeft w:val="0"/>
      <w:marRight w:val="0"/>
      <w:marTop w:val="0"/>
      <w:marBottom w:val="0"/>
      <w:divBdr>
        <w:top w:val="none" w:sz="0" w:space="0" w:color="auto"/>
        <w:left w:val="none" w:sz="0" w:space="0" w:color="auto"/>
        <w:bottom w:val="none" w:sz="0" w:space="0" w:color="auto"/>
        <w:right w:val="none" w:sz="0" w:space="0" w:color="auto"/>
      </w:divBdr>
    </w:div>
    <w:div w:id="1720058436">
      <w:bodyDiv w:val="1"/>
      <w:marLeft w:val="0"/>
      <w:marRight w:val="0"/>
      <w:marTop w:val="0"/>
      <w:marBottom w:val="0"/>
      <w:divBdr>
        <w:top w:val="none" w:sz="0" w:space="0" w:color="auto"/>
        <w:left w:val="none" w:sz="0" w:space="0" w:color="auto"/>
        <w:bottom w:val="none" w:sz="0" w:space="0" w:color="auto"/>
        <w:right w:val="none" w:sz="0" w:space="0" w:color="auto"/>
      </w:divBdr>
    </w:div>
    <w:div w:id="1726371628">
      <w:bodyDiv w:val="1"/>
      <w:marLeft w:val="0"/>
      <w:marRight w:val="0"/>
      <w:marTop w:val="0"/>
      <w:marBottom w:val="0"/>
      <w:divBdr>
        <w:top w:val="none" w:sz="0" w:space="0" w:color="auto"/>
        <w:left w:val="none" w:sz="0" w:space="0" w:color="auto"/>
        <w:bottom w:val="none" w:sz="0" w:space="0" w:color="auto"/>
        <w:right w:val="none" w:sz="0" w:space="0" w:color="auto"/>
      </w:divBdr>
    </w:div>
    <w:div w:id="1738476060">
      <w:bodyDiv w:val="1"/>
      <w:marLeft w:val="0"/>
      <w:marRight w:val="0"/>
      <w:marTop w:val="0"/>
      <w:marBottom w:val="0"/>
      <w:divBdr>
        <w:top w:val="none" w:sz="0" w:space="0" w:color="auto"/>
        <w:left w:val="none" w:sz="0" w:space="0" w:color="auto"/>
        <w:bottom w:val="none" w:sz="0" w:space="0" w:color="auto"/>
        <w:right w:val="none" w:sz="0" w:space="0" w:color="auto"/>
      </w:divBdr>
    </w:div>
    <w:div w:id="1751853924">
      <w:bodyDiv w:val="1"/>
      <w:marLeft w:val="0"/>
      <w:marRight w:val="0"/>
      <w:marTop w:val="0"/>
      <w:marBottom w:val="0"/>
      <w:divBdr>
        <w:top w:val="none" w:sz="0" w:space="0" w:color="auto"/>
        <w:left w:val="none" w:sz="0" w:space="0" w:color="auto"/>
        <w:bottom w:val="none" w:sz="0" w:space="0" w:color="auto"/>
        <w:right w:val="none" w:sz="0" w:space="0" w:color="auto"/>
      </w:divBdr>
    </w:div>
    <w:div w:id="1764494856">
      <w:bodyDiv w:val="1"/>
      <w:marLeft w:val="0"/>
      <w:marRight w:val="0"/>
      <w:marTop w:val="0"/>
      <w:marBottom w:val="0"/>
      <w:divBdr>
        <w:top w:val="none" w:sz="0" w:space="0" w:color="auto"/>
        <w:left w:val="none" w:sz="0" w:space="0" w:color="auto"/>
        <w:bottom w:val="none" w:sz="0" w:space="0" w:color="auto"/>
        <w:right w:val="none" w:sz="0" w:space="0" w:color="auto"/>
      </w:divBdr>
    </w:div>
    <w:div w:id="1764716852">
      <w:bodyDiv w:val="1"/>
      <w:marLeft w:val="0"/>
      <w:marRight w:val="0"/>
      <w:marTop w:val="0"/>
      <w:marBottom w:val="0"/>
      <w:divBdr>
        <w:top w:val="none" w:sz="0" w:space="0" w:color="auto"/>
        <w:left w:val="none" w:sz="0" w:space="0" w:color="auto"/>
        <w:bottom w:val="none" w:sz="0" w:space="0" w:color="auto"/>
        <w:right w:val="none" w:sz="0" w:space="0" w:color="auto"/>
      </w:divBdr>
    </w:div>
    <w:div w:id="1774982857">
      <w:bodyDiv w:val="1"/>
      <w:marLeft w:val="0"/>
      <w:marRight w:val="0"/>
      <w:marTop w:val="0"/>
      <w:marBottom w:val="0"/>
      <w:divBdr>
        <w:top w:val="none" w:sz="0" w:space="0" w:color="auto"/>
        <w:left w:val="none" w:sz="0" w:space="0" w:color="auto"/>
        <w:bottom w:val="none" w:sz="0" w:space="0" w:color="auto"/>
        <w:right w:val="none" w:sz="0" w:space="0" w:color="auto"/>
      </w:divBdr>
    </w:div>
    <w:div w:id="1783106153">
      <w:bodyDiv w:val="1"/>
      <w:marLeft w:val="0"/>
      <w:marRight w:val="0"/>
      <w:marTop w:val="0"/>
      <w:marBottom w:val="0"/>
      <w:divBdr>
        <w:top w:val="none" w:sz="0" w:space="0" w:color="auto"/>
        <w:left w:val="none" w:sz="0" w:space="0" w:color="auto"/>
        <w:bottom w:val="none" w:sz="0" w:space="0" w:color="auto"/>
        <w:right w:val="none" w:sz="0" w:space="0" w:color="auto"/>
      </w:divBdr>
    </w:div>
    <w:div w:id="1793788622">
      <w:bodyDiv w:val="1"/>
      <w:marLeft w:val="0"/>
      <w:marRight w:val="0"/>
      <w:marTop w:val="0"/>
      <w:marBottom w:val="0"/>
      <w:divBdr>
        <w:top w:val="none" w:sz="0" w:space="0" w:color="auto"/>
        <w:left w:val="none" w:sz="0" w:space="0" w:color="auto"/>
        <w:bottom w:val="none" w:sz="0" w:space="0" w:color="auto"/>
        <w:right w:val="none" w:sz="0" w:space="0" w:color="auto"/>
      </w:divBdr>
    </w:div>
    <w:div w:id="1819954044">
      <w:bodyDiv w:val="1"/>
      <w:marLeft w:val="0"/>
      <w:marRight w:val="0"/>
      <w:marTop w:val="0"/>
      <w:marBottom w:val="0"/>
      <w:divBdr>
        <w:top w:val="none" w:sz="0" w:space="0" w:color="auto"/>
        <w:left w:val="none" w:sz="0" w:space="0" w:color="auto"/>
        <w:bottom w:val="none" w:sz="0" w:space="0" w:color="auto"/>
        <w:right w:val="none" w:sz="0" w:space="0" w:color="auto"/>
      </w:divBdr>
    </w:div>
    <w:div w:id="1837768045">
      <w:bodyDiv w:val="1"/>
      <w:marLeft w:val="0"/>
      <w:marRight w:val="0"/>
      <w:marTop w:val="0"/>
      <w:marBottom w:val="0"/>
      <w:divBdr>
        <w:top w:val="none" w:sz="0" w:space="0" w:color="auto"/>
        <w:left w:val="none" w:sz="0" w:space="0" w:color="auto"/>
        <w:bottom w:val="none" w:sz="0" w:space="0" w:color="auto"/>
        <w:right w:val="none" w:sz="0" w:space="0" w:color="auto"/>
      </w:divBdr>
    </w:div>
    <w:div w:id="1842550587">
      <w:bodyDiv w:val="1"/>
      <w:marLeft w:val="0"/>
      <w:marRight w:val="0"/>
      <w:marTop w:val="0"/>
      <w:marBottom w:val="0"/>
      <w:divBdr>
        <w:top w:val="none" w:sz="0" w:space="0" w:color="auto"/>
        <w:left w:val="none" w:sz="0" w:space="0" w:color="auto"/>
        <w:bottom w:val="none" w:sz="0" w:space="0" w:color="auto"/>
        <w:right w:val="none" w:sz="0" w:space="0" w:color="auto"/>
      </w:divBdr>
    </w:div>
    <w:div w:id="1842697090">
      <w:bodyDiv w:val="1"/>
      <w:marLeft w:val="0"/>
      <w:marRight w:val="0"/>
      <w:marTop w:val="0"/>
      <w:marBottom w:val="0"/>
      <w:divBdr>
        <w:top w:val="none" w:sz="0" w:space="0" w:color="auto"/>
        <w:left w:val="none" w:sz="0" w:space="0" w:color="auto"/>
        <w:bottom w:val="none" w:sz="0" w:space="0" w:color="auto"/>
        <w:right w:val="none" w:sz="0" w:space="0" w:color="auto"/>
      </w:divBdr>
    </w:div>
    <w:div w:id="1868329669">
      <w:bodyDiv w:val="1"/>
      <w:marLeft w:val="0"/>
      <w:marRight w:val="0"/>
      <w:marTop w:val="0"/>
      <w:marBottom w:val="0"/>
      <w:divBdr>
        <w:top w:val="none" w:sz="0" w:space="0" w:color="auto"/>
        <w:left w:val="none" w:sz="0" w:space="0" w:color="auto"/>
        <w:bottom w:val="none" w:sz="0" w:space="0" w:color="auto"/>
        <w:right w:val="none" w:sz="0" w:space="0" w:color="auto"/>
      </w:divBdr>
    </w:div>
    <w:div w:id="1878469423">
      <w:bodyDiv w:val="1"/>
      <w:marLeft w:val="0"/>
      <w:marRight w:val="0"/>
      <w:marTop w:val="0"/>
      <w:marBottom w:val="0"/>
      <w:divBdr>
        <w:top w:val="none" w:sz="0" w:space="0" w:color="auto"/>
        <w:left w:val="none" w:sz="0" w:space="0" w:color="auto"/>
        <w:bottom w:val="none" w:sz="0" w:space="0" w:color="auto"/>
        <w:right w:val="none" w:sz="0" w:space="0" w:color="auto"/>
      </w:divBdr>
    </w:div>
    <w:div w:id="1885172012">
      <w:bodyDiv w:val="1"/>
      <w:marLeft w:val="0"/>
      <w:marRight w:val="0"/>
      <w:marTop w:val="0"/>
      <w:marBottom w:val="0"/>
      <w:divBdr>
        <w:top w:val="none" w:sz="0" w:space="0" w:color="auto"/>
        <w:left w:val="none" w:sz="0" w:space="0" w:color="auto"/>
        <w:bottom w:val="none" w:sz="0" w:space="0" w:color="auto"/>
        <w:right w:val="none" w:sz="0" w:space="0" w:color="auto"/>
      </w:divBdr>
    </w:div>
    <w:div w:id="1897818977">
      <w:bodyDiv w:val="1"/>
      <w:marLeft w:val="0"/>
      <w:marRight w:val="0"/>
      <w:marTop w:val="0"/>
      <w:marBottom w:val="0"/>
      <w:divBdr>
        <w:top w:val="none" w:sz="0" w:space="0" w:color="auto"/>
        <w:left w:val="none" w:sz="0" w:space="0" w:color="auto"/>
        <w:bottom w:val="none" w:sz="0" w:space="0" w:color="auto"/>
        <w:right w:val="none" w:sz="0" w:space="0" w:color="auto"/>
      </w:divBdr>
    </w:div>
    <w:div w:id="1898971463">
      <w:bodyDiv w:val="1"/>
      <w:marLeft w:val="0"/>
      <w:marRight w:val="0"/>
      <w:marTop w:val="0"/>
      <w:marBottom w:val="0"/>
      <w:divBdr>
        <w:top w:val="none" w:sz="0" w:space="0" w:color="auto"/>
        <w:left w:val="none" w:sz="0" w:space="0" w:color="auto"/>
        <w:bottom w:val="none" w:sz="0" w:space="0" w:color="auto"/>
        <w:right w:val="none" w:sz="0" w:space="0" w:color="auto"/>
      </w:divBdr>
    </w:div>
    <w:div w:id="1907956593">
      <w:bodyDiv w:val="1"/>
      <w:marLeft w:val="0"/>
      <w:marRight w:val="0"/>
      <w:marTop w:val="0"/>
      <w:marBottom w:val="0"/>
      <w:divBdr>
        <w:top w:val="none" w:sz="0" w:space="0" w:color="auto"/>
        <w:left w:val="none" w:sz="0" w:space="0" w:color="auto"/>
        <w:bottom w:val="none" w:sz="0" w:space="0" w:color="auto"/>
        <w:right w:val="none" w:sz="0" w:space="0" w:color="auto"/>
      </w:divBdr>
    </w:div>
    <w:div w:id="1933928051">
      <w:bodyDiv w:val="1"/>
      <w:marLeft w:val="0"/>
      <w:marRight w:val="0"/>
      <w:marTop w:val="0"/>
      <w:marBottom w:val="0"/>
      <w:divBdr>
        <w:top w:val="none" w:sz="0" w:space="0" w:color="auto"/>
        <w:left w:val="none" w:sz="0" w:space="0" w:color="auto"/>
        <w:bottom w:val="none" w:sz="0" w:space="0" w:color="auto"/>
        <w:right w:val="none" w:sz="0" w:space="0" w:color="auto"/>
      </w:divBdr>
    </w:div>
    <w:div w:id="1938056327">
      <w:bodyDiv w:val="1"/>
      <w:marLeft w:val="0"/>
      <w:marRight w:val="0"/>
      <w:marTop w:val="0"/>
      <w:marBottom w:val="0"/>
      <w:divBdr>
        <w:top w:val="none" w:sz="0" w:space="0" w:color="auto"/>
        <w:left w:val="none" w:sz="0" w:space="0" w:color="auto"/>
        <w:bottom w:val="none" w:sz="0" w:space="0" w:color="auto"/>
        <w:right w:val="none" w:sz="0" w:space="0" w:color="auto"/>
      </w:divBdr>
    </w:div>
    <w:div w:id="1942714972">
      <w:bodyDiv w:val="1"/>
      <w:marLeft w:val="0"/>
      <w:marRight w:val="0"/>
      <w:marTop w:val="0"/>
      <w:marBottom w:val="0"/>
      <w:divBdr>
        <w:top w:val="none" w:sz="0" w:space="0" w:color="auto"/>
        <w:left w:val="none" w:sz="0" w:space="0" w:color="auto"/>
        <w:bottom w:val="none" w:sz="0" w:space="0" w:color="auto"/>
        <w:right w:val="none" w:sz="0" w:space="0" w:color="auto"/>
      </w:divBdr>
    </w:div>
    <w:div w:id="1944915740">
      <w:bodyDiv w:val="1"/>
      <w:marLeft w:val="0"/>
      <w:marRight w:val="0"/>
      <w:marTop w:val="0"/>
      <w:marBottom w:val="0"/>
      <w:divBdr>
        <w:top w:val="none" w:sz="0" w:space="0" w:color="auto"/>
        <w:left w:val="none" w:sz="0" w:space="0" w:color="auto"/>
        <w:bottom w:val="none" w:sz="0" w:space="0" w:color="auto"/>
        <w:right w:val="none" w:sz="0" w:space="0" w:color="auto"/>
      </w:divBdr>
    </w:div>
    <w:div w:id="1964651223">
      <w:bodyDiv w:val="1"/>
      <w:marLeft w:val="0"/>
      <w:marRight w:val="0"/>
      <w:marTop w:val="0"/>
      <w:marBottom w:val="0"/>
      <w:divBdr>
        <w:top w:val="none" w:sz="0" w:space="0" w:color="auto"/>
        <w:left w:val="none" w:sz="0" w:space="0" w:color="auto"/>
        <w:bottom w:val="none" w:sz="0" w:space="0" w:color="auto"/>
        <w:right w:val="none" w:sz="0" w:space="0" w:color="auto"/>
      </w:divBdr>
    </w:div>
    <w:div w:id="1967541322">
      <w:bodyDiv w:val="1"/>
      <w:marLeft w:val="0"/>
      <w:marRight w:val="0"/>
      <w:marTop w:val="0"/>
      <w:marBottom w:val="0"/>
      <w:divBdr>
        <w:top w:val="none" w:sz="0" w:space="0" w:color="auto"/>
        <w:left w:val="none" w:sz="0" w:space="0" w:color="auto"/>
        <w:bottom w:val="none" w:sz="0" w:space="0" w:color="auto"/>
        <w:right w:val="none" w:sz="0" w:space="0" w:color="auto"/>
      </w:divBdr>
    </w:div>
    <w:div w:id="1971741807">
      <w:bodyDiv w:val="1"/>
      <w:marLeft w:val="0"/>
      <w:marRight w:val="0"/>
      <w:marTop w:val="0"/>
      <w:marBottom w:val="0"/>
      <w:divBdr>
        <w:top w:val="none" w:sz="0" w:space="0" w:color="auto"/>
        <w:left w:val="none" w:sz="0" w:space="0" w:color="auto"/>
        <w:bottom w:val="none" w:sz="0" w:space="0" w:color="auto"/>
        <w:right w:val="none" w:sz="0" w:space="0" w:color="auto"/>
      </w:divBdr>
    </w:div>
    <w:div w:id="1972245221">
      <w:bodyDiv w:val="1"/>
      <w:marLeft w:val="0"/>
      <w:marRight w:val="0"/>
      <w:marTop w:val="0"/>
      <w:marBottom w:val="0"/>
      <w:divBdr>
        <w:top w:val="none" w:sz="0" w:space="0" w:color="auto"/>
        <w:left w:val="none" w:sz="0" w:space="0" w:color="auto"/>
        <w:bottom w:val="none" w:sz="0" w:space="0" w:color="auto"/>
        <w:right w:val="none" w:sz="0" w:space="0" w:color="auto"/>
      </w:divBdr>
    </w:div>
    <w:div w:id="1998683131">
      <w:bodyDiv w:val="1"/>
      <w:marLeft w:val="0"/>
      <w:marRight w:val="0"/>
      <w:marTop w:val="0"/>
      <w:marBottom w:val="0"/>
      <w:divBdr>
        <w:top w:val="none" w:sz="0" w:space="0" w:color="auto"/>
        <w:left w:val="none" w:sz="0" w:space="0" w:color="auto"/>
        <w:bottom w:val="none" w:sz="0" w:space="0" w:color="auto"/>
        <w:right w:val="none" w:sz="0" w:space="0" w:color="auto"/>
      </w:divBdr>
    </w:div>
    <w:div w:id="2008703093">
      <w:bodyDiv w:val="1"/>
      <w:marLeft w:val="0"/>
      <w:marRight w:val="0"/>
      <w:marTop w:val="0"/>
      <w:marBottom w:val="0"/>
      <w:divBdr>
        <w:top w:val="none" w:sz="0" w:space="0" w:color="auto"/>
        <w:left w:val="none" w:sz="0" w:space="0" w:color="auto"/>
        <w:bottom w:val="none" w:sz="0" w:space="0" w:color="auto"/>
        <w:right w:val="none" w:sz="0" w:space="0" w:color="auto"/>
      </w:divBdr>
    </w:div>
    <w:div w:id="2024934906">
      <w:bodyDiv w:val="1"/>
      <w:marLeft w:val="0"/>
      <w:marRight w:val="0"/>
      <w:marTop w:val="0"/>
      <w:marBottom w:val="0"/>
      <w:divBdr>
        <w:top w:val="none" w:sz="0" w:space="0" w:color="auto"/>
        <w:left w:val="none" w:sz="0" w:space="0" w:color="auto"/>
        <w:bottom w:val="none" w:sz="0" w:space="0" w:color="auto"/>
        <w:right w:val="none" w:sz="0" w:space="0" w:color="auto"/>
      </w:divBdr>
    </w:div>
    <w:div w:id="2026396909">
      <w:bodyDiv w:val="1"/>
      <w:marLeft w:val="0"/>
      <w:marRight w:val="0"/>
      <w:marTop w:val="0"/>
      <w:marBottom w:val="0"/>
      <w:divBdr>
        <w:top w:val="none" w:sz="0" w:space="0" w:color="auto"/>
        <w:left w:val="none" w:sz="0" w:space="0" w:color="auto"/>
        <w:bottom w:val="none" w:sz="0" w:space="0" w:color="auto"/>
        <w:right w:val="none" w:sz="0" w:space="0" w:color="auto"/>
      </w:divBdr>
    </w:div>
    <w:div w:id="2027248221">
      <w:bodyDiv w:val="1"/>
      <w:marLeft w:val="0"/>
      <w:marRight w:val="0"/>
      <w:marTop w:val="0"/>
      <w:marBottom w:val="0"/>
      <w:divBdr>
        <w:top w:val="none" w:sz="0" w:space="0" w:color="auto"/>
        <w:left w:val="none" w:sz="0" w:space="0" w:color="auto"/>
        <w:bottom w:val="none" w:sz="0" w:space="0" w:color="auto"/>
        <w:right w:val="none" w:sz="0" w:space="0" w:color="auto"/>
      </w:divBdr>
    </w:div>
    <w:div w:id="2034990374">
      <w:bodyDiv w:val="1"/>
      <w:marLeft w:val="0"/>
      <w:marRight w:val="0"/>
      <w:marTop w:val="0"/>
      <w:marBottom w:val="0"/>
      <w:divBdr>
        <w:top w:val="none" w:sz="0" w:space="0" w:color="auto"/>
        <w:left w:val="none" w:sz="0" w:space="0" w:color="auto"/>
        <w:bottom w:val="none" w:sz="0" w:space="0" w:color="auto"/>
        <w:right w:val="none" w:sz="0" w:space="0" w:color="auto"/>
      </w:divBdr>
    </w:div>
    <w:div w:id="2038651303">
      <w:bodyDiv w:val="1"/>
      <w:marLeft w:val="0"/>
      <w:marRight w:val="0"/>
      <w:marTop w:val="0"/>
      <w:marBottom w:val="0"/>
      <w:divBdr>
        <w:top w:val="none" w:sz="0" w:space="0" w:color="auto"/>
        <w:left w:val="none" w:sz="0" w:space="0" w:color="auto"/>
        <w:bottom w:val="none" w:sz="0" w:space="0" w:color="auto"/>
        <w:right w:val="none" w:sz="0" w:space="0" w:color="auto"/>
      </w:divBdr>
    </w:div>
    <w:div w:id="2046174587">
      <w:bodyDiv w:val="1"/>
      <w:marLeft w:val="0"/>
      <w:marRight w:val="0"/>
      <w:marTop w:val="0"/>
      <w:marBottom w:val="0"/>
      <w:divBdr>
        <w:top w:val="none" w:sz="0" w:space="0" w:color="auto"/>
        <w:left w:val="none" w:sz="0" w:space="0" w:color="auto"/>
        <w:bottom w:val="none" w:sz="0" w:space="0" w:color="auto"/>
        <w:right w:val="none" w:sz="0" w:space="0" w:color="auto"/>
      </w:divBdr>
    </w:div>
    <w:div w:id="2052731667">
      <w:bodyDiv w:val="1"/>
      <w:marLeft w:val="0"/>
      <w:marRight w:val="0"/>
      <w:marTop w:val="0"/>
      <w:marBottom w:val="0"/>
      <w:divBdr>
        <w:top w:val="none" w:sz="0" w:space="0" w:color="auto"/>
        <w:left w:val="none" w:sz="0" w:space="0" w:color="auto"/>
        <w:bottom w:val="none" w:sz="0" w:space="0" w:color="auto"/>
        <w:right w:val="none" w:sz="0" w:space="0" w:color="auto"/>
      </w:divBdr>
    </w:div>
    <w:div w:id="2060086735">
      <w:bodyDiv w:val="1"/>
      <w:marLeft w:val="0"/>
      <w:marRight w:val="0"/>
      <w:marTop w:val="0"/>
      <w:marBottom w:val="0"/>
      <w:divBdr>
        <w:top w:val="none" w:sz="0" w:space="0" w:color="auto"/>
        <w:left w:val="none" w:sz="0" w:space="0" w:color="auto"/>
        <w:bottom w:val="none" w:sz="0" w:space="0" w:color="auto"/>
        <w:right w:val="none" w:sz="0" w:space="0" w:color="auto"/>
      </w:divBdr>
    </w:div>
    <w:div w:id="2060544181">
      <w:bodyDiv w:val="1"/>
      <w:marLeft w:val="0"/>
      <w:marRight w:val="0"/>
      <w:marTop w:val="0"/>
      <w:marBottom w:val="0"/>
      <w:divBdr>
        <w:top w:val="none" w:sz="0" w:space="0" w:color="auto"/>
        <w:left w:val="none" w:sz="0" w:space="0" w:color="auto"/>
        <w:bottom w:val="none" w:sz="0" w:space="0" w:color="auto"/>
        <w:right w:val="none" w:sz="0" w:space="0" w:color="auto"/>
      </w:divBdr>
    </w:div>
    <w:div w:id="2089647156">
      <w:bodyDiv w:val="1"/>
      <w:marLeft w:val="0"/>
      <w:marRight w:val="0"/>
      <w:marTop w:val="0"/>
      <w:marBottom w:val="0"/>
      <w:divBdr>
        <w:top w:val="none" w:sz="0" w:space="0" w:color="auto"/>
        <w:left w:val="none" w:sz="0" w:space="0" w:color="auto"/>
        <w:bottom w:val="none" w:sz="0" w:space="0" w:color="auto"/>
        <w:right w:val="none" w:sz="0" w:space="0" w:color="auto"/>
      </w:divBdr>
    </w:div>
    <w:div w:id="2127313712">
      <w:bodyDiv w:val="1"/>
      <w:marLeft w:val="0"/>
      <w:marRight w:val="0"/>
      <w:marTop w:val="0"/>
      <w:marBottom w:val="0"/>
      <w:divBdr>
        <w:top w:val="none" w:sz="0" w:space="0" w:color="auto"/>
        <w:left w:val="none" w:sz="0" w:space="0" w:color="auto"/>
        <w:bottom w:val="none" w:sz="0" w:space="0" w:color="auto"/>
        <w:right w:val="none" w:sz="0" w:space="0" w:color="auto"/>
      </w:divBdr>
    </w:div>
    <w:div w:id="2128620002">
      <w:bodyDiv w:val="1"/>
      <w:marLeft w:val="0"/>
      <w:marRight w:val="0"/>
      <w:marTop w:val="0"/>
      <w:marBottom w:val="0"/>
      <w:divBdr>
        <w:top w:val="none" w:sz="0" w:space="0" w:color="auto"/>
        <w:left w:val="none" w:sz="0" w:space="0" w:color="auto"/>
        <w:bottom w:val="none" w:sz="0" w:space="0" w:color="auto"/>
        <w:right w:val="none" w:sz="0" w:space="0" w:color="auto"/>
      </w:divBdr>
    </w:div>
    <w:div w:id="2131629096">
      <w:bodyDiv w:val="1"/>
      <w:marLeft w:val="0"/>
      <w:marRight w:val="0"/>
      <w:marTop w:val="0"/>
      <w:marBottom w:val="0"/>
      <w:divBdr>
        <w:top w:val="none" w:sz="0" w:space="0" w:color="auto"/>
        <w:left w:val="none" w:sz="0" w:space="0" w:color="auto"/>
        <w:bottom w:val="none" w:sz="0" w:space="0" w:color="auto"/>
        <w:right w:val="none" w:sz="0" w:space="0" w:color="auto"/>
      </w:divBdr>
    </w:div>
    <w:div w:id="213694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b:Tag>
    <b:SourceType>InternetSite</b:SourceType>
    <b:Guid>{85B0B20B-612A-490D-AF40-313BFB1E632C}</b:Guid>
    <b:Author>
      <b:Author>
        <b:NameList>
          <b:Person>
            <b:Last>Policing</b:Last>
            <b:First>College</b:First>
            <b:Middle>of</b:Middle>
          </b:Person>
        </b:NameList>
      </b:Author>
    </b:Author>
    <b:Title>College of Polcing</b:Title>
    <b:URL>https://profdev.college.police.uk/professional-profile/roads-policing-constable/</b:URL>
    <b:RefOrder>1</b:RefOrder>
  </b:Source>
  <b:Source>
    <b:Tag>Hou16</b:Tag>
    <b:SourceType>InternetSite</b:SourceType>
    <b:Guid>{2ECFF623-54D1-412C-B00A-03752D84D9E9}</b:Guid>
    <b:Author>
      <b:Author>
        <b:Corporate>House of Commons Transport Committee</b:Corporate>
      </b:Author>
    </b:Author>
    <b:Title>Parliment.uk</b:Title>
    <b:Year>2016</b:Year>
    <b:YearAccessed>2021</b:YearAccessed>
    <b:MonthAccessed>June</b:MonthAccessed>
    <b:DayAccessed>23</b:DayAccessed>
    <b:URL>https://publications.parliament.uk/pa/cm201516/cmselect/cmtrans/518/518.pdf</b:URL>
    <b:RefOrder>2</b:RefOrder>
  </b:Source>
  <b:Source>
    <b:Tag>Llo16</b:Tag>
    <b:SourceType>InternetSite</b:SourceType>
    <b:Guid>{F78C96FB-3A1D-4A43-8B9C-49C6EC42F2D3}</b:Guid>
    <b:Title>Reported Road Casualties Great Britain 2015</b:Title>
    <b:Year>2016</b:Year>
    <b:YearAccessed>2021</b:YearAccessed>
    <b:MonthAccessed>June</b:MonthAccessed>
    <b:DayAccessed>23</b:DayAccessed>
    <b:URL>https://assets.publishing.service.gov.uk/government/uploads/system/uploads/attachment_data/file/568484/rrcgb-2015.pdf</b:URL>
    <b:Author>
      <b:Author>
        <b:NameList>
          <b:Person>
            <b:Last>Lloyd</b:Last>
            <b:First>Daryl</b:First>
          </b:Person>
          <b:Person>
            <b:Last>Baden</b:Last>
            <b:First>Paul</b:First>
          </b:Person>
          <b:Person>
            <b:Last>Mais</b:Last>
            <b:First>David</b:First>
          </b:Person>
          <b:Person>
            <b:Last>Marshall</b:Last>
            <b:First>Alice</b:First>
          </b:Person>
          <b:Person>
            <b:Last>Bhagat</b:Last>
            <b:First>Anil</b:First>
          </b:Person>
          <b:Person>
            <b:Last>Wilson</b:Last>
            <b:First>David</b:First>
          </b:Person>
        </b:NameList>
      </b:Author>
    </b:Author>
    <b:Month>September</b:Month>
    <b:InternetSiteTitle>gov.uk</b:InternetSiteTitle>
    <b:RefOrder>3</b:RefOrder>
  </b:Source>
  <b:Source>
    <b:Tag>Min16</b:Tag>
    <b:SourceType>InternetSite</b:SourceType>
    <b:Guid>{393D5DDC-5AFC-45A8-93AB-9C9FA7A05FA9}</b:Guid>
    <b:Author>
      <b:Author>
        <b:Corporate>Ministry of Justice</b:Corporate>
      </b:Author>
    </b:Author>
    <b:Title>Criminal Justice Statistics 2015</b:Title>
    <b:Year>2016</b:Year>
    <b:YearAccessed>2021</b:YearAccessed>
    <b:MonthAccessed>June</b:MonthAccessed>
    <b:DayAccessed>23</b:DayAccessed>
    <b:URL>https://assets.publishing.service.gov.uk/government/uploads/system/uploads/attachment_data/file/524429/criminal-justice-statistics-quarterly-update-_annual_-2015.pdf</b:URL>
    <b:Month>May</b:Month>
    <b:Day>19</b:Day>
    <b:RefOrder>4</b:RefOrder>
  </b:Source>
  <b:Source>
    <b:Tag>Min21</b:Tag>
    <b:SourceType>InternetSite</b:SourceType>
    <b:Guid>{5EB7740C-52D5-4978-BE41-85D026CFA3E6}</b:Guid>
    <b:Author>
      <b:Author>
        <b:Corporate>Ministry of Justice</b:Corporate>
      </b:Author>
    </b:Author>
    <b:Title>Criminal Justice Statistics quarterly: December 2020</b:Title>
    <b:Year>2021</b:Year>
    <b:YearAccessed>2021</b:YearAccessed>
    <b:MonthAccessed>June</b:MonthAccessed>
    <b:DayAccessed>23</b:DayAccessed>
    <b:URL>https://www.gov.uk/government/statistics/criminal-justice-system-statistics-quarterly-december-2020/criminal-justice-statistics-quarterly-december-2020-html</b:URL>
    <b:InternetSiteTitle>gov.uk</b:InternetSiteTitle>
    <b:Month>May</b:Month>
    <b:Day>20</b:Day>
    <b:RefOrder>5</b:RefOrder>
  </b:Source>
  <b:Source>
    <b:Tag>PAC21</b:Tag>
    <b:SourceType>InternetSite</b:SourceType>
    <b:Guid>{81F0A63F-0748-45C9-99D9-3F97E2A6C3E3}</b:Guid>
    <b:Author>
      <b:Author>
        <b:Corporate>PA Consulting</b:Corporate>
      </b:Author>
    </b:Author>
    <b:Title>The link between vehicle</b:Title>
    <b:YearAccessed>2021</b:YearAccessed>
    <b:MonthAccessed>June</b:MonthAccessed>
    <b:DayAccessed>23</b:DayAccessed>
    <b:URL>http://cebcp.org/wp-content/lpr/ANPR_report_24_Oct.pdf</b:URL>
    <b:RefOrder>8</b:RefOrder>
  </b:Source>
  <b:Source>
    <b:Tag>Che99</b:Tag>
    <b:SourceType>InternetSite</b:SourceType>
    <b:Guid>{37C34947-126F-4E86-9786-C691A7A09718}</b:Guid>
    <b:Title>Illegal Parking in Diasbled Bays:  A Means of Offender Targeting</b:Title>
    <b:Year>1999</b:Year>
    <b:YearAccessed>2021</b:YearAccessed>
    <b:MonthAccessed>June</b:MonthAccessed>
    <b:DayAccessed>23</b:DayAccessed>
    <b:URL>https://popcenter.asu.edu/sites/default/files/problems/bicycle_theft/PDFs/Chenery_etal_1999.pdf</b:URL>
    <b:Author>
      <b:Author>
        <b:NameList>
          <b:Person>
            <b:Last>Chenery</b:Last>
            <b:First>Sylvia</b:First>
          </b:Person>
          <b:Person>
            <b:Last>Henshaw</b:Last>
            <b:First>Chris</b:First>
          </b:Person>
          <b:Person>
            <b:Last>PEASE</b:Last>
            <b:First>Ken</b:First>
          </b:Person>
        </b:NameList>
      </b:Author>
    </b:Author>
    <b:Month>May</b:Month>
    <b:RefOrder>9</b:RefOrder>
  </b:Source>
  <b:Source>
    <b:Tag>Lyn15</b:Tag>
    <b:SourceType>InternetSite</b:SourceType>
    <b:Guid>{536FCB76-F9B7-4621-AEC1-8F5EF823C97F}</b:Guid>
    <b:Title>What Is Crime? Define Crime</b:Title>
    <b:Year>2015</b:Year>
    <b:YearAccessed>2021</b:YearAccessed>
    <b:MonthAccessed>June</b:MonthAccessed>
    <b:DayAccessed>23</b:DayAccessed>
    <b:URL>https://link.springer.com/chapter/10.1057%2F9781137479358_3#citeas</b:URL>
    <b:Author>
      <b:Author>
        <b:NameList>
          <b:Person>
            <b:Last>Lynch</b:Last>
            <b:First>Michael J.</b:First>
          </b:Person>
          <b:Person>
            <b:Last>Stretesky</b:Last>
            <b:First>Paul B</b:First>
          </b:Person>
          <b:Person>
            <b:Last>Long</b:Last>
            <b:First>Michael A</b:First>
          </b:Person>
        </b:NameList>
      </b:Author>
    </b:Author>
    <b:RefOrder>10</b:RefOrder>
  </b:Source>
  <b:Source>
    <b:Tag>Ess21</b:Tag>
    <b:SourceType>InternetSite</b:SourceType>
    <b:Guid>{C83AD407-6F0D-44BF-B0C1-CA75AF6A8300}</b:Guid>
    <b:Author>
      <b:Author>
        <b:Corporate>Essex Police</b:Corporate>
      </b:Author>
    </b:Author>
    <b:Title>Profiles - Job roles: Operational Policing Command</b:Title>
    <b:YearAccessed>2021</b:YearAccessed>
    <b:MonthAccessed>July</b:MonthAccessed>
    <b:DayAccessed>12</b:DayAccessed>
    <b:URL>https://www.essex.police.uk/police-forces/essex-police/areas/essex-police/ca/careers/police-officers/profiles-job-roles/profiles-job-roles--operational-policing-command/</b:URL>
    <b:RefOrder>12</b:RefOrder>
  </b:Source>
  <b:Source>
    <b:Tag>Wes21</b:Tag>
    <b:SourceType>InternetSite</b:SourceType>
    <b:Guid>{1037BADB-BB94-413B-AC29-F95E1C9C706C}</b:Guid>
    <b:Author>
      <b:Author>
        <b:Corporate>West Midlands Police</b:Corporate>
      </b:Author>
    </b:Author>
    <b:Title>Operational Support Unit</b:Title>
    <b:YearAccessed>2021</b:YearAccessed>
    <b:MonthAccessed>07</b:MonthAccessed>
    <b:DayAccessed>12</b:DayAccessed>
    <b:URL>https://west-midlands.police.uk/specialist-teams/osu</b:URL>
    <b:RefOrder>11</b:RefOrder>
  </b:Source>
  <b:Source>
    <b:Tag>Gwe19</b:Tag>
    <b:SourceType>InternetSite</b:SourceType>
    <b:Guid>{66F5F948-B97E-4EFC-A91D-B9A430B1C501}</b:Guid>
    <b:Author>
      <b:Author>
        <b:Corporate>Gwent Police</b:Corporate>
      </b:Author>
    </b:Author>
    <b:Title>Gwent Police Role Profile</b:Title>
    <b:Year>2019</b:Year>
    <b:YearAccessed>2021</b:YearAccessed>
    <b:MonthAccessed>July</b:MonthAccessed>
    <b:DayAccessed>12</b:DayAccessed>
    <b:URL>file:///C:/Users/406678/Downloads/PC%20-%20ASU%20Sept%2019%20CVF.docx.pdf</b:URL>
    <b:RefOrder>13</b:RefOrder>
  </b:Source>
  <b:Source>
    <b:Tag>Gwe21</b:Tag>
    <b:SourceType>InternetSite</b:SourceType>
    <b:Guid>{74BCEC44-7C63-4D36-9CC5-C6A628A52484}</b:Guid>
    <b:Author>
      <b:Author>
        <b:Corporate>Gwent Police</b:Corporate>
      </b:Author>
    </b:Author>
    <b:Title>Overview</b:Title>
    <b:YearAccessed>2021</b:YearAccessed>
    <b:MonthAccessed>july</b:MonthAccessed>
    <b:DayAccessed>12</b:DayAccessed>
    <b:URL>https://www.gwent.police.uk/police-forces/gwent-police/areas/about-us/about-us/overview/</b:URL>
    <b:RefOrder>14</b:RefOrder>
  </b:Source>
  <b:Source>
    <b:Tag>Sou21</b:Tag>
    <b:SourceType>InternetSite</b:SourceType>
    <b:Guid>{90729C56-C69A-4040-B175-95B77FDC5CDA}</b:Guid>
    <b:Author>
      <b:Author>
        <b:Corporate>South Wales Police</b:Corporate>
      </b:Author>
    </b:Author>
    <b:Title>Overview</b:Title>
    <b:YearAccessed>2021</b:YearAccessed>
    <b:MonthAccessed>july</b:MonthAccessed>
    <b:DayAccessed>2021</b:DayAccessed>
    <b:URL>https://www.south-wales.police.uk/police-forces/south-wales-police/areas/about-us/about-us/overview/</b:URL>
    <b:RefOrder>15</b:RefOrder>
  </b:Source>
  <b:Source>
    <b:Tag>Poy04</b:Tag>
    <b:SourceType>JournalArticle</b:SourceType>
    <b:Guid>{23E2CBD3-CB00-427E-BAD5-76BA3AF95737}</b:Guid>
    <b:Title>The Role of Police Discretion in Britain and an Alaysis of Proposals for Reform</b:Title>
    <b:Year>2004</b:Year>
    <b:Author>
      <b:Author>
        <b:NameList>
          <b:Person>
            <b:Last>Poyser</b:Last>
            <b:First>Sam</b:First>
          </b:Person>
          <b:Person>
            <b:Last>Becker</b:Last>
            <b:First>H</b:First>
          </b:Person>
          <b:Person>
            <b:Last>Reiner</b:Last>
            <b:First>R</b:First>
          </b:Person>
        </b:NameList>
      </b:Author>
    </b:Author>
    <b:JournalName>The Police Journal</b:JournalName>
    <b:Pages>7</b:Pages>
    <b:Volume>77</b:Volume>
    <b:RefOrder>17</b:RefOrder>
  </b:Source>
  <b:Source>
    <b:Tag>Tra21</b:Tag>
    <b:SourceType>InternetSite</b:SourceType>
    <b:Guid>{344DE92F-93B2-495D-A2E6-09959BA81B43}</b:Guid>
    <b:Author>
      <b:Author>
        <b:Corporate>Department of Transport</b:Corporate>
      </b:Author>
    </b:Author>
    <b:Title>Road Traffic Estimates:</b:Title>
    <b:Year>2021</b:Year>
    <b:YearAccessed>2021</b:YearAccessed>
    <b:MonthAccessed>July</b:MonthAccessed>
    <b:DayAccessed>13</b:DayAccessed>
    <b:URL>https://assets.publishing.service.gov.uk/government/uploads/system/uploads/attachment_data/file/981967/road-traffic-estimates-in-great-britain-2020.pdf</b:URL>
    <b:RefOrder>18</b:RefOrder>
  </b:Source>
  <b:Source>
    <b:Tag>Bat12</b:Tag>
    <b:SourceType>JournalArticle</b:SourceType>
    <b:Guid>{0A854054-E702-4BB9-8697-465B1E6E1D34}</b:Guid>
    <b:Title>The Effectiveness of Traffic Policing in Reducing Traffic Crashes</b:Title>
    <b:Year>2012</b:Year>
    <b:YearAccessed>13</b:YearAccessed>
    <b:MonthAccessed>July</b:MonthAccessed>
    <b:DayAccessed>13</b:DayAccessed>
    <b:URL>https://link.springer.com/chapter/10.1057/9781137007780_6</b:URL>
    <b:Author>
      <b:Author>
        <b:NameList>
          <b:Person>
            <b:Last>Bates</b:Last>
            <b:First>Lyndel</b:First>
          </b:Person>
          <b:Person>
            <b:Last>Soole</b:Last>
            <b:First>David</b:First>
          </b:Person>
          <b:Person>
            <b:Last>Watson</b:Last>
            <b:First>Barry</b:First>
          </b:Person>
        </b:NameList>
      </b:Author>
    </b:Author>
    <b:JournalName>Policing and Security in Practice</b:JournalName>
    <b:Pages>99-109</b:Pages>
    <b:Publisher>Palgrave Macmillan, London</b:Publisher>
    <b:DOI>https://doi.org/10.1057/9781137007780_6</b:DOI>
    <b:RefOrder>6</b:RefOrder>
  </b:Source>
  <b:Source>
    <b:Tag>Pro21</b:Tag>
    <b:SourceType>InternetSite</b:SourceType>
    <b:Guid>{DF381D0F-F7DF-40B5-807D-96733BD07C98}</b:Guid>
    <b:Author>
      <b:Author>
        <b:Corporate>Project Edward</b:Corporate>
      </b:Author>
    </b:Author>
    <b:Title>About Project EDWARD</b:Title>
    <b:YearAccessed>2021</b:YearAccessed>
    <b:MonthAccessed>July</b:MonthAccessed>
    <b:DayAccessed>13</b:DayAccessed>
    <b:URL>https://projectedward.org/about-project-edward/</b:URL>
    <b:RefOrder>7</b:RefOrder>
  </b:Source>
  <b:Source>
    <b:Tag>Nor20</b:Tag>
    <b:SourceType>DocumentFromInternetSite</b:SourceType>
    <b:Guid>{36A03A96-237F-46D5-9DA9-DF5E0EEB1CDD}</b:Guid>
    <b:Title>Roads policing and its Contribution to Road Safety</b:Title>
    <b:Year>2020</b:Year>
    <b:YearAccessed>2021</b:YearAccessed>
    <b:MonthAccessed>July</b:MonthAccessed>
    <b:DayAccessed>13</b:DayAccessed>
    <b:URL>http://www.pacts.org.uk/wp-content/uploads/Roads-Policing-Report-FinalV1-merged-1.pdf</b:URL>
    <b:Month>June</b:Month>
    <b:Author>
      <b:Author>
        <b:NameList>
          <b:Person>
            <b:Last>Norbury</b:Last>
            <b:First>Frank</b:First>
          </b:Person>
        </b:NameList>
      </b:Author>
    </b:Author>
    <b:RefOrder>16</b:RefOrder>
  </b:Source>
</b:Sources>
</file>

<file path=customXml/itemProps1.xml><?xml version="1.0" encoding="utf-8"?>
<ds:datastoreItem xmlns:ds="http://schemas.openxmlformats.org/officeDocument/2006/customXml" ds:itemID="{3DAF84FB-A6D1-4A9B-9184-9280E1EA2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Trott, Josh</dc:creator>
  <cp:keywords/>
  <dc:description/>
  <cp:lastModifiedBy>Trott, Josh</cp:lastModifiedBy>
  <cp:revision>2</cp:revision>
  <dcterms:created xsi:type="dcterms:W3CDTF">2021-07-26T12:56:00Z</dcterms:created>
  <dcterms:modified xsi:type="dcterms:W3CDTF">2021-07-26T12:56:00Z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2021-06-23T07:14:48Z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bc181931-9861-4649-9914-c73088026c64</vt:lpwstr>
  </property>
  <property fmtid="{D5CDD505-2E9C-101B-9397-08002B2CF9AE}" pid="8" name="MSIP_Label_f2acd28b-79a3-4a0f-b0ff-4b75658b1549_ContentBits">
    <vt:lpwstr>0</vt:lpwstr>
  </property>
</Properties>
</file>