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2A64B3" w14:textId="62660B34" w:rsidR="00944931" w:rsidRPr="0028629E" w:rsidRDefault="00944931" w:rsidP="003A6E2B">
      <w:pPr>
        <w:spacing w:line="480" w:lineRule="auto"/>
        <w:jc w:val="center"/>
        <w:rPr>
          <w:rFonts w:ascii="Arial" w:hAnsi="Arial" w:cs="Arial"/>
          <w:sz w:val="24"/>
          <w:szCs w:val="24"/>
        </w:rPr>
      </w:pPr>
      <w:r w:rsidRPr="0028629E">
        <w:rPr>
          <w:rFonts w:ascii="Arial" w:hAnsi="Arial" w:cs="Arial"/>
          <w:sz w:val="24"/>
          <w:szCs w:val="24"/>
        </w:rPr>
        <w:t>How do designers bring the outside inside and restore our sense of wellbeing?</w:t>
      </w:r>
    </w:p>
    <w:p w14:paraId="2026628C" w14:textId="10488FE5" w:rsidR="00944931" w:rsidRDefault="00944931" w:rsidP="003A6E2B">
      <w:pPr>
        <w:spacing w:line="480" w:lineRule="auto"/>
        <w:jc w:val="center"/>
        <w:rPr>
          <w:rFonts w:ascii="Arial" w:hAnsi="Arial" w:cs="Arial"/>
          <w:sz w:val="24"/>
          <w:szCs w:val="24"/>
        </w:rPr>
      </w:pPr>
      <w:r w:rsidRPr="0028629E">
        <w:rPr>
          <w:rFonts w:ascii="Arial" w:hAnsi="Arial" w:cs="Arial"/>
          <w:sz w:val="24"/>
          <w:szCs w:val="24"/>
        </w:rPr>
        <w:t>Marie Wilkinson</w:t>
      </w:r>
    </w:p>
    <w:p w14:paraId="65EA2B51" w14:textId="77777777" w:rsidR="00EC3502" w:rsidRPr="00EC3502" w:rsidRDefault="00EC3502" w:rsidP="00EC3502">
      <w:pPr>
        <w:spacing w:line="480" w:lineRule="auto"/>
        <w:jc w:val="center"/>
        <w:rPr>
          <w:rFonts w:ascii="Arial" w:hAnsi="Arial" w:cs="Arial"/>
          <w:sz w:val="24"/>
          <w:szCs w:val="24"/>
        </w:rPr>
      </w:pPr>
      <w:r w:rsidRPr="00EC3502">
        <w:rPr>
          <w:rFonts w:ascii="Arial" w:hAnsi="Arial" w:cs="Arial"/>
          <w:sz w:val="24"/>
          <w:szCs w:val="24"/>
        </w:rPr>
        <w:t xml:space="preserve">Submitted in partial </w:t>
      </w:r>
      <w:proofErr w:type="spellStart"/>
      <w:r w:rsidRPr="00EC3502">
        <w:rPr>
          <w:rFonts w:ascii="Arial" w:hAnsi="Arial" w:cs="Arial"/>
          <w:sz w:val="24"/>
          <w:szCs w:val="24"/>
        </w:rPr>
        <w:t>fulfillment</w:t>
      </w:r>
      <w:proofErr w:type="spellEnd"/>
      <w:r w:rsidRPr="00EC3502">
        <w:rPr>
          <w:rFonts w:ascii="Arial" w:hAnsi="Arial" w:cs="Arial"/>
          <w:sz w:val="24"/>
          <w:szCs w:val="24"/>
        </w:rPr>
        <w:t xml:space="preserve"> of the requirements for the</w:t>
      </w:r>
    </w:p>
    <w:p w14:paraId="4AC504EE" w14:textId="2A9C4EF4" w:rsidR="00EC3502" w:rsidRPr="0028629E" w:rsidRDefault="00EC3502" w:rsidP="00EC3502">
      <w:pPr>
        <w:spacing w:line="480" w:lineRule="auto"/>
        <w:jc w:val="center"/>
        <w:rPr>
          <w:rFonts w:ascii="Arial" w:hAnsi="Arial" w:cs="Arial"/>
          <w:sz w:val="24"/>
          <w:szCs w:val="24"/>
        </w:rPr>
      </w:pPr>
      <w:r w:rsidRPr="00EC3502">
        <w:rPr>
          <w:rFonts w:ascii="Arial" w:hAnsi="Arial" w:cs="Arial"/>
          <w:sz w:val="24"/>
          <w:szCs w:val="24"/>
        </w:rPr>
        <w:t>degree of BA (Hons) University of Wales Trinity Saint David, Swansea</w:t>
      </w:r>
      <w:r>
        <w:rPr>
          <w:rFonts w:ascii="Arial" w:hAnsi="Arial" w:cs="Arial"/>
          <w:sz w:val="24"/>
          <w:szCs w:val="24"/>
        </w:rPr>
        <w:t>, 11</w:t>
      </w:r>
      <w:r w:rsidRPr="00EC3502">
        <w:rPr>
          <w:rFonts w:ascii="Arial" w:hAnsi="Arial" w:cs="Arial"/>
          <w:sz w:val="24"/>
          <w:szCs w:val="24"/>
          <w:vertAlign w:val="superscript"/>
        </w:rPr>
        <w:t>th</w:t>
      </w:r>
      <w:r>
        <w:rPr>
          <w:rFonts w:ascii="Arial" w:hAnsi="Arial" w:cs="Arial"/>
          <w:sz w:val="24"/>
          <w:szCs w:val="24"/>
        </w:rPr>
        <w:t xml:space="preserve"> December 2019</w:t>
      </w:r>
    </w:p>
    <w:p w14:paraId="77E6368B" w14:textId="4ABA2E30" w:rsidR="0028629E" w:rsidRPr="0028629E" w:rsidRDefault="0028629E" w:rsidP="003A6E2B">
      <w:pPr>
        <w:spacing w:line="480" w:lineRule="auto"/>
        <w:jc w:val="center"/>
        <w:rPr>
          <w:rFonts w:ascii="Arial" w:hAnsi="Arial" w:cs="Arial"/>
          <w:sz w:val="24"/>
          <w:szCs w:val="24"/>
        </w:rPr>
      </w:pPr>
      <w:r w:rsidRPr="0028629E">
        <w:rPr>
          <w:rFonts w:ascii="Arial" w:hAnsi="Arial" w:cs="Arial"/>
          <w:sz w:val="24"/>
          <w:szCs w:val="24"/>
        </w:rPr>
        <w:t>BA (</w:t>
      </w:r>
      <w:r w:rsidR="00BF78A2">
        <w:rPr>
          <w:rFonts w:ascii="Arial" w:hAnsi="Arial" w:cs="Arial"/>
          <w:sz w:val="24"/>
          <w:szCs w:val="24"/>
        </w:rPr>
        <w:t>H</w:t>
      </w:r>
      <w:r w:rsidRPr="0028629E">
        <w:rPr>
          <w:rFonts w:ascii="Arial" w:hAnsi="Arial" w:cs="Arial"/>
          <w:sz w:val="24"/>
          <w:szCs w:val="24"/>
        </w:rPr>
        <w:t>ons) Surface Pattern Design</w:t>
      </w:r>
    </w:p>
    <w:p w14:paraId="36E648DA" w14:textId="22335345" w:rsidR="00944931" w:rsidRPr="0028629E" w:rsidRDefault="00944931" w:rsidP="003A6E2B">
      <w:pPr>
        <w:spacing w:line="480" w:lineRule="auto"/>
        <w:jc w:val="center"/>
        <w:rPr>
          <w:rFonts w:ascii="Arial" w:hAnsi="Arial" w:cs="Arial"/>
          <w:sz w:val="24"/>
          <w:szCs w:val="24"/>
        </w:rPr>
      </w:pPr>
      <w:r w:rsidRPr="0028629E">
        <w:rPr>
          <w:rFonts w:ascii="Arial" w:hAnsi="Arial" w:cs="Arial"/>
          <w:sz w:val="24"/>
          <w:szCs w:val="24"/>
        </w:rPr>
        <w:t>1702271</w:t>
      </w:r>
    </w:p>
    <w:p w14:paraId="260E3A89" w14:textId="46BC782F" w:rsidR="00944931" w:rsidRPr="0028629E" w:rsidRDefault="00944931" w:rsidP="003A6E2B">
      <w:pPr>
        <w:spacing w:line="480" w:lineRule="auto"/>
        <w:jc w:val="center"/>
        <w:rPr>
          <w:rFonts w:ascii="Arial" w:hAnsi="Arial" w:cs="Arial"/>
          <w:sz w:val="24"/>
          <w:szCs w:val="24"/>
        </w:rPr>
      </w:pPr>
      <w:r w:rsidRPr="0028629E">
        <w:rPr>
          <w:rFonts w:ascii="Arial" w:hAnsi="Arial" w:cs="Arial"/>
          <w:sz w:val="24"/>
          <w:szCs w:val="24"/>
        </w:rPr>
        <w:t>Ainsley Hillard</w:t>
      </w:r>
    </w:p>
    <w:p w14:paraId="54263617" w14:textId="71CDCA5D" w:rsidR="00944931" w:rsidRPr="0028629E" w:rsidRDefault="00944931" w:rsidP="003A6E2B">
      <w:pPr>
        <w:spacing w:line="480" w:lineRule="auto"/>
        <w:jc w:val="center"/>
        <w:rPr>
          <w:rFonts w:ascii="Arial" w:hAnsi="Arial" w:cs="Arial"/>
          <w:sz w:val="24"/>
          <w:szCs w:val="24"/>
        </w:rPr>
      </w:pPr>
      <w:r w:rsidRPr="0028629E">
        <w:rPr>
          <w:rFonts w:ascii="Arial" w:hAnsi="Arial" w:cs="Arial"/>
          <w:sz w:val="24"/>
          <w:szCs w:val="24"/>
        </w:rPr>
        <w:t>Word Count:</w:t>
      </w:r>
      <w:r w:rsidR="009F4A81">
        <w:rPr>
          <w:rFonts w:ascii="Arial" w:hAnsi="Arial" w:cs="Arial"/>
          <w:sz w:val="24"/>
          <w:szCs w:val="24"/>
        </w:rPr>
        <w:t xml:space="preserve"> 637</w:t>
      </w:r>
      <w:r w:rsidR="00C43FD1">
        <w:rPr>
          <w:rFonts w:ascii="Arial" w:hAnsi="Arial" w:cs="Arial"/>
          <w:sz w:val="24"/>
          <w:szCs w:val="24"/>
        </w:rPr>
        <w:t>9</w:t>
      </w:r>
    </w:p>
    <w:p w14:paraId="1ED4F5FF" w14:textId="77777777" w:rsidR="00944931" w:rsidRPr="0028629E" w:rsidRDefault="00944931" w:rsidP="003A6E2B">
      <w:pPr>
        <w:spacing w:line="480" w:lineRule="auto"/>
        <w:jc w:val="center"/>
        <w:rPr>
          <w:rFonts w:ascii="Arial" w:hAnsi="Arial" w:cs="Arial"/>
          <w:sz w:val="24"/>
          <w:szCs w:val="24"/>
        </w:rPr>
      </w:pPr>
      <w:r w:rsidRPr="0028629E">
        <w:rPr>
          <w:rFonts w:ascii="Arial" w:hAnsi="Arial" w:cs="Arial"/>
          <w:sz w:val="24"/>
          <w:szCs w:val="24"/>
        </w:rPr>
        <w:br w:type="page"/>
      </w:r>
    </w:p>
    <w:p w14:paraId="475C789A" w14:textId="0788F31E" w:rsidR="00944931" w:rsidRPr="0028629E" w:rsidRDefault="00944931" w:rsidP="003A6E2B">
      <w:pPr>
        <w:spacing w:line="480" w:lineRule="auto"/>
        <w:ind w:firstLine="720"/>
        <w:jc w:val="center"/>
        <w:rPr>
          <w:rFonts w:ascii="Arial" w:hAnsi="Arial" w:cs="Arial"/>
          <w:sz w:val="24"/>
          <w:szCs w:val="24"/>
        </w:rPr>
      </w:pPr>
      <w:r w:rsidRPr="0028629E">
        <w:rPr>
          <w:rFonts w:ascii="Arial" w:hAnsi="Arial" w:cs="Arial"/>
          <w:sz w:val="24"/>
          <w:szCs w:val="24"/>
        </w:rPr>
        <w:lastRenderedPageBreak/>
        <w:t>Table of Contents</w:t>
      </w:r>
    </w:p>
    <w:p w14:paraId="10949E5E" w14:textId="4DEC7EF7" w:rsidR="00944931" w:rsidRPr="0028629E" w:rsidRDefault="00944931" w:rsidP="003A6E2B">
      <w:pPr>
        <w:spacing w:line="480" w:lineRule="auto"/>
        <w:ind w:firstLine="720"/>
        <w:rPr>
          <w:rFonts w:ascii="Arial" w:hAnsi="Arial" w:cs="Arial"/>
          <w:sz w:val="24"/>
          <w:szCs w:val="24"/>
        </w:rPr>
      </w:pPr>
      <w:r w:rsidRPr="0028629E">
        <w:rPr>
          <w:rFonts w:ascii="Arial" w:hAnsi="Arial" w:cs="Arial"/>
          <w:sz w:val="24"/>
          <w:szCs w:val="24"/>
        </w:rPr>
        <w:t>List of Illustrations</w:t>
      </w:r>
      <w:r w:rsidR="009F0954">
        <w:rPr>
          <w:rFonts w:ascii="Arial" w:hAnsi="Arial" w:cs="Arial"/>
          <w:sz w:val="24"/>
          <w:szCs w:val="24"/>
        </w:rPr>
        <w:tab/>
      </w:r>
      <w:r w:rsidR="009F0954">
        <w:rPr>
          <w:rFonts w:ascii="Arial" w:hAnsi="Arial" w:cs="Arial"/>
          <w:sz w:val="24"/>
          <w:szCs w:val="24"/>
        </w:rPr>
        <w:tab/>
      </w:r>
      <w:r w:rsidR="009F0954">
        <w:rPr>
          <w:rFonts w:ascii="Arial" w:hAnsi="Arial" w:cs="Arial"/>
          <w:sz w:val="24"/>
          <w:szCs w:val="24"/>
        </w:rPr>
        <w:tab/>
      </w:r>
      <w:r w:rsidR="009F0954">
        <w:rPr>
          <w:rFonts w:ascii="Arial" w:hAnsi="Arial" w:cs="Arial"/>
          <w:sz w:val="24"/>
          <w:szCs w:val="24"/>
        </w:rPr>
        <w:tab/>
      </w:r>
      <w:r w:rsidR="009F0954">
        <w:rPr>
          <w:rFonts w:ascii="Arial" w:hAnsi="Arial" w:cs="Arial"/>
          <w:sz w:val="24"/>
          <w:szCs w:val="24"/>
        </w:rPr>
        <w:tab/>
      </w:r>
      <w:r w:rsidR="009F0954">
        <w:rPr>
          <w:rFonts w:ascii="Arial" w:hAnsi="Arial" w:cs="Arial"/>
          <w:sz w:val="24"/>
          <w:szCs w:val="24"/>
        </w:rPr>
        <w:tab/>
      </w:r>
      <w:r w:rsidR="009F0954">
        <w:rPr>
          <w:rFonts w:ascii="Arial" w:hAnsi="Arial" w:cs="Arial"/>
          <w:sz w:val="24"/>
          <w:szCs w:val="24"/>
        </w:rPr>
        <w:tab/>
      </w:r>
      <w:r w:rsidR="009F0954">
        <w:rPr>
          <w:rFonts w:ascii="Arial" w:hAnsi="Arial" w:cs="Arial"/>
          <w:sz w:val="24"/>
          <w:szCs w:val="24"/>
        </w:rPr>
        <w:tab/>
      </w:r>
      <w:r w:rsidR="009F0954">
        <w:rPr>
          <w:rFonts w:ascii="Arial" w:hAnsi="Arial" w:cs="Arial"/>
          <w:sz w:val="24"/>
          <w:szCs w:val="24"/>
        </w:rPr>
        <w:tab/>
        <w:t>3</w:t>
      </w:r>
    </w:p>
    <w:p w14:paraId="2BE38AD6" w14:textId="483EF392" w:rsidR="00944931" w:rsidRPr="0028629E" w:rsidRDefault="00944931" w:rsidP="003A6E2B">
      <w:pPr>
        <w:spacing w:line="480" w:lineRule="auto"/>
        <w:ind w:firstLine="720"/>
        <w:rPr>
          <w:rFonts w:ascii="Arial" w:hAnsi="Arial" w:cs="Arial"/>
          <w:sz w:val="24"/>
          <w:szCs w:val="24"/>
        </w:rPr>
      </w:pPr>
      <w:r w:rsidRPr="0028629E">
        <w:rPr>
          <w:rFonts w:ascii="Arial" w:hAnsi="Arial" w:cs="Arial"/>
          <w:sz w:val="24"/>
          <w:szCs w:val="24"/>
        </w:rPr>
        <w:t>Summary of Topic</w:t>
      </w:r>
      <w:r w:rsidR="009F0954">
        <w:rPr>
          <w:rFonts w:ascii="Arial" w:hAnsi="Arial" w:cs="Arial"/>
          <w:sz w:val="24"/>
          <w:szCs w:val="24"/>
        </w:rPr>
        <w:tab/>
      </w:r>
      <w:r w:rsidR="009F0954">
        <w:rPr>
          <w:rFonts w:ascii="Arial" w:hAnsi="Arial" w:cs="Arial"/>
          <w:sz w:val="24"/>
          <w:szCs w:val="24"/>
        </w:rPr>
        <w:tab/>
      </w:r>
      <w:r w:rsidR="009F0954">
        <w:rPr>
          <w:rFonts w:ascii="Arial" w:hAnsi="Arial" w:cs="Arial"/>
          <w:sz w:val="24"/>
          <w:szCs w:val="24"/>
        </w:rPr>
        <w:tab/>
      </w:r>
      <w:r w:rsidR="009F0954">
        <w:rPr>
          <w:rFonts w:ascii="Arial" w:hAnsi="Arial" w:cs="Arial"/>
          <w:sz w:val="24"/>
          <w:szCs w:val="24"/>
        </w:rPr>
        <w:tab/>
      </w:r>
      <w:r w:rsidR="009F0954">
        <w:rPr>
          <w:rFonts w:ascii="Arial" w:hAnsi="Arial" w:cs="Arial"/>
          <w:sz w:val="24"/>
          <w:szCs w:val="24"/>
        </w:rPr>
        <w:tab/>
      </w:r>
      <w:r w:rsidR="009F0954">
        <w:rPr>
          <w:rFonts w:ascii="Arial" w:hAnsi="Arial" w:cs="Arial"/>
          <w:sz w:val="24"/>
          <w:szCs w:val="24"/>
        </w:rPr>
        <w:tab/>
      </w:r>
      <w:r w:rsidR="009F0954">
        <w:rPr>
          <w:rFonts w:ascii="Arial" w:hAnsi="Arial" w:cs="Arial"/>
          <w:sz w:val="24"/>
          <w:szCs w:val="24"/>
        </w:rPr>
        <w:tab/>
      </w:r>
      <w:r w:rsidR="009F0954">
        <w:rPr>
          <w:rFonts w:ascii="Arial" w:hAnsi="Arial" w:cs="Arial"/>
          <w:sz w:val="24"/>
          <w:szCs w:val="24"/>
        </w:rPr>
        <w:tab/>
      </w:r>
      <w:r w:rsidR="009F0954">
        <w:rPr>
          <w:rFonts w:ascii="Arial" w:hAnsi="Arial" w:cs="Arial"/>
          <w:sz w:val="24"/>
          <w:szCs w:val="24"/>
        </w:rPr>
        <w:tab/>
        <w:t>4</w:t>
      </w:r>
    </w:p>
    <w:p w14:paraId="0D033F30" w14:textId="54E0187C" w:rsidR="00944931" w:rsidRPr="0028629E" w:rsidRDefault="00944931" w:rsidP="003A6E2B">
      <w:pPr>
        <w:spacing w:line="480" w:lineRule="auto"/>
        <w:ind w:firstLine="720"/>
        <w:rPr>
          <w:rFonts w:ascii="Arial" w:hAnsi="Arial" w:cs="Arial"/>
          <w:sz w:val="24"/>
          <w:szCs w:val="24"/>
        </w:rPr>
      </w:pPr>
      <w:r w:rsidRPr="0028629E">
        <w:rPr>
          <w:rFonts w:ascii="Arial" w:hAnsi="Arial" w:cs="Arial"/>
          <w:sz w:val="24"/>
          <w:szCs w:val="24"/>
        </w:rPr>
        <w:t>Introduction</w:t>
      </w:r>
      <w:r w:rsidR="009F0954">
        <w:rPr>
          <w:rFonts w:ascii="Arial" w:hAnsi="Arial" w:cs="Arial"/>
          <w:sz w:val="24"/>
          <w:szCs w:val="24"/>
        </w:rPr>
        <w:tab/>
      </w:r>
      <w:r w:rsidR="009F0954">
        <w:rPr>
          <w:rFonts w:ascii="Arial" w:hAnsi="Arial" w:cs="Arial"/>
          <w:sz w:val="24"/>
          <w:szCs w:val="24"/>
        </w:rPr>
        <w:tab/>
      </w:r>
      <w:r w:rsidR="009F0954">
        <w:rPr>
          <w:rFonts w:ascii="Arial" w:hAnsi="Arial" w:cs="Arial"/>
          <w:sz w:val="24"/>
          <w:szCs w:val="24"/>
        </w:rPr>
        <w:tab/>
      </w:r>
      <w:r w:rsidR="009F0954">
        <w:rPr>
          <w:rFonts w:ascii="Arial" w:hAnsi="Arial" w:cs="Arial"/>
          <w:sz w:val="24"/>
          <w:szCs w:val="24"/>
        </w:rPr>
        <w:tab/>
      </w:r>
      <w:r w:rsidR="009F0954">
        <w:rPr>
          <w:rFonts w:ascii="Arial" w:hAnsi="Arial" w:cs="Arial"/>
          <w:sz w:val="24"/>
          <w:szCs w:val="24"/>
        </w:rPr>
        <w:tab/>
      </w:r>
      <w:r w:rsidR="009F0954">
        <w:rPr>
          <w:rFonts w:ascii="Arial" w:hAnsi="Arial" w:cs="Arial"/>
          <w:sz w:val="24"/>
          <w:szCs w:val="24"/>
        </w:rPr>
        <w:tab/>
      </w:r>
      <w:r w:rsidR="009F0954">
        <w:rPr>
          <w:rFonts w:ascii="Arial" w:hAnsi="Arial" w:cs="Arial"/>
          <w:sz w:val="24"/>
          <w:szCs w:val="24"/>
        </w:rPr>
        <w:tab/>
      </w:r>
      <w:r w:rsidR="009F0954">
        <w:rPr>
          <w:rFonts w:ascii="Arial" w:hAnsi="Arial" w:cs="Arial"/>
          <w:sz w:val="24"/>
          <w:szCs w:val="24"/>
        </w:rPr>
        <w:tab/>
      </w:r>
      <w:r w:rsidR="009F0954">
        <w:rPr>
          <w:rFonts w:ascii="Arial" w:hAnsi="Arial" w:cs="Arial"/>
          <w:sz w:val="24"/>
          <w:szCs w:val="24"/>
        </w:rPr>
        <w:tab/>
      </w:r>
      <w:r w:rsidR="009F0954">
        <w:rPr>
          <w:rFonts w:ascii="Arial" w:hAnsi="Arial" w:cs="Arial"/>
          <w:sz w:val="24"/>
          <w:szCs w:val="24"/>
        </w:rPr>
        <w:tab/>
        <w:t>5</w:t>
      </w:r>
    </w:p>
    <w:p w14:paraId="4FD393B7" w14:textId="27831875" w:rsidR="00944931" w:rsidRPr="0028629E" w:rsidRDefault="00944931" w:rsidP="003A6E2B">
      <w:pPr>
        <w:spacing w:line="480" w:lineRule="auto"/>
        <w:ind w:firstLine="720"/>
        <w:rPr>
          <w:rFonts w:ascii="Arial" w:hAnsi="Arial" w:cs="Arial"/>
          <w:sz w:val="24"/>
          <w:szCs w:val="24"/>
        </w:rPr>
      </w:pPr>
      <w:r w:rsidRPr="0028629E">
        <w:rPr>
          <w:rFonts w:ascii="Arial" w:hAnsi="Arial" w:cs="Arial"/>
          <w:sz w:val="24"/>
          <w:szCs w:val="24"/>
        </w:rPr>
        <w:t>Chapter One</w:t>
      </w:r>
      <w:r w:rsidR="009F0954">
        <w:rPr>
          <w:rFonts w:ascii="Arial" w:hAnsi="Arial" w:cs="Arial"/>
          <w:sz w:val="24"/>
          <w:szCs w:val="24"/>
        </w:rPr>
        <w:tab/>
      </w:r>
      <w:r w:rsidR="009F0954">
        <w:rPr>
          <w:rFonts w:ascii="Arial" w:hAnsi="Arial" w:cs="Arial"/>
          <w:sz w:val="24"/>
          <w:szCs w:val="24"/>
        </w:rPr>
        <w:tab/>
      </w:r>
      <w:r w:rsidR="009F0954">
        <w:rPr>
          <w:rFonts w:ascii="Arial" w:hAnsi="Arial" w:cs="Arial"/>
          <w:sz w:val="24"/>
          <w:szCs w:val="24"/>
        </w:rPr>
        <w:tab/>
      </w:r>
      <w:r w:rsidR="009F0954">
        <w:rPr>
          <w:rFonts w:ascii="Arial" w:hAnsi="Arial" w:cs="Arial"/>
          <w:sz w:val="24"/>
          <w:szCs w:val="24"/>
        </w:rPr>
        <w:tab/>
      </w:r>
      <w:r w:rsidR="009F0954">
        <w:rPr>
          <w:rFonts w:ascii="Arial" w:hAnsi="Arial" w:cs="Arial"/>
          <w:sz w:val="24"/>
          <w:szCs w:val="24"/>
        </w:rPr>
        <w:tab/>
      </w:r>
      <w:r w:rsidR="009F0954">
        <w:rPr>
          <w:rFonts w:ascii="Arial" w:hAnsi="Arial" w:cs="Arial"/>
          <w:sz w:val="24"/>
          <w:szCs w:val="24"/>
        </w:rPr>
        <w:tab/>
      </w:r>
      <w:r w:rsidR="009F0954">
        <w:rPr>
          <w:rFonts w:ascii="Arial" w:hAnsi="Arial" w:cs="Arial"/>
          <w:sz w:val="24"/>
          <w:szCs w:val="24"/>
        </w:rPr>
        <w:tab/>
      </w:r>
      <w:r w:rsidR="009F0954">
        <w:rPr>
          <w:rFonts w:ascii="Arial" w:hAnsi="Arial" w:cs="Arial"/>
          <w:sz w:val="24"/>
          <w:szCs w:val="24"/>
        </w:rPr>
        <w:tab/>
      </w:r>
      <w:r w:rsidR="009F0954">
        <w:rPr>
          <w:rFonts w:ascii="Arial" w:hAnsi="Arial" w:cs="Arial"/>
          <w:sz w:val="24"/>
          <w:szCs w:val="24"/>
        </w:rPr>
        <w:tab/>
      </w:r>
      <w:r w:rsidR="009F0954">
        <w:rPr>
          <w:rFonts w:ascii="Arial" w:hAnsi="Arial" w:cs="Arial"/>
          <w:sz w:val="24"/>
          <w:szCs w:val="24"/>
        </w:rPr>
        <w:tab/>
      </w:r>
      <w:r w:rsidR="003A6E2B">
        <w:rPr>
          <w:rFonts w:ascii="Arial" w:hAnsi="Arial" w:cs="Arial"/>
          <w:sz w:val="24"/>
          <w:szCs w:val="24"/>
        </w:rPr>
        <w:t>7</w:t>
      </w:r>
    </w:p>
    <w:p w14:paraId="56A7CE1B" w14:textId="2B673565" w:rsidR="00944931" w:rsidRPr="0028629E" w:rsidRDefault="00944931" w:rsidP="003A6E2B">
      <w:pPr>
        <w:spacing w:line="480" w:lineRule="auto"/>
        <w:ind w:firstLine="720"/>
        <w:rPr>
          <w:rFonts w:ascii="Arial" w:hAnsi="Arial" w:cs="Arial"/>
          <w:sz w:val="24"/>
          <w:szCs w:val="24"/>
        </w:rPr>
      </w:pPr>
      <w:r w:rsidRPr="0028629E">
        <w:rPr>
          <w:rFonts w:ascii="Arial" w:hAnsi="Arial" w:cs="Arial"/>
          <w:sz w:val="24"/>
          <w:szCs w:val="24"/>
        </w:rPr>
        <w:t>Chapter Two</w:t>
      </w:r>
      <w:r w:rsidR="009F0954">
        <w:rPr>
          <w:rFonts w:ascii="Arial" w:hAnsi="Arial" w:cs="Arial"/>
          <w:sz w:val="24"/>
          <w:szCs w:val="24"/>
        </w:rPr>
        <w:tab/>
      </w:r>
      <w:r w:rsidR="009F0954">
        <w:rPr>
          <w:rFonts w:ascii="Arial" w:hAnsi="Arial" w:cs="Arial"/>
          <w:sz w:val="24"/>
          <w:szCs w:val="24"/>
        </w:rPr>
        <w:tab/>
      </w:r>
      <w:r w:rsidR="009F0954">
        <w:rPr>
          <w:rFonts w:ascii="Arial" w:hAnsi="Arial" w:cs="Arial"/>
          <w:sz w:val="24"/>
          <w:szCs w:val="24"/>
        </w:rPr>
        <w:tab/>
      </w:r>
      <w:r w:rsidR="009F0954">
        <w:rPr>
          <w:rFonts w:ascii="Arial" w:hAnsi="Arial" w:cs="Arial"/>
          <w:sz w:val="24"/>
          <w:szCs w:val="24"/>
        </w:rPr>
        <w:tab/>
      </w:r>
      <w:r w:rsidR="009F0954">
        <w:rPr>
          <w:rFonts w:ascii="Arial" w:hAnsi="Arial" w:cs="Arial"/>
          <w:sz w:val="24"/>
          <w:szCs w:val="24"/>
        </w:rPr>
        <w:tab/>
      </w:r>
      <w:r w:rsidR="009F0954">
        <w:rPr>
          <w:rFonts w:ascii="Arial" w:hAnsi="Arial" w:cs="Arial"/>
          <w:sz w:val="24"/>
          <w:szCs w:val="24"/>
        </w:rPr>
        <w:tab/>
      </w:r>
      <w:r w:rsidR="009F0954">
        <w:rPr>
          <w:rFonts w:ascii="Arial" w:hAnsi="Arial" w:cs="Arial"/>
          <w:sz w:val="24"/>
          <w:szCs w:val="24"/>
        </w:rPr>
        <w:tab/>
      </w:r>
      <w:r w:rsidR="009F0954">
        <w:rPr>
          <w:rFonts w:ascii="Arial" w:hAnsi="Arial" w:cs="Arial"/>
          <w:sz w:val="24"/>
          <w:szCs w:val="24"/>
        </w:rPr>
        <w:tab/>
      </w:r>
      <w:r w:rsidR="009F0954">
        <w:rPr>
          <w:rFonts w:ascii="Arial" w:hAnsi="Arial" w:cs="Arial"/>
          <w:sz w:val="24"/>
          <w:szCs w:val="24"/>
        </w:rPr>
        <w:tab/>
      </w:r>
      <w:r w:rsidR="009F0954">
        <w:rPr>
          <w:rFonts w:ascii="Arial" w:hAnsi="Arial" w:cs="Arial"/>
          <w:sz w:val="24"/>
          <w:szCs w:val="24"/>
        </w:rPr>
        <w:tab/>
        <w:t>1</w:t>
      </w:r>
      <w:r w:rsidR="003A6E2B">
        <w:rPr>
          <w:rFonts w:ascii="Arial" w:hAnsi="Arial" w:cs="Arial"/>
          <w:sz w:val="24"/>
          <w:szCs w:val="24"/>
        </w:rPr>
        <w:t>9</w:t>
      </w:r>
    </w:p>
    <w:p w14:paraId="4A050086" w14:textId="5009458C" w:rsidR="00944931" w:rsidRPr="0028629E" w:rsidRDefault="00944931" w:rsidP="003A6E2B">
      <w:pPr>
        <w:spacing w:line="480" w:lineRule="auto"/>
        <w:ind w:firstLine="720"/>
        <w:rPr>
          <w:rFonts w:ascii="Arial" w:hAnsi="Arial" w:cs="Arial"/>
          <w:sz w:val="24"/>
          <w:szCs w:val="24"/>
        </w:rPr>
      </w:pPr>
      <w:r w:rsidRPr="0028629E">
        <w:rPr>
          <w:rFonts w:ascii="Arial" w:hAnsi="Arial" w:cs="Arial"/>
          <w:sz w:val="24"/>
          <w:szCs w:val="24"/>
        </w:rPr>
        <w:t>Conclusion</w:t>
      </w:r>
      <w:r w:rsidR="009F0954">
        <w:rPr>
          <w:rFonts w:ascii="Arial" w:hAnsi="Arial" w:cs="Arial"/>
          <w:sz w:val="24"/>
          <w:szCs w:val="24"/>
        </w:rPr>
        <w:tab/>
      </w:r>
      <w:r w:rsidR="009F0954">
        <w:rPr>
          <w:rFonts w:ascii="Arial" w:hAnsi="Arial" w:cs="Arial"/>
          <w:sz w:val="24"/>
          <w:szCs w:val="24"/>
        </w:rPr>
        <w:tab/>
      </w:r>
      <w:r w:rsidR="009F0954">
        <w:rPr>
          <w:rFonts w:ascii="Arial" w:hAnsi="Arial" w:cs="Arial"/>
          <w:sz w:val="24"/>
          <w:szCs w:val="24"/>
        </w:rPr>
        <w:tab/>
      </w:r>
      <w:r w:rsidR="009F0954">
        <w:rPr>
          <w:rFonts w:ascii="Arial" w:hAnsi="Arial" w:cs="Arial"/>
          <w:sz w:val="24"/>
          <w:szCs w:val="24"/>
        </w:rPr>
        <w:tab/>
      </w:r>
      <w:r w:rsidR="009F0954">
        <w:rPr>
          <w:rFonts w:ascii="Arial" w:hAnsi="Arial" w:cs="Arial"/>
          <w:sz w:val="24"/>
          <w:szCs w:val="24"/>
        </w:rPr>
        <w:tab/>
      </w:r>
      <w:r w:rsidR="009F0954">
        <w:rPr>
          <w:rFonts w:ascii="Arial" w:hAnsi="Arial" w:cs="Arial"/>
          <w:sz w:val="24"/>
          <w:szCs w:val="24"/>
        </w:rPr>
        <w:tab/>
      </w:r>
      <w:r w:rsidR="009F0954">
        <w:rPr>
          <w:rFonts w:ascii="Arial" w:hAnsi="Arial" w:cs="Arial"/>
          <w:sz w:val="24"/>
          <w:szCs w:val="24"/>
        </w:rPr>
        <w:tab/>
      </w:r>
      <w:r w:rsidR="009F0954">
        <w:rPr>
          <w:rFonts w:ascii="Arial" w:hAnsi="Arial" w:cs="Arial"/>
          <w:sz w:val="24"/>
          <w:szCs w:val="24"/>
        </w:rPr>
        <w:tab/>
      </w:r>
      <w:r w:rsidR="009F0954">
        <w:rPr>
          <w:rFonts w:ascii="Arial" w:hAnsi="Arial" w:cs="Arial"/>
          <w:sz w:val="24"/>
          <w:szCs w:val="24"/>
        </w:rPr>
        <w:tab/>
      </w:r>
      <w:r w:rsidR="009F0954">
        <w:rPr>
          <w:rFonts w:ascii="Arial" w:hAnsi="Arial" w:cs="Arial"/>
          <w:sz w:val="24"/>
          <w:szCs w:val="24"/>
        </w:rPr>
        <w:tab/>
      </w:r>
      <w:r w:rsidR="003A6E2B">
        <w:rPr>
          <w:rFonts w:ascii="Arial" w:hAnsi="Arial" w:cs="Arial"/>
          <w:sz w:val="24"/>
          <w:szCs w:val="24"/>
        </w:rPr>
        <w:t>3</w:t>
      </w:r>
      <w:r w:rsidR="008964F6">
        <w:rPr>
          <w:rFonts w:ascii="Arial" w:hAnsi="Arial" w:cs="Arial"/>
          <w:sz w:val="24"/>
          <w:szCs w:val="24"/>
        </w:rPr>
        <w:t>0</w:t>
      </w:r>
    </w:p>
    <w:p w14:paraId="7E2CC63C" w14:textId="26D1A35E" w:rsidR="00944931" w:rsidRPr="0028629E" w:rsidRDefault="00944931" w:rsidP="003A6E2B">
      <w:pPr>
        <w:spacing w:line="480" w:lineRule="auto"/>
        <w:ind w:firstLine="720"/>
        <w:rPr>
          <w:rFonts w:ascii="Arial" w:hAnsi="Arial" w:cs="Arial"/>
          <w:sz w:val="24"/>
          <w:szCs w:val="24"/>
        </w:rPr>
      </w:pPr>
      <w:r w:rsidRPr="0028629E">
        <w:rPr>
          <w:rFonts w:ascii="Arial" w:hAnsi="Arial" w:cs="Arial"/>
          <w:sz w:val="24"/>
          <w:szCs w:val="24"/>
        </w:rPr>
        <w:t>Bibliography</w:t>
      </w:r>
      <w:r w:rsidR="009F0954">
        <w:rPr>
          <w:rFonts w:ascii="Arial" w:hAnsi="Arial" w:cs="Arial"/>
          <w:sz w:val="24"/>
          <w:szCs w:val="24"/>
        </w:rPr>
        <w:tab/>
      </w:r>
      <w:r w:rsidR="009F0954">
        <w:rPr>
          <w:rFonts w:ascii="Arial" w:hAnsi="Arial" w:cs="Arial"/>
          <w:sz w:val="24"/>
          <w:szCs w:val="24"/>
        </w:rPr>
        <w:tab/>
      </w:r>
      <w:r w:rsidR="009F0954">
        <w:rPr>
          <w:rFonts w:ascii="Arial" w:hAnsi="Arial" w:cs="Arial"/>
          <w:sz w:val="24"/>
          <w:szCs w:val="24"/>
        </w:rPr>
        <w:tab/>
      </w:r>
      <w:r w:rsidR="009F0954">
        <w:rPr>
          <w:rFonts w:ascii="Arial" w:hAnsi="Arial" w:cs="Arial"/>
          <w:sz w:val="24"/>
          <w:szCs w:val="24"/>
        </w:rPr>
        <w:tab/>
      </w:r>
      <w:r w:rsidR="009F0954">
        <w:rPr>
          <w:rFonts w:ascii="Arial" w:hAnsi="Arial" w:cs="Arial"/>
          <w:sz w:val="24"/>
          <w:szCs w:val="24"/>
        </w:rPr>
        <w:tab/>
      </w:r>
      <w:r w:rsidR="009F0954">
        <w:rPr>
          <w:rFonts w:ascii="Arial" w:hAnsi="Arial" w:cs="Arial"/>
          <w:sz w:val="24"/>
          <w:szCs w:val="24"/>
        </w:rPr>
        <w:tab/>
      </w:r>
      <w:r w:rsidR="009F0954">
        <w:rPr>
          <w:rFonts w:ascii="Arial" w:hAnsi="Arial" w:cs="Arial"/>
          <w:sz w:val="24"/>
          <w:szCs w:val="24"/>
        </w:rPr>
        <w:tab/>
      </w:r>
      <w:r w:rsidR="009F0954">
        <w:rPr>
          <w:rFonts w:ascii="Arial" w:hAnsi="Arial" w:cs="Arial"/>
          <w:sz w:val="24"/>
          <w:szCs w:val="24"/>
        </w:rPr>
        <w:tab/>
      </w:r>
      <w:r w:rsidR="009F0954">
        <w:rPr>
          <w:rFonts w:ascii="Arial" w:hAnsi="Arial" w:cs="Arial"/>
          <w:sz w:val="24"/>
          <w:szCs w:val="24"/>
        </w:rPr>
        <w:tab/>
      </w:r>
      <w:r w:rsidR="009F0954">
        <w:rPr>
          <w:rFonts w:ascii="Arial" w:hAnsi="Arial" w:cs="Arial"/>
          <w:sz w:val="24"/>
          <w:szCs w:val="24"/>
        </w:rPr>
        <w:tab/>
      </w:r>
      <w:r w:rsidR="003A6E2B">
        <w:rPr>
          <w:rFonts w:ascii="Arial" w:hAnsi="Arial" w:cs="Arial"/>
          <w:sz w:val="24"/>
          <w:szCs w:val="24"/>
        </w:rPr>
        <w:t>3</w:t>
      </w:r>
      <w:r w:rsidR="009F4A81">
        <w:rPr>
          <w:rFonts w:ascii="Arial" w:hAnsi="Arial" w:cs="Arial"/>
          <w:sz w:val="24"/>
          <w:szCs w:val="24"/>
        </w:rPr>
        <w:t>2</w:t>
      </w:r>
    </w:p>
    <w:p w14:paraId="1E85CFA5" w14:textId="77777777" w:rsidR="00944931" w:rsidRPr="0028629E" w:rsidRDefault="00944931" w:rsidP="003A6E2B">
      <w:pPr>
        <w:spacing w:line="480" w:lineRule="auto"/>
        <w:jc w:val="center"/>
        <w:rPr>
          <w:rFonts w:ascii="Arial" w:hAnsi="Arial" w:cs="Arial"/>
          <w:sz w:val="24"/>
          <w:szCs w:val="24"/>
        </w:rPr>
      </w:pPr>
    </w:p>
    <w:p w14:paraId="38F6ACD6" w14:textId="77777777" w:rsidR="00944931" w:rsidRPr="0028629E" w:rsidRDefault="00944931" w:rsidP="003A6E2B">
      <w:pPr>
        <w:spacing w:line="480" w:lineRule="auto"/>
        <w:rPr>
          <w:rFonts w:ascii="Arial" w:hAnsi="Arial" w:cs="Arial"/>
          <w:sz w:val="24"/>
          <w:szCs w:val="24"/>
        </w:rPr>
      </w:pPr>
      <w:r w:rsidRPr="0028629E">
        <w:rPr>
          <w:rFonts w:ascii="Arial" w:hAnsi="Arial" w:cs="Arial"/>
          <w:sz w:val="24"/>
          <w:szCs w:val="24"/>
        </w:rPr>
        <w:br w:type="page"/>
      </w:r>
    </w:p>
    <w:p w14:paraId="135705CD" w14:textId="2E4FDED4" w:rsidR="00944931" w:rsidRPr="0028629E" w:rsidRDefault="00944931" w:rsidP="003A6E2B">
      <w:pPr>
        <w:spacing w:line="480" w:lineRule="auto"/>
        <w:jc w:val="center"/>
        <w:rPr>
          <w:rFonts w:ascii="Arial" w:hAnsi="Arial" w:cs="Arial"/>
          <w:sz w:val="24"/>
          <w:szCs w:val="24"/>
        </w:rPr>
      </w:pPr>
      <w:r w:rsidRPr="0028629E">
        <w:rPr>
          <w:rFonts w:ascii="Arial" w:hAnsi="Arial" w:cs="Arial"/>
          <w:sz w:val="24"/>
          <w:szCs w:val="24"/>
        </w:rPr>
        <w:lastRenderedPageBreak/>
        <w:t>List of Illustrations</w:t>
      </w:r>
    </w:p>
    <w:p w14:paraId="0E3C2C17" w14:textId="11614FDF" w:rsidR="000541A2" w:rsidRPr="0028629E" w:rsidRDefault="00944931" w:rsidP="003A6E2B">
      <w:pPr>
        <w:spacing w:line="480" w:lineRule="auto"/>
        <w:rPr>
          <w:rFonts w:ascii="Arial" w:hAnsi="Arial" w:cs="Arial"/>
          <w:sz w:val="24"/>
          <w:szCs w:val="24"/>
        </w:rPr>
      </w:pPr>
      <w:r w:rsidRPr="0028629E">
        <w:rPr>
          <w:rFonts w:ascii="Arial" w:hAnsi="Arial" w:cs="Arial"/>
          <w:sz w:val="24"/>
          <w:szCs w:val="24"/>
        </w:rPr>
        <w:t xml:space="preserve">Figure 1: </w:t>
      </w:r>
      <w:r w:rsidR="000541A2" w:rsidRPr="0028629E">
        <w:rPr>
          <w:rFonts w:ascii="Arial" w:hAnsi="Arial" w:cs="Arial"/>
          <w:sz w:val="24"/>
          <w:szCs w:val="24"/>
        </w:rPr>
        <w:t xml:space="preserve">Eliasson. O (2003) </w:t>
      </w:r>
      <w:r w:rsidR="000541A2" w:rsidRPr="0028629E">
        <w:rPr>
          <w:rFonts w:ascii="Arial" w:hAnsi="Arial" w:cs="Arial"/>
          <w:i/>
          <w:iCs/>
          <w:sz w:val="24"/>
          <w:szCs w:val="24"/>
        </w:rPr>
        <w:t xml:space="preserve">The Weather Project </w:t>
      </w:r>
      <w:r w:rsidR="000541A2" w:rsidRPr="0028629E">
        <w:rPr>
          <w:rFonts w:ascii="Arial" w:hAnsi="Arial" w:cs="Arial"/>
          <w:sz w:val="24"/>
          <w:szCs w:val="24"/>
        </w:rPr>
        <w:t xml:space="preserve">[Installation]. Available at: </w:t>
      </w:r>
      <w:hyperlink r:id="rId7" w:history="1">
        <w:r w:rsidR="000541A2" w:rsidRPr="0028629E">
          <w:rPr>
            <w:rStyle w:val="Hyperlink"/>
            <w:rFonts w:ascii="Arial" w:hAnsi="Arial" w:cs="Arial"/>
            <w:sz w:val="24"/>
            <w:szCs w:val="24"/>
          </w:rPr>
          <w:t>https://www.tate.org.uk/whats-on/tate-modern/exhibition/unilever-series/unilever-series-olafur-eliasson-weather-project-0</w:t>
        </w:r>
      </w:hyperlink>
      <w:r w:rsidR="000541A2" w:rsidRPr="0028629E">
        <w:rPr>
          <w:rFonts w:ascii="Arial" w:hAnsi="Arial" w:cs="Arial"/>
          <w:sz w:val="24"/>
          <w:szCs w:val="24"/>
        </w:rPr>
        <w:t xml:space="preserve"> </w:t>
      </w:r>
      <w:r w:rsidR="009F0954">
        <w:rPr>
          <w:rFonts w:ascii="Arial" w:hAnsi="Arial" w:cs="Arial"/>
          <w:sz w:val="24"/>
          <w:szCs w:val="24"/>
        </w:rPr>
        <w:t>[</w:t>
      </w:r>
      <w:r w:rsidR="000541A2" w:rsidRPr="0028629E">
        <w:rPr>
          <w:rFonts w:ascii="Arial" w:hAnsi="Arial" w:cs="Arial"/>
          <w:sz w:val="24"/>
          <w:szCs w:val="24"/>
        </w:rPr>
        <w:t>Accessed: 23 October 2019</w:t>
      </w:r>
      <w:r w:rsidR="009F0954">
        <w:rPr>
          <w:rFonts w:ascii="Arial" w:hAnsi="Arial" w:cs="Arial"/>
          <w:sz w:val="24"/>
          <w:szCs w:val="24"/>
        </w:rPr>
        <w:t>]</w:t>
      </w:r>
      <w:r w:rsidR="000541A2" w:rsidRPr="0028629E">
        <w:rPr>
          <w:rFonts w:ascii="Arial" w:hAnsi="Arial" w:cs="Arial"/>
          <w:sz w:val="24"/>
          <w:szCs w:val="24"/>
        </w:rPr>
        <w:t xml:space="preserve">. </w:t>
      </w:r>
    </w:p>
    <w:p w14:paraId="5B090DA5" w14:textId="4229F52F" w:rsidR="0024189E" w:rsidRPr="0028629E" w:rsidRDefault="0024189E" w:rsidP="003A6E2B">
      <w:pPr>
        <w:spacing w:line="480" w:lineRule="auto"/>
        <w:rPr>
          <w:rFonts w:ascii="Arial" w:hAnsi="Arial" w:cs="Arial"/>
          <w:sz w:val="24"/>
          <w:szCs w:val="24"/>
        </w:rPr>
      </w:pPr>
      <w:r w:rsidRPr="0028629E">
        <w:rPr>
          <w:rFonts w:ascii="Arial" w:hAnsi="Arial" w:cs="Arial"/>
          <w:sz w:val="24"/>
          <w:szCs w:val="24"/>
        </w:rPr>
        <w:t>Figure 2: Aalto. A (1932)</w:t>
      </w:r>
      <w:r w:rsidRPr="0028629E">
        <w:rPr>
          <w:rFonts w:ascii="Arial" w:hAnsi="Arial" w:cs="Arial"/>
          <w:i/>
          <w:iCs/>
          <w:sz w:val="24"/>
          <w:szCs w:val="24"/>
        </w:rPr>
        <w:t xml:space="preserve"> Paimio Chair</w:t>
      </w:r>
      <w:r w:rsidRPr="0028629E">
        <w:rPr>
          <w:rFonts w:ascii="Arial" w:hAnsi="Arial" w:cs="Arial"/>
          <w:sz w:val="24"/>
          <w:szCs w:val="24"/>
        </w:rPr>
        <w:t xml:space="preserve"> [Furniture]. Available at: </w:t>
      </w:r>
      <w:hyperlink r:id="rId8" w:history="1">
        <w:r w:rsidRPr="0028629E">
          <w:rPr>
            <w:rStyle w:val="Hyperlink"/>
            <w:rFonts w:ascii="Arial" w:hAnsi="Arial" w:cs="Arial"/>
            <w:sz w:val="24"/>
            <w:szCs w:val="24"/>
          </w:rPr>
          <w:t>https://www.vam.ac.uk/articles/modernism-and-the-natural-world-the-designs-of-alvar-aalto-andaino-aalto</w:t>
        </w:r>
      </w:hyperlink>
      <w:r w:rsidRPr="0028629E">
        <w:rPr>
          <w:rFonts w:ascii="Arial" w:hAnsi="Arial" w:cs="Arial"/>
          <w:sz w:val="24"/>
          <w:szCs w:val="24"/>
        </w:rPr>
        <w:t xml:space="preserve"> </w:t>
      </w:r>
      <w:r w:rsidR="009F0954">
        <w:rPr>
          <w:rFonts w:ascii="Arial" w:hAnsi="Arial" w:cs="Arial"/>
          <w:sz w:val="24"/>
          <w:szCs w:val="24"/>
        </w:rPr>
        <w:t>[</w:t>
      </w:r>
      <w:r w:rsidRPr="0028629E">
        <w:rPr>
          <w:rFonts w:ascii="Arial" w:hAnsi="Arial" w:cs="Arial"/>
          <w:sz w:val="24"/>
          <w:szCs w:val="24"/>
        </w:rPr>
        <w:t xml:space="preserve">Accessed: </w:t>
      </w:r>
      <w:r w:rsidR="00FC75B9">
        <w:rPr>
          <w:rFonts w:ascii="Arial" w:hAnsi="Arial" w:cs="Arial"/>
          <w:sz w:val="24"/>
          <w:szCs w:val="24"/>
        </w:rPr>
        <w:t>24 October 2019</w:t>
      </w:r>
      <w:r w:rsidR="009F0954">
        <w:rPr>
          <w:rFonts w:ascii="Arial" w:hAnsi="Arial" w:cs="Arial"/>
          <w:sz w:val="24"/>
          <w:szCs w:val="24"/>
        </w:rPr>
        <w:t>]</w:t>
      </w:r>
      <w:r w:rsidR="00FC75B9">
        <w:rPr>
          <w:rFonts w:ascii="Arial" w:hAnsi="Arial" w:cs="Arial"/>
          <w:sz w:val="24"/>
          <w:szCs w:val="24"/>
        </w:rPr>
        <w:t>.</w:t>
      </w:r>
    </w:p>
    <w:p w14:paraId="444F59D9" w14:textId="611C624F" w:rsidR="0024189E" w:rsidRPr="0028629E" w:rsidRDefault="0024189E" w:rsidP="003A6E2B">
      <w:pPr>
        <w:spacing w:line="480" w:lineRule="auto"/>
        <w:rPr>
          <w:rFonts w:ascii="Arial" w:hAnsi="Arial" w:cs="Arial"/>
          <w:sz w:val="24"/>
          <w:szCs w:val="24"/>
        </w:rPr>
      </w:pPr>
      <w:r w:rsidRPr="0028629E">
        <w:rPr>
          <w:rFonts w:ascii="Arial" w:hAnsi="Arial" w:cs="Arial"/>
          <w:sz w:val="24"/>
          <w:szCs w:val="24"/>
        </w:rPr>
        <w:t xml:space="preserve">Figure 3: Boss Design (2019) </w:t>
      </w:r>
      <w:r w:rsidRPr="0028629E">
        <w:rPr>
          <w:rFonts w:ascii="Arial" w:hAnsi="Arial" w:cs="Arial"/>
          <w:i/>
          <w:iCs/>
          <w:sz w:val="24"/>
          <w:szCs w:val="24"/>
        </w:rPr>
        <w:t>The Calm Corner</w:t>
      </w:r>
      <w:r w:rsidRPr="0028629E">
        <w:rPr>
          <w:rFonts w:ascii="Arial" w:hAnsi="Arial" w:cs="Arial"/>
          <w:sz w:val="24"/>
          <w:szCs w:val="24"/>
        </w:rPr>
        <w:t xml:space="preserve"> [Room refurbishment]</w:t>
      </w:r>
      <w:r w:rsidR="00954DA5">
        <w:rPr>
          <w:rFonts w:ascii="Arial" w:hAnsi="Arial" w:cs="Arial"/>
          <w:sz w:val="24"/>
          <w:szCs w:val="24"/>
        </w:rPr>
        <w:t>.</w:t>
      </w:r>
      <w:r w:rsidR="00EC4D8F" w:rsidRPr="0028629E">
        <w:rPr>
          <w:rFonts w:ascii="Arial" w:hAnsi="Arial" w:cs="Arial"/>
          <w:sz w:val="24"/>
          <w:szCs w:val="24"/>
        </w:rPr>
        <w:t xml:space="preserve"> Crewe Train Station</w:t>
      </w:r>
      <w:r w:rsidR="00954DA5">
        <w:rPr>
          <w:rFonts w:ascii="Arial" w:hAnsi="Arial" w:cs="Arial"/>
          <w:sz w:val="24"/>
          <w:szCs w:val="24"/>
        </w:rPr>
        <w:t>, Crewe</w:t>
      </w:r>
      <w:r w:rsidR="00EC4D8F" w:rsidRPr="0028629E">
        <w:rPr>
          <w:rFonts w:ascii="Arial" w:hAnsi="Arial" w:cs="Arial"/>
          <w:sz w:val="24"/>
          <w:szCs w:val="24"/>
        </w:rPr>
        <w:t>.</w:t>
      </w:r>
      <w:r w:rsidRPr="0028629E">
        <w:rPr>
          <w:rFonts w:ascii="Arial" w:hAnsi="Arial" w:cs="Arial"/>
          <w:sz w:val="24"/>
          <w:szCs w:val="24"/>
        </w:rPr>
        <w:t xml:space="preserve"> Available at: </w:t>
      </w:r>
      <w:hyperlink r:id="rId9" w:history="1">
        <w:r w:rsidR="00FC75B9" w:rsidRPr="00C16A5B">
          <w:rPr>
            <w:rStyle w:val="Hyperlink"/>
            <w:rFonts w:ascii="Arial" w:hAnsi="Arial" w:cs="Arial"/>
            <w:sz w:val="24"/>
            <w:szCs w:val="24"/>
          </w:rPr>
          <w:t>https://www.bossdesign.com/projects/virgin-trains-calm-corner/</w:t>
        </w:r>
      </w:hyperlink>
      <w:r w:rsidR="00FC75B9">
        <w:rPr>
          <w:rFonts w:ascii="Arial" w:hAnsi="Arial" w:cs="Arial"/>
          <w:sz w:val="24"/>
          <w:szCs w:val="24"/>
        </w:rPr>
        <w:t xml:space="preserve"> </w:t>
      </w:r>
      <w:r w:rsidR="009F0954">
        <w:rPr>
          <w:rFonts w:ascii="Arial" w:hAnsi="Arial" w:cs="Arial"/>
          <w:sz w:val="24"/>
          <w:szCs w:val="24"/>
        </w:rPr>
        <w:t>[</w:t>
      </w:r>
      <w:r w:rsidR="00FC75B9">
        <w:rPr>
          <w:rFonts w:ascii="Arial" w:hAnsi="Arial" w:cs="Arial"/>
          <w:sz w:val="24"/>
          <w:szCs w:val="24"/>
        </w:rPr>
        <w:t>Accessed: 27 October 2019</w:t>
      </w:r>
      <w:r w:rsidR="009F0954">
        <w:rPr>
          <w:rFonts w:ascii="Arial" w:hAnsi="Arial" w:cs="Arial"/>
          <w:sz w:val="24"/>
          <w:szCs w:val="24"/>
        </w:rPr>
        <w:t>]</w:t>
      </w:r>
      <w:r w:rsidR="00FC75B9">
        <w:rPr>
          <w:rFonts w:ascii="Arial" w:hAnsi="Arial" w:cs="Arial"/>
          <w:sz w:val="24"/>
          <w:szCs w:val="24"/>
        </w:rPr>
        <w:t>.</w:t>
      </w:r>
    </w:p>
    <w:p w14:paraId="3698A644" w14:textId="0E2B96EE" w:rsidR="0024189E" w:rsidRPr="0028629E" w:rsidRDefault="0024189E" w:rsidP="003A6E2B">
      <w:pPr>
        <w:spacing w:line="480" w:lineRule="auto"/>
        <w:rPr>
          <w:rFonts w:ascii="Arial" w:hAnsi="Arial" w:cs="Arial"/>
          <w:sz w:val="24"/>
          <w:szCs w:val="24"/>
        </w:rPr>
      </w:pPr>
      <w:r w:rsidRPr="0028629E">
        <w:rPr>
          <w:rFonts w:ascii="Arial" w:hAnsi="Arial" w:cs="Arial"/>
          <w:sz w:val="24"/>
          <w:szCs w:val="24"/>
        </w:rPr>
        <w:t xml:space="preserve">Figure </w:t>
      </w:r>
      <w:r w:rsidR="009F0954">
        <w:rPr>
          <w:rFonts w:ascii="Arial" w:hAnsi="Arial" w:cs="Arial"/>
          <w:sz w:val="24"/>
          <w:szCs w:val="24"/>
        </w:rPr>
        <w:t>4</w:t>
      </w:r>
      <w:r w:rsidRPr="0028629E">
        <w:rPr>
          <w:rFonts w:ascii="Arial" w:hAnsi="Arial" w:cs="Arial"/>
          <w:sz w:val="24"/>
          <w:szCs w:val="24"/>
        </w:rPr>
        <w:t xml:space="preserve">: Jason Bruges Studio (2012) </w:t>
      </w:r>
      <w:r w:rsidRPr="0028629E">
        <w:rPr>
          <w:rFonts w:ascii="Arial" w:hAnsi="Arial" w:cs="Arial"/>
          <w:i/>
          <w:iCs/>
          <w:sz w:val="24"/>
          <w:szCs w:val="24"/>
        </w:rPr>
        <w:t>The Nature Trail</w:t>
      </w:r>
      <w:r w:rsidRPr="0028629E">
        <w:rPr>
          <w:rFonts w:ascii="Arial" w:hAnsi="Arial" w:cs="Arial"/>
          <w:sz w:val="24"/>
          <w:szCs w:val="24"/>
        </w:rPr>
        <w:t xml:space="preserve"> [Installation]. </w:t>
      </w:r>
      <w:r w:rsidR="00EC4D8F" w:rsidRPr="0028629E">
        <w:rPr>
          <w:rFonts w:ascii="Arial" w:hAnsi="Arial" w:cs="Arial"/>
          <w:sz w:val="24"/>
          <w:szCs w:val="24"/>
        </w:rPr>
        <w:t xml:space="preserve">Great Ormond Street Hospital, London. </w:t>
      </w:r>
      <w:r w:rsidRPr="0028629E">
        <w:rPr>
          <w:rFonts w:ascii="Arial" w:hAnsi="Arial" w:cs="Arial"/>
          <w:sz w:val="24"/>
          <w:szCs w:val="24"/>
        </w:rPr>
        <w:t xml:space="preserve">Available at: </w:t>
      </w:r>
      <w:hyperlink r:id="rId10" w:history="1">
        <w:r w:rsidR="00FC75B9" w:rsidRPr="00C16A5B">
          <w:rPr>
            <w:rStyle w:val="Hyperlink"/>
            <w:rFonts w:ascii="Arial" w:hAnsi="Arial" w:cs="Arial"/>
            <w:sz w:val="24"/>
            <w:szCs w:val="24"/>
          </w:rPr>
          <w:t>https://www.designweek.co.uk/issues/may-2012/great-ormond-streets-interactive-animal-wall/</w:t>
        </w:r>
      </w:hyperlink>
      <w:r w:rsidR="00FC75B9">
        <w:rPr>
          <w:rFonts w:ascii="Arial" w:hAnsi="Arial" w:cs="Arial"/>
          <w:sz w:val="24"/>
          <w:szCs w:val="24"/>
        </w:rPr>
        <w:t xml:space="preserve"> </w:t>
      </w:r>
      <w:r w:rsidR="009F0954">
        <w:rPr>
          <w:rFonts w:ascii="Arial" w:hAnsi="Arial" w:cs="Arial"/>
          <w:sz w:val="24"/>
          <w:szCs w:val="24"/>
        </w:rPr>
        <w:t>[</w:t>
      </w:r>
      <w:r w:rsidR="00FC75B9">
        <w:rPr>
          <w:rFonts w:ascii="Arial" w:hAnsi="Arial" w:cs="Arial"/>
          <w:sz w:val="24"/>
          <w:szCs w:val="24"/>
        </w:rPr>
        <w:t>Accessed: 16 October 2019</w:t>
      </w:r>
      <w:r w:rsidR="009F0954">
        <w:rPr>
          <w:rFonts w:ascii="Arial" w:hAnsi="Arial" w:cs="Arial"/>
          <w:sz w:val="24"/>
          <w:szCs w:val="24"/>
        </w:rPr>
        <w:t>]</w:t>
      </w:r>
      <w:r w:rsidR="00FC75B9">
        <w:rPr>
          <w:rFonts w:ascii="Arial" w:hAnsi="Arial" w:cs="Arial"/>
          <w:sz w:val="24"/>
          <w:szCs w:val="24"/>
        </w:rPr>
        <w:t>.</w:t>
      </w:r>
    </w:p>
    <w:p w14:paraId="056E54E7" w14:textId="651C41AF" w:rsidR="0024189E" w:rsidRDefault="0024189E" w:rsidP="003A6E2B">
      <w:pPr>
        <w:spacing w:line="480" w:lineRule="auto"/>
        <w:rPr>
          <w:rFonts w:ascii="Arial" w:hAnsi="Arial" w:cs="Arial"/>
          <w:sz w:val="24"/>
          <w:szCs w:val="24"/>
        </w:rPr>
      </w:pPr>
      <w:r w:rsidRPr="0028629E">
        <w:rPr>
          <w:rFonts w:ascii="Arial" w:hAnsi="Arial" w:cs="Arial"/>
          <w:sz w:val="24"/>
          <w:szCs w:val="24"/>
        </w:rPr>
        <w:t xml:space="preserve">Figure </w:t>
      </w:r>
      <w:r w:rsidR="009F0954">
        <w:rPr>
          <w:rFonts w:ascii="Arial" w:hAnsi="Arial" w:cs="Arial"/>
          <w:sz w:val="24"/>
          <w:szCs w:val="24"/>
        </w:rPr>
        <w:t>5</w:t>
      </w:r>
      <w:r w:rsidRPr="0028629E">
        <w:rPr>
          <w:rFonts w:ascii="Arial" w:hAnsi="Arial" w:cs="Arial"/>
          <w:sz w:val="24"/>
          <w:szCs w:val="24"/>
        </w:rPr>
        <w:t xml:space="preserve">: Hirst, N </w:t>
      </w:r>
      <w:r w:rsidR="00EC4D8F" w:rsidRPr="0028629E">
        <w:rPr>
          <w:rFonts w:ascii="Arial" w:hAnsi="Arial" w:cs="Arial"/>
          <w:sz w:val="24"/>
          <w:szCs w:val="24"/>
        </w:rPr>
        <w:t xml:space="preserve">(2019) </w:t>
      </w:r>
      <w:r w:rsidR="00EC4D8F" w:rsidRPr="0028629E">
        <w:rPr>
          <w:rFonts w:ascii="Arial" w:hAnsi="Arial" w:cs="Arial"/>
          <w:i/>
          <w:iCs/>
          <w:sz w:val="24"/>
          <w:szCs w:val="24"/>
        </w:rPr>
        <w:t xml:space="preserve">Y </w:t>
      </w:r>
      <w:proofErr w:type="spellStart"/>
      <w:r w:rsidR="00EC4D8F" w:rsidRPr="0028629E">
        <w:rPr>
          <w:rFonts w:ascii="Arial" w:hAnsi="Arial" w:cs="Arial"/>
          <w:i/>
          <w:iCs/>
          <w:sz w:val="24"/>
          <w:szCs w:val="24"/>
        </w:rPr>
        <w:t>Bwthyn</w:t>
      </w:r>
      <w:proofErr w:type="spellEnd"/>
      <w:r w:rsidR="00EC4D8F" w:rsidRPr="0028629E">
        <w:rPr>
          <w:rFonts w:ascii="Arial" w:hAnsi="Arial" w:cs="Arial"/>
          <w:i/>
          <w:iCs/>
          <w:sz w:val="24"/>
          <w:szCs w:val="24"/>
        </w:rPr>
        <w:t xml:space="preserve"> Palliative Care Centre</w:t>
      </w:r>
      <w:r w:rsidR="00EC4D8F" w:rsidRPr="0028629E">
        <w:rPr>
          <w:rFonts w:ascii="Arial" w:hAnsi="Arial" w:cs="Arial"/>
          <w:sz w:val="24"/>
          <w:szCs w:val="24"/>
        </w:rPr>
        <w:t xml:space="preserve"> [Installation]. Royal Glamorgan Hospital, Llantrisant. Available at: </w:t>
      </w:r>
      <w:hyperlink r:id="rId11" w:history="1">
        <w:r w:rsidR="00EC4D8F" w:rsidRPr="0028629E">
          <w:rPr>
            <w:rStyle w:val="Hyperlink"/>
            <w:rFonts w:ascii="Arial" w:hAnsi="Arial" w:cs="Arial"/>
            <w:sz w:val="24"/>
            <w:szCs w:val="24"/>
          </w:rPr>
          <w:t>http://www.willisnewson.co.uk/y-bwthyn-macmillan-palliative-care-centre.html</w:t>
        </w:r>
      </w:hyperlink>
      <w:r w:rsidR="00EC4D8F" w:rsidRPr="0028629E">
        <w:rPr>
          <w:rFonts w:ascii="Arial" w:hAnsi="Arial" w:cs="Arial"/>
          <w:sz w:val="24"/>
          <w:szCs w:val="24"/>
        </w:rPr>
        <w:t xml:space="preserve"> </w:t>
      </w:r>
      <w:r w:rsidR="009F0954">
        <w:rPr>
          <w:rFonts w:ascii="Arial" w:hAnsi="Arial" w:cs="Arial"/>
          <w:sz w:val="24"/>
          <w:szCs w:val="24"/>
        </w:rPr>
        <w:t>[</w:t>
      </w:r>
      <w:r w:rsidR="00EC4D8F" w:rsidRPr="0028629E">
        <w:rPr>
          <w:rFonts w:ascii="Arial" w:hAnsi="Arial" w:cs="Arial"/>
          <w:sz w:val="24"/>
          <w:szCs w:val="24"/>
        </w:rPr>
        <w:t>Accessed: 24 November 2019</w:t>
      </w:r>
      <w:r w:rsidR="009F0954">
        <w:rPr>
          <w:rFonts w:ascii="Arial" w:hAnsi="Arial" w:cs="Arial"/>
          <w:sz w:val="24"/>
          <w:szCs w:val="24"/>
        </w:rPr>
        <w:t>]</w:t>
      </w:r>
      <w:r w:rsidR="00EC4D8F" w:rsidRPr="0028629E">
        <w:rPr>
          <w:rFonts w:ascii="Arial" w:hAnsi="Arial" w:cs="Arial"/>
          <w:sz w:val="24"/>
          <w:szCs w:val="24"/>
        </w:rPr>
        <w:t xml:space="preserve">. </w:t>
      </w:r>
    </w:p>
    <w:p w14:paraId="580069E0" w14:textId="35776B5D" w:rsidR="009F0954" w:rsidRPr="0028629E" w:rsidRDefault="009F0954" w:rsidP="003A6E2B">
      <w:pPr>
        <w:spacing w:line="480" w:lineRule="auto"/>
        <w:rPr>
          <w:rFonts w:ascii="Arial" w:hAnsi="Arial" w:cs="Arial"/>
          <w:sz w:val="24"/>
          <w:szCs w:val="24"/>
        </w:rPr>
      </w:pPr>
      <w:r>
        <w:rPr>
          <w:rFonts w:ascii="Arial" w:hAnsi="Arial" w:cs="Arial"/>
          <w:sz w:val="24"/>
          <w:szCs w:val="24"/>
        </w:rPr>
        <w:t xml:space="preserve">Figure 6: Wonder, Little (2008) </w:t>
      </w:r>
      <w:r w:rsidRPr="009F0954">
        <w:rPr>
          <w:rFonts w:ascii="Arial" w:hAnsi="Arial" w:cs="Arial"/>
          <w:i/>
          <w:iCs/>
          <w:sz w:val="24"/>
          <w:szCs w:val="24"/>
        </w:rPr>
        <w:t>Liquid Sky</w:t>
      </w:r>
      <w:r>
        <w:rPr>
          <w:rFonts w:ascii="Arial" w:hAnsi="Arial" w:cs="Arial"/>
          <w:sz w:val="24"/>
          <w:szCs w:val="24"/>
        </w:rPr>
        <w:t xml:space="preserve"> [Installation]. </w:t>
      </w:r>
      <w:r w:rsidRPr="009F0954">
        <w:rPr>
          <w:rFonts w:ascii="Arial" w:hAnsi="Arial" w:cs="Arial"/>
          <w:sz w:val="24"/>
          <w:szCs w:val="24"/>
        </w:rPr>
        <w:t>Mornington Peninsula</w:t>
      </w:r>
      <w:r>
        <w:rPr>
          <w:rFonts w:ascii="Arial" w:hAnsi="Arial" w:cs="Arial"/>
          <w:sz w:val="24"/>
          <w:szCs w:val="24"/>
        </w:rPr>
        <w:t xml:space="preserve">, Australia. Available at: </w:t>
      </w:r>
      <w:hyperlink r:id="rId12" w:history="1">
        <w:r w:rsidRPr="001146E6">
          <w:rPr>
            <w:rStyle w:val="Hyperlink"/>
            <w:rFonts w:ascii="Arial" w:hAnsi="Arial" w:cs="Arial"/>
            <w:sz w:val="24"/>
            <w:szCs w:val="24"/>
          </w:rPr>
          <w:t>http://www.littlewonder-design.com/liquidsky.html</w:t>
        </w:r>
      </w:hyperlink>
      <w:r>
        <w:rPr>
          <w:rFonts w:ascii="Arial" w:hAnsi="Arial" w:cs="Arial"/>
          <w:sz w:val="24"/>
          <w:szCs w:val="24"/>
        </w:rPr>
        <w:t xml:space="preserve"> [Accessed: 30 November 2019]. </w:t>
      </w:r>
    </w:p>
    <w:p w14:paraId="2AF9E225" w14:textId="0E37209F" w:rsidR="001C3852" w:rsidRPr="0028629E" w:rsidRDefault="00944931" w:rsidP="003A6E2B">
      <w:pPr>
        <w:spacing w:line="480" w:lineRule="auto"/>
        <w:rPr>
          <w:rFonts w:ascii="Arial" w:hAnsi="Arial" w:cs="Arial"/>
          <w:sz w:val="24"/>
          <w:szCs w:val="24"/>
        </w:rPr>
      </w:pPr>
      <w:r w:rsidRPr="0028629E">
        <w:rPr>
          <w:rFonts w:ascii="Arial" w:hAnsi="Arial" w:cs="Arial"/>
          <w:sz w:val="24"/>
          <w:szCs w:val="24"/>
        </w:rPr>
        <w:br w:type="page"/>
      </w:r>
    </w:p>
    <w:p w14:paraId="05284D53" w14:textId="6F042A67" w:rsidR="001C3852" w:rsidRPr="0028629E" w:rsidRDefault="001C3852" w:rsidP="003A6E2B">
      <w:pPr>
        <w:spacing w:line="480" w:lineRule="auto"/>
        <w:jc w:val="center"/>
        <w:rPr>
          <w:rFonts w:ascii="Arial" w:hAnsi="Arial" w:cs="Arial"/>
          <w:sz w:val="24"/>
          <w:szCs w:val="24"/>
        </w:rPr>
      </w:pPr>
      <w:r w:rsidRPr="0028629E">
        <w:rPr>
          <w:rFonts w:ascii="Arial" w:hAnsi="Arial" w:cs="Arial"/>
          <w:sz w:val="24"/>
          <w:szCs w:val="24"/>
        </w:rPr>
        <w:lastRenderedPageBreak/>
        <w:t>Summary of Topic</w:t>
      </w:r>
    </w:p>
    <w:p w14:paraId="0DDB96F3" w14:textId="3A041AD5" w:rsidR="001C3852" w:rsidRPr="0028629E" w:rsidRDefault="00544AEF" w:rsidP="003A6E2B">
      <w:pPr>
        <w:spacing w:line="480" w:lineRule="auto"/>
        <w:ind w:firstLine="720"/>
        <w:rPr>
          <w:rFonts w:ascii="Arial" w:hAnsi="Arial" w:cs="Arial"/>
          <w:sz w:val="24"/>
          <w:szCs w:val="24"/>
        </w:rPr>
      </w:pPr>
      <w:r>
        <w:rPr>
          <w:rFonts w:ascii="Arial" w:hAnsi="Arial" w:cs="Arial"/>
          <w:sz w:val="24"/>
          <w:szCs w:val="24"/>
        </w:rPr>
        <w:t>The underlying theme of my topic is human wellbeing, as I aim to discuss how our mental health has declined due to the impact of the digital era and how designers can challenge digitalisation by applying biophilic design to interior spaces. Through the use of natural elements as a design focus, designers apply our primitive roots to installation work to enhance our wellbeing. I aim to discuss the benefits of nature and what form of biophilic design is the most successful.</w:t>
      </w:r>
    </w:p>
    <w:p w14:paraId="6E462EF0" w14:textId="4A5D2519" w:rsidR="001C3852" w:rsidRPr="0028629E" w:rsidRDefault="001C3852" w:rsidP="003A6E2B">
      <w:pPr>
        <w:spacing w:line="480" w:lineRule="auto"/>
        <w:rPr>
          <w:rFonts w:ascii="Arial" w:hAnsi="Arial" w:cs="Arial"/>
          <w:sz w:val="24"/>
          <w:szCs w:val="24"/>
        </w:rPr>
      </w:pPr>
      <w:r w:rsidRPr="0028629E">
        <w:rPr>
          <w:rFonts w:ascii="Arial" w:hAnsi="Arial" w:cs="Arial"/>
          <w:sz w:val="24"/>
          <w:szCs w:val="24"/>
        </w:rPr>
        <w:br w:type="page"/>
      </w:r>
    </w:p>
    <w:p w14:paraId="7F64839A" w14:textId="705F5CBF" w:rsidR="00544AEF" w:rsidRDefault="00544AEF" w:rsidP="003A6E2B">
      <w:pPr>
        <w:spacing w:line="480" w:lineRule="auto"/>
        <w:jc w:val="center"/>
        <w:rPr>
          <w:rFonts w:ascii="Arial" w:hAnsi="Arial" w:cs="Arial"/>
          <w:sz w:val="24"/>
          <w:szCs w:val="24"/>
        </w:rPr>
      </w:pPr>
      <w:r>
        <w:rPr>
          <w:rFonts w:ascii="Arial" w:hAnsi="Arial" w:cs="Arial"/>
          <w:sz w:val="24"/>
          <w:szCs w:val="24"/>
        </w:rPr>
        <w:lastRenderedPageBreak/>
        <w:t>Introduction</w:t>
      </w:r>
    </w:p>
    <w:p w14:paraId="681D5450" w14:textId="1885C820" w:rsidR="008F73AC" w:rsidRDefault="001C3852" w:rsidP="003A6E2B">
      <w:pPr>
        <w:spacing w:line="480" w:lineRule="auto"/>
        <w:ind w:firstLine="720"/>
        <w:rPr>
          <w:rFonts w:ascii="Arial" w:hAnsi="Arial" w:cs="Arial"/>
          <w:sz w:val="24"/>
          <w:szCs w:val="24"/>
        </w:rPr>
      </w:pPr>
      <w:r w:rsidRPr="0028629E">
        <w:rPr>
          <w:rFonts w:ascii="Arial" w:hAnsi="Arial" w:cs="Arial"/>
          <w:sz w:val="24"/>
          <w:szCs w:val="24"/>
        </w:rPr>
        <w:t>The aim of this independent inquiry is to address the issue of the declining wellness within the human race due to the rise of the digital era and how reverting to nature can help restore our wellbeing.</w:t>
      </w:r>
      <w:r w:rsidR="008F73AC">
        <w:rPr>
          <w:rFonts w:ascii="Arial" w:hAnsi="Arial" w:cs="Arial"/>
          <w:sz w:val="24"/>
          <w:szCs w:val="24"/>
        </w:rPr>
        <w:t xml:space="preserve"> Designers are responding to </w:t>
      </w:r>
      <w:r w:rsidR="00570044">
        <w:rPr>
          <w:rFonts w:ascii="Arial" w:hAnsi="Arial" w:cs="Arial"/>
          <w:sz w:val="24"/>
          <w:szCs w:val="24"/>
        </w:rPr>
        <w:t>“</w:t>
      </w:r>
      <w:r w:rsidR="008F73AC">
        <w:rPr>
          <w:rFonts w:ascii="Arial" w:hAnsi="Arial" w:cs="Arial"/>
          <w:sz w:val="24"/>
          <w:szCs w:val="24"/>
        </w:rPr>
        <w:t>the rapid digitalization and dematerialization occurring in our media - and technology - driven society</w:t>
      </w:r>
      <w:r w:rsidR="00570044">
        <w:rPr>
          <w:rFonts w:ascii="Arial" w:hAnsi="Arial" w:cs="Arial"/>
          <w:sz w:val="24"/>
          <w:szCs w:val="24"/>
        </w:rPr>
        <w:t>”</w:t>
      </w:r>
      <w:sdt>
        <w:sdtPr>
          <w:rPr>
            <w:rFonts w:ascii="Arial" w:hAnsi="Arial" w:cs="Arial"/>
            <w:sz w:val="24"/>
            <w:szCs w:val="24"/>
          </w:rPr>
          <w:id w:val="-2121366919"/>
          <w:citation/>
        </w:sdtPr>
        <w:sdtEndPr/>
        <w:sdtContent>
          <w:r w:rsidR="008F73AC">
            <w:rPr>
              <w:rFonts w:ascii="Arial" w:hAnsi="Arial" w:cs="Arial"/>
              <w:sz w:val="24"/>
              <w:szCs w:val="24"/>
            </w:rPr>
            <w:fldChar w:fldCharType="begin"/>
          </w:r>
          <w:r w:rsidR="008F73AC">
            <w:rPr>
              <w:rFonts w:ascii="Arial" w:hAnsi="Arial" w:cs="Arial"/>
              <w:sz w:val="24"/>
              <w:szCs w:val="24"/>
            </w:rPr>
            <w:instrText xml:space="preserve"> CITATION Ull99 \l 2057 </w:instrText>
          </w:r>
          <w:r w:rsidR="008F73AC">
            <w:rPr>
              <w:rFonts w:ascii="Arial" w:hAnsi="Arial" w:cs="Arial"/>
              <w:sz w:val="24"/>
              <w:szCs w:val="24"/>
            </w:rPr>
            <w:fldChar w:fldCharType="separate"/>
          </w:r>
          <w:r w:rsidR="00BF78A2">
            <w:rPr>
              <w:rFonts w:ascii="Arial" w:hAnsi="Arial" w:cs="Arial"/>
              <w:noProof/>
              <w:sz w:val="24"/>
              <w:szCs w:val="24"/>
            </w:rPr>
            <w:t xml:space="preserve"> </w:t>
          </w:r>
          <w:r w:rsidR="00BF78A2" w:rsidRPr="00BF78A2">
            <w:rPr>
              <w:rFonts w:ascii="Arial" w:hAnsi="Arial" w:cs="Arial"/>
              <w:noProof/>
              <w:sz w:val="24"/>
              <w:szCs w:val="24"/>
            </w:rPr>
            <w:t>(Ullrich, 1999)</w:t>
          </w:r>
          <w:r w:rsidR="008F73AC">
            <w:rPr>
              <w:rFonts w:ascii="Arial" w:hAnsi="Arial" w:cs="Arial"/>
              <w:sz w:val="24"/>
              <w:szCs w:val="24"/>
            </w:rPr>
            <w:fldChar w:fldCharType="end"/>
          </w:r>
        </w:sdtContent>
      </w:sdt>
      <w:r w:rsidR="008F73AC">
        <w:rPr>
          <w:rFonts w:ascii="Arial" w:hAnsi="Arial" w:cs="Arial"/>
          <w:sz w:val="24"/>
          <w:szCs w:val="24"/>
        </w:rPr>
        <w:t>, as we discover new ways of developing a connection with our bodies and the natural world.</w:t>
      </w:r>
      <w:r w:rsidRPr="0028629E">
        <w:rPr>
          <w:rFonts w:ascii="Arial" w:hAnsi="Arial" w:cs="Arial"/>
          <w:sz w:val="24"/>
          <w:szCs w:val="24"/>
        </w:rPr>
        <w:t xml:space="preserve"> </w:t>
      </w:r>
      <w:r w:rsidR="006733A5" w:rsidRPr="0028629E">
        <w:rPr>
          <w:rFonts w:ascii="Arial" w:hAnsi="Arial" w:cs="Arial"/>
          <w:sz w:val="24"/>
          <w:szCs w:val="24"/>
        </w:rPr>
        <w:t xml:space="preserve">As an aspiring designer, there is an importance for </w:t>
      </w:r>
      <w:r w:rsidR="008F73AC">
        <w:rPr>
          <w:rFonts w:ascii="Arial" w:hAnsi="Arial" w:cs="Arial"/>
          <w:sz w:val="24"/>
          <w:szCs w:val="24"/>
        </w:rPr>
        <w:t>the design we input into the world</w:t>
      </w:r>
      <w:r w:rsidR="006733A5" w:rsidRPr="0028629E">
        <w:rPr>
          <w:rFonts w:ascii="Arial" w:hAnsi="Arial" w:cs="Arial"/>
          <w:sz w:val="24"/>
          <w:szCs w:val="24"/>
        </w:rPr>
        <w:t xml:space="preserve"> to enhance wellbeing</w:t>
      </w:r>
      <w:r w:rsidR="008F73AC">
        <w:rPr>
          <w:rFonts w:ascii="Arial" w:hAnsi="Arial" w:cs="Arial"/>
          <w:sz w:val="24"/>
          <w:szCs w:val="24"/>
        </w:rPr>
        <w:t>.</w:t>
      </w:r>
      <w:r w:rsidR="006733A5" w:rsidRPr="0028629E">
        <w:rPr>
          <w:rFonts w:ascii="Arial" w:hAnsi="Arial" w:cs="Arial"/>
          <w:sz w:val="24"/>
          <w:szCs w:val="24"/>
        </w:rPr>
        <w:t xml:space="preserve"> </w:t>
      </w:r>
      <w:r w:rsidR="008F73AC">
        <w:rPr>
          <w:rFonts w:ascii="Arial" w:hAnsi="Arial" w:cs="Arial"/>
          <w:sz w:val="24"/>
          <w:szCs w:val="24"/>
        </w:rPr>
        <w:t>A</w:t>
      </w:r>
      <w:r w:rsidR="006733A5" w:rsidRPr="0028629E">
        <w:rPr>
          <w:rFonts w:ascii="Arial" w:hAnsi="Arial" w:cs="Arial"/>
          <w:sz w:val="24"/>
          <w:szCs w:val="24"/>
        </w:rPr>
        <w:t>s colour, light and nature affect us subconsciously</w:t>
      </w:r>
      <w:r w:rsidR="008F73AC">
        <w:rPr>
          <w:rFonts w:ascii="Arial" w:hAnsi="Arial" w:cs="Arial"/>
          <w:sz w:val="24"/>
          <w:szCs w:val="24"/>
        </w:rPr>
        <w:t>,</w:t>
      </w:r>
      <w:r w:rsidR="006733A5" w:rsidRPr="0028629E">
        <w:rPr>
          <w:rFonts w:ascii="Arial" w:hAnsi="Arial" w:cs="Arial"/>
          <w:sz w:val="24"/>
          <w:szCs w:val="24"/>
        </w:rPr>
        <w:t xml:space="preserve"> the</w:t>
      </w:r>
      <w:r w:rsidR="00154D05">
        <w:rPr>
          <w:rFonts w:ascii="Arial" w:hAnsi="Arial" w:cs="Arial"/>
          <w:sz w:val="24"/>
          <w:szCs w:val="24"/>
        </w:rPr>
        <w:t>re is an increased</w:t>
      </w:r>
      <w:r w:rsidR="006733A5" w:rsidRPr="0028629E">
        <w:rPr>
          <w:rFonts w:ascii="Arial" w:hAnsi="Arial" w:cs="Arial"/>
          <w:sz w:val="24"/>
          <w:szCs w:val="24"/>
        </w:rPr>
        <w:t xml:space="preserve"> importance </w:t>
      </w:r>
      <w:r w:rsidR="00154D05">
        <w:rPr>
          <w:rFonts w:ascii="Arial" w:hAnsi="Arial" w:cs="Arial"/>
          <w:sz w:val="24"/>
          <w:szCs w:val="24"/>
        </w:rPr>
        <w:t>for</w:t>
      </w:r>
      <w:r w:rsidR="006733A5" w:rsidRPr="0028629E">
        <w:rPr>
          <w:rFonts w:ascii="Arial" w:hAnsi="Arial" w:cs="Arial"/>
          <w:sz w:val="24"/>
          <w:szCs w:val="24"/>
        </w:rPr>
        <w:t xml:space="preserve"> </w:t>
      </w:r>
      <w:r w:rsidR="008F73AC">
        <w:rPr>
          <w:rFonts w:ascii="Arial" w:hAnsi="Arial" w:cs="Arial"/>
          <w:sz w:val="24"/>
          <w:szCs w:val="24"/>
        </w:rPr>
        <w:t>interior design</w:t>
      </w:r>
      <w:r w:rsidR="006733A5" w:rsidRPr="0028629E">
        <w:rPr>
          <w:rFonts w:ascii="Arial" w:hAnsi="Arial" w:cs="Arial"/>
          <w:sz w:val="24"/>
          <w:szCs w:val="24"/>
        </w:rPr>
        <w:t xml:space="preserve"> </w:t>
      </w:r>
      <w:r w:rsidR="00154D05">
        <w:rPr>
          <w:rFonts w:ascii="Arial" w:hAnsi="Arial" w:cs="Arial"/>
          <w:sz w:val="24"/>
          <w:szCs w:val="24"/>
        </w:rPr>
        <w:t xml:space="preserve">to have a </w:t>
      </w:r>
      <w:r w:rsidR="006733A5" w:rsidRPr="0028629E">
        <w:rPr>
          <w:rFonts w:ascii="Arial" w:hAnsi="Arial" w:cs="Arial"/>
          <w:sz w:val="24"/>
          <w:szCs w:val="24"/>
        </w:rPr>
        <w:t xml:space="preserve">positive </w:t>
      </w:r>
      <w:r w:rsidR="00154D05" w:rsidRPr="0028629E">
        <w:rPr>
          <w:rFonts w:ascii="Arial" w:hAnsi="Arial" w:cs="Arial"/>
          <w:sz w:val="24"/>
          <w:szCs w:val="24"/>
        </w:rPr>
        <w:t>effect</w:t>
      </w:r>
      <w:r w:rsidR="006733A5" w:rsidRPr="0028629E">
        <w:rPr>
          <w:rFonts w:ascii="Arial" w:hAnsi="Arial" w:cs="Arial"/>
          <w:sz w:val="24"/>
          <w:szCs w:val="24"/>
        </w:rPr>
        <w:t xml:space="preserve">. </w:t>
      </w:r>
    </w:p>
    <w:p w14:paraId="4203A3B0" w14:textId="77777777" w:rsidR="006201CC" w:rsidRDefault="00AB64FA" w:rsidP="003A6E2B">
      <w:pPr>
        <w:spacing w:line="480" w:lineRule="auto"/>
        <w:ind w:firstLine="720"/>
        <w:rPr>
          <w:rFonts w:ascii="Arial" w:hAnsi="Arial" w:cs="Arial"/>
          <w:sz w:val="24"/>
          <w:szCs w:val="24"/>
        </w:rPr>
      </w:pPr>
      <w:r w:rsidRPr="0028629E">
        <w:rPr>
          <w:rFonts w:ascii="Arial" w:hAnsi="Arial" w:cs="Arial"/>
          <w:sz w:val="24"/>
          <w:szCs w:val="24"/>
        </w:rPr>
        <w:t>An interest in this topic formed after completing a project briefed with the concept of biophilic design</w:t>
      </w:r>
      <w:r w:rsidR="008F73AC">
        <w:rPr>
          <w:rFonts w:ascii="Arial" w:hAnsi="Arial" w:cs="Arial"/>
          <w:sz w:val="24"/>
          <w:szCs w:val="24"/>
        </w:rPr>
        <w:t xml:space="preserve"> - the </w:t>
      </w:r>
      <w:r w:rsidR="00E01AE5">
        <w:rPr>
          <w:rFonts w:ascii="Arial" w:hAnsi="Arial" w:cs="Arial"/>
          <w:sz w:val="24"/>
          <w:szCs w:val="24"/>
        </w:rPr>
        <w:t xml:space="preserve">theory of improving human and natural connection through design. </w:t>
      </w:r>
      <w:r w:rsidR="008F73AC">
        <w:rPr>
          <w:rFonts w:ascii="Arial" w:hAnsi="Arial" w:cs="Arial"/>
          <w:sz w:val="24"/>
          <w:szCs w:val="24"/>
        </w:rPr>
        <w:t xml:space="preserve"> </w:t>
      </w:r>
      <w:r w:rsidR="00E01AE5">
        <w:rPr>
          <w:rFonts w:ascii="Arial" w:hAnsi="Arial" w:cs="Arial"/>
          <w:sz w:val="24"/>
          <w:szCs w:val="24"/>
        </w:rPr>
        <w:t xml:space="preserve">This </w:t>
      </w:r>
      <w:r w:rsidRPr="0028629E">
        <w:rPr>
          <w:rFonts w:ascii="Arial" w:hAnsi="Arial" w:cs="Arial"/>
          <w:sz w:val="24"/>
          <w:szCs w:val="24"/>
        </w:rPr>
        <w:t>encourag</w:t>
      </w:r>
      <w:r w:rsidR="00E01AE5">
        <w:rPr>
          <w:rFonts w:ascii="Arial" w:hAnsi="Arial" w:cs="Arial"/>
          <w:sz w:val="24"/>
          <w:szCs w:val="24"/>
        </w:rPr>
        <w:t>ed</w:t>
      </w:r>
      <w:r w:rsidRPr="0028629E">
        <w:rPr>
          <w:rFonts w:ascii="Arial" w:hAnsi="Arial" w:cs="Arial"/>
          <w:sz w:val="24"/>
          <w:szCs w:val="24"/>
        </w:rPr>
        <w:t xml:space="preserve"> me to consider </w:t>
      </w:r>
      <w:r w:rsidR="007B2C6C">
        <w:rPr>
          <w:rFonts w:ascii="Arial" w:hAnsi="Arial" w:cs="Arial"/>
          <w:sz w:val="24"/>
          <w:szCs w:val="24"/>
        </w:rPr>
        <w:t xml:space="preserve">the </w:t>
      </w:r>
      <w:r w:rsidR="008F73AC">
        <w:rPr>
          <w:rFonts w:ascii="Arial" w:hAnsi="Arial" w:cs="Arial"/>
          <w:sz w:val="24"/>
          <w:szCs w:val="24"/>
        </w:rPr>
        <w:t>design process</w:t>
      </w:r>
      <w:r w:rsidRPr="0028629E">
        <w:rPr>
          <w:rFonts w:ascii="Arial" w:hAnsi="Arial" w:cs="Arial"/>
          <w:sz w:val="24"/>
          <w:szCs w:val="24"/>
        </w:rPr>
        <w:t xml:space="preserve"> in terms of emotional affect </w:t>
      </w:r>
      <w:r w:rsidR="0028629E" w:rsidRPr="0028629E">
        <w:rPr>
          <w:rFonts w:ascii="Arial" w:hAnsi="Arial" w:cs="Arial"/>
          <w:sz w:val="24"/>
          <w:szCs w:val="24"/>
        </w:rPr>
        <w:t xml:space="preserve">and sustainable longevity, further considering </w:t>
      </w:r>
      <w:r w:rsidR="008F73AC">
        <w:rPr>
          <w:rFonts w:ascii="Arial" w:hAnsi="Arial" w:cs="Arial"/>
          <w:sz w:val="24"/>
          <w:szCs w:val="24"/>
        </w:rPr>
        <w:t xml:space="preserve">the definition of </w:t>
      </w:r>
      <w:r w:rsidR="0028629E" w:rsidRPr="0028629E">
        <w:rPr>
          <w:rFonts w:ascii="Arial" w:hAnsi="Arial" w:cs="Arial"/>
          <w:sz w:val="24"/>
          <w:szCs w:val="24"/>
        </w:rPr>
        <w:t>healthy design</w:t>
      </w:r>
      <w:r w:rsidR="008F73AC">
        <w:rPr>
          <w:rFonts w:ascii="Arial" w:hAnsi="Arial" w:cs="Arial"/>
          <w:sz w:val="24"/>
          <w:szCs w:val="24"/>
        </w:rPr>
        <w:t>.</w:t>
      </w:r>
      <w:r w:rsidR="0028629E" w:rsidRPr="0028629E">
        <w:rPr>
          <w:rFonts w:ascii="Arial" w:hAnsi="Arial" w:cs="Arial"/>
          <w:sz w:val="24"/>
          <w:szCs w:val="24"/>
        </w:rPr>
        <w:t xml:space="preserve"> </w:t>
      </w:r>
      <w:r w:rsidRPr="0028629E">
        <w:rPr>
          <w:rFonts w:ascii="Arial" w:hAnsi="Arial" w:cs="Arial"/>
          <w:sz w:val="24"/>
          <w:szCs w:val="24"/>
        </w:rPr>
        <w:t>My research will be placed within the context of interior design as I research how our senses interact with nature to encourage us to engage and immerse ourselves within the lived world rather than a digital vortex</w:t>
      </w:r>
      <w:r w:rsidR="007C5C65">
        <w:rPr>
          <w:rFonts w:ascii="Arial" w:hAnsi="Arial" w:cs="Arial"/>
          <w:sz w:val="24"/>
          <w:szCs w:val="24"/>
        </w:rPr>
        <w:t>, as despite the increase of the digital age to connect us further, a complex paradox has been formed as we are less connected than ever before, resulting in a rise in anxiety and stress levels</w:t>
      </w:r>
      <w:r w:rsidRPr="0028629E">
        <w:rPr>
          <w:rFonts w:ascii="Arial" w:hAnsi="Arial" w:cs="Arial"/>
          <w:sz w:val="24"/>
          <w:szCs w:val="24"/>
        </w:rPr>
        <w:t>.</w:t>
      </w:r>
    </w:p>
    <w:p w14:paraId="78EC0DA6" w14:textId="28386B34" w:rsidR="001C3852" w:rsidRDefault="00AB64FA" w:rsidP="003A6E2B">
      <w:pPr>
        <w:spacing w:line="480" w:lineRule="auto"/>
        <w:ind w:firstLine="720"/>
        <w:rPr>
          <w:rFonts w:ascii="Arial" w:hAnsi="Arial" w:cs="Arial"/>
          <w:sz w:val="24"/>
          <w:szCs w:val="24"/>
        </w:rPr>
      </w:pPr>
      <w:r w:rsidRPr="0028629E">
        <w:rPr>
          <w:rFonts w:ascii="Arial" w:hAnsi="Arial" w:cs="Arial"/>
          <w:sz w:val="24"/>
          <w:szCs w:val="24"/>
        </w:rPr>
        <w:t xml:space="preserve"> </w:t>
      </w:r>
      <w:r w:rsidR="006201CC">
        <w:rPr>
          <w:rFonts w:ascii="Arial" w:hAnsi="Arial" w:cs="Arial"/>
          <w:sz w:val="24"/>
          <w:szCs w:val="24"/>
        </w:rPr>
        <w:t>Chapter one will</w:t>
      </w:r>
      <w:r w:rsidR="006733A5" w:rsidRPr="0028629E">
        <w:rPr>
          <w:rFonts w:ascii="Arial" w:hAnsi="Arial" w:cs="Arial"/>
          <w:sz w:val="24"/>
          <w:szCs w:val="24"/>
        </w:rPr>
        <w:t xml:space="preserve"> discuss the effect of the digital age and </w:t>
      </w:r>
      <w:r w:rsidR="006201CC">
        <w:rPr>
          <w:rFonts w:ascii="Arial" w:hAnsi="Arial" w:cs="Arial"/>
          <w:sz w:val="24"/>
          <w:szCs w:val="24"/>
        </w:rPr>
        <w:t xml:space="preserve">the importance of our senses in experiencing the real world </w:t>
      </w:r>
      <w:r w:rsidR="00210FC8">
        <w:rPr>
          <w:rFonts w:ascii="Arial" w:hAnsi="Arial" w:cs="Arial"/>
          <w:sz w:val="24"/>
          <w:szCs w:val="24"/>
        </w:rPr>
        <w:t xml:space="preserve">through key theorists such as Juhani </w:t>
      </w:r>
      <w:proofErr w:type="spellStart"/>
      <w:r w:rsidR="00210FC8">
        <w:rPr>
          <w:rFonts w:ascii="Arial" w:hAnsi="Arial" w:cs="Arial"/>
          <w:sz w:val="24"/>
          <w:szCs w:val="24"/>
        </w:rPr>
        <w:t>Pallasmaa</w:t>
      </w:r>
      <w:proofErr w:type="spellEnd"/>
      <w:r w:rsidR="00154D05">
        <w:rPr>
          <w:rFonts w:ascii="Arial" w:hAnsi="Arial" w:cs="Arial"/>
          <w:sz w:val="24"/>
          <w:szCs w:val="24"/>
        </w:rPr>
        <w:t xml:space="preserve"> as he discusses the relationship between architecture and the senses </w:t>
      </w:r>
      <w:r w:rsidR="00210FC8">
        <w:rPr>
          <w:rFonts w:ascii="Arial" w:hAnsi="Arial" w:cs="Arial"/>
          <w:sz w:val="24"/>
          <w:szCs w:val="24"/>
        </w:rPr>
        <w:t xml:space="preserve">and Richard Watson </w:t>
      </w:r>
      <w:r w:rsidR="00154D05">
        <w:rPr>
          <w:rFonts w:ascii="Arial" w:hAnsi="Arial" w:cs="Arial"/>
          <w:sz w:val="24"/>
          <w:szCs w:val="24"/>
        </w:rPr>
        <w:t xml:space="preserve">who was aware of the </w:t>
      </w:r>
      <w:r w:rsidR="006201CC">
        <w:rPr>
          <w:rFonts w:ascii="Arial" w:hAnsi="Arial" w:cs="Arial"/>
          <w:sz w:val="24"/>
          <w:szCs w:val="24"/>
        </w:rPr>
        <w:t xml:space="preserve">adverse </w:t>
      </w:r>
      <w:r w:rsidR="00570044">
        <w:rPr>
          <w:rFonts w:ascii="Arial" w:hAnsi="Arial" w:cs="Arial"/>
          <w:sz w:val="24"/>
          <w:szCs w:val="24"/>
        </w:rPr>
        <w:t>e</w:t>
      </w:r>
      <w:r w:rsidR="00154D05">
        <w:rPr>
          <w:rFonts w:ascii="Arial" w:hAnsi="Arial" w:cs="Arial"/>
          <w:sz w:val="24"/>
          <w:szCs w:val="24"/>
        </w:rPr>
        <w:t xml:space="preserve">ffect of the digital age a decade </w:t>
      </w:r>
      <w:r w:rsidR="00154D05">
        <w:rPr>
          <w:rFonts w:ascii="Arial" w:hAnsi="Arial" w:cs="Arial"/>
          <w:sz w:val="24"/>
          <w:szCs w:val="24"/>
        </w:rPr>
        <w:lastRenderedPageBreak/>
        <w:t xml:space="preserve">ago. </w:t>
      </w:r>
      <w:r w:rsidR="006201CC">
        <w:rPr>
          <w:rFonts w:ascii="Arial" w:hAnsi="Arial" w:cs="Arial"/>
          <w:sz w:val="24"/>
          <w:szCs w:val="24"/>
        </w:rPr>
        <w:t>Yi Fu Tuan and Constance Classen are also key theorists within this text as they support the importance of our sensory experiences. This will be discussed</w:t>
      </w:r>
      <w:r w:rsidR="00154D05">
        <w:rPr>
          <w:rFonts w:ascii="Arial" w:hAnsi="Arial" w:cs="Arial"/>
          <w:sz w:val="24"/>
          <w:szCs w:val="24"/>
        </w:rPr>
        <w:t xml:space="preserve"> alongside</w:t>
      </w:r>
      <w:r w:rsidR="00210FC8">
        <w:rPr>
          <w:rFonts w:ascii="Arial" w:hAnsi="Arial" w:cs="Arial"/>
          <w:sz w:val="24"/>
          <w:szCs w:val="24"/>
        </w:rPr>
        <w:t xml:space="preserve"> </w:t>
      </w:r>
      <w:r w:rsidR="00154D05">
        <w:rPr>
          <w:rFonts w:ascii="Arial" w:hAnsi="Arial" w:cs="Arial"/>
          <w:sz w:val="24"/>
          <w:szCs w:val="24"/>
        </w:rPr>
        <w:t>analysis</w:t>
      </w:r>
      <w:r w:rsidR="00210FC8">
        <w:rPr>
          <w:rFonts w:ascii="Arial" w:hAnsi="Arial" w:cs="Arial"/>
          <w:sz w:val="24"/>
          <w:szCs w:val="24"/>
        </w:rPr>
        <w:t xml:space="preserve"> of </w:t>
      </w:r>
      <w:proofErr w:type="spellStart"/>
      <w:r w:rsidR="00210FC8">
        <w:rPr>
          <w:rFonts w:ascii="Arial" w:hAnsi="Arial" w:cs="Arial"/>
          <w:sz w:val="24"/>
          <w:szCs w:val="24"/>
        </w:rPr>
        <w:t>Olafur</w:t>
      </w:r>
      <w:proofErr w:type="spellEnd"/>
      <w:r w:rsidR="00210FC8">
        <w:rPr>
          <w:rFonts w:ascii="Arial" w:hAnsi="Arial" w:cs="Arial"/>
          <w:sz w:val="24"/>
          <w:szCs w:val="24"/>
        </w:rPr>
        <w:t xml:space="preserve"> Eliasson’s installations</w:t>
      </w:r>
      <w:r w:rsidR="006733A5" w:rsidRPr="0028629E">
        <w:rPr>
          <w:rFonts w:ascii="Arial" w:hAnsi="Arial" w:cs="Arial"/>
          <w:sz w:val="24"/>
          <w:szCs w:val="24"/>
        </w:rPr>
        <w:t xml:space="preserve">, leading chapter two to </w:t>
      </w:r>
      <w:r w:rsidR="00710E15">
        <w:rPr>
          <w:rFonts w:ascii="Arial" w:hAnsi="Arial" w:cs="Arial"/>
          <w:sz w:val="24"/>
          <w:szCs w:val="24"/>
        </w:rPr>
        <w:t xml:space="preserve">examine </w:t>
      </w:r>
      <w:r w:rsidR="006733A5" w:rsidRPr="0028629E">
        <w:rPr>
          <w:rFonts w:ascii="Arial" w:hAnsi="Arial" w:cs="Arial"/>
          <w:sz w:val="24"/>
          <w:szCs w:val="24"/>
        </w:rPr>
        <w:t xml:space="preserve">how designers </w:t>
      </w:r>
      <w:r w:rsidR="00210FC8">
        <w:rPr>
          <w:rFonts w:ascii="Arial" w:hAnsi="Arial" w:cs="Arial"/>
          <w:sz w:val="24"/>
          <w:szCs w:val="24"/>
        </w:rPr>
        <w:t xml:space="preserve">and interior companies such as Boss Design </w:t>
      </w:r>
      <w:r w:rsidR="007C5C65">
        <w:rPr>
          <w:rFonts w:ascii="Arial" w:hAnsi="Arial" w:cs="Arial"/>
          <w:sz w:val="24"/>
          <w:szCs w:val="24"/>
        </w:rPr>
        <w:t xml:space="preserve">are currently </w:t>
      </w:r>
      <w:r w:rsidR="006733A5" w:rsidRPr="0028629E">
        <w:rPr>
          <w:rFonts w:ascii="Arial" w:hAnsi="Arial" w:cs="Arial"/>
          <w:sz w:val="24"/>
          <w:szCs w:val="24"/>
        </w:rPr>
        <w:t>tackl</w:t>
      </w:r>
      <w:r w:rsidR="007C5C65">
        <w:rPr>
          <w:rFonts w:ascii="Arial" w:hAnsi="Arial" w:cs="Arial"/>
          <w:sz w:val="24"/>
          <w:szCs w:val="24"/>
        </w:rPr>
        <w:t>ing</w:t>
      </w:r>
      <w:r w:rsidR="006733A5" w:rsidRPr="0028629E">
        <w:rPr>
          <w:rFonts w:ascii="Arial" w:hAnsi="Arial" w:cs="Arial"/>
          <w:sz w:val="24"/>
          <w:szCs w:val="24"/>
        </w:rPr>
        <w:t xml:space="preserve"> the problem and </w:t>
      </w:r>
      <w:r w:rsidR="007C5C65">
        <w:rPr>
          <w:rFonts w:ascii="Arial" w:hAnsi="Arial" w:cs="Arial"/>
          <w:sz w:val="24"/>
          <w:szCs w:val="24"/>
        </w:rPr>
        <w:t xml:space="preserve">are </w:t>
      </w:r>
      <w:r w:rsidR="006733A5" w:rsidRPr="0028629E">
        <w:rPr>
          <w:rFonts w:ascii="Arial" w:hAnsi="Arial" w:cs="Arial"/>
          <w:sz w:val="24"/>
          <w:szCs w:val="24"/>
        </w:rPr>
        <w:t>improv</w:t>
      </w:r>
      <w:r w:rsidR="007C5C65">
        <w:rPr>
          <w:rFonts w:ascii="Arial" w:hAnsi="Arial" w:cs="Arial"/>
          <w:sz w:val="24"/>
          <w:szCs w:val="24"/>
        </w:rPr>
        <w:t>ing</w:t>
      </w:r>
      <w:r w:rsidR="006733A5" w:rsidRPr="0028629E">
        <w:rPr>
          <w:rFonts w:ascii="Arial" w:hAnsi="Arial" w:cs="Arial"/>
          <w:sz w:val="24"/>
          <w:szCs w:val="24"/>
        </w:rPr>
        <w:t xml:space="preserve"> our wellbeing through the use of biophilic design</w:t>
      </w:r>
      <w:r w:rsidR="00210FC8">
        <w:rPr>
          <w:rFonts w:ascii="Arial" w:hAnsi="Arial" w:cs="Arial"/>
          <w:sz w:val="24"/>
          <w:szCs w:val="24"/>
        </w:rPr>
        <w:t xml:space="preserve"> </w:t>
      </w:r>
      <w:r w:rsidR="006201CC">
        <w:rPr>
          <w:rFonts w:ascii="Arial" w:hAnsi="Arial" w:cs="Arial"/>
          <w:sz w:val="24"/>
          <w:szCs w:val="24"/>
        </w:rPr>
        <w:t>in</w:t>
      </w:r>
      <w:r w:rsidR="00210FC8">
        <w:rPr>
          <w:rFonts w:ascii="Arial" w:hAnsi="Arial" w:cs="Arial"/>
          <w:sz w:val="24"/>
          <w:szCs w:val="24"/>
        </w:rPr>
        <w:t xml:space="preserve"> </w:t>
      </w:r>
      <w:r w:rsidR="00710E15">
        <w:rPr>
          <w:rFonts w:ascii="Arial" w:hAnsi="Arial" w:cs="Arial"/>
          <w:sz w:val="24"/>
          <w:szCs w:val="24"/>
        </w:rPr>
        <w:t>public spaces</w:t>
      </w:r>
      <w:r w:rsidR="006201CC">
        <w:rPr>
          <w:rFonts w:ascii="Arial" w:hAnsi="Arial" w:cs="Arial"/>
          <w:sz w:val="24"/>
          <w:szCs w:val="24"/>
        </w:rPr>
        <w:t xml:space="preserve"> through implementing plant life and blurring the boundaries between the inside and </w:t>
      </w:r>
      <w:r w:rsidR="00F60589">
        <w:rPr>
          <w:rFonts w:ascii="Arial" w:hAnsi="Arial" w:cs="Arial"/>
          <w:sz w:val="24"/>
          <w:szCs w:val="24"/>
        </w:rPr>
        <w:t xml:space="preserve">the </w:t>
      </w:r>
      <w:r w:rsidR="006201CC">
        <w:rPr>
          <w:rFonts w:ascii="Arial" w:hAnsi="Arial" w:cs="Arial"/>
          <w:sz w:val="24"/>
          <w:szCs w:val="24"/>
        </w:rPr>
        <w:t xml:space="preserve">outside. </w:t>
      </w:r>
    </w:p>
    <w:p w14:paraId="13EBF6E5" w14:textId="5E6B5F25" w:rsidR="00210FC8" w:rsidRDefault="00210FC8" w:rsidP="003A6E2B">
      <w:pPr>
        <w:spacing w:line="480" w:lineRule="auto"/>
        <w:rPr>
          <w:rFonts w:ascii="Arial" w:hAnsi="Arial" w:cs="Arial"/>
          <w:sz w:val="24"/>
          <w:szCs w:val="24"/>
        </w:rPr>
      </w:pPr>
    </w:p>
    <w:p w14:paraId="582DF1DF" w14:textId="75A4D345" w:rsidR="00210FC8" w:rsidRDefault="00210FC8" w:rsidP="003A6E2B">
      <w:pPr>
        <w:spacing w:line="480" w:lineRule="auto"/>
        <w:rPr>
          <w:rFonts w:ascii="Arial" w:hAnsi="Arial" w:cs="Arial"/>
          <w:sz w:val="24"/>
          <w:szCs w:val="24"/>
        </w:rPr>
      </w:pPr>
    </w:p>
    <w:p w14:paraId="4F4A0769" w14:textId="660B1F09" w:rsidR="00210FC8" w:rsidRDefault="00210FC8" w:rsidP="003A6E2B">
      <w:pPr>
        <w:spacing w:line="480" w:lineRule="auto"/>
        <w:rPr>
          <w:rFonts w:ascii="Arial" w:hAnsi="Arial" w:cs="Arial"/>
          <w:sz w:val="24"/>
          <w:szCs w:val="24"/>
        </w:rPr>
      </w:pPr>
    </w:p>
    <w:p w14:paraId="53B27895" w14:textId="00C8BD95" w:rsidR="00210FC8" w:rsidRDefault="00210FC8" w:rsidP="003A6E2B">
      <w:pPr>
        <w:spacing w:line="480" w:lineRule="auto"/>
        <w:rPr>
          <w:rFonts w:ascii="Arial" w:hAnsi="Arial" w:cs="Arial"/>
          <w:sz w:val="24"/>
          <w:szCs w:val="24"/>
        </w:rPr>
      </w:pPr>
    </w:p>
    <w:p w14:paraId="301D9B40" w14:textId="7AD9C0D6" w:rsidR="00210FC8" w:rsidRDefault="00210FC8" w:rsidP="003A6E2B">
      <w:pPr>
        <w:spacing w:line="480" w:lineRule="auto"/>
        <w:rPr>
          <w:rFonts w:ascii="Arial" w:hAnsi="Arial" w:cs="Arial"/>
          <w:sz w:val="24"/>
          <w:szCs w:val="24"/>
        </w:rPr>
      </w:pPr>
    </w:p>
    <w:p w14:paraId="0EC7CE3D" w14:textId="223FB907" w:rsidR="00210FC8" w:rsidRDefault="00210FC8" w:rsidP="003A6E2B">
      <w:pPr>
        <w:spacing w:line="480" w:lineRule="auto"/>
        <w:rPr>
          <w:rFonts w:ascii="Arial" w:hAnsi="Arial" w:cs="Arial"/>
          <w:sz w:val="24"/>
          <w:szCs w:val="24"/>
        </w:rPr>
      </w:pPr>
    </w:p>
    <w:p w14:paraId="01AA043C" w14:textId="7271183B" w:rsidR="00210FC8" w:rsidRDefault="00210FC8" w:rsidP="003A6E2B">
      <w:pPr>
        <w:spacing w:line="480" w:lineRule="auto"/>
        <w:rPr>
          <w:rFonts w:ascii="Arial" w:hAnsi="Arial" w:cs="Arial"/>
          <w:sz w:val="24"/>
          <w:szCs w:val="24"/>
        </w:rPr>
      </w:pPr>
    </w:p>
    <w:p w14:paraId="77BB969A" w14:textId="728D9165" w:rsidR="00210FC8" w:rsidRDefault="00210FC8" w:rsidP="003A6E2B">
      <w:pPr>
        <w:spacing w:line="480" w:lineRule="auto"/>
        <w:rPr>
          <w:rFonts w:ascii="Arial" w:hAnsi="Arial" w:cs="Arial"/>
          <w:sz w:val="24"/>
          <w:szCs w:val="24"/>
        </w:rPr>
      </w:pPr>
    </w:p>
    <w:p w14:paraId="3C0FCED8" w14:textId="457F17C0" w:rsidR="00210FC8" w:rsidRDefault="00210FC8" w:rsidP="003A6E2B">
      <w:pPr>
        <w:spacing w:line="480" w:lineRule="auto"/>
        <w:rPr>
          <w:rFonts w:ascii="Arial" w:hAnsi="Arial" w:cs="Arial"/>
          <w:sz w:val="24"/>
          <w:szCs w:val="24"/>
        </w:rPr>
      </w:pPr>
    </w:p>
    <w:p w14:paraId="37BEEE14" w14:textId="32C03A20" w:rsidR="00210FC8" w:rsidRDefault="00210FC8" w:rsidP="003A6E2B">
      <w:pPr>
        <w:spacing w:line="480" w:lineRule="auto"/>
        <w:rPr>
          <w:rFonts w:ascii="Arial" w:hAnsi="Arial" w:cs="Arial"/>
          <w:sz w:val="24"/>
          <w:szCs w:val="24"/>
        </w:rPr>
      </w:pPr>
    </w:p>
    <w:p w14:paraId="1382B4B2" w14:textId="185AC6B1" w:rsidR="00210FC8" w:rsidRDefault="00210FC8" w:rsidP="003A6E2B">
      <w:pPr>
        <w:spacing w:line="480" w:lineRule="auto"/>
        <w:rPr>
          <w:rFonts w:ascii="Arial" w:hAnsi="Arial" w:cs="Arial"/>
          <w:sz w:val="24"/>
          <w:szCs w:val="24"/>
        </w:rPr>
      </w:pPr>
    </w:p>
    <w:p w14:paraId="3411A769" w14:textId="77777777" w:rsidR="00210FC8" w:rsidRPr="0028629E" w:rsidRDefault="00210FC8" w:rsidP="003A6E2B">
      <w:pPr>
        <w:spacing w:line="480" w:lineRule="auto"/>
        <w:rPr>
          <w:rFonts w:ascii="Arial" w:hAnsi="Arial" w:cs="Arial"/>
          <w:sz w:val="24"/>
          <w:szCs w:val="24"/>
        </w:rPr>
      </w:pPr>
    </w:p>
    <w:p w14:paraId="0F9A956C" w14:textId="77777777" w:rsidR="003A6E2B" w:rsidRDefault="003A6E2B" w:rsidP="003A6E2B">
      <w:pPr>
        <w:spacing w:line="480" w:lineRule="auto"/>
        <w:ind w:firstLine="720"/>
        <w:jc w:val="center"/>
        <w:rPr>
          <w:rFonts w:ascii="Arial" w:hAnsi="Arial" w:cs="Arial"/>
          <w:sz w:val="24"/>
          <w:szCs w:val="24"/>
        </w:rPr>
      </w:pPr>
    </w:p>
    <w:p w14:paraId="4C5B0EB7" w14:textId="77777777" w:rsidR="003A6E2B" w:rsidRDefault="003A6E2B" w:rsidP="003A6E2B">
      <w:pPr>
        <w:spacing w:line="480" w:lineRule="auto"/>
        <w:ind w:firstLine="720"/>
        <w:jc w:val="center"/>
        <w:rPr>
          <w:rFonts w:ascii="Arial" w:hAnsi="Arial" w:cs="Arial"/>
          <w:sz w:val="24"/>
          <w:szCs w:val="24"/>
        </w:rPr>
      </w:pPr>
    </w:p>
    <w:p w14:paraId="63D77B41" w14:textId="5DB647BF" w:rsidR="008B3543" w:rsidRDefault="008B3543" w:rsidP="006201CC">
      <w:pPr>
        <w:spacing w:line="480" w:lineRule="auto"/>
        <w:jc w:val="center"/>
        <w:rPr>
          <w:rFonts w:ascii="Arial" w:hAnsi="Arial" w:cs="Arial"/>
          <w:sz w:val="24"/>
          <w:szCs w:val="24"/>
        </w:rPr>
      </w:pPr>
      <w:r>
        <w:rPr>
          <w:rFonts w:ascii="Arial" w:hAnsi="Arial" w:cs="Arial"/>
          <w:sz w:val="24"/>
          <w:szCs w:val="24"/>
        </w:rPr>
        <w:lastRenderedPageBreak/>
        <w:t>Chapter One</w:t>
      </w:r>
      <w:r w:rsidR="00544AEF">
        <w:rPr>
          <w:rFonts w:ascii="Arial" w:hAnsi="Arial" w:cs="Arial"/>
          <w:sz w:val="24"/>
          <w:szCs w:val="24"/>
        </w:rPr>
        <w:t>: The Impact of the Digital Age</w:t>
      </w:r>
    </w:p>
    <w:p w14:paraId="7D1BBFE1" w14:textId="7B19D996" w:rsidR="00394BE0" w:rsidRDefault="008133C3" w:rsidP="003A6E2B">
      <w:pPr>
        <w:spacing w:line="480" w:lineRule="auto"/>
        <w:ind w:firstLine="720"/>
        <w:rPr>
          <w:rFonts w:ascii="Arial" w:hAnsi="Arial" w:cs="Arial"/>
          <w:sz w:val="24"/>
          <w:szCs w:val="24"/>
        </w:rPr>
      </w:pPr>
      <w:r w:rsidRPr="0028629E">
        <w:rPr>
          <w:rFonts w:ascii="Arial" w:hAnsi="Arial" w:cs="Arial"/>
          <w:sz w:val="24"/>
          <w:szCs w:val="24"/>
        </w:rPr>
        <w:t>The digital age has given us numerous devices in order to remain connected to the outside world</w:t>
      </w:r>
      <w:r w:rsidR="00394BE0">
        <w:rPr>
          <w:rFonts w:ascii="Arial" w:hAnsi="Arial" w:cs="Arial"/>
          <w:sz w:val="24"/>
          <w:szCs w:val="24"/>
        </w:rPr>
        <w:t xml:space="preserve"> as w</w:t>
      </w:r>
      <w:r w:rsidRPr="0028629E">
        <w:rPr>
          <w:rFonts w:ascii="Arial" w:hAnsi="Arial" w:cs="Arial"/>
          <w:sz w:val="24"/>
          <w:szCs w:val="24"/>
        </w:rPr>
        <w:t>e</w:t>
      </w:r>
      <w:r w:rsidR="0024144B" w:rsidRPr="0028629E">
        <w:rPr>
          <w:rFonts w:ascii="Arial" w:hAnsi="Arial" w:cs="Arial"/>
          <w:sz w:val="24"/>
          <w:szCs w:val="24"/>
        </w:rPr>
        <w:t xml:space="preserve"> ha</w:t>
      </w:r>
      <w:r w:rsidRPr="0028629E">
        <w:rPr>
          <w:rFonts w:ascii="Arial" w:hAnsi="Arial" w:cs="Arial"/>
          <w:sz w:val="24"/>
          <w:szCs w:val="24"/>
        </w:rPr>
        <w:t xml:space="preserve">ve grown dependent on having </w:t>
      </w:r>
      <w:r w:rsidR="0024144B" w:rsidRPr="0028629E">
        <w:rPr>
          <w:rFonts w:ascii="Arial" w:hAnsi="Arial" w:cs="Arial"/>
          <w:sz w:val="24"/>
          <w:szCs w:val="24"/>
        </w:rPr>
        <w:t>information</w:t>
      </w:r>
      <w:r w:rsidRPr="0028629E">
        <w:rPr>
          <w:rFonts w:ascii="Arial" w:hAnsi="Arial" w:cs="Arial"/>
          <w:sz w:val="24"/>
          <w:szCs w:val="24"/>
        </w:rPr>
        <w:t xml:space="preserve"> at our fingertips, with access to 24</w:t>
      </w:r>
      <w:r w:rsidR="00690E11" w:rsidRPr="0028629E">
        <w:rPr>
          <w:rFonts w:ascii="Arial" w:hAnsi="Arial" w:cs="Arial"/>
          <w:sz w:val="24"/>
          <w:szCs w:val="24"/>
        </w:rPr>
        <w:t>-</w:t>
      </w:r>
      <w:r w:rsidRPr="0028629E">
        <w:rPr>
          <w:rFonts w:ascii="Arial" w:hAnsi="Arial" w:cs="Arial"/>
          <w:sz w:val="24"/>
          <w:szCs w:val="24"/>
        </w:rPr>
        <w:t>hour</w:t>
      </w:r>
      <w:r w:rsidR="00596305">
        <w:rPr>
          <w:rFonts w:ascii="Arial" w:hAnsi="Arial" w:cs="Arial"/>
          <w:sz w:val="24"/>
          <w:szCs w:val="24"/>
        </w:rPr>
        <w:t xml:space="preserve"> news</w:t>
      </w:r>
      <w:r w:rsidRPr="0028629E">
        <w:rPr>
          <w:rFonts w:ascii="Arial" w:hAnsi="Arial" w:cs="Arial"/>
          <w:sz w:val="24"/>
          <w:szCs w:val="24"/>
        </w:rPr>
        <w:t>. Our phones, laptops and iPads act as portals to others’ lives, with access to information of both friends and strangers.</w:t>
      </w:r>
      <w:r w:rsidR="00394BE0">
        <w:rPr>
          <w:rFonts w:ascii="Arial" w:hAnsi="Arial" w:cs="Arial"/>
          <w:sz w:val="24"/>
          <w:szCs w:val="24"/>
        </w:rPr>
        <w:t xml:space="preserve"> This escalation of the digital era</w:t>
      </w:r>
      <w:r w:rsidRPr="0028629E">
        <w:rPr>
          <w:rFonts w:ascii="Arial" w:hAnsi="Arial" w:cs="Arial"/>
          <w:sz w:val="24"/>
          <w:szCs w:val="24"/>
        </w:rPr>
        <w:t xml:space="preserve"> </w:t>
      </w:r>
      <w:r w:rsidR="00394BE0">
        <w:rPr>
          <w:rFonts w:ascii="Arial" w:hAnsi="Arial" w:cs="Arial"/>
          <w:sz w:val="24"/>
          <w:szCs w:val="24"/>
        </w:rPr>
        <w:t xml:space="preserve">has </w:t>
      </w:r>
      <w:r w:rsidR="00394BE0" w:rsidRPr="00394BE0">
        <w:rPr>
          <w:rFonts w:ascii="Arial" w:hAnsi="Arial" w:cs="Arial"/>
          <w:sz w:val="24"/>
          <w:szCs w:val="24"/>
        </w:rPr>
        <w:t>provi</w:t>
      </w:r>
      <w:r w:rsidR="00394BE0">
        <w:rPr>
          <w:rFonts w:ascii="Arial" w:hAnsi="Arial" w:cs="Arial"/>
          <w:sz w:val="24"/>
          <w:szCs w:val="24"/>
        </w:rPr>
        <w:t>ded</w:t>
      </w:r>
      <w:r w:rsidR="00394BE0" w:rsidRPr="00394BE0">
        <w:rPr>
          <w:rFonts w:ascii="Arial" w:hAnsi="Arial" w:cs="Arial"/>
          <w:sz w:val="24"/>
          <w:szCs w:val="24"/>
        </w:rPr>
        <w:t xml:space="preserve"> a lack of connection to ourselves and others</w:t>
      </w:r>
      <w:r w:rsidR="00394BE0">
        <w:rPr>
          <w:rFonts w:ascii="Arial" w:hAnsi="Arial" w:cs="Arial"/>
          <w:sz w:val="24"/>
          <w:szCs w:val="24"/>
        </w:rPr>
        <w:t xml:space="preserve">, rather than the connection it </w:t>
      </w:r>
      <w:r w:rsidR="00A26D67">
        <w:rPr>
          <w:rFonts w:ascii="Arial" w:hAnsi="Arial" w:cs="Arial"/>
          <w:sz w:val="24"/>
          <w:szCs w:val="24"/>
        </w:rPr>
        <w:t>was initially designed fo</w:t>
      </w:r>
      <w:r w:rsidR="00596305">
        <w:rPr>
          <w:rFonts w:ascii="Arial" w:hAnsi="Arial" w:cs="Arial"/>
          <w:sz w:val="24"/>
          <w:szCs w:val="24"/>
        </w:rPr>
        <w:t>r. This</w:t>
      </w:r>
      <w:r w:rsidR="006201CC">
        <w:rPr>
          <w:rFonts w:ascii="Arial" w:hAnsi="Arial" w:cs="Arial"/>
          <w:sz w:val="24"/>
          <w:szCs w:val="24"/>
        </w:rPr>
        <w:t xml:space="preserve"> </w:t>
      </w:r>
      <w:r w:rsidR="00596305">
        <w:rPr>
          <w:rFonts w:ascii="Arial" w:hAnsi="Arial" w:cs="Arial"/>
          <w:sz w:val="24"/>
          <w:szCs w:val="24"/>
        </w:rPr>
        <w:t xml:space="preserve">creates a paradox as we accumulate more devices in order to stay engaged, however this is disconnecting us further than realised. </w:t>
      </w:r>
    </w:p>
    <w:p w14:paraId="1A368CB8" w14:textId="411694B1" w:rsidR="008133C3" w:rsidRPr="0028629E" w:rsidRDefault="008133C3" w:rsidP="003A6E2B">
      <w:pPr>
        <w:spacing w:line="480" w:lineRule="auto"/>
        <w:ind w:firstLine="720"/>
        <w:rPr>
          <w:rFonts w:ascii="Arial" w:hAnsi="Arial" w:cs="Arial"/>
          <w:sz w:val="24"/>
          <w:szCs w:val="24"/>
        </w:rPr>
      </w:pPr>
      <w:r w:rsidRPr="0028629E">
        <w:rPr>
          <w:rFonts w:ascii="Arial" w:hAnsi="Arial" w:cs="Arial"/>
          <w:sz w:val="24"/>
          <w:szCs w:val="24"/>
        </w:rPr>
        <w:t xml:space="preserve">The Computer Addiction </w:t>
      </w:r>
      <w:proofErr w:type="spellStart"/>
      <w:r w:rsidRPr="0028629E">
        <w:rPr>
          <w:rFonts w:ascii="Arial" w:hAnsi="Arial" w:cs="Arial"/>
          <w:sz w:val="24"/>
          <w:szCs w:val="24"/>
        </w:rPr>
        <w:t>Center</w:t>
      </w:r>
      <w:proofErr w:type="spellEnd"/>
      <w:r w:rsidRPr="0028629E">
        <w:rPr>
          <w:rFonts w:ascii="Arial" w:hAnsi="Arial" w:cs="Arial"/>
          <w:sz w:val="24"/>
          <w:szCs w:val="24"/>
        </w:rPr>
        <w:t xml:space="preserve"> at Harvard’s McLean </w:t>
      </w:r>
      <w:r w:rsidR="007B2C6C">
        <w:rPr>
          <w:rFonts w:ascii="Arial" w:hAnsi="Arial" w:cs="Arial"/>
          <w:sz w:val="24"/>
          <w:szCs w:val="24"/>
        </w:rPr>
        <w:t>H</w:t>
      </w:r>
      <w:r w:rsidRPr="0028629E">
        <w:rPr>
          <w:rFonts w:ascii="Arial" w:hAnsi="Arial" w:cs="Arial"/>
          <w:sz w:val="24"/>
          <w:szCs w:val="24"/>
        </w:rPr>
        <w:t xml:space="preserve">ospital found that </w:t>
      </w:r>
      <w:r w:rsidR="00954DA5">
        <w:rPr>
          <w:rFonts w:ascii="Arial" w:hAnsi="Arial" w:cs="Arial"/>
          <w:sz w:val="24"/>
          <w:szCs w:val="24"/>
        </w:rPr>
        <w:t>“</w:t>
      </w:r>
      <w:r w:rsidRPr="0028629E">
        <w:rPr>
          <w:rFonts w:ascii="Arial" w:hAnsi="Arial" w:cs="Arial"/>
          <w:sz w:val="24"/>
          <w:szCs w:val="24"/>
        </w:rPr>
        <w:t>5-10% of internet users were dependent on the internet</w:t>
      </w:r>
      <w:r w:rsidR="00954DA5">
        <w:rPr>
          <w:rFonts w:ascii="Arial" w:hAnsi="Arial" w:cs="Arial"/>
          <w:sz w:val="24"/>
          <w:szCs w:val="24"/>
        </w:rPr>
        <w:t>”</w:t>
      </w:r>
      <w:r w:rsidRPr="0028629E">
        <w:rPr>
          <w:rFonts w:ascii="Arial" w:hAnsi="Arial" w:cs="Arial"/>
          <w:sz w:val="24"/>
          <w:szCs w:val="24"/>
        </w:rPr>
        <w:t xml:space="preserve"> </w:t>
      </w:r>
      <w:sdt>
        <w:sdtPr>
          <w:rPr>
            <w:rFonts w:ascii="Arial" w:hAnsi="Arial" w:cs="Arial"/>
            <w:sz w:val="24"/>
            <w:szCs w:val="24"/>
          </w:rPr>
          <w:id w:val="1310217350"/>
          <w:citation/>
        </w:sdtPr>
        <w:sdtEndPr/>
        <w:sdtContent>
          <w:r w:rsidR="00DF3A0E" w:rsidRPr="0028629E">
            <w:rPr>
              <w:rFonts w:ascii="Arial" w:hAnsi="Arial" w:cs="Arial"/>
              <w:sz w:val="24"/>
              <w:szCs w:val="24"/>
            </w:rPr>
            <w:fldChar w:fldCharType="begin"/>
          </w:r>
          <w:r w:rsidR="0070461D" w:rsidRPr="0028629E">
            <w:rPr>
              <w:rFonts w:ascii="Arial" w:hAnsi="Arial" w:cs="Arial"/>
              <w:sz w:val="24"/>
              <w:szCs w:val="24"/>
            </w:rPr>
            <w:instrText xml:space="preserve">CITATION Wat10 \p 16 \l 2057 </w:instrText>
          </w:r>
          <w:r w:rsidR="00DF3A0E" w:rsidRPr="0028629E">
            <w:rPr>
              <w:rFonts w:ascii="Arial" w:hAnsi="Arial" w:cs="Arial"/>
              <w:sz w:val="24"/>
              <w:szCs w:val="24"/>
            </w:rPr>
            <w:fldChar w:fldCharType="separate"/>
          </w:r>
          <w:r w:rsidR="00BF78A2" w:rsidRPr="00BF78A2">
            <w:rPr>
              <w:rFonts w:ascii="Arial" w:hAnsi="Arial" w:cs="Arial"/>
              <w:noProof/>
              <w:sz w:val="24"/>
              <w:szCs w:val="24"/>
            </w:rPr>
            <w:t>(Watson, 2010, p. 16)</w:t>
          </w:r>
          <w:r w:rsidR="00DF3A0E" w:rsidRPr="0028629E">
            <w:rPr>
              <w:rFonts w:ascii="Arial" w:hAnsi="Arial" w:cs="Arial"/>
              <w:sz w:val="24"/>
              <w:szCs w:val="24"/>
            </w:rPr>
            <w:fldChar w:fldCharType="end"/>
          </w:r>
        </w:sdtContent>
      </w:sdt>
      <w:r w:rsidR="00906664" w:rsidRPr="0028629E">
        <w:rPr>
          <w:rFonts w:ascii="Arial" w:hAnsi="Arial" w:cs="Arial"/>
          <w:sz w:val="24"/>
          <w:szCs w:val="24"/>
        </w:rPr>
        <w:t xml:space="preserve"> almost</w:t>
      </w:r>
      <w:r w:rsidRPr="0028629E">
        <w:rPr>
          <w:rFonts w:ascii="Arial" w:hAnsi="Arial" w:cs="Arial"/>
          <w:sz w:val="24"/>
          <w:szCs w:val="24"/>
        </w:rPr>
        <w:t xml:space="preserve"> a decade ago, with estimates that the </w:t>
      </w:r>
      <w:r w:rsidR="00DF3A0E" w:rsidRPr="0028629E">
        <w:rPr>
          <w:rFonts w:ascii="Arial" w:hAnsi="Arial" w:cs="Arial"/>
          <w:sz w:val="24"/>
          <w:szCs w:val="24"/>
        </w:rPr>
        <w:t xml:space="preserve">total quantity of the </w:t>
      </w:r>
      <w:r w:rsidRPr="0028629E">
        <w:rPr>
          <w:rFonts w:ascii="Arial" w:hAnsi="Arial" w:cs="Arial"/>
          <w:sz w:val="24"/>
          <w:szCs w:val="24"/>
        </w:rPr>
        <w:t>world’s online data doubles every two years</w:t>
      </w:r>
      <w:sdt>
        <w:sdtPr>
          <w:rPr>
            <w:rFonts w:ascii="Arial" w:hAnsi="Arial" w:cs="Arial"/>
            <w:sz w:val="24"/>
            <w:szCs w:val="24"/>
          </w:rPr>
          <w:id w:val="-1639564523"/>
          <w:citation/>
        </w:sdtPr>
        <w:sdtEndPr/>
        <w:sdtContent>
          <w:r w:rsidR="00DF3A0E" w:rsidRPr="0028629E">
            <w:rPr>
              <w:rFonts w:ascii="Arial" w:hAnsi="Arial" w:cs="Arial"/>
              <w:sz w:val="24"/>
              <w:szCs w:val="24"/>
            </w:rPr>
            <w:fldChar w:fldCharType="begin"/>
          </w:r>
          <w:r w:rsidR="00DF3A0E" w:rsidRPr="0028629E">
            <w:rPr>
              <w:rFonts w:ascii="Arial" w:hAnsi="Arial" w:cs="Arial"/>
              <w:sz w:val="24"/>
              <w:szCs w:val="24"/>
            </w:rPr>
            <w:instrText xml:space="preserve"> CITATION Bro16 \l 2057 </w:instrText>
          </w:r>
          <w:r w:rsidR="00DF3A0E" w:rsidRPr="0028629E">
            <w:rPr>
              <w:rFonts w:ascii="Arial" w:hAnsi="Arial" w:cs="Arial"/>
              <w:sz w:val="24"/>
              <w:szCs w:val="24"/>
            </w:rPr>
            <w:fldChar w:fldCharType="separate"/>
          </w:r>
          <w:r w:rsidR="00BF78A2">
            <w:rPr>
              <w:rFonts w:ascii="Arial" w:hAnsi="Arial" w:cs="Arial"/>
              <w:noProof/>
              <w:sz w:val="24"/>
              <w:szCs w:val="24"/>
            </w:rPr>
            <w:t xml:space="preserve"> </w:t>
          </w:r>
          <w:r w:rsidR="00BF78A2" w:rsidRPr="00BF78A2">
            <w:rPr>
              <w:rFonts w:ascii="Arial" w:hAnsi="Arial" w:cs="Arial"/>
              <w:noProof/>
              <w:sz w:val="24"/>
              <w:szCs w:val="24"/>
            </w:rPr>
            <w:t>(Brock, 2016)</w:t>
          </w:r>
          <w:r w:rsidR="00DF3A0E" w:rsidRPr="0028629E">
            <w:rPr>
              <w:rFonts w:ascii="Arial" w:hAnsi="Arial" w:cs="Arial"/>
              <w:sz w:val="24"/>
              <w:szCs w:val="24"/>
            </w:rPr>
            <w:fldChar w:fldCharType="end"/>
          </w:r>
        </w:sdtContent>
      </w:sdt>
      <w:r w:rsidRPr="0028629E">
        <w:rPr>
          <w:rFonts w:ascii="Arial" w:hAnsi="Arial" w:cs="Arial"/>
          <w:sz w:val="24"/>
          <w:szCs w:val="24"/>
        </w:rPr>
        <w:t xml:space="preserve"> </w:t>
      </w:r>
      <w:r w:rsidR="00DF3A0E" w:rsidRPr="0028629E">
        <w:rPr>
          <w:rFonts w:ascii="Arial" w:hAnsi="Arial" w:cs="Arial"/>
          <w:sz w:val="24"/>
          <w:szCs w:val="24"/>
        </w:rPr>
        <w:t>- a rise to coincide with its number of users</w:t>
      </w:r>
      <w:r w:rsidR="0024144B" w:rsidRPr="0028629E">
        <w:rPr>
          <w:rFonts w:ascii="Arial" w:hAnsi="Arial" w:cs="Arial"/>
          <w:sz w:val="24"/>
          <w:szCs w:val="24"/>
        </w:rPr>
        <w:t xml:space="preserve">, </w:t>
      </w:r>
      <w:r w:rsidR="00A26D67">
        <w:rPr>
          <w:rFonts w:ascii="Arial" w:hAnsi="Arial" w:cs="Arial"/>
          <w:sz w:val="24"/>
          <w:szCs w:val="24"/>
        </w:rPr>
        <w:t>which implies</w:t>
      </w:r>
      <w:r w:rsidR="0024144B" w:rsidRPr="0028629E">
        <w:rPr>
          <w:rFonts w:ascii="Arial" w:hAnsi="Arial" w:cs="Arial"/>
          <w:sz w:val="24"/>
          <w:szCs w:val="24"/>
        </w:rPr>
        <w:t xml:space="preserve"> that internet dependency rates are at a much higher percentage as of 2019</w:t>
      </w:r>
      <w:r w:rsidR="00DF3A0E" w:rsidRPr="0028629E">
        <w:rPr>
          <w:rFonts w:ascii="Arial" w:hAnsi="Arial" w:cs="Arial"/>
          <w:sz w:val="24"/>
          <w:szCs w:val="24"/>
        </w:rPr>
        <w:t xml:space="preserve">. </w:t>
      </w:r>
      <w:r w:rsidR="00906664" w:rsidRPr="0028629E">
        <w:rPr>
          <w:rFonts w:ascii="Arial" w:hAnsi="Arial" w:cs="Arial"/>
          <w:sz w:val="24"/>
          <w:szCs w:val="24"/>
        </w:rPr>
        <w:t xml:space="preserve">As the consumption of technology evolves, it consumes our mental capacity and inserts products that we </w:t>
      </w:r>
      <w:r w:rsidR="0024144B" w:rsidRPr="0028629E">
        <w:rPr>
          <w:rFonts w:ascii="Arial" w:hAnsi="Arial" w:cs="Arial"/>
          <w:sz w:val="24"/>
          <w:szCs w:val="24"/>
        </w:rPr>
        <w:t xml:space="preserve">accept that </w:t>
      </w:r>
      <w:r w:rsidR="00906664" w:rsidRPr="0028629E">
        <w:rPr>
          <w:rFonts w:ascii="Arial" w:hAnsi="Arial" w:cs="Arial"/>
          <w:sz w:val="24"/>
          <w:szCs w:val="24"/>
        </w:rPr>
        <w:t xml:space="preserve">we need into our lives - </w:t>
      </w:r>
      <w:r w:rsidR="00A26D67">
        <w:rPr>
          <w:rFonts w:ascii="Arial" w:hAnsi="Arial" w:cs="Arial"/>
          <w:sz w:val="24"/>
          <w:szCs w:val="24"/>
        </w:rPr>
        <w:t>with the subsequent distance</w:t>
      </w:r>
      <w:r w:rsidR="00906664" w:rsidRPr="0028629E">
        <w:rPr>
          <w:rFonts w:ascii="Arial" w:hAnsi="Arial" w:cs="Arial"/>
          <w:sz w:val="24"/>
          <w:szCs w:val="24"/>
        </w:rPr>
        <w:t xml:space="preserve"> from all </w:t>
      </w:r>
      <w:r w:rsidR="0024144B" w:rsidRPr="0028629E">
        <w:rPr>
          <w:rFonts w:ascii="Arial" w:hAnsi="Arial" w:cs="Arial"/>
          <w:sz w:val="24"/>
          <w:szCs w:val="24"/>
        </w:rPr>
        <w:t>real-life aspects of life</w:t>
      </w:r>
      <w:r w:rsidR="00906664" w:rsidRPr="0028629E">
        <w:rPr>
          <w:rFonts w:ascii="Arial" w:hAnsi="Arial" w:cs="Arial"/>
          <w:sz w:val="24"/>
          <w:szCs w:val="24"/>
        </w:rPr>
        <w:t>. These products are seen as connective objects through their allowance of providing information instantly. We</w:t>
      </w:r>
      <w:r w:rsidR="0024144B" w:rsidRPr="0028629E">
        <w:rPr>
          <w:rFonts w:ascii="Arial" w:hAnsi="Arial" w:cs="Arial"/>
          <w:sz w:val="24"/>
          <w:szCs w:val="24"/>
        </w:rPr>
        <w:t xml:space="preserve"> ha</w:t>
      </w:r>
      <w:r w:rsidR="00906664" w:rsidRPr="0028629E">
        <w:rPr>
          <w:rFonts w:ascii="Arial" w:hAnsi="Arial" w:cs="Arial"/>
          <w:sz w:val="24"/>
          <w:szCs w:val="24"/>
        </w:rPr>
        <w:t xml:space="preserve">ve grown so used to this that we often forget life before them and find ourselves questioning how we would have communicated with each other before their creation. </w:t>
      </w:r>
    </w:p>
    <w:p w14:paraId="2D210B24" w14:textId="0F15A01F" w:rsidR="00AD7F3D" w:rsidRPr="0028629E" w:rsidRDefault="00906664" w:rsidP="003A6E2B">
      <w:pPr>
        <w:spacing w:line="480" w:lineRule="auto"/>
        <w:ind w:firstLine="720"/>
        <w:rPr>
          <w:rFonts w:ascii="Arial" w:hAnsi="Arial" w:cs="Arial"/>
          <w:color w:val="1A1A1A"/>
          <w:sz w:val="24"/>
          <w:szCs w:val="24"/>
          <w:shd w:val="clear" w:color="auto" w:fill="FFFFFF"/>
        </w:rPr>
      </w:pPr>
      <w:r w:rsidRPr="0028629E">
        <w:rPr>
          <w:rFonts w:ascii="Arial" w:hAnsi="Arial" w:cs="Arial"/>
          <w:sz w:val="24"/>
          <w:szCs w:val="24"/>
        </w:rPr>
        <w:t xml:space="preserve">As rates of virtual communication escalate, Blyth </w:t>
      </w:r>
      <w:r w:rsidR="00510F71" w:rsidRPr="0028629E">
        <w:rPr>
          <w:rFonts w:ascii="Arial" w:hAnsi="Arial" w:cs="Arial"/>
          <w:sz w:val="24"/>
          <w:szCs w:val="24"/>
        </w:rPr>
        <w:t xml:space="preserve">(2009) </w:t>
      </w:r>
      <w:r w:rsidR="00A26D67">
        <w:rPr>
          <w:rFonts w:ascii="Arial" w:hAnsi="Arial" w:cs="Arial"/>
          <w:sz w:val="24"/>
          <w:szCs w:val="24"/>
        </w:rPr>
        <w:t>discusses</w:t>
      </w:r>
      <w:r w:rsidRPr="0028629E">
        <w:rPr>
          <w:rFonts w:ascii="Arial" w:hAnsi="Arial" w:cs="Arial"/>
          <w:sz w:val="24"/>
          <w:szCs w:val="24"/>
        </w:rPr>
        <w:t xml:space="preserve"> the importance of verbal communication within the home. Verbal communication allows us to establish real-life relationships with each other</w:t>
      </w:r>
      <w:r w:rsidR="008F58AB" w:rsidRPr="0028629E">
        <w:rPr>
          <w:rFonts w:ascii="Arial" w:hAnsi="Arial" w:cs="Arial"/>
          <w:sz w:val="24"/>
          <w:szCs w:val="24"/>
        </w:rPr>
        <w:t xml:space="preserve"> </w:t>
      </w:r>
      <w:r w:rsidRPr="0028629E">
        <w:rPr>
          <w:rFonts w:ascii="Arial" w:hAnsi="Arial" w:cs="Arial"/>
          <w:sz w:val="24"/>
          <w:szCs w:val="24"/>
        </w:rPr>
        <w:t xml:space="preserve">and as studies state </w:t>
      </w:r>
      <w:r w:rsidR="008F58AB" w:rsidRPr="0028629E">
        <w:rPr>
          <w:rFonts w:ascii="Arial" w:hAnsi="Arial" w:cs="Arial"/>
          <w:sz w:val="24"/>
          <w:szCs w:val="24"/>
        </w:rPr>
        <w:t xml:space="preserve">that </w:t>
      </w:r>
      <w:r w:rsidRPr="0028629E">
        <w:rPr>
          <w:rFonts w:ascii="Arial" w:hAnsi="Arial" w:cs="Arial"/>
          <w:sz w:val="24"/>
          <w:szCs w:val="24"/>
        </w:rPr>
        <w:t xml:space="preserve">the number of digital users that communicate with someone within the </w:t>
      </w:r>
      <w:r w:rsidR="008F58AB" w:rsidRPr="0028629E">
        <w:rPr>
          <w:rFonts w:ascii="Arial" w:hAnsi="Arial" w:cs="Arial"/>
          <w:sz w:val="24"/>
          <w:szCs w:val="24"/>
        </w:rPr>
        <w:t>home</w:t>
      </w:r>
      <w:r w:rsidRPr="0028629E">
        <w:rPr>
          <w:rFonts w:ascii="Arial" w:hAnsi="Arial" w:cs="Arial"/>
          <w:sz w:val="24"/>
          <w:szCs w:val="24"/>
        </w:rPr>
        <w:t xml:space="preserve"> through </w:t>
      </w:r>
      <w:r w:rsidRPr="0028629E">
        <w:rPr>
          <w:rFonts w:ascii="Arial" w:hAnsi="Arial" w:cs="Arial"/>
          <w:sz w:val="24"/>
          <w:szCs w:val="24"/>
        </w:rPr>
        <w:lastRenderedPageBreak/>
        <w:t>technology is rising</w:t>
      </w:r>
      <w:r w:rsidR="008F58AB" w:rsidRPr="0028629E">
        <w:rPr>
          <w:rFonts w:ascii="Arial" w:hAnsi="Arial" w:cs="Arial"/>
          <w:sz w:val="24"/>
          <w:szCs w:val="24"/>
        </w:rPr>
        <w:t xml:space="preserve">, resulting in a loss of </w:t>
      </w:r>
      <w:r w:rsidRPr="0028629E">
        <w:rPr>
          <w:rFonts w:ascii="Arial" w:hAnsi="Arial" w:cs="Arial"/>
          <w:sz w:val="24"/>
          <w:szCs w:val="24"/>
        </w:rPr>
        <w:t xml:space="preserve">the ability to converse </w:t>
      </w:r>
      <w:r w:rsidR="00510F71" w:rsidRPr="0028629E">
        <w:rPr>
          <w:rFonts w:ascii="Arial" w:hAnsi="Arial" w:cs="Arial"/>
          <w:sz w:val="24"/>
          <w:szCs w:val="24"/>
        </w:rPr>
        <w:t>face to face</w:t>
      </w:r>
      <w:r w:rsidRPr="0028629E">
        <w:rPr>
          <w:rFonts w:ascii="Arial" w:hAnsi="Arial" w:cs="Arial"/>
          <w:sz w:val="24"/>
          <w:szCs w:val="24"/>
        </w:rPr>
        <w:t xml:space="preserve">. This is fundamental to </w:t>
      </w:r>
      <w:proofErr w:type="spellStart"/>
      <w:r w:rsidRPr="0028629E">
        <w:rPr>
          <w:rFonts w:ascii="Arial" w:hAnsi="Arial" w:cs="Arial"/>
          <w:sz w:val="24"/>
          <w:szCs w:val="24"/>
        </w:rPr>
        <w:t>childrens</w:t>
      </w:r>
      <w:proofErr w:type="spellEnd"/>
      <w:r w:rsidRPr="0028629E">
        <w:rPr>
          <w:rFonts w:ascii="Arial" w:hAnsi="Arial" w:cs="Arial"/>
          <w:sz w:val="24"/>
          <w:szCs w:val="24"/>
        </w:rPr>
        <w:t xml:space="preserve">’ development and </w:t>
      </w:r>
      <w:r w:rsidR="00A30E77" w:rsidRPr="0028629E">
        <w:rPr>
          <w:rFonts w:ascii="Arial" w:hAnsi="Arial" w:cs="Arial"/>
          <w:sz w:val="24"/>
          <w:szCs w:val="24"/>
        </w:rPr>
        <w:t>can affect their communication skills in the futur</w:t>
      </w:r>
      <w:r w:rsidR="00A26D67">
        <w:rPr>
          <w:rFonts w:ascii="Arial" w:hAnsi="Arial" w:cs="Arial"/>
          <w:sz w:val="24"/>
          <w:szCs w:val="24"/>
        </w:rPr>
        <w:t xml:space="preserve">e, </w:t>
      </w:r>
      <w:r w:rsidR="00A30E77" w:rsidRPr="0028629E">
        <w:rPr>
          <w:rFonts w:ascii="Arial" w:hAnsi="Arial" w:cs="Arial"/>
          <w:sz w:val="24"/>
          <w:szCs w:val="24"/>
        </w:rPr>
        <w:t>as Blyth states that “the level of parental conversation in a household deeply affects the accomplishment of children outside the home many years later”</w:t>
      </w:r>
      <w:sdt>
        <w:sdtPr>
          <w:rPr>
            <w:rFonts w:ascii="Arial" w:hAnsi="Arial" w:cs="Arial"/>
            <w:sz w:val="24"/>
            <w:szCs w:val="24"/>
          </w:rPr>
          <w:id w:val="1088965076"/>
          <w:citation/>
        </w:sdtPr>
        <w:sdtEndPr/>
        <w:sdtContent>
          <w:r w:rsidR="0024144B" w:rsidRPr="0028629E">
            <w:rPr>
              <w:rFonts w:ascii="Arial" w:hAnsi="Arial" w:cs="Arial"/>
              <w:sz w:val="24"/>
              <w:szCs w:val="24"/>
            </w:rPr>
            <w:fldChar w:fldCharType="begin"/>
          </w:r>
          <w:r w:rsidR="0024144B" w:rsidRPr="0028629E">
            <w:rPr>
              <w:rFonts w:ascii="Arial" w:hAnsi="Arial" w:cs="Arial"/>
              <w:sz w:val="24"/>
              <w:szCs w:val="24"/>
            </w:rPr>
            <w:instrText xml:space="preserve"> CITATION Bly09 \l 2057 </w:instrText>
          </w:r>
          <w:r w:rsidR="0024144B" w:rsidRPr="0028629E">
            <w:rPr>
              <w:rFonts w:ascii="Arial" w:hAnsi="Arial" w:cs="Arial"/>
              <w:sz w:val="24"/>
              <w:szCs w:val="24"/>
            </w:rPr>
            <w:fldChar w:fldCharType="separate"/>
          </w:r>
          <w:r w:rsidR="00BF78A2">
            <w:rPr>
              <w:rFonts w:ascii="Arial" w:hAnsi="Arial" w:cs="Arial"/>
              <w:noProof/>
              <w:sz w:val="24"/>
              <w:szCs w:val="24"/>
            </w:rPr>
            <w:t xml:space="preserve"> </w:t>
          </w:r>
          <w:r w:rsidR="00BF78A2" w:rsidRPr="00BF78A2">
            <w:rPr>
              <w:rFonts w:ascii="Arial" w:hAnsi="Arial" w:cs="Arial"/>
              <w:noProof/>
              <w:sz w:val="24"/>
              <w:szCs w:val="24"/>
            </w:rPr>
            <w:t>(Blyth, 2009)</w:t>
          </w:r>
          <w:r w:rsidR="0024144B" w:rsidRPr="0028629E">
            <w:rPr>
              <w:rFonts w:ascii="Arial" w:hAnsi="Arial" w:cs="Arial"/>
              <w:sz w:val="24"/>
              <w:szCs w:val="24"/>
            </w:rPr>
            <w:fldChar w:fldCharType="end"/>
          </w:r>
        </w:sdtContent>
      </w:sdt>
      <w:r w:rsidR="00A30E77" w:rsidRPr="0028629E">
        <w:rPr>
          <w:rFonts w:ascii="Arial" w:hAnsi="Arial" w:cs="Arial"/>
          <w:sz w:val="24"/>
          <w:szCs w:val="24"/>
        </w:rPr>
        <w:t>. This coincides with Thompson’s research that “engagement with wild nature secures positive adult outcomes and a visit to the woodland as a child increases the number of visits made as an adult”</w:t>
      </w:r>
      <w:sdt>
        <w:sdtPr>
          <w:rPr>
            <w:rFonts w:ascii="Arial" w:hAnsi="Arial" w:cs="Arial"/>
            <w:sz w:val="24"/>
            <w:szCs w:val="24"/>
          </w:rPr>
          <w:id w:val="-288980565"/>
          <w:citation/>
        </w:sdtPr>
        <w:sdtEndPr/>
        <w:sdtContent>
          <w:r w:rsidR="0024144B" w:rsidRPr="0028629E">
            <w:rPr>
              <w:rFonts w:ascii="Arial" w:hAnsi="Arial" w:cs="Arial"/>
              <w:sz w:val="24"/>
              <w:szCs w:val="24"/>
            </w:rPr>
            <w:fldChar w:fldCharType="begin"/>
          </w:r>
          <w:r w:rsidR="0070461D" w:rsidRPr="0028629E">
            <w:rPr>
              <w:rFonts w:ascii="Arial" w:hAnsi="Arial" w:cs="Arial"/>
              <w:sz w:val="24"/>
              <w:szCs w:val="24"/>
            </w:rPr>
            <w:instrText xml:space="preserve">CITATION Bar16 \p 9 \l 2057 </w:instrText>
          </w:r>
          <w:r w:rsidR="0024144B" w:rsidRPr="0028629E">
            <w:rPr>
              <w:rFonts w:ascii="Arial" w:hAnsi="Arial" w:cs="Arial"/>
              <w:sz w:val="24"/>
              <w:szCs w:val="24"/>
            </w:rPr>
            <w:fldChar w:fldCharType="separate"/>
          </w:r>
          <w:r w:rsidR="00BF78A2">
            <w:rPr>
              <w:rFonts w:ascii="Arial" w:hAnsi="Arial" w:cs="Arial"/>
              <w:noProof/>
              <w:sz w:val="24"/>
              <w:szCs w:val="24"/>
            </w:rPr>
            <w:t xml:space="preserve"> </w:t>
          </w:r>
          <w:r w:rsidR="00BF78A2" w:rsidRPr="00BF78A2">
            <w:rPr>
              <w:rFonts w:ascii="Arial" w:hAnsi="Arial" w:cs="Arial"/>
              <w:noProof/>
              <w:sz w:val="24"/>
              <w:szCs w:val="24"/>
            </w:rPr>
            <w:t>(Barton, 2016, p. 9)</w:t>
          </w:r>
          <w:r w:rsidR="0024144B" w:rsidRPr="0028629E">
            <w:rPr>
              <w:rFonts w:ascii="Arial" w:hAnsi="Arial" w:cs="Arial"/>
              <w:sz w:val="24"/>
              <w:szCs w:val="24"/>
            </w:rPr>
            <w:fldChar w:fldCharType="end"/>
          </w:r>
        </w:sdtContent>
      </w:sdt>
      <w:r w:rsidR="00A30E77" w:rsidRPr="0028629E">
        <w:rPr>
          <w:rFonts w:ascii="Arial" w:hAnsi="Arial" w:cs="Arial"/>
          <w:sz w:val="24"/>
          <w:szCs w:val="24"/>
        </w:rPr>
        <w:t xml:space="preserve">. </w:t>
      </w:r>
      <w:r w:rsidR="00951C37" w:rsidRPr="0028629E">
        <w:rPr>
          <w:rFonts w:ascii="Arial" w:hAnsi="Arial" w:cs="Arial"/>
          <w:sz w:val="24"/>
          <w:szCs w:val="24"/>
        </w:rPr>
        <w:t xml:space="preserve">Through experiencing wild </w:t>
      </w:r>
      <w:proofErr w:type="gramStart"/>
      <w:r w:rsidR="00951C37" w:rsidRPr="0028629E">
        <w:rPr>
          <w:rFonts w:ascii="Arial" w:hAnsi="Arial" w:cs="Arial"/>
          <w:sz w:val="24"/>
          <w:szCs w:val="24"/>
        </w:rPr>
        <w:t>nature</w:t>
      </w:r>
      <w:proofErr w:type="gramEnd"/>
      <w:r w:rsidR="00951C37" w:rsidRPr="0028629E">
        <w:rPr>
          <w:rFonts w:ascii="Arial" w:hAnsi="Arial" w:cs="Arial"/>
          <w:sz w:val="24"/>
          <w:szCs w:val="24"/>
        </w:rPr>
        <w:t xml:space="preserve"> we are taught to interact with our senses and the various natural elements, being positive life skills for adults. </w:t>
      </w:r>
      <w:r w:rsidR="0024144B" w:rsidRPr="0028629E">
        <w:rPr>
          <w:rFonts w:ascii="Arial" w:hAnsi="Arial" w:cs="Arial"/>
          <w:color w:val="1A1A1A"/>
          <w:sz w:val="24"/>
          <w:szCs w:val="24"/>
          <w:shd w:val="clear" w:color="auto" w:fill="FFFFFF"/>
        </w:rPr>
        <w:t>We are influenced by the </w:t>
      </w:r>
      <w:r w:rsidR="0024144B" w:rsidRPr="0028629E">
        <w:rPr>
          <w:rStyle w:val="replaced-word"/>
          <w:rFonts w:ascii="Arial" w:hAnsi="Arial" w:cs="Arial"/>
          <w:color w:val="1A1A1A"/>
          <w:sz w:val="24"/>
          <w:szCs w:val="24"/>
          <w:shd w:val="clear" w:color="auto" w:fill="FFFFFF"/>
        </w:rPr>
        <w:t>behaviour</w:t>
      </w:r>
      <w:r w:rsidR="0024144B" w:rsidRPr="0028629E">
        <w:rPr>
          <w:rFonts w:ascii="Arial" w:hAnsi="Arial" w:cs="Arial"/>
          <w:color w:val="1A1A1A"/>
          <w:sz w:val="24"/>
          <w:szCs w:val="24"/>
          <w:shd w:val="clear" w:color="auto" w:fill="FFFFFF"/>
        </w:rPr>
        <w:t> of our parents and are more likely to learn to </w:t>
      </w:r>
      <w:r w:rsidR="0024144B" w:rsidRPr="0028629E">
        <w:rPr>
          <w:rStyle w:val="replaced-word"/>
          <w:rFonts w:ascii="Arial" w:hAnsi="Arial" w:cs="Arial"/>
          <w:color w:val="1A1A1A"/>
          <w:sz w:val="24"/>
          <w:szCs w:val="24"/>
          <w:shd w:val="clear" w:color="auto" w:fill="FFFFFF"/>
        </w:rPr>
        <w:t>interact</w:t>
      </w:r>
      <w:r w:rsidR="0024144B" w:rsidRPr="0028629E">
        <w:rPr>
          <w:rFonts w:ascii="Arial" w:hAnsi="Arial" w:cs="Arial"/>
          <w:color w:val="1A1A1A"/>
          <w:sz w:val="24"/>
          <w:szCs w:val="24"/>
          <w:shd w:val="clear" w:color="auto" w:fill="FFFFFF"/>
        </w:rPr>
        <w:t> digitally rather than verbally if</w:t>
      </w:r>
      <w:r w:rsidR="00690E11" w:rsidRPr="0028629E">
        <w:rPr>
          <w:rFonts w:ascii="Arial" w:hAnsi="Arial" w:cs="Arial"/>
          <w:color w:val="1A1A1A"/>
          <w:sz w:val="24"/>
          <w:szCs w:val="24"/>
          <w:shd w:val="clear" w:color="auto" w:fill="FFFFFF"/>
        </w:rPr>
        <w:t xml:space="preserve"> </w:t>
      </w:r>
      <w:r w:rsidR="008F58AB" w:rsidRPr="0028629E">
        <w:rPr>
          <w:rFonts w:ascii="Arial" w:hAnsi="Arial" w:cs="Arial"/>
          <w:color w:val="1A1A1A"/>
          <w:sz w:val="24"/>
          <w:szCs w:val="24"/>
          <w:shd w:val="clear" w:color="auto" w:fill="FFFFFF"/>
        </w:rPr>
        <w:t xml:space="preserve">our </w:t>
      </w:r>
      <w:r w:rsidR="0024144B" w:rsidRPr="0028629E">
        <w:rPr>
          <w:rFonts w:ascii="Arial" w:hAnsi="Arial" w:cs="Arial"/>
          <w:color w:val="1A1A1A"/>
          <w:sz w:val="24"/>
          <w:szCs w:val="24"/>
          <w:shd w:val="clear" w:color="auto" w:fill="FFFFFF"/>
        </w:rPr>
        <w:t>parents are doing the same. </w:t>
      </w:r>
      <w:r w:rsidR="00785FBD" w:rsidRPr="0028629E">
        <w:rPr>
          <w:rFonts w:ascii="Arial" w:hAnsi="Arial" w:cs="Arial"/>
          <w:color w:val="1A1A1A"/>
          <w:sz w:val="24"/>
          <w:szCs w:val="24"/>
          <w:shd w:val="clear" w:color="auto" w:fill="FFFFFF"/>
        </w:rPr>
        <w:t>Anthony (2013) discusses how the television became the first confirmation of a communal experience of digital entertainment</w:t>
      </w:r>
      <w:r w:rsidR="0070461D" w:rsidRPr="0028629E">
        <w:rPr>
          <w:rFonts w:ascii="Arial" w:hAnsi="Arial" w:cs="Arial"/>
          <w:color w:val="1A1A1A"/>
          <w:sz w:val="24"/>
          <w:szCs w:val="24"/>
          <w:shd w:val="clear" w:color="auto" w:fill="FFFFFF"/>
        </w:rPr>
        <w:t xml:space="preserve">. </w:t>
      </w:r>
      <w:r w:rsidR="008F58AB" w:rsidRPr="0028629E">
        <w:rPr>
          <w:rFonts w:ascii="Arial" w:hAnsi="Arial" w:cs="Arial"/>
          <w:color w:val="1A1A1A"/>
          <w:sz w:val="24"/>
          <w:szCs w:val="24"/>
          <w:shd w:val="clear" w:color="auto" w:fill="FFFFFF"/>
        </w:rPr>
        <w:t>This</w:t>
      </w:r>
      <w:r w:rsidR="00884AC1" w:rsidRPr="0028629E">
        <w:rPr>
          <w:rFonts w:ascii="Arial" w:hAnsi="Arial" w:cs="Arial"/>
          <w:color w:val="1A1A1A"/>
          <w:sz w:val="24"/>
          <w:szCs w:val="24"/>
          <w:shd w:val="clear" w:color="auto" w:fill="FFFFFF"/>
        </w:rPr>
        <w:t xml:space="preserve"> lack of communication within families has been evident since the invention of the television, with families opting to eat dinner in front of the television set </w:t>
      </w:r>
      <w:r w:rsidR="00A27A57" w:rsidRPr="0028629E">
        <w:rPr>
          <w:rFonts w:ascii="Arial" w:hAnsi="Arial" w:cs="Arial"/>
          <w:color w:val="1A1A1A"/>
          <w:sz w:val="24"/>
          <w:szCs w:val="24"/>
          <w:shd w:val="clear" w:color="auto" w:fill="FFFFFF"/>
        </w:rPr>
        <w:t xml:space="preserve">rather </w:t>
      </w:r>
      <w:r w:rsidR="00884AC1" w:rsidRPr="0028629E">
        <w:rPr>
          <w:rFonts w:ascii="Arial" w:hAnsi="Arial" w:cs="Arial"/>
          <w:color w:val="1A1A1A"/>
          <w:sz w:val="24"/>
          <w:szCs w:val="24"/>
          <w:shd w:val="clear" w:color="auto" w:fill="FFFFFF"/>
        </w:rPr>
        <w:t>than hav</w:t>
      </w:r>
      <w:r w:rsidR="00A27A57" w:rsidRPr="0028629E">
        <w:rPr>
          <w:rFonts w:ascii="Arial" w:hAnsi="Arial" w:cs="Arial"/>
          <w:color w:val="1A1A1A"/>
          <w:sz w:val="24"/>
          <w:szCs w:val="24"/>
          <w:shd w:val="clear" w:color="auto" w:fill="FFFFFF"/>
        </w:rPr>
        <w:t>ing</w:t>
      </w:r>
      <w:r w:rsidR="00884AC1" w:rsidRPr="0028629E">
        <w:rPr>
          <w:rFonts w:ascii="Arial" w:hAnsi="Arial" w:cs="Arial"/>
          <w:color w:val="1A1A1A"/>
          <w:sz w:val="24"/>
          <w:szCs w:val="24"/>
          <w:shd w:val="clear" w:color="auto" w:fill="FFFFFF"/>
        </w:rPr>
        <w:t xml:space="preserve"> a conversation around the dinner table, sucked into the vortex of digital entertainment. As time progresses, this level of communication has both remained and escalated - our main difference being our individual digital assets, giving us permission to separate ourselves physically and </w:t>
      </w:r>
      <w:r w:rsidR="00AD7F3D" w:rsidRPr="0028629E">
        <w:rPr>
          <w:rFonts w:ascii="Arial" w:hAnsi="Arial" w:cs="Arial"/>
          <w:color w:val="1A1A1A"/>
          <w:sz w:val="24"/>
          <w:szCs w:val="24"/>
          <w:shd w:val="clear" w:color="auto" w:fill="FFFFFF"/>
        </w:rPr>
        <w:t>remain entertained.</w:t>
      </w:r>
    </w:p>
    <w:p w14:paraId="0C9B65B4" w14:textId="0F100205" w:rsidR="008F58AB" w:rsidRPr="0028629E" w:rsidRDefault="00AD7F3D" w:rsidP="003A6E2B">
      <w:pPr>
        <w:spacing w:line="480" w:lineRule="auto"/>
        <w:ind w:firstLine="720"/>
        <w:rPr>
          <w:rFonts w:ascii="Arial" w:hAnsi="Arial" w:cs="Arial"/>
          <w:color w:val="1A1A1A"/>
          <w:sz w:val="24"/>
          <w:szCs w:val="24"/>
          <w:shd w:val="clear" w:color="auto" w:fill="FFFFFF"/>
        </w:rPr>
      </w:pPr>
      <w:r w:rsidRPr="0028629E">
        <w:rPr>
          <w:rFonts w:ascii="Arial" w:hAnsi="Arial" w:cs="Arial"/>
          <w:color w:val="1A1A1A"/>
          <w:sz w:val="24"/>
          <w:szCs w:val="24"/>
          <w:shd w:val="clear" w:color="auto" w:fill="FFFFFF"/>
        </w:rPr>
        <w:t xml:space="preserve">Sennett </w:t>
      </w:r>
      <w:r w:rsidR="0070461D" w:rsidRPr="0028629E">
        <w:rPr>
          <w:rFonts w:ascii="Arial" w:hAnsi="Arial" w:cs="Arial"/>
          <w:color w:val="1A1A1A"/>
          <w:sz w:val="24"/>
          <w:szCs w:val="24"/>
          <w:shd w:val="clear" w:color="auto" w:fill="FFFFFF"/>
        </w:rPr>
        <w:t xml:space="preserve">(2012) </w:t>
      </w:r>
      <w:r w:rsidRPr="0028629E">
        <w:rPr>
          <w:rFonts w:ascii="Arial" w:hAnsi="Arial" w:cs="Arial"/>
          <w:color w:val="1A1A1A"/>
          <w:sz w:val="24"/>
          <w:szCs w:val="24"/>
          <w:shd w:val="clear" w:color="auto" w:fill="FFFFFF"/>
        </w:rPr>
        <w:t xml:space="preserve">talks of our desire to spend time with loved </w:t>
      </w:r>
      <w:r w:rsidR="00154D05" w:rsidRPr="0028629E">
        <w:rPr>
          <w:rFonts w:ascii="Arial" w:hAnsi="Arial" w:cs="Arial"/>
          <w:color w:val="1A1A1A"/>
          <w:sz w:val="24"/>
          <w:szCs w:val="24"/>
          <w:shd w:val="clear" w:color="auto" w:fill="FFFFFF"/>
        </w:rPr>
        <w:t>ones but</w:t>
      </w:r>
      <w:r w:rsidR="00A26D67">
        <w:rPr>
          <w:rFonts w:ascii="Arial" w:hAnsi="Arial" w:cs="Arial"/>
          <w:color w:val="1A1A1A"/>
          <w:sz w:val="24"/>
          <w:szCs w:val="24"/>
          <w:shd w:val="clear" w:color="auto" w:fill="FFFFFF"/>
        </w:rPr>
        <w:t xml:space="preserve"> are unable </w:t>
      </w:r>
      <w:r w:rsidRPr="0028629E">
        <w:rPr>
          <w:rFonts w:ascii="Arial" w:hAnsi="Arial" w:cs="Arial"/>
          <w:color w:val="1A1A1A"/>
          <w:sz w:val="24"/>
          <w:szCs w:val="24"/>
          <w:shd w:val="clear" w:color="auto" w:fill="FFFFFF"/>
        </w:rPr>
        <w:t>to do s</w:t>
      </w:r>
      <w:r w:rsidR="00510F71" w:rsidRPr="0028629E">
        <w:rPr>
          <w:rFonts w:ascii="Arial" w:hAnsi="Arial" w:cs="Arial"/>
          <w:color w:val="1A1A1A"/>
          <w:sz w:val="24"/>
          <w:szCs w:val="24"/>
          <w:shd w:val="clear" w:color="auto" w:fill="FFFFFF"/>
        </w:rPr>
        <w:t>o due to our obsession with work and technology</w:t>
      </w:r>
      <w:r w:rsidR="0070461D" w:rsidRPr="0028629E">
        <w:rPr>
          <w:rFonts w:ascii="Arial" w:hAnsi="Arial" w:cs="Arial"/>
          <w:color w:val="1A1A1A"/>
          <w:sz w:val="24"/>
          <w:szCs w:val="24"/>
          <w:shd w:val="clear" w:color="auto" w:fill="FFFFFF"/>
        </w:rPr>
        <w:t xml:space="preserve">. </w:t>
      </w:r>
      <w:r w:rsidRPr="0028629E">
        <w:rPr>
          <w:rFonts w:ascii="Arial" w:hAnsi="Arial" w:cs="Arial"/>
          <w:color w:val="1A1A1A"/>
          <w:sz w:val="24"/>
          <w:szCs w:val="24"/>
          <w:shd w:val="clear" w:color="auto" w:fill="FFFFFF"/>
        </w:rPr>
        <w:t xml:space="preserve">We often refuse to admit that it is ourselves that </w:t>
      </w:r>
      <w:r w:rsidR="00A26D67">
        <w:rPr>
          <w:rFonts w:ascii="Arial" w:hAnsi="Arial" w:cs="Arial"/>
          <w:color w:val="1A1A1A"/>
          <w:sz w:val="24"/>
          <w:szCs w:val="24"/>
          <w:shd w:val="clear" w:color="auto" w:fill="FFFFFF"/>
        </w:rPr>
        <w:t xml:space="preserve">are </w:t>
      </w:r>
      <w:r w:rsidRPr="0028629E">
        <w:rPr>
          <w:rFonts w:ascii="Arial" w:hAnsi="Arial" w:cs="Arial"/>
          <w:color w:val="1A1A1A"/>
          <w:sz w:val="24"/>
          <w:szCs w:val="24"/>
          <w:shd w:val="clear" w:color="auto" w:fill="FFFFFF"/>
        </w:rPr>
        <w:t>holding us back and these obstacles are easily transportable as the world evolves, our human capacity e</w:t>
      </w:r>
      <w:r w:rsidR="00A26D67">
        <w:rPr>
          <w:rFonts w:ascii="Arial" w:hAnsi="Arial" w:cs="Arial"/>
          <w:color w:val="1A1A1A"/>
          <w:sz w:val="24"/>
          <w:szCs w:val="24"/>
          <w:shd w:val="clear" w:color="auto" w:fill="FFFFFF"/>
        </w:rPr>
        <w:t>xpand</w:t>
      </w:r>
      <w:r w:rsidRPr="0028629E">
        <w:rPr>
          <w:rFonts w:ascii="Arial" w:hAnsi="Arial" w:cs="Arial"/>
          <w:color w:val="1A1A1A"/>
          <w:sz w:val="24"/>
          <w:szCs w:val="24"/>
          <w:shd w:val="clear" w:color="auto" w:fill="FFFFFF"/>
        </w:rPr>
        <w:t>s with it. Technology mentally entraps us as society has adapted to being connected to everyone virtually</w:t>
      </w:r>
      <w:r w:rsidR="00A27A57" w:rsidRPr="0028629E">
        <w:rPr>
          <w:rFonts w:ascii="Arial" w:hAnsi="Arial" w:cs="Arial"/>
          <w:color w:val="1A1A1A"/>
          <w:sz w:val="24"/>
          <w:szCs w:val="24"/>
          <w:shd w:val="clear" w:color="auto" w:fill="FFFFFF"/>
        </w:rPr>
        <w:t>,</w:t>
      </w:r>
      <w:r w:rsidRPr="0028629E">
        <w:rPr>
          <w:rFonts w:ascii="Arial" w:hAnsi="Arial" w:cs="Arial"/>
          <w:color w:val="1A1A1A"/>
          <w:sz w:val="24"/>
          <w:szCs w:val="24"/>
          <w:shd w:val="clear" w:color="auto" w:fill="FFFFFF"/>
        </w:rPr>
        <w:t xml:space="preserve"> but also physically entraps us - we are frequently turned off by the idea of visiting a </w:t>
      </w:r>
      <w:r w:rsidRPr="0028629E">
        <w:rPr>
          <w:rFonts w:ascii="Arial" w:hAnsi="Arial" w:cs="Arial"/>
          <w:color w:val="1A1A1A"/>
          <w:sz w:val="24"/>
          <w:szCs w:val="24"/>
          <w:shd w:val="clear" w:color="auto" w:fill="FFFFFF"/>
        </w:rPr>
        <w:lastRenderedPageBreak/>
        <w:t xml:space="preserve">place with little to no signal </w:t>
      </w:r>
      <w:r w:rsidR="00D5017F" w:rsidRPr="0028629E">
        <w:rPr>
          <w:rFonts w:ascii="Arial" w:hAnsi="Arial" w:cs="Arial"/>
          <w:color w:val="1A1A1A"/>
          <w:sz w:val="24"/>
          <w:szCs w:val="24"/>
          <w:shd w:val="clear" w:color="auto" w:fill="FFFFFF"/>
        </w:rPr>
        <w:t xml:space="preserve">which confirms a loss of digital connection - little do we realise, it enforces a </w:t>
      </w:r>
      <w:r w:rsidR="00510F71" w:rsidRPr="0028629E">
        <w:rPr>
          <w:rFonts w:ascii="Arial" w:hAnsi="Arial" w:cs="Arial"/>
          <w:color w:val="1A1A1A"/>
          <w:sz w:val="24"/>
          <w:szCs w:val="24"/>
          <w:shd w:val="clear" w:color="auto" w:fill="FFFFFF"/>
        </w:rPr>
        <w:t xml:space="preserve">connection to our natural world. </w:t>
      </w:r>
      <w:r w:rsidR="00D5017F" w:rsidRPr="0028629E">
        <w:rPr>
          <w:rFonts w:ascii="Arial" w:hAnsi="Arial" w:cs="Arial"/>
          <w:color w:val="1A1A1A"/>
          <w:sz w:val="24"/>
          <w:szCs w:val="24"/>
          <w:shd w:val="clear" w:color="auto" w:fill="FFFFFF"/>
        </w:rPr>
        <w:t xml:space="preserve"> </w:t>
      </w:r>
    </w:p>
    <w:p w14:paraId="52D214A7" w14:textId="0046F379" w:rsidR="00D5017F" w:rsidRPr="0028629E" w:rsidRDefault="00D5017F" w:rsidP="003A6E2B">
      <w:pPr>
        <w:spacing w:line="480" w:lineRule="auto"/>
        <w:ind w:firstLine="720"/>
        <w:rPr>
          <w:rFonts w:ascii="Arial" w:hAnsi="Arial" w:cs="Arial"/>
          <w:color w:val="1A1A1A"/>
          <w:sz w:val="24"/>
          <w:szCs w:val="24"/>
          <w:shd w:val="clear" w:color="auto" w:fill="FFFFFF"/>
        </w:rPr>
      </w:pPr>
      <w:r w:rsidRPr="0028629E">
        <w:rPr>
          <w:rFonts w:ascii="Arial" w:hAnsi="Arial" w:cs="Arial"/>
          <w:color w:val="1A1A1A"/>
          <w:sz w:val="24"/>
          <w:szCs w:val="24"/>
          <w:shd w:val="clear" w:color="auto" w:fill="FFFFFF"/>
        </w:rPr>
        <w:t xml:space="preserve">Through immersion in nature, we find that our thoughts are more connected and our distractions dissolve as we put our phones down, transporting our minds </w:t>
      </w:r>
      <w:r w:rsidR="00B66925" w:rsidRPr="0028629E">
        <w:rPr>
          <w:rFonts w:ascii="Arial" w:hAnsi="Arial" w:cs="Arial"/>
          <w:color w:val="1A1A1A"/>
          <w:sz w:val="24"/>
          <w:szCs w:val="24"/>
          <w:shd w:val="clear" w:color="auto" w:fill="FFFFFF"/>
        </w:rPr>
        <w:t>to a place of deeper thought. It heightens our ability to think more broadly and considerately, disallowing the thoughts of others to interrupt and influence our own. It is thought that “our thinking is dramatically changed by our physical environment”</w:t>
      </w:r>
      <w:sdt>
        <w:sdtPr>
          <w:rPr>
            <w:rFonts w:ascii="Arial" w:hAnsi="Arial" w:cs="Arial"/>
            <w:color w:val="1A1A1A"/>
            <w:sz w:val="24"/>
            <w:szCs w:val="24"/>
            <w:shd w:val="clear" w:color="auto" w:fill="FFFFFF"/>
          </w:rPr>
          <w:id w:val="1621571108"/>
          <w:citation/>
        </w:sdtPr>
        <w:sdtEndPr/>
        <w:sdtContent>
          <w:r w:rsidR="000D0449" w:rsidRPr="0028629E">
            <w:rPr>
              <w:rFonts w:ascii="Arial" w:hAnsi="Arial" w:cs="Arial"/>
              <w:color w:val="1A1A1A"/>
              <w:sz w:val="24"/>
              <w:szCs w:val="24"/>
              <w:shd w:val="clear" w:color="auto" w:fill="FFFFFF"/>
            </w:rPr>
            <w:fldChar w:fldCharType="begin"/>
          </w:r>
          <w:r w:rsidR="0070461D" w:rsidRPr="0028629E">
            <w:rPr>
              <w:rFonts w:ascii="Arial" w:hAnsi="Arial" w:cs="Arial"/>
              <w:color w:val="1A1A1A"/>
              <w:sz w:val="24"/>
              <w:szCs w:val="24"/>
              <w:shd w:val="clear" w:color="auto" w:fill="FFFFFF"/>
            </w:rPr>
            <w:instrText xml:space="preserve">CITATION Wat10 \p 89 \l 2057 </w:instrText>
          </w:r>
          <w:r w:rsidR="000D0449" w:rsidRPr="0028629E">
            <w:rPr>
              <w:rFonts w:ascii="Arial" w:hAnsi="Arial" w:cs="Arial"/>
              <w:color w:val="1A1A1A"/>
              <w:sz w:val="24"/>
              <w:szCs w:val="24"/>
              <w:shd w:val="clear" w:color="auto" w:fill="FFFFFF"/>
            </w:rPr>
            <w:fldChar w:fldCharType="separate"/>
          </w:r>
          <w:r w:rsidR="00BF78A2">
            <w:rPr>
              <w:rFonts w:ascii="Arial" w:hAnsi="Arial" w:cs="Arial"/>
              <w:noProof/>
              <w:color w:val="1A1A1A"/>
              <w:sz w:val="24"/>
              <w:szCs w:val="24"/>
              <w:shd w:val="clear" w:color="auto" w:fill="FFFFFF"/>
            </w:rPr>
            <w:t xml:space="preserve"> </w:t>
          </w:r>
          <w:r w:rsidR="00BF78A2" w:rsidRPr="00BF78A2">
            <w:rPr>
              <w:rFonts w:ascii="Arial" w:hAnsi="Arial" w:cs="Arial"/>
              <w:noProof/>
              <w:color w:val="1A1A1A"/>
              <w:sz w:val="24"/>
              <w:szCs w:val="24"/>
              <w:shd w:val="clear" w:color="auto" w:fill="FFFFFF"/>
            </w:rPr>
            <w:t>(Watson, 2010, p. 89)</w:t>
          </w:r>
          <w:r w:rsidR="000D0449" w:rsidRPr="0028629E">
            <w:rPr>
              <w:rFonts w:ascii="Arial" w:hAnsi="Arial" w:cs="Arial"/>
              <w:color w:val="1A1A1A"/>
              <w:sz w:val="24"/>
              <w:szCs w:val="24"/>
              <w:shd w:val="clear" w:color="auto" w:fill="FFFFFF"/>
            </w:rPr>
            <w:fldChar w:fldCharType="end"/>
          </w:r>
        </w:sdtContent>
      </w:sdt>
      <w:r w:rsidR="00B66925" w:rsidRPr="0028629E">
        <w:rPr>
          <w:rFonts w:ascii="Arial" w:hAnsi="Arial" w:cs="Arial"/>
          <w:color w:val="1A1A1A"/>
          <w:sz w:val="24"/>
          <w:szCs w:val="24"/>
          <w:shd w:val="clear" w:color="auto" w:fill="FFFFFF"/>
        </w:rPr>
        <w:t xml:space="preserve">, with a natural environment forming our connection to </w:t>
      </w:r>
      <w:r w:rsidR="007B2C6C">
        <w:rPr>
          <w:rFonts w:ascii="Arial" w:hAnsi="Arial" w:cs="Arial"/>
          <w:color w:val="1A1A1A"/>
          <w:sz w:val="24"/>
          <w:szCs w:val="24"/>
          <w:shd w:val="clear" w:color="auto" w:fill="FFFFFF"/>
        </w:rPr>
        <w:t xml:space="preserve">the </w:t>
      </w:r>
      <w:r w:rsidR="00B66925" w:rsidRPr="0028629E">
        <w:rPr>
          <w:rFonts w:ascii="Arial" w:hAnsi="Arial" w:cs="Arial"/>
          <w:color w:val="1A1A1A"/>
          <w:sz w:val="24"/>
          <w:szCs w:val="24"/>
          <w:shd w:val="clear" w:color="auto" w:fill="FFFFFF"/>
        </w:rPr>
        <w:t xml:space="preserve">earth and providing us with a greater sense of self and personal experience - something we lack without realisation in the digital age. </w:t>
      </w:r>
    </w:p>
    <w:p w14:paraId="0D74D669" w14:textId="33CAD6A4" w:rsidR="00B66925" w:rsidRPr="0028629E" w:rsidRDefault="00B66925" w:rsidP="003A6E2B">
      <w:pPr>
        <w:spacing w:line="480" w:lineRule="auto"/>
        <w:ind w:firstLine="720"/>
        <w:rPr>
          <w:rFonts w:ascii="Arial" w:hAnsi="Arial" w:cs="Arial"/>
          <w:color w:val="1A1A1A"/>
          <w:sz w:val="24"/>
          <w:szCs w:val="24"/>
          <w:shd w:val="clear" w:color="auto" w:fill="FFFFFF"/>
        </w:rPr>
      </w:pPr>
      <w:r w:rsidRPr="0028629E">
        <w:rPr>
          <w:rFonts w:ascii="Arial" w:hAnsi="Arial" w:cs="Arial"/>
          <w:color w:val="1A1A1A"/>
          <w:sz w:val="24"/>
          <w:szCs w:val="24"/>
          <w:shd w:val="clear" w:color="auto" w:fill="FFFFFF"/>
        </w:rPr>
        <w:t>Personal experiences are numbed by our daily overload of information, as we become accustomed to others</w:t>
      </w:r>
      <w:r w:rsidR="00690E11" w:rsidRPr="0028629E">
        <w:rPr>
          <w:rFonts w:ascii="Arial" w:hAnsi="Arial" w:cs="Arial"/>
          <w:color w:val="1A1A1A"/>
          <w:sz w:val="24"/>
          <w:szCs w:val="24"/>
          <w:shd w:val="clear" w:color="auto" w:fill="FFFFFF"/>
        </w:rPr>
        <w:t>’</w:t>
      </w:r>
      <w:r w:rsidRPr="0028629E">
        <w:rPr>
          <w:rFonts w:ascii="Arial" w:hAnsi="Arial" w:cs="Arial"/>
          <w:color w:val="1A1A1A"/>
          <w:sz w:val="24"/>
          <w:szCs w:val="24"/>
          <w:shd w:val="clear" w:color="auto" w:fill="FFFFFF"/>
        </w:rPr>
        <w:t xml:space="preserve"> experiences</w:t>
      </w:r>
      <w:r w:rsidR="00F60589">
        <w:rPr>
          <w:rFonts w:ascii="Arial" w:hAnsi="Arial" w:cs="Arial"/>
          <w:color w:val="1A1A1A"/>
          <w:sz w:val="24"/>
          <w:szCs w:val="24"/>
          <w:shd w:val="clear" w:color="auto" w:fill="FFFFFF"/>
        </w:rPr>
        <w:t>. T</w:t>
      </w:r>
      <w:r w:rsidR="00A26D67">
        <w:rPr>
          <w:rFonts w:ascii="Arial" w:hAnsi="Arial" w:cs="Arial"/>
          <w:color w:val="1A1A1A"/>
          <w:sz w:val="24"/>
          <w:szCs w:val="24"/>
          <w:shd w:val="clear" w:color="auto" w:fill="FFFFFF"/>
        </w:rPr>
        <w:t>his enforces us</w:t>
      </w:r>
      <w:r w:rsidRPr="0028629E">
        <w:rPr>
          <w:rFonts w:ascii="Arial" w:hAnsi="Arial" w:cs="Arial"/>
          <w:color w:val="1A1A1A"/>
          <w:sz w:val="24"/>
          <w:szCs w:val="24"/>
          <w:shd w:val="clear" w:color="auto" w:fill="FFFFFF"/>
        </w:rPr>
        <w:t xml:space="preserve"> </w:t>
      </w:r>
      <w:r w:rsidR="00A27A57" w:rsidRPr="0028629E">
        <w:rPr>
          <w:rFonts w:ascii="Arial" w:hAnsi="Arial" w:cs="Arial"/>
          <w:color w:val="1A1A1A"/>
          <w:sz w:val="24"/>
          <w:szCs w:val="24"/>
          <w:shd w:val="clear" w:color="auto" w:fill="FFFFFF"/>
        </w:rPr>
        <w:t xml:space="preserve">to </w:t>
      </w:r>
      <w:r w:rsidRPr="0028629E">
        <w:rPr>
          <w:rFonts w:ascii="Arial" w:hAnsi="Arial" w:cs="Arial"/>
          <w:color w:val="1A1A1A"/>
          <w:sz w:val="24"/>
          <w:szCs w:val="24"/>
          <w:shd w:val="clear" w:color="auto" w:fill="FFFFFF"/>
        </w:rPr>
        <w:t>believe that they are our own</w:t>
      </w:r>
      <w:r w:rsidR="00A27A57" w:rsidRPr="0028629E">
        <w:rPr>
          <w:rFonts w:ascii="Arial" w:hAnsi="Arial" w:cs="Arial"/>
          <w:color w:val="1A1A1A"/>
          <w:sz w:val="24"/>
          <w:szCs w:val="24"/>
          <w:shd w:val="clear" w:color="auto" w:fill="FFFFFF"/>
        </w:rPr>
        <w:t xml:space="preserve"> or that we have experienced similar events through another person</w:t>
      </w:r>
      <w:r w:rsidRPr="0028629E">
        <w:rPr>
          <w:rFonts w:ascii="Arial" w:hAnsi="Arial" w:cs="Arial"/>
          <w:color w:val="1A1A1A"/>
          <w:sz w:val="24"/>
          <w:szCs w:val="24"/>
          <w:shd w:val="clear" w:color="auto" w:fill="FFFFFF"/>
        </w:rPr>
        <w:t>. Nature recalls our senses, as a “walk through a forest is invigorating and healing due to the constant interaction of all sense modalities”</w:t>
      </w:r>
      <w:sdt>
        <w:sdtPr>
          <w:rPr>
            <w:rFonts w:ascii="Arial" w:hAnsi="Arial" w:cs="Arial"/>
            <w:color w:val="1A1A1A"/>
            <w:sz w:val="24"/>
            <w:szCs w:val="24"/>
            <w:shd w:val="clear" w:color="auto" w:fill="FFFFFF"/>
          </w:rPr>
          <w:id w:val="-1648581274"/>
          <w:citation/>
        </w:sdtPr>
        <w:sdtEndPr/>
        <w:sdtContent>
          <w:r w:rsidR="000D0449" w:rsidRPr="0028629E">
            <w:rPr>
              <w:rFonts w:ascii="Arial" w:hAnsi="Arial" w:cs="Arial"/>
              <w:color w:val="1A1A1A"/>
              <w:sz w:val="24"/>
              <w:szCs w:val="24"/>
              <w:shd w:val="clear" w:color="auto" w:fill="FFFFFF"/>
            </w:rPr>
            <w:fldChar w:fldCharType="begin"/>
          </w:r>
          <w:r w:rsidR="000D0449" w:rsidRPr="0028629E">
            <w:rPr>
              <w:rFonts w:ascii="Arial" w:hAnsi="Arial" w:cs="Arial"/>
              <w:color w:val="1A1A1A"/>
              <w:sz w:val="24"/>
              <w:szCs w:val="24"/>
              <w:shd w:val="clear" w:color="auto" w:fill="FFFFFF"/>
            </w:rPr>
            <w:instrText xml:space="preserve"> CITATION Pal96 \l 2057 </w:instrText>
          </w:r>
          <w:r w:rsidR="000D0449" w:rsidRPr="0028629E">
            <w:rPr>
              <w:rFonts w:ascii="Arial" w:hAnsi="Arial" w:cs="Arial"/>
              <w:color w:val="1A1A1A"/>
              <w:sz w:val="24"/>
              <w:szCs w:val="24"/>
              <w:shd w:val="clear" w:color="auto" w:fill="FFFFFF"/>
            </w:rPr>
            <w:fldChar w:fldCharType="separate"/>
          </w:r>
          <w:r w:rsidR="00BF78A2">
            <w:rPr>
              <w:rFonts w:ascii="Arial" w:hAnsi="Arial" w:cs="Arial"/>
              <w:noProof/>
              <w:color w:val="1A1A1A"/>
              <w:sz w:val="24"/>
              <w:szCs w:val="24"/>
              <w:shd w:val="clear" w:color="auto" w:fill="FFFFFF"/>
            </w:rPr>
            <w:t xml:space="preserve"> </w:t>
          </w:r>
          <w:r w:rsidR="00BF78A2" w:rsidRPr="00BF78A2">
            <w:rPr>
              <w:rFonts w:ascii="Arial" w:hAnsi="Arial" w:cs="Arial"/>
              <w:noProof/>
              <w:color w:val="1A1A1A"/>
              <w:sz w:val="24"/>
              <w:szCs w:val="24"/>
              <w:shd w:val="clear" w:color="auto" w:fill="FFFFFF"/>
            </w:rPr>
            <w:t>(Pallasmaa, 1996)</w:t>
          </w:r>
          <w:r w:rsidR="000D0449" w:rsidRPr="0028629E">
            <w:rPr>
              <w:rFonts w:ascii="Arial" w:hAnsi="Arial" w:cs="Arial"/>
              <w:color w:val="1A1A1A"/>
              <w:sz w:val="24"/>
              <w:szCs w:val="24"/>
              <w:shd w:val="clear" w:color="auto" w:fill="FFFFFF"/>
            </w:rPr>
            <w:fldChar w:fldCharType="end"/>
          </w:r>
        </w:sdtContent>
      </w:sdt>
      <w:r w:rsidRPr="0028629E">
        <w:rPr>
          <w:rFonts w:ascii="Arial" w:hAnsi="Arial" w:cs="Arial"/>
          <w:color w:val="1A1A1A"/>
          <w:sz w:val="24"/>
          <w:szCs w:val="24"/>
          <w:shd w:val="clear" w:color="auto" w:fill="FFFFFF"/>
        </w:rPr>
        <w:t xml:space="preserve">, forcing us to embody a calm personal experience despite the lack of </w:t>
      </w:r>
      <w:r w:rsidR="00510F71" w:rsidRPr="0028629E">
        <w:rPr>
          <w:rFonts w:ascii="Arial" w:hAnsi="Arial" w:cs="Arial"/>
          <w:color w:val="1A1A1A"/>
          <w:sz w:val="24"/>
          <w:szCs w:val="24"/>
          <w:shd w:val="clear" w:color="auto" w:fill="FFFFFF"/>
        </w:rPr>
        <w:t xml:space="preserve">physical </w:t>
      </w:r>
      <w:r w:rsidRPr="0028629E">
        <w:rPr>
          <w:rFonts w:ascii="Arial" w:hAnsi="Arial" w:cs="Arial"/>
          <w:color w:val="1A1A1A"/>
          <w:sz w:val="24"/>
          <w:szCs w:val="24"/>
          <w:shd w:val="clear" w:color="auto" w:fill="FFFFFF"/>
        </w:rPr>
        <w:t>acti</w:t>
      </w:r>
      <w:r w:rsidR="007B2C6C">
        <w:rPr>
          <w:rFonts w:ascii="Arial" w:hAnsi="Arial" w:cs="Arial"/>
          <w:color w:val="1A1A1A"/>
          <w:sz w:val="24"/>
          <w:szCs w:val="24"/>
          <w:shd w:val="clear" w:color="auto" w:fill="FFFFFF"/>
        </w:rPr>
        <w:t>vity</w:t>
      </w:r>
      <w:r w:rsidR="00510F71" w:rsidRPr="0028629E">
        <w:rPr>
          <w:rFonts w:ascii="Arial" w:hAnsi="Arial" w:cs="Arial"/>
          <w:color w:val="1A1A1A"/>
          <w:sz w:val="24"/>
          <w:szCs w:val="24"/>
          <w:shd w:val="clear" w:color="auto" w:fill="FFFFFF"/>
        </w:rPr>
        <w:t xml:space="preserve"> as our senses are awakened</w:t>
      </w:r>
      <w:r w:rsidRPr="0028629E">
        <w:rPr>
          <w:rFonts w:ascii="Arial" w:hAnsi="Arial" w:cs="Arial"/>
          <w:color w:val="1A1A1A"/>
          <w:sz w:val="24"/>
          <w:szCs w:val="24"/>
          <w:shd w:val="clear" w:color="auto" w:fill="FFFFFF"/>
        </w:rPr>
        <w:t xml:space="preserve">. </w:t>
      </w:r>
      <w:r w:rsidR="00785FBD" w:rsidRPr="0028629E">
        <w:rPr>
          <w:rFonts w:ascii="Arial" w:hAnsi="Arial" w:cs="Arial"/>
          <w:color w:val="1A1A1A"/>
          <w:sz w:val="24"/>
          <w:szCs w:val="24"/>
          <w:shd w:val="clear" w:color="auto" w:fill="FFFFFF"/>
        </w:rPr>
        <w:t>This further supports Thompsons earlier research of why wild nature provides positive outcomes for adults. A need for a sense of calm</w:t>
      </w:r>
      <w:r w:rsidR="00A27A57" w:rsidRPr="0028629E">
        <w:rPr>
          <w:rFonts w:ascii="Arial" w:hAnsi="Arial" w:cs="Arial"/>
          <w:color w:val="1A1A1A"/>
          <w:sz w:val="24"/>
          <w:szCs w:val="24"/>
          <w:shd w:val="clear" w:color="auto" w:fill="FFFFFF"/>
        </w:rPr>
        <w:t xml:space="preserve"> is influenced by the mass of data that we receive daily, calling for action rather than quieter moments as we are continuously confronted by others</w:t>
      </w:r>
      <w:r w:rsidR="00A26D67">
        <w:rPr>
          <w:rFonts w:ascii="Arial" w:hAnsi="Arial" w:cs="Arial"/>
          <w:color w:val="1A1A1A"/>
          <w:sz w:val="24"/>
          <w:szCs w:val="24"/>
          <w:shd w:val="clear" w:color="auto" w:fill="FFFFFF"/>
        </w:rPr>
        <w:t>’</w:t>
      </w:r>
      <w:r w:rsidR="00A27A57" w:rsidRPr="0028629E">
        <w:rPr>
          <w:rFonts w:ascii="Arial" w:hAnsi="Arial" w:cs="Arial"/>
          <w:color w:val="1A1A1A"/>
          <w:sz w:val="24"/>
          <w:szCs w:val="24"/>
          <w:shd w:val="clear" w:color="auto" w:fill="FFFFFF"/>
        </w:rPr>
        <w:t xml:space="preserve"> action-packed lives.</w:t>
      </w:r>
    </w:p>
    <w:p w14:paraId="69BF4E15" w14:textId="0C4A1219" w:rsidR="00E63D34" w:rsidRPr="0028629E" w:rsidRDefault="00E63D34" w:rsidP="003A6E2B">
      <w:pPr>
        <w:spacing w:line="480" w:lineRule="auto"/>
        <w:ind w:firstLine="720"/>
        <w:rPr>
          <w:rFonts w:ascii="Arial" w:hAnsi="Arial" w:cs="Arial"/>
          <w:color w:val="1A1A1A"/>
          <w:sz w:val="24"/>
          <w:szCs w:val="24"/>
          <w:shd w:val="clear" w:color="auto" w:fill="FFFFFF"/>
        </w:rPr>
      </w:pPr>
      <w:r w:rsidRPr="0028629E">
        <w:rPr>
          <w:rFonts w:ascii="Arial" w:hAnsi="Arial" w:cs="Arial"/>
          <w:color w:val="1A1A1A"/>
          <w:sz w:val="24"/>
          <w:szCs w:val="24"/>
          <w:shd w:val="clear" w:color="auto" w:fill="FFFFFF"/>
        </w:rPr>
        <w:t>“In a meta</w:t>
      </w:r>
      <w:r w:rsidR="0070461D" w:rsidRPr="0028629E">
        <w:rPr>
          <w:rFonts w:ascii="Arial" w:hAnsi="Arial" w:cs="Arial"/>
          <w:color w:val="1A1A1A"/>
          <w:sz w:val="24"/>
          <w:szCs w:val="24"/>
          <w:shd w:val="clear" w:color="auto" w:fill="FFFFFF"/>
        </w:rPr>
        <w:t>-</w:t>
      </w:r>
      <w:r w:rsidRPr="0028629E">
        <w:rPr>
          <w:rFonts w:ascii="Arial" w:hAnsi="Arial" w:cs="Arial"/>
          <w:color w:val="1A1A1A"/>
          <w:sz w:val="24"/>
          <w:szCs w:val="24"/>
          <w:shd w:val="clear" w:color="auto" w:fill="FFFFFF"/>
        </w:rPr>
        <w:t xml:space="preserve">analysis of 30 studies looking at the relationship between wellbeing measures and connectedness to nature in isolation found that connectedness was significantly related to wellbeing,” </w:t>
      </w:r>
      <w:sdt>
        <w:sdtPr>
          <w:rPr>
            <w:rFonts w:ascii="Arial" w:hAnsi="Arial" w:cs="Arial"/>
            <w:color w:val="1A1A1A"/>
            <w:sz w:val="24"/>
            <w:szCs w:val="24"/>
            <w:shd w:val="clear" w:color="auto" w:fill="FFFFFF"/>
          </w:rPr>
          <w:id w:val="-590467625"/>
          <w:citation/>
        </w:sdtPr>
        <w:sdtEndPr/>
        <w:sdtContent>
          <w:r w:rsidR="0070461D" w:rsidRPr="0028629E">
            <w:rPr>
              <w:rFonts w:ascii="Arial" w:hAnsi="Arial" w:cs="Arial"/>
              <w:color w:val="1A1A1A"/>
              <w:sz w:val="24"/>
              <w:szCs w:val="24"/>
              <w:shd w:val="clear" w:color="auto" w:fill="FFFFFF"/>
            </w:rPr>
            <w:fldChar w:fldCharType="begin"/>
          </w:r>
          <w:r w:rsidR="0070461D" w:rsidRPr="0028629E">
            <w:rPr>
              <w:rFonts w:ascii="Arial" w:hAnsi="Arial" w:cs="Arial"/>
              <w:color w:val="1A1A1A"/>
              <w:sz w:val="24"/>
              <w:szCs w:val="24"/>
              <w:shd w:val="clear" w:color="auto" w:fill="FFFFFF"/>
            </w:rPr>
            <w:instrText xml:space="preserve"> CITATION Wyl19 \l 2057 </w:instrText>
          </w:r>
          <w:r w:rsidR="0070461D" w:rsidRPr="0028629E">
            <w:rPr>
              <w:rFonts w:ascii="Arial" w:hAnsi="Arial" w:cs="Arial"/>
              <w:color w:val="1A1A1A"/>
              <w:sz w:val="24"/>
              <w:szCs w:val="24"/>
              <w:shd w:val="clear" w:color="auto" w:fill="FFFFFF"/>
            </w:rPr>
            <w:fldChar w:fldCharType="separate"/>
          </w:r>
          <w:r w:rsidR="00BF78A2" w:rsidRPr="00BF78A2">
            <w:rPr>
              <w:rFonts w:ascii="Arial" w:hAnsi="Arial" w:cs="Arial"/>
              <w:noProof/>
              <w:color w:val="1A1A1A"/>
              <w:sz w:val="24"/>
              <w:szCs w:val="24"/>
              <w:shd w:val="clear" w:color="auto" w:fill="FFFFFF"/>
            </w:rPr>
            <w:t>(Wyles, 2019)</w:t>
          </w:r>
          <w:r w:rsidR="0070461D" w:rsidRPr="0028629E">
            <w:rPr>
              <w:rFonts w:ascii="Arial" w:hAnsi="Arial" w:cs="Arial"/>
              <w:color w:val="1A1A1A"/>
              <w:sz w:val="24"/>
              <w:szCs w:val="24"/>
              <w:shd w:val="clear" w:color="auto" w:fill="FFFFFF"/>
            </w:rPr>
            <w:fldChar w:fldCharType="end"/>
          </w:r>
        </w:sdtContent>
      </w:sdt>
      <w:r w:rsidR="0070461D" w:rsidRPr="0028629E">
        <w:rPr>
          <w:rFonts w:ascii="Arial" w:hAnsi="Arial" w:cs="Arial"/>
          <w:color w:val="1A1A1A"/>
          <w:sz w:val="24"/>
          <w:szCs w:val="24"/>
          <w:shd w:val="clear" w:color="auto" w:fill="FFFFFF"/>
        </w:rPr>
        <w:t xml:space="preserve">. </w:t>
      </w:r>
    </w:p>
    <w:p w14:paraId="65D0AA55" w14:textId="01240853" w:rsidR="00E63D34" w:rsidRPr="0028629E" w:rsidRDefault="00E63D34" w:rsidP="003A6E2B">
      <w:pPr>
        <w:spacing w:line="480" w:lineRule="auto"/>
        <w:ind w:firstLine="720"/>
        <w:rPr>
          <w:rFonts w:ascii="Arial" w:hAnsi="Arial" w:cs="Arial"/>
          <w:color w:val="1A1A1A"/>
          <w:sz w:val="24"/>
          <w:szCs w:val="24"/>
          <w:shd w:val="clear" w:color="auto" w:fill="FFFFFF"/>
        </w:rPr>
      </w:pPr>
      <w:r w:rsidRPr="0028629E">
        <w:rPr>
          <w:rFonts w:ascii="Arial" w:hAnsi="Arial" w:cs="Arial"/>
          <w:color w:val="1A1A1A"/>
          <w:sz w:val="24"/>
          <w:szCs w:val="24"/>
          <w:shd w:val="clear" w:color="auto" w:fill="FFFFFF"/>
        </w:rPr>
        <w:lastRenderedPageBreak/>
        <w:t xml:space="preserve"> Within the digital age, personal engagement and response </w:t>
      </w:r>
      <w:r w:rsidR="007B2C6C">
        <w:rPr>
          <w:rFonts w:ascii="Arial" w:hAnsi="Arial" w:cs="Arial"/>
          <w:color w:val="1A1A1A"/>
          <w:sz w:val="24"/>
          <w:szCs w:val="24"/>
          <w:shd w:val="clear" w:color="auto" w:fill="FFFFFF"/>
        </w:rPr>
        <w:t xml:space="preserve">are </w:t>
      </w:r>
      <w:r w:rsidRPr="0028629E">
        <w:rPr>
          <w:rFonts w:ascii="Arial" w:hAnsi="Arial" w:cs="Arial"/>
          <w:color w:val="1A1A1A"/>
          <w:sz w:val="24"/>
          <w:szCs w:val="24"/>
          <w:shd w:val="clear" w:color="auto" w:fill="FFFFFF"/>
        </w:rPr>
        <w:t xml:space="preserve">considered a golden feeling due to the insensitivity we feel during everyday life through screens. </w:t>
      </w:r>
      <w:proofErr w:type="spellStart"/>
      <w:r w:rsidRPr="0028629E">
        <w:rPr>
          <w:rFonts w:ascii="Arial" w:hAnsi="Arial" w:cs="Arial"/>
          <w:color w:val="1A1A1A"/>
          <w:sz w:val="24"/>
          <w:szCs w:val="24"/>
          <w:shd w:val="clear" w:color="auto" w:fill="FFFFFF"/>
        </w:rPr>
        <w:t>Wyles</w:t>
      </w:r>
      <w:proofErr w:type="spellEnd"/>
      <w:r w:rsidRPr="0028629E">
        <w:rPr>
          <w:rFonts w:ascii="Arial" w:hAnsi="Arial" w:cs="Arial"/>
          <w:color w:val="1A1A1A"/>
          <w:sz w:val="24"/>
          <w:szCs w:val="24"/>
          <w:shd w:val="clear" w:color="auto" w:fill="FFFFFF"/>
        </w:rPr>
        <w:t xml:space="preserve"> speaks of psychological restoration as being “exposure to natural environments that put relatively few demands on cognitive and emotional systems, to help restore these depleted resources</w:t>
      </w:r>
      <w:r w:rsidR="00A35DAB">
        <w:rPr>
          <w:rFonts w:ascii="Arial" w:hAnsi="Arial" w:cs="Arial"/>
          <w:color w:val="1A1A1A"/>
          <w:sz w:val="24"/>
          <w:szCs w:val="24"/>
          <w:shd w:val="clear" w:color="auto" w:fill="FFFFFF"/>
        </w:rPr>
        <w:t>”</w:t>
      </w:r>
      <w:r w:rsidRPr="0028629E">
        <w:rPr>
          <w:rFonts w:ascii="Arial" w:hAnsi="Arial" w:cs="Arial"/>
          <w:color w:val="1A1A1A"/>
          <w:sz w:val="24"/>
          <w:szCs w:val="24"/>
          <w:shd w:val="clear" w:color="auto" w:fill="FFFFFF"/>
        </w:rPr>
        <w:t xml:space="preserve"> (</w:t>
      </w:r>
      <w:proofErr w:type="spellStart"/>
      <w:r w:rsidRPr="0028629E">
        <w:rPr>
          <w:rFonts w:ascii="Arial" w:hAnsi="Arial" w:cs="Arial"/>
          <w:color w:val="1A1A1A"/>
          <w:sz w:val="24"/>
          <w:szCs w:val="24"/>
          <w:shd w:val="clear" w:color="auto" w:fill="FFFFFF"/>
        </w:rPr>
        <w:t>Wyles</w:t>
      </w:r>
      <w:proofErr w:type="spellEnd"/>
      <w:r w:rsidRPr="0028629E">
        <w:rPr>
          <w:rFonts w:ascii="Arial" w:hAnsi="Arial" w:cs="Arial"/>
          <w:color w:val="1A1A1A"/>
          <w:sz w:val="24"/>
          <w:szCs w:val="24"/>
          <w:shd w:val="clear" w:color="auto" w:fill="FFFFFF"/>
        </w:rPr>
        <w:t>, 2019). This discusses both connection and disconnection in terms of d</w:t>
      </w:r>
      <w:r w:rsidR="00042D3F">
        <w:rPr>
          <w:rFonts w:ascii="Arial" w:hAnsi="Arial" w:cs="Arial"/>
          <w:color w:val="1A1A1A"/>
          <w:sz w:val="24"/>
          <w:szCs w:val="24"/>
          <w:shd w:val="clear" w:color="auto" w:fill="FFFFFF"/>
        </w:rPr>
        <w:t xml:space="preserve">etachment </w:t>
      </w:r>
      <w:r w:rsidRPr="0028629E">
        <w:rPr>
          <w:rFonts w:ascii="Arial" w:hAnsi="Arial" w:cs="Arial"/>
          <w:color w:val="1A1A1A"/>
          <w:sz w:val="24"/>
          <w:szCs w:val="24"/>
          <w:shd w:val="clear" w:color="auto" w:fill="FFFFFF"/>
        </w:rPr>
        <w:t xml:space="preserve">from digital media and societal standards in creating a deeper </w:t>
      </w:r>
      <w:r w:rsidR="00042D3F">
        <w:rPr>
          <w:rFonts w:ascii="Arial" w:hAnsi="Arial" w:cs="Arial"/>
          <w:color w:val="1A1A1A"/>
          <w:sz w:val="24"/>
          <w:szCs w:val="24"/>
          <w:shd w:val="clear" w:color="auto" w:fill="FFFFFF"/>
        </w:rPr>
        <w:t>connection</w:t>
      </w:r>
      <w:r w:rsidRPr="0028629E">
        <w:rPr>
          <w:rFonts w:ascii="Arial" w:hAnsi="Arial" w:cs="Arial"/>
          <w:color w:val="1A1A1A"/>
          <w:sz w:val="24"/>
          <w:szCs w:val="24"/>
          <w:shd w:val="clear" w:color="auto" w:fill="FFFFFF"/>
        </w:rPr>
        <w:t xml:space="preserve"> within our sense of self. It allows us to subconsciously improve our wellness through lack of thought aided by nature, disposing of instance that may lead one to overthink, a common phrase used in response to the theme of wellbeing.</w:t>
      </w:r>
    </w:p>
    <w:p w14:paraId="45A74ED9" w14:textId="0BA5FE38" w:rsidR="00DB1BA9" w:rsidRPr="0028629E" w:rsidRDefault="00DB1BA9" w:rsidP="003A6E2B">
      <w:pPr>
        <w:spacing w:line="480" w:lineRule="auto"/>
        <w:ind w:firstLine="720"/>
        <w:rPr>
          <w:rFonts w:ascii="Arial" w:hAnsi="Arial" w:cs="Arial"/>
          <w:color w:val="1A1A1A"/>
          <w:sz w:val="24"/>
          <w:szCs w:val="24"/>
          <w:shd w:val="clear" w:color="auto" w:fill="FFFFFF"/>
        </w:rPr>
      </w:pPr>
      <w:r w:rsidRPr="0028629E">
        <w:rPr>
          <w:rFonts w:ascii="Arial" w:hAnsi="Arial" w:cs="Arial"/>
          <w:color w:val="1A1A1A"/>
          <w:sz w:val="24"/>
          <w:szCs w:val="24"/>
          <w:shd w:val="clear" w:color="auto" w:fill="FFFFFF"/>
        </w:rPr>
        <w:t>A personal attachment is difficult to decipher digitally as Watson carried out an experiment to prove which modes of communication were the most successful. This included creating a survey and calculating the number of responses in order to analyse the most successful two-way communication methods. He used calling, sending e-mails and sending handwritten letters. The latter received the most responses, therefore proving the most successful</w:t>
      </w:r>
      <w:sdt>
        <w:sdtPr>
          <w:rPr>
            <w:rFonts w:ascii="Arial" w:hAnsi="Arial" w:cs="Arial"/>
            <w:color w:val="1A1A1A"/>
            <w:sz w:val="24"/>
            <w:szCs w:val="24"/>
            <w:shd w:val="clear" w:color="auto" w:fill="FFFFFF"/>
          </w:rPr>
          <w:id w:val="-74908397"/>
          <w:citation/>
        </w:sdtPr>
        <w:sdtEndPr/>
        <w:sdtContent>
          <w:r w:rsidRPr="0028629E">
            <w:rPr>
              <w:rFonts w:ascii="Arial" w:hAnsi="Arial" w:cs="Arial"/>
              <w:color w:val="1A1A1A"/>
              <w:sz w:val="24"/>
              <w:szCs w:val="24"/>
              <w:shd w:val="clear" w:color="auto" w:fill="FFFFFF"/>
            </w:rPr>
            <w:fldChar w:fldCharType="begin"/>
          </w:r>
          <w:r w:rsidR="00593E06" w:rsidRPr="0028629E">
            <w:rPr>
              <w:rFonts w:ascii="Arial" w:hAnsi="Arial" w:cs="Arial"/>
              <w:color w:val="1A1A1A"/>
              <w:sz w:val="24"/>
              <w:szCs w:val="24"/>
              <w:shd w:val="clear" w:color="auto" w:fill="FFFFFF"/>
            </w:rPr>
            <w:instrText xml:space="preserve">CITATION Wat10 \p 90 \l 2057 </w:instrText>
          </w:r>
          <w:r w:rsidRPr="0028629E">
            <w:rPr>
              <w:rFonts w:ascii="Arial" w:hAnsi="Arial" w:cs="Arial"/>
              <w:color w:val="1A1A1A"/>
              <w:sz w:val="24"/>
              <w:szCs w:val="24"/>
              <w:shd w:val="clear" w:color="auto" w:fill="FFFFFF"/>
            </w:rPr>
            <w:fldChar w:fldCharType="separate"/>
          </w:r>
          <w:r w:rsidR="00BF78A2">
            <w:rPr>
              <w:rFonts w:ascii="Arial" w:hAnsi="Arial" w:cs="Arial"/>
              <w:noProof/>
              <w:color w:val="1A1A1A"/>
              <w:sz w:val="24"/>
              <w:szCs w:val="24"/>
              <w:shd w:val="clear" w:color="auto" w:fill="FFFFFF"/>
            </w:rPr>
            <w:t xml:space="preserve"> </w:t>
          </w:r>
          <w:r w:rsidR="00BF78A2" w:rsidRPr="00BF78A2">
            <w:rPr>
              <w:rFonts w:ascii="Arial" w:hAnsi="Arial" w:cs="Arial"/>
              <w:noProof/>
              <w:color w:val="1A1A1A"/>
              <w:sz w:val="24"/>
              <w:szCs w:val="24"/>
              <w:shd w:val="clear" w:color="auto" w:fill="FFFFFF"/>
            </w:rPr>
            <w:t>(Watson, 2010, p. 90)</w:t>
          </w:r>
          <w:r w:rsidRPr="0028629E">
            <w:rPr>
              <w:rFonts w:ascii="Arial" w:hAnsi="Arial" w:cs="Arial"/>
              <w:color w:val="1A1A1A"/>
              <w:sz w:val="24"/>
              <w:szCs w:val="24"/>
              <w:shd w:val="clear" w:color="auto" w:fill="FFFFFF"/>
            </w:rPr>
            <w:fldChar w:fldCharType="end"/>
          </w:r>
        </w:sdtContent>
      </w:sdt>
      <w:r w:rsidRPr="0028629E">
        <w:rPr>
          <w:rFonts w:ascii="Arial" w:hAnsi="Arial" w:cs="Arial"/>
          <w:color w:val="1A1A1A"/>
          <w:sz w:val="24"/>
          <w:szCs w:val="24"/>
          <w:shd w:val="clear" w:color="auto" w:fill="FFFFFF"/>
        </w:rPr>
        <w:t xml:space="preserve">. This is due to our emotional and physical senses as we communicate - digital devices </w:t>
      </w:r>
      <w:proofErr w:type="spellStart"/>
      <w:r w:rsidRPr="0028629E">
        <w:rPr>
          <w:rFonts w:ascii="Arial" w:hAnsi="Arial" w:cs="Arial"/>
          <w:color w:val="1A1A1A"/>
          <w:sz w:val="24"/>
          <w:szCs w:val="24"/>
          <w:shd w:val="clear" w:color="auto" w:fill="FFFFFF"/>
        </w:rPr>
        <w:t>use</w:t>
      </w:r>
      <w:proofErr w:type="spellEnd"/>
      <w:r w:rsidRPr="0028629E">
        <w:rPr>
          <w:rFonts w:ascii="Arial" w:hAnsi="Arial" w:cs="Arial"/>
          <w:color w:val="1A1A1A"/>
          <w:sz w:val="24"/>
          <w:szCs w:val="24"/>
          <w:shd w:val="clear" w:color="auto" w:fill="FFFFFF"/>
        </w:rPr>
        <w:t xml:space="preserve"> mainly our visual </w:t>
      </w:r>
      <w:r w:rsidR="00042D3F">
        <w:rPr>
          <w:rFonts w:ascii="Arial" w:hAnsi="Arial" w:cs="Arial"/>
          <w:color w:val="1A1A1A"/>
          <w:sz w:val="24"/>
          <w:szCs w:val="24"/>
          <w:shd w:val="clear" w:color="auto" w:fill="FFFFFF"/>
        </w:rPr>
        <w:t>abilitie</w:t>
      </w:r>
      <w:r w:rsidRPr="0028629E">
        <w:rPr>
          <w:rFonts w:ascii="Arial" w:hAnsi="Arial" w:cs="Arial"/>
          <w:color w:val="1A1A1A"/>
          <w:sz w:val="24"/>
          <w:szCs w:val="24"/>
          <w:shd w:val="clear" w:color="auto" w:fill="FFFFFF"/>
        </w:rPr>
        <w:t xml:space="preserve">s, whereas handwritten letters and real-life communication feels more personal due to their tactility and engrossment of our senses within that moment. It becomes impossible to feel like another robot at the end of a string of e-mails - a </w:t>
      </w:r>
      <w:r w:rsidR="00042D3F">
        <w:rPr>
          <w:rFonts w:ascii="Arial" w:hAnsi="Arial" w:cs="Arial"/>
          <w:color w:val="1A1A1A"/>
          <w:sz w:val="24"/>
          <w:szCs w:val="24"/>
          <w:shd w:val="clear" w:color="auto" w:fill="FFFFFF"/>
        </w:rPr>
        <w:t>mentality</w:t>
      </w:r>
      <w:r w:rsidRPr="0028629E">
        <w:rPr>
          <w:rFonts w:ascii="Arial" w:hAnsi="Arial" w:cs="Arial"/>
          <w:color w:val="1A1A1A"/>
          <w:sz w:val="24"/>
          <w:szCs w:val="24"/>
          <w:shd w:val="clear" w:color="auto" w:fill="FFFFFF"/>
        </w:rPr>
        <w:t xml:space="preserve"> in which the digital era can make us become. </w:t>
      </w:r>
    </w:p>
    <w:p w14:paraId="4B09B7C0" w14:textId="0512C82F" w:rsidR="00DB1BA9" w:rsidRPr="0028629E" w:rsidRDefault="00DB1BA9" w:rsidP="003A6E2B">
      <w:pPr>
        <w:spacing w:line="480" w:lineRule="auto"/>
        <w:ind w:firstLine="720"/>
        <w:rPr>
          <w:rFonts w:ascii="Arial" w:hAnsi="Arial" w:cs="Arial"/>
          <w:color w:val="1A1A1A"/>
          <w:sz w:val="24"/>
          <w:szCs w:val="24"/>
          <w:shd w:val="clear" w:color="auto" w:fill="FFFFFF"/>
        </w:rPr>
      </w:pPr>
      <w:r w:rsidRPr="0028629E">
        <w:rPr>
          <w:rFonts w:ascii="Arial" w:hAnsi="Arial" w:cs="Arial"/>
          <w:color w:val="1A1A1A"/>
          <w:sz w:val="24"/>
          <w:szCs w:val="24"/>
          <w:shd w:val="clear" w:color="auto" w:fill="FFFFFF"/>
        </w:rPr>
        <w:t xml:space="preserve">This tactile approach to materiality is a dynamic difference to the smooth, familiar edge of a screen. </w:t>
      </w:r>
      <w:r w:rsidR="003E5978" w:rsidRPr="0028629E">
        <w:rPr>
          <w:rFonts w:ascii="Arial" w:hAnsi="Arial" w:cs="Arial"/>
          <w:color w:val="1A1A1A"/>
          <w:sz w:val="24"/>
          <w:szCs w:val="24"/>
          <w:shd w:val="clear" w:color="auto" w:fill="FFFFFF"/>
        </w:rPr>
        <w:t>Our connections with nature run deeper than taking a walk in the woodlands, as our sense of touch create</w:t>
      </w:r>
      <w:r w:rsidR="007B2C6C">
        <w:rPr>
          <w:rFonts w:ascii="Arial" w:hAnsi="Arial" w:cs="Arial"/>
          <w:color w:val="1A1A1A"/>
          <w:sz w:val="24"/>
          <w:szCs w:val="24"/>
          <w:shd w:val="clear" w:color="auto" w:fill="FFFFFF"/>
        </w:rPr>
        <w:t>s</w:t>
      </w:r>
      <w:r w:rsidR="003E5978" w:rsidRPr="0028629E">
        <w:rPr>
          <w:rFonts w:ascii="Arial" w:hAnsi="Arial" w:cs="Arial"/>
          <w:color w:val="1A1A1A"/>
          <w:sz w:val="24"/>
          <w:szCs w:val="24"/>
          <w:shd w:val="clear" w:color="auto" w:fill="FFFFFF"/>
        </w:rPr>
        <w:t xml:space="preserve"> a physical and mental s</w:t>
      </w:r>
      <w:r w:rsidR="007B2C6C">
        <w:rPr>
          <w:rFonts w:ascii="Arial" w:hAnsi="Arial" w:cs="Arial"/>
          <w:color w:val="1A1A1A"/>
          <w:sz w:val="24"/>
          <w:szCs w:val="24"/>
          <w:shd w:val="clear" w:color="auto" w:fill="FFFFFF"/>
        </w:rPr>
        <w:t>t</w:t>
      </w:r>
      <w:r w:rsidR="003E5978" w:rsidRPr="0028629E">
        <w:rPr>
          <w:rFonts w:ascii="Arial" w:hAnsi="Arial" w:cs="Arial"/>
          <w:color w:val="1A1A1A"/>
          <w:sz w:val="24"/>
          <w:szCs w:val="24"/>
          <w:shd w:val="clear" w:color="auto" w:fill="FFFFFF"/>
        </w:rPr>
        <w:t xml:space="preserve">imulation. </w:t>
      </w:r>
      <w:r w:rsidR="00A4389C" w:rsidRPr="0028629E">
        <w:rPr>
          <w:rFonts w:ascii="Arial" w:hAnsi="Arial" w:cs="Arial"/>
          <w:color w:val="1A1A1A"/>
          <w:sz w:val="24"/>
          <w:szCs w:val="24"/>
          <w:shd w:val="clear" w:color="auto" w:fill="FFFFFF"/>
        </w:rPr>
        <w:t xml:space="preserve">Sensory pleasure can come from “sounds of songbirds and touching fine fabrics” </w:t>
      </w:r>
      <w:sdt>
        <w:sdtPr>
          <w:rPr>
            <w:rFonts w:ascii="Arial" w:hAnsi="Arial" w:cs="Arial"/>
            <w:color w:val="1A1A1A"/>
            <w:sz w:val="24"/>
            <w:szCs w:val="24"/>
            <w:shd w:val="clear" w:color="auto" w:fill="FFFFFF"/>
          </w:rPr>
          <w:id w:val="1550421591"/>
          <w:citation/>
        </w:sdtPr>
        <w:sdtEndPr/>
        <w:sdtContent>
          <w:r w:rsidR="006E28CC" w:rsidRPr="0028629E">
            <w:rPr>
              <w:rFonts w:ascii="Arial" w:hAnsi="Arial" w:cs="Arial"/>
              <w:color w:val="1A1A1A"/>
              <w:sz w:val="24"/>
              <w:szCs w:val="24"/>
              <w:shd w:val="clear" w:color="auto" w:fill="FFFFFF"/>
            </w:rPr>
            <w:fldChar w:fldCharType="begin"/>
          </w:r>
          <w:r w:rsidR="006E28CC" w:rsidRPr="0028629E">
            <w:rPr>
              <w:rFonts w:ascii="Arial" w:hAnsi="Arial" w:cs="Arial"/>
              <w:color w:val="1A1A1A"/>
              <w:sz w:val="24"/>
              <w:szCs w:val="24"/>
              <w:shd w:val="clear" w:color="auto" w:fill="FFFFFF"/>
            </w:rPr>
            <w:instrText xml:space="preserve"> CITATION Rob10 \l 2057 </w:instrText>
          </w:r>
          <w:r w:rsidR="006E28CC" w:rsidRPr="0028629E">
            <w:rPr>
              <w:rFonts w:ascii="Arial" w:hAnsi="Arial" w:cs="Arial"/>
              <w:color w:val="1A1A1A"/>
              <w:sz w:val="24"/>
              <w:szCs w:val="24"/>
              <w:shd w:val="clear" w:color="auto" w:fill="FFFFFF"/>
            </w:rPr>
            <w:fldChar w:fldCharType="separate"/>
          </w:r>
          <w:r w:rsidR="00BF78A2" w:rsidRPr="00BF78A2">
            <w:rPr>
              <w:rFonts w:ascii="Arial" w:hAnsi="Arial" w:cs="Arial"/>
              <w:noProof/>
              <w:color w:val="1A1A1A"/>
              <w:sz w:val="24"/>
              <w:szCs w:val="24"/>
              <w:shd w:val="clear" w:color="auto" w:fill="FFFFFF"/>
            </w:rPr>
            <w:t>(Eisenberger, 2010)</w:t>
          </w:r>
          <w:r w:rsidR="006E28CC" w:rsidRPr="0028629E">
            <w:rPr>
              <w:rFonts w:ascii="Arial" w:hAnsi="Arial" w:cs="Arial"/>
              <w:color w:val="1A1A1A"/>
              <w:sz w:val="24"/>
              <w:szCs w:val="24"/>
              <w:shd w:val="clear" w:color="auto" w:fill="FFFFFF"/>
            </w:rPr>
            <w:fldChar w:fldCharType="end"/>
          </w:r>
        </w:sdtContent>
      </w:sdt>
      <w:r w:rsidR="006E28CC" w:rsidRPr="0028629E">
        <w:rPr>
          <w:rFonts w:ascii="Arial" w:hAnsi="Arial" w:cs="Arial"/>
          <w:color w:val="1A1A1A"/>
          <w:sz w:val="24"/>
          <w:szCs w:val="24"/>
          <w:shd w:val="clear" w:color="auto" w:fill="FFFFFF"/>
        </w:rPr>
        <w:t xml:space="preserve"> </w:t>
      </w:r>
      <w:r w:rsidR="00A4389C" w:rsidRPr="0028629E">
        <w:rPr>
          <w:rFonts w:ascii="Arial" w:hAnsi="Arial" w:cs="Arial"/>
          <w:color w:val="1A1A1A"/>
          <w:sz w:val="24"/>
          <w:szCs w:val="24"/>
          <w:shd w:val="clear" w:color="auto" w:fill="FFFFFF"/>
        </w:rPr>
        <w:t>- one clearly devoted from nature and the other of manmade descent, however</w:t>
      </w:r>
      <w:r w:rsidR="007B2C6C">
        <w:rPr>
          <w:rFonts w:ascii="Arial" w:hAnsi="Arial" w:cs="Arial"/>
          <w:color w:val="1A1A1A"/>
          <w:sz w:val="24"/>
          <w:szCs w:val="24"/>
          <w:shd w:val="clear" w:color="auto" w:fill="FFFFFF"/>
        </w:rPr>
        <w:t>,</w:t>
      </w:r>
      <w:r w:rsidR="00A4389C" w:rsidRPr="0028629E">
        <w:rPr>
          <w:rFonts w:ascii="Arial" w:hAnsi="Arial" w:cs="Arial"/>
          <w:color w:val="1A1A1A"/>
          <w:sz w:val="24"/>
          <w:szCs w:val="24"/>
          <w:shd w:val="clear" w:color="auto" w:fill="FFFFFF"/>
        </w:rPr>
        <w:t xml:space="preserve"> tactility reinforces a sense of place within ourselves. </w:t>
      </w:r>
    </w:p>
    <w:p w14:paraId="4B6C4A59" w14:textId="242DC250" w:rsidR="002C1438" w:rsidRPr="0028629E" w:rsidRDefault="00A27A57" w:rsidP="003A6E2B">
      <w:pPr>
        <w:spacing w:line="480" w:lineRule="auto"/>
        <w:ind w:firstLine="720"/>
        <w:rPr>
          <w:rFonts w:ascii="Arial" w:hAnsi="Arial" w:cs="Arial"/>
          <w:color w:val="1A1A1A"/>
          <w:sz w:val="24"/>
          <w:szCs w:val="24"/>
          <w:shd w:val="clear" w:color="auto" w:fill="FFFFFF"/>
        </w:rPr>
      </w:pPr>
      <w:r w:rsidRPr="0028629E">
        <w:rPr>
          <w:rFonts w:ascii="Arial" w:hAnsi="Arial" w:cs="Arial"/>
          <w:color w:val="1A1A1A"/>
          <w:sz w:val="24"/>
          <w:szCs w:val="24"/>
          <w:shd w:val="clear" w:color="auto" w:fill="FFFFFF"/>
        </w:rPr>
        <w:t xml:space="preserve">Yi-Fu Tuan declares touch to be a delicate instrument for exploring and appreciating the world, as it is our most trusted sense </w:t>
      </w:r>
      <w:r w:rsidR="00042D3F">
        <w:rPr>
          <w:rFonts w:ascii="Arial" w:hAnsi="Arial" w:cs="Arial"/>
          <w:color w:val="1A1A1A"/>
          <w:sz w:val="24"/>
          <w:szCs w:val="24"/>
          <w:shd w:val="clear" w:color="auto" w:fill="FFFFFF"/>
        </w:rPr>
        <w:t>which</w:t>
      </w:r>
      <w:r w:rsidRPr="0028629E">
        <w:rPr>
          <w:rFonts w:ascii="Arial" w:hAnsi="Arial" w:cs="Arial"/>
          <w:color w:val="1A1A1A"/>
          <w:sz w:val="24"/>
          <w:szCs w:val="24"/>
          <w:shd w:val="clear" w:color="auto" w:fill="FFFFFF"/>
        </w:rPr>
        <w:t xml:space="preserve"> allows us to easily distinguish textures and </w:t>
      </w:r>
      <w:r w:rsidR="00042D3F">
        <w:rPr>
          <w:rFonts w:ascii="Arial" w:hAnsi="Arial" w:cs="Arial"/>
          <w:color w:val="1A1A1A"/>
          <w:sz w:val="24"/>
          <w:szCs w:val="24"/>
          <w:shd w:val="clear" w:color="auto" w:fill="FFFFFF"/>
        </w:rPr>
        <w:t>demonstrates</w:t>
      </w:r>
      <w:r w:rsidRPr="0028629E">
        <w:rPr>
          <w:rFonts w:ascii="Arial" w:hAnsi="Arial" w:cs="Arial"/>
          <w:color w:val="1A1A1A"/>
          <w:sz w:val="24"/>
          <w:szCs w:val="24"/>
          <w:shd w:val="clear" w:color="auto" w:fill="FFFFFF"/>
        </w:rPr>
        <w:t xml:space="preserve"> the heat of an object</w:t>
      </w:r>
      <w:r w:rsidR="007A7866" w:rsidRPr="0028629E">
        <w:rPr>
          <w:rFonts w:ascii="Arial" w:hAnsi="Arial" w:cs="Arial"/>
          <w:color w:val="1A1A1A"/>
          <w:sz w:val="24"/>
          <w:szCs w:val="24"/>
          <w:shd w:val="clear" w:color="auto" w:fill="FFFFFF"/>
        </w:rPr>
        <w:t xml:space="preserve"> - these communicative modes are difficult to interfere with. He talks of how “we are losing touch, in the literal sense, with nature” </w:t>
      </w:r>
      <w:sdt>
        <w:sdtPr>
          <w:rPr>
            <w:rFonts w:ascii="Arial" w:hAnsi="Arial" w:cs="Arial"/>
            <w:color w:val="1A1A1A"/>
            <w:sz w:val="24"/>
            <w:szCs w:val="24"/>
            <w:shd w:val="clear" w:color="auto" w:fill="FFFFFF"/>
          </w:rPr>
          <w:id w:val="2037309300"/>
          <w:citation/>
        </w:sdtPr>
        <w:sdtContent>
          <w:r w:rsidR="00954DA5">
            <w:rPr>
              <w:rFonts w:ascii="Arial" w:hAnsi="Arial" w:cs="Arial"/>
              <w:color w:val="1A1A1A"/>
              <w:sz w:val="24"/>
              <w:szCs w:val="24"/>
              <w:shd w:val="clear" w:color="auto" w:fill="FFFFFF"/>
            </w:rPr>
            <w:fldChar w:fldCharType="begin"/>
          </w:r>
          <w:r w:rsidR="00954DA5">
            <w:rPr>
              <w:rFonts w:ascii="Arial" w:hAnsi="Arial" w:cs="Arial"/>
              <w:color w:val="1A1A1A"/>
              <w:sz w:val="24"/>
              <w:szCs w:val="24"/>
              <w:shd w:val="clear" w:color="auto" w:fill="FFFFFF"/>
            </w:rPr>
            <w:instrText xml:space="preserve"> CITATION Cla05 \l 2057 </w:instrText>
          </w:r>
          <w:r w:rsidR="00954DA5">
            <w:rPr>
              <w:rFonts w:ascii="Arial" w:hAnsi="Arial" w:cs="Arial"/>
              <w:color w:val="1A1A1A"/>
              <w:sz w:val="24"/>
              <w:szCs w:val="24"/>
              <w:shd w:val="clear" w:color="auto" w:fill="FFFFFF"/>
            </w:rPr>
            <w:fldChar w:fldCharType="separate"/>
          </w:r>
          <w:r w:rsidR="00954DA5" w:rsidRPr="00954DA5">
            <w:rPr>
              <w:rFonts w:ascii="Arial" w:hAnsi="Arial" w:cs="Arial"/>
              <w:noProof/>
              <w:color w:val="1A1A1A"/>
              <w:sz w:val="24"/>
              <w:szCs w:val="24"/>
              <w:shd w:val="clear" w:color="auto" w:fill="FFFFFF"/>
            </w:rPr>
            <w:t>(Classen, 2005)</w:t>
          </w:r>
          <w:r w:rsidR="00954DA5">
            <w:rPr>
              <w:rFonts w:ascii="Arial" w:hAnsi="Arial" w:cs="Arial"/>
              <w:color w:val="1A1A1A"/>
              <w:sz w:val="24"/>
              <w:szCs w:val="24"/>
              <w:shd w:val="clear" w:color="auto" w:fill="FFFFFF"/>
            </w:rPr>
            <w:fldChar w:fldCharType="end"/>
          </w:r>
        </w:sdtContent>
      </w:sdt>
      <w:r w:rsidR="00954DA5">
        <w:rPr>
          <w:rFonts w:ascii="Arial" w:hAnsi="Arial" w:cs="Arial"/>
          <w:color w:val="1A1A1A"/>
          <w:sz w:val="24"/>
          <w:szCs w:val="24"/>
          <w:shd w:val="clear" w:color="auto" w:fill="FFFFFF"/>
        </w:rPr>
        <w:t xml:space="preserve"> </w:t>
      </w:r>
      <w:r w:rsidR="007A7866" w:rsidRPr="0028629E">
        <w:rPr>
          <w:rFonts w:ascii="Arial" w:hAnsi="Arial" w:cs="Arial"/>
          <w:color w:val="1A1A1A"/>
          <w:sz w:val="24"/>
          <w:szCs w:val="24"/>
          <w:shd w:val="clear" w:color="auto" w:fill="FFFFFF"/>
        </w:rPr>
        <w:t>as adults have learnt to appreciate nature visually whereas children use</w:t>
      </w:r>
      <w:r w:rsidR="00042D3F">
        <w:rPr>
          <w:rFonts w:ascii="Arial" w:hAnsi="Arial" w:cs="Arial"/>
          <w:color w:val="1A1A1A"/>
          <w:sz w:val="24"/>
          <w:szCs w:val="24"/>
          <w:shd w:val="clear" w:color="auto" w:fill="FFFFFF"/>
        </w:rPr>
        <w:t xml:space="preserve"> their environment </w:t>
      </w:r>
      <w:r w:rsidR="007A7866" w:rsidRPr="0028629E">
        <w:rPr>
          <w:rFonts w:ascii="Arial" w:hAnsi="Arial" w:cs="Arial"/>
          <w:color w:val="1A1A1A"/>
          <w:sz w:val="24"/>
          <w:szCs w:val="24"/>
          <w:shd w:val="clear" w:color="auto" w:fill="FFFFFF"/>
        </w:rPr>
        <w:t>as an interactive tool for play and exploration</w:t>
      </w:r>
      <w:r w:rsidR="00954DA5">
        <w:rPr>
          <w:rFonts w:ascii="Arial" w:hAnsi="Arial" w:cs="Arial"/>
          <w:color w:val="1A1A1A"/>
          <w:sz w:val="24"/>
          <w:szCs w:val="24"/>
          <w:shd w:val="clear" w:color="auto" w:fill="FFFFFF"/>
        </w:rPr>
        <w:t xml:space="preserve">. </w:t>
      </w:r>
      <w:r w:rsidR="007A7866" w:rsidRPr="0028629E">
        <w:rPr>
          <w:rFonts w:ascii="Arial" w:hAnsi="Arial" w:cs="Arial"/>
          <w:color w:val="1A1A1A"/>
          <w:sz w:val="24"/>
          <w:szCs w:val="24"/>
          <w:shd w:val="clear" w:color="auto" w:fill="FFFFFF"/>
        </w:rPr>
        <w:t>As we grow older, we learn to appreciate nature for its beauty and as children</w:t>
      </w:r>
      <w:r w:rsidR="007B2C6C">
        <w:rPr>
          <w:rFonts w:ascii="Arial" w:hAnsi="Arial" w:cs="Arial"/>
          <w:color w:val="1A1A1A"/>
          <w:sz w:val="24"/>
          <w:szCs w:val="24"/>
          <w:shd w:val="clear" w:color="auto" w:fill="FFFFFF"/>
        </w:rPr>
        <w:t>,</w:t>
      </w:r>
      <w:r w:rsidR="007A7866" w:rsidRPr="0028629E">
        <w:rPr>
          <w:rFonts w:ascii="Arial" w:hAnsi="Arial" w:cs="Arial"/>
          <w:color w:val="1A1A1A"/>
          <w:sz w:val="24"/>
          <w:szCs w:val="24"/>
          <w:shd w:val="clear" w:color="auto" w:fill="FFFFFF"/>
        </w:rPr>
        <w:t xml:space="preserve"> we</w:t>
      </w:r>
      <w:r w:rsidR="00E56D27" w:rsidRPr="0028629E">
        <w:rPr>
          <w:rFonts w:ascii="Arial" w:hAnsi="Arial" w:cs="Arial"/>
          <w:color w:val="1A1A1A"/>
          <w:sz w:val="24"/>
          <w:szCs w:val="24"/>
          <w:shd w:val="clear" w:color="auto" w:fill="FFFFFF"/>
        </w:rPr>
        <w:t xml:space="preserve"> a</w:t>
      </w:r>
      <w:r w:rsidR="007A7866" w:rsidRPr="0028629E">
        <w:rPr>
          <w:rFonts w:ascii="Arial" w:hAnsi="Arial" w:cs="Arial"/>
          <w:color w:val="1A1A1A"/>
          <w:sz w:val="24"/>
          <w:szCs w:val="24"/>
          <w:shd w:val="clear" w:color="auto" w:fill="FFFFFF"/>
        </w:rPr>
        <w:t>re often told not to touch items that are delicate or precious - this tells us that if we are</w:t>
      </w:r>
      <w:r w:rsidR="00E56D27" w:rsidRPr="0028629E">
        <w:rPr>
          <w:rFonts w:ascii="Arial" w:hAnsi="Arial" w:cs="Arial"/>
          <w:color w:val="1A1A1A"/>
          <w:sz w:val="24"/>
          <w:szCs w:val="24"/>
          <w:shd w:val="clear" w:color="auto" w:fill="FFFFFF"/>
        </w:rPr>
        <w:t xml:space="preserve"> </w:t>
      </w:r>
      <w:r w:rsidR="007A7866" w:rsidRPr="0028629E">
        <w:rPr>
          <w:rFonts w:ascii="Arial" w:hAnsi="Arial" w:cs="Arial"/>
          <w:color w:val="1A1A1A"/>
          <w:sz w:val="24"/>
          <w:szCs w:val="24"/>
          <w:shd w:val="clear" w:color="auto" w:fill="FFFFFF"/>
        </w:rPr>
        <w:t>n</w:t>
      </w:r>
      <w:r w:rsidR="00E56D27" w:rsidRPr="0028629E">
        <w:rPr>
          <w:rFonts w:ascii="Arial" w:hAnsi="Arial" w:cs="Arial"/>
          <w:color w:val="1A1A1A"/>
          <w:sz w:val="24"/>
          <w:szCs w:val="24"/>
          <w:shd w:val="clear" w:color="auto" w:fill="FFFFFF"/>
        </w:rPr>
        <w:t>o</w:t>
      </w:r>
      <w:r w:rsidR="007A7866" w:rsidRPr="0028629E">
        <w:rPr>
          <w:rFonts w:ascii="Arial" w:hAnsi="Arial" w:cs="Arial"/>
          <w:color w:val="1A1A1A"/>
          <w:sz w:val="24"/>
          <w:szCs w:val="24"/>
          <w:shd w:val="clear" w:color="auto" w:fill="FFFFFF"/>
        </w:rPr>
        <w:t xml:space="preserve">t </w:t>
      </w:r>
      <w:r w:rsidR="00042D3F">
        <w:rPr>
          <w:rFonts w:ascii="Arial" w:hAnsi="Arial" w:cs="Arial"/>
          <w:color w:val="1A1A1A"/>
          <w:sz w:val="24"/>
          <w:szCs w:val="24"/>
          <w:shd w:val="clear" w:color="auto" w:fill="FFFFFF"/>
        </w:rPr>
        <w:t>making physical contact with</w:t>
      </w:r>
      <w:r w:rsidR="007A7866" w:rsidRPr="0028629E">
        <w:rPr>
          <w:rFonts w:ascii="Arial" w:hAnsi="Arial" w:cs="Arial"/>
          <w:color w:val="1A1A1A"/>
          <w:sz w:val="24"/>
          <w:szCs w:val="24"/>
          <w:shd w:val="clear" w:color="auto" w:fill="FFFFFF"/>
        </w:rPr>
        <w:t xml:space="preserve"> nature then we are</w:t>
      </w:r>
      <w:r w:rsidR="00042D3F">
        <w:rPr>
          <w:rFonts w:ascii="Arial" w:hAnsi="Arial" w:cs="Arial"/>
          <w:color w:val="1A1A1A"/>
          <w:sz w:val="24"/>
          <w:szCs w:val="24"/>
          <w:shd w:val="clear" w:color="auto" w:fill="FFFFFF"/>
        </w:rPr>
        <w:t xml:space="preserve"> making a greater effort to protect it</w:t>
      </w:r>
      <w:r w:rsidR="007A7866" w:rsidRPr="0028629E">
        <w:rPr>
          <w:rFonts w:ascii="Arial" w:hAnsi="Arial" w:cs="Arial"/>
          <w:color w:val="1A1A1A"/>
          <w:sz w:val="24"/>
          <w:szCs w:val="24"/>
          <w:shd w:val="clear" w:color="auto" w:fill="FFFFFF"/>
        </w:rPr>
        <w:t xml:space="preserve">. Despite the complexity of nature’s texture, adults refrain from interaction through either subconscious protection or a loss of knowing how to interact using </w:t>
      </w:r>
      <w:r w:rsidR="004708A8" w:rsidRPr="0028629E">
        <w:rPr>
          <w:rFonts w:ascii="Arial" w:hAnsi="Arial" w:cs="Arial"/>
          <w:color w:val="1A1A1A"/>
          <w:sz w:val="24"/>
          <w:szCs w:val="24"/>
          <w:shd w:val="clear" w:color="auto" w:fill="FFFFFF"/>
        </w:rPr>
        <w:t xml:space="preserve">basic </w:t>
      </w:r>
      <w:r w:rsidR="007A7866" w:rsidRPr="0028629E">
        <w:rPr>
          <w:rFonts w:ascii="Arial" w:hAnsi="Arial" w:cs="Arial"/>
          <w:color w:val="1A1A1A"/>
          <w:sz w:val="24"/>
          <w:szCs w:val="24"/>
          <w:shd w:val="clear" w:color="auto" w:fill="FFFFFF"/>
        </w:rPr>
        <w:t xml:space="preserve">human senses. </w:t>
      </w:r>
      <w:r w:rsidR="00E07289" w:rsidRPr="0028629E">
        <w:rPr>
          <w:rFonts w:ascii="Arial" w:hAnsi="Arial" w:cs="Arial"/>
          <w:color w:val="1A1A1A"/>
          <w:sz w:val="24"/>
          <w:szCs w:val="24"/>
          <w:shd w:val="clear" w:color="auto" w:fill="FFFFFF"/>
        </w:rPr>
        <w:t xml:space="preserve">We often enjoy windows with placating scenic views of oceans to soothe us from the interaction of daily life, registering this as interaction with nature despite only visual senses being aroused. </w:t>
      </w:r>
      <w:r w:rsidR="002C1438" w:rsidRPr="0028629E">
        <w:rPr>
          <w:rFonts w:ascii="Arial" w:hAnsi="Arial" w:cs="Arial"/>
          <w:color w:val="1A1A1A"/>
          <w:sz w:val="24"/>
          <w:szCs w:val="24"/>
          <w:shd w:val="clear" w:color="auto" w:fill="FFFFFF"/>
        </w:rPr>
        <w:t>This is the same way in which our senses are dulled whilst using technology as the screen acts as a barrier between our physical body and the information or imagery we are consuming, muting our senses yet broadcasting to our minds that we</w:t>
      </w:r>
      <w:r w:rsidR="00E56D27" w:rsidRPr="0028629E">
        <w:rPr>
          <w:rFonts w:ascii="Arial" w:hAnsi="Arial" w:cs="Arial"/>
          <w:color w:val="1A1A1A"/>
          <w:sz w:val="24"/>
          <w:szCs w:val="24"/>
          <w:shd w:val="clear" w:color="auto" w:fill="FFFFFF"/>
        </w:rPr>
        <w:t xml:space="preserve"> ha</w:t>
      </w:r>
      <w:r w:rsidR="002C1438" w:rsidRPr="0028629E">
        <w:rPr>
          <w:rFonts w:ascii="Arial" w:hAnsi="Arial" w:cs="Arial"/>
          <w:color w:val="1A1A1A"/>
          <w:sz w:val="24"/>
          <w:szCs w:val="24"/>
          <w:shd w:val="clear" w:color="auto" w:fill="FFFFFF"/>
        </w:rPr>
        <w:t xml:space="preserve">ve experienced such a thing, or produced a lacklustre desire to do so. </w:t>
      </w:r>
    </w:p>
    <w:p w14:paraId="206968C2" w14:textId="7CE72AA1" w:rsidR="004708A8" w:rsidRPr="0028629E" w:rsidRDefault="004708A8" w:rsidP="003A6E2B">
      <w:pPr>
        <w:spacing w:line="480" w:lineRule="auto"/>
        <w:ind w:firstLine="720"/>
        <w:rPr>
          <w:rFonts w:ascii="Arial" w:hAnsi="Arial" w:cs="Arial"/>
          <w:color w:val="1A1A1A"/>
          <w:sz w:val="24"/>
          <w:szCs w:val="24"/>
          <w:shd w:val="clear" w:color="auto" w:fill="FFFFFF"/>
        </w:rPr>
      </w:pPr>
      <w:r w:rsidRPr="0028629E">
        <w:rPr>
          <w:rFonts w:ascii="Arial" w:hAnsi="Arial" w:cs="Arial"/>
          <w:color w:val="1A1A1A"/>
          <w:sz w:val="24"/>
          <w:szCs w:val="24"/>
          <w:shd w:val="clear" w:color="auto" w:fill="FFFFFF"/>
        </w:rPr>
        <w:t xml:space="preserve">To combat this knowledge, landscape designers often utilise nature’s range of elements to construct sensual gardens. Asian gardens are often formed using hard and soft elements, for example the </w:t>
      </w:r>
      <w:r w:rsidR="00954DA5">
        <w:rPr>
          <w:rFonts w:ascii="Arial" w:hAnsi="Arial" w:cs="Arial"/>
          <w:color w:val="1A1A1A"/>
          <w:sz w:val="24"/>
          <w:szCs w:val="24"/>
          <w:shd w:val="clear" w:color="auto" w:fill="FFFFFF"/>
        </w:rPr>
        <w:t>“</w:t>
      </w:r>
      <w:r w:rsidRPr="0028629E">
        <w:rPr>
          <w:rFonts w:ascii="Arial" w:hAnsi="Arial" w:cs="Arial"/>
          <w:color w:val="1A1A1A"/>
          <w:sz w:val="24"/>
          <w:szCs w:val="24"/>
          <w:shd w:val="clear" w:color="auto" w:fill="FFFFFF"/>
        </w:rPr>
        <w:t>softness of running water and the hardness of limestone rocks</w:t>
      </w:r>
      <w:r w:rsidR="00954DA5">
        <w:rPr>
          <w:rFonts w:ascii="Arial" w:hAnsi="Arial" w:cs="Arial"/>
          <w:color w:val="1A1A1A"/>
          <w:sz w:val="24"/>
          <w:szCs w:val="24"/>
          <w:shd w:val="clear" w:color="auto" w:fill="FFFFFF"/>
        </w:rPr>
        <w:t>”</w:t>
      </w:r>
      <w:sdt>
        <w:sdtPr>
          <w:rPr>
            <w:rFonts w:ascii="Arial" w:hAnsi="Arial" w:cs="Arial"/>
            <w:color w:val="1A1A1A"/>
            <w:sz w:val="24"/>
            <w:szCs w:val="24"/>
            <w:shd w:val="clear" w:color="auto" w:fill="FFFFFF"/>
          </w:rPr>
          <w:id w:val="1166981572"/>
          <w:citation/>
        </w:sdtPr>
        <w:sdtEndPr/>
        <w:sdtContent>
          <w:r w:rsidRPr="0028629E">
            <w:rPr>
              <w:rFonts w:ascii="Arial" w:hAnsi="Arial" w:cs="Arial"/>
              <w:color w:val="1A1A1A"/>
              <w:sz w:val="24"/>
              <w:szCs w:val="24"/>
              <w:shd w:val="clear" w:color="auto" w:fill="FFFFFF"/>
            </w:rPr>
            <w:fldChar w:fldCharType="begin"/>
          </w:r>
          <w:r w:rsidR="00593E06" w:rsidRPr="0028629E">
            <w:rPr>
              <w:rFonts w:ascii="Arial" w:hAnsi="Arial" w:cs="Arial"/>
              <w:color w:val="1A1A1A"/>
              <w:sz w:val="24"/>
              <w:szCs w:val="24"/>
              <w:shd w:val="clear" w:color="auto" w:fill="FFFFFF"/>
            </w:rPr>
            <w:instrText xml:space="preserve">CITATION Cla05 \p 77 \l 2057 </w:instrText>
          </w:r>
          <w:r w:rsidRPr="0028629E">
            <w:rPr>
              <w:rFonts w:ascii="Arial" w:hAnsi="Arial" w:cs="Arial"/>
              <w:color w:val="1A1A1A"/>
              <w:sz w:val="24"/>
              <w:szCs w:val="24"/>
              <w:shd w:val="clear" w:color="auto" w:fill="FFFFFF"/>
            </w:rPr>
            <w:fldChar w:fldCharType="separate"/>
          </w:r>
          <w:r w:rsidR="00BF78A2">
            <w:rPr>
              <w:rFonts w:ascii="Arial" w:hAnsi="Arial" w:cs="Arial"/>
              <w:noProof/>
              <w:color w:val="1A1A1A"/>
              <w:sz w:val="24"/>
              <w:szCs w:val="24"/>
              <w:shd w:val="clear" w:color="auto" w:fill="FFFFFF"/>
            </w:rPr>
            <w:t xml:space="preserve"> </w:t>
          </w:r>
          <w:r w:rsidR="00BF78A2" w:rsidRPr="00BF78A2">
            <w:rPr>
              <w:rFonts w:ascii="Arial" w:hAnsi="Arial" w:cs="Arial"/>
              <w:noProof/>
              <w:color w:val="1A1A1A"/>
              <w:sz w:val="24"/>
              <w:szCs w:val="24"/>
              <w:shd w:val="clear" w:color="auto" w:fill="FFFFFF"/>
            </w:rPr>
            <w:t>(Classen, 2005, p. 77)</w:t>
          </w:r>
          <w:r w:rsidRPr="0028629E">
            <w:rPr>
              <w:rFonts w:ascii="Arial" w:hAnsi="Arial" w:cs="Arial"/>
              <w:color w:val="1A1A1A"/>
              <w:sz w:val="24"/>
              <w:szCs w:val="24"/>
              <w:shd w:val="clear" w:color="auto" w:fill="FFFFFF"/>
            </w:rPr>
            <w:fldChar w:fldCharType="end"/>
          </w:r>
        </w:sdtContent>
      </w:sdt>
      <w:r w:rsidRPr="0028629E">
        <w:rPr>
          <w:rFonts w:ascii="Arial" w:hAnsi="Arial" w:cs="Arial"/>
          <w:color w:val="1A1A1A"/>
          <w:sz w:val="24"/>
          <w:szCs w:val="24"/>
          <w:shd w:val="clear" w:color="auto" w:fill="FFFFFF"/>
        </w:rPr>
        <w:t xml:space="preserve">. This stimulates more than our visual sense alone as textural ground provokes our sense of touch to be realized and the </w:t>
      </w:r>
      <w:r w:rsidR="004E24EA" w:rsidRPr="0028629E">
        <w:rPr>
          <w:rFonts w:ascii="Arial" w:hAnsi="Arial" w:cs="Arial"/>
          <w:color w:val="1A1A1A"/>
          <w:sz w:val="24"/>
          <w:szCs w:val="24"/>
          <w:shd w:val="clear" w:color="auto" w:fill="FFFFFF"/>
        </w:rPr>
        <w:t>fluidity</w:t>
      </w:r>
      <w:r w:rsidRPr="0028629E">
        <w:rPr>
          <w:rFonts w:ascii="Arial" w:hAnsi="Arial" w:cs="Arial"/>
          <w:color w:val="1A1A1A"/>
          <w:sz w:val="24"/>
          <w:szCs w:val="24"/>
          <w:shd w:val="clear" w:color="auto" w:fill="FFFFFF"/>
        </w:rPr>
        <w:t xml:space="preserve"> </w:t>
      </w:r>
      <w:r w:rsidRPr="0028629E">
        <w:rPr>
          <w:rFonts w:ascii="Arial" w:hAnsi="Arial" w:cs="Arial"/>
          <w:color w:val="1A1A1A"/>
          <w:sz w:val="24"/>
          <w:szCs w:val="24"/>
          <w:shd w:val="clear" w:color="auto" w:fill="FFFFFF"/>
        </w:rPr>
        <w:lastRenderedPageBreak/>
        <w:t xml:space="preserve">of running water creates a more evident stimulation of our sense of sound. This allows the average adult to interact with </w:t>
      </w:r>
      <w:r w:rsidR="00042D3F">
        <w:rPr>
          <w:rFonts w:ascii="Arial" w:hAnsi="Arial" w:cs="Arial"/>
          <w:color w:val="1A1A1A"/>
          <w:sz w:val="24"/>
          <w:szCs w:val="24"/>
          <w:shd w:val="clear" w:color="auto" w:fill="FFFFFF"/>
        </w:rPr>
        <w:t>the outdoors</w:t>
      </w:r>
      <w:r w:rsidRPr="0028629E">
        <w:rPr>
          <w:rFonts w:ascii="Arial" w:hAnsi="Arial" w:cs="Arial"/>
          <w:color w:val="1A1A1A"/>
          <w:sz w:val="24"/>
          <w:szCs w:val="24"/>
          <w:shd w:val="clear" w:color="auto" w:fill="FFFFFF"/>
        </w:rPr>
        <w:t xml:space="preserve"> in their societally taught methods</w:t>
      </w:r>
      <w:r w:rsidR="00E07289" w:rsidRPr="0028629E">
        <w:rPr>
          <w:rFonts w:ascii="Arial" w:hAnsi="Arial" w:cs="Arial"/>
          <w:color w:val="1A1A1A"/>
          <w:sz w:val="24"/>
          <w:szCs w:val="24"/>
          <w:shd w:val="clear" w:color="auto" w:fill="FFFFFF"/>
        </w:rPr>
        <w:t xml:space="preserve"> through visuals alone, but nature enforces interaction through landscape design. </w:t>
      </w:r>
    </w:p>
    <w:p w14:paraId="1F6C06B2" w14:textId="628617F0" w:rsidR="00A37F9D" w:rsidRPr="0028629E" w:rsidRDefault="00A37F9D" w:rsidP="0085519C">
      <w:pPr>
        <w:spacing w:line="480" w:lineRule="auto"/>
        <w:ind w:firstLine="720"/>
        <w:rPr>
          <w:rFonts w:ascii="Arial" w:hAnsi="Arial" w:cs="Arial"/>
          <w:color w:val="1A1A1A"/>
          <w:sz w:val="24"/>
          <w:szCs w:val="24"/>
          <w:shd w:val="clear" w:color="auto" w:fill="FFFFFF"/>
        </w:rPr>
      </w:pPr>
      <w:r w:rsidRPr="0028629E">
        <w:rPr>
          <w:rFonts w:ascii="Arial" w:hAnsi="Arial" w:cs="Arial"/>
          <w:color w:val="1A1A1A"/>
          <w:sz w:val="24"/>
          <w:szCs w:val="24"/>
          <w:shd w:val="clear" w:color="auto" w:fill="FFFFFF"/>
        </w:rPr>
        <w:t xml:space="preserve">Our visual sense can inform us of nature through materiality as </w:t>
      </w:r>
      <w:proofErr w:type="spellStart"/>
      <w:r w:rsidRPr="0028629E">
        <w:rPr>
          <w:rFonts w:ascii="Arial" w:hAnsi="Arial" w:cs="Arial"/>
          <w:color w:val="1A1A1A"/>
          <w:sz w:val="24"/>
          <w:szCs w:val="24"/>
          <w:shd w:val="clear" w:color="auto" w:fill="FFFFFF"/>
        </w:rPr>
        <w:t>Pallasmaa</w:t>
      </w:r>
      <w:proofErr w:type="spellEnd"/>
      <w:r w:rsidRPr="0028629E">
        <w:rPr>
          <w:rFonts w:ascii="Arial" w:hAnsi="Arial" w:cs="Arial"/>
          <w:color w:val="1A1A1A"/>
          <w:sz w:val="24"/>
          <w:szCs w:val="24"/>
          <w:shd w:val="clear" w:color="auto" w:fill="FFFFFF"/>
        </w:rPr>
        <w:t xml:space="preserve"> states that “natural materials - stone, brick and wood - allow our vision to penetrate their surfaces and enable us to become convinced of the veracity of the matter as natural materials express their age and history”</w:t>
      </w:r>
      <w:sdt>
        <w:sdtPr>
          <w:rPr>
            <w:rFonts w:ascii="Arial" w:hAnsi="Arial" w:cs="Arial"/>
            <w:color w:val="1A1A1A"/>
            <w:sz w:val="24"/>
            <w:szCs w:val="24"/>
            <w:shd w:val="clear" w:color="auto" w:fill="FFFFFF"/>
          </w:rPr>
          <w:id w:val="-193385707"/>
          <w:citation/>
        </w:sdtPr>
        <w:sdtEndPr/>
        <w:sdtContent>
          <w:r w:rsidR="002C1438" w:rsidRPr="0028629E">
            <w:rPr>
              <w:rFonts w:ascii="Arial" w:hAnsi="Arial" w:cs="Arial"/>
              <w:color w:val="1A1A1A"/>
              <w:sz w:val="24"/>
              <w:szCs w:val="24"/>
              <w:shd w:val="clear" w:color="auto" w:fill="FFFFFF"/>
            </w:rPr>
            <w:fldChar w:fldCharType="begin"/>
          </w:r>
          <w:r w:rsidR="002C1438" w:rsidRPr="0028629E">
            <w:rPr>
              <w:rFonts w:ascii="Arial" w:hAnsi="Arial" w:cs="Arial"/>
              <w:color w:val="1A1A1A"/>
              <w:sz w:val="24"/>
              <w:szCs w:val="24"/>
              <w:shd w:val="clear" w:color="auto" w:fill="FFFFFF"/>
            </w:rPr>
            <w:instrText xml:space="preserve"> CITATION Pal96 \l 2057 </w:instrText>
          </w:r>
          <w:r w:rsidR="002C1438" w:rsidRPr="0028629E">
            <w:rPr>
              <w:rFonts w:ascii="Arial" w:hAnsi="Arial" w:cs="Arial"/>
              <w:color w:val="1A1A1A"/>
              <w:sz w:val="24"/>
              <w:szCs w:val="24"/>
              <w:shd w:val="clear" w:color="auto" w:fill="FFFFFF"/>
            </w:rPr>
            <w:fldChar w:fldCharType="separate"/>
          </w:r>
          <w:r w:rsidR="00BF78A2">
            <w:rPr>
              <w:rFonts w:ascii="Arial" w:hAnsi="Arial" w:cs="Arial"/>
              <w:noProof/>
              <w:color w:val="1A1A1A"/>
              <w:sz w:val="24"/>
              <w:szCs w:val="24"/>
              <w:shd w:val="clear" w:color="auto" w:fill="FFFFFF"/>
            </w:rPr>
            <w:t xml:space="preserve"> </w:t>
          </w:r>
          <w:r w:rsidR="00BF78A2" w:rsidRPr="00BF78A2">
            <w:rPr>
              <w:rFonts w:ascii="Arial" w:hAnsi="Arial" w:cs="Arial"/>
              <w:noProof/>
              <w:color w:val="1A1A1A"/>
              <w:sz w:val="24"/>
              <w:szCs w:val="24"/>
              <w:shd w:val="clear" w:color="auto" w:fill="FFFFFF"/>
            </w:rPr>
            <w:t>(Pallasmaa, 1996)</w:t>
          </w:r>
          <w:r w:rsidR="002C1438" w:rsidRPr="0028629E">
            <w:rPr>
              <w:rFonts w:ascii="Arial" w:hAnsi="Arial" w:cs="Arial"/>
              <w:color w:val="1A1A1A"/>
              <w:sz w:val="24"/>
              <w:szCs w:val="24"/>
              <w:shd w:val="clear" w:color="auto" w:fill="FFFFFF"/>
            </w:rPr>
            <w:fldChar w:fldCharType="end"/>
          </w:r>
        </w:sdtContent>
      </w:sdt>
      <w:r w:rsidRPr="0028629E">
        <w:rPr>
          <w:rFonts w:ascii="Arial" w:hAnsi="Arial" w:cs="Arial"/>
          <w:color w:val="1A1A1A"/>
          <w:sz w:val="24"/>
          <w:szCs w:val="24"/>
          <w:shd w:val="clear" w:color="auto" w:fill="FFFFFF"/>
        </w:rPr>
        <w:t xml:space="preserve">. </w:t>
      </w:r>
      <w:r w:rsidR="002C1438" w:rsidRPr="0028629E">
        <w:rPr>
          <w:rFonts w:ascii="Arial" w:hAnsi="Arial" w:cs="Arial"/>
          <w:color w:val="1A1A1A"/>
          <w:sz w:val="24"/>
          <w:szCs w:val="24"/>
          <w:shd w:val="clear" w:color="auto" w:fill="FFFFFF"/>
        </w:rPr>
        <w:t xml:space="preserve">Through using vision as an informative tool we discover </w:t>
      </w:r>
      <w:r w:rsidR="007B2C6C">
        <w:rPr>
          <w:rFonts w:ascii="Arial" w:hAnsi="Arial" w:cs="Arial"/>
          <w:color w:val="1A1A1A"/>
          <w:sz w:val="24"/>
          <w:szCs w:val="24"/>
          <w:shd w:val="clear" w:color="auto" w:fill="FFFFFF"/>
        </w:rPr>
        <w:t xml:space="preserve">the </w:t>
      </w:r>
      <w:r w:rsidR="002C1438" w:rsidRPr="0028629E">
        <w:rPr>
          <w:rFonts w:ascii="Arial" w:hAnsi="Arial" w:cs="Arial"/>
          <w:color w:val="1A1A1A"/>
          <w:sz w:val="24"/>
          <w:szCs w:val="24"/>
          <w:shd w:val="clear" w:color="auto" w:fill="FFFFFF"/>
        </w:rPr>
        <w:t xml:space="preserve">depth of materiality in the same way our eyes allow us to calculate distance, as our </w:t>
      </w:r>
      <w:r w:rsidR="007D2BAB">
        <w:rPr>
          <w:rFonts w:ascii="Arial" w:hAnsi="Arial" w:cs="Arial"/>
          <w:color w:val="1A1A1A"/>
          <w:sz w:val="24"/>
          <w:szCs w:val="24"/>
          <w:shd w:val="clear" w:color="auto" w:fill="FFFFFF"/>
        </w:rPr>
        <w:t>pupils</w:t>
      </w:r>
      <w:r w:rsidR="002C1438" w:rsidRPr="0028629E">
        <w:rPr>
          <w:rFonts w:ascii="Arial" w:hAnsi="Arial" w:cs="Arial"/>
          <w:color w:val="1A1A1A"/>
          <w:sz w:val="24"/>
          <w:szCs w:val="24"/>
          <w:shd w:val="clear" w:color="auto" w:fill="FFFFFF"/>
        </w:rPr>
        <w:t xml:space="preserve"> pierce an object rather than scan its surface. </w:t>
      </w:r>
      <w:r w:rsidR="00A206D7" w:rsidRPr="0028629E">
        <w:rPr>
          <w:rFonts w:ascii="Arial" w:hAnsi="Arial" w:cs="Arial"/>
          <w:color w:val="1A1A1A"/>
          <w:sz w:val="24"/>
          <w:szCs w:val="24"/>
          <w:shd w:val="clear" w:color="auto" w:fill="FFFFFF"/>
        </w:rPr>
        <w:t xml:space="preserve">The history and age of a material can further inform us of a link with our ancestors as a connection to ourselves and humankind is an indirect connection to nature. This opposes the digital age which has created a disconnection with the world and disassociation in ourselves. </w:t>
      </w:r>
      <w:r w:rsidR="002C1438" w:rsidRPr="0028629E">
        <w:rPr>
          <w:rFonts w:ascii="Arial" w:hAnsi="Arial" w:cs="Arial"/>
          <w:color w:val="1A1A1A"/>
          <w:sz w:val="24"/>
          <w:szCs w:val="24"/>
          <w:shd w:val="clear" w:color="auto" w:fill="FFFFFF"/>
        </w:rPr>
        <w:t xml:space="preserve">With deeper focus </w:t>
      </w:r>
      <w:r w:rsidR="0085519C">
        <w:rPr>
          <w:rFonts w:ascii="Arial" w:hAnsi="Arial" w:cs="Arial"/>
          <w:color w:val="1A1A1A"/>
          <w:sz w:val="24"/>
          <w:szCs w:val="24"/>
          <w:shd w:val="clear" w:color="auto" w:fill="FFFFFF"/>
        </w:rPr>
        <w:t xml:space="preserve">- </w:t>
      </w:r>
      <w:r w:rsidR="002C1438" w:rsidRPr="0028629E">
        <w:rPr>
          <w:rFonts w:ascii="Arial" w:hAnsi="Arial" w:cs="Arial"/>
          <w:color w:val="1A1A1A"/>
          <w:sz w:val="24"/>
          <w:szCs w:val="24"/>
          <w:shd w:val="clear" w:color="auto" w:fill="FFFFFF"/>
        </w:rPr>
        <w:t>which is often a result of being engaged with nature</w:t>
      </w:r>
      <w:r w:rsidR="0085519C">
        <w:rPr>
          <w:rFonts w:ascii="Arial" w:hAnsi="Arial" w:cs="Arial"/>
          <w:color w:val="1A1A1A"/>
          <w:sz w:val="24"/>
          <w:szCs w:val="24"/>
          <w:shd w:val="clear" w:color="auto" w:fill="FFFFFF"/>
        </w:rPr>
        <w:t xml:space="preserve"> </w:t>
      </w:r>
      <w:proofErr w:type="gramStart"/>
      <w:r w:rsidR="0085519C">
        <w:rPr>
          <w:rFonts w:ascii="Arial" w:hAnsi="Arial" w:cs="Arial"/>
          <w:color w:val="1A1A1A"/>
          <w:sz w:val="24"/>
          <w:szCs w:val="24"/>
          <w:shd w:val="clear" w:color="auto" w:fill="FFFFFF"/>
        </w:rPr>
        <w:t xml:space="preserve">-  </w:t>
      </w:r>
      <w:r w:rsidR="002C1438" w:rsidRPr="0028629E">
        <w:rPr>
          <w:rFonts w:ascii="Arial" w:hAnsi="Arial" w:cs="Arial"/>
          <w:color w:val="1A1A1A"/>
          <w:sz w:val="24"/>
          <w:szCs w:val="24"/>
          <w:shd w:val="clear" w:color="auto" w:fill="FFFFFF"/>
        </w:rPr>
        <w:t>we</w:t>
      </w:r>
      <w:proofErr w:type="gramEnd"/>
      <w:r w:rsidR="002C1438" w:rsidRPr="0028629E">
        <w:rPr>
          <w:rFonts w:ascii="Arial" w:hAnsi="Arial" w:cs="Arial"/>
          <w:color w:val="1A1A1A"/>
          <w:sz w:val="24"/>
          <w:szCs w:val="24"/>
          <w:shd w:val="clear" w:color="auto" w:fill="FFFFFF"/>
        </w:rPr>
        <w:t xml:space="preserve"> can discover more in terms of materiality</w:t>
      </w:r>
      <w:r w:rsidR="0085519C">
        <w:rPr>
          <w:rFonts w:ascii="Arial" w:hAnsi="Arial" w:cs="Arial"/>
          <w:color w:val="1A1A1A"/>
          <w:sz w:val="24"/>
          <w:szCs w:val="24"/>
          <w:shd w:val="clear" w:color="auto" w:fill="FFFFFF"/>
        </w:rPr>
        <w:t>,</w:t>
      </w:r>
      <w:r w:rsidR="002C1438" w:rsidRPr="0028629E">
        <w:rPr>
          <w:rFonts w:ascii="Arial" w:hAnsi="Arial" w:cs="Arial"/>
          <w:color w:val="1A1A1A"/>
          <w:sz w:val="24"/>
          <w:szCs w:val="24"/>
          <w:shd w:val="clear" w:color="auto" w:fill="FFFFFF"/>
        </w:rPr>
        <w:t xml:space="preserve"> however</w:t>
      </w:r>
      <w:r w:rsidR="0085519C">
        <w:rPr>
          <w:rFonts w:ascii="Arial" w:hAnsi="Arial" w:cs="Arial"/>
          <w:color w:val="1A1A1A"/>
          <w:sz w:val="24"/>
          <w:szCs w:val="24"/>
          <w:shd w:val="clear" w:color="auto" w:fill="FFFFFF"/>
        </w:rPr>
        <w:t>,</w:t>
      </w:r>
      <w:r w:rsidR="002C1438" w:rsidRPr="0028629E">
        <w:rPr>
          <w:rFonts w:ascii="Arial" w:hAnsi="Arial" w:cs="Arial"/>
          <w:color w:val="1A1A1A"/>
          <w:sz w:val="24"/>
          <w:szCs w:val="24"/>
          <w:shd w:val="clear" w:color="auto" w:fill="FFFFFF"/>
        </w:rPr>
        <w:t xml:space="preserve"> when combined with other senses</w:t>
      </w:r>
      <w:r w:rsidR="007D2BAB">
        <w:rPr>
          <w:rFonts w:ascii="Arial" w:hAnsi="Arial" w:cs="Arial"/>
          <w:color w:val="1A1A1A"/>
          <w:sz w:val="24"/>
          <w:szCs w:val="24"/>
          <w:shd w:val="clear" w:color="auto" w:fill="FFFFFF"/>
        </w:rPr>
        <w:t xml:space="preserve"> </w:t>
      </w:r>
      <w:r w:rsidR="002C1438" w:rsidRPr="0028629E">
        <w:rPr>
          <w:rFonts w:ascii="Arial" w:hAnsi="Arial" w:cs="Arial"/>
          <w:color w:val="1A1A1A"/>
          <w:sz w:val="24"/>
          <w:szCs w:val="24"/>
          <w:shd w:val="clear" w:color="auto" w:fill="FFFFFF"/>
        </w:rPr>
        <w:t xml:space="preserve">we </w:t>
      </w:r>
      <w:r w:rsidR="007D2BAB">
        <w:rPr>
          <w:rFonts w:ascii="Arial" w:hAnsi="Arial" w:cs="Arial"/>
          <w:color w:val="1A1A1A"/>
          <w:sz w:val="24"/>
          <w:szCs w:val="24"/>
          <w:shd w:val="clear" w:color="auto" w:fill="FFFFFF"/>
        </w:rPr>
        <w:t xml:space="preserve">can </w:t>
      </w:r>
      <w:r w:rsidR="002C1438" w:rsidRPr="0028629E">
        <w:rPr>
          <w:rFonts w:ascii="Arial" w:hAnsi="Arial" w:cs="Arial"/>
          <w:color w:val="1A1A1A"/>
          <w:sz w:val="24"/>
          <w:szCs w:val="24"/>
          <w:shd w:val="clear" w:color="auto" w:fill="FFFFFF"/>
        </w:rPr>
        <w:t xml:space="preserve">allow our body to interact with nature physically rather than visually alone. </w:t>
      </w:r>
    </w:p>
    <w:p w14:paraId="66EA78C8" w14:textId="5E3CA882" w:rsidR="00E07289" w:rsidRPr="0028629E" w:rsidRDefault="00E07289" w:rsidP="003A6E2B">
      <w:pPr>
        <w:spacing w:line="480" w:lineRule="auto"/>
        <w:ind w:firstLine="720"/>
        <w:rPr>
          <w:rFonts w:ascii="Arial" w:hAnsi="Arial" w:cs="Arial"/>
          <w:color w:val="1A1A1A"/>
          <w:sz w:val="24"/>
          <w:szCs w:val="24"/>
          <w:shd w:val="clear" w:color="auto" w:fill="FFFFFF"/>
        </w:rPr>
      </w:pPr>
      <w:r w:rsidRPr="0028629E">
        <w:rPr>
          <w:rFonts w:ascii="Arial" w:hAnsi="Arial" w:cs="Arial"/>
          <w:color w:val="1A1A1A"/>
          <w:sz w:val="24"/>
          <w:szCs w:val="24"/>
          <w:shd w:val="clear" w:color="auto" w:fill="FFFFFF"/>
        </w:rPr>
        <w:t xml:space="preserve">Our </w:t>
      </w:r>
      <w:r w:rsidR="007D2BAB">
        <w:rPr>
          <w:rFonts w:ascii="Arial" w:hAnsi="Arial" w:cs="Arial"/>
          <w:color w:val="1A1A1A"/>
          <w:sz w:val="24"/>
          <w:szCs w:val="24"/>
          <w:shd w:val="clear" w:color="auto" w:fill="FFFFFF"/>
        </w:rPr>
        <w:t>awareness of our bodies</w:t>
      </w:r>
      <w:r w:rsidRPr="0028629E">
        <w:rPr>
          <w:rFonts w:ascii="Arial" w:hAnsi="Arial" w:cs="Arial"/>
          <w:color w:val="1A1A1A"/>
          <w:sz w:val="24"/>
          <w:szCs w:val="24"/>
          <w:shd w:val="clear" w:color="auto" w:fill="FFFFFF"/>
        </w:rPr>
        <w:t xml:space="preserve"> root</w:t>
      </w:r>
      <w:r w:rsidR="007D2BAB">
        <w:rPr>
          <w:rFonts w:ascii="Arial" w:hAnsi="Arial" w:cs="Arial"/>
          <w:color w:val="1A1A1A"/>
          <w:sz w:val="24"/>
          <w:szCs w:val="24"/>
          <w:shd w:val="clear" w:color="auto" w:fill="FFFFFF"/>
        </w:rPr>
        <w:t>s</w:t>
      </w:r>
      <w:r w:rsidRPr="0028629E">
        <w:rPr>
          <w:rFonts w:ascii="Arial" w:hAnsi="Arial" w:cs="Arial"/>
          <w:color w:val="1A1A1A"/>
          <w:sz w:val="24"/>
          <w:szCs w:val="24"/>
          <w:shd w:val="clear" w:color="auto" w:fill="FFFFFF"/>
        </w:rPr>
        <w:t xml:space="preserve"> us in our environment through providing a sense of place, often contributing to a sense of self.</w:t>
      </w:r>
      <w:r w:rsidR="005765BA" w:rsidRPr="0028629E">
        <w:rPr>
          <w:rFonts w:ascii="Arial" w:hAnsi="Arial" w:cs="Arial"/>
          <w:color w:val="1A1A1A"/>
          <w:sz w:val="24"/>
          <w:szCs w:val="24"/>
          <w:shd w:val="clear" w:color="auto" w:fill="FFFFFF"/>
        </w:rPr>
        <w:t xml:space="preserve"> </w:t>
      </w:r>
      <w:proofErr w:type="spellStart"/>
      <w:r w:rsidR="005765BA" w:rsidRPr="0028629E">
        <w:rPr>
          <w:rFonts w:ascii="Arial" w:hAnsi="Arial" w:cs="Arial"/>
          <w:color w:val="1A1A1A"/>
          <w:sz w:val="24"/>
          <w:szCs w:val="24"/>
          <w:shd w:val="clear" w:color="auto" w:fill="FFFFFF"/>
        </w:rPr>
        <w:t>Marren</w:t>
      </w:r>
      <w:proofErr w:type="spellEnd"/>
      <w:r w:rsidR="005765BA" w:rsidRPr="0028629E">
        <w:rPr>
          <w:rFonts w:ascii="Arial" w:hAnsi="Arial" w:cs="Arial"/>
          <w:color w:val="1A1A1A"/>
          <w:sz w:val="24"/>
          <w:szCs w:val="24"/>
          <w:shd w:val="clear" w:color="auto" w:fill="FFFFFF"/>
        </w:rPr>
        <w:t xml:space="preserve"> (2018)</w:t>
      </w:r>
      <w:r w:rsidR="00CC3CEF" w:rsidRPr="0028629E">
        <w:rPr>
          <w:rFonts w:ascii="Arial" w:hAnsi="Arial" w:cs="Arial"/>
          <w:color w:val="1A1A1A"/>
          <w:sz w:val="24"/>
          <w:szCs w:val="24"/>
          <w:shd w:val="clear" w:color="auto" w:fill="FFFFFF"/>
        </w:rPr>
        <w:t xml:space="preserve"> declares that “without nature, we lose our sense of rootedness</w:t>
      </w:r>
      <w:r w:rsidR="00425A0A" w:rsidRPr="0028629E">
        <w:rPr>
          <w:rFonts w:ascii="Arial" w:hAnsi="Arial" w:cs="Arial"/>
          <w:color w:val="1A1A1A"/>
          <w:sz w:val="24"/>
          <w:szCs w:val="24"/>
          <w:shd w:val="clear" w:color="auto" w:fill="FFFFFF"/>
        </w:rPr>
        <w:t>”</w:t>
      </w:r>
      <w:r w:rsidR="00CC3CEF" w:rsidRPr="0028629E">
        <w:rPr>
          <w:rFonts w:ascii="Arial" w:hAnsi="Arial" w:cs="Arial"/>
          <w:color w:val="1A1A1A"/>
          <w:sz w:val="24"/>
          <w:szCs w:val="24"/>
          <w:shd w:val="clear" w:color="auto" w:fill="FFFFFF"/>
        </w:rPr>
        <w:t xml:space="preserve"> and that </w:t>
      </w:r>
      <w:r w:rsidR="00425A0A" w:rsidRPr="0028629E">
        <w:rPr>
          <w:rFonts w:ascii="Arial" w:hAnsi="Arial" w:cs="Arial"/>
          <w:color w:val="1A1A1A"/>
          <w:sz w:val="24"/>
          <w:szCs w:val="24"/>
          <w:shd w:val="clear" w:color="auto" w:fill="FFFFFF"/>
        </w:rPr>
        <w:t>“</w:t>
      </w:r>
      <w:r w:rsidR="00CC3CEF" w:rsidRPr="0028629E">
        <w:rPr>
          <w:rFonts w:ascii="Arial" w:hAnsi="Arial" w:cs="Arial"/>
          <w:color w:val="1A1A1A"/>
          <w:sz w:val="24"/>
          <w:szCs w:val="24"/>
          <w:shd w:val="clear" w:color="auto" w:fill="FFFFFF"/>
        </w:rPr>
        <w:t>wildflowers offer an antidote to computer age neurosis</w:t>
      </w:r>
      <w:r w:rsidR="00425A0A" w:rsidRPr="0028629E">
        <w:rPr>
          <w:rFonts w:ascii="Arial" w:hAnsi="Arial" w:cs="Arial"/>
          <w:color w:val="1A1A1A"/>
          <w:sz w:val="24"/>
          <w:szCs w:val="24"/>
          <w:shd w:val="clear" w:color="auto" w:fill="FFFFFF"/>
        </w:rPr>
        <w:t>”</w:t>
      </w:r>
      <w:r w:rsidR="00CC3CEF" w:rsidRPr="0028629E">
        <w:rPr>
          <w:rFonts w:ascii="Arial" w:hAnsi="Arial" w:cs="Arial"/>
          <w:color w:val="1A1A1A"/>
          <w:sz w:val="24"/>
          <w:szCs w:val="24"/>
          <w:shd w:val="clear" w:color="auto" w:fill="FFFFFF"/>
        </w:rPr>
        <w:t>. The term neurosis battles the construct of the digital age and strives to revert to nature, a declaration of what we have lost as a community</w:t>
      </w:r>
      <w:r w:rsidR="000144F9" w:rsidRPr="0028629E">
        <w:rPr>
          <w:rFonts w:ascii="Arial" w:hAnsi="Arial" w:cs="Arial"/>
          <w:color w:val="1A1A1A"/>
          <w:sz w:val="24"/>
          <w:szCs w:val="24"/>
          <w:shd w:val="clear" w:color="auto" w:fill="FFFFFF"/>
        </w:rPr>
        <w:t xml:space="preserve"> and the effects that the use of technology has on our mental wellbeing</w:t>
      </w:r>
      <w:r w:rsidR="006446D7" w:rsidRPr="0028629E">
        <w:rPr>
          <w:rFonts w:ascii="Arial" w:hAnsi="Arial" w:cs="Arial"/>
          <w:color w:val="1A1A1A"/>
          <w:sz w:val="24"/>
          <w:szCs w:val="24"/>
          <w:shd w:val="clear" w:color="auto" w:fill="FFFFFF"/>
        </w:rPr>
        <w:t xml:space="preserve">. </w:t>
      </w:r>
      <w:r w:rsidR="000144F9" w:rsidRPr="0028629E">
        <w:rPr>
          <w:rFonts w:ascii="Arial" w:hAnsi="Arial" w:cs="Arial"/>
          <w:color w:val="1A1A1A"/>
          <w:sz w:val="24"/>
          <w:szCs w:val="24"/>
          <w:shd w:val="clear" w:color="auto" w:fill="FFFFFF"/>
        </w:rPr>
        <w:t xml:space="preserve">Likewise, </w:t>
      </w:r>
      <w:proofErr w:type="spellStart"/>
      <w:r w:rsidR="000144F9" w:rsidRPr="0028629E">
        <w:rPr>
          <w:rFonts w:ascii="Arial" w:hAnsi="Arial" w:cs="Arial"/>
          <w:color w:val="1A1A1A"/>
          <w:sz w:val="24"/>
          <w:szCs w:val="24"/>
          <w:shd w:val="clear" w:color="auto" w:fill="FFFFFF"/>
        </w:rPr>
        <w:t>Pallasmaa</w:t>
      </w:r>
      <w:proofErr w:type="spellEnd"/>
      <w:r w:rsidR="000144F9" w:rsidRPr="0028629E">
        <w:rPr>
          <w:rFonts w:ascii="Arial" w:hAnsi="Arial" w:cs="Arial"/>
          <w:color w:val="1A1A1A"/>
          <w:sz w:val="24"/>
          <w:szCs w:val="24"/>
          <w:shd w:val="clear" w:color="auto" w:fill="FFFFFF"/>
        </w:rPr>
        <w:t xml:space="preserve"> expresses concern for future generations as he questions </w:t>
      </w:r>
      <w:r w:rsidR="00425A0A" w:rsidRPr="0028629E">
        <w:rPr>
          <w:rFonts w:ascii="Arial" w:hAnsi="Arial" w:cs="Arial"/>
          <w:color w:val="1A1A1A"/>
          <w:sz w:val="24"/>
          <w:szCs w:val="24"/>
          <w:shd w:val="clear" w:color="auto" w:fill="FFFFFF"/>
        </w:rPr>
        <w:t>“</w:t>
      </w:r>
      <w:r w:rsidR="000144F9" w:rsidRPr="0028629E">
        <w:rPr>
          <w:rFonts w:ascii="Arial" w:hAnsi="Arial" w:cs="Arial"/>
          <w:color w:val="1A1A1A"/>
          <w:sz w:val="24"/>
          <w:szCs w:val="24"/>
          <w:shd w:val="clear" w:color="auto" w:fill="FFFFFF"/>
        </w:rPr>
        <w:t>Has modernity divorced us from our sense of belonging to the cosmos?</w:t>
      </w:r>
      <w:r w:rsidR="00425A0A" w:rsidRPr="0028629E">
        <w:rPr>
          <w:rFonts w:ascii="Arial" w:hAnsi="Arial" w:cs="Arial"/>
          <w:color w:val="1A1A1A"/>
          <w:sz w:val="24"/>
          <w:szCs w:val="24"/>
          <w:shd w:val="clear" w:color="auto" w:fill="FFFFFF"/>
        </w:rPr>
        <w:t>”</w:t>
      </w:r>
      <w:r w:rsidR="000144F9" w:rsidRPr="0028629E">
        <w:rPr>
          <w:rFonts w:ascii="Arial" w:hAnsi="Arial" w:cs="Arial"/>
          <w:color w:val="1A1A1A"/>
          <w:sz w:val="24"/>
          <w:szCs w:val="24"/>
          <w:shd w:val="clear" w:color="auto" w:fill="FFFFFF"/>
        </w:rPr>
        <w:t xml:space="preserve"> </w:t>
      </w:r>
      <w:sdt>
        <w:sdtPr>
          <w:rPr>
            <w:rFonts w:ascii="Arial" w:hAnsi="Arial" w:cs="Arial"/>
            <w:color w:val="1A1A1A"/>
            <w:sz w:val="24"/>
            <w:szCs w:val="24"/>
            <w:shd w:val="clear" w:color="auto" w:fill="FFFFFF"/>
          </w:rPr>
          <w:id w:val="1095751488"/>
          <w:citation/>
        </w:sdtPr>
        <w:sdtEndPr/>
        <w:sdtContent>
          <w:r w:rsidR="00AD1241" w:rsidRPr="0028629E">
            <w:rPr>
              <w:rFonts w:ascii="Arial" w:hAnsi="Arial" w:cs="Arial"/>
              <w:color w:val="1A1A1A"/>
              <w:sz w:val="24"/>
              <w:szCs w:val="24"/>
              <w:shd w:val="clear" w:color="auto" w:fill="FFFFFF"/>
            </w:rPr>
            <w:fldChar w:fldCharType="begin"/>
          </w:r>
          <w:r w:rsidR="00AD1241" w:rsidRPr="0028629E">
            <w:rPr>
              <w:rFonts w:ascii="Arial" w:hAnsi="Arial" w:cs="Arial"/>
              <w:color w:val="1A1A1A"/>
              <w:sz w:val="24"/>
              <w:szCs w:val="24"/>
              <w:shd w:val="clear" w:color="auto" w:fill="FFFFFF"/>
            </w:rPr>
            <w:instrText xml:space="preserve"> CITATION Pal16 \l 2057 </w:instrText>
          </w:r>
          <w:r w:rsidR="00AD1241" w:rsidRPr="0028629E">
            <w:rPr>
              <w:rFonts w:ascii="Arial" w:hAnsi="Arial" w:cs="Arial"/>
              <w:color w:val="1A1A1A"/>
              <w:sz w:val="24"/>
              <w:szCs w:val="24"/>
              <w:shd w:val="clear" w:color="auto" w:fill="FFFFFF"/>
            </w:rPr>
            <w:fldChar w:fldCharType="separate"/>
          </w:r>
          <w:r w:rsidR="00BF78A2" w:rsidRPr="00BF78A2">
            <w:rPr>
              <w:rFonts w:ascii="Arial" w:hAnsi="Arial" w:cs="Arial"/>
              <w:noProof/>
              <w:color w:val="1A1A1A"/>
              <w:sz w:val="24"/>
              <w:szCs w:val="24"/>
              <w:shd w:val="clear" w:color="auto" w:fill="FFFFFF"/>
            </w:rPr>
            <w:t xml:space="preserve">(Pallasmaa, </w:t>
          </w:r>
          <w:r w:rsidR="00BF78A2" w:rsidRPr="00BF78A2">
            <w:rPr>
              <w:rFonts w:ascii="Arial" w:hAnsi="Arial" w:cs="Arial"/>
              <w:noProof/>
              <w:color w:val="1A1A1A"/>
              <w:sz w:val="24"/>
              <w:szCs w:val="24"/>
              <w:shd w:val="clear" w:color="auto" w:fill="FFFFFF"/>
            </w:rPr>
            <w:lastRenderedPageBreak/>
            <w:t>2016)</w:t>
          </w:r>
          <w:r w:rsidR="00AD1241" w:rsidRPr="0028629E">
            <w:rPr>
              <w:rFonts w:ascii="Arial" w:hAnsi="Arial" w:cs="Arial"/>
              <w:color w:val="1A1A1A"/>
              <w:sz w:val="24"/>
              <w:szCs w:val="24"/>
              <w:shd w:val="clear" w:color="auto" w:fill="FFFFFF"/>
            </w:rPr>
            <w:fldChar w:fldCharType="end"/>
          </w:r>
        </w:sdtContent>
      </w:sdt>
      <w:r w:rsidR="00AD1241" w:rsidRPr="0028629E">
        <w:rPr>
          <w:rFonts w:ascii="Arial" w:hAnsi="Arial" w:cs="Arial"/>
          <w:color w:val="1A1A1A"/>
          <w:sz w:val="24"/>
          <w:szCs w:val="24"/>
          <w:shd w:val="clear" w:color="auto" w:fill="FFFFFF"/>
        </w:rPr>
        <w:t xml:space="preserve">. </w:t>
      </w:r>
      <w:r w:rsidR="000144F9" w:rsidRPr="0028629E">
        <w:rPr>
          <w:rFonts w:ascii="Arial" w:hAnsi="Arial" w:cs="Arial"/>
          <w:color w:val="1A1A1A"/>
          <w:sz w:val="24"/>
          <w:szCs w:val="24"/>
          <w:shd w:val="clear" w:color="auto" w:fill="FFFFFF"/>
        </w:rPr>
        <w:t xml:space="preserve">This speaks more scientifically as our partnership with </w:t>
      </w:r>
      <w:r w:rsidR="007D2BAB">
        <w:rPr>
          <w:rFonts w:ascii="Arial" w:hAnsi="Arial" w:cs="Arial"/>
          <w:color w:val="1A1A1A"/>
          <w:sz w:val="24"/>
          <w:szCs w:val="24"/>
          <w:shd w:val="clear" w:color="auto" w:fill="FFFFFF"/>
        </w:rPr>
        <w:t>our environment</w:t>
      </w:r>
      <w:r w:rsidR="000144F9" w:rsidRPr="0028629E">
        <w:rPr>
          <w:rFonts w:ascii="Arial" w:hAnsi="Arial" w:cs="Arial"/>
          <w:color w:val="1A1A1A"/>
          <w:sz w:val="24"/>
          <w:szCs w:val="24"/>
          <w:shd w:val="clear" w:color="auto" w:fill="FFFFFF"/>
        </w:rPr>
        <w:t xml:space="preserve"> is considered a biological marriage that we</w:t>
      </w:r>
      <w:r w:rsidR="0085519C">
        <w:rPr>
          <w:rFonts w:ascii="Arial" w:hAnsi="Arial" w:cs="Arial"/>
          <w:color w:val="1A1A1A"/>
          <w:sz w:val="24"/>
          <w:szCs w:val="24"/>
          <w:shd w:val="clear" w:color="auto" w:fill="FFFFFF"/>
        </w:rPr>
        <w:t xml:space="preserve"> a</w:t>
      </w:r>
      <w:r w:rsidR="000144F9" w:rsidRPr="0028629E">
        <w:rPr>
          <w:rFonts w:ascii="Arial" w:hAnsi="Arial" w:cs="Arial"/>
          <w:color w:val="1A1A1A"/>
          <w:sz w:val="24"/>
          <w:szCs w:val="24"/>
          <w:shd w:val="clear" w:color="auto" w:fill="FFFFFF"/>
        </w:rPr>
        <w:t xml:space="preserve">re slowly departing from, resulting in a divorce from the entirety of the universe, not simply nature itself. Through this departure we lose much more than our </w:t>
      </w:r>
      <w:r w:rsidR="00AD1241" w:rsidRPr="0028629E">
        <w:rPr>
          <w:rFonts w:ascii="Arial" w:hAnsi="Arial" w:cs="Arial"/>
          <w:color w:val="1A1A1A"/>
          <w:sz w:val="24"/>
          <w:szCs w:val="24"/>
          <w:shd w:val="clear" w:color="auto" w:fill="FFFFFF"/>
        </w:rPr>
        <w:t xml:space="preserve">immediate senses and interaction with nature but our </w:t>
      </w:r>
      <w:r w:rsidR="007D2BAB">
        <w:rPr>
          <w:rFonts w:ascii="Arial" w:hAnsi="Arial" w:cs="Arial"/>
          <w:color w:val="1A1A1A"/>
          <w:sz w:val="24"/>
          <w:szCs w:val="24"/>
          <w:shd w:val="clear" w:color="auto" w:fill="FFFFFF"/>
        </w:rPr>
        <w:t xml:space="preserve">awareness of the </w:t>
      </w:r>
      <w:proofErr w:type="spellStart"/>
      <w:r w:rsidR="00AD1241" w:rsidRPr="0028629E">
        <w:rPr>
          <w:rFonts w:ascii="Arial" w:hAnsi="Arial" w:cs="Arial"/>
          <w:color w:val="1A1A1A"/>
          <w:sz w:val="24"/>
          <w:szCs w:val="24"/>
          <w:shd w:val="clear" w:color="auto" w:fill="FFFFFF"/>
        </w:rPr>
        <w:t>self due</w:t>
      </w:r>
      <w:proofErr w:type="spellEnd"/>
      <w:r w:rsidR="00AD1241" w:rsidRPr="0028629E">
        <w:rPr>
          <w:rFonts w:ascii="Arial" w:hAnsi="Arial" w:cs="Arial"/>
          <w:color w:val="1A1A1A"/>
          <w:sz w:val="24"/>
          <w:szCs w:val="24"/>
          <w:shd w:val="clear" w:color="auto" w:fill="FFFFFF"/>
        </w:rPr>
        <w:t xml:space="preserve"> to our anatomical roots. </w:t>
      </w:r>
      <w:r w:rsidR="003B3348" w:rsidRPr="0028629E">
        <w:rPr>
          <w:rFonts w:ascii="Arial" w:hAnsi="Arial" w:cs="Arial"/>
          <w:color w:val="1A1A1A"/>
          <w:sz w:val="24"/>
          <w:szCs w:val="24"/>
          <w:shd w:val="clear" w:color="auto" w:fill="FFFFFF"/>
        </w:rPr>
        <w:t xml:space="preserve">The discussion of </w:t>
      </w:r>
      <w:r w:rsidR="007D2BAB">
        <w:rPr>
          <w:rFonts w:ascii="Arial" w:hAnsi="Arial" w:cs="Arial"/>
          <w:color w:val="1A1A1A"/>
          <w:sz w:val="24"/>
          <w:szCs w:val="24"/>
          <w:shd w:val="clear" w:color="auto" w:fill="FFFFFF"/>
        </w:rPr>
        <w:t>our rootedness</w:t>
      </w:r>
      <w:r w:rsidR="003B3348" w:rsidRPr="0028629E">
        <w:rPr>
          <w:rFonts w:ascii="Arial" w:hAnsi="Arial" w:cs="Arial"/>
          <w:color w:val="1A1A1A"/>
          <w:sz w:val="24"/>
          <w:szCs w:val="24"/>
          <w:shd w:val="clear" w:color="auto" w:fill="FFFFFF"/>
        </w:rPr>
        <w:t xml:space="preserve"> explains a sense of being from </w:t>
      </w:r>
      <w:proofErr w:type="spellStart"/>
      <w:r w:rsidR="003B3348" w:rsidRPr="0028629E">
        <w:rPr>
          <w:rFonts w:ascii="Arial" w:hAnsi="Arial" w:cs="Arial"/>
          <w:color w:val="1A1A1A"/>
          <w:sz w:val="24"/>
          <w:szCs w:val="24"/>
          <w:shd w:val="clear" w:color="auto" w:fill="FFFFFF"/>
        </w:rPr>
        <w:t>Marren’s</w:t>
      </w:r>
      <w:proofErr w:type="spellEnd"/>
      <w:r w:rsidR="003B3348" w:rsidRPr="0028629E">
        <w:rPr>
          <w:rFonts w:ascii="Arial" w:hAnsi="Arial" w:cs="Arial"/>
          <w:color w:val="1A1A1A"/>
          <w:sz w:val="24"/>
          <w:szCs w:val="24"/>
          <w:shd w:val="clear" w:color="auto" w:fill="FFFFFF"/>
        </w:rPr>
        <w:t xml:space="preserve"> perspective, </w:t>
      </w:r>
      <w:r w:rsidR="00154D05" w:rsidRPr="0028629E">
        <w:rPr>
          <w:rFonts w:ascii="Arial" w:hAnsi="Arial" w:cs="Arial"/>
          <w:color w:val="1A1A1A"/>
          <w:sz w:val="24"/>
          <w:szCs w:val="24"/>
          <w:shd w:val="clear" w:color="auto" w:fill="FFFFFF"/>
        </w:rPr>
        <w:t>however,</w:t>
      </w:r>
      <w:r w:rsidR="003B3348" w:rsidRPr="0028629E">
        <w:rPr>
          <w:rFonts w:ascii="Arial" w:hAnsi="Arial" w:cs="Arial"/>
          <w:color w:val="1A1A1A"/>
          <w:sz w:val="24"/>
          <w:szCs w:val="24"/>
          <w:shd w:val="clear" w:color="auto" w:fill="FFFFFF"/>
        </w:rPr>
        <w:t xml:space="preserve"> is a structural term in Merleau-Ponty’s view. He sees the body as a ‘subject’ within the world, stating that </w:t>
      </w:r>
      <w:r w:rsidR="00954DA5">
        <w:rPr>
          <w:rFonts w:ascii="Arial" w:hAnsi="Arial" w:cs="Arial"/>
          <w:color w:val="1A1A1A"/>
          <w:sz w:val="24"/>
          <w:szCs w:val="24"/>
          <w:shd w:val="clear" w:color="auto" w:fill="FFFFFF"/>
        </w:rPr>
        <w:t>“</w:t>
      </w:r>
      <w:r w:rsidR="003B3348" w:rsidRPr="0028629E">
        <w:rPr>
          <w:rFonts w:ascii="Arial" w:hAnsi="Arial" w:cs="Arial"/>
          <w:color w:val="1A1A1A"/>
          <w:sz w:val="24"/>
          <w:szCs w:val="24"/>
          <w:shd w:val="clear" w:color="auto" w:fill="FFFFFF"/>
        </w:rPr>
        <w:t>the subject I am is inseparable from this body and this world</w:t>
      </w:r>
      <w:r w:rsidR="00954DA5">
        <w:rPr>
          <w:rFonts w:ascii="Arial" w:hAnsi="Arial" w:cs="Arial"/>
          <w:color w:val="1A1A1A"/>
          <w:sz w:val="24"/>
          <w:szCs w:val="24"/>
          <w:shd w:val="clear" w:color="auto" w:fill="FFFFFF"/>
        </w:rPr>
        <w:t>”</w:t>
      </w:r>
      <w:sdt>
        <w:sdtPr>
          <w:rPr>
            <w:rFonts w:ascii="Arial" w:hAnsi="Arial" w:cs="Arial"/>
            <w:color w:val="1A1A1A"/>
            <w:sz w:val="24"/>
            <w:szCs w:val="24"/>
            <w:shd w:val="clear" w:color="auto" w:fill="FFFFFF"/>
          </w:rPr>
          <w:id w:val="-525858541"/>
          <w:citation/>
        </w:sdtPr>
        <w:sdtEndPr/>
        <w:sdtContent>
          <w:r w:rsidR="003B3348" w:rsidRPr="0028629E">
            <w:rPr>
              <w:rFonts w:ascii="Arial" w:hAnsi="Arial" w:cs="Arial"/>
              <w:color w:val="1A1A1A"/>
              <w:sz w:val="24"/>
              <w:szCs w:val="24"/>
              <w:shd w:val="clear" w:color="auto" w:fill="FFFFFF"/>
            </w:rPr>
            <w:fldChar w:fldCharType="begin"/>
          </w:r>
          <w:r w:rsidR="003B3348" w:rsidRPr="0028629E">
            <w:rPr>
              <w:rFonts w:ascii="Arial" w:hAnsi="Arial" w:cs="Arial"/>
              <w:color w:val="1A1A1A"/>
              <w:sz w:val="24"/>
              <w:szCs w:val="24"/>
              <w:shd w:val="clear" w:color="auto" w:fill="FFFFFF"/>
            </w:rPr>
            <w:instrText xml:space="preserve"> CITATION Mer02 \l 2057 </w:instrText>
          </w:r>
          <w:r w:rsidR="003B3348" w:rsidRPr="0028629E">
            <w:rPr>
              <w:rFonts w:ascii="Arial" w:hAnsi="Arial" w:cs="Arial"/>
              <w:color w:val="1A1A1A"/>
              <w:sz w:val="24"/>
              <w:szCs w:val="24"/>
              <w:shd w:val="clear" w:color="auto" w:fill="FFFFFF"/>
            </w:rPr>
            <w:fldChar w:fldCharType="separate"/>
          </w:r>
          <w:r w:rsidR="00BF78A2">
            <w:rPr>
              <w:rFonts w:ascii="Arial" w:hAnsi="Arial" w:cs="Arial"/>
              <w:noProof/>
              <w:color w:val="1A1A1A"/>
              <w:sz w:val="24"/>
              <w:szCs w:val="24"/>
              <w:shd w:val="clear" w:color="auto" w:fill="FFFFFF"/>
            </w:rPr>
            <w:t xml:space="preserve"> </w:t>
          </w:r>
          <w:r w:rsidR="00BF78A2" w:rsidRPr="00BF78A2">
            <w:rPr>
              <w:rFonts w:ascii="Arial" w:hAnsi="Arial" w:cs="Arial"/>
              <w:noProof/>
              <w:color w:val="1A1A1A"/>
              <w:sz w:val="24"/>
              <w:szCs w:val="24"/>
              <w:shd w:val="clear" w:color="auto" w:fill="FFFFFF"/>
            </w:rPr>
            <w:t>(Merleau-Ponty, 2002)</w:t>
          </w:r>
          <w:r w:rsidR="003B3348" w:rsidRPr="0028629E">
            <w:rPr>
              <w:rFonts w:ascii="Arial" w:hAnsi="Arial" w:cs="Arial"/>
              <w:color w:val="1A1A1A"/>
              <w:sz w:val="24"/>
              <w:szCs w:val="24"/>
              <w:shd w:val="clear" w:color="auto" w:fill="FFFFFF"/>
            </w:rPr>
            <w:fldChar w:fldCharType="end"/>
          </w:r>
        </w:sdtContent>
      </w:sdt>
      <w:r w:rsidR="003B3348" w:rsidRPr="0028629E">
        <w:rPr>
          <w:rFonts w:ascii="Arial" w:hAnsi="Arial" w:cs="Arial"/>
          <w:color w:val="1A1A1A"/>
          <w:sz w:val="24"/>
          <w:szCs w:val="24"/>
          <w:shd w:val="clear" w:color="auto" w:fill="FFFFFF"/>
        </w:rPr>
        <w:t>, displaying an understanding of being in the world rather than on it.</w:t>
      </w:r>
      <w:r w:rsidR="00596305">
        <w:rPr>
          <w:rFonts w:ascii="Arial" w:hAnsi="Arial" w:cs="Arial"/>
          <w:color w:val="1A1A1A"/>
          <w:sz w:val="24"/>
          <w:szCs w:val="24"/>
          <w:shd w:val="clear" w:color="auto" w:fill="FFFFFF"/>
        </w:rPr>
        <w:t xml:space="preserve"> This demonstrates the reciprocal relationship between the body as a subject and its connection with the world to show that they are not two separate systems, but interwoven as one natural structure, sharing the same essence of being. </w:t>
      </w:r>
    </w:p>
    <w:p w14:paraId="074357D4" w14:textId="7B4808A6" w:rsidR="00210FC8" w:rsidRDefault="00AD1241" w:rsidP="003A6E2B">
      <w:pPr>
        <w:spacing w:line="480" w:lineRule="auto"/>
        <w:ind w:firstLine="720"/>
        <w:rPr>
          <w:rFonts w:ascii="Arial" w:hAnsi="Arial" w:cs="Arial"/>
          <w:color w:val="1A1A1A"/>
          <w:sz w:val="24"/>
          <w:szCs w:val="24"/>
          <w:shd w:val="clear" w:color="auto" w:fill="FFFFFF"/>
        </w:rPr>
      </w:pPr>
      <w:proofErr w:type="spellStart"/>
      <w:r w:rsidRPr="0028629E">
        <w:rPr>
          <w:rFonts w:ascii="Arial" w:hAnsi="Arial" w:cs="Arial"/>
          <w:color w:val="1A1A1A"/>
          <w:sz w:val="24"/>
          <w:szCs w:val="24"/>
          <w:shd w:val="clear" w:color="auto" w:fill="FFFFFF"/>
        </w:rPr>
        <w:t>Pallasmaa</w:t>
      </w:r>
      <w:proofErr w:type="spellEnd"/>
      <w:r w:rsidRPr="0028629E">
        <w:rPr>
          <w:rFonts w:ascii="Arial" w:hAnsi="Arial" w:cs="Arial"/>
          <w:color w:val="1A1A1A"/>
          <w:sz w:val="24"/>
          <w:szCs w:val="24"/>
          <w:shd w:val="clear" w:color="auto" w:fill="FFFFFF"/>
        </w:rPr>
        <w:t xml:space="preserve"> </w:t>
      </w:r>
      <w:r w:rsidR="006446D7" w:rsidRPr="0028629E">
        <w:rPr>
          <w:rFonts w:ascii="Arial" w:hAnsi="Arial" w:cs="Arial"/>
          <w:color w:val="1A1A1A"/>
          <w:sz w:val="24"/>
          <w:szCs w:val="24"/>
          <w:shd w:val="clear" w:color="auto" w:fill="FFFFFF"/>
        </w:rPr>
        <w:t xml:space="preserve">(2016) </w:t>
      </w:r>
      <w:r w:rsidRPr="0028629E">
        <w:rPr>
          <w:rFonts w:ascii="Arial" w:hAnsi="Arial" w:cs="Arial"/>
          <w:color w:val="1A1A1A"/>
          <w:sz w:val="24"/>
          <w:szCs w:val="24"/>
          <w:shd w:val="clear" w:color="auto" w:fill="FFFFFF"/>
        </w:rPr>
        <w:t xml:space="preserve">quotes Frank Lloyd Wright who emphasizes the importance of our </w:t>
      </w:r>
      <w:proofErr w:type="spellStart"/>
      <w:r w:rsidRPr="0028629E">
        <w:rPr>
          <w:rFonts w:ascii="Arial" w:hAnsi="Arial" w:cs="Arial"/>
          <w:color w:val="1A1A1A"/>
          <w:sz w:val="24"/>
          <w:szCs w:val="24"/>
          <w:shd w:val="clear" w:color="auto" w:fill="FFFFFF"/>
        </w:rPr>
        <w:t>atmospherical</w:t>
      </w:r>
      <w:proofErr w:type="spellEnd"/>
      <w:r w:rsidRPr="0028629E">
        <w:rPr>
          <w:rFonts w:ascii="Arial" w:hAnsi="Arial" w:cs="Arial"/>
          <w:color w:val="1A1A1A"/>
          <w:sz w:val="24"/>
          <w:szCs w:val="24"/>
          <w:shd w:val="clear" w:color="auto" w:fill="FFFFFF"/>
        </w:rPr>
        <w:t xml:space="preserve"> surroundings, who supports </w:t>
      </w:r>
      <w:proofErr w:type="spellStart"/>
      <w:r w:rsidRPr="0028629E">
        <w:rPr>
          <w:rFonts w:ascii="Arial" w:hAnsi="Arial" w:cs="Arial"/>
          <w:color w:val="1A1A1A"/>
          <w:sz w:val="24"/>
          <w:szCs w:val="24"/>
          <w:shd w:val="clear" w:color="auto" w:fill="FFFFFF"/>
        </w:rPr>
        <w:t>Pallasmaa’s</w:t>
      </w:r>
      <w:proofErr w:type="spellEnd"/>
      <w:r w:rsidRPr="0028629E">
        <w:rPr>
          <w:rFonts w:ascii="Arial" w:hAnsi="Arial" w:cs="Arial"/>
          <w:color w:val="1A1A1A"/>
          <w:sz w:val="24"/>
          <w:szCs w:val="24"/>
          <w:shd w:val="clear" w:color="auto" w:fill="FFFFFF"/>
        </w:rPr>
        <w:t xml:space="preserve"> theory of a sixth sense being environmentally influenced - our atmosphere and mood. Wright states that </w:t>
      </w:r>
      <w:r w:rsidR="00954DA5">
        <w:rPr>
          <w:rFonts w:ascii="Arial" w:hAnsi="Arial" w:cs="Arial"/>
          <w:color w:val="1A1A1A"/>
          <w:sz w:val="24"/>
          <w:szCs w:val="24"/>
          <w:shd w:val="clear" w:color="auto" w:fill="FFFFFF"/>
        </w:rPr>
        <w:t>“</w:t>
      </w:r>
      <w:r w:rsidRPr="0028629E">
        <w:rPr>
          <w:rFonts w:ascii="Arial" w:hAnsi="Arial" w:cs="Arial"/>
          <w:color w:val="1A1A1A"/>
          <w:sz w:val="24"/>
          <w:szCs w:val="24"/>
          <w:shd w:val="clear" w:color="auto" w:fill="FFFFFF"/>
        </w:rPr>
        <w:t>whether people are conscious of it or not, they actually derive countenance and sustenance from the ‘atmosphere’ of the things they live in or with</w:t>
      </w:r>
      <w:r w:rsidR="00954DA5">
        <w:rPr>
          <w:rFonts w:ascii="Arial" w:hAnsi="Arial" w:cs="Arial"/>
          <w:color w:val="1A1A1A"/>
          <w:sz w:val="24"/>
          <w:szCs w:val="24"/>
          <w:shd w:val="clear" w:color="auto" w:fill="FFFFFF"/>
        </w:rPr>
        <w:t>”</w:t>
      </w:r>
      <w:sdt>
        <w:sdtPr>
          <w:rPr>
            <w:rFonts w:ascii="Arial" w:hAnsi="Arial" w:cs="Arial"/>
            <w:color w:val="1A1A1A"/>
            <w:sz w:val="24"/>
            <w:szCs w:val="24"/>
            <w:shd w:val="clear" w:color="auto" w:fill="FFFFFF"/>
          </w:rPr>
          <w:id w:val="2080547491"/>
          <w:citation/>
        </w:sdtPr>
        <w:sdtEndPr/>
        <w:sdtContent>
          <w:r w:rsidR="00394BE0">
            <w:rPr>
              <w:rFonts w:ascii="Arial" w:hAnsi="Arial" w:cs="Arial"/>
              <w:color w:val="1A1A1A"/>
              <w:sz w:val="24"/>
              <w:szCs w:val="24"/>
              <w:shd w:val="clear" w:color="auto" w:fill="FFFFFF"/>
            </w:rPr>
            <w:fldChar w:fldCharType="begin"/>
          </w:r>
          <w:r w:rsidR="00394BE0">
            <w:rPr>
              <w:rFonts w:ascii="Arial" w:hAnsi="Arial" w:cs="Arial"/>
              <w:color w:val="1A1A1A"/>
              <w:sz w:val="24"/>
              <w:szCs w:val="24"/>
              <w:shd w:val="clear" w:color="auto" w:fill="FFFFFF"/>
            </w:rPr>
            <w:instrText xml:space="preserve">CITATION Pal16 \p 127 \l 2057 </w:instrText>
          </w:r>
          <w:r w:rsidR="00394BE0">
            <w:rPr>
              <w:rFonts w:ascii="Arial" w:hAnsi="Arial" w:cs="Arial"/>
              <w:color w:val="1A1A1A"/>
              <w:sz w:val="24"/>
              <w:szCs w:val="24"/>
              <w:shd w:val="clear" w:color="auto" w:fill="FFFFFF"/>
            </w:rPr>
            <w:fldChar w:fldCharType="separate"/>
          </w:r>
          <w:r w:rsidR="00BF78A2">
            <w:rPr>
              <w:rFonts w:ascii="Arial" w:hAnsi="Arial" w:cs="Arial"/>
              <w:noProof/>
              <w:color w:val="1A1A1A"/>
              <w:sz w:val="24"/>
              <w:szCs w:val="24"/>
              <w:shd w:val="clear" w:color="auto" w:fill="FFFFFF"/>
            </w:rPr>
            <w:t xml:space="preserve"> </w:t>
          </w:r>
          <w:r w:rsidR="00BF78A2" w:rsidRPr="00BF78A2">
            <w:rPr>
              <w:rFonts w:ascii="Arial" w:hAnsi="Arial" w:cs="Arial"/>
              <w:noProof/>
              <w:color w:val="1A1A1A"/>
              <w:sz w:val="24"/>
              <w:szCs w:val="24"/>
              <w:shd w:val="clear" w:color="auto" w:fill="FFFFFF"/>
            </w:rPr>
            <w:t>(Pallasmaa, 2016, p. 127)</w:t>
          </w:r>
          <w:r w:rsidR="00394BE0">
            <w:rPr>
              <w:rFonts w:ascii="Arial" w:hAnsi="Arial" w:cs="Arial"/>
              <w:color w:val="1A1A1A"/>
              <w:sz w:val="24"/>
              <w:szCs w:val="24"/>
              <w:shd w:val="clear" w:color="auto" w:fill="FFFFFF"/>
            </w:rPr>
            <w:fldChar w:fldCharType="end"/>
          </w:r>
        </w:sdtContent>
      </w:sdt>
      <w:r w:rsidRPr="0028629E">
        <w:rPr>
          <w:rFonts w:ascii="Arial" w:hAnsi="Arial" w:cs="Arial"/>
          <w:color w:val="1A1A1A"/>
          <w:sz w:val="24"/>
          <w:szCs w:val="24"/>
          <w:shd w:val="clear" w:color="auto" w:fill="FFFFFF"/>
        </w:rPr>
        <w:t xml:space="preserve">. He compares our </w:t>
      </w:r>
      <w:proofErr w:type="spellStart"/>
      <w:r w:rsidRPr="0028629E">
        <w:rPr>
          <w:rFonts w:ascii="Arial" w:hAnsi="Arial" w:cs="Arial"/>
          <w:color w:val="1A1A1A"/>
          <w:sz w:val="24"/>
          <w:szCs w:val="24"/>
          <w:shd w:val="clear" w:color="auto" w:fill="FFFFFF"/>
        </w:rPr>
        <w:t>atmospherical</w:t>
      </w:r>
      <w:proofErr w:type="spellEnd"/>
      <w:r w:rsidRPr="0028629E">
        <w:rPr>
          <w:rFonts w:ascii="Arial" w:hAnsi="Arial" w:cs="Arial"/>
          <w:color w:val="1A1A1A"/>
          <w:sz w:val="24"/>
          <w:szCs w:val="24"/>
          <w:shd w:val="clear" w:color="auto" w:fill="FFFFFF"/>
        </w:rPr>
        <w:t xml:space="preserve"> importance to that of a flower, </w:t>
      </w:r>
      <w:r w:rsidR="004E24EA" w:rsidRPr="0028629E">
        <w:rPr>
          <w:rFonts w:ascii="Arial" w:hAnsi="Arial" w:cs="Arial"/>
          <w:color w:val="1A1A1A"/>
          <w:sz w:val="24"/>
          <w:szCs w:val="24"/>
          <w:shd w:val="clear" w:color="auto" w:fill="FFFFFF"/>
        </w:rPr>
        <w:t xml:space="preserve">stating that humans </w:t>
      </w:r>
      <w:r w:rsidR="00425A0A" w:rsidRPr="0028629E">
        <w:rPr>
          <w:rFonts w:ascii="Arial" w:hAnsi="Arial" w:cs="Arial"/>
          <w:color w:val="1A1A1A"/>
          <w:sz w:val="24"/>
          <w:szCs w:val="24"/>
          <w:shd w:val="clear" w:color="auto" w:fill="FFFFFF"/>
        </w:rPr>
        <w:t>“</w:t>
      </w:r>
      <w:r w:rsidRPr="0028629E">
        <w:rPr>
          <w:rFonts w:ascii="Arial" w:hAnsi="Arial" w:cs="Arial"/>
          <w:color w:val="1A1A1A"/>
          <w:sz w:val="24"/>
          <w:szCs w:val="24"/>
          <w:shd w:val="clear" w:color="auto" w:fill="FFFFFF"/>
        </w:rPr>
        <w:t xml:space="preserve">are rooted in them </w:t>
      </w:r>
      <w:r w:rsidR="004E24EA" w:rsidRPr="0028629E">
        <w:rPr>
          <w:rFonts w:ascii="Arial" w:hAnsi="Arial" w:cs="Arial"/>
          <w:color w:val="1A1A1A"/>
          <w:sz w:val="24"/>
          <w:szCs w:val="24"/>
          <w:shd w:val="clear" w:color="auto" w:fill="FFFFFF"/>
        </w:rPr>
        <w:t xml:space="preserve">[atmosphere] </w:t>
      </w:r>
      <w:r w:rsidRPr="0028629E">
        <w:rPr>
          <w:rFonts w:ascii="Arial" w:hAnsi="Arial" w:cs="Arial"/>
          <w:color w:val="1A1A1A"/>
          <w:sz w:val="24"/>
          <w:szCs w:val="24"/>
          <w:shd w:val="clear" w:color="auto" w:fill="FFFFFF"/>
        </w:rPr>
        <w:t>just as a plant is in the soil in which its planted</w:t>
      </w:r>
      <w:r w:rsidR="00425A0A" w:rsidRPr="0028629E">
        <w:rPr>
          <w:rFonts w:ascii="Arial" w:hAnsi="Arial" w:cs="Arial"/>
          <w:color w:val="1A1A1A"/>
          <w:sz w:val="24"/>
          <w:szCs w:val="24"/>
          <w:shd w:val="clear" w:color="auto" w:fill="FFFFFF"/>
        </w:rPr>
        <w:t>”</w:t>
      </w:r>
      <w:r w:rsidRPr="0028629E">
        <w:rPr>
          <w:rFonts w:ascii="Arial" w:hAnsi="Arial" w:cs="Arial"/>
          <w:color w:val="1A1A1A"/>
          <w:sz w:val="24"/>
          <w:szCs w:val="24"/>
          <w:shd w:val="clear" w:color="auto" w:fill="FFFFFF"/>
        </w:rPr>
        <w:t>.</w:t>
      </w:r>
      <w:r w:rsidR="004E24EA" w:rsidRPr="0028629E">
        <w:rPr>
          <w:rFonts w:ascii="Arial" w:hAnsi="Arial" w:cs="Arial"/>
          <w:color w:val="1A1A1A"/>
          <w:sz w:val="24"/>
          <w:szCs w:val="24"/>
          <w:shd w:val="clear" w:color="auto" w:fill="FFFFFF"/>
        </w:rPr>
        <w:t xml:space="preserve"> This biological</w:t>
      </w:r>
      <w:r w:rsidR="00210FC8">
        <w:rPr>
          <w:rFonts w:ascii="Arial" w:hAnsi="Arial" w:cs="Arial"/>
          <w:color w:val="1A1A1A"/>
          <w:sz w:val="24"/>
          <w:szCs w:val="24"/>
          <w:shd w:val="clear" w:color="auto" w:fill="FFFFFF"/>
        </w:rPr>
        <w:t xml:space="preserve"> </w:t>
      </w:r>
      <w:r w:rsidR="004E24EA" w:rsidRPr="0028629E">
        <w:rPr>
          <w:rFonts w:ascii="Arial" w:hAnsi="Arial" w:cs="Arial"/>
          <w:color w:val="1A1A1A"/>
          <w:sz w:val="24"/>
          <w:szCs w:val="24"/>
          <w:shd w:val="clear" w:color="auto" w:fill="FFFFFF"/>
        </w:rPr>
        <w:t>connection implants the importance of the relation between a sense of place and the self.</w:t>
      </w:r>
      <w:r w:rsidR="00210FC8" w:rsidRPr="00210FC8">
        <w:rPr>
          <w:rFonts w:ascii="Arial" w:hAnsi="Arial" w:cs="Arial"/>
          <w:noProof/>
          <w:sz w:val="24"/>
          <w:szCs w:val="24"/>
        </w:rPr>
        <w:t xml:space="preserve"> </w:t>
      </w:r>
      <w:r w:rsidR="00210FC8" w:rsidRPr="0028629E">
        <w:rPr>
          <w:rFonts w:ascii="Arial" w:hAnsi="Arial" w:cs="Arial"/>
          <w:color w:val="1A1A1A"/>
          <w:sz w:val="24"/>
          <w:szCs w:val="24"/>
          <w:shd w:val="clear" w:color="auto" w:fill="FFFFFF"/>
        </w:rPr>
        <w:t xml:space="preserve"> </w:t>
      </w:r>
    </w:p>
    <w:p w14:paraId="7A4EE42D" w14:textId="4D506AD4" w:rsidR="004E24EA" w:rsidRPr="0028629E" w:rsidRDefault="004E24EA" w:rsidP="003A6E2B">
      <w:pPr>
        <w:spacing w:line="480" w:lineRule="auto"/>
        <w:ind w:firstLine="720"/>
        <w:rPr>
          <w:rFonts w:ascii="Arial" w:hAnsi="Arial" w:cs="Arial"/>
          <w:color w:val="1A1A1A"/>
          <w:sz w:val="24"/>
          <w:szCs w:val="24"/>
          <w:shd w:val="clear" w:color="auto" w:fill="FFFFFF"/>
        </w:rPr>
      </w:pPr>
      <w:r w:rsidRPr="0028629E">
        <w:rPr>
          <w:rFonts w:ascii="Arial" w:hAnsi="Arial" w:cs="Arial"/>
          <w:color w:val="1A1A1A"/>
          <w:sz w:val="24"/>
          <w:szCs w:val="24"/>
          <w:shd w:val="clear" w:color="auto" w:fill="FFFFFF"/>
        </w:rPr>
        <w:t xml:space="preserve">Despite a sense of self and place not being within Aristotle’s </w:t>
      </w:r>
      <w:r w:rsidR="005D5590" w:rsidRPr="0028629E">
        <w:rPr>
          <w:rFonts w:ascii="Arial" w:hAnsi="Arial" w:cs="Arial"/>
          <w:color w:val="1A1A1A"/>
          <w:sz w:val="24"/>
          <w:szCs w:val="24"/>
          <w:shd w:val="clear" w:color="auto" w:fill="FFFFFF"/>
        </w:rPr>
        <w:t xml:space="preserve">five senses, they are of great human importance as </w:t>
      </w:r>
      <w:r w:rsidR="00F22200">
        <w:rPr>
          <w:rFonts w:ascii="Arial" w:hAnsi="Arial" w:cs="Arial"/>
          <w:color w:val="1A1A1A"/>
          <w:sz w:val="24"/>
          <w:szCs w:val="24"/>
          <w:shd w:val="clear" w:color="auto" w:fill="FFFFFF"/>
        </w:rPr>
        <w:t>several</w:t>
      </w:r>
      <w:r w:rsidR="005D5590" w:rsidRPr="0028629E">
        <w:rPr>
          <w:rFonts w:ascii="Arial" w:hAnsi="Arial" w:cs="Arial"/>
          <w:color w:val="1A1A1A"/>
          <w:sz w:val="24"/>
          <w:szCs w:val="24"/>
          <w:shd w:val="clear" w:color="auto" w:fill="FFFFFF"/>
        </w:rPr>
        <w:t xml:space="preserve"> scientists believe that there are between 20 and 30 senses and not all are directly physical</w:t>
      </w:r>
      <w:sdt>
        <w:sdtPr>
          <w:rPr>
            <w:rFonts w:ascii="Arial" w:hAnsi="Arial" w:cs="Arial"/>
            <w:color w:val="1A1A1A"/>
            <w:sz w:val="24"/>
            <w:szCs w:val="24"/>
            <w:shd w:val="clear" w:color="auto" w:fill="FFFFFF"/>
          </w:rPr>
          <w:id w:val="1163355650"/>
          <w:citation/>
        </w:sdtPr>
        <w:sdtEndPr/>
        <w:sdtContent>
          <w:r w:rsidR="00394BE0">
            <w:rPr>
              <w:rFonts w:ascii="Arial" w:hAnsi="Arial" w:cs="Arial"/>
              <w:color w:val="1A1A1A"/>
              <w:sz w:val="24"/>
              <w:szCs w:val="24"/>
              <w:shd w:val="clear" w:color="auto" w:fill="FFFFFF"/>
            </w:rPr>
            <w:fldChar w:fldCharType="begin"/>
          </w:r>
          <w:r w:rsidR="00394BE0">
            <w:rPr>
              <w:rFonts w:ascii="Arial" w:hAnsi="Arial" w:cs="Arial"/>
              <w:color w:val="1A1A1A"/>
              <w:sz w:val="24"/>
              <w:szCs w:val="24"/>
              <w:shd w:val="clear" w:color="auto" w:fill="FFFFFF"/>
            </w:rPr>
            <w:instrText xml:space="preserve"> CITATION Hum17 \l 2057 </w:instrText>
          </w:r>
          <w:r w:rsidR="00394BE0">
            <w:rPr>
              <w:rFonts w:ascii="Arial" w:hAnsi="Arial" w:cs="Arial"/>
              <w:color w:val="1A1A1A"/>
              <w:sz w:val="24"/>
              <w:szCs w:val="24"/>
              <w:shd w:val="clear" w:color="auto" w:fill="FFFFFF"/>
            </w:rPr>
            <w:fldChar w:fldCharType="separate"/>
          </w:r>
          <w:r w:rsidR="00BF78A2">
            <w:rPr>
              <w:rFonts w:ascii="Arial" w:hAnsi="Arial" w:cs="Arial"/>
              <w:noProof/>
              <w:color w:val="1A1A1A"/>
              <w:sz w:val="24"/>
              <w:szCs w:val="24"/>
              <w:shd w:val="clear" w:color="auto" w:fill="FFFFFF"/>
            </w:rPr>
            <w:t xml:space="preserve"> </w:t>
          </w:r>
          <w:r w:rsidR="00BF78A2" w:rsidRPr="00BF78A2">
            <w:rPr>
              <w:rFonts w:ascii="Arial" w:hAnsi="Arial" w:cs="Arial"/>
              <w:noProof/>
              <w:color w:val="1A1A1A"/>
              <w:sz w:val="24"/>
              <w:szCs w:val="24"/>
              <w:shd w:val="clear" w:color="auto" w:fill="FFFFFF"/>
            </w:rPr>
            <w:t>(Humphreys, 2017)</w:t>
          </w:r>
          <w:r w:rsidR="00394BE0">
            <w:rPr>
              <w:rFonts w:ascii="Arial" w:hAnsi="Arial" w:cs="Arial"/>
              <w:color w:val="1A1A1A"/>
              <w:sz w:val="24"/>
              <w:szCs w:val="24"/>
              <w:shd w:val="clear" w:color="auto" w:fill="FFFFFF"/>
            </w:rPr>
            <w:fldChar w:fldCharType="end"/>
          </w:r>
        </w:sdtContent>
      </w:sdt>
      <w:r w:rsidR="005D5590" w:rsidRPr="0028629E">
        <w:rPr>
          <w:rFonts w:ascii="Arial" w:hAnsi="Arial" w:cs="Arial"/>
          <w:color w:val="1A1A1A"/>
          <w:sz w:val="24"/>
          <w:szCs w:val="24"/>
          <w:shd w:val="clear" w:color="auto" w:fill="FFFFFF"/>
        </w:rPr>
        <w:t xml:space="preserve">. The head of the centre for the study of the senses at the University of London, Barry Smith, </w:t>
      </w:r>
      <w:r w:rsidR="005D5590" w:rsidRPr="0028629E">
        <w:rPr>
          <w:rFonts w:ascii="Arial" w:hAnsi="Arial" w:cs="Arial"/>
          <w:color w:val="1A1A1A"/>
          <w:sz w:val="24"/>
          <w:szCs w:val="24"/>
          <w:shd w:val="clear" w:color="auto" w:fill="FFFFFF"/>
        </w:rPr>
        <w:lastRenderedPageBreak/>
        <w:t xml:space="preserve">argues that there are a range of senses, one important one being perception and </w:t>
      </w:r>
      <w:r w:rsidR="007D2BAB">
        <w:rPr>
          <w:rFonts w:ascii="Arial" w:hAnsi="Arial" w:cs="Arial"/>
          <w:color w:val="1A1A1A"/>
          <w:sz w:val="24"/>
          <w:szCs w:val="24"/>
          <w:shd w:val="clear" w:color="auto" w:fill="FFFFFF"/>
        </w:rPr>
        <w:t>stability,</w:t>
      </w:r>
      <w:r w:rsidR="005D5590" w:rsidRPr="0028629E">
        <w:rPr>
          <w:rFonts w:ascii="Arial" w:hAnsi="Arial" w:cs="Arial"/>
          <w:color w:val="1A1A1A"/>
          <w:sz w:val="24"/>
          <w:szCs w:val="24"/>
          <w:shd w:val="clear" w:color="auto" w:fill="FFFFFF"/>
        </w:rPr>
        <w:t xml:space="preserve"> as if we did not possess the sense of balance, our perceptual world would not function as it should</w:t>
      </w:r>
      <w:sdt>
        <w:sdtPr>
          <w:rPr>
            <w:rFonts w:ascii="Arial" w:hAnsi="Arial" w:cs="Arial"/>
            <w:color w:val="1A1A1A"/>
            <w:sz w:val="24"/>
            <w:szCs w:val="24"/>
            <w:shd w:val="clear" w:color="auto" w:fill="FFFFFF"/>
          </w:rPr>
          <w:id w:val="-882480692"/>
          <w:citation/>
        </w:sdtPr>
        <w:sdtEndPr/>
        <w:sdtContent>
          <w:r w:rsidR="005D5590" w:rsidRPr="0028629E">
            <w:rPr>
              <w:rFonts w:ascii="Arial" w:hAnsi="Arial" w:cs="Arial"/>
              <w:color w:val="1A1A1A"/>
              <w:sz w:val="24"/>
              <w:szCs w:val="24"/>
              <w:shd w:val="clear" w:color="auto" w:fill="FFFFFF"/>
            </w:rPr>
            <w:fldChar w:fldCharType="begin"/>
          </w:r>
          <w:r w:rsidR="005D5590" w:rsidRPr="0028629E">
            <w:rPr>
              <w:rFonts w:ascii="Arial" w:hAnsi="Arial" w:cs="Arial"/>
              <w:color w:val="1A1A1A"/>
              <w:sz w:val="24"/>
              <w:szCs w:val="24"/>
              <w:shd w:val="clear" w:color="auto" w:fill="FFFFFF"/>
            </w:rPr>
            <w:instrText xml:space="preserve">CITATION Hum17 \l 2057 </w:instrText>
          </w:r>
          <w:r w:rsidR="005D5590" w:rsidRPr="0028629E">
            <w:rPr>
              <w:rFonts w:ascii="Arial" w:hAnsi="Arial" w:cs="Arial"/>
              <w:color w:val="1A1A1A"/>
              <w:sz w:val="24"/>
              <w:szCs w:val="24"/>
              <w:shd w:val="clear" w:color="auto" w:fill="FFFFFF"/>
            </w:rPr>
            <w:fldChar w:fldCharType="separate"/>
          </w:r>
          <w:r w:rsidR="00BF78A2">
            <w:rPr>
              <w:rFonts w:ascii="Arial" w:hAnsi="Arial" w:cs="Arial"/>
              <w:noProof/>
              <w:color w:val="1A1A1A"/>
              <w:sz w:val="24"/>
              <w:szCs w:val="24"/>
              <w:shd w:val="clear" w:color="auto" w:fill="FFFFFF"/>
            </w:rPr>
            <w:t xml:space="preserve"> </w:t>
          </w:r>
          <w:r w:rsidR="00BF78A2" w:rsidRPr="00BF78A2">
            <w:rPr>
              <w:rFonts w:ascii="Arial" w:hAnsi="Arial" w:cs="Arial"/>
              <w:noProof/>
              <w:color w:val="1A1A1A"/>
              <w:sz w:val="24"/>
              <w:szCs w:val="24"/>
              <w:shd w:val="clear" w:color="auto" w:fill="FFFFFF"/>
            </w:rPr>
            <w:t>(Humphreys, 2017)</w:t>
          </w:r>
          <w:r w:rsidR="005D5590" w:rsidRPr="0028629E">
            <w:rPr>
              <w:rFonts w:ascii="Arial" w:hAnsi="Arial" w:cs="Arial"/>
              <w:color w:val="1A1A1A"/>
              <w:sz w:val="24"/>
              <w:szCs w:val="24"/>
              <w:shd w:val="clear" w:color="auto" w:fill="FFFFFF"/>
            </w:rPr>
            <w:fldChar w:fldCharType="end"/>
          </w:r>
        </w:sdtContent>
      </w:sdt>
      <w:r w:rsidR="005D5590" w:rsidRPr="0028629E">
        <w:rPr>
          <w:rFonts w:ascii="Arial" w:hAnsi="Arial" w:cs="Arial"/>
          <w:color w:val="1A1A1A"/>
          <w:sz w:val="24"/>
          <w:szCs w:val="24"/>
          <w:shd w:val="clear" w:color="auto" w:fill="FFFFFF"/>
        </w:rPr>
        <w:t xml:space="preserve">. This would allow us to </w:t>
      </w:r>
      <w:r w:rsidR="00A206D7" w:rsidRPr="0028629E">
        <w:rPr>
          <w:rFonts w:ascii="Arial" w:hAnsi="Arial" w:cs="Arial"/>
          <w:color w:val="1A1A1A"/>
          <w:sz w:val="24"/>
          <w:szCs w:val="24"/>
          <w:shd w:val="clear" w:color="auto" w:fill="FFFFFF"/>
        </w:rPr>
        <w:t>coalesce</w:t>
      </w:r>
      <w:r w:rsidR="005D5590" w:rsidRPr="0028629E">
        <w:rPr>
          <w:rFonts w:ascii="Arial" w:hAnsi="Arial" w:cs="Arial"/>
          <w:color w:val="1A1A1A"/>
          <w:sz w:val="24"/>
          <w:szCs w:val="24"/>
          <w:shd w:val="clear" w:color="auto" w:fill="FFFFFF"/>
        </w:rPr>
        <w:t xml:space="preserve"> with our primitive source of nature on a much deeper level, exploring</w:t>
      </w:r>
      <w:r w:rsidR="00A206D7" w:rsidRPr="0028629E">
        <w:rPr>
          <w:rFonts w:ascii="Arial" w:hAnsi="Arial" w:cs="Arial"/>
          <w:color w:val="1A1A1A"/>
          <w:sz w:val="24"/>
          <w:szCs w:val="24"/>
          <w:shd w:val="clear" w:color="auto" w:fill="FFFFFF"/>
        </w:rPr>
        <w:t xml:space="preserve"> further than the confinements of simply five senses. </w:t>
      </w:r>
      <w:proofErr w:type="spellStart"/>
      <w:r w:rsidR="00A206D7" w:rsidRPr="0028629E">
        <w:rPr>
          <w:rFonts w:ascii="Arial" w:hAnsi="Arial" w:cs="Arial"/>
          <w:color w:val="1A1A1A"/>
          <w:sz w:val="24"/>
          <w:szCs w:val="24"/>
          <w:shd w:val="clear" w:color="auto" w:fill="FFFFFF"/>
        </w:rPr>
        <w:t>Pallasmaa</w:t>
      </w:r>
      <w:proofErr w:type="spellEnd"/>
      <w:r w:rsidR="00A206D7" w:rsidRPr="0028629E">
        <w:rPr>
          <w:rFonts w:ascii="Arial" w:hAnsi="Arial" w:cs="Arial"/>
          <w:color w:val="1A1A1A"/>
          <w:sz w:val="24"/>
          <w:szCs w:val="24"/>
          <w:shd w:val="clear" w:color="auto" w:fill="FFFFFF"/>
        </w:rPr>
        <w:t xml:space="preserve"> supports a wider variety of senses as he rejoices that the atmospheric se</w:t>
      </w:r>
      <w:r w:rsidR="007D2BAB">
        <w:rPr>
          <w:rFonts w:ascii="Arial" w:hAnsi="Arial" w:cs="Arial"/>
          <w:color w:val="1A1A1A"/>
          <w:sz w:val="24"/>
          <w:szCs w:val="24"/>
          <w:shd w:val="clear" w:color="auto" w:fill="FFFFFF"/>
        </w:rPr>
        <w:t>nsation</w:t>
      </w:r>
      <w:r w:rsidR="00A206D7" w:rsidRPr="0028629E">
        <w:rPr>
          <w:rFonts w:ascii="Arial" w:hAnsi="Arial" w:cs="Arial"/>
          <w:color w:val="1A1A1A"/>
          <w:sz w:val="24"/>
          <w:szCs w:val="24"/>
          <w:shd w:val="clear" w:color="auto" w:fill="FFFFFF"/>
        </w:rPr>
        <w:t xml:space="preserve"> forms </w:t>
      </w:r>
      <w:r w:rsidR="00425A0A" w:rsidRPr="0028629E">
        <w:rPr>
          <w:rFonts w:ascii="Arial" w:hAnsi="Arial" w:cs="Arial"/>
          <w:color w:val="1A1A1A"/>
          <w:sz w:val="24"/>
          <w:szCs w:val="24"/>
          <w:shd w:val="clear" w:color="auto" w:fill="FFFFFF"/>
        </w:rPr>
        <w:t>“</w:t>
      </w:r>
      <w:r w:rsidR="00A206D7" w:rsidRPr="0028629E">
        <w:rPr>
          <w:rFonts w:ascii="Arial" w:hAnsi="Arial" w:cs="Arial"/>
          <w:color w:val="1A1A1A"/>
          <w:sz w:val="24"/>
          <w:szCs w:val="24"/>
          <w:shd w:val="clear" w:color="auto" w:fill="FFFFFF"/>
        </w:rPr>
        <w:t>a greater sense of belonging in nature protecting us emotionally, enhancing our wellbeing subconsciously</w:t>
      </w:r>
      <w:r w:rsidR="00425A0A" w:rsidRPr="0028629E">
        <w:rPr>
          <w:rFonts w:ascii="Arial" w:hAnsi="Arial" w:cs="Arial"/>
          <w:color w:val="1A1A1A"/>
          <w:sz w:val="24"/>
          <w:szCs w:val="24"/>
          <w:shd w:val="clear" w:color="auto" w:fill="FFFFFF"/>
        </w:rPr>
        <w:t>”</w:t>
      </w:r>
      <w:sdt>
        <w:sdtPr>
          <w:rPr>
            <w:rFonts w:ascii="Arial" w:hAnsi="Arial" w:cs="Arial"/>
            <w:color w:val="1A1A1A"/>
            <w:sz w:val="24"/>
            <w:szCs w:val="24"/>
            <w:shd w:val="clear" w:color="auto" w:fill="FFFFFF"/>
          </w:rPr>
          <w:id w:val="1095911059"/>
          <w:citation/>
        </w:sdtPr>
        <w:sdtEndPr/>
        <w:sdtContent>
          <w:r w:rsidR="00A206D7" w:rsidRPr="0028629E">
            <w:rPr>
              <w:rFonts w:ascii="Arial" w:hAnsi="Arial" w:cs="Arial"/>
              <w:color w:val="1A1A1A"/>
              <w:sz w:val="24"/>
              <w:szCs w:val="24"/>
              <w:shd w:val="clear" w:color="auto" w:fill="FFFFFF"/>
            </w:rPr>
            <w:fldChar w:fldCharType="begin"/>
          </w:r>
          <w:r w:rsidR="00A206D7" w:rsidRPr="0028629E">
            <w:rPr>
              <w:rFonts w:ascii="Arial" w:hAnsi="Arial" w:cs="Arial"/>
              <w:color w:val="1A1A1A"/>
              <w:sz w:val="24"/>
              <w:szCs w:val="24"/>
              <w:shd w:val="clear" w:color="auto" w:fill="FFFFFF"/>
            </w:rPr>
            <w:instrText xml:space="preserve"> CITATION Pal16 \l 2057 </w:instrText>
          </w:r>
          <w:r w:rsidR="00A206D7" w:rsidRPr="0028629E">
            <w:rPr>
              <w:rFonts w:ascii="Arial" w:hAnsi="Arial" w:cs="Arial"/>
              <w:color w:val="1A1A1A"/>
              <w:sz w:val="24"/>
              <w:szCs w:val="24"/>
              <w:shd w:val="clear" w:color="auto" w:fill="FFFFFF"/>
            </w:rPr>
            <w:fldChar w:fldCharType="separate"/>
          </w:r>
          <w:r w:rsidR="00BF78A2">
            <w:rPr>
              <w:rFonts w:ascii="Arial" w:hAnsi="Arial" w:cs="Arial"/>
              <w:noProof/>
              <w:color w:val="1A1A1A"/>
              <w:sz w:val="24"/>
              <w:szCs w:val="24"/>
              <w:shd w:val="clear" w:color="auto" w:fill="FFFFFF"/>
            </w:rPr>
            <w:t xml:space="preserve"> </w:t>
          </w:r>
          <w:r w:rsidR="00BF78A2" w:rsidRPr="00BF78A2">
            <w:rPr>
              <w:rFonts w:ascii="Arial" w:hAnsi="Arial" w:cs="Arial"/>
              <w:noProof/>
              <w:color w:val="1A1A1A"/>
              <w:sz w:val="24"/>
              <w:szCs w:val="24"/>
              <w:shd w:val="clear" w:color="auto" w:fill="FFFFFF"/>
            </w:rPr>
            <w:t>(Pallasmaa, 2016)</w:t>
          </w:r>
          <w:r w:rsidR="00A206D7" w:rsidRPr="0028629E">
            <w:rPr>
              <w:rFonts w:ascii="Arial" w:hAnsi="Arial" w:cs="Arial"/>
              <w:color w:val="1A1A1A"/>
              <w:sz w:val="24"/>
              <w:szCs w:val="24"/>
              <w:shd w:val="clear" w:color="auto" w:fill="FFFFFF"/>
            </w:rPr>
            <w:fldChar w:fldCharType="end"/>
          </w:r>
        </w:sdtContent>
      </w:sdt>
      <w:r w:rsidR="00A206D7" w:rsidRPr="0028629E">
        <w:rPr>
          <w:rFonts w:ascii="Arial" w:hAnsi="Arial" w:cs="Arial"/>
          <w:color w:val="1A1A1A"/>
          <w:sz w:val="24"/>
          <w:szCs w:val="24"/>
          <w:shd w:val="clear" w:color="auto" w:fill="FFFFFF"/>
        </w:rPr>
        <w:t xml:space="preserve">. Our </w:t>
      </w:r>
      <w:r w:rsidR="007D2BAB">
        <w:rPr>
          <w:rFonts w:ascii="Arial" w:hAnsi="Arial" w:cs="Arial"/>
          <w:color w:val="1A1A1A"/>
          <w:sz w:val="24"/>
          <w:szCs w:val="24"/>
          <w:shd w:val="clear" w:color="auto" w:fill="FFFFFF"/>
        </w:rPr>
        <w:t xml:space="preserve">perception </w:t>
      </w:r>
      <w:r w:rsidR="00A206D7" w:rsidRPr="0028629E">
        <w:rPr>
          <w:rFonts w:ascii="Arial" w:hAnsi="Arial" w:cs="Arial"/>
          <w:color w:val="1A1A1A"/>
          <w:sz w:val="24"/>
          <w:szCs w:val="24"/>
          <w:shd w:val="clear" w:color="auto" w:fill="FFFFFF"/>
        </w:rPr>
        <w:t xml:space="preserve">of self and place results in </w:t>
      </w:r>
      <w:r w:rsidR="007D2BAB">
        <w:rPr>
          <w:rFonts w:ascii="Arial" w:hAnsi="Arial" w:cs="Arial"/>
          <w:color w:val="1A1A1A"/>
          <w:sz w:val="24"/>
          <w:szCs w:val="24"/>
          <w:shd w:val="clear" w:color="auto" w:fill="FFFFFF"/>
        </w:rPr>
        <w:t>a</w:t>
      </w:r>
      <w:r w:rsidR="00A206D7" w:rsidRPr="0028629E">
        <w:rPr>
          <w:rFonts w:ascii="Arial" w:hAnsi="Arial" w:cs="Arial"/>
          <w:color w:val="1A1A1A"/>
          <w:sz w:val="24"/>
          <w:szCs w:val="24"/>
          <w:shd w:val="clear" w:color="auto" w:fill="FFFFFF"/>
        </w:rPr>
        <w:t xml:space="preserve"> more refined</w:t>
      </w:r>
      <w:r w:rsidR="007B2C6C">
        <w:rPr>
          <w:rFonts w:ascii="Arial" w:hAnsi="Arial" w:cs="Arial"/>
          <w:color w:val="1A1A1A"/>
          <w:sz w:val="24"/>
          <w:szCs w:val="24"/>
          <w:shd w:val="clear" w:color="auto" w:fill="FFFFFF"/>
        </w:rPr>
        <w:t xml:space="preserve"> </w:t>
      </w:r>
      <w:r w:rsidR="00A206D7" w:rsidRPr="0028629E">
        <w:rPr>
          <w:rFonts w:ascii="Arial" w:hAnsi="Arial" w:cs="Arial"/>
          <w:color w:val="1A1A1A"/>
          <w:sz w:val="24"/>
          <w:szCs w:val="24"/>
          <w:shd w:val="clear" w:color="auto" w:fill="FFFFFF"/>
        </w:rPr>
        <w:t xml:space="preserve">deepened </w:t>
      </w:r>
      <w:r w:rsidR="007D2BAB">
        <w:rPr>
          <w:rFonts w:ascii="Arial" w:hAnsi="Arial" w:cs="Arial"/>
          <w:color w:val="1A1A1A"/>
          <w:sz w:val="24"/>
          <w:szCs w:val="24"/>
          <w:shd w:val="clear" w:color="auto" w:fill="FFFFFF"/>
        </w:rPr>
        <w:t>feeling</w:t>
      </w:r>
      <w:r w:rsidR="00A206D7" w:rsidRPr="0028629E">
        <w:rPr>
          <w:rFonts w:ascii="Arial" w:hAnsi="Arial" w:cs="Arial"/>
          <w:color w:val="1A1A1A"/>
          <w:sz w:val="24"/>
          <w:szCs w:val="24"/>
          <w:shd w:val="clear" w:color="auto" w:fill="FFFFFF"/>
        </w:rPr>
        <w:t xml:space="preserve">: a sense of belonging. </w:t>
      </w:r>
    </w:p>
    <w:p w14:paraId="59606063" w14:textId="5FBD42F4" w:rsidR="00432499" w:rsidRDefault="00425A0A" w:rsidP="00432499">
      <w:pPr>
        <w:spacing w:line="480" w:lineRule="auto"/>
        <w:ind w:firstLine="720"/>
        <w:rPr>
          <w:rFonts w:ascii="Arial" w:hAnsi="Arial" w:cs="Arial"/>
          <w:color w:val="1A1A1A"/>
          <w:sz w:val="24"/>
          <w:szCs w:val="24"/>
          <w:shd w:val="clear" w:color="auto" w:fill="FFFFFF"/>
        </w:rPr>
      </w:pPr>
      <w:proofErr w:type="spellStart"/>
      <w:r w:rsidRPr="0028629E">
        <w:rPr>
          <w:rFonts w:ascii="Arial" w:hAnsi="Arial" w:cs="Arial"/>
          <w:color w:val="1A1A1A"/>
          <w:sz w:val="24"/>
          <w:szCs w:val="24"/>
          <w:shd w:val="clear" w:color="auto" w:fill="FFFFFF"/>
        </w:rPr>
        <w:t>Olafur</w:t>
      </w:r>
      <w:proofErr w:type="spellEnd"/>
      <w:r w:rsidRPr="0028629E">
        <w:rPr>
          <w:rFonts w:ascii="Arial" w:hAnsi="Arial" w:cs="Arial"/>
          <w:color w:val="1A1A1A"/>
          <w:sz w:val="24"/>
          <w:szCs w:val="24"/>
          <w:shd w:val="clear" w:color="auto" w:fill="FFFFFF"/>
        </w:rPr>
        <w:t xml:space="preserve"> Eliasson uses natural elements within his work to create a personal sense of belonging throughout a community within a public space</w:t>
      </w:r>
      <w:r w:rsidR="007572FF">
        <w:rPr>
          <w:rFonts w:ascii="Arial" w:hAnsi="Arial" w:cs="Arial"/>
          <w:color w:val="1A1A1A"/>
          <w:sz w:val="24"/>
          <w:szCs w:val="24"/>
          <w:shd w:val="clear" w:color="auto" w:fill="FFFFFF"/>
        </w:rPr>
        <w:t>, and</w:t>
      </w:r>
      <w:r w:rsidR="007572FF" w:rsidRPr="007572FF">
        <w:rPr>
          <w:rFonts w:ascii="Arial" w:hAnsi="Arial" w:cs="Arial"/>
          <w:color w:val="1A1A1A"/>
          <w:sz w:val="24"/>
          <w:szCs w:val="24"/>
          <w:shd w:val="clear" w:color="auto" w:fill="FFFFFF"/>
        </w:rPr>
        <w:t xml:space="preserve"> is driven by the concept of the sense of self and perception and applies this interest to societal design (Eliasson, 2019)</w:t>
      </w:r>
      <w:r w:rsidR="0085519C">
        <w:rPr>
          <w:rFonts w:ascii="Arial" w:hAnsi="Arial" w:cs="Arial"/>
          <w:color w:val="1A1A1A"/>
          <w:sz w:val="24"/>
          <w:szCs w:val="24"/>
          <w:shd w:val="clear" w:color="auto" w:fill="FFFFFF"/>
        </w:rPr>
        <w:t>.</w:t>
      </w:r>
      <w:r w:rsidRPr="0028629E">
        <w:rPr>
          <w:rFonts w:ascii="Arial" w:hAnsi="Arial" w:cs="Arial"/>
          <w:color w:val="1A1A1A"/>
          <w:sz w:val="24"/>
          <w:szCs w:val="24"/>
          <w:shd w:val="clear" w:color="auto" w:fill="FFFFFF"/>
        </w:rPr>
        <w:t xml:space="preserve"> </w:t>
      </w:r>
      <w:r w:rsidR="000F37C4" w:rsidRPr="0028629E">
        <w:rPr>
          <w:rFonts w:ascii="Arial" w:hAnsi="Arial" w:cs="Arial"/>
          <w:color w:val="1A1A1A"/>
          <w:sz w:val="24"/>
          <w:szCs w:val="24"/>
          <w:shd w:val="clear" w:color="auto" w:fill="FFFFFF"/>
        </w:rPr>
        <w:t>His latest exhibition held at the Tate Modern, ‘In Real Life’</w:t>
      </w:r>
      <w:r w:rsidR="006446D7" w:rsidRPr="0028629E">
        <w:rPr>
          <w:rFonts w:ascii="Arial" w:hAnsi="Arial" w:cs="Arial"/>
          <w:color w:val="1A1A1A"/>
          <w:sz w:val="24"/>
          <w:szCs w:val="24"/>
          <w:shd w:val="clear" w:color="auto" w:fill="FFFFFF"/>
        </w:rPr>
        <w:t xml:space="preserve"> (2019)</w:t>
      </w:r>
      <w:r w:rsidR="000F37C4" w:rsidRPr="0028629E">
        <w:rPr>
          <w:rFonts w:ascii="Arial" w:hAnsi="Arial" w:cs="Arial"/>
          <w:color w:val="1A1A1A"/>
          <w:sz w:val="24"/>
          <w:szCs w:val="24"/>
          <w:shd w:val="clear" w:color="auto" w:fill="FFFFFF"/>
        </w:rPr>
        <w:t>, contains a corridor of artificially made fog, a gallery o</w:t>
      </w:r>
      <w:r w:rsidR="003155E9" w:rsidRPr="0028629E">
        <w:rPr>
          <w:rFonts w:ascii="Arial" w:hAnsi="Arial" w:cs="Arial"/>
          <w:color w:val="1A1A1A"/>
          <w:sz w:val="24"/>
          <w:szCs w:val="24"/>
          <w:shd w:val="clear" w:color="auto" w:fill="FFFFFF"/>
        </w:rPr>
        <w:t>f rain,</w:t>
      </w:r>
      <w:r w:rsidR="00B41222" w:rsidRPr="0028629E">
        <w:rPr>
          <w:rFonts w:ascii="Arial" w:hAnsi="Arial" w:cs="Arial"/>
          <w:color w:val="1A1A1A"/>
          <w:sz w:val="24"/>
          <w:szCs w:val="24"/>
          <w:shd w:val="clear" w:color="auto" w:fill="FFFFFF"/>
        </w:rPr>
        <w:t xml:space="preserve"> a</w:t>
      </w:r>
      <w:r w:rsidR="003155E9" w:rsidRPr="0028629E">
        <w:rPr>
          <w:rFonts w:ascii="Arial" w:hAnsi="Arial" w:cs="Arial"/>
          <w:color w:val="1A1A1A"/>
          <w:sz w:val="24"/>
          <w:szCs w:val="24"/>
          <w:shd w:val="clear" w:color="auto" w:fill="FFFFFF"/>
        </w:rPr>
        <w:t xml:space="preserve"> constructed waterfall and wall of moss to follow up his 2003 work titled ‘The Weather</w:t>
      </w:r>
      <w:r w:rsidR="004742AB" w:rsidRPr="0028629E">
        <w:rPr>
          <w:rFonts w:ascii="Arial" w:hAnsi="Arial" w:cs="Arial"/>
          <w:color w:val="1A1A1A"/>
          <w:sz w:val="24"/>
          <w:szCs w:val="24"/>
          <w:shd w:val="clear" w:color="auto" w:fill="FFFFFF"/>
        </w:rPr>
        <w:t xml:space="preserve"> Project</w:t>
      </w:r>
      <w:r w:rsidR="003155E9" w:rsidRPr="0028629E">
        <w:rPr>
          <w:rFonts w:ascii="Arial" w:hAnsi="Arial" w:cs="Arial"/>
          <w:color w:val="1A1A1A"/>
          <w:sz w:val="24"/>
          <w:szCs w:val="24"/>
          <w:shd w:val="clear" w:color="auto" w:fill="FFFFFF"/>
        </w:rPr>
        <w:t>’</w:t>
      </w:r>
      <w:r w:rsidR="007D2BAB">
        <w:rPr>
          <w:rFonts w:ascii="Arial" w:hAnsi="Arial" w:cs="Arial"/>
          <w:color w:val="1A1A1A"/>
          <w:sz w:val="24"/>
          <w:szCs w:val="24"/>
          <w:shd w:val="clear" w:color="auto" w:fill="FFFFFF"/>
        </w:rPr>
        <w:t>,</w:t>
      </w:r>
      <w:r w:rsidR="003155E9" w:rsidRPr="0028629E">
        <w:rPr>
          <w:rFonts w:ascii="Arial" w:hAnsi="Arial" w:cs="Arial"/>
          <w:color w:val="1A1A1A"/>
          <w:sz w:val="24"/>
          <w:szCs w:val="24"/>
          <w:shd w:val="clear" w:color="auto" w:fill="FFFFFF"/>
        </w:rPr>
        <w:t xml:space="preserve"> in which he enc</w:t>
      </w:r>
      <w:r w:rsidR="00B41222" w:rsidRPr="0028629E">
        <w:rPr>
          <w:rFonts w:ascii="Arial" w:hAnsi="Arial" w:cs="Arial"/>
          <w:color w:val="1A1A1A"/>
          <w:sz w:val="24"/>
          <w:szCs w:val="24"/>
          <w:shd w:val="clear" w:color="auto" w:fill="FFFFFF"/>
        </w:rPr>
        <w:t>ased</w:t>
      </w:r>
      <w:r w:rsidR="003155E9" w:rsidRPr="0028629E">
        <w:rPr>
          <w:rFonts w:ascii="Arial" w:hAnsi="Arial" w:cs="Arial"/>
          <w:color w:val="1A1A1A"/>
          <w:sz w:val="24"/>
          <w:szCs w:val="24"/>
          <w:shd w:val="clear" w:color="auto" w:fill="FFFFFF"/>
        </w:rPr>
        <w:t xml:space="preserve"> the turbine hall with a large scale glowing sun - transporting the </w:t>
      </w:r>
      <w:r w:rsidR="007D2BAB">
        <w:rPr>
          <w:rFonts w:ascii="Arial" w:hAnsi="Arial" w:cs="Arial"/>
          <w:color w:val="1A1A1A"/>
          <w:sz w:val="24"/>
          <w:szCs w:val="24"/>
          <w:shd w:val="clear" w:color="auto" w:fill="FFFFFF"/>
        </w:rPr>
        <w:t>contents</w:t>
      </w:r>
      <w:r w:rsidR="003155E9" w:rsidRPr="0028629E">
        <w:rPr>
          <w:rFonts w:ascii="Arial" w:hAnsi="Arial" w:cs="Arial"/>
          <w:color w:val="1A1A1A"/>
          <w:sz w:val="24"/>
          <w:szCs w:val="24"/>
          <w:shd w:val="clear" w:color="auto" w:fill="FFFFFF"/>
        </w:rPr>
        <w:t xml:space="preserve"> of the universe to human-viewing level. </w:t>
      </w:r>
    </w:p>
    <w:p w14:paraId="6A970D91" w14:textId="77777777" w:rsidR="00432499" w:rsidRDefault="00432499" w:rsidP="00432499">
      <w:pPr>
        <w:spacing w:line="480" w:lineRule="auto"/>
        <w:ind w:firstLine="720"/>
        <w:rPr>
          <w:rFonts w:ascii="Arial" w:hAnsi="Arial" w:cs="Arial"/>
          <w:color w:val="1A1A1A"/>
          <w:sz w:val="24"/>
          <w:szCs w:val="24"/>
          <w:shd w:val="clear" w:color="auto" w:fill="FFFFFF"/>
        </w:rPr>
      </w:pPr>
    </w:p>
    <w:p w14:paraId="04A906CA" w14:textId="77777777" w:rsidR="00432499" w:rsidRDefault="00432499" w:rsidP="00432499">
      <w:pPr>
        <w:spacing w:line="480" w:lineRule="auto"/>
        <w:ind w:firstLine="720"/>
        <w:rPr>
          <w:rFonts w:ascii="Arial" w:hAnsi="Arial" w:cs="Arial"/>
          <w:color w:val="1A1A1A"/>
          <w:sz w:val="24"/>
          <w:szCs w:val="24"/>
          <w:shd w:val="clear" w:color="auto" w:fill="FFFFFF"/>
        </w:rPr>
      </w:pPr>
    </w:p>
    <w:p w14:paraId="444813EB" w14:textId="77777777" w:rsidR="00432499" w:rsidRDefault="00432499" w:rsidP="00432499">
      <w:pPr>
        <w:spacing w:line="480" w:lineRule="auto"/>
        <w:ind w:firstLine="720"/>
        <w:rPr>
          <w:rFonts w:ascii="Arial" w:hAnsi="Arial" w:cs="Arial"/>
          <w:color w:val="1A1A1A"/>
          <w:sz w:val="24"/>
          <w:szCs w:val="24"/>
          <w:shd w:val="clear" w:color="auto" w:fill="FFFFFF"/>
        </w:rPr>
      </w:pPr>
    </w:p>
    <w:p w14:paraId="1D30C803" w14:textId="77777777" w:rsidR="00432499" w:rsidRDefault="00432499" w:rsidP="00432499">
      <w:pPr>
        <w:spacing w:line="480" w:lineRule="auto"/>
        <w:ind w:firstLine="720"/>
        <w:rPr>
          <w:rFonts w:ascii="Arial" w:hAnsi="Arial" w:cs="Arial"/>
          <w:color w:val="1A1A1A"/>
          <w:sz w:val="24"/>
          <w:szCs w:val="24"/>
          <w:shd w:val="clear" w:color="auto" w:fill="FFFFFF"/>
        </w:rPr>
      </w:pPr>
    </w:p>
    <w:p w14:paraId="7546F2AC" w14:textId="77777777" w:rsidR="0085519C" w:rsidRDefault="0085519C" w:rsidP="00432499">
      <w:pPr>
        <w:spacing w:line="480" w:lineRule="auto"/>
        <w:ind w:firstLine="720"/>
        <w:rPr>
          <w:rFonts w:ascii="Arial" w:hAnsi="Arial" w:cs="Arial"/>
          <w:color w:val="1A1A1A"/>
          <w:sz w:val="24"/>
          <w:szCs w:val="24"/>
          <w:shd w:val="clear" w:color="auto" w:fill="FFFFFF"/>
        </w:rPr>
      </w:pPr>
    </w:p>
    <w:p w14:paraId="3AA93C96" w14:textId="77777777" w:rsidR="0085519C" w:rsidRDefault="0085519C" w:rsidP="00432499">
      <w:pPr>
        <w:spacing w:line="480" w:lineRule="auto"/>
        <w:ind w:firstLine="720"/>
        <w:rPr>
          <w:rFonts w:ascii="Arial" w:hAnsi="Arial" w:cs="Arial"/>
          <w:color w:val="1A1A1A"/>
          <w:sz w:val="24"/>
          <w:szCs w:val="24"/>
          <w:shd w:val="clear" w:color="auto" w:fill="FFFFFF"/>
        </w:rPr>
      </w:pPr>
    </w:p>
    <w:p w14:paraId="7D855518" w14:textId="2F7AAECB" w:rsidR="00394BE0" w:rsidRDefault="00432499" w:rsidP="00432499">
      <w:pPr>
        <w:spacing w:line="480" w:lineRule="auto"/>
        <w:ind w:firstLine="720"/>
        <w:rPr>
          <w:rFonts w:ascii="Arial" w:hAnsi="Arial" w:cs="Arial"/>
          <w:color w:val="1A1A1A"/>
          <w:sz w:val="24"/>
          <w:szCs w:val="24"/>
          <w:shd w:val="clear" w:color="auto" w:fill="FFFFFF"/>
        </w:rPr>
      </w:pPr>
      <w:r w:rsidRPr="0028629E">
        <w:rPr>
          <w:rFonts w:ascii="Arial" w:hAnsi="Arial" w:cs="Arial"/>
          <w:noProof/>
          <w:sz w:val="24"/>
          <w:szCs w:val="24"/>
        </w:rPr>
        <w:lastRenderedPageBreak/>
        <w:drawing>
          <wp:anchor distT="0" distB="0" distL="114300" distR="114300" simplePos="0" relativeHeight="251667456" behindDoc="1" locked="0" layoutInCell="1" allowOverlap="1" wp14:anchorId="328A67DE" wp14:editId="786104B1">
            <wp:simplePos x="0" y="0"/>
            <wp:positionH relativeFrom="margin">
              <wp:posOffset>-88900</wp:posOffset>
            </wp:positionH>
            <wp:positionV relativeFrom="paragraph">
              <wp:posOffset>0</wp:posOffset>
            </wp:positionV>
            <wp:extent cx="5452110" cy="4095115"/>
            <wp:effectExtent l="0" t="0" r="0" b="635"/>
            <wp:wrapTight wrapText="bothSides">
              <wp:wrapPolygon edited="0">
                <wp:start x="0" y="0"/>
                <wp:lineTo x="0" y="21503"/>
                <wp:lineTo x="21509" y="21503"/>
                <wp:lineTo x="2150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452110" cy="4095115"/>
                    </a:xfrm>
                    <a:prstGeom prst="rect">
                      <a:avLst/>
                    </a:prstGeom>
                  </pic:spPr>
                </pic:pic>
              </a:graphicData>
            </a:graphic>
            <wp14:sizeRelH relativeFrom="margin">
              <wp14:pctWidth>0</wp14:pctWidth>
            </wp14:sizeRelH>
            <wp14:sizeRelV relativeFrom="margin">
              <wp14:pctHeight>0</wp14:pctHeight>
            </wp14:sizeRelV>
          </wp:anchor>
        </w:drawing>
      </w:r>
      <w:r w:rsidRPr="0028629E">
        <w:rPr>
          <w:rFonts w:ascii="Arial" w:hAnsi="Arial" w:cs="Arial"/>
          <w:noProof/>
          <w:sz w:val="24"/>
          <w:szCs w:val="24"/>
        </w:rPr>
        <mc:AlternateContent>
          <mc:Choice Requires="wps">
            <w:drawing>
              <wp:anchor distT="0" distB="0" distL="114300" distR="114300" simplePos="0" relativeHeight="251662336" behindDoc="1" locked="0" layoutInCell="1" allowOverlap="1" wp14:anchorId="5924F7EF" wp14:editId="7D729488">
                <wp:simplePos x="0" y="0"/>
                <wp:positionH relativeFrom="margin">
                  <wp:align>right</wp:align>
                </wp:positionH>
                <wp:positionV relativeFrom="paragraph">
                  <wp:posOffset>4269570</wp:posOffset>
                </wp:positionV>
                <wp:extent cx="5731510" cy="635"/>
                <wp:effectExtent l="0" t="0" r="2540" b="2540"/>
                <wp:wrapTight wrapText="bothSides">
                  <wp:wrapPolygon edited="0">
                    <wp:start x="0" y="0"/>
                    <wp:lineTo x="0" y="20420"/>
                    <wp:lineTo x="21538" y="20420"/>
                    <wp:lineTo x="21538"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2D4E38F" w14:textId="16907677" w:rsidR="009F0954" w:rsidRDefault="009F0954" w:rsidP="00F96F11">
                            <w:pPr>
                              <w:pStyle w:val="Caption"/>
                              <w:rPr>
                                <w:rFonts w:ascii="Arial" w:hAnsi="Arial" w:cs="Arial"/>
                                <w:sz w:val="24"/>
                                <w:szCs w:val="24"/>
                              </w:rPr>
                            </w:pPr>
                            <w:r w:rsidRPr="00384738">
                              <w:rPr>
                                <w:rFonts w:ascii="Arial" w:hAnsi="Arial" w:cs="Arial"/>
                                <w:sz w:val="24"/>
                                <w:szCs w:val="24"/>
                              </w:rPr>
                              <w:t xml:space="preserve">Figure </w:t>
                            </w:r>
                            <w:r w:rsidRPr="00384738">
                              <w:rPr>
                                <w:rFonts w:ascii="Arial" w:hAnsi="Arial" w:cs="Arial"/>
                                <w:sz w:val="24"/>
                                <w:szCs w:val="24"/>
                              </w:rPr>
                              <w:fldChar w:fldCharType="begin"/>
                            </w:r>
                            <w:r w:rsidRPr="00384738">
                              <w:rPr>
                                <w:rFonts w:ascii="Arial" w:hAnsi="Arial" w:cs="Arial"/>
                                <w:sz w:val="24"/>
                                <w:szCs w:val="24"/>
                              </w:rPr>
                              <w:instrText xml:space="preserve"> SEQ Figure \* ARABIC </w:instrText>
                            </w:r>
                            <w:r w:rsidRPr="00384738">
                              <w:rPr>
                                <w:rFonts w:ascii="Arial" w:hAnsi="Arial" w:cs="Arial"/>
                                <w:sz w:val="24"/>
                                <w:szCs w:val="24"/>
                              </w:rPr>
                              <w:fldChar w:fldCharType="separate"/>
                            </w:r>
                            <w:r w:rsidR="00E43EB4">
                              <w:rPr>
                                <w:rFonts w:ascii="Arial" w:hAnsi="Arial" w:cs="Arial"/>
                                <w:noProof/>
                                <w:sz w:val="24"/>
                                <w:szCs w:val="24"/>
                              </w:rPr>
                              <w:t>1</w:t>
                            </w:r>
                            <w:r w:rsidRPr="00384738">
                              <w:rPr>
                                <w:rFonts w:ascii="Arial" w:hAnsi="Arial" w:cs="Arial"/>
                                <w:noProof/>
                                <w:sz w:val="24"/>
                                <w:szCs w:val="24"/>
                              </w:rPr>
                              <w:fldChar w:fldCharType="end"/>
                            </w:r>
                            <w:r w:rsidRPr="00384738">
                              <w:rPr>
                                <w:rFonts w:ascii="Arial" w:hAnsi="Arial" w:cs="Arial"/>
                                <w:sz w:val="24"/>
                                <w:szCs w:val="24"/>
                              </w:rPr>
                              <w:t xml:space="preserve"> | 'The Weather Project' by </w:t>
                            </w:r>
                            <w:proofErr w:type="spellStart"/>
                            <w:r w:rsidRPr="00384738">
                              <w:rPr>
                                <w:rFonts w:ascii="Arial" w:hAnsi="Arial" w:cs="Arial"/>
                                <w:sz w:val="24"/>
                                <w:szCs w:val="24"/>
                              </w:rPr>
                              <w:t>Olafur</w:t>
                            </w:r>
                            <w:proofErr w:type="spellEnd"/>
                            <w:r w:rsidRPr="00384738">
                              <w:rPr>
                                <w:rFonts w:ascii="Arial" w:hAnsi="Arial" w:cs="Arial"/>
                                <w:sz w:val="24"/>
                                <w:szCs w:val="24"/>
                              </w:rPr>
                              <w:t xml:space="preserve"> Eliasson, 2003</w:t>
                            </w:r>
                          </w:p>
                          <w:p w14:paraId="7512E8F5" w14:textId="77777777" w:rsidR="0085519C" w:rsidRPr="0085519C" w:rsidRDefault="0085519C" w:rsidP="0085519C"/>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924F7EF" id="_x0000_t202" coordsize="21600,21600" o:spt="202" path="m,l,21600r21600,l21600,xe">
                <v:stroke joinstyle="miter"/>
                <v:path gradientshapeok="t" o:connecttype="rect"/>
              </v:shapetype>
              <v:shape id="Text Box 6" o:spid="_x0000_s1026" type="#_x0000_t202" style="position:absolute;left:0;text-align:left;margin-left:400.1pt;margin-top:336.2pt;width:451.3pt;height:.05pt;z-index:-25165414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" stroked="f">
                <v:textbox style="mso-fit-shape-to-text:t" inset="0,0,0,0">
                  <w:txbxContent>
                    <w:p w14:paraId="52D4E38F" w14:textId="16907677" w:rsidR="009F0954" w:rsidRDefault="009F0954" w:rsidP="00F96F11">
                      <w:pPr>
                        <w:pStyle w:val="Caption"/>
                        <w:rPr>
                          <w:rFonts w:ascii="Arial" w:hAnsi="Arial" w:cs="Arial"/>
                          <w:sz w:val="24"/>
                          <w:szCs w:val="24"/>
                        </w:rPr>
                      </w:pPr>
                      <w:r w:rsidRPr="00384738">
                        <w:rPr>
                          <w:rFonts w:ascii="Arial" w:hAnsi="Arial" w:cs="Arial"/>
                          <w:sz w:val="24"/>
                          <w:szCs w:val="24"/>
                        </w:rPr>
                        <w:t xml:space="preserve">Figure </w:t>
                      </w:r>
                      <w:r w:rsidRPr="00384738">
                        <w:rPr>
                          <w:rFonts w:ascii="Arial" w:hAnsi="Arial" w:cs="Arial"/>
                          <w:sz w:val="24"/>
                          <w:szCs w:val="24"/>
                        </w:rPr>
                        <w:fldChar w:fldCharType="begin"/>
                      </w:r>
                      <w:r w:rsidRPr="00384738">
                        <w:rPr>
                          <w:rFonts w:ascii="Arial" w:hAnsi="Arial" w:cs="Arial"/>
                          <w:sz w:val="24"/>
                          <w:szCs w:val="24"/>
                        </w:rPr>
                        <w:instrText xml:space="preserve"> SEQ Figure \* ARABIC </w:instrText>
                      </w:r>
                      <w:r w:rsidRPr="00384738">
                        <w:rPr>
                          <w:rFonts w:ascii="Arial" w:hAnsi="Arial" w:cs="Arial"/>
                          <w:sz w:val="24"/>
                          <w:szCs w:val="24"/>
                        </w:rPr>
                        <w:fldChar w:fldCharType="separate"/>
                      </w:r>
                      <w:r w:rsidR="00E43EB4">
                        <w:rPr>
                          <w:rFonts w:ascii="Arial" w:hAnsi="Arial" w:cs="Arial"/>
                          <w:noProof/>
                          <w:sz w:val="24"/>
                          <w:szCs w:val="24"/>
                        </w:rPr>
                        <w:t>1</w:t>
                      </w:r>
                      <w:r w:rsidRPr="00384738">
                        <w:rPr>
                          <w:rFonts w:ascii="Arial" w:hAnsi="Arial" w:cs="Arial"/>
                          <w:noProof/>
                          <w:sz w:val="24"/>
                          <w:szCs w:val="24"/>
                        </w:rPr>
                        <w:fldChar w:fldCharType="end"/>
                      </w:r>
                      <w:r w:rsidRPr="00384738">
                        <w:rPr>
                          <w:rFonts w:ascii="Arial" w:hAnsi="Arial" w:cs="Arial"/>
                          <w:sz w:val="24"/>
                          <w:szCs w:val="24"/>
                        </w:rPr>
                        <w:t xml:space="preserve"> | 'The Weather Project' by </w:t>
                      </w:r>
                      <w:proofErr w:type="spellStart"/>
                      <w:r w:rsidRPr="00384738">
                        <w:rPr>
                          <w:rFonts w:ascii="Arial" w:hAnsi="Arial" w:cs="Arial"/>
                          <w:sz w:val="24"/>
                          <w:szCs w:val="24"/>
                        </w:rPr>
                        <w:t>Olafur</w:t>
                      </w:r>
                      <w:proofErr w:type="spellEnd"/>
                      <w:r w:rsidRPr="00384738">
                        <w:rPr>
                          <w:rFonts w:ascii="Arial" w:hAnsi="Arial" w:cs="Arial"/>
                          <w:sz w:val="24"/>
                          <w:szCs w:val="24"/>
                        </w:rPr>
                        <w:t xml:space="preserve"> Eliasson, 2003</w:t>
                      </w:r>
                    </w:p>
                    <w:p w14:paraId="7512E8F5" w14:textId="77777777" w:rsidR="0085519C" w:rsidRPr="0085519C" w:rsidRDefault="0085519C" w:rsidP="0085519C"/>
                  </w:txbxContent>
                </v:textbox>
                <w10:wrap type="tight" anchorx="margin"/>
              </v:shape>
            </w:pict>
          </mc:Fallback>
        </mc:AlternateContent>
      </w:r>
      <w:r w:rsidR="00B41222" w:rsidRPr="0028629E">
        <w:rPr>
          <w:rFonts w:ascii="Arial" w:hAnsi="Arial" w:cs="Arial"/>
          <w:color w:val="1A1A1A"/>
          <w:sz w:val="24"/>
          <w:szCs w:val="24"/>
          <w:shd w:val="clear" w:color="auto" w:fill="FFFFFF"/>
        </w:rPr>
        <w:t>He uses the</w:t>
      </w:r>
      <w:r>
        <w:rPr>
          <w:rFonts w:ascii="Arial" w:hAnsi="Arial" w:cs="Arial"/>
          <w:color w:val="1A1A1A"/>
          <w:sz w:val="24"/>
          <w:szCs w:val="24"/>
          <w:shd w:val="clear" w:color="auto" w:fill="FFFFFF"/>
        </w:rPr>
        <w:t xml:space="preserve"> </w:t>
      </w:r>
      <w:r w:rsidR="00B41222" w:rsidRPr="0028629E">
        <w:rPr>
          <w:rFonts w:ascii="Arial" w:hAnsi="Arial" w:cs="Arial"/>
          <w:color w:val="1A1A1A"/>
          <w:sz w:val="24"/>
          <w:szCs w:val="24"/>
          <w:shd w:val="clear" w:color="auto" w:fill="FFFFFF"/>
        </w:rPr>
        <w:t xml:space="preserve">elements to </w:t>
      </w:r>
      <w:r>
        <w:rPr>
          <w:rFonts w:ascii="Arial" w:hAnsi="Arial" w:cs="Arial"/>
          <w:color w:val="1A1A1A"/>
          <w:sz w:val="24"/>
          <w:szCs w:val="24"/>
          <w:shd w:val="clear" w:color="auto" w:fill="FFFFFF"/>
        </w:rPr>
        <w:t xml:space="preserve">replicate the ephemeral effects of nature to </w:t>
      </w:r>
      <w:r w:rsidR="00B41222" w:rsidRPr="0028629E">
        <w:rPr>
          <w:rFonts w:ascii="Arial" w:hAnsi="Arial" w:cs="Arial"/>
          <w:color w:val="1A1A1A"/>
          <w:sz w:val="24"/>
          <w:szCs w:val="24"/>
          <w:shd w:val="clear" w:color="auto" w:fill="FFFFFF"/>
        </w:rPr>
        <w:t xml:space="preserve">engage his audience with his work, despite them being </w:t>
      </w:r>
      <w:r w:rsidR="00D04DF2" w:rsidRPr="0028629E">
        <w:rPr>
          <w:rFonts w:ascii="Arial" w:hAnsi="Arial" w:cs="Arial"/>
          <w:color w:val="1A1A1A"/>
          <w:sz w:val="24"/>
          <w:szCs w:val="24"/>
          <w:shd w:val="clear" w:color="auto" w:fill="FFFFFF"/>
        </w:rPr>
        <w:t>un</w:t>
      </w:r>
      <w:r w:rsidR="00B41222" w:rsidRPr="0028629E">
        <w:rPr>
          <w:rFonts w:ascii="Arial" w:hAnsi="Arial" w:cs="Arial"/>
          <w:color w:val="1A1A1A"/>
          <w:sz w:val="24"/>
          <w:szCs w:val="24"/>
          <w:shd w:val="clear" w:color="auto" w:fill="FFFFFF"/>
        </w:rPr>
        <w:t>aware of becoming a part of the work themselves. I visited his ‘In Real Life’ exhibition and was particularly fond of ‘Your Blind Passenger’ which was a corridor full of coloured fog - you have to step into the corridor to experience it, forced to walk through the 295</w:t>
      </w:r>
      <w:r w:rsidR="007B2C6C">
        <w:rPr>
          <w:rFonts w:ascii="Arial" w:hAnsi="Arial" w:cs="Arial"/>
          <w:color w:val="1A1A1A"/>
          <w:sz w:val="24"/>
          <w:szCs w:val="24"/>
          <w:shd w:val="clear" w:color="auto" w:fill="FFFFFF"/>
        </w:rPr>
        <w:t>-</w:t>
      </w:r>
      <w:r w:rsidR="00B41222" w:rsidRPr="0028629E">
        <w:rPr>
          <w:rFonts w:ascii="Arial" w:hAnsi="Arial" w:cs="Arial"/>
          <w:color w:val="1A1A1A"/>
          <w:sz w:val="24"/>
          <w:szCs w:val="24"/>
          <w:shd w:val="clear" w:color="auto" w:fill="FFFFFF"/>
        </w:rPr>
        <w:t xml:space="preserve">foot long tunnel with only 1.5 metres of visibility ahead of you. As </w:t>
      </w:r>
      <w:r w:rsidR="00A35DAB">
        <w:rPr>
          <w:rFonts w:ascii="Arial" w:hAnsi="Arial" w:cs="Arial"/>
          <w:color w:val="1A1A1A"/>
          <w:sz w:val="24"/>
          <w:szCs w:val="24"/>
          <w:shd w:val="clear" w:color="auto" w:fill="FFFFFF"/>
        </w:rPr>
        <w:t>the</w:t>
      </w:r>
      <w:r w:rsidR="00B41222" w:rsidRPr="0028629E">
        <w:rPr>
          <w:rFonts w:ascii="Arial" w:hAnsi="Arial" w:cs="Arial"/>
          <w:color w:val="1A1A1A"/>
          <w:sz w:val="24"/>
          <w:szCs w:val="24"/>
          <w:shd w:val="clear" w:color="auto" w:fill="FFFFFF"/>
        </w:rPr>
        <w:t xml:space="preserve"> journey continues, you are greeted with various hues of colours as you travel, your only confirmation of your movement. </w:t>
      </w:r>
      <w:r w:rsidR="00394BE0">
        <w:rPr>
          <w:rFonts w:ascii="Arial" w:hAnsi="Arial" w:cs="Arial"/>
          <w:color w:val="1A1A1A"/>
          <w:sz w:val="24"/>
          <w:szCs w:val="24"/>
          <w:shd w:val="clear" w:color="auto" w:fill="FFFFFF"/>
        </w:rPr>
        <w:t xml:space="preserve">The exhibition blurs the boundaries of the gallery, subsequently dissolving the </w:t>
      </w:r>
      <w:r w:rsidR="007D2BAB">
        <w:rPr>
          <w:rFonts w:ascii="Arial" w:hAnsi="Arial" w:cs="Arial"/>
          <w:color w:val="1A1A1A"/>
          <w:sz w:val="24"/>
          <w:szCs w:val="24"/>
          <w:shd w:val="clear" w:color="auto" w:fill="FFFFFF"/>
        </w:rPr>
        <w:t>manmade barriers</w:t>
      </w:r>
      <w:r w:rsidR="00394BE0">
        <w:rPr>
          <w:rFonts w:ascii="Arial" w:hAnsi="Arial" w:cs="Arial"/>
          <w:color w:val="1A1A1A"/>
          <w:sz w:val="24"/>
          <w:szCs w:val="24"/>
          <w:shd w:val="clear" w:color="auto" w:fill="FFFFFF"/>
        </w:rPr>
        <w:t xml:space="preserve"> between indoors and outdoors by disorientating the participant within the artwork. </w:t>
      </w:r>
      <w:r w:rsidR="00B41222" w:rsidRPr="0028629E">
        <w:rPr>
          <w:rFonts w:ascii="Arial" w:hAnsi="Arial" w:cs="Arial"/>
          <w:color w:val="1A1A1A"/>
          <w:sz w:val="24"/>
          <w:szCs w:val="24"/>
          <w:shd w:val="clear" w:color="auto" w:fill="FFFFFF"/>
        </w:rPr>
        <w:t xml:space="preserve">It dims the </w:t>
      </w:r>
      <w:r w:rsidR="007D2BAB">
        <w:rPr>
          <w:rFonts w:ascii="Arial" w:hAnsi="Arial" w:cs="Arial"/>
          <w:color w:val="1A1A1A"/>
          <w:sz w:val="24"/>
          <w:szCs w:val="24"/>
          <w:shd w:val="clear" w:color="auto" w:fill="FFFFFF"/>
        </w:rPr>
        <w:t>participant’s</w:t>
      </w:r>
      <w:r w:rsidR="00B41222" w:rsidRPr="0028629E">
        <w:rPr>
          <w:rFonts w:ascii="Arial" w:hAnsi="Arial" w:cs="Arial"/>
          <w:color w:val="1A1A1A"/>
          <w:sz w:val="24"/>
          <w:szCs w:val="24"/>
          <w:shd w:val="clear" w:color="auto" w:fill="FFFFFF"/>
        </w:rPr>
        <w:t xml:space="preserve"> sight and heightens the rest of your senses </w:t>
      </w:r>
      <w:r w:rsidR="00D04DF2" w:rsidRPr="0028629E">
        <w:rPr>
          <w:rFonts w:ascii="Arial" w:hAnsi="Arial" w:cs="Arial"/>
          <w:color w:val="1A1A1A"/>
          <w:sz w:val="24"/>
          <w:szCs w:val="24"/>
          <w:shd w:val="clear" w:color="auto" w:fill="FFFFFF"/>
        </w:rPr>
        <w:t>in response to the natural elements.</w:t>
      </w:r>
    </w:p>
    <w:p w14:paraId="30A2B0C3" w14:textId="3F1B1280" w:rsidR="00B41222" w:rsidRPr="0028629E" w:rsidRDefault="00D04DF2" w:rsidP="003A6E2B">
      <w:pPr>
        <w:spacing w:line="480" w:lineRule="auto"/>
        <w:ind w:firstLine="720"/>
        <w:rPr>
          <w:rFonts w:ascii="Arial" w:hAnsi="Arial" w:cs="Arial"/>
          <w:color w:val="1A1A1A"/>
          <w:sz w:val="24"/>
          <w:szCs w:val="24"/>
          <w:shd w:val="clear" w:color="auto" w:fill="FFFFFF"/>
        </w:rPr>
      </w:pPr>
      <w:r w:rsidRPr="0028629E">
        <w:rPr>
          <w:rFonts w:ascii="Arial" w:hAnsi="Arial" w:cs="Arial"/>
          <w:color w:val="1A1A1A"/>
          <w:sz w:val="24"/>
          <w:szCs w:val="24"/>
          <w:shd w:val="clear" w:color="auto" w:fill="FFFFFF"/>
        </w:rPr>
        <w:lastRenderedPageBreak/>
        <w:t xml:space="preserve"> His work is intentionally immersive and often leaves the participants mesmerised, despite using only what we already have outside - nature. </w:t>
      </w:r>
      <w:r w:rsidR="00820C1B">
        <w:rPr>
          <w:rFonts w:ascii="Arial" w:hAnsi="Arial" w:cs="Arial"/>
          <w:color w:val="1A1A1A"/>
          <w:sz w:val="24"/>
          <w:szCs w:val="24"/>
          <w:shd w:val="clear" w:color="auto" w:fill="FFFFFF"/>
        </w:rPr>
        <w:t xml:space="preserve">Eliasson’s installations are </w:t>
      </w:r>
      <w:r w:rsidR="00A35DAB">
        <w:rPr>
          <w:rFonts w:ascii="Arial" w:hAnsi="Arial" w:cs="Arial"/>
          <w:color w:val="1A1A1A"/>
          <w:sz w:val="24"/>
          <w:szCs w:val="24"/>
          <w:shd w:val="clear" w:color="auto" w:fill="FFFFFF"/>
        </w:rPr>
        <w:t>“</w:t>
      </w:r>
      <w:r w:rsidR="00820C1B" w:rsidRPr="00820C1B">
        <w:rPr>
          <w:rFonts w:ascii="Arial" w:hAnsi="Arial" w:cs="Arial"/>
          <w:color w:val="1A1A1A"/>
          <w:sz w:val="24"/>
          <w:szCs w:val="24"/>
          <w:shd w:val="clear" w:color="auto" w:fill="FFFFFF"/>
        </w:rPr>
        <w:t>intended to make us aware of our bodily presence</w:t>
      </w:r>
      <w:r w:rsidR="00A35DAB">
        <w:rPr>
          <w:rFonts w:ascii="Arial" w:hAnsi="Arial" w:cs="Arial"/>
          <w:color w:val="1A1A1A"/>
          <w:sz w:val="24"/>
          <w:szCs w:val="24"/>
          <w:shd w:val="clear" w:color="auto" w:fill="FFFFFF"/>
        </w:rPr>
        <w:t>”</w:t>
      </w:r>
      <w:sdt>
        <w:sdtPr>
          <w:rPr>
            <w:rFonts w:ascii="Arial" w:hAnsi="Arial" w:cs="Arial"/>
            <w:color w:val="1A1A1A"/>
            <w:sz w:val="24"/>
            <w:szCs w:val="24"/>
            <w:shd w:val="clear" w:color="auto" w:fill="FFFFFF"/>
          </w:rPr>
          <w:id w:val="-187599106"/>
          <w:citation/>
        </w:sdtPr>
        <w:sdtEndPr/>
        <w:sdtContent>
          <w:r w:rsidR="00820C1B">
            <w:rPr>
              <w:rFonts w:ascii="Arial" w:hAnsi="Arial" w:cs="Arial"/>
              <w:color w:val="1A1A1A"/>
              <w:sz w:val="24"/>
              <w:szCs w:val="24"/>
              <w:shd w:val="clear" w:color="auto" w:fill="FFFFFF"/>
            </w:rPr>
            <w:fldChar w:fldCharType="begin"/>
          </w:r>
          <w:r w:rsidR="00820C1B">
            <w:rPr>
              <w:rFonts w:ascii="Arial" w:hAnsi="Arial" w:cs="Arial"/>
              <w:color w:val="1A1A1A"/>
              <w:sz w:val="24"/>
              <w:szCs w:val="24"/>
              <w:shd w:val="clear" w:color="auto" w:fill="FFFFFF"/>
            </w:rPr>
            <w:instrText xml:space="preserve"> CITATION Sea19 \l 2057 </w:instrText>
          </w:r>
          <w:r w:rsidR="00820C1B">
            <w:rPr>
              <w:rFonts w:ascii="Arial" w:hAnsi="Arial" w:cs="Arial"/>
              <w:color w:val="1A1A1A"/>
              <w:sz w:val="24"/>
              <w:szCs w:val="24"/>
              <w:shd w:val="clear" w:color="auto" w:fill="FFFFFF"/>
            </w:rPr>
            <w:fldChar w:fldCharType="separate"/>
          </w:r>
          <w:r w:rsidR="00BF78A2">
            <w:rPr>
              <w:rFonts w:ascii="Arial" w:hAnsi="Arial" w:cs="Arial"/>
              <w:noProof/>
              <w:color w:val="1A1A1A"/>
              <w:sz w:val="24"/>
              <w:szCs w:val="24"/>
              <w:shd w:val="clear" w:color="auto" w:fill="FFFFFF"/>
            </w:rPr>
            <w:t xml:space="preserve"> </w:t>
          </w:r>
          <w:r w:rsidR="00BF78A2" w:rsidRPr="00BF78A2">
            <w:rPr>
              <w:rFonts w:ascii="Arial" w:hAnsi="Arial" w:cs="Arial"/>
              <w:noProof/>
              <w:color w:val="1A1A1A"/>
              <w:sz w:val="24"/>
              <w:szCs w:val="24"/>
              <w:shd w:val="clear" w:color="auto" w:fill="FFFFFF"/>
            </w:rPr>
            <w:t>(Searle, 2019)</w:t>
          </w:r>
          <w:r w:rsidR="00820C1B">
            <w:rPr>
              <w:rFonts w:ascii="Arial" w:hAnsi="Arial" w:cs="Arial"/>
              <w:color w:val="1A1A1A"/>
              <w:sz w:val="24"/>
              <w:szCs w:val="24"/>
              <w:shd w:val="clear" w:color="auto" w:fill="FFFFFF"/>
            </w:rPr>
            <w:fldChar w:fldCharType="end"/>
          </w:r>
        </w:sdtContent>
      </w:sdt>
      <w:r w:rsidR="00820C1B">
        <w:rPr>
          <w:rFonts w:ascii="Arial" w:hAnsi="Arial" w:cs="Arial"/>
          <w:color w:val="1A1A1A"/>
          <w:sz w:val="24"/>
          <w:szCs w:val="24"/>
          <w:shd w:val="clear" w:color="auto" w:fill="FFFFFF"/>
        </w:rPr>
        <w:t xml:space="preserve"> as the intense immersion engulfs us</w:t>
      </w:r>
      <w:r w:rsidR="00820C1B" w:rsidRPr="00820C1B">
        <w:rPr>
          <w:rFonts w:ascii="Arial" w:hAnsi="Arial" w:cs="Arial"/>
          <w:color w:val="1A1A1A"/>
          <w:sz w:val="24"/>
          <w:szCs w:val="24"/>
          <w:shd w:val="clear" w:color="auto" w:fill="FFFFFF"/>
        </w:rPr>
        <w:t xml:space="preserve">. </w:t>
      </w:r>
      <w:r w:rsidR="006446D7" w:rsidRPr="0028629E">
        <w:rPr>
          <w:rFonts w:ascii="Arial" w:hAnsi="Arial" w:cs="Arial"/>
          <w:color w:val="1A1A1A"/>
          <w:sz w:val="24"/>
          <w:szCs w:val="24"/>
          <w:shd w:val="clear" w:color="auto" w:fill="FFFFFF"/>
        </w:rPr>
        <w:t xml:space="preserve">This relates to our sense of perception, as Ullrich states </w:t>
      </w:r>
      <w:r w:rsidR="00A35DAB">
        <w:rPr>
          <w:rFonts w:ascii="Arial" w:hAnsi="Arial" w:cs="Arial"/>
          <w:color w:val="1A1A1A"/>
          <w:sz w:val="24"/>
          <w:szCs w:val="24"/>
          <w:shd w:val="clear" w:color="auto" w:fill="FFFFFF"/>
        </w:rPr>
        <w:t>“</w:t>
      </w:r>
      <w:r w:rsidR="007D2BAB">
        <w:rPr>
          <w:rFonts w:ascii="Arial" w:hAnsi="Arial" w:cs="Arial"/>
          <w:color w:val="1A1A1A"/>
          <w:sz w:val="24"/>
          <w:szCs w:val="24"/>
          <w:shd w:val="clear" w:color="auto" w:fill="FFFFFF"/>
        </w:rPr>
        <w:t>i</w:t>
      </w:r>
      <w:r w:rsidR="006446D7" w:rsidRPr="0028629E">
        <w:rPr>
          <w:rFonts w:ascii="Arial" w:hAnsi="Arial" w:cs="Arial"/>
          <w:color w:val="1A1A1A"/>
          <w:sz w:val="24"/>
          <w:szCs w:val="24"/>
          <w:shd w:val="clear" w:color="auto" w:fill="FFFFFF"/>
        </w:rPr>
        <w:t>t accepts the totality of human perception and sensation as a rich</w:t>
      </w:r>
      <w:r w:rsidR="00E63D34" w:rsidRPr="0028629E">
        <w:rPr>
          <w:rFonts w:ascii="Arial" w:hAnsi="Arial" w:cs="Arial"/>
          <w:color w:val="1A1A1A"/>
          <w:sz w:val="24"/>
          <w:szCs w:val="24"/>
          <w:shd w:val="clear" w:color="auto" w:fill="FFFFFF"/>
        </w:rPr>
        <w:t xml:space="preserve"> and embodied way of being in the world</w:t>
      </w:r>
      <w:r w:rsidR="00A35DAB">
        <w:rPr>
          <w:rFonts w:ascii="Arial" w:hAnsi="Arial" w:cs="Arial"/>
          <w:color w:val="1A1A1A"/>
          <w:sz w:val="24"/>
          <w:szCs w:val="24"/>
          <w:shd w:val="clear" w:color="auto" w:fill="FFFFFF"/>
        </w:rPr>
        <w:t>”</w:t>
      </w:r>
      <w:sdt>
        <w:sdtPr>
          <w:rPr>
            <w:rFonts w:ascii="Arial" w:hAnsi="Arial" w:cs="Arial"/>
            <w:color w:val="1A1A1A"/>
            <w:sz w:val="24"/>
            <w:szCs w:val="24"/>
            <w:shd w:val="clear" w:color="auto" w:fill="FFFFFF"/>
          </w:rPr>
          <w:id w:val="-1786570192"/>
          <w:citation/>
        </w:sdtPr>
        <w:sdtEndPr/>
        <w:sdtContent>
          <w:r w:rsidR="00E63D34" w:rsidRPr="0028629E">
            <w:rPr>
              <w:rFonts w:ascii="Arial" w:hAnsi="Arial" w:cs="Arial"/>
              <w:color w:val="1A1A1A"/>
              <w:sz w:val="24"/>
              <w:szCs w:val="24"/>
              <w:shd w:val="clear" w:color="auto" w:fill="FFFFFF"/>
            </w:rPr>
            <w:fldChar w:fldCharType="begin"/>
          </w:r>
          <w:r w:rsidR="00E63D34" w:rsidRPr="0028629E">
            <w:rPr>
              <w:rFonts w:ascii="Arial" w:hAnsi="Arial" w:cs="Arial"/>
              <w:color w:val="1A1A1A"/>
              <w:sz w:val="24"/>
              <w:szCs w:val="24"/>
              <w:shd w:val="clear" w:color="auto" w:fill="FFFFFF"/>
            </w:rPr>
            <w:instrText xml:space="preserve"> CITATION Ull99 \l 2057 </w:instrText>
          </w:r>
          <w:r w:rsidR="00E63D34" w:rsidRPr="0028629E">
            <w:rPr>
              <w:rFonts w:ascii="Arial" w:hAnsi="Arial" w:cs="Arial"/>
              <w:color w:val="1A1A1A"/>
              <w:sz w:val="24"/>
              <w:szCs w:val="24"/>
              <w:shd w:val="clear" w:color="auto" w:fill="FFFFFF"/>
            </w:rPr>
            <w:fldChar w:fldCharType="separate"/>
          </w:r>
          <w:r w:rsidR="00BF78A2">
            <w:rPr>
              <w:rFonts w:ascii="Arial" w:hAnsi="Arial" w:cs="Arial"/>
              <w:noProof/>
              <w:color w:val="1A1A1A"/>
              <w:sz w:val="24"/>
              <w:szCs w:val="24"/>
              <w:shd w:val="clear" w:color="auto" w:fill="FFFFFF"/>
            </w:rPr>
            <w:t xml:space="preserve"> </w:t>
          </w:r>
          <w:r w:rsidR="00BF78A2" w:rsidRPr="00BF78A2">
            <w:rPr>
              <w:rFonts w:ascii="Arial" w:hAnsi="Arial" w:cs="Arial"/>
              <w:noProof/>
              <w:color w:val="1A1A1A"/>
              <w:sz w:val="24"/>
              <w:szCs w:val="24"/>
              <w:shd w:val="clear" w:color="auto" w:fill="FFFFFF"/>
            </w:rPr>
            <w:t>(Ullrich, 1999)</w:t>
          </w:r>
          <w:r w:rsidR="00E63D34" w:rsidRPr="0028629E">
            <w:rPr>
              <w:rFonts w:ascii="Arial" w:hAnsi="Arial" w:cs="Arial"/>
              <w:color w:val="1A1A1A"/>
              <w:sz w:val="24"/>
              <w:szCs w:val="24"/>
              <w:shd w:val="clear" w:color="auto" w:fill="FFFFFF"/>
            </w:rPr>
            <w:fldChar w:fldCharType="end"/>
          </w:r>
        </w:sdtContent>
      </w:sdt>
      <w:r w:rsidR="00E63D34" w:rsidRPr="0028629E">
        <w:rPr>
          <w:rFonts w:ascii="Arial" w:hAnsi="Arial" w:cs="Arial"/>
          <w:color w:val="1A1A1A"/>
          <w:sz w:val="24"/>
          <w:szCs w:val="24"/>
          <w:shd w:val="clear" w:color="auto" w:fill="FFFFFF"/>
        </w:rPr>
        <w:t xml:space="preserve">. </w:t>
      </w:r>
      <w:r w:rsidRPr="0028629E">
        <w:rPr>
          <w:rFonts w:ascii="Arial" w:hAnsi="Arial" w:cs="Arial"/>
          <w:color w:val="1A1A1A"/>
          <w:sz w:val="24"/>
          <w:szCs w:val="24"/>
          <w:shd w:val="clear" w:color="auto" w:fill="FFFFFF"/>
        </w:rPr>
        <w:t xml:space="preserve">By bringing the outdoors indoors, he eliminates all negative aspects of nature - any danger we may feel, or temperatures we may dislike that could often discourage us from going outside. </w:t>
      </w:r>
      <w:r w:rsidR="004742AB" w:rsidRPr="0028629E">
        <w:rPr>
          <w:rFonts w:ascii="Arial" w:hAnsi="Arial" w:cs="Arial"/>
          <w:color w:val="1A1A1A"/>
          <w:sz w:val="24"/>
          <w:szCs w:val="24"/>
          <w:shd w:val="clear" w:color="auto" w:fill="FFFFFF"/>
        </w:rPr>
        <w:t>This is a strong example of how designers are trying to reconnect humanity with nature through a more innovative approach than re-creating nature through traditional drawing or painting, despite using technology to create th</w:t>
      </w:r>
      <w:r w:rsidR="007D2BAB">
        <w:rPr>
          <w:rFonts w:ascii="Arial" w:hAnsi="Arial" w:cs="Arial"/>
          <w:color w:val="1A1A1A"/>
          <w:sz w:val="24"/>
          <w:szCs w:val="24"/>
          <w:shd w:val="clear" w:color="auto" w:fill="FFFFFF"/>
        </w:rPr>
        <w:t>eir design</w:t>
      </w:r>
      <w:r w:rsidR="004742AB" w:rsidRPr="0028629E">
        <w:rPr>
          <w:rFonts w:ascii="Arial" w:hAnsi="Arial" w:cs="Arial"/>
          <w:color w:val="1A1A1A"/>
          <w:sz w:val="24"/>
          <w:szCs w:val="24"/>
          <w:shd w:val="clear" w:color="auto" w:fill="FFFFFF"/>
        </w:rPr>
        <w:t xml:space="preserve">. </w:t>
      </w:r>
      <w:r w:rsidRPr="0028629E">
        <w:rPr>
          <w:rFonts w:ascii="Arial" w:hAnsi="Arial" w:cs="Arial"/>
          <w:color w:val="1A1A1A"/>
          <w:sz w:val="24"/>
          <w:szCs w:val="24"/>
          <w:shd w:val="clear" w:color="auto" w:fill="FFFFFF"/>
        </w:rPr>
        <w:t xml:space="preserve">The positive response </w:t>
      </w:r>
      <w:r w:rsidR="0070461D" w:rsidRPr="0028629E">
        <w:rPr>
          <w:rFonts w:ascii="Arial" w:hAnsi="Arial" w:cs="Arial"/>
          <w:color w:val="1A1A1A"/>
          <w:sz w:val="24"/>
          <w:szCs w:val="24"/>
          <w:shd w:val="clear" w:color="auto" w:fill="FFFFFF"/>
        </w:rPr>
        <w:t>as displayed from the public</w:t>
      </w:r>
      <w:sdt>
        <w:sdtPr>
          <w:rPr>
            <w:rFonts w:ascii="Arial" w:hAnsi="Arial" w:cs="Arial"/>
            <w:color w:val="1A1A1A"/>
            <w:sz w:val="24"/>
            <w:szCs w:val="24"/>
            <w:shd w:val="clear" w:color="auto" w:fill="FFFFFF"/>
          </w:rPr>
          <w:id w:val="-1066033728"/>
          <w:citation/>
        </w:sdtPr>
        <w:sdtEndPr/>
        <w:sdtContent>
          <w:r w:rsidR="0070461D" w:rsidRPr="0028629E">
            <w:rPr>
              <w:rFonts w:ascii="Arial" w:hAnsi="Arial" w:cs="Arial"/>
              <w:color w:val="1A1A1A"/>
              <w:sz w:val="24"/>
              <w:szCs w:val="24"/>
              <w:shd w:val="clear" w:color="auto" w:fill="FFFFFF"/>
            </w:rPr>
            <w:fldChar w:fldCharType="begin"/>
          </w:r>
          <w:r w:rsidR="0070461D" w:rsidRPr="0028629E">
            <w:rPr>
              <w:rFonts w:ascii="Arial" w:hAnsi="Arial" w:cs="Arial"/>
              <w:color w:val="1A1A1A"/>
              <w:sz w:val="24"/>
              <w:szCs w:val="24"/>
              <w:shd w:val="clear" w:color="auto" w:fill="FFFFFF"/>
            </w:rPr>
            <w:instrText xml:space="preserve"> CITATION Cum19 \l 2057 </w:instrText>
          </w:r>
          <w:r w:rsidR="0070461D" w:rsidRPr="0028629E">
            <w:rPr>
              <w:rFonts w:ascii="Arial" w:hAnsi="Arial" w:cs="Arial"/>
              <w:color w:val="1A1A1A"/>
              <w:sz w:val="24"/>
              <w:szCs w:val="24"/>
              <w:shd w:val="clear" w:color="auto" w:fill="FFFFFF"/>
            </w:rPr>
            <w:fldChar w:fldCharType="separate"/>
          </w:r>
          <w:r w:rsidR="00BF78A2">
            <w:rPr>
              <w:rFonts w:ascii="Arial" w:hAnsi="Arial" w:cs="Arial"/>
              <w:noProof/>
              <w:color w:val="1A1A1A"/>
              <w:sz w:val="24"/>
              <w:szCs w:val="24"/>
              <w:shd w:val="clear" w:color="auto" w:fill="FFFFFF"/>
            </w:rPr>
            <w:t xml:space="preserve"> </w:t>
          </w:r>
          <w:r w:rsidR="00BF78A2" w:rsidRPr="00BF78A2">
            <w:rPr>
              <w:rFonts w:ascii="Arial" w:hAnsi="Arial" w:cs="Arial"/>
              <w:noProof/>
              <w:color w:val="1A1A1A"/>
              <w:sz w:val="24"/>
              <w:szCs w:val="24"/>
              <w:shd w:val="clear" w:color="auto" w:fill="FFFFFF"/>
            </w:rPr>
            <w:t>(Cumming, 2019)</w:t>
          </w:r>
          <w:r w:rsidR="0070461D" w:rsidRPr="0028629E">
            <w:rPr>
              <w:rFonts w:ascii="Arial" w:hAnsi="Arial" w:cs="Arial"/>
              <w:color w:val="1A1A1A"/>
              <w:sz w:val="24"/>
              <w:szCs w:val="24"/>
              <w:shd w:val="clear" w:color="auto" w:fill="FFFFFF"/>
            </w:rPr>
            <w:fldChar w:fldCharType="end"/>
          </w:r>
        </w:sdtContent>
      </w:sdt>
      <w:r w:rsidR="0070461D" w:rsidRPr="0028629E">
        <w:rPr>
          <w:rFonts w:ascii="Arial" w:hAnsi="Arial" w:cs="Arial"/>
          <w:color w:val="1A1A1A"/>
          <w:sz w:val="24"/>
          <w:szCs w:val="24"/>
          <w:shd w:val="clear" w:color="auto" w:fill="FFFFFF"/>
        </w:rPr>
        <w:t xml:space="preserve"> </w:t>
      </w:r>
      <w:r w:rsidRPr="0028629E">
        <w:rPr>
          <w:rFonts w:ascii="Arial" w:hAnsi="Arial" w:cs="Arial"/>
          <w:color w:val="1A1A1A"/>
          <w:sz w:val="24"/>
          <w:szCs w:val="24"/>
          <w:shd w:val="clear" w:color="auto" w:fill="FFFFFF"/>
        </w:rPr>
        <w:t xml:space="preserve">to Eliasson’s work contributes towards healthy wellbeing as we feel we </w:t>
      </w:r>
      <w:r w:rsidR="004742AB" w:rsidRPr="0028629E">
        <w:rPr>
          <w:rFonts w:ascii="Arial" w:hAnsi="Arial" w:cs="Arial"/>
          <w:color w:val="1A1A1A"/>
          <w:sz w:val="24"/>
          <w:szCs w:val="24"/>
          <w:shd w:val="clear" w:color="auto" w:fill="FFFFFF"/>
        </w:rPr>
        <w:t>have experienced a personal interaction within ourselves and our bodies</w:t>
      </w:r>
      <w:r w:rsidR="0070461D" w:rsidRPr="0028629E">
        <w:rPr>
          <w:rFonts w:ascii="Arial" w:hAnsi="Arial" w:cs="Arial"/>
          <w:color w:val="1A1A1A"/>
          <w:sz w:val="24"/>
          <w:szCs w:val="24"/>
          <w:shd w:val="clear" w:color="auto" w:fill="FFFFFF"/>
        </w:rPr>
        <w:t>.</w:t>
      </w:r>
      <w:r w:rsidRPr="0028629E">
        <w:rPr>
          <w:rFonts w:ascii="Arial" w:hAnsi="Arial" w:cs="Arial"/>
          <w:color w:val="1A1A1A"/>
          <w:sz w:val="24"/>
          <w:szCs w:val="24"/>
          <w:shd w:val="clear" w:color="auto" w:fill="FFFFFF"/>
        </w:rPr>
        <w:t xml:space="preserve"> </w:t>
      </w:r>
      <w:r w:rsidR="00211E40" w:rsidRPr="00211E40">
        <w:rPr>
          <w:rFonts w:ascii="Arial" w:hAnsi="Arial" w:cs="Arial"/>
          <w:color w:val="1A1A1A"/>
          <w:sz w:val="24"/>
          <w:szCs w:val="24"/>
          <w:shd w:val="clear" w:color="auto" w:fill="FFFFFF"/>
        </w:rPr>
        <w:t xml:space="preserve">Ullrich (1999) claims that fundamentally, art is about our perception through interactive artwork as we gain an </w:t>
      </w:r>
      <w:r w:rsidR="00A35DAB">
        <w:rPr>
          <w:rFonts w:ascii="Arial" w:hAnsi="Arial" w:cs="Arial"/>
          <w:color w:val="1A1A1A"/>
          <w:sz w:val="24"/>
          <w:szCs w:val="24"/>
          <w:shd w:val="clear" w:color="auto" w:fill="FFFFFF"/>
        </w:rPr>
        <w:t>“</w:t>
      </w:r>
      <w:r w:rsidR="00211E40" w:rsidRPr="00211E40">
        <w:rPr>
          <w:rFonts w:ascii="Arial" w:hAnsi="Arial" w:cs="Arial"/>
          <w:color w:val="1A1A1A"/>
          <w:sz w:val="24"/>
          <w:szCs w:val="24"/>
          <w:shd w:val="clear" w:color="auto" w:fill="FFFFFF"/>
        </w:rPr>
        <w:t>affirmation of our physical senses</w:t>
      </w:r>
      <w:r w:rsidR="00A35DAB">
        <w:rPr>
          <w:rFonts w:ascii="Arial" w:hAnsi="Arial" w:cs="Arial"/>
          <w:color w:val="1A1A1A"/>
          <w:sz w:val="24"/>
          <w:szCs w:val="24"/>
          <w:shd w:val="clear" w:color="auto" w:fill="FFFFFF"/>
        </w:rPr>
        <w:t>”</w:t>
      </w:r>
      <w:r w:rsidR="00211E40" w:rsidRPr="00211E40">
        <w:rPr>
          <w:rFonts w:ascii="Arial" w:hAnsi="Arial" w:cs="Arial"/>
          <w:color w:val="1A1A1A"/>
          <w:sz w:val="24"/>
          <w:szCs w:val="24"/>
          <w:shd w:val="clear" w:color="auto" w:fill="FFFFFF"/>
        </w:rPr>
        <w:t xml:space="preserve"> (Ullrich, 1999)</w:t>
      </w:r>
      <w:r w:rsidR="00211E40">
        <w:rPr>
          <w:rFonts w:ascii="Arial" w:hAnsi="Arial" w:cs="Arial"/>
          <w:color w:val="1A1A1A"/>
          <w:sz w:val="24"/>
          <w:szCs w:val="24"/>
          <w:shd w:val="clear" w:color="auto" w:fill="FFFFFF"/>
        </w:rPr>
        <w:t xml:space="preserve"> and existence in this world</w:t>
      </w:r>
      <w:r w:rsidR="00211E40" w:rsidRPr="00211E40">
        <w:rPr>
          <w:rFonts w:ascii="Arial" w:hAnsi="Arial" w:cs="Arial"/>
          <w:color w:val="1A1A1A"/>
          <w:sz w:val="24"/>
          <w:szCs w:val="24"/>
          <w:shd w:val="clear" w:color="auto" w:fill="FFFFFF"/>
        </w:rPr>
        <w:t>.</w:t>
      </w:r>
      <w:r w:rsidR="00211E40">
        <w:rPr>
          <w:rFonts w:ascii="Arial" w:hAnsi="Arial" w:cs="Arial"/>
          <w:color w:val="1A1A1A"/>
          <w:sz w:val="24"/>
          <w:szCs w:val="24"/>
          <w:shd w:val="clear" w:color="auto" w:fill="FFFFFF"/>
        </w:rPr>
        <w:t xml:space="preserve"> </w:t>
      </w:r>
      <w:r w:rsidR="00820C1B">
        <w:rPr>
          <w:rFonts w:ascii="Arial" w:hAnsi="Arial" w:cs="Arial"/>
          <w:color w:val="1A1A1A"/>
          <w:sz w:val="24"/>
          <w:szCs w:val="24"/>
          <w:shd w:val="clear" w:color="auto" w:fill="FFFFFF"/>
        </w:rPr>
        <w:t>Our bodies are a reciprocal subject within ‘The Weather Project’ as Eliasson’s work was the sun, however an</w:t>
      </w:r>
      <w:r w:rsidR="00437AD3">
        <w:rPr>
          <w:rFonts w:ascii="Arial" w:hAnsi="Arial" w:cs="Arial"/>
          <w:color w:val="1A1A1A"/>
          <w:sz w:val="24"/>
          <w:szCs w:val="24"/>
          <w:shd w:val="clear" w:color="auto" w:fill="FFFFFF"/>
        </w:rPr>
        <w:t>other</w:t>
      </w:r>
      <w:r w:rsidR="00820C1B">
        <w:rPr>
          <w:rFonts w:ascii="Arial" w:hAnsi="Arial" w:cs="Arial"/>
          <w:color w:val="1A1A1A"/>
          <w:sz w:val="24"/>
          <w:szCs w:val="24"/>
          <w:shd w:val="clear" w:color="auto" w:fill="FFFFFF"/>
        </w:rPr>
        <w:t xml:space="preserve"> element of </w:t>
      </w:r>
      <w:r w:rsidR="00437AD3">
        <w:rPr>
          <w:rFonts w:ascii="Arial" w:hAnsi="Arial" w:cs="Arial"/>
          <w:color w:val="1A1A1A"/>
          <w:sz w:val="24"/>
          <w:szCs w:val="24"/>
          <w:shd w:val="clear" w:color="auto" w:fill="FFFFFF"/>
        </w:rPr>
        <w:t>the installation</w:t>
      </w:r>
      <w:r w:rsidR="00820C1B">
        <w:rPr>
          <w:rFonts w:ascii="Arial" w:hAnsi="Arial" w:cs="Arial"/>
          <w:color w:val="1A1A1A"/>
          <w:sz w:val="24"/>
          <w:szCs w:val="24"/>
          <w:shd w:val="clear" w:color="auto" w:fill="FFFFFF"/>
        </w:rPr>
        <w:t xml:space="preserve"> was the communal sense created by the artwork, completed by the audience’s bodies</w:t>
      </w:r>
      <w:r w:rsidR="00211E40">
        <w:rPr>
          <w:rFonts w:ascii="Arial" w:hAnsi="Arial" w:cs="Arial"/>
          <w:color w:val="1A1A1A"/>
          <w:sz w:val="24"/>
          <w:szCs w:val="24"/>
          <w:shd w:val="clear" w:color="auto" w:fill="FFFFFF"/>
        </w:rPr>
        <w:t xml:space="preserve">. </w:t>
      </w:r>
    </w:p>
    <w:p w14:paraId="152507A4" w14:textId="65B5AC93" w:rsidR="00FD0E69" w:rsidRPr="0028629E" w:rsidRDefault="00BF29DB" w:rsidP="00A35DAB">
      <w:pPr>
        <w:spacing w:line="480" w:lineRule="auto"/>
        <w:ind w:firstLine="720"/>
        <w:rPr>
          <w:rFonts w:ascii="Arial" w:hAnsi="Arial" w:cs="Arial"/>
          <w:color w:val="1A1A1A"/>
          <w:sz w:val="24"/>
          <w:szCs w:val="24"/>
          <w:shd w:val="clear" w:color="auto" w:fill="FFFFFF"/>
        </w:rPr>
      </w:pPr>
      <w:r w:rsidRPr="0028629E">
        <w:rPr>
          <w:rFonts w:ascii="Arial" w:hAnsi="Arial" w:cs="Arial"/>
          <w:color w:val="1A1A1A"/>
          <w:sz w:val="24"/>
          <w:szCs w:val="24"/>
          <w:shd w:val="clear" w:color="auto" w:fill="FFFFFF"/>
        </w:rPr>
        <w:t>In Swedish culture, they are prone to embracing outdoors and as a result are considered one of the happiest nations globally. They have designed a number of outdoor</w:t>
      </w:r>
      <w:r w:rsidR="00CA1A8E">
        <w:rPr>
          <w:rFonts w:ascii="Arial" w:hAnsi="Arial" w:cs="Arial"/>
          <w:color w:val="1A1A1A"/>
          <w:sz w:val="24"/>
          <w:szCs w:val="24"/>
          <w:shd w:val="clear" w:color="auto" w:fill="FFFFFF"/>
        </w:rPr>
        <w:t>-</w:t>
      </w:r>
      <w:r w:rsidRPr="0028629E">
        <w:rPr>
          <w:rFonts w:ascii="Arial" w:hAnsi="Arial" w:cs="Arial"/>
          <w:color w:val="1A1A1A"/>
          <w:sz w:val="24"/>
          <w:szCs w:val="24"/>
          <w:shd w:val="clear" w:color="auto" w:fill="FFFFFF"/>
        </w:rPr>
        <w:t>related activities in order to ensure their nature</w:t>
      </w:r>
      <w:r w:rsidR="00CA1A8E">
        <w:rPr>
          <w:rFonts w:ascii="Arial" w:hAnsi="Arial" w:cs="Arial"/>
          <w:color w:val="1A1A1A"/>
          <w:sz w:val="24"/>
          <w:szCs w:val="24"/>
          <w:shd w:val="clear" w:color="auto" w:fill="FFFFFF"/>
        </w:rPr>
        <w:t>-</w:t>
      </w:r>
      <w:r w:rsidRPr="0028629E">
        <w:rPr>
          <w:rFonts w:ascii="Arial" w:hAnsi="Arial" w:cs="Arial"/>
          <w:color w:val="1A1A1A"/>
          <w:sz w:val="24"/>
          <w:szCs w:val="24"/>
          <w:shd w:val="clear" w:color="auto" w:fill="FFFFFF"/>
        </w:rPr>
        <w:t>related needs are met all year round, believing in no such thing as ‘bad weather’, only</w:t>
      </w:r>
      <w:r w:rsidR="006210BE" w:rsidRPr="0028629E">
        <w:rPr>
          <w:rFonts w:ascii="Arial" w:hAnsi="Arial" w:cs="Arial"/>
          <w:color w:val="1A1A1A"/>
          <w:sz w:val="24"/>
          <w:szCs w:val="24"/>
          <w:shd w:val="clear" w:color="auto" w:fill="FFFFFF"/>
        </w:rPr>
        <w:t xml:space="preserve"> the existence of</w:t>
      </w:r>
      <w:r w:rsidRPr="0028629E">
        <w:rPr>
          <w:rFonts w:ascii="Arial" w:hAnsi="Arial" w:cs="Arial"/>
          <w:color w:val="1A1A1A"/>
          <w:sz w:val="24"/>
          <w:szCs w:val="24"/>
          <w:shd w:val="clear" w:color="auto" w:fill="FFFFFF"/>
        </w:rPr>
        <w:t xml:space="preserve"> ‘bad clothing’. This is in response to their </w:t>
      </w:r>
      <w:r w:rsidR="00A35DAB">
        <w:rPr>
          <w:rFonts w:ascii="Arial" w:hAnsi="Arial" w:cs="Arial"/>
          <w:color w:val="1A1A1A"/>
          <w:sz w:val="24"/>
          <w:szCs w:val="24"/>
          <w:shd w:val="clear" w:color="auto" w:fill="FFFFFF"/>
        </w:rPr>
        <w:t>“</w:t>
      </w:r>
      <w:r w:rsidRPr="0028629E">
        <w:rPr>
          <w:rFonts w:ascii="Arial" w:hAnsi="Arial" w:cs="Arial"/>
          <w:color w:val="1A1A1A"/>
          <w:sz w:val="24"/>
          <w:szCs w:val="24"/>
          <w:shd w:val="clear" w:color="auto" w:fill="FFFFFF"/>
        </w:rPr>
        <w:t>constitutional right of public access to nature</w:t>
      </w:r>
      <w:r w:rsidR="00A35DAB">
        <w:rPr>
          <w:rFonts w:ascii="Arial" w:hAnsi="Arial" w:cs="Arial"/>
          <w:color w:val="1A1A1A"/>
          <w:sz w:val="24"/>
          <w:szCs w:val="24"/>
          <w:shd w:val="clear" w:color="auto" w:fill="FFFFFF"/>
        </w:rPr>
        <w:t>”</w:t>
      </w:r>
      <w:sdt>
        <w:sdtPr>
          <w:rPr>
            <w:rFonts w:ascii="Arial" w:hAnsi="Arial" w:cs="Arial"/>
            <w:color w:val="1A1A1A"/>
            <w:sz w:val="24"/>
            <w:szCs w:val="24"/>
            <w:shd w:val="clear" w:color="auto" w:fill="FFFFFF"/>
          </w:rPr>
          <w:id w:val="-1415543708"/>
          <w:citation/>
        </w:sdtPr>
        <w:sdtEndPr/>
        <w:sdtContent>
          <w:r w:rsidR="00A35DAB">
            <w:rPr>
              <w:rFonts w:ascii="Arial" w:hAnsi="Arial" w:cs="Arial"/>
              <w:color w:val="1A1A1A"/>
              <w:sz w:val="24"/>
              <w:szCs w:val="24"/>
              <w:shd w:val="clear" w:color="auto" w:fill="FFFFFF"/>
            </w:rPr>
            <w:fldChar w:fldCharType="begin"/>
          </w:r>
          <w:r w:rsidR="00A35DAB">
            <w:rPr>
              <w:rFonts w:ascii="Arial" w:hAnsi="Arial" w:cs="Arial"/>
              <w:color w:val="1A1A1A"/>
              <w:sz w:val="24"/>
              <w:szCs w:val="24"/>
              <w:shd w:val="clear" w:color="auto" w:fill="FFFFFF"/>
            </w:rPr>
            <w:instrText xml:space="preserve"> CITATION Dun17 \l 2057 </w:instrText>
          </w:r>
          <w:r w:rsidR="00A35DAB">
            <w:rPr>
              <w:rFonts w:ascii="Arial" w:hAnsi="Arial" w:cs="Arial"/>
              <w:color w:val="1A1A1A"/>
              <w:sz w:val="24"/>
              <w:szCs w:val="24"/>
              <w:shd w:val="clear" w:color="auto" w:fill="FFFFFF"/>
            </w:rPr>
            <w:fldChar w:fldCharType="separate"/>
          </w:r>
          <w:r w:rsidR="00A35DAB">
            <w:rPr>
              <w:rFonts w:ascii="Arial" w:hAnsi="Arial" w:cs="Arial"/>
              <w:noProof/>
              <w:color w:val="1A1A1A"/>
              <w:sz w:val="24"/>
              <w:szCs w:val="24"/>
              <w:shd w:val="clear" w:color="auto" w:fill="FFFFFF"/>
            </w:rPr>
            <w:t xml:space="preserve"> </w:t>
          </w:r>
          <w:r w:rsidR="00A35DAB" w:rsidRPr="00A35DAB">
            <w:rPr>
              <w:rFonts w:ascii="Arial" w:hAnsi="Arial" w:cs="Arial"/>
              <w:noProof/>
              <w:color w:val="1A1A1A"/>
              <w:sz w:val="24"/>
              <w:szCs w:val="24"/>
              <w:shd w:val="clear" w:color="auto" w:fill="FFFFFF"/>
            </w:rPr>
            <w:t>(Dunne, 2017)</w:t>
          </w:r>
          <w:r w:rsidR="00A35DAB">
            <w:rPr>
              <w:rFonts w:ascii="Arial" w:hAnsi="Arial" w:cs="Arial"/>
              <w:color w:val="1A1A1A"/>
              <w:sz w:val="24"/>
              <w:szCs w:val="24"/>
              <w:shd w:val="clear" w:color="auto" w:fill="FFFFFF"/>
            </w:rPr>
            <w:fldChar w:fldCharType="end"/>
          </w:r>
        </w:sdtContent>
      </w:sdt>
      <w:r w:rsidRPr="0028629E">
        <w:rPr>
          <w:rFonts w:ascii="Arial" w:hAnsi="Arial" w:cs="Arial"/>
          <w:color w:val="1A1A1A"/>
          <w:sz w:val="24"/>
          <w:szCs w:val="24"/>
          <w:shd w:val="clear" w:color="auto" w:fill="FFFFFF"/>
        </w:rPr>
        <w:t xml:space="preserve">, legally having to be within a certain distance of accessible nature at </w:t>
      </w:r>
      <w:r w:rsidRPr="0028629E">
        <w:rPr>
          <w:rFonts w:ascii="Arial" w:hAnsi="Arial" w:cs="Arial"/>
          <w:color w:val="1A1A1A"/>
          <w:sz w:val="24"/>
          <w:szCs w:val="24"/>
          <w:shd w:val="clear" w:color="auto" w:fill="FFFFFF"/>
        </w:rPr>
        <w:lastRenderedPageBreak/>
        <w:t>all times</w:t>
      </w:r>
      <w:r w:rsidR="00A35DAB">
        <w:rPr>
          <w:rFonts w:ascii="Arial" w:hAnsi="Arial" w:cs="Arial"/>
          <w:color w:val="1A1A1A"/>
          <w:sz w:val="24"/>
          <w:szCs w:val="24"/>
          <w:shd w:val="clear" w:color="auto" w:fill="FFFFFF"/>
        </w:rPr>
        <w:t xml:space="preserve">, </w:t>
      </w:r>
      <w:r w:rsidR="008B47A1" w:rsidRPr="0028629E">
        <w:rPr>
          <w:rFonts w:ascii="Arial" w:hAnsi="Arial" w:cs="Arial"/>
          <w:color w:val="1A1A1A"/>
          <w:sz w:val="24"/>
          <w:szCs w:val="24"/>
          <w:shd w:val="clear" w:color="auto" w:fill="FFFFFF"/>
        </w:rPr>
        <w:t>and is supported by evidence that “individuals who engaged in more appreciative outdoor recreation had the highest connectivity with nature”</w:t>
      </w:r>
      <w:sdt>
        <w:sdtPr>
          <w:rPr>
            <w:rFonts w:ascii="Arial" w:hAnsi="Arial" w:cs="Arial"/>
            <w:color w:val="1A1A1A"/>
            <w:sz w:val="24"/>
            <w:szCs w:val="24"/>
            <w:shd w:val="clear" w:color="auto" w:fill="FFFFFF"/>
          </w:rPr>
          <w:id w:val="1164515750"/>
          <w:citation/>
        </w:sdtPr>
        <w:sdtEndPr/>
        <w:sdtContent>
          <w:r w:rsidR="008B47A1" w:rsidRPr="0028629E">
            <w:rPr>
              <w:rFonts w:ascii="Arial" w:hAnsi="Arial" w:cs="Arial"/>
              <w:color w:val="1A1A1A"/>
              <w:sz w:val="24"/>
              <w:szCs w:val="24"/>
              <w:shd w:val="clear" w:color="auto" w:fill="FFFFFF"/>
            </w:rPr>
            <w:fldChar w:fldCharType="begin"/>
          </w:r>
          <w:r w:rsidR="008B47A1" w:rsidRPr="0028629E">
            <w:rPr>
              <w:rFonts w:ascii="Arial" w:hAnsi="Arial" w:cs="Arial"/>
              <w:color w:val="1A1A1A"/>
              <w:sz w:val="24"/>
              <w:szCs w:val="24"/>
              <w:shd w:val="clear" w:color="auto" w:fill="FFFFFF"/>
            </w:rPr>
            <w:instrText xml:space="preserve"> CITATION Wyl19 \l 2057 </w:instrText>
          </w:r>
          <w:r w:rsidR="008B47A1" w:rsidRPr="0028629E">
            <w:rPr>
              <w:rFonts w:ascii="Arial" w:hAnsi="Arial" w:cs="Arial"/>
              <w:color w:val="1A1A1A"/>
              <w:sz w:val="24"/>
              <w:szCs w:val="24"/>
              <w:shd w:val="clear" w:color="auto" w:fill="FFFFFF"/>
            </w:rPr>
            <w:fldChar w:fldCharType="separate"/>
          </w:r>
          <w:r w:rsidR="00BF78A2">
            <w:rPr>
              <w:rFonts w:ascii="Arial" w:hAnsi="Arial" w:cs="Arial"/>
              <w:noProof/>
              <w:color w:val="1A1A1A"/>
              <w:sz w:val="24"/>
              <w:szCs w:val="24"/>
              <w:shd w:val="clear" w:color="auto" w:fill="FFFFFF"/>
            </w:rPr>
            <w:t xml:space="preserve"> </w:t>
          </w:r>
          <w:r w:rsidR="00BF78A2" w:rsidRPr="00BF78A2">
            <w:rPr>
              <w:rFonts w:ascii="Arial" w:hAnsi="Arial" w:cs="Arial"/>
              <w:noProof/>
              <w:color w:val="1A1A1A"/>
              <w:sz w:val="24"/>
              <w:szCs w:val="24"/>
              <w:shd w:val="clear" w:color="auto" w:fill="FFFFFF"/>
            </w:rPr>
            <w:t>(Wyles, 2019)</w:t>
          </w:r>
          <w:r w:rsidR="008B47A1" w:rsidRPr="0028629E">
            <w:rPr>
              <w:rFonts w:ascii="Arial" w:hAnsi="Arial" w:cs="Arial"/>
              <w:color w:val="1A1A1A"/>
              <w:sz w:val="24"/>
              <w:szCs w:val="24"/>
              <w:shd w:val="clear" w:color="auto" w:fill="FFFFFF"/>
            </w:rPr>
            <w:fldChar w:fldCharType="end"/>
          </w:r>
        </w:sdtContent>
      </w:sdt>
      <w:r w:rsidR="008B47A1" w:rsidRPr="0028629E">
        <w:rPr>
          <w:rFonts w:ascii="Arial" w:hAnsi="Arial" w:cs="Arial"/>
          <w:color w:val="1A1A1A"/>
          <w:sz w:val="24"/>
          <w:szCs w:val="24"/>
          <w:shd w:val="clear" w:color="auto" w:fill="FFFFFF"/>
        </w:rPr>
        <w:t xml:space="preserve">. </w:t>
      </w:r>
      <w:r w:rsidR="006210BE" w:rsidRPr="0028629E">
        <w:rPr>
          <w:rFonts w:ascii="Arial" w:hAnsi="Arial" w:cs="Arial"/>
          <w:color w:val="1A1A1A"/>
          <w:sz w:val="24"/>
          <w:szCs w:val="24"/>
          <w:shd w:val="clear" w:color="auto" w:fill="FFFFFF"/>
        </w:rPr>
        <w:t xml:space="preserve">They believe that nature is </w:t>
      </w:r>
      <w:r w:rsidR="00432499">
        <w:rPr>
          <w:rFonts w:ascii="Arial" w:hAnsi="Arial" w:cs="Arial"/>
          <w:color w:val="1A1A1A"/>
          <w:sz w:val="24"/>
          <w:szCs w:val="24"/>
          <w:shd w:val="clear" w:color="auto" w:fill="FFFFFF"/>
        </w:rPr>
        <w:t xml:space="preserve">fundamental </w:t>
      </w:r>
      <w:r w:rsidR="006210BE" w:rsidRPr="0028629E">
        <w:rPr>
          <w:rFonts w:ascii="Arial" w:hAnsi="Arial" w:cs="Arial"/>
          <w:color w:val="1A1A1A"/>
          <w:sz w:val="24"/>
          <w:szCs w:val="24"/>
          <w:shd w:val="clear" w:color="auto" w:fill="FFFFFF"/>
        </w:rPr>
        <w:t>to our wellbeing</w:t>
      </w:r>
      <w:r w:rsidR="00FD0E69" w:rsidRPr="0028629E">
        <w:rPr>
          <w:rFonts w:ascii="Arial" w:hAnsi="Arial" w:cs="Arial"/>
          <w:color w:val="1A1A1A"/>
          <w:sz w:val="24"/>
          <w:szCs w:val="24"/>
          <w:shd w:val="clear" w:color="auto" w:fill="FFFFFF"/>
        </w:rPr>
        <w:t>.</w:t>
      </w:r>
    </w:p>
    <w:p w14:paraId="236581FF" w14:textId="349DC842" w:rsidR="00BF29DB" w:rsidRPr="0028629E" w:rsidRDefault="006210BE" w:rsidP="003A6E2B">
      <w:pPr>
        <w:spacing w:line="480" w:lineRule="auto"/>
        <w:ind w:firstLine="720"/>
        <w:rPr>
          <w:rFonts w:ascii="Arial" w:hAnsi="Arial" w:cs="Arial"/>
          <w:color w:val="1A1A1A"/>
          <w:sz w:val="24"/>
          <w:szCs w:val="24"/>
          <w:shd w:val="clear" w:color="auto" w:fill="FFFFFF"/>
        </w:rPr>
      </w:pPr>
      <w:r w:rsidRPr="0028629E">
        <w:rPr>
          <w:rFonts w:ascii="Arial" w:hAnsi="Arial" w:cs="Arial"/>
          <w:color w:val="1A1A1A"/>
          <w:sz w:val="24"/>
          <w:szCs w:val="24"/>
          <w:shd w:val="clear" w:color="auto" w:fill="FFFFFF"/>
        </w:rPr>
        <w:t xml:space="preserve"> </w:t>
      </w:r>
      <w:proofErr w:type="spellStart"/>
      <w:r w:rsidRPr="0028629E">
        <w:rPr>
          <w:rFonts w:ascii="Arial" w:hAnsi="Arial" w:cs="Arial"/>
          <w:color w:val="1A1A1A"/>
          <w:sz w:val="24"/>
          <w:szCs w:val="24"/>
          <w:shd w:val="clear" w:color="auto" w:fill="FFFFFF"/>
        </w:rPr>
        <w:t>Lagom</w:t>
      </w:r>
      <w:proofErr w:type="spellEnd"/>
      <w:r w:rsidRPr="0028629E">
        <w:rPr>
          <w:rFonts w:ascii="Arial" w:hAnsi="Arial" w:cs="Arial"/>
          <w:color w:val="1A1A1A"/>
          <w:sz w:val="24"/>
          <w:szCs w:val="24"/>
          <w:shd w:val="clear" w:color="auto" w:fill="FFFFFF"/>
        </w:rPr>
        <w:t xml:space="preserve"> </w:t>
      </w:r>
      <w:r w:rsidR="00FD0E69" w:rsidRPr="0028629E">
        <w:rPr>
          <w:rFonts w:ascii="Arial" w:hAnsi="Arial" w:cs="Arial"/>
          <w:color w:val="1A1A1A"/>
          <w:sz w:val="24"/>
          <w:szCs w:val="24"/>
          <w:shd w:val="clear" w:color="auto" w:fill="FFFFFF"/>
        </w:rPr>
        <w:t xml:space="preserve">is </w:t>
      </w:r>
      <w:r w:rsidRPr="0028629E">
        <w:rPr>
          <w:rFonts w:ascii="Arial" w:hAnsi="Arial" w:cs="Arial"/>
          <w:color w:val="1A1A1A"/>
          <w:sz w:val="24"/>
          <w:szCs w:val="24"/>
          <w:shd w:val="clear" w:color="auto" w:fill="FFFFFF"/>
        </w:rPr>
        <w:t xml:space="preserve">the </w:t>
      </w:r>
      <w:r w:rsidR="00FD0E69" w:rsidRPr="0028629E">
        <w:rPr>
          <w:rFonts w:ascii="Arial" w:hAnsi="Arial" w:cs="Arial"/>
          <w:color w:val="1A1A1A"/>
          <w:sz w:val="24"/>
          <w:szCs w:val="24"/>
          <w:shd w:val="clear" w:color="auto" w:fill="FFFFFF"/>
        </w:rPr>
        <w:t xml:space="preserve">act of consuming everything </w:t>
      </w:r>
      <w:r w:rsidRPr="0028629E">
        <w:rPr>
          <w:rFonts w:ascii="Arial" w:hAnsi="Arial" w:cs="Arial"/>
          <w:color w:val="1A1A1A"/>
          <w:sz w:val="24"/>
          <w:szCs w:val="24"/>
          <w:shd w:val="clear" w:color="auto" w:fill="FFFFFF"/>
        </w:rPr>
        <w:t>in moderation, asserting contentment to be the new meaning of happiness</w:t>
      </w:r>
      <w:r w:rsidR="00437AD3">
        <w:rPr>
          <w:rFonts w:ascii="Arial" w:hAnsi="Arial" w:cs="Arial"/>
          <w:color w:val="1A1A1A"/>
          <w:sz w:val="24"/>
          <w:szCs w:val="24"/>
          <w:shd w:val="clear" w:color="auto" w:fill="FFFFFF"/>
        </w:rPr>
        <w:t xml:space="preserve"> and to enhance wellbeing</w:t>
      </w:r>
      <w:r w:rsidRPr="0028629E">
        <w:rPr>
          <w:rFonts w:ascii="Arial" w:hAnsi="Arial" w:cs="Arial"/>
          <w:color w:val="1A1A1A"/>
          <w:sz w:val="24"/>
          <w:szCs w:val="24"/>
          <w:shd w:val="clear" w:color="auto" w:fill="FFFFFF"/>
        </w:rPr>
        <w:t xml:space="preserve">. This works within the confinements of the digital era versus natural world debate, as both are consumed within moderation in Sweden. They speak very little of bringing nature in as the rest of the world does, but more of taking ourselves outside to experience connectedness with nature. </w:t>
      </w:r>
    </w:p>
    <w:p w14:paraId="4A841942" w14:textId="4CBB4F3B" w:rsidR="00D04DF2" w:rsidRPr="0028629E" w:rsidRDefault="00943D1F" w:rsidP="003A6E2B">
      <w:pPr>
        <w:spacing w:line="480" w:lineRule="auto"/>
        <w:ind w:firstLine="720"/>
        <w:rPr>
          <w:rFonts w:ascii="Arial" w:hAnsi="Arial" w:cs="Arial"/>
          <w:color w:val="1A1A1A"/>
          <w:sz w:val="24"/>
          <w:szCs w:val="24"/>
          <w:shd w:val="clear" w:color="auto" w:fill="FFFFFF"/>
        </w:rPr>
      </w:pPr>
      <w:r w:rsidRPr="0028629E">
        <w:rPr>
          <w:rFonts w:ascii="Arial" w:hAnsi="Arial" w:cs="Arial"/>
          <w:color w:val="1A1A1A"/>
          <w:sz w:val="24"/>
          <w:szCs w:val="24"/>
          <w:shd w:val="clear" w:color="auto" w:fill="FFFFFF"/>
        </w:rPr>
        <w:t>This coincides with research found by the Global Wellness Summit in Italy, that learnt “the impact of walking in nature from Dan Buettner</w:t>
      </w:r>
      <w:r w:rsidR="00FD0E69" w:rsidRPr="0028629E">
        <w:rPr>
          <w:rFonts w:ascii="Arial" w:hAnsi="Arial" w:cs="Arial"/>
          <w:color w:val="1A1A1A"/>
          <w:sz w:val="24"/>
          <w:szCs w:val="24"/>
          <w:shd w:val="clear" w:color="auto" w:fill="FFFFFF"/>
        </w:rPr>
        <w:t xml:space="preserve"> (2019)</w:t>
      </w:r>
      <w:r w:rsidRPr="0028629E">
        <w:rPr>
          <w:rFonts w:ascii="Arial" w:hAnsi="Arial" w:cs="Arial"/>
          <w:color w:val="1A1A1A"/>
          <w:sz w:val="24"/>
          <w:szCs w:val="24"/>
          <w:shd w:val="clear" w:color="auto" w:fill="FFFFFF"/>
        </w:rPr>
        <w:t>, author of The Blue Zones, which examines the lifestyles of the world’s longest-lived people. Buettner found that these people - who live to be over 100 - have engineered movement into their daily lives”</w:t>
      </w:r>
      <w:sdt>
        <w:sdtPr>
          <w:rPr>
            <w:rFonts w:ascii="Arial" w:hAnsi="Arial" w:cs="Arial"/>
            <w:color w:val="1A1A1A"/>
            <w:sz w:val="24"/>
            <w:szCs w:val="24"/>
            <w:shd w:val="clear" w:color="auto" w:fill="FFFFFF"/>
          </w:rPr>
          <w:id w:val="-999878649"/>
          <w:citation/>
        </w:sdtPr>
        <w:sdtEndPr/>
        <w:sdtContent>
          <w:r w:rsidR="00593E06" w:rsidRPr="0028629E">
            <w:rPr>
              <w:rFonts w:ascii="Arial" w:hAnsi="Arial" w:cs="Arial"/>
              <w:color w:val="1A1A1A"/>
              <w:sz w:val="24"/>
              <w:szCs w:val="24"/>
              <w:shd w:val="clear" w:color="auto" w:fill="FFFFFF"/>
            </w:rPr>
            <w:fldChar w:fldCharType="begin"/>
          </w:r>
          <w:r w:rsidR="00593E06" w:rsidRPr="0028629E">
            <w:rPr>
              <w:rFonts w:ascii="Arial" w:hAnsi="Arial" w:cs="Arial"/>
              <w:color w:val="1A1A1A"/>
              <w:sz w:val="24"/>
              <w:szCs w:val="24"/>
              <w:shd w:val="clear" w:color="auto" w:fill="FFFFFF"/>
            </w:rPr>
            <w:instrText xml:space="preserve"> CITATION Glo19 \l 2057 </w:instrText>
          </w:r>
          <w:r w:rsidR="00593E06" w:rsidRPr="0028629E">
            <w:rPr>
              <w:rFonts w:ascii="Arial" w:hAnsi="Arial" w:cs="Arial"/>
              <w:color w:val="1A1A1A"/>
              <w:sz w:val="24"/>
              <w:szCs w:val="24"/>
              <w:shd w:val="clear" w:color="auto" w:fill="FFFFFF"/>
            </w:rPr>
            <w:fldChar w:fldCharType="separate"/>
          </w:r>
          <w:r w:rsidR="00BF78A2">
            <w:rPr>
              <w:rFonts w:ascii="Arial" w:hAnsi="Arial" w:cs="Arial"/>
              <w:noProof/>
              <w:color w:val="1A1A1A"/>
              <w:sz w:val="24"/>
              <w:szCs w:val="24"/>
              <w:shd w:val="clear" w:color="auto" w:fill="FFFFFF"/>
            </w:rPr>
            <w:t xml:space="preserve"> </w:t>
          </w:r>
          <w:r w:rsidR="00BF78A2" w:rsidRPr="00BF78A2">
            <w:rPr>
              <w:rFonts w:ascii="Arial" w:hAnsi="Arial" w:cs="Arial"/>
              <w:noProof/>
              <w:color w:val="1A1A1A"/>
              <w:sz w:val="24"/>
              <w:szCs w:val="24"/>
              <w:shd w:val="clear" w:color="auto" w:fill="FFFFFF"/>
            </w:rPr>
            <w:t>(Global Wellness Summit, 2019)</w:t>
          </w:r>
          <w:r w:rsidR="00593E06" w:rsidRPr="0028629E">
            <w:rPr>
              <w:rFonts w:ascii="Arial" w:hAnsi="Arial" w:cs="Arial"/>
              <w:color w:val="1A1A1A"/>
              <w:sz w:val="24"/>
              <w:szCs w:val="24"/>
              <w:shd w:val="clear" w:color="auto" w:fill="FFFFFF"/>
            </w:rPr>
            <w:fldChar w:fldCharType="end"/>
          </w:r>
        </w:sdtContent>
      </w:sdt>
      <w:r w:rsidR="00593E06" w:rsidRPr="0028629E">
        <w:rPr>
          <w:rFonts w:ascii="Arial" w:hAnsi="Arial" w:cs="Arial"/>
          <w:color w:val="1A1A1A"/>
          <w:sz w:val="24"/>
          <w:szCs w:val="24"/>
          <w:shd w:val="clear" w:color="auto" w:fill="FFFFFF"/>
        </w:rPr>
        <w:t>.</w:t>
      </w:r>
      <w:r w:rsidR="008136E3" w:rsidRPr="0028629E">
        <w:rPr>
          <w:rFonts w:ascii="Arial" w:hAnsi="Arial" w:cs="Arial"/>
          <w:color w:val="1A1A1A"/>
          <w:sz w:val="24"/>
          <w:szCs w:val="24"/>
          <w:shd w:val="clear" w:color="auto" w:fill="FFFFFF"/>
        </w:rPr>
        <w:t xml:space="preserve"> Movement and daily exercise </w:t>
      </w:r>
      <w:proofErr w:type="gramStart"/>
      <w:r w:rsidR="008136E3" w:rsidRPr="0028629E">
        <w:rPr>
          <w:rFonts w:ascii="Arial" w:hAnsi="Arial" w:cs="Arial"/>
          <w:color w:val="1A1A1A"/>
          <w:sz w:val="24"/>
          <w:szCs w:val="24"/>
          <w:shd w:val="clear" w:color="auto" w:fill="FFFFFF"/>
        </w:rPr>
        <w:t>is</w:t>
      </w:r>
      <w:proofErr w:type="gramEnd"/>
      <w:r w:rsidR="008136E3" w:rsidRPr="0028629E">
        <w:rPr>
          <w:rFonts w:ascii="Arial" w:hAnsi="Arial" w:cs="Arial"/>
          <w:color w:val="1A1A1A"/>
          <w:sz w:val="24"/>
          <w:szCs w:val="24"/>
          <w:shd w:val="clear" w:color="auto" w:fill="FFFFFF"/>
        </w:rPr>
        <w:t xml:space="preserve"> often associated with the outdoors as a health benefit, relating to the term ‘Green Exercise’. Green exercise is a term used to describe the choice to exercise outdoors rather than at a gym </w:t>
      </w:r>
      <w:sdt>
        <w:sdtPr>
          <w:rPr>
            <w:rFonts w:ascii="Arial" w:hAnsi="Arial" w:cs="Arial"/>
            <w:color w:val="1A1A1A"/>
            <w:sz w:val="24"/>
            <w:szCs w:val="24"/>
            <w:shd w:val="clear" w:color="auto" w:fill="FFFFFF"/>
          </w:rPr>
          <w:id w:val="-663552471"/>
          <w:citation/>
        </w:sdtPr>
        <w:sdtEndPr/>
        <w:sdtContent>
          <w:r w:rsidR="008136E3" w:rsidRPr="0028629E">
            <w:rPr>
              <w:rFonts w:ascii="Arial" w:hAnsi="Arial" w:cs="Arial"/>
              <w:color w:val="1A1A1A"/>
              <w:sz w:val="24"/>
              <w:szCs w:val="24"/>
              <w:shd w:val="clear" w:color="auto" w:fill="FFFFFF"/>
            </w:rPr>
            <w:fldChar w:fldCharType="begin"/>
          </w:r>
          <w:r w:rsidR="008136E3" w:rsidRPr="0028629E">
            <w:rPr>
              <w:rFonts w:ascii="Arial" w:hAnsi="Arial" w:cs="Arial"/>
              <w:color w:val="1A1A1A"/>
              <w:sz w:val="24"/>
              <w:szCs w:val="24"/>
              <w:shd w:val="clear" w:color="auto" w:fill="FFFFFF"/>
            </w:rPr>
            <w:instrText xml:space="preserve"> CITATION Bar16 \l 2057 </w:instrText>
          </w:r>
          <w:r w:rsidR="008136E3" w:rsidRPr="0028629E">
            <w:rPr>
              <w:rFonts w:ascii="Arial" w:hAnsi="Arial" w:cs="Arial"/>
              <w:color w:val="1A1A1A"/>
              <w:sz w:val="24"/>
              <w:szCs w:val="24"/>
              <w:shd w:val="clear" w:color="auto" w:fill="FFFFFF"/>
            </w:rPr>
            <w:fldChar w:fldCharType="separate"/>
          </w:r>
          <w:r w:rsidR="00BF78A2" w:rsidRPr="00BF78A2">
            <w:rPr>
              <w:rFonts w:ascii="Arial" w:hAnsi="Arial" w:cs="Arial"/>
              <w:noProof/>
              <w:color w:val="1A1A1A"/>
              <w:sz w:val="24"/>
              <w:szCs w:val="24"/>
              <w:shd w:val="clear" w:color="auto" w:fill="FFFFFF"/>
            </w:rPr>
            <w:t>(Barton, 2016)</w:t>
          </w:r>
          <w:r w:rsidR="008136E3" w:rsidRPr="0028629E">
            <w:rPr>
              <w:rFonts w:ascii="Arial" w:hAnsi="Arial" w:cs="Arial"/>
              <w:color w:val="1A1A1A"/>
              <w:sz w:val="24"/>
              <w:szCs w:val="24"/>
              <w:shd w:val="clear" w:color="auto" w:fill="FFFFFF"/>
            </w:rPr>
            <w:fldChar w:fldCharType="end"/>
          </w:r>
        </w:sdtContent>
      </w:sdt>
      <w:r w:rsidR="008136E3" w:rsidRPr="0028629E">
        <w:rPr>
          <w:rFonts w:ascii="Arial" w:hAnsi="Arial" w:cs="Arial"/>
          <w:color w:val="1A1A1A"/>
          <w:sz w:val="24"/>
          <w:szCs w:val="24"/>
          <w:shd w:val="clear" w:color="auto" w:fill="FFFFFF"/>
        </w:rPr>
        <w:t xml:space="preserve"> to benefit health further than physically, as fresh air and a continuous change in scenery stimulates us mentally as well as physically. Exercise provides us with a disconnect as we are focused on our movements and unable to partake in the consumption of technology, allowing time for mindfulness. </w:t>
      </w:r>
      <w:r w:rsidR="00A239C5" w:rsidRPr="0028629E">
        <w:rPr>
          <w:rFonts w:ascii="Arial" w:hAnsi="Arial" w:cs="Arial"/>
          <w:color w:val="1A1A1A"/>
          <w:sz w:val="24"/>
          <w:szCs w:val="24"/>
          <w:shd w:val="clear" w:color="auto" w:fill="FFFFFF"/>
        </w:rPr>
        <w:t>Mindfulness contributes to our wellbeing through “emphasising attentiveness to reality” and “paying attention in a particular way, in the present moment and non-judgementally”</w:t>
      </w:r>
      <w:sdt>
        <w:sdtPr>
          <w:rPr>
            <w:rFonts w:ascii="Arial" w:hAnsi="Arial" w:cs="Arial"/>
            <w:color w:val="1A1A1A"/>
            <w:sz w:val="24"/>
            <w:szCs w:val="24"/>
            <w:shd w:val="clear" w:color="auto" w:fill="FFFFFF"/>
          </w:rPr>
          <w:id w:val="809131722"/>
          <w:citation/>
        </w:sdtPr>
        <w:sdtEndPr/>
        <w:sdtContent>
          <w:r w:rsidR="00A239C5" w:rsidRPr="0028629E">
            <w:rPr>
              <w:rFonts w:ascii="Arial" w:hAnsi="Arial" w:cs="Arial"/>
              <w:color w:val="1A1A1A"/>
              <w:sz w:val="24"/>
              <w:szCs w:val="24"/>
              <w:shd w:val="clear" w:color="auto" w:fill="FFFFFF"/>
            </w:rPr>
            <w:fldChar w:fldCharType="begin"/>
          </w:r>
          <w:r w:rsidR="00593E06" w:rsidRPr="0028629E">
            <w:rPr>
              <w:rFonts w:ascii="Arial" w:hAnsi="Arial" w:cs="Arial"/>
              <w:color w:val="1A1A1A"/>
              <w:sz w:val="24"/>
              <w:szCs w:val="24"/>
              <w:shd w:val="clear" w:color="auto" w:fill="FFFFFF"/>
            </w:rPr>
            <w:instrText xml:space="preserve">CITATION Bar16 \p 7 \l 2057 </w:instrText>
          </w:r>
          <w:r w:rsidR="00A239C5" w:rsidRPr="0028629E">
            <w:rPr>
              <w:rFonts w:ascii="Arial" w:hAnsi="Arial" w:cs="Arial"/>
              <w:color w:val="1A1A1A"/>
              <w:sz w:val="24"/>
              <w:szCs w:val="24"/>
              <w:shd w:val="clear" w:color="auto" w:fill="FFFFFF"/>
            </w:rPr>
            <w:fldChar w:fldCharType="separate"/>
          </w:r>
          <w:r w:rsidR="00BF78A2">
            <w:rPr>
              <w:rFonts w:ascii="Arial" w:hAnsi="Arial" w:cs="Arial"/>
              <w:noProof/>
              <w:color w:val="1A1A1A"/>
              <w:sz w:val="24"/>
              <w:szCs w:val="24"/>
              <w:shd w:val="clear" w:color="auto" w:fill="FFFFFF"/>
            </w:rPr>
            <w:t xml:space="preserve"> </w:t>
          </w:r>
          <w:r w:rsidR="00BF78A2" w:rsidRPr="00BF78A2">
            <w:rPr>
              <w:rFonts w:ascii="Arial" w:hAnsi="Arial" w:cs="Arial"/>
              <w:noProof/>
              <w:color w:val="1A1A1A"/>
              <w:sz w:val="24"/>
              <w:szCs w:val="24"/>
              <w:shd w:val="clear" w:color="auto" w:fill="FFFFFF"/>
            </w:rPr>
            <w:t>(Barton, 2016, p. 7)</w:t>
          </w:r>
          <w:r w:rsidR="00A239C5" w:rsidRPr="0028629E">
            <w:rPr>
              <w:rFonts w:ascii="Arial" w:hAnsi="Arial" w:cs="Arial"/>
              <w:color w:val="1A1A1A"/>
              <w:sz w:val="24"/>
              <w:szCs w:val="24"/>
              <w:shd w:val="clear" w:color="auto" w:fill="FFFFFF"/>
            </w:rPr>
            <w:fldChar w:fldCharType="end"/>
          </w:r>
        </w:sdtContent>
      </w:sdt>
      <w:r w:rsidR="00A239C5" w:rsidRPr="0028629E">
        <w:rPr>
          <w:rFonts w:ascii="Arial" w:hAnsi="Arial" w:cs="Arial"/>
          <w:color w:val="1A1A1A"/>
          <w:sz w:val="24"/>
          <w:szCs w:val="24"/>
          <w:shd w:val="clear" w:color="auto" w:fill="FFFFFF"/>
        </w:rPr>
        <w:t xml:space="preserve">. </w:t>
      </w:r>
      <w:r w:rsidR="005E69C6" w:rsidRPr="0028629E">
        <w:rPr>
          <w:rFonts w:ascii="Arial" w:hAnsi="Arial" w:cs="Arial"/>
          <w:color w:val="1A1A1A"/>
          <w:sz w:val="24"/>
          <w:szCs w:val="24"/>
          <w:shd w:val="clear" w:color="auto" w:fill="FFFFFF"/>
        </w:rPr>
        <w:t xml:space="preserve">Our attention is often spread thinly as we live with a number of growing distractions in everyday life as urban </w:t>
      </w:r>
      <w:r w:rsidR="005E69C6" w:rsidRPr="0028629E">
        <w:rPr>
          <w:rFonts w:ascii="Arial" w:hAnsi="Arial" w:cs="Arial"/>
          <w:color w:val="1A1A1A"/>
          <w:sz w:val="24"/>
          <w:szCs w:val="24"/>
          <w:shd w:val="clear" w:color="auto" w:fill="FFFFFF"/>
        </w:rPr>
        <w:lastRenderedPageBreak/>
        <w:t xml:space="preserve">areas are </w:t>
      </w:r>
      <w:r w:rsidR="00CA2A27" w:rsidRPr="0028629E">
        <w:rPr>
          <w:rFonts w:ascii="Arial" w:hAnsi="Arial" w:cs="Arial"/>
          <w:color w:val="1A1A1A"/>
          <w:sz w:val="24"/>
          <w:szCs w:val="24"/>
          <w:shd w:val="clear" w:color="auto" w:fill="FFFFFF"/>
        </w:rPr>
        <w:t xml:space="preserve">expanding </w:t>
      </w:r>
      <w:r w:rsidR="005E69C6" w:rsidRPr="0028629E">
        <w:rPr>
          <w:rFonts w:ascii="Arial" w:hAnsi="Arial" w:cs="Arial"/>
          <w:color w:val="1A1A1A"/>
          <w:sz w:val="24"/>
          <w:szCs w:val="24"/>
          <w:shd w:val="clear" w:color="auto" w:fill="FFFFFF"/>
        </w:rPr>
        <w:t xml:space="preserve">at an increasing rate, rejecting any time previously used for mindfulness. </w:t>
      </w:r>
    </w:p>
    <w:p w14:paraId="51C76E7B" w14:textId="77777777" w:rsidR="0028629E" w:rsidRPr="0028629E" w:rsidRDefault="0028629E" w:rsidP="003A6E2B">
      <w:pPr>
        <w:spacing w:line="480" w:lineRule="auto"/>
        <w:ind w:firstLine="720"/>
        <w:rPr>
          <w:rFonts w:ascii="Arial" w:hAnsi="Arial" w:cs="Arial"/>
          <w:color w:val="1A1A1A"/>
          <w:sz w:val="24"/>
          <w:szCs w:val="24"/>
          <w:shd w:val="clear" w:color="auto" w:fill="FFFFFF"/>
        </w:rPr>
      </w:pPr>
    </w:p>
    <w:p w14:paraId="21CAC062" w14:textId="77777777" w:rsidR="0028629E" w:rsidRPr="0028629E" w:rsidRDefault="0028629E" w:rsidP="003A6E2B">
      <w:pPr>
        <w:spacing w:line="480" w:lineRule="auto"/>
        <w:ind w:firstLine="720"/>
        <w:rPr>
          <w:rFonts w:ascii="Arial" w:hAnsi="Arial" w:cs="Arial"/>
          <w:color w:val="1A1A1A"/>
          <w:sz w:val="24"/>
          <w:szCs w:val="24"/>
          <w:shd w:val="clear" w:color="auto" w:fill="FFFFFF"/>
        </w:rPr>
      </w:pPr>
    </w:p>
    <w:p w14:paraId="7F5768E5" w14:textId="77777777" w:rsidR="0028629E" w:rsidRPr="0028629E" w:rsidRDefault="0028629E" w:rsidP="003A6E2B">
      <w:pPr>
        <w:spacing w:line="480" w:lineRule="auto"/>
        <w:ind w:firstLine="720"/>
        <w:rPr>
          <w:rFonts w:ascii="Arial" w:hAnsi="Arial" w:cs="Arial"/>
          <w:color w:val="1A1A1A"/>
          <w:sz w:val="24"/>
          <w:szCs w:val="24"/>
          <w:shd w:val="clear" w:color="auto" w:fill="FFFFFF"/>
        </w:rPr>
      </w:pPr>
    </w:p>
    <w:p w14:paraId="1DF17B79" w14:textId="77777777" w:rsidR="0028629E" w:rsidRPr="0028629E" w:rsidRDefault="0028629E" w:rsidP="003A6E2B">
      <w:pPr>
        <w:spacing w:line="480" w:lineRule="auto"/>
        <w:ind w:firstLine="720"/>
        <w:rPr>
          <w:rFonts w:ascii="Arial" w:hAnsi="Arial" w:cs="Arial"/>
          <w:color w:val="1A1A1A"/>
          <w:sz w:val="24"/>
          <w:szCs w:val="24"/>
          <w:shd w:val="clear" w:color="auto" w:fill="FFFFFF"/>
        </w:rPr>
      </w:pPr>
    </w:p>
    <w:p w14:paraId="1B9BE25D" w14:textId="77777777" w:rsidR="0028629E" w:rsidRPr="0028629E" w:rsidRDefault="0028629E" w:rsidP="003A6E2B">
      <w:pPr>
        <w:spacing w:line="480" w:lineRule="auto"/>
        <w:ind w:firstLine="720"/>
        <w:rPr>
          <w:rFonts w:ascii="Arial" w:hAnsi="Arial" w:cs="Arial"/>
          <w:color w:val="1A1A1A"/>
          <w:sz w:val="24"/>
          <w:szCs w:val="24"/>
          <w:shd w:val="clear" w:color="auto" w:fill="FFFFFF"/>
        </w:rPr>
      </w:pPr>
    </w:p>
    <w:p w14:paraId="4D64B4C6" w14:textId="77777777" w:rsidR="0028629E" w:rsidRPr="0028629E" w:rsidRDefault="0028629E" w:rsidP="003A6E2B">
      <w:pPr>
        <w:spacing w:line="480" w:lineRule="auto"/>
        <w:ind w:firstLine="720"/>
        <w:rPr>
          <w:rFonts w:ascii="Arial" w:hAnsi="Arial" w:cs="Arial"/>
          <w:color w:val="1A1A1A"/>
          <w:sz w:val="24"/>
          <w:szCs w:val="24"/>
          <w:shd w:val="clear" w:color="auto" w:fill="FFFFFF"/>
        </w:rPr>
      </w:pPr>
    </w:p>
    <w:p w14:paraId="31DA218B" w14:textId="77777777" w:rsidR="0028629E" w:rsidRPr="0028629E" w:rsidRDefault="0028629E" w:rsidP="003A6E2B">
      <w:pPr>
        <w:spacing w:line="480" w:lineRule="auto"/>
        <w:ind w:firstLine="720"/>
        <w:rPr>
          <w:rFonts w:ascii="Arial" w:hAnsi="Arial" w:cs="Arial"/>
          <w:color w:val="1A1A1A"/>
          <w:sz w:val="24"/>
          <w:szCs w:val="24"/>
          <w:shd w:val="clear" w:color="auto" w:fill="FFFFFF"/>
        </w:rPr>
      </w:pPr>
    </w:p>
    <w:p w14:paraId="404CDC22" w14:textId="77777777" w:rsidR="0028629E" w:rsidRPr="0028629E" w:rsidRDefault="0028629E" w:rsidP="003A6E2B">
      <w:pPr>
        <w:spacing w:line="480" w:lineRule="auto"/>
        <w:ind w:firstLine="720"/>
        <w:rPr>
          <w:rFonts w:ascii="Arial" w:hAnsi="Arial" w:cs="Arial"/>
          <w:color w:val="1A1A1A"/>
          <w:sz w:val="24"/>
          <w:szCs w:val="24"/>
          <w:shd w:val="clear" w:color="auto" w:fill="FFFFFF"/>
        </w:rPr>
      </w:pPr>
    </w:p>
    <w:p w14:paraId="7B915537" w14:textId="77777777" w:rsidR="0028629E" w:rsidRPr="0028629E" w:rsidRDefault="0028629E" w:rsidP="003A6E2B">
      <w:pPr>
        <w:spacing w:line="480" w:lineRule="auto"/>
        <w:ind w:firstLine="720"/>
        <w:rPr>
          <w:rFonts w:ascii="Arial" w:hAnsi="Arial" w:cs="Arial"/>
          <w:color w:val="1A1A1A"/>
          <w:sz w:val="24"/>
          <w:szCs w:val="24"/>
          <w:shd w:val="clear" w:color="auto" w:fill="FFFFFF"/>
        </w:rPr>
      </w:pPr>
    </w:p>
    <w:p w14:paraId="55E773B8" w14:textId="77777777" w:rsidR="0028629E" w:rsidRPr="0028629E" w:rsidRDefault="0028629E" w:rsidP="003A6E2B">
      <w:pPr>
        <w:spacing w:line="480" w:lineRule="auto"/>
        <w:ind w:firstLine="720"/>
        <w:rPr>
          <w:rFonts w:ascii="Arial" w:hAnsi="Arial" w:cs="Arial"/>
          <w:color w:val="1A1A1A"/>
          <w:sz w:val="24"/>
          <w:szCs w:val="24"/>
          <w:shd w:val="clear" w:color="auto" w:fill="FFFFFF"/>
        </w:rPr>
      </w:pPr>
    </w:p>
    <w:p w14:paraId="187BB261" w14:textId="77777777" w:rsidR="0028629E" w:rsidRPr="0028629E" w:rsidRDefault="0028629E" w:rsidP="003A6E2B">
      <w:pPr>
        <w:spacing w:line="480" w:lineRule="auto"/>
        <w:ind w:firstLine="720"/>
        <w:rPr>
          <w:rFonts w:ascii="Arial" w:hAnsi="Arial" w:cs="Arial"/>
          <w:color w:val="1A1A1A"/>
          <w:sz w:val="24"/>
          <w:szCs w:val="24"/>
          <w:shd w:val="clear" w:color="auto" w:fill="FFFFFF"/>
        </w:rPr>
      </w:pPr>
    </w:p>
    <w:p w14:paraId="590AA5D0" w14:textId="77777777" w:rsidR="0028629E" w:rsidRPr="0028629E" w:rsidRDefault="0028629E" w:rsidP="003A6E2B">
      <w:pPr>
        <w:spacing w:line="480" w:lineRule="auto"/>
        <w:ind w:firstLine="720"/>
        <w:rPr>
          <w:rFonts w:ascii="Arial" w:hAnsi="Arial" w:cs="Arial"/>
          <w:color w:val="1A1A1A"/>
          <w:sz w:val="24"/>
          <w:szCs w:val="24"/>
          <w:shd w:val="clear" w:color="auto" w:fill="FFFFFF"/>
        </w:rPr>
      </w:pPr>
    </w:p>
    <w:p w14:paraId="672F0F1C" w14:textId="77777777" w:rsidR="0028629E" w:rsidRPr="0028629E" w:rsidRDefault="0028629E" w:rsidP="003A6E2B">
      <w:pPr>
        <w:spacing w:line="480" w:lineRule="auto"/>
        <w:ind w:firstLine="720"/>
        <w:rPr>
          <w:rFonts w:ascii="Arial" w:hAnsi="Arial" w:cs="Arial"/>
          <w:color w:val="1A1A1A"/>
          <w:sz w:val="24"/>
          <w:szCs w:val="24"/>
          <w:shd w:val="clear" w:color="auto" w:fill="FFFFFF"/>
        </w:rPr>
      </w:pPr>
    </w:p>
    <w:p w14:paraId="6BD2BED6" w14:textId="77777777" w:rsidR="0028629E" w:rsidRPr="0028629E" w:rsidRDefault="0028629E" w:rsidP="003A6E2B">
      <w:pPr>
        <w:spacing w:line="480" w:lineRule="auto"/>
        <w:ind w:firstLine="720"/>
        <w:rPr>
          <w:rFonts w:ascii="Arial" w:hAnsi="Arial" w:cs="Arial"/>
          <w:color w:val="1A1A1A"/>
          <w:sz w:val="24"/>
          <w:szCs w:val="24"/>
          <w:shd w:val="clear" w:color="auto" w:fill="FFFFFF"/>
        </w:rPr>
      </w:pPr>
    </w:p>
    <w:p w14:paraId="2963ACCD" w14:textId="77777777" w:rsidR="0028629E" w:rsidRPr="0028629E" w:rsidRDefault="0028629E" w:rsidP="003A6E2B">
      <w:pPr>
        <w:spacing w:line="480" w:lineRule="auto"/>
        <w:ind w:firstLine="720"/>
        <w:rPr>
          <w:rFonts w:ascii="Arial" w:hAnsi="Arial" w:cs="Arial"/>
          <w:color w:val="1A1A1A"/>
          <w:sz w:val="24"/>
          <w:szCs w:val="24"/>
          <w:shd w:val="clear" w:color="auto" w:fill="FFFFFF"/>
        </w:rPr>
      </w:pPr>
    </w:p>
    <w:p w14:paraId="58E59B1B" w14:textId="77777777" w:rsidR="0028629E" w:rsidRPr="0028629E" w:rsidRDefault="0028629E" w:rsidP="003A6E2B">
      <w:pPr>
        <w:spacing w:line="480" w:lineRule="auto"/>
        <w:ind w:firstLine="720"/>
        <w:rPr>
          <w:rFonts w:ascii="Arial" w:hAnsi="Arial" w:cs="Arial"/>
          <w:color w:val="1A1A1A"/>
          <w:sz w:val="24"/>
          <w:szCs w:val="24"/>
          <w:shd w:val="clear" w:color="auto" w:fill="FFFFFF"/>
        </w:rPr>
      </w:pPr>
    </w:p>
    <w:p w14:paraId="6A49AFF4" w14:textId="77777777" w:rsidR="0028629E" w:rsidRPr="0028629E" w:rsidRDefault="0028629E" w:rsidP="003A6E2B">
      <w:pPr>
        <w:spacing w:line="480" w:lineRule="auto"/>
        <w:ind w:firstLine="720"/>
        <w:rPr>
          <w:rFonts w:ascii="Arial" w:hAnsi="Arial" w:cs="Arial"/>
          <w:color w:val="1A1A1A"/>
          <w:sz w:val="24"/>
          <w:szCs w:val="24"/>
          <w:shd w:val="clear" w:color="auto" w:fill="FFFFFF"/>
        </w:rPr>
      </w:pPr>
    </w:p>
    <w:p w14:paraId="2322EF97" w14:textId="77777777" w:rsidR="00432499" w:rsidRDefault="00432499" w:rsidP="00432499">
      <w:pPr>
        <w:spacing w:line="480" w:lineRule="auto"/>
        <w:rPr>
          <w:rFonts w:ascii="Arial" w:hAnsi="Arial" w:cs="Arial"/>
          <w:color w:val="1A1A1A"/>
          <w:sz w:val="24"/>
          <w:szCs w:val="24"/>
          <w:shd w:val="clear" w:color="auto" w:fill="FFFFFF"/>
        </w:rPr>
      </w:pPr>
    </w:p>
    <w:p w14:paraId="5F0BD223" w14:textId="3C79AE5D" w:rsidR="0028629E" w:rsidRPr="0028629E" w:rsidRDefault="00211E40" w:rsidP="00432499">
      <w:pPr>
        <w:spacing w:line="480" w:lineRule="auto"/>
        <w:jc w:val="center"/>
        <w:rPr>
          <w:rFonts w:ascii="Arial" w:hAnsi="Arial" w:cs="Arial"/>
          <w:color w:val="1A1A1A"/>
          <w:sz w:val="24"/>
          <w:szCs w:val="24"/>
          <w:shd w:val="clear" w:color="auto" w:fill="FFFFFF"/>
        </w:rPr>
      </w:pPr>
      <w:r>
        <w:rPr>
          <w:rFonts w:ascii="Arial" w:hAnsi="Arial" w:cs="Arial"/>
          <w:color w:val="1A1A1A"/>
          <w:sz w:val="24"/>
          <w:szCs w:val="24"/>
          <w:shd w:val="clear" w:color="auto" w:fill="FFFFFF"/>
        </w:rPr>
        <w:lastRenderedPageBreak/>
        <w:t>Chapter Two</w:t>
      </w:r>
      <w:r w:rsidR="00544AEF">
        <w:rPr>
          <w:rFonts w:ascii="Arial" w:hAnsi="Arial" w:cs="Arial"/>
          <w:color w:val="1A1A1A"/>
          <w:sz w:val="24"/>
          <w:szCs w:val="24"/>
          <w:shd w:val="clear" w:color="auto" w:fill="FFFFFF"/>
        </w:rPr>
        <w:t>: Biophilic Design</w:t>
      </w:r>
    </w:p>
    <w:p w14:paraId="31DE89D8" w14:textId="5B683D85" w:rsidR="00E16160" w:rsidRDefault="00CA2A27" w:rsidP="003A6E2B">
      <w:pPr>
        <w:spacing w:line="480" w:lineRule="auto"/>
        <w:ind w:firstLine="720"/>
        <w:rPr>
          <w:rFonts w:ascii="Arial" w:hAnsi="Arial" w:cs="Arial"/>
          <w:color w:val="1A1A1A"/>
          <w:sz w:val="24"/>
          <w:szCs w:val="24"/>
          <w:shd w:val="clear" w:color="auto" w:fill="FFFFFF"/>
        </w:rPr>
      </w:pPr>
      <w:r w:rsidRPr="0028629E">
        <w:rPr>
          <w:rFonts w:ascii="Arial" w:hAnsi="Arial" w:cs="Arial"/>
          <w:color w:val="1A1A1A"/>
          <w:sz w:val="24"/>
          <w:szCs w:val="24"/>
          <w:shd w:val="clear" w:color="auto" w:fill="FFFFFF"/>
        </w:rPr>
        <w:t>Our population has grown used to living in urbanised areas with little to no nature</w:t>
      </w:r>
      <w:r w:rsidR="00A607C9" w:rsidRPr="0028629E">
        <w:rPr>
          <w:rFonts w:ascii="Arial" w:hAnsi="Arial" w:cs="Arial"/>
          <w:color w:val="1A1A1A"/>
          <w:sz w:val="24"/>
          <w:szCs w:val="24"/>
          <w:shd w:val="clear" w:color="auto" w:fill="FFFFFF"/>
        </w:rPr>
        <w:t xml:space="preserve"> as we create anthropogenic environments that threaten natural life, effecting our wellbeing in turn. We have neglected nature in order to create more space for us to reside in </w:t>
      </w:r>
      <w:r w:rsidR="00E16160" w:rsidRPr="0028629E">
        <w:rPr>
          <w:rFonts w:ascii="Arial" w:hAnsi="Arial" w:cs="Arial"/>
          <w:color w:val="1A1A1A"/>
          <w:sz w:val="24"/>
          <w:szCs w:val="24"/>
          <w:shd w:val="clear" w:color="auto" w:fill="FFFFFF"/>
        </w:rPr>
        <w:t>the modern home</w:t>
      </w:r>
      <w:r w:rsidR="007C5C65">
        <w:rPr>
          <w:rFonts w:ascii="Arial" w:hAnsi="Arial" w:cs="Arial"/>
          <w:color w:val="1A1A1A"/>
          <w:sz w:val="24"/>
          <w:szCs w:val="24"/>
          <w:shd w:val="clear" w:color="auto" w:fill="FFFFFF"/>
        </w:rPr>
        <w:t xml:space="preserve">, </w:t>
      </w:r>
      <w:r w:rsidR="00A607C9" w:rsidRPr="0028629E">
        <w:rPr>
          <w:rFonts w:ascii="Arial" w:hAnsi="Arial" w:cs="Arial"/>
          <w:color w:val="1A1A1A"/>
          <w:sz w:val="24"/>
          <w:szCs w:val="24"/>
          <w:shd w:val="clear" w:color="auto" w:fill="FFFFFF"/>
        </w:rPr>
        <w:t xml:space="preserve">discarding the use of smaller </w:t>
      </w:r>
      <w:r w:rsidR="00E16160" w:rsidRPr="0028629E">
        <w:rPr>
          <w:rFonts w:ascii="Arial" w:hAnsi="Arial" w:cs="Arial"/>
          <w:color w:val="1A1A1A"/>
          <w:sz w:val="24"/>
          <w:szCs w:val="24"/>
          <w:shd w:val="clear" w:color="auto" w:fill="FFFFFF"/>
        </w:rPr>
        <w:t>space</w:t>
      </w:r>
      <w:r w:rsidR="007C5C65">
        <w:rPr>
          <w:rFonts w:ascii="Arial" w:hAnsi="Arial" w:cs="Arial"/>
          <w:color w:val="1A1A1A"/>
          <w:sz w:val="24"/>
          <w:szCs w:val="24"/>
          <w:shd w:val="clear" w:color="auto" w:fill="FFFFFF"/>
        </w:rPr>
        <w:t>s</w:t>
      </w:r>
      <w:r w:rsidR="00E16160" w:rsidRPr="0028629E">
        <w:rPr>
          <w:rFonts w:ascii="Arial" w:hAnsi="Arial" w:cs="Arial"/>
          <w:color w:val="1A1A1A"/>
          <w:sz w:val="24"/>
          <w:szCs w:val="24"/>
          <w:shd w:val="clear" w:color="auto" w:fill="FFFFFF"/>
        </w:rPr>
        <w:t xml:space="preserve"> </w:t>
      </w:r>
      <w:r w:rsidR="00A607C9" w:rsidRPr="0028629E">
        <w:rPr>
          <w:rFonts w:ascii="Arial" w:hAnsi="Arial" w:cs="Arial"/>
          <w:color w:val="1A1A1A"/>
          <w:sz w:val="24"/>
          <w:szCs w:val="24"/>
          <w:shd w:val="clear" w:color="auto" w:fill="FFFFFF"/>
        </w:rPr>
        <w:t xml:space="preserve">we have deemed almost useless as a society, such as the porch. Porches are often considered places for </w:t>
      </w:r>
      <w:r w:rsidR="001D59FD" w:rsidRPr="0028629E">
        <w:rPr>
          <w:rFonts w:ascii="Arial" w:hAnsi="Arial" w:cs="Arial"/>
          <w:color w:val="1A1A1A"/>
          <w:sz w:val="24"/>
          <w:szCs w:val="24"/>
          <w:shd w:val="clear" w:color="auto" w:fill="FFFFFF"/>
        </w:rPr>
        <w:t>contemplation and meaningful conversations</w:t>
      </w:r>
      <w:r w:rsidR="00A607C9" w:rsidRPr="0028629E">
        <w:rPr>
          <w:rFonts w:ascii="Arial" w:hAnsi="Arial" w:cs="Arial"/>
          <w:color w:val="1A1A1A"/>
          <w:sz w:val="24"/>
          <w:szCs w:val="24"/>
          <w:shd w:val="clear" w:color="auto" w:fill="FFFFFF"/>
        </w:rPr>
        <w:t xml:space="preserve">, as </w:t>
      </w:r>
      <w:r w:rsidR="00211E40">
        <w:rPr>
          <w:rFonts w:ascii="Arial" w:hAnsi="Arial" w:cs="Arial"/>
          <w:color w:val="1A1A1A"/>
          <w:sz w:val="24"/>
          <w:szCs w:val="24"/>
          <w:shd w:val="clear" w:color="auto" w:fill="FFFFFF"/>
        </w:rPr>
        <w:t xml:space="preserve">writer </w:t>
      </w:r>
      <w:r w:rsidR="00A607C9" w:rsidRPr="0028629E">
        <w:rPr>
          <w:rFonts w:ascii="Arial" w:hAnsi="Arial" w:cs="Arial"/>
          <w:color w:val="1A1A1A"/>
          <w:sz w:val="24"/>
          <w:szCs w:val="24"/>
          <w:shd w:val="clear" w:color="auto" w:fill="FFFFFF"/>
        </w:rPr>
        <w:t xml:space="preserve">Phillip Gulley discusses that there was a </w:t>
      </w:r>
      <w:r w:rsidR="00701777">
        <w:rPr>
          <w:rFonts w:ascii="Arial" w:hAnsi="Arial" w:cs="Arial"/>
          <w:color w:val="1A1A1A"/>
          <w:sz w:val="24"/>
          <w:szCs w:val="24"/>
          <w:shd w:val="clear" w:color="auto" w:fill="FFFFFF"/>
        </w:rPr>
        <w:t>“</w:t>
      </w:r>
      <w:r w:rsidR="00A607C9" w:rsidRPr="0028629E">
        <w:rPr>
          <w:rFonts w:ascii="Arial" w:hAnsi="Arial" w:cs="Arial"/>
          <w:color w:val="1A1A1A"/>
          <w:sz w:val="24"/>
          <w:szCs w:val="24"/>
          <w:shd w:val="clear" w:color="auto" w:fill="FFFFFF"/>
        </w:rPr>
        <w:t xml:space="preserve">a </w:t>
      </w:r>
      <w:r w:rsidR="001D59FD" w:rsidRPr="0028629E">
        <w:rPr>
          <w:rFonts w:ascii="Arial" w:hAnsi="Arial" w:cs="Arial"/>
          <w:color w:val="1A1A1A"/>
          <w:sz w:val="24"/>
          <w:szCs w:val="24"/>
          <w:shd w:val="clear" w:color="auto" w:fill="FFFFFF"/>
        </w:rPr>
        <w:t>lustre</w:t>
      </w:r>
      <w:r w:rsidR="00A607C9" w:rsidRPr="0028629E">
        <w:rPr>
          <w:rFonts w:ascii="Arial" w:hAnsi="Arial" w:cs="Arial"/>
          <w:color w:val="1A1A1A"/>
          <w:sz w:val="24"/>
          <w:szCs w:val="24"/>
          <w:shd w:val="clear" w:color="auto" w:fill="FFFFFF"/>
        </w:rPr>
        <w:t xml:space="preserve"> to those talks, a certain glow</w:t>
      </w:r>
      <w:r w:rsidR="001D59FD" w:rsidRPr="0028629E">
        <w:rPr>
          <w:rFonts w:ascii="Arial" w:hAnsi="Arial" w:cs="Arial"/>
          <w:color w:val="1A1A1A"/>
          <w:sz w:val="24"/>
          <w:szCs w:val="24"/>
          <w:shd w:val="clear" w:color="auto" w:fill="FFFFFF"/>
        </w:rPr>
        <w:t>…</w:t>
      </w:r>
      <w:r w:rsidR="00A607C9" w:rsidRPr="0028629E">
        <w:rPr>
          <w:rFonts w:ascii="Arial" w:hAnsi="Arial" w:cs="Arial"/>
          <w:color w:val="1A1A1A"/>
          <w:sz w:val="24"/>
          <w:szCs w:val="24"/>
          <w:shd w:val="clear" w:color="auto" w:fill="FFFFFF"/>
        </w:rPr>
        <w:t xml:space="preserve"> perhaps it was the parenthesis of silence, the bracketing of conversation with reflection</w:t>
      </w:r>
      <w:r w:rsidR="00701777">
        <w:rPr>
          <w:rFonts w:ascii="Arial" w:hAnsi="Arial" w:cs="Arial"/>
          <w:color w:val="1A1A1A"/>
          <w:sz w:val="24"/>
          <w:szCs w:val="24"/>
          <w:shd w:val="clear" w:color="auto" w:fill="FFFFFF"/>
        </w:rPr>
        <w:t>”</w:t>
      </w:r>
      <w:sdt>
        <w:sdtPr>
          <w:rPr>
            <w:rFonts w:ascii="Arial" w:hAnsi="Arial" w:cs="Arial"/>
            <w:color w:val="1A1A1A"/>
            <w:sz w:val="24"/>
            <w:szCs w:val="24"/>
            <w:shd w:val="clear" w:color="auto" w:fill="FFFFFF"/>
          </w:rPr>
          <w:id w:val="-852490748"/>
          <w:citation/>
        </w:sdtPr>
        <w:sdtEndPr/>
        <w:sdtContent>
          <w:r w:rsidR="00A607C9" w:rsidRPr="0028629E">
            <w:rPr>
              <w:rFonts w:ascii="Arial" w:hAnsi="Arial" w:cs="Arial"/>
              <w:color w:val="1A1A1A"/>
              <w:sz w:val="24"/>
              <w:szCs w:val="24"/>
              <w:shd w:val="clear" w:color="auto" w:fill="FFFFFF"/>
            </w:rPr>
            <w:fldChar w:fldCharType="begin"/>
          </w:r>
          <w:r w:rsidR="00A607C9" w:rsidRPr="0028629E">
            <w:rPr>
              <w:rFonts w:ascii="Arial" w:hAnsi="Arial" w:cs="Arial"/>
              <w:color w:val="1A1A1A"/>
              <w:sz w:val="24"/>
              <w:szCs w:val="24"/>
              <w:shd w:val="clear" w:color="auto" w:fill="FFFFFF"/>
            </w:rPr>
            <w:instrText xml:space="preserve"> CITATION Gul07 \l 2057 </w:instrText>
          </w:r>
          <w:r w:rsidR="00A607C9" w:rsidRPr="0028629E">
            <w:rPr>
              <w:rFonts w:ascii="Arial" w:hAnsi="Arial" w:cs="Arial"/>
              <w:color w:val="1A1A1A"/>
              <w:sz w:val="24"/>
              <w:szCs w:val="24"/>
              <w:shd w:val="clear" w:color="auto" w:fill="FFFFFF"/>
            </w:rPr>
            <w:fldChar w:fldCharType="separate"/>
          </w:r>
          <w:r w:rsidR="00BF78A2">
            <w:rPr>
              <w:rFonts w:ascii="Arial" w:hAnsi="Arial" w:cs="Arial"/>
              <w:noProof/>
              <w:color w:val="1A1A1A"/>
              <w:sz w:val="24"/>
              <w:szCs w:val="24"/>
              <w:shd w:val="clear" w:color="auto" w:fill="FFFFFF"/>
            </w:rPr>
            <w:t xml:space="preserve"> </w:t>
          </w:r>
          <w:r w:rsidR="00BF78A2" w:rsidRPr="00BF78A2">
            <w:rPr>
              <w:rFonts w:ascii="Arial" w:hAnsi="Arial" w:cs="Arial"/>
              <w:noProof/>
              <w:color w:val="1A1A1A"/>
              <w:sz w:val="24"/>
              <w:szCs w:val="24"/>
              <w:shd w:val="clear" w:color="auto" w:fill="FFFFFF"/>
            </w:rPr>
            <w:t>(Gulley, 2007)</w:t>
          </w:r>
          <w:r w:rsidR="00A607C9" w:rsidRPr="0028629E">
            <w:rPr>
              <w:rFonts w:ascii="Arial" w:hAnsi="Arial" w:cs="Arial"/>
              <w:color w:val="1A1A1A"/>
              <w:sz w:val="24"/>
              <w:szCs w:val="24"/>
              <w:shd w:val="clear" w:color="auto" w:fill="FFFFFF"/>
            </w:rPr>
            <w:fldChar w:fldCharType="end"/>
          </w:r>
        </w:sdtContent>
      </w:sdt>
      <w:r w:rsidR="00A607C9" w:rsidRPr="0028629E">
        <w:rPr>
          <w:rFonts w:ascii="Arial" w:hAnsi="Arial" w:cs="Arial"/>
          <w:color w:val="1A1A1A"/>
          <w:sz w:val="24"/>
          <w:szCs w:val="24"/>
          <w:shd w:val="clear" w:color="auto" w:fill="FFFFFF"/>
        </w:rPr>
        <w:t xml:space="preserve">. </w:t>
      </w:r>
      <w:r w:rsidR="00E16160" w:rsidRPr="0028629E">
        <w:rPr>
          <w:rFonts w:ascii="Arial" w:hAnsi="Arial" w:cs="Arial"/>
          <w:color w:val="1A1A1A"/>
          <w:sz w:val="24"/>
          <w:szCs w:val="24"/>
          <w:shd w:val="clear" w:color="auto" w:fill="FFFFFF"/>
        </w:rPr>
        <w:t>The ambience of the porch has a similar</w:t>
      </w:r>
      <w:r w:rsidR="001D59FD" w:rsidRPr="0028629E">
        <w:rPr>
          <w:rFonts w:ascii="Arial" w:hAnsi="Arial" w:cs="Arial"/>
          <w:color w:val="1A1A1A"/>
          <w:sz w:val="24"/>
          <w:szCs w:val="24"/>
          <w:shd w:val="clear" w:color="auto" w:fill="FFFFFF"/>
        </w:rPr>
        <w:t xml:space="preserve"> purpose as</w:t>
      </w:r>
      <w:r w:rsidR="00E16160" w:rsidRPr="0028629E">
        <w:rPr>
          <w:rFonts w:ascii="Arial" w:hAnsi="Arial" w:cs="Arial"/>
          <w:color w:val="1A1A1A"/>
          <w:sz w:val="24"/>
          <w:szCs w:val="24"/>
          <w:shd w:val="clear" w:color="auto" w:fill="FFFFFF"/>
        </w:rPr>
        <w:t xml:space="preserve"> courtyards, as they </w:t>
      </w:r>
      <w:r w:rsidR="00701777">
        <w:rPr>
          <w:rFonts w:ascii="Arial" w:hAnsi="Arial" w:cs="Arial"/>
          <w:color w:val="1A1A1A"/>
          <w:sz w:val="24"/>
          <w:szCs w:val="24"/>
          <w:shd w:val="clear" w:color="auto" w:fill="FFFFFF"/>
        </w:rPr>
        <w:t>“</w:t>
      </w:r>
      <w:r w:rsidR="00E16160" w:rsidRPr="0028629E">
        <w:rPr>
          <w:rFonts w:ascii="Arial" w:hAnsi="Arial" w:cs="Arial"/>
          <w:color w:val="1A1A1A"/>
          <w:sz w:val="24"/>
          <w:szCs w:val="24"/>
          <w:shd w:val="clear" w:color="auto" w:fill="FFFFFF"/>
        </w:rPr>
        <w:t>made the human-environment bonding possible in traditional housing</w:t>
      </w:r>
      <w:r w:rsidR="00701777">
        <w:rPr>
          <w:rFonts w:ascii="Arial" w:hAnsi="Arial" w:cs="Arial"/>
          <w:color w:val="1A1A1A"/>
          <w:sz w:val="24"/>
          <w:szCs w:val="24"/>
          <w:shd w:val="clear" w:color="auto" w:fill="FFFFFF"/>
        </w:rPr>
        <w:t>”</w:t>
      </w:r>
      <w:sdt>
        <w:sdtPr>
          <w:rPr>
            <w:rFonts w:ascii="Arial" w:hAnsi="Arial" w:cs="Arial"/>
            <w:color w:val="1A1A1A"/>
            <w:sz w:val="24"/>
            <w:szCs w:val="24"/>
            <w:shd w:val="clear" w:color="auto" w:fill="FFFFFF"/>
          </w:rPr>
          <w:id w:val="-1504666914"/>
          <w:citation/>
        </w:sdtPr>
        <w:sdtEndPr/>
        <w:sdtContent>
          <w:r w:rsidR="00E16160" w:rsidRPr="0028629E">
            <w:rPr>
              <w:rFonts w:ascii="Arial" w:hAnsi="Arial" w:cs="Arial"/>
              <w:color w:val="1A1A1A"/>
              <w:sz w:val="24"/>
              <w:szCs w:val="24"/>
              <w:shd w:val="clear" w:color="auto" w:fill="FFFFFF"/>
            </w:rPr>
            <w:fldChar w:fldCharType="begin"/>
          </w:r>
          <w:r w:rsidR="00E16160" w:rsidRPr="0028629E">
            <w:rPr>
              <w:rFonts w:ascii="Arial" w:hAnsi="Arial" w:cs="Arial"/>
              <w:color w:val="1A1A1A"/>
              <w:sz w:val="24"/>
              <w:szCs w:val="24"/>
              <w:shd w:val="clear" w:color="auto" w:fill="FFFFFF"/>
            </w:rPr>
            <w:instrText xml:space="preserve"> CITATION She18 \l 2057 </w:instrText>
          </w:r>
          <w:r w:rsidR="00E16160" w:rsidRPr="0028629E">
            <w:rPr>
              <w:rFonts w:ascii="Arial" w:hAnsi="Arial" w:cs="Arial"/>
              <w:color w:val="1A1A1A"/>
              <w:sz w:val="24"/>
              <w:szCs w:val="24"/>
              <w:shd w:val="clear" w:color="auto" w:fill="FFFFFF"/>
            </w:rPr>
            <w:fldChar w:fldCharType="separate"/>
          </w:r>
          <w:r w:rsidR="00BF78A2">
            <w:rPr>
              <w:rFonts w:ascii="Arial" w:hAnsi="Arial" w:cs="Arial"/>
              <w:noProof/>
              <w:color w:val="1A1A1A"/>
              <w:sz w:val="24"/>
              <w:szCs w:val="24"/>
              <w:shd w:val="clear" w:color="auto" w:fill="FFFFFF"/>
            </w:rPr>
            <w:t xml:space="preserve"> </w:t>
          </w:r>
          <w:r w:rsidR="00BF78A2" w:rsidRPr="00BF78A2">
            <w:rPr>
              <w:rFonts w:ascii="Arial" w:hAnsi="Arial" w:cs="Arial"/>
              <w:noProof/>
              <w:color w:val="1A1A1A"/>
              <w:sz w:val="24"/>
              <w:szCs w:val="24"/>
              <w:shd w:val="clear" w:color="auto" w:fill="FFFFFF"/>
            </w:rPr>
            <w:t>(Sheybani, 2018)</w:t>
          </w:r>
          <w:r w:rsidR="00E16160" w:rsidRPr="0028629E">
            <w:rPr>
              <w:rFonts w:ascii="Arial" w:hAnsi="Arial" w:cs="Arial"/>
              <w:color w:val="1A1A1A"/>
              <w:sz w:val="24"/>
              <w:szCs w:val="24"/>
              <w:shd w:val="clear" w:color="auto" w:fill="FFFFFF"/>
            </w:rPr>
            <w:fldChar w:fldCharType="end"/>
          </w:r>
        </w:sdtContent>
      </w:sdt>
      <w:r w:rsidR="00E16160" w:rsidRPr="0028629E">
        <w:rPr>
          <w:rFonts w:ascii="Arial" w:hAnsi="Arial" w:cs="Arial"/>
          <w:color w:val="1A1A1A"/>
          <w:sz w:val="24"/>
          <w:szCs w:val="24"/>
          <w:shd w:val="clear" w:color="auto" w:fill="FFFFFF"/>
        </w:rPr>
        <w:t xml:space="preserve">. Interstitial spaces such as the porch and courtyards had minimal technology and interaction with nature with the act of being outdoors, although condensed by buildings. Our </w:t>
      </w:r>
      <w:proofErr w:type="spellStart"/>
      <w:r w:rsidR="00E16160" w:rsidRPr="0028629E">
        <w:rPr>
          <w:rFonts w:ascii="Arial" w:hAnsi="Arial" w:cs="Arial"/>
          <w:color w:val="1A1A1A"/>
          <w:sz w:val="24"/>
          <w:szCs w:val="24"/>
          <w:shd w:val="clear" w:color="auto" w:fill="FFFFFF"/>
        </w:rPr>
        <w:t>spacial</w:t>
      </w:r>
      <w:proofErr w:type="spellEnd"/>
      <w:r w:rsidR="00E16160" w:rsidRPr="0028629E">
        <w:rPr>
          <w:rFonts w:ascii="Arial" w:hAnsi="Arial" w:cs="Arial"/>
          <w:color w:val="1A1A1A"/>
          <w:sz w:val="24"/>
          <w:szCs w:val="24"/>
          <w:shd w:val="clear" w:color="auto" w:fill="FFFFFF"/>
        </w:rPr>
        <w:t xml:space="preserve"> relationships have changed as courtyards form personal outdoor spaces, a luxury those living in urbanised areas do not have as garden sizes decrease to accommodate more housing developments in built-up areas. Personal outdoor spaces create a sense of belonging and subconscious intercommunication with nature. </w:t>
      </w:r>
    </w:p>
    <w:p w14:paraId="0002CB15" w14:textId="2A029929" w:rsidR="00437AD3" w:rsidRDefault="00660704" w:rsidP="003A6E2B">
      <w:pPr>
        <w:spacing w:line="480" w:lineRule="auto"/>
        <w:ind w:firstLine="720"/>
        <w:rPr>
          <w:rFonts w:ascii="Arial" w:hAnsi="Arial" w:cs="Arial"/>
          <w:color w:val="1A1A1A"/>
          <w:sz w:val="24"/>
          <w:szCs w:val="24"/>
          <w:shd w:val="clear" w:color="auto" w:fill="FFFFFF"/>
        </w:rPr>
      </w:pPr>
      <w:r w:rsidRPr="00660704">
        <w:rPr>
          <w:rFonts w:ascii="Arial" w:hAnsi="Arial" w:cs="Arial"/>
          <w:color w:val="1A1A1A"/>
          <w:sz w:val="24"/>
          <w:szCs w:val="24"/>
          <w:shd w:val="clear" w:color="auto" w:fill="FFFFFF"/>
        </w:rPr>
        <w:t xml:space="preserve">Personalisation </w:t>
      </w:r>
      <w:r w:rsidR="00437AD3">
        <w:rPr>
          <w:rFonts w:ascii="Arial" w:hAnsi="Arial" w:cs="Arial"/>
          <w:color w:val="1A1A1A"/>
          <w:sz w:val="24"/>
          <w:szCs w:val="24"/>
          <w:shd w:val="clear" w:color="auto" w:fill="FFFFFF"/>
        </w:rPr>
        <w:t>has grown as a trend amongst</w:t>
      </w:r>
      <w:r w:rsidRPr="00660704">
        <w:rPr>
          <w:rFonts w:ascii="Arial" w:hAnsi="Arial" w:cs="Arial"/>
          <w:color w:val="1A1A1A"/>
          <w:sz w:val="24"/>
          <w:szCs w:val="24"/>
          <w:shd w:val="clear" w:color="auto" w:fill="FFFFFF"/>
        </w:rPr>
        <w:t xml:space="preserve"> employers as they </w:t>
      </w:r>
      <w:r w:rsidR="00437AD3">
        <w:rPr>
          <w:rFonts w:ascii="Arial" w:hAnsi="Arial" w:cs="Arial"/>
          <w:color w:val="1A1A1A"/>
          <w:sz w:val="24"/>
          <w:szCs w:val="24"/>
          <w:shd w:val="clear" w:color="auto" w:fill="FFFFFF"/>
        </w:rPr>
        <w:t>began</w:t>
      </w:r>
      <w:r w:rsidRPr="00660704">
        <w:rPr>
          <w:rFonts w:ascii="Arial" w:hAnsi="Arial" w:cs="Arial"/>
          <w:color w:val="1A1A1A"/>
          <w:sz w:val="24"/>
          <w:szCs w:val="24"/>
          <w:shd w:val="clear" w:color="auto" w:fill="FFFFFF"/>
        </w:rPr>
        <w:t xml:space="preserve"> to encourage their employees to personalise desk spaces in a bid to increase productivity and happiness within the workplace. Furniture company ‘</w:t>
      </w:r>
      <w:proofErr w:type="spellStart"/>
      <w:r w:rsidRPr="00660704">
        <w:rPr>
          <w:rFonts w:ascii="Arial" w:hAnsi="Arial" w:cs="Arial"/>
          <w:color w:val="1A1A1A"/>
          <w:sz w:val="24"/>
          <w:szCs w:val="24"/>
          <w:shd w:val="clear" w:color="auto" w:fill="FFFFFF"/>
        </w:rPr>
        <w:t>Orangebox</w:t>
      </w:r>
      <w:proofErr w:type="spellEnd"/>
      <w:r w:rsidRPr="00660704">
        <w:rPr>
          <w:rFonts w:ascii="Arial" w:hAnsi="Arial" w:cs="Arial"/>
          <w:color w:val="1A1A1A"/>
          <w:sz w:val="24"/>
          <w:szCs w:val="24"/>
          <w:shd w:val="clear" w:color="auto" w:fill="FFFFFF"/>
        </w:rPr>
        <w:t xml:space="preserve">’ inserted a great deal of biophilic design into their offices for designers and </w:t>
      </w:r>
      <w:r w:rsidR="00437AD3">
        <w:rPr>
          <w:rFonts w:ascii="Arial" w:hAnsi="Arial" w:cs="Arial"/>
          <w:color w:val="1A1A1A"/>
          <w:sz w:val="24"/>
          <w:szCs w:val="24"/>
          <w:shd w:val="clear" w:color="auto" w:fill="FFFFFF"/>
        </w:rPr>
        <w:t xml:space="preserve">desk </w:t>
      </w:r>
      <w:r w:rsidRPr="00660704">
        <w:rPr>
          <w:rFonts w:ascii="Arial" w:hAnsi="Arial" w:cs="Arial"/>
          <w:color w:val="1A1A1A"/>
          <w:sz w:val="24"/>
          <w:szCs w:val="24"/>
          <w:shd w:val="clear" w:color="auto" w:fill="FFFFFF"/>
        </w:rPr>
        <w:t xml:space="preserve">workers alike, using a decoration of plants across </w:t>
      </w:r>
      <w:r w:rsidR="00437AD3">
        <w:rPr>
          <w:rFonts w:ascii="Arial" w:hAnsi="Arial" w:cs="Arial"/>
          <w:color w:val="1A1A1A"/>
          <w:sz w:val="24"/>
          <w:szCs w:val="24"/>
          <w:shd w:val="clear" w:color="auto" w:fill="FFFFFF"/>
        </w:rPr>
        <w:t>wor</w:t>
      </w:r>
      <w:r w:rsidR="00437AD3" w:rsidRPr="00660704">
        <w:rPr>
          <w:rFonts w:ascii="Arial" w:hAnsi="Arial" w:cs="Arial"/>
          <w:color w:val="1A1A1A"/>
          <w:sz w:val="24"/>
          <w:szCs w:val="24"/>
          <w:shd w:val="clear" w:color="auto" w:fill="FFFFFF"/>
        </w:rPr>
        <w:t>kspaces</w:t>
      </w:r>
      <w:r w:rsidRPr="00660704">
        <w:rPr>
          <w:rFonts w:ascii="Arial" w:hAnsi="Arial" w:cs="Arial"/>
          <w:color w:val="1A1A1A"/>
          <w:sz w:val="24"/>
          <w:szCs w:val="24"/>
          <w:shd w:val="clear" w:color="auto" w:fill="FFFFFF"/>
        </w:rPr>
        <w:t xml:space="preserve"> and a projection of trees in the wind to move across their library area wall, carrying the interactive elements of nature indoors</w:t>
      </w:r>
      <w:sdt>
        <w:sdtPr>
          <w:rPr>
            <w:rFonts w:ascii="Arial" w:hAnsi="Arial" w:cs="Arial"/>
            <w:color w:val="1A1A1A"/>
            <w:sz w:val="24"/>
            <w:szCs w:val="24"/>
            <w:shd w:val="clear" w:color="auto" w:fill="FFFFFF"/>
          </w:rPr>
          <w:id w:val="-506294550"/>
          <w:citation/>
        </w:sdtPr>
        <w:sdtEndPr/>
        <w:sdtContent>
          <w:r w:rsidR="000432FE">
            <w:rPr>
              <w:rFonts w:ascii="Arial" w:hAnsi="Arial" w:cs="Arial"/>
              <w:color w:val="1A1A1A"/>
              <w:sz w:val="24"/>
              <w:szCs w:val="24"/>
              <w:shd w:val="clear" w:color="auto" w:fill="FFFFFF"/>
            </w:rPr>
            <w:fldChar w:fldCharType="begin"/>
          </w:r>
          <w:r w:rsidR="000432FE">
            <w:rPr>
              <w:rFonts w:ascii="Arial" w:hAnsi="Arial" w:cs="Arial"/>
              <w:color w:val="1A1A1A"/>
              <w:sz w:val="24"/>
              <w:szCs w:val="24"/>
              <w:shd w:val="clear" w:color="auto" w:fill="FFFFFF"/>
            </w:rPr>
            <w:instrText xml:space="preserve"> CITATION Ora19 \l 2057 </w:instrText>
          </w:r>
          <w:r w:rsidR="000432FE">
            <w:rPr>
              <w:rFonts w:ascii="Arial" w:hAnsi="Arial" w:cs="Arial"/>
              <w:color w:val="1A1A1A"/>
              <w:sz w:val="24"/>
              <w:szCs w:val="24"/>
              <w:shd w:val="clear" w:color="auto" w:fill="FFFFFF"/>
            </w:rPr>
            <w:fldChar w:fldCharType="separate"/>
          </w:r>
          <w:r w:rsidR="000432FE">
            <w:rPr>
              <w:rFonts w:ascii="Arial" w:hAnsi="Arial" w:cs="Arial"/>
              <w:noProof/>
              <w:color w:val="1A1A1A"/>
              <w:sz w:val="24"/>
              <w:szCs w:val="24"/>
              <w:shd w:val="clear" w:color="auto" w:fill="FFFFFF"/>
            </w:rPr>
            <w:t xml:space="preserve"> </w:t>
          </w:r>
          <w:r w:rsidR="000432FE" w:rsidRPr="000432FE">
            <w:rPr>
              <w:rFonts w:ascii="Arial" w:hAnsi="Arial" w:cs="Arial"/>
              <w:noProof/>
              <w:color w:val="1A1A1A"/>
              <w:sz w:val="24"/>
              <w:szCs w:val="24"/>
              <w:shd w:val="clear" w:color="auto" w:fill="FFFFFF"/>
            </w:rPr>
            <w:t>(Orangebox, 2019)</w:t>
          </w:r>
          <w:r w:rsidR="000432FE">
            <w:rPr>
              <w:rFonts w:ascii="Arial" w:hAnsi="Arial" w:cs="Arial"/>
              <w:color w:val="1A1A1A"/>
              <w:sz w:val="24"/>
              <w:szCs w:val="24"/>
              <w:shd w:val="clear" w:color="auto" w:fill="FFFFFF"/>
            </w:rPr>
            <w:fldChar w:fldCharType="end"/>
          </w:r>
        </w:sdtContent>
      </w:sdt>
      <w:r w:rsidRPr="00660704">
        <w:rPr>
          <w:rFonts w:ascii="Arial" w:hAnsi="Arial" w:cs="Arial"/>
          <w:color w:val="1A1A1A"/>
          <w:sz w:val="24"/>
          <w:szCs w:val="24"/>
          <w:shd w:val="clear" w:color="auto" w:fill="FFFFFF"/>
        </w:rPr>
        <w:t xml:space="preserve">. </w:t>
      </w:r>
      <w:r w:rsidR="00437AD3">
        <w:rPr>
          <w:rFonts w:ascii="Arial" w:hAnsi="Arial" w:cs="Arial"/>
          <w:color w:val="1A1A1A"/>
          <w:sz w:val="24"/>
          <w:szCs w:val="24"/>
          <w:shd w:val="clear" w:color="auto" w:fill="FFFFFF"/>
        </w:rPr>
        <w:t xml:space="preserve">The use of this immateriality within </w:t>
      </w:r>
      <w:r w:rsidR="00437AD3">
        <w:rPr>
          <w:rFonts w:ascii="Arial" w:hAnsi="Arial" w:cs="Arial"/>
          <w:color w:val="1A1A1A"/>
          <w:sz w:val="24"/>
          <w:szCs w:val="24"/>
          <w:shd w:val="clear" w:color="auto" w:fill="FFFFFF"/>
        </w:rPr>
        <w:lastRenderedPageBreak/>
        <w:t xml:space="preserve">biophilic design enhances the importance of movement for wellbeing, not only in terms of exercise but for a dynamic workplace, encouraging change and detachment from routine and static work life. </w:t>
      </w:r>
    </w:p>
    <w:p w14:paraId="49A54720" w14:textId="4FD9D201" w:rsidR="00660704" w:rsidRPr="00660704" w:rsidRDefault="00660704" w:rsidP="003A6E2B">
      <w:pPr>
        <w:spacing w:line="480" w:lineRule="auto"/>
        <w:ind w:firstLine="720"/>
        <w:rPr>
          <w:rFonts w:ascii="Arial" w:hAnsi="Arial" w:cs="Arial"/>
          <w:color w:val="1A1A1A"/>
          <w:sz w:val="24"/>
          <w:szCs w:val="24"/>
          <w:shd w:val="clear" w:color="auto" w:fill="FFFFFF"/>
        </w:rPr>
      </w:pPr>
      <w:r w:rsidRPr="00660704">
        <w:rPr>
          <w:rFonts w:ascii="Arial" w:hAnsi="Arial" w:cs="Arial"/>
          <w:color w:val="1A1A1A"/>
          <w:sz w:val="24"/>
          <w:szCs w:val="24"/>
          <w:shd w:val="clear" w:color="auto" w:fill="FFFFFF"/>
        </w:rPr>
        <w:t xml:space="preserve">Eisenberger found that </w:t>
      </w:r>
      <w:r w:rsidR="00701777">
        <w:rPr>
          <w:rFonts w:ascii="Arial" w:hAnsi="Arial" w:cs="Arial"/>
          <w:color w:val="1A1A1A"/>
          <w:sz w:val="24"/>
          <w:szCs w:val="24"/>
          <w:shd w:val="clear" w:color="auto" w:fill="FFFFFF"/>
        </w:rPr>
        <w:t>“</w:t>
      </w:r>
      <w:r w:rsidRPr="00660704">
        <w:rPr>
          <w:rFonts w:ascii="Arial" w:hAnsi="Arial" w:cs="Arial"/>
          <w:color w:val="1A1A1A"/>
          <w:sz w:val="24"/>
          <w:szCs w:val="24"/>
          <w:shd w:val="clear" w:color="auto" w:fill="FFFFFF"/>
        </w:rPr>
        <w:t>there is a general disposition to find pleasure in pleasant nature related experiences and displeasure in unpleasant nature experiences</w:t>
      </w:r>
      <w:r w:rsidR="00701777">
        <w:rPr>
          <w:rFonts w:ascii="Arial" w:hAnsi="Arial" w:cs="Arial"/>
          <w:color w:val="1A1A1A"/>
          <w:sz w:val="24"/>
          <w:szCs w:val="24"/>
          <w:shd w:val="clear" w:color="auto" w:fill="FFFFFF"/>
        </w:rPr>
        <w:t>”</w:t>
      </w:r>
      <w:r w:rsidRPr="00660704">
        <w:rPr>
          <w:rFonts w:ascii="Arial" w:hAnsi="Arial" w:cs="Arial"/>
          <w:color w:val="1A1A1A"/>
          <w:sz w:val="24"/>
          <w:szCs w:val="24"/>
          <w:shd w:val="clear" w:color="auto" w:fill="FFFFFF"/>
        </w:rPr>
        <w:t xml:space="preserve"> (Eisenberger, 2010) which allows every individual to react to nature on a personal basis, forged by </w:t>
      </w:r>
      <w:r w:rsidR="00437AD3">
        <w:rPr>
          <w:rFonts w:ascii="Arial" w:hAnsi="Arial" w:cs="Arial"/>
          <w:color w:val="1A1A1A"/>
          <w:sz w:val="24"/>
          <w:szCs w:val="24"/>
          <w:shd w:val="clear" w:color="auto" w:fill="FFFFFF"/>
        </w:rPr>
        <w:t xml:space="preserve">particular </w:t>
      </w:r>
      <w:r w:rsidRPr="00660704">
        <w:rPr>
          <w:rFonts w:ascii="Arial" w:hAnsi="Arial" w:cs="Arial"/>
          <w:color w:val="1A1A1A"/>
          <w:sz w:val="24"/>
          <w:szCs w:val="24"/>
          <w:shd w:val="clear" w:color="auto" w:fill="FFFFFF"/>
        </w:rPr>
        <w:t>experiences and memories, despite the societal representations of nature we have formed such as dense forests being deemed as uninviting and flowing water being perceived as soothing. General personalisation within biophilic design can be distasteful for an individual due to the various natural elements, however the same concept applied within the home can be much more successful.</w:t>
      </w:r>
    </w:p>
    <w:p w14:paraId="536119ED" w14:textId="0AFD4D44" w:rsidR="00660704" w:rsidRPr="0028629E" w:rsidRDefault="00660704" w:rsidP="003A6E2B">
      <w:pPr>
        <w:spacing w:line="480" w:lineRule="auto"/>
        <w:ind w:firstLine="720"/>
        <w:rPr>
          <w:rFonts w:ascii="Arial" w:hAnsi="Arial" w:cs="Arial"/>
          <w:color w:val="1A1A1A"/>
          <w:sz w:val="24"/>
          <w:szCs w:val="24"/>
          <w:shd w:val="clear" w:color="auto" w:fill="FFFFFF"/>
        </w:rPr>
      </w:pPr>
      <w:r w:rsidRPr="00660704">
        <w:rPr>
          <w:rFonts w:ascii="Arial" w:hAnsi="Arial" w:cs="Arial"/>
          <w:color w:val="1A1A1A"/>
          <w:sz w:val="24"/>
          <w:szCs w:val="24"/>
          <w:shd w:val="clear" w:color="auto" w:fill="FFFFFF"/>
        </w:rPr>
        <w:t xml:space="preserve">Swedish design giant IKEA design for wellness to follow the concept of </w:t>
      </w:r>
      <w:proofErr w:type="spellStart"/>
      <w:r w:rsidRPr="00660704">
        <w:rPr>
          <w:rFonts w:ascii="Arial" w:hAnsi="Arial" w:cs="Arial"/>
          <w:color w:val="1A1A1A"/>
          <w:sz w:val="24"/>
          <w:szCs w:val="24"/>
          <w:shd w:val="clear" w:color="auto" w:fill="FFFFFF"/>
        </w:rPr>
        <w:t>Lagom</w:t>
      </w:r>
      <w:proofErr w:type="spellEnd"/>
      <w:r w:rsidRPr="00660704">
        <w:rPr>
          <w:rFonts w:ascii="Arial" w:hAnsi="Arial" w:cs="Arial"/>
          <w:color w:val="1A1A1A"/>
          <w:sz w:val="24"/>
          <w:szCs w:val="24"/>
          <w:shd w:val="clear" w:color="auto" w:fill="FFFFFF"/>
        </w:rPr>
        <w:t xml:space="preserve"> and consider sustainability within </w:t>
      </w:r>
      <w:r w:rsidR="00CA1A8E">
        <w:rPr>
          <w:rFonts w:ascii="Arial" w:hAnsi="Arial" w:cs="Arial"/>
          <w:color w:val="1A1A1A"/>
          <w:sz w:val="24"/>
          <w:szCs w:val="24"/>
          <w:shd w:val="clear" w:color="auto" w:fill="FFFFFF"/>
        </w:rPr>
        <w:t xml:space="preserve">a </w:t>
      </w:r>
      <w:r w:rsidRPr="00660704">
        <w:rPr>
          <w:rFonts w:ascii="Arial" w:hAnsi="Arial" w:cs="Arial"/>
          <w:color w:val="1A1A1A"/>
          <w:sz w:val="24"/>
          <w:szCs w:val="24"/>
          <w:shd w:val="clear" w:color="auto" w:fill="FFFFFF"/>
        </w:rPr>
        <w:t xml:space="preserve">design. Swedish interior decoration is often open-plan with limited colour palettes and wooden details to enhance transparency and declutter any unnecessary objects, creating a minimalistic space. Julia Branting, a home stylist specializing in Swedish interiors believes that </w:t>
      </w:r>
      <w:r w:rsidR="00701777">
        <w:rPr>
          <w:rFonts w:ascii="Arial" w:hAnsi="Arial" w:cs="Arial"/>
          <w:color w:val="1A1A1A"/>
          <w:sz w:val="24"/>
          <w:szCs w:val="24"/>
          <w:shd w:val="clear" w:color="auto" w:fill="FFFFFF"/>
        </w:rPr>
        <w:t>“</w:t>
      </w:r>
      <w:r w:rsidRPr="00660704">
        <w:rPr>
          <w:rFonts w:ascii="Arial" w:hAnsi="Arial" w:cs="Arial"/>
          <w:color w:val="1A1A1A"/>
          <w:sz w:val="24"/>
          <w:szCs w:val="24"/>
          <w:shd w:val="clear" w:color="auto" w:fill="FFFFFF"/>
        </w:rPr>
        <w:t>decluttering is key to minimizing stress</w:t>
      </w:r>
      <w:r w:rsidR="00701777">
        <w:rPr>
          <w:rFonts w:ascii="Arial" w:hAnsi="Arial" w:cs="Arial"/>
          <w:color w:val="1A1A1A"/>
          <w:sz w:val="24"/>
          <w:szCs w:val="24"/>
          <w:shd w:val="clear" w:color="auto" w:fill="FFFFFF"/>
        </w:rPr>
        <w:t>”</w:t>
      </w:r>
      <w:r w:rsidRPr="00660704">
        <w:rPr>
          <w:rFonts w:ascii="Arial" w:hAnsi="Arial" w:cs="Arial"/>
          <w:color w:val="1A1A1A"/>
          <w:sz w:val="24"/>
          <w:szCs w:val="24"/>
          <w:shd w:val="clear" w:color="auto" w:fill="FFFFFF"/>
        </w:rPr>
        <w:t xml:space="preserve"> (Dunne, 2017, p.91). </w:t>
      </w:r>
      <w:r w:rsidR="008D4664">
        <w:rPr>
          <w:rFonts w:ascii="Arial" w:hAnsi="Arial" w:cs="Arial"/>
          <w:color w:val="1A1A1A"/>
          <w:sz w:val="24"/>
          <w:szCs w:val="24"/>
          <w:shd w:val="clear" w:color="auto" w:fill="FFFFFF"/>
        </w:rPr>
        <w:t xml:space="preserve">Primary materials used within biophilic design </w:t>
      </w:r>
      <w:r w:rsidRPr="00660704">
        <w:rPr>
          <w:rFonts w:ascii="Arial" w:hAnsi="Arial" w:cs="Arial"/>
          <w:color w:val="1A1A1A"/>
          <w:sz w:val="24"/>
          <w:szCs w:val="24"/>
          <w:shd w:val="clear" w:color="auto" w:fill="FFFFFF"/>
        </w:rPr>
        <w:t>are natural such as wood and glass rather than a wealth of plastic items</w:t>
      </w:r>
      <w:r w:rsidR="008D4664">
        <w:rPr>
          <w:rFonts w:ascii="Arial" w:hAnsi="Arial" w:cs="Arial"/>
          <w:color w:val="1A1A1A"/>
          <w:sz w:val="24"/>
          <w:szCs w:val="24"/>
          <w:shd w:val="clear" w:color="auto" w:fill="FFFFFF"/>
        </w:rPr>
        <w:t xml:space="preserve"> to enhance our connection to the outdoors.</w:t>
      </w:r>
      <w:r w:rsidR="00437AD3">
        <w:rPr>
          <w:rFonts w:ascii="Arial" w:hAnsi="Arial" w:cs="Arial"/>
          <w:color w:val="1A1A1A"/>
          <w:sz w:val="24"/>
          <w:szCs w:val="24"/>
          <w:shd w:val="clear" w:color="auto" w:fill="FFFFFF"/>
        </w:rPr>
        <w:t xml:space="preserve"> </w:t>
      </w:r>
      <w:proofErr w:type="spellStart"/>
      <w:r w:rsidR="008D4664">
        <w:rPr>
          <w:rFonts w:ascii="Arial" w:hAnsi="Arial" w:cs="Arial"/>
          <w:color w:val="1A1A1A"/>
          <w:sz w:val="24"/>
          <w:szCs w:val="24"/>
          <w:shd w:val="clear" w:color="auto" w:fill="FFFFFF"/>
        </w:rPr>
        <w:t>Pallasmaa</w:t>
      </w:r>
      <w:proofErr w:type="spellEnd"/>
      <w:r w:rsidR="008D4664">
        <w:rPr>
          <w:rFonts w:ascii="Arial" w:hAnsi="Arial" w:cs="Arial"/>
          <w:color w:val="1A1A1A"/>
          <w:sz w:val="24"/>
          <w:szCs w:val="24"/>
          <w:shd w:val="clear" w:color="auto" w:fill="FFFFFF"/>
        </w:rPr>
        <w:t xml:space="preserve"> (1996) supports the use of natural materials as he discusses how they encapsulate </w:t>
      </w:r>
      <w:r w:rsidR="00701777">
        <w:rPr>
          <w:rFonts w:ascii="Arial" w:hAnsi="Arial" w:cs="Arial"/>
          <w:color w:val="1A1A1A"/>
          <w:sz w:val="24"/>
          <w:szCs w:val="24"/>
          <w:shd w:val="clear" w:color="auto" w:fill="FFFFFF"/>
        </w:rPr>
        <w:t>“</w:t>
      </w:r>
      <w:r w:rsidR="008D4664">
        <w:rPr>
          <w:rFonts w:ascii="Arial" w:hAnsi="Arial" w:cs="Arial"/>
          <w:color w:val="1A1A1A"/>
          <w:sz w:val="24"/>
          <w:szCs w:val="24"/>
          <w:shd w:val="clear" w:color="auto" w:fill="FFFFFF"/>
        </w:rPr>
        <w:t>subtle changes in movement and light</w:t>
      </w:r>
      <w:r w:rsidR="00701777">
        <w:rPr>
          <w:rFonts w:ascii="Arial" w:hAnsi="Arial" w:cs="Arial"/>
          <w:color w:val="1A1A1A"/>
          <w:sz w:val="24"/>
          <w:szCs w:val="24"/>
          <w:shd w:val="clear" w:color="auto" w:fill="FFFFFF"/>
        </w:rPr>
        <w:t>”</w:t>
      </w:r>
      <w:r w:rsidR="008D4664">
        <w:rPr>
          <w:rFonts w:ascii="Arial" w:hAnsi="Arial" w:cs="Arial"/>
          <w:color w:val="1A1A1A"/>
          <w:sz w:val="24"/>
          <w:szCs w:val="24"/>
          <w:shd w:val="clear" w:color="auto" w:fill="FFFFFF"/>
        </w:rPr>
        <w:t xml:space="preserve">, therefore contributing to a buildings history to provide a multisensory connection as the materials connect us to the earth itself and those who have used the architectural space before us. </w:t>
      </w:r>
      <w:r w:rsidR="00437AD3">
        <w:rPr>
          <w:rFonts w:ascii="Arial" w:hAnsi="Arial" w:cs="Arial"/>
          <w:color w:val="1A1A1A"/>
          <w:sz w:val="24"/>
          <w:szCs w:val="24"/>
          <w:shd w:val="clear" w:color="auto" w:fill="FFFFFF"/>
        </w:rPr>
        <w:t>The use of organic materials enhances</w:t>
      </w:r>
      <w:r w:rsidRPr="00660704">
        <w:rPr>
          <w:rFonts w:ascii="Arial" w:hAnsi="Arial" w:cs="Arial"/>
          <w:color w:val="1A1A1A"/>
          <w:sz w:val="24"/>
          <w:szCs w:val="24"/>
          <w:shd w:val="clear" w:color="auto" w:fill="FFFFFF"/>
        </w:rPr>
        <w:t xml:space="preserve"> longevity </w:t>
      </w:r>
      <w:r w:rsidR="00437AD3">
        <w:rPr>
          <w:rFonts w:ascii="Arial" w:hAnsi="Arial" w:cs="Arial"/>
          <w:color w:val="1A1A1A"/>
          <w:sz w:val="24"/>
          <w:szCs w:val="24"/>
          <w:shd w:val="clear" w:color="auto" w:fill="FFFFFF"/>
        </w:rPr>
        <w:t>in contrast to disposable materials</w:t>
      </w:r>
      <w:r w:rsidR="000432FE">
        <w:rPr>
          <w:rFonts w:ascii="Arial" w:hAnsi="Arial" w:cs="Arial"/>
          <w:color w:val="1A1A1A"/>
          <w:sz w:val="24"/>
          <w:szCs w:val="24"/>
          <w:shd w:val="clear" w:color="auto" w:fill="FFFFFF"/>
        </w:rPr>
        <w:t xml:space="preserve">, allowing the historical </w:t>
      </w:r>
      <w:r w:rsidR="000432FE">
        <w:rPr>
          <w:rFonts w:ascii="Arial" w:hAnsi="Arial" w:cs="Arial"/>
          <w:color w:val="1A1A1A"/>
          <w:sz w:val="24"/>
          <w:szCs w:val="24"/>
          <w:shd w:val="clear" w:color="auto" w:fill="FFFFFF"/>
        </w:rPr>
        <w:lastRenderedPageBreak/>
        <w:t>connection to be made as the story of the building is held within the substance</w:t>
      </w:r>
      <w:r w:rsidR="00437AD3">
        <w:rPr>
          <w:rFonts w:ascii="Arial" w:hAnsi="Arial" w:cs="Arial"/>
          <w:color w:val="1A1A1A"/>
          <w:sz w:val="24"/>
          <w:szCs w:val="24"/>
          <w:shd w:val="clear" w:color="auto" w:fill="FFFFFF"/>
        </w:rPr>
        <w:t xml:space="preserve">. </w:t>
      </w:r>
      <w:r w:rsidRPr="00660704">
        <w:rPr>
          <w:rFonts w:ascii="Arial" w:hAnsi="Arial" w:cs="Arial"/>
          <w:color w:val="1A1A1A"/>
          <w:sz w:val="24"/>
          <w:szCs w:val="24"/>
          <w:shd w:val="clear" w:color="auto" w:fill="FFFFFF"/>
        </w:rPr>
        <w:t xml:space="preserve">This further improves our wellbeing as we become more eco-conscious in regards to our materialistic consumption and can save ourselves from ‘eco-anxiety’ - a phenomenon amongst mainly millennials that addresses the </w:t>
      </w:r>
      <w:r w:rsidR="00701777">
        <w:rPr>
          <w:rFonts w:ascii="Arial" w:hAnsi="Arial" w:cs="Arial"/>
          <w:color w:val="1A1A1A"/>
          <w:sz w:val="24"/>
          <w:szCs w:val="24"/>
          <w:shd w:val="clear" w:color="auto" w:fill="FFFFFF"/>
        </w:rPr>
        <w:t>“</w:t>
      </w:r>
      <w:r w:rsidRPr="00660704">
        <w:rPr>
          <w:rFonts w:ascii="Arial" w:hAnsi="Arial" w:cs="Arial"/>
          <w:color w:val="1A1A1A"/>
          <w:sz w:val="24"/>
          <w:szCs w:val="24"/>
          <w:shd w:val="clear" w:color="auto" w:fill="FFFFFF"/>
        </w:rPr>
        <w:t>feeling of guilt and anxiety that we feel in regards to the environment</w:t>
      </w:r>
      <w:r w:rsidR="00701777">
        <w:rPr>
          <w:rFonts w:ascii="Arial" w:hAnsi="Arial" w:cs="Arial"/>
          <w:color w:val="1A1A1A"/>
          <w:sz w:val="24"/>
          <w:szCs w:val="24"/>
          <w:shd w:val="clear" w:color="auto" w:fill="FFFFFF"/>
        </w:rPr>
        <w:t>”</w:t>
      </w:r>
      <w:r w:rsidRPr="00660704">
        <w:rPr>
          <w:rFonts w:ascii="Arial" w:hAnsi="Arial" w:cs="Arial"/>
          <w:color w:val="1A1A1A"/>
          <w:sz w:val="24"/>
          <w:szCs w:val="24"/>
          <w:shd w:val="clear" w:color="auto" w:fill="FFFFFF"/>
        </w:rPr>
        <w:t xml:space="preserve"> (</w:t>
      </w:r>
      <w:proofErr w:type="spellStart"/>
      <w:r w:rsidRPr="00660704">
        <w:rPr>
          <w:rFonts w:ascii="Arial" w:hAnsi="Arial" w:cs="Arial"/>
          <w:color w:val="1A1A1A"/>
          <w:sz w:val="24"/>
          <w:szCs w:val="24"/>
          <w:shd w:val="clear" w:color="auto" w:fill="FFFFFF"/>
        </w:rPr>
        <w:t>Pleasants</w:t>
      </w:r>
      <w:proofErr w:type="spellEnd"/>
      <w:r w:rsidRPr="00660704">
        <w:rPr>
          <w:rFonts w:ascii="Arial" w:hAnsi="Arial" w:cs="Arial"/>
          <w:color w:val="1A1A1A"/>
          <w:sz w:val="24"/>
          <w:szCs w:val="24"/>
          <w:shd w:val="clear" w:color="auto" w:fill="FFFFFF"/>
        </w:rPr>
        <w:t>, 2009, p. 11). By combating our sense of eco-</w:t>
      </w:r>
      <w:proofErr w:type="gramStart"/>
      <w:r w:rsidRPr="00660704">
        <w:rPr>
          <w:rFonts w:ascii="Arial" w:hAnsi="Arial" w:cs="Arial"/>
          <w:color w:val="1A1A1A"/>
          <w:sz w:val="24"/>
          <w:szCs w:val="24"/>
          <w:shd w:val="clear" w:color="auto" w:fill="FFFFFF"/>
        </w:rPr>
        <w:t>anxiety</w:t>
      </w:r>
      <w:proofErr w:type="gramEnd"/>
      <w:r w:rsidRPr="00660704">
        <w:rPr>
          <w:rFonts w:ascii="Arial" w:hAnsi="Arial" w:cs="Arial"/>
          <w:color w:val="1A1A1A"/>
          <w:sz w:val="24"/>
          <w:szCs w:val="24"/>
          <w:shd w:val="clear" w:color="auto" w:fill="FFFFFF"/>
        </w:rPr>
        <w:t xml:space="preserve"> we develop a greater sense of place and being, allowing ourselves to become one with our roots and better our wellbeing.</w:t>
      </w:r>
    </w:p>
    <w:p w14:paraId="19210420" w14:textId="1ECEE044" w:rsidR="003A6E2B" w:rsidRDefault="00437AD3" w:rsidP="003A6E2B">
      <w:pPr>
        <w:spacing w:line="480" w:lineRule="auto"/>
        <w:ind w:firstLine="720"/>
        <w:rPr>
          <w:rFonts w:ascii="Arial" w:hAnsi="Arial" w:cs="Arial"/>
          <w:color w:val="1A1A1A"/>
          <w:sz w:val="24"/>
          <w:szCs w:val="24"/>
          <w:shd w:val="clear" w:color="auto" w:fill="FFFFFF"/>
        </w:rPr>
      </w:pPr>
      <w:r>
        <w:rPr>
          <w:rFonts w:ascii="Arial" w:hAnsi="Arial" w:cs="Arial"/>
          <w:color w:val="1A1A1A"/>
          <w:sz w:val="24"/>
          <w:szCs w:val="24"/>
          <w:shd w:val="clear" w:color="auto" w:fill="FFFFFF"/>
        </w:rPr>
        <w:t xml:space="preserve">Biophilic Design is a solution to our increasing </w:t>
      </w:r>
      <w:r w:rsidR="00E16160" w:rsidRPr="0028629E">
        <w:rPr>
          <w:rFonts w:ascii="Arial" w:hAnsi="Arial" w:cs="Arial"/>
          <w:color w:val="1A1A1A"/>
          <w:sz w:val="24"/>
          <w:szCs w:val="24"/>
          <w:shd w:val="clear" w:color="auto" w:fill="FFFFFF"/>
        </w:rPr>
        <w:t>population and lack of space per person</w:t>
      </w:r>
      <w:r w:rsidR="00220771" w:rsidRPr="0028629E">
        <w:rPr>
          <w:rFonts w:ascii="Arial" w:hAnsi="Arial" w:cs="Arial"/>
          <w:color w:val="1A1A1A"/>
          <w:sz w:val="24"/>
          <w:szCs w:val="24"/>
          <w:shd w:val="clear" w:color="auto" w:fill="FFFFFF"/>
        </w:rPr>
        <w:t>. Biophilic desig</w:t>
      </w:r>
      <w:r>
        <w:rPr>
          <w:rFonts w:ascii="Arial" w:hAnsi="Arial" w:cs="Arial"/>
          <w:color w:val="1A1A1A"/>
          <w:sz w:val="24"/>
          <w:szCs w:val="24"/>
          <w:shd w:val="clear" w:color="auto" w:fill="FFFFFF"/>
        </w:rPr>
        <w:t>n</w:t>
      </w:r>
      <w:r w:rsidR="00220771" w:rsidRPr="0028629E">
        <w:rPr>
          <w:rFonts w:ascii="Arial" w:hAnsi="Arial" w:cs="Arial"/>
          <w:color w:val="1A1A1A"/>
          <w:sz w:val="24"/>
          <w:szCs w:val="24"/>
          <w:shd w:val="clear" w:color="auto" w:fill="FFFFFF"/>
        </w:rPr>
        <w:t xml:space="preserve"> is </w:t>
      </w:r>
      <w:r w:rsidR="001D59FD" w:rsidRPr="0028629E">
        <w:rPr>
          <w:rFonts w:ascii="Arial" w:hAnsi="Arial" w:cs="Arial"/>
          <w:color w:val="1A1A1A"/>
          <w:sz w:val="24"/>
          <w:szCs w:val="24"/>
          <w:shd w:val="clear" w:color="auto" w:fill="FFFFFF"/>
        </w:rPr>
        <w:t xml:space="preserve">described as </w:t>
      </w:r>
      <w:r w:rsidR="00701777">
        <w:rPr>
          <w:rFonts w:ascii="Arial" w:hAnsi="Arial" w:cs="Arial"/>
          <w:color w:val="1A1A1A"/>
          <w:sz w:val="24"/>
          <w:szCs w:val="24"/>
          <w:shd w:val="clear" w:color="auto" w:fill="FFFFFF"/>
        </w:rPr>
        <w:t>“</w:t>
      </w:r>
      <w:r w:rsidR="001D59FD" w:rsidRPr="0028629E">
        <w:rPr>
          <w:rFonts w:ascii="Arial" w:hAnsi="Arial" w:cs="Arial"/>
          <w:color w:val="1A1A1A"/>
          <w:sz w:val="24"/>
          <w:szCs w:val="24"/>
          <w:shd w:val="clear" w:color="auto" w:fill="FFFFFF"/>
        </w:rPr>
        <w:t>a concept used within the building industry to increase occupant connectivity to the natural environment through the use of direct nature, indirect nature, and space and place conditions</w:t>
      </w:r>
      <w:r w:rsidR="00701777">
        <w:rPr>
          <w:rFonts w:ascii="Arial" w:hAnsi="Arial" w:cs="Arial"/>
          <w:color w:val="1A1A1A"/>
          <w:sz w:val="24"/>
          <w:szCs w:val="24"/>
          <w:shd w:val="clear" w:color="auto" w:fill="FFFFFF"/>
        </w:rPr>
        <w:t>”</w:t>
      </w:r>
      <w:sdt>
        <w:sdtPr>
          <w:rPr>
            <w:rFonts w:ascii="Arial" w:hAnsi="Arial" w:cs="Arial"/>
            <w:color w:val="1A1A1A"/>
            <w:sz w:val="24"/>
            <w:szCs w:val="24"/>
            <w:shd w:val="clear" w:color="auto" w:fill="FFFFFF"/>
          </w:rPr>
          <w:id w:val="749695811"/>
          <w:citation/>
        </w:sdtPr>
        <w:sdtEndPr/>
        <w:sdtContent>
          <w:r w:rsidR="00E83451" w:rsidRPr="0028629E">
            <w:rPr>
              <w:rFonts w:ascii="Arial" w:hAnsi="Arial" w:cs="Arial"/>
              <w:color w:val="1A1A1A"/>
              <w:sz w:val="24"/>
              <w:szCs w:val="24"/>
              <w:shd w:val="clear" w:color="auto" w:fill="FFFFFF"/>
            </w:rPr>
            <w:fldChar w:fldCharType="begin"/>
          </w:r>
          <w:r w:rsidR="00E83451" w:rsidRPr="0028629E">
            <w:rPr>
              <w:rFonts w:ascii="Arial" w:hAnsi="Arial" w:cs="Arial"/>
              <w:color w:val="1A1A1A"/>
              <w:sz w:val="24"/>
              <w:szCs w:val="24"/>
              <w:shd w:val="clear" w:color="auto" w:fill="FFFFFF"/>
            </w:rPr>
            <w:instrText xml:space="preserve">CITATION Oxf \l 2057 </w:instrText>
          </w:r>
          <w:r w:rsidR="00E83451" w:rsidRPr="0028629E">
            <w:rPr>
              <w:rFonts w:ascii="Arial" w:hAnsi="Arial" w:cs="Arial"/>
              <w:color w:val="1A1A1A"/>
              <w:sz w:val="24"/>
              <w:szCs w:val="24"/>
              <w:shd w:val="clear" w:color="auto" w:fill="FFFFFF"/>
            </w:rPr>
            <w:fldChar w:fldCharType="separate"/>
          </w:r>
          <w:r w:rsidR="00BF78A2">
            <w:rPr>
              <w:rFonts w:ascii="Arial" w:hAnsi="Arial" w:cs="Arial"/>
              <w:noProof/>
              <w:color w:val="1A1A1A"/>
              <w:sz w:val="24"/>
              <w:szCs w:val="24"/>
              <w:shd w:val="clear" w:color="auto" w:fill="FFFFFF"/>
            </w:rPr>
            <w:t xml:space="preserve"> </w:t>
          </w:r>
          <w:r w:rsidR="00BF78A2" w:rsidRPr="00BF78A2">
            <w:rPr>
              <w:rFonts w:ascii="Arial" w:hAnsi="Arial" w:cs="Arial"/>
              <w:noProof/>
              <w:color w:val="1A1A1A"/>
              <w:sz w:val="24"/>
              <w:szCs w:val="24"/>
              <w:shd w:val="clear" w:color="auto" w:fill="FFFFFF"/>
            </w:rPr>
            <w:t>(Dictionary, Oxford English, n.d.)</w:t>
          </w:r>
          <w:r w:rsidR="00E83451" w:rsidRPr="0028629E">
            <w:rPr>
              <w:rFonts w:ascii="Arial" w:hAnsi="Arial" w:cs="Arial"/>
              <w:color w:val="1A1A1A"/>
              <w:sz w:val="24"/>
              <w:szCs w:val="24"/>
              <w:shd w:val="clear" w:color="auto" w:fill="FFFFFF"/>
            </w:rPr>
            <w:fldChar w:fldCharType="end"/>
          </w:r>
        </w:sdtContent>
      </w:sdt>
      <w:r w:rsidR="001D59FD" w:rsidRPr="0028629E">
        <w:rPr>
          <w:rFonts w:ascii="Arial" w:hAnsi="Arial" w:cs="Arial"/>
          <w:color w:val="1A1A1A"/>
          <w:sz w:val="24"/>
          <w:szCs w:val="24"/>
          <w:shd w:val="clear" w:color="auto" w:fill="FFFFFF"/>
        </w:rPr>
        <w:t>. As the trend of implementing biophilic design grew in 2019, it became misinterpreted as the act of bringing plants indoors</w:t>
      </w:r>
      <w:r w:rsidR="009D5C03">
        <w:rPr>
          <w:rFonts w:ascii="Arial" w:hAnsi="Arial" w:cs="Arial"/>
          <w:color w:val="1A1A1A"/>
          <w:sz w:val="24"/>
          <w:szCs w:val="24"/>
          <w:shd w:val="clear" w:color="auto" w:fill="FFFFFF"/>
        </w:rPr>
        <w:t xml:space="preserve"> -</w:t>
      </w:r>
      <w:r w:rsidR="00220771" w:rsidRPr="0028629E">
        <w:rPr>
          <w:rFonts w:ascii="Arial" w:hAnsi="Arial" w:cs="Arial"/>
          <w:color w:val="1A1A1A"/>
          <w:sz w:val="24"/>
          <w:szCs w:val="24"/>
          <w:shd w:val="clear" w:color="auto" w:fill="FFFFFF"/>
        </w:rPr>
        <w:t xml:space="preserve"> however</w:t>
      </w:r>
      <w:r w:rsidR="00CA1A8E">
        <w:rPr>
          <w:rFonts w:ascii="Arial" w:hAnsi="Arial" w:cs="Arial"/>
          <w:color w:val="1A1A1A"/>
          <w:sz w:val="24"/>
          <w:szCs w:val="24"/>
          <w:shd w:val="clear" w:color="auto" w:fill="FFFFFF"/>
        </w:rPr>
        <w:t xml:space="preserve">, </w:t>
      </w:r>
      <w:r w:rsidR="00220771" w:rsidRPr="0028629E">
        <w:rPr>
          <w:rFonts w:ascii="Arial" w:hAnsi="Arial" w:cs="Arial"/>
          <w:color w:val="1A1A1A"/>
          <w:sz w:val="24"/>
          <w:szCs w:val="24"/>
          <w:shd w:val="clear" w:color="auto" w:fill="FFFFFF"/>
        </w:rPr>
        <w:t xml:space="preserve">there are an abundance of natural elements to consider when aiming to be successful with biophilic design such as form, materiality, imagery, colour and light. </w:t>
      </w:r>
      <w:r w:rsidR="00E83451" w:rsidRPr="0028629E">
        <w:rPr>
          <w:rFonts w:ascii="Arial" w:hAnsi="Arial" w:cs="Arial"/>
          <w:color w:val="1A1A1A"/>
          <w:sz w:val="24"/>
          <w:szCs w:val="24"/>
          <w:shd w:val="clear" w:color="auto" w:fill="FFFFFF"/>
        </w:rPr>
        <w:t xml:space="preserve">Biophilic design should be emotionally affective in order to improve wellbeing, often to replicate realistic natural elements and reflect more than plants itself - for example, the weather can be used to enhance biophilic design, </w:t>
      </w:r>
      <w:r w:rsidR="00952109" w:rsidRPr="0028629E">
        <w:rPr>
          <w:rFonts w:ascii="Arial" w:hAnsi="Arial" w:cs="Arial"/>
          <w:color w:val="1A1A1A"/>
          <w:sz w:val="24"/>
          <w:szCs w:val="24"/>
          <w:shd w:val="clear" w:color="auto" w:fill="FFFFFF"/>
        </w:rPr>
        <w:t>encouraging a response similar to that of pathetic fallacy</w:t>
      </w:r>
      <w:r w:rsidR="00211E40">
        <w:rPr>
          <w:rFonts w:ascii="Arial" w:hAnsi="Arial" w:cs="Arial"/>
          <w:color w:val="1A1A1A"/>
          <w:sz w:val="24"/>
          <w:szCs w:val="24"/>
          <w:shd w:val="clear" w:color="auto" w:fill="FFFFFF"/>
        </w:rPr>
        <w:t xml:space="preserve"> </w:t>
      </w:r>
      <w:r w:rsidR="00701777">
        <w:rPr>
          <w:rFonts w:ascii="Arial" w:hAnsi="Arial" w:cs="Arial"/>
          <w:color w:val="1A1A1A"/>
          <w:sz w:val="24"/>
          <w:szCs w:val="24"/>
          <w:shd w:val="clear" w:color="auto" w:fill="FFFFFF"/>
        </w:rPr>
        <w:t>–</w:t>
      </w:r>
      <w:r w:rsidR="00211E40">
        <w:rPr>
          <w:rFonts w:ascii="Arial" w:hAnsi="Arial" w:cs="Arial"/>
          <w:color w:val="1A1A1A"/>
          <w:sz w:val="24"/>
          <w:szCs w:val="24"/>
          <w:shd w:val="clear" w:color="auto" w:fill="FFFFFF"/>
        </w:rPr>
        <w:t xml:space="preserve"> </w:t>
      </w:r>
      <w:r w:rsidR="00701777">
        <w:rPr>
          <w:rFonts w:ascii="Arial" w:hAnsi="Arial" w:cs="Arial"/>
          <w:color w:val="1A1A1A"/>
          <w:sz w:val="24"/>
          <w:szCs w:val="24"/>
          <w:shd w:val="clear" w:color="auto" w:fill="FFFFFF"/>
        </w:rPr>
        <w:t>“</w:t>
      </w:r>
      <w:r w:rsidR="00211E40">
        <w:rPr>
          <w:rFonts w:ascii="Arial" w:hAnsi="Arial" w:cs="Arial"/>
          <w:color w:val="1A1A1A"/>
          <w:sz w:val="24"/>
          <w:szCs w:val="24"/>
          <w:shd w:val="clear" w:color="auto" w:fill="FFFFFF"/>
        </w:rPr>
        <w:t>the attribution of human feelings or responses to inanimate things or animals</w:t>
      </w:r>
      <w:r w:rsidR="00701777">
        <w:rPr>
          <w:rFonts w:ascii="Arial" w:hAnsi="Arial" w:cs="Arial"/>
          <w:color w:val="1A1A1A"/>
          <w:sz w:val="24"/>
          <w:szCs w:val="24"/>
          <w:shd w:val="clear" w:color="auto" w:fill="FFFFFF"/>
        </w:rPr>
        <w:t>”</w:t>
      </w:r>
      <w:sdt>
        <w:sdtPr>
          <w:rPr>
            <w:rFonts w:ascii="Arial" w:hAnsi="Arial" w:cs="Arial"/>
            <w:color w:val="1A1A1A"/>
            <w:sz w:val="24"/>
            <w:szCs w:val="24"/>
            <w:shd w:val="clear" w:color="auto" w:fill="FFFFFF"/>
          </w:rPr>
          <w:id w:val="1094288556"/>
          <w:citation/>
        </w:sdtPr>
        <w:sdtEndPr/>
        <w:sdtContent>
          <w:r w:rsidR="00211E40">
            <w:rPr>
              <w:rFonts w:ascii="Arial" w:hAnsi="Arial" w:cs="Arial"/>
              <w:color w:val="1A1A1A"/>
              <w:sz w:val="24"/>
              <w:szCs w:val="24"/>
              <w:shd w:val="clear" w:color="auto" w:fill="FFFFFF"/>
            </w:rPr>
            <w:fldChar w:fldCharType="begin"/>
          </w:r>
          <w:r w:rsidR="00211E40">
            <w:rPr>
              <w:rFonts w:ascii="Arial" w:hAnsi="Arial" w:cs="Arial"/>
              <w:color w:val="1A1A1A"/>
              <w:sz w:val="24"/>
              <w:szCs w:val="24"/>
              <w:shd w:val="clear" w:color="auto" w:fill="FFFFFF"/>
            </w:rPr>
            <w:instrText xml:space="preserve"> CITATION Oxf \l 2057 </w:instrText>
          </w:r>
          <w:r w:rsidR="00211E40">
            <w:rPr>
              <w:rFonts w:ascii="Arial" w:hAnsi="Arial" w:cs="Arial"/>
              <w:color w:val="1A1A1A"/>
              <w:sz w:val="24"/>
              <w:szCs w:val="24"/>
              <w:shd w:val="clear" w:color="auto" w:fill="FFFFFF"/>
            </w:rPr>
            <w:fldChar w:fldCharType="separate"/>
          </w:r>
          <w:r w:rsidR="00BF78A2">
            <w:rPr>
              <w:rFonts w:ascii="Arial" w:hAnsi="Arial" w:cs="Arial"/>
              <w:noProof/>
              <w:color w:val="1A1A1A"/>
              <w:sz w:val="24"/>
              <w:szCs w:val="24"/>
              <w:shd w:val="clear" w:color="auto" w:fill="FFFFFF"/>
            </w:rPr>
            <w:t xml:space="preserve"> </w:t>
          </w:r>
          <w:r w:rsidR="00BF78A2" w:rsidRPr="00BF78A2">
            <w:rPr>
              <w:rFonts w:ascii="Arial" w:hAnsi="Arial" w:cs="Arial"/>
              <w:noProof/>
              <w:color w:val="1A1A1A"/>
              <w:sz w:val="24"/>
              <w:szCs w:val="24"/>
              <w:shd w:val="clear" w:color="auto" w:fill="FFFFFF"/>
            </w:rPr>
            <w:t>(Dictionary, Oxford English, n.d.)</w:t>
          </w:r>
          <w:r w:rsidR="00211E40">
            <w:rPr>
              <w:rFonts w:ascii="Arial" w:hAnsi="Arial" w:cs="Arial"/>
              <w:color w:val="1A1A1A"/>
              <w:sz w:val="24"/>
              <w:szCs w:val="24"/>
              <w:shd w:val="clear" w:color="auto" w:fill="FFFFFF"/>
            </w:rPr>
            <w:fldChar w:fldCharType="end"/>
          </w:r>
        </w:sdtContent>
      </w:sdt>
      <w:r w:rsidR="00211E40">
        <w:rPr>
          <w:rFonts w:ascii="Arial" w:hAnsi="Arial" w:cs="Arial"/>
          <w:color w:val="1A1A1A"/>
          <w:sz w:val="24"/>
          <w:szCs w:val="24"/>
          <w:shd w:val="clear" w:color="auto" w:fill="FFFFFF"/>
        </w:rPr>
        <w:t xml:space="preserve">. </w:t>
      </w:r>
      <w:r w:rsidR="00674798" w:rsidRPr="0028629E">
        <w:rPr>
          <w:rFonts w:ascii="Arial" w:hAnsi="Arial" w:cs="Arial"/>
          <w:color w:val="1A1A1A"/>
          <w:sz w:val="24"/>
          <w:szCs w:val="24"/>
          <w:shd w:val="clear" w:color="auto" w:fill="FFFFFF"/>
        </w:rPr>
        <w:t xml:space="preserve">Through </w:t>
      </w:r>
      <w:r w:rsidR="00CA1A8E">
        <w:rPr>
          <w:rFonts w:ascii="Arial" w:hAnsi="Arial" w:cs="Arial"/>
          <w:color w:val="1A1A1A"/>
          <w:sz w:val="24"/>
          <w:szCs w:val="24"/>
          <w:shd w:val="clear" w:color="auto" w:fill="FFFFFF"/>
        </w:rPr>
        <w:t xml:space="preserve">the </w:t>
      </w:r>
      <w:r w:rsidR="00674798" w:rsidRPr="0028629E">
        <w:rPr>
          <w:rFonts w:ascii="Arial" w:hAnsi="Arial" w:cs="Arial"/>
          <w:color w:val="1A1A1A"/>
          <w:sz w:val="24"/>
          <w:szCs w:val="24"/>
          <w:shd w:val="clear" w:color="auto" w:fill="FFFFFF"/>
        </w:rPr>
        <w:t>use of natur</w:t>
      </w:r>
      <w:r>
        <w:rPr>
          <w:rFonts w:ascii="Arial" w:hAnsi="Arial" w:cs="Arial"/>
          <w:color w:val="1A1A1A"/>
          <w:sz w:val="24"/>
          <w:szCs w:val="24"/>
          <w:shd w:val="clear" w:color="auto" w:fill="FFFFFF"/>
        </w:rPr>
        <w:t>al elements</w:t>
      </w:r>
      <w:r w:rsidR="00674798" w:rsidRPr="0028629E">
        <w:rPr>
          <w:rFonts w:ascii="Arial" w:hAnsi="Arial" w:cs="Arial"/>
          <w:color w:val="1A1A1A"/>
          <w:sz w:val="24"/>
          <w:szCs w:val="24"/>
          <w:shd w:val="clear" w:color="auto" w:fill="FFFFFF"/>
        </w:rPr>
        <w:t xml:space="preserve"> in interior design, we create a sense of place and reconnection with ourselves</w:t>
      </w:r>
      <w:r w:rsidR="009D5C03">
        <w:rPr>
          <w:rFonts w:ascii="Arial" w:hAnsi="Arial" w:cs="Arial"/>
          <w:color w:val="1A1A1A"/>
          <w:sz w:val="24"/>
          <w:szCs w:val="24"/>
          <w:shd w:val="clear" w:color="auto" w:fill="FFFFFF"/>
        </w:rPr>
        <w:t xml:space="preserve"> and nature</w:t>
      </w:r>
      <w:r w:rsidR="00674798" w:rsidRPr="0028629E">
        <w:rPr>
          <w:rFonts w:ascii="Arial" w:hAnsi="Arial" w:cs="Arial"/>
          <w:color w:val="1A1A1A"/>
          <w:sz w:val="24"/>
          <w:szCs w:val="24"/>
          <w:shd w:val="clear" w:color="auto" w:fill="FFFFFF"/>
        </w:rPr>
        <w:t xml:space="preserve">. </w:t>
      </w:r>
    </w:p>
    <w:p w14:paraId="64A2D508" w14:textId="29750E16" w:rsidR="009E1B1A" w:rsidRPr="0028629E" w:rsidRDefault="003A6E2B" w:rsidP="003A6E2B">
      <w:pPr>
        <w:spacing w:line="480" w:lineRule="auto"/>
        <w:ind w:firstLine="720"/>
        <w:rPr>
          <w:rFonts w:ascii="Arial" w:hAnsi="Arial" w:cs="Arial"/>
          <w:color w:val="1A1A1A"/>
          <w:sz w:val="24"/>
          <w:szCs w:val="24"/>
          <w:shd w:val="clear" w:color="auto" w:fill="FFFFFF"/>
        </w:rPr>
      </w:pPr>
      <w:r w:rsidRPr="0028629E">
        <w:rPr>
          <w:rFonts w:ascii="Arial" w:hAnsi="Arial" w:cs="Arial"/>
          <w:noProof/>
          <w:sz w:val="24"/>
          <w:szCs w:val="24"/>
        </w:rPr>
        <w:lastRenderedPageBreak/>
        <mc:AlternateContent>
          <mc:Choice Requires="wps">
            <w:drawing>
              <wp:anchor distT="0" distB="0" distL="114300" distR="114300" simplePos="0" relativeHeight="251664384" behindDoc="1" locked="0" layoutInCell="1" allowOverlap="1" wp14:anchorId="2CF59C8A" wp14:editId="0AAA39D0">
                <wp:simplePos x="0" y="0"/>
                <wp:positionH relativeFrom="margin">
                  <wp:align>left</wp:align>
                </wp:positionH>
                <wp:positionV relativeFrom="paragraph">
                  <wp:posOffset>3735364</wp:posOffset>
                </wp:positionV>
                <wp:extent cx="5494020" cy="635"/>
                <wp:effectExtent l="0" t="0" r="0" b="2540"/>
                <wp:wrapTight wrapText="bothSides">
                  <wp:wrapPolygon edited="0">
                    <wp:start x="0" y="0"/>
                    <wp:lineTo x="0" y="20420"/>
                    <wp:lineTo x="21495" y="20420"/>
                    <wp:lineTo x="21495" y="0"/>
                    <wp:lineTo x="0" y="0"/>
                  </wp:wrapPolygon>
                </wp:wrapTight>
                <wp:docPr id="7" name="Text Box 7"/>
                <wp:cNvGraphicFramePr/>
                <a:graphic xmlns:a="http://schemas.openxmlformats.org/drawingml/2006/main">
                  <a:graphicData uri="http://schemas.microsoft.com/office/word/2010/wordprocessingShape">
                    <wps:wsp>
                      <wps:cNvSpPr txBox="1"/>
                      <wps:spPr>
                        <a:xfrm>
                          <a:off x="0" y="0"/>
                          <a:ext cx="5494020" cy="635"/>
                        </a:xfrm>
                        <a:prstGeom prst="rect">
                          <a:avLst/>
                        </a:prstGeom>
                        <a:solidFill>
                          <a:prstClr val="white"/>
                        </a:solidFill>
                        <a:ln>
                          <a:noFill/>
                        </a:ln>
                      </wps:spPr>
                      <wps:txbx>
                        <w:txbxContent>
                          <w:p w14:paraId="1A98FAB0" w14:textId="32CE9C4F" w:rsidR="009F0954" w:rsidRPr="00384738" w:rsidRDefault="009F0954" w:rsidP="00F96F11">
                            <w:pPr>
                              <w:pStyle w:val="Caption"/>
                              <w:rPr>
                                <w:rFonts w:ascii="Arial" w:hAnsi="Arial" w:cs="Arial"/>
                                <w:sz w:val="24"/>
                                <w:szCs w:val="24"/>
                              </w:rPr>
                            </w:pPr>
                            <w:r w:rsidRPr="00384738">
                              <w:rPr>
                                <w:rFonts w:ascii="Arial" w:hAnsi="Arial" w:cs="Arial"/>
                                <w:sz w:val="24"/>
                                <w:szCs w:val="24"/>
                              </w:rPr>
                              <w:t xml:space="preserve">Figure </w:t>
                            </w:r>
                            <w:r w:rsidRPr="00384738">
                              <w:rPr>
                                <w:rFonts w:ascii="Arial" w:hAnsi="Arial" w:cs="Arial"/>
                                <w:sz w:val="24"/>
                                <w:szCs w:val="24"/>
                              </w:rPr>
                              <w:fldChar w:fldCharType="begin"/>
                            </w:r>
                            <w:r w:rsidRPr="00384738">
                              <w:rPr>
                                <w:rFonts w:ascii="Arial" w:hAnsi="Arial" w:cs="Arial"/>
                                <w:sz w:val="24"/>
                                <w:szCs w:val="24"/>
                              </w:rPr>
                              <w:instrText xml:space="preserve"> SEQ Figure \* ARABIC </w:instrText>
                            </w:r>
                            <w:r w:rsidRPr="00384738">
                              <w:rPr>
                                <w:rFonts w:ascii="Arial" w:hAnsi="Arial" w:cs="Arial"/>
                                <w:sz w:val="24"/>
                                <w:szCs w:val="24"/>
                              </w:rPr>
                              <w:fldChar w:fldCharType="separate"/>
                            </w:r>
                            <w:r w:rsidR="00E43EB4">
                              <w:rPr>
                                <w:rFonts w:ascii="Arial" w:hAnsi="Arial" w:cs="Arial"/>
                                <w:noProof/>
                                <w:sz w:val="24"/>
                                <w:szCs w:val="24"/>
                              </w:rPr>
                              <w:t>2</w:t>
                            </w:r>
                            <w:r w:rsidRPr="00384738">
                              <w:rPr>
                                <w:rFonts w:ascii="Arial" w:hAnsi="Arial" w:cs="Arial"/>
                                <w:noProof/>
                                <w:sz w:val="24"/>
                                <w:szCs w:val="24"/>
                              </w:rPr>
                              <w:fldChar w:fldCharType="end"/>
                            </w:r>
                            <w:r w:rsidR="003A6E2B">
                              <w:rPr>
                                <w:rFonts w:ascii="Arial" w:hAnsi="Arial" w:cs="Arial"/>
                                <w:noProof/>
                                <w:sz w:val="24"/>
                                <w:szCs w:val="24"/>
                              </w:rPr>
                              <w:t xml:space="preserve"> </w:t>
                            </w:r>
                            <w:r w:rsidRPr="00384738">
                              <w:rPr>
                                <w:rFonts w:ascii="Arial" w:hAnsi="Arial" w:cs="Arial"/>
                                <w:sz w:val="24"/>
                                <w:szCs w:val="24"/>
                              </w:rPr>
                              <w:t>|</w:t>
                            </w:r>
                            <w:r w:rsidR="003A6E2B">
                              <w:rPr>
                                <w:rFonts w:ascii="Arial" w:hAnsi="Arial" w:cs="Arial"/>
                                <w:sz w:val="24"/>
                                <w:szCs w:val="24"/>
                              </w:rPr>
                              <w:t xml:space="preserve"> </w:t>
                            </w:r>
                            <w:r w:rsidRPr="00384738">
                              <w:rPr>
                                <w:rFonts w:ascii="Arial" w:hAnsi="Arial" w:cs="Arial"/>
                                <w:sz w:val="24"/>
                                <w:szCs w:val="24"/>
                              </w:rPr>
                              <w:t>Paimio Armchair by Alvar Aalto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F59C8A" id="Text Box 7" o:spid="_x0000_s1027" type="#_x0000_t202" style="position:absolute;left:0;text-align:left;margin-left:0;margin-top:294.1pt;width:432.6pt;height:.05pt;z-index:-25165209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" stroked="f">
                <v:textbox style="mso-fit-shape-to-text:t" inset="0,0,0,0">
                  <w:txbxContent>
                    <w:p w14:paraId="1A98FAB0" w14:textId="32CE9C4F" w:rsidR="009F0954" w:rsidRPr="00384738" w:rsidRDefault="009F0954" w:rsidP="00F96F11">
                      <w:pPr>
                        <w:pStyle w:val="Caption"/>
                        <w:rPr>
                          <w:rFonts w:ascii="Arial" w:hAnsi="Arial" w:cs="Arial"/>
                          <w:sz w:val="24"/>
                          <w:szCs w:val="24"/>
                        </w:rPr>
                      </w:pPr>
                      <w:r w:rsidRPr="00384738">
                        <w:rPr>
                          <w:rFonts w:ascii="Arial" w:hAnsi="Arial" w:cs="Arial"/>
                          <w:sz w:val="24"/>
                          <w:szCs w:val="24"/>
                        </w:rPr>
                        <w:t xml:space="preserve">Figure </w:t>
                      </w:r>
                      <w:r w:rsidRPr="00384738">
                        <w:rPr>
                          <w:rFonts w:ascii="Arial" w:hAnsi="Arial" w:cs="Arial"/>
                          <w:sz w:val="24"/>
                          <w:szCs w:val="24"/>
                        </w:rPr>
                        <w:fldChar w:fldCharType="begin"/>
                      </w:r>
                      <w:r w:rsidRPr="00384738">
                        <w:rPr>
                          <w:rFonts w:ascii="Arial" w:hAnsi="Arial" w:cs="Arial"/>
                          <w:sz w:val="24"/>
                          <w:szCs w:val="24"/>
                        </w:rPr>
                        <w:instrText xml:space="preserve"> SEQ Figure \* ARABIC </w:instrText>
                      </w:r>
                      <w:r w:rsidRPr="00384738">
                        <w:rPr>
                          <w:rFonts w:ascii="Arial" w:hAnsi="Arial" w:cs="Arial"/>
                          <w:sz w:val="24"/>
                          <w:szCs w:val="24"/>
                        </w:rPr>
                        <w:fldChar w:fldCharType="separate"/>
                      </w:r>
                      <w:r w:rsidR="00E43EB4">
                        <w:rPr>
                          <w:rFonts w:ascii="Arial" w:hAnsi="Arial" w:cs="Arial"/>
                          <w:noProof/>
                          <w:sz w:val="24"/>
                          <w:szCs w:val="24"/>
                        </w:rPr>
                        <w:t>2</w:t>
                      </w:r>
                      <w:r w:rsidRPr="00384738">
                        <w:rPr>
                          <w:rFonts w:ascii="Arial" w:hAnsi="Arial" w:cs="Arial"/>
                          <w:noProof/>
                          <w:sz w:val="24"/>
                          <w:szCs w:val="24"/>
                        </w:rPr>
                        <w:fldChar w:fldCharType="end"/>
                      </w:r>
                      <w:r w:rsidR="003A6E2B">
                        <w:rPr>
                          <w:rFonts w:ascii="Arial" w:hAnsi="Arial" w:cs="Arial"/>
                          <w:noProof/>
                          <w:sz w:val="24"/>
                          <w:szCs w:val="24"/>
                        </w:rPr>
                        <w:t xml:space="preserve"> </w:t>
                      </w:r>
                      <w:r w:rsidRPr="00384738">
                        <w:rPr>
                          <w:rFonts w:ascii="Arial" w:hAnsi="Arial" w:cs="Arial"/>
                          <w:sz w:val="24"/>
                          <w:szCs w:val="24"/>
                        </w:rPr>
                        <w:t>|</w:t>
                      </w:r>
                      <w:r w:rsidR="003A6E2B">
                        <w:rPr>
                          <w:rFonts w:ascii="Arial" w:hAnsi="Arial" w:cs="Arial"/>
                          <w:sz w:val="24"/>
                          <w:szCs w:val="24"/>
                        </w:rPr>
                        <w:t xml:space="preserve"> </w:t>
                      </w:r>
                      <w:r w:rsidRPr="00384738">
                        <w:rPr>
                          <w:rFonts w:ascii="Arial" w:hAnsi="Arial" w:cs="Arial"/>
                          <w:sz w:val="24"/>
                          <w:szCs w:val="24"/>
                        </w:rPr>
                        <w:t>Paimio Armchair by Alvar Aalto</w:t>
                      </w:r>
                    </w:p>
                  </w:txbxContent>
                </v:textbox>
                <w10:wrap type="tight" anchorx="margin"/>
              </v:shape>
            </w:pict>
          </mc:Fallback>
        </mc:AlternateContent>
      </w:r>
      <w:r w:rsidRPr="0028629E">
        <w:rPr>
          <w:rFonts w:ascii="Arial" w:hAnsi="Arial" w:cs="Arial"/>
          <w:noProof/>
          <w:sz w:val="24"/>
          <w:szCs w:val="24"/>
        </w:rPr>
        <w:drawing>
          <wp:anchor distT="0" distB="0" distL="114300" distR="114300" simplePos="0" relativeHeight="251659264" behindDoc="1" locked="0" layoutInCell="1" allowOverlap="1" wp14:anchorId="36C5E6B8" wp14:editId="7A36986B">
            <wp:simplePos x="0" y="0"/>
            <wp:positionH relativeFrom="margin">
              <wp:align>left</wp:align>
            </wp:positionH>
            <wp:positionV relativeFrom="paragraph">
              <wp:posOffset>1386195</wp:posOffset>
            </wp:positionV>
            <wp:extent cx="5494020" cy="2228850"/>
            <wp:effectExtent l="0" t="0" r="0" b="0"/>
            <wp:wrapTight wrapText="bothSides">
              <wp:wrapPolygon edited="0">
                <wp:start x="0" y="0"/>
                <wp:lineTo x="0" y="21415"/>
                <wp:lineTo x="21495" y="21415"/>
                <wp:lineTo x="2149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494020" cy="2228850"/>
                    </a:xfrm>
                    <a:prstGeom prst="rect">
                      <a:avLst/>
                    </a:prstGeom>
                  </pic:spPr>
                </pic:pic>
              </a:graphicData>
            </a:graphic>
            <wp14:sizeRelH relativeFrom="margin">
              <wp14:pctWidth>0</wp14:pctWidth>
            </wp14:sizeRelH>
            <wp14:sizeRelV relativeFrom="margin">
              <wp14:pctHeight>0</wp14:pctHeight>
            </wp14:sizeRelV>
          </wp:anchor>
        </w:drawing>
      </w:r>
      <w:r w:rsidR="009E1B1A" w:rsidRPr="009E1B1A">
        <w:rPr>
          <w:rFonts w:ascii="Arial" w:hAnsi="Arial" w:cs="Arial"/>
          <w:color w:val="1A1A1A"/>
          <w:sz w:val="24"/>
          <w:szCs w:val="24"/>
          <w:shd w:val="clear" w:color="auto" w:fill="FFFFFF"/>
        </w:rPr>
        <w:t xml:space="preserve">The majority of </w:t>
      </w:r>
      <w:r w:rsidR="00437AD3">
        <w:rPr>
          <w:rFonts w:ascii="Arial" w:hAnsi="Arial" w:cs="Arial"/>
          <w:color w:val="1A1A1A"/>
          <w:sz w:val="24"/>
          <w:szCs w:val="24"/>
          <w:shd w:val="clear" w:color="auto" w:fill="FFFFFF"/>
        </w:rPr>
        <w:t>interior designs with natural components</w:t>
      </w:r>
      <w:r w:rsidR="009E1B1A" w:rsidRPr="009E1B1A">
        <w:rPr>
          <w:rFonts w:ascii="Arial" w:hAnsi="Arial" w:cs="Arial"/>
          <w:color w:val="1A1A1A"/>
          <w:sz w:val="24"/>
          <w:szCs w:val="24"/>
          <w:shd w:val="clear" w:color="auto" w:fill="FFFFFF"/>
        </w:rPr>
        <w:t xml:space="preserve"> have been accomplished within very recent years, however it has been relevant for nearly a century as displayed by Aalto’s fascination by natural materiality within his furniture design in 1932.</w:t>
      </w:r>
    </w:p>
    <w:p w14:paraId="695B3C7B" w14:textId="622E17FF" w:rsidR="00674798" w:rsidRPr="0028629E" w:rsidRDefault="00952109" w:rsidP="003A6E2B">
      <w:pPr>
        <w:spacing w:line="480" w:lineRule="auto"/>
        <w:ind w:firstLine="720"/>
        <w:rPr>
          <w:rFonts w:ascii="Arial" w:hAnsi="Arial" w:cs="Arial"/>
          <w:color w:val="1A1A1A"/>
          <w:sz w:val="24"/>
          <w:szCs w:val="24"/>
          <w:shd w:val="clear" w:color="auto" w:fill="FFFFFF"/>
        </w:rPr>
      </w:pPr>
      <w:r w:rsidRPr="0028629E">
        <w:rPr>
          <w:rFonts w:ascii="Arial" w:hAnsi="Arial" w:cs="Arial"/>
          <w:color w:val="1A1A1A"/>
          <w:sz w:val="24"/>
          <w:szCs w:val="24"/>
          <w:shd w:val="clear" w:color="auto" w:fill="FFFFFF"/>
        </w:rPr>
        <w:t xml:space="preserve">Singular objects are often used to allow us to feel as though we are contributing to a natural environment, such as Aalto’s wooden chair. </w:t>
      </w:r>
      <w:r w:rsidR="00220771" w:rsidRPr="0028629E">
        <w:rPr>
          <w:rFonts w:ascii="Arial" w:hAnsi="Arial" w:cs="Arial"/>
          <w:color w:val="1A1A1A"/>
          <w:sz w:val="24"/>
          <w:szCs w:val="24"/>
          <w:shd w:val="clear" w:color="auto" w:fill="FFFFFF"/>
        </w:rPr>
        <w:t xml:space="preserve">Alvar Aalto’s furniture design focused on organic architecture, using wood as a primary material and nature’s form as inspiration. As he was </w:t>
      </w:r>
      <w:r w:rsidR="00701777">
        <w:rPr>
          <w:rFonts w:ascii="Arial" w:hAnsi="Arial" w:cs="Arial"/>
          <w:color w:val="1A1A1A"/>
          <w:sz w:val="24"/>
          <w:szCs w:val="24"/>
          <w:shd w:val="clear" w:color="auto" w:fill="FFFFFF"/>
        </w:rPr>
        <w:t>“</w:t>
      </w:r>
      <w:r w:rsidR="00220771" w:rsidRPr="0028629E">
        <w:rPr>
          <w:rFonts w:ascii="Arial" w:hAnsi="Arial" w:cs="Arial"/>
          <w:color w:val="1A1A1A"/>
          <w:sz w:val="24"/>
          <w:szCs w:val="24"/>
          <w:shd w:val="clear" w:color="auto" w:fill="FFFFFF"/>
        </w:rPr>
        <w:t xml:space="preserve">brought up amongst a stark </w:t>
      </w:r>
      <w:proofErr w:type="spellStart"/>
      <w:r w:rsidR="00220771" w:rsidRPr="0028629E">
        <w:rPr>
          <w:rFonts w:ascii="Arial" w:hAnsi="Arial" w:cs="Arial"/>
          <w:color w:val="1A1A1A"/>
          <w:sz w:val="24"/>
          <w:szCs w:val="24"/>
          <w:shd w:val="clear" w:color="auto" w:fill="FFFFFF"/>
        </w:rPr>
        <w:t>finnish</w:t>
      </w:r>
      <w:proofErr w:type="spellEnd"/>
      <w:r w:rsidR="00220771" w:rsidRPr="0028629E">
        <w:rPr>
          <w:rFonts w:ascii="Arial" w:hAnsi="Arial" w:cs="Arial"/>
          <w:color w:val="1A1A1A"/>
          <w:sz w:val="24"/>
          <w:szCs w:val="24"/>
          <w:shd w:val="clear" w:color="auto" w:fill="FFFFFF"/>
        </w:rPr>
        <w:t xml:space="preserve"> forest landscape, </w:t>
      </w:r>
      <w:r w:rsidR="0080628F" w:rsidRPr="0028629E">
        <w:rPr>
          <w:rFonts w:ascii="Arial" w:hAnsi="Arial" w:cs="Arial"/>
          <w:color w:val="1A1A1A"/>
          <w:sz w:val="24"/>
          <w:szCs w:val="24"/>
          <w:shd w:val="clear" w:color="auto" w:fill="FFFFFF"/>
        </w:rPr>
        <w:t>he grew to consider nature unforgiving as well as nurturin</w:t>
      </w:r>
      <w:r w:rsidR="00701777">
        <w:rPr>
          <w:rFonts w:ascii="Arial" w:hAnsi="Arial" w:cs="Arial"/>
          <w:color w:val="1A1A1A"/>
          <w:sz w:val="24"/>
          <w:szCs w:val="24"/>
          <w:shd w:val="clear" w:color="auto" w:fill="FFFFFF"/>
        </w:rPr>
        <w:t>g”</w:t>
      </w:r>
      <w:sdt>
        <w:sdtPr>
          <w:rPr>
            <w:rFonts w:ascii="Arial" w:hAnsi="Arial" w:cs="Arial"/>
            <w:color w:val="1A1A1A"/>
            <w:sz w:val="24"/>
            <w:szCs w:val="24"/>
            <w:shd w:val="clear" w:color="auto" w:fill="FFFFFF"/>
          </w:rPr>
          <w:id w:val="1896854325"/>
          <w:citation/>
        </w:sdtPr>
        <w:sdtEndPr/>
        <w:sdtContent>
          <w:r w:rsidR="0080628F" w:rsidRPr="0028629E">
            <w:rPr>
              <w:rFonts w:ascii="Arial" w:hAnsi="Arial" w:cs="Arial"/>
              <w:color w:val="1A1A1A"/>
              <w:sz w:val="24"/>
              <w:szCs w:val="24"/>
              <w:shd w:val="clear" w:color="auto" w:fill="FFFFFF"/>
            </w:rPr>
            <w:fldChar w:fldCharType="begin"/>
          </w:r>
          <w:r w:rsidR="0080628F" w:rsidRPr="0028629E">
            <w:rPr>
              <w:rFonts w:ascii="Arial" w:hAnsi="Arial" w:cs="Arial"/>
              <w:color w:val="1A1A1A"/>
              <w:sz w:val="24"/>
              <w:szCs w:val="24"/>
              <w:shd w:val="clear" w:color="auto" w:fill="FFFFFF"/>
            </w:rPr>
            <w:instrText xml:space="preserve">CITATION VA19 \l 2057 </w:instrText>
          </w:r>
          <w:r w:rsidR="0080628F" w:rsidRPr="0028629E">
            <w:rPr>
              <w:rFonts w:ascii="Arial" w:hAnsi="Arial" w:cs="Arial"/>
              <w:color w:val="1A1A1A"/>
              <w:sz w:val="24"/>
              <w:szCs w:val="24"/>
              <w:shd w:val="clear" w:color="auto" w:fill="FFFFFF"/>
            </w:rPr>
            <w:fldChar w:fldCharType="separate"/>
          </w:r>
          <w:r w:rsidR="00BF78A2">
            <w:rPr>
              <w:rFonts w:ascii="Arial" w:hAnsi="Arial" w:cs="Arial"/>
              <w:noProof/>
              <w:color w:val="1A1A1A"/>
              <w:sz w:val="24"/>
              <w:szCs w:val="24"/>
              <w:shd w:val="clear" w:color="auto" w:fill="FFFFFF"/>
            </w:rPr>
            <w:t xml:space="preserve"> </w:t>
          </w:r>
          <w:r w:rsidR="00BF78A2" w:rsidRPr="00BF78A2">
            <w:rPr>
              <w:rFonts w:ascii="Arial" w:hAnsi="Arial" w:cs="Arial"/>
              <w:noProof/>
              <w:color w:val="1A1A1A"/>
              <w:sz w:val="24"/>
              <w:szCs w:val="24"/>
              <w:shd w:val="clear" w:color="auto" w:fill="FFFFFF"/>
            </w:rPr>
            <w:t>(V&amp;A, 2019)</w:t>
          </w:r>
          <w:r w:rsidR="0080628F" w:rsidRPr="0028629E">
            <w:rPr>
              <w:rFonts w:ascii="Arial" w:hAnsi="Arial" w:cs="Arial"/>
              <w:color w:val="1A1A1A"/>
              <w:sz w:val="24"/>
              <w:szCs w:val="24"/>
              <w:shd w:val="clear" w:color="auto" w:fill="FFFFFF"/>
            </w:rPr>
            <w:fldChar w:fldCharType="end"/>
          </w:r>
        </w:sdtContent>
      </w:sdt>
      <w:r w:rsidR="0080628F" w:rsidRPr="0028629E">
        <w:rPr>
          <w:rFonts w:ascii="Arial" w:hAnsi="Arial" w:cs="Arial"/>
          <w:color w:val="1A1A1A"/>
          <w:sz w:val="24"/>
          <w:szCs w:val="24"/>
          <w:shd w:val="clear" w:color="auto" w:fill="FFFFFF"/>
        </w:rPr>
        <w:t xml:space="preserve"> and used </w:t>
      </w:r>
      <w:r w:rsidR="009D5C03">
        <w:rPr>
          <w:rFonts w:ascii="Arial" w:hAnsi="Arial" w:cs="Arial"/>
          <w:color w:val="1A1A1A"/>
          <w:sz w:val="24"/>
          <w:szCs w:val="24"/>
          <w:shd w:val="clear" w:color="auto" w:fill="FFFFFF"/>
        </w:rPr>
        <w:t xml:space="preserve">this inspiration </w:t>
      </w:r>
      <w:r w:rsidR="0080628F" w:rsidRPr="0028629E">
        <w:rPr>
          <w:rFonts w:ascii="Arial" w:hAnsi="Arial" w:cs="Arial"/>
          <w:color w:val="1A1A1A"/>
          <w:sz w:val="24"/>
          <w:szCs w:val="24"/>
          <w:shd w:val="clear" w:color="auto" w:fill="FFFFFF"/>
        </w:rPr>
        <w:t>to create curva</w:t>
      </w:r>
      <w:r w:rsidR="009D5C03">
        <w:rPr>
          <w:rFonts w:ascii="Arial" w:hAnsi="Arial" w:cs="Arial"/>
          <w:color w:val="1A1A1A"/>
          <w:sz w:val="24"/>
          <w:szCs w:val="24"/>
          <w:shd w:val="clear" w:color="auto" w:fill="FFFFFF"/>
        </w:rPr>
        <w:t xml:space="preserve">ceous forms </w:t>
      </w:r>
      <w:r w:rsidR="0080628F" w:rsidRPr="0028629E">
        <w:rPr>
          <w:rFonts w:ascii="Arial" w:hAnsi="Arial" w:cs="Arial"/>
          <w:color w:val="1A1A1A"/>
          <w:sz w:val="24"/>
          <w:szCs w:val="24"/>
          <w:shd w:val="clear" w:color="auto" w:fill="FFFFFF"/>
        </w:rPr>
        <w:t>within his works, whilst also remaining structurally modern</w:t>
      </w:r>
      <w:r w:rsidR="009D5C03">
        <w:rPr>
          <w:rFonts w:ascii="Arial" w:hAnsi="Arial" w:cs="Arial"/>
          <w:color w:val="1A1A1A"/>
          <w:sz w:val="24"/>
          <w:szCs w:val="24"/>
          <w:shd w:val="clear" w:color="auto" w:fill="FFFFFF"/>
        </w:rPr>
        <w:t xml:space="preserve"> and functional for everyday life</w:t>
      </w:r>
      <w:r w:rsidR="0080628F" w:rsidRPr="0028629E">
        <w:rPr>
          <w:rFonts w:ascii="Arial" w:hAnsi="Arial" w:cs="Arial"/>
          <w:color w:val="1A1A1A"/>
          <w:sz w:val="24"/>
          <w:szCs w:val="24"/>
          <w:shd w:val="clear" w:color="auto" w:fill="FFFFFF"/>
        </w:rPr>
        <w:t xml:space="preserve">. The sensory contact with the body through this work reconnects the user with nature, implementing biophilic elements within the home.  </w:t>
      </w:r>
    </w:p>
    <w:p w14:paraId="1C41EC68" w14:textId="77777777" w:rsidR="00384738" w:rsidRDefault="00384738" w:rsidP="003A6E2B">
      <w:pPr>
        <w:spacing w:line="480" w:lineRule="auto"/>
        <w:ind w:firstLine="720"/>
        <w:rPr>
          <w:rFonts w:ascii="Arial" w:hAnsi="Arial" w:cs="Arial"/>
          <w:color w:val="1A1A1A"/>
          <w:sz w:val="24"/>
          <w:szCs w:val="24"/>
          <w:shd w:val="clear" w:color="auto" w:fill="FFFFFF"/>
        </w:rPr>
      </w:pPr>
      <w:r w:rsidRPr="0028629E">
        <w:rPr>
          <w:rFonts w:ascii="Arial" w:hAnsi="Arial" w:cs="Arial"/>
          <w:noProof/>
          <w:sz w:val="24"/>
          <w:szCs w:val="24"/>
        </w:rPr>
        <w:lastRenderedPageBreak/>
        <w:drawing>
          <wp:inline distT="0" distB="0" distL="0" distR="0" wp14:anchorId="7A3E3418" wp14:editId="5D178712">
            <wp:extent cx="4728949" cy="31520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747923" cy="3164682"/>
                    </a:xfrm>
                    <a:prstGeom prst="rect">
                      <a:avLst/>
                    </a:prstGeom>
                  </pic:spPr>
                </pic:pic>
              </a:graphicData>
            </a:graphic>
          </wp:inline>
        </w:drawing>
      </w:r>
    </w:p>
    <w:p w14:paraId="19538292" w14:textId="7DC15948" w:rsidR="00384738" w:rsidRDefault="00384738" w:rsidP="003A6E2B">
      <w:pPr>
        <w:spacing w:line="480" w:lineRule="auto"/>
        <w:ind w:firstLine="720"/>
        <w:rPr>
          <w:rFonts w:ascii="Arial" w:hAnsi="Arial" w:cs="Arial"/>
          <w:color w:val="1A1A1A"/>
          <w:sz w:val="24"/>
          <w:szCs w:val="24"/>
          <w:shd w:val="clear" w:color="auto" w:fill="FFFFFF"/>
        </w:rPr>
      </w:pPr>
      <w:r w:rsidRPr="00384738">
        <w:rPr>
          <w:rFonts w:ascii="Arial" w:hAnsi="Arial" w:cs="Arial"/>
          <w:color w:val="1A1A1A"/>
          <w:sz w:val="24"/>
          <w:szCs w:val="24"/>
          <w:shd w:val="clear" w:color="auto" w:fill="FFFFFF"/>
        </w:rPr>
        <w:t>Figure 3</w:t>
      </w:r>
      <w:r w:rsidR="003A6E2B">
        <w:rPr>
          <w:rFonts w:ascii="Arial" w:hAnsi="Arial" w:cs="Arial"/>
          <w:color w:val="1A1A1A"/>
          <w:sz w:val="24"/>
          <w:szCs w:val="24"/>
          <w:shd w:val="clear" w:color="auto" w:fill="FFFFFF"/>
        </w:rPr>
        <w:t xml:space="preserve"> </w:t>
      </w:r>
      <w:r w:rsidRPr="00384738">
        <w:rPr>
          <w:rFonts w:ascii="Arial" w:hAnsi="Arial" w:cs="Arial"/>
          <w:color w:val="1A1A1A"/>
          <w:sz w:val="24"/>
          <w:szCs w:val="24"/>
          <w:shd w:val="clear" w:color="auto" w:fill="FFFFFF"/>
        </w:rPr>
        <w:t>| 'The Calm Corner' by Boss Design at Crewe Train Station</w:t>
      </w:r>
    </w:p>
    <w:p w14:paraId="59D5E797" w14:textId="44126C6D" w:rsidR="00477BAE" w:rsidRPr="0028629E" w:rsidRDefault="0080628F" w:rsidP="003A6E2B">
      <w:pPr>
        <w:spacing w:line="480" w:lineRule="auto"/>
        <w:ind w:firstLine="720"/>
        <w:rPr>
          <w:rFonts w:ascii="Arial" w:hAnsi="Arial" w:cs="Arial"/>
          <w:color w:val="1A1A1A"/>
          <w:sz w:val="24"/>
          <w:szCs w:val="24"/>
          <w:shd w:val="clear" w:color="auto" w:fill="FFFFFF"/>
        </w:rPr>
      </w:pPr>
      <w:r w:rsidRPr="0028629E">
        <w:rPr>
          <w:rFonts w:ascii="Arial" w:hAnsi="Arial" w:cs="Arial"/>
          <w:color w:val="1A1A1A"/>
          <w:sz w:val="24"/>
          <w:szCs w:val="24"/>
          <w:shd w:val="clear" w:color="auto" w:fill="FFFFFF"/>
        </w:rPr>
        <w:t xml:space="preserve">Although singular design items can be seen as biophilic, they are inefficient alone. This encourages companies </w:t>
      </w:r>
      <w:r w:rsidR="00674798" w:rsidRPr="0028629E">
        <w:rPr>
          <w:rFonts w:ascii="Arial" w:hAnsi="Arial" w:cs="Arial"/>
          <w:color w:val="1A1A1A"/>
          <w:sz w:val="24"/>
          <w:szCs w:val="24"/>
          <w:shd w:val="clear" w:color="auto" w:fill="FFFFFF"/>
        </w:rPr>
        <w:t xml:space="preserve">and designers </w:t>
      </w:r>
      <w:r w:rsidRPr="0028629E">
        <w:rPr>
          <w:rFonts w:ascii="Arial" w:hAnsi="Arial" w:cs="Arial"/>
          <w:color w:val="1A1A1A"/>
          <w:sz w:val="24"/>
          <w:szCs w:val="24"/>
          <w:shd w:val="clear" w:color="auto" w:fill="FFFFFF"/>
        </w:rPr>
        <w:t xml:space="preserve">to recreate </w:t>
      </w:r>
      <w:r w:rsidR="00211E40">
        <w:rPr>
          <w:rFonts w:ascii="Arial" w:hAnsi="Arial" w:cs="Arial"/>
          <w:color w:val="1A1A1A"/>
          <w:sz w:val="24"/>
          <w:szCs w:val="24"/>
          <w:shd w:val="clear" w:color="auto" w:fill="FFFFFF"/>
        </w:rPr>
        <w:t xml:space="preserve">whole </w:t>
      </w:r>
      <w:r w:rsidRPr="0028629E">
        <w:rPr>
          <w:rFonts w:ascii="Arial" w:hAnsi="Arial" w:cs="Arial"/>
          <w:color w:val="1A1A1A"/>
          <w:sz w:val="24"/>
          <w:szCs w:val="24"/>
          <w:shd w:val="clear" w:color="auto" w:fill="FFFFFF"/>
        </w:rPr>
        <w:t>rooms or homes</w:t>
      </w:r>
      <w:r w:rsidR="00674798" w:rsidRPr="0028629E">
        <w:rPr>
          <w:rFonts w:ascii="Arial" w:hAnsi="Arial" w:cs="Arial"/>
          <w:color w:val="1A1A1A"/>
          <w:sz w:val="24"/>
          <w:szCs w:val="24"/>
          <w:shd w:val="clear" w:color="auto" w:fill="FFFFFF"/>
        </w:rPr>
        <w:t xml:space="preserve">, </w:t>
      </w:r>
      <w:r w:rsidR="00211E40">
        <w:rPr>
          <w:rFonts w:ascii="Arial" w:hAnsi="Arial" w:cs="Arial"/>
          <w:color w:val="1A1A1A"/>
          <w:sz w:val="24"/>
          <w:szCs w:val="24"/>
          <w:shd w:val="clear" w:color="auto" w:fill="FFFFFF"/>
        </w:rPr>
        <w:t xml:space="preserve">rather than individual sections or objects, </w:t>
      </w:r>
      <w:r w:rsidR="00674798" w:rsidRPr="0028629E">
        <w:rPr>
          <w:rFonts w:ascii="Arial" w:hAnsi="Arial" w:cs="Arial"/>
          <w:color w:val="1A1A1A"/>
          <w:sz w:val="24"/>
          <w:szCs w:val="24"/>
          <w:shd w:val="clear" w:color="auto" w:fill="FFFFFF"/>
        </w:rPr>
        <w:t xml:space="preserve">such as Boss Design’s refurbishment of Crewe’s train station. </w:t>
      </w:r>
      <w:r w:rsidR="00D50C5C" w:rsidRPr="0028629E">
        <w:rPr>
          <w:rFonts w:ascii="Arial" w:hAnsi="Arial" w:cs="Arial"/>
          <w:color w:val="1A1A1A"/>
          <w:sz w:val="24"/>
          <w:szCs w:val="24"/>
          <w:shd w:val="clear" w:color="auto" w:fill="FFFFFF"/>
        </w:rPr>
        <w:t xml:space="preserve"> </w:t>
      </w:r>
      <w:r w:rsidR="00477BAE" w:rsidRPr="0028629E">
        <w:rPr>
          <w:rFonts w:ascii="Arial" w:hAnsi="Arial" w:cs="Arial"/>
          <w:color w:val="1A1A1A"/>
          <w:sz w:val="24"/>
          <w:szCs w:val="24"/>
          <w:shd w:val="clear" w:color="auto" w:fill="FFFFFF"/>
        </w:rPr>
        <w:t xml:space="preserve">Boss Design have used biophilic design in creating a ‘calm corner’ in </w:t>
      </w:r>
      <w:r w:rsidR="00674798" w:rsidRPr="0028629E">
        <w:rPr>
          <w:rFonts w:ascii="Arial" w:hAnsi="Arial" w:cs="Arial"/>
          <w:color w:val="1A1A1A"/>
          <w:sz w:val="24"/>
          <w:szCs w:val="24"/>
          <w:shd w:val="clear" w:color="auto" w:fill="FFFFFF"/>
        </w:rPr>
        <w:t xml:space="preserve">the </w:t>
      </w:r>
      <w:r w:rsidR="00477BAE" w:rsidRPr="0028629E">
        <w:rPr>
          <w:rFonts w:ascii="Arial" w:hAnsi="Arial" w:cs="Arial"/>
          <w:color w:val="1A1A1A"/>
          <w:sz w:val="24"/>
          <w:szCs w:val="24"/>
          <w:shd w:val="clear" w:color="auto" w:fill="FFFFFF"/>
        </w:rPr>
        <w:t xml:space="preserve">station, engrossing a room with a plethora of </w:t>
      </w:r>
      <w:r w:rsidR="000541A2" w:rsidRPr="0028629E">
        <w:rPr>
          <w:rFonts w:ascii="Arial" w:hAnsi="Arial" w:cs="Arial"/>
          <w:color w:val="1A1A1A"/>
          <w:sz w:val="24"/>
          <w:szCs w:val="24"/>
          <w:shd w:val="clear" w:color="auto" w:fill="FFFFFF"/>
        </w:rPr>
        <w:t>plant life</w:t>
      </w:r>
      <w:r w:rsidR="00477BAE" w:rsidRPr="0028629E">
        <w:rPr>
          <w:rFonts w:ascii="Arial" w:hAnsi="Arial" w:cs="Arial"/>
          <w:color w:val="1A1A1A"/>
          <w:sz w:val="24"/>
          <w:szCs w:val="24"/>
          <w:shd w:val="clear" w:color="auto" w:fill="FFFFFF"/>
        </w:rPr>
        <w:t xml:space="preserve"> to bring nature to life</w:t>
      </w:r>
      <w:sdt>
        <w:sdtPr>
          <w:rPr>
            <w:rFonts w:ascii="Arial" w:hAnsi="Arial" w:cs="Arial"/>
            <w:color w:val="1A1A1A"/>
            <w:sz w:val="24"/>
            <w:szCs w:val="24"/>
            <w:shd w:val="clear" w:color="auto" w:fill="FFFFFF"/>
          </w:rPr>
          <w:id w:val="-1639869340"/>
          <w:citation/>
        </w:sdtPr>
        <w:sdtEndPr/>
        <w:sdtContent>
          <w:r w:rsidR="00DB3D0C" w:rsidRPr="0028629E">
            <w:rPr>
              <w:rFonts w:ascii="Arial" w:hAnsi="Arial" w:cs="Arial"/>
              <w:color w:val="1A1A1A"/>
              <w:sz w:val="24"/>
              <w:szCs w:val="24"/>
              <w:shd w:val="clear" w:color="auto" w:fill="FFFFFF"/>
            </w:rPr>
            <w:fldChar w:fldCharType="begin"/>
          </w:r>
          <w:r w:rsidR="00DB3D0C" w:rsidRPr="0028629E">
            <w:rPr>
              <w:rFonts w:ascii="Arial" w:hAnsi="Arial" w:cs="Arial"/>
              <w:color w:val="1A1A1A"/>
              <w:sz w:val="24"/>
              <w:szCs w:val="24"/>
              <w:shd w:val="clear" w:color="auto" w:fill="FFFFFF"/>
            </w:rPr>
            <w:instrText xml:space="preserve"> CITATION Bos19 \l 2057 </w:instrText>
          </w:r>
          <w:r w:rsidR="00DB3D0C" w:rsidRPr="0028629E">
            <w:rPr>
              <w:rFonts w:ascii="Arial" w:hAnsi="Arial" w:cs="Arial"/>
              <w:color w:val="1A1A1A"/>
              <w:sz w:val="24"/>
              <w:szCs w:val="24"/>
              <w:shd w:val="clear" w:color="auto" w:fill="FFFFFF"/>
            </w:rPr>
            <w:fldChar w:fldCharType="separate"/>
          </w:r>
          <w:r w:rsidR="00BF78A2">
            <w:rPr>
              <w:rFonts w:ascii="Arial" w:hAnsi="Arial" w:cs="Arial"/>
              <w:noProof/>
              <w:color w:val="1A1A1A"/>
              <w:sz w:val="24"/>
              <w:szCs w:val="24"/>
              <w:shd w:val="clear" w:color="auto" w:fill="FFFFFF"/>
            </w:rPr>
            <w:t xml:space="preserve"> </w:t>
          </w:r>
          <w:r w:rsidR="00BF78A2" w:rsidRPr="00BF78A2">
            <w:rPr>
              <w:rFonts w:ascii="Arial" w:hAnsi="Arial" w:cs="Arial"/>
              <w:noProof/>
              <w:color w:val="1A1A1A"/>
              <w:sz w:val="24"/>
              <w:szCs w:val="24"/>
              <w:shd w:val="clear" w:color="auto" w:fill="FFFFFF"/>
            </w:rPr>
            <w:t>(Boss Design, 2019)</w:t>
          </w:r>
          <w:r w:rsidR="00DB3D0C" w:rsidRPr="0028629E">
            <w:rPr>
              <w:rFonts w:ascii="Arial" w:hAnsi="Arial" w:cs="Arial"/>
              <w:color w:val="1A1A1A"/>
              <w:sz w:val="24"/>
              <w:szCs w:val="24"/>
              <w:shd w:val="clear" w:color="auto" w:fill="FFFFFF"/>
            </w:rPr>
            <w:fldChar w:fldCharType="end"/>
          </w:r>
        </w:sdtContent>
      </w:sdt>
      <w:r w:rsidR="00477BAE" w:rsidRPr="0028629E">
        <w:rPr>
          <w:rFonts w:ascii="Arial" w:hAnsi="Arial" w:cs="Arial"/>
          <w:color w:val="1A1A1A"/>
          <w:sz w:val="24"/>
          <w:szCs w:val="24"/>
          <w:shd w:val="clear" w:color="auto" w:fill="FFFFFF"/>
        </w:rPr>
        <w:t xml:space="preserve">. They have used a grey and green colour scheme to produce a calming </w:t>
      </w:r>
      <w:r w:rsidR="00674798" w:rsidRPr="0028629E">
        <w:rPr>
          <w:rFonts w:ascii="Arial" w:hAnsi="Arial" w:cs="Arial"/>
          <w:color w:val="1A1A1A"/>
          <w:sz w:val="24"/>
          <w:szCs w:val="24"/>
          <w:shd w:val="clear" w:color="auto" w:fill="FFFFFF"/>
        </w:rPr>
        <w:t>effect</w:t>
      </w:r>
      <w:r w:rsidR="00477BAE" w:rsidRPr="0028629E">
        <w:rPr>
          <w:rFonts w:ascii="Arial" w:hAnsi="Arial" w:cs="Arial"/>
          <w:color w:val="1A1A1A"/>
          <w:sz w:val="24"/>
          <w:szCs w:val="24"/>
          <w:shd w:val="clear" w:color="auto" w:fill="FFFFFF"/>
        </w:rPr>
        <w:t xml:space="preserve"> and</w:t>
      </w:r>
      <w:r w:rsidR="00DB3D0C" w:rsidRPr="0028629E">
        <w:rPr>
          <w:rFonts w:ascii="Arial" w:hAnsi="Arial" w:cs="Arial"/>
          <w:color w:val="1A1A1A"/>
          <w:sz w:val="24"/>
          <w:szCs w:val="24"/>
          <w:shd w:val="clear" w:color="auto" w:fill="FFFFFF"/>
        </w:rPr>
        <w:t xml:space="preserve"> to </w:t>
      </w:r>
      <w:r w:rsidR="00477BAE" w:rsidRPr="0028629E">
        <w:rPr>
          <w:rFonts w:ascii="Arial" w:hAnsi="Arial" w:cs="Arial"/>
          <w:color w:val="1A1A1A"/>
          <w:sz w:val="24"/>
          <w:szCs w:val="24"/>
          <w:shd w:val="clear" w:color="auto" w:fill="FFFFFF"/>
        </w:rPr>
        <w:t>resemble nature, as green is often considered calming but boring - it is highly unlikely anyone will be overwhelmed or anxious by its colour properties</w:t>
      </w:r>
      <w:sdt>
        <w:sdtPr>
          <w:rPr>
            <w:rFonts w:ascii="Arial" w:hAnsi="Arial" w:cs="Arial"/>
            <w:color w:val="1A1A1A"/>
            <w:sz w:val="24"/>
            <w:szCs w:val="24"/>
            <w:shd w:val="clear" w:color="auto" w:fill="FFFFFF"/>
          </w:rPr>
          <w:id w:val="-1991236753"/>
          <w:citation/>
        </w:sdtPr>
        <w:sdtEndPr/>
        <w:sdtContent>
          <w:r w:rsidR="00477BAE" w:rsidRPr="0028629E">
            <w:rPr>
              <w:rFonts w:ascii="Arial" w:hAnsi="Arial" w:cs="Arial"/>
              <w:color w:val="1A1A1A"/>
              <w:sz w:val="24"/>
              <w:szCs w:val="24"/>
              <w:shd w:val="clear" w:color="auto" w:fill="FFFFFF"/>
            </w:rPr>
            <w:fldChar w:fldCharType="begin"/>
          </w:r>
          <w:r w:rsidR="00477BAE" w:rsidRPr="0028629E">
            <w:rPr>
              <w:rFonts w:ascii="Arial" w:hAnsi="Arial" w:cs="Arial"/>
              <w:color w:val="1A1A1A"/>
              <w:sz w:val="24"/>
              <w:szCs w:val="24"/>
              <w:shd w:val="clear" w:color="auto" w:fill="FFFFFF"/>
            </w:rPr>
            <w:instrText xml:space="preserve"> CITATION Cur19 \l 2057 </w:instrText>
          </w:r>
          <w:r w:rsidR="00477BAE" w:rsidRPr="0028629E">
            <w:rPr>
              <w:rFonts w:ascii="Arial" w:hAnsi="Arial" w:cs="Arial"/>
              <w:color w:val="1A1A1A"/>
              <w:sz w:val="24"/>
              <w:szCs w:val="24"/>
              <w:shd w:val="clear" w:color="auto" w:fill="FFFFFF"/>
            </w:rPr>
            <w:fldChar w:fldCharType="separate"/>
          </w:r>
          <w:r w:rsidR="00BF78A2">
            <w:rPr>
              <w:rFonts w:ascii="Arial" w:hAnsi="Arial" w:cs="Arial"/>
              <w:noProof/>
              <w:color w:val="1A1A1A"/>
              <w:sz w:val="24"/>
              <w:szCs w:val="24"/>
              <w:shd w:val="clear" w:color="auto" w:fill="FFFFFF"/>
            </w:rPr>
            <w:t xml:space="preserve"> </w:t>
          </w:r>
          <w:r w:rsidR="00BF78A2" w:rsidRPr="00BF78A2">
            <w:rPr>
              <w:rFonts w:ascii="Arial" w:hAnsi="Arial" w:cs="Arial"/>
              <w:noProof/>
              <w:color w:val="1A1A1A"/>
              <w:sz w:val="24"/>
              <w:szCs w:val="24"/>
              <w:shd w:val="clear" w:color="auto" w:fill="FFFFFF"/>
            </w:rPr>
            <w:t>(Curtis, 2019)</w:t>
          </w:r>
          <w:r w:rsidR="00477BAE" w:rsidRPr="0028629E">
            <w:rPr>
              <w:rFonts w:ascii="Arial" w:hAnsi="Arial" w:cs="Arial"/>
              <w:color w:val="1A1A1A"/>
              <w:sz w:val="24"/>
              <w:szCs w:val="24"/>
              <w:shd w:val="clear" w:color="auto" w:fill="FFFFFF"/>
            </w:rPr>
            <w:fldChar w:fldCharType="end"/>
          </w:r>
        </w:sdtContent>
      </w:sdt>
      <w:r w:rsidR="00477BAE" w:rsidRPr="0028629E">
        <w:rPr>
          <w:rFonts w:ascii="Arial" w:hAnsi="Arial" w:cs="Arial"/>
          <w:color w:val="1A1A1A"/>
          <w:sz w:val="24"/>
          <w:szCs w:val="24"/>
          <w:shd w:val="clear" w:color="auto" w:fill="FFFFFF"/>
        </w:rPr>
        <w:t>.</w:t>
      </w:r>
      <w:r w:rsidR="00DB3D0C" w:rsidRPr="0028629E">
        <w:rPr>
          <w:rFonts w:ascii="Arial" w:hAnsi="Arial" w:cs="Arial"/>
          <w:color w:val="1A1A1A"/>
          <w:sz w:val="24"/>
          <w:szCs w:val="24"/>
          <w:shd w:val="clear" w:color="auto" w:fill="FFFFFF"/>
        </w:rPr>
        <w:t xml:space="preserve"> This room is an embodiment of what the average person imagines whilst considering biophilic design and although this room is successful, it was specifically designed to cater </w:t>
      </w:r>
      <w:r w:rsidR="00CA1A8E">
        <w:rPr>
          <w:rFonts w:ascii="Arial" w:hAnsi="Arial" w:cs="Arial"/>
          <w:color w:val="1A1A1A"/>
          <w:sz w:val="24"/>
          <w:szCs w:val="24"/>
          <w:shd w:val="clear" w:color="auto" w:fill="FFFFFF"/>
        </w:rPr>
        <w:t xml:space="preserve">to </w:t>
      </w:r>
      <w:r w:rsidR="00DB3D0C" w:rsidRPr="0028629E">
        <w:rPr>
          <w:rFonts w:ascii="Arial" w:hAnsi="Arial" w:cs="Arial"/>
          <w:color w:val="1A1A1A"/>
          <w:sz w:val="24"/>
          <w:szCs w:val="24"/>
          <w:shd w:val="clear" w:color="auto" w:fill="FFFFFF"/>
        </w:rPr>
        <w:t xml:space="preserve">those who suffer </w:t>
      </w:r>
      <w:r w:rsidR="00CA1A8E">
        <w:rPr>
          <w:rFonts w:ascii="Arial" w:hAnsi="Arial" w:cs="Arial"/>
          <w:color w:val="1A1A1A"/>
          <w:sz w:val="24"/>
          <w:szCs w:val="24"/>
          <w:shd w:val="clear" w:color="auto" w:fill="FFFFFF"/>
        </w:rPr>
        <w:t>from</w:t>
      </w:r>
      <w:r w:rsidR="00DB3D0C" w:rsidRPr="0028629E">
        <w:rPr>
          <w:rFonts w:ascii="Arial" w:hAnsi="Arial" w:cs="Arial"/>
          <w:color w:val="1A1A1A"/>
          <w:sz w:val="24"/>
          <w:szCs w:val="24"/>
          <w:shd w:val="clear" w:color="auto" w:fill="FFFFFF"/>
        </w:rPr>
        <w:t xml:space="preserve"> anxiety </w:t>
      </w:r>
      <w:r w:rsidR="00F22200">
        <w:rPr>
          <w:rFonts w:ascii="Arial" w:hAnsi="Arial" w:cs="Arial"/>
          <w:color w:val="1A1A1A"/>
          <w:sz w:val="24"/>
          <w:szCs w:val="24"/>
          <w:shd w:val="clear" w:color="auto" w:fill="FFFFFF"/>
        </w:rPr>
        <w:t xml:space="preserve">and other </w:t>
      </w:r>
      <w:r w:rsidR="00DB3D0C" w:rsidRPr="0028629E">
        <w:rPr>
          <w:rFonts w:ascii="Arial" w:hAnsi="Arial" w:cs="Arial"/>
          <w:color w:val="1A1A1A"/>
          <w:sz w:val="24"/>
          <w:szCs w:val="24"/>
          <w:shd w:val="clear" w:color="auto" w:fill="FFFFFF"/>
        </w:rPr>
        <w:t>hidden disabilities. Its success is not based on the plants alone,</w:t>
      </w:r>
      <w:r w:rsidR="00211E40">
        <w:rPr>
          <w:rFonts w:ascii="Arial" w:hAnsi="Arial" w:cs="Arial"/>
          <w:color w:val="1A1A1A"/>
          <w:sz w:val="24"/>
          <w:szCs w:val="24"/>
          <w:shd w:val="clear" w:color="auto" w:fill="FFFFFF"/>
        </w:rPr>
        <w:t xml:space="preserve"> </w:t>
      </w:r>
      <w:r w:rsidR="00DB3D0C" w:rsidRPr="0028629E">
        <w:rPr>
          <w:rFonts w:ascii="Arial" w:hAnsi="Arial" w:cs="Arial"/>
          <w:color w:val="1A1A1A"/>
          <w:sz w:val="24"/>
          <w:szCs w:val="24"/>
          <w:shd w:val="clear" w:color="auto" w:fill="FFFFFF"/>
        </w:rPr>
        <w:t>yet is the component that draws the users in</w:t>
      </w:r>
      <w:r w:rsidR="00211E40">
        <w:rPr>
          <w:rFonts w:ascii="Arial" w:hAnsi="Arial" w:cs="Arial"/>
          <w:color w:val="1A1A1A"/>
          <w:sz w:val="24"/>
          <w:szCs w:val="24"/>
          <w:shd w:val="clear" w:color="auto" w:fill="FFFFFF"/>
        </w:rPr>
        <w:t xml:space="preserve"> as the trend of owning plants or greenery within the modern home catapults upwards. The walls of plants used in this </w:t>
      </w:r>
      <w:r w:rsidR="00211E40">
        <w:rPr>
          <w:rFonts w:ascii="Arial" w:hAnsi="Arial" w:cs="Arial"/>
          <w:color w:val="1A1A1A"/>
          <w:sz w:val="24"/>
          <w:szCs w:val="24"/>
          <w:shd w:val="clear" w:color="auto" w:fill="FFFFFF"/>
        </w:rPr>
        <w:lastRenderedPageBreak/>
        <w:t xml:space="preserve">renovation </w:t>
      </w:r>
      <w:r w:rsidR="009E1B1A">
        <w:rPr>
          <w:rFonts w:ascii="Arial" w:hAnsi="Arial" w:cs="Arial"/>
          <w:color w:val="1A1A1A"/>
          <w:sz w:val="24"/>
          <w:szCs w:val="24"/>
          <w:shd w:val="clear" w:color="auto" w:fill="FFFFFF"/>
        </w:rPr>
        <w:t xml:space="preserve">(figure 3) </w:t>
      </w:r>
      <w:r w:rsidR="00211E40">
        <w:rPr>
          <w:rFonts w:ascii="Arial" w:hAnsi="Arial" w:cs="Arial"/>
          <w:color w:val="1A1A1A"/>
          <w:sz w:val="24"/>
          <w:szCs w:val="24"/>
          <w:shd w:val="clear" w:color="auto" w:fill="FFFFFF"/>
        </w:rPr>
        <w:t>are on a large scale and greatly detailed, naturally captivating a user to look closer</w:t>
      </w:r>
      <w:r w:rsidR="00284F58">
        <w:rPr>
          <w:rFonts w:ascii="Arial" w:hAnsi="Arial" w:cs="Arial"/>
          <w:color w:val="1A1A1A"/>
          <w:sz w:val="24"/>
          <w:szCs w:val="24"/>
          <w:shd w:val="clear" w:color="auto" w:fill="FFFFFF"/>
        </w:rPr>
        <w:t>. It is a sensory design in that it is tactile and contains a variety of visible textures and the same smell that encapsulates the outdoors, continuously growing to conduct change and movement within an architectural space, a reminder to the viewer that is the plant life is alive, as humans are alive - serving a reminder to ourselves of our own mortality</w:t>
      </w:r>
      <w:r w:rsidR="00211E40">
        <w:rPr>
          <w:rFonts w:ascii="Arial" w:hAnsi="Arial" w:cs="Arial"/>
          <w:color w:val="1A1A1A"/>
          <w:sz w:val="24"/>
          <w:szCs w:val="24"/>
          <w:shd w:val="clear" w:color="auto" w:fill="FFFFFF"/>
        </w:rPr>
        <w:t xml:space="preserve">. This is further supported by the theory of biophilia being the innate connection humans have with nature - a natural </w:t>
      </w:r>
      <w:r w:rsidR="009E1B1A">
        <w:rPr>
          <w:rFonts w:ascii="Arial" w:hAnsi="Arial" w:cs="Arial"/>
          <w:color w:val="1A1A1A"/>
          <w:sz w:val="24"/>
          <w:szCs w:val="24"/>
          <w:shd w:val="clear" w:color="auto" w:fill="FFFFFF"/>
        </w:rPr>
        <w:t xml:space="preserve">attraction. </w:t>
      </w:r>
    </w:p>
    <w:p w14:paraId="3DBCE8A9" w14:textId="54354FF0" w:rsidR="00D50C5C" w:rsidRPr="0028629E" w:rsidRDefault="00674798" w:rsidP="003A6E2B">
      <w:pPr>
        <w:spacing w:line="480" w:lineRule="auto"/>
        <w:ind w:firstLine="720"/>
        <w:rPr>
          <w:rFonts w:ascii="Arial" w:hAnsi="Arial" w:cs="Arial"/>
          <w:color w:val="1A1A1A"/>
          <w:sz w:val="24"/>
          <w:szCs w:val="24"/>
          <w:shd w:val="clear" w:color="auto" w:fill="FFFFFF"/>
        </w:rPr>
      </w:pPr>
      <w:r w:rsidRPr="0028629E">
        <w:rPr>
          <w:rFonts w:ascii="Arial" w:hAnsi="Arial" w:cs="Arial"/>
          <w:color w:val="1A1A1A"/>
          <w:sz w:val="24"/>
          <w:szCs w:val="24"/>
          <w:shd w:val="clear" w:color="auto" w:fill="FFFFFF"/>
        </w:rPr>
        <w:t xml:space="preserve">Due to the emphasis of biophilic design being its benefit to our wellbeing, its often used heavily within the healthcare industry. Despite the physical benefits plants provide such as air purification and lower carbon dioxide levels, they also increase work productivity and reduce stress levels - an important factor within a stressful environment, such as a hospital. </w:t>
      </w:r>
    </w:p>
    <w:p w14:paraId="605CE465" w14:textId="2CF0310A" w:rsidR="00D50C5C" w:rsidRPr="0028629E" w:rsidRDefault="009D5C03" w:rsidP="003A6E2B">
      <w:pPr>
        <w:spacing w:line="480" w:lineRule="auto"/>
        <w:ind w:firstLine="720"/>
        <w:rPr>
          <w:rFonts w:ascii="Arial" w:hAnsi="Arial" w:cs="Arial"/>
          <w:color w:val="1A1A1A"/>
          <w:sz w:val="24"/>
          <w:szCs w:val="24"/>
          <w:shd w:val="clear" w:color="auto" w:fill="FFFFFF"/>
        </w:rPr>
      </w:pPr>
      <w:r>
        <w:rPr>
          <w:rFonts w:ascii="Arial" w:hAnsi="Arial" w:cs="Arial"/>
          <w:color w:val="1A1A1A"/>
          <w:sz w:val="24"/>
          <w:szCs w:val="24"/>
          <w:shd w:val="clear" w:color="auto" w:fill="FFFFFF"/>
        </w:rPr>
        <w:t xml:space="preserve">An installation in </w:t>
      </w:r>
      <w:r w:rsidR="00DB3D0C" w:rsidRPr="0028629E">
        <w:rPr>
          <w:rFonts w:ascii="Arial" w:hAnsi="Arial" w:cs="Arial"/>
          <w:color w:val="1A1A1A"/>
          <w:sz w:val="24"/>
          <w:szCs w:val="24"/>
          <w:shd w:val="clear" w:color="auto" w:fill="FFFFFF"/>
        </w:rPr>
        <w:t xml:space="preserve">Great Ormond Street Hospital </w:t>
      </w:r>
      <w:r>
        <w:rPr>
          <w:rFonts w:ascii="Arial" w:hAnsi="Arial" w:cs="Arial"/>
          <w:color w:val="1A1A1A"/>
          <w:sz w:val="24"/>
          <w:szCs w:val="24"/>
          <w:shd w:val="clear" w:color="auto" w:fill="FFFFFF"/>
        </w:rPr>
        <w:t xml:space="preserve">by Jason Bruges Studio </w:t>
      </w:r>
      <w:r w:rsidR="00DB3D0C" w:rsidRPr="0028629E">
        <w:rPr>
          <w:rFonts w:ascii="Arial" w:hAnsi="Arial" w:cs="Arial"/>
          <w:color w:val="1A1A1A"/>
          <w:sz w:val="24"/>
          <w:szCs w:val="24"/>
          <w:shd w:val="clear" w:color="auto" w:fill="FFFFFF"/>
        </w:rPr>
        <w:t xml:space="preserve">have </w:t>
      </w:r>
      <w:r w:rsidR="00F96F11" w:rsidRPr="0028629E">
        <w:rPr>
          <w:rFonts w:ascii="Arial" w:hAnsi="Arial" w:cs="Arial"/>
          <w:color w:val="1A1A1A"/>
          <w:sz w:val="24"/>
          <w:szCs w:val="24"/>
          <w:shd w:val="clear" w:color="auto" w:fill="FFFFFF"/>
        </w:rPr>
        <w:t>explored further than the basic sensory aspects of visual design and the</w:t>
      </w:r>
      <w:r w:rsidR="0083484E" w:rsidRPr="0028629E">
        <w:rPr>
          <w:rFonts w:ascii="Arial" w:hAnsi="Arial" w:cs="Arial"/>
          <w:color w:val="1A1A1A"/>
          <w:sz w:val="24"/>
          <w:szCs w:val="24"/>
          <w:shd w:val="clear" w:color="auto" w:fill="FFFFFF"/>
        </w:rPr>
        <w:t xml:space="preserve"> tactility</w:t>
      </w:r>
      <w:r w:rsidR="00F96F11" w:rsidRPr="0028629E">
        <w:rPr>
          <w:rFonts w:ascii="Arial" w:hAnsi="Arial" w:cs="Arial"/>
          <w:color w:val="1A1A1A"/>
          <w:sz w:val="24"/>
          <w:szCs w:val="24"/>
          <w:shd w:val="clear" w:color="auto" w:fill="FFFFFF"/>
        </w:rPr>
        <w:t xml:space="preserve"> of smooth materials and </w:t>
      </w:r>
      <w:r w:rsidR="00DB3D0C" w:rsidRPr="0028629E">
        <w:rPr>
          <w:rFonts w:ascii="Arial" w:hAnsi="Arial" w:cs="Arial"/>
          <w:color w:val="1A1A1A"/>
          <w:sz w:val="24"/>
          <w:szCs w:val="24"/>
          <w:shd w:val="clear" w:color="auto" w:fill="FFFFFF"/>
        </w:rPr>
        <w:t>implemented interactive design to soothe its patients</w:t>
      </w:r>
      <w:r w:rsidR="00F96F11" w:rsidRPr="0028629E">
        <w:rPr>
          <w:rFonts w:ascii="Arial" w:hAnsi="Arial" w:cs="Arial"/>
          <w:color w:val="1A1A1A"/>
          <w:sz w:val="24"/>
          <w:szCs w:val="24"/>
          <w:shd w:val="clear" w:color="auto" w:fill="FFFFFF"/>
        </w:rPr>
        <w:t xml:space="preserve">, allowing them to distract their mind and engage whilst waiting for appointments. </w:t>
      </w:r>
    </w:p>
    <w:p w14:paraId="7580BCDE" w14:textId="189674A5" w:rsidR="00D50C5C" w:rsidRPr="0028629E" w:rsidRDefault="00F22200" w:rsidP="003A6E2B">
      <w:pPr>
        <w:spacing w:line="480" w:lineRule="auto"/>
        <w:rPr>
          <w:rFonts w:ascii="Arial" w:hAnsi="Arial" w:cs="Arial"/>
          <w:color w:val="1A1A1A"/>
          <w:sz w:val="24"/>
          <w:szCs w:val="24"/>
          <w:shd w:val="clear" w:color="auto" w:fill="FFFFFF"/>
        </w:rPr>
      </w:pPr>
      <w:r>
        <w:rPr>
          <w:rFonts w:ascii="Arial" w:hAnsi="Arial" w:cs="Arial"/>
          <w:color w:val="1A1A1A"/>
          <w:sz w:val="24"/>
          <w:szCs w:val="24"/>
          <w:shd w:val="clear" w:color="auto" w:fill="FFFFFF"/>
        </w:rPr>
        <w:t>A</w:t>
      </w:r>
      <w:r w:rsidR="00F96F11" w:rsidRPr="0028629E">
        <w:rPr>
          <w:rFonts w:ascii="Arial" w:hAnsi="Arial" w:cs="Arial"/>
          <w:color w:val="1A1A1A"/>
          <w:sz w:val="24"/>
          <w:szCs w:val="24"/>
          <w:shd w:val="clear" w:color="auto" w:fill="FFFFFF"/>
        </w:rPr>
        <w:t>s a child reaches out to interact with the embedded LED lights</w:t>
      </w:r>
      <w:r>
        <w:rPr>
          <w:rFonts w:ascii="Arial" w:hAnsi="Arial" w:cs="Arial"/>
          <w:color w:val="1A1A1A"/>
          <w:sz w:val="24"/>
          <w:szCs w:val="24"/>
          <w:shd w:val="clear" w:color="auto" w:fill="FFFFFF"/>
        </w:rPr>
        <w:t>,</w:t>
      </w:r>
      <w:r w:rsidR="00F96F11" w:rsidRPr="0028629E">
        <w:rPr>
          <w:rFonts w:ascii="Arial" w:hAnsi="Arial" w:cs="Arial"/>
          <w:color w:val="1A1A1A"/>
          <w:sz w:val="24"/>
          <w:szCs w:val="24"/>
          <w:shd w:val="clear" w:color="auto" w:fill="FFFFFF"/>
        </w:rPr>
        <w:t xml:space="preserve"> a silhouette of an animal glows</w:t>
      </w:r>
      <w:r>
        <w:rPr>
          <w:rFonts w:ascii="Arial" w:hAnsi="Arial" w:cs="Arial"/>
          <w:color w:val="1A1A1A"/>
          <w:sz w:val="24"/>
          <w:szCs w:val="24"/>
          <w:shd w:val="clear" w:color="auto" w:fill="FFFFFF"/>
        </w:rPr>
        <w:t>, depicting an image of a woodland,</w:t>
      </w:r>
      <w:r w:rsidR="00F96F11" w:rsidRPr="0028629E">
        <w:rPr>
          <w:rFonts w:ascii="Arial" w:hAnsi="Arial" w:cs="Arial"/>
          <w:color w:val="1A1A1A"/>
          <w:sz w:val="24"/>
          <w:szCs w:val="24"/>
          <w:shd w:val="clear" w:color="auto" w:fill="FFFFFF"/>
        </w:rPr>
        <w:t xml:space="preserve"> appearing despite its invisibility before the interaction</w:t>
      </w:r>
      <w:sdt>
        <w:sdtPr>
          <w:rPr>
            <w:rFonts w:ascii="Arial" w:hAnsi="Arial" w:cs="Arial"/>
            <w:color w:val="1A1A1A"/>
            <w:sz w:val="24"/>
            <w:szCs w:val="24"/>
            <w:shd w:val="clear" w:color="auto" w:fill="FFFFFF"/>
          </w:rPr>
          <w:id w:val="-486783089"/>
          <w:citation/>
        </w:sdtPr>
        <w:sdtEndPr/>
        <w:sdtContent>
          <w:r w:rsidR="00F96F11" w:rsidRPr="0028629E">
            <w:rPr>
              <w:rFonts w:ascii="Arial" w:hAnsi="Arial" w:cs="Arial"/>
              <w:color w:val="1A1A1A"/>
              <w:sz w:val="24"/>
              <w:szCs w:val="24"/>
              <w:shd w:val="clear" w:color="auto" w:fill="FFFFFF"/>
            </w:rPr>
            <w:fldChar w:fldCharType="begin"/>
          </w:r>
          <w:r w:rsidR="00F96F11" w:rsidRPr="0028629E">
            <w:rPr>
              <w:rFonts w:ascii="Arial" w:hAnsi="Arial" w:cs="Arial"/>
              <w:color w:val="1A1A1A"/>
              <w:sz w:val="24"/>
              <w:szCs w:val="24"/>
              <w:shd w:val="clear" w:color="auto" w:fill="FFFFFF"/>
            </w:rPr>
            <w:instrText xml:space="preserve"> CITATION Mon12 \l 2057 </w:instrText>
          </w:r>
          <w:r w:rsidR="00F96F11" w:rsidRPr="0028629E">
            <w:rPr>
              <w:rFonts w:ascii="Arial" w:hAnsi="Arial" w:cs="Arial"/>
              <w:color w:val="1A1A1A"/>
              <w:sz w:val="24"/>
              <w:szCs w:val="24"/>
              <w:shd w:val="clear" w:color="auto" w:fill="FFFFFF"/>
            </w:rPr>
            <w:fldChar w:fldCharType="separate"/>
          </w:r>
          <w:r w:rsidR="00BF78A2">
            <w:rPr>
              <w:rFonts w:ascii="Arial" w:hAnsi="Arial" w:cs="Arial"/>
              <w:noProof/>
              <w:color w:val="1A1A1A"/>
              <w:sz w:val="24"/>
              <w:szCs w:val="24"/>
              <w:shd w:val="clear" w:color="auto" w:fill="FFFFFF"/>
            </w:rPr>
            <w:t xml:space="preserve"> </w:t>
          </w:r>
          <w:r w:rsidR="00BF78A2" w:rsidRPr="00BF78A2">
            <w:rPr>
              <w:rFonts w:ascii="Arial" w:hAnsi="Arial" w:cs="Arial"/>
              <w:noProof/>
              <w:color w:val="1A1A1A"/>
              <w:sz w:val="24"/>
              <w:szCs w:val="24"/>
              <w:shd w:val="clear" w:color="auto" w:fill="FFFFFF"/>
            </w:rPr>
            <w:t>(Montgomery, 2012)</w:t>
          </w:r>
          <w:r w:rsidR="00F96F11" w:rsidRPr="0028629E">
            <w:rPr>
              <w:rFonts w:ascii="Arial" w:hAnsi="Arial" w:cs="Arial"/>
              <w:color w:val="1A1A1A"/>
              <w:sz w:val="24"/>
              <w:szCs w:val="24"/>
              <w:shd w:val="clear" w:color="auto" w:fill="FFFFFF"/>
            </w:rPr>
            <w:fldChar w:fldCharType="end"/>
          </w:r>
        </w:sdtContent>
      </w:sdt>
      <w:r w:rsidR="00F96F11" w:rsidRPr="0028629E">
        <w:rPr>
          <w:rFonts w:ascii="Arial" w:hAnsi="Arial" w:cs="Arial"/>
          <w:color w:val="1A1A1A"/>
          <w:sz w:val="24"/>
          <w:szCs w:val="24"/>
          <w:shd w:val="clear" w:color="auto" w:fill="FFFFFF"/>
        </w:rPr>
        <w:t xml:space="preserve">. Although designed specifically for children, it provides adults with a sense of calm as their child is distracted and </w:t>
      </w:r>
      <w:r>
        <w:rPr>
          <w:rFonts w:ascii="Arial" w:hAnsi="Arial" w:cs="Arial"/>
          <w:color w:val="1A1A1A"/>
          <w:sz w:val="24"/>
          <w:szCs w:val="24"/>
          <w:shd w:val="clear" w:color="auto" w:fill="FFFFFF"/>
        </w:rPr>
        <w:t>allows them to experience</w:t>
      </w:r>
      <w:r w:rsidR="00F96F11" w:rsidRPr="0028629E">
        <w:rPr>
          <w:rFonts w:ascii="Arial" w:hAnsi="Arial" w:cs="Arial"/>
          <w:color w:val="1A1A1A"/>
          <w:sz w:val="24"/>
          <w:szCs w:val="24"/>
          <w:shd w:val="clear" w:color="auto" w:fill="FFFFFF"/>
        </w:rPr>
        <w:t xml:space="preserve"> positivity on their way to the operating theatre. </w:t>
      </w:r>
      <w:r w:rsidR="000F62FF" w:rsidRPr="0028629E">
        <w:rPr>
          <w:rFonts w:ascii="Arial" w:hAnsi="Arial" w:cs="Arial"/>
          <w:color w:val="1A1A1A"/>
          <w:sz w:val="24"/>
          <w:szCs w:val="24"/>
          <w:shd w:val="clear" w:color="auto" w:fill="FFFFFF"/>
        </w:rPr>
        <w:t xml:space="preserve">There is evidence that within the healthcare field, </w:t>
      </w:r>
      <w:r w:rsidR="00B44183">
        <w:rPr>
          <w:rFonts w:ascii="Arial" w:hAnsi="Arial" w:cs="Arial"/>
          <w:color w:val="1A1A1A"/>
          <w:sz w:val="24"/>
          <w:szCs w:val="24"/>
          <w:shd w:val="clear" w:color="auto" w:fill="FFFFFF"/>
        </w:rPr>
        <w:t>“</w:t>
      </w:r>
      <w:r w:rsidR="000F62FF" w:rsidRPr="0028629E">
        <w:rPr>
          <w:rFonts w:ascii="Arial" w:hAnsi="Arial" w:cs="Arial"/>
          <w:color w:val="1A1A1A"/>
          <w:sz w:val="24"/>
          <w:szCs w:val="24"/>
          <w:shd w:val="clear" w:color="auto" w:fill="FFFFFF"/>
        </w:rPr>
        <w:t>exposure to nature can result in stress relief, muscle relaxation, lower blood pressure and illness recovery</w:t>
      </w:r>
      <w:r w:rsidR="00B44183">
        <w:rPr>
          <w:rFonts w:ascii="Arial" w:hAnsi="Arial" w:cs="Arial"/>
          <w:color w:val="1A1A1A"/>
          <w:sz w:val="24"/>
          <w:szCs w:val="24"/>
          <w:shd w:val="clear" w:color="auto" w:fill="FFFFFF"/>
        </w:rPr>
        <w:t>”</w:t>
      </w:r>
      <w:sdt>
        <w:sdtPr>
          <w:rPr>
            <w:rFonts w:ascii="Arial" w:hAnsi="Arial" w:cs="Arial"/>
            <w:color w:val="1A1A1A"/>
            <w:sz w:val="24"/>
            <w:szCs w:val="24"/>
            <w:shd w:val="clear" w:color="auto" w:fill="FFFFFF"/>
          </w:rPr>
          <w:id w:val="1146170264"/>
          <w:citation/>
        </w:sdtPr>
        <w:sdtEndPr/>
        <w:sdtContent>
          <w:r w:rsidR="000F62FF" w:rsidRPr="0028629E">
            <w:rPr>
              <w:rFonts w:ascii="Arial" w:hAnsi="Arial" w:cs="Arial"/>
              <w:color w:val="1A1A1A"/>
              <w:sz w:val="24"/>
              <w:szCs w:val="24"/>
              <w:shd w:val="clear" w:color="auto" w:fill="FFFFFF"/>
            </w:rPr>
            <w:fldChar w:fldCharType="begin"/>
          </w:r>
          <w:r w:rsidR="000F62FF" w:rsidRPr="0028629E">
            <w:rPr>
              <w:rFonts w:ascii="Arial" w:hAnsi="Arial" w:cs="Arial"/>
              <w:color w:val="1A1A1A"/>
              <w:sz w:val="24"/>
              <w:szCs w:val="24"/>
              <w:shd w:val="clear" w:color="auto" w:fill="FFFFFF"/>
            </w:rPr>
            <w:instrText xml:space="preserve"> CITATION Bar16 \l 2057 </w:instrText>
          </w:r>
          <w:r w:rsidR="000F62FF" w:rsidRPr="0028629E">
            <w:rPr>
              <w:rFonts w:ascii="Arial" w:hAnsi="Arial" w:cs="Arial"/>
              <w:color w:val="1A1A1A"/>
              <w:sz w:val="24"/>
              <w:szCs w:val="24"/>
              <w:shd w:val="clear" w:color="auto" w:fill="FFFFFF"/>
            </w:rPr>
            <w:fldChar w:fldCharType="separate"/>
          </w:r>
          <w:r w:rsidR="00BF78A2">
            <w:rPr>
              <w:rFonts w:ascii="Arial" w:hAnsi="Arial" w:cs="Arial"/>
              <w:noProof/>
              <w:color w:val="1A1A1A"/>
              <w:sz w:val="24"/>
              <w:szCs w:val="24"/>
              <w:shd w:val="clear" w:color="auto" w:fill="FFFFFF"/>
            </w:rPr>
            <w:t xml:space="preserve"> </w:t>
          </w:r>
          <w:r w:rsidR="00BF78A2" w:rsidRPr="00BF78A2">
            <w:rPr>
              <w:rFonts w:ascii="Arial" w:hAnsi="Arial" w:cs="Arial"/>
              <w:noProof/>
              <w:color w:val="1A1A1A"/>
              <w:sz w:val="24"/>
              <w:szCs w:val="24"/>
              <w:shd w:val="clear" w:color="auto" w:fill="FFFFFF"/>
            </w:rPr>
            <w:t>(Barton, 2016)</w:t>
          </w:r>
          <w:r w:rsidR="000F62FF" w:rsidRPr="0028629E">
            <w:rPr>
              <w:rFonts w:ascii="Arial" w:hAnsi="Arial" w:cs="Arial"/>
              <w:color w:val="1A1A1A"/>
              <w:sz w:val="24"/>
              <w:szCs w:val="24"/>
              <w:shd w:val="clear" w:color="auto" w:fill="FFFFFF"/>
            </w:rPr>
            <w:fldChar w:fldCharType="end"/>
          </w:r>
        </w:sdtContent>
      </w:sdt>
      <w:r w:rsidR="000F62FF" w:rsidRPr="0028629E">
        <w:rPr>
          <w:rFonts w:ascii="Arial" w:hAnsi="Arial" w:cs="Arial"/>
          <w:color w:val="1A1A1A"/>
          <w:sz w:val="24"/>
          <w:szCs w:val="24"/>
          <w:shd w:val="clear" w:color="auto" w:fill="FFFFFF"/>
        </w:rPr>
        <w:t xml:space="preserve">. </w:t>
      </w:r>
      <w:r w:rsidR="00D14001">
        <w:rPr>
          <w:rFonts w:ascii="Arial" w:hAnsi="Arial" w:cs="Arial"/>
          <w:color w:val="1A1A1A"/>
          <w:sz w:val="24"/>
          <w:szCs w:val="24"/>
          <w:shd w:val="clear" w:color="auto" w:fill="FFFFFF"/>
        </w:rPr>
        <w:t xml:space="preserve">The relay between the installation and user of the artwork highlights the importance of the use </w:t>
      </w:r>
      <w:r w:rsidR="00D14001">
        <w:rPr>
          <w:rFonts w:ascii="Arial" w:hAnsi="Arial" w:cs="Arial"/>
          <w:color w:val="1A1A1A"/>
          <w:sz w:val="24"/>
          <w:szCs w:val="24"/>
          <w:shd w:val="clear" w:color="auto" w:fill="FFFFFF"/>
        </w:rPr>
        <w:lastRenderedPageBreak/>
        <w:t>of the body as a perceptual tool</w:t>
      </w:r>
      <w:sdt>
        <w:sdtPr>
          <w:rPr>
            <w:rFonts w:ascii="Arial" w:hAnsi="Arial" w:cs="Arial"/>
            <w:color w:val="1A1A1A"/>
            <w:sz w:val="24"/>
            <w:szCs w:val="24"/>
            <w:shd w:val="clear" w:color="auto" w:fill="FFFFFF"/>
          </w:rPr>
          <w:id w:val="1210004555"/>
          <w:citation/>
        </w:sdtPr>
        <w:sdtEndPr/>
        <w:sdtContent>
          <w:r w:rsidR="00D14001">
            <w:rPr>
              <w:rFonts w:ascii="Arial" w:hAnsi="Arial" w:cs="Arial"/>
              <w:color w:val="1A1A1A"/>
              <w:sz w:val="24"/>
              <w:szCs w:val="24"/>
              <w:shd w:val="clear" w:color="auto" w:fill="FFFFFF"/>
            </w:rPr>
            <w:fldChar w:fldCharType="begin"/>
          </w:r>
          <w:r w:rsidR="00D14001">
            <w:rPr>
              <w:rFonts w:ascii="Arial" w:hAnsi="Arial" w:cs="Arial"/>
              <w:color w:val="1A1A1A"/>
              <w:sz w:val="24"/>
              <w:szCs w:val="24"/>
              <w:shd w:val="clear" w:color="auto" w:fill="FFFFFF"/>
            </w:rPr>
            <w:instrText xml:space="preserve"> CITATION Ull99 \l 2057 </w:instrText>
          </w:r>
          <w:r w:rsidR="00D14001">
            <w:rPr>
              <w:rFonts w:ascii="Arial" w:hAnsi="Arial" w:cs="Arial"/>
              <w:color w:val="1A1A1A"/>
              <w:sz w:val="24"/>
              <w:szCs w:val="24"/>
              <w:shd w:val="clear" w:color="auto" w:fill="FFFFFF"/>
            </w:rPr>
            <w:fldChar w:fldCharType="separate"/>
          </w:r>
          <w:r w:rsidR="00D14001">
            <w:rPr>
              <w:rFonts w:ascii="Arial" w:hAnsi="Arial" w:cs="Arial"/>
              <w:noProof/>
              <w:color w:val="1A1A1A"/>
              <w:sz w:val="24"/>
              <w:szCs w:val="24"/>
              <w:shd w:val="clear" w:color="auto" w:fill="FFFFFF"/>
            </w:rPr>
            <w:t xml:space="preserve"> </w:t>
          </w:r>
          <w:r w:rsidR="00D14001" w:rsidRPr="00D14001">
            <w:rPr>
              <w:rFonts w:ascii="Arial" w:hAnsi="Arial" w:cs="Arial"/>
              <w:noProof/>
              <w:color w:val="1A1A1A"/>
              <w:sz w:val="24"/>
              <w:szCs w:val="24"/>
              <w:shd w:val="clear" w:color="auto" w:fill="FFFFFF"/>
            </w:rPr>
            <w:t>(Ullrich, 1999)</w:t>
          </w:r>
          <w:r w:rsidR="00D14001">
            <w:rPr>
              <w:rFonts w:ascii="Arial" w:hAnsi="Arial" w:cs="Arial"/>
              <w:color w:val="1A1A1A"/>
              <w:sz w:val="24"/>
              <w:szCs w:val="24"/>
              <w:shd w:val="clear" w:color="auto" w:fill="FFFFFF"/>
            </w:rPr>
            <w:fldChar w:fldCharType="end"/>
          </w:r>
        </w:sdtContent>
      </w:sdt>
      <w:r w:rsidR="00D14001">
        <w:rPr>
          <w:rFonts w:ascii="Arial" w:hAnsi="Arial" w:cs="Arial"/>
          <w:color w:val="1A1A1A"/>
          <w:sz w:val="24"/>
          <w:szCs w:val="24"/>
          <w:shd w:val="clear" w:color="auto" w:fill="FFFFFF"/>
        </w:rPr>
        <w:t>. The body allows us to use our senses to experience the world</w:t>
      </w:r>
      <w:r w:rsidR="008C1B11">
        <w:rPr>
          <w:rFonts w:ascii="Arial" w:hAnsi="Arial" w:cs="Arial"/>
          <w:color w:val="1A1A1A"/>
          <w:sz w:val="24"/>
          <w:szCs w:val="24"/>
          <w:shd w:val="clear" w:color="auto" w:fill="FFFFFF"/>
        </w:rPr>
        <w:t xml:space="preserve"> and is enhanced by designers creating art to enhance our awareness of our own being, an affirmation of our physical presence and visceral senses. This also relaxes us mentally as</w:t>
      </w:r>
      <w:r w:rsidR="000F62FF" w:rsidRPr="0028629E">
        <w:rPr>
          <w:rFonts w:ascii="Arial" w:hAnsi="Arial" w:cs="Arial"/>
          <w:color w:val="1A1A1A"/>
          <w:sz w:val="24"/>
          <w:szCs w:val="24"/>
          <w:shd w:val="clear" w:color="auto" w:fill="FFFFFF"/>
        </w:rPr>
        <w:t xml:space="preserve"> the imagery of nature allows </w:t>
      </w:r>
      <w:r w:rsidR="007811F4">
        <w:rPr>
          <w:rFonts w:ascii="Arial" w:hAnsi="Arial" w:cs="Arial"/>
          <w:color w:val="1A1A1A"/>
          <w:sz w:val="24"/>
          <w:szCs w:val="24"/>
          <w:shd w:val="clear" w:color="auto" w:fill="FFFFFF"/>
        </w:rPr>
        <w:t>the</w:t>
      </w:r>
      <w:r w:rsidR="000F62FF" w:rsidRPr="0028629E">
        <w:rPr>
          <w:rFonts w:ascii="Arial" w:hAnsi="Arial" w:cs="Arial"/>
          <w:color w:val="1A1A1A"/>
          <w:sz w:val="24"/>
          <w:szCs w:val="24"/>
          <w:shd w:val="clear" w:color="auto" w:fill="FFFFFF"/>
        </w:rPr>
        <w:t xml:space="preserve"> brain to relax an</w:t>
      </w:r>
      <w:r w:rsidR="0083484E" w:rsidRPr="0028629E">
        <w:rPr>
          <w:rFonts w:ascii="Arial" w:hAnsi="Arial" w:cs="Arial"/>
          <w:color w:val="1A1A1A"/>
          <w:sz w:val="24"/>
          <w:szCs w:val="24"/>
          <w:shd w:val="clear" w:color="auto" w:fill="FFFFFF"/>
        </w:rPr>
        <w:t xml:space="preserve">d </w:t>
      </w:r>
      <w:r w:rsidR="000F62FF" w:rsidRPr="0028629E">
        <w:rPr>
          <w:rFonts w:ascii="Arial" w:hAnsi="Arial" w:cs="Arial"/>
          <w:color w:val="1A1A1A"/>
          <w:sz w:val="24"/>
          <w:szCs w:val="24"/>
          <w:shd w:val="clear" w:color="auto" w:fill="FFFFFF"/>
        </w:rPr>
        <w:t xml:space="preserve">participate with </w:t>
      </w:r>
      <w:r>
        <w:rPr>
          <w:rFonts w:ascii="Arial" w:hAnsi="Arial" w:cs="Arial"/>
          <w:color w:val="1A1A1A"/>
          <w:sz w:val="24"/>
          <w:szCs w:val="24"/>
          <w:shd w:val="clear" w:color="auto" w:fill="FFFFFF"/>
        </w:rPr>
        <w:t>organic structures</w:t>
      </w:r>
      <w:r w:rsidR="000F62FF" w:rsidRPr="0028629E">
        <w:rPr>
          <w:rFonts w:ascii="Arial" w:hAnsi="Arial" w:cs="Arial"/>
          <w:color w:val="1A1A1A"/>
          <w:sz w:val="24"/>
          <w:szCs w:val="24"/>
          <w:shd w:val="clear" w:color="auto" w:fill="FFFFFF"/>
        </w:rPr>
        <w:t xml:space="preserve"> through interactivity, releasing the beneficial effects of exposure to nature through design</w:t>
      </w:r>
      <w:r w:rsidR="008C1B11">
        <w:rPr>
          <w:rFonts w:ascii="Arial" w:hAnsi="Arial" w:cs="Arial"/>
          <w:color w:val="1A1A1A"/>
          <w:sz w:val="24"/>
          <w:szCs w:val="24"/>
          <w:shd w:val="clear" w:color="auto" w:fill="FFFFFF"/>
        </w:rPr>
        <w:t xml:space="preserve"> - despite being created using digital technology. </w:t>
      </w:r>
      <w:r w:rsidR="00EC3502" w:rsidRPr="0028629E">
        <w:rPr>
          <w:rFonts w:ascii="Arial" w:hAnsi="Arial" w:cs="Arial"/>
          <w:noProof/>
          <w:sz w:val="24"/>
          <w:szCs w:val="24"/>
        </w:rPr>
        <w:drawing>
          <wp:inline distT="0" distB="0" distL="0" distR="0" wp14:anchorId="0FBA65EC" wp14:editId="7CE4C0B5">
            <wp:extent cx="4346368" cy="2893703"/>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4369766" cy="2909281"/>
                    </a:xfrm>
                    <a:prstGeom prst="rect">
                      <a:avLst/>
                    </a:prstGeom>
                  </pic:spPr>
                </pic:pic>
              </a:graphicData>
            </a:graphic>
          </wp:inline>
        </w:drawing>
      </w:r>
    </w:p>
    <w:p w14:paraId="1AC7FCB9" w14:textId="18D12A81" w:rsidR="0083484E" w:rsidRPr="0028629E" w:rsidRDefault="00EC3502" w:rsidP="003A6E2B">
      <w:pPr>
        <w:spacing w:line="480" w:lineRule="auto"/>
        <w:ind w:firstLine="720"/>
        <w:rPr>
          <w:rFonts w:ascii="Arial" w:hAnsi="Arial" w:cs="Arial"/>
          <w:color w:val="1A1A1A"/>
          <w:sz w:val="24"/>
          <w:szCs w:val="24"/>
          <w:shd w:val="clear" w:color="auto" w:fill="FFFFFF"/>
        </w:rPr>
      </w:pPr>
      <w:r w:rsidRPr="0028629E">
        <w:rPr>
          <w:rFonts w:ascii="Arial" w:hAnsi="Arial" w:cs="Arial"/>
          <w:noProof/>
          <w:sz w:val="24"/>
          <w:szCs w:val="24"/>
        </w:rPr>
        <mc:AlternateContent>
          <mc:Choice Requires="wps">
            <w:drawing>
              <wp:anchor distT="0" distB="0" distL="114300" distR="114300" simplePos="0" relativeHeight="251666432" behindDoc="1" locked="0" layoutInCell="1" allowOverlap="1" wp14:anchorId="43DF650D" wp14:editId="3F969E6D">
                <wp:simplePos x="0" y="0"/>
                <wp:positionH relativeFrom="margin">
                  <wp:align>left</wp:align>
                </wp:positionH>
                <wp:positionV relativeFrom="paragraph">
                  <wp:posOffset>13533</wp:posOffset>
                </wp:positionV>
                <wp:extent cx="4501662" cy="218049"/>
                <wp:effectExtent l="0" t="0" r="0" b="0"/>
                <wp:wrapTight wrapText="bothSides">
                  <wp:wrapPolygon edited="0">
                    <wp:start x="0" y="0"/>
                    <wp:lineTo x="0" y="18892"/>
                    <wp:lineTo x="21481" y="18892"/>
                    <wp:lineTo x="21481" y="0"/>
                    <wp:lineTo x="0" y="0"/>
                  </wp:wrapPolygon>
                </wp:wrapTight>
                <wp:docPr id="8" name="Text Box 8"/>
                <wp:cNvGraphicFramePr/>
                <a:graphic xmlns:a="http://schemas.openxmlformats.org/drawingml/2006/main">
                  <a:graphicData uri="http://schemas.microsoft.com/office/word/2010/wordprocessingShape">
                    <wps:wsp>
                      <wps:cNvSpPr txBox="1"/>
                      <wps:spPr>
                        <a:xfrm>
                          <a:off x="0" y="0"/>
                          <a:ext cx="4501662" cy="218049"/>
                        </a:xfrm>
                        <a:prstGeom prst="rect">
                          <a:avLst/>
                        </a:prstGeom>
                        <a:solidFill>
                          <a:prstClr val="white"/>
                        </a:solidFill>
                        <a:ln>
                          <a:noFill/>
                        </a:ln>
                      </wps:spPr>
                      <wps:txbx>
                        <w:txbxContent>
                          <w:p w14:paraId="1B0409DF" w14:textId="5F55DD8A" w:rsidR="009F0954" w:rsidRPr="00384738" w:rsidRDefault="009F0954" w:rsidP="00F96F11">
                            <w:pPr>
                              <w:pStyle w:val="Caption"/>
                              <w:rPr>
                                <w:rFonts w:ascii="Arial" w:hAnsi="Arial" w:cs="Arial"/>
                                <w:sz w:val="24"/>
                                <w:szCs w:val="24"/>
                              </w:rPr>
                            </w:pPr>
                            <w:r w:rsidRPr="00384738">
                              <w:rPr>
                                <w:rFonts w:ascii="Arial" w:hAnsi="Arial" w:cs="Arial"/>
                                <w:sz w:val="24"/>
                                <w:szCs w:val="24"/>
                              </w:rPr>
                              <w:t xml:space="preserve">Figure </w:t>
                            </w:r>
                            <w:r w:rsidRPr="00384738">
                              <w:rPr>
                                <w:rFonts w:ascii="Arial" w:hAnsi="Arial" w:cs="Arial"/>
                                <w:sz w:val="24"/>
                                <w:szCs w:val="24"/>
                              </w:rPr>
                              <w:fldChar w:fldCharType="begin"/>
                            </w:r>
                            <w:r w:rsidRPr="00384738">
                              <w:rPr>
                                <w:rFonts w:ascii="Arial" w:hAnsi="Arial" w:cs="Arial"/>
                                <w:sz w:val="24"/>
                                <w:szCs w:val="24"/>
                              </w:rPr>
                              <w:instrText xml:space="preserve"> SEQ Figure \* ARABIC </w:instrText>
                            </w:r>
                            <w:r w:rsidRPr="00384738">
                              <w:rPr>
                                <w:rFonts w:ascii="Arial" w:hAnsi="Arial" w:cs="Arial"/>
                                <w:sz w:val="24"/>
                                <w:szCs w:val="24"/>
                              </w:rPr>
                              <w:fldChar w:fldCharType="separate"/>
                            </w:r>
                            <w:r w:rsidR="00E43EB4">
                              <w:rPr>
                                <w:rFonts w:ascii="Arial" w:hAnsi="Arial" w:cs="Arial"/>
                                <w:noProof/>
                                <w:sz w:val="24"/>
                                <w:szCs w:val="24"/>
                              </w:rPr>
                              <w:t>3</w:t>
                            </w:r>
                            <w:r w:rsidRPr="00384738">
                              <w:rPr>
                                <w:rFonts w:ascii="Arial" w:hAnsi="Arial" w:cs="Arial"/>
                                <w:noProof/>
                                <w:sz w:val="24"/>
                                <w:szCs w:val="24"/>
                              </w:rPr>
                              <w:fldChar w:fldCharType="end"/>
                            </w:r>
                            <w:r w:rsidRPr="00384738">
                              <w:rPr>
                                <w:rFonts w:ascii="Arial" w:hAnsi="Arial" w:cs="Arial"/>
                                <w:sz w:val="24"/>
                                <w:szCs w:val="24"/>
                              </w:rPr>
                              <w:t xml:space="preserve">| Interactive Wallpaper Design by Jason Bruges Studio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DF650D" id="Text Box 8" o:spid="_x0000_s1028" type="#_x0000_t202" style="position:absolute;left:0;text-align:left;margin-left:0;margin-top:1.05pt;width:354.45pt;height:17.15pt;z-index:-2516500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" stroked="f">
                <v:textbox inset="0,0,0,0">
                  <w:txbxContent>
                    <w:p w14:paraId="1B0409DF" w14:textId="5F55DD8A" w:rsidR="009F0954" w:rsidRPr="00384738" w:rsidRDefault="009F0954" w:rsidP="00F96F11">
                      <w:pPr>
                        <w:pStyle w:val="Caption"/>
                        <w:rPr>
                          <w:rFonts w:ascii="Arial" w:hAnsi="Arial" w:cs="Arial"/>
                          <w:sz w:val="24"/>
                          <w:szCs w:val="24"/>
                        </w:rPr>
                      </w:pPr>
                      <w:r w:rsidRPr="00384738">
                        <w:rPr>
                          <w:rFonts w:ascii="Arial" w:hAnsi="Arial" w:cs="Arial"/>
                          <w:sz w:val="24"/>
                          <w:szCs w:val="24"/>
                        </w:rPr>
                        <w:t xml:space="preserve">Figure </w:t>
                      </w:r>
                      <w:r w:rsidRPr="00384738">
                        <w:rPr>
                          <w:rFonts w:ascii="Arial" w:hAnsi="Arial" w:cs="Arial"/>
                          <w:sz w:val="24"/>
                          <w:szCs w:val="24"/>
                        </w:rPr>
                        <w:fldChar w:fldCharType="begin"/>
                      </w:r>
                      <w:r w:rsidRPr="00384738">
                        <w:rPr>
                          <w:rFonts w:ascii="Arial" w:hAnsi="Arial" w:cs="Arial"/>
                          <w:sz w:val="24"/>
                          <w:szCs w:val="24"/>
                        </w:rPr>
                        <w:instrText xml:space="preserve"> SEQ Figure \* ARABIC </w:instrText>
                      </w:r>
                      <w:r w:rsidRPr="00384738">
                        <w:rPr>
                          <w:rFonts w:ascii="Arial" w:hAnsi="Arial" w:cs="Arial"/>
                          <w:sz w:val="24"/>
                          <w:szCs w:val="24"/>
                        </w:rPr>
                        <w:fldChar w:fldCharType="separate"/>
                      </w:r>
                      <w:r w:rsidR="00E43EB4">
                        <w:rPr>
                          <w:rFonts w:ascii="Arial" w:hAnsi="Arial" w:cs="Arial"/>
                          <w:noProof/>
                          <w:sz w:val="24"/>
                          <w:szCs w:val="24"/>
                        </w:rPr>
                        <w:t>3</w:t>
                      </w:r>
                      <w:r w:rsidRPr="00384738">
                        <w:rPr>
                          <w:rFonts w:ascii="Arial" w:hAnsi="Arial" w:cs="Arial"/>
                          <w:noProof/>
                          <w:sz w:val="24"/>
                          <w:szCs w:val="24"/>
                        </w:rPr>
                        <w:fldChar w:fldCharType="end"/>
                      </w:r>
                      <w:r w:rsidRPr="00384738">
                        <w:rPr>
                          <w:rFonts w:ascii="Arial" w:hAnsi="Arial" w:cs="Arial"/>
                          <w:sz w:val="24"/>
                          <w:szCs w:val="24"/>
                        </w:rPr>
                        <w:t xml:space="preserve">| Interactive Wallpaper Design by Jason Bruges Studio </w:t>
                      </w:r>
                    </w:p>
                  </w:txbxContent>
                </v:textbox>
                <w10:wrap type="tight" anchorx="margin"/>
              </v:shape>
            </w:pict>
          </mc:Fallback>
        </mc:AlternateContent>
      </w:r>
    </w:p>
    <w:p w14:paraId="2EADB6D5" w14:textId="55C59AD1" w:rsidR="00EC3502" w:rsidRDefault="00EC3502" w:rsidP="003A6E2B">
      <w:pPr>
        <w:spacing w:line="480" w:lineRule="auto"/>
        <w:ind w:firstLine="720"/>
        <w:rPr>
          <w:rFonts w:ascii="Arial" w:hAnsi="Arial" w:cs="Arial"/>
          <w:color w:val="1A1A1A"/>
          <w:sz w:val="24"/>
          <w:szCs w:val="24"/>
          <w:shd w:val="clear" w:color="auto" w:fill="FFFFFF"/>
        </w:rPr>
      </w:pPr>
    </w:p>
    <w:p w14:paraId="7BB0E44A" w14:textId="7F866F47" w:rsidR="00F96F11" w:rsidRPr="0028629E" w:rsidRDefault="00F807D8" w:rsidP="003A6E2B">
      <w:pPr>
        <w:spacing w:line="480" w:lineRule="auto"/>
        <w:ind w:firstLine="720"/>
        <w:rPr>
          <w:rFonts w:ascii="Arial" w:hAnsi="Arial" w:cs="Arial"/>
          <w:color w:val="1A1A1A"/>
          <w:sz w:val="24"/>
          <w:szCs w:val="24"/>
          <w:shd w:val="clear" w:color="auto" w:fill="FFFFFF"/>
        </w:rPr>
      </w:pPr>
      <w:r w:rsidRPr="0028629E">
        <w:rPr>
          <w:rFonts w:ascii="Arial" w:hAnsi="Arial" w:cs="Arial"/>
          <w:color w:val="1A1A1A"/>
          <w:sz w:val="24"/>
          <w:szCs w:val="24"/>
          <w:shd w:val="clear" w:color="auto" w:fill="FFFFFF"/>
        </w:rPr>
        <w:t xml:space="preserve">Similar to </w:t>
      </w:r>
      <w:r w:rsidR="007811F4">
        <w:rPr>
          <w:rFonts w:ascii="Arial" w:hAnsi="Arial" w:cs="Arial"/>
          <w:color w:val="1A1A1A"/>
          <w:sz w:val="24"/>
          <w:szCs w:val="24"/>
          <w:shd w:val="clear" w:color="auto" w:fill="FFFFFF"/>
        </w:rPr>
        <w:t xml:space="preserve">the </w:t>
      </w:r>
      <w:r w:rsidRPr="0028629E">
        <w:rPr>
          <w:rFonts w:ascii="Arial" w:hAnsi="Arial" w:cs="Arial"/>
          <w:color w:val="1A1A1A"/>
          <w:sz w:val="24"/>
          <w:szCs w:val="24"/>
          <w:shd w:val="clear" w:color="auto" w:fill="FFFFFF"/>
        </w:rPr>
        <w:t xml:space="preserve">Jason Bruges Studio design for Great Ormond Street </w:t>
      </w:r>
      <w:r w:rsidR="00D947C7">
        <w:rPr>
          <w:rFonts w:ascii="Arial" w:hAnsi="Arial" w:cs="Arial"/>
          <w:color w:val="1A1A1A"/>
          <w:sz w:val="24"/>
          <w:szCs w:val="24"/>
          <w:shd w:val="clear" w:color="auto" w:fill="FFFFFF"/>
        </w:rPr>
        <w:t>H</w:t>
      </w:r>
      <w:r w:rsidRPr="0028629E">
        <w:rPr>
          <w:rFonts w:ascii="Arial" w:hAnsi="Arial" w:cs="Arial"/>
          <w:color w:val="1A1A1A"/>
          <w:sz w:val="24"/>
          <w:szCs w:val="24"/>
          <w:shd w:val="clear" w:color="auto" w:fill="FFFFFF"/>
        </w:rPr>
        <w:t xml:space="preserve">ospital, </w:t>
      </w:r>
      <w:r w:rsidR="00F96F11" w:rsidRPr="0028629E">
        <w:rPr>
          <w:rFonts w:ascii="Arial" w:hAnsi="Arial" w:cs="Arial"/>
          <w:color w:val="1A1A1A"/>
          <w:sz w:val="24"/>
          <w:szCs w:val="24"/>
          <w:shd w:val="clear" w:color="auto" w:fill="FFFFFF"/>
        </w:rPr>
        <w:t xml:space="preserve">Willis Newson are a </w:t>
      </w:r>
      <w:r w:rsidRPr="0028629E">
        <w:rPr>
          <w:rFonts w:ascii="Arial" w:hAnsi="Arial" w:cs="Arial"/>
          <w:color w:val="1A1A1A"/>
          <w:sz w:val="24"/>
          <w:szCs w:val="24"/>
          <w:shd w:val="clear" w:color="auto" w:fill="FFFFFF"/>
        </w:rPr>
        <w:t xml:space="preserve">company that specialise in design for healthcare. </w:t>
      </w:r>
      <w:r w:rsidR="00787FF4" w:rsidRPr="0028629E">
        <w:rPr>
          <w:rFonts w:ascii="Arial" w:hAnsi="Arial" w:cs="Arial"/>
          <w:color w:val="1A1A1A"/>
          <w:sz w:val="24"/>
          <w:szCs w:val="24"/>
          <w:shd w:val="clear" w:color="auto" w:fill="FFFFFF"/>
        </w:rPr>
        <w:t xml:space="preserve">Upon attending a lecture from Jane </w:t>
      </w:r>
      <w:r w:rsidR="00944931" w:rsidRPr="0028629E">
        <w:rPr>
          <w:rFonts w:ascii="Arial" w:hAnsi="Arial" w:cs="Arial"/>
          <w:color w:val="1A1A1A"/>
          <w:sz w:val="24"/>
          <w:szCs w:val="24"/>
          <w:shd w:val="clear" w:color="auto" w:fill="FFFFFF"/>
        </w:rPr>
        <w:t>Willis</w:t>
      </w:r>
      <w:r w:rsidR="00787FF4" w:rsidRPr="0028629E">
        <w:rPr>
          <w:rFonts w:ascii="Arial" w:hAnsi="Arial" w:cs="Arial"/>
          <w:color w:val="1A1A1A"/>
          <w:sz w:val="24"/>
          <w:szCs w:val="24"/>
          <w:shd w:val="clear" w:color="auto" w:fill="FFFFFF"/>
        </w:rPr>
        <w:t xml:space="preserve">, </w:t>
      </w:r>
      <w:r w:rsidR="00944931" w:rsidRPr="0028629E">
        <w:rPr>
          <w:rFonts w:ascii="Arial" w:hAnsi="Arial" w:cs="Arial"/>
          <w:color w:val="1A1A1A"/>
          <w:sz w:val="24"/>
          <w:szCs w:val="24"/>
          <w:shd w:val="clear" w:color="auto" w:fill="FFFFFF"/>
        </w:rPr>
        <w:t xml:space="preserve">public art director </w:t>
      </w:r>
      <w:r w:rsidR="00787FF4" w:rsidRPr="0028629E">
        <w:rPr>
          <w:rFonts w:ascii="Arial" w:hAnsi="Arial" w:cs="Arial"/>
          <w:color w:val="1A1A1A"/>
          <w:sz w:val="24"/>
          <w:szCs w:val="24"/>
          <w:shd w:val="clear" w:color="auto" w:fill="FFFFFF"/>
        </w:rPr>
        <w:t xml:space="preserve">of Willis Newson design, I found </w:t>
      </w:r>
      <w:r w:rsidR="0083484E" w:rsidRPr="0028629E">
        <w:rPr>
          <w:rFonts w:ascii="Arial" w:hAnsi="Arial" w:cs="Arial"/>
          <w:color w:val="1A1A1A"/>
          <w:sz w:val="24"/>
          <w:szCs w:val="24"/>
          <w:shd w:val="clear" w:color="auto" w:fill="FFFFFF"/>
        </w:rPr>
        <w:t xml:space="preserve">that </w:t>
      </w:r>
      <w:r w:rsidR="00787FF4" w:rsidRPr="0028629E">
        <w:rPr>
          <w:rFonts w:ascii="Arial" w:hAnsi="Arial" w:cs="Arial"/>
          <w:color w:val="1A1A1A"/>
          <w:sz w:val="24"/>
          <w:szCs w:val="24"/>
          <w:shd w:val="clear" w:color="auto" w:fill="FFFFFF"/>
        </w:rPr>
        <w:t>she spoke of every aspect of biophilic design and applied it to the building in question</w:t>
      </w:r>
      <w:sdt>
        <w:sdtPr>
          <w:rPr>
            <w:rFonts w:ascii="Arial" w:hAnsi="Arial" w:cs="Arial"/>
            <w:color w:val="1A1A1A"/>
            <w:sz w:val="24"/>
            <w:szCs w:val="24"/>
            <w:shd w:val="clear" w:color="auto" w:fill="FFFFFF"/>
          </w:rPr>
          <w:id w:val="-1968878419"/>
          <w:citation/>
        </w:sdtPr>
        <w:sdtEndPr/>
        <w:sdtContent>
          <w:r w:rsidR="00787FF4" w:rsidRPr="0028629E">
            <w:rPr>
              <w:rFonts w:ascii="Arial" w:hAnsi="Arial" w:cs="Arial"/>
              <w:color w:val="1A1A1A"/>
              <w:sz w:val="24"/>
              <w:szCs w:val="24"/>
              <w:shd w:val="clear" w:color="auto" w:fill="FFFFFF"/>
            </w:rPr>
            <w:fldChar w:fldCharType="begin"/>
          </w:r>
          <w:r w:rsidR="0083484E" w:rsidRPr="0028629E">
            <w:rPr>
              <w:rFonts w:ascii="Arial" w:hAnsi="Arial" w:cs="Arial"/>
              <w:color w:val="1A1A1A"/>
              <w:sz w:val="24"/>
              <w:szCs w:val="24"/>
              <w:shd w:val="clear" w:color="auto" w:fill="FFFFFF"/>
            </w:rPr>
            <w:instrText xml:space="preserve">CITATION Wil19 \l 2057 </w:instrText>
          </w:r>
          <w:r w:rsidR="00787FF4" w:rsidRPr="0028629E">
            <w:rPr>
              <w:rFonts w:ascii="Arial" w:hAnsi="Arial" w:cs="Arial"/>
              <w:color w:val="1A1A1A"/>
              <w:sz w:val="24"/>
              <w:szCs w:val="24"/>
              <w:shd w:val="clear" w:color="auto" w:fill="FFFFFF"/>
            </w:rPr>
            <w:fldChar w:fldCharType="separate"/>
          </w:r>
          <w:r w:rsidR="00BF78A2">
            <w:rPr>
              <w:rFonts w:ascii="Arial" w:hAnsi="Arial" w:cs="Arial"/>
              <w:noProof/>
              <w:color w:val="1A1A1A"/>
              <w:sz w:val="24"/>
              <w:szCs w:val="24"/>
              <w:shd w:val="clear" w:color="auto" w:fill="FFFFFF"/>
            </w:rPr>
            <w:t xml:space="preserve"> </w:t>
          </w:r>
          <w:r w:rsidR="00BF78A2" w:rsidRPr="00BF78A2">
            <w:rPr>
              <w:rFonts w:ascii="Arial" w:hAnsi="Arial" w:cs="Arial"/>
              <w:noProof/>
              <w:color w:val="1A1A1A"/>
              <w:sz w:val="24"/>
              <w:szCs w:val="24"/>
              <w:shd w:val="clear" w:color="auto" w:fill="FFFFFF"/>
            </w:rPr>
            <w:t>(Willis, 2019)</w:t>
          </w:r>
          <w:r w:rsidR="00787FF4" w:rsidRPr="0028629E">
            <w:rPr>
              <w:rFonts w:ascii="Arial" w:hAnsi="Arial" w:cs="Arial"/>
              <w:color w:val="1A1A1A"/>
              <w:sz w:val="24"/>
              <w:szCs w:val="24"/>
              <w:shd w:val="clear" w:color="auto" w:fill="FFFFFF"/>
            </w:rPr>
            <w:fldChar w:fldCharType="end"/>
          </w:r>
        </w:sdtContent>
      </w:sdt>
      <w:r w:rsidR="00787FF4" w:rsidRPr="0028629E">
        <w:rPr>
          <w:rFonts w:ascii="Arial" w:hAnsi="Arial" w:cs="Arial"/>
          <w:color w:val="1A1A1A"/>
          <w:sz w:val="24"/>
          <w:szCs w:val="24"/>
          <w:shd w:val="clear" w:color="auto" w:fill="FFFFFF"/>
        </w:rPr>
        <w:t xml:space="preserve">. Her lecture focused on a palliative care unit </w:t>
      </w:r>
      <w:r w:rsidR="0083484E" w:rsidRPr="0028629E">
        <w:rPr>
          <w:rFonts w:ascii="Arial" w:hAnsi="Arial" w:cs="Arial"/>
          <w:color w:val="1A1A1A"/>
          <w:sz w:val="24"/>
          <w:szCs w:val="24"/>
          <w:shd w:val="clear" w:color="auto" w:fill="FFFFFF"/>
        </w:rPr>
        <w:t xml:space="preserve">in South Wales </w:t>
      </w:r>
      <w:r w:rsidR="00787FF4" w:rsidRPr="0028629E">
        <w:rPr>
          <w:rFonts w:ascii="Arial" w:hAnsi="Arial" w:cs="Arial"/>
          <w:color w:val="1A1A1A"/>
          <w:sz w:val="24"/>
          <w:szCs w:val="24"/>
          <w:shd w:val="clear" w:color="auto" w:fill="FFFFFF"/>
        </w:rPr>
        <w:t xml:space="preserve">and the number of artists that were hired for different design components and the importance of where they are placed to indicate how a person using the </w:t>
      </w:r>
      <w:r w:rsidR="0083484E" w:rsidRPr="0028629E">
        <w:rPr>
          <w:rFonts w:ascii="Arial" w:hAnsi="Arial" w:cs="Arial"/>
          <w:color w:val="1A1A1A"/>
          <w:sz w:val="24"/>
          <w:szCs w:val="24"/>
          <w:shd w:val="clear" w:color="auto" w:fill="FFFFFF"/>
        </w:rPr>
        <w:t>space</w:t>
      </w:r>
      <w:r w:rsidR="00787FF4" w:rsidRPr="0028629E">
        <w:rPr>
          <w:rFonts w:ascii="Arial" w:hAnsi="Arial" w:cs="Arial"/>
          <w:color w:val="1A1A1A"/>
          <w:sz w:val="24"/>
          <w:szCs w:val="24"/>
          <w:shd w:val="clear" w:color="auto" w:fill="FFFFFF"/>
        </w:rPr>
        <w:t xml:space="preserve"> </w:t>
      </w:r>
      <w:r w:rsidR="00787FF4" w:rsidRPr="0028629E">
        <w:rPr>
          <w:rFonts w:ascii="Arial" w:hAnsi="Arial" w:cs="Arial"/>
          <w:color w:val="1A1A1A"/>
          <w:sz w:val="24"/>
          <w:szCs w:val="24"/>
          <w:shd w:val="clear" w:color="auto" w:fill="FFFFFF"/>
        </w:rPr>
        <w:lastRenderedPageBreak/>
        <w:t xml:space="preserve">will feel. </w:t>
      </w:r>
      <w:r w:rsidR="00A114A2" w:rsidRPr="0028629E">
        <w:rPr>
          <w:rFonts w:ascii="Arial" w:hAnsi="Arial" w:cs="Arial"/>
          <w:color w:val="1A1A1A"/>
          <w:sz w:val="24"/>
          <w:szCs w:val="24"/>
          <w:shd w:val="clear" w:color="auto" w:fill="FFFFFF"/>
        </w:rPr>
        <w:t xml:space="preserve">There was great emphasis that collaboration is key amongst artists as each working context affects design differently, allowing the design to be successful as a whole, rather than as a single artwork. </w:t>
      </w:r>
      <w:r w:rsidR="00787FF4" w:rsidRPr="0028629E">
        <w:rPr>
          <w:rFonts w:ascii="Arial" w:hAnsi="Arial" w:cs="Arial"/>
          <w:color w:val="1A1A1A"/>
          <w:sz w:val="24"/>
          <w:szCs w:val="24"/>
          <w:shd w:val="clear" w:color="auto" w:fill="FFFFFF"/>
        </w:rPr>
        <w:t xml:space="preserve">She reinforced the importance of sensory stimulation and connecting the patients to nature as many of them were unable to go outside, requiring the artists to blur the boundaries of the walls of the building. Primarily this was through dappled light and shadow, as Nicky Hirst was hired to create exterior glasswork that would encapsulate sunlight and pattern, encouraging it to reflect indoors and form a connection with the outside world. </w:t>
      </w:r>
    </w:p>
    <w:p w14:paraId="76EABDA4" w14:textId="073A7044" w:rsidR="00787FF4" w:rsidRPr="0028629E" w:rsidRDefault="0083484E" w:rsidP="003A6E2B">
      <w:pPr>
        <w:pStyle w:val="Caption"/>
        <w:spacing w:line="480" w:lineRule="auto"/>
        <w:rPr>
          <w:rFonts w:ascii="Arial" w:hAnsi="Arial" w:cs="Arial"/>
          <w:sz w:val="24"/>
          <w:szCs w:val="24"/>
        </w:rPr>
      </w:pPr>
      <w:r w:rsidRPr="0028629E">
        <w:rPr>
          <w:rFonts w:ascii="Arial" w:hAnsi="Arial" w:cs="Arial"/>
          <w:noProof/>
          <w:sz w:val="24"/>
          <w:szCs w:val="24"/>
        </w:rPr>
        <w:drawing>
          <wp:inline distT="0" distB="0" distL="0" distR="0" wp14:anchorId="2D3EA2B7" wp14:editId="1BA463F3">
            <wp:extent cx="5716905" cy="4570730"/>
            <wp:effectExtent l="0" t="0" r="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16905" cy="4570730"/>
                    </a:xfrm>
                    <a:prstGeom prst="rect">
                      <a:avLst/>
                    </a:prstGeom>
                  </pic:spPr>
                </pic:pic>
              </a:graphicData>
            </a:graphic>
          </wp:inline>
        </w:drawing>
      </w:r>
    </w:p>
    <w:p w14:paraId="07EDD850" w14:textId="6E46D762" w:rsidR="00D50C5C" w:rsidRPr="0028629E" w:rsidRDefault="00787FF4" w:rsidP="003A6E2B">
      <w:pPr>
        <w:pStyle w:val="Caption"/>
        <w:spacing w:line="480" w:lineRule="auto"/>
        <w:rPr>
          <w:rFonts w:ascii="Arial" w:hAnsi="Arial" w:cs="Arial"/>
          <w:color w:val="1A1A1A"/>
          <w:sz w:val="24"/>
          <w:szCs w:val="24"/>
          <w:shd w:val="clear" w:color="auto" w:fill="FFFFFF"/>
        </w:rPr>
      </w:pPr>
      <w:r w:rsidRPr="0028629E">
        <w:rPr>
          <w:rFonts w:ascii="Arial" w:hAnsi="Arial" w:cs="Arial"/>
          <w:sz w:val="24"/>
          <w:szCs w:val="24"/>
        </w:rPr>
        <w:t xml:space="preserve">Figure </w:t>
      </w:r>
      <w:r w:rsidR="001C3852" w:rsidRPr="0028629E">
        <w:rPr>
          <w:rFonts w:ascii="Arial" w:hAnsi="Arial" w:cs="Arial"/>
          <w:sz w:val="24"/>
          <w:szCs w:val="24"/>
        </w:rPr>
        <w:fldChar w:fldCharType="begin"/>
      </w:r>
      <w:r w:rsidR="001C3852" w:rsidRPr="0028629E">
        <w:rPr>
          <w:rFonts w:ascii="Arial" w:hAnsi="Arial" w:cs="Arial"/>
          <w:sz w:val="24"/>
          <w:szCs w:val="24"/>
        </w:rPr>
        <w:instrText xml:space="preserve"> SEQ Figure \* ARABIC </w:instrText>
      </w:r>
      <w:r w:rsidR="001C3852" w:rsidRPr="0028629E">
        <w:rPr>
          <w:rFonts w:ascii="Arial" w:hAnsi="Arial" w:cs="Arial"/>
          <w:sz w:val="24"/>
          <w:szCs w:val="24"/>
        </w:rPr>
        <w:fldChar w:fldCharType="separate"/>
      </w:r>
      <w:r w:rsidR="00E43EB4">
        <w:rPr>
          <w:rFonts w:ascii="Arial" w:hAnsi="Arial" w:cs="Arial"/>
          <w:noProof/>
          <w:sz w:val="24"/>
          <w:szCs w:val="24"/>
        </w:rPr>
        <w:t>4</w:t>
      </w:r>
      <w:r w:rsidR="001C3852" w:rsidRPr="0028629E">
        <w:rPr>
          <w:rFonts w:ascii="Arial" w:hAnsi="Arial" w:cs="Arial"/>
          <w:noProof/>
          <w:sz w:val="24"/>
          <w:szCs w:val="24"/>
        </w:rPr>
        <w:fldChar w:fldCharType="end"/>
      </w:r>
      <w:r w:rsidR="007811F4">
        <w:rPr>
          <w:rFonts w:ascii="Arial" w:hAnsi="Arial" w:cs="Arial"/>
          <w:noProof/>
          <w:sz w:val="24"/>
          <w:szCs w:val="24"/>
        </w:rPr>
        <w:t xml:space="preserve"> </w:t>
      </w:r>
      <w:r w:rsidRPr="0028629E">
        <w:rPr>
          <w:rFonts w:ascii="Arial" w:hAnsi="Arial" w:cs="Arial"/>
          <w:sz w:val="24"/>
          <w:szCs w:val="24"/>
        </w:rPr>
        <w:t xml:space="preserve">| Nicky Hirst's work for 'Y </w:t>
      </w:r>
      <w:proofErr w:type="spellStart"/>
      <w:r w:rsidRPr="0028629E">
        <w:rPr>
          <w:rFonts w:ascii="Arial" w:hAnsi="Arial" w:cs="Arial"/>
          <w:sz w:val="24"/>
          <w:szCs w:val="24"/>
        </w:rPr>
        <w:t>Bwthyn</w:t>
      </w:r>
      <w:proofErr w:type="spellEnd"/>
      <w:r w:rsidRPr="0028629E">
        <w:rPr>
          <w:rFonts w:ascii="Arial" w:hAnsi="Arial" w:cs="Arial"/>
          <w:sz w:val="24"/>
          <w:szCs w:val="24"/>
        </w:rPr>
        <w:t>'</w:t>
      </w:r>
      <w:r w:rsidR="009F0954">
        <w:rPr>
          <w:rFonts w:ascii="Arial" w:hAnsi="Arial" w:cs="Arial"/>
          <w:sz w:val="24"/>
          <w:szCs w:val="24"/>
        </w:rPr>
        <w:t xml:space="preserve">. </w:t>
      </w:r>
    </w:p>
    <w:p w14:paraId="1A86843E" w14:textId="7DA9DB4C" w:rsidR="00D50C5C" w:rsidRDefault="00787FF4" w:rsidP="003A6E2B">
      <w:pPr>
        <w:spacing w:line="480" w:lineRule="auto"/>
        <w:ind w:firstLine="720"/>
        <w:rPr>
          <w:rFonts w:ascii="Arial" w:hAnsi="Arial" w:cs="Arial"/>
          <w:color w:val="1A1A1A"/>
          <w:sz w:val="24"/>
          <w:szCs w:val="24"/>
          <w:shd w:val="clear" w:color="auto" w:fill="FFFFFF"/>
        </w:rPr>
      </w:pPr>
      <w:r w:rsidRPr="0028629E">
        <w:rPr>
          <w:rFonts w:ascii="Arial" w:hAnsi="Arial" w:cs="Arial"/>
          <w:color w:val="1A1A1A"/>
          <w:sz w:val="24"/>
          <w:szCs w:val="24"/>
          <w:shd w:val="clear" w:color="auto" w:fill="FFFFFF"/>
        </w:rPr>
        <w:lastRenderedPageBreak/>
        <w:t>This both allowed the user to absorb natural sunlight and interact with the patterns inspired by wild dandelions, reminding us of the wild veracity of nature</w:t>
      </w:r>
      <w:r w:rsidR="000541A2" w:rsidRPr="0028629E">
        <w:rPr>
          <w:rFonts w:ascii="Arial" w:hAnsi="Arial" w:cs="Arial"/>
          <w:color w:val="1A1A1A"/>
          <w:sz w:val="24"/>
          <w:szCs w:val="24"/>
          <w:shd w:val="clear" w:color="auto" w:fill="FFFFFF"/>
        </w:rPr>
        <w:t xml:space="preserve"> and a</w:t>
      </w:r>
      <w:r w:rsidR="0019159E">
        <w:rPr>
          <w:rFonts w:ascii="Arial" w:hAnsi="Arial" w:cs="Arial"/>
          <w:color w:val="1A1A1A"/>
          <w:sz w:val="24"/>
          <w:szCs w:val="24"/>
          <w:shd w:val="clear" w:color="auto" w:fill="FFFFFF"/>
        </w:rPr>
        <w:t xml:space="preserve"> dynamic</w:t>
      </w:r>
      <w:r w:rsidR="000541A2" w:rsidRPr="0028629E">
        <w:rPr>
          <w:rFonts w:ascii="Arial" w:hAnsi="Arial" w:cs="Arial"/>
          <w:color w:val="1A1A1A"/>
          <w:sz w:val="24"/>
          <w:szCs w:val="24"/>
          <w:shd w:val="clear" w:color="auto" w:fill="FFFFFF"/>
        </w:rPr>
        <w:t xml:space="preserve"> form of biophilic design that </w:t>
      </w:r>
      <w:r w:rsidR="007B2C6C">
        <w:rPr>
          <w:rFonts w:ascii="Arial" w:hAnsi="Arial" w:cs="Arial"/>
          <w:color w:val="1A1A1A"/>
          <w:sz w:val="24"/>
          <w:szCs w:val="24"/>
          <w:shd w:val="clear" w:color="auto" w:fill="FFFFFF"/>
        </w:rPr>
        <w:t>does not need</w:t>
      </w:r>
      <w:r w:rsidR="000541A2" w:rsidRPr="0028629E">
        <w:rPr>
          <w:rFonts w:ascii="Arial" w:hAnsi="Arial" w:cs="Arial"/>
          <w:color w:val="1A1A1A"/>
          <w:sz w:val="24"/>
          <w:szCs w:val="24"/>
          <w:shd w:val="clear" w:color="auto" w:fill="FFFFFF"/>
        </w:rPr>
        <w:t xml:space="preserve"> colour and real plant life.  </w:t>
      </w:r>
    </w:p>
    <w:p w14:paraId="45F27D17" w14:textId="09E7A83F" w:rsidR="006C7F67" w:rsidRDefault="00F61568" w:rsidP="003A6E2B">
      <w:pPr>
        <w:spacing w:line="480" w:lineRule="auto"/>
        <w:ind w:firstLine="720"/>
        <w:rPr>
          <w:rFonts w:ascii="Arial" w:hAnsi="Arial" w:cs="Arial"/>
          <w:color w:val="1A1A1A"/>
          <w:sz w:val="24"/>
          <w:szCs w:val="24"/>
          <w:shd w:val="clear" w:color="auto" w:fill="FFFFFF"/>
        </w:rPr>
      </w:pPr>
      <w:r>
        <w:rPr>
          <w:rFonts w:ascii="Arial" w:hAnsi="Arial" w:cs="Arial"/>
          <w:color w:val="1A1A1A"/>
          <w:sz w:val="24"/>
          <w:szCs w:val="24"/>
          <w:shd w:val="clear" w:color="auto" w:fill="FFFFFF"/>
        </w:rPr>
        <w:t xml:space="preserve">Although this work is primarily biophilic design, it is also experiential design as it lacks materiality and is formed through carving </w:t>
      </w:r>
      <w:r w:rsidR="004C46E0">
        <w:rPr>
          <w:rFonts w:ascii="Arial" w:hAnsi="Arial" w:cs="Arial"/>
          <w:color w:val="1A1A1A"/>
          <w:sz w:val="24"/>
          <w:szCs w:val="24"/>
          <w:shd w:val="clear" w:color="auto" w:fill="FFFFFF"/>
        </w:rPr>
        <w:t xml:space="preserve">one of </w:t>
      </w:r>
      <w:r>
        <w:rPr>
          <w:rFonts w:ascii="Arial" w:hAnsi="Arial" w:cs="Arial"/>
          <w:color w:val="1A1A1A"/>
          <w:sz w:val="24"/>
          <w:szCs w:val="24"/>
          <w:shd w:val="clear" w:color="auto" w:fill="FFFFFF"/>
        </w:rPr>
        <w:t>our natural assets</w:t>
      </w:r>
      <w:r w:rsidR="004C46E0">
        <w:rPr>
          <w:rFonts w:ascii="Arial" w:hAnsi="Arial" w:cs="Arial"/>
          <w:color w:val="1A1A1A"/>
          <w:sz w:val="24"/>
          <w:szCs w:val="24"/>
          <w:shd w:val="clear" w:color="auto" w:fill="FFFFFF"/>
        </w:rPr>
        <w:t xml:space="preserve"> provided by the universe - light.</w:t>
      </w:r>
      <w:r>
        <w:rPr>
          <w:rFonts w:ascii="Arial" w:hAnsi="Arial" w:cs="Arial"/>
          <w:color w:val="1A1A1A"/>
          <w:sz w:val="24"/>
          <w:szCs w:val="24"/>
          <w:shd w:val="clear" w:color="auto" w:fill="FFFFFF"/>
        </w:rPr>
        <w:t xml:space="preserve"> </w:t>
      </w:r>
      <w:r w:rsidR="004C46E0">
        <w:rPr>
          <w:rFonts w:ascii="Arial" w:hAnsi="Arial" w:cs="Arial"/>
          <w:color w:val="1A1A1A"/>
          <w:sz w:val="24"/>
          <w:szCs w:val="24"/>
          <w:shd w:val="clear" w:color="auto" w:fill="FFFFFF"/>
        </w:rPr>
        <w:t xml:space="preserve">Despite it not being a solid object, we are aware of perceiving it and </w:t>
      </w:r>
      <w:proofErr w:type="gramStart"/>
      <w:r w:rsidR="004C46E0">
        <w:rPr>
          <w:rFonts w:ascii="Arial" w:hAnsi="Arial" w:cs="Arial"/>
          <w:color w:val="1A1A1A"/>
          <w:sz w:val="24"/>
          <w:szCs w:val="24"/>
          <w:shd w:val="clear" w:color="auto" w:fill="FFFFFF"/>
        </w:rPr>
        <w:t>its</w:t>
      </w:r>
      <w:proofErr w:type="gramEnd"/>
      <w:r w:rsidR="004C46E0">
        <w:rPr>
          <w:rFonts w:ascii="Arial" w:hAnsi="Arial" w:cs="Arial"/>
          <w:color w:val="1A1A1A"/>
          <w:sz w:val="24"/>
          <w:szCs w:val="24"/>
          <w:shd w:val="clear" w:color="auto" w:fill="FFFFFF"/>
        </w:rPr>
        <w:t xml:space="preserve"> shift in light, tone and movement. </w:t>
      </w:r>
      <w:r>
        <w:rPr>
          <w:rFonts w:ascii="Arial" w:hAnsi="Arial" w:cs="Arial"/>
          <w:color w:val="1A1A1A"/>
          <w:sz w:val="24"/>
          <w:szCs w:val="24"/>
          <w:shd w:val="clear" w:color="auto" w:fill="FFFFFF"/>
        </w:rPr>
        <w:t xml:space="preserve">In similarity to Little Wonder’s ‘Liquid Sky’, what is </w:t>
      </w:r>
      <w:r w:rsidR="00B44183">
        <w:rPr>
          <w:rFonts w:ascii="Arial" w:hAnsi="Arial" w:cs="Arial"/>
          <w:color w:val="1A1A1A"/>
          <w:sz w:val="24"/>
          <w:szCs w:val="24"/>
          <w:shd w:val="clear" w:color="auto" w:fill="FFFFFF"/>
        </w:rPr>
        <w:t>“</w:t>
      </w:r>
      <w:r>
        <w:rPr>
          <w:rFonts w:ascii="Arial" w:hAnsi="Arial" w:cs="Arial"/>
          <w:color w:val="1A1A1A"/>
          <w:sz w:val="24"/>
          <w:szCs w:val="24"/>
          <w:shd w:val="clear" w:color="auto" w:fill="FFFFFF"/>
        </w:rPr>
        <w:t>most enjoyable about it is not the textile artefact itself, but the experience offered by the particular way in which it captures light</w:t>
      </w:r>
      <w:r w:rsidR="00B44183">
        <w:rPr>
          <w:rFonts w:ascii="Arial" w:hAnsi="Arial" w:cs="Arial"/>
          <w:color w:val="1A1A1A"/>
          <w:sz w:val="24"/>
          <w:szCs w:val="24"/>
          <w:shd w:val="clear" w:color="auto" w:fill="FFFFFF"/>
        </w:rPr>
        <w:t>”</w:t>
      </w:r>
      <w:sdt>
        <w:sdtPr>
          <w:rPr>
            <w:rFonts w:ascii="Arial" w:hAnsi="Arial" w:cs="Arial"/>
            <w:color w:val="1A1A1A"/>
            <w:sz w:val="24"/>
            <w:szCs w:val="24"/>
            <w:shd w:val="clear" w:color="auto" w:fill="FFFFFF"/>
          </w:rPr>
          <w:id w:val="1970317350"/>
          <w:citation/>
        </w:sdtPr>
        <w:sdtEndPr/>
        <w:sdtContent>
          <w:r>
            <w:rPr>
              <w:rFonts w:ascii="Arial" w:hAnsi="Arial" w:cs="Arial"/>
              <w:color w:val="1A1A1A"/>
              <w:sz w:val="24"/>
              <w:szCs w:val="24"/>
              <w:shd w:val="clear" w:color="auto" w:fill="FFFFFF"/>
            </w:rPr>
            <w:fldChar w:fldCharType="begin"/>
          </w:r>
          <w:r>
            <w:rPr>
              <w:rFonts w:ascii="Arial" w:hAnsi="Arial" w:cs="Arial"/>
              <w:color w:val="1A1A1A"/>
              <w:sz w:val="24"/>
              <w:szCs w:val="24"/>
              <w:shd w:val="clear" w:color="auto" w:fill="FFFFFF"/>
            </w:rPr>
            <w:instrText xml:space="preserve">CITATION Gyu14 \l 2057 </w:instrText>
          </w:r>
          <w:r>
            <w:rPr>
              <w:rFonts w:ascii="Arial" w:hAnsi="Arial" w:cs="Arial"/>
              <w:color w:val="1A1A1A"/>
              <w:sz w:val="24"/>
              <w:szCs w:val="24"/>
              <w:shd w:val="clear" w:color="auto" w:fill="FFFFFF"/>
            </w:rPr>
            <w:fldChar w:fldCharType="separate"/>
          </w:r>
          <w:r>
            <w:rPr>
              <w:rFonts w:ascii="Arial" w:hAnsi="Arial" w:cs="Arial"/>
              <w:noProof/>
              <w:color w:val="1A1A1A"/>
              <w:sz w:val="24"/>
              <w:szCs w:val="24"/>
              <w:shd w:val="clear" w:color="auto" w:fill="FFFFFF"/>
            </w:rPr>
            <w:t xml:space="preserve"> </w:t>
          </w:r>
          <w:r w:rsidRPr="00F61568">
            <w:rPr>
              <w:rFonts w:ascii="Arial" w:hAnsi="Arial" w:cs="Arial"/>
              <w:noProof/>
              <w:color w:val="1A1A1A"/>
              <w:sz w:val="24"/>
              <w:szCs w:val="24"/>
              <w:shd w:val="clear" w:color="auto" w:fill="FFFFFF"/>
            </w:rPr>
            <w:t>(Chyon, 2014)</w:t>
          </w:r>
          <w:r>
            <w:rPr>
              <w:rFonts w:ascii="Arial" w:hAnsi="Arial" w:cs="Arial"/>
              <w:color w:val="1A1A1A"/>
              <w:sz w:val="24"/>
              <w:szCs w:val="24"/>
              <w:shd w:val="clear" w:color="auto" w:fill="FFFFFF"/>
            </w:rPr>
            <w:fldChar w:fldCharType="end"/>
          </w:r>
        </w:sdtContent>
      </w:sdt>
      <w:r>
        <w:rPr>
          <w:rFonts w:ascii="Arial" w:hAnsi="Arial" w:cs="Arial"/>
          <w:color w:val="1A1A1A"/>
          <w:sz w:val="24"/>
          <w:szCs w:val="24"/>
          <w:shd w:val="clear" w:color="auto" w:fill="FFFFFF"/>
        </w:rPr>
        <w:t xml:space="preserve">.  </w:t>
      </w:r>
      <w:r w:rsidR="001470BE">
        <w:rPr>
          <w:rFonts w:ascii="Arial" w:hAnsi="Arial" w:cs="Arial"/>
          <w:color w:val="1A1A1A"/>
          <w:sz w:val="24"/>
          <w:szCs w:val="24"/>
          <w:shd w:val="clear" w:color="auto" w:fill="FFFFFF"/>
        </w:rPr>
        <w:t xml:space="preserve">Liquid Sky is a textile piece that captures the movements and lights reflected by the ocean back into interior design, dissolving the concept of inside and outside. It’s material form was not created to be complete, building an everchanging canvas by </w:t>
      </w:r>
      <w:r w:rsidR="00B44183">
        <w:rPr>
          <w:rFonts w:ascii="Arial" w:hAnsi="Arial" w:cs="Arial"/>
          <w:color w:val="1A1A1A"/>
          <w:sz w:val="24"/>
          <w:szCs w:val="24"/>
          <w:shd w:val="clear" w:color="auto" w:fill="FFFFFF"/>
        </w:rPr>
        <w:t>“</w:t>
      </w:r>
      <w:r w:rsidR="001470BE">
        <w:rPr>
          <w:rFonts w:ascii="Arial" w:hAnsi="Arial" w:cs="Arial"/>
          <w:color w:val="1A1A1A"/>
          <w:sz w:val="24"/>
          <w:szCs w:val="24"/>
          <w:shd w:val="clear" w:color="auto" w:fill="FFFFFF"/>
        </w:rPr>
        <w:t>relying on a continuous flow of dynamic energy</w:t>
      </w:r>
      <w:r w:rsidR="00B44183">
        <w:rPr>
          <w:rFonts w:ascii="Arial" w:hAnsi="Arial" w:cs="Arial"/>
          <w:color w:val="1A1A1A"/>
          <w:sz w:val="24"/>
          <w:szCs w:val="24"/>
          <w:shd w:val="clear" w:color="auto" w:fill="FFFFFF"/>
        </w:rPr>
        <w:t>”</w:t>
      </w:r>
      <w:sdt>
        <w:sdtPr>
          <w:rPr>
            <w:rFonts w:ascii="Arial" w:hAnsi="Arial" w:cs="Arial"/>
            <w:color w:val="1A1A1A"/>
            <w:sz w:val="24"/>
            <w:szCs w:val="24"/>
            <w:shd w:val="clear" w:color="auto" w:fill="FFFFFF"/>
          </w:rPr>
          <w:id w:val="1670442608"/>
          <w:citation/>
        </w:sdtPr>
        <w:sdtEndPr/>
        <w:sdtContent>
          <w:r w:rsidR="001470BE">
            <w:rPr>
              <w:rFonts w:ascii="Arial" w:hAnsi="Arial" w:cs="Arial"/>
              <w:color w:val="1A1A1A"/>
              <w:sz w:val="24"/>
              <w:szCs w:val="24"/>
              <w:shd w:val="clear" w:color="auto" w:fill="FFFFFF"/>
            </w:rPr>
            <w:fldChar w:fldCharType="begin"/>
          </w:r>
          <w:r w:rsidR="001470BE">
            <w:rPr>
              <w:rFonts w:ascii="Arial" w:hAnsi="Arial" w:cs="Arial"/>
              <w:color w:val="1A1A1A"/>
              <w:sz w:val="24"/>
              <w:szCs w:val="24"/>
              <w:shd w:val="clear" w:color="auto" w:fill="FFFFFF"/>
            </w:rPr>
            <w:instrText xml:space="preserve"> CITATION Gyu14 \l 2057 </w:instrText>
          </w:r>
          <w:r w:rsidR="001470BE">
            <w:rPr>
              <w:rFonts w:ascii="Arial" w:hAnsi="Arial" w:cs="Arial"/>
              <w:color w:val="1A1A1A"/>
              <w:sz w:val="24"/>
              <w:szCs w:val="24"/>
              <w:shd w:val="clear" w:color="auto" w:fill="FFFFFF"/>
            </w:rPr>
            <w:fldChar w:fldCharType="separate"/>
          </w:r>
          <w:r w:rsidR="001470BE">
            <w:rPr>
              <w:rFonts w:ascii="Arial" w:hAnsi="Arial" w:cs="Arial"/>
              <w:noProof/>
              <w:color w:val="1A1A1A"/>
              <w:sz w:val="24"/>
              <w:szCs w:val="24"/>
              <w:shd w:val="clear" w:color="auto" w:fill="FFFFFF"/>
            </w:rPr>
            <w:t xml:space="preserve"> </w:t>
          </w:r>
          <w:r w:rsidR="001470BE" w:rsidRPr="001470BE">
            <w:rPr>
              <w:rFonts w:ascii="Arial" w:hAnsi="Arial" w:cs="Arial"/>
              <w:noProof/>
              <w:color w:val="1A1A1A"/>
              <w:sz w:val="24"/>
              <w:szCs w:val="24"/>
              <w:shd w:val="clear" w:color="auto" w:fill="FFFFFF"/>
            </w:rPr>
            <w:t>(Chyon, 2014)</w:t>
          </w:r>
          <w:r w:rsidR="001470BE">
            <w:rPr>
              <w:rFonts w:ascii="Arial" w:hAnsi="Arial" w:cs="Arial"/>
              <w:color w:val="1A1A1A"/>
              <w:sz w:val="24"/>
              <w:szCs w:val="24"/>
              <w:shd w:val="clear" w:color="auto" w:fill="FFFFFF"/>
            </w:rPr>
            <w:fldChar w:fldCharType="end"/>
          </w:r>
        </w:sdtContent>
      </w:sdt>
      <w:r w:rsidR="001470BE">
        <w:rPr>
          <w:rFonts w:ascii="Arial" w:hAnsi="Arial" w:cs="Arial"/>
          <w:color w:val="1A1A1A"/>
          <w:sz w:val="24"/>
          <w:szCs w:val="24"/>
          <w:shd w:val="clear" w:color="auto" w:fill="FFFFFF"/>
        </w:rPr>
        <w:t xml:space="preserve"> to complete its imagery. This is another example of movement for wellbeing, as new surroundings can evoke our interests despite the immateriality of the object and inability to physically grasp it. </w:t>
      </w:r>
      <w:r w:rsidR="001470BE">
        <w:rPr>
          <w:rFonts w:ascii="Arial" w:hAnsi="Arial" w:cs="Arial"/>
          <w:color w:val="1A1A1A"/>
          <w:sz w:val="24"/>
          <w:szCs w:val="24"/>
          <w:shd w:val="clear" w:color="auto" w:fill="FFFFFF"/>
        </w:rPr>
        <w:lastRenderedPageBreak/>
        <w:t xml:space="preserve">‘Liquid Sky’ acts as a sheer wall to capture the Australian landscape and transfer it to </w:t>
      </w:r>
      <w:r w:rsidR="00B44183" w:rsidRPr="00F61568">
        <w:rPr>
          <w:noProof/>
        </w:rPr>
        <w:drawing>
          <wp:anchor distT="0" distB="0" distL="114300" distR="114300" simplePos="0" relativeHeight="251668480" behindDoc="0" locked="0" layoutInCell="1" allowOverlap="1" wp14:anchorId="3E57D189" wp14:editId="3211147C">
            <wp:simplePos x="0" y="0"/>
            <wp:positionH relativeFrom="column">
              <wp:posOffset>-163830</wp:posOffset>
            </wp:positionH>
            <wp:positionV relativeFrom="paragraph">
              <wp:posOffset>814070</wp:posOffset>
            </wp:positionV>
            <wp:extent cx="5779770" cy="5343525"/>
            <wp:effectExtent l="0" t="0" r="0" b="952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779770" cy="5343525"/>
                    </a:xfrm>
                    <a:prstGeom prst="rect">
                      <a:avLst/>
                    </a:prstGeom>
                  </pic:spPr>
                </pic:pic>
              </a:graphicData>
            </a:graphic>
            <wp14:sizeRelH relativeFrom="margin">
              <wp14:pctWidth>0</wp14:pctWidth>
            </wp14:sizeRelH>
            <wp14:sizeRelV relativeFrom="margin">
              <wp14:pctHeight>0</wp14:pctHeight>
            </wp14:sizeRelV>
          </wp:anchor>
        </w:drawing>
      </w:r>
      <w:r w:rsidR="001470BE">
        <w:rPr>
          <w:rFonts w:ascii="Arial" w:hAnsi="Arial" w:cs="Arial"/>
          <w:color w:val="1A1A1A"/>
          <w:sz w:val="24"/>
          <w:szCs w:val="24"/>
          <w:shd w:val="clear" w:color="auto" w:fill="FFFFFF"/>
        </w:rPr>
        <w:t xml:space="preserve">cloth, despite the cloth itself being </w:t>
      </w:r>
      <w:r w:rsidR="007572FF">
        <w:rPr>
          <w:rFonts w:ascii="Arial" w:hAnsi="Arial" w:cs="Arial"/>
          <w:color w:val="1A1A1A"/>
          <w:sz w:val="24"/>
          <w:szCs w:val="24"/>
          <w:shd w:val="clear" w:color="auto" w:fill="FFFFFF"/>
        </w:rPr>
        <w:t xml:space="preserve">devoid of imagery if removed from the space. </w:t>
      </w:r>
    </w:p>
    <w:p w14:paraId="2315FDA2" w14:textId="3128EBB7" w:rsidR="006C7F67" w:rsidRDefault="006C7F67" w:rsidP="003A6E2B">
      <w:pPr>
        <w:spacing w:line="480" w:lineRule="auto"/>
        <w:rPr>
          <w:rFonts w:ascii="Arial" w:hAnsi="Arial" w:cs="Arial"/>
          <w:color w:val="1A1A1A"/>
          <w:sz w:val="24"/>
          <w:szCs w:val="24"/>
          <w:shd w:val="clear" w:color="auto" w:fill="FFFFFF"/>
        </w:rPr>
      </w:pPr>
      <w:r w:rsidRPr="006C7F67">
        <w:rPr>
          <w:rFonts w:ascii="Arial" w:hAnsi="Arial" w:cs="Arial"/>
          <w:color w:val="1A1A1A"/>
          <w:sz w:val="24"/>
          <w:szCs w:val="24"/>
          <w:shd w:val="clear" w:color="auto" w:fill="FFFFFF"/>
        </w:rPr>
        <w:t>Figure 6 | ‘Liquid Sky’ by Little Wonder, 2008</w:t>
      </w:r>
    </w:p>
    <w:p w14:paraId="21F195AD" w14:textId="27E85FF6" w:rsidR="00D947C7" w:rsidRDefault="00D947C7" w:rsidP="00B44183">
      <w:pPr>
        <w:spacing w:line="480" w:lineRule="auto"/>
        <w:rPr>
          <w:rFonts w:ascii="Arial" w:hAnsi="Arial" w:cs="Arial"/>
          <w:color w:val="1A1A1A"/>
          <w:sz w:val="24"/>
          <w:szCs w:val="24"/>
          <w:shd w:val="clear" w:color="auto" w:fill="FFFFFF"/>
        </w:rPr>
      </w:pPr>
      <w:r>
        <w:rPr>
          <w:rFonts w:ascii="Arial" w:hAnsi="Arial" w:cs="Arial"/>
          <w:color w:val="1A1A1A"/>
          <w:sz w:val="24"/>
          <w:szCs w:val="24"/>
          <w:shd w:val="clear" w:color="auto" w:fill="FFFFFF"/>
        </w:rPr>
        <w:t xml:space="preserve">However, Paterson (2017) discusses </w:t>
      </w:r>
      <w:r w:rsidRPr="00D947C7">
        <w:rPr>
          <w:rFonts w:ascii="Arial" w:hAnsi="Arial" w:cs="Arial"/>
          <w:color w:val="1A1A1A"/>
          <w:sz w:val="24"/>
          <w:szCs w:val="24"/>
          <w:shd w:val="clear" w:color="auto" w:fill="FFFFFF"/>
        </w:rPr>
        <w:t xml:space="preserve">the </w:t>
      </w:r>
      <w:r w:rsidR="00B44183">
        <w:rPr>
          <w:rFonts w:ascii="Arial" w:hAnsi="Arial" w:cs="Arial"/>
          <w:color w:val="1A1A1A"/>
          <w:sz w:val="24"/>
          <w:szCs w:val="24"/>
          <w:shd w:val="clear" w:color="auto" w:fill="FFFFFF"/>
        </w:rPr>
        <w:t>“</w:t>
      </w:r>
      <w:r w:rsidRPr="00D947C7">
        <w:rPr>
          <w:rFonts w:ascii="Arial" w:hAnsi="Arial" w:cs="Arial"/>
          <w:color w:val="1A1A1A"/>
          <w:sz w:val="24"/>
          <w:szCs w:val="24"/>
          <w:shd w:val="clear" w:color="auto" w:fill="FFFFFF"/>
        </w:rPr>
        <w:t>concentration of the interplay</w:t>
      </w:r>
      <w:r>
        <w:rPr>
          <w:rFonts w:ascii="Arial" w:hAnsi="Arial" w:cs="Arial"/>
          <w:color w:val="1A1A1A"/>
          <w:sz w:val="24"/>
          <w:szCs w:val="24"/>
          <w:shd w:val="clear" w:color="auto" w:fill="FFFFFF"/>
        </w:rPr>
        <w:t xml:space="preserve"> </w:t>
      </w:r>
      <w:r w:rsidRPr="00D947C7">
        <w:rPr>
          <w:rFonts w:ascii="Arial" w:hAnsi="Arial" w:cs="Arial"/>
          <w:color w:val="1A1A1A"/>
          <w:sz w:val="24"/>
          <w:szCs w:val="24"/>
          <w:shd w:val="clear" w:color="auto" w:fill="FFFFFF"/>
        </w:rPr>
        <w:t>of light from surfaces, interpreted by Le Corbusier as producing</w:t>
      </w:r>
      <w:r>
        <w:rPr>
          <w:rFonts w:ascii="Arial" w:hAnsi="Arial" w:cs="Arial"/>
          <w:color w:val="1A1A1A"/>
          <w:sz w:val="24"/>
          <w:szCs w:val="24"/>
          <w:shd w:val="clear" w:color="auto" w:fill="FFFFFF"/>
        </w:rPr>
        <w:t xml:space="preserve"> </w:t>
      </w:r>
      <w:r w:rsidRPr="00D947C7">
        <w:rPr>
          <w:rFonts w:ascii="Arial" w:hAnsi="Arial" w:cs="Arial"/>
          <w:color w:val="1A1A1A"/>
          <w:sz w:val="24"/>
          <w:szCs w:val="24"/>
          <w:shd w:val="clear" w:color="auto" w:fill="FFFFFF"/>
        </w:rPr>
        <w:t>unambiguous, distinct, optically delineated forms, would only see</w:t>
      </w:r>
      <w:r>
        <w:rPr>
          <w:rFonts w:ascii="Arial" w:hAnsi="Arial" w:cs="Arial"/>
          <w:color w:val="1A1A1A"/>
          <w:sz w:val="24"/>
          <w:szCs w:val="24"/>
          <w:shd w:val="clear" w:color="auto" w:fill="FFFFFF"/>
        </w:rPr>
        <w:t xml:space="preserve">m </w:t>
      </w:r>
      <w:r w:rsidRPr="00D947C7">
        <w:rPr>
          <w:rFonts w:ascii="Arial" w:hAnsi="Arial" w:cs="Arial"/>
          <w:color w:val="1A1A1A"/>
          <w:sz w:val="24"/>
          <w:szCs w:val="24"/>
          <w:shd w:val="clear" w:color="auto" w:fill="FFFFFF"/>
        </w:rPr>
        <w:t xml:space="preserve">to further the </w:t>
      </w:r>
      <w:proofErr w:type="spellStart"/>
      <w:r w:rsidRPr="00D947C7">
        <w:rPr>
          <w:rFonts w:ascii="Arial" w:hAnsi="Arial" w:cs="Arial"/>
          <w:color w:val="1A1A1A"/>
          <w:sz w:val="24"/>
          <w:szCs w:val="24"/>
          <w:shd w:val="clear" w:color="auto" w:fill="FFFFFF"/>
        </w:rPr>
        <w:t>ocularcentric</w:t>
      </w:r>
      <w:proofErr w:type="spellEnd"/>
      <w:r w:rsidRPr="00D947C7">
        <w:rPr>
          <w:rFonts w:ascii="Arial" w:hAnsi="Arial" w:cs="Arial"/>
          <w:color w:val="1A1A1A"/>
          <w:sz w:val="24"/>
          <w:szCs w:val="24"/>
          <w:shd w:val="clear" w:color="auto" w:fill="FFFFFF"/>
        </w:rPr>
        <w:t xml:space="preserve"> approach to the design of buildings</w:t>
      </w:r>
      <w:r w:rsidR="00B44183">
        <w:rPr>
          <w:rFonts w:ascii="Arial" w:hAnsi="Arial" w:cs="Arial"/>
          <w:color w:val="1A1A1A"/>
          <w:sz w:val="24"/>
          <w:szCs w:val="24"/>
          <w:shd w:val="clear" w:color="auto" w:fill="FFFFFF"/>
        </w:rPr>
        <w:t>”</w:t>
      </w:r>
      <w:r>
        <w:rPr>
          <w:rFonts w:ascii="Arial" w:hAnsi="Arial" w:cs="Arial"/>
          <w:color w:val="1A1A1A"/>
          <w:sz w:val="24"/>
          <w:szCs w:val="24"/>
          <w:shd w:val="clear" w:color="auto" w:fill="FFFFFF"/>
        </w:rPr>
        <w:t>.</w:t>
      </w:r>
    </w:p>
    <w:p w14:paraId="784EF787" w14:textId="5CACCF40" w:rsidR="00F61568" w:rsidRDefault="00D947C7" w:rsidP="003A6E2B">
      <w:pPr>
        <w:spacing w:line="480" w:lineRule="auto"/>
        <w:rPr>
          <w:rFonts w:ascii="Arial" w:hAnsi="Arial" w:cs="Arial"/>
          <w:color w:val="1A1A1A"/>
          <w:sz w:val="24"/>
          <w:szCs w:val="24"/>
          <w:shd w:val="clear" w:color="auto" w:fill="FFFFFF"/>
        </w:rPr>
      </w:pPr>
      <w:r>
        <w:rPr>
          <w:rFonts w:ascii="Arial" w:hAnsi="Arial" w:cs="Arial"/>
          <w:color w:val="1A1A1A"/>
          <w:sz w:val="24"/>
          <w:szCs w:val="24"/>
          <w:shd w:val="clear" w:color="auto" w:fill="FFFFFF"/>
        </w:rPr>
        <w:t xml:space="preserve">The use of the term </w:t>
      </w:r>
      <w:proofErr w:type="spellStart"/>
      <w:r>
        <w:rPr>
          <w:rFonts w:ascii="Arial" w:hAnsi="Arial" w:cs="Arial"/>
          <w:color w:val="1A1A1A"/>
          <w:sz w:val="24"/>
          <w:szCs w:val="24"/>
          <w:shd w:val="clear" w:color="auto" w:fill="FFFFFF"/>
        </w:rPr>
        <w:t>ocularcentric</w:t>
      </w:r>
      <w:proofErr w:type="spellEnd"/>
      <w:r>
        <w:rPr>
          <w:rFonts w:ascii="Arial" w:hAnsi="Arial" w:cs="Arial"/>
          <w:color w:val="1A1A1A"/>
          <w:sz w:val="24"/>
          <w:szCs w:val="24"/>
          <w:shd w:val="clear" w:color="auto" w:fill="FFFFFF"/>
        </w:rPr>
        <w:t xml:space="preserve"> describes the reliance on our visual senses alone, portraying vision as a primary sense in comparison to the other senses. Installations </w:t>
      </w:r>
      <w:r>
        <w:rPr>
          <w:rFonts w:ascii="Arial" w:hAnsi="Arial" w:cs="Arial"/>
          <w:color w:val="1A1A1A"/>
          <w:sz w:val="24"/>
          <w:szCs w:val="24"/>
          <w:shd w:val="clear" w:color="auto" w:fill="FFFFFF"/>
        </w:rPr>
        <w:lastRenderedPageBreak/>
        <w:t xml:space="preserve">previously discussed such as the interactive wall at Great Ormond Street Hospital </w:t>
      </w:r>
      <w:r w:rsidR="006C7F67">
        <w:rPr>
          <w:rFonts w:ascii="Arial" w:hAnsi="Arial" w:cs="Arial"/>
          <w:color w:val="1A1A1A"/>
          <w:sz w:val="24"/>
          <w:szCs w:val="24"/>
          <w:shd w:val="clear" w:color="auto" w:fill="FFFFFF"/>
        </w:rPr>
        <w:t xml:space="preserve">which uses touch as a fundamental sense to heighten the bodily experience contrasts against Le Corbusier’s theory of </w:t>
      </w:r>
      <w:proofErr w:type="spellStart"/>
      <w:r w:rsidR="006C7F67">
        <w:rPr>
          <w:rFonts w:ascii="Arial" w:hAnsi="Arial" w:cs="Arial"/>
          <w:color w:val="1A1A1A"/>
          <w:sz w:val="24"/>
          <w:szCs w:val="24"/>
          <w:shd w:val="clear" w:color="auto" w:fill="FFFFFF"/>
        </w:rPr>
        <w:t>ocularcentrism</w:t>
      </w:r>
      <w:proofErr w:type="spellEnd"/>
      <w:r w:rsidR="006C7F67">
        <w:rPr>
          <w:rFonts w:ascii="Arial" w:hAnsi="Arial" w:cs="Arial"/>
          <w:color w:val="1A1A1A"/>
          <w:sz w:val="24"/>
          <w:szCs w:val="24"/>
          <w:shd w:val="clear" w:color="auto" w:fill="FFFFFF"/>
        </w:rPr>
        <w:t xml:space="preserve"> as it uses the visual sense as a secondary receptor, as the wall is felt to bring the installation to life and the optical sense used as a confirmation of the interactivity within the design. </w:t>
      </w:r>
    </w:p>
    <w:p w14:paraId="0BCF9EA7" w14:textId="4C1573FC" w:rsidR="009357CB" w:rsidRDefault="000541A2" w:rsidP="003A6E2B">
      <w:pPr>
        <w:spacing w:line="480" w:lineRule="auto"/>
        <w:ind w:firstLine="720"/>
        <w:rPr>
          <w:rFonts w:ascii="Arial" w:hAnsi="Arial" w:cs="Arial"/>
          <w:color w:val="1A1A1A"/>
          <w:sz w:val="24"/>
          <w:szCs w:val="24"/>
          <w:shd w:val="clear" w:color="auto" w:fill="FFFFFF"/>
        </w:rPr>
      </w:pPr>
      <w:r w:rsidRPr="0028629E">
        <w:rPr>
          <w:rFonts w:ascii="Arial" w:hAnsi="Arial" w:cs="Arial"/>
          <w:color w:val="1A1A1A"/>
          <w:sz w:val="24"/>
          <w:szCs w:val="24"/>
          <w:shd w:val="clear" w:color="auto" w:fill="FFFFFF"/>
        </w:rPr>
        <w:t xml:space="preserve">Willis </w:t>
      </w:r>
      <w:r w:rsidR="007572FF">
        <w:rPr>
          <w:rFonts w:ascii="Arial" w:hAnsi="Arial" w:cs="Arial"/>
          <w:color w:val="1A1A1A"/>
          <w:sz w:val="24"/>
          <w:szCs w:val="24"/>
          <w:shd w:val="clear" w:color="auto" w:fill="FFFFFF"/>
        </w:rPr>
        <w:t>also discussed</w:t>
      </w:r>
      <w:r w:rsidRPr="0028629E">
        <w:rPr>
          <w:rFonts w:ascii="Arial" w:hAnsi="Arial" w:cs="Arial"/>
          <w:color w:val="1A1A1A"/>
          <w:sz w:val="24"/>
          <w:szCs w:val="24"/>
          <w:shd w:val="clear" w:color="auto" w:fill="FFFFFF"/>
        </w:rPr>
        <w:t xml:space="preserve"> the </w:t>
      </w:r>
      <w:r w:rsidR="005F11A5" w:rsidRPr="0028629E">
        <w:rPr>
          <w:rFonts w:ascii="Arial" w:hAnsi="Arial" w:cs="Arial"/>
          <w:color w:val="1A1A1A"/>
          <w:sz w:val="24"/>
          <w:szCs w:val="24"/>
          <w:shd w:val="clear" w:color="auto" w:fill="FFFFFF"/>
        </w:rPr>
        <w:t xml:space="preserve">benefits of bringing art into an emotional environment, as it is a form of identity and humanising cold bare walls. </w:t>
      </w:r>
      <w:r w:rsidR="0019159E">
        <w:rPr>
          <w:rFonts w:ascii="Arial" w:hAnsi="Arial" w:cs="Arial"/>
          <w:color w:val="1A1A1A"/>
          <w:sz w:val="24"/>
          <w:szCs w:val="24"/>
          <w:shd w:val="clear" w:color="auto" w:fill="FFFFFF"/>
        </w:rPr>
        <w:t xml:space="preserve">The artwork allows </w:t>
      </w:r>
      <w:r w:rsidR="000657A6">
        <w:rPr>
          <w:rFonts w:ascii="Arial" w:hAnsi="Arial" w:cs="Arial"/>
          <w:color w:val="1A1A1A"/>
          <w:sz w:val="24"/>
          <w:szCs w:val="24"/>
          <w:shd w:val="clear" w:color="auto" w:fill="FFFFFF"/>
        </w:rPr>
        <w:t xml:space="preserve">us to connect with an inanimate object and reconnect with our senses and growing awareness of an embodied, subjective experience in contrast to the clinical white walls it would have been without considered decoration. </w:t>
      </w:r>
      <w:r w:rsidR="001C5BE9" w:rsidRPr="0028629E">
        <w:rPr>
          <w:rFonts w:ascii="Arial" w:hAnsi="Arial" w:cs="Arial"/>
          <w:color w:val="1A1A1A"/>
          <w:sz w:val="24"/>
          <w:szCs w:val="24"/>
          <w:shd w:val="clear" w:color="auto" w:fill="FFFFFF"/>
        </w:rPr>
        <w:t xml:space="preserve">It also creates a focal point and viable distraction </w:t>
      </w:r>
      <w:r w:rsidR="00616019" w:rsidRPr="0028629E">
        <w:rPr>
          <w:rFonts w:ascii="Arial" w:hAnsi="Arial" w:cs="Arial"/>
          <w:color w:val="1A1A1A"/>
          <w:sz w:val="24"/>
          <w:szCs w:val="24"/>
          <w:shd w:val="clear" w:color="auto" w:fill="FFFFFF"/>
        </w:rPr>
        <w:t xml:space="preserve">for those visiting patients, in the in-between moments that are catering for their emotions whilst visiting a loved one. Highly detailed wall coverings and artworks allow us to study work intensely, finding mind-numbing pleasure in distracting us away from anxieties and worries. Artwork can also provide a conversation opener for </w:t>
      </w:r>
      <w:r w:rsidR="005C0421" w:rsidRPr="0028629E">
        <w:rPr>
          <w:rFonts w:ascii="Arial" w:hAnsi="Arial" w:cs="Arial"/>
          <w:color w:val="1A1A1A"/>
          <w:sz w:val="24"/>
          <w:szCs w:val="24"/>
          <w:shd w:val="clear" w:color="auto" w:fill="FFFFFF"/>
        </w:rPr>
        <w:t>encounters in waiting areas, where more often than not families are encompassed with a low feeling of hopelessness in</w:t>
      </w:r>
      <w:r w:rsidR="007811F4">
        <w:rPr>
          <w:rFonts w:ascii="Arial" w:hAnsi="Arial" w:cs="Arial"/>
          <w:color w:val="1A1A1A"/>
          <w:sz w:val="24"/>
          <w:szCs w:val="24"/>
          <w:shd w:val="clear" w:color="auto" w:fill="FFFFFF"/>
        </w:rPr>
        <w:t xml:space="preserve"> thought</w:t>
      </w:r>
      <w:r w:rsidR="005C0421" w:rsidRPr="0028629E">
        <w:rPr>
          <w:rFonts w:ascii="Arial" w:hAnsi="Arial" w:cs="Arial"/>
          <w:color w:val="1A1A1A"/>
          <w:sz w:val="24"/>
          <w:szCs w:val="24"/>
          <w:shd w:val="clear" w:color="auto" w:fill="FFFFFF"/>
        </w:rPr>
        <w:t xml:space="preserve"> of their loved one. Newson </w:t>
      </w:r>
      <w:r w:rsidR="000657A6">
        <w:rPr>
          <w:rFonts w:ascii="Arial" w:hAnsi="Arial" w:cs="Arial"/>
          <w:color w:val="1A1A1A"/>
          <w:sz w:val="24"/>
          <w:szCs w:val="24"/>
          <w:shd w:val="clear" w:color="auto" w:fill="FFFFFF"/>
        </w:rPr>
        <w:t xml:space="preserve">(2019) </w:t>
      </w:r>
      <w:r w:rsidR="005C0421" w:rsidRPr="0028629E">
        <w:rPr>
          <w:rFonts w:ascii="Arial" w:hAnsi="Arial" w:cs="Arial"/>
          <w:color w:val="1A1A1A"/>
          <w:sz w:val="24"/>
          <w:szCs w:val="24"/>
          <w:shd w:val="clear" w:color="auto" w:fill="FFFFFF"/>
        </w:rPr>
        <w:t xml:space="preserve">spoke highly of the importance of designing not only for the patients, but those </w:t>
      </w:r>
      <w:r w:rsidR="000F62FF" w:rsidRPr="0028629E">
        <w:rPr>
          <w:rFonts w:ascii="Arial" w:hAnsi="Arial" w:cs="Arial"/>
          <w:color w:val="1A1A1A"/>
          <w:sz w:val="24"/>
          <w:szCs w:val="24"/>
          <w:shd w:val="clear" w:color="auto" w:fill="FFFFFF"/>
        </w:rPr>
        <w:t xml:space="preserve">visiting them and hospital staff and that throughout each commission her business takes on, nature is always the imagery requested due to the research behind its calming effects for all. </w:t>
      </w:r>
    </w:p>
    <w:p w14:paraId="498B7F81" w14:textId="77777777" w:rsidR="00CA1A8E" w:rsidRDefault="00CA1A8E" w:rsidP="003A6E2B">
      <w:pPr>
        <w:spacing w:line="480" w:lineRule="auto"/>
        <w:ind w:firstLine="720"/>
        <w:rPr>
          <w:rFonts w:ascii="Arial" w:hAnsi="Arial" w:cs="Arial"/>
          <w:color w:val="1A1A1A"/>
          <w:sz w:val="24"/>
          <w:szCs w:val="24"/>
          <w:shd w:val="clear" w:color="auto" w:fill="FFFFFF"/>
        </w:rPr>
      </w:pPr>
    </w:p>
    <w:p w14:paraId="3B5D5C63" w14:textId="77777777" w:rsidR="00CA1A8E" w:rsidRDefault="00CA1A8E" w:rsidP="003A6E2B">
      <w:pPr>
        <w:spacing w:line="480" w:lineRule="auto"/>
        <w:ind w:firstLine="720"/>
        <w:rPr>
          <w:rFonts w:ascii="Arial" w:hAnsi="Arial" w:cs="Arial"/>
          <w:color w:val="1A1A1A"/>
          <w:sz w:val="24"/>
          <w:szCs w:val="24"/>
          <w:shd w:val="clear" w:color="auto" w:fill="FFFFFF"/>
        </w:rPr>
      </w:pPr>
    </w:p>
    <w:p w14:paraId="3D6D7F82" w14:textId="77777777" w:rsidR="00CA1A8E" w:rsidRDefault="00CA1A8E" w:rsidP="003A6E2B">
      <w:pPr>
        <w:spacing w:line="480" w:lineRule="auto"/>
        <w:ind w:firstLine="720"/>
        <w:rPr>
          <w:rFonts w:ascii="Arial" w:hAnsi="Arial" w:cs="Arial"/>
          <w:color w:val="1A1A1A"/>
          <w:sz w:val="24"/>
          <w:szCs w:val="24"/>
          <w:shd w:val="clear" w:color="auto" w:fill="FFFFFF"/>
        </w:rPr>
      </w:pPr>
    </w:p>
    <w:p w14:paraId="4C499948" w14:textId="77777777" w:rsidR="00716DC8" w:rsidRDefault="00716DC8" w:rsidP="003A6E2B">
      <w:pPr>
        <w:spacing w:line="480" w:lineRule="auto"/>
        <w:rPr>
          <w:rFonts w:ascii="Arial" w:hAnsi="Arial" w:cs="Arial"/>
          <w:color w:val="1A1A1A"/>
          <w:sz w:val="24"/>
          <w:szCs w:val="24"/>
          <w:shd w:val="clear" w:color="auto" w:fill="FFFFFF"/>
        </w:rPr>
      </w:pPr>
    </w:p>
    <w:p w14:paraId="4D82F967" w14:textId="46E1AA0E" w:rsidR="00CA1A8E" w:rsidRDefault="007572FF" w:rsidP="003A6E2B">
      <w:pPr>
        <w:spacing w:line="480" w:lineRule="auto"/>
        <w:jc w:val="center"/>
        <w:rPr>
          <w:rFonts w:ascii="Arial" w:hAnsi="Arial" w:cs="Arial"/>
          <w:color w:val="1A1A1A"/>
          <w:sz w:val="24"/>
          <w:szCs w:val="24"/>
          <w:shd w:val="clear" w:color="auto" w:fill="FFFFFF"/>
        </w:rPr>
      </w:pPr>
      <w:r>
        <w:rPr>
          <w:rFonts w:ascii="Arial" w:hAnsi="Arial" w:cs="Arial"/>
          <w:color w:val="1A1A1A"/>
          <w:sz w:val="24"/>
          <w:szCs w:val="24"/>
          <w:shd w:val="clear" w:color="auto" w:fill="FFFFFF"/>
        </w:rPr>
        <w:lastRenderedPageBreak/>
        <w:t>Conclusion</w:t>
      </w:r>
    </w:p>
    <w:p w14:paraId="376D608C" w14:textId="77777777" w:rsidR="007A5846" w:rsidRDefault="00716DC8" w:rsidP="00D57F80">
      <w:pPr>
        <w:spacing w:line="480" w:lineRule="auto"/>
        <w:ind w:firstLine="720"/>
        <w:rPr>
          <w:rFonts w:ascii="Arial" w:hAnsi="Arial" w:cs="Arial"/>
          <w:color w:val="1A1A1A"/>
          <w:sz w:val="24"/>
          <w:szCs w:val="24"/>
          <w:shd w:val="clear" w:color="auto" w:fill="FFFFFF"/>
        </w:rPr>
      </w:pPr>
      <w:r>
        <w:rPr>
          <w:rFonts w:ascii="Arial" w:hAnsi="Arial" w:cs="Arial"/>
          <w:color w:val="1A1A1A"/>
          <w:sz w:val="24"/>
          <w:szCs w:val="24"/>
          <w:shd w:val="clear" w:color="auto" w:fill="FFFFFF"/>
        </w:rPr>
        <w:t xml:space="preserve">In conclusion, </w:t>
      </w:r>
      <w:r w:rsidR="00351FEE">
        <w:rPr>
          <w:rFonts w:ascii="Arial" w:hAnsi="Arial" w:cs="Arial"/>
          <w:color w:val="1A1A1A"/>
          <w:sz w:val="24"/>
          <w:szCs w:val="24"/>
          <w:shd w:val="clear" w:color="auto" w:fill="FFFFFF"/>
        </w:rPr>
        <w:t xml:space="preserve">the case studies discussed demonstrate that biophilic design is more than a means of </w:t>
      </w:r>
      <w:r>
        <w:rPr>
          <w:rFonts w:ascii="Arial" w:hAnsi="Arial" w:cs="Arial"/>
          <w:color w:val="1A1A1A"/>
          <w:sz w:val="24"/>
          <w:szCs w:val="24"/>
          <w:shd w:val="clear" w:color="auto" w:fill="FFFFFF"/>
        </w:rPr>
        <w:t xml:space="preserve">incorporating plant life into architectural spaces as designers strive to discover new ways to engage the mind and body of a person into the work, both consciously and subconsciously. The audience is encouraged to become aware of their bodily presence and wellbeing within </w:t>
      </w:r>
      <w:r w:rsidR="00D57F80">
        <w:rPr>
          <w:rFonts w:ascii="Arial" w:hAnsi="Arial" w:cs="Arial"/>
          <w:color w:val="1A1A1A"/>
          <w:sz w:val="24"/>
          <w:szCs w:val="24"/>
          <w:shd w:val="clear" w:color="auto" w:fill="FFFFFF"/>
        </w:rPr>
        <w:t xml:space="preserve">a </w:t>
      </w:r>
      <w:r>
        <w:rPr>
          <w:rFonts w:ascii="Arial" w:hAnsi="Arial" w:cs="Arial"/>
          <w:color w:val="1A1A1A"/>
          <w:sz w:val="24"/>
          <w:szCs w:val="24"/>
          <w:shd w:val="clear" w:color="auto" w:fill="FFFFFF"/>
        </w:rPr>
        <w:t>space, focusing on the benefits our plan</w:t>
      </w:r>
      <w:r w:rsidR="00351FEE">
        <w:rPr>
          <w:rFonts w:ascii="Arial" w:hAnsi="Arial" w:cs="Arial"/>
          <w:color w:val="1A1A1A"/>
          <w:sz w:val="24"/>
          <w:szCs w:val="24"/>
          <w:shd w:val="clear" w:color="auto" w:fill="FFFFFF"/>
        </w:rPr>
        <w:t xml:space="preserve">et carries as Boss Design’s ‘Calm Corner’ creates an alternative space for pause - a retreat to return to our senses, a need caused by the detrimental </w:t>
      </w:r>
      <w:proofErr w:type="spellStart"/>
      <w:r w:rsidR="00351FEE">
        <w:rPr>
          <w:rFonts w:ascii="Arial" w:hAnsi="Arial" w:cs="Arial"/>
          <w:color w:val="1A1A1A"/>
          <w:sz w:val="24"/>
          <w:szCs w:val="24"/>
          <w:shd w:val="clear" w:color="auto" w:fill="FFFFFF"/>
        </w:rPr>
        <w:t>affect</w:t>
      </w:r>
      <w:proofErr w:type="spellEnd"/>
      <w:r w:rsidR="00351FEE">
        <w:rPr>
          <w:rFonts w:ascii="Arial" w:hAnsi="Arial" w:cs="Arial"/>
          <w:color w:val="1A1A1A"/>
          <w:sz w:val="24"/>
          <w:szCs w:val="24"/>
          <w:shd w:val="clear" w:color="auto" w:fill="FFFFFF"/>
        </w:rPr>
        <w:t xml:space="preserve"> of the digital age, as declared by Watson (2010). </w:t>
      </w:r>
      <w:r>
        <w:rPr>
          <w:rFonts w:ascii="Arial" w:hAnsi="Arial" w:cs="Arial"/>
          <w:color w:val="1A1A1A"/>
          <w:sz w:val="24"/>
          <w:szCs w:val="24"/>
          <w:shd w:val="clear" w:color="auto" w:fill="FFFFFF"/>
        </w:rPr>
        <w:t xml:space="preserve">Humans are reciprocal subjects within a planet designed for </w:t>
      </w:r>
      <w:r w:rsidR="00544AEF">
        <w:rPr>
          <w:rFonts w:ascii="Arial" w:hAnsi="Arial" w:cs="Arial"/>
          <w:color w:val="1A1A1A"/>
          <w:sz w:val="24"/>
          <w:szCs w:val="24"/>
          <w:shd w:val="clear" w:color="auto" w:fill="FFFFFF"/>
        </w:rPr>
        <w:t>consumpti</w:t>
      </w:r>
      <w:r w:rsidR="000432FE">
        <w:rPr>
          <w:rFonts w:ascii="Arial" w:hAnsi="Arial" w:cs="Arial"/>
          <w:color w:val="1A1A1A"/>
          <w:sz w:val="24"/>
          <w:szCs w:val="24"/>
          <w:shd w:val="clear" w:color="auto" w:fill="FFFFFF"/>
        </w:rPr>
        <w:t>on, yet our need for nature is fundamental to our wellbeing</w:t>
      </w:r>
      <w:r w:rsidR="00351FEE">
        <w:rPr>
          <w:rFonts w:ascii="Arial" w:hAnsi="Arial" w:cs="Arial"/>
          <w:color w:val="1A1A1A"/>
          <w:sz w:val="24"/>
          <w:szCs w:val="24"/>
          <w:shd w:val="clear" w:color="auto" w:fill="FFFFFF"/>
        </w:rPr>
        <w:t xml:space="preserve">. </w:t>
      </w:r>
    </w:p>
    <w:p w14:paraId="3271132E" w14:textId="22CE8698" w:rsidR="007A5846" w:rsidRDefault="007A5846" w:rsidP="007A5846">
      <w:pPr>
        <w:spacing w:line="480" w:lineRule="auto"/>
        <w:ind w:firstLine="720"/>
        <w:rPr>
          <w:rFonts w:ascii="Arial" w:hAnsi="Arial" w:cs="Arial"/>
          <w:color w:val="1A1A1A"/>
          <w:sz w:val="24"/>
          <w:szCs w:val="24"/>
          <w:shd w:val="clear" w:color="auto" w:fill="FFFFFF"/>
        </w:rPr>
      </w:pPr>
      <w:r>
        <w:rPr>
          <w:rFonts w:ascii="Arial" w:hAnsi="Arial" w:cs="Arial"/>
          <w:color w:val="1A1A1A"/>
          <w:sz w:val="24"/>
          <w:szCs w:val="24"/>
          <w:shd w:val="clear" w:color="auto" w:fill="FFFFFF"/>
        </w:rPr>
        <w:t>Digital technologies can be used positively as a tool</w:t>
      </w:r>
      <w:r w:rsidR="000432FE">
        <w:rPr>
          <w:rFonts w:ascii="Arial" w:hAnsi="Arial" w:cs="Arial"/>
          <w:color w:val="1A1A1A"/>
          <w:sz w:val="24"/>
          <w:szCs w:val="24"/>
          <w:shd w:val="clear" w:color="auto" w:fill="FFFFFF"/>
        </w:rPr>
        <w:t xml:space="preserve"> for designers to blur the boundaries between the inside and outside</w:t>
      </w:r>
      <w:r w:rsidR="009067A7">
        <w:rPr>
          <w:rFonts w:ascii="Arial" w:hAnsi="Arial" w:cs="Arial"/>
          <w:color w:val="1A1A1A"/>
          <w:sz w:val="24"/>
          <w:szCs w:val="24"/>
          <w:shd w:val="clear" w:color="auto" w:fill="FFFFFF"/>
        </w:rPr>
        <w:t xml:space="preserve"> </w:t>
      </w:r>
      <w:r>
        <w:rPr>
          <w:rFonts w:ascii="Arial" w:hAnsi="Arial" w:cs="Arial"/>
          <w:color w:val="1A1A1A"/>
          <w:sz w:val="24"/>
          <w:szCs w:val="24"/>
          <w:shd w:val="clear" w:color="auto" w:fill="FFFFFF"/>
        </w:rPr>
        <w:t xml:space="preserve">within installations </w:t>
      </w:r>
      <w:r w:rsidR="009067A7">
        <w:rPr>
          <w:rFonts w:ascii="Arial" w:hAnsi="Arial" w:cs="Arial"/>
          <w:color w:val="1A1A1A"/>
          <w:sz w:val="24"/>
          <w:szCs w:val="24"/>
          <w:shd w:val="clear" w:color="auto" w:fill="FFFFFF"/>
        </w:rPr>
        <w:t xml:space="preserve">as Little Wonder and </w:t>
      </w:r>
      <w:proofErr w:type="spellStart"/>
      <w:r w:rsidR="009067A7">
        <w:rPr>
          <w:rFonts w:ascii="Arial" w:hAnsi="Arial" w:cs="Arial"/>
          <w:color w:val="1A1A1A"/>
          <w:sz w:val="24"/>
          <w:szCs w:val="24"/>
          <w:shd w:val="clear" w:color="auto" w:fill="FFFFFF"/>
        </w:rPr>
        <w:t>Olafur</w:t>
      </w:r>
      <w:proofErr w:type="spellEnd"/>
      <w:r w:rsidR="009067A7">
        <w:rPr>
          <w:rFonts w:ascii="Arial" w:hAnsi="Arial" w:cs="Arial"/>
          <w:color w:val="1A1A1A"/>
          <w:sz w:val="24"/>
          <w:szCs w:val="24"/>
          <w:shd w:val="clear" w:color="auto" w:fill="FFFFFF"/>
        </w:rPr>
        <w:t xml:space="preserve"> Eliasson have done. The digital age can be used to </w:t>
      </w:r>
      <w:r w:rsidR="00493915">
        <w:rPr>
          <w:rFonts w:ascii="Arial" w:hAnsi="Arial" w:cs="Arial"/>
          <w:color w:val="1A1A1A"/>
          <w:sz w:val="24"/>
          <w:szCs w:val="24"/>
          <w:shd w:val="clear" w:color="auto" w:fill="FFFFFF"/>
        </w:rPr>
        <w:t>amplify</w:t>
      </w:r>
      <w:r w:rsidR="009067A7">
        <w:rPr>
          <w:rFonts w:ascii="Arial" w:hAnsi="Arial" w:cs="Arial"/>
          <w:color w:val="1A1A1A"/>
          <w:sz w:val="24"/>
          <w:szCs w:val="24"/>
          <w:shd w:val="clear" w:color="auto" w:fill="FFFFFF"/>
        </w:rPr>
        <w:t xml:space="preserve"> our multi-sensory and bodily experiences of the world around us, rather than decrease our involvement with the environment. </w:t>
      </w:r>
      <w:r>
        <w:rPr>
          <w:rFonts w:ascii="Arial" w:hAnsi="Arial" w:cs="Arial"/>
          <w:color w:val="1A1A1A"/>
          <w:sz w:val="24"/>
          <w:szCs w:val="24"/>
          <w:shd w:val="clear" w:color="auto" w:fill="FFFFFF"/>
        </w:rPr>
        <w:t>Eliasson’s installation of ‘The Weather Project’ displays a positive relationship between digitalisation and nature as he discovered</w:t>
      </w:r>
      <w:r w:rsidR="009067A7">
        <w:rPr>
          <w:rFonts w:ascii="Arial" w:hAnsi="Arial" w:cs="Arial"/>
          <w:color w:val="1A1A1A"/>
          <w:sz w:val="24"/>
          <w:szCs w:val="24"/>
          <w:shd w:val="clear" w:color="auto" w:fill="FFFFFF"/>
        </w:rPr>
        <w:t xml:space="preserve"> a way to harmonise</w:t>
      </w:r>
      <w:r>
        <w:rPr>
          <w:rFonts w:ascii="Arial" w:hAnsi="Arial" w:cs="Arial"/>
          <w:color w:val="1A1A1A"/>
          <w:sz w:val="24"/>
          <w:szCs w:val="24"/>
          <w:shd w:val="clear" w:color="auto" w:fill="FFFFFF"/>
        </w:rPr>
        <w:t xml:space="preserve"> and</w:t>
      </w:r>
      <w:r w:rsidR="009067A7">
        <w:rPr>
          <w:rFonts w:ascii="Arial" w:hAnsi="Arial" w:cs="Arial"/>
          <w:color w:val="1A1A1A"/>
          <w:sz w:val="24"/>
          <w:szCs w:val="24"/>
          <w:shd w:val="clear" w:color="auto" w:fill="FFFFFF"/>
        </w:rPr>
        <w:t xml:space="preserve"> intertwine the benefits of both realities, rather than separate them</w:t>
      </w:r>
      <w:r w:rsidR="00493915">
        <w:rPr>
          <w:rFonts w:ascii="Arial" w:hAnsi="Arial" w:cs="Arial"/>
          <w:color w:val="1A1A1A"/>
          <w:sz w:val="24"/>
          <w:szCs w:val="24"/>
          <w:shd w:val="clear" w:color="auto" w:fill="FFFFFF"/>
        </w:rPr>
        <w:t>. A</w:t>
      </w:r>
      <w:r w:rsidR="009067A7">
        <w:rPr>
          <w:rFonts w:ascii="Arial" w:hAnsi="Arial" w:cs="Arial"/>
          <w:color w:val="1A1A1A"/>
          <w:sz w:val="24"/>
          <w:szCs w:val="24"/>
          <w:shd w:val="clear" w:color="auto" w:fill="FFFFFF"/>
        </w:rPr>
        <w:t xml:space="preserve"> more dynamic approach to </w:t>
      </w:r>
      <w:r>
        <w:rPr>
          <w:rFonts w:ascii="Arial" w:hAnsi="Arial" w:cs="Arial"/>
          <w:color w:val="1A1A1A"/>
          <w:sz w:val="24"/>
          <w:szCs w:val="24"/>
          <w:shd w:val="clear" w:color="auto" w:fill="FFFFFF"/>
        </w:rPr>
        <w:t>the relationship between the outside and the digital age</w:t>
      </w:r>
      <w:r w:rsidR="009067A7">
        <w:rPr>
          <w:rFonts w:ascii="Arial" w:hAnsi="Arial" w:cs="Arial"/>
          <w:color w:val="1A1A1A"/>
          <w:sz w:val="24"/>
          <w:szCs w:val="24"/>
          <w:shd w:val="clear" w:color="auto" w:fill="FFFFFF"/>
        </w:rPr>
        <w:t xml:space="preserve"> </w:t>
      </w:r>
      <w:r w:rsidR="00493915">
        <w:rPr>
          <w:rFonts w:ascii="Arial" w:hAnsi="Arial" w:cs="Arial"/>
          <w:color w:val="1A1A1A"/>
          <w:sz w:val="24"/>
          <w:szCs w:val="24"/>
          <w:shd w:val="clear" w:color="auto" w:fill="FFFFFF"/>
        </w:rPr>
        <w:t>where the audience is more active within the world, rather than passive, would be beneficial to enhance engagement</w:t>
      </w:r>
      <w:r>
        <w:rPr>
          <w:rFonts w:ascii="Arial" w:hAnsi="Arial" w:cs="Arial"/>
          <w:color w:val="1A1A1A"/>
          <w:sz w:val="24"/>
          <w:szCs w:val="24"/>
          <w:shd w:val="clear" w:color="auto" w:fill="FFFFFF"/>
        </w:rPr>
        <w:t xml:space="preserve"> as shown by the interactive wallcovering in Great Ormond Street Hospital as it relieves patients. </w:t>
      </w:r>
    </w:p>
    <w:p w14:paraId="7600E2BC" w14:textId="7F922096" w:rsidR="00351FEE" w:rsidRDefault="00544AEF" w:rsidP="007A5846">
      <w:pPr>
        <w:pStyle w:val="Heading1"/>
        <w:spacing w:line="480" w:lineRule="auto"/>
        <w:ind w:firstLine="720"/>
        <w:rPr>
          <w:rFonts w:ascii="Arial" w:hAnsi="Arial" w:cs="Arial"/>
          <w:color w:val="1A1A1A"/>
          <w:sz w:val="24"/>
          <w:szCs w:val="24"/>
          <w:shd w:val="clear" w:color="auto" w:fill="FFFFFF"/>
        </w:rPr>
      </w:pPr>
      <w:r>
        <w:rPr>
          <w:rFonts w:ascii="Arial" w:hAnsi="Arial" w:cs="Arial"/>
          <w:color w:val="1A1A1A"/>
          <w:sz w:val="24"/>
          <w:szCs w:val="24"/>
          <w:shd w:val="clear" w:color="auto" w:fill="FFFFFF"/>
        </w:rPr>
        <w:lastRenderedPageBreak/>
        <w:t>The most immersive form of biophilic design creates the largest sensory impact and is proven to be the most successful as it stimulates our bodies further than visually alone</w:t>
      </w:r>
      <w:r w:rsidR="00493915">
        <w:rPr>
          <w:rFonts w:ascii="Arial" w:hAnsi="Arial" w:cs="Arial"/>
          <w:color w:val="1A1A1A"/>
          <w:sz w:val="24"/>
          <w:szCs w:val="24"/>
          <w:shd w:val="clear" w:color="auto" w:fill="FFFFFF"/>
        </w:rPr>
        <w:t xml:space="preserve">. The importance of the sense of touch is discussed despite that the </w:t>
      </w:r>
      <w:r w:rsidR="00B44183">
        <w:rPr>
          <w:rFonts w:ascii="Arial" w:hAnsi="Arial" w:cs="Arial"/>
          <w:color w:val="1A1A1A"/>
          <w:sz w:val="24"/>
          <w:szCs w:val="24"/>
          <w:shd w:val="clear" w:color="auto" w:fill="FFFFFF"/>
        </w:rPr>
        <w:t>“</w:t>
      </w:r>
      <w:r w:rsidR="00493915">
        <w:rPr>
          <w:rFonts w:ascii="Arial" w:hAnsi="Arial" w:cs="Arial"/>
          <w:color w:val="1A1A1A"/>
          <w:sz w:val="24"/>
          <w:szCs w:val="24"/>
          <w:shd w:val="clear" w:color="auto" w:fill="FFFFFF"/>
        </w:rPr>
        <w:t>ocular bias has never been more apparent in the art of architecture</w:t>
      </w:r>
      <w:r w:rsidR="00B44183">
        <w:rPr>
          <w:rFonts w:ascii="Arial" w:hAnsi="Arial" w:cs="Arial"/>
          <w:color w:val="1A1A1A"/>
          <w:sz w:val="24"/>
          <w:szCs w:val="24"/>
          <w:shd w:val="clear" w:color="auto" w:fill="FFFFFF"/>
        </w:rPr>
        <w:t>”</w:t>
      </w:r>
      <w:r w:rsidR="00493915">
        <w:rPr>
          <w:rFonts w:ascii="Arial" w:hAnsi="Arial" w:cs="Arial"/>
          <w:color w:val="1A1A1A"/>
          <w:sz w:val="24"/>
          <w:szCs w:val="24"/>
          <w:shd w:val="clear" w:color="auto" w:fill="FFFFFF"/>
        </w:rPr>
        <w:t xml:space="preserve"> </w:t>
      </w:r>
      <w:sdt>
        <w:sdtPr>
          <w:rPr>
            <w:rFonts w:ascii="Arial" w:hAnsi="Arial" w:cs="Arial"/>
            <w:color w:val="1A1A1A"/>
            <w:sz w:val="24"/>
            <w:szCs w:val="24"/>
            <w:shd w:val="clear" w:color="auto" w:fill="FFFFFF"/>
          </w:rPr>
          <w:id w:val="-1503889995"/>
          <w:citation/>
        </w:sdtPr>
        <w:sdtEndPr/>
        <w:sdtContent>
          <w:r w:rsidR="00493915">
            <w:rPr>
              <w:rFonts w:ascii="Arial" w:hAnsi="Arial" w:cs="Arial"/>
              <w:color w:val="1A1A1A"/>
              <w:sz w:val="24"/>
              <w:szCs w:val="24"/>
              <w:shd w:val="clear" w:color="auto" w:fill="FFFFFF"/>
            </w:rPr>
            <w:fldChar w:fldCharType="begin"/>
          </w:r>
          <w:r w:rsidR="00493915">
            <w:rPr>
              <w:rFonts w:ascii="Arial" w:hAnsi="Arial" w:cs="Arial"/>
              <w:color w:val="1A1A1A"/>
              <w:sz w:val="24"/>
              <w:szCs w:val="24"/>
              <w:shd w:val="clear" w:color="auto" w:fill="FFFFFF"/>
            </w:rPr>
            <w:instrText xml:space="preserve"> CITATION Pal96 \l 2057 </w:instrText>
          </w:r>
          <w:r w:rsidR="00493915">
            <w:rPr>
              <w:rFonts w:ascii="Arial" w:hAnsi="Arial" w:cs="Arial"/>
              <w:color w:val="1A1A1A"/>
              <w:sz w:val="24"/>
              <w:szCs w:val="24"/>
              <w:shd w:val="clear" w:color="auto" w:fill="FFFFFF"/>
            </w:rPr>
            <w:fldChar w:fldCharType="separate"/>
          </w:r>
          <w:r w:rsidR="00493915" w:rsidRPr="00493915">
            <w:rPr>
              <w:rFonts w:ascii="Arial" w:hAnsi="Arial" w:cs="Arial"/>
              <w:noProof/>
              <w:color w:val="1A1A1A"/>
              <w:sz w:val="24"/>
              <w:szCs w:val="24"/>
              <w:shd w:val="clear" w:color="auto" w:fill="FFFFFF"/>
            </w:rPr>
            <w:t>(Pallasmaa, 1996)</w:t>
          </w:r>
          <w:r w:rsidR="00493915">
            <w:rPr>
              <w:rFonts w:ascii="Arial" w:hAnsi="Arial" w:cs="Arial"/>
              <w:color w:val="1A1A1A"/>
              <w:sz w:val="24"/>
              <w:szCs w:val="24"/>
              <w:shd w:val="clear" w:color="auto" w:fill="FFFFFF"/>
            </w:rPr>
            <w:fldChar w:fldCharType="end"/>
          </w:r>
        </w:sdtContent>
      </w:sdt>
      <w:r w:rsidR="00493915">
        <w:rPr>
          <w:rFonts w:ascii="Arial" w:hAnsi="Arial" w:cs="Arial"/>
          <w:color w:val="1A1A1A"/>
          <w:sz w:val="24"/>
          <w:szCs w:val="24"/>
          <w:shd w:val="clear" w:color="auto" w:fill="FFFFFF"/>
        </w:rPr>
        <w:t xml:space="preserve"> as Classen </w:t>
      </w:r>
      <w:r w:rsidR="00D57F80">
        <w:rPr>
          <w:rFonts w:ascii="Arial" w:hAnsi="Arial" w:cs="Arial"/>
          <w:color w:val="1A1A1A"/>
          <w:sz w:val="24"/>
          <w:szCs w:val="24"/>
          <w:shd w:val="clear" w:color="auto" w:fill="FFFFFF"/>
        </w:rPr>
        <w:t xml:space="preserve">(2005) </w:t>
      </w:r>
      <w:r w:rsidR="00493915">
        <w:rPr>
          <w:rFonts w:ascii="Arial" w:hAnsi="Arial" w:cs="Arial"/>
          <w:color w:val="1A1A1A"/>
          <w:sz w:val="24"/>
          <w:szCs w:val="24"/>
          <w:shd w:val="clear" w:color="auto" w:fill="FFFFFF"/>
        </w:rPr>
        <w:t>also agrees that in regards to the hierarchy of the senses, touch is the most powerful due to its tactility and experiential connection with the body</w:t>
      </w:r>
      <w:r w:rsidR="00351FEE">
        <w:rPr>
          <w:rFonts w:ascii="Arial" w:hAnsi="Arial" w:cs="Arial"/>
          <w:color w:val="1A1A1A"/>
          <w:sz w:val="24"/>
          <w:szCs w:val="24"/>
          <w:shd w:val="clear" w:color="auto" w:fill="FFFFFF"/>
        </w:rPr>
        <w:t>.</w:t>
      </w:r>
      <w:r w:rsidR="007A5846">
        <w:rPr>
          <w:rFonts w:ascii="Arial" w:hAnsi="Arial" w:cs="Arial"/>
          <w:color w:val="1A1A1A"/>
          <w:sz w:val="24"/>
          <w:szCs w:val="24"/>
          <w:shd w:val="clear" w:color="auto" w:fill="FFFFFF"/>
        </w:rPr>
        <w:t xml:space="preserve"> </w:t>
      </w:r>
    </w:p>
    <w:p w14:paraId="7E375020" w14:textId="519658AE" w:rsidR="00351FEE" w:rsidRPr="007A5846" w:rsidRDefault="007A5846" w:rsidP="007A5846">
      <w:pPr>
        <w:rPr>
          <w:lang w:val="en-US"/>
        </w:rPr>
      </w:pPr>
      <w:r>
        <w:rPr>
          <w:lang w:val="en-US"/>
        </w:rPr>
        <w:br w:type="page"/>
      </w:r>
      <w:bookmarkStart w:id="0" w:name="_GoBack"/>
      <w:bookmarkEnd w:id="0"/>
    </w:p>
    <w:sdt>
      <w:sdtPr>
        <w:rPr>
          <w:rFonts w:ascii="Arial" w:hAnsi="Arial" w:cs="Arial"/>
          <w:sz w:val="24"/>
          <w:szCs w:val="24"/>
        </w:rPr>
        <w:id w:val="-321505379"/>
        <w:docPartObj>
          <w:docPartGallery w:val="Bibliographies"/>
          <w:docPartUnique/>
        </w:docPartObj>
      </w:sdtPr>
      <w:sdtEndPr/>
      <w:sdtContent>
        <w:p w14:paraId="2219849A" w14:textId="1B0732DF" w:rsidR="00690E11" w:rsidRPr="0028629E" w:rsidRDefault="00690E11" w:rsidP="007A5846">
          <w:pPr>
            <w:spacing w:line="480" w:lineRule="auto"/>
            <w:rPr>
              <w:rFonts w:ascii="Arial" w:hAnsi="Arial" w:cs="Arial"/>
              <w:sz w:val="24"/>
              <w:szCs w:val="24"/>
            </w:rPr>
          </w:pPr>
          <w:r w:rsidRPr="0028629E">
            <w:rPr>
              <w:rFonts w:ascii="Arial" w:hAnsi="Arial" w:cs="Arial"/>
              <w:sz w:val="24"/>
              <w:szCs w:val="24"/>
            </w:rPr>
            <w:t>Bibliography</w:t>
          </w:r>
        </w:p>
        <w:sdt>
          <w:sdtPr>
            <w:rPr>
              <w:rFonts w:ascii="Arial" w:hAnsi="Arial" w:cs="Arial"/>
              <w:sz w:val="24"/>
              <w:szCs w:val="24"/>
            </w:rPr>
            <w:id w:val="111145805"/>
            <w:bibliography/>
          </w:sdtPr>
          <w:sdtEndPr/>
          <w:sdtContent>
            <w:p w14:paraId="647735AB" w14:textId="53E2C193" w:rsidR="00BF78A2" w:rsidRDefault="00690E11" w:rsidP="003A6E2B">
              <w:pPr>
                <w:pStyle w:val="Bibliography"/>
                <w:spacing w:line="480" w:lineRule="auto"/>
                <w:rPr>
                  <w:noProof/>
                  <w:lang w:val="en-US"/>
                </w:rPr>
              </w:pPr>
              <w:r w:rsidRPr="0028629E">
                <w:rPr>
                  <w:rFonts w:ascii="Arial" w:hAnsi="Arial" w:cs="Arial"/>
                  <w:sz w:val="24"/>
                  <w:szCs w:val="24"/>
                </w:rPr>
                <w:fldChar w:fldCharType="begin"/>
              </w:r>
              <w:r w:rsidRPr="0028629E">
                <w:rPr>
                  <w:rFonts w:ascii="Arial" w:hAnsi="Arial" w:cs="Arial"/>
                  <w:sz w:val="24"/>
                  <w:szCs w:val="24"/>
                </w:rPr>
                <w:instrText xml:space="preserve"> BIBLIOGRAPHY </w:instrText>
              </w:r>
              <w:r w:rsidRPr="0028629E">
                <w:rPr>
                  <w:rFonts w:ascii="Arial" w:hAnsi="Arial" w:cs="Arial"/>
                  <w:sz w:val="24"/>
                  <w:szCs w:val="24"/>
                </w:rPr>
                <w:fldChar w:fldCharType="separate"/>
              </w:r>
              <w:r w:rsidR="00BF78A2">
                <w:rPr>
                  <w:noProof/>
                  <w:lang w:val="en-US"/>
                </w:rPr>
                <w:t xml:space="preserve">Anthony, A. </w:t>
              </w:r>
              <w:r w:rsidR="008F1023">
                <w:rPr>
                  <w:noProof/>
                  <w:lang w:val="en-US"/>
                </w:rPr>
                <w:t>(</w:t>
              </w:r>
              <w:r w:rsidR="00BF78A2">
                <w:rPr>
                  <w:noProof/>
                  <w:lang w:val="en-US"/>
                </w:rPr>
                <w:t>2013</w:t>
              </w:r>
              <w:r w:rsidR="008F1023">
                <w:rPr>
                  <w:noProof/>
                  <w:lang w:val="en-US"/>
                </w:rPr>
                <w:t>)</w:t>
              </w:r>
              <w:r w:rsidR="00BF78A2">
                <w:rPr>
                  <w:noProof/>
                  <w:lang w:val="en-US"/>
                </w:rPr>
                <w:t xml:space="preserve"> </w:t>
              </w:r>
              <w:r w:rsidR="00BF78A2">
                <w:rPr>
                  <w:i/>
                  <w:iCs/>
                  <w:noProof/>
                  <w:lang w:val="en-US"/>
                </w:rPr>
                <w:t xml:space="preserve">A history of television, the technology that seduced the world - and me. </w:t>
              </w:r>
              <w:r w:rsidR="00BF78A2">
                <w:rPr>
                  <w:noProof/>
                  <w:lang w:val="en-US"/>
                </w:rPr>
                <w:t xml:space="preserve">[Online] </w:t>
              </w:r>
              <w:r w:rsidR="00BF78A2">
                <w:rPr>
                  <w:noProof/>
                  <w:lang w:val="en-US"/>
                </w:rPr>
                <w:br/>
                <w:t xml:space="preserve">Available at: </w:t>
              </w:r>
              <w:r w:rsidR="00BF78A2">
                <w:rPr>
                  <w:noProof/>
                  <w:u w:val="single"/>
                  <w:lang w:val="en-US"/>
                </w:rPr>
                <w:t>https://www.theguardian.com/tv-and-radio/2013/sep/07/history-television-seduced-the-world</w:t>
              </w:r>
              <w:r w:rsidR="00BF78A2">
                <w:rPr>
                  <w:noProof/>
                  <w:lang w:val="en-US"/>
                </w:rPr>
                <w:br/>
              </w:r>
              <w:r w:rsidR="007572FF">
                <w:rPr>
                  <w:noProof/>
                  <w:lang w:val="en-US"/>
                </w:rPr>
                <w:t>[</w:t>
              </w:r>
              <w:r w:rsidR="00BF78A2">
                <w:rPr>
                  <w:noProof/>
                  <w:lang w:val="en-US"/>
                </w:rPr>
                <w:t xml:space="preserve">Accessed 16 </w:t>
              </w:r>
              <w:r w:rsidR="007572FF">
                <w:rPr>
                  <w:noProof/>
                  <w:lang w:val="en-US"/>
                </w:rPr>
                <w:t>November</w:t>
              </w:r>
              <w:r w:rsidR="00BF78A2">
                <w:rPr>
                  <w:noProof/>
                  <w:lang w:val="en-US"/>
                </w:rPr>
                <w:t xml:space="preserve"> </w:t>
              </w:r>
              <w:r w:rsidR="007572FF">
                <w:rPr>
                  <w:noProof/>
                  <w:lang w:val="en-US"/>
                </w:rPr>
                <w:t>20</w:t>
              </w:r>
              <w:r w:rsidR="00BF78A2">
                <w:rPr>
                  <w:noProof/>
                  <w:lang w:val="en-US"/>
                </w:rPr>
                <w:t>1</w:t>
              </w:r>
              <w:r w:rsidR="007572FF">
                <w:rPr>
                  <w:noProof/>
                  <w:lang w:val="en-US"/>
                </w:rPr>
                <w:t>9]</w:t>
              </w:r>
              <w:r w:rsidR="00BF78A2">
                <w:rPr>
                  <w:noProof/>
                  <w:lang w:val="en-US"/>
                </w:rPr>
                <w:t>.</w:t>
              </w:r>
            </w:p>
            <w:p w14:paraId="4C52DCD4" w14:textId="3D29141F" w:rsidR="00BF78A2" w:rsidRDefault="00BF78A2" w:rsidP="003A6E2B">
              <w:pPr>
                <w:pStyle w:val="Bibliography"/>
                <w:spacing w:line="480" w:lineRule="auto"/>
                <w:rPr>
                  <w:noProof/>
                  <w:lang w:val="en-US"/>
                </w:rPr>
              </w:pPr>
              <w:r>
                <w:rPr>
                  <w:noProof/>
                  <w:lang w:val="en-US"/>
                </w:rPr>
                <w:t>Bartlett, G</w:t>
              </w:r>
              <w:r w:rsidR="008F1023">
                <w:rPr>
                  <w:noProof/>
                  <w:lang w:val="en-US"/>
                </w:rPr>
                <w:t>. (</w:t>
              </w:r>
              <w:r>
                <w:rPr>
                  <w:noProof/>
                  <w:lang w:val="en-US"/>
                </w:rPr>
                <w:t>2019</w:t>
              </w:r>
              <w:r w:rsidR="008F1023">
                <w:rPr>
                  <w:noProof/>
                  <w:lang w:val="en-US"/>
                </w:rPr>
                <w:t>)</w:t>
              </w:r>
              <w:r>
                <w:rPr>
                  <w:noProof/>
                  <w:lang w:val="en-US"/>
                </w:rPr>
                <w:t xml:space="preserve"> </w:t>
              </w:r>
              <w:r>
                <w:rPr>
                  <w:i/>
                  <w:iCs/>
                  <w:noProof/>
                  <w:lang w:val="en-US"/>
                </w:rPr>
                <w:t xml:space="preserve">Y Bwthyn Macmillan Palliative Care Centre. </w:t>
              </w:r>
              <w:r>
                <w:rPr>
                  <w:noProof/>
                  <w:lang w:val="en-US"/>
                </w:rPr>
                <w:t xml:space="preserve">[Online] </w:t>
              </w:r>
              <w:r>
                <w:rPr>
                  <w:noProof/>
                  <w:lang w:val="en-US"/>
                </w:rPr>
                <w:br/>
                <w:t xml:space="preserve">Available at: </w:t>
              </w:r>
              <w:r>
                <w:rPr>
                  <w:noProof/>
                  <w:u w:val="single"/>
                  <w:lang w:val="en-US"/>
                </w:rPr>
                <w:t>http://www.willisnewson.co.uk/y-bwthyn-macmillan-palliative-care-centre.html</w:t>
              </w:r>
              <w:r>
                <w:rPr>
                  <w:noProof/>
                  <w:lang w:val="en-US"/>
                </w:rPr>
                <w:br/>
                <w:t>[Accessed 24</w:t>
              </w:r>
              <w:r w:rsidR="007572FF">
                <w:rPr>
                  <w:noProof/>
                  <w:lang w:val="en-US"/>
                </w:rPr>
                <w:t xml:space="preserve"> November 20</w:t>
              </w:r>
              <w:r>
                <w:rPr>
                  <w:noProof/>
                  <w:lang w:val="en-US"/>
                </w:rPr>
                <w:t>19</w:t>
              </w:r>
              <w:r w:rsidR="007572FF">
                <w:rPr>
                  <w:noProof/>
                  <w:lang w:val="en-US"/>
                </w:rPr>
                <w:t>]</w:t>
              </w:r>
              <w:r>
                <w:rPr>
                  <w:noProof/>
                  <w:lang w:val="en-US"/>
                </w:rPr>
                <w:t>.</w:t>
              </w:r>
            </w:p>
            <w:p w14:paraId="21EE8696" w14:textId="666EF5AA" w:rsidR="00BF78A2" w:rsidRDefault="00BF78A2" w:rsidP="003A6E2B">
              <w:pPr>
                <w:pStyle w:val="Bibliography"/>
                <w:spacing w:line="480" w:lineRule="auto"/>
                <w:rPr>
                  <w:noProof/>
                  <w:lang w:val="en-US"/>
                </w:rPr>
              </w:pPr>
              <w:r>
                <w:rPr>
                  <w:noProof/>
                  <w:lang w:val="en-US"/>
                </w:rPr>
                <w:t xml:space="preserve">Barton, J. </w:t>
              </w:r>
              <w:r w:rsidR="00FC75B9">
                <w:rPr>
                  <w:noProof/>
                  <w:lang w:val="en-US"/>
                </w:rPr>
                <w:t>(</w:t>
              </w:r>
              <w:r>
                <w:rPr>
                  <w:noProof/>
                  <w:lang w:val="en-US"/>
                </w:rPr>
                <w:t>2016</w:t>
              </w:r>
              <w:r w:rsidR="00FC75B9">
                <w:rPr>
                  <w:noProof/>
                  <w:lang w:val="en-US"/>
                </w:rPr>
                <w:t>)</w:t>
              </w:r>
              <w:r>
                <w:rPr>
                  <w:noProof/>
                  <w:lang w:val="en-US"/>
                </w:rPr>
                <w:t xml:space="preserve"> </w:t>
              </w:r>
              <w:r>
                <w:rPr>
                  <w:i/>
                  <w:iCs/>
                  <w:noProof/>
                  <w:lang w:val="en-US"/>
                </w:rPr>
                <w:t xml:space="preserve">Green Exercise. </w:t>
              </w:r>
              <w:r>
                <w:rPr>
                  <w:noProof/>
                  <w:lang w:val="en-US"/>
                </w:rPr>
                <w:t>London: Routledge.</w:t>
              </w:r>
              <w:r w:rsidR="00FC75B9">
                <w:rPr>
                  <w:noProof/>
                  <w:lang w:val="en-US"/>
                </w:rPr>
                <w:t xml:space="preserve">[ Accessed: 26 September 2019]. </w:t>
              </w:r>
            </w:p>
            <w:p w14:paraId="56ADEC9A" w14:textId="088F6D65" w:rsidR="00BF78A2" w:rsidRDefault="00BF78A2" w:rsidP="003A6E2B">
              <w:pPr>
                <w:pStyle w:val="Bibliography"/>
                <w:spacing w:line="480" w:lineRule="auto"/>
                <w:rPr>
                  <w:noProof/>
                  <w:lang w:val="en-US"/>
                </w:rPr>
              </w:pPr>
              <w:r>
                <w:rPr>
                  <w:noProof/>
                  <w:lang w:val="en-US"/>
                </w:rPr>
                <w:t xml:space="preserve">Blyth, C. </w:t>
              </w:r>
              <w:r w:rsidR="00FC75B9">
                <w:rPr>
                  <w:noProof/>
                  <w:lang w:val="en-US"/>
                </w:rPr>
                <w:t>(</w:t>
              </w:r>
              <w:r>
                <w:rPr>
                  <w:noProof/>
                  <w:lang w:val="en-US"/>
                </w:rPr>
                <w:t>2009</w:t>
              </w:r>
              <w:r w:rsidR="00FC75B9">
                <w:rPr>
                  <w:noProof/>
                  <w:lang w:val="en-US"/>
                </w:rPr>
                <w:t>)</w:t>
              </w:r>
              <w:r>
                <w:rPr>
                  <w:noProof/>
                  <w:lang w:val="en-US"/>
                </w:rPr>
                <w:t xml:space="preserve"> </w:t>
              </w:r>
              <w:r>
                <w:rPr>
                  <w:i/>
                  <w:iCs/>
                  <w:noProof/>
                  <w:lang w:val="en-US"/>
                </w:rPr>
                <w:t xml:space="preserve">The Art of Conversation: Or what to say and when. </w:t>
              </w:r>
              <w:r>
                <w:rPr>
                  <w:noProof/>
                  <w:lang w:val="en-US"/>
                </w:rPr>
                <w:t>London: John Murray.</w:t>
              </w:r>
              <w:r w:rsidR="007572FF">
                <w:rPr>
                  <w:noProof/>
                  <w:lang w:val="en-US"/>
                </w:rPr>
                <w:t xml:space="preserve"> </w:t>
              </w:r>
              <w:r w:rsidR="00FC75B9">
                <w:rPr>
                  <w:noProof/>
                  <w:lang w:val="en-US"/>
                </w:rPr>
                <w:t>[Accessed: 27 October 2019].</w:t>
              </w:r>
            </w:p>
            <w:p w14:paraId="695AAE0E" w14:textId="534F58EE" w:rsidR="00BF78A2" w:rsidRDefault="00BF78A2" w:rsidP="003A6E2B">
              <w:pPr>
                <w:pStyle w:val="Bibliography"/>
                <w:spacing w:line="480" w:lineRule="auto"/>
                <w:rPr>
                  <w:noProof/>
                  <w:lang w:val="en-US"/>
                </w:rPr>
              </w:pPr>
              <w:r>
                <w:rPr>
                  <w:noProof/>
                  <w:lang w:val="en-US"/>
                </w:rPr>
                <w:t>Boss Design</w:t>
              </w:r>
              <w:r w:rsidR="008F1023">
                <w:rPr>
                  <w:noProof/>
                  <w:lang w:val="en-US"/>
                </w:rPr>
                <w:t>.</w:t>
              </w:r>
              <w:r>
                <w:rPr>
                  <w:noProof/>
                  <w:lang w:val="en-US"/>
                </w:rPr>
                <w:t xml:space="preserve"> </w:t>
              </w:r>
              <w:r w:rsidR="008F1023">
                <w:rPr>
                  <w:noProof/>
                  <w:lang w:val="en-US"/>
                </w:rPr>
                <w:t>(</w:t>
              </w:r>
              <w:r>
                <w:rPr>
                  <w:noProof/>
                  <w:lang w:val="en-US"/>
                </w:rPr>
                <w:t>2019</w:t>
              </w:r>
              <w:r w:rsidR="008F1023">
                <w:rPr>
                  <w:noProof/>
                  <w:lang w:val="en-US"/>
                </w:rPr>
                <w:t>)</w:t>
              </w:r>
              <w:r>
                <w:rPr>
                  <w:noProof/>
                  <w:lang w:val="en-US"/>
                </w:rPr>
                <w:t xml:space="preserve"> </w:t>
              </w:r>
              <w:r>
                <w:rPr>
                  <w:i/>
                  <w:iCs/>
                  <w:noProof/>
                  <w:lang w:val="en-US"/>
                </w:rPr>
                <w:t xml:space="preserve">Virgin Trains Calm Corner. </w:t>
              </w:r>
              <w:r>
                <w:rPr>
                  <w:noProof/>
                  <w:lang w:val="en-US"/>
                </w:rPr>
                <w:t xml:space="preserve">[Online] Available at: </w:t>
              </w:r>
              <w:r>
                <w:rPr>
                  <w:noProof/>
                  <w:u w:val="single"/>
                  <w:lang w:val="en-US"/>
                </w:rPr>
                <w:t>https://www.bossdesign.com/projects/virgin-trains-calm-corner/</w:t>
              </w:r>
              <w:r>
                <w:rPr>
                  <w:noProof/>
                  <w:lang w:val="en-US"/>
                </w:rPr>
                <w:br/>
                <w:t xml:space="preserve">[Accessed 27 </w:t>
              </w:r>
              <w:r w:rsidR="007572FF">
                <w:rPr>
                  <w:noProof/>
                  <w:lang w:val="en-US"/>
                </w:rPr>
                <w:t>October 20</w:t>
              </w:r>
              <w:r>
                <w:rPr>
                  <w:noProof/>
                  <w:lang w:val="en-US"/>
                </w:rPr>
                <w:t>19].</w:t>
              </w:r>
            </w:p>
            <w:p w14:paraId="56D42E52" w14:textId="53D0F189" w:rsidR="00BF78A2" w:rsidRDefault="00BF78A2" w:rsidP="003A6E2B">
              <w:pPr>
                <w:pStyle w:val="Bibliography"/>
                <w:spacing w:line="480" w:lineRule="auto"/>
                <w:rPr>
                  <w:noProof/>
                  <w:lang w:val="en-US"/>
                </w:rPr>
              </w:pPr>
              <w:r>
                <w:rPr>
                  <w:noProof/>
                  <w:lang w:val="en-US"/>
                </w:rPr>
                <w:t>Brock, G.</w:t>
              </w:r>
              <w:r w:rsidR="00FC75B9">
                <w:rPr>
                  <w:noProof/>
                  <w:lang w:val="en-US"/>
                </w:rPr>
                <w:t xml:space="preserve"> (</w:t>
              </w:r>
              <w:r>
                <w:rPr>
                  <w:noProof/>
                  <w:lang w:val="en-US"/>
                </w:rPr>
                <w:t>2016</w:t>
              </w:r>
              <w:r w:rsidR="00FC75B9">
                <w:rPr>
                  <w:noProof/>
                  <w:lang w:val="en-US"/>
                </w:rPr>
                <w:t>)</w:t>
              </w:r>
              <w:r>
                <w:rPr>
                  <w:noProof/>
                  <w:lang w:val="en-US"/>
                </w:rPr>
                <w:t xml:space="preserve"> </w:t>
              </w:r>
              <w:r>
                <w:rPr>
                  <w:i/>
                  <w:iCs/>
                  <w:noProof/>
                  <w:lang w:val="en-US"/>
                </w:rPr>
                <w:t xml:space="preserve">The right to be forgotten: Privacy and the media in the digital age. </w:t>
              </w:r>
              <w:r>
                <w:rPr>
                  <w:noProof/>
                  <w:lang w:val="en-US"/>
                </w:rPr>
                <w:t>London: I.B.Taurus &amp; Co.</w:t>
              </w:r>
              <w:r w:rsidR="00FC75B9">
                <w:rPr>
                  <w:noProof/>
                  <w:lang w:val="en-US"/>
                </w:rPr>
                <w:t xml:space="preserve"> </w:t>
              </w:r>
              <w:r w:rsidR="007572FF">
                <w:rPr>
                  <w:noProof/>
                  <w:lang w:val="en-US"/>
                </w:rPr>
                <w:t>[</w:t>
              </w:r>
              <w:r w:rsidR="00CB4A54">
                <w:rPr>
                  <w:noProof/>
                  <w:lang w:val="en-US"/>
                </w:rPr>
                <w:t xml:space="preserve">Accessed: 02 November 2019]. </w:t>
              </w:r>
            </w:p>
            <w:p w14:paraId="11CF0251" w14:textId="36443F68" w:rsidR="009F0954" w:rsidRPr="009F0954" w:rsidRDefault="009F0954" w:rsidP="003A6E2B">
              <w:pPr>
                <w:spacing w:line="480" w:lineRule="auto"/>
                <w:rPr>
                  <w:lang w:val="en-US"/>
                </w:rPr>
              </w:pPr>
              <w:r>
                <w:rPr>
                  <w:lang w:val="en-US"/>
                </w:rPr>
                <w:t>Chyon, G. (2013</w:t>
              </w:r>
              <w:r w:rsidR="008F1023">
                <w:rPr>
                  <w:lang w:val="en-US"/>
                </w:rPr>
                <w:t>)</w:t>
              </w:r>
              <w:r w:rsidRPr="009F0954">
                <w:rPr>
                  <w:i/>
                  <w:iCs/>
                  <w:lang w:val="en-US"/>
                </w:rPr>
                <w:t xml:space="preserve"> The dematerializing and rematerializing of design.</w:t>
              </w:r>
              <w:r>
                <w:rPr>
                  <w:lang w:val="en-US"/>
                </w:rPr>
                <w:t xml:space="preserve"> Craft Research, 4(1), p.53-70.[Accessed 27 November 2019]. </w:t>
              </w:r>
            </w:p>
            <w:p w14:paraId="2501D476" w14:textId="5237E47C" w:rsidR="00BF78A2" w:rsidRDefault="00BF78A2" w:rsidP="003A6E2B">
              <w:pPr>
                <w:pStyle w:val="Bibliography"/>
                <w:spacing w:line="480" w:lineRule="auto"/>
                <w:rPr>
                  <w:noProof/>
                  <w:lang w:val="en-US"/>
                </w:rPr>
              </w:pPr>
              <w:r>
                <w:rPr>
                  <w:noProof/>
                  <w:lang w:val="en-US"/>
                </w:rPr>
                <w:t>Classen, C.</w:t>
              </w:r>
              <w:r w:rsidR="00CB4A54">
                <w:rPr>
                  <w:noProof/>
                  <w:lang w:val="en-US"/>
                </w:rPr>
                <w:t xml:space="preserve"> (</w:t>
              </w:r>
              <w:r>
                <w:rPr>
                  <w:noProof/>
                  <w:lang w:val="en-US"/>
                </w:rPr>
                <w:t>2005</w:t>
              </w:r>
              <w:r w:rsidR="00CB4A54">
                <w:rPr>
                  <w:noProof/>
                  <w:lang w:val="en-US"/>
                </w:rPr>
                <w:t>)</w:t>
              </w:r>
              <w:r>
                <w:rPr>
                  <w:noProof/>
                  <w:lang w:val="en-US"/>
                </w:rPr>
                <w:t xml:space="preserve"> </w:t>
              </w:r>
              <w:r w:rsidRPr="00CB4A54">
                <w:rPr>
                  <w:noProof/>
                  <w:lang w:val="en-US"/>
                </w:rPr>
                <w:t>The Pleasure of Touch.</w:t>
              </w:r>
              <w:r>
                <w:rPr>
                  <w:noProof/>
                  <w:lang w:val="en-US"/>
                </w:rPr>
                <w:t xml:space="preserve"> In: 1, ed. </w:t>
              </w:r>
              <w:r>
                <w:rPr>
                  <w:i/>
                  <w:iCs/>
                  <w:noProof/>
                  <w:lang w:val="en-US"/>
                </w:rPr>
                <w:t xml:space="preserve">The Book of Touch. </w:t>
              </w:r>
              <w:r>
                <w:rPr>
                  <w:noProof/>
                  <w:lang w:val="en-US"/>
                </w:rPr>
                <w:t>Oxford: Berg, pp. 75-77.</w:t>
              </w:r>
              <w:r w:rsidR="00CB4A54">
                <w:rPr>
                  <w:noProof/>
                  <w:lang w:val="en-US"/>
                </w:rPr>
                <w:t xml:space="preserve"> [Accessed: 03 November 2019]. </w:t>
              </w:r>
            </w:p>
            <w:p w14:paraId="52407015" w14:textId="5197D29F" w:rsidR="00BF78A2" w:rsidRDefault="00BF78A2" w:rsidP="003A6E2B">
              <w:pPr>
                <w:pStyle w:val="Bibliography"/>
                <w:spacing w:line="480" w:lineRule="auto"/>
                <w:rPr>
                  <w:noProof/>
                  <w:lang w:val="en-US"/>
                </w:rPr>
              </w:pPr>
              <w:r>
                <w:rPr>
                  <w:noProof/>
                  <w:lang w:val="en-US"/>
                </w:rPr>
                <w:t xml:space="preserve">Cumming, L. </w:t>
              </w:r>
              <w:r w:rsidR="008F1023">
                <w:rPr>
                  <w:noProof/>
                  <w:lang w:val="en-US"/>
                </w:rPr>
                <w:t>(</w:t>
              </w:r>
              <w:r>
                <w:rPr>
                  <w:noProof/>
                  <w:lang w:val="en-US"/>
                </w:rPr>
                <w:t>2019</w:t>
              </w:r>
              <w:r w:rsidR="008F1023">
                <w:rPr>
                  <w:noProof/>
                  <w:lang w:val="en-US"/>
                </w:rPr>
                <w:t xml:space="preserve">) </w:t>
              </w:r>
              <w:r>
                <w:rPr>
                  <w:i/>
                  <w:iCs/>
                  <w:noProof/>
                  <w:lang w:val="en-US"/>
                </w:rPr>
                <w:t xml:space="preserve">Olafur Eliasson: In Real Life; Takis - Review. </w:t>
              </w:r>
              <w:r>
                <w:rPr>
                  <w:noProof/>
                  <w:lang w:val="en-US"/>
                </w:rPr>
                <w:t xml:space="preserve">[Online] </w:t>
              </w:r>
              <w:r>
                <w:rPr>
                  <w:noProof/>
                  <w:lang w:val="en-US"/>
                </w:rPr>
                <w:br/>
                <w:t xml:space="preserve">Available at: </w:t>
              </w:r>
              <w:r>
                <w:rPr>
                  <w:noProof/>
                  <w:u w:val="single"/>
                  <w:lang w:val="en-US"/>
                </w:rPr>
                <w:t>https://www.theguardian.com/artanddesign/2019/jul/14/olafur-eliasson-in-real-life-</w:t>
              </w:r>
              <w:r>
                <w:rPr>
                  <w:noProof/>
                  <w:u w:val="single"/>
                  <w:lang w:val="en-US"/>
                </w:rPr>
                <w:lastRenderedPageBreak/>
                <w:t>takis-review</w:t>
              </w:r>
              <w:r>
                <w:rPr>
                  <w:noProof/>
                  <w:lang w:val="en-US"/>
                </w:rPr>
                <w:br/>
                <w:t xml:space="preserve">[Accessed 16 </w:t>
              </w:r>
              <w:r w:rsidR="007572FF">
                <w:rPr>
                  <w:noProof/>
                  <w:lang w:val="en-US"/>
                </w:rPr>
                <w:t>November</w:t>
              </w:r>
              <w:r>
                <w:rPr>
                  <w:noProof/>
                  <w:lang w:val="en-US"/>
                </w:rPr>
                <w:t xml:space="preserve"> </w:t>
              </w:r>
              <w:r w:rsidR="007572FF">
                <w:rPr>
                  <w:noProof/>
                  <w:lang w:val="en-US"/>
                </w:rPr>
                <w:t>20</w:t>
              </w:r>
              <w:r>
                <w:rPr>
                  <w:noProof/>
                  <w:lang w:val="en-US"/>
                </w:rPr>
                <w:t>19].</w:t>
              </w:r>
            </w:p>
            <w:p w14:paraId="0D18BED5" w14:textId="1E246684" w:rsidR="00BF78A2" w:rsidRDefault="00BF78A2" w:rsidP="003A6E2B">
              <w:pPr>
                <w:pStyle w:val="Bibliography"/>
                <w:spacing w:line="480" w:lineRule="auto"/>
                <w:rPr>
                  <w:noProof/>
                  <w:lang w:val="en-US"/>
                </w:rPr>
              </w:pPr>
              <w:r>
                <w:rPr>
                  <w:noProof/>
                  <w:lang w:val="en-US"/>
                </w:rPr>
                <w:t>Curtis, A</w:t>
              </w:r>
              <w:r w:rsidR="008F1023">
                <w:rPr>
                  <w:noProof/>
                  <w:lang w:val="en-US"/>
                </w:rPr>
                <w:t>.</w:t>
              </w:r>
              <w:r>
                <w:rPr>
                  <w:noProof/>
                  <w:lang w:val="en-US"/>
                </w:rPr>
                <w:t xml:space="preserve"> </w:t>
              </w:r>
              <w:r w:rsidR="000432FE">
                <w:rPr>
                  <w:noProof/>
                  <w:lang w:val="en-US"/>
                </w:rPr>
                <w:t>(</w:t>
              </w:r>
              <w:r>
                <w:rPr>
                  <w:noProof/>
                  <w:lang w:val="en-US"/>
                </w:rPr>
                <w:t>2019</w:t>
              </w:r>
              <w:r w:rsidR="000432FE">
                <w:rPr>
                  <w:noProof/>
                  <w:lang w:val="en-US"/>
                </w:rPr>
                <w:t>)</w:t>
              </w:r>
              <w:r>
                <w:rPr>
                  <w:noProof/>
                  <w:lang w:val="en-US"/>
                </w:rPr>
                <w:t xml:space="preserve"> </w:t>
              </w:r>
              <w:r>
                <w:rPr>
                  <w:i/>
                  <w:iCs/>
                  <w:noProof/>
                  <w:lang w:val="en-US"/>
                </w:rPr>
                <w:t xml:space="preserve">Colour Mixology Lecture. </w:t>
              </w:r>
              <w:r>
                <w:rPr>
                  <w:noProof/>
                  <w:lang w:val="en-US"/>
                </w:rPr>
                <w:t>Swansea</w:t>
              </w:r>
              <w:r w:rsidR="00B44183">
                <w:rPr>
                  <w:noProof/>
                  <w:lang w:val="en-US"/>
                </w:rPr>
                <w:t>.</w:t>
              </w:r>
              <w:r w:rsidR="007572FF">
                <w:rPr>
                  <w:noProof/>
                  <w:lang w:val="en-US"/>
                </w:rPr>
                <w:t xml:space="preserve"> </w:t>
              </w:r>
              <w:r w:rsidR="00CB4A54">
                <w:rPr>
                  <w:noProof/>
                  <w:lang w:val="en-US"/>
                </w:rPr>
                <w:t>[Accessed:</w:t>
              </w:r>
              <w:r w:rsidR="00D32940">
                <w:rPr>
                  <w:noProof/>
                  <w:lang w:val="en-US"/>
                </w:rPr>
                <w:t xml:space="preserve"> 22 March 2019]. </w:t>
              </w:r>
            </w:p>
            <w:p w14:paraId="68ACB5AD" w14:textId="0B2CEC48" w:rsidR="00BF78A2" w:rsidRDefault="00BF78A2" w:rsidP="003A6E2B">
              <w:pPr>
                <w:pStyle w:val="Bibliography"/>
                <w:spacing w:line="480" w:lineRule="auto"/>
                <w:rPr>
                  <w:noProof/>
                  <w:lang w:val="en-US"/>
                </w:rPr>
              </w:pPr>
              <w:r>
                <w:rPr>
                  <w:noProof/>
                  <w:lang w:val="en-US"/>
                </w:rPr>
                <w:t xml:space="preserve">Dunne, L. </w:t>
              </w:r>
              <w:r w:rsidR="00CB4A54">
                <w:rPr>
                  <w:noProof/>
                  <w:lang w:val="en-US"/>
                </w:rPr>
                <w:t>(</w:t>
              </w:r>
              <w:r>
                <w:rPr>
                  <w:noProof/>
                  <w:lang w:val="en-US"/>
                </w:rPr>
                <w:t>2017</w:t>
              </w:r>
              <w:r w:rsidR="00CB4A54">
                <w:rPr>
                  <w:noProof/>
                  <w:lang w:val="en-US"/>
                </w:rPr>
                <w:t>)</w:t>
              </w:r>
              <w:r>
                <w:rPr>
                  <w:noProof/>
                  <w:lang w:val="en-US"/>
                </w:rPr>
                <w:t xml:space="preserve"> </w:t>
              </w:r>
              <w:r>
                <w:rPr>
                  <w:i/>
                  <w:iCs/>
                  <w:noProof/>
                  <w:lang w:val="en-US"/>
                </w:rPr>
                <w:t xml:space="preserve">Lagom: The Swedish Art of Balanced Living. </w:t>
              </w:r>
              <w:r>
                <w:rPr>
                  <w:noProof/>
                  <w:lang w:val="en-US"/>
                </w:rPr>
                <w:t>1st ed. London: Gaia.</w:t>
              </w:r>
              <w:r w:rsidR="00CB4A54">
                <w:rPr>
                  <w:noProof/>
                  <w:lang w:val="en-US"/>
                </w:rPr>
                <w:t xml:space="preserve"> [Accessed: 06 November 2019). </w:t>
              </w:r>
            </w:p>
            <w:p w14:paraId="44C2A283" w14:textId="2BF35344" w:rsidR="00BF78A2" w:rsidRDefault="00BF78A2" w:rsidP="003A6E2B">
              <w:pPr>
                <w:pStyle w:val="Bibliography"/>
                <w:spacing w:line="480" w:lineRule="auto"/>
                <w:rPr>
                  <w:noProof/>
                  <w:lang w:val="en-US"/>
                </w:rPr>
              </w:pPr>
              <w:r>
                <w:rPr>
                  <w:noProof/>
                  <w:lang w:val="en-US"/>
                </w:rPr>
                <w:t xml:space="preserve">Eisenberger, R. </w:t>
              </w:r>
              <w:r w:rsidR="008F1023">
                <w:rPr>
                  <w:noProof/>
                  <w:lang w:val="en-US"/>
                </w:rPr>
                <w:t>(</w:t>
              </w:r>
              <w:r>
                <w:rPr>
                  <w:noProof/>
                  <w:lang w:val="en-US"/>
                </w:rPr>
                <w:t>2010</w:t>
              </w:r>
              <w:r w:rsidR="008F1023">
                <w:rPr>
                  <w:noProof/>
                  <w:lang w:val="en-US"/>
                </w:rPr>
                <w:t xml:space="preserve">) </w:t>
              </w:r>
              <w:r>
                <w:rPr>
                  <w:noProof/>
                  <w:lang w:val="en-US"/>
                </w:rPr>
                <w:t xml:space="preserve">The motive for sensory pleasure: enjoyment of nature and its representation in painting, music and literature. </w:t>
              </w:r>
              <w:r>
                <w:rPr>
                  <w:i/>
                  <w:iCs/>
                  <w:noProof/>
                  <w:lang w:val="en-US"/>
                </w:rPr>
                <w:t xml:space="preserve">Journal of Personality, </w:t>
              </w:r>
              <w:r>
                <w:rPr>
                  <w:noProof/>
                  <w:lang w:val="en-US"/>
                </w:rPr>
                <w:t>78(2), pp. 599-638.</w:t>
              </w:r>
              <w:r w:rsidR="007572FF">
                <w:rPr>
                  <w:noProof/>
                  <w:lang w:val="en-US"/>
                </w:rPr>
                <w:t xml:space="preserve"> </w:t>
              </w:r>
              <w:r w:rsidR="00CB4A54">
                <w:rPr>
                  <w:noProof/>
                  <w:lang w:val="en-US"/>
                </w:rPr>
                <w:t>[Accessed: 21 October 2019].</w:t>
              </w:r>
            </w:p>
            <w:p w14:paraId="79E14E4F" w14:textId="2F542C57" w:rsidR="00BF78A2" w:rsidRDefault="00BF78A2" w:rsidP="003A6E2B">
              <w:pPr>
                <w:pStyle w:val="Bibliography"/>
                <w:spacing w:line="480" w:lineRule="auto"/>
                <w:rPr>
                  <w:noProof/>
                  <w:lang w:val="en-US"/>
                </w:rPr>
              </w:pPr>
              <w:r>
                <w:rPr>
                  <w:noProof/>
                  <w:lang w:val="en-US"/>
                </w:rPr>
                <w:t>Eliasson, O.</w:t>
              </w:r>
              <w:r w:rsidR="008F1023">
                <w:rPr>
                  <w:noProof/>
                  <w:lang w:val="en-US"/>
                </w:rPr>
                <w:t xml:space="preserve"> </w:t>
              </w:r>
              <w:r>
                <w:rPr>
                  <w:noProof/>
                  <w:lang w:val="en-US"/>
                </w:rPr>
                <w:t xml:space="preserve"> </w:t>
              </w:r>
              <w:r w:rsidR="008F1023">
                <w:rPr>
                  <w:noProof/>
                  <w:lang w:val="en-US"/>
                </w:rPr>
                <w:t>(</w:t>
              </w:r>
              <w:r>
                <w:rPr>
                  <w:noProof/>
                  <w:lang w:val="en-US"/>
                </w:rPr>
                <w:t>2019</w:t>
              </w:r>
              <w:r w:rsidR="008F1023">
                <w:rPr>
                  <w:noProof/>
                  <w:lang w:val="en-US"/>
                </w:rPr>
                <w:t xml:space="preserve">) </w:t>
              </w:r>
              <w:r>
                <w:rPr>
                  <w:i/>
                  <w:iCs/>
                  <w:noProof/>
                  <w:lang w:val="en-US"/>
                </w:rPr>
                <w:t xml:space="preserve">Biography. </w:t>
              </w:r>
              <w:r>
                <w:rPr>
                  <w:noProof/>
                  <w:lang w:val="en-US"/>
                </w:rPr>
                <w:t xml:space="preserve">[Online] Available at: </w:t>
              </w:r>
              <w:r>
                <w:rPr>
                  <w:noProof/>
                  <w:u w:val="single"/>
                  <w:lang w:val="en-US"/>
                </w:rPr>
                <w:t>https://olafureliasson.net/biography</w:t>
              </w:r>
              <w:r>
                <w:rPr>
                  <w:noProof/>
                  <w:lang w:val="en-US"/>
                </w:rPr>
                <w:br/>
                <w:t xml:space="preserve">[Accessed 09 </w:t>
              </w:r>
              <w:r w:rsidR="007572FF">
                <w:rPr>
                  <w:noProof/>
                  <w:lang w:val="en-US"/>
                </w:rPr>
                <w:t>November</w:t>
              </w:r>
              <w:r>
                <w:rPr>
                  <w:noProof/>
                  <w:lang w:val="en-US"/>
                </w:rPr>
                <w:t xml:space="preserve"> </w:t>
              </w:r>
              <w:r w:rsidR="007572FF">
                <w:rPr>
                  <w:noProof/>
                  <w:lang w:val="en-US"/>
                </w:rPr>
                <w:t>20</w:t>
              </w:r>
              <w:r>
                <w:rPr>
                  <w:noProof/>
                  <w:lang w:val="en-US"/>
                </w:rPr>
                <w:t>19].</w:t>
              </w:r>
            </w:p>
            <w:p w14:paraId="53861AEB" w14:textId="4F176F19" w:rsidR="00BF78A2" w:rsidRDefault="00BF78A2" w:rsidP="003A6E2B">
              <w:pPr>
                <w:pStyle w:val="Bibliography"/>
                <w:spacing w:line="480" w:lineRule="auto"/>
                <w:rPr>
                  <w:noProof/>
                  <w:lang w:val="en-US"/>
                </w:rPr>
              </w:pPr>
              <w:r>
                <w:rPr>
                  <w:noProof/>
                  <w:lang w:val="en-US"/>
                </w:rPr>
                <w:t xml:space="preserve">Global Wellness Summit, 2019. </w:t>
              </w:r>
              <w:r>
                <w:rPr>
                  <w:i/>
                  <w:iCs/>
                  <w:noProof/>
                  <w:lang w:val="en-US"/>
                </w:rPr>
                <w:t xml:space="preserve">2019 Global Wellness Trends Report, </w:t>
              </w:r>
              <w:r>
                <w:rPr>
                  <w:noProof/>
                  <w:lang w:val="en-US"/>
                </w:rPr>
                <w:t>Singapore: s.n.</w:t>
              </w:r>
              <w:r w:rsidR="007572FF">
                <w:rPr>
                  <w:noProof/>
                  <w:lang w:val="en-US"/>
                </w:rPr>
                <w:t xml:space="preserve"> </w:t>
              </w:r>
              <w:r w:rsidR="00CB4A54">
                <w:rPr>
                  <w:noProof/>
                  <w:lang w:val="en-US"/>
                </w:rPr>
                <w:t>[Accessed:</w:t>
              </w:r>
              <w:r w:rsidR="00D32940">
                <w:rPr>
                  <w:noProof/>
                  <w:lang w:val="en-US"/>
                </w:rPr>
                <w:t xml:space="preserve"> 21 October 2019]. </w:t>
              </w:r>
            </w:p>
            <w:p w14:paraId="5AC38AB4" w14:textId="5ED36174" w:rsidR="00BF78A2" w:rsidRDefault="00BF78A2" w:rsidP="003A6E2B">
              <w:pPr>
                <w:pStyle w:val="Bibliography"/>
                <w:spacing w:line="480" w:lineRule="auto"/>
                <w:rPr>
                  <w:noProof/>
                  <w:lang w:val="en-US"/>
                </w:rPr>
              </w:pPr>
              <w:r>
                <w:rPr>
                  <w:noProof/>
                  <w:lang w:val="en-US"/>
                </w:rPr>
                <w:t>Gulley, P</w:t>
              </w:r>
              <w:r w:rsidR="008F1023">
                <w:rPr>
                  <w:noProof/>
                  <w:lang w:val="en-US"/>
                </w:rPr>
                <w:t>.</w:t>
              </w:r>
              <w:r>
                <w:rPr>
                  <w:noProof/>
                  <w:lang w:val="en-US"/>
                </w:rPr>
                <w:t xml:space="preserve"> </w:t>
              </w:r>
              <w:r w:rsidR="008F1023">
                <w:rPr>
                  <w:noProof/>
                  <w:lang w:val="en-US"/>
                </w:rPr>
                <w:t>(</w:t>
              </w:r>
              <w:r>
                <w:rPr>
                  <w:noProof/>
                  <w:lang w:val="en-US"/>
                </w:rPr>
                <w:t>2007</w:t>
              </w:r>
              <w:r w:rsidR="008F1023">
                <w:rPr>
                  <w:noProof/>
                  <w:lang w:val="en-US"/>
                </w:rPr>
                <w:t>)</w:t>
              </w:r>
              <w:r>
                <w:rPr>
                  <w:noProof/>
                  <w:lang w:val="en-US"/>
                </w:rPr>
                <w:t xml:space="preserve"> </w:t>
              </w:r>
              <w:r>
                <w:rPr>
                  <w:i/>
                  <w:iCs/>
                  <w:noProof/>
                  <w:lang w:val="en-US"/>
                </w:rPr>
                <w:t xml:space="preserve">The Threshold of Greatness. </w:t>
              </w:r>
              <w:r>
                <w:rPr>
                  <w:noProof/>
                  <w:lang w:val="en-US"/>
                </w:rPr>
                <w:t xml:space="preserve">[Online] Available at: </w:t>
              </w:r>
              <w:r>
                <w:rPr>
                  <w:noProof/>
                  <w:u w:val="single"/>
                  <w:lang w:val="en-US"/>
                </w:rPr>
                <w:t>https://www.ft.com/content/4e02cd26-82a6-11dc-a5ae-0000779fd2ac</w:t>
              </w:r>
              <w:r>
                <w:rPr>
                  <w:noProof/>
                  <w:lang w:val="en-US"/>
                </w:rPr>
                <w:br/>
                <w:t xml:space="preserve">[Accessed 27 </w:t>
              </w:r>
              <w:r w:rsidR="007572FF">
                <w:rPr>
                  <w:noProof/>
                  <w:lang w:val="en-US"/>
                </w:rPr>
                <w:t>October</w:t>
              </w:r>
              <w:r>
                <w:rPr>
                  <w:noProof/>
                  <w:lang w:val="en-US"/>
                </w:rPr>
                <w:t xml:space="preserve"> </w:t>
              </w:r>
              <w:r w:rsidR="007572FF">
                <w:rPr>
                  <w:noProof/>
                  <w:lang w:val="en-US"/>
                </w:rPr>
                <w:t>20</w:t>
              </w:r>
              <w:r>
                <w:rPr>
                  <w:noProof/>
                  <w:lang w:val="en-US"/>
                </w:rPr>
                <w:t>19].</w:t>
              </w:r>
            </w:p>
            <w:p w14:paraId="6CD20A71" w14:textId="53338A7A" w:rsidR="008F1023" w:rsidRPr="008F1023" w:rsidRDefault="008F1023" w:rsidP="008F1023">
              <w:pPr>
                <w:rPr>
                  <w:lang w:val="en-US"/>
                </w:rPr>
              </w:pPr>
              <w:r>
                <w:rPr>
                  <w:lang w:val="en-US"/>
                </w:rPr>
                <w:t xml:space="preserve">Murray, J. (1989) </w:t>
              </w:r>
              <w:r w:rsidRPr="008F1023">
                <w:rPr>
                  <w:i/>
                  <w:iCs/>
                  <w:lang w:val="en-US"/>
                </w:rPr>
                <w:t>Oxford English Dictionary</w:t>
              </w:r>
              <w:r>
                <w:rPr>
                  <w:lang w:val="en-US"/>
                </w:rPr>
                <w:t>. 2</w:t>
              </w:r>
              <w:r w:rsidRPr="008F1023">
                <w:rPr>
                  <w:vertAlign w:val="superscript"/>
                  <w:lang w:val="en-US"/>
                </w:rPr>
                <w:t>nd</w:t>
              </w:r>
              <w:r>
                <w:rPr>
                  <w:lang w:val="en-US"/>
                </w:rPr>
                <w:t xml:space="preserve"> </w:t>
              </w:r>
              <w:proofErr w:type="spellStart"/>
              <w:r>
                <w:rPr>
                  <w:lang w:val="en-US"/>
                </w:rPr>
                <w:t>Edn</w:t>
              </w:r>
              <w:proofErr w:type="spellEnd"/>
              <w:r>
                <w:rPr>
                  <w:lang w:val="en-US"/>
                </w:rPr>
                <w:t xml:space="preserve">. Oxford University Press. [Accessed: 27 November 2019]. </w:t>
              </w:r>
            </w:p>
            <w:p w14:paraId="1AACF35C" w14:textId="269CE45F" w:rsidR="00BF78A2" w:rsidRDefault="00BF78A2" w:rsidP="003A6E2B">
              <w:pPr>
                <w:pStyle w:val="Bibliography"/>
                <w:spacing w:line="480" w:lineRule="auto"/>
                <w:rPr>
                  <w:noProof/>
                  <w:lang w:val="en-US"/>
                </w:rPr>
              </w:pPr>
              <w:r>
                <w:rPr>
                  <w:noProof/>
                  <w:lang w:val="en-US"/>
                </w:rPr>
                <w:t xml:space="preserve">Humphreys, J., </w:t>
              </w:r>
              <w:r w:rsidR="008F1023">
                <w:rPr>
                  <w:noProof/>
                  <w:lang w:val="en-US"/>
                </w:rPr>
                <w:t>(</w:t>
              </w:r>
              <w:r>
                <w:rPr>
                  <w:noProof/>
                  <w:lang w:val="en-US"/>
                </w:rPr>
                <w:t>2017</w:t>
              </w:r>
              <w:r w:rsidR="008F1023">
                <w:rPr>
                  <w:noProof/>
                  <w:lang w:val="en-US"/>
                </w:rPr>
                <w:t>)</w:t>
              </w:r>
              <w:r>
                <w:rPr>
                  <w:noProof/>
                  <w:lang w:val="en-US"/>
                </w:rPr>
                <w:t xml:space="preserve">. </w:t>
              </w:r>
              <w:r>
                <w:rPr>
                  <w:i/>
                  <w:iCs/>
                  <w:noProof/>
                  <w:lang w:val="en-US"/>
                </w:rPr>
                <w:t xml:space="preserve">Aristotle got it wrong: We have a lot more than five senses. </w:t>
              </w:r>
              <w:r>
                <w:rPr>
                  <w:noProof/>
                  <w:lang w:val="en-US"/>
                </w:rPr>
                <w:t xml:space="preserve">[Online] </w:t>
              </w:r>
              <w:r>
                <w:rPr>
                  <w:noProof/>
                  <w:lang w:val="en-US"/>
                </w:rPr>
                <w:br/>
                <w:t xml:space="preserve">Available at: </w:t>
              </w:r>
              <w:r>
                <w:rPr>
                  <w:noProof/>
                  <w:u w:val="single"/>
                  <w:lang w:val="en-US"/>
                </w:rPr>
                <w:t>https://www.irishtimes.com/culture/aristotle-got-it-wrong-we-have-a-lot-more-than-five-senses-1.3079639</w:t>
              </w:r>
              <w:r>
                <w:rPr>
                  <w:noProof/>
                  <w:lang w:val="en-US"/>
                </w:rPr>
                <w:br/>
                <w:t xml:space="preserve">[Accessed 26 </w:t>
              </w:r>
              <w:r w:rsidR="007572FF">
                <w:rPr>
                  <w:noProof/>
                  <w:lang w:val="en-US"/>
                </w:rPr>
                <w:t>October 20</w:t>
              </w:r>
              <w:r>
                <w:rPr>
                  <w:noProof/>
                  <w:lang w:val="en-US"/>
                </w:rPr>
                <w:t>19].</w:t>
              </w:r>
            </w:p>
            <w:p w14:paraId="7800CD56" w14:textId="1E2A3543" w:rsidR="00BF78A2" w:rsidRDefault="00BF78A2" w:rsidP="003A6E2B">
              <w:pPr>
                <w:pStyle w:val="Bibliography"/>
                <w:spacing w:line="480" w:lineRule="auto"/>
                <w:rPr>
                  <w:noProof/>
                  <w:lang w:val="en-US"/>
                </w:rPr>
              </w:pPr>
              <w:r>
                <w:rPr>
                  <w:noProof/>
                  <w:lang w:val="en-US"/>
                </w:rPr>
                <w:t>Leydecker, S.</w:t>
              </w:r>
              <w:r w:rsidR="008F1023">
                <w:rPr>
                  <w:noProof/>
                  <w:lang w:val="en-US"/>
                </w:rPr>
                <w:t xml:space="preserve"> (</w:t>
              </w:r>
              <w:r>
                <w:rPr>
                  <w:noProof/>
                  <w:lang w:val="en-US"/>
                </w:rPr>
                <w:t>2017</w:t>
              </w:r>
              <w:r w:rsidR="008F1023">
                <w:rPr>
                  <w:noProof/>
                  <w:lang w:val="en-US"/>
                </w:rPr>
                <w:t>)</w:t>
              </w:r>
              <w:r>
                <w:rPr>
                  <w:noProof/>
                  <w:lang w:val="en-US"/>
                </w:rPr>
                <w:t xml:space="preserve"> </w:t>
              </w:r>
              <w:r w:rsidRPr="007572FF">
                <w:rPr>
                  <w:i/>
                  <w:iCs/>
                  <w:noProof/>
                  <w:lang w:val="en-US"/>
                </w:rPr>
                <w:t>Healthy Patient Rooms in Hospitals: Emotional Wellbeing Naturally</w:t>
              </w:r>
              <w:r>
                <w:rPr>
                  <w:noProof/>
                  <w:lang w:val="en-US"/>
                </w:rPr>
                <w:t xml:space="preserve">. </w:t>
              </w:r>
              <w:r>
                <w:rPr>
                  <w:i/>
                  <w:iCs/>
                  <w:noProof/>
                  <w:lang w:val="en-US"/>
                </w:rPr>
                <w:t xml:space="preserve">Architectural Design, </w:t>
              </w:r>
              <w:r>
                <w:rPr>
                  <w:noProof/>
                  <w:lang w:val="en-US"/>
                </w:rPr>
                <w:t>87(2), pp. 76-81.</w:t>
              </w:r>
              <w:r w:rsidR="00CB4A54">
                <w:rPr>
                  <w:noProof/>
                  <w:lang w:val="en-US"/>
                </w:rPr>
                <w:t>[Accessed:</w:t>
              </w:r>
              <w:r w:rsidR="00D32940">
                <w:rPr>
                  <w:noProof/>
                  <w:lang w:val="en-US"/>
                </w:rPr>
                <w:t xml:space="preserve"> 29 September 2019]. </w:t>
              </w:r>
            </w:p>
            <w:p w14:paraId="7A85A0B4" w14:textId="5449FF30" w:rsidR="00D32940" w:rsidRPr="00D32940" w:rsidRDefault="00D32940" w:rsidP="003A6E2B">
              <w:pPr>
                <w:spacing w:line="480" w:lineRule="auto"/>
                <w:rPr>
                  <w:lang w:val="en-US"/>
                </w:rPr>
              </w:pPr>
              <w:r>
                <w:rPr>
                  <w:lang w:val="en-US"/>
                </w:rPr>
                <w:lastRenderedPageBreak/>
                <w:t>Marren, P. (2018)</w:t>
              </w:r>
              <w:r w:rsidR="007572FF" w:rsidRPr="007572FF">
                <w:t xml:space="preserve"> </w:t>
              </w:r>
              <w:r w:rsidR="007572FF" w:rsidRPr="007572FF">
                <w:rPr>
                  <w:i/>
                  <w:iCs/>
                  <w:lang w:val="en-US"/>
                </w:rPr>
                <w:t xml:space="preserve">Chasing the Ghost: My Search for all the </w:t>
              </w:r>
              <w:proofErr w:type="gramStart"/>
              <w:r w:rsidR="007572FF" w:rsidRPr="007572FF">
                <w:rPr>
                  <w:i/>
                  <w:iCs/>
                  <w:lang w:val="en-US"/>
                </w:rPr>
                <w:t>Wild Flowers</w:t>
              </w:r>
              <w:proofErr w:type="gramEnd"/>
              <w:r w:rsidR="007572FF" w:rsidRPr="007572FF">
                <w:rPr>
                  <w:i/>
                  <w:iCs/>
                  <w:lang w:val="en-US"/>
                </w:rPr>
                <w:t xml:space="preserve"> of Britain</w:t>
              </w:r>
              <w:r w:rsidR="007572FF">
                <w:rPr>
                  <w:lang w:val="en-US"/>
                </w:rPr>
                <w:t xml:space="preserve">. London: Square Peg publishing </w:t>
              </w:r>
              <w:r>
                <w:rPr>
                  <w:lang w:val="en-US"/>
                </w:rPr>
                <w:t>[Accessed</w:t>
              </w:r>
              <w:r w:rsidR="007572FF">
                <w:rPr>
                  <w:lang w:val="en-US"/>
                </w:rPr>
                <w:t>: 10 October 2019</w:t>
              </w:r>
              <w:r>
                <w:rPr>
                  <w:lang w:val="en-US"/>
                </w:rPr>
                <w:t>].</w:t>
              </w:r>
            </w:p>
            <w:p w14:paraId="51D24FEE" w14:textId="2BA7A287" w:rsidR="00BF78A2" w:rsidRDefault="00BF78A2" w:rsidP="003A6E2B">
              <w:pPr>
                <w:pStyle w:val="Bibliography"/>
                <w:spacing w:line="480" w:lineRule="auto"/>
                <w:rPr>
                  <w:noProof/>
                  <w:lang w:val="en-US"/>
                </w:rPr>
              </w:pPr>
              <w:r>
                <w:rPr>
                  <w:noProof/>
                  <w:lang w:val="en-US"/>
                </w:rPr>
                <w:t xml:space="preserve">Merleau-Ponty, M. </w:t>
              </w:r>
              <w:r w:rsidR="008F1023">
                <w:rPr>
                  <w:noProof/>
                  <w:lang w:val="en-US"/>
                </w:rPr>
                <w:t>(</w:t>
              </w:r>
              <w:r>
                <w:rPr>
                  <w:noProof/>
                  <w:lang w:val="en-US"/>
                </w:rPr>
                <w:t>2002</w:t>
              </w:r>
              <w:r w:rsidR="008F1023">
                <w:rPr>
                  <w:noProof/>
                  <w:lang w:val="en-US"/>
                </w:rPr>
                <w:t xml:space="preserve">) </w:t>
              </w:r>
              <w:r>
                <w:rPr>
                  <w:i/>
                  <w:iCs/>
                  <w:noProof/>
                  <w:lang w:val="en-US"/>
                </w:rPr>
                <w:t xml:space="preserve">Phenomenology of Perception. </w:t>
              </w:r>
              <w:r>
                <w:rPr>
                  <w:noProof/>
                  <w:lang w:val="en-US"/>
                </w:rPr>
                <w:t>Hove: Psychology Press.</w:t>
              </w:r>
              <w:r w:rsidR="007F1D35">
                <w:rPr>
                  <w:noProof/>
                  <w:lang w:val="en-US"/>
                </w:rPr>
                <w:t xml:space="preserve"> </w:t>
              </w:r>
              <w:r w:rsidR="00CB4A54">
                <w:rPr>
                  <w:noProof/>
                  <w:lang w:val="en-US"/>
                </w:rPr>
                <w:t>[Accessed:</w:t>
              </w:r>
              <w:r w:rsidR="00D32940">
                <w:rPr>
                  <w:noProof/>
                  <w:lang w:val="en-US"/>
                </w:rPr>
                <w:t xml:space="preserve">19 November 2019]. </w:t>
              </w:r>
            </w:p>
            <w:p w14:paraId="255E38A5" w14:textId="45AEB239" w:rsidR="00BF78A2" w:rsidRDefault="00BF78A2" w:rsidP="003A6E2B">
              <w:pPr>
                <w:pStyle w:val="Bibliography"/>
                <w:spacing w:line="480" w:lineRule="auto"/>
                <w:rPr>
                  <w:noProof/>
                  <w:lang w:val="en-US"/>
                </w:rPr>
              </w:pPr>
              <w:r>
                <w:rPr>
                  <w:noProof/>
                  <w:lang w:val="en-US"/>
                </w:rPr>
                <w:t xml:space="preserve">Montgomery, A. </w:t>
              </w:r>
              <w:r w:rsidR="008F1023">
                <w:rPr>
                  <w:noProof/>
                  <w:lang w:val="en-US"/>
                </w:rPr>
                <w:t>(</w:t>
              </w:r>
              <w:r>
                <w:rPr>
                  <w:noProof/>
                  <w:lang w:val="en-US"/>
                </w:rPr>
                <w:t>2012</w:t>
              </w:r>
              <w:r w:rsidR="008F1023">
                <w:rPr>
                  <w:noProof/>
                  <w:lang w:val="en-US"/>
                </w:rPr>
                <w:t xml:space="preserve">) </w:t>
              </w:r>
              <w:r>
                <w:rPr>
                  <w:i/>
                  <w:iCs/>
                  <w:noProof/>
                  <w:lang w:val="en-US"/>
                </w:rPr>
                <w:t xml:space="preserve">Great Ormond Street's Interactive Animal Wall. </w:t>
              </w:r>
              <w:r>
                <w:rPr>
                  <w:noProof/>
                  <w:lang w:val="en-US"/>
                </w:rPr>
                <w:t xml:space="preserve">[Online] </w:t>
              </w:r>
              <w:r>
                <w:rPr>
                  <w:noProof/>
                  <w:lang w:val="en-US"/>
                </w:rPr>
                <w:br/>
                <w:t xml:space="preserve">Available at: </w:t>
              </w:r>
              <w:r>
                <w:rPr>
                  <w:noProof/>
                  <w:u w:val="single"/>
                  <w:lang w:val="en-US"/>
                </w:rPr>
                <w:t>https://www.designweek.co.uk/issues/may-2012/great-ormond-streets-interactive-animal-wall/</w:t>
              </w:r>
              <w:r>
                <w:rPr>
                  <w:noProof/>
                  <w:lang w:val="en-US"/>
                </w:rPr>
                <w:br/>
                <w:t xml:space="preserve">[Accessed 16 </w:t>
              </w:r>
              <w:r w:rsidR="007572FF">
                <w:rPr>
                  <w:noProof/>
                  <w:lang w:val="en-US"/>
                </w:rPr>
                <w:t>October</w:t>
              </w:r>
              <w:r>
                <w:rPr>
                  <w:noProof/>
                  <w:lang w:val="en-US"/>
                </w:rPr>
                <w:t xml:space="preserve"> </w:t>
              </w:r>
              <w:r w:rsidR="007572FF">
                <w:rPr>
                  <w:noProof/>
                  <w:lang w:val="en-US"/>
                </w:rPr>
                <w:t>20</w:t>
              </w:r>
              <w:r>
                <w:rPr>
                  <w:noProof/>
                  <w:lang w:val="en-US"/>
                </w:rPr>
                <w:t>19].</w:t>
              </w:r>
            </w:p>
            <w:p w14:paraId="5088E78E" w14:textId="092507F6" w:rsidR="000432FE" w:rsidRPr="000432FE" w:rsidRDefault="000432FE" w:rsidP="000432FE">
              <w:pPr>
                <w:rPr>
                  <w:lang w:val="en-US"/>
                </w:rPr>
              </w:pPr>
              <w:proofErr w:type="spellStart"/>
              <w:r>
                <w:rPr>
                  <w:lang w:val="en-US"/>
                </w:rPr>
                <w:t>Orangebox</w:t>
              </w:r>
              <w:proofErr w:type="spellEnd"/>
              <w:r>
                <w:rPr>
                  <w:lang w:val="en-US"/>
                </w:rPr>
                <w:t xml:space="preserve"> Headquarters. (2019</w:t>
              </w:r>
              <w:proofErr w:type="gramStart"/>
              <w:r>
                <w:rPr>
                  <w:lang w:val="en-US"/>
                </w:rPr>
                <w:t>)</w:t>
              </w:r>
              <w:r w:rsidR="008F1023">
                <w:rPr>
                  <w:lang w:val="en-US"/>
                </w:rPr>
                <w:t xml:space="preserve"> </w:t>
              </w:r>
              <w:r>
                <w:rPr>
                  <w:lang w:val="en-US"/>
                </w:rPr>
                <w:t xml:space="preserve"> </w:t>
              </w:r>
              <w:r w:rsidRPr="000432FE">
                <w:rPr>
                  <w:i/>
                  <w:iCs/>
                  <w:lang w:val="en-US"/>
                </w:rPr>
                <w:t>Site</w:t>
              </w:r>
              <w:proofErr w:type="gramEnd"/>
              <w:r w:rsidRPr="000432FE">
                <w:rPr>
                  <w:i/>
                  <w:iCs/>
                  <w:lang w:val="en-US"/>
                </w:rPr>
                <w:t xml:space="preserve"> Visit.</w:t>
              </w:r>
              <w:r>
                <w:rPr>
                  <w:lang w:val="en-US"/>
                </w:rPr>
                <w:t xml:space="preserve"> Hengoed, Cardiff. [Accessed: 23 January 2019]. </w:t>
              </w:r>
            </w:p>
            <w:p w14:paraId="294D2C72" w14:textId="4F5C7C48" w:rsidR="00D947C7" w:rsidRPr="00D947C7" w:rsidRDefault="00D947C7" w:rsidP="003A6E2B">
              <w:pPr>
                <w:spacing w:line="480" w:lineRule="auto"/>
                <w:rPr>
                  <w:i/>
                  <w:iCs/>
                  <w:lang w:val="en-US"/>
                </w:rPr>
              </w:pPr>
              <w:r>
                <w:rPr>
                  <w:lang w:val="en-US"/>
                </w:rPr>
                <w:t xml:space="preserve">Paterson, M. </w:t>
              </w:r>
              <w:r w:rsidR="008F1023">
                <w:rPr>
                  <w:lang w:val="en-US"/>
                </w:rPr>
                <w:t>(</w:t>
              </w:r>
              <w:r>
                <w:rPr>
                  <w:lang w:val="en-US"/>
                </w:rPr>
                <w:t>2017</w:t>
              </w:r>
              <w:proofErr w:type="gramStart"/>
              <w:r w:rsidR="008F1023">
                <w:rPr>
                  <w:lang w:val="en-US"/>
                </w:rPr>
                <w:t xml:space="preserve">) </w:t>
              </w:r>
              <w:r w:rsidRPr="00D947C7">
                <w:rPr>
                  <w:i/>
                  <w:iCs/>
                  <w:lang w:val="en-US"/>
                </w:rPr>
                <w:t xml:space="preserve"> Architecture</w:t>
              </w:r>
              <w:proofErr w:type="gramEnd"/>
              <w:r w:rsidRPr="00D947C7">
                <w:rPr>
                  <w:i/>
                  <w:iCs/>
                  <w:lang w:val="en-US"/>
                </w:rPr>
                <w:t xml:space="preserve"> of</w:t>
              </w:r>
              <w:r>
                <w:rPr>
                  <w:i/>
                  <w:iCs/>
                  <w:lang w:val="en-US"/>
                </w:rPr>
                <w:t xml:space="preserve"> </w:t>
              </w:r>
              <w:r w:rsidRPr="00D947C7">
                <w:rPr>
                  <w:i/>
                  <w:iCs/>
                  <w:lang w:val="en-US"/>
                </w:rPr>
                <w:t>Sensation: Affect,</w:t>
              </w:r>
              <w:r>
                <w:rPr>
                  <w:i/>
                  <w:iCs/>
                  <w:lang w:val="en-US"/>
                </w:rPr>
                <w:t xml:space="preserve"> </w:t>
              </w:r>
              <w:r w:rsidRPr="00D947C7">
                <w:rPr>
                  <w:i/>
                  <w:iCs/>
                  <w:lang w:val="en-US"/>
                </w:rPr>
                <w:t>Motility and the</w:t>
              </w:r>
              <w:r>
                <w:rPr>
                  <w:i/>
                  <w:iCs/>
                  <w:lang w:val="en-US"/>
                </w:rPr>
                <w:t xml:space="preserve"> </w:t>
              </w:r>
              <w:r w:rsidRPr="00D947C7">
                <w:rPr>
                  <w:i/>
                  <w:iCs/>
                  <w:lang w:val="en-US"/>
                </w:rPr>
                <w:t>Oculomotor</w:t>
              </w:r>
              <w:r>
                <w:rPr>
                  <w:i/>
                  <w:iCs/>
                  <w:lang w:val="en-US"/>
                </w:rPr>
                <w:t xml:space="preserve">. </w:t>
              </w:r>
              <w:r w:rsidRPr="00D947C7">
                <w:rPr>
                  <w:lang w:val="en-US"/>
                </w:rPr>
                <w:t>Body and Society</w:t>
              </w:r>
              <w:r w:rsidR="006C7F67">
                <w:rPr>
                  <w:lang w:val="en-US"/>
                </w:rPr>
                <w:t xml:space="preserve">, 23(1), p.8. [Accessed 01 December 2019]. </w:t>
              </w:r>
            </w:p>
            <w:p w14:paraId="2AAFC7F7" w14:textId="0F7B02F1" w:rsidR="00BF78A2" w:rsidRDefault="00BF78A2" w:rsidP="003A6E2B">
              <w:pPr>
                <w:pStyle w:val="Bibliography"/>
                <w:spacing w:line="480" w:lineRule="auto"/>
                <w:rPr>
                  <w:noProof/>
                  <w:lang w:val="en-US"/>
                </w:rPr>
              </w:pPr>
              <w:r>
                <w:rPr>
                  <w:noProof/>
                  <w:lang w:val="en-US"/>
                </w:rPr>
                <w:t xml:space="preserve">Pallasmaa, J. </w:t>
              </w:r>
              <w:r w:rsidR="008F1023">
                <w:rPr>
                  <w:noProof/>
                  <w:lang w:val="en-US"/>
                </w:rPr>
                <w:t>(</w:t>
              </w:r>
              <w:r>
                <w:rPr>
                  <w:noProof/>
                  <w:lang w:val="en-US"/>
                </w:rPr>
                <w:t>1996</w:t>
              </w:r>
              <w:r w:rsidR="008F1023">
                <w:rPr>
                  <w:noProof/>
                  <w:lang w:val="en-US"/>
                </w:rPr>
                <w:t>)</w:t>
              </w:r>
              <w:r>
                <w:rPr>
                  <w:noProof/>
                  <w:lang w:val="en-US"/>
                </w:rPr>
                <w:t xml:space="preserve"> </w:t>
              </w:r>
              <w:r>
                <w:rPr>
                  <w:i/>
                  <w:iCs/>
                  <w:noProof/>
                  <w:lang w:val="en-US"/>
                </w:rPr>
                <w:t xml:space="preserve">The Eyes of the Skin: Architecture and the senses. </w:t>
              </w:r>
              <w:r>
                <w:rPr>
                  <w:noProof/>
                  <w:lang w:val="en-US"/>
                </w:rPr>
                <w:t>New York: John Wiley &amp; Sons.</w:t>
              </w:r>
              <w:r w:rsidR="00CB4A54">
                <w:rPr>
                  <w:noProof/>
                  <w:lang w:val="en-US"/>
                </w:rPr>
                <w:t xml:space="preserve"> [Accessed: 18 October 2019].</w:t>
              </w:r>
            </w:p>
            <w:p w14:paraId="34972726" w14:textId="32BE679E" w:rsidR="00BF78A2" w:rsidRDefault="00BF78A2" w:rsidP="003A6E2B">
              <w:pPr>
                <w:pStyle w:val="Bibliography"/>
                <w:spacing w:line="480" w:lineRule="auto"/>
                <w:rPr>
                  <w:noProof/>
                  <w:lang w:val="en-US"/>
                </w:rPr>
              </w:pPr>
              <w:r>
                <w:rPr>
                  <w:noProof/>
                  <w:lang w:val="en-US"/>
                </w:rPr>
                <w:t xml:space="preserve">Pallasmaa, J. </w:t>
              </w:r>
              <w:r w:rsidR="008F1023">
                <w:rPr>
                  <w:noProof/>
                  <w:lang w:val="en-US"/>
                </w:rPr>
                <w:t>(</w:t>
              </w:r>
              <w:r>
                <w:rPr>
                  <w:noProof/>
                  <w:lang w:val="en-US"/>
                </w:rPr>
                <w:t>2016</w:t>
              </w:r>
              <w:r w:rsidR="008F1023">
                <w:rPr>
                  <w:noProof/>
                  <w:lang w:val="en-US"/>
                </w:rPr>
                <w:t>)</w:t>
              </w:r>
              <w:r>
                <w:rPr>
                  <w:noProof/>
                  <w:lang w:val="en-US"/>
                </w:rPr>
                <w:t xml:space="preserve"> The Sixth Sense: The Meaning of Atmosphere and Mood. </w:t>
              </w:r>
              <w:r>
                <w:rPr>
                  <w:i/>
                  <w:iCs/>
                  <w:noProof/>
                  <w:lang w:val="en-US"/>
                </w:rPr>
                <w:t xml:space="preserve">Architectural Design, </w:t>
              </w:r>
              <w:r>
                <w:rPr>
                  <w:noProof/>
                  <w:lang w:val="en-US"/>
                </w:rPr>
                <w:t>Nov, 86(6), pp. 126-133.</w:t>
              </w:r>
              <w:r w:rsidR="00CB4A54">
                <w:rPr>
                  <w:noProof/>
                  <w:lang w:val="en-US"/>
                </w:rPr>
                <w:t>[Accessed:</w:t>
              </w:r>
              <w:r w:rsidR="00D32940">
                <w:rPr>
                  <w:noProof/>
                  <w:lang w:val="en-US"/>
                </w:rPr>
                <w:t xml:space="preserve"> 27 October 2019]. </w:t>
              </w:r>
            </w:p>
            <w:p w14:paraId="25C59D2C" w14:textId="3E5E8BD9" w:rsidR="00BF78A2" w:rsidRDefault="00BF78A2" w:rsidP="003A6E2B">
              <w:pPr>
                <w:pStyle w:val="Bibliography"/>
                <w:spacing w:line="480" w:lineRule="auto"/>
                <w:rPr>
                  <w:noProof/>
                  <w:lang w:val="en-US"/>
                </w:rPr>
              </w:pPr>
              <w:r>
                <w:rPr>
                  <w:noProof/>
                  <w:lang w:val="en-US"/>
                </w:rPr>
                <w:t xml:space="preserve">Pleasants, J. </w:t>
              </w:r>
              <w:r w:rsidR="00CB4A54">
                <w:rPr>
                  <w:noProof/>
                  <w:lang w:val="en-US"/>
                </w:rPr>
                <w:t>(</w:t>
              </w:r>
              <w:r>
                <w:rPr>
                  <w:noProof/>
                  <w:lang w:val="en-US"/>
                </w:rPr>
                <w:t>2009</w:t>
              </w:r>
              <w:r w:rsidR="00CB4A54">
                <w:rPr>
                  <w:noProof/>
                  <w:lang w:val="en-US"/>
                </w:rPr>
                <w:t>)</w:t>
              </w:r>
              <w:r>
                <w:rPr>
                  <w:noProof/>
                  <w:lang w:val="en-US"/>
                </w:rPr>
                <w:t xml:space="preserve"> </w:t>
              </w:r>
              <w:r>
                <w:rPr>
                  <w:i/>
                  <w:iCs/>
                  <w:noProof/>
                  <w:lang w:val="en-US"/>
                </w:rPr>
                <w:t xml:space="preserve">Bag Green Guilt, 5 Easy Steps: Turn Eco-Anxiety Into Constructive Energy. </w:t>
              </w:r>
              <w:r>
                <w:rPr>
                  <w:noProof/>
                  <w:lang w:val="en-US"/>
                </w:rPr>
                <w:t>Portola Valley: Show The Love Media LLC.</w:t>
              </w:r>
              <w:r w:rsidR="00CB4A54">
                <w:rPr>
                  <w:noProof/>
                  <w:lang w:val="en-US"/>
                </w:rPr>
                <w:t xml:space="preserve"> [Accessed: 24 November 2019]. </w:t>
              </w:r>
            </w:p>
            <w:p w14:paraId="292B5596" w14:textId="26399C79" w:rsidR="00BF78A2" w:rsidRDefault="00BF78A2" w:rsidP="003A6E2B">
              <w:pPr>
                <w:pStyle w:val="Bibliography"/>
                <w:spacing w:line="480" w:lineRule="auto"/>
                <w:rPr>
                  <w:noProof/>
                  <w:lang w:val="en-US"/>
                </w:rPr>
              </w:pPr>
              <w:r>
                <w:rPr>
                  <w:noProof/>
                  <w:lang w:val="en-US"/>
                </w:rPr>
                <w:t xml:space="preserve">Searle, A. </w:t>
              </w:r>
              <w:r w:rsidR="008F1023">
                <w:rPr>
                  <w:noProof/>
                  <w:lang w:val="en-US"/>
                </w:rPr>
                <w:t>(</w:t>
              </w:r>
              <w:r>
                <w:rPr>
                  <w:noProof/>
                  <w:lang w:val="en-US"/>
                </w:rPr>
                <w:t>2019</w:t>
              </w:r>
              <w:r w:rsidR="008F1023">
                <w:rPr>
                  <w:noProof/>
                  <w:lang w:val="en-US"/>
                </w:rPr>
                <w:t>)</w:t>
              </w:r>
              <w:r>
                <w:rPr>
                  <w:noProof/>
                  <w:lang w:val="en-US"/>
                </w:rPr>
                <w:t xml:space="preserve"> </w:t>
              </w:r>
              <w:r>
                <w:rPr>
                  <w:i/>
                  <w:iCs/>
                  <w:noProof/>
                  <w:lang w:val="en-US"/>
                </w:rPr>
                <w:t xml:space="preserve">Olafur Eliasson review - art's weatherman fogs up Tate Modern. </w:t>
              </w:r>
              <w:r>
                <w:rPr>
                  <w:noProof/>
                  <w:lang w:val="en-US"/>
                </w:rPr>
                <w:t xml:space="preserve">[Online] </w:t>
              </w:r>
              <w:r>
                <w:rPr>
                  <w:noProof/>
                  <w:lang w:val="en-US"/>
                </w:rPr>
                <w:br/>
                <w:t xml:space="preserve">Available at: </w:t>
              </w:r>
              <w:r>
                <w:rPr>
                  <w:noProof/>
                  <w:u w:val="single"/>
                  <w:lang w:val="en-US"/>
                </w:rPr>
                <w:t>https://www.theguardian.com/artanddesign/2019/jul/09/olafur-eliasson-review-tate-modern-london</w:t>
              </w:r>
              <w:r>
                <w:rPr>
                  <w:noProof/>
                  <w:lang w:val="en-US"/>
                </w:rPr>
                <w:br/>
                <w:t xml:space="preserve">[Accessed 27 </w:t>
              </w:r>
              <w:r w:rsidR="007572FF">
                <w:rPr>
                  <w:noProof/>
                  <w:lang w:val="en-US"/>
                </w:rPr>
                <w:t xml:space="preserve">November </w:t>
              </w:r>
              <w:r>
                <w:rPr>
                  <w:noProof/>
                  <w:lang w:val="en-US"/>
                </w:rPr>
                <w:t>2019].</w:t>
              </w:r>
            </w:p>
            <w:p w14:paraId="7E7F2298" w14:textId="35EF7D18" w:rsidR="00BF78A2" w:rsidRDefault="00BF78A2" w:rsidP="003A6E2B">
              <w:pPr>
                <w:pStyle w:val="Bibliography"/>
                <w:spacing w:line="480" w:lineRule="auto"/>
                <w:rPr>
                  <w:noProof/>
                  <w:lang w:val="en-US"/>
                </w:rPr>
              </w:pPr>
              <w:r>
                <w:rPr>
                  <w:noProof/>
                  <w:lang w:val="en-US"/>
                </w:rPr>
                <w:t xml:space="preserve">Sennett, R. </w:t>
              </w:r>
              <w:r w:rsidR="00CB4A54">
                <w:rPr>
                  <w:noProof/>
                  <w:lang w:val="en-US"/>
                </w:rPr>
                <w:t>(</w:t>
              </w:r>
              <w:r>
                <w:rPr>
                  <w:noProof/>
                  <w:lang w:val="en-US"/>
                </w:rPr>
                <w:t>2012</w:t>
              </w:r>
              <w:r w:rsidR="00CB4A54">
                <w:rPr>
                  <w:noProof/>
                  <w:lang w:val="en-US"/>
                </w:rPr>
                <w:t>)</w:t>
              </w:r>
              <w:r w:rsidR="008F1023">
                <w:rPr>
                  <w:noProof/>
                  <w:lang w:val="en-US"/>
                </w:rPr>
                <w:t xml:space="preserve"> </w:t>
              </w:r>
              <w:r>
                <w:rPr>
                  <w:i/>
                  <w:iCs/>
                  <w:noProof/>
                  <w:lang w:val="en-US"/>
                </w:rPr>
                <w:t xml:space="preserve">Together: The rituals, pleasures and politics of cooperation. </w:t>
              </w:r>
              <w:r>
                <w:rPr>
                  <w:noProof/>
                  <w:lang w:val="en-US"/>
                </w:rPr>
                <w:t>London: Penguin.</w:t>
              </w:r>
              <w:r w:rsidR="00CB4A54">
                <w:rPr>
                  <w:noProof/>
                  <w:lang w:val="en-US"/>
                </w:rPr>
                <w:t xml:space="preserve">[Accessed: </w:t>
              </w:r>
              <w:r w:rsidR="007572FF">
                <w:rPr>
                  <w:noProof/>
                  <w:lang w:val="en-US"/>
                </w:rPr>
                <w:t>13 October 2019].</w:t>
              </w:r>
            </w:p>
            <w:p w14:paraId="6E5F2FE1" w14:textId="4A7CA417" w:rsidR="00BF78A2" w:rsidRDefault="00BF78A2" w:rsidP="003A6E2B">
              <w:pPr>
                <w:pStyle w:val="Bibliography"/>
                <w:spacing w:line="480" w:lineRule="auto"/>
                <w:rPr>
                  <w:noProof/>
                  <w:lang w:val="en-US"/>
                </w:rPr>
              </w:pPr>
              <w:r>
                <w:rPr>
                  <w:noProof/>
                  <w:lang w:val="en-US"/>
                </w:rPr>
                <w:lastRenderedPageBreak/>
                <w:t xml:space="preserve">Sheybani, M. </w:t>
              </w:r>
              <w:r w:rsidR="008F1023">
                <w:rPr>
                  <w:noProof/>
                  <w:lang w:val="en-US"/>
                </w:rPr>
                <w:t>(</w:t>
              </w:r>
              <w:r>
                <w:rPr>
                  <w:noProof/>
                  <w:lang w:val="en-US"/>
                </w:rPr>
                <w:t>2018</w:t>
              </w:r>
              <w:r w:rsidR="008F1023">
                <w:rPr>
                  <w:noProof/>
                  <w:lang w:val="en-US"/>
                </w:rPr>
                <w:t>)</w:t>
              </w:r>
              <w:r>
                <w:rPr>
                  <w:noProof/>
                  <w:lang w:val="en-US"/>
                </w:rPr>
                <w:t xml:space="preserve"> The role of natural environment in creating a sense of place in the urban resident. </w:t>
              </w:r>
              <w:r>
                <w:rPr>
                  <w:i/>
                  <w:iCs/>
                  <w:noProof/>
                  <w:lang w:val="en-US"/>
                </w:rPr>
                <w:t xml:space="preserve">The Iranian Scientific Journal of Landscape, </w:t>
              </w:r>
              <w:r>
                <w:rPr>
                  <w:noProof/>
                  <w:lang w:val="en-US"/>
                </w:rPr>
                <w:t>9(41), pp. 40-51.</w:t>
              </w:r>
              <w:r w:rsidR="00CB4A54">
                <w:rPr>
                  <w:noProof/>
                  <w:lang w:val="en-US"/>
                </w:rPr>
                <w:t>[Accessed:</w:t>
              </w:r>
              <w:r w:rsidR="00D32940">
                <w:rPr>
                  <w:noProof/>
                  <w:lang w:val="en-US"/>
                </w:rPr>
                <w:t xml:space="preserve"> 22 October 2019]. </w:t>
              </w:r>
            </w:p>
            <w:p w14:paraId="54BCC4F2" w14:textId="048CD9ED" w:rsidR="00BF78A2" w:rsidRDefault="00BF78A2" w:rsidP="003A6E2B">
              <w:pPr>
                <w:pStyle w:val="Bibliography"/>
                <w:spacing w:line="480" w:lineRule="auto"/>
                <w:rPr>
                  <w:noProof/>
                  <w:lang w:val="en-US"/>
                </w:rPr>
              </w:pPr>
              <w:r>
                <w:rPr>
                  <w:noProof/>
                  <w:lang w:val="en-US"/>
                </w:rPr>
                <w:t xml:space="preserve">Ullrich, P. </w:t>
              </w:r>
              <w:r w:rsidR="008F1023">
                <w:rPr>
                  <w:noProof/>
                  <w:lang w:val="en-US"/>
                </w:rPr>
                <w:t>(</w:t>
              </w:r>
              <w:r>
                <w:rPr>
                  <w:noProof/>
                  <w:lang w:val="en-US"/>
                </w:rPr>
                <w:t>1999</w:t>
              </w:r>
              <w:r w:rsidR="008F1023">
                <w:rPr>
                  <w:noProof/>
                  <w:lang w:val="en-US"/>
                </w:rPr>
                <w:t xml:space="preserve">) </w:t>
              </w:r>
              <w:r>
                <w:rPr>
                  <w:noProof/>
                  <w:lang w:val="en-US"/>
                </w:rPr>
                <w:t xml:space="preserve">Beyond Touch: The Body as a Perceptual Tool. </w:t>
              </w:r>
              <w:r>
                <w:rPr>
                  <w:i/>
                  <w:iCs/>
                  <w:noProof/>
                  <w:lang w:val="en-US"/>
                </w:rPr>
                <w:t xml:space="preserve">Fiberarts, </w:t>
              </w:r>
              <w:r>
                <w:rPr>
                  <w:noProof/>
                  <w:lang w:val="en-US"/>
                </w:rPr>
                <w:t>26(1), p. 44.</w:t>
              </w:r>
              <w:r w:rsidR="00CB4A54">
                <w:rPr>
                  <w:noProof/>
                  <w:lang w:val="en-US"/>
                </w:rPr>
                <w:t>[Accessed:</w:t>
              </w:r>
              <w:r w:rsidR="00D32940">
                <w:rPr>
                  <w:noProof/>
                  <w:lang w:val="en-US"/>
                </w:rPr>
                <w:t xml:space="preserve"> 16 November 2019]. </w:t>
              </w:r>
            </w:p>
            <w:p w14:paraId="68DC5BA4" w14:textId="079CC620" w:rsidR="00BF78A2" w:rsidRDefault="00BF78A2" w:rsidP="003A6E2B">
              <w:pPr>
                <w:pStyle w:val="Bibliography"/>
                <w:spacing w:line="480" w:lineRule="auto"/>
                <w:rPr>
                  <w:noProof/>
                  <w:lang w:val="en-US"/>
                </w:rPr>
              </w:pPr>
              <w:r>
                <w:rPr>
                  <w:noProof/>
                  <w:lang w:val="en-US"/>
                </w:rPr>
                <w:t>V&amp;A</w:t>
              </w:r>
              <w:r w:rsidR="007F1D35">
                <w:rPr>
                  <w:noProof/>
                  <w:lang w:val="en-US"/>
                </w:rPr>
                <w:t>.</w:t>
              </w:r>
              <w:r>
                <w:rPr>
                  <w:noProof/>
                  <w:lang w:val="en-US"/>
                </w:rPr>
                <w:t xml:space="preserve"> </w:t>
              </w:r>
              <w:r w:rsidR="008F1023">
                <w:rPr>
                  <w:noProof/>
                  <w:lang w:val="en-US"/>
                </w:rPr>
                <w:t>(</w:t>
              </w:r>
              <w:r>
                <w:rPr>
                  <w:noProof/>
                  <w:lang w:val="en-US"/>
                </w:rPr>
                <w:t>2019</w:t>
              </w:r>
              <w:r w:rsidR="008F1023">
                <w:rPr>
                  <w:noProof/>
                  <w:lang w:val="en-US"/>
                </w:rPr>
                <w:t>)</w:t>
              </w:r>
              <w:r>
                <w:rPr>
                  <w:noProof/>
                  <w:lang w:val="en-US"/>
                </w:rPr>
                <w:t xml:space="preserve"> </w:t>
              </w:r>
              <w:r>
                <w:rPr>
                  <w:i/>
                  <w:iCs/>
                  <w:noProof/>
                  <w:lang w:val="en-US"/>
                </w:rPr>
                <w:t xml:space="preserve">Modernism and the Natural World - the Designs of Alvar and Aino Aalto. </w:t>
              </w:r>
              <w:r>
                <w:rPr>
                  <w:noProof/>
                  <w:lang w:val="en-US"/>
                </w:rPr>
                <w:t xml:space="preserve">[Online] </w:t>
              </w:r>
              <w:r>
                <w:rPr>
                  <w:noProof/>
                  <w:lang w:val="en-US"/>
                </w:rPr>
                <w:br/>
                <w:t xml:space="preserve">Available at: </w:t>
              </w:r>
              <w:r>
                <w:rPr>
                  <w:noProof/>
                  <w:u w:val="single"/>
                  <w:lang w:val="en-US"/>
                </w:rPr>
                <w:t>https://www.vam.ac.uk/articles/modernism-and-the-natural-world-the-designs-of-alvar-aalto-andaino-aalto</w:t>
              </w:r>
              <w:r>
                <w:rPr>
                  <w:noProof/>
                  <w:lang w:val="en-US"/>
                </w:rPr>
                <w:br/>
                <w:t xml:space="preserve">[Accessed 24 </w:t>
              </w:r>
              <w:r w:rsidR="007572FF">
                <w:rPr>
                  <w:noProof/>
                  <w:lang w:val="en-US"/>
                </w:rPr>
                <w:t>October</w:t>
              </w:r>
              <w:r>
                <w:rPr>
                  <w:noProof/>
                  <w:lang w:val="en-US"/>
                </w:rPr>
                <w:t xml:space="preserve"> 19].</w:t>
              </w:r>
            </w:p>
            <w:p w14:paraId="68B499B6" w14:textId="2C60EF95" w:rsidR="00BF78A2" w:rsidRDefault="00BF78A2" w:rsidP="003A6E2B">
              <w:pPr>
                <w:pStyle w:val="Bibliography"/>
                <w:spacing w:line="480" w:lineRule="auto"/>
                <w:rPr>
                  <w:noProof/>
                  <w:lang w:val="en-US"/>
                </w:rPr>
              </w:pPr>
              <w:r>
                <w:rPr>
                  <w:noProof/>
                  <w:lang w:val="en-US"/>
                </w:rPr>
                <w:t xml:space="preserve">Watson, R. </w:t>
              </w:r>
              <w:r w:rsidR="008F1023">
                <w:rPr>
                  <w:noProof/>
                  <w:lang w:val="en-US"/>
                </w:rPr>
                <w:t>(</w:t>
              </w:r>
              <w:r>
                <w:rPr>
                  <w:noProof/>
                  <w:lang w:val="en-US"/>
                </w:rPr>
                <w:t>2010</w:t>
              </w:r>
              <w:r w:rsidR="008F1023">
                <w:rPr>
                  <w:noProof/>
                  <w:lang w:val="en-US"/>
                </w:rPr>
                <w:t>)</w:t>
              </w:r>
              <w:r w:rsidR="007F1D35">
                <w:rPr>
                  <w:noProof/>
                  <w:lang w:val="en-US"/>
                </w:rPr>
                <w:t xml:space="preserve"> </w:t>
              </w:r>
              <w:r>
                <w:rPr>
                  <w:i/>
                  <w:iCs/>
                  <w:noProof/>
                  <w:lang w:val="en-US"/>
                </w:rPr>
                <w:t xml:space="preserve">Future Minds: How the digital age is changing our minds, why this matters and what we can do about it. </w:t>
              </w:r>
              <w:r>
                <w:rPr>
                  <w:noProof/>
                  <w:lang w:val="en-US"/>
                </w:rPr>
                <w:t>New York: Nicholas Brealey Publishing.</w:t>
              </w:r>
              <w:r w:rsidR="00CB4A54">
                <w:rPr>
                  <w:noProof/>
                  <w:lang w:val="en-US"/>
                </w:rPr>
                <w:t xml:space="preserve">[Accessed: 26 October 2019]. </w:t>
              </w:r>
            </w:p>
            <w:p w14:paraId="7379D3F9" w14:textId="4DF15F22" w:rsidR="00BF78A2" w:rsidRDefault="00BF78A2" w:rsidP="003A6E2B">
              <w:pPr>
                <w:pStyle w:val="Bibliography"/>
                <w:spacing w:line="480" w:lineRule="auto"/>
                <w:rPr>
                  <w:noProof/>
                  <w:lang w:val="en-US"/>
                </w:rPr>
              </w:pPr>
              <w:r>
                <w:rPr>
                  <w:noProof/>
                  <w:lang w:val="en-US"/>
                </w:rPr>
                <w:t xml:space="preserve">Willis, J. </w:t>
              </w:r>
              <w:r w:rsidR="008F1023">
                <w:rPr>
                  <w:noProof/>
                  <w:lang w:val="en-US"/>
                </w:rPr>
                <w:t>(</w:t>
              </w:r>
              <w:r>
                <w:rPr>
                  <w:noProof/>
                  <w:lang w:val="en-US"/>
                </w:rPr>
                <w:t>2019</w:t>
              </w:r>
              <w:r w:rsidR="007F1D35">
                <w:rPr>
                  <w:noProof/>
                  <w:lang w:val="en-US"/>
                </w:rPr>
                <w:t>)</w:t>
              </w:r>
              <w:r>
                <w:rPr>
                  <w:noProof/>
                  <w:lang w:val="en-US"/>
                </w:rPr>
                <w:t xml:space="preserve"> </w:t>
              </w:r>
              <w:r>
                <w:rPr>
                  <w:i/>
                  <w:iCs/>
                  <w:noProof/>
                  <w:lang w:val="en-US"/>
                </w:rPr>
                <w:t xml:space="preserve">Interior Design for the Healthcare Sector. </w:t>
              </w:r>
              <w:r>
                <w:rPr>
                  <w:noProof/>
                  <w:lang w:val="en-US"/>
                </w:rPr>
                <w:t>s.l.:s.n.</w:t>
              </w:r>
              <w:r w:rsidR="00CB4A54">
                <w:rPr>
                  <w:noProof/>
                  <w:lang w:val="en-US"/>
                </w:rPr>
                <w:t>[Accessed:</w:t>
              </w:r>
              <w:r w:rsidR="00D32940">
                <w:rPr>
                  <w:noProof/>
                  <w:lang w:val="en-US"/>
                </w:rPr>
                <w:t xml:space="preserve">14 November 2019]. </w:t>
              </w:r>
            </w:p>
            <w:p w14:paraId="23C5F723" w14:textId="63B82D1D" w:rsidR="00BF78A2" w:rsidRDefault="00BF78A2" w:rsidP="003A6E2B">
              <w:pPr>
                <w:pStyle w:val="Bibliography"/>
                <w:spacing w:line="480" w:lineRule="auto"/>
                <w:rPr>
                  <w:noProof/>
                  <w:lang w:val="en-US"/>
                </w:rPr>
              </w:pPr>
              <w:r>
                <w:rPr>
                  <w:noProof/>
                  <w:lang w:val="en-US"/>
                </w:rPr>
                <w:t xml:space="preserve">Wyles, K. </w:t>
              </w:r>
              <w:r w:rsidR="008F1023">
                <w:rPr>
                  <w:noProof/>
                  <w:lang w:val="en-US"/>
                </w:rPr>
                <w:t>(</w:t>
              </w:r>
              <w:r>
                <w:rPr>
                  <w:noProof/>
                  <w:lang w:val="en-US"/>
                </w:rPr>
                <w:t>2019</w:t>
              </w:r>
              <w:r w:rsidR="008F1023">
                <w:rPr>
                  <w:noProof/>
                  <w:lang w:val="en-US"/>
                </w:rPr>
                <w:t>)</w:t>
              </w:r>
              <w:r>
                <w:rPr>
                  <w:noProof/>
                  <w:lang w:val="en-US"/>
                </w:rPr>
                <w:t xml:space="preserve"> Are some natural environments more psychologically beneficial than others? The importance of type and quality on connectedness to nature and psychological restoration. </w:t>
              </w:r>
              <w:r>
                <w:rPr>
                  <w:i/>
                  <w:iCs/>
                  <w:noProof/>
                  <w:lang w:val="en-US"/>
                </w:rPr>
                <w:t xml:space="preserve">Environment and Behaviour, </w:t>
              </w:r>
              <w:r>
                <w:rPr>
                  <w:noProof/>
                  <w:lang w:val="en-US"/>
                </w:rPr>
                <w:t>Feb, 51(2), pp. 111-143.</w:t>
              </w:r>
              <w:r w:rsidR="00CB4A54">
                <w:rPr>
                  <w:noProof/>
                  <w:lang w:val="en-US"/>
                </w:rPr>
                <w:t xml:space="preserve">[Accessed: 21 October 2019]. </w:t>
              </w:r>
            </w:p>
            <w:p w14:paraId="4800D559" w14:textId="5D05D30E" w:rsidR="00690E11" w:rsidRPr="0028629E" w:rsidRDefault="00690E11" w:rsidP="003A6E2B">
              <w:pPr>
                <w:spacing w:line="480" w:lineRule="auto"/>
                <w:rPr>
                  <w:rFonts w:ascii="Arial" w:hAnsi="Arial" w:cs="Arial"/>
                  <w:sz w:val="24"/>
                  <w:szCs w:val="24"/>
                </w:rPr>
              </w:pPr>
              <w:r w:rsidRPr="0028629E">
                <w:rPr>
                  <w:rFonts w:ascii="Arial" w:hAnsi="Arial" w:cs="Arial"/>
                  <w:b/>
                  <w:bCs/>
                  <w:noProof/>
                  <w:sz w:val="24"/>
                  <w:szCs w:val="24"/>
                </w:rPr>
                <w:fldChar w:fldCharType="end"/>
              </w:r>
            </w:p>
          </w:sdtContent>
        </w:sdt>
      </w:sdtContent>
    </w:sdt>
    <w:p w14:paraId="3869F7E9" w14:textId="53957AD5" w:rsidR="00425A0A" w:rsidRPr="007A7866" w:rsidRDefault="00425A0A" w:rsidP="003A6E2B">
      <w:pPr>
        <w:spacing w:line="480" w:lineRule="auto"/>
        <w:ind w:firstLine="720"/>
        <w:rPr>
          <w:rFonts w:cstheme="minorHAnsi"/>
          <w:color w:val="1A1A1A"/>
          <w:shd w:val="clear" w:color="auto" w:fill="FFFFFF"/>
        </w:rPr>
      </w:pPr>
    </w:p>
    <w:sectPr w:rsidR="00425A0A" w:rsidRPr="007A7866">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F87ED1" w14:textId="77777777" w:rsidR="002649DF" w:rsidRDefault="002649DF" w:rsidP="00944931">
      <w:pPr>
        <w:spacing w:after="0" w:line="240" w:lineRule="auto"/>
      </w:pPr>
      <w:r>
        <w:separator/>
      </w:r>
    </w:p>
  </w:endnote>
  <w:endnote w:type="continuationSeparator" w:id="0">
    <w:p w14:paraId="0476F7E0" w14:textId="77777777" w:rsidR="002649DF" w:rsidRDefault="002649DF" w:rsidP="009449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13977188"/>
      <w:docPartObj>
        <w:docPartGallery w:val="Page Numbers (Bottom of Page)"/>
        <w:docPartUnique/>
      </w:docPartObj>
    </w:sdtPr>
    <w:sdtEndPr>
      <w:rPr>
        <w:noProof/>
      </w:rPr>
    </w:sdtEndPr>
    <w:sdtContent>
      <w:p w14:paraId="6EF61FF0" w14:textId="350D0786" w:rsidR="009F0954" w:rsidRDefault="009F0954">
        <w:pPr>
          <w:pStyle w:val="Footer"/>
        </w:pPr>
        <w:r>
          <w:fldChar w:fldCharType="begin"/>
        </w:r>
        <w:r>
          <w:instrText xml:space="preserve"> PAGE   \* MERGEFORMAT </w:instrText>
        </w:r>
        <w:r>
          <w:fldChar w:fldCharType="separate"/>
        </w:r>
        <w:r>
          <w:rPr>
            <w:noProof/>
          </w:rPr>
          <w:t>2</w:t>
        </w:r>
        <w:r>
          <w:rPr>
            <w:noProof/>
          </w:rPr>
          <w:fldChar w:fldCharType="end"/>
        </w:r>
      </w:p>
    </w:sdtContent>
  </w:sdt>
  <w:p w14:paraId="471956EC" w14:textId="77777777" w:rsidR="009F0954" w:rsidRDefault="009F09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F89934" w14:textId="77777777" w:rsidR="002649DF" w:rsidRDefault="002649DF" w:rsidP="00944931">
      <w:pPr>
        <w:spacing w:after="0" w:line="240" w:lineRule="auto"/>
      </w:pPr>
      <w:r>
        <w:separator/>
      </w:r>
    </w:p>
  </w:footnote>
  <w:footnote w:type="continuationSeparator" w:id="0">
    <w:p w14:paraId="129E1BAB" w14:textId="77777777" w:rsidR="002649DF" w:rsidRDefault="002649DF" w:rsidP="0094493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33C3"/>
    <w:rsid w:val="000144F9"/>
    <w:rsid w:val="00042D3F"/>
    <w:rsid w:val="000432FE"/>
    <w:rsid w:val="000541A2"/>
    <w:rsid w:val="000657A6"/>
    <w:rsid w:val="0008613B"/>
    <w:rsid w:val="000D0449"/>
    <w:rsid w:val="000F25DF"/>
    <w:rsid w:val="000F37C4"/>
    <w:rsid w:val="000F62FF"/>
    <w:rsid w:val="001470BE"/>
    <w:rsid w:val="00154D05"/>
    <w:rsid w:val="00172CCC"/>
    <w:rsid w:val="0019159E"/>
    <w:rsid w:val="001C1A81"/>
    <w:rsid w:val="001C3852"/>
    <w:rsid w:val="001C5BE9"/>
    <w:rsid w:val="001D59FD"/>
    <w:rsid w:val="00210FC8"/>
    <w:rsid w:val="00211E40"/>
    <w:rsid w:val="00220771"/>
    <w:rsid w:val="0024144B"/>
    <w:rsid w:val="0024189E"/>
    <w:rsid w:val="002649DF"/>
    <w:rsid w:val="00284F58"/>
    <w:rsid w:val="0028629E"/>
    <w:rsid w:val="00292074"/>
    <w:rsid w:val="002C1438"/>
    <w:rsid w:val="003155E9"/>
    <w:rsid w:val="00351D36"/>
    <w:rsid w:val="00351FEE"/>
    <w:rsid w:val="00384738"/>
    <w:rsid w:val="00394BE0"/>
    <w:rsid w:val="0039583A"/>
    <w:rsid w:val="003A6E2B"/>
    <w:rsid w:val="003B3348"/>
    <w:rsid w:val="003C7C68"/>
    <w:rsid w:val="003D03D5"/>
    <w:rsid w:val="003E5978"/>
    <w:rsid w:val="003F5E14"/>
    <w:rsid w:val="0041648D"/>
    <w:rsid w:val="004179AF"/>
    <w:rsid w:val="00425A0A"/>
    <w:rsid w:val="00432499"/>
    <w:rsid w:val="00437AD3"/>
    <w:rsid w:val="004708A8"/>
    <w:rsid w:val="004742AB"/>
    <w:rsid w:val="00477BAE"/>
    <w:rsid w:val="00493915"/>
    <w:rsid w:val="004C46E0"/>
    <w:rsid w:val="004E24EA"/>
    <w:rsid w:val="00510F71"/>
    <w:rsid w:val="00525A17"/>
    <w:rsid w:val="00544AEF"/>
    <w:rsid w:val="00570044"/>
    <w:rsid w:val="005765BA"/>
    <w:rsid w:val="00582363"/>
    <w:rsid w:val="00593E06"/>
    <w:rsid w:val="0059595D"/>
    <w:rsid w:val="00596305"/>
    <w:rsid w:val="005A460F"/>
    <w:rsid w:val="005C0421"/>
    <w:rsid w:val="005D5590"/>
    <w:rsid w:val="005E69C6"/>
    <w:rsid w:val="005F11A5"/>
    <w:rsid w:val="00616019"/>
    <w:rsid w:val="006201CC"/>
    <w:rsid w:val="006210BE"/>
    <w:rsid w:val="006446D7"/>
    <w:rsid w:val="00660704"/>
    <w:rsid w:val="006733A5"/>
    <w:rsid w:val="00674798"/>
    <w:rsid w:val="00690E11"/>
    <w:rsid w:val="00697B09"/>
    <w:rsid w:val="006C7F67"/>
    <w:rsid w:val="006E28CC"/>
    <w:rsid w:val="006F03B4"/>
    <w:rsid w:val="00701777"/>
    <w:rsid w:val="0070461D"/>
    <w:rsid w:val="00710E15"/>
    <w:rsid w:val="00716DC8"/>
    <w:rsid w:val="007572FF"/>
    <w:rsid w:val="007811F4"/>
    <w:rsid w:val="00785FBD"/>
    <w:rsid w:val="00787FF4"/>
    <w:rsid w:val="0079149B"/>
    <w:rsid w:val="007A5846"/>
    <w:rsid w:val="007A7866"/>
    <w:rsid w:val="007B2C6C"/>
    <w:rsid w:val="007C5C65"/>
    <w:rsid w:val="007D2BAB"/>
    <w:rsid w:val="007F1D35"/>
    <w:rsid w:val="0080628F"/>
    <w:rsid w:val="008133C3"/>
    <w:rsid w:val="008136E3"/>
    <w:rsid w:val="00820C1B"/>
    <w:rsid w:val="0083484E"/>
    <w:rsid w:val="0085519C"/>
    <w:rsid w:val="00884AC1"/>
    <w:rsid w:val="008964F6"/>
    <w:rsid w:val="008B3543"/>
    <w:rsid w:val="008B47A1"/>
    <w:rsid w:val="008C1B11"/>
    <w:rsid w:val="008D4664"/>
    <w:rsid w:val="008F1023"/>
    <w:rsid w:val="008F58AB"/>
    <w:rsid w:val="008F73AC"/>
    <w:rsid w:val="00906664"/>
    <w:rsid w:val="009067A7"/>
    <w:rsid w:val="009357CB"/>
    <w:rsid w:val="00943D1F"/>
    <w:rsid w:val="00944931"/>
    <w:rsid w:val="00951C37"/>
    <w:rsid w:val="00952109"/>
    <w:rsid w:val="00954DA5"/>
    <w:rsid w:val="009A1AB7"/>
    <w:rsid w:val="009D5C03"/>
    <w:rsid w:val="009E1B1A"/>
    <w:rsid w:val="009F0954"/>
    <w:rsid w:val="009F4A81"/>
    <w:rsid w:val="00A0718B"/>
    <w:rsid w:val="00A114A2"/>
    <w:rsid w:val="00A206D7"/>
    <w:rsid w:val="00A239C5"/>
    <w:rsid w:val="00A26D67"/>
    <w:rsid w:val="00A27A57"/>
    <w:rsid w:val="00A30E77"/>
    <w:rsid w:val="00A35DAB"/>
    <w:rsid w:val="00A37F9D"/>
    <w:rsid w:val="00A4389C"/>
    <w:rsid w:val="00A607C9"/>
    <w:rsid w:val="00AB2F64"/>
    <w:rsid w:val="00AB64FA"/>
    <w:rsid w:val="00AC59A4"/>
    <w:rsid w:val="00AD1241"/>
    <w:rsid w:val="00AD7F3D"/>
    <w:rsid w:val="00B07EA5"/>
    <w:rsid w:val="00B41222"/>
    <w:rsid w:val="00B44183"/>
    <w:rsid w:val="00B66925"/>
    <w:rsid w:val="00B701E7"/>
    <w:rsid w:val="00B87598"/>
    <w:rsid w:val="00BE2994"/>
    <w:rsid w:val="00BF29DB"/>
    <w:rsid w:val="00BF78A2"/>
    <w:rsid w:val="00C43FD1"/>
    <w:rsid w:val="00C73F2F"/>
    <w:rsid w:val="00CA1A8E"/>
    <w:rsid w:val="00CA2A27"/>
    <w:rsid w:val="00CB4A54"/>
    <w:rsid w:val="00CC3CEF"/>
    <w:rsid w:val="00D03EAC"/>
    <w:rsid w:val="00D04DF2"/>
    <w:rsid w:val="00D14001"/>
    <w:rsid w:val="00D32940"/>
    <w:rsid w:val="00D5017F"/>
    <w:rsid w:val="00D50C5C"/>
    <w:rsid w:val="00D54B9C"/>
    <w:rsid w:val="00D57F80"/>
    <w:rsid w:val="00D74D4D"/>
    <w:rsid w:val="00D947C7"/>
    <w:rsid w:val="00DB1BA9"/>
    <w:rsid w:val="00DB3D0C"/>
    <w:rsid w:val="00DB701B"/>
    <w:rsid w:val="00DB7B2F"/>
    <w:rsid w:val="00DC7EAD"/>
    <w:rsid w:val="00DD0464"/>
    <w:rsid w:val="00DF3A0E"/>
    <w:rsid w:val="00E01AE5"/>
    <w:rsid w:val="00E07289"/>
    <w:rsid w:val="00E16160"/>
    <w:rsid w:val="00E43EB4"/>
    <w:rsid w:val="00E56D27"/>
    <w:rsid w:val="00E63D34"/>
    <w:rsid w:val="00E83451"/>
    <w:rsid w:val="00EC3502"/>
    <w:rsid w:val="00EC4D8F"/>
    <w:rsid w:val="00ED1CD9"/>
    <w:rsid w:val="00F22200"/>
    <w:rsid w:val="00F235B3"/>
    <w:rsid w:val="00F574C4"/>
    <w:rsid w:val="00F60589"/>
    <w:rsid w:val="00F61568"/>
    <w:rsid w:val="00F807D8"/>
    <w:rsid w:val="00F96F11"/>
    <w:rsid w:val="00FC75B9"/>
    <w:rsid w:val="00FD0E69"/>
    <w:rsid w:val="00FF74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175563"/>
  <w15:chartTrackingRefBased/>
  <w15:docId w15:val="{6627F9DC-2019-4EE1-A932-A3AADEF9A8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144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replaced-word">
    <w:name w:val="replaced-word"/>
    <w:basedOn w:val="DefaultParagraphFont"/>
    <w:rsid w:val="0024144B"/>
  </w:style>
  <w:style w:type="character" w:customStyle="1" w:styleId="Heading1Char">
    <w:name w:val="Heading 1 Char"/>
    <w:basedOn w:val="DefaultParagraphFont"/>
    <w:link w:val="Heading1"/>
    <w:uiPriority w:val="9"/>
    <w:rsid w:val="0024144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4144B"/>
  </w:style>
  <w:style w:type="paragraph" w:styleId="BalloonText">
    <w:name w:val="Balloon Text"/>
    <w:basedOn w:val="Normal"/>
    <w:link w:val="BalloonTextChar"/>
    <w:uiPriority w:val="99"/>
    <w:semiHidden/>
    <w:unhideWhenUsed/>
    <w:rsid w:val="00510F7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10F71"/>
    <w:rPr>
      <w:rFonts w:ascii="Segoe UI" w:hAnsi="Segoe UI" w:cs="Segoe UI"/>
      <w:sz w:val="18"/>
      <w:szCs w:val="18"/>
    </w:rPr>
  </w:style>
  <w:style w:type="paragraph" w:styleId="Caption">
    <w:name w:val="caption"/>
    <w:basedOn w:val="Normal"/>
    <w:next w:val="Normal"/>
    <w:uiPriority w:val="35"/>
    <w:unhideWhenUsed/>
    <w:qFormat/>
    <w:rsid w:val="00F96F11"/>
    <w:pPr>
      <w:spacing w:after="200" w:line="240" w:lineRule="auto"/>
    </w:pPr>
    <w:rPr>
      <w:i/>
      <w:iCs/>
      <w:color w:val="44546A" w:themeColor="text2"/>
      <w:sz w:val="18"/>
      <w:szCs w:val="18"/>
    </w:rPr>
  </w:style>
  <w:style w:type="paragraph" w:styleId="Header">
    <w:name w:val="header"/>
    <w:basedOn w:val="Normal"/>
    <w:link w:val="HeaderChar"/>
    <w:uiPriority w:val="99"/>
    <w:unhideWhenUsed/>
    <w:rsid w:val="009449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4931"/>
  </w:style>
  <w:style w:type="paragraph" w:styleId="Footer">
    <w:name w:val="footer"/>
    <w:basedOn w:val="Normal"/>
    <w:link w:val="FooterChar"/>
    <w:uiPriority w:val="99"/>
    <w:unhideWhenUsed/>
    <w:rsid w:val="009449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4931"/>
  </w:style>
  <w:style w:type="character" w:styleId="Hyperlink">
    <w:name w:val="Hyperlink"/>
    <w:basedOn w:val="DefaultParagraphFont"/>
    <w:uiPriority w:val="99"/>
    <w:unhideWhenUsed/>
    <w:rsid w:val="000541A2"/>
    <w:rPr>
      <w:color w:val="0563C1" w:themeColor="hyperlink"/>
      <w:u w:val="single"/>
    </w:rPr>
  </w:style>
  <w:style w:type="character" w:styleId="UnresolvedMention">
    <w:name w:val="Unresolved Mention"/>
    <w:basedOn w:val="DefaultParagraphFont"/>
    <w:uiPriority w:val="99"/>
    <w:semiHidden/>
    <w:unhideWhenUsed/>
    <w:rsid w:val="000541A2"/>
    <w:rPr>
      <w:color w:val="605E5C"/>
      <w:shd w:val="clear" w:color="auto" w:fill="E1DFDD"/>
    </w:rPr>
  </w:style>
  <w:style w:type="character" w:styleId="CommentReference">
    <w:name w:val="annotation reference"/>
    <w:basedOn w:val="DefaultParagraphFont"/>
    <w:uiPriority w:val="99"/>
    <w:semiHidden/>
    <w:unhideWhenUsed/>
    <w:rsid w:val="00292074"/>
    <w:rPr>
      <w:sz w:val="16"/>
      <w:szCs w:val="16"/>
    </w:rPr>
  </w:style>
  <w:style w:type="paragraph" w:styleId="CommentText">
    <w:name w:val="annotation text"/>
    <w:basedOn w:val="Normal"/>
    <w:link w:val="CommentTextChar"/>
    <w:uiPriority w:val="99"/>
    <w:semiHidden/>
    <w:unhideWhenUsed/>
    <w:rsid w:val="00292074"/>
    <w:pPr>
      <w:spacing w:line="240" w:lineRule="auto"/>
    </w:pPr>
    <w:rPr>
      <w:sz w:val="20"/>
      <w:szCs w:val="20"/>
    </w:rPr>
  </w:style>
  <w:style w:type="character" w:customStyle="1" w:styleId="CommentTextChar">
    <w:name w:val="Comment Text Char"/>
    <w:basedOn w:val="DefaultParagraphFont"/>
    <w:link w:val="CommentText"/>
    <w:uiPriority w:val="99"/>
    <w:semiHidden/>
    <w:rsid w:val="00292074"/>
    <w:rPr>
      <w:sz w:val="20"/>
      <w:szCs w:val="20"/>
    </w:rPr>
  </w:style>
  <w:style w:type="paragraph" w:styleId="CommentSubject">
    <w:name w:val="annotation subject"/>
    <w:basedOn w:val="CommentText"/>
    <w:next w:val="CommentText"/>
    <w:link w:val="CommentSubjectChar"/>
    <w:uiPriority w:val="99"/>
    <w:semiHidden/>
    <w:unhideWhenUsed/>
    <w:rsid w:val="00292074"/>
    <w:rPr>
      <w:b/>
      <w:bCs/>
    </w:rPr>
  </w:style>
  <w:style w:type="character" w:customStyle="1" w:styleId="CommentSubjectChar">
    <w:name w:val="Comment Subject Char"/>
    <w:basedOn w:val="CommentTextChar"/>
    <w:link w:val="CommentSubject"/>
    <w:uiPriority w:val="99"/>
    <w:semiHidden/>
    <w:rsid w:val="0029207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48015">
      <w:bodyDiv w:val="1"/>
      <w:marLeft w:val="0"/>
      <w:marRight w:val="0"/>
      <w:marTop w:val="0"/>
      <w:marBottom w:val="0"/>
      <w:divBdr>
        <w:top w:val="none" w:sz="0" w:space="0" w:color="auto"/>
        <w:left w:val="none" w:sz="0" w:space="0" w:color="auto"/>
        <w:bottom w:val="none" w:sz="0" w:space="0" w:color="auto"/>
        <w:right w:val="none" w:sz="0" w:space="0" w:color="auto"/>
      </w:divBdr>
    </w:div>
    <w:div w:id="21055312">
      <w:bodyDiv w:val="1"/>
      <w:marLeft w:val="0"/>
      <w:marRight w:val="0"/>
      <w:marTop w:val="0"/>
      <w:marBottom w:val="0"/>
      <w:divBdr>
        <w:top w:val="none" w:sz="0" w:space="0" w:color="auto"/>
        <w:left w:val="none" w:sz="0" w:space="0" w:color="auto"/>
        <w:bottom w:val="none" w:sz="0" w:space="0" w:color="auto"/>
        <w:right w:val="none" w:sz="0" w:space="0" w:color="auto"/>
      </w:divBdr>
    </w:div>
    <w:div w:id="36976262">
      <w:bodyDiv w:val="1"/>
      <w:marLeft w:val="0"/>
      <w:marRight w:val="0"/>
      <w:marTop w:val="0"/>
      <w:marBottom w:val="0"/>
      <w:divBdr>
        <w:top w:val="none" w:sz="0" w:space="0" w:color="auto"/>
        <w:left w:val="none" w:sz="0" w:space="0" w:color="auto"/>
        <w:bottom w:val="none" w:sz="0" w:space="0" w:color="auto"/>
        <w:right w:val="none" w:sz="0" w:space="0" w:color="auto"/>
      </w:divBdr>
    </w:div>
    <w:div w:id="49112612">
      <w:bodyDiv w:val="1"/>
      <w:marLeft w:val="0"/>
      <w:marRight w:val="0"/>
      <w:marTop w:val="0"/>
      <w:marBottom w:val="0"/>
      <w:divBdr>
        <w:top w:val="none" w:sz="0" w:space="0" w:color="auto"/>
        <w:left w:val="none" w:sz="0" w:space="0" w:color="auto"/>
        <w:bottom w:val="none" w:sz="0" w:space="0" w:color="auto"/>
        <w:right w:val="none" w:sz="0" w:space="0" w:color="auto"/>
      </w:divBdr>
    </w:div>
    <w:div w:id="58330664">
      <w:bodyDiv w:val="1"/>
      <w:marLeft w:val="0"/>
      <w:marRight w:val="0"/>
      <w:marTop w:val="0"/>
      <w:marBottom w:val="0"/>
      <w:divBdr>
        <w:top w:val="none" w:sz="0" w:space="0" w:color="auto"/>
        <w:left w:val="none" w:sz="0" w:space="0" w:color="auto"/>
        <w:bottom w:val="none" w:sz="0" w:space="0" w:color="auto"/>
        <w:right w:val="none" w:sz="0" w:space="0" w:color="auto"/>
      </w:divBdr>
    </w:div>
    <w:div w:id="59595227">
      <w:bodyDiv w:val="1"/>
      <w:marLeft w:val="0"/>
      <w:marRight w:val="0"/>
      <w:marTop w:val="0"/>
      <w:marBottom w:val="0"/>
      <w:divBdr>
        <w:top w:val="none" w:sz="0" w:space="0" w:color="auto"/>
        <w:left w:val="none" w:sz="0" w:space="0" w:color="auto"/>
        <w:bottom w:val="none" w:sz="0" w:space="0" w:color="auto"/>
        <w:right w:val="none" w:sz="0" w:space="0" w:color="auto"/>
      </w:divBdr>
    </w:div>
    <w:div w:id="60492780">
      <w:bodyDiv w:val="1"/>
      <w:marLeft w:val="0"/>
      <w:marRight w:val="0"/>
      <w:marTop w:val="0"/>
      <w:marBottom w:val="0"/>
      <w:divBdr>
        <w:top w:val="none" w:sz="0" w:space="0" w:color="auto"/>
        <w:left w:val="none" w:sz="0" w:space="0" w:color="auto"/>
        <w:bottom w:val="none" w:sz="0" w:space="0" w:color="auto"/>
        <w:right w:val="none" w:sz="0" w:space="0" w:color="auto"/>
      </w:divBdr>
    </w:div>
    <w:div w:id="62876059">
      <w:bodyDiv w:val="1"/>
      <w:marLeft w:val="0"/>
      <w:marRight w:val="0"/>
      <w:marTop w:val="0"/>
      <w:marBottom w:val="0"/>
      <w:divBdr>
        <w:top w:val="none" w:sz="0" w:space="0" w:color="auto"/>
        <w:left w:val="none" w:sz="0" w:space="0" w:color="auto"/>
        <w:bottom w:val="none" w:sz="0" w:space="0" w:color="auto"/>
        <w:right w:val="none" w:sz="0" w:space="0" w:color="auto"/>
      </w:divBdr>
    </w:div>
    <w:div w:id="73093952">
      <w:bodyDiv w:val="1"/>
      <w:marLeft w:val="0"/>
      <w:marRight w:val="0"/>
      <w:marTop w:val="0"/>
      <w:marBottom w:val="0"/>
      <w:divBdr>
        <w:top w:val="none" w:sz="0" w:space="0" w:color="auto"/>
        <w:left w:val="none" w:sz="0" w:space="0" w:color="auto"/>
        <w:bottom w:val="none" w:sz="0" w:space="0" w:color="auto"/>
        <w:right w:val="none" w:sz="0" w:space="0" w:color="auto"/>
      </w:divBdr>
    </w:div>
    <w:div w:id="75252504">
      <w:bodyDiv w:val="1"/>
      <w:marLeft w:val="0"/>
      <w:marRight w:val="0"/>
      <w:marTop w:val="0"/>
      <w:marBottom w:val="0"/>
      <w:divBdr>
        <w:top w:val="none" w:sz="0" w:space="0" w:color="auto"/>
        <w:left w:val="none" w:sz="0" w:space="0" w:color="auto"/>
        <w:bottom w:val="none" w:sz="0" w:space="0" w:color="auto"/>
        <w:right w:val="none" w:sz="0" w:space="0" w:color="auto"/>
      </w:divBdr>
    </w:div>
    <w:div w:id="82653888">
      <w:bodyDiv w:val="1"/>
      <w:marLeft w:val="0"/>
      <w:marRight w:val="0"/>
      <w:marTop w:val="0"/>
      <w:marBottom w:val="0"/>
      <w:divBdr>
        <w:top w:val="none" w:sz="0" w:space="0" w:color="auto"/>
        <w:left w:val="none" w:sz="0" w:space="0" w:color="auto"/>
        <w:bottom w:val="none" w:sz="0" w:space="0" w:color="auto"/>
        <w:right w:val="none" w:sz="0" w:space="0" w:color="auto"/>
      </w:divBdr>
    </w:div>
    <w:div w:id="86512101">
      <w:bodyDiv w:val="1"/>
      <w:marLeft w:val="0"/>
      <w:marRight w:val="0"/>
      <w:marTop w:val="0"/>
      <w:marBottom w:val="0"/>
      <w:divBdr>
        <w:top w:val="none" w:sz="0" w:space="0" w:color="auto"/>
        <w:left w:val="none" w:sz="0" w:space="0" w:color="auto"/>
        <w:bottom w:val="none" w:sz="0" w:space="0" w:color="auto"/>
        <w:right w:val="none" w:sz="0" w:space="0" w:color="auto"/>
      </w:divBdr>
    </w:div>
    <w:div w:id="87507556">
      <w:bodyDiv w:val="1"/>
      <w:marLeft w:val="0"/>
      <w:marRight w:val="0"/>
      <w:marTop w:val="0"/>
      <w:marBottom w:val="0"/>
      <w:divBdr>
        <w:top w:val="none" w:sz="0" w:space="0" w:color="auto"/>
        <w:left w:val="none" w:sz="0" w:space="0" w:color="auto"/>
        <w:bottom w:val="none" w:sz="0" w:space="0" w:color="auto"/>
        <w:right w:val="none" w:sz="0" w:space="0" w:color="auto"/>
      </w:divBdr>
    </w:div>
    <w:div w:id="91056519">
      <w:bodyDiv w:val="1"/>
      <w:marLeft w:val="0"/>
      <w:marRight w:val="0"/>
      <w:marTop w:val="0"/>
      <w:marBottom w:val="0"/>
      <w:divBdr>
        <w:top w:val="none" w:sz="0" w:space="0" w:color="auto"/>
        <w:left w:val="none" w:sz="0" w:space="0" w:color="auto"/>
        <w:bottom w:val="none" w:sz="0" w:space="0" w:color="auto"/>
        <w:right w:val="none" w:sz="0" w:space="0" w:color="auto"/>
      </w:divBdr>
    </w:div>
    <w:div w:id="91516632">
      <w:bodyDiv w:val="1"/>
      <w:marLeft w:val="0"/>
      <w:marRight w:val="0"/>
      <w:marTop w:val="0"/>
      <w:marBottom w:val="0"/>
      <w:divBdr>
        <w:top w:val="none" w:sz="0" w:space="0" w:color="auto"/>
        <w:left w:val="none" w:sz="0" w:space="0" w:color="auto"/>
        <w:bottom w:val="none" w:sz="0" w:space="0" w:color="auto"/>
        <w:right w:val="none" w:sz="0" w:space="0" w:color="auto"/>
      </w:divBdr>
    </w:div>
    <w:div w:id="94058130">
      <w:bodyDiv w:val="1"/>
      <w:marLeft w:val="0"/>
      <w:marRight w:val="0"/>
      <w:marTop w:val="0"/>
      <w:marBottom w:val="0"/>
      <w:divBdr>
        <w:top w:val="none" w:sz="0" w:space="0" w:color="auto"/>
        <w:left w:val="none" w:sz="0" w:space="0" w:color="auto"/>
        <w:bottom w:val="none" w:sz="0" w:space="0" w:color="auto"/>
        <w:right w:val="none" w:sz="0" w:space="0" w:color="auto"/>
      </w:divBdr>
    </w:div>
    <w:div w:id="94063655">
      <w:bodyDiv w:val="1"/>
      <w:marLeft w:val="0"/>
      <w:marRight w:val="0"/>
      <w:marTop w:val="0"/>
      <w:marBottom w:val="0"/>
      <w:divBdr>
        <w:top w:val="none" w:sz="0" w:space="0" w:color="auto"/>
        <w:left w:val="none" w:sz="0" w:space="0" w:color="auto"/>
        <w:bottom w:val="none" w:sz="0" w:space="0" w:color="auto"/>
        <w:right w:val="none" w:sz="0" w:space="0" w:color="auto"/>
      </w:divBdr>
    </w:div>
    <w:div w:id="110516723">
      <w:bodyDiv w:val="1"/>
      <w:marLeft w:val="0"/>
      <w:marRight w:val="0"/>
      <w:marTop w:val="0"/>
      <w:marBottom w:val="0"/>
      <w:divBdr>
        <w:top w:val="none" w:sz="0" w:space="0" w:color="auto"/>
        <w:left w:val="none" w:sz="0" w:space="0" w:color="auto"/>
        <w:bottom w:val="none" w:sz="0" w:space="0" w:color="auto"/>
        <w:right w:val="none" w:sz="0" w:space="0" w:color="auto"/>
      </w:divBdr>
    </w:div>
    <w:div w:id="114179925">
      <w:bodyDiv w:val="1"/>
      <w:marLeft w:val="0"/>
      <w:marRight w:val="0"/>
      <w:marTop w:val="0"/>
      <w:marBottom w:val="0"/>
      <w:divBdr>
        <w:top w:val="none" w:sz="0" w:space="0" w:color="auto"/>
        <w:left w:val="none" w:sz="0" w:space="0" w:color="auto"/>
        <w:bottom w:val="none" w:sz="0" w:space="0" w:color="auto"/>
        <w:right w:val="none" w:sz="0" w:space="0" w:color="auto"/>
      </w:divBdr>
    </w:div>
    <w:div w:id="129177501">
      <w:bodyDiv w:val="1"/>
      <w:marLeft w:val="0"/>
      <w:marRight w:val="0"/>
      <w:marTop w:val="0"/>
      <w:marBottom w:val="0"/>
      <w:divBdr>
        <w:top w:val="none" w:sz="0" w:space="0" w:color="auto"/>
        <w:left w:val="none" w:sz="0" w:space="0" w:color="auto"/>
        <w:bottom w:val="none" w:sz="0" w:space="0" w:color="auto"/>
        <w:right w:val="none" w:sz="0" w:space="0" w:color="auto"/>
      </w:divBdr>
    </w:div>
    <w:div w:id="132067307">
      <w:bodyDiv w:val="1"/>
      <w:marLeft w:val="0"/>
      <w:marRight w:val="0"/>
      <w:marTop w:val="0"/>
      <w:marBottom w:val="0"/>
      <w:divBdr>
        <w:top w:val="none" w:sz="0" w:space="0" w:color="auto"/>
        <w:left w:val="none" w:sz="0" w:space="0" w:color="auto"/>
        <w:bottom w:val="none" w:sz="0" w:space="0" w:color="auto"/>
        <w:right w:val="none" w:sz="0" w:space="0" w:color="auto"/>
      </w:divBdr>
    </w:div>
    <w:div w:id="137889174">
      <w:bodyDiv w:val="1"/>
      <w:marLeft w:val="0"/>
      <w:marRight w:val="0"/>
      <w:marTop w:val="0"/>
      <w:marBottom w:val="0"/>
      <w:divBdr>
        <w:top w:val="none" w:sz="0" w:space="0" w:color="auto"/>
        <w:left w:val="none" w:sz="0" w:space="0" w:color="auto"/>
        <w:bottom w:val="none" w:sz="0" w:space="0" w:color="auto"/>
        <w:right w:val="none" w:sz="0" w:space="0" w:color="auto"/>
      </w:divBdr>
    </w:div>
    <w:div w:id="142046616">
      <w:bodyDiv w:val="1"/>
      <w:marLeft w:val="0"/>
      <w:marRight w:val="0"/>
      <w:marTop w:val="0"/>
      <w:marBottom w:val="0"/>
      <w:divBdr>
        <w:top w:val="none" w:sz="0" w:space="0" w:color="auto"/>
        <w:left w:val="none" w:sz="0" w:space="0" w:color="auto"/>
        <w:bottom w:val="none" w:sz="0" w:space="0" w:color="auto"/>
        <w:right w:val="none" w:sz="0" w:space="0" w:color="auto"/>
      </w:divBdr>
    </w:div>
    <w:div w:id="149180422">
      <w:bodyDiv w:val="1"/>
      <w:marLeft w:val="0"/>
      <w:marRight w:val="0"/>
      <w:marTop w:val="0"/>
      <w:marBottom w:val="0"/>
      <w:divBdr>
        <w:top w:val="none" w:sz="0" w:space="0" w:color="auto"/>
        <w:left w:val="none" w:sz="0" w:space="0" w:color="auto"/>
        <w:bottom w:val="none" w:sz="0" w:space="0" w:color="auto"/>
        <w:right w:val="none" w:sz="0" w:space="0" w:color="auto"/>
      </w:divBdr>
    </w:div>
    <w:div w:id="149253510">
      <w:bodyDiv w:val="1"/>
      <w:marLeft w:val="0"/>
      <w:marRight w:val="0"/>
      <w:marTop w:val="0"/>
      <w:marBottom w:val="0"/>
      <w:divBdr>
        <w:top w:val="none" w:sz="0" w:space="0" w:color="auto"/>
        <w:left w:val="none" w:sz="0" w:space="0" w:color="auto"/>
        <w:bottom w:val="none" w:sz="0" w:space="0" w:color="auto"/>
        <w:right w:val="none" w:sz="0" w:space="0" w:color="auto"/>
      </w:divBdr>
    </w:div>
    <w:div w:id="151875951">
      <w:bodyDiv w:val="1"/>
      <w:marLeft w:val="0"/>
      <w:marRight w:val="0"/>
      <w:marTop w:val="0"/>
      <w:marBottom w:val="0"/>
      <w:divBdr>
        <w:top w:val="none" w:sz="0" w:space="0" w:color="auto"/>
        <w:left w:val="none" w:sz="0" w:space="0" w:color="auto"/>
        <w:bottom w:val="none" w:sz="0" w:space="0" w:color="auto"/>
        <w:right w:val="none" w:sz="0" w:space="0" w:color="auto"/>
      </w:divBdr>
    </w:div>
    <w:div w:id="157163321">
      <w:bodyDiv w:val="1"/>
      <w:marLeft w:val="0"/>
      <w:marRight w:val="0"/>
      <w:marTop w:val="0"/>
      <w:marBottom w:val="0"/>
      <w:divBdr>
        <w:top w:val="none" w:sz="0" w:space="0" w:color="auto"/>
        <w:left w:val="none" w:sz="0" w:space="0" w:color="auto"/>
        <w:bottom w:val="none" w:sz="0" w:space="0" w:color="auto"/>
        <w:right w:val="none" w:sz="0" w:space="0" w:color="auto"/>
      </w:divBdr>
    </w:div>
    <w:div w:id="157579639">
      <w:bodyDiv w:val="1"/>
      <w:marLeft w:val="0"/>
      <w:marRight w:val="0"/>
      <w:marTop w:val="0"/>
      <w:marBottom w:val="0"/>
      <w:divBdr>
        <w:top w:val="none" w:sz="0" w:space="0" w:color="auto"/>
        <w:left w:val="none" w:sz="0" w:space="0" w:color="auto"/>
        <w:bottom w:val="none" w:sz="0" w:space="0" w:color="auto"/>
        <w:right w:val="none" w:sz="0" w:space="0" w:color="auto"/>
      </w:divBdr>
    </w:div>
    <w:div w:id="162429550">
      <w:bodyDiv w:val="1"/>
      <w:marLeft w:val="0"/>
      <w:marRight w:val="0"/>
      <w:marTop w:val="0"/>
      <w:marBottom w:val="0"/>
      <w:divBdr>
        <w:top w:val="none" w:sz="0" w:space="0" w:color="auto"/>
        <w:left w:val="none" w:sz="0" w:space="0" w:color="auto"/>
        <w:bottom w:val="none" w:sz="0" w:space="0" w:color="auto"/>
        <w:right w:val="none" w:sz="0" w:space="0" w:color="auto"/>
      </w:divBdr>
    </w:div>
    <w:div w:id="163202296">
      <w:bodyDiv w:val="1"/>
      <w:marLeft w:val="0"/>
      <w:marRight w:val="0"/>
      <w:marTop w:val="0"/>
      <w:marBottom w:val="0"/>
      <w:divBdr>
        <w:top w:val="none" w:sz="0" w:space="0" w:color="auto"/>
        <w:left w:val="none" w:sz="0" w:space="0" w:color="auto"/>
        <w:bottom w:val="none" w:sz="0" w:space="0" w:color="auto"/>
        <w:right w:val="none" w:sz="0" w:space="0" w:color="auto"/>
      </w:divBdr>
    </w:div>
    <w:div w:id="165831608">
      <w:bodyDiv w:val="1"/>
      <w:marLeft w:val="0"/>
      <w:marRight w:val="0"/>
      <w:marTop w:val="0"/>
      <w:marBottom w:val="0"/>
      <w:divBdr>
        <w:top w:val="none" w:sz="0" w:space="0" w:color="auto"/>
        <w:left w:val="none" w:sz="0" w:space="0" w:color="auto"/>
        <w:bottom w:val="none" w:sz="0" w:space="0" w:color="auto"/>
        <w:right w:val="none" w:sz="0" w:space="0" w:color="auto"/>
      </w:divBdr>
    </w:div>
    <w:div w:id="171998647">
      <w:bodyDiv w:val="1"/>
      <w:marLeft w:val="0"/>
      <w:marRight w:val="0"/>
      <w:marTop w:val="0"/>
      <w:marBottom w:val="0"/>
      <w:divBdr>
        <w:top w:val="none" w:sz="0" w:space="0" w:color="auto"/>
        <w:left w:val="none" w:sz="0" w:space="0" w:color="auto"/>
        <w:bottom w:val="none" w:sz="0" w:space="0" w:color="auto"/>
        <w:right w:val="none" w:sz="0" w:space="0" w:color="auto"/>
      </w:divBdr>
    </w:div>
    <w:div w:id="178080193">
      <w:bodyDiv w:val="1"/>
      <w:marLeft w:val="0"/>
      <w:marRight w:val="0"/>
      <w:marTop w:val="0"/>
      <w:marBottom w:val="0"/>
      <w:divBdr>
        <w:top w:val="none" w:sz="0" w:space="0" w:color="auto"/>
        <w:left w:val="none" w:sz="0" w:space="0" w:color="auto"/>
        <w:bottom w:val="none" w:sz="0" w:space="0" w:color="auto"/>
        <w:right w:val="none" w:sz="0" w:space="0" w:color="auto"/>
      </w:divBdr>
    </w:div>
    <w:div w:id="182325648">
      <w:bodyDiv w:val="1"/>
      <w:marLeft w:val="0"/>
      <w:marRight w:val="0"/>
      <w:marTop w:val="0"/>
      <w:marBottom w:val="0"/>
      <w:divBdr>
        <w:top w:val="none" w:sz="0" w:space="0" w:color="auto"/>
        <w:left w:val="none" w:sz="0" w:space="0" w:color="auto"/>
        <w:bottom w:val="none" w:sz="0" w:space="0" w:color="auto"/>
        <w:right w:val="none" w:sz="0" w:space="0" w:color="auto"/>
      </w:divBdr>
    </w:div>
    <w:div w:id="182667421">
      <w:bodyDiv w:val="1"/>
      <w:marLeft w:val="0"/>
      <w:marRight w:val="0"/>
      <w:marTop w:val="0"/>
      <w:marBottom w:val="0"/>
      <w:divBdr>
        <w:top w:val="none" w:sz="0" w:space="0" w:color="auto"/>
        <w:left w:val="none" w:sz="0" w:space="0" w:color="auto"/>
        <w:bottom w:val="none" w:sz="0" w:space="0" w:color="auto"/>
        <w:right w:val="none" w:sz="0" w:space="0" w:color="auto"/>
      </w:divBdr>
    </w:div>
    <w:div w:id="185795719">
      <w:bodyDiv w:val="1"/>
      <w:marLeft w:val="0"/>
      <w:marRight w:val="0"/>
      <w:marTop w:val="0"/>
      <w:marBottom w:val="0"/>
      <w:divBdr>
        <w:top w:val="none" w:sz="0" w:space="0" w:color="auto"/>
        <w:left w:val="none" w:sz="0" w:space="0" w:color="auto"/>
        <w:bottom w:val="none" w:sz="0" w:space="0" w:color="auto"/>
        <w:right w:val="none" w:sz="0" w:space="0" w:color="auto"/>
      </w:divBdr>
    </w:div>
    <w:div w:id="193662627">
      <w:bodyDiv w:val="1"/>
      <w:marLeft w:val="0"/>
      <w:marRight w:val="0"/>
      <w:marTop w:val="0"/>
      <w:marBottom w:val="0"/>
      <w:divBdr>
        <w:top w:val="none" w:sz="0" w:space="0" w:color="auto"/>
        <w:left w:val="none" w:sz="0" w:space="0" w:color="auto"/>
        <w:bottom w:val="none" w:sz="0" w:space="0" w:color="auto"/>
        <w:right w:val="none" w:sz="0" w:space="0" w:color="auto"/>
      </w:divBdr>
    </w:div>
    <w:div w:id="197357859">
      <w:bodyDiv w:val="1"/>
      <w:marLeft w:val="0"/>
      <w:marRight w:val="0"/>
      <w:marTop w:val="0"/>
      <w:marBottom w:val="0"/>
      <w:divBdr>
        <w:top w:val="none" w:sz="0" w:space="0" w:color="auto"/>
        <w:left w:val="none" w:sz="0" w:space="0" w:color="auto"/>
        <w:bottom w:val="none" w:sz="0" w:space="0" w:color="auto"/>
        <w:right w:val="none" w:sz="0" w:space="0" w:color="auto"/>
      </w:divBdr>
    </w:div>
    <w:div w:id="203561451">
      <w:bodyDiv w:val="1"/>
      <w:marLeft w:val="0"/>
      <w:marRight w:val="0"/>
      <w:marTop w:val="0"/>
      <w:marBottom w:val="0"/>
      <w:divBdr>
        <w:top w:val="none" w:sz="0" w:space="0" w:color="auto"/>
        <w:left w:val="none" w:sz="0" w:space="0" w:color="auto"/>
        <w:bottom w:val="none" w:sz="0" w:space="0" w:color="auto"/>
        <w:right w:val="none" w:sz="0" w:space="0" w:color="auto"/>
      </w:divBdr>
    </w:div>
    <w:div w:id="209927967">
      <w:bodyDiv w:val="1"/>
      <w:marLeft w:val="0"/>
      <w:marRight w:val="0"/>
      <w:marTop w:val="0"/>
      <w:marBottom w:val="0"/>
      <w:divBdr>
        <w:top w:val="none" w:sz="0" w:space="0" w:color="auto"/>
        <w:left w:val="none" w:sz="0" w:space="0" w:color="auto"/>
        <w:bottom w:val="none" w:sz="0" w:space="0" w:color="auto"/>
        <w:right w:val="none" w:sz="0" w:space="0" w:color="auto"/>
      </w:divBdr>
    </w:div>
    <w:div w:id="228000844">
      <w:bodyDiv w:val="1"/>
      <w:marLeft w:val="0"/>
      <w:marRight w:val="0"/>
      <w:marTop w:val="0"/>
      <w:marBottom w:val="0"/>
      <w:divBdr>
        <w:top w:val="none" w:sz="0" w:space="0" w:color="auto"/>
        <w:left w:val="none" w:sz="0" w:space="0" w:color="auto"/>
        <w:bottom w:val="none" w:sz="0" w:space="0" w:color="auto"/>
        <w:right w:val="none" w:sz="0" w:space="0" w:color="auto"/>
      </w:divBdr>
    </w:div>
    <w:div w:id="229192061">
      <w:bodyDiv w:val="1"/>
      <w:marLeft w:val="0"/>
      <w:marRight w:val="0"/>
      <w:marTop w:val="0"/>
      <w:marBottom w:val="0"/>
      <w:divBdr>
        <w:top w:val="none" w:sz="0" w:space="0" w:color="auto"/>
        <w:left w:val="none" w:sz="0" w:space="0" w:color="auto"/>
        <w:bottom w:val="none" w:sz="0" w:space="0" w:color="auto"/>
        <w:right w:val="none" w:sz="0" w:space="0" w:color="auto"/>
      </w:divBdr>
    </w:div>
    <w:div w:id="230044936">
      <w:bodyDiv w:val="1"/>
      <w:marLeft w:val="0"/>
      <w:marRight w:val="0"/>
      <w:marTop w:val="0"/>
      <w:marBottom w:val="0"/>
      <w:divBdr>
        <w:top w:val="none" w:sz="0" w:space="0" w:color="auto"/>
        <w:left w:val="none" w:sz="0" w:space="0" w:color="auto"/>
        <w:bottom w:val="none" w:sz="0" w:space="0" w:color="auto"/>
        <w:right w:val="none" w:sz="0" w:space="0" w:color="auto"/>
      </w:divBdr>
    </w:div>
    <w:div w:id="236792363">
      <w:bodyDiv w:val="1"/>
      <w:marLeft w:val="0"/>
      <w:marRight w:val="0"/>
      <w:marTop w:val="0"/>
      <w:marBottom w:val="0"/>
      <w:divBdr>
        <w:top w:val="none" w:sz="0" w:space="0" w:color="auto"/>
        <w:left w:val="none" w:sz="0" w:space="0" w:color="auto"/>
        <w:bottom w:val="none" w:sz="0" w:space="0" w:color="auto"/>
        <w:right w:val="none" w:sz="0" w:space="0" w:color="auto"/>
      </w:divBdr>
    </w:div>
    <w:div w:id="240800791">
      <w:bodyDiv w:val="1"/>
      <w:marLeft w:val="0"/>
      <w:marRight w:val="0"/>
      <w:marTop w:val="0"/>
      <w:marBottom w:val="0"/>
      <w:divBdr>
        <w:top w:val="none" w:sz="0" w:space="0" w:color="auto"/>
        <w:left w:val="none" w:sz="0" w:space="0" w:color="auto"/>
        <w:bottom w:val="none" w:sz="0" w:space="0" w:color="auto"/>
        <w:right w:val="none" w:sz="0" w:space="0" w:color="auto"/>
      </w:divBdr>
    </w:div>
    <w:div w:id="255289200">
      <w:bodyDiv w:val="1"/>
      <w:marLeft w:val="0"/>
      <w:marRight w:val="0"/>
      <w:marTop w:val="0"/>
      <w:marBottom w:val="0"/>
      <w:divBdr>
        <w:top w:val="none" w:sz="0" w:space="0" w:color="auto"/>
        <w:left w:val="none" w:sz="0" w:space="0" w:color="auto"/>
        <w:bottom w:val="none" w:sz="0" w:space="0" w:color="auto"/>
        <w:right w:val="none" w:sz="0" w:space="0" w:color="auto"/>
      </w:divBdr>
    </w:div>
    <w:div w:id="257106729">
      <w:bodyDiv w:val="1"/>
      <w:marLeft w:val="0"/>
      <w:marRight w:val="0"/>
      <w:marTop w:val="0"/>
      <w:marBottom w:val="0"/>
      <w:divBdr>
        <w:top w:val="none" w:sz="0" w:space="0" w:color="auto"/>
        <w:left w:val="none" w:sz="0" w:space="0" w:color="auto"/>
        <w:bottom w:val="none" w:sz="0" w:space="0" w:color="auto"/>
        <w:right w:val="none" w:sz="0" w:space="0" w:color="auto"/>
      </w:divBdr>
    </w:div>
    <w:div w:id="274796218">
      <w:bodyDiv w:val="1"/>
      <w:marLeft w:val="0"/>
      <w:marRight w:val="0"/>
      <w:marTop w:val="0"/>
      <w:marBottom w:val="0"/>
      <w:divBdr>
        <w:top w:val="none" w:sz="0" w:space="0" w:color="auto"/>
        <w:left w:val="none" w:sz="0" w:space="0" w:color="auto"/>
        <w:bottom w:val="none" w:sz="0" w:space="0" w:color="auto"/>
        <w:right w:val="none" w:sz="0" w:space="0" w:color="auto"/>
      </w:divBdr>
    </w:div>
    <w:div w:id="276446753">
      <w:bodyDiv w:val="1"/>
      <w:marLeft w:val="0"/>
      <w:marRight w:val="0"/>
      <w:marTop w:val="0"/>
      <w:marBottom w:val="0"/>
      <w:divBdr>
        <w:top w:val="none" w:sz="0" w:space="0" w:color="auto"/>
        <w:left w:val="none" w:sz="0" w:space="0" w:color="auto"/>
        <w:bottom w:val="none" w:sz="0" w:space="0" w:color="auto"/>
        <w:right w:val="none" w:sz="0" w:space="0" w:color="auto"/>
      </w:divBdr>
    </w:div>
    <w:div w:id="276523764">
      <w:bodyDiv w:val="1"/>
      <w:marLeft w:val="0"/>
      <w:marRight w:val="0"/>
      <w:marTop w:val="0"/>
      <w:marBottom w:val="0"/>
      <w:divBdr>
        <w:top w:val="none" w:sz="0" w:space="0" w:color="auto"/>
        <w:left w:val="none" w:sz="0" w:space="0" w:color="auto"/>
        <w:bottom w:val="none" w:sz="0" w:space="0" w:color="auto"/>
        <w:right w:val="none" w:sz="0" w:space="0" w:color="auto"/>
      </w:divBdr>
    </w:div>
    <w:div w:id="278612359">
      <w:bodyDiv w:val="1"/>
      <w:marLeft w:val="0"/>
      <w:marRight w:val="0"/>
      <w:marTop w:val="0"/>
      <w:marBottom w:val="0"/>
      <w:divBdr>
        <w:top w:val="none" w:sz="0" w:space="0" w:color="auto"/>
        <w:left w:val="none" w:sz="0" w:space="0" w:color="auto"/>
        <w:bottom w:val="none" w:sz="0" w:space="0" w:color="auto"/>
        <w:right w:val="none" w:sz="0" w:space="0" w:color="auto"/>
      </w:divBdr>
    </w:div>
    <w:div w:id="285043355">
      <w:bodyDiv w:val="1"/>
      <w:marLeft w:val="0"/>
      <w:marRight w:val="0"/>
      <w:marTop w:val="0"/>
      <w:marBottom w:val="0"/>
      <w:divBdr>
        <w:top w:val="none" w:sz="0" w:space="0" w:color="auto"/>
        <w:left w:val="none" w:sz="0" w:space="0" w:color="auto"/>
        <w:bottom w:val="none" w:sz="0" w:space="0" w:color="auto"/>
        <w:right w:val="none" w:sz="0" w:space="0" w:color="auto"/>
      </w:divBdr>
    </w:div>
    <w:div w:id="285965632">
      <w:bodyDiv w:val="1"/>
      <w:marLeft w:val="0"/>
      <w:marRight w:val="0"/>
      <w:marTop w:val="0"/>
      <w:marBottom w:val="0"/>
      <w:divBdr>
        <w:top w:val="none" w:sz="0" w:space="0" w:color="auto"/>
        <w:left w:val="none" w:sz="0" w:space="0" w:color="auto"/>
        <w:bottom w:val="none" w:sz="0" w:space="0" w:color="auto"/>
        <w:right w:val="none" w:sz="0" w:space="0" w:color="auto"/>
      </w:divBdr>
    </w:div>
    <w:div w:id="290282137">
      <w:bodyDiv w:val="1"/>
      <w:marLeft w:val="0"/>
      <w:marRight w:val="0"/>
      <w:marTop w:val="0"/>
      <w:marBottom w:val="0"/>
      <w:divBdr>
        <w:top w:val="none" w:sz="0" w:space="0" w:color="auto"/>
        <w:left w:val="none" w:sz="0" w:space="0" w:color="auto"/>
        <w:bottom w:val="none" w:sz="0" w:space="0" w:color="auto"/>
        <w:right w:val="none" w:sz="0" w:space="0" w:color="auto"/>
      </w:divBdr>
    </w:div>
    <w:div w:id="298850023">
      <w:bodyDiv w:val="1"/>
      <w:marLeft w:val="0"/>
      <w:marRight w:val="0"/>
      <w:marTop w:val="0"/>
      <w:marBottom w:val="0"/>
      <w:divBdr>
        <w:top w:val="none" w:sz="0" w:space="0" w:color="auto"/>
        <w:left w:val="none" w:sz="0" w:space="0" w:color="auto"/>
        <w:bottom w:val="none" w:sz="0" w:space="0" w:color="auto"/>
        <w:right w:val="none" w:sz="0" w:space="0" w:color="auto"/>
      </w:divBdr>
    </w:div>
    <w:div w:id="301008663">
      <w:bodyDiv w:val="1"/>
      <w:marLeft w:val="0"/>
      <w:marRight w:val="0"/>
      <w:marTop w:val="0"/>
      <w:marBottom w:val="0"/>
      <w:divBdr>
        <w:top w:val="none" w:sz="0" w:space="0" w:color="auto"/>
        <w:left w:val="none" w:sz="0" w:space="0" w:color="auto"/>
        <w:bottom w:val="none" w:sz="0" w:space="0" w:color="auto"/>
        <w:right w:val="none" w:sz="0" w:space="0" w:color="auto"/>
      </w:divBdr>
    </w:div>
    <w:div w:id="304821901">
      <w:bodyDiv w:val="1"/>
      <w:marLeft w:val="0"/>
      <w:marRight w:val="0"/>
      <w:marTop w:val="0"/>
      <w:marBottom w:val="0"/>
      <w:divBdr>
        <w:top w:val="none" w:sz="0" w:space="0" w:color="auto"/>
        <w:left w:val="none" w:sz="0" w:space="0" w:color="auto"/>
        <w:bottom w:val="none" w:sz="0" w:space="0" w:color="auto"/>
        <w:right w:val="none" w:sz="0" w:space="0" w:color="auto"/>
      </w:divBdr>
    </w:div>
    <w:div w:id="307981419">
      <w:bodyDiv w:val="1"/>
      <w:marLeft w:val="0"/>
      <w:marRight w:val="0"/>
      <w:marTop w:val="0"/>
      <w:marBottom w:val="0"/>
      <w:divBdr>
        <w:top w:val="none" w:sz="0" w:space="0" w:color="auto"/>
        <w:left w:val="none" w:sz="0" w:space="0" w:color="auto"/>
        <w:bottom w:val="none" w:sz="0" w:space="0" w:color="auto"/>
        <w:right w:val="none" w:sz="0" w:space="0" w:color="auto"/>
      </w:divBdr>
    </w:div>
    <w:div w:id="314797509">
      <w:bodyDiv w:val="1"/>
      <w:marLeft w:val="0"/>
      <w:marRight w:val="0"/>
      <w:marTop w:val="0"/>
      <w:marBottom w:val="0"/>
      <w:divBdr>
        <w:top w:val="none" w:sz="0" w:space="0" w:color="auto"/>
        <w:left w:val="none" w:sz="0" w:space="0" w:color="auto"/>
        <w:bottom w:val="none" w:sz="0" w:space="0" w:color="auto"/>
        <w:right w:val="none" w:sz="0" w:space="0" w:color="auto"/>
      </w:divBdr>
    </w:div>
    <w:div w:id="316299285">
      <w:bodyDiv w:val="1"/>
      <w:marLeft w:val="0"/>
      <w:marRight w:val="0"/>
      <w:marTop w:val="0"/>
      <w:marBottom w:val="0"/>
      <w:divBdr>
        <w:top w:val="none" w:sz="0" w:space="0" w:color="auto"/>
        <w:left w:val="none" w:sz="0" w:space="0" w:color="auto"/>
        <w:bottom w:val="none" w:sz="0" w:space="0" w:color="auto"/>
        <w:right w:val="none" w:sz="0" w:space="0" w:color="auto"/>
      </w:divBdr>
    </w:div>
    <w:div w:id="318459861">
      <w:bodyDiv w:val="1"/>
      <w:marLeft w:val="0"/>
      <w:marRight w:val="0"/>
      <w:marTop w:val="0"/>
      <w:marBottom w:val="0"/>
      <w:divBdr>
        <w:top w:val="none" w:sz="0" w:space="0" w:color="auto"/>
        <w:left w:val="none" w:sz="0" w:space="0" w:color="auto"/>
        <w:bottom w:val="none" w:sz="0" w:space="0" w:color="auto"/>
        <w:right w:val="none" w:sz="0" w:space="0" w:color="auto"/>
      </w:divBdr>
    </w:div>
    <w:div w:id="320357829">
      <w:bodyDiv w:val="1"/>
      <w:marLeft w:val="0"/>
      <w:marRight w:val="0"/>
      <w:marTop w:val="0"/>
      <w:marBottom w:val="0"/>
      <w:divBdr>
        <w:top w:val="none" w:sz="0" w:space="0" w:color="auto"/>
        <w:left w:val="none" w:sz="0" w:space="0" w:color="auto"/>
        <w:bottom w:val="none" w:sz="0" w:space="0" w:color="auto"/>
        <w:right w:val="none" w:sz="0" w:space="0" w:color="auto"/>
      </w:divBdr>
    </w:div>
    <w:div w:id="322204137">
      <w:bodyDiv w:val="1"/>
      <w:marLeft w:val="0"/>
      <w:marRight w:val="0"/>
      <w:marTop w:val="0"/>
      <w:marBottom w:val="0"/>
      <w:divBdr>
        <w:top w:val="none" w:sz="0" w:space="0" w:color="auto"/>
        <w:left w:val="none" w:sz="0" w:space="0" w:color="auto"/>
        <w:bottom w:val="none" w:sz="0" w:space="0" w:color="auto"/>
        <w:right w:val="none" w:sz="0" w:space="0" w:color="auto"/>
      </w:divBdr>
    </w:div>
    <w:div w:id="331108805">
      <w:bodyDiv w:val="1"/>
      <w:marLeft w:val="0"/>
      <w:marRight w:val="0"/>
      <w:marTop w:val="0"/>
      <w:marBottom w:val="0"/>
      <w:divBdr>
        <w:top w:val="none" w:sz="0" w:space="0" w:color="auto"/>
        <w:left w:val="none" w:sz="0" w:space="0" w:color="auto"/>
        <w:bottom w:val="none" w:sz="0" w:space="0" w:color="auto"/>
        <w:right w:val="none" w:sz="0" w:space="0" w:color="auto"/>
      </w:divBdr>
    </w:div>
    <w:div w:id="334848634">
      <w:bodyDiv w:val="1"/>
      <w:marLeft w:val="0"/>
      <w:marRight w:val="0"/>
      <w:marTop w:val="0"/>
      <w:marBottom w:val="0"/>
      <w:divBdr>
        <w:top w:val="none" w:sz="0" w:space="0" w:color="auto"/>
        <w:left w:val="none" w:sz="0" w:space="0" w:color="auto"/>
        <w:bottom w:val="none" w:sz="0" w:space="0" w:color="auto"/>
        <w:right w:val="none" w:sz="0" w:space="0" w:color="auto"/>
      </w:divBdr>
    </w:div>
    <w:div w:id="339892688">
      <w:bodyDiv w:val="1"/>
      <w:marLeft w:val="0"/>
      <w:marRight w:val="0"/>
      <w:marTop w:val="0"/>
      <w:marBottom w:val="0"/>
      <w:divBdr>
        <w:top w:val="none" w:sz="0" w:space="0" w:color="auto"/>
        <w:left w:val="none" w:sz="0" w:space="0" w:color="auto"/>
        <w:bottom w:val="none" w:sz="0" w:space="0" w:color="auto"/>
        <w:right w:val="none" w:sz="0" w:space="0" w:color="auto"/>
      </w:divBdr>
    </w:div>
    <w:div w:id="340207163">
      <w:bodyDiv w:val="1"/>
      <w:marLeft w:val="0"/>
      <w:marRight w:val="0"/>
      <w:marTop w:val="0"/>
      <w:marBottom w:val="0"/>
      <w:divBdr>
        <w:top w:val="none" w:sz="0" w:space="0" w:color="auto"/>
        <w:left w:val="none" w:sz="0" w:space="0" w:color="auto"/>
        <w:bottom w:val="none" w:sz="0" w:space="0" w:color="auto"/>
        <w:right w:val="none" w:sz="0" w:space="0" w:color="auto"/>
      </w:divBdr>
    </w:div>
    <w:div w:id="347487359">
      <w:bodyDiv w:val="1"/>
      <w:marLeft w:val="0"/>
      <w:marRight w:val="0"/>
      <w:marTop w:val="0"/>
      <w:marBottom w:val="0"/>
      <w:divBdr>
        <w:top w:val="none" w:sz="0" w:space="0" w:color="auto"/>
        <w:left w:val="none" w:sz="0" w:space="0" w:color="auto"/>
        <w:bottom w:val="none" w:sz="0" w:space="0" w:color="auto"/>
        <w:right w:val="none" w:sz="0" w:space="0" w:color="auto"/>
      </w:divBdr>
    </w:div>
    <w:div w:id="347489575">
      <w:bodyDiv w:val="1"/>
      <w:marLeft w:val="0"/>
      <w:marRight w:val="0"/>
      <w:marTop w:val="0"/>
      <w:marBottom w:val="0"/>
      <w:divBdr>
        <w:top w:val="none" w:sz="0" w:space="0" w:color="auto"/>
        <w:left w:val="none" w:sz="0" w:space="0" w:color="auto"/>
        <w:bottom w:val="none" w:sz="0" w:space="0" w:color="auto"/>
        <w:right w:val="none" w:sz="0" w:space="0" w:color="auto"/>
      </w:divBdr>
    </w:div>
    <w:div w:id="349337793">
      <w:bodyDiv w:val="1"/>
      <w:marLeft w:val="0"/>
      <w:marRight w:val="0"/>
      <w:marTop w:val="0"/>
      <w:marBottom w:val="0"/>
      <w:divBdr>
        <w:top w:val="none" w:sz="0" w:space="0" w:color="auto"/>
        <w:left w:val="none" w:sz="0" w:space="0" w:color="auto"/>
        <w:bottom w:val="none" w:sz="0" w:space="0" w:color="auto"/>
        <w:right w:val="none" w:sz="0" w:space="0" w:color="auto"/>
      </w:divBdr>
    </w:div>
    <w:div w:id="353071017">
      <w:bodyDiv w:val="1"/>
      <w:marLeft w:val="0"/>
      <w:marRight w:val="0"/>
      <w:marTop w:val="0"/>
      <w:marBottom w:val="0"/>
      <w:divBdr>
        <w:top w:val="none" w:sz="0" w:space="0" w:color="auto"/>
        <w:left w:val="none" w:sz="0" w:space="0" w:color="auto"/>
        <w:bottom w:val="none" w:sz="0" w:space="0" w:color="auto"/>
        <w:right w:val="none" w:sz="0" w:space="0" w:color="auto"/>
      </w:divBdr>
    </w:div>
    <w:div w:id="354044963">
      <w:bodyDiv w:val="1"/>
      <w:marLeft w:val="0"/>
      <w:marRight w:val="0"/>
      <w:marTop w:val="0"/>
      <w:marBottom w:val="0"/>
      <w:divBdr>
        <w:top w:val="none" w:sz="0" w:space="0" w:color="auto"/>
        <w:left w:val="none" w:sz="0" w:space="0" w:color="auto"/>
        <w:bottom w:val="none" w:sz="0" w:space="0" w:color="auto"/>
        <w:right w:val="none" w:sz="0" w:space="0" w:color="auto"/>
      </w:divBdr>
    </w:div>
    <w:div w:id="359092781">
      <w:bodyDiv w:val="1"/>
      <w:marLeft w:val="0"/>
      <w:marRight w:val="0"/>
      <w:marTop w:val="0"/>
      <w:marBottom w:val="0"/>
      <w:divBdr>
        <w:top w:val="none" w:sz="0" w:space="0" w:color="auto"/>
        <w:left w:val="none" w:sz="0" w:space="0" w:color="auto"/>
        <w:bottom w:val="none" w:sz="0" w:space="0" w:color="auto"/>
        <w:right w:val="none" w:sz="0" w:space="0" w:color="auto"/>
      </w:divBdr>
    </w:div>
    <w:div w:id="365175301">
      <w:bodyDiv w:val="1"/>
      <w:marLeft w:val="0"/>
      <w:marRight w:val="0"/>
      <w:marTop w:val="0"/>
      <w:marBottom w:val="0"/>
      <w:divBdr>
        <w:top w:val="none" w:sz="0" w:space="0" w:color="auto"/>
        <w:left w:val="none" w:sz="0" w:space="0" w:color="auto"/>
        <w:bottom w:val="none" w:sz="0" w:space="0" w:color="auto"/>
        <w:right w:val="none" w:sz="0" w:space="0" w:color="auto"/>
      </w:divBdr>
    </w:div>
    <w:div w:id="367148910">
      <w:bodyDiv w:val="1"/>
      <w:marLeft w:val="0"/>
      <w:marRight w:val="0"/>
      <w:marTop w:val="0"/>
      <w:marBottom w:val="0"/>
      <w:divBdr>
        <w:top w:val="none" w:sz="0" w:space="0" w:color="auto"/>
        <w:left w:val="none" w:sz="0" w:space="0" w:color="auto"/>
        <w:bottom w:val="none" w:sz="0" w:space="0" w:color="auto"/>
        <w:right w:val="none" w:sz="0" w:space="0" w:color="auto"/>
      </w:divBdr>
    </w:div>
    <w:div w:id="373237097">
      <w:bodyDiv w:val="1"/>
      <w:marLeft w:val="0"/>
      <w:marRight w:val="0"/>
      <w:marTop w:val="0"/>
      <w:marBottom w:val="0"/>
      <w:divBdr>
        <w:top w:val="none" w:sz="0" w:space="0" w:color="auto"/>
        <w:left w:val="none" w:sz="0" w:space="0" w:color="auto"/>
        <w:bottom w:val="none" w:sz="0" w:space="0" w:color="auto"/>
        <w:right w:val="none" w:sz="0" w:space="0" w:color="auto"/>
      </w:divBdr>
    </w:div>
    <w:div w:id="377822318">
      <w:bodyDiv w:val="1"/>
      <w:marLeft w:val="0"/>
      <w:marRight w:val="0"/>
      <w:marTop w:val="0"/>
      <w:marBottom w:val="0"/>
      <w:divBdr>
        <w:top w:val="none" w:sz="0" w:space="0" w:color="auto"/>
        <w:left w:val="none" w:sz="0" w:space="0" w:color="auto"/>
        <w:bottom w:val="none" w:sz="0" w:space="0" w:color="auto"/>
        <w:right w:val="none" w:sz="0" w:space="0" w:color="auto"/>
      </w:divBdr>
    </w:div>
    <w:div w:id="382947477">
      <w:bodyDiv w:val="1"/>
      <w:marLeft w:val="0"/>
      <w:marRight w:val="0"/>
      <w:marTop w:val="0"/>
      <w:marBottom w:val="0"/>
      <w:divBdr>
        <w:top w:val="none" w:sz="0" w:space="0" w:color="auto"/>
        <w:left w:val="none" w:sz="0" w:space="0" w:color="auto"/>
        <w:bottom w:val="none" w:sz="0" w:space="0" w:color="auto"/>
        <w:right w:val="none" w:sz="0" w:space="0" w:color="auto"/>
      </w:divBdr>
    </w:div>
    <w:div w:id="394474105">
      <w:bodyDiv w:val="1"/>
      <w:marLeft w:val="0"/>
      <w:marRight w:val="0"/>
      <w:marTop w:val="0"/>
      <w:marBottom w:val="0"/>
      <w:divBdr>
        <w:top w:val="none" w:sz="0" w:space="0" w:color="auto"/>
        <w:left w:val="none" w:sz="0" w:space="0" w:color="auto"/>
        <w:bottom w:val="none" w:sz="0" w:space="0" w:color="auto"/>
        <w:right w:val="none" w:sz="0" w:space="0" w:color="auto"/>
      </w:divBdr>
    </w:div>
    <w:div w:id="396590773">
      <w:bodyDiv w:val="1"/>
      <w:marLeft w:val="0"/>
      <w:marRight w:val="0"/>
      <w:marTop w:val="0"/>
      <w:marBottom w:val="0"/>
      <w:divBdr>
        <w:top w:val="none" w:sz="0" w:space="0" w:color="auto"/>
        <w:left w:val="none" w:sz="0" w:space="0" w:color="auto"/>
        <w:bottom w:val="none" w:sz="0" w:space="0" w:color="auto"/>
        <w:right w:val="none" w:sz="0" w:space="0" w:color="auto"/>
      </w:divBdr>
    </w:div>
    <w:div w:id="397096527">
      <w:bodyDiv w:val="1"/>
      <w:marLeft w:val="0"/>
      <w:marRight w:val="0"/>
      <w:marTop w:val="0"/>
      <w:marBottom w:val="0"/>
      <w:divBdr>
        <w:top w:val="none" w:sz="0" w:space="0" w:color="auto"/>
        <w:left w:val="none" w:sz="0" w:space="0" w:color="auto"/>
        <w:bottom w:val="none" w:sz="0" w:space="0" w:color="auto"/>
        <w:right w:val="none" w:sz="0" w:space="0" w:color="auto"/>
      </w:divBdr>
    </w:div>
    <w:div w:id="402221718">
      <w:bodyDiv w:val="1"/>
      <w:marLeft w:val="0"/>
      <w:marRight w:val="0"/>
      <w:marTop w:val="0"/>
      <w:marBottom w:val="0"/>
      <w:divBdr>
        <w:top w:val="none" w:sz="0" w:space="0" w:color="auto"/>
        <w:left w:val="none" w:sz="0" w:space="0" w:color="auto"/>
        <w:bottom w:val="none" w:sz="0" w:space="0" w:color="auto"/>
        <w:right w:val="none" w:sz="0" w:space="0" w:color="auto"/>
      </w:divBdr>
    </w:div>
    <w:div w:id="402681344">
      <w:bodyDiv w:val="1"/>
      <w:marLeft w:val="0"/>
      <w:marRight w:val="0"/>
      <w:marTop w:val="0"/>
      <w:marBottom w:val="0"/>
      <w:divBdr>
        <w:top w:val="none" w:sz="0" w:space="0" w:color="auto"/>
        <w:left w:val="none" w:sz="0" w:space="0" w:color="auto"/>
        <w:bottom w:val="none" w:sz="0" w:space="0" w:color="auto"/>
        <w:right w:val="none" w:sz="0" w:space="0" w:color="auto"/>
      </w:divBdr>
    </w:div>
    <w:div w:id="414017111">
      <w:bodyDiv w:val="1"/>
      <w:marLeft w:val="0"/>
      <w:marRight w:val="0"/>
      <w:marTop w:val="0"/>
      <w:marBottom w:val="0"/>
      <w:divBdr>
        <w:top w:val="none" w:sz="0" w:space="0" w:color="auto"/>
        <w:left w:val="none" w:sz="0" w:space="0" w:color="auto"/>
        <w:bottom w:val="none" w:sz="0" w:space="0" w:color="auto"/>
        <w:right w:val="none" w:sz="0" w:space="0" w:color="auto"/>
      </w:divBdr>
    </w:div>
    <w:div w:id="417865980">
      <w:bodyDiv w:val="1"/>
      <w:marLeft w:val="0"/>
      <w:marRight w:val="0"/>
      <w:marTop w:val="0"/>
      <w:marBottom w:val="0"/>
      <w:divBdr>
        <w:top w:val="none" w:sz="0" w:space="0" w:color="auto"/>
        <w:left w:val="none" w:sz="0" w:space="0" w:color="auto"/>
        <w:bottom w:val="none" w:sz="0" w:space="0" w:color="auto"/>
        <w:right w:val="none" w:sz="0" w:space="0" w:color="auto"/>
      </w:divBdr>
    </w:div>
    <w:div w:id="420181993">
      <w:bodyDiv w:val="1"/>
      <w:marLeft w:val="0"/>
      <w:marRight w:val="0"/>
      <w:marTop w:val="0"/>
      <w:marBottom w:val="0"/>
      <w:divBdr>
        <w:top w:val="none" w:sz="0" w:space="0" w:color="auto"/>
        <w:left w:val="none" w:sz="0" w:space="0" w:color="auto"/>
        <w:bottom w:val="none" w:sz="0" w:space="0" w:color="auto"/>
        <w:right w:val="none" w:sz="0" w:space="0" w:color="auto"/>
      </w:divBdr>
    </w:div>
    <w:div w:id="424116218">
      <w:bodyDiv w:val="1"/>
      <w:marLeft w:val="0"/>
      <w:marRight w:val="0"/>
      <w:marTop w:val="0"/>
      <w:marBottom w:val="0"/>
      <w:divBdr>
        <w:top w:val="none" w:sz="0" w:space="0" w:color="auto"/>
        <w:left w:val="none" w:sz="0" w:space="0" w:color="auto"/>
        <w:bottom w:val="none" w:sz="0" w:space="0" w:color="auto"/>
        <w:right w:val="none" w:sz="0" w:space="0" w:color="auto"/>
      </w:divBdr>
    </w:div>
    <w:div w:id="431586494">
      <w:bodyDiv w:val="1"/>
      <w:marLeft w:val="0"/>
      <w:marRight w:val="0"/>
      <w:marTop w:val="0"/>
      <w:marBottom w:val="0"/>
      <w:divBdr>
        <w:top w:val="none" w:sz="0" w:space="0" w:color="auto"/>
        <w:left w:val="none" w:sz="0" w:space="0" w:color="auto"/>
        <w:bottom w:val="none" w:sz="0" w:space="0" w:color="auto"/>
        <w:right w:val="none" w:sz="0" w:space="0" w:color="auto"/>
      </w:divBdr>
    </w:div>
    <w:div w:id="433129985">
      <w:bodyDiv w:val="1"/>
      <w:marLeft w:val="0"/>
      <w:marRight w:val="0"/>
      <w:marTop w:val="0"/>
      <w:marBottom w:val="0"/>
      <w:divBdr>
        <w:top w:val="none" w:sz="0" w:space="0" w:color="auto"/>
        <w:left w:val="none" w:sz="0" w:space="0" w:color="auto"/>
        <w:bottom w:val="none" w:sz="0" w:space="0" w:color="auto"/>
        <w:right w:val="none" w:sz="0" w:space="0" w:color="auto"/>
      </w:divBdr>
    </w:div>
    <w:div w:id="437871684">
      <w:bodyDiv w:val="1"/>
      <w:marLeft w:val="0"/>
      <w:marRight w:val="0"/>
      <w:marTop w:val="0"/>
      <w:marBottom w:val="0"/>
      <w:divBdr>
        <w:top w:val="none" w:sz="0" w:space="0" w:color="auto"/>
        <w:left w:val="none" w:sz="0" w:space="0" w:color="auto"/>
        <w:bottom w:val="none" w:sz="0" w:space="0" w:color="auto"/>
        <w:right w:val="none" w:sz="0" w:space="0" w:color="auto"/>
      </w:divBdr>
    </w:div>
    <w:div w:id="442462749">
      <w:bodyDiv w:val="1"/>
      <w:marLeft w:val="0"/>
      <w:marRight w:val="0"/>
      <w:marTop w:val="0"/>
      <w:marBottom w:val="0"/>
      <w:divBdr>
        <w:top w:val="none" w:sz="0" w:space="0" w:color="auto"/>
        <w:left w:val="none" w:sz="0" w:space="0" w:color="auto"/>
        <w:bottom w:val="none" w:sz="0" w:space="0" w:color="auto"/>
        <w:right w:val="none" w:sz="0" w:space="0" w:color="auto"/>
      </w:divBdr>
    </w:div>
    <w:div w:id="442725798">
      <w:bodyDiv w:val="1"/>
      <w:marLeft w:val="0"/>
      <w:marRight w:val="0"/>
      <w:marTop w:val="0"/>
      <w:marBottom w:val="0"/>
      <w:divBdr>
        <w:top w:val="none" w:sz="0" w:space="0" w:color="auto"/>
        <w:left w:val="none" w:sz="0" w:space="0" w:color="auto"/>
        <w:bottom w:val="none" w:sz="0" w:space="0" w:color="auto"/>
        <w:right w:val="none" w:sz="0" w:space="0" w:color="auto"/>
      </w:divBdr>
    </w:div>
    <w:div w:id="445731636">
      <w:bodyDiv w:val="1"/>
      <w:marLeft w:val="0"/>
      <w:marRight w:val="0"/>
      <w:marTop w:val="0"/>
      <w:marBottom w:val="0"/>
      <w:divBdr>
        <w:top w:val="none" w:sz="0" w:space="0" w:color="auto"/>
        <w:left w:val="none" w:sz="0" w:space="0" w:color="auto"/>
        <w:bottom w:val="none" w:sz="0" w:space="0" w:color="auto"/>
        <w:right w:val="none" w:sz="0" w:space="0" w:color="auto"/>
      </w:divBdr>
    </w:div>
    <w:div w:id="448205356">
      <w:bodyDiv w:val="1"/>
      <w:marLeft w:val="0"/>
      <w:marRight w:val="0"/>
      <w:marTop w:val="0"/>
      <w:marBottom w:val="0"/>
      <w:divBdr>
        <w:top w:val="none" w:sz="0" w:space="0" w:color="auto"/>
        <w:left w:val="none" w:sz="0" w:space="0" w:color="auto"/>
        <w:bottom w:val="none" w:sz="0" w:space="0" w:color="auto"/>
        <w:right w:val="none" w:sz="0" w:space="0" w:color="auto"/>
      </w:divBdr>
    </w:div>
    <w:div w:id="448667854">
      <w:bodyDiv w:val="1"/>
      <w:marLeft w:val="0"/>
      <w:marRight w:val="0"/>
      <w:marTop w:val="0"/>
      <w:marBottom w:val="0"/>
      <w:divBdr>
        <w:top w:val="none" w:sz="0" w:space="0" w:color="auto"/>
        <w:left w:val="none" w:sz="0" w:space="0" w:color="auto"/>
        <w:bottom w:val="none" w:sz="0" w:space="0" w:color="auto"/>
        <w:right w:val="none" w:sz="0" w:space="0" w:color="auto"/>
      </w:divBdr>
    </w:div>
    <w:div w:id="454103481">
      <w:bodyDiv w:val="1"/>
      <w:marLeft w:val="0"/>
      <w:marRight w:val="0"/>
      <w:marTop w:val="0"/>
      <w:marBottom w:val="0"/>
      <w:divBdr>
        <w:top w:val="none" w:sz="0" w:space="0" w:color="auto"/>
        <w:left w:val="none" w:sz="0" w:space="0" w:color="auto"/>
        <w:bottom w:val="none" w:sz="0" w:space="0" w:color="auto"/>
        <w:right w:val="none" w:sz="0" w:space="0" w:color="auto"/>
      </w:divBdr>
    </w:div>
    <w:div w:id="454913297">
      <w:bodyDiv w:val="1"/>
      <w:marLeft w:val="0"/>
      <w:marRight w:val="0"/>
      <w:marTop w:val="0"/>
      <w:marBottom w:val="0"/>
      <w:divBdr>
        <w:top w:val="none" w:sz="0" w:space="0" w:color="auto"/>
        <w:left w:val="none" w:sz="0" w:space="0" w:color="auto"/>
        <w:bottom w:val="none" w:sz="0" w:space="0" w:color="auto"/>
        <w:right w:val="none" w:sz="0" w:space="0" w:color="auto"/>
      </w:divBdr>
    </w:div>
    <w:div w:id="456335404">
      <w:bodyDiv w:val="1"/>
      <w:marLeft w:val="0"/>
      <w:marRight w:val="0"/>
      <w:marTop w:val="0"/>
      <w:marBottom w:val="0"/>
      <w:divBdr>
        <w:top w:val="none" w:sz="0" w:space="0" w:color="auto"/>
        <w:left w:val="none" w:sz="0" w:space="0" w:color="auto"/>
        <w:bottom w:val="none" w:sz="0" w:space="0" w:color="auto"/>
        <w:right w:val="none" w:sz="0" w:space="0" w:color="auto"/>
      </w:divBdr>
    </w:div>
    <w:div w:id="459959344">
      <w:bodyDiv w:val="1"/>
      <w:marLeft w:val="0"/>
      <w:marRight w:val="0"/>
      <w:marTop w:val="0"/>
      <w:marBottom w:val="0"/>
      <w:divBdr>
        <w:top w:val="none" w:sz="0" w:space="0" w:color="auto"/>
        <w:left w:val="none" w:sz="0" w:space="0" w:color="auto"/>
        <w:bottom w:val="none" w:sz="0" w:space="0" w:color="auto"/>
        <w:right w:val="none" w:sz="0" w:space="0" w:color="auto"/>
      </w:divBdr>
    </w:div>
    <w:div w:id="463426235">
      <w:bodyDiv w:val="1"/>
      <w:marLeft w:val="0"/>
      <w:marRight w:val="0"/>
      <w:marTop w:val="0"/>
      <w:marBottom w:val="0"/>
      <w:divBdr>
        <w:top w:val="none" w:sz="0" w:space="0" w:color="auto"/>
        <w:left w:val="none" w:sz="0" w:space="0" w:color="auto"/>
        <w:bottom w:val="none" w:sz="0" w:space="0" w:color="auto"/>
        <w:right w:val="none" w:sz="0" w:space="0" w:color="auto"/>
      </w:divBdr>
    </w:div>
    <w:div w:id="465390249">
      <w:bodyDiv w:val="1"/>
      <w:marLeft w:val="0"/>
      <w:marRight w:val="0"/>
      <w:marTop w:val="0"/>
      <w:marBottom w:val="0"/>
      <w:divBdr>
        <w:top w:val="none" w:sz="0" w:space="0" w:color="auto"/>
        <w:left w:val="none" w:sz="0" w:space="0" w:color="auto"/>
        <w:bottom w:val="none" w:sz="0" w:space="0" w:color="auto"/>
        <w:right w:val="none" w:sz="0" w:space="0" w:color="auto"/>
      </w:divBdr>
    </w:div>
    <w:div w:id="475226026">
      <w:bodyDiv w:val="1"/>
      <w:marLeft w:val="0"/>
      <w:marRight w:val="0"/>
      <w:marTop w:val="0"/>
      <w:marBottom w:val="0"/>
      <w:divBdr>
        <w:top w:val="none" w:sz="0" w:space="0" w:color="auto"/>
        <w:left w:val="none" w:sz="0" w:space="0" w:color="auto"/>
        <w:bottom w:val="none" w:sz="0" w:space="0" w:color="auto"/>
        <w:right w:val="none" w:sz="0" w:space="0" w:color="auto"/>
      </w:divBdr>
    </w:div>
    <w:div w:id="475996053">
      <w:bodyDiv w:val="1"/>
      <w:marLeft w:val="0"/>
      <w:marRight w:val="0"/>
      <w:marTop w:val="0"/>
      <w:marBottom w:val="0"/>
      <w:divBdr>
        <w:top w:val="none" w:sz="0" w:space="0" w:color="auto"/>
        <w:left w:val="none" w:sz="0" w:space="0" w:color="auto"/>
        <w:bottom w:val="none" w:sz="0" w:space="0" w:color="auto"/>
        <w:right w:val="none" w:sz="0" w:space="0" w:color="auto"/>
      </w:divBdr>
    </w:div>
    <w:div w:id="479811001">
      <w:bodyDiv w:val="1"/>
      <w:marLeft w:val="0"/>
      <w:marRight w:val="0"/>
      <w:marTop w:val="0"/>
      <w:marBottom w:val="0"/>
      <w:divBdr>
        <w:top w:val="none" w:sz="0" w:space="0" w:color="auto"/>
        <w:left w:val="none" w:sz="0" w:space="0" w:color="auto"/>
        <w:bottom w:val="none" w:sz="0" w:space="0" w:color="auto"/>
        <w:right w:val="none" w:sz="0" w:space="0" w:color="auto"/>
      </w:divBdr>
    </w:div>
    <w:div w:id="480460322">
      <w:bodyDiv w:val="1"/>
      <w:marLeft w:val="0"/>
      <w:marRight w:val="0"/>
      <w:marTop w:val="0"/>
      <w:marBottom w:val="0"/>
      <w:divBdr>
        <w:top w:val="none" w:sz="0" w:space="0" w:color="auto"/>
        <w:left w:val="none" w:sz="0" w:space="0" w:color="auto"/>
        <w:bottom w:val="none" w:sz="0" w:space="0" w:color="auto"/>
        <w:right w:val="none" w:sz="0" w:space="0" w:color="auto"/>
      </w:divBdr>
    </w:div>
    <w:div w:id="485633831">
      <w:bodyDiv w:val="1"/>
      <w:marLeft w:val="0"/>
      <w:marRight w:val="0"/>
      <w:marTop w:val="0"/>
      <w:marBottom w:val="0"/>
      <w:divBdr>
        <w:top w:val="none" w:sz="0" w:space="0" w:color="auto"/>
        <w:left w:val="none" w:sz="0" w:space="0" w:color="auto"/>
        <w:bottom w:val="none" w:sz="0" w:space="0" w:color="auto"/>
        <w:right w:val="none" w:sz="0" w:space="0" w:color="auto"/>
      </w:divBdr>
    </w:div>
    <w:div w:id="487092167">
      <w:bodyDiv w:val="1"/>
      <w:marLeft w:val="0"/>
      <w:marRight w:val="0"/>
      <w:marTop w:val="0"/>
      <w:marBottom w:val="0"/>
      <w:divBdr>
        <w:top w:val="none" w:sz="0" w:space="0" w:color="auto"/>
        <w:left w:val="none" w:sz="0" w:space="0" w:color="auto"/>
        <w:bottom w:val="none" w:sz="0" w:space="0" w:color="auto"/>
        <w:right w:val="none" w:sz="0" w:space="0" w:color="auto"/>
      </w:divBdr>
    </w:div>
    <w:div w:id="494107663">
      <w:bodyDiv w:val="1"/>
      <w:marLeft w:val="0"/>
      <w:marRight w:val="0"/>
      <w:marTop w:val="0"/>
      <w:marBottom w:val="0"/>
      <w:divBdr>
        <w:top w:val="none" w:sz="0" w:space="0" w:color="auto"/>
        <w:left w:val="none" w:sz="0" w:space="0" w:color="auto"/>
        <w:bottom w:val="none" w:sz="0" w:space="0" w:color="auto"/>
        <w:right w:val="none" w:sz="0" w:space="0" w:color="auto"/>
      </w:divBdr>
    </w:div>
    <w:div w:id="494683407">
      <w:bodyDiv w:val="1"/>
      <w:marLeft w:val="0"/>
      <w:marRight w:val="0"/>
      <w:marTop w:val="0"/>
      <w:marBottom w:val="0"/>
      <w:divBdr>
        <w:top w:val="none" w:sz="0" w:space="0" w:color="auto"/>
        <w:left w:val="none" w:sz="0" w:space="0" w:color="auto"/>
        <w:bottom w:val="none" w:sz="0" w:space="0" w:color="auto"/>
        <w:right w:val="none" w:sz="0" w:space="0" w:color="auto"/>
      </w:divBdr>
    </w:div>
    <w:div w:id="499732879">
      <w:bodyDiv w:val="1"/>
      <w:marLeft w:val="0"/>
      <w:marRight w:val="0"/>
      <w:marTop w:val="0"/>
      <w:marBottom w:val="0"/>
      <w:divBdr>
        <w:top w:val="none" w:sz="0" w:space="0" w:color="auto"/>
        <w:left w:val="none" w:sz="0" w:space="0" w:color="auto"/>
        <w:bottom w:val="none" w:sz="0" w:space="0" w:color="auto"/>
        <w:right w:val="none" w:sz="0" w:space="0" w:color="auto"/>
      </w:divBdr>
    </w:div>
    <w:div w:id="504712571">
      <w:bodyDiv w:val="1"/>
      <w:marLeft w:val="0"/>
      <w:marRight w:val="0"/>
      <w:marTop w:val="0"/>
      <w:marBottom w:val="0"/>
      <w:divBdr>
        <w:top w:val="none" w:sz="0" w:space="0" w:color="auto"/>
        <w:left w:val="none" w:sz="0" w:space="0" w:color="auto"/>
        <w:bottom w:val="none" w:sz="0" w:space="0" w:color="auto"/>
        <w:right w:val="none" w:sz="0" w:space="0" w:color="auto"/>
      </w:divBdr>
    </w:div>
    <w:div w:id="508107960">
      <w:bodyDiv w:val="1"/>
      <w:marLeft w:val="0"/>
      <w:marRight w:val="0"/>
      <w:marTop w:val="0"/>
      <w:marBottom w:val="0"/>
      <w:divBdr>
        <w:top w:val="none" w:sz="0" w:space="0" w:color="auto"/>
        <w:left w:val="none" w:sz="0" w:space="0" w:color="auto"/>
        <w:bottom w:val="none" w:sz="0" w:space="0" w:color="auto"/>
        <w:right w:val="none" w:sz="0" w:space="0" w:color="auto"/>
      </w:divBdr>
    </w:div>
    <w:div w:id="513568214">
      <w:bodyDiv w:val="1"/>
      <w:marLeft w:val="0"/>
      <w:marRight w:val="0"/>
      <w:marTop w:val="0"/>
      <w:marBottom w:val="0"/>
      <w:divBdr>
        <w:top w:val="none" w:sz="0" w:space="0" w:color="auto"/>
        <w:left w:val="none" w:sz="0" w:space="0" w:color="auto"/>
        <w:bottom w:val="none" w:sz="0" w:space="0" w:color="auto"/>
        <w:right w:val="none" w:sz="0" w:space="0" w:color="auto"/>
      </w:divBdr>
    </w:div>
    <w:div w:id="513960229">
      <w:bodyDiv w:val="1"/>
      <w:marLeft w:val="0"/>
      <w:marRight w:val="0"/>
      <w:marTop w:val="0"/>
      <w:marBottom w:val="0"/>
      <w:divBdr>
        <w:top w:val="none" w:sz="0" w:space="0" w:color="auto"/>
        <w:left w:val="none" w:sz="0" w:space="0" w:color="auto"/>
        <w:bottom w:val="none" w:sz="0" w:space="0" w:color="auto"/>
        <w:right w:val="none" w:sz="0" w:space="0" w:color="auto"/>
      </w:divBdr>
    </w:div>
    <w:div w:id="515467176">
      <w:bodyDiv w:val="1"/>
      <w:marLeft w:val="0"/>
      <w:marRight w:val="0"/>
      <w:marTop w:val="0"/>
      <w:marBottom w:val="0"/>
      <w:divBdr>
        <w:top w:val="none" w:sz="0" w:space="0" w:color="auto"/>
        <w:left w:val="none" w:sz="0" w:space="0" w:color="auto"/>
        <w:bottom w:val="none" w:sz="0" w:space="0" w:color="auto"/>
        <w:right w:val="none" w:sz="0" w:space="0" w:color="auto"/>
      </w:divBdr>
    </w:div>
    <w:div w:id="516236863">
      <w:bodyDiv w:val="1"/>
      <w:marLeft w:val="0"/>
      <w:marRight w:val="0"/>
      <w:marTop w:val="0"/>
      <w:marBottom w:val="0"/>
      <w:divBdr>
        <w:top w:val="none" w:sz="0" w:space="0" w:color="auto"/>
        <w:left w:val="none" w:sz="0" w:space="0" w:color="auto"/>
        <w:bottom w:val="none" w:sz="0" w:space="0" w:color="auto"/>
        <w:right w:val="none" w:sz="0" w:space="0" w:color="auto"/>
      </w:divBdr>
    </w:div>
    <w:div w:id="517895127">
      <w:bodyDiv w:val="1"/>
      <w:marLeft w:val="0"/>
      <w:marRight w:val="0"/>
      <w:marTop w:val="0"/>
      <w:marBottom w:val="0"/>
      <w:divBdr>
        <w:top w:val="none" w:sz="0" w:space="0" w:color="auto"/>
        <w:left w:val="none" w:sz="0" w:space="0" w:color="auto"/>
        <w:bottom w:val="none" w:sz="0" w:space="0" w:color="auto"/>
        <w:right w:val="none" w:sz="0" w:space="0" w:color="auto"/>
      </w:divBdr>
    </w:div>
    <w:div w:id="517937024">
      <w:bodyDiv w:val="1"/>
      <w:marLeft w:val="0"/>
      <w:marRight w:val="0"/>
      <w:marTop w:val="0"/>
      <w:marBottom w:val="0"/>
      <w:divBdr>
        <w:top w:val="none" w:sz="0" w:space="0" w:color="auto"/>
        <w:left w:val="none" w:sz="0" w:space="0" w:color="auto"/>
        <w:bottom w:val="none" w:sz="0" w:space="0" w:color="auto"/>
        <w:right w:val="none" w:sz="0" w:space="0" w:color="auto"/>
      </w:divBdr>
    </w:div>
    <w:div w:id="524102139">
      <w:bodyDiv w:val="1"/>
      <w:marLeft w:val="0"/>
      <w:marRight w:val="0"/>
      <w:marTop w:val="0"/>
      <w:marBottom w:val="0"/>
      <w:divBdr>
        <w:top w:val="none" w:sz="0" w:space="0" w:color="auto"/>
        <w:left w:val="none" w:sz="0" w:space="0" w:color="auto"/>
        <w:bottom w:val="none" w:sz="0" w:space="0" w:color="auto"/>
        <w:right w:val="none" w:sz="0" w:space="0" w:color="auto"/>
      </w:divBdr>
    </w:div>
    <w:div w:id="528106873">
      <w:bodyDiv w:val="1"/>
      <w:marLeft w:val="0"/>
      <w:marRight w:val="0"/>
      <w:marTop w:val="0"/>
      <w:marBottom w:val="0"/>
      <w:divBdr>
        <w:top w:val="none" w:sz="0" w:space="0" w:color="auto"/>
        <w:left w:val="none" w:sz="0" w:space="0" w:color="auto"/>
        <w:bottom w:val="none" w:sz="0" w:space="0" w:color="auto"/>
        <w:right w:val="none" w:sz="0" w:space="0" w:color="auto"/>
      </w:divBdr>
    </w:div>
    <w:div w:id="529102384">
      <w:bodyDiv w:val="1"/>
      <w:marLeft w:val="0"/>
      <w:marRight w:val="0"/>
      <w:marTop w:val="0"/>
      <w:marBottom w:val="0"/>
      <w:divBdr>
        <w:top w:val="none" w:sz="0" w:space="0" w:color="auto"/>
        <w:left w:val="none" w:sz="0" w:space="0" w:color="auto"/>
        <w:bottom w:val="none" w:sz="0" w:space="0" w:color="auto"/>
        <w:right w:val="none" w:sz="0" w:space="0" w:color="auto"/>
      </w:divBdr>
    </w:div>
    <w:div w:id="529341003">
      <w:bodyDiv w:val="1"/>
      <w:marLeft w:val="0"/>
      <w:marRight w:val="0"/>
      <w:marTop w:val="0"/>
      <w:marBottom w:val="0"/>
      <w:divBdr>
        <w:top w:val="none" w:sz="0" w:space="0" w:color="auto"/>
        <w:left w:val="none" w:sz="0" w:space="0" w:color="auto"/>
        <w:bottom w:val="none" w:sz="0" w:space="0" w:color="auto"/>
        <w:right w:val="none" w:sz="0" w:space="0" w:color="auto"/>
      </w:divBdr>
    </w:div>
    <w:div w:id="533426560">
      <w:bodyDiv w:val="1"/>
      <w:marLeft w:val="0"/>
      <w:marRight w:val="0"/>
      <w:marTop w:val="0"/>
      <w:marBottom w:val="0"/>
      <w:divBdr>
        <w:top w:val="none" w:sz="0" w:space="0" w:color="auto"/>
        <w:left w:val="none" w:sz="0" w:space="0" w:color="auto"/>
        <w:bottom w:val="none" w:sz="0" w:space="0" w:color="auto"/>
        <w:right w:val="none" w:sz="0" w:space="0" w:color="auto"/>
      </w:divBdr>
    </w:div>
    <w:div w:id="547570524">
      <w:bodyDiv w:val="1"/>
      <w:marLeft w:val="0"/>
      <w:marRight w:val="0"/>
      <w:marTop w:val="0"/>
      <w:marBottom w:val="0"/>
      <w:divBdr>
        <w:top w:val="none" w:sz="0" w:space="0" w:color="auto"/>
        <w:left w:val="none" w:sz="0" w:space="0" w:color="auto"/>
        <w:bottom w:val="none" w:sz="0" w:space="0" w:color="auto"/>
        <w:right w:val="none" w:sz="0" w:space="0" w:color="auto"/>
      </w:divBdr>
    </w:div>
    <w:div w:id="548568186">
      <w:bodyDiv w:val="1"/>
      <w:marLeft w:val="0"/>
      <w:marRight w:val="0"/>
      <w:marTop w:val="0"/>
      <w:marBottom w:val="0"/>
      <w:divBdr>
        <w:top w:val="none" w:sz="0" w:space="0" w:color="auto"/>
        <w:left w:val="none" w:sz="0" w:space="0" w:color="auto"/>
        <w:bottom w:val="none" w:sz="0" w:space="0" w:color="auto"/>
        <w:right w:val="none" w:sz="0" w:space="0" w:color="auto"/>
      </w:divBdr>
    </w:div>
    <w:div w:id="551311394">
      <w:bodyDiv w:val="1"/>
      <w:marLeft w:val="0"/>
      <w:marRight w:val="0"/>
      <w:marTop w:val="0"/>
      <w:marBottom w:val="0"/>
      <w:divBdr>
        <w:top w:val="none" w:sz="0" w:space="0" w:color="auto"/>
        <w:left w:val="none" w:sz="0" w:space="0" w:color="auto"/>
        <w:bottom w:val="none" w:sz="0" w:space="0" w:color="auto"/>
        <w:right w:val="none" w:sz="0" w:space="0" w:color="auto"/>
      </w:divBdr>
    </w:div>
    <w:div w:id="552621965">
      <w:bodyDiv w:val="1"/>
      <w:marLeft w:val="0"/>
      <w:marRight w:val="0"/>
      <w:marTop w:val="0"/>
      <w:marBottom w:val="0"/>
      <w:divBdr>
        <w:top w:val="none" w:sz="0" w:space="0" w:color="auto"/>
        <w:left w:val="none" w:sz="0" w:space="0" w:color="auto"/>
        <w:bottom w:val="none" w:sz="0" w:space="0" w:color="auto"/>
        <w:right w:val="none" w:sz="0" w:space="0" w:color="auto"/>
      </w:divBdr>
    </w:div>
    <w:div w:id="557546395">
      <w:bodyDiv w:val="1"/>
      <w:marLeft w:val="0"/>
      <w:marRight w:val="0"/>
      <w:marTop w:val="0"/>
      <w:marBottom w:val="0"/>
      <w:divBdr>
        <w:top w:val="none" w:sz="0" w:space="0" w:color="auto"/>
        <w:left w:val="none" w:sz="0" w:space="0" w:color="auto"/>
        <w:bottom w:val="none" w:sz="0" w:space="0" w:color="auto"/>
        <w:right w:val="none" w:sz="0" w:space="0" w:color="auto"/>
      </w:divBdr>
    </w:div>
    <w:div w:id="561403934">
      <w:bodyDiv w:val="1"/>
      <w:marLeft w:val="0"/>
      <w:marRight w:val="0"/>
      <w:marTop w:val="0"/>
      <w:marBottom w:val="0"/>
      <w:divBdr>
        <w:top w:val="none" w:sz="0" w:space="0" w:color="auto"/>
        <w:left w:val="none" w:sz="0" w:space="0" w:color="auto"/>
        <w:bottom w:val="none" w:sz="0" w:space="0" w:color="auto"/>
        <w:right w:val="none" w:sz="0" w:space="0" w:color="auto"/>
      </w:divBdr>
    </w:div>
    <w:div w:id="563175259">
      <w:bodyDiv w:val="1"/>
      <w:marLeft w:val="0"/>
      <w:marRight w:val="0"/>
      <w:marTop w:val="0"/>
      <w:marBottom w:val="0"/>
      <w:divBdr>
        <w:top w:val="none" w:sz="0" w:space="0" w:color="auto"/>
        <w:left w:val="none" w:sz="0" w:space="0" w:color="auto"/>
        <w:bottom w:val="none" w:sz="0" w:space="0" w:color="auto"/>
        <w:right w:val="none" w:sz="0" w:space="0" w:color="auto"/>
      </w:divBdr>
    </w:div>
    <w:div w:id="568536632">
      <w:bodyDiv w:val="1"/>
      <w:marLeft w:val="0"/>
      <w:marRight w:val="0"/>
      <w:marTop w:val="0"/>
      <w:marBottom w:val="0"/>
      <w:divBdr>
        <w:top w:val="none" w:sz="0" w:space="0" w:color="auto"/>
        <w:left w:val="none" w:sz="0" w:space="0" w:color="auto"/>
        <w:bottom w:val="none" w:sz="0" w:space="0" w:color="auto"/>
        <w:right w:val="none" w:sz="0" w:space="0" w:color="auto"/>
      </w:divBdr>
    </w:div>
    <w:div w:id="570889816">
      <w:bodyDiv w:val="1"/>
      <w:marLeft w:val="0"/>
      <w:marRight w:val="0"/>
      <w:marTop w:val="0"/>
      <w:marBottom w:val="0"/>
      <w:divBdr>
        <w:top w:val="none" w:sz="0" w:space="0" w:color="auto"/>
        <w:left w:val="none" w:sz="0" w:space="0" w:color="auto"/>
        <w:bottom w:val="none" w:sz="0" w:space="0" w:color="auto"/>
        <w:right w:val="none" w:sz="0" w:space="0" w:color="auto"/>
      </w:divBdr>
    </w:div>
    <w:div w:id="574319859">
      <w:bodyDiv w:val="1"/>
      <w:marLeft w:val="0"/>
      <w:marRight w:val="0"/>
      <w:marTop w:val="0"/>
      <w:marBottom w:val="0"/>
      <w:divBdr>
        <w:top w:val="none" w:sz="0" w:space="0" w:color="auto"/>
        <w:left w:val="none" w:sz="0" w:space="0" w:color="auto"/>
        <w:bottom w:val="none" w:sz="0" w:space="0" w:color="auto"/>
        <w:right w:val="none" w:sz="0" w:space="0" w:color="auto"/>
      </w:divBdr>
    </w:div>
    <w:div w:id="577323751">
      <w:bodyDiv w:val="1"/>
      <w:marLeft w:val="0"/>
      <w:marRight w:val="0"/>
      <w:marTop w:val="0"/>
      <w:marBottom w:val="0"/>
      <w:divBdr>
        <w:top w:val="none" w:sz="0" w:space="0" w:color="auto"/>
        <w:left w:val="none" w:sz="0" w:space="0" w:color="auto"/>
        <w:bottom w:val="none" w:sz="0" w:space="0" w:color="auto"/>
        <w:right w:val="none" w:sz="0" w:space="0" w:color="auto"/>
      </w:divBdr>
    </w:div>
    <w:div w:id="578489700">
      <w:bodyDiv w:val="1"/>
      <w:marLeft w:val="0"/>
      <w:marRight w:val="0"/>
      <w:marTop w:val="0"/>
      <w:marBottom w:val="0"/>
      <w:divBdr>
        <w:top w:val="none" w:sz="0" w:space="0" w:color="auto"/>
        <w:left w:val="none" w:sz="0" w:space="0" w:color="auto"/>
        <w:bottom w:val="none" w:sz="0" w:space="0" w:color="auto"/>
        <w:right w:val="none" w:sz="0" w:space="0" w:color="auto"/>
      </w:divBdr>
    </w:div>
    <w:div w:id="579944962">
      <w:bodyDiv w:val="1"/>
      <w:marLeft w:val="0"/>
      <w:marRight w:val="0"/>
      <w:marTop w:val="0"/>
      <w:marBottom w:val="0"/>
      <w:divBdr>
        <w:top w:val="none" w:sz="0" w:space="0" w:color="auto"/>
        <w:left w:val="none" w:sz="0" w:space="0" w:color="auto"/>
        <w:bottom w:val="none" w:sz="0" w:space="0" w:color="auto"/>
        <w:right w:val="none" w:sz="0" w:space="0" w:color="auto"/>
      </w:divBdr>
    </w:div>
    <w:div w:id="587269279">
      <w:bodyDiv w:val="1"/>
      <w:marLeft w:val="0"/>
      <w:marRight w:val="0"/>
      <w:marTop w:val="0"/>
      <w:marBottom w:val="0"/>
      <w:divBdr>
        <w:top w:val="none" w:sz="0" w:space="0" w:color="auto"/>
        <w:left w:val="none" w:sz="0" w:space="0" w:color="auto"/>
        <w:bottom w:val="none" w:sz="0" w:space="0" w:color="auto"/>
        <w:right w:val="none" w:sz="0" w:space="0" w:color="auto"/>
      </w:divBdr>
    </w:div>
    <w:div w:id="601227877">
      <w:bodyDiv w:val="1"/>
      <w:marLeft w:val="0"/>
      <w:marRight w:val="0"/>
      <w:marTop w:val="0"/>
      <w:marBottom w:val="0"/>
      <w:divBdr>
        <w:top w:val="none" w:sz="0" w:space="0" w:color="auto"/>
        <w:left w:val="none" w:sz="0" w:space="0" w:color="auto"/>
        <w:bottom w:val="none" w:sz="0" w:space="0" w:color="auto"/>
        <w:right w:val="none" w:sz="0" w:space="0" w:color="auto"/>
      </w:divBdr>
    </w:div>
    <w:div w:id="603998425">
      <w:bodyDiv w:val="1"/>
      <w:marLeft w:val="0"/>
      <w:marRight w:val="0"/>
      <w:marTop w:val="0"/>
      <w:marBottom w:val="0"/>
      <w:divBdr>
        <w:top w:val="none" w:sz="0" w:space="0" w:color="auto"/>
        <w:left w:val="none" w:sz="0" w:space="0" w:color="auto"/>
        <w:bottom w:val="none" w:sz="0" w:space="0" w:color="auto"/>
        <w:right w:val="none" w:sz="0" w:space="0" w:color="auto"/>
      </w:divBdr>
    </w:div>
    <w:div w:id="607733772">
      <w:bodyDiv w:val="1"/>
      <w:marLeft w:val="0"/>
      <w:marRight w:val="0"/>
      <w:marTop w:val="0"/>
      <w:marBottom w:val="0"/>
      <w:divBdr>
        <w:top w:val="none" w:sz="0" w:space="0" w:color="auto"/>
        <w:left w:val="none" w:sz="0" w:space="0" w:color="auto"/>
        <w:bottom w:val="none" w:sz="0" w:space="0" w:color="auto"/>
        <w:right w:val="none" w:sz="0" w:space="0" w:color="auto"/>
      </w:divBdr>
    </w:div>
    <w:div w:id="608244068">
      <w:bodyDiv w:val="1"/>
      <w:marLeft w:val="0"/>
      <w:marRight w:val="0"/>
      <w:marTop w:val="0"/>
      <w:marBottom w:val="0"/>
      <w:divBdr>
        <w:top w:val="none" w:sz="0" w:space="0" w:color="auto"/>
        <w:left w:val="none" w:sz="0" w:space="0" w:color="auto"/>
        <w:bottom w:val="none" w:sz="0" w:space="0" w:color="auto"/>
        <w:right w:val="none" w:sz="0" w:space="0" w:color="auto"/>
      </w:divBdr>
    </w:div>
    <w:div w:id="615412600">
      <w:bodyDiv w:val="1"/>
      <w:marLeft w:val="0"/>
      <w:marRight w:val="0"/>
      <w:marTop w:val="0"/>
      <w:marBottom w:val="0"/>
      <w:divBdr>
        <w:top w:val="none" w:sz="0" w:space="0" w:color="auto"/>
        <w:left w:val="none" w:sz="0" w:space="0" w:color="auto"/>
        <w:bottom w:val="none" w:sz="0" w:space="0" w:color="auto"/>
        <w:right w:val="none" w:sz="0" w:space="0" w:color="auto"/>
      </w:divBdr>
    </w:div>
    <w:div w:id="616911302">
      <w:bodyDiv w:val="1"/>
      <w:marLeft w:val="0"/>
      <w:marRight w:val="0"/>
      <w:marTop w:val="0"/>
      <w:marBottom w:val="0"/>
      <w:divBdr>
        <w:top w:val="none" w:sz="0" w:space="0" w:color="auto"/>
        <w:left w:val="none" w:sz="0" w:space="0" w:color="auto"/>
        <w:bottom w:val="none" w:sz="0" w:space="0" w:color="auto"/>
        <w:right w:val="none" w:sz="0" w:space="0" w:color="auto"/>
      </w:divBdr>
    </w:div>
    <w:div w:id="617182812">
      <w:bodyDiv w:val="1"/>
      <w:marLeft w:val="0"/>
      <w:marRight w:val="0"/>
      <w:marTop w:val="0"/>
      <w:marBottom w:val="0"/>
      <w:divBdr>
        <w:top w:val="none" w:sz="0" w:space="0" w:color="auto"/>
        <w:left w:val="none" w:sz="0" w:space="0" w:color="auto"/>
        <w:bottom w:val="none" w:sz="0" w:space="0" w:color="auto"/>
        <w:right w:val="none" w:sz="0" w:space="0" w:color="auto"/>
      </w:divBdr>
    </w:div>
    <w:div w:id="620889111">
      <w:bodyDiv w:val="1"/>
      <w:marLeft w:val="0"/>
      <w:marRight w:val="0"/>
      <w:marTop w:val="0"/>
      <w:marBottom w:val="0"/>
      <w:divBdr>
        <w:top w:val="none" w:sz="0" w:space="0" w:color="auto"/>
        <w:left w:val="none" w:sz="0" w:space="0" w:color="auto"/>
        <w:bottom w:val="none" w:sz="0" w:space="0" w:color="auto"/>
        <w:right w:val="none" w:sz="0" w:space="0" w:color="auto"/>
      </w:divBdr>
    </w:div>
    <w:div w:id="622735507">
      <w:bodyDiv w:val="1"/>
      <w:marLeft w:val="0"/>
      <w:marRight w:val="0"/>
      <w:marTop w:val="0"/>
      <w:marBottom w:val="0"/>
      <w:divBdr>
        <w:top w:val="none" w:sz="0" w:space="0" w:color="auto"/>
        <w:left w:val="none" w:sz="0" w:space="0" w:color="auto"/>
        <w:bottom w:val="none" w:sz="0" w:space="0" w:color="auto"/>
        <w:right w:val="none" w:sz="0" w:space="0" w:color="auto"/>
      </w:divBdr>
    </w:div>
    <w:div w:id="624385334">
      <w:bodyDiv w:val="1"/>
      <w:marLeft w:val="0"/>
      <w:marRight w:val="0"/>
      <w:marTop w:val="0"/>
      <w:marBottom w:val="0"/>
      <w:divBdr>
        <w:top w:val="none" w:sz="0" w:space="0" w:color="auto"/>
        <w:left w:val="none" w:sz="0" w:space="0" w:color="auto"/>
        <w:bottom w:val="none" w:sz="0" w:space="0" w:color="auto"/>
        <w:right w:val="none" w:sz="0" w:space="0" w:color="auto"/>
      </w:divBdr>
    </w:div>
    <w:div w:id="633415472">
      <w:bodyDiv w:val="1"/>
      <w:marLeft w:val="0"/>
      <w:marRight w:val="0"/>
      <w:marTop w:val="0"/>
      <w:marBottom w:val="0"/>
      <w:divBdr>
        <w:top w:val="none" w:sz="0" w:space="0" w:color="auto"/>
        <w:left w:val="none" w:sz="0" w:space="0" w:color="auto"/>
        <w:bottom w:val="none" w:sz="0" w:space="0" w:color="auto"/>
        <w:right w:val="none" w:sz="0" w:space="0" w:color="auto"/>
      </w:divBdr>
    </w:div>
    <w:div w:id="642924222">
      <w:bodyDiv w:val="1"/>
      <w:marLeft w:val="0"/>
      <w:marRight w:val="0"/>
      <w:marTop w:val="0"/>
      <w:marBottom w:val="0"/>
      <w:divBdr>
        <w:top w:val="none" w:sz="0" w:space="0" w:color="auto"/>
        <w:left w:val="none" w:sz="0" w:space="0" w:color="auto"/>
        <w:bottom w:val="none" w:sz="0" w:space="0" w:color="auto"/>
        <w:right w:val="none" w:sz="0" w:space="0" w:color="auto"/>
      </w:divBdr>
    </w:div>
    <w:div w:id="647712515">
      <w:bodyDiv w:val="1"/>
      <w:marLeft w:val="0"/>
      <w:marRight w:val="0"/>
      <w:marTop w:val="0"/>
      <w:marBottom w:val="0"/>
      <w:divBdr>
        <w:top w:val="none" w:sz="0" w:space="0" w:color="auto"/>
        <w:left w:val="none" w:sz="0" w:space="0" w:color="auto"/>
        <w:bottom w:val="none" w:sz="0" w:space="0" w:color="auto"/>
        <w:right w:val="none" w:sz="0" w:space="0" w:color="auto"/>
      </w:divBdr>
    </w:div>
    <w:div w:id="652030256">
      <w:bodyDiv w:val="1"/>
      <w:marLeft w:val="0"/>
      <w:marRight w:val="0"/>
      <w:marTop w:val="0"/>
      <w:marBottom w:val="0"/>
      <w:divBdr>
        <w:top w:val="none" w:sz="0" w:space="0" w:color="auto"/>
        <w:left w:val="none" w:sz="0" w:space="0" w:color="auto"/>
        <w:bottom w:val="none" w:sz="0" w:space="0" w:color="auto"/>
        <w:right w:val="none" w:sz="0" w:space="0" w:color="auto"/>
      </w:divBdr>
    </w:div>
    <w:div w:id="655765095">
      <w:bodyDiv w:val="1"/>
      <w:marLeft w:val="0"/>
      <w:marRight w:val="0"/>
      <w:marTop w:val="0"/>
      <w:marBottom w:val="0"/>
      <w:divBdr>
        <w:top w:val="none" w:sz="0" w:space="0" w:color="auto"/>
        <w:left w:val="none" w:sz="0" w:space="0" w:color="auto"/>
        <w:bottom w:val="none" w:sz="0" w:space="0" w:color="auto"/>
        <w:right w:val="none" w:sz="0" w:space="0" w:color="auto"/>
      </w:divBdr>
    </w:div>
    <w:div w:id="655959342">
      <w:bodyDiv w:val="1"/>
      <w:marLeft w:val="0"/>
      <w:marRight w:val="0"/>
      <w:marTop w:val="0"/>
      <w:marBottom w:val="0"/>
      <w:divBdr>
        <w:top w:val="none" w:sz="0" w:space="0" w:color="auto"/>
        <w:left w:val="none" w:sz="0" w:space="0" w:color="auto"/>
        <w:bottom w:val="none" w:sz="0" w:space="0" w:color="auto"/>
        <w:right w:val="none" w:sz="0" w:space="0" w:color="auto"/>
      </w:divBdr>
    </w:div>
    <w:div w:id="669018981">
      <w:bodyDiv w:val="1"/>
      <w:marLeft w:val="0"/>
      <w:marRight w:val="0"/>
      <w:marTop w:val="0"/>
      <w:marBottom w:val="0"/>
      <w:divBdr>
        <w:top w:val="none" w:sz="0" w:space="0" w:color="auto"/>
        <w:left w:val="none" w:sz="0" w:space="0" w:color="auto"/>
        <w:bottom w:val="none" w:sz="0" w:space="0" w:color="auto"/>
        <w:right w:val="none" w:sz="0" w:space="0" w:color="auto"/>
      </w:divBdr>
    </w:div>
    <w:div w:id="670959683">
      <w:bodyDiv w:val="1"/>
      <w:marLeft w:val="0"/>
      <w:marRight w:val="0"/>
      <w:marTop w:val="0"/>
      <w:marBottom w:val="0"/>
      <w:divBdr>
        <w:top w:val="none" w:sz="0" w:space="0" w:color="auto"/>
        <w:left w:val="none" w:sz="0" w:space="0" w:color="auto"/>
        <w:bottom w:val="none" w:sz="0" w:space="0" w:color="auto"/>
        <w:right w:val="none" w:sz="0" w:space="0" w:color="auto"/>
      </w:divBdr>
    </w:div>
    <w:div w:id="682048213">
      <w:bodyDiv w:val="1"/>
      <w:marLeft w:val="0"/>
      <w:marRight w:val="0"/>
      <w:marTop w:val="0"/>
      <w:marBottom w:val="0"/>
      <w:divBdr>
        <w:top w:val="none" w:sz="0" w:space="0" w:color="auto"/>
        <w:left w:val="none" w:sz="0" w:space="0" w:color="auto"/>
        <w:bottom w:val="none" w:sz="0" w:space="0" w:color="auto"/>
        <w:right w:val="none" w:sz="0" w:space="0" w:color="auto"/>
      </w:divBdr>
    </w:div>
    <w:div w:id="691146212">
      <w:bodyDiv w:val="1"/>
      <w:marLeft w:val="0"/>
      <w:marRight w:val="0"/>
      <w:marTop w:val="0"/>
      <w:marBottom w:val="0"/>
      <w:divBdr>
        <w:top w:val="none" w:sz="0" w:space="0" w:color="auto"/>
        <w:left w:val="none" w:sz="0" w:space="0" w:color="auto"/>
        <w:bottom w:val="none" w:sz="0" w:space="0" w:color="auto"/>
        <w:right w:val="none" w:sz="0" w:space="0" w:color="auto"/>
      </w:divBdr>
    </w:div>
    <w:div w:id="691224567">
      <w:bodyDiv w:val="1"/>
      <w:marLeft w:val="0"/>
      <w:marRight w:val="0"/>
      <w:marTop w:val="0"/>
      <w:marBottom w:val="0"/>
      <w:divBdr>
        <w:top w:val="none" w:sz="0" w:space="0" w:color="auto"/>
        <w:left w:val="none" w:sz="0" w:space="0" w:color="auto"/>
        <w:bottom w:val="none" w:sz="0" w:space="0" w:color="auto"/>
        <w:right w:val="none" w:sz="0" w:space="0" w:color="auto"/>
      </w:divBdr>
    </w:div>
    <w:div w:id="694162177">
      <w:bodyDiv w:val="1"/>
      <w:marLeft w:val="0"/>
      <w:marRight w:val="0"/>
      <w:marTop w:val="0"/>
      <w:marBottom w:val="0"/>
      <w:divBdr>
        <w:top w:val="none" w:sz="0" w:space="0" w:color="auto"/>
        <w:left w:val="none" w:sz="0" w:space="0" w:color="auto"/>
        <w:bottom w:val="none" w:sz="0" w:space="0" w:color="auto"/>
        <w:right w:val="none" w:sz="0" w:space="0" w:color="auto"/>
      </w:divBdr>
    </w:div>
    <w:div w:id="699403901">
      <w:bodyDiv w:val="1"/>
      <w:marLeft w:val="0"/>
      <w:marRight w:val="0"/>
      <w:marTop w:val="0"/>
      <w:marBottom w:val="0"/>
      <w:divBdr>
        <w:top w:val="none" w:sz="0" w:space="0" w:color="auto"/>
        <w:left w:val="none" w:sz="0" w:space="0" w:color="auto"/>
        <w:bottom w:val="none" w:sz="0" w:space="0" w:color="auto"/>
        <w:right w:val="none" w:sz="0" w:space="0" w:color="auto"/>
      </w:divBdr>
    </w:div>
    <w:div w:id="709107806">
      <w:bodyDiv w:val="1"/>
      <w:marLeft w:val="0"/>
      <w:marRight w:val="0"/>
      <w:marTop w:val="0"/>
      <w:marBottom w:val="0"/>
      <w:divBdr>
        <w:top w:val="none" w:sz="0" w:space="0" w:color="auto"/>
        <w:left w:val="none" w:sz="0" w:space="0" w:color="auto"/>
        <w:bottom w:val="none" w:sz="0" w:space="0" w:color="auto"/>
        <w:right w:val="none" w:sz="0" w:space="0" w:color="auto"/>
      </w:divBdr>
    </w:div>
    <w:div w:id="710958639">
      <w:bodyDiv w:val="1"/>
      <w:marLeft w:val="0"/>
      <w:marRight w:val="0"/>
      <w:marTop w:val="0"/>
      <w:marBottom w:val="0"/>
      <w:divBdr>
        <w:top w:val="none" w:sz="0" w:space="0" w:color="auto"/>
        <w:left w:val="none" w:sz="0" w:space="0" w:color="auto"/>
        <w:bottom w:val="none" w:sz="0" w:space="0" w:color="auto"/>
        <w:right w:val="none" w:sz="0" w:space="0" w:color="auto"/>
      </w:divBdr>
    </w:div>
    <w:div w:id="715357509">
      <w:bodyDiv w:val="1"/>
      <w:marLeft w:val="0"/>
      <w:marRight w:val="0"/>
      <w:marTop w:val="0"/>
      <w:marBottom w:val="0"/>
      <w:divBdr>
        <w:top w:val="none" w:sz="0" w:space="0" w:color="auto"/>
        <w:left w:val="none" w:sz="0" w:space="0" w:color="auto"/>
        <w:bottom w:val="none" w:sz="0" w:space="0" w:color="auto"/>
        <w:right w:val="none" w:sz="0" w:space="0" w:color="auto"/>
      </w:divBdr>
    </w:div>
    <w:div w:id="717050934">
      <w:bodyDiv w:val="1"/>
      <w:marLeft w:val="0"/>
      <w:marRight w:val="0"/>
      <w:marTop w:val="0"/>
      <w:marBottom w:val="0"/>
      <w:divBdr>
        <w:top w:val="none" w:sz="0" w:space="0" w:color="auto"/>
        <w:left w:val="none" w:sz="0" w:space="0" w:color="auto"/>
        <w:bottom w:val="none" w:sz="0" w:space="0" w:color="auto"/>
        <w:right w:val="none" w:sz="0" w:space="0" w:color="auto"/>
      </w:divBdr>
    </w:div>
    <w:div w:id="720596172">
      <w:bodyDiv w:val="1"/>
      <w:marLeft w:val="0"/>
      <w:marRight w:val="0"/>
      <w:marTop w:val="0"/>
      <w:marBottom w:val="0"/>
      <w:divBdr>
        <w:top w:val="none" w:sz="0" w:space="0" w:color="auto"/>
        <w:left w:val="none" w:sz="0" w:space="0" w:color="auto"/>
        <w:bottom w:val="none" w:sz="0" w:space="0" w:color="auto"/>
        <w:right w:val="none" w:sz="0" w:space="0" w:color="auto"/>
      </w:divBdr>
    </w:div>
    <w:div w:id="724644835">
      <w:bodyDiv w:val="1"/>
      <w:marLeft w:val="0"/>
      <w:marRight w:val="0"/>
      <w:marTop w:val="0"/>
      <w:marBottom w:val="0"/>
      <w:divBdr>
        <w:top w:val="none" w:sz="0" w:space="0" w:color="auto"/>
        <w:left w:val="none" w:sz="0" w:space="0" w:color="auto"/>
        <w:bottom w:val="none" w:sz="0" w:space="0" w:color="auto"/>
        <w:right w:val="none" w:sz="0" w:space="0" w:color="auto"/>
      </w:divBdr>
    </w:div>
    <w:div w:id="726803564">
      <w:bodyDiv w:val="1"/>
      <w:marLeft w:val="0"/>
      <w:marRight w:val="0"/>
      <w:marTop w:val="0"/>
      <w:marBottom w:val="0"/>
      <w:divBdr>
        <w:top w:val="none" w:sz="0" w:space="0" w:color="auto"/>
        <w:left w:val="none" w:sz="0" w:space="0" w:color="auto"/>
        <w:bottom w:val="none" w:sz="0" w:space="0" w:color="auto"/>
        <w:right w:val="none" w:sz="0" w:space="0" w:color="auto"/>
      </w:divBdr>
    </w:div>
    <w:div w:id="733088376">
      <w:bodyDiv w:val="1"/>
      <w:marLeft w:val="0"/>
      <w:marRight w:val="0"/>
      <w:marTop w:val="0"/>
      <w:marBottom w:val="0"/>
      <w:divBdr>
        <w:top w:val="none" w:sz="0" w:space="0" w:color="auto"/>
        <w:left w:val="none" w:sz="0" w:space="0" w:color="auto"/>
        <w:bottom w:val="none" w:sz="0" w:space="0" w:color="auto"/>
        <w:right w:val="none" w:sz="0" w:space="0" w:color="auto"/>
      </w:divBdr>
    </w:div>
    <w:div w:id="734207176">
      <w:bodyDiv w:val="1"/>
      <w:marLeft w:val="0"/>
      <w:marRight w:val="0"/>
      <w:marTop w:val="0"/>
      <w:marBottom w:val="0"/>
      <w:divBdr>
        <w:top w:val="none" w:sz="0" w:space="0" w:color="auto"/>
        <w:left w:val="none" w:sz="0" w:space="0" w:color="auto"/>
        <w:bottom w:val="none" w:sz="0" w:space="0" w:color="auto"/>
        <w:right w:val="none" w:sz="0" w:space="0" w:color="auto"/>
      </w:divBdr>
    </w:div>
    <w:div w:id="737359117">
      <w:bodyDiv w:val="1"/>
      <w:marLeft w:val="0"/>
      <w:marRight w:val="0"/>
      <w:marTop w:val="0"/>
      <w:marBottom w:val="0"/>
      <w:divBdr>
        <w:top w:val="none" w:sz="0" w:space="0" w:color="auto"/>
        <w:left w:val="none" w:sz="0" w:space="0" w:color="auto"/>
        <w:bottom w:val="none" w:sz="0" w:space="0" w:color="auto"/>
        <w:right w:val="none" w:sz="0" w:space="0" w:color="auto"/>
      </w:divBdr>
    </w:div>
    <w:div w:id="737747593">
      <w:bodyDiv w:val="1"/>
      <w:marLeft w:val="0"/>
      <w:marRight w:val="0"/>
      <w:marTop w:val="0"/>
      <w:marBottom w:val="0"/>
      <w:divBdr>
        <w:top w:val="none" w:sz="0" w:space="0" w:color="auto"/>
        <w:left w:val="none" w:sz="0" w:space="0" w:color="auto"/>
        <w:bottom w:val="none" w:sz="0" w:space="0" w:color="auto"/>
        <w:right w:val="none" w:sz="0" w:space="0" w:color="auto"/>
      </w:divBdr>
    </w:div>
    <w:div w:id="741105240">
      <w:bodyDiv w:val="1"/>
      <w:marLeft w:val="0"/>
      <w:marRight w:val="0"/>
      <w:marTop w:val="0"/>
      <w:marBottom w:val="0"/>
      <w:divBdr>
        <w:top w:val="none" w:sz="0" w:space="0" w:color="auto"/>
        <w:left w:val="none" w:sz="0" w:space="0" w:color="auto"/>
        <w:bottom w:val="none" w:sz="0" w:space="0" w:color="auto"/>
        <w:right w:val="none" w:sz="0" w:space="0" w:color="auto"/>
      </w:divBdr>
    </w:div>
    <w:div w:id="750153751">
      <w:bodyDiv w:val="1"/>
      <w:marLeft w:val="0"/>
      <w:marRight w:val="0"/>
      <w:marTop w:val="0"/>
      <w:marBottom w:val="0"/>
      <w:divBdr>
        <w:top w:val="none" w:sz="0" w:space="0" w:color="auto"/>
        <w:left w:val="none" w:sz="0" w:space="0" w:color="auto"/>
        <w:bottom w:val="none" w:sz="0" w:space="0" w:color="auto"/>
        <w:right w:val="none" w:sz="0" w:space="0" w:color="auto"/>
      </w:divBdr>
    </w:div>
    <w:div w:id="750851407">
      <w:bodyDiv w:val="1"/>
      <w:marLeft w:val="0"/>
      <w:marRight w:val="0"/>
      <w:marTop w:val="0"/>
      <w:marBottom w:val="0"/>
      <w:divBdr>
        <w:top w:val="none" w:sz="0" w:space="0" w:color="auto"/>
        <w:left w:val="none" w:sz="0" w:space="0" w:color="auto"/>
        <w:bottom w:val="none" w:sz="0" w:space="0" w:color="auto"/>
        <w:right w:val="none" w:sz="0" w:space="0" w:color="auto"/>
      </w:divBdr>
    </w:div>
    <w:div w:id="750928579">
      <w:bodyDiv w:val="1"/>
      <w:marLeft w:val="0"/>
      <w:marRight w:val="0"/>
      <w:marTop w:val="0"/>
      <w:marBottom w:val="0"/>
      <w:divBdr>
        <w:top w:val="none" w:sz="0" w:space="0" w:color="auto"/>
        <w:left w:val="none" w:sz="0" w:space="0" w:color="auto"/>
        <w:bottom w:val="none" w:sz="0" w:space="0" w:color="auto"/>
        <w:right w:val="none" w:sz="0" w:space="0" w:color="auto"/>
      </w:divBdr>
    </w:div>
    <w:div w:id="753938847">
      <w:bodyDiv w:val="1"/>
      <w:marLeft w:val="0"/>
      <w:marRight w:val="0"/>
      <w:marTop w:val="0"/>
      <w:marBottom w:val="0"/>
      <w:divBdr>
        <w:top w:val="none" w:sz="0" w:space="0" w:color="auto"/>
        <w:left w:val="none" w:sz="0" w:space="0" w:color="auto"/>
        <w:bottom w:val="none" w:sz="0" w:space="0" w:color="auto"/>
        <w:right w:val="none" w:sz="0" w:space="0" w:color="auto"/>
      </w:divBdr>
    </w:div>
    <w:div w:id="761410683">
      <w:bodyDiv w:val="1"/>
      <w:marLeft w:val="0"/>
      <w:marRight w:val="0"/>
      <w:marTop w:val="0"/>
      <w:marBottom w:val="0"/>
      <w:divBdr>
        <w:top w:val="none" w:sz="0" w:space="0" w:color="auto"/>
        <w:left w:val="none" w:sz="0" w:space="0" w:color="auto"/>
        <w:bottom w:val="none" w:sz="0" w:space="0" w:color="auto"/>
        <w:right w:val="none" w:sz="0" w:space="0" w:color="auto"/>
      </w:divBdr>
    </w:div>
    <w:div w:id="761417161">
      <w:bodyDiv w:val="1"/>
      <w:marLeft w:val="0"/>
      <w:marRight w:val="0"/>
      <w:marTop w:val="0"/>
      <w:marBottom w:val="0"/>
      <w:divBdr>
        <w:top w:val="none" w:sz="0" w:space="0" w:color="auto"/>
        <w:left w:val="none" w:sz="0" w:space="0" w:color="auto"/>
        <w:bottom w:val="none" w:sz="0" w:space="0" w:color="auto"/>
        <w:right w:val="none" w:sz="0" w:space="0" w:color="auto"/>
      </w:divBdr>
    </w:div>
    <w:div w:id="767043600">
      <w:bodyDiv w:val="1"/>
      <w:marLeft w:val="0"/>
      <w:marRight w:val="0"/>
      <w:marTop w:val="0"/>
      <w:marBottom w:val="0"/>
      <w:divBdr>
        <w:top w:val="none" w:sz="0" w:space="0" w:color="auto"/>
        <w:left w:val="none" w:sz="0" w:space="0" w:color="auto"/>
        <w:bottom w:val="none" w:sz="0" w:space="0" w:color="auto"/>
        <w:right w:val="none" w:sz="0" w:space="0" w:color="auto"/>
      </w:divBdr>
    </w:div>
    <w:div w:id="770324676">
      <w:bodyDiv w:val="1"/>
      <w:marLeft w:val="0"/>
      <w:marRight w:val="0"/>
      <w:marTop w:val="0"/>
      <w:marBottom w:val="0"/>
      <w:divBdr>
        <w:top w:val="none" w:sz="0" w:space="0" w:color="auto"/>
        <w:left w:val="none" w:sz="0" w:space="0" w:color="auto"/>
        <w:bottom w:val="none" w:sz="0" w:space="0" w:color="auto"/>
        <w:right w:val="none" w:sz="0" w:space="0" w:color="auto"/>
      </w:divBdr>
    </w:div>
    <w:div w:id="775364055">
      <w:bodyDiv w:val="1"/>
      <w:marLeft w:val="0"/>
      <w:marRight w:val="0"/>
      <w:marTop w:val="0"/>
      <w:marBottom w:val="0"/>
      <w:divBdr>
        <w:top w:val="none" w:sz="0" w:space="0" w:color="auto"/>
        <w:left w:val="none" w:sz="0" w:space="0" w:color="auto"/>
        <w:bottom w:val="none" w:sz="0" w:space="0" w:color="auto"/>
        <w:right w:val="none" w:sz="0" w:space="0" w:color="auto"/>
      </w:divBdr>
    </w:div>
    <w:div w:id="777026374">
      <w:bodyDiv w:val="1"/>
      <w:marLeft w:val="0"/>
      <w:marRight w:val="0"/>
      <w:marTop w:val="0"/>
      <w:marBottom w:val="0"/>
      <w:divBdr>
        <w:top w:val="none" w:sz="0" w:space="0" w:color="auto"/>
        <w:left w:val="none" w:sz="0" w:space="0" w:color="auto"/>
        <w:bottom w:val="none" w:sz="0" w:space="0" w:color="auto"/>
        <w:right w:val="none" w:sz="0" w:space="0" w:color="auto"/>
      </w:divBdr>
    </w:div>
    <w:div w:id="782116984">
      <w:bodyDiv w:val="1"/>
      <w:marLeft w:val="0"/>
      <w:marRight w:val="0"/>
      <w:marTop w:val="0"/>
      <w:marBottom w:val="0"/>
      <w:divBdr>
        <w:top w:val="none" w:sz="0" w:space="0" w:color="auto"/>
        <w:left w:val="none" w:sz="0" w:space="0" w:color="auto"/>
        <w:bottom w:val="none" w:sz="0" w:space="0" w:color="auto"/>
        <w:right w:val="none" w:sz="0" w:space="0" w:color="auto"/>
      </w:divBdr>
    </w:div>
    <w:div w:id="784665163">
      <w:bodyDiv w:val="1"/>
      <w:marLeft w:val="0"/>
      <w:marRight w:val="0"/>
      <w:marTop w:val="0"/>
      <w:marBottom w:val="0"/>
      <w:divBdr>
        <w:top w:val="none" w:sz="0" w:space="0" w:color="auto"/>
        <w:left w:val="none" w:sz="0" w:space="0" w:color="auto"/>
        <w:bottom w:val="none" w:sz="0" w:space="0" w:color="auto"/>
        <w:right w:val="none" w:sz="0" w:space="0" w:color="auto"/>
      </w:divBdr>
    </w:div>
    <w:div w:id="785153450">
      <w:bodyDiv w:val="1"/>
      <w:marLeft w:val="0"/>
      <w:marRight w:val="0"/>
      <w:marTop w:val="0"/>
      <w:marBottom w:val="0"/>
      <w:divBdr>
        <w:top w:val="none" w:sz="0" w:space="0" w:color="auto"/>
        <w:left w:val="none" w:sz="0" w:space="0" w:color="auto"/>
        <w:bottom w:val="none" w:sz="0" w:space="0" w:color="auto"/>
        <w:right w:val="none" w:sz="0" w:space="0" w:color="auto"/>
      </w:divBdr>
    </w:div>
    <w:div w:id="793017100">
      <w:bodyDiv w:val="1"/>
      <w:marLeft w:val="0"/>
      <w:marRight w:val="0"/>
      <w:marTop w:val="0"/>
      <w:marBottom w:val="0"/>
      <w:divBdr>
        <w:top w:val="none" w:sz="0" w:space="0" w:color="auto"/>
        <w:left w:val="none" w:sz="0" w:space="0" w:color="auto"/>
        <w:bottom w:val="none" w:sz="0" w:space="0" w:color="auto"/>
        <w:right w:val="none" w:sz="0" w:space="0" w:color="auto"/>
      </w:divBdr>
    </w:div>
    <w:div w:id="795371663">
      <w:bodyDiv w:val="1"/>
      <w:marLeft w:val="0"/>
      <w:marRight w:val="0"/>
      <w:marTop w:val="0"/>
      <w:marBottom w:val="0"/>
      <w:divBdr>
        <w:top w:val="none" w:sz="0" w:space="0" w:color="auto"/>
        <w:left w:val="none" w:sz="0" w:space="0" w:color="auto"/>
        <w:bottom w:val="none" w:sz="0" w:space="0" w:color="auto"/>
        <w:right w:val="none" w:sz="0" w:space="0" w:color="auto"/>
      </w:divBdr>
    </w:div>
    <w:div w:id="802311386">
      <w:bodyDiv w:val="1"/>
      <w:marLeft w:val="0"/>
      <w:marRight w:val="0"/>
      <w:marTop w:val="0"/>
      <w:marBottom w:val="0"/>
      <w:divBdr>
        <w:top w:val="none" w:sz="0" w:space="0" w:color="auto"/>
        <w:left w:val="none" w:sz="0" w:space="0" w:color="auto"/>
        <w:bottom w:val="none" w:sz="0" w:space="0" w:color="auto"/>
        <w:right w:val="none" w:sz="0" w:space="0" w:color="auto"/>
      </w:divBdr>
    </w:div>
    <w:div w:id="810101131">
      <w:bodyDiv w:val="1"/>
      <w:marLeft w:val="0"/>
      <w:marRight w:val="0"/>
      <w:marTop w:val="0"/>
      <w:marBottom w:val="0"/>
      <w:divBdr>
        <w:top w:val="none" w:sz="0" w:space="0" w:color="auto"/>
        <w:left w:val="none" w:sz="0" w:space="0" w:color="auto"/>
        <w:bottom w:val="none" w:sz="0" w:space="0" w:color="auto"/>
        <w:right w:val="none" w:sz="0" w:space="0" w:color="auto"/>
      </w:divBdr>
    </w:div>
    <w:div w:id="811872717">
      <w:bodyDiv w:val="1"/>
      <w:marLeft w:val="0"/>
      <w:marRight w:val="0"/>
      <w:marTop w:val="0"/>
      <w:marBottom w:val="0"/>
      <w:divBdr>
        <w:top w:val="none" w:sz="0" w:space="0" w:color="auto"/>
        <w:left w:val="none" w:sz="0" w:space="0" w:color="auto"/>
        <w:bottom w:val="none" w:sz="0" w:space="0" w:color="auto"/>
        <w:right w:val="none" w:sz="0" w:space="0" w:color="auto"/>
      </w:divBdr>
    </w:div>
    <w:div w:id="817459321">
      <w:bodyDiv w:val="1"/>
      <w:marLeft w:val="0"/>
      <w:marRight w:val="0"/>
      <w:marTop w:val="0"/>
      <w:marBottom w:val="0"/>
      <w:divBdr>
        <w:top w:val="none" w:sz="0" w:space="0" w:color="auto"/>
        <w:left w:val="none" w:sz="0" w:space="0" w:color="auto"/>
        <w:bottom w:val="none" w:sz="0" w:space="0" w:color="auto"/>
        <w:right w:val="none" w:sz="0" w:space="0" w:color="auto"/>
      </w:divBdr>
    </w:div>
    <w:div w:id="822696423">
      <w:bodyDiv w:val="1"/>
      <w:marLeft w:val="0"/>
      <w:marRight w:val="0"/>
      <w:marTop w:val="0"/>
      <w:marBottom w:val="0"/>
      <w:divBdr>
        <w:top w:val="none" w:sz="0" w:space="0" w:color="auto"/>
        <w:left w:val="none" w:sz="0" w:space="0" w:color="auto"/>
        <w:bottom w:val="none" w:sz="0" w:space="0" w:color="auto"/>
        <w:right w:val="none" w:sz="0" w:space="0" w:color="auto"/>
      </w:divBdr>
    </w:div>
    <w:div w:id="822816797">
      <w:bodyDiv w:val="1"/>
      <w:marLeft w:val="0"/>
      <w:marRight w:val="0"/>
      <w:marTop w:val="0"/>
      <w:marBottom w:val="0"/>
      <w:divBdr>
        <w:top w:val="none" w:sz="0" w:space="0" w:color="auto"/>
        <w:left w:val="none" w:sz="0" w:space="0" w:color="auto"/>
        <w:bottom w:val="none" w:sz="0" w:space="0" w:color="auto"/>
        <w:right w:val="none" w:sz="0" w:space="0" w:color="auto"/>
      </w:divBdr>
    </w:div>
    <w:div w:id="828905490">
      <w:bodyDiv w:val="1"/>
      <w:marLeft w:val="0"/>
      <w:marRight w:val="0"/>
      <w:marTop w:val="0"/>
      <w:marBottom w:val="0"/>
      <w:divBdr>
        <w:top w:val="none" w:sz="0" w:space="0" w:color="auto"/>
        <w:left w:val="none" w:sz="0" w:space="0" w:color="auto"/>
        <w:bottom w:val="none" w:sz="0" w:space="0" w:color="auto"/>
        <w:right w:val="none" w:sz="0" w:space="0" w:color="auto"/>
      </w:divBdr>
    </w:div>
    <w:div w:id="831214796">
      <w:bodyDiv w:val="1"/>
      <w:marLeft w:val="0"/>
      <w:marRight w:val="0"/>
      <w:marTop w:val="0"/>
      <w:marBottom w:val="0"/>
      <w:divBdr>
        <w:top w:val="none" w:sz="0" w:space="0" w:color="auto"/>
        <w:left w:val="none" w:sz="0" w:space="0" w:color="auto"/>
        <w:bottom w:val="none" w:sz="0" w:space="0" w:color="auto"/>
        <w:right w:val="none" w:sz="0" w:space="0" w:color="auto"/>
      </w:divBdr>
    </w:div>
    <w:div w:id="832720764">
      <w:bodyDiv w:val="1"/>
      <w:marLeft w:val="0"/>
      <w:marRight w:val="0"/>
      <w:marTop w:val="0"/>
      <w:marBottom w:val="0"/>
      <w:divBdr>
        <w:top w:val="none" w:sz="0" w:space="0" w:color="auto"/>
        <w:left w:val="none" w:sz="0" w:space="0" w:color="auto"/>
        <w:bottom w:val="none" w:sz="0" w:space="0" w:color="auto"/>
        <w:right w:val="none" w:sz="0" w:space="0" w:color="auto"/>
      </w:divBdr>
    </w:div>
    <w:div w:id="834566710">
      <w:bodyDiv w:val="1"/>
      <w:marLeft w:val="0"/>
      <w:marRight w:val="0"/>
      <w:marTop w:val="0"/>
      <w:marBottom w:val="0"/>
      <w:divBdr>
        <w:top w:val="none" w:sz="0" w:space="0" w:color="auto"/>
        <w:left w:val="none" w:sz="0" w:space="0" w:color="auto"/>
        <w:bottom w:val="none" w:sz="0" w:space="0" w:color="auto"/>
        <w:right w:val="none" w:sz="0" w:space="0" w:color="auto"/>
      </w:divBdr>
    </w:div>
    <w:div w:id="839933125">
      <w:bodyDiv w:val="1"/>
      <w:marLeft w:val="0"/>
      <w:marRight w:val="0"/>
      <w:marTop w:val="0"/>
      <w:marBottom w:val="0"/>
      <w:divBdr>
        <w:top w:val="none" w:sz="0" w:space="0" w:color="auto"/>
        <w:left w:val="none" w:sz="0" w:space="0" w:color="auto"/>
        <w:bottom w:val="none" w:sz="0" w:space="0" w:color="auto"/>
        <w:right w:val="none" w:sz="0" w:space="0" w:color="auto"/>
      </w:divBdr>
    </w:div>
    <w:div w:id="843277571">
      <w:bodyDiv w:val="1"/>
      <w:marLeft w:val="0"/>
      <w:marRight w:val="0"/>
      <w:marTop w:val="0"/>
      <w:marBottom w:val="0"/>
      <w:divBdr>
        <w:top w:val="none" w:sz="0" w:space="0" w:color="auto"/>
        <w:left w:val="none" w:sz="0" w:space="0" w:color="auto"/>
        <w:bottom w:val="none" w:sz="0" w:space="0" w:color="auto"/>
        <w:right w:val="none" w:sz="0" w:space="0" w:color="auto"/>
      </w:divBdr>
    </w:div>
    <w:div w:id="845094292">
      <w:bodyDiv w:val="1"/>
      <w:marLeft w:val="0"/>
      <w:marRight w:val="0"/>
      <w:marTop w:val="0"/>
      <w:marBottom w:val="0"/>
      <w:divBdr>
        <w:top w:val="none" w:sz="0" w:space="0" w:color="auto"/>
        <w:left w:val="none" w:sz="0" w:space="0" w:color="auto"/>
        <w:bottom w:val="none" w:sz="0" w:space="0" w:color="auto"/>
        <w:right w:val="none" w:sz="0" w:space="0" w:color="auto"/>
      </w:divBdr>
    </w:div>
    <w:div w:id="845250518">
      <w:bodyDiv w:val="1"/>
      <w:marLeft w:val="0"/>
      <w:marRight w:val="0"/>
      <w:marTop w:val="0"/>
      <w:marBottom w:val="0"/>
      <w:divBdr>
        <w:top w:val="none" w:sz="0" w:space="0" w:color="auto"/>
        <w:left w:val="none" w:sz="0" w:space="0" w:color="auto"/>
        <w:bottom w:val="none" w:sz="0" w:space="0" w:color="auto"/>
        <w:right w:val="none" w:sz="0" w:space="0" w:color="auto"/>
      </w:divBdr>
    </w:div>
    <w:div w:id="856045077">
      <w:bodyDiv w:val="1"/>
      <w:marLeft w:val="0"/>
      <w:marRight w:val="0"/>
      <w:marTop w:val="0"/>
      <w:marBottom w:val="0"/>
      <w:divBdr>
        <w:top w:val="none" w:sz="0" w:space="0" w:color="auto"/>
        <w:left w:val="none" w:sz="0" w:space="0" w:color="auto"/>
        <w:bottom w:val="none" w:sz="0" w:space="0" w:color="auto"/>
        <w:right w:val="none" w:sz="0" w:space="0" w:color="auto"/>
      </w:divBdr>
    </w:div>
    <w:div w:id="856310765">
      <w:bodyDiv w:val="1"/>
      <w:marLeft w:val="0"/>
      <w:marRight w:val="0"/>
      <w:marTop w:val="0"/>
      <w:marBottom w:val="0"/>
      <w:divBdr>
        <w:top w:val="none" w:sz="0" w:space="0" w:color="auto"/>
        <w:left w:val="none" w:sz="0" w:space="0" w:color="auto"/>
        <w:bottom w:val="none" w:sz="0" w:space="0" w:color="auto"/>
        <w:right w:val="none" w:sz="0" w:space="0" w:color="auto"/>
      </w:divBdr>
    </w:div>
    <w:div w:id="857037799">
      <w:bodyDiv w:val="1"/>
      <w:marLeft w:val="0"/>
      <w:marRight w:val="0"/>
      <w:marTop w:val="0"/>
      <w:marBottom w:val="0"/>
      <w:divBdr>
        <w:top w:val="none" w:sz="0" w:space="0" w:color="auto"/>
        <w:left w:val="none" w:sz="0" w:space="0" w:color="auto"/>
        <w:bottom w:val="none" w:sz="0" w:space="0" w:color="auto"/>
        <w:right w:val="none" w:sz="0" w:space="0" w:color="auto"/>
      </w:divBdr>
    </w:div>
    <w:div w:id="859321055">
      <w:bodyDiv w:val="1"/>
      <w:marLeft w:val="0"/>
      <w:marRight w:val="0"/>
      <w:marTop w:val="0"/>
      <w:marBottom w:val="0"/>
      <w:divBdr>
        <w:top w:val="none" w:sz="0" w:space="0" w:color="auto"/>
        <w:left w:val="none" w:sz="0" w:space="0" w:color="auto"/>
        <w:bottom w:val="none" w:sz="0" w:space="0" w:color="auto"/>
        <w:right w:val="none" w:sz="0" w:space="0" w:color="auto"/>
      </w:divBdr>
    </w:div>
    <w:div w:id="859708787">
      <w:bodyDiv w:val="1"/>
      <w:marLeft w:val="0"/>
      <w:marRight w:val="0"/>
      <w:marTop w:val="0"/>
      <w:marBottom w:val="0"/>
      <w:divBdr>
        <w:top w:val="none" w:sz="0" w:space="0" w:color="auto"/>
        <w:left w:val="none" w:sz="0" w:space="0" w:color="auto"/>
        <w:bottom w:val="none" w:sz="0" w:space="0" w:color="auto"/>
        <w:right w:val="none" w:sz="0" w:space="0" w:color="auto"/>
      </w:divBdr>
    </w:div>
    <w:div w:id="860708964">
      <w:bodyDiv w:val="1"/>
      <w:marLeft w:val="0"/>
      <w:marRight w:val="0"/>
      <w:marTop w:val="0"/>
      <w:marBottom w:val="0"/>
      <w:divBdr>
        <w:top w:val="none" w:sz="0" w:space="0" w:color="auto"/>
        <w:left w:val="none" w:sz="0" w:space="0" w:color="auto"/>
        <w:bottom w:val="none" w:sz="0" w:space="0" w:color="auto"/>
        <w:right w:val="none" w:sz="0" w:space="0" w:color="auto"/>
      </w:divBdr>
    </w:div>
    <w:div w:id="879821214">
      <w:bodyDiv w:val="1"/>
      <w:marLeft w:val="0"/>
      <w:marRight w:val="0"/>
      <w:marTop w:val="0"/>
      <w:marBottom w:val="0"/>
      <w:divBdr>
        <w:top w:val="none" w:sz="0" w:space="0" w:color="auto"/>
        <w:left w:val="none" w:sz="0" w:space="0" w:color="auto"/>
        <w:bottom w:val="none" w:sz="0" w:space="0" w:color="auto"/>
        <w:right w:val="none" w:sz="0" w:space="0" w:color="auto"/>
      </w:divBdr>
    </w:div>
    <w:div w:id="886797577">
      <w:bodyDiv w:val="1"/>
      <w:marLeft w:val="0"/>
      <w:marRight w:val="0"/>
      <w:marTop w:val="0"/>
      <w:marBottom w:val="0"/>
      <w:divBdr>
        <w:top w:val="none" w:sz="0" w:space="0" w:color="auto"/>
        <w:left w:val="none" w:sz="0" w:space="0" w:color="auto"/>
        <w:bottom w:val="none" w:sz="0" w:space="0" w:color="auto"/>
        <w:right w:val="none" w:sz="0" w:space="0" w:color="auto"/>
      </w:divBdr>
    </w:div>
    <w:div w:id="892231624">
      <w:bodyDiv w:val="1"/>
      <w:marLeft w:val="0"/>
      <w:marRight w:val="0"/>
      <w:marTop w:val="0"/>
      <w:marBottom w:val="0"/>
      <w:divBdr>
        <w:top w:val="none" w:sz="0" w:space="0" w:color="auto"/>
        <w:left w:val="none" w:sz="0" w:space="0" w:color="auto"/>
        <w:bottom w:val="none" w:sz="0" w:space="0" w:color="auto"/>
        <w:right w:val="none" w:sz="0" w:space="0" w:color="auto"/>
      </w:divBdr>
    </w:div>
    <w:div w:id="902910595">
      <w:bodyDiv w:val="1"/>
      <w:marLeft w:val="0"/>
      <w:marRight w:val="0"/>
      <w:marTop w:val="0"/>
      <w:marBottom w:val="0"/>
      <w:divBdr>
        <w:top w:val="none" w:sz="0" w:space="0" w:color="auto"/>
        <w:left w:val="none" w:sz="0" w:space="0" w:color="auto"/>
        <w:bottom w:val="none" w:sz="0" w:space="0" w:color="auto"/>
        <w:right w:val="none" w:sz="0" w:space="0" w:color="auto"/>
      </w:divBdr>
    </w:div>
    <w:div w:id="906722542">
      <w:bodyDiv w:val="1"/>
      <w:marLeft w:val="0"/>
      <w:marRight w:val="0"/>
      <w:marTop w:val="0"/>
      <w:marBottom w:val="0"/>
      <w:divBdr>
        <w:top w:val="none" w:sz="0" w:space="0" w:color="auto"/>
        <w:left w:val="none" w:sz="0" w:space="0" w:color="auto"/>
        <w:bottom w:val="none" w:sz="0" w:space="0" w:color="auto"/>
        <w:right w:val="none" w:sz="0" w:space="0" w:color="auto"/>
      </w:divBdr>
    </w:div>
    <w:div w:id="909115802">
      <w:bodyDiv w:val="1"/>
      <w:marLeft w:val="0"/>
      <w:marRight w:val="0"/>
      <w:marTop w:val="0"/>
      <w:marBottom w:val="0"/>
      <w:divBdr>
        <w:top w:val="none" w:sz="0" w:space="0" w:color="auto"/>
        <w:left w:val="none" w:sz="0" w:space="0" w:color="auto"/>
        <w:bottom w:val="none" w:sz="0" w:space="0" w:color="auto"/>
        <w:right w:val="none" w:sz="0" w:space="0" w:color="auto"/>
      </w:divBdr>
    </w:div>
    <w:div w:id="911701929">
      <w:bodyDiv w:val="1"/>
      <w:marLeft w:val="0"/>
      <w:marRight w:val="0"/>
      <w:marTop w:val="0"/>
      <w:marBottom w:val="0"/>
      <w:divBdr>
        <w:top w:val="none" w:sz="0" w:space="0" w:color="auto"/>
        <w:left w:val="none" w:sz="0" w:space="0" w:color="auto"/>
        <w:bottom w:val="none" w:sz="0" w:space="0" w:color="auto"/>
        <w:right w:val="none" w:sz="0" w:space="0" w:color="auto"/>
      </w:divBdr>
    </w:div>
    <w:div w:id="916356893">
      <w:bodyDiv w:val="1"/>
      <w:marLeft w:val="0"/>
      <w:marRight w:val="0"/>
      <w:marTop w:val="0"/>
      <w:marBottom w:val="0"/>
      <w:divBdr>
        <w:top w:val="none" w:sz="0" w:space="0" w:color="auto"/>
        <w:left w:val="none" w:sz="0" w:space="0" w:color="auto"/>
        <w:bottom w:val="none" w:sz="0" w:space="0" w:color="auto"/>
        <w:right w:val="none" w:sz="0" w:space="0" w:color="auto"/>
      </w:divBdr>
    </w:div>
    <w:div w:id="921987092">
      <w:bodyDiv w:val="1"/>
      <w:marLeft w:val="0"/>
      <w:marRight w:val="0"/>
      <w:marTop w:val="0"/>
      <w:marBottom w:val="0"/>
      <w:divBdr>
        <w:top w:val="none" w:sz="0" w:space="0" w:color="auto"/>
        <w:left w:val="none" w:sz="0" w:space="0" w:color="auto"/>
        <w:bottom w:val="none" w:sz="0" w:space="0" w:color="auto"/>
        <w:right w:val="none" w:sz="0" w:space="0" w:color="auto"/>
      </w:divBdr>
    </w:div>
    <w:div w:id="922955053">
      <w:bodyDiv w:val="1"/>
      <w:marLeft w:val="0"/>
      <w:marRight w:val="0"/>
      <w:marTop w:val="0"/>
      <w:marBottom w:val="0"/>
      <w:divBdr>
        <w:top w:val="none" w:sz="0" w:space="0" w:color="auto"/>
        <w:left w:val="none" w:sz="0" w:space="0" w:color="auto"/>
        <w:bottom w:val="none" w:sz="0" w:space="0" w:color="auto"/>
        <w:right w:val="none" w:sz="0" w:space="0" w:color="auto"/>
      </w:divBdr>
    </w:div>
    <w:div w:id="924850006">
      <w:bodyDiv w:val="1"/>
      <w:marLeft w:val="0"/>
      <w:marRight w:val="0"/>
      <w:marTop w:val="0"/>
      <w:marBottom w:val="0"/>
      <w:divBdr>
        <w:top w:val="none" w:sz="0" w:space="0" w:color="auto"/>
        <w:left w:val="none" w:sz="0" w:space="0" w:color="auto"/>
        <w:bottom w:val="none" w:sz="0" w:space="0" w:color="auto"/>
        <w:right w:val="none" w:sz="0" w:space="0" w:color="auto"/>
      </w:divBdr>
    </w:div>
    <w:div w:id="925575161">
      <w:bodyDiv w:val="1"/>
      <w:marLeft w:val="0"/>
      <w:marRight w:val="0"/>
      <w:marTop w:val="0"/>
      <w:marBottom w:val="0"/>
      <w:divBdr>
        <w:top w:val="none" w:sz="0" w:space="0" w:color="auto"/>
        <w:left w:val="none" w:sz="0" w:space="0" w:color="auto"/>
        <w:bottom w:val="none" w:sz="0" w:space="0" w:color="auto"/>
        <w:right w:val="none" w:sz="0" w:space="0" w:color="auto"/>
      </w:divBdr>
    </w:div>
    <w:div w:id="927887858">
      <w:bodyDiv w:val="1"/>
      <w:marLeft w:val="0"/>
      <w:marRight w:val="0"/>
      <w:marTop w:val="0"/>
      <w:marBottom w:val="0"/>
      <w:divBdr>
        <w:top w:val="none" w:sz="0" w:space="0" w:color="auto"/>
        <w:left w:val="none" w:sz="0" w:space="0" w:color="auto"/>
        <w:bottom w:val="none" w:sz="0" w:space="0" w:color="auto"/>
        <w:right w:val="none" w:sz="0" w:space="0" w:color="auto"/>
      </w:divBdr>
    </w:div>
    <w:div w:id="937447570">
      <w:bodyDiv w:val="1"/>
      <w:marLeft w:val="0"/>
      <w:marRight w:val="0"/>
      <w:marTop w:val="0"/>
      <w:marBottom w:val="0"/>
      <w:divBdr>
        <w:top w:val="none" w:sz="0" w:space="0" w:color="auto"/>
        <w:left w:val="none" w:sz="0" w:space="0" w:color="auto"/>
        <w:bottom w:val="none" w:sz="0" w:space="0" w:color="auto"/>
        <w:right w:val="none" w:sz="0" w:space="0" w:color="auto"/>
      </w:divBdr>
    </w:div>
    <w:div w:id="937522213">
      <w:bodyDiv w:val="1"/>
      <w:marLeft w:val="0"/>
      <w:marRight w:val="0"/>
      <w:marTop w:val="0"/>
      <w:marBottom w:val="0"/>
      <w:divBdr>
        <w:top w:val="none" w:sz="0" w:space="0" w:color="auto"/>
        <w:left w:val="none" w:sz="0" w:space="0" w:color="auto"/>
        <w:bottom w:val="none" w:sz="0" w:space="0" w:color="auto"/>
        <w:right w:val="none" w:sz="0" w:space="0" w:color="auto"/>
      </w:divBdr>
    </w:div>
    <w:div w:id="941567466">
      <w:bodyDiv w:val="1"/>
      <w:marLeft w:val="0"/>
      <w:marRight w:val="0"/>
      <w:marTop w:val="0"/>
      <w:marBottom w:val="0"/>
      <w:divBdr>
        <w:top w:val="none" w:sz="0" w:space="0" w:color="auto"/>
        <w:left w:val="none" w:sz="0" w:space="0" w:color="auto"/>
        <w:bottom w:val="none" w:sz="0" w:space="0" w:color="auto"/>
        <w:right w:val="none" w:sz="0" w:space="0" w:color="auto"/>
      </w:divBdr>
    </w:div>
    <w:div w:id="944263119">
      <w:bodyDiv w:val="1"/>
      <w:marLeft w:val="0"/>
      <w:marRight w:val="0"/>
      <w:marTop w:val="0"/>
      <w:marBottom w:val="0"/>
      <w:divBdr>
        <w:top w:val="none" w:sz="0" w:space="0" w:color="auto"/>
        <w:left w:val="none" w:sz="0" w:space="0" w:color="auto"/>
        <w:bottom w:val="none" w:sz="0" w:space="0" w:color="auto"/>
        <w:right w:val="none" w:sz="0" w:space="0" w:color="auto"/>
      </w:divBdr>
    </w:div>
    <w:div w:id="948390926">
      <w:bodyDiv w:val="1"/>
      <w:marLeft w:val="0"/>
      <w:marRight w:val="0"/>
      <w:marTop w:val="0"/>
      <w:marBottom w:val="0"/>
      <w:divBdr>
        <w:top w:val="none" w:sz="0" w:space="0" w:color="auto"/>
        <w:left w:val="none" w:sz="0" w:space="0" w:color="auto"/>
        <w:bottom w:val="none" w:sz="0" w:space="0" w:color="auto"/>
        <w:right w:val="none" w:sz="0" w:space="0" w:color="auto"/>
      </w:divBdr>
    </w:div>
    <w:div w:id="949321305">
      <w:bodyDiv w:val="1"/>
      <w:marLeft w:val="0"/>
      <w:marRight w:val="0"/>
      <w:marTop w:val="0"/>
      <w:marBottom w:val="0"/>
      <w:divBdr>
        <w:top w:val="none" w:sz="0" w:space="0" w:color="auto"/>
        <w:left w:val="none" w:sz="0" w:space="0" w:color="auto"/>
        <w:bottom w:val="none" w:sz="0" w:space="0" w:color="auto"/>
        <w:right w:val="none" w:sz="0" w:space="0" w:color="auto"/>
      </w:divBdr>
    </w:div>
    <w:div w:id="950821958">
      <w:bodyDiv w:val="1"/>
      <w:marLeft w:val="0"/>
      <w:marRight w:val="0"/>
      <w:marTop w:val="0"/>
      <w:marBottom w:val="0"/>
      <w:divBdr>
        <w:top w:val="none" w:sz="0" w:space="0" w:color="auto"/>
        <w:left w:val="none" w:sz="0" w:space="0" w:color="auto"/>
        <w:bottom w:val="none" w:sz="0" w:space="0" w:color="auto"/>
        <w:right w:val="none" w:sz="0" w:space="0" w:color="auto"/>
      </w:divBdr>
    </w:div>
    <w:div w:id="958534734">
      <w:bodyDiv w:val="1"/>
      <w:marLeft w:val="0"/>
      <w:marRight w:val="0"/>
      <w:marTop w:val="0"/>
      <w:marBottom w:val="0"/>
      <w:divBdr>
        <w:top w:val="none" w:sz="0" w:space="0" w:color="auto"/>
        <w:left w:val="none" w:sz="0" w:space="0" w:color="auto"/>
        <w:bottom w:val="none" w:sz="0" w:space="0" w:color="auto"/>
        <w:right w:val="none" w:sz="0" w:space="0" w:color="auto"/>
      </w:divBdr>
    </w:div>
    <w:div w:id="964194923">
      <w:bodyDiv w:val="1"/>
      <w:marLeft w:val="0"/>
      <w:marRight w:val="0"/>
      <w:marTop w:val="0"/>
      <w:marBottom w:val="0"/>
      <w:divBdr>
        <w:top w:val="none" w:sz="0" w:space="0" w:color="auto"/>
        <w:left w:val="none" w:sz="0" w:space="0" w:color="auto"/>
        <w:bottom w:val="none" w:sz="0" w:space="0" w:color="auto"/>
        <w:right w:val="none" w:sz="0" w:space="0" w:color="auto"/>
      </w:divBdr>
    </w:div>
    <w:div w:id="974527645">
      <w:bodyDiv w:val="1"/>
      <w:marLeft w:val="0"/>
      <w:marRight w:val="0"/>
      <w:marTop w:val="0"/>
      <w:marBottom w:val="0"/>
      <w:divBdr>
        <w:top w:val="none" w:sz="0" w:space="0" w:color="auto"/>
        <w:left w:val="none" w:sz="0" w:space="0" w:color="auto"/>
        <w:bottom w:val="none" w:sz="0" w:space="0" w:color="auto"/>
        <w:right w:val="none" w:sz="0" w:space="0" w:color="auto"/>
      </w:divBdr>
    </w:div>
    <w:div w:id="975332517">
      <w:bodyDiv w:val="1"/>
      <w:marLeft w:val="0"/>
      <w:marRight w:val="0"/>
      <w:marTop w:val="0"/>
      <w:marBottom w:val="0"/>
      <w:divBdr>
        <w:top w:val="none" w:sz="0" w:space="0" w:color="auto"/>
        <w:left w:val="none" w:sz="0" w:space="0" w:color="auto"/>
        <w:bottom w:val="none" w:sz="0" w:space="0" w:color="auto"/>
        <w:right w:val="none" w:sz="0" w:space="0" w:color="auto"/>
      </w:divBdr>
    </w:div>
    <w:div w:id="977801096">
      <w:bodyDiv w:val="1"/>
      <w:marLeft w:val="0"/>
      <w:marRight w:val="0"/>
      <w:marTop w:val="0"/>
      <w:marBottom w:val="0"/>
      <w:divBdr>
        <w:top w:val="none" w:sz="0" w:space="0" w:color="auto"/>
        <w:left w:val="none" w:sz="0" w:space="0" w:color="auto"/>
        <w:bottom w:val="none" w:sz="0" w:space="0" w:color="auto"/>
        <w:right w:val="none" w:sz="0" w:space="0" w:color="auto"/>
      </w:divBdr>
    </w:div>
    <w:div w:id="998339728">
      <w:bodyDiv w:val="1"/>
      <w:marLeft w:val="0"/>
      <w:marRight w:val="0"/>
      <w:marTop w:val="0"/>
      <w:marBottom w:val="0"/>
      <w:divBdr>
        <w:top w:val="none" w:sz="0" w:space="0" w:color="auto"/>
        <w:left w:val="none" w:sz="0" w:space="0" w:color="auto"/>
        <w:bottom w:val="none" w:sz="0" w:space="0" w:color="auto"/>
        <w:right w:val="none" w:sz="0" w:space="0" w:color="auto"/>
      </w:divBdr>
    </w:div>
    <w:div w:id="1002008697">
      <w:bodyDiv w:val="1"/>
      <w:marLeft w:val="0"/>
      <w:marRight w:val="0"/>
      <w:marTop w:val="0"/>
      <w:marBottom w:val="0"/>
      <w:divBdr>
        <w:top w:val="none" w:sz="0" w:space="0" w:color="auto"/>
        <w:left w:val="none" w:sz="0" w:space="0" w:color="auto"/>
        <w:bottom w:val="none" w:sz="0" w:space="0" w:color="auto"/>
        <w:right w:val="none" w:sz="0" w:space="0" w:color="auto"/>
      </w:divBdr>
    </w:div>
    <w:div w:id="1004672246">
      <w:bodyDiv w:val="1"/>
      <w:marLeft w:val="0"/>
      <w:marRight w:val="0"/>
      <w:marTop w:val="0"/>
      <w:marBottom w:val="0"/>
      <w:divBdr>
        <w:top w:val="none" w:sz="0" w:space="0" w:color="auto"/>
        <w:left w:val="none" w:sz="0" w:space="0" w:color="auto"/>
        <w:bottom w:val="none" w:sz="0" w:space="0" w:color="auto"/>
        <w:right w:val="none" w:sz="0" w:space="0" w:color="auto"/>
      </w:divBdr>
    </w:div>
    <w:div w:id="1016079391">
      <w:bodyDiv w:val="1"/>
      <w:marLeft w:val="0"/>
      <w:marRight w:val="0"/>
      <w:marTop w:val="0"/>
      <w:marBottom w:val="0"/>
      <w:divBdr>
        <w:top w:val="none" w:sz="0" w:space="0" w:color="auto"/>
        <w:left w:val="none" w:sz="0" w:space="0" w:color="auto"/>
        <w:bottom w:val="none" w:sz="0" w:space="0" w:color="auto"/>
        <w:right w:val="none" w:sz="0" w:space="0" w:color="auto"/>
      </w:divBdr>
    </w:div>
    <w:div w:id="1016998181">
      <w:bodyDiv w:val="1"/>
      <w:marLeft w:val="0"/>
      <w:marRight w:val="0"/>
      <w:marTop w:val="0"/>
      <w:marBottom w:val="0"/>
      <w:divBdr>
        <w:top w:val="none" w:sz="0" w:space="0" w:color="auto"/>
        <w:left w:val="none" w:sz="0" w:space="0" w:color="auto"/>
        <w:bottom w:val="none" w:sz="0" w:space="0" w:color="auto"/>
        <w:right w:val="none" w:sz="0" w:space="0" w:color="auto"/>
      </w:divBdr>
    </w:div>
    <w:div w:id="1022315043">
      <w:bodyDiv w:val="1"/>
      <w:marLeft w:val="0"/>
      <w:marRight w:val="0"/>
      <w:marTop w:val="0"/>
      <w:marBottom w:val="0"/>
      <w:divBdr>
        <w:top w:val="none" w:sz="0" w:space="0" w:color="auto"/>
        <w:left w:val="none" w:sz="0" w:space="0" w:color="auto"/>
        <w:bottom w:val="none" w:sz="0" w:space="0" w:color="auto"/>
        <w:right w:val="none" w:sz="0" w:space="0" w:color="auto"/>
      </w:divBdr>
    </w:div>
    <w:div w:id="1024788948">
      <w:bodyDiv w:val="1"/>
      <w:marLeft w:val="0"/>
      <w:marRight w:val="0"/>
      <w:marTop w:val="0"/>
      <w:marBottom w:val="0"/>
      <w:divBdr>
        <w:top w:val="none" w:sz="0" w:space="0" w:color="auto"/>
        <w:left w:val="none" w:sz="0" w:space="0" w:color="auto"/>
        <w:bottom w:val="none" w:sz="0" w:space="0" w:color="auto"/>
        <w:right w:val="none" w:sz="0" w:space="0" w:color="auto"/>
      </w:divBdr>
    </w:div>
    <w:div w:id="1026759324">
      <w:bodyDiv w:val="1"/>
      <w:marLeft w:val="0"/>
      <w:marRight w:val="0"/>
      <w:marTop w:val="0"/>
      <w:marBottom w:val="0"/>
      <w:divBdr>
        <w:top w:val="none" w:sz="0" w:space="0" w:color="auto"/>
        <w:left w:val="none" w:sz="0" w:space="0" w:color="auto"/>
        <w:bottom w:val="none" w:sz="0" w:space="0" w:color="auto"/>
        <w:right w:val="none" w:sz="0" w:space="0" w:color="auto"/>
      </w:divBdr>
    </w:div>
    <w:div w:id="1028725750">
      <w:bodyDiv w:val="1"/>
      <w:marLeft w:val="0"/>
      <w:marRight w:val="0"/>
      <w:marTop w:val="0"/>
      <w:marBottom w:val="0"/>
      <w:divBdr>
        <w:top w:val="none" w:sz="0" w:space="0" w:color="auto"/>
        <w:left w:val="none" w:sz="0" w:space="0" w:color="auto"/>
        <w:bottom w:val="none" w:sz="0" w:space="0" w:color="auto"/>
        <w:right w:val="none" w:sz="0" w:space="0" w:color="auto"/>
      </w:divBdr>
    </w:div>
    <w:div w:id="1032654656">
      <w:bodyDiv w:val="1"/>
      <w:marLeft w:val="0"/>
      <w:marRight w:val="0"/>
      <w:marTop w:val="0"/>
      <w:marBottom w:val="0"/>
      <w:divBdr>
        <w:top w:val="none" w:sz="0" w:space="0" w:color="auto"/>
        <w:left w:val="none" w:sz="0" w:space="0" w:color="auto"/>
        <w:bottom w:val="none" w:sz="0" w:space="0" w:color="auto"/>
        <w:right w:val="none" w:sz="0" w:space="0" w:color="auto"/>
      </w:divBdr>
    </w:div>
    <w:div w:id="1032656416">
      <w:bodyDiv w:val="1"/>
      <w:marLeft w:val="0"/>
      <w:marRight w:val="0"/>
      <w:marTop w:val="0"/>
      <w:marBottom w:val="0"/>
      <w:divBdr>
        <w:top w:val="none" w:sz="0" w:space="0" w:color="auto"/>
        <w:left w:val="none" w:sz="0" w:space="0" w:color="auto"/>
        <w:bottom w:val="none" w:sz="0" w:space="0" w:color="auto"/>
        <w:right w:val="none" w:sz="0" w:space="0" w:color="auto"/>
      </w:divBdr>
    </w:div>
    <w:div w:id="1035738914">
      <w:bodyDiv w:val="1"/>
      <w:marLeft w:val="0"/>
      <w:marRight w:val="0"/>
      <w:marTop w:val="0"/>
      <w:marBottom w:val="0"/>
      <w:divBdr>
        <w:top w:val="none" w:sz="0" w:space="0" w:color="auto"/>
        <w:left w:val="none" w:sz="0" w:space="0" w:color="auto"/>
        <w:bottom w:val="none" w:sz="0" w:space="0" w:color="auto"/>
        <w:right w:val="none" w:sz="0" w:space="0" w:color="auto"/>
      </w:divBdr>
    </w:div>
    <w:div w:id="1038244509">
      <w:bodyDiv w:val="1"/>
      <w:marLeft w:val="0"/>
      <w:marRight w:val="0"/>
      <w:marTop w:val="0"/>
      <w:marBottom w:val="0"/>
      <w:divBdr>
        <w:top w:val="none" w:sz="0" w:space="0" w:color="auto"/>
        <w:left w:val="none" w:sz="0" w:space="0" w:color="auto"/>
        <w:bottom w:val="none" w:sz="0" w:space="0" w:color="auto"/>
        <w:right w:val="none" w:sz="0" w:space="0" w:color="auto"/>
      </w:divBdr>
    </w:div>
    <w:div w:id="1045714924">
      <w:bodyDiv w:val="1"/>
      <w:marLeft w:val="0"/>
      <w:marRight w:val="0"/>
      <w:marTop w:val="0"/>
      <w:marBottom w:val="0"/>
      <w:divBdr>
        <w:top w:val="none" w:sz="0" w:space="0" w:color="auto"/>
        <w:left w:val="none" w:sz="0" w:space="0" w:color="auto"/>
        <w:bottom w:val="none" w:sz="0" w:space="0" w:color="auto"/>
        <w:right w:val="none" w:sz="0" w:space="0" w:color="auto"/>
      </w:divBdr>
    </w:div>
    <w:div w:id="1046838133">
      <w:bodyDiv w:val="1"/>
      <w:marLeft w:val="0"/>
      <w:marRight w:val="0"/>
      <w:marTop w:val="0"/>
      <w:marBottom w:val="0"/>
      <w:divBdr>
        <w:top w:val="none" w:sz="0" w:space="0" w:color="auto"/>
        <w:left w:val="none" w:sz="0" w:space="0" w:color="auto"/>
        <w:bottom w:val="none" w:sz="0" w:space="0" w:color="auto"/>
        <w:right w:val="none" w:sz="0" w:space="0" w:color="auto"/>
      </w:divBdr>
    </w:div>
    <w:div w:id="1067412659">
      <w:bodyDiv w:val="1"/>
      <w:marLeft w:val="0"/>
      <w:marRight w:val="0"/>
      <w:marTop w:val="0"/>
      <w:marBottom w:val="0"/>
      <w:divBdr>
        <w:top w:val="none" w:sz="0" w:space="0" w:color="auto"/>
        <w:left w:val="none" w:sz="0" w:space="0" w:color="auto"/>
        <w:bottom w:val="none" w:sz="0" w:space="0" w:color="auto"/>
        <w:right w:val="none" w:sz="0" w:space="0" w:color="auto"/>
      </w:divBdr>
    </w:div>
    <w:div w:id="1074670173">
      <w:bodyDiv w:val="1"/>
      <w:marLeft w:val="0"/>
      <w:marRight w:val="0"/>
      <w:marTop w:val="0"/>
      <w:marBottom w:val="0"/>
      <w:divBdr>
        <w:top w:val="none" w:sz="0" w:space="0" w:color="auto"/>
        <w:left w:val="none" w:sz="0" w:space="0" w:color="auto"/>
        <w:bottom w:val="none" w:sz="0" w:space="0" w:color="auto"/>
        <w:right w:val="none" w:sz="0" w:space="0" w:color="auto"/>
      </w:divBdr>
    </w:div>
    <w:div w:id="1079864199">
      <w:bodyDiv w:val="1"/>
      <w:marLeft w:val="0"/>
      <w:marRight w:val="0"/>
      <w:marTop w:val="0"/>
      <w:marBottom w:val="0"/>
      <w:divBdr>
        <w:top w:val="none" w:sz="0" w:space="0" w:color="auto"/>
        <w:left w:val="none" w:sz="0" w:space="0" w:color="auto"/>
        <w:bottom w:val="none" w:sz="0" w:space="0" w:color="auto"/>
        <w:right w:val="none" w:sz="0" w:space="0" w:color="auto"/>
      </w:divBdr>
    </w:div>
    <w:div w:id="1084452416">
      <w:bodyDiv w:val="1"/>
      <w:marLeft w:val="0"/>
      <w:marRight w:val="0"/>
      <w:marTop w:val="0"/>
      <w:marBottom w:val="0"/>
      <w:divBdr>
        <w:top w:val="none" w:sz="0" w:space="0" w:color="auto"/>
        <w:left w:val="none" w:sz="0" w:space="0" w:color="auto"/>
        <w:bottom w:val="none" w:sz="0" w:space="0" w:color="auto"/>
        <w:right w:val="none" w:sz="0" w:space="0" w:color="auto"/>
      </w:divBdr>
    </w:div>
    <w:div w:id="1094396881">
      <w:bodyDiv w:val="1"/>
      <w:marLeft w:val="0"/>
      <w:marRight w:val="0"/>
      <w:marTop w:val="0"/>
      <w:marBottom w:val="0"/>
      <w:divBdr>
        <w:top w:val="none" w:sz="0" w:space="0" w:color="auto"/>
        <w:left w:val="none" w:sz="0" w:space="0" w:color="auto"/>
        <w:bottom w:val="none" w:sz="0" w:space="0" w:color="auto"/>
        <w:right w:val="none" w:sz="0" w:space="0" w:color="auto"/>
      </w:divBdr>
    </w:div>
    <w:div w:id="1096288906">
      <w:bodyDiv w:val="1"/>
      <w:marLeft w:val="0"/>
      <w:marRight w:val="0"/>
      <w:marTop w:val="0"/>
      <w:marBottom w:val="0"/>
      <w:divBdr>
        <w:top w:val="none" w:sz="0" w:space="0" w:color="auto"/>
        <w:left w:val="none" w:sz="0" w:space="0" w:color="auto"/>
        <w:bottom w:val="none" w:sz="0" w:space="0" w:color="auto"/>
        <w:right w:val="none" w:sz="0" w:space="0" w:color="auto"/>
      </w:divBdr>
    </w:div>
    <w:div w:id="1099450700">
      <w:bodyDiv w:val="1"/>
      <w:marLeft w:val="0"/>
      <w:marRight w:val="0"/>
      <w:marTop w:val="0"/>
      <w:marBottom w:val="0"/>
      <w:divBdr>
        <w:top w:val="none" w:sz="0" w:space="0" w:color="auto"/>
        <w:left w:val="none" w:sz="0" w:space="0" w:color="auto"/>
        <w:bottom w:val="none" w:sz="0" w:space="0" w:color="auto"/>
        <w:right w:val="none" w:sz="0" w:space="0" w:color="auto"/>
      </w:divBdr>
    </w:div>
    <w:div w:id="1109857696">
      <w:bodyDiv w:val="1"/>
      <w:marLeft w:val="0"/>
      <w:marRight w:val="0"/>
      <w:marTop w:val="0"/>
      <w:marBottom w:val="0"/>
      <w:divBdr>
        <w:top w:val="none" w:sz="0" w:space="0" w:color="auto"/>
        <w:left w:val="none" w:sz="0" w:space="0" w:color="auto"/>
        <w:bottom w:val="none" w:sz="0" w:space="0" w:color="auto"/>
        <w:right w:val="none" w:sz="0" w:space="0" w:color="auto"/>
      </w:divBdr>
    </w:div>
    <w:div w:id="1113473245">
      <w:bodyDiv w:val="1"/>
      <w:marLeft w:val="0"/>
      <w:marRight w:val="0"/>
      <w:marTop w:val="0"/>
      <w:marBottom w:val="0"/>
      <w:divBdr>
        <w:top w:val="none" w:sz="0" w:space="0" w:color="auto"/>
        <w:left w:val="none" w:sz="0" w:space="0" w:color="auto"/>
        <w:bottom w:val="none" w:sz="0" w:space="0" w:color="auto"/>
        <w:right w:val="none" w:sz="0" w:space="0" w:color="auto"/>
      </w:divBdr>
    </w:div>
    <w:div w:id="1115056054">
      <w:bodyDiv w:val="1"/>
      <w:marLeft w:val="0"/>
      <w:marRight w:val="0"/>
      <w:marTop w:val="0"/>
      <w:marBottom w:val="0"/>
      <w:divBdr>
        <w:top w:val="none" w:sz="0" w:space="0" w:color="auto"/>
        <w:left w:val="none" w:sz="0" w:space="0" w:color="auto"/>
        <w:bottom w:val="none" w:sz="0" w:space="0" w:color="auto"/>
        <w:right w:val="none" w:sz="0" w:space="0" w:color="auto"/>
      </w:divBdr>
    </w:div>
    <w:div w:id="1115514300">
      <w:bodyDiv w:val="1"/>
      <w:marLeft w:val="0"/>
      <w:marRight w:val="0"/>
      <w:marTop w:val="0"/>
      <w:marBottom w:val="0"/>
      <w:divBdr>
        <w:top w:val="none" w:sz="0" w:space="0" w:color="auto"/>
        <w:left w:val="none" w:sz="0" w:space="0" w:color="auto"/>
        <w:bottom w:val="none" w:sz="0" w:space="0" w:color="auto"/>
        <w:right w:val="none" w:sz="0" w:space="0" w:color="auto"/>
      </w:divBdr>
    </w:div>
    <w:div w:id="1117337787">
      <w:bodyDiv w:val="1"/>
      <w:marLeft w:val="0"/>
      <w:marRight w:val="0"/>
      <w:marTop w:val="0"/>
      <w:marBottom w:val="0"/>
      <w:divBdr>
        <w:top w:val="none" w:sz="0" w:space="0" w:color="auto"/>
        <w:left w:val="none" w:sz="0" w:space="0" w:color="auto"/>
        <w:bottom w:val="none" w:sz="0" w:space="0" w:color="auto"/>
        <w:right w:val="none" w:sz="0" w:space="0" w:color="auto"/>
      </w:divBdr>
    </w:div>
    <w:div w:id="1117918241">
      <w:bodyDiv w:val="1"/>
      <w:marLeft w:val="0"/>
      <w:marRight w:val="0"/>
      <w:marTop w:val="0"/>
      <w:marBottom w:val="0"/>
      <w:divBdr>
        <w:top w:val="none" w:sz="0" w:space="0" w:color="auto"/>
        <w:left w:val="none" w:sz="0" w:space="0" w:color="auto"/>
        <w:bottom w:val="none" w:sz="0" w:space="0" w:color="auto"/>
        <w:right w:val="none" w:sz="0" w:space="0" w:color="auto"/>
      </w:divBdr>
    </w:div>
    <w:div w:id="1120418853">
      <w:bodyDiv w:val="1"/>
      <w:marLeft w:val="0"/>
      <w:marRight w:val="0"/>
      <w:marTop w:val="0"/>
      <w:marBottom w:val="0"/>
      <w:divBdr>
        <w:top w:val="none" w:sz="0" w:space="0" w:color="auto"/>
        <w:left w:val="none" w:sz="0" w:space="0" w:color="auto"/>
        <w:bottom w:val="none" w:sz="0" w:space="0" w:color="auto"/>
        <w:right w:val="none" w:sz="0" w:space="0" w:color="auto"/>
      </w:divBdr>
    </w:div>
    <w:div w:id="1122656146">
      <w:bodyDiv w:val="1"/>
      <w:marLeft w:val="0"/>
      <w:marRight w:val="0"/>
      <w:marTop w:val="0"/>
      <w:marBottom w:val="0"/>
      <w:divBdr>
        <w:top w:val="none" w:sz="0" w:space="0" w:color="auto"/>
        <w:left w:val="none" w:sz="0" w:space="0" w:color="auto"/>
        <w:bottom w:val="none" w:sz="0" w:space="0" w:color="auto"/>
        <w:right w:val="none" w:sz="0" w:space="0" w:color="auto"/>
      </w:divBdr>
    </w:div>
    <w:div w:id="1123035258">
      <w:bodyDiv w:val="1"/>
      <w:marLeft w:val="0"/>
      <w:marRight w:val="0"/>
      <w:marTop w:val="0"/>
      <w:marBottom w:val="0"/>
      <w:divBdr>
        <w:top w:val="none" w:sz="0" w:space="0" w:color="auto"/>
        <w:left w:val="none" w:sz="0" w:space="0" w:color="auto"/>
        <w:bottom w:val="none" w:sz="0" w:space="0" w:color="auto"/>
        <w:right w:val="none" w:sz="0" w:space="0" w:color="auto"/>
      </w:divBdr>
    </w:div>
    <w:div w:id="1123617553">
      <w:bodyDiv w:val="1"/>
      <w:marLeft w:val="0"/>
      <w:marRight w:val="0"/>
      <w:marTop w:val="0"/>
      <w:marBottom w:val="0"/>
      <w:divBdr>
        <w:top w:val="none" w:sz="0" w:space="0" w:color="auto"/>
        <w:left w:val="none" w:sz="0" w:space="0" w:color="auto"/>
        <w:bottom w:val="none" w:sz="0" w:space="0" w:color="auto"/>
        <w:right w:val="none" w:sz="0" w:space="0" w:color="auto"/>
      </w:divBdr>
    </w:div>
    <w:div w:id="1123770893">
      <w:bodyDiv w:val="1"/>
      <w:marLeft w:val="0"/>
      <w:marRight w:val="0"/>
      <w:marTop w:val="0"/>
      <w:marBottom w:val="0"/>
      <w:divBdr>
        <w:top w:val="none" w:sz="0" w:space="0" w:color="auto"/>
        <w:left w:val="none" w:sz="0" w:space="0" w:color="auto"/>
        <w:bottom w:val="none" w:sz="0" w:space="0" w:color="auto"/>
        <w:right w:val="none" w:sz="0" w:space="0" w:color="auto"/>
      </w:divBdr>
    </w:div>
    <w:div w:id="1127889820">
      <w:bodyDiv w:val="1"/>
      <w:marLeft w:val="0"/>
      <w:marRight w:val="0"/>
      <w:marTop w:val="0"/>
      <w:marBottom w:val="0"/>
      <w:divBdr>
        <w:top w:val="none" w:sz="0" w:space="0" w:color="auto"/>
        <w:left w:val="none" w:sz="0" w:space="0" w:color="auto"/>
        <w:bottom w:val="none" w:sz="0" w:space="0" w:color="auto"/>
        <w:right w:val="none" w:sz="0" w:space="0" w:color="auto"/>
      </w:divBdr>
    </w:div>
    <w:div w:id="1128281444">
      <w:bodyDiv w:val="1"/>
      <w:marLeft w:val="0"/>
      <w:marRight w:val="0"/>
      <w:marTop w:val="0"/>
      <w:marBottom w:val="0"/>
      <w:divBdr>
        <w:top w:val="none" w:sz="0" w:space="0" w:color="auto"/>
        <w:left w:val="none" w:sz="0" w:space="0" w:color="auto"/>
        <w:bottom w:val="none" w:sz="0" w:space="0" w:color="auto"/>
        <w:right w:val="none" w:sz="0" w:space="0" w:color="auto"/>
      </w:divBdr>
    </w:div>
    <w:div w:id="1130978187">
      <w:bodyDiv w:val="1"/>
      <w:marLeft w:val="0"/>
      <w:marRight w:val="0"/>
      <w:marTop w:val="0"/>
      <w:marBottom w:val="0"/>
      <w:divBdr>
        <w:top w:val="none" w:sz="0" w:space="0" w:color="auto"/>
        <w:left w:val="none" w:sz="0" w:space="0" w:color="auto"/>
        <w:bottom w:val="none" w:sz="0" w:space="0" w:color="auto"/>
        <w:right w:val="none" w:sz="0" w:space="0" w:color="auto"/>
      </w:divBdr>
    </w:div>
    <w:div w:id="1131096040">
      <w:bodyDiv w:val="1"/>
      <w:marLeft w:val="0"/>
      <w:marRight w:val="0"/>
      <w:marTop w:val="0"/>
      <w:marBottom w:val="0"/>
      <w:divBdr>
        <w:top w:val="none" w:sz="0" w:space="0" w:color="auto"/>
        <w:left w:val="none" w:sz="0" w:space="0" w:color="auto"/>
        <w:bottom w:val="none" w:sz="0" w:space="0" w:color="auto"/>
        <w:right w:val="none" w:sz="0" w:space="0" w:color="auto"/>
      </w:divBdr>
    </w:div>
    <w:div w:id="1132600254">
      <w:bodyDiv w:val="1"/>
      <w:marLeft w:val="0"/>
      <w:marRight w:val="0"/>
      <w:marTop w:val="0"/>
      <w:marBottom w:val="0"/>
      <w:divBdr>
        <w:top w:val="none" w:sz="0" w:space="0" w:color="auto"/>
        <w:left w:val="none" w:sz="0" w:space="0" w:color="auto"/>
        <w:bottom w:val="none" w:sz="0" w:space="0" w:color="auto"/>
        <w:right w:val="none" w:sz="0" w:space="0" w:color="auto"/>
      </w:divBdr>
    </w:div>
    <w:div w:id="1135026490">
      <w:bodyDiv w:val="1"/>
      <w:marLeft w:val="0"/>
      <w:marRight w:val="0"/>
      <w:marTop w:val="0"/>
      <w:marBottom w:val="0"/>
      <w:divBdr>
        <w:top w:val="none" w:sz="0" w:space="0" w:color="auto"/>
        <w:left w:val="none" w:sz="0" w:space="0" w:color="auto"/>
        <w:bottom w:val="none" w:sz="0" w:space="0" w:color="auto"/>
        <w:right w:val="none" w:sz="0" w:space="0" w:color="auto"/>
      </w:divBdr>
    </w:div>
    <w:div w:id="1138648696">
      <w:bodyDiv w:val="1"/>
      <w:marLeft w:val="0"/>
      <w:marRight w:val="0"/>
      <w:marTop w:val="0"/>
      <w:marBottom w:val="0"/>
      <w:divBdr>
        <w:top w:val="none" w:sz="0" w:space="0" w:color="auto"/>
        <w:left w:val="none" w:sz="0" w:space="0" w:color="auto"/>
        <w:bottom w:val="none" w:sz="0" w:space="0" w:color="auto"/>
        <w:right w:val="none" w:sz="0" w:space="0" w:color="auto"/>
      </w:divBdr>
    </w:div>
    <w:div w:id="1149832640">
      <w:bodyDiv w:val="1"/>
      <w:marLeft w:val="0"/>
      <w:marRight w:val="0"/>
      <w:marTop w:val="0"/>
      <w:marBottom w:val="0"/>
      <w:divBdr>
        <w:top w:val="none" w:sz="0" w:space="0" w:color="auto"/>
        <w:left w:val="none" w:sz="0" w:space="0" w:color="auto"/>
        <w:bottom w:val="none" w:sz="0" w:space="0" w:color="auto"/>
        <w:right w:val="none" w:sz="0" w:space="0" w:color="auto"/>
      </w:divBdr>
    </w:div>
    <w:div w:id="1162351526">
      <w:bodyDiv w:val="1"/>
      <w:marLeft w:val="0"/>
      <w:marRight w:val="0"/>
      <w:marTop w:val="0"/>
      <w:marBottom w:val="0"/>
      <w:divBdr>
        <w:top w:val="none" w:sz="0" w:space="0" w:color="auto"/>
        <w:left w:val="none" w:sz="0" w:space="0" w:color="auto"/>
        <w:bottom w:val="none" w:sz="0" w:space="0" w:color="auto"/>
        <w:right w:val="none" w:sz="0" w:space="0" w:color="auto"/>
      </w:divBdr>
    </w:div>
    <w:div w:id="1163427707">
      <w:bodyDiv w:val="1"/>
      <w:marLeft w:val="0"/>
      <w:marRight w:val="0"/>
      <w:marTop w:val="0"/>
      <w:marBottom w:val="0"/>
      <w:divBdr>
        <w:top w:val="none" w:sz="0" w:space="0" w:color="auto"/>
        <w:left w:val="none" w:sz="0" w:space="0" w:color="auto"/>
        <w:bottom w:val="none" w:sz="0" w:space="0" w:color="auto"/>
        <w:right w:val="none" w:sz="0" w:space="0" w:color="auto"/>
      </w:divBdr>
    </w:div>
    <w:div w:id="1166937435">
      <w:bodyDiv w:val="1"/>
      <w:marLeft w:val="0"/>
      <w:marRight w:val="0"/>
      <w:marTop w:val="0"/>
      <w:marBottom w:val="0"/>
      <w:divBdr>
        <w:top w:val="none" w:sz="0" w:space="0" w:color="auto"/>
        <w:left w:val="none" w:sz="0" w:space="0" w:color="auto"/>
        <w:bottom w:val="none" w:sz="0" w:space="0" w:color="auto"/>
        <w:right w:val="none" w:sz="0" w:space="0" w:color="auto"/>
      </w:divBdr>
    </w:div>
    <w:div w:id="1167019908">
      <w:bodyDiv w:val="1"/>
      <w:marLeft w:val="0"/>
      <w:marRight w:val="0"/>
      <w:marTop w:val="0"/>
      <w:marBottom w:val="0"/>
      <w:divBdr>
        <w:top w:val="none" w:sz="0" w:space="0" w:color="auto"/>
        <w:left w:val="none" w:sz="0" w:space="0" w:color="auto"/>
        <w:bottom w:val="none" w:sz="0" w:space="0" w:color="auto"/>
        <w:right w:val="none" w:sz="0" w:space="0" w:color="auto"/>
      </w:divBdr>
    </w:div>
    <w:div w:id="1170952762">
      <w:bodyDiv w:val="1"/>
      <w:marLeft w:val="0"/>
      <w:marRight w:val="0"/>
      <w:marTop w:val="0"/>
      <w:marBottom w:val="0"/>
      <w:divBdr>
        <w:top w:val="none" w:sz="0" w:space="0" w:color="auto"/>
        <w:left w:val="none" w:sz="0" w:space="0" w:color="auto"/>
        <w:bottom w:val="none" w:sz="0" w:space="0" w:color="auto"/>
        <w:right w:val="none" w:sz="0" w:space="0" w:color="auto"/>
      </w:divBdr>
    </w:div>
    <w:div w:id="1175145214">
      <w:bodyDiv w:val="1"/>
      <w:marLeft w:val="0"/>
      <w:marRight w:val="0"/>
      <w:marTop w:val="0"/>
      <w:marBottom w:val="0"/>
      <w:divBdr>
        <w:top w:val="none" w:sz="0" w:space="0" w:color="auto"/>
        <w:left w:val="none" w:sz="0" w:space="0" w:color="auto"/>
        <w:bottom w:val="none" w:sz="0" w:space="0" w:color="auto"/>
        <w:right w:val="none" w:sz="0" w:space="0" w:color="auto"/>
      </w:divBdr>
    </w:div>
    <w:div w:id="1187870139">
      <w:bodyDiv w:val="1"/>
      <w:marLeft w:val="0"/>
      <w:marRight w:val="0"/>
      <w:marTop w:val="0"/>
      <w:marBottom w:val="0"/>
      <w:divBdr>
        <w:top w:val="none" w:sz="0" w:space="0" w:color="auto"/>
        <w:left w:val="none" w:sz="0" w:space="0" w:color="auto"/>
        <w:bottom w:val="none" w:sz="0" w:space="0" w:color="auto"/>
        <w:right w:val="none" w:sz="0" w:space="0" w:color="auto"/>
      </w:divBdr>
    </w:div>
    <w:div w:id="1188759735">
      <w:bodyDiv w:val="1"/>
      <w:marLeft w:val="0"/>
      <w:marRight w:val="0"/>
      <w:marTop w:val="0"/>
      <w:marBottom w:val="0"/>
      <w:divBdr>
        <w:top w:val="none" w:sz="0" w:space="0" w:color="auto"/>
        <w:left w:val="none" w:sz="0" w:space="0" w:color="auto"/>
        <w:bottom w:val="none" w:sz="0" w:space="0" w:color="auto"/>
        <w:right w:val="none" w:sz="0" w:space="0" w:color="auto"/>
      </w:divBdr>
    </w:div>
    <w:div w:id="1191263250">
      <w:bodyDiv w:val="1"/>
      <w:marLeft w:val="0"/>
      <w:marRight w:val="0"/>
      <w:marTop w:val="0"/>
      <w:marBottom w:val="0"/>
      <w:divBdr>
        <w:top w:val="none" w:sz="0" w:space="0" w:color="auto"/>
        <w:left w:val="none" w:sz="0" w:space="0" w:color="auto"/>
        <w:bottom w:val="none" w:sz="0" w:space="0" w:color="auto"/>
        <w:right w:val="none" w:sz="0" w:space="0" w:color="auto"/>
      </w:divBdr>
    </w:div>
    <w:div w:id="1206023504">
      <w:bodyDiv w:val="1"/>
      <w:marLeft w:val="0"/>
      <w:marRight w:val="0"/>
      <w:marTop w:val="0"/>
      <w:marBottom w:val="0"/>
      <w:divBdr>
        <w:top w:val="none" w:sz="0" w:space="0" w:color="auto"/>
        <w:left w:val="none" w:sz="0" w:space="0" w:color="auto"/>
        <w:bottom w:val="none" w:sz="0" w:space="0" w:color="auto"/>
        <w:right w:val="none" w:sz="0" w:space="0" w:color="auto"/>
      </w:divBdr>
    </w:div>
    <w:div w:id="1207529148">
      <w:bodyDiv w:val="1"/>
      <w:marLeft w:val="0"/>
      <w:marRight w:val="0"/>
      <w:marTop w:val="0"/>
      <w:marBottom w:val="0"/>
      <w:divBdr>
        <w:top w:val="none" w:sz="0" w:space="0" w:color="auto"/>
        <w:left w:val="none" w:sz="0" w:space="0" w:color="auto"/>
        <w:bottom w:val="none" w:sz="0" w:space="0" w:color="auto"/>
        <w:right w:val="none" w:sz="0" w:space="0" w:color="auto"/>
      </w:divBdr>
    </w:div>
    <w:div w:id="1208302767">
      <w:bodyDiv w:val="1"/>
      <w:marLeft w:val="0"/>
      <w:marRight w:val="0"/>
      <w:marTop w:val="0"/>
      <w:marBottom w:val="0"/>
      <w:divBdr>
        <w:top w:val="none" w:sz="0" w:space="0" w:color="auto"/>
        <w:left w:val="none" w:sz="0" w:space="0" w:color="auto"/>
        <w:bottom w:val="none" w:sz="0" w:space="0" w:color="auto"/>
        <w:right w:val="none" w:sz="0" w:space="0" w:color="auto"/>
      </w:divBdr>
    </w:div>
    <w:div w:id="1209337111">
      <w:bodyDiv w:val="1"/>
      <w:marLeft w:val="0"/>
      <w:marRight w:val="0"/>
      <w:marTop w:val="0"/>
      <w:marBottom w:val="0"/>
      <w:divBdr>
        <w:top w:val="none" w:sz="0" w:space="0" w:color="auto"/>
        <w:left w:val="none" w:sz="0" w:space="0" w:color="auto"/>
        <w:bottom w:val="none" w:sz="0" w:space="0" w:color="auto"/>
        <w:right w:val="none" w:sz="0" w:space="0" w:color="auto"/>
      </w:divBdr>
    </w:div>
    <w:div w:id="1211309095">
      <w:bodyDiv w:val="1"/>
      <w:marLeft w:val="0"/>
      <w:marRight w:val="0"/>
      <w:marTop w:val="0"/>
      <w:marBottom w:val="0"/>
      <w:divBdr>
        <w:top w:val="none" w:sz="0" w:space="0" w:color="auto"/>
        <w:left w:val="none" w:sz="0" w:space="0" w:color="auto"/>
        <w:bottom w:val="none" w:sz="0" w:space="0" w:color="auto"/>
        <w:right w:val="none" w:sz="0" w:space="0" w:color="auto"/>
      </w:divBdr>
    </w:div>
    <w:div w:id="1212960296">
      <w:bodyDiv w:val="1"/>
      <w:marLeft w:val="0"/>
      <w:marRight w:val="0"/>
      <w:marTop w:val="0"/>
      <w:marBottom w:val="0"/>
      <w:divBdr>
        <w:top w:val="none" w:sz="0" w:space="0" w:color="auto"/>
        <w:left w:val="none" w:sz="0" w:space="0" w:color="auto"/>
        <w:bottom w:val="none" w:sz="0" w:space="0" w:color="auto"/>
        <w:right w:val="none" w:sz="0" w:space="0" w:color="auto"/>
      </w:divBdr>
    </w:div>
    <w:div w:id="1215770823">
      <w:bodyDiv w:val="1"/>
      <w:marLeft w:val="0"/>
      <w:marRight w:val="0"/>
      <w:marTop w:val="0"/>
      <w:marBottom w:val="0"/>
      <w:divBdr>
        <w:top w:val="none" w:sz="0" w:space="0" w:color="auto"/>
        <w:left w:val="none" w:sz="0" w:space="0" w:color="auto"/>
        <w:bottom w:val="none" w:sz="0" w:space="0" w:color="auto"/>
        <w:right w:val="none" w:sz="0" w:space="0" w:color="auto"/>
      </w:divBdr>
    </w:div>
    <w:div w:id="1218857637">
      <w:bodyDiv w:val="1"/>
      <w:marLeft w:val="0"/>
      <w:marRight w:val="0"/>
      <w:marTop w:val="0"/>
      <w:marBottom w:val="0"/>
      <w:divBdr>
        <w:top w:val="none" w:sz="0" w:space="0" w:color="auto"/>
        <w:left w:val="none" w:sz="0" w:space="0" w:color="auto"/>
        <w:bottom w:val="none" w:sz="0" w:space="0" w:color="auto"/>
        <w:right w:val="none" w:sz="0" w:space="0" w:color="auto"/>
      </w:divBdr>
    </w:div>
    <w:div w:id="1227691920">
      <w:bodyDiv w:val="1"/>
      <w:marLeft w:val="0"/>
      <w:marRight w:val="0"/>
      <w:marTop w:val="0"/>
      <w:marBottom w:val="0"/>
      <w:divBdr>
        <w:top w:val="none" w:sz="0" w:space="0" w:color="auto"/>
        <w:left w:val="none" w:sz="0" w:space="0" w:color="auto"/>
        <w:bottom w:val="none" w:sz="0" w:space="0" w:color="auto"/>
        <w:right w:val="none" w:sz="0" w:space="0" w:color="auto"/>
      </w:divBdr>
    </w:div>
    <w:div w:id="1234507626">
      <w:bodyDiv w:val="1"/>
      <w:marLeft w:val="0"/>
      <w:marRight w:val="0"/>
      <w:marTop w:val="0"/>
      <w:marBottom w:val="0"/>
      <w:divBdr>
        <w:top w:val="none" w:sz="0" w:space="0" w:color="auto"/>
        <w:left w:val="none" w:sz="0" w:space="0" w:color="auto"/>
        <w:bottom w:val="none" w:sz="0" w:space="0" w:color="auto"/>
        <w:right w:val="none" w:sz="0" w:space="0" w:color="auto"/>
      </w:divBdr>
    </w:div>
    <w:div w:id="1235553122">
      <w:bodyDiv w:val="1"/>
      <w:marLeft w:val="0"/>
      <w:marRight w:val="0"/>
      <w:marTop w:val="0"/>
      <w:marBottom w:val="0"/>
      <w:divBdr>
        <w:top w:val="none" w:sz="0" w:space="0" w:color="auto"/>
        <w:left w:val="none" w:sz="0" w:space="0" w:color="auto"/>
        <w:bottom w:val="none" w:sz="0" w:space="0" w:color="auto"/>
        <w:right w:val="none" w:sz="0" w:space="0" w:color="auto"/>
      </w:divBdr>
    </w:div>
    <w:div w:id="1238828935">
      <w:bodyDiv w:val="1"/>
      <w:marLeft w:val="0"/>
      <w:marRight w:val="0"/>
      <w:marTop w:val="0"/>
      <w:marBottom w:val="0"/>
      <w:divBdr>
        <w:top w:val="none" w:sz="0" w:space="0" w:color="auto"/>
        <w:left w:val="none" w:sz="0" w:space="0" w:color="auto"/>
        <w:bottom w:val="none" w:sz="0" w:space="0" w:color="auto"/>
        <w:right w:val="none" w:sz="0" w:space="0" w:color="auto"/>
      </w:divBdr>
    </w:div>
    <w:div w:id="1241721774">
      <w:bodyDiv w:val="1"/>
      <w:marLeft w:val="0"/>
      <w:marRight w:val="0"/>
      <w:marTop w:val="0"/>
      <w:marBottom w:val="0"/>
      <w:divBdr>
        <w:top w:val="none" w:sz="0" w:space="0" w:color="auto"/>
        <w:left w:val="none" w:sz="0" w:space="0" w:color="auto"/>
        <w:bottom w:val="none" w:sz="0" w:space="0" w:color="auto"/>
        <w:right w:val="none" w:sz="0" w:space="0" w:color="auto"/>
      </w:divBdr>
    </w:div>
    <w:div w:id="1244215710">
      <w:bodyDiv w:val="1"/>
      <w:marLeft w:val="0"/>
      <w:marRight w:val="0"/>
      <w:marTop w:val="0"/>
      <w:marBottom w:val="0"/>
      <w:divBdr>
        <w:top w:val="none" w:sz="0" w:space="0" w:color="auto"/>
        <w:left w:val="none" w:sz="0" w:space="0" w:color="auto"/>
        <w:bottom w:val="none" w:sz="0" w:space="0" w:color="auto"/>
        <w:right w:val="none" w:sz="0" w:space="0" w:color="auto"/>
      </w:divBdr>
    </w:div>
    <w:div w:id="1253474210">
      <w:bodyDiv w:val="1"/>
      <w:marLeft w:val="0"/>
      <w:marRight w:val="0"/>
      <w:marTop w:val="0"/>
      <w:marBottom w:val="0"/>
      <w:divBdr>
        <w:top w:val="none" w:sz="0" w:space="0" w:color="auto"/>
        <w:left w:val="none" w:sz="0" w:space="0" w:color="auto"/>
        <w:bottom w:val="none" w:sz="0" w:space="0" w:color="auto"/>
        <w:right w:val="none" w:sz="0" w:space="0" w:color="auto"/>
      </w:divBdr>
    </w:div>
    <w:div w:id="1256936162">
      <w:bodyDiv w:val="1"/>
      <w:marLeft w:val="0"/>
      <w:marRight w:val="0"/>
      <w:marTop w:val="0"/>
      <w:marBottom w:val="0"/>
      <w:divBdr>
        <w:top w:val="none" w:sz="0" w:space="0" w:color="auto"/>
        <w:left w:val="none" w:sz="0" w:space="0" w:color="auto"/>
        <w:bottom w:val="none" w:sz="0" w:space="0" w:color="auto"/>
        <w:right w:val="none" w:sz="0" w:space="0" w:color="auto"/>
      </w:divBdr>
    </w:div>
    <w:div w:id="1260213924">
      <w:bodyDiv w:val="1"/>
      <w:marLeft w:val="0"/>
      <w:marRight w:val="0"/>
      <w:marTop w:val="0"/>
      <w:marBottom w:val="0"/>
      <w:divBdr>
        <w:top w:val="none" w:sz="0" w:space="0" w:color="auto"/>
        <w:left w:val="none" w:sz="0" w:space="0" w:color="auto"/>
        <w:bottom w:val="none" w:sz="0" w:space="0" w:color="auto"/>
        <w:right w:val="none" w:sz="0" w:space="0" w:color="auto"/>
      </w:divBdr>
    </w:div>
    <w:div w:id="1264535401">
      <w:bodyDiv w:val="1"/>
      <w:marLeft w:val="0"/>
      <w:marRight w:val="0"/>
      <w:marTop w:val="0"/>
      <w:marBottom w:val="0"/>
      <w:divBdr>
        <w:top w:val="none" w:sz="0" w:space="0" w:color="auto"/>
        <w:left w:val="none" w:sz="0" w:space="0" w:color="auto"/>
        <w:bottom w:val="none" w:sz="0" w:space="0" w:color="auto"/>
        <w:right w:val="none" w:sz="0" w:space="0" w:color="auto"/>
      </w:divBdr>
    </w:div>
    <w:div w:id="1269701487">
      <w:bodyDiv w:val="1"/>
      <w:marLeft w:val="0"/>
      <w:marRight w:val="0"/>
      <w:marTop w:val="0"/>
      <w:marBottom w:val="0"/>
      <w:divBdr>
        <w:top w:val="none" w:sz="0" w:space="0" w:color="auto"/>
        <w:left w:val="none" w:sz="0" w:space="0" w:color="auto"/>
        <w:bottom w:val="none" w:sz="0" w:space="0" w:color="auto"/>
        <w:right w:val="none" w:sz="0" w:space="0" w:color="auto"/>
      </w:divBdr>
    </w:div>
    <w:div w:id="1273435264">
      <w:bodyDiv w:val="1"/>
      <w:marLeft w:val="0"/>
      <w:marRight w:val="0"/>
      <w:marTop w:val="0"/>
      <w:marBottom w:val="0"/>
      <w:divBdr>
        <w:top w:val="none" w:sz="0" w:space="0" w:color="auto"/>
        <w:left w:val="none" w:sz="0" w:space="0" w:color="auto"/>
        <w:bottom w:val="none" w:sz="0" w:space="0" w:color="auto"/>
        <w:right w:val="none" w:sz="0" w:space="0" w:color="auto"/>
      </w:divBdr>
    </w:div>
    <w:div w:id="1278175880">
      <w:bodyDiv w:val="1"/>
      <w:marLeft w:val="0"/>
      <w:marRight w:val="0"/>
      <w:marTop w:val="0"/>
      <w:marBottom w:val="0"/>
      <w:divBdr>
        <w:top w:val="none" w:sz="0" w:space="0" w:color="auto"/>
        <w:left w:val="none" w:sz="0" w:space="0" w:color="auto"/>
        <w:bottom w:val="none" w:sz="0" w:space="0" w:color="auto"/>
        <w:right w:val="none" w:sz="0" w:space="0" w:color="auto"/>
      </w:divBdr>
    </w:div>
    <w:div w:id="1293168968">
      <w:bodyDiv w:val="1"/>
      <w:marLeft w:val="0"/>
      <w:marRight w:val="0"/>
      <w:marTop w:val="0"/>
      <w:marBottom w:val="0"/>
      <w:divBdr>
        <w:top w:val="none" w:sz="0" w:space="0" w:color="auto"/>
        <w:left w:val="none" w:sz="0" w:space="0" w:color="auto"/>
        <w:bottom w:val="none" w:sz="0" w:space="0" w:color="auto"/>
        <w:right w:val="none" w:sz="0" w:space="0" w:color="auto"/>
      </w:divBdr>
    </w:div>
    <w:div w:id="1293443662">
      <w:bodyDiv w:val="1"/>
      <w:marLeft w:val="0"/>
      <w:marRight w:val="0"/>
      <w:marTop w:val="0"/>
      <w:marBottom w:val="0"/>
      <w:divBdr>
        <w:top w:val="none" w:sz="0" w:space="0" w:color="auto"/>
        <w:left w:val="none" w:sz="0" w:space="0" w:color="auto"/>
        <w:bottom w:val="none" w:sz="0" w:space="0" w:color="auto"/>
        <w:right w:val="none" w:sz="0" w:space="0" w:color="auto"/>
      </w:divBdr>
    </w:div>
    <w:div w:id="1297760901">
      <w:bodyDiv w:val="1"/>
      <w:marLeft w:val="0"/>
      <w:marRight w:val="0"/>
      <w:marTop w:val="0"/>
      <w:marBottom w:val="0"/>
      <w:divBdr>
        <w:top w:val="none" w:sz="0" w:space="0" w:color="auto"/>
        <w:left w:val="none" w:sz="0" w:space="0" w:color="auto"/>
        <w:bottom w:val="none" w:sz="0" w:space="0" w:color="auto"/>
        <w:right w:val="none" w:sz="0" w:space="0" w:color="auto"/>
      </w:divBdr>
    </w:div>
    <w:div w:id="1315643859">
      <w:bodyDiv w:val="1"/>
      <w:marLeft w:val="0"/>
      <w:marRight w:val="0"/>
      <w:marTop w:val="0"/>
      <w:marBottom w:val="0"/>
      <w:divBdr>
        <w:top w:val="none" w:sz="0" w:space="0" w:color="auto"/>
        <w:left w:val="none" w:sz="0" w:space="0" w:color="auto"/>
        <w:bottom w:val="none" w:sz="0" w:space="0" w:color="auto"/>
        <w:right w:val="none" w:sz="0" w:space="0" w:color="auto"/>
      </w:divBdr>
    </w:div>
    <w:div w:id="1321302972">
      <w:bodyDiv w:val="1"/>
      <w:marLeft w:val="0"/>
      <w:marRight w:val="0"/>
      <w:marTop w:val="0"/>
      <w:marBottom w:val="0"/>
      <w:divBdr>
        <w:top w:val="none" w:sz="0" w:space="0" w:color="auto"/>
        <w:left w:val="none" w:sz="0" w:space="0" w:color="auto"/>
        <w:bottom w:val="none" w:sz="0" w:space="0" w:color="auto"/>
        <w:right w:val="none" w:sz="0" w:space="0" w:color="auto"/>
      </w:divBdr>
    </w:div>
    <w:div w:id="1321617201">
      <w:bodyDiv w:val="1"/>
      <w:marLeft w:val="0"/>
      <w:marRight w:val="0"/>
      <w:marTop w:val="0"/>
      <w:marBottom w:val="0"/>
      <w:divBdr>
        <w:top w:val="none" w:sz="0" w:space="0" w:color="auto"/>
        <w:left w:val="none" w:sz="0" w:space="0" w:color="auto"/>
        <w:bottom w:val="none" w:sz="0" w:space="0" w:color="auto"/>
        <w:right w:val="none" w:sz="0" w:space="0" w:color="auto"/>
      </w:divBdr>
    </w:div>
    <w:div w:id="1326932004">
      <w:bodyDiv w:val="1"/>
      <w:marLeft w:val="0"/>
      <w:marRight w:val="0"/>
      <w:marTop w:val="0"/>
      <w:marBottom w:val="0"/>
      <w:divBdr>
        <w:top w:val="none" w:sz="0" w:space="0" w:color="auto"/>
        <w:left w:val="none" w:sz="0" w:space="0" w:color="auto"/>
        <w:bottom w:val="none" w:sz="0" w:space="0" w:color="auto"/>
        <w:right w:val="none" w:sz="0" w:space="0" w:color="auto"/>
      </w:divBdr>
    </w:div>
    <w:div w:id="1327510232">
      <w:bodyDiv w:val="1"/>
      <w:marLeft w:val="0"/>
      <w:marRight w:val="0"/>
      <w:marTop w:val="0"/>
      <w:marBottom w:val="0"/>
      <w:divBdr>
        <w:top w:val="none" w:sz="0" w:space="0" w:color="auto"/>
        <w:left w:val="none" w:sz="0" w:space="0" w:color="auto"/>
        <w:bottom w:val="none" w:sz="0" w:space="0" w:color="auto"/>
        <w:right w:val="none" w:sz="0" w:space="0" w:color="auto"/>
      </w:divBdr>
    </w:div>
    <w:div w:id="1330980226">
      <w:bodyDiv w:val="1"/>
      <w:marLeft w:val="0"/>
      <w:marRight w:val="0"/>
      <w:marTop w:val="0"/>
      <w:marBottom w:val="0"/>
      <w:divBdr>
        <w:top w:val="none" w:sz="0" w:space="0" w:color="auto"/>
        <w:left w:val="none" w:sz="0" w:space="0" w:color="auto"/>
        <w:bottom w:val="none" w:sz="0" w:space="0" w:color="auto"/>
        <w:right w:val="none" w:sz="0" w:space="0" w:color="auto"/>
      </w:divBdr>
    </w:div>
    <w:div w:id="1336346859">
      <w:bodyDiv w:val="1"/>
      <w:marLeft w:val="0"/>
      <w:marRight w:val="0"/>
      <w:marTop w:val="0"/>
      <w:marBottom w:val="0"/>
      <w:divBdr>
        <w:top w:val="none" w:sz="0" w:space="0" w:color="auto"/>
        <w:left w:val="none" w:sz="0" w:space="0" w:color="auto"/>
        <w:bottom w:val="none" w:sz="0" w:space="0" w:color="auto"/>
        <w:right w:val="none" w:sz="0" w:space="0" w:color="auto"/>
      </w:divBdr>
    </w:div>
    <w:div w:id="1344093879">
      <w:bodyDiv w:val="1"/>
      <w:marLeft w:val="0"/>
      <w:marRight w:val="0"/>
      <w:marTop w:val="0"/>
      <w:marBottom w:val="0"/>
      <w:divBdr>
        <w:top w:val="none" w:sz="0" w:space="0" w:color="auto"/>
        <w:left w:val="none" w:sz="0" w:space="0" w:color="auto"/>
        <w:bottom w:val="none" w:sz="0" w:space="0" w:color="auto"/>
        <w:right w:val="none" w:sz="0" w:space="0" w:color="auto"/>
      </w:divBdr>
    </w:div>
    <w:div w:id="1344211440">
      <w:bodyDiv w:val="1"/>
      <w:marLeft w:val="0"/>
      <w:marRight w:val="0"/>
      <w:marTop w:val="0"/>
      <w:marBottom w:val="0"/>
      <w:divBdr>
        <w:top w:val="none" w:sz="0" w:space="0" w:color="auto"/>
        <w:left w:val="none" w:sz="0" w:space="0" w:color="auto"/>
        <w:bottom w:val="none" w:sz="0" w:space="0" w:color="auto"/>
        <w:right w:val="none" w:sz="0" w:space="0" w:color="auto"/>
      </w:divBdr>
    </w:div>
    <w:div w:id="1344437344">
      <w:bodyDiv w:val="1"/>
      <w:marLeft w:val="0"/>
      <w:marRight w:val="0"/>
      <w:marTop w:val="0"/>
      <w:marBottom w:val="0"/>
      <w:divBdr>
        <w:top w:val="none" w:sz="0" w:space="0" w:color="auto"/>
        <w:left w:val="none" w:sz="0" w:space="0" w:color="auto"/>
        <w:bottom w:val="none" w:sz="0" w:space="0" w:color="auto"/>
        <w:right w:val="none" w:sz="0" w:space="0" w:color="auto"/>
      </w:divBdr>
    </w:div>
    <w:div w:id="1354452120">
      <w:bodyDiv w:val="1"/>
      <w:marLeft w:val="0"/>
      <w:marRight w:val="0"/>
      <w:marTop w:val="0"/>
      <w:marBottom w:val="0"/>
      <w:divBdr>
        <w:top w:val="none" w:sz="0" w:space="0" w:color="auto"/>
        <w:left w:val="none" w:sz="0" w:space="0" w:color="auto"/>
        <w:bottom w:val="none" w:sz="0" w:space="0" w:color="auto"/>
        <w:right w:val="none" w:sz="0" w:space="0" w:color="auto"/>
      </w:divBdr>
    </w:div>
    <w:div w:id="1358236005">
      <w:bodyDiv w:val="1"/>
      <w:marLeft w:val="0"/>
      <w:marRight w:val="0"/>
      <w:marTop w:val="0"/>
      <w:marBottom w:val="0"/>
      <w:divBdr>
        <w:top w:val="none" w:sz="0" w:space="0" w:color="auto"/>
        <w:left w:val="none" w:sz="0" w:space="0" w:color="auto"/>
        <w:bottom w:val="none" w:sz="0" w:space="0" w:color="auto"/>
        <w:right w:val="none" w:sz="0" w:space="0" w:color="auto"/>
      </w:divBdr>
    </w:div>
    <w:div w:id="1363288893">
      <w:bodyDiv w:val="1"/>
      <w:marLeft w:val="0"/>
      <w:marRight w:val="0"/>
      <w:marTop w:val="0"/>
      <w:marBottom w:val="0"/>
      <w:divBdr>
        <w:top w:val="none" w:sz="0" w:space="0" w:color="auto"/>
        <w:left w:val="none" w:sz="0" w:space="0" w:color="auto"/>
        <w:bottom w:val="none" w:sz="0" w:space="0" w:color="auto"/>
        <w:right w:val="none" w:sz="0" w:space="0" w:color="auto"/>
      </w:divBdr>
    </w:div>
    <w:div w:id="1363483984">
      <w:bodyDiv w:val="1"/>
      <w:marLeft w:val="0"/>
      <w:marRight w:val="0"/>
      <w:marTop w:val="0"/>
      <w:marBottom w:val="0"/>
      <w:divBdr>
        <w:top w:val="none" w:sz="0" w:space="0" w:color="auto"/>
        <w:left w:val="none" w:sz="0" w:space="0" w:color="auto"/>
        <w:bottom w:val="none" w:sz="0" w:space="0" w:color="auto"/>
        <w:right w:val="none" w:sz="0" w:space="0" w:color="auto"/>
      </w:divBdr>
    </w:div>
    <w:div w:id="1366902724">
      <w:bodyDiv w:val="1"/>
      <w:marLeft w:val="0"/>
      <w:marRight w:val="0"/>
      <w:marTop w:val="0"/>
      <w:marBottom w:val="0"/>
      <w:divBdr>
        <w:top w:val="none" w:sz="0" w:space="0" w:color="auto"/>
        <w:left w:val="none" w:sz="0" w:space="0" w:color="auto"/>
        <w:bottom w:val="none" w:sz="0" w:space="0" w:color="auto"/>
        <w:right w:val="none" w:sz="0" w:space="0" w:color="auto"/>
      </w:divBdr>
    </w:div>
    <w:div w:id="1367633725">
      <w:bodyDiv w:val="1"/>
      <w:marLeft w:val="0"/>
      <w:marRight w:val="0"/>
      <w:marTop w:val="0"/>
      <w:marBottom w:val="0"/>
      <w:divBdr>
        <w:top w:val="none" w:sz="0" w:space="0" w:color="auto"/>
        <w:left w:val="none" w:sz="0" w:space="0" w:color="auto"/>
        <w:bottom w:val="none" w:sz="0" w:space="0" w:color="auto"/>
        <w:right w:val="none" w:sz="0" w:space="0" w:color="auto"/>
      </w:divBdr>
    </w:div>
    <w:div w:id="1372418215">
      <w:bodyDiv w:val="1"/>
      <w:marLeft w:val="0"/>
      <w:marRight w:val="0"/>
      <w:marTop w:val="0"/>
      <w:marBottom w:val="0"/>
      <w:divBdr>
        <w:top w:val="none" w:sz="0" w:space="0" w:color="auto"/>
        <w:left w:val="none" w:sz="0" w:space="0" w:color="auto"/>
        <w:bottom w:val="none" w:sz="0" w:space="0" w:color="auto"/>
        <w:right w:val="none" w:sz="0" w:space="0" w:color="auto"/>
      </w:divBdr>
    </w:div>
    <w:div w:id="1373994326">
      <w:bodyDiv w:val="1"/>
      <w:marLeft w:val="0"/>
      <w:marRight w:val="0"/>
      <w:marTop w:val="0"/>
      <w:marBottom w:val="0"/>
      <w:divBdr>
        <w:top w:val="none" w:sz="0" w:space="0" w:color="auto"/>
        <w:left w:val="none" w:sz="0" w:space="0" w:color="auto"/>
        <w:bottom w:val="none" w:sz="0" w:space="0" w:color="auto"/>
        <w:right w:val="none" w:sz="0" w:space="0" w:color="auto"/>
      </w:divBdr>
    </w:div>
    <w:div w:id="1380057190">
      <w:bodyDiv w:val="1"/>
      <w:marLeft w:val="0"/>
      <w:marRight w:val="0"/>
      <w:marTop w:val="0"/>
      <w:marBottom w:val="0"/>
      <w:divBdr>
        <w:top w:val="none" w:sz="0" w:space="0" w:color="auto"/>
        <w:left w:val="none" w:sz="0" w:space="0" w:color="auto"/>
        <w:bottom w:val="none" w:sz="0" w:space="0" w:color="auto"/>
        <w:right w:val="none" w:sz="0" w:space="0" w:color="auto"/>
      </w:divBdr>
    </w:div>
    <w:div w:id="1401058547">
      <w:bodyDiv w:val="1"/>
      <w:marLeft w:val="0"/>
      <w:marRight w:val="0"/>
      <w:marTop w:val="0"/>
      <w:marBottom w:val="0"/>
      <w:divBdr>
        <w:top w:val="none" w:sz="0" w:space="0" w:color="auto"/>
        <w:left w:val="none" w:sz="0" w:space="0" w:color="auto"/>
        <w:bottom w:val="none" w:sz="0" w:space="0" w:color="auto"/>
        <w:right w:val="none" w:sz="0" w:space="0" w:color="auto"/>
      </w:divBdr>
    </w:div>
    <w:div w:id="1402213269">
      <w:bodyDiv w:val="1"/>
      <w:marLeft w:val="0"/>
      <w:marRight w:val="0"/>
      <w:marTop w:val="0"/>
      <w:marBottom w:val="0"/>
      <w:divBdr>
        <w:top w:val="none" w:sz="0" w:space="0" w:color="auto"/>
        <w:left w:val="none" w:sz="0" w:space="0" w:color="auto"/>
        <w:bottom w:val="none" w:sz="0" w:space="0" w:color="auto"/>
        <w:right w:val="none" w:sz="0" w:space="0" w:color="auto"/>
      </w:divBdr>
    </w:div>
    <w:div w:id="1411925093">
      <w:bodyDiv w:val="1"/>
      <w:marLeft w:val="0"/>
      <w:marRight w:val="0"/>
      <w:marTop w:val="0"/>
      <w:marBottom w:val="0"/>
      <w:divBdr>
        <w:top w:val="none" w:sz="0" w:space="0" w:color="auto"/>
        <w:left w:val="none" w:sz="0" w:space="0" w:color="auto"/>
        <w:bottom w:val="none" w:sz="0" w:space="0" w:color="auto"/>
        <w:right w:val="none" w:sz="0" w:space="0" w:color="auto"/>
      </w:divBdr>
    </w:div>
    <w:div w:id="1415661135">
      <w:bodyDiv w:val="1"/>
      <w:marLeft w:val="0"/>
      <w:marRight w:val="0"/>
      <w:marTop w:val="0"/>
      <w:marBottom w:val="0"/>
      <w:divBdr>
        <w:top w:val="none" w:sz="0" w:space="0" w:color="auto"/>
        <w:left w:val="none" w:sz="0" w:space="0" w:color="auto"/>
        <w:bottom w:val="none" w:sz="0" w:space="0" w:color="auto"/>
        <w:right w:val="none" w:sz="0" w:space="0" w:color="auto"/>
      </w:divBdr>
    </w:div>
    <w:div w:id="1422414759">
      <w:bodyDiv w:val="1"/>
      <w:marLeft w:val="0"/>
      <w:marRight w:val="0"/>
      <w:marTop w:val="0"/>
      <w:marBottom w:val="0"/>
      <w:divBdr>
        <w:top w:val="none" w:sz="0" w:space="0" w:color="auto"/>
        <w:left w:val="none" w:sz="0" w:space="0" w:color="auto"/>
        <w:bottom w:val="none" w:sz="0" w:space="0" w:color="auto"/>
        <w:right w:val="none" w:sz="0" w:space="0" w:color="auto"/>
      </w:divBdr>
    </w:div>
    <w:div w:id="1427925957">
      <w:bodyDiv w:val="1"/>
      <w:marLeft w:val="0"/>
      <w:marRight w:val="0"/>
      <w:marTop w:val="0"/>
      <w:marBottom w:val="0"/>
      <w:divBdr>
        <w:top w:val="none" w:sz="0" w:space="0" w:color="auto"/>
        <w:left w:val="none" w:sz="0" w:space="0" w:color="auto"/>
        <w:bottom w:val="none" w:sz="0" w:space="0" w:color="auto"/>
        <w:right w:val="none" w:sz="0" w:space="0" w:color="auto"/>
      </w:divBdr>
    </w:div>
    <w:div w:id="1436175903">
      <w:bodyDiv w:val="1"/>
      <w:marLeft w:val="0"/>
      <w:marRight w:val="0"/>
      <w:marTop w:val="0"/>
      <w:marBottom w:val="0"/>
      <w:divBdr>
        <w:top w:val="none" w:sz="0" w:space="0" w:color="auto"/>
        <w:left w:val="none" w:sz="0" w:space="0" w:color="auto"/>
        <w:bottom w:val="none" w:sz="0" w:space="0" w:color="auto"/>
        <w:right w:val="none" w:sz="0" w:space="0" w:color="auto"/>
      </w:divBdr>
    </w:div>
    <w:div w:id="1440099820">
      <w:bodyDiv w:val="1"/>
      <w:marLeft w:val="0"/>
      <w:marRight w:val="0"/>
      <w:marTop w:val="0"/>
      <w:marBottom w:val="0"/>
      <w:divBdr>
        <w:top w:val="none" w:sz="0" w:space="0" w:color="auto"/>
        <w:left w:val="none" w:sz="0" w:space="0" w:color="auto"/>
        <w:bottom w:val="none" w:sz="0" w:space="0" w:color="auto"/>
        <w:right w:val="none" w:sz="0" w:space="0" w:color="auto"/>
      </w:divBdr>
    </w:div>
    <w:div w:id="1451582379">
      <w:bodyDiv w:val="1"/>
      <w:marLeft w:val="0"/>
      <w:marRight w:val="0"/>
      <w:marTop w:val="0"/>
      <w:marBottom w:val="0"/>
      <w:divBdr>
        <w:top w:val="none" w:sz="0" w:space="0" w:color="auto"/>
        <w:left w:val="none" w:sz="0" w:space="0" w:color="auto"/>
        <w:bottom w:val="none" w:sz="0" w:space="0" w:color="auto"/>
        <w:right w:val="none" w:sz="0" w:space="0" w:color="auto"/>
      </w:divBdr>
    </w:div>
    <w:div w:id="1456758080">
      <w:bodyDiv w:val="1"/>
      <w:marLeft w:val="0"/>
      <w:marRight w:val="0"/>
      <w:marTop w:val="0"/>
      <w:marBottom w:val="0"/>
      <w:divBdr>
        <w:top w:val="none" w:sz="0" w:space="0" w:color="auto"/>
        <w:left w:val="none" w:sz="0" w:space="0" w:color="auto"/>
        <w:bottom w:val="none" w:sz="0" w:space="0" w:color="auto"/>
        <w:right w:val="none" w:sz="0" w:space="0" w:color="auto"/>
      </w:divBdr>
    </w:div>
    <w:div w:id="1458451830">
      <w:bodyDiv w:val="1"/>
      <w:marLeft w:val="0"/>
      <w:marRight w:val="0"/>
      <w:marTop w:val="0"/>
      <w:marBottom w:val="0"/>
      <w:divBdr>
        <w:top w:val="none" w:sz="0" w:space="0" w:color="auto"/>
        <w:left w:val="none" w:sz="0" w:space="0" w:color="auto"/>
        <w:bottom w:val="none" w:sz="0" w:space="0" w:color="auto"/>
        <w:right w:val="none" w:sz="0" w:space="0" w:color="auto"/>
      </w:divBdr>
    </w:div>
    <w:div w:id="1460294983">
      <w:bodyDiv w:val="1"/>
      <w:marLeft w:val="0"/>
      <w:marRight w:val="0"/>
      <w:marTop w:val="0"/>
      <w:marBottom w:val="0"/>
      <w:divBdr>
        <w:top w:val="none" w:sz="0" w:space="0" w:color="auto"/>
        <w:left w:val="none" w:sz="0" w:space="0" w:color="auto"/>
        <w:bottom w:val="none" w:sz="0" w:space="0" w:color="auto"/>
        <w:right w:val="none" w:sz="0" w:space="0" w:color="auto"/>
      </w:divBdr>
    </w:div>
    <w:div w:id="1463234090">
      <w:bodyDiv w:val="1"/>
      <w:marLeft w:val="0"/>
      <w:marRight w:val="0"/>
      <w:marTop w:val="0"/>
      <w:marBottom w:val="0"/>
      <w:divBdr>
        <w:top w:val="none" w:sz="0" w:space="0" w:color="auto"/>
        <w:left w:val="none" w:sz="0" w:space="0" w:color="auto"/>
        <w:bottom w:val="none" w:sz="0" w:space="0" w:color="auto"/>
        <w:right w:val="none" w:sz="0" w:space="0" w:color="auto"/>
      </w:divBdr>
    </w:div>
    <w:div w:id="1469592443">
      <w:bodyDiv w:val="1"/>
      <w:marLeft w:val="0"/>
      <w:marRight w:val="0"/>
      <w:marTop w:val="0"/>
      <w:marBottom w:val="0"/>
      <w:divBdr>
        <w:top w:val="none" w:sz="0" w:space="0" w:color="auto"/>
        <w:left w:val="none" w:sz="0" w:space="0" w:color="auto"/>
        <w:bottom w:val="none" w:sz="0" w:space="0" w:color="auto"/>
        <w:right w:val="none" w:sz="0" w:space="0" w:color="auto"/>
      </w:divBdr>
    </w:div>
    <w:div w:id="1475097908">
      <w:bodyDiv w:val="1"/>
      <w:marLeft w:val="0"/>
      <w:marRight w:val="0"/>
      <w:marTop w:val="0"/>
      <w:marBottom w:val="0"/>
      <w:divBdr>
        <w:top w:val="none" w:sz="0" w:space="0" w:color="auto"/>
        <w:left w:val="none" w:sz="0" w:space="0" w:color="auto"/>
        <w:bottom w:val="none" w:sz="0" w:space="0" w:color="auto"/>
        <w:right w:val="none" w:sz="0" w:space="0" w:color="auto"/>
      </w:divBdr>
    </w:div>
    <w:div w:id="1479571160">
      <w:bodyDiv w:val="1"/>
      <w:marLeft w:val="0"/>
      <w:marRight w:val="0"/>
      <w:marTop w:val="0"/>
      <w:marBottom w:val="0"/>
      <w:divBdr>
        <w:top w:val="none" w:sz="0" w:space="0" w:color="auto"/>
        <w:left w:val="none" w:sz="0" w:space="0" w:color="auto"/>
        <w:bottom w:val="none" w:sz="0" w:space="0" w:color="auto"/>
        <w:right w:val="none" w:sz="0" w:space="0" w:color="auto"/>
      </w:divBdr>
    </w:div>
    <w:div w:id="1483963513">
      <w:bodyDiv w:val="1"/>
      <w:marLeft w:val="0"/>
      <w:marRight w:val="0"/>
      <w:marTop w:val="0"/>
      <w:marBottom w:val="0"/>
      <w:divBdr>
        <w:top w:val="none" w:sz="0" w:space="0" w:color="auto"/>
        <w:left w:val="none" w:sz="0" w:space="0" w:color="auto"/>
        <w:bottom w:val="none" w:sz="0" w:space="0" w:color="auto"/>
        <w:right w:val="none" w:sz="0" w:space="0" w:color="auto"/>
      </w:divBdr>
    </w:div>
    <w:div w:id="1488283007">
      <w:bodyDiv w:val="1"/>
      <w:marLeft w:val="0"/>
      <w:marRight w:val="0"/>
      <w:marTop w:val="0"/>
      <w:marBottom w:val="0"/>
      <w:divBdr>
        <w:top w:val="none" w:sz="0" w:space="0" w:color="auto"/>
        <w:left w:val="none" w:sz="0" w:space="0" w:color="auto"/>
        <w:bottom w:val="none" w:sz="0" w:space="0" w:color="auto"/>
        <w:right w:val="none" w:sz="0" w:space="0" w:color="auto"/>
      </w:divBdr>
    </w:div>
    <w:div w:id="1491169522">
      <w:bodyDiv w:val="1"/>
      <w:marLeft w:val="0"/>
      <w:marRight w:val="0"/>
      <w:marTop w:val="0"/>
      <w:marBottom w:val="0"/>
      <w:divBdr>
        <w:top w:val="none" w:sz="0" w:space="0" w:color="auto"/>
        <w:left w:val="none" w:sz="0" w:space="0" w:color="auto"/>
        <w:bottom w:val="none" w:sz="0" w:space="0" w:color="auto"/>
        <w:right w:val="none" w:sz="0" w:space="0" w:color="auto"/>
      </w:divBdr>
    </w:div>
    <w:div w:id="1495297558">
      <w:bodyDiv w:val="1"/>
      <w:marLeft w:val="0"/>
      <w:marRight w:val="0"/>
      <w:marTop w:val="0"/>
      <w:marBottom w:val="0"/>
      <w:divBdr>
        <w:top w:val="none" w:sz="0" w:space="0" w:color="auto"/>
        <w:left w:val="none" w:sz="0" w:space="0" w:color="auto"/>
        <w:bottom w:val="none" w:sz="0" w:space="0" w:color="auto"/>
        <w:right w:val="none" w:sz="0" w:space="0" w:color="auto"/>
      </w:divBdr>
    </w:div>
    <w:div w:id="1496720822">
      <w:bodyDiv w:val="1"/>
      <w:marLeft w:val="0"/>
      <w:marRight w:val="0"/>
      <w:marTop w:val="0"/>
      <w:marBottom w:val="0"/>
      <w:divBdr>
        <w:top w:val="none" w:sz="0" w:space="0" w:color="auto"/>
        <w:left w:val="none" w:sz="0" w:space="0" w:color="auto"/>
        <w:bottom w:val="none" w:sz="0" w:space="0" w:color="auto"/>
        <w:right w:val="none" w:sz="0" w:space="0" w:color="auto"/>
      </w:divBdr>
    </w:div>
    <w:div w:id="1497652023">
      <w:bodyDiv w:val="1"/>
      <w:marLeft w:val="0"/>
      <w:marRight w:val="0"/>
      <w:marTop w:val="0"/>
      <w:marBottom w:val="0"/>
      <w:divBdr>
        <w:top w:val="none" w:sz="0" w:space="0" w:color="auto"/>
        <w:left w:val="none" w:sz="0" w:space="0" w:color="auto"/>
        <w:bottom w:val="none" w:sz="0" w:space="0" w:color="auto"/>
        <w:right w:val="none" w:sz="0" w:space="0" w:color="auto"/>
      </w:divBdr>
    </w:div>
    <w:div w:id="1498616331">
      <w:bodyDiv w:val="1"/>
      <w:marLeft w:val="0"/>
      <w:marRight w:val="0"/>
      <w:marTop w:val="0"/>
      <w:marBottom w:val="0"/>
      <w:divBdr>
        <w:top w:val="none" w:sz="0" w:space="0" w:color="auto"/>
        <w:left w:val="none" w:sz="0" w:space="0" w:color="auto"/>
        <w:bottom w:val="none" w:sz="0" w:space="0" w:color="auto"/>
        <w:right w:val="none" w:sz="0" w:space="0" w:color="auto"/>
      </w:divBdr>
    </w:div>
    <w:div w:id="1502046644">
      <w:bodyDiv w:val="1"/>
      <w:marLeft w:val="0"/>
      <w:marRight w:val="0"/>
      <w:marTop w:val="0"/>
      <w:marBottom w:val="0"/>
      <w:divBdr>
        <w:top w:val="none" w:sz="0" w:space="0" w:color="auto"/>
        <w:left w:val="none" w:sz="0" w:space="0" w:color="auto"/>
        <w:bottom w:val="none" w:sz="0" w:space="0" w:color="auto"/>
        <w:right w:val="none" w:sz="0" w:space="0" w:color="auto"/>
      </w:divBdr>
    </w:div>
    <w:div w:id="1505242813">
      <w:bodyDiv w:val="1"/>
      <w:marLeft w:val="0"/>
      <w:marRight w:val="0"/>
      <w:marTop w:val="0"/>
      <w:marBottom w:val="0"/>
      <w:divBdr>
        <w:top w:val="none" w:sz="0" w:space="0" w:color="auto"/>
        <w:left w:val="none" w:sz="0" w:space="0" w:color="auto"/>
        <w:bottom w:val="none" w:sz="0" w:space="0" w:color="auto"/>
        <w:right w:val="none" w:sz="0" w:space="0" w:color="auto"/>
      </w:divBdr>
    </w:div>
    <w:div w:id="1508405337">
      <w:bodyDiv w:val="1"/>
      <w:marLeft w:val="0"/>
      <w:marRight w:val="0"/>
      <w:marTop w:val="0"/>
      <w:marBottom w:val="0"/>
      <w:divBdr>
        <w:top w:val="none" w:sz="0" w:space="0" w:color="auto"/>
        <w:left w:val="none" w:sz="0" w:space="0" w:color="auto"/>
        <w:bottom w:val="none" w:sz="0" w:space="0" w:color="auto"/>
        <w:right w:val="none" w:sz="0" w:space="0" w:color="auto"/>
      </w:divBdr>
    </w:div>
    <w:div w:id="1510219822">
      <w:bodyDiv w:val="1"/>
      <w:marLeft w:val="0"/>
      <w:marRight w:val="0"/>
      <w:marTop w:val="0"/>
      <w:marBottom w:val="0"/>
      <w:divBdr>
        <w:top w:val="none" w:sz="0" w:space="0" w:color="auto"/>
        <w:left w:val="none" w:sz="0" w:space="0" w:color="auto"/>
        <w:bottom w:val="none" w:sz="0" w:space="0" w:color="auto"/>
        <w:right w:val="none" w:sz="0" w:space="0" w:color="auto"/>
      </w:divBdr>
    </w:div>
    <w:div w:id="1512254298">
      <w:bodyDiv w:val="1"/>
      <w:marLeft w:val="0"/>
      <w:marRight w:val="0"/>
      <w:marTop w:val="0"/>
      <w:marBottom w:val="0"/>
      <w:divBdr>
        <w:top w:val="none" w:sz="0" w:space="0" w:color="auto"/>
        <w:left w:val="none" w:sz="0" w:space="0" w:color="auto"/>
        <w:bottom w:val="none" w:sz="0" w:space="0" w:color="auto"/>
        <w:right w:val="none" w:sz="0" w:space="0" w:color="auto"/>
      </w:divBdr>
    </w:div>
    <w:div w:id="1512835781">
      <w:bodyDiv w:val="1"/>
      <w:marLeft w:val="0"/>
      <w:marRight w:val="0"/>
      <w:marTop w:val="0"/>
      <w:marBottom w:val="0"/>
      <w:divBdr>
        <w:top w:val="none" w:sz="0" w:space="0" w:color="auto"/>
        <w:left w:val="none" w:sz="0" w:space="0" w:color="auto"/>
        <w:bottom w:val="none" w:sz="0" w:space="0" w:color="auto"/>
        <w:right w:val="none" w:sz="0" w:space="0" w:color="auto"/>
      </w:divBdr>
    </w:div>
    <w:div w:id="1516455173">
      <w:bodyDiv w:val="1"/>
      <w:marLeft w:val="0"/>
      <w:marRight w:val="0"/>
      <w:marTop w:val="0"/>
      <w:marBottom w:val="0"/>
      <w:divBdr>
        <w:top w:val="none" w:sz="0" w:space="0" w:color="auto"/>
        <w:left w:val="none" w:sz="0" w:space="0" w:color="auto"/>
        <w:bottom w:val="none" w:sz="0" w:space="0" w:color="auto"/>
        <w:right w:val="none" w:sz="0" w:space="0" w:color="auto"/>
      </w:divBdr>
    </w:div>
    <w:div w:id="1519464219">
      <w:bodyDiv w:val="1"/>
      <w:marLeft w:val="0"/>
      <w:marRight w:val="0"/>
      <w:marTop w:val="0"/>
      <w:marBottom w:val="0"/>
      <w:divBdr>
        <w:top w:val="none" w:sz="0" w:space="0" w:color="auto"/>
        <w:left w:val="none" w:sz="0" w:space="0" w:color="auto"/>
        <w:bottom w:val="none" w:sz="0" w:space="0" w:color="auto"/>
        <w:right w:val="none" w:sz="0" w:space="0" w:color="auto"/>
      </w:divBdr>
    </w:div>
    <w:div w:id="1523084898">
      <w:bodyDiv w:val="1"/>
      <w:marLeft w:val="0"/>
      <w:marRight w:val="0"/>
      <w:marTop w:val="0"/>
      <w:marBottom w:val="0"/>
      <w:divBdr>
        <w:top w:val="none" w:sz="0" w:space="0" w:color="auto"/>
        <w:left w:val="none" w:sz="0" w:space="0" w:color="auto"/>
        <w:bottom w:val="none" w:sz="0" w:space="0" w:color="auto"/>
        <w:right w:val="none" w:sz="0" w:space="0" w:color="auto"/>
      </w:divBdr>
    </w:div>
    <w:div w:id="1532764835">
      <w:bodyDiv w:val="1"/>
      <w:marLeft w:val="0"/>
      <w:marRight w:val="0"/>
      <w:marTop w:val="0"/>
      <w:marBottom w:val="0"/>
      <w:divBdr>
        <w:top w:val="none" w:sz="0" w:space="0" w:color="auto"/>
        <w:left w:val="none" w:sz="0" w:space="0" w:color="auto"/>
        <w:bottom w:val="none" w:sz="0" w:space="0" w:color="auto"/>
        <w:right w:val="none" w:sz="0" w:space="0" w:color="auto"/>
      </w:divBdr>
    </w:div>
    <w:div w:id="1535465767">
      <w:bodyDiv w:val="1"/>
      <w:marLeft w:val="0"/>
      <w:marRight w:val="0"/>
      <w:marTop w:val="0"/>
      <w:marBottom w:val="0"/>
      <w:divBdr>
        <w:top w:val="none" w:sz="0" w:space="0" w:color="auto"/>
        <w:left w:val="none" w:sz="0" w:space="0" w:color="auto"/>
        <w:bottom w:val="none" w:sz="0" w:space="0" w:color="auto"/>
        <w:right w:val="none" w:sz="0" w:space="0" w:color="auto"/>
      </w:divBdr>
    </w:div>
    <w:div w:id="1535583712">
      <w:bodyDiv w:val="1"/>
      <w:marLeft w:val="0"/>
      <w:marRight w:val="0"/>
      <w:marTop w:val="0"/>
      <w:marBottom w:val="0"/>
      <w:divBdr>
        <w:top w:val="none" w:sz="0" w:space="0" w:color="auto"/>
        <w:left w:val="none" w:sz="0" w:space="0" w:color="auto"/>
        <w:bottom w:val="none" w:sz="0" w:space="0" w:color="auto"/>
        <w:right w:val="none" w:sz="0" w:space="0" w:color="auto"/>
      </w:divBdr>
    </w:div>
    <w:div w:id="1540312684">
      <w:bodyDiv w:val="1"/>
      <w:marLeft w:val="0"/>
      <w:marRight w:val="0"/>
      <w:marTop w:val="0"/>
      <w:marBottom w:val="0"/>
      <w:divBdr>
        <w:top w:val="none" w:sz="0" w:space="0" w:color="auto"/>
        <w:left w:val="none" w:sz="0" w:space="0" w:color="auto"/>
        <w:bottom w:val="none" w:sz="0" w:space="0" w:color="auto"/>
        <w:right w:val="none" w:sz="0" w:space="0" w:color="auto"/>
      </w:divBdr>
    </w:div>
    <w:div w:id="1545557532">
      <w:bodyDiv w:val="1"/>
      <w:marLeft w:val="0"/>
      <w:marRight w:val="0"/>
      <w:marTop w:val="0"/>
      <w:marBottom w:val="0"/>
      <w:divBdr>
        <w:top w:val="none" w:sz="0" w:space="0" w:color="auto"/>
        <w:left w:val="none" w:sz="0" w:space="0" w:color="auto"/>
        <w:bottom w:val="none" w:sz="0" w:space="0" w:color="auto"/>
        <w:right w:val="none" w:sz="0" w:space="0" w:color="auto"/>
      </w:divBdr>
    </w:div>
    <w:div w:id="1546677352">
      <w:bodyDiv w:val="1"/>
      <w:marLeft w:val="0"/>
      <w:marRight w:val="0"/>
      <w:marTop w:val="0"/>
      <w:marBottom w:val="0"/>
      <w:divBdr>
        <w:top w:val="none" w:sz="0" w:space="0" w:color="auto"/>
        <w:left w:val="none" w:sz="0" w:space="0" w:color="auto"/>
        <w:bottom w:val="none" w:sz="0" w:space="0" w:color="auto"/>
        <w:right w:val="none" w:sz="0" w:space="0" w:color="auto"/>
      </w:divBdr>
    </w:div>
    <w:div w:id="1548688184">
      <w:bodyDiv w:val="1"/>
      <w:marLeft w:val="0"/>
      <w:marRight w:val="0"/>
      <w:marTop w:val="0"/>
      <w:marBottom w:val="0"/>
      <w:divBdr>
        <w:top w:val="none" w:sz="0" w:space="0" w:color="auto"/>
        <w:left w:val="none" w:sz="0" w:space="0" w:color="auto"/>
        <w:bottom w:val="none" w:sz="0" w:space="0" w:color="auto"/>
        <w:right w:val="none" w:sz="0" w:space="0" w:color="auto"/>
      </w:divBdr>
    </w:div>
    <w:div w:id="1550141842">
      <w:bodyDiv w:val="1"/>
      <w:marLeft w:val="0"/>
      <w:marRight w:val="0"/>
      <w:marTop w:val="0"/>
      <w:marBottom w:val="0"/>
      <w:divBdr>
        <w:top w:val="none" w:sz="0" w:space="0" w:color="auto"/>
        <w:left w:val="none" w:sz="0" w:space="0" w:color="auto"/>
        <w:bottom w:val="none" w:sz="0" w:space="0" w:color="auto"/>
        <w:right w:val="none" w:sz="0" w:space="0" w:color="auto"/>
      </w:divBdr>
    </w:div>
    <w:div w:id="1552225463">
      <w:bodyDiv w:val="1"/>
      <w:marLeft w:val="0"/>
      <w:marRight w:val="0"/>
      <w:marTop w:val="0"/>
      <w:marBottom w:val="0"/>
      <w:divBdr>
        <w:top w:val="none" w:sz="0" w:space="0" w:color="auto"/>
        <w:left w:val="none" w:sz="0" w:space="0" w:color="auto"/>
        <w:bottom w:val="none" w:sz="0" w:space="0" w:color="auto"/>
        <w:right w:val="none" w:sz="0" w:space="0" w:color="auto"/>
      </w:divBdr>
    </w:div>
    <w:div w:id="1555578758">
      <w:bodyDiv w:val="1"/>
      <w:marLeft w:val="0"/>
      <w:marRight w:val="0"/>
      <w:marTop w:val="0"/>
      <w:marBottom w:val="0"/>
      <w:divBdr>
        <w:top w:val="none" w:sz="0" w:space="0" w:color="auto"/>
        <w:left w:val="none" w:sz="0" w:space="0" w:color="auto"/>
        <w:bottom w:val="none" w:sz="0" w:space="0" w:color="auto"/>
        <w:right w:val="none" w:sz="0" w:space="0" w:color="auto"/>
      </w:divBdr>
    </w:div>
    <w:div w:id="1555892256">
      <w:bodyDiv w:val="1"/>
      <w:marLeft w:val="0"/>
      <w:marRight w:val="0"/>
      <w:marTop w:val="0"/>
      <w:marBottom w:val="0"/>
      <w:divBdr>
        <w:top w:val="none" w:sz="0" w:space="0" w:color="auto"/>
        <w:left w:val="none" w:sz="0" w:space="0" w:color="auto"/>
        <w:bottom w:val="none" w:sz="0" w:space="0" w:color="auto"/>
        <w:right w:val="none" w:sz="0" w:space="0" w:color="auto"/>
      </w:divBdr>
    </w:div>
    <w:div w:id="1563830519">
      <w:bodyDiv w:val="1"/>
      <w:marLeft w:val="0"/>
      <w:marRight w:val="0"/>
      <w:marTop w:val="0"/>
      <w:marBottom w:val="0"/>
      <w:divBdr>
        <w:top w:val="none" w:sz="0" w:space="0" w:color="auto"/>
        <w:left w:val="none" w:sz="0" w:space="0" w:color="auto"/>
        <w:bottom w:val="none" w:sz="0" w:space="0" w:color="auto"/>
        <w:right w:val="none" w:sz="0" w:space="0" w:color="auto"/>
      </w:divBdr>
    </w:div>
    <w:div w:id="1567841291">
      <w:bodyDiv w:val="1"/>
      <w:marLeft w:val="0"/>
      <w:marRight w:val="0"/>
      <w:marTop w:val="0"/>
      <w:marBottom w:val="0"/>
      <w:divBdr>
        <w:top w:val="none" w:sz="0" w:space="0" w:color="auto"/>
        <w:left w:val="none" w:sz="0" w:space="0" w:color="auto"/>
        <w:bottom w:val="none" w:sz="0" w:space="0" w:color="auto"/>
        <w:right w:val="none" w:sz="0" w:space="0" w:color="auto"/>
      </w:divBdr>
    </w:div>
    <w:div w:id="1572353014">
      <w:bodyDiv w:val="1"/>
      <w:marLeft w:val="0"/>
      <w:marRight w:val="0"/>
      <w:marTop w:val="0"/>
      <w:marBottom w:val="0"/>
      <w:divBdr>
        <w:top w:val="none" w:sz="0" w:space="0" w:color="auto"/>
        <w:left w:val="none" w:sz="0" w:space="0" w:color="auto"/>
        <w:bottom w:val="none" w:sz="0" w:space="0" w:color="auto"/>
        <w:right w:val="none" w:sz="0" w:space="0" w:color="auto"/>
      </w:divBdr>
    </w:div>
    <w:div w:id="1576040824">
      <w:bodyDiv w:val="1"/>
      <w:marLeft w:val="0"/>
      <w:marRight w:val="0"/>
      <w:marTop w:val="0"/>
      <w:marBottom w:val="0"/>
      <w:divBdr>
        <w:top w:val="none" w:sz="0" w:space="0" w:color="auto"/>
        <w:left w:val="none" w:sz="0" w:space="0" w:color="auto"/>
        <w:bottom w:val="none" w:sz="0" w:space="0" w:color="auto"/>
        <w:right w:val="none" w:sz="0" w:space="0" w:color="auto"/>
      </w:divBdr>
    </w:div>
    <w:div w:id="1576620925">
      <w:bodyDiv w:val="1"/>
      <w:marLeft w:val="0"/>
      <w:marRight w:val="0"/>
      <w:marTop w:val="0"/>
      <w:marBottom w:val="0"/>
      <w:divBdr>
        <w:top w:val="none" w:sz="0" w:space="0" w:color="auto"/>
        <w:left w:val="none" w:sz="0" w:space="0" w:color="auto"/>
        <w:bottom w:val="none" w:sz="0" w:space="0" w:color="auto"/>
        <w:right w:val="none" w:sz="0" w:space="0" w:color="auto"/>
      </w:divBdr>
    </w:div>
    <w:div w:id="1577351100">
      <w:bodyDiv w:val="1"/>
      <w:marLeft w:val="0"/>
      <w:marRight w:val="0"/>
      <w:marTop w:val="0"/>
      <w:marBottom w:val="0"/>
      <w:divBdr>
        <w:top w:val="none" w:sz="0" w:space="0" w:color="auto"/>
        <w:left w:val="none" w:sz="0" w:space="0" w:color="auto"/>
        <w:bottom w:val="none" w:sz="0" w:space="0" w:color="auto"/>
        <w:right w:val="none" w:sz="0" w:space="0" w:color="auto"/>
      </w:divBdr>
    </w:div>
    <w:div w:id="1581134531">
      <w:bodyDiv w:val="1"/>
      <w:marLeft w:val="0"/>
      <w:marRight w:val="0"/>
      <w:marTop w:val="0"/>
      <w:marBottom w:val="0"/>
      <w:divBdr>
        <w:top w:val="none" w:sz="0" w:space="0" w:color="auto"/>
        <w:left w:val="none" w:sz="0" w:space="0" w:color="auto"/>
        <w:bottom w:val="none" w:sz="0" w:space="0" w:color="auto"/>
        <w:right w:val="none" w:sz="0" w:space="0" w:color="auto"/>
      </w:divBdr>
    </w:div>
    <w:div w:id="1582252281">
      <w:bodyDiv w:val="1"/>
      <w:marLeft w:val="0"/>
      <w:marRight w:val="0"/>
      <w:marTop w:val="0"/>
      <w:marBottom w:val="0"/>
      <w:divBdr>
        <w:top w:val="none" w:sz="0" w:space="0" w:color="auto"/>
        <w:left w:val="none" w:sz="0" w:space="0" w:color="auto"/>
        <w:bottom w:val="none" w:sz="0" w:space="0" w:color="auto"/>
        <w:right w:val="none" w:sz="0" w:space="0" w:color="auto"/>
      </w:divBdr>
    </w:div>
    <w:div w:id="1582838564">
      <w:bodyDiv w:val="1"/>
      <w:marLeft w:val="0"/>
      <w:marRight w:val="0"/>
      <w:marTop w:val="0"/>
      <w:marBottom w:val="0"/>
      <w:divBdr>
        <w:top w:val="none" w:sz="0" w:space="0" w:color="auto"/>
        <w:left w:val="none" w:sz="0" w:space="0" w:color="auto"/>
        <w:bottom w:val="none" w:sz="0" w:space="0" w:color="auto"/>
        <w:right w:val="none" w:sz="0" w:space="0" w:color="auto"/>
      </w:divBdr>
    </w:div>
    <w:div w:id="1588659635">
      <w:bodyDiv w:val="1"/>
      <w:marLeft w:val="0"/>
      <w:marRight w:val="0"/>
      <w:marTop w:val="0"/>
      <w:marBottom w:val="0"/>
      <w:divBdr>
        <w:top w:val="none" w:sz="0" w:space="0" w:color="auto"/>
        <w:left w:val="none" w:sz="0" w:space="0" w:color="auto"/>
        <w:bottom w:val="none" w:sz="0" w:space="0" w:color="auto"/>
        <w:right w:val="none" w:sz="0" w:space="0" w:color="auto"/>
      </w:divBdr>
    </w:div>
    <w:div w:id="1590045899">
      <w:bodyDiv w:val="1"/>
      <w:marLeft w:val="0"/>
      <w:marRight w:val="0"/>
      <w:marTop w:val="0"/>
      <w:marBottom w:val="0"/>
      <w:divBdr>
        <w:top w:val="none" w:sz="0" w:space="0" w:color="auto"/>
        <w:left w:val="none" w:sz="0" w:space="0" w:color="auto"/>
        <w:bottom w:val="none" w:sz="0" w:space="0" w:color="auto"/>
        <w:right w:val="none" w:sz="0" w:space="0" w:color="auto"/>
      </w:divBdr>
    </w:div>
    <w:div w:id="1592279463">
      <w:bodyDiv w:val="1"/>
      <w:marLeft w:val="0"/>
      <w:marRight w:val="0"/>
      <w:marTop w:val="0"/>
      <w:marBottom w:val="0"/>
      <w:divBdr>
        <w:top w:val="none" w:sz="0" w:space="0" w:color="auto"/>
        <w:left w:val="none" w:sz="0" w:space="0" w:color="auto"/>
        <w:bottom w:val="none" w:sz="0" w:space="0" w:color="auto"/>
        <w:right w:val="none" w:sz="0" w:space="0" w:color="auto"/>
      </w:divBdr>
    </w:div>
    <w:div w:id="1593586129">
      <w:bodyDiv w:val="1"/>
      <w:marLeft w:val="0"/>
      <w:marRight w:val="0"/>
      <w:marTop w:val="0"/>
      <w:marBottom w:val="0"/>
      <w:divBdr>
        <w:top w:val="none" w:sz="0" w:space="0" w:color="auto"/>
        <w:left w:val="none" w:sz="0" w:space="0" w:color="auto"/>
        <w:bottom w:val="none" w:sz="0" w:space="0" w:color="auto"/>
        <w:right w:val="none" w:sz="0" w:space="0" w:color="auto"/>
      </w:divBdr>
    </w:div>
    <w:div w:id="1598101410">
      <w:bodyDiv w:val="1"/>
      <w:marLeft w:val="0"/>
      <w:marRight w:val="0"/>
      <w:marTop w:val="0"/>
      <w:marBottom w:val="0"/>
      <w:divBdr>
        <w:top w:val="none" w:sz="0" w:space="0" w:color="auto"/>
        <w:left w:val="none" w:sz="0" w:space="0" w:color="auto"/>
        <w:bottom w:val="none" w:sz="0" w:space="0" w:color="auto"/>
        <w:right w:val="none" w:sz="0" w:space="0" w:color="auto"/>
      </w:divBdr>
    </w:div>
    <w:div w:id="1603298332">
      <w:bodyDiv w:val="1"/>
      <w:marLeft w:val="0"/>
      <w:marRight w:val="0"/>
      <w:marTop w:val="0"/>
      <w:marBottom w:val="0"/>
      <w:divBdr>
        <w:top w:val="none" w:sz="0" w:space="0" w:color="auto"/>
        <w:left w:val="none" w:sz="0" w:space="0" w:color="auto"/>
        <w:bottom w:val="none" w:sz="0" w:space="0" w:color="auto"/>
        <w:right w:val="none" w:sz="0" w:space="0" w:color="auto"/>
      </w:divBdr>
    </w:div>
    <w:div w:id="1611550065">
      <w:bodyDiv w:val="1"/>
      <w:marLeft w:val="0"/>
      <w:marRight w:val="0"/>
      <w:marTop w:val="0"/>
      <w:marBottom w:val="0"/>
      <w:divBdr>
        <w:top w:val="none" w:sz="0" w:space="0" w:color="auto"/>
        <w:left w:val="none" w:sz="0" w:space="0" w:color="auto"/>
        <w:bottom w:val="none" w:sz="0" w:space="0" w:color="auto"/>
        <w:right w:val="none" w:sz="0" w:space="0" w:color="auto"/>
      </w:divBdr>
    </w:div>
    <w:div w:id="1621568010">
      <w:bodyDiv w:val="1"/>
      <w:marLeft w:val="0"/>
      <w:marRight w:val="0"/>
      <w:marTop w:val="0"/>
      <w:marBottom w:val="0"/>
      <w:divBdr>
        <w:top w:val="none" w:sz="0" w:space="0" w:color="auto"/>
        <w:left w:val="none" w:sz="0" w:space="0" w:color="auto"/>
        <w:bottom w:val="none" w:sz="0" w:space="0" w:color="auto"/>
        <w:right w:val="none" w:sz="0" w:space="0" w:color="auto"/>
      </w:divBdr>
    </w:div>
    <w:div w:id="1635285714">
      <w:bodyDiv w:val="1"/>
      <w:marLeft w:val="0"/>
      <w:marRight w:val="0"/>
      <w:marTop w:val="0"/>
      <w:marBottom w:val="0"/>
      <w:divBdr>
        <w:top w:val="none" w:sz="0" w:space="0" w:color="auto"/>
        <w:left w:val="none" w:sz="0" w:space="0" w:color="auto"/>
        <w:bottom w:val="none" w:sz="0" w:space="0" w:color="auto"/>
        <w:right w:val="none" w:sz="0" w:space="0" w:color="auto"/>
      </w:divBdr>
    </w:div>
    <w:div w:id="1648782064">
      <w:bodyDiv w:val="1"/>
      <w:marLeft w:val="0"/>
      <w:marRight w:val="0"/>
      <w:marTop w:val="0"/>
      <w:marBottom w:val="0"/>
      <w:divBdr>
        <w:top w:val="none" w:sz="0" w:space="0" w:color="auto"/>
        <w:left w:val="none" w:sz="0" w:space="0" w:color="auto"/>
        <w:bottom w:val="none" w:sz="0" w:space="0" w:color="auto"/>
        <w:right w:val="none" w:sz="0" w:space="0" w:color="auto"/>
      </w:divBdr>
    </w:div>
    <w:div w:id="1659846211">
      <w:bodyDiv w:val="1"/>
      <w:marLeft w:val="0"/>
      <w:marRight w:val="0"/>
      <w:marTop w:val="0"/>
      <w:marBottom w:val="0"/>
      <w:divBdr>
        <w:top w:val="none" w:sz="0" w:space="0" w:color="auto"/>
        <w:left w:val="none" w:sz="0" w:space="0" w:color="auto"/>
        <w:bottom w:val="none" w:sz="0" w:space="0" w:color="auto"/>
        <w:right w:val="none" w:sz="0" w:space="0" w:color="auto"/>
      </w:divBdr>
    </w:div>
    <w:div w:id="1660037856">
      <w:bodyDiv w:val="1"/>
      <w:marLeft w:val="0"/>
      <w:marRight w:val="0"/>
      <w:marTop w:val="0"/>
      <w:marBottom w:val="0"/>
      <w:divBdr>
        <w:top w:val="none" w:sz="0" w:space="0" w:color="auto"/>
        <w:left w:val="none" w:sz="0" w:space="0" w:color="auto"/>
        <w:bottom w:val="none" w:sz="0" w:space="0" w:color="auto"/>
        <w:right w:val="none" w:sz="0" w:space="0" w:color="auto"/>
      </w:divBdr>
    </w:div>
    <w:div w:id="1660426842">
      <w:bodyDiv w:val="1"/>
      <w:marLeft w:val="0"/>
      <w:marRight w:val="0"/>
      <w:marTop w:val="0"/>
      <w:marBottom w:val="0"/>
      <w:divBdr>
        <w:top w:val="none" w:sz="0" w:space="0" w:color="auto"/>
        <w:left w:val="none" w:sz="0" w:space="0" w:color="auto"/>
        <w:bottom w:val="none" w:sz="0" w:space="0" w:color="auto"/>
        <w:right w:val="none" w:sz="0" w:space="0" w:color="auto"/>
      </w:divBdr>
    </w:div>
    <w:div w:id="1661232517">
      <w:bodyDiv w:val="1"/>
      <w:marLeft w:val="0"/>
      <w:marRight w:val="0"/>
      <w:marTop w:val="0"/>
      <w:marBottom w:val="0"/>
      <w:divBdr>
        <w:top w:val="none" w:sz="0" w:space="0" w:color="auto"/>
        <w:left w:val="none" w:sz="0" w:space="0" w:color="auto"/>
        <w:bottom w:val="none" w:sz="0" w:space="0" w:color="auto"/>
        <w:right w:val="none" w:sz="0" w:space="0" w:color="auto"/>
      </w:divBdr>
    </w:div>
    <w:div w:id="1661618375">
      <w:bodyDiv w:val="1"/>
      <w:marLeft w:val="0"/>
      <w:marRight w:val="0"/>
      <w:marTop w:val="0"/>
      <w:marBottom w:val="0"/>
      <w:divBdr>
        <w:top w:val="none" w:sz="0" w:space="0" w:color="auto"/>
        <w:left w:val="none" w:sz="0" w:space="0" w:color="auto"/>
        <w:bottom w:val="none" w:sz="0" w:space="0" w:color="auto"/>
        <w:right w:val="none" w:sz="0" w:space="0" w:color="auto"/>
      </w:divBdr>
    </w:div>
    <w:div w:id="1674449551">
      <w:bodyDiv w:val="1"/>
      <w:marLeft w:val="0"/>
      <w:marRight w:val="0"/>
      <w:marTop w:val="0"/>
      <w:marBottom w:val="0"/>
      <w:divBdr>
        <w:top w:val="none" w:sz="0" w:space="0" w:color="auto"/>
        <w:left w:val="none" w:sz="0" w:space="0" w:color="auto"/>
        <w:bottom w:val="none" w:sz="0" w:space="0" w:color="auto"/>
        <w:right w:val="none" w:sz="0" w:space="0" w:color="auto"/>
      </w:divBdr>
    </w:div>
    <w:div w:id="1679193572">
      <w:bodyDiv w:val="1"/>
      <w:marLeft w:val="0"/>
      <w:marRight w:val="0"/>
      <w:marTop w:val="0"/>
      <w:marBottom w:val="0"/>
      <w:divBdr>
        <w:top w:val="none" w:sz="0" w:space="0" w:color="auto"/>
        <w:left w:val="none" w:sz="0" w:space="0" w:color="auto"/>
        <w:bottom w:val="none" w:sz="0" w:space="0" w:color="auto"/>
        <w:right w:val="none" w:sz="0" w:space="0" w:color="auto"/>
      </w:divBdr>
    </w:div>
    <w:div w:id="1680230410">
      <w:bodyDiv w:val="1"/>
      <w:marLeft w:val="0"/>
      <w:marRight w:val="0"/>
      <w:marTop w:val="0"/>
      <w:marBottom w:val="0"/>
      <w:divBdr>
        <w:top w:val="none" w:sz="0" w:space="0" w:color="auto"/>
        <w:left w:val="none" w:sz="0" w:space="0" w:color="auto"/>
        <w:bottom w:val="none" w:sz="0" w:space="0" w:color="auto"/>
        <w:right w:val="none" w:sz="0" w:space="0" w:color="auto"/>
      </w:divBdr>
    </w:div>
    <w:div w:id="1682587975">
      <w:bodyDiv w:val="1"/>
      <w:marLeft w:val="0"/>
      <w:marRight w:val="0"/>
      <w:marTop w:val="0"/>
      <w:marBottom w:val="0"/>
      <w:divBdr>
        <w:top w:val="none" w:sz="0" w:space="0" w:color="auto"/>
        <w:left w:val="none" w:sz="0" w:space="0" w:color="auto"/>
        <w:bottom w:val="none" w:sz="0" w:space="0" w:color="auto"/>
        <w:right w:val="none" w:sz="0" w:space="0" w:color="auto"/>
      </w:divBdr>
    </w:div>
    <w:div w:id="1686786438">
      <w:bodyDiv w:val="1"/>
      <w:marLeft w:val="0"/>
      <w:marRight w:val="0"/>
      <w:marTop w:val="0"/>
      <w:marBottom w:val="0"/>
      <w:divBdr>
        <w:top w:val="none" w:sz="0" w:space="0" w:color="auto"/>
        <w:left w:val="none" w:sz="0" w:space="0" w:color="auto"/>
        <w:bottom w:val="none" w:sz="0" w:space="0" w:color="auto"/>
        <w:right w:val="none" w:sz="0" w:space="0" w:color="auto"/>
      </w:divBdr>
    </w:div>
    <w:div w:id="1691180206">
      <w:bodyDiv w:val="1"/>
      <w:marLeft w:val="0"/>
      <w:marRight w:val="0"/>
      <w:marTop w:val="0"/>
      <w:marBottom w:val="0"/>
      <w:divBdr>
        <w:top w:val="none" w:sz="0" w:space="0" w:color="auto"/>
        <w:left w:val="none" w:sz="0" w:space="0" w:color="auto"/>
        <w:bottom w:val="none" w:sz="0" w:space="0" w:color="auto"/>
        <w:right w:val="none" w:sz="0" w:space="0" w:color="auto"/>
      </w:divBdr>
    </w:div>
    <w:div w:id="1691637571">
      <w:bodyDiv w:val="1"/>
      <w:marLeft w:val="0"/>
      <w:marRight w:val="0"/>
      <w:marTop w:val="0"/>
      <w:marBottom w:val="0"/>
      <w:divBdr>
        <w:top w:val="none" w:sz="0" w:space="0" w:color="auto"/>
        <w:left w:val="none" w:sz="0" w:space="0" w:color="auto"/>
        <w:bottom w:val="none" w:sz="0" w:space="0" w:color="auto"/>
        <w:right w:val="none" w:sz="0" w:space="0" w:color="auto"/>
      </w:divBdr>
    </w:div>
    <w:div w:id="1694259595">
      <w:bodyDiv w:val="1"/>
      <w:marLeft w:val="0"/>
      <w:marRight w:val="0"/>
      <w:marTop w:val="0"/>
      <w:marBottom w:val="0"/>
      <w:divBdr>
        <w:top w:val="none" w:sz="0" w:space="0" w:color="auto"/>
        <w:left w:val="none" w:sz="0" w:space="0" w:color="auto"/>
        <w:bottom w:val="none" w:sz="0" w:space="0" w:color="auto"/>
        <w:right w:val="none" w:sz="0" w:space="0" w:color="auto"/>
      </w:divBdr>
    </w:div>
    <w:div w:id="1695184196">
      <w:bodyDiv w:val="1"/>
      <w:marLeft w:val="0"/>
      <w:marRight w:val="0"/>
      <w:marTop w:val="0"/>
      <w:marBottom w:val="0"/>
      <w:divBdr>
        <w:top w:val="none" w:sz="0" w:space="0" w:color="auto"/>
        <w:left w:val="none" w:sz="0" w:space="0" w:color="auto"/>
        <w:bottom w:val="none" w:sz="0" w:space="0" w:color="auto"/>
        <w:right w:val="none" w:sz="0" w:space="0" w:color="auto"/>
      </w:divBdr>
    </w:div>
    <w:div w:id="1697806200">
      <w:bodyDiv w:val="1"/>
      <w:marLeft w:val="0"/>
      <w:marRight w:val="0"/>
      <w:marTop w:val="0"/>
      <w:marBottom w:val="0"/>
      <w:divBdr>
        <w:top w:val="none" w:sz="0" w:space="0" w:color="auto"/>
        <w:left w:val="none" w:sz="0" w:space="0" w:color="auto"/>
        <w:bottom w:val="none" w:sz="0" w:space="0" w:color="auto"/>
        <w:right w:val="none" w:sz="0" w:space="0" w:color="auto"/>
      </w:divBdr>
    </w:div>
    <w:div w:id="1702124581">
      <w:bodyDiv w:val="1"/>
      <w:marLeft w:val="0"/>
      <w:marRight w:val="0"/>
      <w:marTop w:val="0"/>
      <w:marBottom w:val="0"/>
      <w:divBdr>
        <w:top w:val="none" w:sz="0" w:space="0" w:color="auto"/>
        <w:left w:val="none" w:sz="0" w:space="0" w:color="auto"/>
        <w:bottom w:val="none" w:sz="0" w:space="0" w:color="auto"/>
        <w:right w:val="none" w:sz="0" w:space="0" w:color="auto"/>
      </w:divBdr>
    </w:div>
    <w:div w:id="1704138683">
      <w:bodyDiv w:val="1"/>
      <w:marLeft w:val="0"/>
      <w:marRight w:val="0"/>
      <w:marTop w:val="0"/>
      <w:marBottom w:val="0"/>
      <w:divBdr>
        <w:top w:val="none" w:sz="0" w:space="0" w:color="auto"/>
        <w:left w:val="none" w:sz="0" w:space="0" w:color="auto"/>
        <w:bottom w:val="none" w:sz="0" w:space="0" w:color="auto"/>
        <w:right w:val="none" w:sz="0" w:space="0" w:color="auto"/>
      </w:divBdr>
    </w:div>
    <w:div w:id="1706179743">
      <w:bodyDiv w:val="1"/>
      <w:marLeft w:val="0"/>
      <w:marRight w:val="0"/>
      <w:marTop w:val="0"/>
      <w:marBottom w:val="0"/>
      <w:divBdr>
        <w:top w:val="none" w:sz="0" w:space="0" w:color="auto"/>
        <w:left w:val="none" w:sz="0" w:space="0" w:color="auto"/>
        <w:bottom w:val="none" w:sz="0" w:space="0" w:color="auto"/>
        <w:right w:val="none" w:sz="0" w:space="0" w:color="auto"/>
      </w:divBdr>
    </w:div>
    <w:div w:id="1706982997">
      <w:bodyDiv w:val="1"/>
      <w:marLeft w:val="0"/>
      <w:marRight w:val="0"/>
      <w:marTop w:val="0"/>
      <w:marBottom w:val="0"/>
      <w:divBdr>
        <w:top w:val="none" w:sz="0" w:space="0" w:color="auto"/>
        <w:left w:val="none" w:sz="0" w:space="0" w:color="auto"/>
        <w:bottom w:val="none" w:sz="0" w:space="0" w:color="auto"/>
        <w:right w:val="none" w:sz="0" w:space="0" w:color="auto"/>
      </w:divBdr>
    </w:div>
    <w:div w:id="1708720561">
      <w:bodyDiv w:val="1"/>
      <w:marLeft w:val="0"/>
      <w:marRight w:val="0"/>
      <w:marTop w:val="0"/>
      <w:marBottom w:val="0"/>
      <w:divBdr>
        <w:top w:val="none" w:sz="0" w:space="0" w:color="auto"/>
        <w:left w:val="none" w:sz="0" w:space="0" w:color="auto"/>
        <w:bottom w:val="none" w:sz="0" w:space="0" w:color="auto"/>
        <w:right w:val="none" w:sz="0" w:space="0" w:color="auto"/>
      </w:divBdr>
    </w:div>
    <w:div w:id="1708794135">
      <w:bodyDiv w:val="1"/>
      <w:marLeft w:val="0"/>
      <w:marRight w:val="0"/>
      <w:marTop w:val="0"/>
      <w:marBottom w:val="0"/>
      <w:divBdr>
        <w:top w:val="none" w:sz="0" w:space="0" w:color="auto"/>
        <w:left w:val="none" w:sz="0" w:space="0" w:color="auto"/>
        <w:bottom w:val="none" w:sz="0" w:space="0" w:color="auto"/>
        <w:right w:val="none" w:sz="0" w:space="0" w:color="auto"/>
      </w:divBdr>
    </w:div>
    <w:div w:id="1718820830">
      <w:bodyDiv w:val="1"/>
      <w:marLeft w:val="0"/>
      <w:marRight w:val="0"/>
      <w:marTop w:val="0"/>
      <w:marBottom w:val="0"/>
      <w:divBdr>
        <w:top w:val="none" w:sz="0" w:space="0" w:color="auto"/>
        <w:left w:val="none" w:sz="0" w:space="0" w:color="auto"/>
        <w:bottom w:val="none" w:sz="0" w:space="0" w:color="auto"/>
        <w:right w:val="none" w:sz="0" w:space="0" w:color="auto"/>
      </w:divBdr>
    </w:div>
    <w:div w:id="1720089736">
      <w:bodyDiv w:val="1"/>
      <w:marLeft w:val="0"/>
      <w:marRight w:val="0"/>
      <w:marTop w:val="0"/>
      <w:marBottom w:val="0"/>
      <w:divBdr>
        <w:top w:val="none" w:sz="0" w:space="0" w:color="auto"/>
        <w:left w:val="none" w:sz="0" w:space="0" w:color="auto"/>
        <w:bottom w:val="none" w:sz="0" w:space="0" w:color="auto"/>
        <w:right w:val="none" w:sz="0" w:space="0" w:color="auto"/>
      </w:divBdr>
    </w:div>
    <w:div w:id="1727025196">
      <w:bodyDiv w:val="1"/>
      <w:marLeft w:val="0"/>
      <w:marRight w:val="0"/>
      <w:marTop w:val="0"/>
      <w:marBottom w:val="0"/>
      <w:divBdr>
        <w:top w:val="none" w:sz="0" w:space="0" w:color="auto"/>
        <w:left w:val="none" w:sz="0" w:space="0" w:color="auto"/>
        <w:bottom w:val="none" w:sz="0" w:space="0" w:color="auto"/>
        <w:right w:val="none" w:sz="0" w:space="0" w:color="auto"/>
      </w:divBdr>
    </w:div>
    <w:div w:id="1727294854">
      <w:bodyDiv w:val="1"/>
      <w:marLeft w:val="0"/>
      <w:marRight w:val="0"/>
      <w:marTop w:val="0"/>
      <w:marBottom w:val="0"/>
      <w:divBdr>
        <w:top w:val="none" w:sz="0" w:space="0" w:color="auto"/>
        <w:left w:val="none" w:sz="0" w:space="0" w:color="auto"/>
        <w:bottom w:val="none" w:sz="0" w:space="0" w:color="auto"/>
        <w:right w:val="none" w:sz="0" w:space="0" w:color="auto"/>
      </w:divBdr>
    </w:div>
    <w:div w:id="1732583320">
      <w:bodyDiv w:val="1"/>
      <w:marLeft w:val="0"/>
      <w:marRight w:val="0"/>
      <w:marTop w:val="0"/>
      <w:marBottom w:val="0"/>
      <w:divBdr>
        <w:top w:val="none" w:sz="0" w:space="0" w:color="auto"/>
        <w:left w:val="none" w:sz="0" w:space="0" w:color="auto"/>
        <w:bottom w:val="none" w:sz="0" w:space="0" w:color="auto"/>
        <w:right w:val="none" w:sz="0" w:space="0" w:color="auto"/>
      </w:divBdr>
    </w:div>
    <w:div w:id="1739935095">
      <w:bodyDiv w:val="1"/>
      <w:marLeft w:val="0"/>
      <w:marRight w:val="0"/>
      <w:marTop w:val="0"/>
      <w:marBottom w:val="0"/>
      <w:divBdr>
        <w:top w:val="none" w:sz="0" w:space="0" w:color="auto"/>
        <w:left w:val="none" w:sz="0" w:space="0" w:color="auto"/>
        <w:bottom w:val="none" w:sz="0" w:space="0" w:color="auto"/>
        <w:right w:val="none" w:sz="0" w:space="0" w:color="auto"/>
      </w:divBdr>
    </w:div>
    <w:div w:id="1746102920">
      <w:bodyDiv w:val="1"/>
      <w:marLeft w:val="0"/>
      <w:marRight w:val="0"/>
      <w:marTop w:val="0"/>
      <w:marBottom w:val="0"/>
      <w:divBdr>
        <w:top w:val="none" w:sz="0" w:space="0" w:color="auto"/>
        <w:left w:val="none" w:sz="0" w:space="0" w:color="auto"/>
        <w:bottom w:val="none" w:sz="0" w:space="0" w:color="auto"/>
        <w:right w:val="none" w:sz="0" w:space="0" w:color="auto"/>
      </w:divBdr>
    </w:div>
    <w:div w:id="1750034234">
      <w:bodyDiv w:val="1"/>
      <w:marLeft w:val="0"/>
      <w:marRight w:val="0"/>
      <w:marTop w:val="0"/>
      <w:marBottom w:val="0"/>
      <w:divBdr>
        <w:top w:val="none" w:sz="0" w:space="0" w:color="auto"/>
        <w:left w:val="none" w:sz="0" w:space="0" w:color="auto"/>
        <w:bottom w:val="none" w:sz="0" w:space="0" w:color="auto"/>
        <w:right w:val="none" w:sz="0" w:space="0" w:color="auto"/>
      </w:divBdr>
    </w:div>
    <w:div w:id="1765877259">
      <w:bodyDiv w:val="1"/>
      <w:marLeft w:val="0"/>
      <w:marRight w:val="0"/>
      <w:marTop w:val="0"/>
      <w:marBottom w:val="0"/>
      <w:divBdr>
        <w:top w:val="none" w:sz="0" w:space="0" w:color="auto"/>
        <w:left w:val="none" w:sz="0" w:space="0" w:color="auto"/>
        <w:bottom w:val="none" w:sz="0" w:space="0" w:color="auto"/>
        <w:right w:val="none" w:sz="0" w:space="0" w:color="auto"/>
      </w:divBdr>
    </w:div>
    <w:div w:id="1770156394">
      <w:bodyDiv w:val="1"/>
      <w:marLeft w:val="0"/>
      <w:marRight w:val="0"/>
      <w:marTop w:val="0"/>
      <w:marBottom w:val="0"/>
      <w:divBdr>
        <w:top w:val="none" w:sz="0" w:space="0" w:color="auto"/>
        <w:left w:val="none" w:sz="0" w:space="0" w:color="auto"/>
        <w:bottom w:val="none" w:sz="0" w:space="0" w:color="auto"/>
        <w:right w:val="none" w:sz="0" w:space="0" w:color="auto"/>
      </w:divBdr>
    </w:div>
    <w:div w:id="1770658995">
      <w:bodyDiv w:val="1"/>
      <w:marLeft w:val="0"/>
      <w:marRight w:val="0"/>
      <w:marTop w:val="0"/>
      <w:marBottom w:val="0"/>
      <w:divBdr>
        <w:top w:val="none" w:sz="0" w:space="0" w:color="auto"/>
        <w:left w:val="none" w:sz="0" w:space="0" w:color="auto"/>
        <w:bottom w:val="none" w:sz="0" w:space="0" w:color="auto"/>
        <w:right w:val="none" w:sz="0" w:space="0" w:color="auto"/>
      </w:divBdr>
    </w:div>
    <w:div w:id="1770739007">
      <w:bodyDiv w:val="1"/>
      <w:marLeft w:val="0"/>
      <w:marRight w:val="0"/>
      <w:marTop w:val="0"/>
      <w:marBottom w:val="0"/>
      <w:divBdr>
        <w:top w:val="none" w:sz="0" w:space="0" w:color="auto"/>
        <w:left w:val="none" w:sz="0" w:space="0" w:color="auto"/>
        <w:bottom w:val="none" w:sz="0" w:space="0" w:color="auto"/>
        <w:right w:val="none" w:sz="0" w:space="0" w:color="auto"/>
      </w:divBdr>
    </w:div>
    <w:div w:id="1770857645">
      <w:bodyDiv w:val="1"/>
      <w:marLeft w:val="0"/>
      <w:marRight w:val="0"/>
      <w:marTop w:val="0"/>
      <w:marBottom w:val="0"/>
      <w:divBdr>
        <w:top w:val="none" w:sz="0" w:space="0" w:color="auto"/>
        <w:left w:val="none" w:sz="0" w:space="0" w:color="auto"/>
        <w:bottom w:val="none" w:sz="0" w:space="0" w:color="auto"/>
        <w:right w:val="none" w:sz="0" w:space="0" w:color="auto"/>
      </w:divBdr>
    </w:div>
    <w:div w:id="1772555395">
      <w:bodyDiv w:val="1"/>
      <w:marLeft w:val="0"/>
      <w:marRight w:val="0"/>
      <w:marTop w:val="0"/>
      <w:marBottom w:val="0"/>
      <w:divBdr>
        <w:top w:val="none" w:sz="0" w:space="0" w:color="auto"/>
        <w:left w:val="none" w:sz="0" w:space="0" w:color="auto"/>
        <w:bottom w:val="none" w:sz="0" w:space="0" w:color="auto"/>
        <w:right w:val="none" w:sz="0" w:space="0" w:color="auto"/>
      </w:divBdr>
    </w:div>
    <w:div w:id="1775978557">
      <w:bodyDiv w:val="1"/>
      <w:marLeft w:val="0"/>
      <w:marRight w:val="0"/>
      <w:marTop w:val="0"/>
      <w:marBottom w:val="0"/>
      <w:divBdr>
        <w:top w:val="none" w:sz="0" w:space="0" w:color="auto"/>
        <w:left w:val="none" w:sz="0" w:space="0" w:color="auto"/>
        <w:bottom w:val="none" w:sz="0" w:space="0" w:color="auto"/>
        <w:right w:val="none" w:sz="0" w:space="0" w:color="auto"/>
      </w:divBdr>
    </w:div>
    <w:div w:id="1776368371">
      <w:bodyDiv w:val="1"/>
      <w:marLeft w:val="0"/>
      <w:marRight w:val="0"/>
      <w:marTop w:val="0"/>
      <w:marBottom w:val="0"/>
      <w:divBdr>
        <w:top w:val="none" w:sz="0" w:space="0" w:color="auto"/>
        <w:left w:val="none" w:sz="0" w:space="0" w:color="auto"/>
        <w:bottom w:val="none" w:sz="0" w:space="0" w:color="auto"/>
        <w:right w:val="none" w:sz="0" w:space="0" w:color="auto"/>
      </w:divBdr>
    </w:div>
    <w:div w:id="1776896777">
      <w:bodyDiv w:val="1"/>
      <w:marLeft w:val="0"/>
      <w:marRight w:val="0"/>
      <w:marTop w:val="0"/>
      <w:marBottom w:val="0"/>
      <w:divBdr>
        <w:top w:val="none" w:sz="0" w:space="0" w:color="auto"/>
        <w:left w:val="none" w:sz="0" w:space="0" w:color="auto"/>
        <w:bottom w:val="none" w:sz="0" w:space="0" w:color="auto"/>
        <w:right w:val="none" w:sz="0" w:space="0" w:color="auto"/>
      </w:divBdr>
    </w:div>
    <w:div w:id="1779831325">
      <w:bodyDiv w:val="1"/>
      <w:marLeft w:val="0"/>
      <w:marRight w:val="0"/>
      <w:marTop w:val="0"/>
      <w:marBottom w:val="0"/>
      <w:divBdr>
        <w:top w:val="none" w:sz="0" w:space="0" w:color="auto"/>
        <w:left w:val="none" w:sz="0" w:space="0" w:color="auto"/>
        <w:bottom w:val="none" w:sz="0" w:space="0" w:color="auto"/>
        <w:right w:val="none" w:sz="0" w:space="0" w:color="auto"/>
      </w:divBdr>
    </w:div>
    <w:div w:id="1781103229">
      <w:bodyDiv w:val="1"/>
      <w:marLeft w:val="0"/>
      <w:marRight w:val="0"/>
      <w:marTop w:val="0"/>
      <w:marBottom w:val="0"/>
      <w:divBdr>
        <w:top w:val="none" w:sz="0" w:space="0" w:color="auto"/>
        <w:left w:val="none" w:sz="0" w:space="0" w:color="auto"/>
        <w:bottom w:val="none" w:sz="0" w:space="0" w:color="auto"/>
        <w:right w:val="none" w:sz="0" w:space="0" w:color="auto"/>
      </w:divBdr>
    </w:div>
    <w:div w:id="1786118609">
      <w:bodyDiv w:val="1"/>
      <w:marLeft w:val="0"/>
      <w:marRight w:val="0"/>
      <w:marTop w:val="0"/>
      <w:marBottom w:val="0"/>
      <w:divBdr>
        <w:top w:val="none" w:sz="0" w:space="0" w:color="auto"/>
        <w:left w:val="none" w:sz="0" w:space="0" w:color="auto"/>
        <w:bottom w:val="none" w:sz="0" w:space="0" w:color="auto"/>
        <w:right w:val="none" w:sz="0" w:space="0" w:color="auto"/>
      </w:divBdr>
    </w:div>
    <w:div w:id="1786149932">
      <w:bodyDiv w:val="1"/>
      <w:marLeft w:val="0"/>
      <w:marRight w:val="0"/>
      <w:marTop w:val="0"/>
      <w:marBottom w:val="0"/>
      <w:divBdr>
        <w:top w:val="none" w:sz="0" w:space="0" w:color="auto"/>
        <w:left w:val="none" w:sz="0" w:space="0" w:color="auto"/>
        <w:bottom w:val="none" w:sz="0" w:space="0" w:color="auto"/>
        <w:right w:val="none" w:sz="0" w:space="0" w:color="auto"/>
      </w:divBdr>
    </w:div>
    <w:div w:id="1786459242">
      <w:bodyDiv w:val="1"/>
      <w:marLeft w:val="0"/>
      <w:marRight w:val="0"/>
      <w:marTop w:val="0"/>
      <w:marBottom w:val="0"/>
      <w:divBdr>
        <w:top w:val="none" w:sz="0" w:space="0" w:color="auto"/>
        <w:left w:val="none" w:sz="0" w:space="0" w:color="auto"/>
        <w:bottom w:val="none" w:sz="0" w:space="0" w:color="auto"/>
        <w:right w:val="none" w:sz="0" w:space="0" w:color="auto"/>
      </w:divBdr>
    </w:div>
    <w:div w:id="1786577859">
      <w:bodyDiv w:val="1"/>
      <w:marLeft w:val="0"/>
      <w:marRight w:val="0"/>
      <w:marTop w:val="0"/>
      <w:marBottom w:val="0"/>
      <w:divBdr>
        <w:top w:val="none" w:sz="0" w:space="0" w:color="auto"/>
        <w:left w:val="none" w:sz="0" w:space="0" w:color="auto"/>
        <w:bottom w:val="none" w:sz="0" w:space="0" w:color="auto"/>
        <w:right w:val="none" w:sz="0" w:space="0" w:color="auto"/>
      </w:divBdr>
    </w:div>
    <w:div w:id="1788159911">
      <w:bodyDiv w:val="1"/>
      <w:marLeft w:val="0"/>
      <w:marRight w:val="0"/>
      <w:marTop w:val="0"/>
      <w:marBottom w:val="0"/>
      <w:divBdr>
        <w:top w:val="none" w:sz="0" w:space="0" w:color="auto"/>
        <w:left w:val="none" w:sz="0" w:space="0" w:color="auto"/>
        <w:bottom w:val="none" w:sz="0" w:space="0" w:color="auto"/>
        <w:right w:val="none" w:sz="0" w:space="0" w:color="auto"/>
      </w:divBdr>
    </w:div>
    <w:div w:id="1792361724">
      <w:bodyDiv w:val="1"/>
      <w:marLeft w:val="0"/>
      <w:marRight w:val="0"/>
      <w:marTop w:val="0"/>
      <w:marBottom w:val="0"/>
      <w:divBdr>
        <w:top w:val="none" w:sz="0" w:space="0" w:color="auto"/>
        <w:left w:val="none" w:sz="0" w:space="0" w:color="auto"/>
        <w:bottom w:val="none" w:sz="0" w:space="0" w:color="auto"/>
        <w:right w:val="none" w:sz="0" w:space="0" w:color="auto"/>
      </w:divBdr>
    </w:div>
    <w:div w:id="1803887328">
      <w:bodyDiv w:val="1"/>
      <w:marLeft w:val="0"/>
      <w:marRight w:val="0"/>
      <w:marTop w:val="0"/>
      <w:marBottom w:val="0"/>
      <w:divBdr>
        <w:top w:val="none" w:sz="0" w:space="0" w:color="auto"/>
        <w:left w:val="none" w:sz="0" w:space="0" w:color="auto"/>
        <w:bottom w:val="none" w:sz="0" w:space="0" w:color="auto"/>
        <w:right w:val="none" w:sz="0" w:space="0" w:color="auto"/>
      </w:divBdr>
    </w:div>
    <w:div w:id="1805153157">
      <w:bodyDiv w:val="1"/>
      <w:marLeft w:val="0"/>
      <w:marRight w:val="0"/>
      <w:marTop w:val="0"/>
      <w:marBottom w:val="0"/>
      <w:divBdr>
        <w:top w:val="none" w:sz="0" w:space="0" w:color="auto"/>
        <w:left w:val="none" w:sz="0" w:space="0" w:color="auto"/>
        <w:bottom w:val="none" w:sz="0" w:space="0" w:color="auto"/>
        <w:right w:val="none" w:sz="0" w:space="0" w:color="auto"/>
      </w:divBdr>
    </w:div>
    <w:div w:id="1806466729">
      <w:bodyDiv w:val="1"/>
      <w:marLeft w:val="0"/>
      <w:marRight w:val="0"/>
      <w:marTop w:val="0"/>
      <w:marBottom w:val="0"/>
      <w:divBdr>
        <w:top w:val="none" w:sz="0" w:space="0" w:color="auto"/>
        <w:left w:val="none" w:sz="0" w:space="0" w:color="auto"/>
        <w:bottom w:val="none" w:sz="0" w:space="0" w:color="auto"/>
        <w:right w:val="none" w:sz="0" w:space="0" w:color="auto"/>
      </w:divBdr>
    </w:div>
    <w:div w:id="1809080586">
      <w:bodyDiv w:val="1"/>
      <w:marLeft w:val="0"/>
      <w:marRight w:val="0"/>
      <w:marTop w:val="0"/>
      <w:marBottom w:val="0"/>
      <w:divBdr>
        <w:top w:val="none" w:sz="0" w:space="0" w:color="auto"/>
        <w:left w:val="none" w:sz="0" w:space="0" w:color="auto"/>
        <w:bottom w:val="none" w:sz="0" w:space="0" w:color="auto"/>
        <w:right w:val="none" w:sz="0" w:space="0" w:color="auto"/>
      </w:divBdr>
    </w:div>
    <w:div w:id="1810515441">
      <w:bodyDiv w:val="1"/>
      <w:marLeft w:val="0"/>
      <w:marRight w:val="0"/>
      <w:marTop w:val="0"/>
      <w:marBottom w:val="0"/>
      <w:divBdr>
        <w:top w:val="none" w:sz="0" w:space="0" w:color="auto"/>
        <w:left w:val="none" w:sz="0" w:space="0" w:color="auto"/>
        <w:bottom w:val="none" w:sz="0" w:space="0" w:color="auto"/>
        <w:right w:val="none" w:sz="0" w:space="0" w:color="auto"/>
      </w:divBdr>
    </w:div>
    <w:div w:id="1825320268">
      <w:bodyDiv w:val="1"/>
      <w:marLeft w:val="0"/>
      <w:marRight w:val="0"/>
      <w:marTop w:val="0"/>
      <w:marBottom w:val="0"/>
      <w:divBdr>
        <w:top w:val="none" w:sz="0" w:space="0" w:color="auto"/>
        <w:left w:val="none" w:sz="0" w:space="0" w:color="auto"/>
        <w:bottom w:val="none" w:sz="0" w:space="0" w:color="auto"/>
        <w:right w:val="none" w:sz="0" w:space="0" w:color="auto"/>
      </w:divBdr>
    </w:div>
    <w:div w:id="1825465103">
      <w:bodyDiv w:val="1"/>
      <w:marLeft w:val="0"/>
      <w:marRight w:val="0"/>
      <w:marTop w:val="0"/>
      <w:marBottom w:val="0"/>
      <w:divBdr>
        <w:top w:val="none" w:sz="0" w:space="0" w:color="auto"/>
        <w:left w:val="none" w:sz="0" w:space="0" w:color="auto"/>
        <w:bottom w:val="none" w:sz="0" w:space="0" w:color="auto"/>
        <w:right w:val="none" w:sz="0" w:space="0" w:color="auto"/>
      </w:divBdr>
    </w:div>
    <w:div w:id="1827624229">
      <w:bodyDiv w:val="1"/>
      <w:marLeft w:val="0"/>
      <w:marRight w:val="0"/>
      <w:marTop w:val="0"/>
      <w:marBottom w:val="0"/>
      <w:divBdr>
        <w:top w:val="none" w:sz="0" w:space="0" w:color="auto"/>
        <w:left w:val="none" w:sz="0" w:space="0" w:color="auto"/>
        <w:bottom w:val="none" w:sz="0" w:space="0" w:color="auto"/>
        <w:right w:val="none" w:sz="0" w:space="0" w:color="auto"/>
      </w:divBdr>
    </w:div>
    <w:div w:id="1828545297">
      <w:bodyDiv w:val="1"/>
      <w:marLeft w:val="0"/>
      <w:marRight w:val="0"/>
      <w:marTop w:val="0"/>
      <w:marBottom w:val="0"/>
      <w:divBdr>
        <w:top w:val="none" w:sz="0" w:space="0" w:color="auto"/>
        <w:left w:val="none" w:sz="0" w:space="0" w:color="auto"/>
        <w:bottom w:val="none" w:sz="0" w:space="0" w:color="auto"/>
        <w:right w:val="none" w:sz="0" w:space="0" w:color="auto"/>
      </w:divBdr>
    </w:div>
    <w:div w:id="1832020962">
      <w:bodyDiv w:val="1"/>
      <w:marLeft w:val="0"/>
      <w:marRight w:val="0"/>
      <w:marTop w:val="0"/>
      <w:marBottom w:val="0"/>
      <w:divBdr>
        <w:top w:val="none" w:sz="0" w:space="0" w:color="auto"/>
        <w:left w:val="none" w:sz="0" w:space="0" w:color="auto"/>
        <w:bottom w:val="none" w:sz="0" w:space="0" w:color="auto"/>
        <w:right w:val="none" w:sz="0" w:space="0" w:color="auto"/>
      </w:divBdr>
    </w:div>
    <w:div w:id="1846241638">
      <w:bodyDiv w:val="1"/>
      <w:marLeft w:val="0"/>
      <w:marRight w:val="0"/>
      <w:marTop w:val="0"/>
      <w:marBottom w:val="0"/>
      <w:divBdr>
        <w:top w:val="none" w:sz="0" w:space="0" w:color="auto"/>
        <w:left w:val="none" w:sz="0" w:space="0" w:color="auto"/>
        <w:bottom w:val="none" w:sz="0" w:space="0" w:color="auto"/>
        <w:right w:val="none" w:sz="0" w:space="0" w:color="auto"/>
      </w:divBdr>
    </w:div>
    <w:div w:id="1857840408">
      <w:bodyDiv w:val="1"/>
      <w:marLeft w:val="0"/>
      <w:marRight w:val="0"/>
      <w:marTop w:val="0"/>
      <w:marBottom w:val="0"/>
      <w:divBdr>
        <w:top w:val="none" w:sz="0" w:space="0" w:color="auto"/>
        <w:left w:val="none" w:sz="0" w:space="0" w:color="auto"/>
        <w:bottom w:val="none" w:sz="0" w:space="0" w:color="auto"/>
        <w:right w:val="none" w:sz="0" w:space="0" w:color="auto"/>
      </w:divBdr>
    </w:div>
    <w:div w:id="1859079016">
      <w:bodyDiv w:val="1"/>
      <w:marLeft w:val="0"/>
      <w:marRight w:val="0"/>
      <w:marTop w:val="0"/>
      <w:marBottom w:val="0"/>
      <w:divBdr>
        <w:top w:val="none" w:sz="0" w:space="0" w:color="auto"/>
        <w:left w:val="none" w:sz="0" w:space="0" w:color="auto"/>
        <w:bottom w:val="none" w:sz="0" w:space="0" w:color="auto"/>
        <w:right w:val="none" w:sz="0" w:space="0" w:color="auto"/>
      </w:divBdr>
    </w:div>
    <w:div w:id="1860073290">
      <w:bodyDiv w:val="1"/>
      <w:marLeft w:val="0"/>
      <w:marRight w:val="0"/>
      <w:marTop w:val="0"/>
      <w:marBottom w:val="0"/>
      <w:divBdr>
        <w:top w:val="none" w:sz="0" w:space="0" w:color="auto"/>
        <w:left w:val="none" w:sz="0" w:space="0" w:color="auto"/>
        <w:bottom w:val="none" w:sz="0" w:space="0" w:color="auto"/>
        <w:right w:val="none" w:sz="0" w:space="0" w:color="auto"/>
      </w:divBdr>
    </w:div>
    <w:div w:id="1861580787">
      <w:bodyDiv w:val="1"/>
      <w:marLeft w:val="0"/>
      <w:marRight w:val="0"/>
      <w:marTop w:val="0"/>
      <w:marBottom w:val="0"/>
      <w:divBdr>
        <w:top w:val="none" w:sz="0" w:space="0" w:color="auto"/>
        <w:left w:val="none" w:sz="0" w:space="0" w:color="auto"/>
        <w:bottom w:val="none" w:sz="0" w:space="0" w:color="auto"/>
        <w:right w:val="none" w:sz="0" w:space="0" w:color="auto"/>
      </w:divBdr>
    </w:div>
    <w:div w:id="1866214246">
      <w:bodyDiv w:val="1"/>
      <w:marLeft w:val="0"/>
      <w:marRight w:val="0"/>
      <w:marTop w:val="0"/>
      <w:marBottom w:val="0"/>
      <w:divBdr>
        <w:top w:val="none" w:sz="0" w:space="0" w:color="auto"/>
        <w:left w:val="none" w:sz="0" w:space="0" w:color="auto"/>
        <w:bottom w:val="none" w:sz="0" w:space="0" w:color="auto"/>
        <w:right w:val="none" w:sz="0" w:space="0" w:color="auto"/>
      </w:divBdr>
    </w:div>
    <w:div w:id="1867020696">
      <w:bodyDiv w:val="1"/>
      <w:marLeft w:val="0"/>
      <w:marRight w:val="0"/>
      <w:marTop w:val="0"/>
      <w:marBottom w:val="0"/>
      <w:divBdr>
        <w:top w:val="none" w:sz="0" w:space="0" w:color="auto"/>
        <w:left w:val="none" w:sz="0" w:space="0" w:color="auto"/>
        <w:bottom w:val="none" w:sz="0" w:space="0" w:color="auto"/>
        <w:right w:val="none" w:sz="0" w:space="0" w:color="auto"/>
      </w:divBdr>
    </w:div>
    <w:div w:id="1868564242">
      <w:bodyDiv w:val="1"/>
      <w:marLeft w:val="0"/>
      <w:marRight w:val="0"/>
      <w:marTop w:val="0"/>
      <w:marBottom w:val="0"/>
      <w:divBdr>
        <w:top w:val="none" w:sz="0" w:space="0" w:color="auto"/>
        <w:left w:val="none" w:sz="0" w:space="0" w:color="auto"/>
        <w:bottom w:val="none" w:sz="0" w:space="0" w:color="auto"/>
        <w:right w:val="none" w:sz="0" w:space="0" w:color="auto"/>
      </w:divBdr>
    </w:div>
    <w:div w:id="1873154841">
      <w:bodyDiv w:val="1"/>
      <w:marLeft w:val="0"/>
      <w:marRight w:val="0"/>
      <w:marTop w:val="0"/>
      <w:marBottom w:val="0"/>
      <w:divBdr>
        <w:top w:val="none" w:sz="0" w:space="0" w:color="auto"/>
        <w:left w:val="none" w:sz="0" w:space="0" w:color="auto"/>
        <w:bottom w:val="none" w:sz="0" w:space="0" w:color="auto"/>
        <w:right w:val="none" w:sz="0" w:space="0" w:color="auto"/>
      </w:divBdr>
    </w:div>
    <w:div w:id="1884174638">
      <w:bodyDiv w:val="1"/>
      <w:marLeft w:val="0"/>
      <w:marRight w:val="0"/>
      <w:marTop w:val="0"/>
      <w:marBottom w:val="0"/>
      <w:divBdr>
        <w:top w:val="none" w:sz="0" w:space="0" w:color="auto"/>
        <w:left w:val="none" w:sz="0" w:space="0" w:color="auto"/>
        <w:bottom w:val="none" w:sz="0" w:space="0" w:color="auto"/>
        <w:right w:val="none" w:sz="0" w:space="0" w:color="auto"/>
      </w:divBdr>
    </w:div>
    <w:div w:id="1887062192">
      <w:bodyDiv w:val="1"/>
      <w:marLeft w:val="0"/>
      <w:marRight w:val="0"/>
      <w:marTop w:val="0"/>
      <w:marBottom w:val="0"/>
      <w:divBdr>
        <w:top w:val="none" w:sz="0" w:space="0" w:color="auto"/>
        <w:left w:val="none" w:sz="0" w:space="0" w:color="auto"/>
        <w:bottom w:val="none" w:sz="0" w:space="0" w:color="auto"/>
        <w:right w:val="none" w:sz="0" w:space="0" w:color="auto"/>
      </w:divBdr>
    </w:div>
    <w:div w:id="1899632234">
      <w:bodyDiv w:val="1"/>
      <w:marLeft w:val="0"/>
      <w:marRight w:val="0"/>
      <w:marTop w:val="0"/>
      <w:marBottom w:val="0"/>
      <w:divBdr>
        <w:top w:val="none" w:sz="0" w:space="0" w:color="auto"/>
        <w:left w:val="none" w:sz="0" w:space="0" w:color="auto"/>
        <w:bottom w:val="none" w:sz="0" w:space="0" w:color="auto"/>
        <w:right w:val="none" w:sz="0" w:space="0" w:color="auto"/>
      </w:divBdr>
    </w:div>
    <w:div w:id="1899828107">
      <w:bodyDiv w:val="1"/>
      <w:marLeft w:val="0"/>
      <w:marRight w:val="0"/>
      <w:marTop w:val="0"/>
      <w:marBottom w:val="0"/>
      <w:divBdr>
        <w:top w:val="none" w:sz="0" w:space="0" w:color="auto"/>
        <w:left w:val="none" w:sz="0" w:space="0" w:color="auto"/>
        <w:bottom w:val="none" w:sz="0" w:space="0" w:color="auto"/>
        <w:right w:val="none" w:sz="0" w:space="0" w:color="auto"/>
      </w:divBdr>
    </w:div>
    <w:div w:id="1904827204">
      <w:bodyDiv w:val="1"/>
      <w:marLeft w:val="0"/>
      <w:marRight w:val="0"/>
      <w:marTop w:val="0"/>
      <w:marBottom w:val="0"/>
      <w:divBdr>
        <w:top w:val="none" w:sz="0" w:space="0" w:color="auto"/>
        <w:left w:val="none" w:sz="0" w:space="0" w:color="auto"/>
        <w:bottom w:val="none" w:sz="0" w:space="0" w:color="auto"/>
        <w:right w:val="none" w:sz="0" w:space="0" w:color="auto"/>
      </w:divBdr>
    </w:div>
    <w:div w:id="1921599807">
      <w:bodyDiv w:val="1"/>
      <w:marLeft w:val="0"/>
      <w:marRight w:val="0"/>
      <w:marTop w:val="0"/>
      <w:marBottom w:val="0"/>
      <w:divBdr>
        <w:top w:val="none" w:sz="0" w:space="0" w:color="auto"/>
        <w:left w:val="none" w:sz="0" w:space="0" w:color="auto"/>
        <w:bottom w:val="none" w:sz="0" w:space="0" w:color="auto"/>
        <w:right w:val="none" w:sz="0" w:space="0" w:color="auto"/>
      </w:divBdr>
    </w:div>
    <w:div w:id="1955288766">
      <w:bodyDiv w:val="1"/>
      <w:marLeft w:val="0"/>
      <w:marRight w:val="0"/>
      <w:marTop w:val="0"/>
      <w:marBottom w:val="0"/>
      <w:divBdr>
        <w:top w:val="none" w:sz="0" w:space="0" w:color="auto"/>
        <w:left w:val="none" w:sz="0" w:space="0" w:color="auto"/>
        <w:bottom w:val="none" w:sz="0" w:space="0" w:color="auto"/>
        <w:right w:val="none" w:sz="0" w:space="0" w:color="auto"/>
      </w:divBdr>
    </w:div>
    <w:div w:id="1960066664">
      <w:bodyDiv w:val="1"/>
      <w:marLeft w:val="0"/>
      <w:marRight w:val="0"/>
      <w:marTop w:val="0"/>
      <w:marBottom w:val="0"/>
      <w:divBdr>
        <w:top w:val="none" w:sz="0" w:space="0" w:color="auto"/>
        <w:left w:val="none" w:sz="0" w:space="0" w:color="auto"/>
        <w:bottom w:val="none" w:sz="0" w:space="0" w:color="auto"/>
        <w:right w:val="none" w:sz="0" w:space="0" w:color="auto"/>
      </w:divBdr>
    </w:div>
    <w:div w:id="1963072015">
      <w:bodyDiv w:val="1"/>
      <w:marLeft w:val="0"/>
      <w:marRight w:val="0"/>
      <w:marTop w:val="0"/>
      <w:marBottom w:val="0"/>
      <w:divBdr>
        <w:top w:val="none" w:sz="0" w:space="0" w:color="auto"/>
        <w:left w:val="none" w:sz="0" w:space="0" w:color="auto"/>
        <w:bottom w:val="none" w:sz="0" w:space="0" w:color="auto"/>
        <w:right w:val="none" w:sz="0" w:space="0" w:color="auto"/>
      </w:divBdr>
    </w:div>
    <w:div w:id="1964457005">
      <w:bodyDiv w:val="1"/>
      <w:marLeft w:val="0"/>
      <w:marRight w:val="0"/>
      <w:marTop w:val="0"/>
      <w:marBottom w:val="0"/>
      <w:divBdr>
        <w:top w:val="none" w:sz="0" w:space="0" w:color="auto"/>
        <w:left w:val="none" w:sz="0" w:space="0" w:color="auto"/>
        <w:bottom w:val="none" w:sz="0" w:space="0" w:color="auto"/>
        <w:right w:val="none" w:sz="0" w:space="0" w:color="auto"/>
      </w:divBdr>
    </w:div>
    <w:div w:id="1967471577">
      <w:bodyDiv w:val="1"/>
      <w:marLeft w:val="0"/>
      <w:marRight w:val="0"/>
      <w:marTop w:val="0"/>
      <w:marBottom w:val="0"/>
      <w:divBdr>
        <w:top w:val="none" w:sz="0" w:space="0" w:color="auto"/>
        <w:left w:val="none" w:sz="0" w:space="0" w:color="auto"/>
        <w:bottom w:val="none" w:sz="0" w:space="0" w:color="auto"/>
        <w:right w:val="none" w:sz="0" w:space="0" w:color="auto"/>
      </w:divBdr>
    </w:div>
    <w:div w:id="1971015538">
      <w:bodyDiv w:val="1"/>
      <w:marLeft w:val="0"/>
      <w:marRight w:val="0"/>
      <w:marTop w:val="0"/>
      <w:marBottom w:val="0"/>
      <w:divBdr>
        <w:top w:val="none" w:sz="0" w:space="0" w:color="auto"/>
        <w:left w:val="none" w:sz="0" w:space="0" w:color="auto"/>
        <w:bottom w:val="none" w:sz="0" w:space="0" w:color="auto"/>
        <w:right w:val="none" w:sz="0" w:space="0" w:color="auto"/>
      </w:divBdr>
    </w:div>
    <w:div w:id="1973173592">
      <w:bodyDiv w:val="1"/>
      <w:marLeft w:val="0"/>
      <w:marRight w:val="0"/>
      <w:marTop w:val="0"/>
      <w:marBottom w:val="0"/>
      <w:divBdr>
        <w:top w:val="none" w:sz="0" w:space="0" w:color="auto"/>
        <w:left w:val="none" w:sz="0" w:space="0" w:color="auto"/>
        <w:bottom w:val="none" w:sz="0" w:space="0" w:color="auto"/>
        <w:right w:val="none" w:sz="0" w:space="0" w:color="auto"/>
      </w:divBdr>
    </w:div>
    <w:div w:id="1973365650">
      <w:bodyDiv w:val="1"/>
      <w:marLeft w:val="0"/>
      <w:marRight w:val="0"/>
      <w:marTop w:val="0"/>
      <w:marBottom w:val="0"/>
      <w:divBdr>
        <w:top w:val="none" w:sz="0" w:space="0" w:color="auto"/>
        <w:left w:val="none" w:sz="0" w:space="0" w:color="auto"/>
        <w:bottom w:val="none" w:sz="0" w:space="0" w:color="auto"/>
        <w:right w:val="none" w:sz="0" w:space="0" w:color="auto"/>
      </w:divBdr>
    </w:div>
    <w:div w:id="1974405676">
      <w:bodyDiv w:val="1"/>
      <w:marLeft w:val="0"/>
      <w:marRight w:val="0"/>
      <w:marTop w:val="0"/>
      <w:marBottom w:val="0"/>
      <w:divBdr>
        <w:top w:val="none" w:sz="0" w:space="0" w:color="auto"/>
        <w:left w:val="none" w:sz="0" w:space="0" w:color="auto"/>
        <w:bottom w:val="none" w:sz="0" w:space="0" w:color="auto"/>
        <w:right w:val="none" w:sz="0" w:space="0" w:color="auto"/>
      </w:divBdr>
    </w:div>
    <w:div w:id="1977370235">
      <w:bodyDiv w:val="1"/>
      <w:marLeft w:val="0"/>
      <w:marRight w:val="0"/>
      <w:marTop w:val="0"/>
      <w:marBottom w:val="0"/>
      <w:divBdr>
        <w:top w:val="none" w:sz="0" w:space="0" w:color="auto"/>
        <w:left w:val="none" w:sz="0" w:space="0" w:color="auto"/>
        <w:bottom w:val="none" w:sz="0" w:space="0" w:color="auto"/>
        <w:right w:val="none" w:sz="0" w:space="0" w:color="auto"/>
      </w:divBdr>
    </w:div>
    <w:div w:id="1977947710">
      <w:bodyDiv w:val="1"/>
      <w:marLeft w:val="0"/>
      <w:marRight w:val="0"/>
      <w:marTop w:val="0"/>
      <w:marBottom w:val="0"/>
      <w:divBdr>
        <w:top w:val="none" w:sz="0" w:space="0" w:color="auto"/>
        <w:left w:val="none" w:sz="0" w:space="0" w:color="auto"/>
        <w:bottom w:val="none" w:sz="0" w:space="0" w:color="auto"/>
        <w:right w:val="none" w:sz="0" w:space="0" w:color="auto"/>
      </w:divBdr>
    </w:div>
    <w:div w:id="1978143782">
      <w:bodyDiv w:val="1"/>
      <w:marLeft w:val="0"/>
      <w:marRight w:val="0"/>
      <w:marTop w:val="0"/>
      <w:marBottom w:val="0"/>
      <w:divBdr>
        <w:top w:val="none" w:sz="0" w:space="0" w:color="auto"/>
        <w:left w:val="none" w:sz="0" w:space="0" w:color="auto"/>
        <w:bottom w:val="none" w:sz="0" w:space="0" w:color="auto"/>
        <w:right w:val="none" w:sz="0" w:space="0" w:color="auto"/>
      </w:divBdr>
    </w:div>
    <w:div w:id="1979989624">
      <w:bodyDiv w:val="1"/>
      <w:marLeft w:val="0"/>
      <w:marRight w:val="0"/>
      <w:marTop w:val="0"/>
      <w:marBottom w:val="0"/>
      <w:divBdr>
        <w:top w:val="none" w:sz="0" w:space="0" w:color="auto"/>
        <w:left w:val="none" w:sz="0" w:space="0" w:color="auto"/>
        <w:bottom w:val="none" w:sz="0" w:space="0" w:color="auto"/>
        <w:right w:val="none" w:sz="0" w:space="0" w:color="auto"/>
      </w:divBdr>
    </w:div>
    <w:div w:id="1984461663">
      <w:bodyDiv w:val="1"/>
      <w:marLeft w:val="0"/>
      <w:marRight w:val="0"/>
      <w:marTop w:val="0"/>
      <w:marBottom w:val="0"/>
      <w:divBdr>
        <w:top w:val="none" w:sz="0" w:space="0" w:color="auto"/>
        <w:left w:val="none" w:sz="0" w:space="0" w:color="auto"/>
        <w:bottom w:val="none" w:sz="0" w:space="0" w:color="auto"/>
        <w:right w:val="none" w:sz="0" w:space="0" w:color="auto"/>
      </w:divBdr>
    </w:div>
    <w:div w:id="1988590342">
      <w:bodyDiv w:val="1"/>
      <w:marLeft w:val="0"/>
      <w:marRight w:val="0"/>
      <w:marTop w:val="0"/>
      <w:marBottom w:val="0"/>
      <w:divBdr>
        <w:top w:val="none" w:sz="0" w:space="0" w:color="auto"/>
        <w:left w:val="none" w:sz="0" w:space="0" w:color="auto"/>
        <w:bottom w:val="none" w:sz="0" w:space="0" w:color="auto"/>
        <w:right w:val="none" w:sz="0" w:space="0" w:color="auto"/>
      </w:divBdr>
    </w:div>
    <w:div w:id="1994865725">
      <w:bodyDiv w:val="1"/>
      <w:marLeft w:val="0"/>
      <w:marRight w:val="0"/>
      <w:marTop w:val="0"/>
      <w:marBottom w:val="0"/>
      <w:divBdr>
        <w:top w:val="none" w:sz="0" w:space="0" w:color="auto"/>
        <w:left w:val="none" w:sz="0" w:space="0" w:color="auto"/>
        <w:bottom w:val="none" w:sz="0" w:space="0" w:color="auto"/>
        <w:right w:val="none" w:sz="0" w:space="0" w:color="auto"/>
      </w:divBdr>
    </w:div>
    <w:div w:id="2007901333">
      <w:bodyDiv w:val="1"/>
      <w:marLeft w:val="0"/>
      <w:marRight w:val="0"/>
      <w:marTop w:val="0"/>
      <w:marBottom w:val="0"/>
      <w:divBdr>
        <w:top w:val="none" w:sz="0" w:space="0" w:color="auto"/>
        <w:left w:val="none" w:sz="0" w:space="0" w:color="auto"/>
        <w:bottom w:val="none" w:sz="0" w:space="0" w:color="auto"/>
        <w:right w:val="none" w:sz="0" w:space="0" w:color="auto"/>
      </w:divBdr>
    </w:div>
    <w:div w:id="2011254988">
      <w:bodyDiv w:val="1"/>
      <w:marLeft w:val="0"/>
      <w:marRight w:val="0"/>
      <w:marTop w:val="0"/>
      <w:marBottom w:val="0"/>
      <w:divBdr>
        <w:top w:val="none" w:sz="0" w:space="0" w:color="auto"/>
        <w:left w:val="none" w:sz="0" w:space="0" w:color="auto"/>
        <w:bottom w:val="none" w:sz="0" w:space="0" w:color="auto"/>
        <w:right w:val="none" w:sz="0" w:space="0" w:color="auto"/>
      </w:divBdr>
    </w:div>
    <w:div w:id="2015062970">
      <w:bodyDiv w:val="1"/>
      <w:marLeft w:val="0"/>
      <w:marRight w:val="0"/>
      <w:marTop w:val="0"/>
      <w:marBottom w:val="0"/>
      <w:divBdr>
        <w:top w:val="none" w:sz="0" w:space="0" w:color="auto"/>
        <w:left w:val="none" w:sz="0" w:space="0" w:color="auto"/>
        <w:bottom w:val="none" w:sz="0" w:space="0" w:color="auto"/>
        <w:right w:val="none" w:sz="0" w:space="0" w:color="auto"/>
      </w:divBdr>
    </w:div>
    <w:div w:id="2020502104">
      <w:bodyDiv w:val="1"/>
      <w:marLeft w:val="0"/>
      <w:marRight w:val="0"/>
      <w:marTop w:val="0"/>
      <w:marBottom w:val="0"/>
      <w:divBdr>
        <w:top w:val="none" w:sz="0" w:space="0" w:color="auto"/>
        <w:left w:val="none" w:sz="0" w:space="0" w:color="auto"/>
        <w:bottom w:val="none" w:sz="0" w:space="0" w:color="auto"/>
        <w:right w:val="none" w:sz="0" w:space="0" w:color="auto"/>
      </w:divBdr>
    </w:div>
    <w:div w:id="2020620217">
      <w:bodyDiv w:val="1"/>
      <w:marLeft w:val="0"/>
      <w:marRight w:val="0"/>
      <w:marTop w:val="0"/>
      <w:marBottom w:val="0"/>
      <w:divBdr>
        <w:top w:val="none" w:sz="0" w:space="0" w:color="auto"/>
        <w:left w:val="none" w:sz="0" w:space="0" w:color="auto"/>
        <w:bottom w:val="none" w:sz="0" w:space="0" w:color="auto"/>
        <w:right w:val="none" w:sz="0" w:space="0" w:color="auto"/>
      </w:divBdr>
    </w:div>
    <w:div w:id="2021815404">
      <w:bodyDiv w:val="1"/>
      <w:marLeft w:val="0"/>
      <w:marRight w:val="0"/>
      <w:marTop w:val="0"/>
      <w:marBottom w:val="0"/>
      <w:divBdr>
        <w:top w:val="none" w:sz="0" w:space="0" w:color="auto"/>
        <w:left w:val="none" w:sz="0" w:space="0" w:color="auto"/>
        <w:bottom w:val="none" w:sz="0" w:space="0" w:color="auto"/>
        <w:right w:val="none" w:sz="0" w:space="0" w:color="auto"/>
      </w:divBdr>
    </w:div>
    <w:div w:id="2025669311">
      <w:bodyDiv w:val="1"/>
      <w:marLeft w:val="0"/>
      <w:marRight w:val="0"/>
      <w:marTop w:val="0"/>
      <w:marBottom w:val="0"/>
      <w:divBdr>
        <w:top w:val="none" w:sz="0" w:space="0" w:color="auto"/>
        <w:left w:val="none" w:sz="0" w:space="0" w:color="auto"/>
        <w:bottom w:val="none" w:sz="0" w:space="0" w:color="auto"/>
        <w:right w:val="none" w:sz="0" w:space="0" w:color="auto"/>
      </w:divBdr>
    </w:div>
    <w:div w:id="2025783921">
      <w:bodyDiv w:val="1"/>
      <w:marLeft w:val="0"/>
      <w:marRight w:val="0"/>
      <w:marTop w:val="0"/>
      <w:marBottom w:val="0"/>
      <w:divBdr>
        <w:top w:val="none" w:sz="0" w:space="0" w:color="auto"/>
        <w:left w:val="none" w:sz="0" w:space="0" w:color="auto"/>
        <w:bottom w:val="none" w:sz="0" w:space="0" w:color="auto"/>
        <w:right w:val="none" w:sz="0" w:space="0" w:color="auto"/>
      </w:divBdr>
    </w:div>
    <w:div w:id="2026445560">
      <w:bodyDiv w:val="1"/>
      <w:marLeft w:val="0"/>
      <w:marRight w:val="0"/>
      <w:marTop w:val="0"/>
      <w:marBottom w:val="0"/>
      <w:divBdr>
        <w:top w:val="none" w:sz="0" w:space="0" w:color="auto"/>
        <w:left w:val="none" w:sz="0" w:space="0" w:color="auto"/>
        <w:bottom w:val="none" w:sz="0" w:space="0" w:color="auto"/>
        <w:right w:val="none" w:sz="0" w:space="0" w:color="auto"/>
      </w:divBdr>
    </w:div>
    <w:div w:id="2028217054">
      <w:bodyDiv w:val="1"/>
      <w:marLeft w:val="0"/>
      <w:marRight w:val="0"/>
      <w:marTop w:val="0"/>
      <w:marBottom w:val="0"/>
      <w:divBdr>
        <w:top w:val="none" w:sz="0" w:space="0" w:color="auto"/>
        <w:left w:val="none" w:sz="0" w:space="0" w:color="auto"/>
        <w:bottom w:val="none" w:sz="0" w:space="0" w:color="auto"/>
        <w:right w:val="none" w:sz="0" w:space="0" w:color="auto"/>
      </w:divBdr>
    </w:div>
    <w:div w:id="2029602683">
      <w:bodyDiv w:val="1"/>
      <w:marLeft w:val="0"/>
      <w:marRight w:val="0"/>
      <w:marTop w:val="0"/>
      <w:marBottom w:val="0"/>
      <w:divBdr>
        <w:top w:val="none" w:sz="0" w:space="0" w:color="auto"/>
        <w:left w:val="none" w:sz="0" w:space="0" w:color="auto"/>
        <w:bottom w:val="none" w:sz="0" w:space="0" w:color="auto"/>
        <w:right w:val="none" w:sz="0" w:space="0" w:color="auto"/>
      </w:divBdr>
    </w:div>
    <w:div w:id="2030259429">
      <w:bodyDiv w:val="1"/>
      <w:marLeft w:val="0"/>
      <w:marRight w:val="0"/>
      <w:marTop w:val="0"/>
      <w:marBottom w:val="0"/>
      <w:divBdr>
        <w:top w:val="none" w:sz="0" w:space="0" w:color="auto"/>
        <w:left w:val="none" w:sz="0" w:space="0" w:color="auto"/>
        <w:bottom w:val="none" w:sz="0" w:space="0" w:color="auto"/>
        <w:right w:val="none" w:sz="0" w:space="0" w:color="auto"/>
      </w:divBdr>
    </w:div>
    <w:div w:id="2032878063">
      <w:bodyDiv w:val="1"/>
      <w:marLeft w:val="0"/>
      <w:marRight w:val="0"/>
      <w:marTop w:val="0"/>
      <w:marBottom w:val="0"/>
      <w:divBdr>
        <w:top w:val="none" w:sz="0" w:space="0" w:color="auto"/>
        <w:left w:val="none" w:sz="0" w:space="0" w:color="auto"/>
        <w:bottom w:val="none" w:sz="0" w:space="0" w:color="auto"/>
        <w:right w:val="none" w:sz="0" w:space="0" w:color="auto"/>
      </w:divBdr>
    </w:div>
    <w:div w:id="2033920272">
      <w:bodyDiv w:val="1"/>
      <w:marLeft w:val="0"/>
      <w:marRight w:val="0"/>
      <w:marTop w:val="0"/>
      <w:marBottom w:val="0"/>
      <w:divBdr>
        <w:top w:val="none" w:sz="0" w:space="0" w:color="auto"/>
        <w:left w:val="none" w:sz="0" w:space="0" w:color="auto"/>
        <w:bottom w:val="none" w:sz="0" w:space="0" w:color="auto"/>
        <w:right w:val="none" w:sz="0" w:space="0" w:color="auto"/>
      </w:divBdr>
    </w:div>
    <w:div w:id="2039963881">
      <w:bodyDiv w:val="1"/>
      <w:marLeft w:val="0"/>
      <w:marRight w:val="0"/>
      <w:marTop w:val="0"/>
      <w:marBottom w:val="0"/>
      <w:divBdr>
        <w:top w:val="none" w:sz="0" w:space="0" w:color="auto"/>
        <w:left w:val="none" w:sz="0" w:space="0" w:color="auto"/>
        <w:bottom w:val="none" w:sz="0" w:space="0" w:color="auto"/>
        <w:right w:val="none" w:sz="0" w:space="0" w:color="auto"/>
      </w:divBdr>
    </w:div>
    <w:div w:id="2040617144">
      <w:bodyDiv w:val="1"/>
      <w:marLeft w:val="0"/>
      <w:marRight w:val="0"/>
      <w:marTop w:val="0"/>
      <w:marBottom w:val="0"/>
      <w:divBdr>
        <w:top w:val="none" w:sz="0" w:space="0" w:color="auto"/>
        <w:left w:val="none" w:sz="0" w:space="0" w:color="auto"/>
        <w:bottom w:val="none" w:sz="0" w:space="0" w:color="auto"/>
        <w:right w:val="none" w:sz="0" w:space="0" w:color="auto"/>
      </w:divBdr>
    </w:div>
    <w:div w:id="2041005147">
      <w:bodyDiv w:val="1"/>
      <w:marLeft w:val="0"/>
      <w:marRight w:val="0"/>
      <w:marTop w:val="0"/>
      <w:marBottom w:val="0"/>
      <w:divBdr>
        <w:top w:val="none" w:sz="0" w:space="0" w:color="auto"/>
        <w:left w:val="none" w:sz="0" w:space="0" w:color="auto"/>
        <w:bottom w:val="none" w:sz="0" w:space="0" w:color="auto"/>
        <w:right w:val="none" w:sz="0" w:space="0" w:color="auto"/>
      </w:divBdr>
    </w:div>
    <w:div w:id="2052875995">
      <w:bodyDiv w:val="1"/>
      <w:marLeft w:val="0"/>
      <w:marRight w:val="0"/>
      <w:marTop w:val="0"/>
      <w:marBottom w:val="0"/>
      <w:divBdr>
        <w:top w:val="none" w:sz="0" w:space="0" w:color="auto"/>
        <w:left w:val="none" w:sz="0" w:space="0" w:color="auto"/>
        <w:bottom w:val="none" w:sz="0" w:space="0" w:color="auto"/>
        <w:right w:val="none" w:sz="0" w:space="0" w:color="auto"/>
      </w:divBdr>
    </w:div>
    <w:div w:id="2055231083">
      <w:bodyDiv w:val="1"/>
      <w:marLeft w:val="0"/>
      <w:marRight w:val="0"/>
      <w:marTop w:val="0"/>
      <w:marBottom w:val="0"/>
      <w:divBdr>
        <w:top w:val="none" w:sz="0" w:space="0" w:color="auto"/>
        <w:left w:val="none" w:sz="0" w:space="0" w:color="auto"/>
        <w:bottom w:val="none" w:sz="0" w:space="0" w:color="auto"/>
        <w:right w:val="none" w:sz="0" w:space="0" w:color="auto"/>
      </w:divBdr>
    </w:div>
    <w:div w:id="2065903137">
      <w:bodyDiv w:val="1"/>
      <w:marLeft w:val="0"/>
      <w:marRight w:val="0"/>
      <w:marTop w:val="0"/>
      <w:marBottom w:val="0"/>
      <w:divBdr>
        <w:top w:val="none" w:sz="0" w:space="0" w:color="auto"/>
        <w:left w:val="none" w:sz="0" w:space="0" w:color="auto"/>
        <w:bottom w:val="none" w:sz="0" w:space="0" w:color="auto"/>
        <w:right w:val="none" w:sz="0" w:space="0" w:color="auto"/>
      </w:divBdr>
    </w:div>
    <w:div w:id="2078360134">
      <w:bodyDiv w:val="1"/>
      <w:marLeft w:val="0"/>
      <w:marRight w:val="0"/>
      <w:marTop w:val="0"/>
      <w:marBottom w:val="0"/>
      <w:divBdr>
        <w:top w:val="none" w:sz="0" w:space="0" w:color="auto"/>
        <w:left w:val="none" w:sz="0" w:space="0" w:color="auto"/>
        <w:bottom w:val="none" w:sz="0" w:space="0" w:color="auto"/>
        <w:right w:val="none" w:sz="0" w:space="0" w:color="auto"/>
      </w:divBdr>
    </w:div>
    <w:div w:id="2079014728">
      <w:bodyDiv w:val="1"/>
      <w:marLeft w:val="0"/>
      <w:marRight w:val="0"/>
      <w:marTop w:val="0"/>
      <w:marBottom w:val="0"/>
      <w:divBdr>
        <w:top w:val="none" w:sz="0" w:space="0" w:color="auto"/>
        <w:left w:val="none" w:sz="0" w:space="0" w:color="auto"/>
        <w:bottom w:val="none" w:sz="0" w:space="0" w:color="auto"/>
        <w:right w:val="none" w:sz="0" w:space="0" w:color="auto"/>
      </w:divBdr>
    </w:div>
    <w:div w:id="2100170870">
      <w:bodyDiv w:val="1"/>
      <w:marLeft w:val="0"/>
      <w:marRight w:val="0"/>
      <w:marTop w:val="0"/>
      <w:marBottom w:val="0"/>
      <w:divBdr>
        <w:top w:val="none" w:sz="0" w:space="0" w:color="auto"/>
        <w:left w:val="none" w:sz="0" w:space="0" w:color="auto"/>
        <w:bottom w:val="none" w:sz="0" w:space="0" w:color="auto"/>
        <w:right w:val="none" w:sz="0" w:space="0" w:color="auto"/>
      </w:divBdr>
    </w:div>
    <w:div w:id="2108765592">
      <w:bodyDiv w:val="1"/>
      <w:marLeft w:val="0"/>
      <w:marRight w:val="0"/>
      <w:marTop w:val="0"/>
      <w:marBottom w:val="0"/>
      <w:divBdr>
        <w:top w:val="none" w:sz="0" w:space="0" w:color="auto"/>
        <w:left w:val="none" w:sz="0" w:space="0" w:color="auto"/>
        <w:bottom w:val="none" w:sz="0" w:space="0" w:color="auto"/>
        <w:right w:val="none" w:sz="0" w:space="0" w:color="auto"/>
      </w:divBdr>
    </w:div>
    <w:div w:id="2112700750">
      <w:bodyDiv w:val="1"/>
      <w:marLeft w:val="0"/>
      <w:marRight w:val="0"/>
      <w:marTop w:val="0"/>
      <w:marBottom w:val="0"/>
      <w:divBdr>
        <w:top w:val="none" w:sz="0" w:space="0" w:color="auto"/>
        <w:left w:val="none" w:sz="0" w:space="0" w:color="auto"/>
        <w:bottom w:val="none" w:sz="0" w:space="0" w:color="auto"/>
        <w:right w:val="none" w:sz="0" w:space="0" w:color="auto"/>
      </w:divBdr>
    </w:div>
    <w:div w:id="2115859492">
      <w:bodyDiv w:val="1"/>
      <w:marLeft w:val="0"/>
      <w:marRight w:val="0"/>
      <w:marTop w:val="0"/>
      <w:marBottom w:val="0"/>
      <w:divBdr>
        <w:top w:val="none" w:sz="0" w:space="0" w:color="auto"/>
        <w:left w:val="none" w:sz="0" w:space="0" w:color="auto"/>
        <w:bottom w:val="none" w:sz="0" w:space="0" w:color="auto"/>
        <w:right w:val="none" w:sz="0" w:space="0" w:color="auto"/>
      </w:divBdr>
    </w:div>
    <w:div w:id="2120181519">
      <w:bodyDiv w:val="1"/>
      <w:marLeft w:val="0"/>
      <w:marRight w:val="0"/>
      <w:marTop w:val="0"/>
      <w:marBottom w:val="0"/>
      <w:divBdr>
        <w:top w:val="none" w:sz="0" w:space="0" w:color="auto"/>
        <w:left w:val="none" w:sz="0" w:space="0" w:color="auto"/>
        <w:bottom w:val="none" w:sz="0" w:space="0" w:color="auto"/>
        <w:right w:val="none" w:sz="0" w:space="0" w:color="auto"/>
      </w:divBdr>
    </w:div>
    <w:div w:id="2123956833">
      <w:bodyDiv w:val="1"/>
      <w:marLeft w:val="0"/>
      <w:marRight w:val="0"/>
      <w:marTop w:val="0"/>
      <w:marBottom w:val="0"/>
      <w:divBdr>
        <w:top w:val="none" w:sz="0" w:space="0" w:color="auto"/>
        <w:left w:val="none" w:sz="0" w:space="0" w:color="auto"/>
        <w:bottom w:val="none" w:sz="0" w:space="0" w:color="auto"/>
        <w:right w:val="none" w:sz="0" w:space="0" w:color="auto"/>
      </w:divBdr>
    </w:div>
    <w:div w:id="2132285499">
      <w:bodyDiv w:val="1"/>
      <w:marLeft w:val="0"/>
      <w:marRight w:val="0"/>
      <w:marTop w:val="0"/>
      <w:marBottom w:val="0"/>
      <w:divBdr>
        <w:top w:val="none" w:sz="0" w:space="0" w:color="auto"/>
        <w:left w:val="none" w:sz="0" w:space="0" w:color="auto"/>
        <w:bottom w:val="none" w:sz="0" w:space="0" w:color="auto"/>
        <w:right w:val="none" w:sz="0" w:space="0" w:color="auto"/>
      </w:divBdr>
    </w:div>
    <w:div w:id="2136484847">
      <w:bodyDiv w:val="1"/>
      <w:marLeft w:val="0"/>
      <w:marRight w:val="0"/>
      <w:marTop w:val="0"/>
      <w:marBottom w:val="0"/>
      <w:divBdr>
        <w:top w:val="none" w:sz="0" w:space="0" w:color="auto"/>
        <w:left w:val="none" w:sz="0" w:space="0" w:color="auto"/>
        <w:bottom w:val="none" w:sz="0" w:space="0" w:color="auto"/>
        <w:right w:val="none" w:sz="0" w:space="0" w:color="auto"/>
      </w:divBdr>
    </w:div>
    <w:div w:id="2137138755">
      <w:bodyDiv w:val="1"/>
      <w:marLeft w:val="0"/>
      <w:marRight w:val="0"/>
      <w:marTop w:val="0"/>
      <w:marBottom w:val="0"/>
      <w:divBdr>
        <w:top w:val="none" w:sz="0" w:space="0" w:color="auto"/>
        <w:left w:val="none" w:sz="0" w:space="0" w:color="auto"/>
        <w:bottom w:val="none" w:sz="0" w:space="0" w:color="auto"/>
        <w:right w:val="none" w:sz="0" w:space="0" w:color="auto"/>
      </w:divBdr>
    </w:div>
    <w:div w:id="2137798879">
      <w:bodyDiv w:val="1"/>
      <w:marLeft w:val="0"/>
      <w:marRight w:val="0"/>
      <w:marTop w:val="0"/>
      <w:marBottom w:val="0"/>
      <w:divBdr>
        <w:top w:val="none" w:sz="0" w:space="0" w:color="auto"/>
        <w:left w:val="none" w:sz="0" w:space="0" w:color="auto"/>
        <w:bottom w:val="none" w:sz="0" w:space="0" w:color="auto"/>
        <w:right w:val="none" w:sz="0" w:space="0" w:color="auto"/>
      </w:divBdr>
    </w:div>
    <w:div w:id="2138864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am.ac.uk/articles/modernism-and-the-natural-world-the-designs-of-alvar-aalto-andaino-aalto" TargetMode="External"/><Relationship Id="rId13" Type="http://schemas.openxmlformats.org/officeDocument/2006/relationships/image" Target="media/image1.png"/><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tate.org.uk/whats-on/tate-modern/exhibition/unilever-series/unilever-series-olafur-eliasson-weather-project-0" TargetMode="External"/><Relationship Id="rId12" Type="http://schemas.openxmlformats.org/officeDocument/2006/relationships/hyperlink" Target="http://www.littlewonder-design.com/liquidsky.html" TargetMode="External"/><Relationship Id="rId17" Type="http://schemas.openxmlformats.org/officeDocument/2006/relationships/image" Target="media/image5.jpeg"/><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willisnewson.co.uk/y-bwthyn-macmillan-palliative-care-centre.html" TargetMode="External"/><Relationship Id="rId5" Type="http://schemas.openxmlformats.org/officeDocument/2006/relationships/footnotes" Target="footnotes.xml"/><Relationship Id="rId15" Type="http://schemas.openxmlformats.org/officeDocument/2006/relationships/image" Target="media/image3.jpeg"/><Relationship Id="rId10" Type="http://schemas.openxmlformats.org/officeDocument/2006/relationships/hyperlink" Target="https://www.designweek.co.uk/issues/may-2012/great-ormond-streets-interactive-animal-wall/"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bossdesign.com/projects/virgin-trains-calm-corner/" TargetMode="External"/><Relationship Id="rId14"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Bro16</b:Tag>
    <b:SourceType>Book</b:SourceType>
    <b:Guid>{1809BE9F-D77A-422A-B029-58EA4427050C}</b:Guid>
    <b:Title>The right to be forgotten: Privacy and the media in the digital age</b:Title>
    <b:Year>2016</b:Year>
    <b:YearAccessed>2019</b:YearAccessed>
    <b:MonthAccessed>11</b:MonthAccessed>
    <b:DayAccessed>02</b:DayAccessed>
    <b:Pages>5</b:Pages>
    <b:City>London</b:City>
    <b:Publisher>I.B.Taurus &amp; Co</b:Publisher>
    <b:Author>
      <b:Author>
        <b:NameList>
          <b:Person>
            <b:Last>Brock</b:Last>
            <b:First>George</b:First>
          </b:Person>
        </b:NameList>
      </b:Author>
    </b:Author>
    <b:RefOrder>3</b:RefOrder>
  </b:Source>
  <b:Source>
    <b:Tag>Wat10</b:Tag>
    <b:SourceType>Book</b:SourceType>
    <b:Guid>{53A90949-F7D0-41F2-B93B-265DB2775C47}</b:Guid>
    <b:Author>
      <b:Author>
        <b:NameList>
          <b:Person>
            <b:Last>Watson</b:Last>
            <b:First>Richard</b:First>
          </b:Person>
        </b:NameList>
      </b:Author>
    </b:Author>
    <b:Title>Future Minds: How the digital age is changing our minds, why this matters and what we can do about it</b:Title>
    <b:Year>2010</b:Year>
    <b:City>New York</b:City>
    <b:Publisher>Nicholas Brealey Publishing</b:Publisher>
    <b:Pages>16</b:Pages>
    <b:YearAccessed>2019</b:YearAccessed>
    <b:MonthAccessed>10</b:MonthAccessed>
    <b:DayAccessed>26</b:DayAccessed>
    <b:RefOrder>2</b:RefOrder>
  </b:Source>
  <b:Source>
    <b:Tag>Bly09</b:Tag>
    <b:SourceType>Book</b:SourceType>
    <b:Guid>{AD4A37AB-5347-418B-8FEE-2C94618572E0}</b:Guid>
    <b:Author>
      <b:Author>
        <b:NameList>
          <b:Person>
            <b:Last>Blyth</b:Last>
            <b:First>Catherine</b:First>
          </b:Person>
        </b:NameList>
      </b:Author>
    </b:Author>
    <b:Title>The Art of Conversation: Or what to say and when</b:Title>
    <b:Year>2009</b:Year>
    <b:City>London</b:City>
    <b:Publisher>John Murray</b:Publisher>
    <b:YearAccessed>2019</b:YearAccessed>
    <b:MonthAccessed>10</b:MonthAccessed>
    <b:DayAccessed>27</b:DayAccessed>
    <b:RefOrder>4</b:RefOrder>
  </b:Source>
  <b:Source>
    <b:Tag>Bar16</b:Tag>
    <b:SourceType>Book</b:SourceType>
    <b:Guid>{2EB0E253-528B-47AB-8CAA-58356F18111E}</b:Guid>
    <b:Author>
      <b:Author>
        <b:NameList>
          <b:Person>
            <b:Last>Barton</b:Last>
            <b:First>Jo</b:First>
          </b:Person>
        </b:NameList>
      </b:Author>
    </b:Author>
    <b:Title>Green Exercise</b:Title>
    <b:Year>2016</b:Year>
    <b:City>London</b:City>
    <b:Publisher>Routledge</b:Publisher>
    <b:Pages>9</b:Pages>
    <b:YearAccessed>2019</b:YearAccessed>
    <b:MonthAccessed>09</b:MonthAccessed>
    <b:DayAccessed>26</b:DayAccessed>
    <b:RefOrder>5</b:RefOrder>
  </b:Source>
  <b:Source>
    <b:Tag>Sen12</b:Tag>
    <b:SourceType>Book</b:SourceType>
    <b:Guid>{18125205-5FD5-432B-B003-9BA75804750D}</b:Guid>
    <b:Author>
      <b:Author>
        <b:NameList>
          <b:Person>
            <b:Last>Sennett</b:Last>
            <b:First>Richard</b:First>
          </b:Person>
        </b:NameList>
      </b:Author>
    </b:Author>
    <b:Title>Together: The rituals, pleasures and politics of cooperation</b:Title>
    <b:Year>2012</b:Year>
    <b:City>London</b:City>
    <b:Publisher>Penguin</b:Publisher>
    <b:YearAccessed>2019</b:YearAccessed>
    <b:MonthAccessed>10</b:MonthAccessed>
    <b:DayAccessed>26</b:DayAccessed>
    <b:RefOrder>27</b:RefOrder>
  </b:Source>
  <b:Source>
    <b:Tag>Pal96</b:Tag>
    <b:SourceType>Book</b:SourceType>
    <b:Guid>{3A593F4E-3DEB-439F-8074-7721D84030BD}</b:Guid>
    <b:Author>
      <b:Author>
        <b:NameList>
          <b:Person>
            <b:Last>Pallasmaa</b:Last>
            <b:First>Juhani</b:First>
          </b:Person>
        </b:NameList>
      </b:Author>
    </b:Author>
    <b:Title>The Eyes of the Skin: Architecture and the senses</b:Title>
    <b:Year>1996</b:Year>
    <b:City>New York</b:City>
    <b:Publisher>John Wiley &amp; Sons</b:Publisher>
    <b:YearAccessed>2019</b:YearAccessed>
    <b:MonthAccessed>10</b:MonthAccessed>
    <b:DayAccessed>18</b:DayAccessed>
    <b:RefOrder>6</b:RefOrder>
  </b:Source>
  <b:Source>
    <b:Tag>Rob10</b:Tag>
    <b:SourceType>JournalArticle</b:SourceType>
    <b:Guid>{38A85F1A-5D32-4430-AFD0-1838DF2D3F48}</b:Guid>
    <b:Title>The motive for sensory pleasure: enjoyment of nature and its representation in painting, music and literature</b:Title>
    <b:Year>2010</b:Year>
    <b:Publisher>Wiley </b:Publisher>
    <b:JournalName>Journal of Personality</b:JournalName>
    <b:Pages>599-638</b:Pages>
    <b:Volume>78</b:Volume>
    <b:Issue>2</b:Issue>
    <b:Author>
      <b:Author>
        <b:NameList>
          <b:Person>
            <b:Last>Eisenberger</b:Last>
            <b:First>Robert</b:First>
          </b:Person>
        </b:NameList>
      </b:Author>
    </b:Author>
    <b:YearAccessed>19</b:YearAccessed>
    <b:MonthAccessed>10</b:MonthAccessed>
    <b:DayAccessed>21</b:DayAccessed>
    <b:RefOrder>8</b:RefOrder>
  </b:Source>
  <b:Source>
    <b:Tag>Cla05</b:Tag>
    <b:SourceType>BookSection</b:SourceType>
    <b:Guid>{C7E94597-A957-47E9-B62F-4E29E221AFDA}</b:Guid>
    <b:Title>The Pleasure of Touch</b:Title>
    <b:Year>2005</b:Year>
    <b:Pages>75-77</b:Pages>
    <b:Author>
      <b:Author>
        <b:NameList>
          <b:Person>
            <b:Last>Classen</b:Last>
            <b:First>Constance</b:First>
          </b:Person>
        </b:NameList>
      </b:Author>
      <b:Editor>
        <b:NameList>
          <b:Person>
            <b:Last>1</b:Last>
          </b:Person>
        </b:NameList>
      </b:Editor>
    </b:Author>
    <b:BookTitle>The Book of Touch</b:BookTitle>
    <b:City>Oxford</b:City>
    <b:Publisher>Berg</b:Publisher>
    <b:YearAccessed>2019</b:YearAccessed>
    <b:MonthAccessed>11</b:MonthAccessed>
    <b:DayAccessed>03</b:DayAccessed>
    <b:RefOrder>9</b:RefOrder>
  </b:Source>
  <b:Source>
    <b:Tag>Pal16</b:Tag>
    <b:SourceType>JournalArticle</b:SourceType>
    <b:Guid>{14A40530-AD64-4E42-B1C5-EFBF7407A6D7}</b:Guid>
    <b:Title>The Sixth Sense: The Meaning of Atmosphere and Mood</b:Title>
    <b:Year>2016</b:Year>
    <b:Pages>126-133</b:Pages>
    <b:Publisher>Wiley</b:Publisher>
    <b:Author>
      <b:Author>
        <b:NameList>
          <b:Person>
            <b:Last>Pallasmaa</b:Last>
            <b:First>Juhani</b:First>
          </b:Person>
        </b:NameList>
      </b:Author>
    </b:Author>
    <b:JournalName>Architectural Design</b:JournalName>
    <b:Volume>86</b:Volume>
    <b:Issue>6</b:Issue>
    <b:Month>Nov</b:Month>
    <b:YearAccessed>19</b:YearAccessed>
    <b:MonthAccessed>10</b:MonthAccessed>
    <b:DayAccessed>27</b:DayAccessed>
    <b:RefOrder>10</b:RefOrder>
  </b:Source>
  <b:Source>
    <b:Tag>Hum17</b:Tag>
    <b:SourceType>InternetSite</b:SourceType>
    <b:Guid>{0871B1FB-1574-44D7-8A62-724BB6EBE559}</b:Guid>
    <b:Title>Aristotle got it wrong: We have a lot more than five senses</b:Title>
    <b:Year>2017</b:Year>
    <b:Author>
      <b:Author>
        <b:NameList>
          <b:Person>
            <b:Last>Humphreys</b:Last>
            <b:First>Joe</b:First>
          </b:Person>
        </b:NameList>
      </b:Author>
    </b:Author>
    <b:YearAccessed>19</b:YearAccessed>
    <b:MonthAccessed>10</b:MonthAccessed>
    <b:DayAccessed>26</b:DayAccessed>
    <b:URL>https://www.irishtimes.com/culture/aristotle-got-it-wrong-we-have-a-lot-more-than-five-senses-1.3079639</b:URL>
    <b:InternetSiteTitle>The Irish Times</b:InternetSiteTitle>
    <b:Month>05</b:Month>
    <b:Day>16</b:Day>
    <b:RefOrder>12</b:RefOrder>
  </b:Source>
  <b:Source>
    <b:Tag>Eli19</b:Tag>
    <b:SourceType>InternetSite</b:SourceType>
    <b:Guid>{583B732B-38A1-4743-855C-C0D58B74581C}</b:Guid>
    <b:Author>
      <b:Author>
        <b:NameList>
          <b:Person>
            <b:Last>Eliasson</b:Last>
            <b:First>Olafur</b:First>
          </b:Person>
        </b:NameList>
      </b:Author>
    </b:Author>
    <b:Title>Biography</b:Title>
    <b:Year>2019</b:Year>
    <b:YearAccessed>19</b:YearAccessed>
    <b:MonthAccessed>11</b:MonthAccessed>
    <b:DayAccessed>09</b:DayAccessed>
    <b:URL>https://olafureliasson.net/biography</b:URL>
    <b:InternetSiteTitle>Studio Olafur Eliasson</b:InternetSiteTitle>
    <b:RefOrder>28</b:RefOrder>
  </b:Source>
  <b:Source>
    <b:Tag>Wyl19</b:Tag>
    <b:SourceType>JournalArticle</b:SourceType>
    <b:Guid>{732EEB54-0652-4B2E-89DA-3A42575AC454}</b:Guid>
    <b:Title>Are some natural environments more psychologically beneficial than others? The importance of type and quality on connectedness to nature and psychological restoration</b:Title>
    <b:Year>2019</b:Year>
    <b:YearAccessed>2019</b:YearAccessed>
    <b:MonthAccessed>10</b:MonthAccessed>
    <b:DayAccessed>21</b:DayAccessed>
    <b:Author>
      <b:Author>
        <b:NameList>
          <b:Person>
            <b:Last>Wyles</b:Last>
            <b:First>Kayleigh</b:First>
          </b:Person>
        </b:NameList>
      </b:Author>
    </b:Author>
    <b:JournalName>Environment and Behaviour</b:JournalName>
    <b:Pages>111-143</b:Pages>
    <b:Volume>51</b:Volume>
    <b:Issue>2</b:Issue>
    <b:City>Thousand Oaks </b:City>
    <b:Month>Feb</b:Month>
    <b:Publisher>Sage Publications</b:Publisher>
    <b:RefOrder>7</b:RefOrder>
  </b:Source>
  <b:Source>
    <b:Tag>Dun17</b:Tag>
    <b:SourceType>Book</b:SourceType>
    <b:Guid>{96C9BC71-C066-4F86-B690-08C63680CC32}</b:Guid>
    <b:Title>Lagom: The Swedish Art of Balanced Living</b:Title>
    <b:Year>2017</b:Year>
    <b:Author>
      <b:Author>
        <b:NameList>
          <b:Person>
            <b:Last>Dunne</b:Last>
            <b:First>Linnea</b:First>
          </b:Person>
        </b:NameList>
      </b:Author>
      <b:Editor>
        <b:NameList>
          <b:Person>
            <b:Last>Poultor</b:Last>
            <b:First>Pollyanna</b:First>
          </b:Person>
        </b:NameList>
      </b:Editor>
    </b:Author>
    <b:City>London</b:City>
    <b:Publisher>Gaia</b:Publisher>
    <b:Edition>1st</b:Edition>
    <b:YearAccessed>2019</b:YearAccessed>
    <b:MonthAccessed>06</b:MonthAccessed>
    <b:DayAccessed>11</b:DayAccessed>
    <b:Pages>54,90,106</b:Pages>
    <b:RefOrder>15</b:RefOrder>
  </b:Source>
  <b:Source>
    <b:Tag>Ant13</b:Tag>
    <b:SourceType>InternetSite</b:SourceType>
    <b:Guid>{14EC28CC-683C-4C37-B8A6-D8763579D95D}</b:Guid>
    <b:Title>A history of television, the technology that seduced the world - and me </b:Title>
    <b:Year>2013</b:Year>
    <b:Author>
      <b:Author>
        <b:NameList>
          <b:Person>
            <b:Last>Anthony</b:Last>
            <b:First>Andrew</b:First>
          </b:Person>
        </b:NameList>
      </b:Author>
    </b:Author>
    <b:Month>Sep</b:Month>
    <b:Day>13</b:Day>
    <b:YearAccessed>19</b:YearAccessed>
    <b:MonthAccessed>11</b:MonthAccessed>
    <b:DayAccessed>16</b:DayAccessed>
    <b:URL>https://www.theguardian.com/tv-and-radio/2013/sep/07/history-television-seduced-the-world</b:URL>
    <b:InternetSiteTitle>The Guardian</b:InternetSiteTitle>
    <b:RefOrder>29</b:RefOrder>
  </b:Source>
  <b:Source>
    <b:Tag>Mau</b:Tag>
    <b:SourceType>Book</b:SourceType>
    <b:Guid>{A95E2F34-9A18-443E-85F0-98A8AC3541E9}</b:Guid>
    <b:Title>Phenomenology of Perception</b:Title>
    <b:Author>
      <b:Author>
        <b:NameList>
          <b:Person>
            <b:Last>Merleau-Ponty</b:Last>
            <b:First>Maurice</b:First>
          </b:Person>
        </b:NameList>
      </b:Author>
    </b:Author>
    <b:RefOrder>30</b:RefOrder>
  </b:Source>
  <b:Source>
    <b:Tag>Mer02</b:Tag>
    <b:SourceType>Book</b:SourceType>
    <b:Guid>{05711606-8996-4787-86BF-7A7DC85049F4}</b:Guid>
    <b:Author>
      <b:Author>
        <b:NameList>
          <b:Person>
            <b:Last>Merleau-Ponty</b:Last>
            <b:First>Maurice</b:First>
          </b:Person>
        </b:NameList>
      </b:Author>
    </b:Author>
    <b:Title>Phenomenology of Perception</b:Title>
    <b:Year>2002</b:Year>
    <b:City>Hove</b:City>
    <b:Publisher>Psychology Press</b:Publisher>
    <b:Pages>472</b:Pages>
    <b:YearAccessed>16</b:YearAccessed>
    <b:MonthAccessed>11</b:MonthAccessed>
    <b:DayAccessed>19</b:DayAccessed>
    <b:RefOrder>11</b:RefOrder>
  </b:Source>
  <b:Source>
    <b:Tag>Ull99</b:Tag>
    <b:SourceType>JournalArticle</b:SourceType>
    <b:Guid>{75765D7D-B4F9-4259-9E97-BB7A14FB824B}</b:Guid>
    <b:Title>Beyond Touch: The Body as a Perceptual Tool</b:Title>
    <b:Year>1999</b:Year>
    <b:Author>
      <b:Author>
        <b:NameList>
          <b:Person>
            <b:Last>Ullrich</b:Last>
            <b:First>Polly</b:First>
          </b:Person>
        </b:NameList>
      </b:Author>
    </b:Author>
    <b:JournalName>Fiberarts</b:JournalName>
    <b:Pages>44</b:Pages>
    <b:Volume>26</b:Volume>
    <b:Issue>1</b:Issue>
    <b:YearAccessed>19</b:YearAccessed>
    <b:MonthAccessed>11</b:MonthAccessed>
    <b:DayAccessed>16</b:DayAccessed>
    <b:URL>https://web-b-ebscohost-com.ezproxy.uwtsd.ac.uk/ehost/detail/detail?vid=8&amp;sid=b2983dde-f2ce-49ff-a3c6-a0b863480029%40pdc-v-sessmgr05&amp;bdata=JnNpdGU9ZWhvc3QtbGl2ZQ%3d%3d#AN=505823392&amp;db=asu</b:URL>
    <b:RefOrder>1</b:RefOrder>
  </b:Source>
  <b:Source>
    <b:Tag>Cum19</b:Tag>
    <b:SourceType>InternetSite</b:SourceType>
    <b:Guid>{640C99AE-C3EF-4EAF-92E2-E59756F0CBE5}</b:Guid>
    <b:Title>Olafur Eliasson: In Real Life; Takis -  Review </b:Title>
    <b:Year>2019</b:Year>
    <b:Author>
      <b:Author>
        <b:NameList>
          <b:Person>
            <b:Last>Cumming</b:Last>
            <b:First>Laura</b:First>
          </b:Person>
        </b:NameList>
      </b:Author>
    </b:Author>
    <b:YearAccessed>19</b:YearAccessed>
    <b:MonthAccessed>11</b:MonthAccessed>
    <b:DayAccessed>16</b:DayAccessed>
    <b:URL>https://www.theguardian.com/artanddesign/2019/jul/14/olafur-eliasson-in-real-life-takis-review</b:URL>
    <b:InternetSiteTitle>The Guardian</b:InternetSiteTitle>
    <b:Month>07</b:Month>
    <b:Day>12</b:Day>
    <b:RefOrder>14</b:RefOrder>
  </b:Source>
  <b:Source>
    <b:Tag>Glo19</b:Tag>
    <b:SourceType>Report</b:SourceType>
    <b:Guid>{73E7DC89-D05E-4F1B-AB31-1AB4FC821F53}</b:Guid>
    <b:Author>
      <b:Author>
        <b:Corporate>Global Wellness Summit</b:Corporate>
      </b:Author>
    </b:Author>
    <b:Title>2019 Global Wellness Trends Report</b:Title>
    <b:Year>2019</b:Year>
    <b:City>Singapore</b:City>
    <b:YearAccessed>19</b:YearAccessed>
    <b:MonthAccessed>10</b:MonthAccessed>
    <b:DayAccessed>21</b:DayAccessed>
    <b:RefOrder>16</b:RefOrder>
  </b:Source>
  <b:Source>
    <b:Tag>Gul07</b:Tag>
    <b:SourceType>DocumentFromInternetSite</b:SourceType>
    <b:Guid>{E8883707-969A-4BCF-ADFB-C2FC13A9E7AB}</b:Guid>
    <b:Title>The Threshold of Greatness</b:Title>
    <b:Year>2007</b:Year>
    <b:Author>
      <b:Author>
        <b:NameList>
          <b:Person>
            <b:Last>Gulley</b:Last>
            <b:First>Phillip</b:First>
          </b:Person>
        </b:NameList>
      </b:Author>
    </b:Author>
    <b:JournalName>The Financial Times</b:JournalName>
    <b:Month>October</b:Month>
    <b:Day>27</b:Day>
    <b:YearAccessed>19</b:YearAccessed>
    <b:MonthAccessed>10</b:MonthAccessed>
    <b:DayAccessed>27</b:DayAccessed>
    <b:URL>https://www.ft.com/content/4e02cd26-82a6-11dc-a5ae-0000779fd2ac</b:URL>
    <b:InternetSiteTitle>Financial Times</b:InternetSiteTitle>
    <b:RefOrder>17</b:RefOrder>
  </b:Source>
  <b:Source>
    <b:Tag>She18</b:Tag>
    <b:SourceType>JournalArticle</b:SourceType>
    <b:Guid>{347615AE-B3C6-4790-9919-C255F1B9D565}</b:Guid>
    <b:Title>The role of natural environment in creating a sense of place in the urban resident</b:Title>
    <b:Year>2018</b:Year>
    <b:YearAccessed>19</b:YearAccessed>
    <b:MonthAccessed>10</b:MonthAccessed>
    <b:DayAccessed>22</b:DayAccessed>
    <b:Author>
      <b:Author>
        <b:NameList>
          <b:Person>
            <b:Last>Sheybani</b:Last>
            <b:First>Mehdi</b:First>
          </b:Person>
        </b:NameList>
      </b:Author>
    </b:Author>
    <b:JournalName>The Iranian Scientific Journal of Landscape</b:JournalName>
    <b:Pages>40-51</b:Pages>
    <b:Volume>9</b:Volume>
    <b:Issue>41</b:Issue>
    <b:RefOrder>18</b:RefOrder>
  </b:Source>
  <b:Source>
    <b:Tag>VA19</b:Tag>
    <b:SourceType>InternetSite</b:SourceType>
    <b:Guid>{0C4CE36D-DA69-4903-9B5F-42F2B07AE0F1}</b:Guid>
    <b:Title>Modernism and the Natural World - the Designs of Alvar and Aino Aalto</b:Title>
    <b:Author>
      <b:Author>
        <b:Corporate>V&amp;A</b:Corporate>
      </b:Author>
    </b:Author>
    <b:YearAccessed>19</b:YearAccessed>
    <b:MonthAccessed>10</b:MonthAccessed>
    <b:DayAccessed>24</b:DayAccessed>
    <b:URL>https://www.vam.ac.uk/articles/modernism-and-the-natural-world-the-designs-of-alvar-aalto-andaino-aalto</b:URL>
    <b:Year>2019</b:Year>
    <b:RefOrder>21</b:RefOrder>
  </b:Source>
  <b:Source>
    <b:Tag>Ley17</b:Tag>
    <b:SourceType>JournalArticle</b:SourceType>
    <b:Guid>{70BB3565-57FE-4427-AC72-1242527CADCE}</b:Guid>
    <b:Title>Healthy Patient Rooms in Hospitals: Emotional Wellbeing Naturally</b:Title>
    <b:Year>2017</b:Year>
    <b:YearAccessed>19</b:YearAccessed>
    <b:MonthAccessed>9</b:MonthAccessed>
    <b:DayAccessed>29</b:DayAccessed>
    <b:URL>http://100interior.de/wp-content/uploads/Leydecker-2017-Architectural_Design.pdf</b:URL>
    <b:Author>
      <b:Author>
        <b:NameList>
          <b:Person>
            <b:Last>Leydecker</b:Last>
            <b:First>Sylvia</b:First>
          </b:Person>
        </b:NameList>
      </b:Author>
    </b:Author>
    <b:JournalName>Architectural Design</b:JournalName>
    <b:Pages>76-81</b:Pages>
    <b:Volume>87</b:Volume>
    <b:Issue>2</b:Issue>
    <b:RefOrder>31</b:RefOrder>
  </b:Source>
  <b:Source>
    <b:Tag>Cur19</b:Tag>
    <b:SourceType>Misc</b:SourceType>
    <b:Guid>{629D46F4-A947-4888-A491-EBF99FDF4095}</b:Guid>
    <b:Title>Colour Mixology Lecture</b:Title>
    <b:Year>2019</b:Year>
    <b:Author>
      <b:Author>
        <b:NameList>
          <b:Person>
            <b:Last>Curtis</b:Last>
            <b:First>Andrea</b:First>
          </b:Person>
        </b:NameList>
      </b:Author>
    </b:Author>
    <b:City>Swansea</b:City>
    <b:Month>03</b:Month>
    <b:Day>22</b:Day>
    <b:YearAccessed>19</b:YearAccessed>
    <b:MonthAccessed>03</b:MonthAccessed>
    <b:DayAccessed>22</b:DayAccessed>
    <b:RefOrder>23</b:RefOrder>
  </b:Source>
  <b:Source>
    <b:Tag>Bos19</b:Tag>
    <b:SourceType>InternetSite</b:SourceType>
    <b:Guid>{47D2C637-224F-4FB6-889F-50A02B93CCE7}</b:Guid>
    <b:Title>Virgin Trains Calm Corner</b:Title>
    <b:Year>2019</b:Year>
    <b:Author>
      <b:Author>
        <b:Corporate>Boss Design</b:Corporate>
      </b:Author>
    </b:Author>
    <b:YearAccessed>19</b:YearAccessed>
    <b:MonthAccessed>10</b:MonthAccessed>
    <b:DayAccessed>27</b:DayAccessed>
    <b:URL>https://www.bossdesign.com/projects/virgin-trains-calm-corner/</b:URL>
    <b:RefOrder>22</b:RefOrder>
  </b:Source>
  <b:Source>
    <b:Tag>Mon12</b:Tag>
    <b:SourceType>DocumentFromInternetSite</b:SourceType>
    <b:Guid>{C3DF49A3-54FA-4A46-8E8C-C5AC9916DC27}</b:Guid>
    <b:Author>
      <b:Author>
        <b:NameList>
          <b:Person>
            <b:Last>Montgomery</b:Last>
            <b:First>Angus</b:First>
          </b:Person>
        </b:NameList>
      </b:Author>
    </b:Author>
    <b:Title>Great Ormond Street's Interactive Animal Wall</b:Title>
    <b:Year>2012</b:Year>
    <b:YearAccessed>19</b:YearAccessed>
    <b:MonthAccessed>10</b:MonthAccessed>
    <b:DayAccessed>16</b:DayAccessed>
    <b:URL>https://www.designweek.co.uk/issues/may-2012/great-ormond-streets-interactive-animal-wall/</b:URL>
    <b:Month>12</b:Month>
    <b:Day>14</b:Day>
    <b:InternetSiteTitle>Design Week</b:InternetSiteTitle>
    <b:RefOrder>24</b:RefOrder>
  </b:Source>
  <b:Source>
    <b:Tag>Oxf</b:Tag>
    <b:SourceType>Misc</b:SourceType>
    <b:Guid>{8E1B858F-E565-4041-929D-8294A86F625B}</b:Guid>
    <b:Author>
      <b:Author>
        <b:Corporate>Dictionary, Oxford English</b:Corporate>
      </b:Author>
    </b:Author>
    <b:RefOrder>20</b:RefOrder>
  </b:Source>
  <b:Source>
    <b:Tag>Wil19</b:Tag>
    <b:SourceType>Misc</b:SourceType>
    <b:Guid>{CE792D40-9986-4D7F-B203-92DE50D82F01}</b:Guid>
    <b:Title>Interior Design for the Healthcare Sector</b:Title>
    <b:Year>2019</b:Year>
    <b:Month>11</b:Month>
    <b:Day>14</b:Day>
    <b:YearAccessed>19</b:YearAccessed>
    <b:MonthAccessed>11</b:MonthAccessed>
    <b:DayAccessed>14</b:DayAccessed>
    <b:Author>
      <b:Author>
        <b:NameList>
          <b:Person>
            <b:Last>Willis</b:Last>
            <b:First>Jane</b:First>
          </b:Person>
        </b:NameList>
      </b:Author>
    </b:Author>
    <b:RefOrder>25</b:RefOrder>
  </b:Source>
  <b:Source>
    <b:Tag>Bar19</b:Tag>
    <b:SourceType>InternetSite</b:SourceType>
    <b:Guid>{F1B0D02D-7D18-4775-9E6D-77E868B975CC}</b:Guid>
    <b:Title>Y Bwthyn Macmillan Palliative Care Centre</b:Title>
    <b:Year>2019</b:Year>
    <b:Author>
      <b:Author>
        <b:NameList>
          <b:Person>
            <b:Last>Bartlett</b:Last>
            <b:First>Gemma</b:First>
          </b:Person>
        </b:NameList>
      </b:Author>
    </b:Author>
    <b:YearAccessed>19</b:YearAccessed>
    <b:MonthAccessed>11</b:MonthAccessed>
    <b:DayAccessed>24</b:DayAccessed>
    <b:URL>http://www.willisnewson.co.uk/y-bwthyn-macmillan-palliative-care-centre.html</b:URL>
    <b:InternetSiteTitle>Willis Newson</b:InternetSiteTitle>
    <b:RefOrder>32</b:RefOrder>
  </b:Source>
  <b:Source>
    <b:Tag>Ple09</b:Tag>
    <b:SourceType>Book</b:SourceType>
    <b:Guid>{82022AB3-BCA8-4784-B4D2-F1338592497A}</b:Guid>
    <b:Title>Bag Green Guilt, 5 Easy Steps: Turn Eco-Anxiety Into Constructive Energy</b:Title>
    <b:Year>2009</b:Year>
    <b:YearAccessed>19</b:YearAccessed>
    <b:MonthAccessed>11</b:MonthAccessed>
    <b:DayAccessed>24</b:DayAccessed>
    <b:Author>
      <b:Author>
        <b:NameList>
          <b:Person>
            <b:Last>Pleasants</b:Last>
            <b:First>Jen</b:First>
          </b:Person>
        </b:NameList>
      </b:Author>
    </b:Author>
    <b:City>Portola Valley</b:City>
    <b:Publisher>Show The Love Media LLC</b:Publisher>
    <b:Pages>11</b:Pages>
    <b:RefOrder>33</b:RefOrder>
  </b:Source>
  <b:Source>
    <b:Tag>Sea19</b:Tag>
    <b:SourceType>InternetSite</b:SourceType>
    <b:Guid>{BC1260FB-FEE8-45A9-8892-F915EB80E002}</b:Guid>
    <b:Title>Olafur Eliasson review - art's weatherman fogs up Tate Modern</b:Title>
    <b:Year>2019</b:Year>
    <b:Author>
      <b:Author>
        <b:NameList>
          <b:Person>
            <b:Last>Searle</b:Last>
            <b:First>Adrian</b:First>
          </b:Person>
        </b:NameList>
      </b:Author>
    </b:Author>
    <b:YearAccessed>2019</b:YearAccessed>
    <b:MonthAccessed>11</b:MonthAccessed>
    <b:DayAccessed>27</b:DayAccessed>
    <b:URL>https://www.theguardian.com/artanddesign/2019/jul/09/olafur-eliasson-review-tate-modern-london</b:URL>
    <b:InternetSiteTitle>The Guardian</b:InternetSiteTitle>
    <b:Month>07</b:Month>
    <b:Day>09</b:Day>
    <b:RefOrder>13</b:RefOrder>
  </b:Source>
  <b:Source>
    <b:Tag>Gyu14</b:Tag>
    <b:SourceType>JournalArticle</b:SourceType>
    <b:Guid>{35BA3571-A366-4F20-AB6F-D9D6D0E293E9}</b:Guid>
    <b:Title>The dematerializing and rematerializing of design</b:Title>
    <b:Year>2014</b:Year>
    <b:YearAccessed>19</b:YearAccessed>
    <b:MonthAccessed>11</b:MonthAccessed>
    <b:DayAccessed>27</b:DayAccessed>
    <b:Author>
      <b:Author>
        <b:NameList>
          <b:Person>
            <b:Last>Chyon</b:Last>
            <b:First>Gyungju</b:First>
          </b:Person>
        </b:NameList>
      </b:Author>
    </b:Author>
    <b:JournalName>Craft Research</b:JournalName>
    <b:Pages>53-70</b:Pages>
    <b:Volume>4</b:Volume>
    <b:Issue>1</b:Issue>
    <b:RefOrder>26</b:RefOrder>
  </b:Source>
  <b:Source>
    <b:Tag>Ora19</b:Tag>
    <b:SourceType>Misc</b:SourceType>
    <b:Guid>{12AF18D6-522A-42F7-A264-7954BDDEC787}</b:Guid>
    <b:Year>2019</b:Year>
    <b:Author>
      <b:Author>
        <b:NameList>
          <b:Person>
            <b:Last>Orangebox</b:Last>
          </b:Person>
        </b:NameList>
      </b:Author>
    </b:Author>
    <b:RefOrder>19</b:RefOrder>
  </b:Source>
</b:Sources>
</file>

<file path=customXml/itemProps1.xml><?xml version="1.0" encoding="utf-8"?>
<ds:datastoreItem xmlns:ds="http://schemas.openxmlformats.org/officeDocument/2006/customXml" ds:itemID="{12B7BCDD-39AD-46FC-879D-BB3C507CC2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35</Pages>
  <Words>7275</Words>
  <Characters>41468</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Clift</dc:creator>
  <cp:keywords/>
  <dc:description/>
  <cp:lastModifiedBy>Stefan Clift</cp:lastModifiedBy>
  <cp:revision>2</cp:revision>
  <cp:lastPrinted>2019-12-08T19:53:00Z</cp:lastPrinted>
  <dcterms:created xsi:type="dcterms:W3CDTF">2019-12-08T19:53:00Z</dcterms:created>
  <dcterms:modified xsi:type="dcterms:W3CDTF">2019-12-08T19:53:00Z</dcterms:modified>
</cp:coreProperties>
</file>