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8E359" w14:textId="2932C5BA" w:rsidR="00493492" w:rsidRPr="00D1369A" w:rsidRDefault="00225CE4" w:rsidP="00D1369A">
      <w:pPr>
        <w:spacing w:line="480" w:lineRule="auto"/>
        <w:jc w:val="center"/>
        <w:rPr>
          <w:rFonts w:ascii="Times New Roman" w:hAnsi="Times New Roman" w:cs="Times New Roman"/>
          <w:sz w:val="24"/>
          <w:szCs w:val="24"/>
        </w:rPr>
      </w:pPr>
      <w:r w:rsidRPr="00D1369A">
        <w:rPr>
          <w:rFonts w:ascii="Times New Roman" w:hAnsi="Times New Roman" w:cs="Times New Roman"/>
          <w:sz w:val="24"/>
          <w:szCs w:val="24"/>
        </w:rPr>
        <w:t>Module: Research Methods</w:t>
      </w:r>
    </w:p>
    <w:p w14:paraId="2AE0BAAD" w14:textId="77777777" w:rsidR="00B17965" w:rsidRPr="00D1369A" w:rsidRDefault="00B17965" w:rsidP="00D1369A">
      <w:pPr>
        <w:spacing w:line="480" w:lineRule="auto"/>
        <w:jc w:val="center"/>
        <w:rPr>
          <w:rFonts w:ascii="Times New Roman" w:hAnsi="Times New Roman" w:cs="Times New Roman"/>
          <w:sz w:val="24"/>
          <w:szCs w:val="24"/>
        </w:rPr>
      </w:pPr>
    </w:p>
    <w:p w14:paraId="1BD83954" w14:textId="77777777" w:rsidR="00EC2F56" w:rsidRPr="00D1369A" w:rsidRDefault="00EC2F56" w:rsidP="00D1369A">
      <w:pPr>
        <w:spacing w:line="480" w:lineRule="auto"/>
        <w:jc w:val="center"/>
        <w:rPr>
          <w:rFonts w:ascii="Times New Roman" w:hAnsi="Times New Roman" w:cs="Times New Roman"/>
          <w:sz w:val="24"/>
          <w:szCs w:val="24"/>
        </w:rPr>
      </w:pPr>
    </w:p>
    <w:p w14:paraId="4D1E7FE7" w14:textId="511C0D4D" w:rsidR="00225CE4" w:rsidRPr="00D1369A" w:rsidRDefault="00225CE4" w:rsidP="00D1369A">
      <w:pPr>
        <w:spacing w:line="480" w:lineRule="auto"/>
        <w:jc w:val="center"/>
        <w:rPr>
          <w:rFonts w:ascii="Times New Roman" w:hAnsi="Times New Roman" w:cs="Times New Roman"/>
          <w:sz w:val="24"/>
          <w:szCs w:val="24"/>
        </w:rPr>
      </w:pPr>
      <w:r w:rsidRPr="00D1369A">
        <w:rPr>
          <w:rFonts w:ascii="Times New Roman" w:hAnsi="Times New Roman" w:cs="Times New Roman"/>
          <w:sz w:val="24"/>
          <w:szCs w:val="24"/>
        </w:rPr>
        <w:t>Module Code: ECPS4003</w:t>
      </w:r>
    </w:p>
    <w:p w14:paraId="1245B68C" w14:textId="77777777" w:rsidR="00B17965" w:rsidRPr="00D1369A" w:rsidRDefault="00B17965" w:rsidP="00D1369A">
      <w:pPr>
        <w:spacing w:line="480" w:lineRule="auto"/>
        <w:jc w:val="center"/>
        <w:rPr>
          <w:rFonts w:ascii="Times New Roman" w:hAnsi="Times New Roman" w:cs="Times New Roman"/>
          <w:sz w:val="24"/>
          <w:szCs w:val="24"/>
        </w:rPr>
      </w:pPr>
    </w:p>
    <w:p w14:paraId="3C372F3F" w14:textId="77777777" w:rsidR="00EC2F56" w:rsidRPr="00D1369A" w:rsidRDefault="00EC2F56" w:rsidP="00D1369A">
      <w:pPr>
        <w:spacing w:line="480" w:lineRule="auto"/>
        <w:jc w:val="center"/>
        <w:rPr>
          <w:rFonts w:ascii="Times New Roman" w:hAnsi="Times New Roman" w:cs="Times New Roman"/>
          <w:sz w:val="24"/>
          <w:szCs w:val="24"/>
        </w:rPr>
      </w:pPr>
    </w:p>
    <w:p w14:paraId="346AAA50" w14:textId="057DB541" w:rsidR="00225CE4" w:rsidRPr="00D1369A" w:rsidRDefault="00D47AAD" w:rsidP="00D1369A">
      <w:pPr>
        <w:spacing w:line="480" w:lineRule="auto"/>
        <w:jc w:val="center"/>
        <w:rPr>
          <w:rFonts w:ascii="Times New Roman" w:hAnsi="Times New Roman" w:cs="Times New Roman"/>
          <w:sz w:val="24"/>
          <w:szCs w:val="24"/>
        </w:rPr>
      </w:pPr>
      <w:r w:rsidRPr="00D1369A">
        <w:rPr>
          <w:rFonts w:ascii="Times New Roman" w:hAnsi="Times New Roman" w:cs="Times New Roman"/>
          <w:sz w:val="24"/>
          <w:szCs w:val="24"/>
        </w:rPr>
        <w:t>Title: Personality and Memory</w:t>
      </w:r>
    </w:p>
    <w:p w14:paraId="55B41809" w14:textId="77777777" w:rsidR="003125E2" w:rsidRPr="00D1369A" w:rsidRDefault="003125E2" w:rsidP="00D1369A">
      <w:pPr>
        <w:spacing w:line="480" w:lineRule="auto"/>
        <w:jc w:val="center"/>
        <w:rPr>
          <w:rFonts w:ascii="Times New Roman" w:hAnsi="Times New Roman" w:cs="Times New Roman"/>
          <w:sz w:val="24"/>
          <w:szCs w:val="24"/>
        </w:rPr>
      </w:pPr>
    </w:p>
    <w:p w14:paraId="330441AE" w14:textId="77777777" w:rsidR="003125E2" w:rsidRPr="00D1369A" w:rsidRDefault="003125E2" w:rsidP="00D1369A">
      <w:pPr>
        <w:spacing w:line="480" w:lineRule="auto"/>
        <w:jc w:val="center"/>
        <w:rPr>
          <w:rFonts w:ascii="Times New Roman" w:hAnsi="Times New Roman" w:cs="Times New Roman"/>
          <w:sz w:val="24"/>
          <w:szCs w:val="24"/>
          <w:u w:val="single"/>
        </w:rPr>
      </w:pPr>
    </w:p>
    <w:p w14:paraId="7F8D4ACD" w14:textId="77777777" w:rsidR="00A52007" w:rsidRDefault="00A52007" w:rsidP="00D1369A">
      <w:pPr>
        <w:spacing w:line="480" w:lineRule="auto"/>
        <w:jc w:val="center"/>
        <w:rPr>
          <w:rFonts w:ascii="Times New Roman" w:hAnsi="Times New Roman" w:cs="Times New Roman"/>
          <w:sz w:val="24"/>
          <w:szCs w:val="24"/>
          <w:u w:val="single"/>
        </w:rPr>
      </w:pPr>
    </w:p>
    <w:p w14:paraId="22069ABD" w14:textId="77777777" w:rsidR="00A52007" w:rsidRDefault="00A52007" w:rsidP="00D1369A">
      <w:pPr>
        <w:spacing w:line="480" w:lineRule="auto"/>
        <w:jc w:val="center"/>
        <w:rPr>
          <w:rFonts w:ascii="Times New Roman" w:hAnsi="Times New Roman" w:cs="Times New Roman"/>
          <w:sz w:val="24"/>
          <w:szCs w:val="24"/>
          <w:u w:val="single"/>
        </w:rPr>
      </w:pPr>
    </w:p>
    <w:p w14:paraId="5AABEC7D" w14:textId="6A7B94C1" w:rsidR="003125E2" w:rsidRDefault="003125E2" w:rsidP="00D1369A">
      <w:pPr>
        <w:spacing w:line="480" w:lineRule="auto"/>
        <w:jc w:val="center"/>
        <w:rPr>
          <w:rFonts w:ascii="Times New Roman" w:hAnsi="Times New Roman" w:cs="Times New Roman"/>
          <w:b/>
          <w:bCs/>
          <w:sz w:val="24"/>
          <w:szCs w:val="24"/>
          <w:u w:val="single"/>
        </w:rPr>
      </w:pPr>
      <w:r w:rsidRPr="00A52007">
        <w:rPr>
          <w:rFonts w:ascii="Times New Roman" w:hAnsi="Times New Roman" w:cs="Times New Roman"/>
          <w:b/>
          <w:bCs/>
          <w:sz w:val="24"/>
          <w:szCs w:val="24"/>
          <w:u w:val="single"/>
        </w:rPr>
        <w:t>Abstract</w:t>
      </w:r>
    </w:p>
    <w:p w14:paraId="0F78A8F7" w14:textId="04780A1A" w:rsidR="00A52007" w:rsidRPr="00A52007" w:rsidRDefault="00F65597" w:rsidP="00A52007">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study aimed to explore if there was a relationship between extraverted individuals and memory. </w:t>
      </w:r>
      <w:r w:rsidR="00221C37">
        <w:rPr>
          <w:rFonts w:ascii="Times New Roman" w:hAnsi="Times New Roman" w:cs="Times New Roman"/>
          <w:sz w:val="24"/>
          <w:szCs w:val="24"/>
        </w:rPr>
        <w:t xml:space="preserve">In order to conduct this study, thirty-five undergraduate students were recruited and given </w:t>
      </w:r>
      <w:r w:rsidR="00BD695D">
        <w:rPr>
          <w:rFonts w:ascii="Times New Roman" w:hAnsi="Times New Roman" w:cs="Times New Roman"/>
          <w:sz w:val="24"/>
          <w:szCs w:val="24"/>
        </w:rPr>
        <w:t xml:space="preserve">a test to measure their extraversion levels from the Big Five Inventory </w:t>
      </w:r>
      <w:r w:rsidR="00BD695D" w:rsidRPr="00D1369A">
        <w:rPr>
          <w:rFonts w:ascii="Times New Roman" w:hAnsi="Times New Roman" w:cs="Times New Roman"/>
          <w:sz w:val="24"/>
          <w:szCs w:val="24"/>
        </w:rPr>
        <w:t>(BFI; John et al., 1991)</w:t>
      </w:r>
      <w:r w:rsidR="00BD695D">
        <w:rPr>
          <w:rFonts w:ascii="Times New Roman" w:hAnsi="Times New Roman" w:cs="Times New Roman"/>
          <w:sz w:val="24"/>
          <w:szCs w:val="24"/>
        </w:rPr>
        <w:t xml:space="preserve">.  The </w:t>
      </w:r>
      <w:r w:rsidR="00AB20D2">
        <w:rPr>
          <w:rFonts w:ascii="Times New Roman" w:hAnsi="Times New Roman" w:cs="Times New Roman"/>
          <w:sz w:val="24"/>
          <w:szCs w:val="24"/>
        </w:rPr>
        <w:t>participants</w:t>
      </w:r>
      <w:r w:rsidR="00BD695D">
        <w:rPr>
          <w:rFonts w:ascii="Times New Roman" w:hAnsi="Times New Roman" w:cs="Times New Roman"/>
          <w:sz w:val="24"/>
          <w:szCs w:val="24"/>
        </w:rPr>
        <w:t xml:space="preserve"> were then given a memory recall test with </w:t>
      </w:r>
      <w:r w:rsidR="00AB20D2">
        <w:rPr>
          <w:rFonts w:ascii="Times New Roman" w:hAnsi="Times New Roman" w:cs="Times New Roman"/>
          <w:sz w:val="24"/>
          <w:szCs w:val="24"/>
        </w:rPr>
        <w:t>neutral</w:t>
      </w:r>
      <w:r w:rsidR="00BD695D">
        <w:rPr>
          <w:rFonts w:ascii="Times New Roman" w:hAnsi="Times New Roman" w:cs="Times New Roman"/>
          <w:sz w:val="24"/>
          <w:szCs w:val="24"/>
        </w:rPr>
        <w:t xml:space="preserve"> words used fro</w:t>
      </w:r>
      <w:r w:rsidR="00AB20D2">
        <w:rPr>
          <w:rFonts w:ascii="Times New Roman" w:hAnsi="Times New Roman" w:cs="Times New Roman"/>
          <w:sz w:val="24"/>
          <w:szCs w:val="24"/>
        </w:rPr>
        <w:t xml:space="preserve">m </w:t>
      </w:r>
      <w:r w:rsidR="00AB20D2" w:rsidRPr="00D1369A">
        <w:rPr>
          <w:rFonts w:ascii="Times New Roman" w:eastAsia="Arial" w:hAnsi="Times New Roman" w:cs="Times New Roman"/>
          <w:sz w:val="24"/>
          <w:szCs w:val="24"/>
        </w:rPr>
        <w:t>the Affective Norms for English Words (ANEW; Bradley &amp; Lang, 1999)</w:t>
      </w:r>
      <w:r w:rsidR="00AB20D2">
        <w:rPr>
          <w:rFonts w:ascii="Times New Roman" w:eastAsia="Arial" w:hAnsi="Times New Roman" w:cs="Times New Roman"/>
          <w:sz w:val="24"/>
          <w:szCs w:val="24"/>
        </w:rPr>
        <w:t>. The results found rejected the hypothesis that there would be a strong relationship between extraversion and memory</w:t>
      </w:r>
      <w:r w:rsidR="00343221">
        <w:rPr>
          <w:rFonts w:ascii="Times New Roman" w:eastAsia="Arial" w:hAnsi="Times New Roman" w:cs="Times New Roman"/>
          <w:sz w:val="24"/>
          <w:szCs w:val="24"/>
        </w:rPr>
        <w:t xml:space="preserve">; </w:t>
      </w:r>
      <w:r w:rsidR="00343221" w:rsidRPr="00D1369A">
        <w:rPr>
          <w:rFonts w:ascii="Times New Roman" w:hAnsi="Times New Roman" w:cs="Times New Roman"/>
          <w:sz w:val="24"/>
          <w:szCs w:val="24"/>
        </w:rPr>
        <w:t>; R= .09, N=35, P &gt; .59</w:t>
      </w:r>
      <w:r w:rsidR="00343221">
        <w:rPr>
          <w:rFonts w:ascii="Times New Roman" w:hAnsi="Times New Roman" w:cs="Times New Roman"/>
          <w:sz w:val="24"/>
          <w:szCs w:val="24"/>
        </w:rPr>
        <w:t>. These results did not support the previous literature found around this topic, in this study it will discuss the limitations which may have led to this outcome.</w:t>
      </w:r>
    </w:p>
    <w:p w14:paraId="4CF5D7EB" w14:textId="77777777" w:rsidR="00A52007" w:rsidRPr="00A52007" w:rsidRDefault="00A52007" w:rsidP="00D1369A">
      <w:pPr>
        <w:spacing w:line="480" w:lineRule="auto"/>
        <w:jc w:val="center"/>
        <w:rPr>
          <w:rFonts w:ascii="Times New Roman" w:hAnsi="Times New Roman" w:cs="Times New Roman"/>
          <w:b/>
          <w:bCs/>
          <w:sz w:val="24"/>
          <w:szCs w:val="24"/>
          <w:u w:val="single"/>
        </w:rPr>
      </w:pPr>
    </w:p>
    <w:p w14:paraId="7846869F" w14:textId="6013D811" w:rsidR="005F280F" w:rsidRPr="00D1369A" w:rsidRDefault="005F280F" w:rsidP="00D1369A">
      <w:pPr>
        <w:spacing w:line="480" w:lineRule="auto"/>
        <w:jc w:val="center"/>
        <w:rPr>
          <w:rFonts w:ascii="Times New Roman" w:hAnsi="Times New Roman" w:cs="Times New Roman"/>
          <w:b/>
          <w:bCs/>
          <w:sz w:val="24"/>
          <w:szCs w:val="24"/>
          <w:u w:val="single"/>
        </w:rPr>
      </w:pPr>
      <w:r w:rsidRPr="00D1369A">
        <w:rPr>
          <w:rFonts w:ascii="Times New Roman" w:hAnsi="Times New Roman" w:cs="Times New Roman"/>
          <w:b/>
          <w:bCs/>
          <w:sz w:val="24"/>
          <w:szCs w:val="24"/>
          <w:u w:val="single"/>
        </w:rPr>
        <w:lastRenderedPageBreak/>
        <w:t>Introduction</w:t>
      </w:r>
    </w:p>
    <w:p w14:paraId="26AB9F44" w14:textId="77777777" w:rsidR="005E4634" w:rsidRPr="00D1369A" w:rsidRDefault="005E4634" w:rsidP="00D1369A">
      <w:pPr>
        <w:spacing w:line="480" w:lineRule="auto"/>
        <w:jc w:val="center"/>
        <w:rPr>
          <w:rFonts w:ascii="Times New Roman" w:hAnsi="Times New Roman" w:cs="Times New Roman"/>
          <w:b/>
          <w:bCs/>
          <w:sz w:val="24"/>
          <w:szCs w:val="24"/>
          <w:u w:val="single"/>
        </w:rPr>
      </w:pPr>
    </w:p>
    <w:p w14:paraId="6623FE76" w14:textId="77777777" w:rsidR="00BE3B6D" w:rsidRPr="00D1369A" w:rsidRDefault="00271764"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Many</w:t>
      </w:r>
      <w:r w:rsidR="00496EF8" w:rsidRPr="00D1369A">
        <w:rPr>
          <w:rFonts w:ascii="Times New Roman" w:hAnsi="Times New Roman" w:cs="Times New Roman"/>
          <w:sz w:val="24"/>
          <w:szCs w:val="24"/>
        </w:rPr>
        <w:t xml:space="preserve"> studies have tried to understand if there is a relationship between </w:t>
      </w:r>
      <w:r w:rsidR="007133EA" w:rsidRPr="00D1369A">
        <w:rPr>
          <w:rFonts w:ascii="Times New Roman" w:hAnsi="Times New Roman" w:cs="Times New Roman"/>
          <w:sz w:val="24"/>
          <w:szCs w:val="24"/>
        </w:rPr>
        <w:t>extraversion</w:t>
      </w:r>
      <w:r w:rsidR="00496EF8" w:rsidRPr="00D1369A">
        <w:rPr>
          <w:rFonts w:ascii="Times New Roman" w:hAnsi="Times New Roman" w:cs="Times New Roman"/>
          <w:sz w:val="24"/>
          <w:szCs w:val="24"/>
        </w:rPr>
        <w:t xml:space="preserve"> and</w:t>
      </w:r>
      <w:r w:rsidR="006D0F43" w:rsidRPr="00D1369A">
        <w:rPr>
          <w:rFonts w:ascii="Times New Roman" w:hAnsi="Times New Roman" w:cs="Times New Roman"/>
          <w:sz w:val="24"/>
          <w:szCs w:val="24"/>
        </w:rPr>
        <w:t xml:space="preserve"> the different types of</w:t>
      </w:r>
      <w:r w:rsidR="00496EF8" w:rsidRPr="00D1369A">
        <w:rPr>
          <w:rFonts w:ascii="Times New Roman" w:hAnsi="Times New Roman" w:cs="Times New Roman"/>
          <w:sz w:val="24"/>
          <w:szCs w:val="24"/>
        </w:rPr>
        <w:t xml:space="preserve"> </w:t>
      </w:r>
      <w:r w:rsidR="006D0F43" w:rsidRPr="00D1369A">
        <w:rPr>
          <w:rFonts w:ascii="Times New Roman" w:hAnsi="Times New Roman" w:cs="Times New Roman"/>
          <w:sz w:val="24"/>
          <w:szCs w:val="24"/>
        </w:rPr>
        <w:t>memory.</w:t>
      </w:r>
      <w:r w:rsidR="00603A76" w:rsidRPr="00D1369A">
        <w:rPr>
          <w:rFonts w:ascii="Times New Roman" w:hAnsi="Times New Roman" w:cs="Times New Roman"/>
          <w:sz w:val="24"/>
          <w:szCs w:val="24"/>
        </w:rPr>
        <w:t xml:space="preserve"> </w:t>
      </w:r>
      <w:r w:rsidR="00A218DF" w:rsidRPr="00D1369A">
        <w:rPr>
          <w:rFonts w:ascii="Times New Roman" w:hAnsi="Times New Roman" w:cs="Times New Roman"/>
          <w:sz w:val="24"/>
          <w:szCs w:val="24"/>
        </w:rPr>
        <w:t xml:space="preserve">Extraversion is a personality type, which </w:t>
      </w:r>
      <w:r w:rsidR="00E04C0B" w:rsidRPr="00D1369A">
        <w:rPr>
          <w:rFonts w:ascii="Times New Roman" w:hAnsi="Times New Roman" w:cs="Times New Roman"/>
          <w:sz w:val="24"/>
          <w:szCs w:val="24"/>
        </w:rPr>
        <w:t xml:space="preserve">includes </w:t>
      </w:r>
      <w:r w:rsidR="004D25A7" w:rsidRPr="00D1369A">
        <w:rPr>
          <w:rFonts w:ascii="Times New Roman" w:hAnsi="Times New Roman" w:cs="Times New Roman"/>
          <w:sz w:val="24"/>
          <w:szCs w:val="24"/>
        </w:rPr>
        <w:t xml:space="preserve">various </w:t>
      </w:r>
      <w:r w:rsidR="00325986" w:rsidRPr="00D1369A">
        <w:rPr>
          <w:rFonts w:ascii="Times New Roman" w:hAnsi="Times New Roman" w:cs="Times New Roman"/>
          <w:sz w:val="24"/>
          <w:szCs w:val="24"/>
        </w:rPr>
        <w:t>characteristics</w:t>
      </w:r>
      <w:r w:rsidR="004D25A7" w:rsidRPr="00D1369A">
        <w:rPr>
          <w:rFonts w:ascii="Times New Roman" w:hAnsi="Times New Roman" w:cs="Times New Roman"/>
          <w:sz w:val="24"/>
          <w:szCs w:val="24"/>
        </w:rPr>
        <w:t xml:space="preserve"> </w:t>
      </w:r>
      <w:r w:rsidR="00E04C0B" w:rsidRPr="00D1369A">
        <w:rPr>
          <w:rFonts w:ascii="Times New Roman" w:hAnsi="Times New Roman" w:cs="Times New Roman"/>
          <w:sz w:val="24"/>
          <w:szCs w:val="24"/>
        </w:rPr>
        <w:t xml:space="preserve">such as </w:t>
      </w:r>
      <w:r w:rsidR="00325986" w:rsidRPr="00D1369A">
        <w:rPr>
          <w:rFonts w:ascii="Times New Roman" w:hAnsi="Times New Roman" w:cs="Times New Roman"/>
          <w:sz w:val="24"/>
          <w:szCs w:val="24"/>
        </w:rPr>
        <w:t>sociable</w:t>
      </w:r>
      <w:r w:rsidR="004D25A7" w:rsidRPr="00D1369A">
        <w:rPr>
          <w:rFonts w:ascii="Times New Roman" w:hAnsi="Times New Roman" w:cs="Times New Roman"/>
          <w:sz w:val="24"/>
          <w:szCs w:val="24"/>
        </w:rPr>
        <w:t>, high activity levels,</w:t>
      </w:r>
      <w:r w:rsidR="00325986" w:rsidRPr="00D1369A">
        <w:rPr>
          <w:rFonts w:ascii="Times New Roman" w:hAnsi="Times New Roman" w:cs="Times New Roman"/>
          <w:sz w:val="24"/>
          <w:szCs w:val="24"/>
        </w:rPr>
        <w:t xml:space="preserve"> positive emotions and impulsive </w:t>
      </w:r>
      <w:r w:rsidR="00DA3687" w:rsidRPr="00D1369A">
        <w:rPr>
          <w:rFonts w:ascii="Times New Roman" w:hAnsi="Times New Roman" w:cs="Times New Roman"/>
          <w:sz w:val="24"/>
          <w:szCs w:val="24"/>
        </w:rPr>
        <w:t>(Lucas &amp; Diener, 2002)</w:t>
      </w:r>
      <w:r w:rsidR="00325986" w:rsidRPr="00D1369A">
        <w:rPr>
          <w:rFonts w:ascii="Times New Roman" w:hAnsi="Times New Roman" w:cs="Times New Roman"/>
          <w:sz w:val="24"/>
          <w:szCs w:val="24"/>
        </w:rPr>
        <w:t>.</w:t>
      </w:r>
    </w:p>
    <w:p w14:paraId="4617CFA9" w14:textId="6185D407" w:rsidR="00A34C1F" w:rsidRPr="00D1369A" w:rsidRDefault="00325986"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 xml:space="preserve"> </w:t>
      </w:r>
      <w:r w:rsidR="0037607C" w:rsidRPr="00D1369A">
        <w:rPr>
          <w:rFonts w:ascii="Times New Roman" w:hAnsi="Times New Roman" w:cs="Times New Roman"/>
          <w:sz w:val="24"/>
          <w:szCs w:val="24"/>
        </w:rPr>
        <w:t xml:space="preserve">Studies such as </w:t>
      </w:r>
      <w:r w:rsidRPr="00D1369A">
        <w:rPr>
          <w:rFonts w:ascii="Times New Roman" w:hAnsi="Times New Roman" w:cs="Times New Roman"/>
          <w:sz w:val="24"/>
          <w:szCs w:val="24"/>
        </w:rPr>
        <w:t>E</w:t>
      </w:r>
      <w:r w:rsidR="0037607C" w:rsidRPr="00D1369A">
        <w:rPr>
          <w:rFonts w:ascii="Times New Roman" w:hAnsi="Times New Roman" w:cs="Times New Roman"/>
          <w:sz w:val="24"/>
          <w:szCs w:val="24"/>
        </w:rPr>
        <w:t>l Haj et al.</w:t>
      </w:r>
      <w:r w:rsidR="0037607C" w:rsidRPr="00D1369A">
        <w:rPr>
          <w:rFonts w:ascii="Times New Roman" w:hAnsi="Times New Roman" w:cs="Times New Roman"/>
          <w:sz w:val="24"/>
          <w:szCs w:val="24"/>
        </w:rPr>
        <w:t xml:space="preserve"> (</w:t>
      </w:r>
      <w:r w:rsidR="001464C3" w:rsidRPr="00D1369A">
        <w:rPr>
          <w:rFonts w:ascii="Times New Roman" w:hAnsi="Times New Roman" w:cs="Times New Roman"/>
          <w:sz w:val="24"/>
          <w:szCs w:val="24"/>
        </w:rPr>
        <w:t xml:space="preserve">2021) aimed to </w:t>
      </w:r>
      <w:r w:rsidR="004C4C68" w:rsidRPr="00D1369A">
        <w:rPr>
          <w:rFonts w:ascii="Times New Roman" w:hAnsi="Times New Roman" w:cs="Times New Roman"/>
          <w:sz w:val="24"/>
          <w:szCs w:val="24"/>
        </w:rPr>
        <w:t>explore</w:t>
      </w:r>
      <w:r w:rsidR="001464C3" w:rsidRPr="00D1369A">
        <w:rPr>
          <w:rFonts w:ascii="Times New Roman" w:hAnsi="Times New Roman" w:cs="Times New Roman"/>
          <w:sz w:val="24"/>
          <w:szCs w:val="24"/>
        </w:rPr>
        <w:t xml:space="preserve"> extraversion and source memory, their findings </w:t>
      </w:r>
      <w:r w:rsidR="00CB3492" w:rsidRPr="00D1369A">
        <w:rPr>
          <w:rFonts w:ascii="Times New Roman" w:hAnsi="Times New Roman" w:cs="Times New Roman"/>
          <w:sz w:val="24"/>
          <w:szCs w:val="24"/>
        </w:rPr>
        <w:t xml:space="preserve">found that the more </w:t>
      </w:r>
      <w:r w:rsidR="004C4C68" w:rsidRPr="00D1369A">
        <w:rPr>
          <w:rFonts w:ascii="Times New Roman" w:hAnsi="Times New Roman" w:cs="Times New Roman"/>
          <w:sz w:val="24"/>
          <w:szCs w:val="24"/>
        </w:rPr>
        <w:t>participants</w:t>
      </w:r>
      <w:r w:rsidR="00CB3492" w:rsidRPr="00D1369A">
        <w:rPr>
          <w:rFonts w:ascii="Times New Roman" w:hAnsi="Times New Roman" w:cs="Times New Roman"/>
          <w:sz w:val="24"/>
          <w:szCs w:val="24"/>
        </w:rPr>
        <w:t xml:space="preserve"> </w:t>
      </w:r>
      <w:r w:rsidR="00E13594" w:rsidRPr="00D1369A">
        <w:rPr>
          <w:rFonts w:ascii="Times New Roman" w:hAnsi="Times New Roman" w:cs="Times New Roman"/>
          <w:sz w:val="24"/>
          <w:szCs w:val="24"/>
        </w:rPr>
        <w:t xml:space="preserve">related to a extraverted personality type the </w:t>
      </w:r>
      <w:r w:rsidR="00DE0233" w:rsidRPr="00D1369A">
        <w:rPr>
          <w:rFonts w:ascii="Times New Roman" w:hAnsi="Times New Roman" w:cs="Times New Roman"/>
          <w:sz w:val="24"/>
          <w:szCs w:val="24"/>
        </w:rPr>
        <w:t xml:space="preserve">higher their source and destination memory </w:t>
      </w:r>
      <w:r w:rsidR="004C4C68" w:rsidRPr="00D1369A">
        <w:rPr>
          <w:rFonts w:ascii="Times New Roman" w:hAnsi="Times New Roman" w:cs="Times New Roman"/>
          <w:sz w:val="24"/>
          <w:szCs w:val="24"/>
        </w:rPr>
        <w:t>would score</w:t>
      </w:r>
      <w:r w:rsidR="00067642" w:rsidRPr="00D1369A">
        <w:rPr>
          <w:rFonts w:ascii="Times New Roman" w:hAnsi="Times New Roman" w:cs="Times New Roman"/>
          <w:sz w:val="24"/>
          <w:szCs w:val="24"/>
        </w:rPr>
        <w:t>. In a</w:t>
      </w:r>
      <w:r w:rsidR="004C4C68" w:rsidRPr="00D1369A">
        <w:rPr>
          <w:rFonts w:ascii="Times New Roman" w:hAnsi="Times New Roman" w:cs="Times New Roman"/>
          <w:sz w:val="24"/>
          <w:szCs w:val="24"/>
        </w:rPr>
        <w:t>nother</w:t>
      </w:r>
      <w:r w:rsidR="00067642" w:rsidRPr="00D1369A">
        <w:rPr>
          <w:rFonts w:ascii="Times New Roman" w:hAnsi="Times New Roman" w:cs="Times New Roman"/>
          <w:sz w:val="24"/>
          <w:szCs w:val="24"/>
        </w:rPr>
        <w:t xml:space="preserve"> research study by </w:t>
      </w:r>
      <w:r w:rsidR="00A91EF1" w:rsidRPr="00D1369A">
        <w:rPr>
          <w:rFonts w:ascii="Times New Roman" w:hAnsi="Times New Roman" w:cs="Times New Roman"/>
          <w:sz w:val="24"/>
          <w:szCs w:val="24"/>
        </w:rPr>
        <w:t>Heffernan and Ling</w:t>
      </w:r>
      <w:r w:rsidR="00A91EF1" w:rsidRPr="00D1369A">
        <w:rPr>
          <w:rFonts w:ascii="Times New Roman" w:hAnsi="Times New Roman" w:cs="Times New Roman"/>
          <w:sz w:val="24"/>
          <w:szCs w:val="24"/>
        </w:rPr>
        <w:t xml:space="preserve"> (2001)</w:t>
      </w:r>
      <w:r w:rsidR="004467BF" w:rsidRPr="00D1369A">
        <w:rPr>
          <w:rFonts w:ascii="Times New Roman" w:hAnsi="Times New Roman" w:cs="Times New Roman"/>
          <w:sz w:val="24"/>
          <w:szCs w:val="24"/>
        </w:rPr>
        <w:t xml:space="preserve">, </w:t>
      </w:r>
      <w:r w:rsidR="007A1EC6" w:rsidRPr="00D1369A">
        <w:rPr>
          <w:rFonts w:ascii="Times New Roman" w:hAnsi="Times New Roman" w:cs="Times New Roman"/>
          <w:sz w:val="24"/>
          <w:szCs w:val="24"/>
        </w:rPr>
        <w:t xml:space="preserve">the main findings within the study found that </w:t>
      </w:r>
      <w:r w:rsidR="00232D49" w:rsidRPr="00D1369A">
        <w:rPr>
          <w:rFonts w:ascii="Times New Roman" w:hAnsi="Times New Roman" w:cs="Times New Roman"/>
          <w:sz w:val="24"/>
          <w:szCs w:val="24"/>
        </w:rPr>
        <w:t xml:space="preserve">extraverts reported </w:t>
      </w:r>
      <w:r w:rsidR="008A7EB6" w:rsidRPr="00D1369A">
        <w:rPr>
          <w:rFonts w:ascii="Times New Roman" w:hAnsi="Times New Roman" w:cs="Times New Roman"/>
          <w:sz w:val="24"/>
          <w:szCs w:val="24"/>
        </w:rPr>
        <w:t>significantly</w:t>
      </w:r>
      <w:r w:rsidR="00232D49" w:rsidRPr="00D1369A">
        <w:rPr>
          <w:rFonts w:ascii="Times New Roman" w:hAnsi="Times New Roman" w:cs="Times New Roman"/>
          <w:sz w:val="24"/>
          <w:szCs w:val="24"/>
        </w:rPr>
        <w:t xml:space="preserve"> lower mistakes </w:t>
      </w:r>
      <w:r w:rsidR="008A7EB6" w:rsidRPr="00D1369A">
        <w:rPr>
          <w:rFonts w:ascii="Times New Roman" w:hAnsi="Times New Roman" w:cs="Times New Roman"/>
          <w:sz w:val="24"/>
          <w:szCs w:val="24"/>
        </w:rPr>
        <w:t xml:space="preserve">on short and long term memory recall </w:t>
      </w:r>
      <w:r w:rsidR="00232D49" w:rsidRPr="00D1369A">
        <w:rPr>
          <w:rFonts w:ascii="Times New Roman" w:hAnsi="Times New Roman" w:cs="Times New Roman"/>
          <w:sz w:val="24"/>
          <w:szCs w:val="24"/>
        </w:rPr>
        <w:t>when partaking in t</w:t>
      </w:r>
      <w:r w:rsidR="008A7EB6" w:rsidRPr="00D1369A">
        <w:rPr>
          <w:rFonts w:ascii="Times New Roman" w:hAnsi="Times New Roman" w:cs="Times New Roman"/>
          <w:sz w:val="24"/>
          <w:szCs w:val="24"/>
        </w:rPr>
        <w:t xml:space="preserve">he study compared to introverts. </w:t>
      </w:r>
    </w:p>
    <w:p w14:paraId="4E91D9F0" w14:textId="16A0A7AC" w:rsidR="00955BC7" w:rsidRPr="00D1369A" w:rsidRDefault="00E62191" w:rsidP="00D1369A">
      <w:pPr>
        <w:tabs>
          <w:tab w:val="right" w:pos="9026"/>
        </w:tabs>
        <w:spacing w:line="480" w:lineRule="auto"/>
        <w:rPr>
          <w:rFonts w:ascii="Times New Roman" w:hAnsi="Times New Roman" w:cs="Times New Roman"/>
          <w:sz w:val="24"/>
          <w:szCs w:val="24"/>
        </w:rPr>
      </w:pPr>
      <w:r w:rsidRPr="00D1369A">
        <w:rPr>
          <w:rFonts w:ascii="Times New Roman" w:hAnsi="Times New Roman" w:cs="Times New Roman"/>
          <w:sz w:val="24"/>
          <w:szCs w:val="24"/>
        </w:rPr>
        <w:t xml:space="preserve">Extraversion is </w:t>
      </w:r>
      <w:r w:rsidR="00D4335C" w:rsidRPr="00D1369A">
        <w:rPr>
          <w:rFonts w:ascii="Times New Roman" w:hAnsi="Times New Roman" w:cs="Times New Roman"/>
          <w:sz w:val="24"/>
          <w:szCs w:val="24"/>
        </w:rPr>
        <w:t xml:space="preserve">a personality type taken from </w:t>
      </w:r>
      <w:r w:rsidRPr="00D1369A">
        <w:rPr>
          <w:rFonts w:ascii="Times New Roman" w:hAnsi="Times New Roman" w:cs="Times New Roman"/>
          <w:sz w:val="24"/>
          <w:szCs w:val="24"/>
        </w:rPr>
        <w:t xml:space="preserve">the </w:t>
      </w:r>
      <w:r w:rsidRPr="00D1369A">
        <w:rPr>
          <w:rFonts w:ascii="Times New Roman" w:hAnsi="Times New Roman" w:cs="Times New Roman"/>
          <w:sz w:val="24"/>
          <w:szCs w:val="24"/>
        </w:rPr>
        <w:t>Big Five Inventory (BFI; John et al., 1991)</w:t>
      </w:r>
      <w:r w:rsidRPr="00D1369A">
        <w:rPr>
          <w:rFonts w:ascii="Times New Roman" w:hAnsi="Times New Roman" w:cs="Times New Roman"/>
          <w:sz w:val="24"/>
          <w:szCs w:val="24"/>
        </w:rPr>
        <w:t xml:space="preserve">, </w:t>
      </w:r>
      <w:r w:rsidR="00C046FB" w:rsidRPr="00D1369A">
        <w:rPr>
          <w:rFonts w:ascii="Times New Roman" w:hAnsi="Times New Roman" w:cs="Times New Roman"/>
          <w:sz w:val="24"/>
          <w:szCs w:val="24"/>
        </w:rPr>
        <w:t xml:space="preserve">The Big Five test can be used to assess an </w:t>
      </w:r>
      <w:r w:rsidR="00B74A3C" w:rsidRPr="00D1369A">
        <w:rPr>
          <w:rFonts w:ascii="Times New Roman" w:hAnsi="Times New Roman" w:cs="Times New Roman"/>
          <w:sz w:val="24"/>
          <w:szCs w:val="24"/>
        </w:rPr>
        <w:t>individual’s</w:t>
      </w:r>
      <w:r w:rsidR="00C046FB" w:rsidRPr="00D1369A">
        <w:rPr>
          <w:rFonts w:ascii="Times New Roman" w:hAnsi="Times New Roman" w:cs="Times New Roman"/>
          <w:sz w:val="24"/>
          <w:szCs w:val="24"/>
        </w:rPr>
        <w:t xml:space="preserve"> personality, within this study it will be used to measure </w:t>
      </w:r>
      <w:r w:rsidR="00B74A3C" w:rsidRPr="00D1369A">
        <w:rPr>
          <w:rFonts w:ascii="Times New Roman" w:hAnsi="Times New Roman" w:cs="Times New Roman"/>
          <w:sz w:val="24"/>
          <w:szCs w:val="24"/>
        </w:rPr>
        <w:t>extraversion</w:t>
      </w:r>
      <w:r w:rsidR="00C046FB" w:rsidRPr="00D1369A">
        <w:rPr>
          <w:rFonts w:ascii="Times New Roman" w:hAnsi="Times New Roman" w:cs="Times New Roman"/>
          <w:sz w:val="24"/>
          <w:szCs w:val="24"/>
        </w:rPr>
        <w:t xml:space="preserve"> in </w:t>
      </w:r>
      <w:r w:rsidR="00B74A3C" w:rsidRPr="00D1369A">
        <w:rPr>
          <w:rFonts w:ascii="Times New Roman" w:hAnsi="Times New Roman" w:cs="Times New Roman"/>
          <w:sz w:val="24"/>
          <w:szCs w:val="24"/>
        </w:rPr>
        <w:t xml:space="preserve">the participants. </w:t>
      </w:r>
    </w:p>
    <w:p w14:paraId="0A6C5421" w14:textId="2EA5D39E" w:rsidR="00045CA4" w:rsidRPr="00D1369A" w:rsidRDefault="004829AD"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 xml:space="preserve">The aim of this study is to </w:t>
      </w:r>
      <w:r w:rsidR="00E71053" w:rsidRPr="00D1369A">
        <w:rPr>
          <w:rFonts w:ascii="Times New Roman" w:hAnsi="Times New Roman" w:cs="Times New Roman"/>
          <w:sz w:val="24"/>
          <w:szCs w:val="24"/>
        </w:rPr>
        <w:t xml:space="preserve">explore whether  there is a relationship between </w:t>
      </w:r>
      <w:r w:rsidR="00B3538F" w:rsidRPr="00D1369A">
        <w:rPr>
          <w:rFonts w:ascii="Times New Roman" w:hAnsi="Times New Roman" w:cs="Times New Roman"/>
          <w:sz w:val="24"/>
          <w:szCs w:val="24"/>
        </w:rPr>
        <w:t>extraverted personality types and memory recall, the study will include undergraduate students</w:t>
      </w:r>
      <w:r w:rsidR="00862C97" w:rsidRPr="00D1369A">
        <w:rPr>
          <w:rFonts w:ascii="Times New Roman" w:hAnsi="Times New Roman" w:cs="Times New Roman"/>
          <w:sz w:val="24"/>
          <w:szCs w:val="24"/>
        </w:rPr>
        <w:t xml:space="preserve">. With the previous literature and studies which have been discussed above it is hypothesised that there should be a strong relationship between extraversion and memory. </w:t>
      </w:r>
    </w:p>
    <w:p w14:paraId="3645294A" w14:textId="77777777" w:rsidR="00A34C1F" w:rsidRPr="00D1369A" w:rsidRDefault="00A34C1F" w:rsidP="00D1369A">
      <w:pPr>
        <w:spacing w:line="480" w:lineRule="auto"/>
        <w:rPr>
          <w:rFonts w:ascii="Times New Roman" w:hAnsi="Times New Roman" w:cs="Times New Roman"/>
          <w:sz w:val="24"/>
          <w:szCs w:val="24"/>
        </w:rPr>
      </w:pPr>
    </w:p>
    <w:p w14:paraId="56EB2D4C" w14:textId="77777777" w:rsidR="00B17965" w:rsidRPr="00D1369A" w:rsidRDefault="00B17965" w:rsidP="00D1369A">
      <w:pPr>
        <w:spacing w:line="480" w:lineRule="auto"/>
        <w:rPr>
          <w:rFonts w:ascii="Times New Roman" w:hAnsi="Times New Roman" w:cs="Times New Roman"/>
          <w:sz w:val="24"/>
          <w:szCs w:val="24"/>
        </w:rPr>
      </w:pPr>
    </w:p>
    <w:p w14:paraId="5E768C97" w14:textId="77777777" w:rsidR="008757B0" w:rsidRDefault="008757B0" w:rsidP="00D1369A">
      <w:pPr>
        <w:spacing w:line="480" w:lineRule="auto"/>
        <w:rPr>
          <w:rFonts w:ascii="Times New Roman" w:hAnsi="Times New Roman" w:cs="Times New Roman"/>
          <w:sz w:val="24"/>
          <w:szCs w:val="24"/>
          <w:u w:val="single"/>
        </w:rPr>
      </w:pPr>
    </w:p>
    <w:p w14:paraId="5071B5B1" w14:textId="77777777" w:rsidR="00C42ECE" w:rsidRPr="00D1369A" w:rsidRDefault="00C42ECE" w:rsidP="00D1369A">
      <w:pPr>
        <w:spacing w:line="480" w:lineRule="auto"/>
        <w:rPr>
          <w:rFonts w:ascii="Times New Roman" w:hAnsi="Times New Roman" w:cs="Times New Roman"/>
          <w:sz w:val="24"/>
          <w:szCs w:val="24"/>
          <w:u w:val="single"/>
        </w:rPr>
      </w:pPr>
    </w:p>
    <w:p w14:paraId="635B85DF" w14:textId="645CFD84" w:rsidR="00F85D9E" w:rsidRPr="00D1369A" w:rsidRDefault="00773480" w:rsidP="00D1369A">
      <w:pPr>
        <w:spacing w:line="480" w:lineRule="auto"/>
        <w:jc w:val="center"/>
        <w:rPr>
          <w:rFonts w:ascii="Times New Roman" w:hAnsi="Times New Roman" w:cs="Times New Roman"/>
          <w:b/>
          <w:bCs/>
          <w:sz w:val="24"/>
          <w:szCs w:val="24"/>
          <w:u w:val="single"/>
        </w:rPr>
      </w:pPr>
      <w:r w:rsidRPr="00D1369A">
        <w:rPr>
          <w:rFonts w:ascii="Times New Roman" w:hAnsi="Times New Roman" w:cs="Times New Roman"/>
          <w:b/>
          <w:bCs/>
          <w:sz w:val="24"/>
          <w:szCs w:val="24"/>
          <w:u w:val="single"/>
        </w:rPr>
        <w:lastRenderedPageBreak/>
        <w:t>Method</w:t>
      </w:r>
    </w:p>
    <w:p w14:paraId="3B542583" w14:textId="77777777" w:rsidR="00773480" w:rsidRPr="00D1369A" w:rsidRDefault="00773480" w:rsidP="00D1369A">
      <w:pPr>
        <w:spacing w:line="480" w:lineRule="auto"/>
        <w:jc w:val="center"/>
        <w:rPr>
          <w:rFonts w:ascii="Times New Roman" w:hAnsi="Times New Roman" w:cs="Times New Roman"/>
          <w:b/>
          <w:bCs/>
          <w:sz w:val="24"/>
          <w:szCs w:val="24"/>
          <w:u w:val="single"/>
        </w:rPr>
      </w:pPr>
    </w:p>
    <w:p w14:paraId="29A1CC8A" w14:textId="59BCB4AB" w:rsidR="00F85D9E" w:rsidRPr="00D1369A" w:rsidRDefault="00F85D9E" w:rsidP="00D1369A">
      <w:pPr>
        <w:spacing w:line="480" w:lineRule="auto"/>
        <w:rPr>
          <w:rFonts w:ascii="Times New Roman" w:hAnsi="Times New Roman" w:cs="Times New Roman"/>
          <w:b/>
          <w:bCs/>
          <w:sz w:val="24"/>
          <w:szCs w:val="24"/>
          <w:u w:val="single"/>
        </w:rPr>
      </w:pPr>
      <w:r w:rsidRPr="00D1369A">
        <w:rPr>
          <w:rFonts w:ascii="Times New Roman" w:hAnsi="Times New Roman" w:cs="Times New Roman"/>
          <w:b/>
          <w:bCs/>
          <w:sz w:val="24"/>
          <w:szCs w:val="24"/>
          <w:u w:val="single"/>
        </w:rPr>
        <w:t xml:space="preserve">Participants </w:t>
      </w:r>
    </w:p>
    <w:p w14:paraId="3CD0FA25" w14:textId="37C2D431" w:rsidR="00F85D9E" w:rsidRPr="00D1369A" w:rsidRDefault="00F85D9E"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 xml:space="preserve">There were </w:t>
      </w:r>
      <w:r w:rsidR="00FE19B8" w:rsidRPr="00D1369A">
        <w:rPr>
          <w:rFonts w:ascii="Times New Roman" w:hAnsi="Times New Roman" w:cs="Times New Roman"/>
          <w:sz w:val="24"/>
          <w:szCs w:val="24"/>
        </w:rPr>
        <w:t xml:space="preserve">Thirty-five </w:t>
      </w:r>
      <w:r w:rsidR="00C610A6" w:rsidRPr="00D1369A">
        <w:rPr>
          <w:rFonts w:ascii="Times New Roman" w:hAnsi="Times New Roman" w:cs="Times New Roman"/>
          <w:sz w:val="24"/>
          <w:szCs w:val="24"/>
        </w:rPr>
        <w:t>participants</w:t>
      </w:r>
      <w:r w:rsidR="00FE19B8" w:rsidRPr="00D1369A">
        <w:rPr>
          <w:rFonts w:ascii="Times New Roman" w:hAnsi="Times New Roman" w:cs="Times New Roman"/>
          <w:sz w:val="24"/>
          <w:szCs w:val="24"/>
        </w:rPr>
        <w:t xml:space="preserve"> </w:t>
      </w:r>
      <w:r w:rsidR="00816CB4" w:rsidRPr="00D1369A">
        <w:rPr>
          <w:rFonts w:ascii="Times New Roman" w:hAnsi="Times New Roman" w:cs="Times New Roman"/>
          <w:sz w:val="24"/>
          <w:szCs w:val="24"/>
        </w:rPr>
        <w:t>in total, including eighteen males, fifteen females and two</w:t>
      </w:r>
      <w:r w:rsidR="00B6031A" w:rsidRPr="00D1369A">
        <w:rPr>
          <w:rFonts w:ascii="Times New Roman" w:hAnsi="Times New Roman" w:cs="Times New Roman"/>
          <w:sz w:val="24"/>
          <w:szCs w:val="24"/>
        </w:rPr>
        <w:t xml:space="preserve"> </w:t>
      </w:r>
      <w:r w:rsidR="00C610A6" w:rsidRPr="00D1369A">
        <w:rPr>
          <w:rFonts w:ascii="Times New Roman" w:hAnsi="Times New Roman" w:cs="Times New Roman"/>
          <w:sz w:val="24"/>
          <w:szCs w:val="24"/>
        </w:rPr>
        <w:t>non-binary</w:t>
      </w:r>
      <w:r w:rsidR="00B6031A" w:rsidRPr="00D1369A">
        <w:rPr>
          <w:rFonts w:ascii="Times New Roman" w:hAnsi="Times New Roman" w:cs="Times New Roman"/>
          <w:sz w:val="24"/>
          <w:szCs w:val="24"/>
        </w:rPr>
        <w:t xml:space="preserve"> </w:t>
      </w:r>
      <w:r w:rsidR="00C610A6" w:rsidRPr="00D1369A">
        <w:rPr>
          <w:rFonts w:ascii="Times New Roman" w:hAnsi="Times New Roman" w:cs="Times New Roman"/>
          <w:sz w:val="24"/>
          <w:szCs w:val="24"/>
        </w:rPr>
        <w:t xml:space="preserve">participants. </w:t>
      </w:r>
      <w:r w:rsidR="00040514" w:rsidRPr="00D1369A">
        <w:rPr>
          <w:rFonts w:ascii="Times New Roman" w:hAnsi="Times New Roman" w:cs="Times New Roman"/>
          <w:sz w:val="24"/>
          <w:szCs w:val="24"/>
        </w:rPr>
        <w:t xml:space="preserve">With the </w:t>
      </w:r>
      <w:r w:rsidR="00737F45" w:rsidRPr="00D1369A">
        <w:rPr>
          <w:rFonts w:ascii="Times New Roman" w:hAnsi="Times New Roman" w:cs="Times New Roman"/>
          <w:sz w:val="24"/>
          <w:szCs w:val="24"/>
        </w:rPr>
        <w:t>participants</w:t>
      </w:r>
      <w:r w:rsidR="00040514" w:rsidRPr="00D1369A">
        <w:rPr>
          <w:rFonts w:ascii="Times New Roman" w:hAnsi="Times New Roman" w:cs="Times New Roman"/>
          <w:sz w:val="24"/>
          <w:szCs w:val="24"/>
        </w:rPr>
        <w:t xml:space="preserve"> ages ranging from </w:t>
      </w:r>
      <w:r w:rsidR="00EB1595" w:rsidRPr="00D1369A">
        <w:rPr>
          <w:rFonts w:ascii="Times New Roman" w:hAnsi="Times New Roman" w:cs="Times New Roman"/>
          <w:sz w:val="24"/>
          <w:szCs w:val="24"/>
        </w:rPr>
        <w:t xml:space="preserve">18 to 69. </w:t>
      </w:r>
      <w:r w:rsidR="00C263CB" w:rsidRPr="00D1369A">
        <w:rPr>
          <w:rFonts w:ascii="Times New Roman" w:hAnsi="Times New Roman" w:cs="Times New Roman"/>
          <w:sz w:val="24"/>
          <w:szCs w:val="24"/>
        </w:rPr>
        <w:t>Mean = 29.9</w:t>
      </w:r>
      <w:r w:rsidR="00737F45" w:rsidRPr="00D1369A">
        <w:rPr>
          <w:rFonts w:ascii="Times New Roman" w:hAnsi="Times New Roman" w:cs="Times New Roman"/>
          <w:sz w:val="24"/>
          <w:szCs w:val="24"/>
        </w:rPr>
        <w:t>, SD = 11.3.</w:t>
      </w:r>
    </w:p>
    <w:p w14:paraId="3FB0856B" w14:textId="39075FBA" w:rsidR="00737F45" w:rsidRPr="00D1369A" w:rsidRDefault="00737F45" w:rsidP="00D1369A">
      <w:pPr>
        <w:spacing w:line="480" w:lineRule="auto"/>
        <w:rPr>
          <w:rFonts w:ascii="Times New Roman" w:hAnsi="Times New Roman" w:cs="Times New Roman"/>
          <w:b/>
          <w:bCs/>
          <w:sz w:val="24"/>
          <w:szCs w:val="24"/>
          <w:u w:val="single"/>
        </w:rPr>
      </w:pPr>
      <w:r w:rsidRPr="00D1369A">
        <w:rPr>
          <w:rFonts w:ascii="Times New Roman" w:hAnsi="Times New Roman" w:cs="Times New Roman"/>
          <w:b/>
          <w:bCs/>
          <w:sz w:val="24"/>
          <w:szCs w:val="24"/>
          <w:u w:val="single"/>
        </w:rPr>
        <w:t xml:space="preserve">Design </w:t>
      </w:r>
    </w:p>
    <w:p w14:paraId="6AF0422D" w14:textId="0D261B97" w:rsidR="00460333" w:rsidRPr="00D1369A" w:rsidRDefault="00911D0A"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A correlation study was used</w:t>
      </w:r>
      <w:r w:rsidR="006E4BE3" w:rsidRPr="00D1369A">
        <w:rPr>
          <w:rFonts w:ascii="Times New Roman" w:hAnsi="Times New Roman" w:cs="Times New Roman"/>
          <w:sz w:val="24"/>
          <w:szCs w:val="24"/>
        </w:rPr>
        <w:t>, which included two variables; Memory recall score and Extraversion.</w:t>
      </w:r>
    </w:p>
    <w:p w14:paraId="457D00E9" w14:textId="64A838C4" w:rsidR="00773480" w:rsidRPr="00D1369A" w:rsidRDefault="00773480" w:rsidP="00D1369A">
      <w:pPr>
        <w:spacing w:line="480" w:lineRule="auto"/>
        <w:rPr>
          <w:rFonts w:ascii="Times New Roman" w:hAnsi="Times New Roman" w:cs="Times New Roman"/>
          <w:b/>
          <w:bCs/>
          <w:sz w:val="24"/>
          <w:szCs w:val="24"/>
          <w:u w:val="single"/>
        </w:rPr>
      </w:pPr>
      <w:r w:rsidRPr="00D1369A">
        <w:rPr>
          <w:rFonts w:ascii="Times New Roman" w:hAnsi="Times New Roman" w:cs="Times New Roman"/>
          <w:b/>
          <w:bCs/>
          <w:sz w:val="24"/>
          <w:szCs w:val="24"/>
          <w:u w:val="single"/>
        </w:rPr>
        <w:t xml:space="preserve">Materials </w:t>
      </w:r>
    </w:p>
    <w:p w14:paraId="5166D4A1" w14:textId="2064F8A0" w:rsidR="004976F1" w:rsidRPr="00D1369A" w:rsidRDefault="00E16289"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 xml:space="preserve">In order to collect data relating to the extraversion levels of the </w:t>
      </w:r>
      <w:r w:rsidR="00A40EEF" w:rsidRPr="00D1369A">
        <w:rPr>
          <w:rFonts w:ascii="Times New Roman" w:hAnsi="Times New Roman" w:cs="Times New Roman"/>
          <w:sz w:val="24"/>
          <w:szCs w:val="24"/>
        </w:rPr>
        <w:t>participants, a questionnaire was used from the Big Five Inventory (BFI; John et al., 1991)</w:t>
      </w:r>
      <w:r w:rsidR="004D0C7B" w:rsidRPr="00D1369A">
        <w:rPr>
          <w:rFonts w:ascii="Times New Roman" w:hAnsi="Times New Roman" w:cs="Times New Roman"/>
          <w:sz w:val="24"/>
          <w:szCs w:val="24"/>
        </w:rPr>
        <w:t xml:space="preserve"> </w:t>
      </w:r>
      <w:r w:rsidR="00DA7E45" w:rsidRPr="00D1369A">
        <w:rPr>
          <w:rFonts w:ascii="Times New Roman" w:hAnsi="Times New Roman" w:cs="Times New Roman"/>
          <w:sz w:val="24"/>
          <w:szCs w:val="24"/>
        </w:rPr>
        <w:t>,</w:t>
      </w:r>
      <w:r w:rsidR="004D0C7B" w:rsidRPr="00D1369A">
        <w:rPr>
          <w:rFonts w:ascii="Times New Roman" w:hAnsi="Times New Roman" w:cs="Times New Roman"/>
          <w:sz w:val="24"/>
          <w:szCs w:val="24"/>
        </w:rPr>
        <w:t>( See appendix A)</w:t>
      </w:r>
      <w:r w:rsidR="00A40EEF" w:rsidRPr="00D1369A">
        <w:rPr>
          <w:rFonts w:ascii="Times New Roman" w:hAnsi="Times New Roman" w:cs="Times New Roman"/>
          <w:sz w:val="24"/>
          <w:szCs w:val="24"/>
        </w:rPr>
        <w:t xml:space="preserve">. </w:t>
      </w:r>
      <w:r w:rsidR="0070690B" w:rsidRPr="00D1369A">
        <w:rPr>
          <w:rFonts w:ascii="Times New Roman" w:hAnsi="Times New Roman" w:cs="Times New Roman"/>
          <w:sz w:val="24"/>
          <w:szCs w:val="24"/>
        </w:rPr>
        <w:t xml:space="preserve">The questionnaire only contained questions to measure the levels of extraversion. </w:t>
      </w:r>
      <w:r w:rsidR="00B840E5" w:rsidRPr="00D1369A">
        <w:rPr>
          <w:rFonts w:ascii="Times New Roman" w:hAnsi="Times New Roman" w:cs="Times New Roman"/>
          <w:sz w:val="24"/>
          <w:szCs w:val="24"/>
        </w:rPr>
        <w:t xml:space="preserve">The </w:t>
      </w:r>
      <w:r w:rsidR="0096027D" w:rsidRPr="00D1369A">
        <w:rPr>
          <w:rFonts w:ascii="Times New Roman" w:hAnsi="Times New Roman" w:cs="Times New Roman"/>
          <w:sz w:val="24"/>
          <w:szCs w:val="24"/>
        </w:rPr>
        <w:t>questionnaire</w:t>
      </w:r>
      <w:r w:rsidR="00B840E5" w:rsidRPr="00D1369A">
        <w:rPr>
          <w:rFonts w:ascii="Times New Roman" w:hAnsi="Times New Roman" w:cs="Times New Roman"/>
          <w:sz w:val="24"/>
          <w:szCs w:val="24"/>
        </w:rPr>
        <w:t xml:space="preserve"> contained 8 </w:t>
      </w:r>
      <w:r w:rsidR="00E755FF" w:rsidRPr="00D1369A">
        <w:rPr>
          <w:rFonts w:ascii="Times New Roman" w:hAnsi="Times New Roman" w:cs="Times New Roman"/>
          <w:sz w:val="24"/>
          <w:szCs w:val="24"/>
        </w:rPr>
        <w:t>statements</w:t>
      </w:r>
      <w:r w:rsidR="00F8612C" w:rsidRPr="00D1369A">
        <w:rPr>
          <w:rFonts w:ascii="Times New Roman" w:hAnsi="Times New Roman" w:cs="Times New Roman"/>
          <w:sz w:val="24"/>
          <w:szCs w:val="24"/>
        </w:rPr>
        <w:t xml:space="preserve"> including; </w:t>
      </w:r>
      <w:r w:rsidR="00757726" w:rsidRPr="00D1369A">
        <w:rPr>
          <w:rFonts w:ascii="Times New Roman" w:hAnsi="Times New Roman" w:cs="Times New Roman"/>
          <w:sz w:val="24"/>
          <w:szCs w:val="24"/>
        </w:rPr>
        <w:t>I see myself as someone who is – 1. Talkative, 2. Reserved, 3.</w:t>
      </w:r>
      <w:r w:rsidR="001A616F" w:rsidRPr="00D1369A">
        <w:rPr>
          <w:rFonts w:ascii="Times New Roman" w:hAnsi="Times New Roman" w:cs="Times New Roman"/>
          <w:sz w:val="24"/>
          <w:szCs w:val="24"/>
        </w:rPr>
        <w:t xml:space="preserve"> Full of energy, 4. </w:t>
      </w:r>
      <w:r w:rsidR="00766806" w:rsidRPr="00D1369A">
        <w:rPr>
          <w:rFonts w:ascii="Times New Roman" w:hAnsi="Times New Roman" w:cs="Times New Roman"/>
          <w:sz w:val="24"/>
          <w:szCs w:val="24"/>
        </w:rPr>
        <w:t xml:space="preserve">Enthusiastic, 5. </w:t>
      </w:r>
      <w:r w:rsidR="00735B34" w:rsidRPr="00D1369A">
        <w:rPr>
          <w:rFonts w:ascii="Times New Roman" w:hAnsi="Times New Roman" w:cs="Times New Roman"/>
          <w:sz w:val="24"/>
          <w:szCs w:val="24"/>
        </w:rPr>
        <w:t xml:space="preserve">Quiet, 6. Assertive, 7. Shy, </w:t>
      </w:r>
      <w:r w:rsidR="00B40A65" w:rsidRPr="00D1369A">
        <w:rPr>
          <w:rFonts w:ascii="Times New Roman" w:hAnsi="Times New Roman" w:cs="Times New Roman"/>
          <w:sz w:val="24"/>
          <w:szCs w:val="24"/>
        </w:rPr>
        <w:t xml:space="preserve">and 8. Outgoing </w:t>
      </w:r>
      <w:r w:rsidR="00E755FF" w:rsidRPr="00D1369A">
        <w:rPr>
          <w:rFonts w:ascii="Times New Roman" w:hAnsi="Times New Roman" w:cs="Times New Roman"/>
          <w:sz w:val="24"/>
          <w:szCs w:val="24"/>
        </w:rPr>
        <w:t xml:space="preserve">, </w:t>
      </w:r>
      <w:r w:rsidR="0096027D" w:rsidRPr="00D1369A">
        <w:rPr>
          <w:rFonts w:ascii="Times New Roman" w:hAnsi="Times New Roman" w:cs="Times New Roman"/>
          <w:sz w:val="24"/>
          <w:szCs w:val="24"/>
        </w:rPr>
        <w:t>the participants were asked to answer on a scale from one to five whether they felt these statements represented them</w:t>
      </w:r>
      <w:r w:rsidR="007A042B" w:rsidRPr="00D1369A">
        <w:rPr>
          <w:rFonts w:ascii="Times New Roman" w:hAnsi="Times New Roman" w:cs="Times New Roman"/>
          <w:sz w:val="24"/>
          <w:szCs w:val="24"/>
        </w:rPr>
        <w:t xml:space="preserve">, the </w:t>
      </w:r>
      <w:r w:rsidR="001B2671" w:rsidRPr="00D1369A">
        <w:rPr>
          <w:rFonts w:ascii="Times New Roman" w:hAnsi="Times New Roman" w:cs="Times New Roman"/>
          <w:sz w:val="24"/>
          <w:szCs w:val="24"/>
        </w:rPr>
        <w:t xml:space="preserve">scale was as follows; 1 = Disagree Strongly, 2 = Disagree, 3 = Neither disagree </w:t>
      </w:r>
      <w:r w:rsidR="004F4680" w:rsidRPr="00D1369A">
        <w:rPr>
          <w:rFonts w:ascii="Times New Roman" w:hAnsi="Times New Roman" w:cs="Times New Roman"/>
          <w:sz w:val="24"/>
          <w:szCs w:val="24"/>
        </w:rPr>
        <w:t>n</w:t>
      </w:r>
      <w:r w:rsidR="001B2671" w:rsidRPr="00D1369A">
        <w:rPr>
          <w:rFonts w:ascii="Times New Roman" w:hAnsi="Times New Roman" w:cs="Times New Roman"/>
          <w:sz w:val="24"/>
          <w:szCs w:val="24"/>
        </w:rPr>
        <w:t xml:space="preserve">or agree, </w:t>
      </w:r>
      <w:r w:rsidR="004F4680" w:rsidRPr="00D1369A">
        <w:rPr>
          <w:rFonts w:ascii="Times New Roman" w:hAnsi="Times New Roman" w:cs="Times New Roman"/>
          <w:sz w:val="24"/>
          <w:szCs w:val="24"/>
        </w:rPr>
        <w:t xml:space="preserve">4 </w:t>
      </w:r>
      <w:r w:rsidR="001B2671" w:rsidRPr="00D1369A">
        <w:rPr>
          <w:rFonts w:ascii="Times New Roman" w:hAnsi="Times New Roman" w:cs="Times New Roman"/>
          <w:sz w:val="24"/>
          <w:szCs w:val="24"/>
        </w:rPr>
        <w:t xml:space="preserve">= </w:t>
      </w:r>
      <w:r w:rsidR="004F4680" w:rsidRPr="00D1369A">
        <w:rPr>
          <w:rFonts w:ascii="Times New Roman" w:hAnsi="Times New Roman" w:cs="Times New Roman"/>
          <w:sz w:val="24"/>
          <w:szCs w:val="24"/>
        </w:rPr>
        <w:t>Agree, and 5 = Strongly agree.</w:t>
      </w:r>
      <w:r w:rsidR="00D84C16" w:rsidRPr="00D1369A">
        <w:rPr>
          <w:rFonts w:ascii="Times New Roman" w:hAnsi="Times New Roman" w:cs="Times New Roman"/>
          <w:sz w:val="24"/>
          <w:szCs w:val="24"/>
        </w:rPr>
        <w:t xml:space="preserve"> </w:t>
      </w:r>
      <w:r w:rsidR="00336B32" w:rsidRPr="00D1369A">
        <w:rPr>
          <w:rFonts w:ascii="Times New Roman" w:hAnsi="Times New Roman" w:cs="Times New Roman"/>
          <w:sz w:val="24"/>
          <w:szCs w:val="24"/>
        </w:rPr>
        <w:t>Therefore</w:t>
      </w:r>
      <w:r w:rsidR="00D84C16" w:rsidRPr="00D1369A">
        <w:rPr>
          <w:rFonts w:ascii="Times New Roman" w:hAnsi="Times New Roman" w:cs="Times New Roman"/>
          <w:sz w:val="24"/>
          <w:szCs w:val="24"/>
        </w:rPr>
        <w:t xml:space="preserve">, each </w:t>
      </w:r>
      <w:r w:rsidR="00A30817" w:rsidRPr="00D1369A">
        <w:rPr>
          <w:rFonts w:ascii="Times New Roman" w:hAnsi="Times New Roman" w:cs="Times New Roman"/>
          <w:sz w:val="24"/>
          <w:szCs w:val="24"/>
        </w:rPr>
        <w:t xml:space="preserve">statement had a possible score of one to five, </w:t>
      </w:r>
      <w:r w:rsidR="00336B32" w:rsidRPr="00D1369A">
        <w:rPr>
          <w:rFonts w:ascii="Times New Roman" w:hAnsi="Times New Roman" w:cs="Times New Roman"/>
          <w:sz w:val="24"/>
          <w:szCs w:val="24"/>
        </w:rPr>
        <w:t xml:space="preserve">the lowest overall score being 8 and the highest being 40. </w:t>
      </w:r>
      <w:r w:rsidR="004D6781" w:rsidRPr="00D1369A">
        <w:rPr>
          <w:rFonts w:ascii="Times New Roman" w:hAnsi="Times New Roman" w:cs="Times New Roman"/>
          <w:sz w:val="24"/>
          <w:szCs w:val="24"/>
        </w:rPr>
        <w:t>As</w:t>
      </w:r>
      <w:r w:rsidR="00806411" w:rsidRPr="00D1369A">
        <w:rPr>
          <w:rFonts w:ascii="Times New Roman" w:hAnsi="Times New Roman" w:cs="Times New Roman"/>
          <w:sz w:val="24"/>
          <w:szCs w:val="24"/>
        </w:rPr>
        <w:t xml:space="preserve"> there was </w:t>
      </w:r>
      <w:r w:rsidR="007945CF" w:rsidRPr="00D1369A">
        <w:rPr>
          <w:rFonts w:ascii="Times New Roman" w:hAnsi="Times New Roman" w:cs="Times New Roman"/>
          <w:sz w:val="24"/>
          <w:szCs w:val="24"/>
        </w:rPr>
        <w:t>three statements/answers which would mean the participant would be introverted and not extraverted these needed to be reversed when analysing the data on SPSS.</w:t>
      </w:r>
    </w:p>
    <w:p w14:paraId="60A963E3" w14:textId="5A77628F" w:rsidR="00DA7E45" w:rsidRPr="00D1369A" w:rsidRDefault="00DA360A" w:rsidP="00D1369A">
      <w:pPr>
        <w:spacing w:line="480" w:lineRule="auto"/>
        <w:rPr>
          <w:rFonts w:ascii="Times New Roman" w:eastAsia="Arial" w:hAnsi="Times New Roman" w:cs="Times New Roman"/>
          <w:sz w:val="24"/>
          <w:szCs w:val="24"/>
        </w:rPr>
      </w:pPr>
      <w:r w:rsidRPr="00D1369A">
        <w:rPr>
          <w:rFonts w:ascii="Times New Roman" w:hAnsi="Times New Roman" w:cs="Times New Roman"/>
          <w:sz w:val="24"/>
          <w:szCs w:val="24"/>
        </w:rPr>
        <w:t xml:space="preserve">In order to score the memory of the </w:t>
      </w:r>
      <w:r w:rsidR="009B0204" w:rsidRPr="00D1369A">
        <w:rPr>
          <w:rFonts w:ascii="Times New Roman" w:hAnsi="Times New Roman" w:cs="Times New Roman"/>
          <w:sz w:val="24"/>
          <w:szCs w:val="24"/>
        </w:rPr>
        <w:t>participants</w:t>
      </w:r>
      <w:r w:rsidR="00A978B2" w:rsidRPr="00D1369A">
        <w:rPr>
          <w:rFonts w:ascii="Times New Roman" w:hAnsi="Times New Roman" w:cs="Times New Roman"/>
          <w:sz w:val="24"/>
          <w:szCs w:val="24"/>
        </w:rPr>
        <w:t xml:space="preserve"> a memory recall test was </w:t>
      </w:r>
      <w:r w:rsidR="000A5270" w:rsidRPr="00D1369A">
        <w:rPr>
          <w:rFonts w:ascii="Times New Roman" w:hAnsi="Times New Roman" w:cs="Times New Roman"/>
          <w:sz w:val="24"/>
          <w:szCs w:val="24"/>
        </w:rPr>
        <w:t xml:space="preserve">made using the specialised programme </w:t>
      </w:r>
      <w:proofErr w:type="spellStart"/>
      <w:r w:rsidR="000A5270" w:rsidRPr="00D1369A">
        <w:rPr>
          <w:rFonts w:ascii="Times New Roman" w:hAnsi="Times New Roman" w:cs="Times New Roman"/>
          <w:sz w:val="24"/>
          <w:szCs w:val="24"/>
        </w:rPr>
        <w:t>Superlab</w:t>
      </w:r>
      <w:proofErr w:type="spellEnd"/>
      <w:r w:rsidR="000A5270" w:rsidRPr="00D1369A">
        <w:rPr>
          <w:rFonts w:ascii="Times New Roman" w:hAnsi="Times New Roman" w:cs="Times New Roman"/>
          <w:sz w:val="24"/>
          <w:szCs w:val="24"/>
        </w:rPr>
        <w:t xml:space="preserve">. </w:t>
      </w:r>
      <w:r w:rsidR="0091311B" w:rsidRPr="00D1369A">
        <w:rPr>
          <w:rFonts w:ascii="Times New Roman" w:hAnsi="Times New Roman" w:cs="Times New Roman"/>
          <w:sz w:val="24"/>
          <w:szCs w:val="24"/>
        </w:rPr>
        <w:t xml:space="preserve">The </w:t>
      </w:r>
      <w:r w:rsidR="0090581C" w:rsidRPr="00D1369A">
        <w:rPr>
          <w:rFonts w:ascii="Times New Roman" w:hAnsi="Times New Roman" w:cs="Times New Roman"/>
          <w:sz w:val="24"/>
          <w:szCs w:val="24"/>
        </w:rPr>
        <w:t>participants</w:t>
      </w:r>
      <w:r w:rsidR="0091311B" w:rsidRPr="00D1369A">
        <w:rPr>
          <w:rFonts w:ascii="Times New Roman" w:hAnsi="Times New Roman" w:cs="Times New Roman"/>
          <w:sz w:val="24"/>
          <w:szCs w:val="24"/>
        </w:rPr>
        <w:t xml:space="preserve"> were shown </w:t>
      </w:r>
      <w:r w:rsidR="000E1BED" w:rsidRPr="00D1369A">
        <w:rPr>
          <w:rFonts w:ascii="Times New Roman" w:hAnsi="Times New Roman" w:cs="Times New Roman"/>
          <w:sz w:val="24"/>
          <w:szCs w:val="24"/>
        </w:rPr>
        <w:t xml:space="preserve">a series of words, each word </w:t>
      </w:r>
      <w:r w:rsidR="000E1BED" w:rsidRPr="00D1369A">
        <w:rPr>
          <w:rFonts w:ascii="Times New Roman" w:hAnsi="Times New Roman" w:cs="Times New Roman"/>
          <w:sz w:val="24"/>
          <w:szCs w:val="24"/>
        </w:rPr>
        <w:lastRenderedPageBreak/>
        <w:t xml:space="preserve">was displayed for 2 seconds, in black font and a white background, ariel font and size </w:t>
      </w:r>
      <w:r w:rsidR="00AE4F0C" w:rsidRPr="00D1369A">
        <w:rPr>
          <w:rFonts w:ascii="Times New Roman" w:hAnsi="Times New Roman" w:cs="Times New Roman"/>
          <w:sz w:val="24"/>
          <w:szCs w:val="24"/>
        </w:rPr>
        <w:t>72</w:t>
      </w:r>
      <w:r w:rsidR="00491CA3" w:rsidRPr="00D1369A">
        <w:rPr>
          <w:rFonts w:ascii="Times New Roman" w:hAnsi="Times New Roman" w:cs="Times New Roman"/>
          <w:sz w:val="24"/>
          <w:szCs w:val="24"/>
        </w:rPr>
        <w:t xml:space="preserve">, once a word has been shown there is blank white screen shown for </w:t>
      </w:r>
      <w:r w:rsidR="00AE4F0C" w:rsidRPr="00D1369A">
        <w:rPr>
          <w:rFonts w:ascii="Times New Roman" w:hAnsi="Times New Roman" w:cs="Times New Roman"/>
          <w:sz w:val="24"/>
          <w:szCs w:val="24"/>
        </w:rPr>
        <w:t>400 milliseconds.</w:t>
      </w:r>
      <w:r w:rsidR="003C65BC" w:rsidRPr="00D1369A">
        <w:rPr>
          <w:rFonts w:ascii="Times New Roman" w:hAnsi="Times New Roman" w:cs="Times New Roman"/>
          <w:sz w:val="24"/>
          <w:szCs w:val="24"/>
        </w:rPr>
        <w:t xml:space="preserve"> Once all ten words had been shown, their short term memory was measured by giving the </w:t>
      </w:r>
      <w:r w:rsidR="00D0103A" w:rsidRPr="00D1369A">
        <w:rPr>
          <w:rFonts w:ascii="Times New Roman" w:hAnsi="Times New Roman" w:cs="Times New Roman"/>
          <w:sz w:val="24"/>
          <w:szCs w:val="24"/>
        </w:rPr>
        <w:t>participants</w:t>
      </w:r>
      <w:r w:rsidR="003C65BC" w:rsidRPr="00D1369A">
        <w:rPr>
          <w:rFonts w:ascii="Times New Roman" w:hAnsi="Times New Roman" w:cs="Times New Roman"/>
          <w:sz w:val="24"/>
          <w:szCs w:val="24"/>
        </w:rPr>
        <w:t xml:space="preserve"> 30 seconds to write down any of the words they remembered,</w:t>
      </w:r>
      <w:r w:rsidR="00676A41" w:rsidRPr="00D1369A">
        <w:rPr>
          <w:rFonts w:ascii="Times New Roman" w:hAnsi="Times New Roman" w:cs="Times New Roman"/>
          <w:sz w:val="24"/>
          <w:szCs w:val="24"/>
        </w:rPr>
        <w:t xml:space="preserve"> the </w:t>
      </w:r>
      <w:r w:rsidR="00D0103A" w:rsidRPr="00D1369A">
        <w:rPr>
          <w:rFonts w:ascii="Times New Roman" w:hAnsi="Times New Roman" w:cs="Times New Roman"/>
          <w:sz w:val="24"/>
          <w:szCs w:val="24"/>
        </w:rPr>
        <w:t>participants</w:t>
      </w:r>
      <w:r w:rsidR="00676A41" w:rsidRPr="00D1369A">
        <w:rPr>
          <w:rFonts w:ascii="Times New Roman" w:hAnsi="Times New Roman" w:cs="Times New Roman"/>
          <w:sz w:val="24"/>
          <w:szCs w:val="24"/>
        </w:rPr>
        <w:t xml:space="preserve"> were then given the extraversion questionnaire and then asked again to recall any of the words they remember </w:t>
      </w:r>
      <w:r w:rsidR="00D0103A" w:rsidRPr="00D1369A">
        <w:rPr>
          <w:rFonts w:ascii="Times New Roman" w:hAnsi="Times New Roman" w:cs="Times New Roman"/>
          <w:sz w:val="24"/>
          <w:szCs w:val="24"/>
        </w:rPr>
        <w:t xml:space="preserve">to measure long term memory. </w:t>
      </w:r>
      <w:r w:rsidR="00AE4F0C" w:rsidRPr="00D1369A">
        <w:rPr>
          <w:rFonts w:ascii="Times New Roman" w:hAnsi="Times New Roman" w:cs="Times New Roman"/>
          <w:sz w:val="24"/>
          <w:szCs w:val="24"/>
        </w:rPr>
        <w:t xml:space="preserve"> </w:t>
      </w:r>
      <w:r w:rsidR="00817884" w:rsidRPr="00D1369A">
        <w:rPr>
          <w:rFonts w:ascii="Times New Roman" w:eastAsia="Arial" w:hAnsi="Times New Roman" w:cs="Times New Roman"/>
          <w:sz w:val="24"/>
          <w:szCs w:val="24"/>
        </w:rPr>
        <w:t>The</w:t>
      </w:r>
      <w:r w:rsidR="00D0103A" w:rsidRPr="00D1369A">
        <w:rPr>
          <w:rFonts w:ascii="Times New Roman" w:eastAsia="Arial" w:hAnsi="Times New Roman" w:cs="Times New Roman"/>
          <w:sz w:val="24"/>
          <w:szCs w:val="24"/>
        </w:rPr>
        <w:t xml:space="preserve"> words</w:t>
      </w:r>
      <w:r w:rsidR="00817884" w:rsidRPr="00D1369A">
        <w:rPr>
          <w:rFonts w:ascii="Times New Roman" w:eastAsia="Arial" w:hAnsi="Times New Roman" w:cs="Times New Roman"/>
          <w:sz w:val="24"/>
          <w:szCs w:val="24"/>
        </w:rPr>
        <w:t xml:space="preserve"> </w:t>
      </w:r>
      <w:r w:rsidR="00D0103A" w:rsidRPr="00D1369A">
        <w:rPr>
          <w:rFonts w:ascii="Times New Roman" w:eastAsia="Arial" w:hAnsi="Times New Roman" w:cs="Times New Roman"/>
          <w:sz w:val="24"/>
          <w:szCs w:val="24"/>
        </w:rPr>
        <w:t>were</w:t>
      </w:r>
      <w:r w:rsidR="00817884" w:rsidRPr="00D1369A">
        <w:rPr>
          <w:rFonts w:ascii="Times New Roman" w:eastAsia="Arial" w:hAnsi="Times New Roman" w:cs="Times New Roman"/>
          <w:sz w:val="24"/>
          <w:szCs w:val="24"/>
        </w:rPr>
        <w:t xml:space="preserve"> taken from the Affective Norms for English Words (ANEW; Bradley &amp; Lang, 1999) and all words chosen contain two syllables and have a valence score of between 5 and 5.5 (see appendix B for list of words).</w:t>
      </w:r>
      <w:r w:rsidR="0090581C" w:rsidRPr="00D1369A">
        <w:rPr>
          <w:rFonts w:ascii="Times New Roman" w:eastAsia="Arial" w:hAnsi="Times New Roman" w:cs="Times New Roman"/>
          <w:sz w:val="24"/>
          <w:szCs w:val="24"/>
        </w:rPr>
        <w:t xml:space="preserve"> </w:t>
      </w:r>
    </w:p>
    <w:p w14:paraId="40C915AB" w14:textId="41294098" w:rsidR="00F47F5B" w:rsidRPr="00D1369A" w:rsidRDefault="00F47F5B" w:rsidP="00D1369A">
      <w:pPr>
        <w:spacing w:line="480" w:lineRule="auto"/>
        <w:rPr>
          <w:rFonts w:ascii="Times New Roman" w:hAnsi="Times New Roman" w:cs="Times New Roman"/>
          <w:sz w:val="24"/>
          <w:szCs w:val="24"/>
        </w:rPr>
      </w:pPr>
      <w:r w:rsidRPr="00D1369A">
        <w:rPr>
          <w:rFonts w:ascii="Times New Roman" w:eastAsia="Arial" w:hAnsi="Times New Roman" w:cs="Times New Roman"/>
          <w:sz w:val="24"/>
          <w:szCs w:val="24"/>
        </w:rPr>
        <w:t>Both the extraversion questionnaire and the memory recall test were put onto the same laptop in the lab so that the participants were able to move freely and easily between both studies.</w:t>
      </w:r>
    </w:p>
    <w:p w14:paraId="6A508986" w14:textId="7361092C" w:rsidR="00A36987" w:rsidRPr="00D1369A" w:rsidRDefault="00A36987" w:rsidP="00D1369A">
      <w:pPr>
        <w:spacing w:line="480" w:lineRule="auto"/>
        <w:rPr>
          <w:rFonts w:ascii="Times New Roman" w:hAnsi="Times New Roman" w:cs="Times New Roman"/>
          <w:sz w:val="24"/>
          <w:szCs w:val="24"/>
        </w:rPr>
      </w:pPr>
    </w:p>
    <w:p w14:paraId="549F3100" w14:textId="08014C3E" w:rsidR="00773480" w:rsidRPr="00D1369A" w:rsidRDefault="00773480" w:rsidP="00D1369A">
      <w:pPr>
        <w:spacing w:line="480" w:lineRule="auto"/>
        <w:rPr>
          <w:rFonts w:ascii="Times New Roman" w:hAnsi="Times New Roman" w:cs="Times New Roman"/>
          <w:b/>
          <w:bCs/>
          <w:sz w:val="24"/>
          <w:szCs w:val="24"/>
          <w:u w:val="single"/>
        </w:rPr>
      </w:pPr>
      <w:r w:rsidRPr="00D1369A">
        <w:rPr>
          <w:rFonts w:ascii="Times New Roman" w:hAnsi="Times New Roman" w:cs="Times New Roman"/>
          <w:b/>
          <w:bCs/>
          <w:sz w:val="24"/>
          <w:szCs w:val="24"/>
          <w:u w:val="single"/>
        </w:rPr>
        <w:t xml:space="preserve">Procedure </w:t>
      </w:r>
    </w:p>
    <w:p w14:paraId="22D3B714" w14:textId="5459697D" w:rsidR="001D5EBC" w:rsidRPr="00D1369A" w:rsidRDefault="00BF415F"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Participants</w:t>
      </w:r>
      <w:r w:rsidR="00554D42" w:rsidRPr="00D1369A">
        <w:rPr>
          <w:rFonts w:ascii="Times New Roman" w:hAnsi="Times New Roman" w:cs="Times New Roman"/>
          <w:sz w:val="24"/>
          <w:szCs w:val="24"/>
        </w:rPr>
        <w:t xml:space="preserve"> were recruited via the Experiment Management System (EMS)</w:t>
      </w:r>
      <w:r w:rsidR="00B85582" w:rsidRPr="00D1369A">
        <w:rPr>
          <w:rFonts w:ascii="Times New Roman" w:hAnsi="Times New Roman" w:cs="Times New Roman"/>
          <w:sz w:val="24"/>
          <w:szCs w:val="24"/>
        </w:rPr>
        <w:t xml:space="preserve">. </w:t>
      </w:r>
      <w:r w:rsidRPr="00D1369A">
        <w:rPr>
          <w:rFonts w:ascii="Times New Roman" w:hAnsi="Times New Roman" w:cs="Times New Roman"/>
          <w:sz w:val="24"/>
          <w:szCs w:val="24"/>
        </w:rPr>
        <w:t xml:space="preserve">They were then given the information sheet about the study </w:t>
      </w:r>
      <w:r w:rsidR="0098564C" w:rsidRPr="00D1369A">
        <w:rPr>
          <w:rFonts w:ascii="Times New Roman" w:hAnsi="Times New Roman" w:cs="Times New Roman"/>
          <w:sz w:val="24"/>
          <w:szCs w:val="24"/>
        </w:rPr>
        <w:t>which provided them with key information about the study and what was expected of them if they wish to partici</w:t>
      </w:r>
      <w:r w:rsidR="000548D9" w:rsidRPr="00D1369A">
        <w:rPr>
          <w:rFonts w:ascii="Times New Roman" w:hAnsi="Times New Roman" w:cs="Times New Roman"/>
          <w:sz w:val="24"/>
          <w:szCs w:val="24"/>
        </w:rPr>
        <w:t>pate</w:t>
      </w:r>
      <w:r w:rsidR="00D67926" w:rsidRPr="00D1369A">
        <w:rPr>
          <w:rFonts w:ascii="Times New Roman" w:hAnsi="Times New Roman" w:cs="Times New Roman"/>
          <w:sz w:val="24"/>
          <w:szCs w:val="24"/>
        </w:rPr>
        <w:t xml:space="preserve">, as well as being told what the purpose is of the study </w:t>
      </w:r>
      <w:r w:rsidR="000548D9" w:rsidRPr="00D1369A">
        <w:rPr>
          <w:rFonts w:ascii="Times New Roman" w:hAnsi="Times New Roman" w:cs="Times New Roman"/>
          <w:sz w:val="24"/>
          <w:szCs w:val="24"/>
        </w:rPr>
        <w:t xml:space="preserve">(see appendix </w:t>
      </w:r>
      <w:r w:rsidR="00B46037" w:rsidRPr="00D1369A">
        <w:rPr>
          <w:rFonts w:ascii="Times New Roman" w:hAnsi="Times New Roman" w:cs="Times New Roman"/>
          <w:sz w:val="24"/>
          <w:szCs w:val="24"/>
        </w:rPr>
        <w:t xml:space="preserve">C). </w:t>
      </w:r>
      <w:r w:rsidR="008F7779" w:rsidRPr="00D1369A">
        <w:rPr>
          <w:rFonts w:ascii="Times New Roman" w:hAnsi="Times New Roman" w:cs="Times New Roman"/>
          <w:sz w:val="24"/>
          <w:szCs w:val="24"/>
        </w:rPr>
        <w:t xml:space="preserve">The </w:t>
      </w:r>
      <w:r w:rsidR="006B0F83" w:rsidRPr="00D1369A">
        <w:rPr>
          <w:rFonts w:ascii="Times New Roman" w:hAnsi="Times New Roman" w:cs="Times New Roman"/>
          <w:sz w:val="24"/>
          <w:szCs w:val="24"/>
        </w:rPr>
        <w:t>participants</w:t>
      </w:r>
      <w:r w:rsidR="008F7779" w:rsidRPr="00D1369A">
        <w:rPr>
          <w:rFonts w:ascii="Times New Roman" w:hAnsi="Times New Roman" w:cs="Times New Roman"/>
          <w:sz w:val="24"/>
          <w:szCs w:val="24"/>
        </w:rPr>
        <w:t xml:space="preserve"> are then given the consent form (see appendix D)</w:t>
      </w:r>
      <w:r w:rsidR="005153A4" w:rsidRPr="00D1369A">
        <w:rPr>
          <w:rFonts w:ascii="Times New Roman" w:hAnsi="Times New Roman" w:cs="Times New Roman"/>
          <w:sz w:val="24"/>
          <w:szCs w:val="24"/>
        </w:rPr>
        <w:t xml:space="preserve">, </w:t>
      </w:r>
      <w:r w:rsidR="00F32097" w:rsidRPr="00D1369A">
        <w:rPr>
          <w:rFonts w:ascii="Times New Roman" w:hAnsi="Times New Roman" w:cs="Times New Roman"/>
          <w:sz w:val="24"/>
          <w:szCs w:val="24"/>
        </w:rPr>
        <w:t>the consent form explain</w:t>
      </w:r>
      <w:r w:rsidR="00FE1E0E" w:rsidRPr="00D1369A">
        <w:rPr>
          <w:rFonts w:ascii="Times New Roman" w:hAnsi="Times New Roman" w:cs="Times New Roman"/>
          <w:sz w:val="24"/>
          <w:szCs w:val="24"/>
        </w:rPr>
        <w:t>ed that 1</w:t>
      </w:r>
      <w:r w:rsidR="00FE1E0E" w:rsidRPr="00D1369A">
        <w:rPr>
          <w:rFonts w:ascii="Times New Roman" w:hAnsi="Times New Roman" w:cs="Times New Roman"/>
          <w:sz w:val="24"/>
          <w:szCs w:val="24"/>
          <w:vertAlign w:val="superscript"/>
        </w:rPr>
        <w:t>st</w:t>
      </w:r>
      <w:r w:rsidR="00FE1E0E" w:rsidRPr="00D1369A">
        <w:rPr>
          <w:rFonts w:ascii="Times New Roman" w:hAnsi="Times New Roman" w:cs="Times New Roman"/>
          <w:sz w:val="24"/>
          <w:szCs w:val="24"/>
        </w:rPr>
        <w:t xml:space="preserve"> year students were conducting the study and what information they would need to share; gender, age</w:t>
      </w:r>
      <w:r w:rsidR="00BB7C5E" w:rsidRPr="00D1369A">
        <w:rPr>
          <w:rFonts w:ascii="Times New Roman" w:hAnsi="Times New Roman" w:cs="Times New Roman"/>
          <w:sz w:val="24"/>
          <w:szCs w:val="24"/>
        </w:rPr>
        <w:t xml:space="preserve">, personality </w:t>
      </w:r>
      <w:r w:rsidR="00777BA2" w:rsidRPr="00D1369A">
        <w:rPr>
          <w:rFonts w:ascii="Times New Roman" w:hAnsi="Times New Roman" w:cs="Times New Roman"/>
          <w:sz w:val="24"/>
          <w:szCs w:val="24"/>
        </w:rPr>
        <w:t>questionnaire</w:t>
      </w:r>
      <w:r w:rsidR="00BB7C5E" w:rsidRPr="00D1369A">
        <w:rPr>
          <w:rFonts w:ascii="Times New Roman" w:hAnsi="Times New Roman" w:cs="Times New Roman"/>
          <w:sz w:val="24"/>
          <w:szCs w:val="24"/>
        </w:rPr>
        <w:t xml:space="preserve"> and a memory recall test</w:t>
      </w:r>
      <w:r w:rsidR="007B17B2" w:rsidRPr="00D1369A">
        <w:rPr>
          <w:rFonts w:ascii="Times New Roman" w:hAnsi="Times New Roman" w:cs="Times New Roman"/>
          <w:sz w:val="24"/>
          <w:szCs w:val="24"/>
        </w:rPr>
        <w:t xml:space="preserve">, </w:t>
      </w:r>
      <w:r w:rsidR="00777BA2" w:rsidRPr="00D1369A">
        <w:rPr>
          <w:rFonts w:ascii="Times New Roman" w:hAnsi="Times New Roman" w:cs="Times New Roman"/>
          <w:sz w:val="24"/>
          <w:szCs w:val="24"/>
        </w:rPr>
        <w:t>Participants</w:t>
      </w:r>
      <w:r w:rsidR="007B17B2" w:rsidRPr="00D1369A">
        <w:rPr>
          <w:rFonts w:ascii="Times New Roman" w:hAnsi="Times New Roman" w:cs="Times New Roman"/>
          <w:sz w:val="24"/>
          <w:szCs w:val="24"/>
        </w:rPr>
        <w:t xml:space="preserve"> are reminded that they are free to withdraw at any time of the study and are provided with key contact details if they have any concerns. </w:t>
      </w:r>
      <w:r w:rsidR="00902E52" w:rsidRPr="00D1369A">
        <w:rPr>
          <w:rFonts w:ascii="Times New Roman" w:hAnsi="Times New Roman" w:cs="Times New Roman"/>
          <w:sz w:val="24"/>
          <w:szCs w:val="24"/>
        </w:rPr>
        <w:t>The consent form has five questions that need to be completed</w:t>
      </w:r>
      <w:r w:rsidR="0070421B" w:rsidRPr="00D1369A">
        <w:rPr>
          <w:rFonts w:ascii="Times New Roman" w:hAnsi="Times New Roman" w:cs="Times New Roman"/>
          <w:sz w:val="24"/>
          <w:szCs w:val="24"/>
        </w:rPr>
        <w:t xml:space="preserve"> in order to continue in the study. </w:t>
      </w:r>
      <w:r w:rsidR="00182BF1" w:rsidRPr="00D1369A">
        <w:rPr>
          <w:rFonts w:ascii="Times New Roman" w:hAnsi="Times New Roman" w:cs="Times New Roman"/>
          <w:sz w:val="24"/>
          <w:szCs w:val="24"/>
        </w:rPr>
        <w:t xml:space="preserve">The </w:t>
      </w:r>
      <w:r w:rsidR="00685769" w:rsidRPr="00D1369A">
        <w:rPr>
          <w:rFonts w:ascii="Times New Roman" w:hAnsi="Times New Roman" w:cs="Times New Roman"/>
          <w:sz w:val="24"/>
          <w:szCs w:val="24"/>
        </w:rPr>
        <w:t>participants</w:t>
      </w:r>
      <w:r w:rsidR="00182BF1" w:rsidRPr="00D1369A">
        <w:rPr>
          <w:rFonts w:ascii="Times New Roman" w:hAnsi="Times New Roman" w:cs="Times New Roman"/>
          <w:sz w:val="24"/>
          <w:szCs w:val="24"/>
        </w:rPr>
        <w:t xml:space="preserve"> were then given the first part of the memory recall test, </w:t>
      </w:r>
      <w:r w:rsidR="00693B97" w:rsidRPr="00D1369A">
        <w:rPr>
          <w:rFonts w:ascii="Times New Roman" w:hAnsi="Times New Roman" w:cs="Times New Roman"/>
          <w:sz w:val="24"/>
          <w:szCs w:val="24"/>
        </w:rPr>
        <w:t xml:space="preserve">they were given instructions on what they needed to do to take part, watch the screen </w:t>
      </w:r>
      <w:r w:rsidR="00DC4DC3" w:rsidRPr="00D1369A">
        <w:rPr>
          <w:rFonts w:ascii="Times New Roman" w:hAnsi="Times New Roman" w:cs="Times New Roman"/>
          <w:sz w:val="24"/>
          <w:szCs w:val="24"/>
        </w:rPr>
        <w:t xml:space="preserve">and words will appear for 2 seconds, with intervals of a white blank screen for 400milliseconds, once all 10 words </w:t>
      </w:r>
      <w:r w:rsidR="00DC4DC3" w:rsidRPr="00D1369A">
        <w:rPr>
          <w:rFonts w:ascii="Times New Roman" w:hAnsi="Times New Roman" w:cs="Times New Roman"/>
          <w:sz w:val="24"/>
          <w:szCs w:val="24"/>
        </w:rPr>
        <w:lastRenderedPageBreak/>
        <w:t xml:space="preserve">had been shown they were then asked to recall any of the words they remembered; this tested their immediate recall memory. </w:t>
      </w:r>
      <w:r w:rsidR="00735ABC" w:rsidRPr="00D1369A">
        <w:rPr>
          <w:rFonts w:ascii="Times New Roman" w:hAnsi="Times New Roman" w:cs="Times New Roman"/>
          <w:sz w:val="24"/>
          <w:szCs w:val="24"/>
        </w:rPr>
        <w:t>Participants</w:t>
      </w:r>
      <w:r w:rsidR="007B75D5" w:rsidRPr="00D1369A">
        <w:rPr>
          <w:rFonts w:ascii="Times New Roman" w:hAnsi="Times New Roman" w:cs="Times New Roman"/>
          <w:sz w:val="24"/>
          <w:szCs w:val="24"/>
        </w:rPr>
        <w:t xml:space="preserve"> were then met with the </w:t>
      </w:r>
      <w:r w:rsidR="00F32A4E" w:rsidRPr="00D1369A">
        <w:rPr>
          <w:rFonts w:ascii="Times New Roman" w:hAnsi="Times New Roman" w:cs="Times New Roman"/>
          <w:sz w:val="24"/>
          <w:szCs w:val="24"/>
        </w:rPr>
        <w:t>extraversion questionnaire, this contained eight questions which they needed</w:t>
      </w:r>
      <w:r w:rsidR="0011363D" w:rsidRPr="00D1369A">
        <w:rPr>
          <w:rFonts w:ascii="Times New Roman" w:hAnsi="Times New Roman" w:cs="Times New Roman"/>
          <w:sz w:val="24"/>
          <w:szCs w:val="24"/>
        </w:rPr>
        <w:t xml:space="preserve"> to answer on how these statements represent how they portray themselves to be, this was measured on a scale from 1 to 5. </w:t>
      </w:r>
      <w:r w:rsidR="0069141A" w:rsidRPr="00D1369A">
        <w:rPr>
          <w:rFonts w:ascii="Times New Roman" w:hAnsi="Times New Roman" w:cs="Times New Roman"/>
          <w:sz w:val="24"/>
          <w:szCs w:val="24"/>
        </w:rPr>
        <w:t xml:space="preserve">Participants were then taken back to the memory recall test, again asked to recall any of the ten words they were previously shown; </w:t>
      </w:r>
      <w:r w:rsidR="004619DE" w:rsidRPr="00D1369A">
        <w:rPr>
          <w:rFonts w:ascii="Times New Roman" w:hAnsi="Times New Roman" w:cs="Times New Roman"/>
          <w:sz w:val="24"/>
          <w:szCs w:val="24"/>
        </w:rPr>
        <w:t xml:space="preserve">this was to test delayed memory recall. </w:t>
      </w:r>
      <w:r w:rsidR="00F34CF5" w:rsidRPr="00D1369A">
        <w:rPr>
          <w:rFonts w:ascii="Times New Roman" w:hAnsi="Times New Roman" w:cs="Times New Roman"/>
          <w:sz w:val="24"/>
          <w:szCs w:val="24"/>
        </w:rPr>
        <w:t xml:space="preserve">Once the two parts of the study had been completed the </w:t>
      </w:r>
      <w:r w:rsidR="00B17965" w:rsidRPr="00D1369A">
        <w:rPr>
          <w:rFonts w:ascii="Times New Roman" w:hAnsi="Times New Roman" w:cs="Times New Roman"/>
          <w:sz w:val="24"/>
          <w:szCs w:val="24"/>
        </w:rPr>
        <w:t>participants</w:t>
      </w:r>
      <w:r w:rsidR="00F34CF5" w:rsidRPr="00D1369A">
        <w:rPr>
          <w:rFonts w:ascii="Times New Roman" w:hAnsi="Times New Roman" w:cs="Times New Roman"/>
          <w:sz w:val="24"/>
          <w:szCs w:val="24"/>
        </w:rPr>
        <w:t xml:space="preserve"> were then greeted with a debrief form</w:t>
      </w:r>
      <w:r w:rsidR="009232FD" w:rsidRPr="00D1369A">
        <w:rPr>
          <w:rFonts w:ascii="Times New Roman" w:hAnsi="Times New Roman" w:cs="Times New Roman"/>
          <w:sz w:val="24"/>
          <w:szCs w:val="24"/>
        </w:rPr>
        <w:t xml:space="preserve"> (see appendix E) </w:t>
      </w:r>
      <w:r w:rsidR="00550C8B" w:rsidRPr="00D1369A">
        <w:rPr>
          <w:rFonts w:ascii="Times New Roman" w:hAnsi="Times New Roman" w:cs="Times New Roman"/>
          <w:sz w:val="24"/>
          <w:szCs w:val="24"/>
        </w:rPr>
        <w:t xml:space="preserve">, this outlined the </w:t>
      </w:r>
      <w:r w:rsidR="00081F46" w:rsidRPr="00D1369A">
        <w:rPr>
          <w:rFonts w:ascii="Times New Roman" w:hAnsi="Times New Roman" w:cs="Times New Roman"/>
          <w:sz w:val="24"/>
          <w:szCs w:val="24"/>
        </w:rPr>
        <w:t>aim of the study and how their answers would be used</w:t>
      </w:r>
      <w:r w:rsidR="009232FD" w:rsidRPr="00D1369A">
        <w:rPr>
          <w:rFonts w:ascii="Times New Roman" w:hAnsi="Times New Roman" w:cs="Times New Roman"/>
          <w:sz w:val="24"/>
          <w:szCs w:val="24"/>
        </w:rPr>
        <w:t xml:space="preserve">, participants are again reminded how they can withdraw from the study and who they can contact if they have any concerns about the study, participants are thanked for their participation. </w:t>
      </w:r>
    </w:p>
    <w:p w14:paraId="23DD471B" w14:textId="77777777" w:rsidR="00F47F5B" w:rsidRPr="00D1369A" w:rsidRDefault="00F47F5B" w:rsidP="00D1369A">
      <w:pPr>
        <w:spacing w:line="480" w:lineRule="auto"/>
        <w:rPr>
          <w:rFonts w:ascii="Times New Roman" w:hAnsi="Times New Roman" w:cs="Times New Roman"/>
          <w:b/>
          <w:bCs/>
          <w:sz w:val="24"/>
          <w:szCs w:val="24"/>
          <w:u w:val="single"/>
        </w:rPr>
      </w:pPr>
    </w:p>
    <w:p w14:paraId="7762D56E" w14:textId="77777777" w:rsidR="00C42ECE" w:rsidRDefault="00C42ECE" w:rsidP="00D1369A">
      <w:pPr>
        <w:spacing w:line="480" w:lineRule="auto"/>
        <w:jc w:val="center"/>
        <w:rPr>
          <w:rFonts w:ascii="Times New Roman" w:hAnsi="Times New Roman" w:cs="Times New Roman"/>
          <w:b/>
          <w:bCs/>
          <w:sz w:val="24"/>
          <w:szCs w:val="24"/>
          <w:u w:val="single"/>
        </w:rPr>
      </w:pPr>
    </w:p>
    <w:p w14:paraId="7081EEAA" w14:textId="77777777" w:rsidR="00C42ECE" w:rsidRDefault="00C42ECE" w:rsidP="00D1369A">
      <w:pPr>
        <w:spacing w:line="480" w:lineRule="auto"/>
        <w:jc w:val="center"/>
        <w:rPr>
          <w:rFonts w:ascii="Times New Roman" w:hAnsi="Times New Roman" w:cs="Times New Roman"/>
          <w:b/>
          <w:bCs/>
          <w:sz w:val="24"/>
          <w:szCs w:val="24"/>
          <w:u w:val="single"/>
        </w:rPr>
      </w:pPr>
    </w:p>
    <w:p w14:paraId="01DBADB4" w14:textId="77777777" w:rsidR="00C42ECE" w:rsidRDefault="00C42ECE" w:rsidP="00D1369A">
      <w:pPr>
        <w:spacing w:line="480" w:lineRule="auto"/>
        <w:jc w:val="center"/>
        <w:rPr>
          <w:rFonts w:ascii="Times New Roman" w:hAnsi="Times New Roman" w:cs="Times New Roman"/>
          <w:b/>
          <w:bCs/>
          <w:sz w:val="24"/>
          <w:szCs w:val="24"/>
          <w:u w:val="single"/>
        </w:rPr>
      </w:pPr>
    </w:p>
    <w:p w14:paraId="12D20D25" w14:textId="77777777" w:rsidR="00C42ECE" w:rsidRDefault="00C42ECE" w:rsidP="00D1369A">
      <w:pPr>
        <w:spacing w:line="480" w:lineRule="auto"/>
        <w:jc w:val="center"/>
        <w:rPr>
          <w:rFonts w:ascii="Times New Roman" w:hAnsi="Times New Roman" w:cs="Times New Roman"/>
          <w:b/>
          <w:bCs/>
          <w:sz w:val="24"/>
          <w:szCs w:val="24"/>
          <w:u w:val="single"/>
        </w:rPr>
      </w:pPr>
    </w:p>
    <w:p w14:paraId="35F6A81C" w14:textId="77777777" w:rsidR="00C42ECE" w:rsidRDefault="00C42ECE" w:rsidP="00D1369A">
      <w:pPr>
        <w:spacing w:line="480" w:lineRule="auto"/>
        <w:jc w:val="center"/>
        <w:rPr>
          <w:rFonts w:ascii="Times New Roman" w:hAnsi="Times New Roman" w:cs="Times New Roman"/>
          <w:b/>
          <w:bCs/>
          <w:sz w:val="24"/>
          <w:szCs w:val="24"/>
          <w:u w:val="single"/>
        </w:rPr>
      </w:pPr>
    </w:p>
    <w:p w14:paraId="477C56FD" w14:textId="77777777" w:rsidR="00C42ECE" w:rsidRDefault="00C42ECE" w:rsidP="00D1369A">
      <w:pPr>
        <w:spacing w:line="480" w:lineRule="auto"/>
        <w:jc w:val="center"/>
        <w:rPr>
          <w:rFonts w:ascii="Times New Roman" w:hAnsi="Times New Roman" w:cs="Times New Roman"/>
          <w:b/>
          <w:bCs/>
          <w:sz w:val="24"/>
          <w:szCs w:val="24"/>
          <w:u w:val="single"/>
        </w:rPr>
      </w:pPr>
    </w:p>
    <w:p w14:paraId="1A8A815B" w14:textId="77777777" w:rsidR="00C42ECE" w:rsidRDefault="00C42ECE" w:rsidP="00D1369A">
      <w:pPr>
        <w:spacing w:line="480" w:lineRule="auto"/>
        <w:jc w:val="center"/>
        <w:rPr>
          <w:rFonts w:ascii="Times New Roman" w:hAnsi="Times New Roman" w:cs="Times New Roman"/>
          <w:b/>
          <w:bCs/>
          <w:sz w:val="24"/>
          <w:szCs w:val="24"/>
          <w:u w:val="single"/>
        </w:rPr>
      </w:pPr>
    </w:p>
    <w:p w14:paraId="37A5F013" w14:textId="77777777" w:rsidR="00C42ECE" w:rsidRDefault="00C42ECE" w:rsidP="00D1369A">
      <w:pPr>
        <w:spacing w:line="480" w:lineRule="auto"/>
        <w:jc w:val="center"/>
        <w:rPr>
          <w:rFonts w:ascii="Times New Roman" w:hAnsi="Times New Roman" w:cs="Times New Roman"/>
          <w:b/>
          <w:bCs/>
          <w:sz w:val="24"/>
          <w:szCs w:val="24"/>
          <w:u w:val="single"/>
        </w:rPr>
      </w:pPr>
    </w:p>
    <w:p w14:paraId="06AE711D" w14:textId="77777777" w:rsidR="00C42ECE" w:rsidRDefault="00C42ECE" w:rsidP="00D1369A">
      <w:pPr>
        <w:spacing w:line="480" w:lineRule="auto"/>
        <w:jc w:val="center"/>
        <w:rPr>
          <w:rFonts w:ascii="Times New Roman" w:hAnsi="Times New Roman" w:cs="Times New Roman"/>
          <w:b/>
          <w:bCs/>
          <w:sz w:val="24"/>
          <w:szCs w:val="24"/>
          <w:u w:val="single"/>
        </w:rPr>
      </w:pPr>
    </w:p>
    <w:p w14:paraId="512AC596" w14:textId="77777777" w:rsidR="00C42ECE" w:rsidRDefault="00C42ECE" w:rsidP="00D1369A">
      <w:pPr>
        <w:spacing w:line="480" w:lineRule="auto"/>
        <w:jc w:val="center"/>
        <w:rPr>
          <w:rFonts w:ascii="Times New Roman" w:hAnsi="Times New Roman" w:cs="Times New Roman"/>
          <w:b/>
          <w:bCs/>
          <w:sz w:val="24"/>
          <w:szCs w:val="24"/>
          <w:u w:val="single"/>
        </w:rPr>
      </w:pPr>
    </w:p>
    <w:p w14:paraId="360DF607" w14:textId="6D3624B3" w:rsidR="003125E2" w:rsidRPr="00D1369A" w:rsidRDefault="005F280F" w:rsidP="00D1369A">
      <w:pPr>
        <w:spacing w:line="480" w:lineRule="auto"/>
        <w:jc w:val="center"/>
        <w:rPr>
          <w:rFonts w:ascii="Times New Roman" w:hAnsi="Times New Roman" w:cs="Times New Roman"/>
          <w:b/>
          <w:bCs/>
          <w:sz w:val="24"/>
          <w:szCs w:val="24"/>
          <w:u w:val="single"/>
        </w:rPr>
      </w:pPr>
      <w:r w:rsidRPr="00D1369A">
        <w:rPr>
          <w:rFonts w:ascii="Times New Roman" w:hAnsi="Times New Roman" w:cs="Times New Roman"/>
          <w:b/>
          <w:bCs/>
          <w:sz w:val="24"/>
          <w:szCs w:val="24"/>
          <w:u w:val="single"/>
        </w:rPr>
        <w:lastRenderedPageBreak/>
        <w:t>Results</w:t>
      </w:r>
    </w:p>
    <w:p w14:paraId="186D3239" w14:textId="582AC4D6" w:rsidR="0068623F" w:rsidRPr="00D1369A" w:rsidRDefault="00D03EBE"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 xml:space="preserve">The means and standard variations for this study can be found in Table 1 found below. </w:t>
      </w:r>
      <w:r w:rsidR="007A7AEE" w:rsidRPr="00D1369A">
        <w:rPr>
          <w:rFonts w:ascii="Times New Roman" w:hAnsi="Times New Roman" w:cs="Times New Roman"/>
          <w:sz w:val="24"/>
          <w:szCs w:val="24"/>
        </w:rPr>
        <w:t xml:space="preserve">The table shows that </w:t>
      </w:r>
      <w:r w:rsidR="003808E0" w:rsidRPr="00D1369A">
        <w:rPr>
          <w:rFonts w:ascii="Times New Roman" w:hAnsi="Times New Roman" w:cs="Times New Roman"/>
          <w:sz w:val="24"/>
          <w:szCs w:val="24"/>
        </w:rPr>
        <w:t xml:space="preserve">the average score for </w:t>
      </w:r>
      <w:r w:rsidR="00EC2F56" w:rsidRPr="00D1369A">
        <w:rPr>
          <w:rFonts w:ascii="Times New Roman" w:hAnsi="Times New Roman" w:cs="Times New Roman"/>
          <w:sz w:val="24"/>
          <w:szCs w:val="24"/>
        </w:rPr>
        <w:t xml:space="preserve">Extraversion </w:t>
      </w:r>
      <w:r w:rsidR="00286860" w:rsidRPr="00D1369A">
        <w:rPr>
          <w:rFonts w:ascii="Times New Roman" w:hAnsi="Times New Roman" w:cs="Times New Roman"/>
          <w:sz w:val="24"/>
          <w:szCs w:val="24"/>
        </w:rPr>
        <w:t xml:space="preserve">from the </w:t>
      </w:r>
      <w:r w:rsidR="00E256BA" w:rsidRPr="00D1369A">
        <w:rPr>
          <w:rFonts w:ascii="Times New Roman" w:hAnsi="Times New Roman" w:cs="Times New Roman"/>
          <w:sz w:val="24"/>
          <w:szCs w:val="24"/>
        </w:rPr>
        <w:t>participants</w:t>
      </w:r>
      <w:r w:rsidR="00286860" w:rsidRPr="00D1369A">
        <w:rPr>
          <w:rFonts w:ascii="Times New Roman" w:hAnsi="Times New Roman" w:cs="Times New Roman"/>
          <w:sz w:val="24"/>
          <w:szCs w:val="24"/>
        </w:rPr>
        <w:t xml:space="preserve"> was </w:t>
      </w:r>
      <w:r w:rsidR="00E256BA" w:rsidRPr="00D1369A">
        <w:rPr>
          <w:rFonts w:ascii="Times New Roman" w:hAnsi="Times New Roman" w:cs="Times New Roman"/>
          <w:sz w:val="24"/>
          <w:szCs w:val="24"/>
        </w:rPr>
        <w:t>neither high nor low</w:t>
      </w:r>
      <w:r w:rsidR="00AD1675" w:rsidRPr="00D1369A">
        <w:rPr>
          <w:rFonts w:ascii="Times New Roman" w:hAnsi="Times New Roman" w:cs="Times New Roman"/>
          <w:sz w:val="24"/>
          <w:szCs w:val="24"/>
        </w:rPr>
        <w:t xml:space="preserve"> and had a </w:t>
      </w:r>
      <w:r w:rsidR="00D66DA8" w:rsidRPr="00D1369A">
        <w:rPr>
          <w:rFonts w:ascii="Times New Roman" w:hAnsi="Times New Roman" w:cs="Times New Roman"/>
          <w:sz w:val="24"/>
          <w:szCs w:val="24"/>
        </w:rPr>
        <w:t>mid-score</w:t>
      </w:r>
      <w:r w:rsidR="00AD1675" w:rsidRPr="00D1369A">
        <w:rPr>
          <w:rFonts w:ascii="Times New Roman" w:hAnsi="Times New Roman" w:cs="Times New Roman"/>
          <w:sz w:val="24"/>
          <w:szCs w:val="24"/>
        </w:rPr>
        <w:t>, this is the same for the memory recall score, again  showing</w:t>
      </w:r>
      <w:r w:rsidR="00D66DA8" w:rsidRPr="00D1369A">
        <w:rPr>
          <w:rFonts w:ascii="Times New Roman" w:hAnsi="Times New Roman" w:cs="Times New Roman"/>
          <w:sz w:val="24"/>
          <w:szCs w:val="24"/>
        </w:rPr>
        <w:t xml:space="preserve"> a mid-score for participants.</w:t>
      </w:r>
    </w:p>
    <w:p w14:paraId="31FC0C61" w14:textId="77777777" w:rsidR="0068623F" w:rsidRPr="00D1369A" w:rsidRDefault="0068623F" w:rsidP="00D1369A">
      <w:pPr>
        <w:spacing w:line="480" w:lineRule="auto"/>
        <w:rPr>
          <w:rFonts w:ascii="Times New Roman" w:hAnsi="Times New Roman" w:cs="Times New Roman"/>
          <w:b/>
          <w:bCs/>
          <w:sz w:val="24"/>
          <w:szCs w:val="24"/>
        </w:rPr>
      </w:pPr>
    </w:p>
    <w:p w14:paraId="516D04A5" w14:textId="302C63C3" w:rsidR="005F280F" w:rsidRPr="00D1369A" w:rsidRDefault="0068623F" w:rsidP="00D1369A">
      <w:pPr>
        <w:spacing w:line="480" w:lineRule="auto"/>
        <w:rPr>
          <w:rFonts w:ascii="Times New Roman" w:hAnsi="Times New Roman" w:cs="Times New Roman"/>
          <w:i/>
          <w:iCs/>
          <w:sz w:val="24"/>
          <w:szCs w:val="24"/>
        </w:rPr>
      </w:pPr>
      <w:r w:rsidRPr="00D1369A">
        <w:rPr>
          <w:rFonts w:ascii="Times New Roman" w:hAnsi="Times New Roman" w:cs="Times New Roman"/>
          <w:i/>
          <w:iCs/>
          <w:sz w:val="24"/>
          <w:szCs w:val="24"/>
        </w:rPr>
        <w:t xml:space="preserve">Table 1 </w:t>
      </w:r>
    </w:p>
    <w:p w14:paraId="10081B11" w14:textId="77777777" w:rsidR="001B779C" w:rsidRPr="00D1369A" w:rsidRDefault="001B779C" w:rsidP="00D1369A">
      <w:pPr>
        <w:autoSpaceDE w:val="0"/>
        <w:autoSpaceDN w:val="0"/>
        <w:adjustRightInd w:val="0"/>
        <w:spacing w:after="0" w:line="480" w:lineRule="auto"/>
        <w:rPr>
          <w:rFonts w:ascii="Times New Roman" w:hAnsi="Times New Roman" w:cs="Times New Roman"/>
          <w:sz w:val="24"/>
          <w:szCs w:val="24"/>
        </w:rPr>
      </w:pPr>
    </w:p>
    <w:tbl>
      <w:tblPr>
        <w:tblW w:w="8588" w:type="dxa"/>
        <w:tblLayout w:type="fixed"/>
        <w:tblCellMar>
          <w:left w:w="0" w:type="dxa"/>
          <w:right w:w="0" w:type="dxa"/>
        </w:tblCellMar>
        <w:tblLook w:val="0000" w:firstRow="0" w:lastRow="0" w:firstColumn="0" w:lastColumn="0" w:noHBand="0" w:noVBand="0"/>
      </w:tblPr>
      <w:tblGrid>
        <w:gridCol w:w="1418"/>
        <w:gridCol w:w="992"/>
        <w:gridCol w:w="1276"/>
        <w:gridCol w:w="608"/>
        <w:gridCol w:w="4294"/>
      </w:tblGrid>
      <w:tr w:rsidR="001B779C" w:rsidRPr="00D1369A" w14:paraId="6E132346" w14:textId="22419590" w:rsidTr="00772AAD">
        <w:trPr>
          <w:cantSplit/>
          <w:trHeight w:val="307"/>
        </w:trPr>
        <w:tc>
          <w:tcPr>
            <w:tcW w:w="4294" w:type="dxa"/>
            <w:gridSpan w:val="4"/>
            <w:tcBorders>
              <w:top w:val="nil"/>
              <w:left w:val="nil"/>
              <w:bottom w:val="nil"/>
              <w:right w:val="nil"/>
            </w:tcBorders>
            <w:shd w:val="clear" w:color="auto" w:fill="FFFFFF"/>
            <w:vAlign w:val="center"/>
          </w:tcPr>
          <w:p w14:paraId="2203279B" w14:textId="4F1064D1" w:rsidR="001B779C" w:rsidRPr="00D1369A" w:rsidRDefault="001B779C" w:rsidP="00D1369A">
            <w:pPr>
              <w:autoSpaceDE w:val="0"/>
              <w:autoSpaceDN w:val="0"/>
              <w:adjustRightInd w:val="0"/>
              <w:spacing w:after="0" w:line="480" w:lineRule="auto"/>
              <w:ind w:left="60" w:right="60"/>
              <w:jc w:val="center"/>
              <w:rPr>
                <w:rFonts w:ascii="Times New Roman" w:hAnsi="Times New Roman" w:cs="Times New Roman"/>
                <w:color w:val="010205"/>
                <w:sz w:val="24"/>
                <w:szCs w:val="24"/>
              </w:rPr>
            </w:pPr>
          </w:p>
        </w:tc>
        <w:tc>
          <w:tcPr>
            <w:tcW w:w="4294" w:type="dxa"/>
            <w:tcBorders>
              <w:top w:val="nil"/>
              <w:left w:val="nil"/>
              <w:bottom w:val="nil"/>
              <w:right w:val="nil"/>
            </w:tcBorders>
            <w:shd w:val="clear" w:color="auto" w:fill="FFFFFF"/>
          </w:tcPr>
          <w:p w14:paraId="49138B7B" w14:textId="77777777" w:rsidR="001B779C" w:rsidRPr="00D1369A" w:rsidRDefault="001B779C" w:rsidP="00D1369A">
            <w:pPr>
              <w:autoSpaceDE w:val="0"/>
              <w:autoSpaceDN w:val="0"/>
              <w:adjustRightInd w:val="0"/>
              <w:spacing w:after="0" w:line="480" w:lineRule="auto"/>
              <w:ind w:left="60" w:right="60"/>
              <w:jc w:val="center"/>
              <w:rPr>
                <w:rFonts w:ascii="Times New Roman" w:hAnsi="Times New Roman" w:cs="Times New Roman"/>
                <w:b/>
                <w:bCs/>
                <w:color w:val="010205"/>
                <w:sz w:val="24"/>
                <w:szCs w:val="24"/>
              </w:rPr>
            </w:pPr>
          </w:p>
        </w:tc>
      </w:tr>
      <w:tr w:rsidR="001B779C" w:rsidRPr="00D1369A" w14:paraId="39A72449" w14:textId="3AEF256D" w:rsidTr="00F212CB">
        <w:trPr>
          <w:cantSplit/>
          <w:trHeight w:val="307"/>
        </w:trPr>
        <w:tc>
          <w:tcPr>
            <w:tcW w:w="1418" w:type="dxa"/>
            <w:tcBorders>
              <w:top w:val="nil"/>
              <w:left w:val="nil"/>
              <w:bottom w:val="single" w:sz="8" w:space="0" w:color="152935"/>
              <w:right w:val="nil"/>
            </w:tcBorders>
            <w:shd w:val="clear" w:color="auto" w:fill="FFFFFF"/>
            <w:vAlign w:val="bottom"/>
          </w:tcPr>
          <w:p w14:paraId="6F3D1695" w14:textId="77777777" w:rsidR="001B779C" w:rsidRPr="00D1369A" w:rsidRDefault="001B779C" w:rsidP="00D1369A">
            <w:pPr>
              <w:autoSpaceDE w:val="0"/>
              <w:autoSpaceDN w:val="0"/>
              <w:adjustRightInd w:val="0"/>
              <w:spacing w:after="0" w:line="480" w:lineRule="auto"/>
              <w:rPr>
                <w:rFonts w:ascii="Times New Roman" w:hAnsi="Times New Roman" w:cs="Times New Roman"/>
                <w:sz w:val="24"/>
                <w:szCs w:val="24"/>
              </w:rPr>
            </w:pPr>
          </w:p>
        </w:tc>
        <w:tc>
          <w:tcPr>
            <w:tcW w:w="992" w:type="dxa"/>
            <w:tcBorders>
              <w:top w:val="nil"/>
              <w:left w:val="nil"/>
              <w:bottom w:val="single" w:sz="8" w:space="0" w:color="152935"/>
              <w:right w:val="single" w:sz="8" w:space="0" w:color="E0E0E0"/>
            </w:tcBorders>
            <w:shd w:val="clear" w:color="auto" w:fill="FFFFFF"/>
            <w:vAlign w:val="bottom"/>
          </w:tcPr>
          <w:p w14:paraId="15985089" w14:textId="77777777" w:rsidR="001B779C" w:rsidRPr="00D1369A" w:rsidRDefault="001B779C" w:rsidP="00D1369A">
            <w:pPr>
              <w:autoSpaceDE w:val="0"/>
              <w:autoSpaceDN w:val="0"/>
              <w:adjustRightInd w:val="0"/>
              <w:spacing w:after="0" w:line="480" w:lineRule="auto"/>
              <w:ind w:left="60" w:right="60"/>
              <w:jc w:val="center"/>
              <w:rPr>
                <w:rFonts w:ascii="Times New Roman" w:hAnsi="Times New Roman" w:cs="Times New Roman"/>
                <w:color w:val="264A60"/>
                <w:sz w:val="24"/>
                <w:szCs w:val="24"/>
              </w:rPr>
            </w:pPr>
            <w:r w:rsidRPr="00D1369A">
              <w:rPr>
                <w:rFonts w:ascii="Times New Roman" w:hAnsi="Times New Roman" w:cs="Times New Roman"/>
                <w:color w:val="264A60"/>
                <w:sz w:val="24"/>
                <w:szCs w:val="24"/>
              </w:rPr>
              <w:t>Mean</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0F565BBC" w14:textId="77777777" w:rsidR="001B779C" w:rsidRPr="00D1369A" w:rsidRDefault="001B779C" w:rsidP="00D1369A">
            <w:pPr>
              <w:autoSpaceDE w:val="0"/>
              <w:autoSpaceDN w:val="0"/>
              <w:adjustRightInd w:val="0"/>
              <w:spacing w:after="0" w:line="480" w:lineRule="auto"/>
              <w:ind w:left="60" w:right="60"/>
              <w:jc w:val="center"/>
              <w:rPr>
                <w:rFonts w:ascii="Times New Roman" w:hAnsi="Times New Roman" w:cs="Times New Roman"/>
                <w:color w:val="264A60"/>
                <w:sz w:val="24"/>
                <w:szCs w:val="24"/>
              </w:rPr>
            </w:pPr>
            <w:r w:rsidRPr="00D1369A">
              <w:rPr>
                <w:rFonts w:ascii="Times New Roman" w:hAnsi="Times New Roman" w:cs="Times New Roman"/>
                <w:color w:val="264A60"/>
                <w:sz w:val="24"/>
                <w:szCs w:val="24"/>
              </w:rPr>
              <w:t>Std. Deviation</w:t>
            </w:r>
          </w:p>
        </w:tc>
        <w:tc>
          <w:tcPr>
            <w:tcW w:w="608" w:type="dxa"/>
            <w:tcBorders>
              <w:top w:val="nil"/>
              <w:left w:val="single" w:sz="8" w:space="0" w:color="E0E0E0"/>
              <w:bottom w:val="single" w:sz="8" w:space="0" w:color="152935"/>
              <w:right w:val="nil"/>
            </w:tcBorders>
            <w:shd w:val="clear" w:color="auto" w:fill="FFFFFF"/>
            <w:vAlign w:val="bottom"/>
          </w:tcPr>
          <w:p w14:paraId="7F09E51A" w14:textId="77777777" w:rsidR="001B779C" w:rsidRPr="00D1369A" w:rsidRDefault="001B779C" w:rsidP="00D1369A">
            <w:pPr>
              <w:autoSpaceDE w:val="0"/>
              <w:autoSpaceDN w:val="0"/>
              <w:adjustRightInd w:val="0"/>
              <w:spacing w:after="0" w:line="480" w:lineRule="auto"/>
              <w:ind w:left="60" w:right="60"/>
              <w:jc w:val="center"/>
              <w:rPr>
                <w:rFonts w:ascii="Times New Roman" w:hAnsi="Times New Roman" w:cs="Times New Roman"/>
                <w:color w:val="264A60"/>
                <w:sz w:val="24"/>
                <w:szCs w:val="24"/>
              </w:rPr>
            </w:pPr>
            <w:r w:rsidRPr="00D1369A">
              <w:rPr>
                <w:rFonts w:ascii="Times New Roman" w:hAnsi="Times New Roman" w:cs="Times New Roman"/>
                <w:color w:val="264A60"/>
                <w:sz w:val="24"/>
                <w:szCs w:val="24"/>
              </w:rPr>
              <w:t>N</w:t>
            </w:r>
          </w:p>
        </w:tc>
        <w:tc>
          <w:tcPr>
            <w:tcW w:w="4294" w:type="dxa"/>
            <w:tcBorders>
              <w:top w:val="nil"/>
              <w:left w:val="single" w:sz="8" w:space="0" w:color="E0E0E0"/>
              <w:bottom w:val="single" w:sz="8" w:space="0" w:color="152935"/>
              <w:right w:val="nil"/>
            </w:tcBorders>
            <w:shd w:val="clear" w:color="auto" w:fill="FFFFFF"/>
          </w:tcPr>
          <w:p w14:paraId="037BA576" w14:textId="427B1408" w:rsidR="001B779C" w:rsidRPr="00D1369A" w:rsidRDefault="001B779C" w:rsidP="00D1369A">
            <w:pPr>
              <w:autoSpaceDE w:val="0"/>
              <w:autoSpaceDN w:val="0"/>
              <w:adjustRightInd w:val="0"/>
              <w:spacing w:after="0" w:line="480" w:lineRule="auto"/>
              <w:ind w:right="60"/>
              <w:rPr>
                <w:rFonts w:ascii="Times New Roman" w:hAnsi="Times New Roman" w:cs="Times New Roman"/>
                <w:color w:val="264A60"/>
                <w:sz w:val="24"/>
                <w:szCs w:val="24"/>
              </w:rPr>
            </w:pPr>
            <w:r w:rsidRPr="00D1369A">
              <w:rPr>
                <w:rFonts w:ascii="Times New Roman" w:hAnsi="Times New Roman" w:cs="Times New Roman"/>
                <w:color w:val="264A60"/>
                <w:sz w:val="24"/>
                <w:szCs w:val="24"/>
              </w:rPr>
              <w:t xml:space="preserve">        Range </w:t>
            </w:r>
          </w:p>
        </w:tc>
      </w:tr>
      <w:tr w:rsidR="001B779C" w:rsidRPr="00D1369A" w14:paraId="7BD91CE5" w14:textId="5637DB5F" w:rsidTr="00F212CB">
        <w:trPr>
          <w:cantSplit/>
          <w:trHeight w:val="608"/>
        </w:trPr>
        <w:tc>
          <w:tcPr>
            <w:tcW w:w="1418" w:type="dxa"/>
            <w:tcBorders>
              <w:top w:val="single" w:sz="8" w:space="0" w:color="152935"/>
              <w:left w:val="nil"/>
              <w:bottom w:val="single" w:sz="8" w:space="0" w:color="AEAEAE"/>
              <w:right w:val="nil"/>
            </w:tcBorders>
            <w:shd w:val="clear" w:color="auto" w:fill="E0E0E0"/>
          </w:tcPr>
          <w:p w14:paraId="5C27D883" w14:textId="59F1B828" w:rsidR="001B779C" w:rsidRPr="00D1369A" w:rsidRDefault="00EC2F56" w:rsidP="00D1369A">
            <w:pPr>
              <w:autoSpaceDE w:val="0"/>
              <w:autoSpaceDN w:val="0"/>
              <w:adjustRightInd w:val="0"/>
              <w:spacing w:after="0" w:line="480" w:lineRule="auto"/>
              <w:ind w:left="60" w:right="60"/>
              <w:rPr>
                <w:rFonts w:ascii="Times New Roman" w:hAnsi="Times New Roman" w:cs="Times New Roman"/>
                <w:color w:val="264A60"/>
                <w:sz w:val="24"/>
                <w:szCs w:val="24"/>
              </w:rPr>
            </w:pPr>
            <w:r w:rsidRPr="00D1369A">
              <w:rPr>
                <w:rFonts w:ascii="Times New Roman" w:hAnsi="Times New Roman" w:cs="Times New Roman"/>
                <w:sz w:val="24"/>
                <w:szCs w:val="24"/>
              </w:rPr>
              <w:t>Extraversion</w:t>
            </w:r>
          </w:p>
        </w:tc>
        <w:tc>
          <w:tcPr>
            <w:tcW w:w="992" w:type="dxa"/>
            <w:tcBorders>
              <w:top w:val="single" w:sz="8" w:space="0" w:color="152935"/>
              <w:left w:val="nil"/>
              <w:bottom w:val="single" w:sz="8" w:space="0" w:color="AEAEAE"/>
              <w:right w:val="single" w:sz="8" w:space="0" w:color="E0E0E0"/>
            </w:tcBorders>
            <w:shd w:val="clear" w:color="auto" w:fill="F9F9FB"/>
          </w:tcPr>
          <w:p w14:paraId="7FAA0B2D" w14:textId="42C39055" w:rsidR="001B779C" w:rsidRPr="00D1369A" w:rsidRDefault="001B779C" w:rsidP="00D1369A">
            <w:pPr>
              <w:autoSpaceDE w:val="0"/>
              <w:autoSpaceDN w:val="0"/>
              <w:adjustRightInd w:val="0"/>
              <w:spacing w:after="0" w:line="480" w:lineRule="auto"/>
              <w:ind w:left="60" w:right="60"/>
              <w:jc w:val="right"/>
              <w:rPr>
                <w:rFonts w:ascii="Times New Roman" w:hAnsi="Times New Roman" w:cs="Times New Roman"/>
                <w:color w:val="010205"/>
                <w:sz w:val="24"/>
                <w:szCs w:val="24"/>
              </w:rPr>
            </w:pPr>
            <w:r w:rsidRPr="00D1369A">
              <w:rPr>
                <w:rFonts w:ascii="Times New Roman" w:hAnsi="Times New Roman" w:cs="Times New Roman"/>
                <w:color w:val="010205"/>
                <w:sz w:val="24"/>
                <w:szCs w:val="24"/>
              </w:rPr>
              <w:t>2</w:t>
            </w:r>
            <w:r w:rsidR="009714AE" w:rsidRPr="00D1369A">
              <w:rPr>
                <w:rFonts w:ascii="Times New Roman" w:hAnsi="Times New Roman" w:cs="Times New Roman"/>
                <w:color w:val="010205"/>
                <w:sz w:val="24"/>
                <w:szCs w:val="24"/>
              </w:rPr>
              <w:t>4</w:t>
            </w:r>
            <w:r w:rsidRPr="00D1369A">
              <w:rPr>
                <w:rFonts w:ascii="Times New Roman" w:hAnsi="Times New Roman" w:cs="Times New Roman"/>
                <w:color w:val="010205"/>
                <w:sz w:val="24"/>
                <w:szCs w:val="24"/>
              </w:rPr>
              <w:t>.714</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397BCBA3" w14:textId="3A3131E9" w:rsidR="001B779C" w:rsidRPr="00D1369A" w:rsidRDefault="001B779C" w:rsidP="00D1369A">
            <w:pPr>
              <w:autoSpaceDE w:val="0"/>
              <w:autoSpaceDN w:val="0"/>
              <w:adjustRightInd w:val="0"/>
              <w:spacing w:after="0" w:line="480" w:lineRule="auto"/>
              <w:ind w:left="60" w:right="60"/>
              <w:jc w:val="right"/>
              <w:rPr>
                <w:rFonts w:ascii="Times New Roman" w:hAnsi="Times New Roman" w:cs="Times New Roman"/>
                <w:color w:val="010205"/>
                <w:sz w:val="24"/>
                <w:szCs w:val="24"/>
              </w:rPr>
            </w:pPr>
            <w:r w:rsidRPr="00D1369A">
              <w:rPr>
                <w:rFonts w:ascii="Times New Roman" w:hAnsi="Times New Roman" w:cs="Times New Roman"/>
                <w:color w:val="010205"/>
                <w:sz w:val="24"/>
                <w:szCs w:val="24"/>
              </w:rPr>
              <w:t>3.</w:t>
            </w:r>
            <w:r w:rsidR="0042731B" w:rsidRPr="00D1369A">
              <w:rPr>
                <w:rFonts w:ascii="Times New Roman" w:hAnsi="Times New Roman" w:cs="Times New Roman"/>
                <w:color w:val="010205"/>
                <w:sz w:val="24"/>
                <w:szCs w:val="24"/>
              </w:rPr>
              <w:t>09</w:t>
            </w:r>
            <w:r w:rsidRPr="00D1369A">
              <w:rPr>
                <w:rFonts w:ascii="Times New Roman" w:hAnsi="Times New Roman" w:cs="Times New Roman"/>
                <w:color w:val="010205"/>
                <w:sz w:val="24"/>
                <w:szCs w:val="24"/>
              </w:rPr>
              <w:t>345</w:t>
            </w:r>
          </w:p>
        </w:tc>
        <w:tc>
          <w:tcPr>
            <w:tcW w:w="608" w:type="dxa"/>
            <w:tcBorders>
              <w:top w:val="single" w:sz="8" w:space="0" w:color="152935"/>
              <w:left w:val="single" w:sz="8" w:space="0" w:color="E0E0E0"/>
              <w:bottom w:val="single" w:sz="8" w:space="0" w:color="AEAEAE"/>
              <w:right w:val="nil"/>
            </w:tcBorders>
            <w:shd w:val="clear" w:color="auto" w:fill="F9F9FB"/>
          </w:tcPr>
          <w:p w14:paraId="5D4003A8" w14:textId="77777777" w:rsidR="001B779C" w:rsidRPr="00D1369A" w:rsidRDefault="001B779C" w:rsidP="00D1369A">
            <w:pPr>
              <w:autoSpaceDE w:val="0"/>
              <w:autoSpaceDN w:val="0"/>
              <w:adjustRightInd w:val="0"/>
              <w:spacing w:after="0" w:line="480" w:lineRule="auto"/>
              <w:ind w:left="60" w:right="60"/>
              <w:jc w:val="right"/>
              <w:rPr>
                <w:rFonts w:ascii="Times New Roman" w:hAnsi="Times New Roman" w:cs="Times New Roman"/>
                <w:color w:val="010205"/>
                <w:sz w:val="24"/>
                <w:szCs w:val="24"/>
              </w:rPr>
            </w:pPr>
            <w:r w:rsidRPr="00D1369A">
              <w:rPr>
                <w:rFonts w:ascii="Times New Roman" w:hAnsi="Times New Roman" w:cs="Times New Roman"/>
                <w:color w:val="010205"/>
                <w:sz w:val="24"/>
                <w:szCs w:val="24"/>
              </w:rPr>
              <w:t>35</w:t>
            </w:r>
          </w:p>
        </w:tc>
        <w:tc>
          <w:tcPr>
            <w:tcW w:w="4294" w:type="dxa"/>
            <w:tcBorders>
              <w:top w:val="single" w:sz="8" w:space="0" w:color="152935"/>
              <w:left w:val="single" w:sz="8" w:space="0" w:color="E0E0E0"/>
              <w:bottom w:val="single" w:sz="8" w:space="0" w:color="AEAEAE"/>
              <w:right w:val="nil"/>
            </w:tcBorders>
            <w:shd w:val="clear" w:color="auto" w:fill="F9F9FB"/>
          </w:tcPr>
          <w:p w14:paraId="37E7B7DC" w14:textId="0DDD5E92" w:rsidR="001B779C" w:rsidRPr="00D1369A" w:rsidRDefault="001B779C" w:rsidP="00D1369A">
            <w:pPr>
              <w:tabs>
                <w:tab w:val="left" w:pos="410"/>
                <w:tab w:val="right" w:pos="6167"/>
              </w:tabs>
              <w:autoSpaceDE w:val="0"/>
              <w:autoSpaceDN w:val="0"/>
              <w:adjustRightInd w:val="0"/>
              <w:spacing w:after="0" w:line="480" w:lineRule="auto"/>
              <w:ind w:left="60" w:right="60"/>
              <w:rPr>
                <w:rFonts w:ascii="Times New Roman" w:hAnsi="Times New Roman" w:cs="Times New Roman"/>
                <w:color w:val="010205"/>
                <w:sz w:val="24"/>
                <w:szCs w:val="24"/>
              </w:rPr>
            </w:pPr>
            <w:r w:rsidRPr="00D1369A">
              <w:rPr>
                <w:rFonts w:ascii="Times New Roman" w:hAnsi="Times New Roman" w:cs="Times New Roman"/>
                <w:color w:val="010205"/>
                <w:sz w:val="24"/>
                <w:szCs w:val="24"/>
              </w:rPr>
              <w:tab/>
              <w:t>19-</w:t>
            </w:r>
            <w:r w:rsidR="00772AAD" w:rsidRPr="00D1369A">
              <w:rPr>
                <w:rFonts w:ascii="Times New Roman" w:hAnsi="Times New Roman" w:cs="Times New Roman"/>
                <w:color w:val="010205"/>
                <w:sz w:val="24"/>
                <w:szCs w:val="24"/>
              </w:rPr>
              <w:t>32 (Out of 40)</w:t>
            </w:r>
          </w:p>
        </w:tc>
      </w:tr>
      <w:tr w:rsidR="001B779C" w:rsidRPr="00D1369A" w14:paraId="39F94AE0" w14:textId="16B12872" w:rsidTr="00F212CB">
        <w:trPr>
          <w:cantSplit/>
          <w:trHeight w:val="679"/>
        </w:trPr>
        <w:tc>
          <w:tcPr>
            <w:tcW w:w="1418" w:type="dxa"/>
            <w:tcBorders>
              <w:top w:val="single" w:sz="8" w:space="0" w:color="AEAEAE"/>
              <w:left w:val="nil"/>
              <w:bottom w:val="single" w:sz="8" w:space="0" w:color="152935"/>
              <w:right w:val="nil"/>
            </w:tcBorders>
            <w:shd w:val="clear" w:color="auto" w:fill="E0E0E0"/>
          </w:tcPr>
          <w:p w14:paraId="5336675D" w14:textId="7A9E9354" w:rsidR="001B779C" w:rsidRPr="00D1369A" w:rsidRDefault="001B779C" w:rsidP="00D1369A">
            <w:pPr>
              <w:autoSpaceDE w:val="0"/>
              <w:autoSpaceDN w:val="0"/>
              <w:adjustRightInd w:val="0"/>
              <w:spacing w:after="0" w:line="480" w:lineRule="auto"/>
              <w:ind w:left="60" w:right="60"/>
              <w:rPr>
                <w:rFonts w:ascii="Times New Roman" w:hAnsi="Times New Roman" w:cs="Times New Roman"/>
                <w:color w:val="264A60"/>
                <w:sz w:val="24"/>
                <w:szCs w:val="24"/>
              </w:rPr>
            </w:pPr>
            <w:r w:rsidRPr="00D1369A">
              <w:rPr>
                <w:rFonts w:ascii="Times New Roman" w:hAnsi="Times New Roman" w:cs="Times New Roman"/>
                <w:color w:val="264A60"/>
                <w:sz w:val="24"/>
                <w:szCs w:val="24"/>
              </w:rPr>
              <w:t>Memory</w:t>
            </w:r>
            <w:r w:rsidR="00D66DA8" w:rsidRPr="00D1369A">
              <w:rPr>
                <w:rFonts w:ascii="Times New Roman" w:hAnsi="Times New Roman" w:cs="Times New Roman"/>
                <w:color w:val="264A60"/>
                <w:sz w:val="24"/>
                <w:szCs w:val="24"/>
              </w:rPr>
              <w:t xml:space="preserve"> Recall Score</w:t>
            </w:r>
          </w:p>
        </w:tc>
        <w:tc>
          <w:tcPr>
            <w:tcW w:w="992" w:type="dxa"/>
            <w:tcBorders>
              <w:top w:val="single" w:sz="8" w:space="0" w:color="AEAEAE"/>
              <w:left w:val="nil"/>
              <w:bottom w:val="single" w:sz="8" w:space="0" w:color="152935"/>
              <w:right w:val="single" w:sz="8" w:space="0" w:color="E0E0E0"/>
            </w:tcBorders>
            <w:shd w:val="clear" w:color="auto" w:fill="F9F9FB"/>
          </w:tcPr>
          <w:p w14:paraId="69284375" w14:textId="77777777" w:rsidR="001B779C" w:rsidRPr="00D1369A" w:rsidRDefault="001B779C" w:rsidP="00D1369A">
            <w:pPr>
              <w:autoSpaceDE w:val="0"/>
              <w:autoSpaceDN w:val="0"/>
              <w:adjustRightInd w:val="0"/>
              <w:spacing w:after="0" w:line="480" w:lineRule="auto"/>
              <w:ind w:left="60" w:right="60"/>
              <w:jc w:val="right"/>
              <w:rPr>
                <w:rFonts w:ascii="Times New Roman" w:hAnsi="Times New Roman" w:cs="Times New Roman"/>
                <w:color w:val="010205"/>
                <w:sz w:val="24"/>
                <w:szCs w:val="24"/>
              </w:rPr>
            </w:pPr>
            <w:r w:rsidRPr="00D1369A">
              <w:rPr>
                <w:rFonts w:ascii="Times New Roman" w:hAnsi="Times New Roman" w:cs="Times New Roman"/>
                <w:color w:val="010205"/>
                <w:sz w:val="24"/>
                <w:szCs w:val="24"/>
              </w:rPr>
              <w:t>9.3143</w:t>
            </w:r>
          </w:p>
        </w:tc>
        <w:tc>
          <w:tcPr>
            <w:tcW w:w="1276" w:type="dxa"/>
            <w:tcBorders>
              <w:top w:val="single" w:sz="8" w:space="0" w:color="AEAEAE"/>
              <w:left w:val="single" w:sz="8" w:space="0" w:color="E0E0E0"/>
              <w:bottom w:val="single" w:sz="8" w:space="0" w:color="152935"/>
              <w:right w:val="single" w:sz="8" w:space="0" w:color="E0E0E0"/>
            </w:tcBorders>
            <w:shd w:val="clear" w:color="auto" w:fill="F9F9FB"/>
          </w:tcPr>
          <w:p w14:paraId="48B0D631" w14:textId="77777777" w:rsidR="001B779C" w:rsidRPr="00D1369A" w:rsidRDefault="001B779C" w:rsidP="00D1369A">
            <w:pPr>
              <w:autoSpaceDE w:val="0"/>
              <w:autoSpaceDN w:val="0"/>
              <w:adjustRightInd w:val="0"/>
              <w:spacing w:after="0" w:line="480" w:lineRule="auto"/>
              <w:ind w:left="60" w:right="60"/>
              <w:jc w:val="right"/>
              <w:rPr>
                <w:rFonts w:ascii="Times New Roman" w:hAnsi="Times New Roman" w:cs="Times New Roman"/>
                <w:color w:val="010205"/>
                <w:sz w:val="24"/>
                <w:szCs w:val="24"/>
              </w:rPr>
            </w:pPr>
            <w:r w:rsidRPr="00D1369A">
              <w:rPr>
                <w:rFonts w:ascii="Times New Roman" w:hAnsi="Times New Roman" w:cs="Times New Roman"/>
                <w:color w:val="010205"/>
                <w:sz w:val="24"/>
                <w:szCs w:val="24"/>
              </w:rPr>
              <w:t>3.41081</w:t>
            </w:r>
          </w:p>
        </w:tc>
        <w:tc>
          <w:tcPr>
            <w:tcW w:w="608" w:type="dxa"/>
            <w:tcBorders>
              <w:top w:val="single" w:sz="8" w:space="0" w:color="AEAEAE"/>
              <w:left w:val="single" w:sz="8" w:space="0" w:color="E0E0E0"/>
              <w:bottom w:val="single" w:sz="8" w:space="0" w:color="152935"/>
              <w:right w:val="nil"/>
            </w:tcBorders>
            <w:shd w:val="clear" w:color="auto" w:fill="F9F9FB"/>
          </w:tcPr>
          <w:p w14:paraId="4315E4DA" w14:textId="77777777" w:rsidR="001B779C" w:rsidRPr="00D1369A" w:rsidRDefault="001B779C" w:rsidP="00D1369A">
            <w:pPr>
              <w:autoSpaceDE w:val="0"/>
              <w:autoSpaceDN w:val="0"/>
              <w:adjustRightInd w:val="0"/>
              <w:spacing w:after="0" w:line="480" w:lineRule="auto"/>
              <w:ind w:left="60" w:right="60"/>
              <w:jc w:val="right"/>
              <w:rPr>
                <w:rFonts w:ascii="Times New Roman" w:hAnsi="Times New Roman" w:cs="Times New Roman"/>
                <w:color w:val="010205"/>
                <w:sz w:val="24"/>
                <w:szCs w:val="24"/>
              </w:rPr>
            </w:pPr>
            <w:r w:rsidRPr="00D1369A">
              <w:rPr>
                <w:rFonts w:ascii="Times New Roman" w:hAnsi="Times New Roman" w:cs="Times New Roman"/>
                <w:color w:val="010205"/>
                <w:sz w:val="24"/>
                <w:szCs w:val="24"/>
              </w:rPr>
              <w:t>35</w:t>
            </w:r>
          </w:p>
        </w:tc>
        <w:tc>
          <w:tcPr>
            <w:tcW w:w="4294" w:type="dxa"/>
            <w:tcBorders>
              <w:top w:val="single" w:sz="8" w:space="0" w:color="AEAEAE"/>
              <w:left w:val="single" w:sz="8" w:space="0" w:color="E0E0E0"/>
              <w:bottom w:val="single" w:sz="8" w:space="0" w:color="152935"/>
              <w:right w:val="nil"/>
            </w:tcBorders>
            <w:shd w:val="clear" w:color="auto" w:fill="F9F9FB"/>
          </w:tcPr>
          <w:p w14:paraId="25694F51" w14:textId="57E5CBF2" w:rsidR="001B779C" w:rsidRPr="00D1369A" w:rsidRDefault="00772AAD" w:rsidP="00D1369A">
            <w:pPr>
              <w:autoSpaceDE w:val="0"/>
              <w:autoSpaceDN w:val="0"/>
              <w:adjustRightInd w:val="0"/>
              <w:spacing w:after="0" w:line="480" w:lineRule="auto"/>
              <w:ind w:left="60" w:right="60"/>
              <w:rPr>
                <w:rFonts w:ascii="Times New Roman" w:hAnsi="Times New Roman" w:cs="Times New Roman"/>
                <w:color w:val="010205"/>
                <w:sz w:val="24"/>
                <w:szCs w:val="24"/>
              </w:rPr>
            </w:pPr>
            <w:r w:rsidRPr="00D1369A">
              <w:rPr>
                <w:rFonts w:ascii="Times New Roman" w:hAnsi="Times New Roman" w:cs="Times New Roman"/>
                <w:color w:val="010205"/>
                <w:sz w:val="24"/>
                <w:szCs w:val="24"/>
              </w:rPr>
              <w:t xml:space="preserve">        </w:t>
            </w:r>
            <w:r w:rsidR="005908A9" w:rsidRPr="00D1369A">
              <w:rPr>
                <w:rFonts w:ascii="Times New Roman" w:hAnsi="Times New Roman" w:cs="Times New Roman"/>
                <w:color w:val="010205"/>
                <w:sz w:val="24"/>
                <w:szCs w:val="24"/>
              </w:rPr>
              <w:t xml:space="preserve">3-16 (Out of </w:t>
            </w:r>
            <w:r w:rsidR="00006F6E" w:rsidRPr="00D1369A">
              <w:rPr>
                <w:rFonts w:ascii="Times New Roman" w:hAnsi="Times New Roman" w:cs="Times New Roman"/>
                <w:color w:val="010205"/>
                <w:sz w:val="24"/>
                <w:szCs w:val="24"/>
              </w:rPr>
              <w:t>20)</w:t>
            </w:r>
          </w:p>
        </w:tc>
      </w:tr>
    </w:tbl>
    <w:p w14:paraId="2BBA3863" w14:textId="77777777" w:rsidR="001B779C" w:rsidRPr="00D1369A" w:rsidRDefault="001B779C" w:rsidP="00D1369A">
      <w:pPr>
        <w:autoSpaceDE w:val="0"/>
        <w:autoSpaceDN w:val="0"/>
        <w:adjustRightInd w:val="0"/>
        <w:spacing w:after="0" w:line="480" w:lineRule="auto"/>
        <w:rPr>
          <w:rFonts w:ascii="Times New Roman" w:hAnsi="Times New Roman" w:cs="Times New Roman"/>
          <w:sz w:val="24"/>
          <w:szCs w:val="24"/>
        </w:rPr>
      </w:pPr>
    </w:p>
    <w:p w14:paraId="74CFF710" w14:textId="747CB5C9" w:rsidR="005F280F" w:rsidRPr="00D1369A" w:rsidRDefault="00284DD3"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 xml:space="preserve">A Pearson correlation </w:t>
      </w:r>
      <w:r w:rsidR="0030581F" w:rsidRPr="00D1369A">
        <w:rPr>
          <w:rFonts w:ascii="Times New Roman" w:hAnsi="Times New Roman" w:cs="Times New Roman"/>
          <w:sz w:val="24"/>
          <w:szCs w:val="24"/>
        </w:rPr>
        <w:t xml:space="preserve">using </w:t>
      </w:r>
      <w:r w:rsidR="00AF5C8C" w:rsidRPr="00D1369A">
        <w:rPr>
          <w:rFonts w:ascii="Times New Roman" w:hAnsi="Times New Roman" w:cs="Times New Roman"/>
          <w:sz w:val="24"/>
          <w:szCs w:val="24"/>
        </w:rPr>
        <w:t xml:space="preserve">SPSS </w:t>
      </w:r>
      <w:r w:rsidR="006B2CF5" w:rsidRPr="00D1369A">
        <w:rPr>
          <w:rFonts w:ascii="Times New Roman" w:hAnsi="Times New Roman" w:cs="Times New Roman"/>
          <w:sz w:val="24"/>
          <w:szCs w:val="24"/>
        </w:rPr>
        <w:t xml:space="preserve">was conducted on the data </w:t>
      </w:r>
      <w:r w:rsidR="00994B2C" w:rsidRPr="00D1369A">
        <w:rPr>
          <w:rFonts w:ascii="Times New Roman" w:hAnsi="Times New Roman" w:cs="Times New Roman"/>
          <w:sz w:val="24"/>
          <w:szCs w:val="24"/>
        </w:rPr>
        <w:t xml:space="preserve">collected, </w:t>
      </w:r>
      <w:r w:rsidR="008418F9" w:rsidRPr="00D1369A">
        <w:rPr>
          <w:rFonts w:ascii="Times New Roman" w:hAnsi="Times New Roman" w:cs="Times New Roman"/>
          <w:sz w:val="24"/>
          <w:szCs w:val="24"/>
        </w:rPr>
        <w:t>on w</w:t>
      </w:r>
      <w:r w:rsidR="00AF5C8C" w:rsidRPr="00D1369A">
        <w:rPr>
          <w:rFonts w:ascii="Times New Roman" w:hAnsi="Times New Roman" w:cs="Times New Roman"/>
          <w:sz w:val="24"/>
          <w:szCs w:val="24"/>
        </w:rPr>
        <w:t>he</w:t>
      </w:r>
      <w:r w:rsidR="008418F9" w:rsidRPr="00D1369A">
        <w:rPr>
          <w:rFonts w:ascii="Times New Roman" w:hAnsi="Times New Roman" w:cs="Times New Roman"/>
          <w:sz w:val="24"/>
          <w:szCs w:val="24"/>
        </w:rPr>
        <w:t xml:space="preserve">ther there was a relationship between </w:t>
      </w:r>
      <w:r w:rsidR="00EC2F56" w:rsidRPr="00D1369A">
        <w:rPr>
          <w:rFonts w:ascii="Times New Roman" w:hAnsi="Times New Roman" w:cs="Times New Roman"/>
          <w:sz w:val="24"/>
          <w:szCs w:val="24"/>
        </w:rPr>
        <w:t xml:space="preserve">Extraversion </w:t>
      </w:r>
      <w:r w:rsidR="008418F9" w:rsidRPr="00D1369A">
        <w:rPr>
          <w:rFonts w:ascii="Times New Roman" w:hAnsi="Times New Roman" w:cs="Times New Roman"/>
          <w:sz w:val="24"/>
          <w:szCs w:val="24"/>
        </w:rPr>
        <w:t xml:space="preserve">and memory recall. </w:t>
      </w:r>
      <w:r w:rsidR="0069366E" w:rsidRPr="00D1369A">
        <w:rPr>
          <w:rFonts w:ascii="Times New Roman" w:hAnsi="Times New Roman" w:cs="Times New Roman"/>
          <w:sz w:val="24"/>
          <w:szCs w:val="24"/>
        </w:rPr>
        <w:t xml:space="preserve">The graph below shows that there was a </w:t>
      </w:r>
      <w:r w:rsidR="00E14BBD" w:rsidRPr="00D1369A">
        <w:rPr>
          <w:rFonts w:ascii="Times New Roman" w:hAnsi="Times New Roman" w:cs="Times New Roman"/>
          <w:sz w:val="24"/>
          <w:szCs w:val="24"/>
        </w:rPr>
        <w:t xml:space="preserve">weak positive </w:t>
      </w:r>
      <w:r w:rsidR="0069366E" w:rsidRPr="00D1369A">
        <w:rPr>
          <w:rFonts w:ascii="Times New Roman" w:hAnsi="Times New Roman" w:cs="Times New Roman"/>
          <w:sz w:val="24"/>
          <w:szCs w:val="24"/>
        </w:rPr>
        <w:t>relationship found</w:t>
      </w:r>
      <w:r w:rsidR="00053465" w:rsidRPr="00D1369A">
        <w:rPr>
          <w:rFonts w:ascii="Times New Roman" w:hAnsi="Times New Roman" w:cs="Times New Roman"/>
          <w:sz w:val="24"/>
          <w:szCs w:val="24"/>
        </w:rPr>
        <w:t xml:space="preserve"> between the two variables. </w:t>
      </w:r>
      <w:r w:rsidR="008F4C92" w:rsidRPr="00D1369A">
        <w:rPr>
          <w:rFonts w:ascii="Times New Roman" w:hAnsi="Times New Roman" w:cs="Times New Roman"/>
          <w:sz w:val="24"/>
          <w:szCs w:val="24"/>
        </w:rPr>
        <w:t xml:space="preserve">The results found were </w:t>
      </w:r>
      <w:r w:rsidR="00BE5FEB" w:rsidRPr="00D1369A">
        <w:rPr>
          <w:rFonts w:ascii="Times New Roman" w:hAnsi="Times New Roman" w:cs="Times New Roman"/>
          <w:sz w:val="24"/>
          <w:szCs w:val="24"/>
        </w:rPr>
        <w:t xml:space="preserve">non-significant; </w:t>
      </w:r>
      <w:r w:rsidR="00193267" w:rsidRPr="00D1369A">
        <w:rPr>
          <w:rFonts w:ascii="Times New Roman" w:hAnsi="Times New Roman" w:cs="Times New Roman"/>
          <w:sz w:val="24"/>
          <w:szCs w:val="24"/>
        </w:rPr>
        <w:t>R= .0</w:t>
      </w:r>
      <w:r w:rsidR="00F212CB" w:rsidRPr="00D1369A">
        <w:rPr>
          <w:rFonts w:ascii="Times New Roman" w:hAnsi="Times New Roman" w:cs="Times New Roman"/>
          <w:sz w:val="24"/>
          <w:szCs w:val="24"/>
        </w:rPr>
        <w:t>9</w:t>
      </w:r>
      <w:r w:rsidR="00FA7F41" w:rsidRPr="00D1369A">
        <w:rPr>
          <w:rFonts w:ascii="Times New Roman" w:hAnsi="Times New Roman" w:cs="Times New Roman"/>
          <w:sz w:val="24"/>
          <w:szCs w:val="24"/>
        </w:rPr>
        <w:t>, N=35</w:t>
      </w:r>
      <w:r w:rsidR="00F537FC" w:rsidRPr="00D1369A">
        <w:rPr>
          <w:rFonts w:ascii="Times New Roman" w:hAnsi="Times New Roman" w:cs="Times New Roman"/>
          <w:sz w:val="24"/>
          <w:szCs w:val="24"/>
        </w:rPr>
        <w:t xml:space="preserve">, P &gt; </w:t>
      </w:r>
      <w:r w:rsidR="00BB4F7C" w:rsidRPr="00D1369A">
        <w:rPr>
          <w:rFonts w:ascii="Times New Roman" w:hAnsi="Times New Roman" w:cs="Times New Roman"/>
          <w:sz w:val="24"/>
          <w:szCs w:val="24"/>
        </w:rPr>
        <w:t>.</w:t>
      </w:r>
      <w:r w:rsidR="00BA0D7D" w:rsidRPr="00D1369A">
        <w:rPr>
          <w:rFonts w:ascii="Times New Roman" w:hAnsi="Times New Roman" w:cs="Times New Roman"/>
          <w:sz w:val="24"/>
          <w:szCs w:val="24"/>
        </w:rPr>
        <w:t>59</w:t>
      </w:r>
      <w:r w:rsidR="008F4C92" w:rsidRPr="00D1369A">
        <w:rPr>
          <w:rFonts w:ascii="Times New Roman" w:hAnsi="Times New Roman" w:cs="Times New Roman"/>
          <w:sz w:val="24"/>
          <w:szCs w:val="24"/>
        </w:rPr>
        <w:t xml:space="preserve">. </w:t>
      </w:r>
      <w:r w:rsidR="005A6329" w:rsidRPr="00D1369A">
        <w:rPr>
          <w:rFonts w:ascii="Times New Roman" w:hAnsi="Times New Roman" w:cs="Times New Roman"/>
          <w:sz w:val="24"/>
          <w:szCs w:val="24"/>
        </w:rPr>
        <w:t xml:space="preserve">This indicated that there is no relationship between the two variables and therefor the hypothesis of there would be a strong relationship between memory and personality must be rejected. </w:t>
      </w:r>
    </w:p>
    <w:p w14:paraId="374CF322" w14:textId="77777777" w:rsidR="00677228" w:rsidRPr="00D1369A" w:rsidRDefault="00677228" w:rsidP="00D1369A">
      <w:pPr>
        <w:spacing w:line="480" w:lineRule="auto"/>
        <w:rPr>
          <w:rFonts w:ascii="Times New Roman" w:hAnsi="Times New Roman" w:cs="Times New Roman"/>
          <w:sz w:val="24"/>
          <w:szCs w:val="24"/>
        </w:rPr>
      </w:pPr>
    </w:p>
    <w:p w14:paraId="50847030" w14:textId="77777777" w:rsidR="005F280F" w:rsidRPr="00D1369A" w:rsidRDefault="005F280F" w:rsidP="00D1369A">
      <w:pPr>
        <w:spacing w:line="480" w:lineRule="auto"/>
        <w:rPr>
          <w:rFonts w:ascii="Times New Roman" w:hAnsi="Times New Roman" w:cs="Times New Roman"/>
          <w:b/>
          <w:bCs/>
          <w:sz w:val="24"/>
          <w:szCs w:val="24"/>
          <w:u w:val="single"/>
        </w:rPr>
      </w:pPr>
    </w:p>
    <w:p w14:paraId="794E88BB" w14:textId="3AE6CB0D" w:rsidR="005F280F" w:rsidRPr="00D1369A" w:rsidRDefault="005F280F" w:rsidP="00D1369A">
      <w:pPr>
        <w:spacing w:line="480" w:lineRule="auto"/>
        <w:jc w:val="center"/>
        <w:rPr>
          <w:rFonts w:ascii="Times New Roman" w:hAnsi="Times New Roman" w:cs="Times New Roman"/>
          <w:b/>
          <w:bCs/>
          <w:sz w:val="24"/>
          <w:szCs w:val="24"/>
          <w:u w:val="single"/>
        </w:rPr>
      </w:pPr>
      <w:r w:rsidRPr="00D1369A">
        <w:rPr>
          <w:rFonts w:ascii="Times New Roman" w:hAnsi="Times New Roman" w:cs="Times New Roman"/>
          <w:b/>
          <w:bCs/>
          <w:sz w:val="24"/>
          <w:szCs w:val="24"/>
          <w:u w:val="single"/>
        </w:rPr>
        <w:lastRenderedPageBreak/>
        <w:t>Discussion</w:t>
      </w:r>
    </w:p>
    <w:p w14:paraId="3769614F" w14:textId="6C08B746" w:rsidR="005F280F" w:rsidRPr="00D1369A" w:rsidRDefault="00B518A1"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 xml:space="preserve">As stated above </w:t>
      </w:r>
      <w:r w:rsidR="0020543A" w:rsidRPr="00D1369A">
        <w:rPr>
          <w:rFonts w:ascii="Times New Roman" w:hAnsi="Times New Roman" w:cs="Times New Roman"/>
          <w:sz w:val="24"/>
          <w:szCs w:val="24"/>
        </w:rPr>
        <w:t xml:space="preserve">the findings in this report rejected the original </w:t>
      </w:r>
      <w:r w:rsidR="00D45E56" w:rsidRPr="00D1369A">
        <w:rPr>
          <w:rFonts w:ascii="Times New Roman" w:hAnsi="Times New Roman" w:cs="Times New Roman"/>
          <w:sz w:val="24"/>
          <w:szCs w:val="24"/>
        </w:rPr>
        <w:t>hypothesis</w:t>
      </w:r>
      <w:r w:rsidR="0020543A" w:rsidRPr="00D1369A">
        <w:rPr>
          <w:rFonts w:ascii="Times New Roman" w:hAnsi="Times New Roman" w:cs="Times New Roman"/>
          <w:sz w:val="24"/>
          <w:szCs w:val="24"/>
        </w:rPr>
        <w:t xml:space="preserve"> that there would be a strong relationship between </w:t>
      </w:r>
      <w:r w:rsidR="00D45E56" w:rsidRPr="00D1369A">
        <w:rPr>
          <w:rFonts w:ascii="Times New Roman" w:hAnsi="Times New Roman" w:cs="Times New Roman"/>
          <w:sz w:val="24"/>
          <w:szCs w:val="24"/>
        </w:rPr>
        <w:t>extraversion</w:t>
      </w:r>
      <w:r w:rsidR="0020543A" w:rsidRPr="00D1369A">
        <w:rPr>
          <w:rFonts w:ascii="Times New Roman" w:hAnsi="Times New Roman" w:cs="Times New Roman"/>
          <w:sz w:val="24"/>
          <w:szCs w:val="24"/>
        </w:rPr>
        <w:t xml:space="preserve"> and memory. </w:t>
      </w:r>
      <w:r w:rsidR="00031313">
        <w:rPr>
          <w:rFonts w:ascii="Times New Roman" w:hAnsi="Times New Roman" w:cs="Times New Roman"/>
          <w:sz w:val="24"/>
          <w:szCs w:val="24"/>
        </w:rPr>
        <w:t xml:space="preserve">The findings were non-significant, this may have been </w:t>
      </w:r>
      <w:r w:rsidR="00A52007">
        <w:rPr>
          <w:rFonts w:ascii="Times New Roman" w:hAnsi="Times New Roman" w:cs="Times New Roman"/>
          <w:sz w:val="24"/>
          <w:szCs w:val="24"/>
        </w:rPr>
        <w:t xml:space="preserve">because of many different flaws found in the study. </w:t>
      </w:r>
      <w:r w:rsidR="00031313">
        <w:rPr>
          <w:rFonts w:ascii="Times New Roman" w:hAnsi="Times New Roman" w:cs="Times New Roman"/>
          <w:sz w:val="24"/>
          <w:szCs w:val="24"/>
        </w:rPr>
        <w:t xml:space="preserve"> </w:t>
      </w:r>
    </w:p>
    <w:p w14:paraId="3C63E9D8" w14:textId="7F37C5D1" w:rsidR="004F4927" w:rsidRPr="00D1369A" w:rsidRDefault="005D171D" w:rsidP="00D1369A">
      <w:pPr>
        <w:spacing w:line="480" w:lineRule="auto"/>
        <w:rPr>
          <w:rFonts w:ascii="Times New Roman" w:hAnsi="Times New Roman" w:cs="Times New Roman"/>
          <w:sz w:val="24"/>
          <w:szCs w:val="24"/>
        </w:rPr>
      </w:pPr>
      <w:r w:rsidRPr="00031313">
        <w:rPr>
          <w:rFonts w:ascii="Times New Roman" w:hAnsi="Times New Roman" w:cs="Times New Roman"/>
          <w:sz w:val="24"/>
          <w:szCs w:val="24"/>
        </w:rPr>
        <w:t xml:space="preserve">A study by </w:t>
      </w:r>
      <w:proofErr w:type="spellStart"/>
      <w:r w:rsidR="00073B62" w:rsidRPr="00031313">
        <w:rPr>
          <w:rFonts w:ascii="Times New Roman" w:hAnsi="Times New Roman" w:cs="Times New Roman"/>
          <w:sz w:val="24"/>
          <w:szCs w:val="24"/>
        </w:rPr>
        <w:t>Mirandola</w:t>
      </w:r>
      <w:proofErr w:type="spellEnd"/>
      <w:r w:rsidR="00073B62" w:rsidRPr="00031313">
        <w:rPr>
          <w:rFonts w:ascii="Times New Roman" w:hAnsi="Times New Roman" w:cs="Times New Roman"/>
          <w:sz w:val="24"/>
          <w:szCs w:val="24"/>
        </w:rPr>
        <w:t xml:space="preserve"> et al.</w:t>
      </w:r>
      <w:r w:rsidR="00073B62" w:rsidRPr="00031313">
        <w:rPr>
          <w:rFonts w:ascii="Times New Roman" w:hAnsi="Times New Roman" w:cs="Times New Roman"/>
          <w:sz w:val="24"/>
          <w:szCs w:val="24"/>
        </w:rPr>
        <w:t xml:space="preserve"> </w:t>
      </w:r>
      <w:r w:rsidR="00073B62" w:rsidRPr="00D1369A">
        <w:rPr>
          <w:rFonts w:ascii="Times New Roman" w:hAnsi="Times New Roman" w:cs="Times New Roman"/>
          <w:sz w:val="24"/>
          <w:szCs w:val="24"/>
        </w:rPr>
        <w:t xml:space="preserve">(2020) did however highlight that people with an extraverted personality type are more like to </w:t>
      </w:r>
      <w:r w:rsidR="00EB4D9C" w:rsidRPr="00D1369A">
        <w:rPr>
          <w:rFonts w:ascii="Times New Roman" w:hAnsi="Times New Roman" w:cs="Times New Roman"/>
          <w:sz w:val="24"/>
          <w:szCs w:val="24"/>
        </w:rPr>
        <w:t xml:space="preserve">recall positive </w:t>
      </w:r>
      <w:r w:rsidR="003F4F63" w:rsidRPr="00D1369A">
        <w:rPr>
          <w:rFonts w:ascii="Times New Roman" w:hAnsi="Times New Roman" w:cs="Times New Roman"/>
          <w:sz w:val="24"/>
          <w:szCs w:val="24"/>
        </w:rPr>
        <w:t>memories</w:t>
      </w:r>
      <w:r w:rsidR="00EB4D9C" w:rsidRPr="00D1369A">
        <w:rPr>
          <w:rFonts w:ascii="Times New Roman" w:hAnsi="Times New Roman" w:cs="Times New Roman"/>
          <w:sz w:val="24"/>
          <w:szCs w:val="24"/>
        </w:rPr>
        <w:t xml:space="preserve"> than others, </w:t>
      </w:r>
      <w:r w:rsidR="00894F41" w:rsidRPr="00D1369A">
        <w:rPr>
          <w:rFonts w:ascii="Times New Roman" w:hAnsi="Times New Roman" w:cs="Times New Roman"/>
          <w:sz w:val="24"/>
          <w:szCs w:val="24"/>
        </w:rPr>
        <w:t xml:space="preserve">this could be a factor as to why this study did not find the results were first hypothesis as the words used were neutral and were words that would not provoke an emotion. </w:t>
      </w:r>
    </w:p>
    <w:p w14:paraId="47C7D902" w14:textId="79427CE1" w:rsidR="005F280F" w:rsidRDefault="003F4F63" w:rsidP="00D1369A">
      <w:pPr>
        <w:spacing w:line="480" w:lineRule="auto"/>
        <w:rPr>
          <w:rFonts w:ascii="Times New Roman" w:hAnsi="Times New Roman" w:cs="Times New Roman"/>
          <w:sz w:val="24"/>
          <w:szCs w:val="24"/>
        </w:rPr>
      </w:pPr>
      <w:r w:rsidRPr="00D1369A">
        <w:rPr>
          <w:rFonts w:ascii="Times New Roman" w:hAnsi="Times New Roman" w:cs="Times New Roman"/>
          <w:sz w:val="24"/>
          <w:szCs w:val="24"/>
        </w:rPr>
        <w:t xml:space="preserve">It can also be </w:t>
      </w:r>
      <w:r w:rsidR="007D4970" w:rsidRPr="00D1369A">
        <w:rPr>
          <w:rFonts w:ascii="Times New Roman" w:hAnsi="Times New Roman" w:cs="Times New Roman"/>
          <w:sz w:val="24"/>
          <w:szCs w:val="24"/>
        </w:rPr>
        <w:t xml:space="preserve">argued that </w:t>
      </w:r>
      <w:r w:rsidR="0023237B" w:rsidRPr="00D1369A">
        <w:rPr>
          <w:rFonts w:ascii="Times New Roman" w:hAnsi="Times New Roman" w:cs="Times New Roman"/>
          <w:sz w:val="24"/>
          <w:szCs w:val="24"/>
        </w:rPr>
        <w:t xml:space="preserve">unlike a previous study by </w:t>
      </w:r>
      <w:r w:rsidR="0023237B" w:rsidRPr="00D1369A">
        <w:rPr>
          <w:rFonts w:ascii="Times New Roman" w:hAnsi="Times New Roman" w:cs="Times New Roman"/>
          <w:sz w:val="24"/>
          <w:szCs w:val="24"/>
        </w:rPr>
        <w:t>Heffernan and Ling</w:t>
      </w:r>
      <w:r w:rsidR="0023237B" w:rsidRPr="00D1369A">
        <w:rPr>
          <w:rFonts w:ascii="Times New Roman" w:hAnsi="Times New Roman" w:cs="Times New Roman"/>
          <w:sz w:val="24"/>
          <w:szCs w:val="24"/>
        </w:rPr>
        <w:t xml:space="preserve"> (2001)</w:t>
      </w:r>
      <w:r w:rsidR="00F301E2" w:rsidRPr="00D1369A">
        <w:rPr>
          <w:rFonts w:ascii="Times New Roman" w:hAnsi="Times New Roman" w:cs="Times New Roman"/>
          <w:sz w:val="24"/>
          <w:szCs w:val="24"/>
        </w:rPr>
        <w:t xml:space="preserve"> where they had already chosen </w:t>
      </w:r>
      <w:r w:rsidR="00814B7E" w:rsidRPr="00D1369A">
        <w:rPr>
          <w:rFonts w:ascii="Times New Roman" w:hAnsi="Times New Roman" w:cs="Times New Roman"/>
          <w:sz w:val="24"/>
          <w:szCs w:val="24"/>
        </w:rPr>
        <w:t>participants</w:t>
      </w:r>
      <w:r w:rsidR="00F301E2" w:rsidRPr="00D1369A">
        <w:rPr>
          <w:rFonts w:ascii="Times New Roman" w:hAnsi="Times New Roman" w:cs="Times New Roman"/>
          <w:sz w:val="24"/>
          <w:szCs w:val="24"/>
        </w:rPr>
        <w:t xml:space="preserve"> on whether they were extraverts or introverts, this study </w:t>
      </w:r>
      <w:r w:rsidR="00941474" w:rsidRPr="00D1369A">
        <w:rPr>
          <w:rFonts w:ascii="Times New Roman" w:hAnsi="Times New Roman" w:cs="Times New Roman"/>
          <w:sz w:val="24"/>
          <w:szCs w:val="24"/>
        </w:rPr>
        <w:t xml:space="preserve">was done randomly without knowing how the </w:t>
      </w:r>
      <w:r w:rsidR="00814B7E" w:rsidRPr="00D1369A">
        <w:rPr>
          <w:rFonts w:ascii="Times New Roman" w:hAnsi="Times New Roman" w:cs="Times New Roman"/>
          <w:sz w:val="24"/>
          <w:szCs w:val="24"/>
        </w:rPr>
        <w:t>participants</w:t>
      </w:r>
      <w:r w:rsidR="00941474" w:rsidRPr="00D1369A">
        <w:rPr>
          <w:rFonts w:ascii="Times New Roman" w:hAnsi="Times New Roman" w:cs="Times New Roman"/>
          <w:sz w:val="24"/>
          <w:szCs w:val="24"/>
        </w:rPr>
        <w:t xml:space="preserve"> would score on extraversion, this may have </w:t>
      </w:r>
      <w:r w:rsidR="005136FC" w:rsidRPr="00D1369A">
        <w:rPr>
          <w:rFonts w:ascii="Times New Roman" w:hAnsi="Times New Roman" w:cs="Times New Roman"/>
          <w:sz w:val="24"/>
          <w:szCs w:val="24"/>
        </w:rPr>
        <w:t xml:space="preserve">compromised the results as there was not an equal </w:t>
      </w:r>
      <w:r w:rsidR="00814B7E" w:rsidRPr="00D1369A">
        <w:rPr>
          <w:rFonts w:ascii="Times New Roman" w:hAnsi="Times New Roman" w:cs="Times New Roman"/>
          <w:sz w:val="24"/>
          <w:szCs w:val="24"/>
        </w:rPr>
        <w:t>representation</w:t>
      </w:r>
      <w:r w:rsidR="005136FC" w:rsidRPr="00D1369A">
        <w:rPr>
          <w:rFonts w:ascii="Times New Roman" w:hAnsi="Times New Roman" w:cs="Times New Roman"/>
          <w:sz w:val="24"/>
          <w:szCs w:val="24"/>
        </w:rPr>
        <w:t xml:space="preserve"> of extraverted people to non-extraverted people, the results </w:t>
      </w:r>
      <w:r w:rsidR="00814B7E" w:rsidRPr="00D1369A">
        <w:rPr>
          <w:rFonts w:ascii="Times New Roman" w:hAnsi="Times New Roman" w:cs="Times New Roman"/>
          <w:sz w:val="24"/>
          <w:szCs w:val="24"/>
        </w:rPr>
        <w:t>found that most of the participments had a similar mid score when taking the extraversion test</w:t>
      </w:r>
      <w:r w:rsidR="00A530A4">
        <w:rPr>
          <w:rFonts w:ascii="Times New Roman" w:hAnsi="Times New Roman" w:cs="Times New Roman"/>
          <w:sz w:val="24"/>
          <w:szCs w:val="24"/>
        </w:rPr>
        <w:t>, this may have affected the study.</w:t>
      </w:r>
    </w:p>
    <w:p w14:paraId="02241653" w14:textId="5ABCEF4C" w:rsidR="00BE1643" w:rsidRDefault="00872650" w:rsidP="00D1369A">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this study did not support the previous literature which suggested that there was a relationship between extraversion and memory, in future studies </w:t>
      </w:r>
      <w:r w:rsidR="00E7242E">
        <w:rPr>
          <w:rFonts w:ascii="Times New Roman" w:hAnsi="Times New Roman" w:cs="Times New Roman"/>
          <w:sz w:val="24"/>
          <w:szCs w:val="24"/>
        </w:rPr>
        <w:t xml:space="preserve">to ensure more accurate results it would be favourable to recruit </w:t>
      </w:r>
      <w:r w:rsidR="00DD4B4E">
        <w:rPr>
          <w:rFonts w:ascii="Times New Roman" w:hAnsi="Times New Roman" w:cs="Times New Roman"/>
          <w:sz w:val="24"/>
          <w:szCs w:val="24"/>
        </w:rPr>
        <w:t>participants</w:t>
      </w:r>
      <w:r w:rsidR="00E7242E">
        <w:rPr>
          <w:rFonts w:ascii="Times New Roman" w:hAnsi="Times New Roman" w:cs="Times New Roman"/>
          <w:sz w:val="24"/>
          <w:szCs w:val="24"/>
        </w:rPr>
        <w:t xml:space="preserve"> on their extraversion levels prior to taking the study, this </w:t>
      </w:r>
      <w:r w:rsidR="00780F22">
        <w:rPr>
          <w:rFonts w:ascii="Times New Roman" w:hAnsi="Times New Roman" w:cs="Times New Roman"/>
          <w:sz w:val="24"/>
          <w:szCs w:val="24"/>
        </w:rPr>
        <w:t xml:space="preserve">would ensure that there is a equal </w:t>
      </w:r>
      <w:r w:rsidR="00DD4B4E">
        <w:rPr>
          <w:rFonts w:ascii="Times New Roman" w:hAnsi="Times New Roman" w:cs="Times New Roman"/>
          <w:sz w:val="24"/>
          <w:szCs w:val="24"/>
        </w:rPr>
        <w:t>representation</w:t>
      </w:r>
      <w:r w:rsidR="00780F22">
        <w:rPr>
          <w:rFonts w:ascii="Times New Roman" w:hAnsi="Times New Roman" w:cs="Times New Roman"/>
          <w:sz w:val="24"/>
          <w:szCs w:val="24"/>
        </w:rPr>
        <w:t xml:space="preserve"> on extraverted </w:t>
      </w:r>
      <w:r w:rsidR="00DD4B4E">
        <w:rPr>
          <w:rFonts w:ascii="Times New Roman" w:hAnsi="Times New Roman" w:cs="Times New Roman"/>
          <w:sz w:val="24"/>
          <w:szCs w:val="24"/>
        </w:rPr>
        <w:t>individuals</w:t>
      </w:r>
      <w:r w:rsidR="00780F22">
        <w:rPr>
          <w:rFonts w:ascii="Times New Roman" w:hAnsi="Times New Roman" w:cs="Times New Roman"/>
          <w:sz w:val="24"/>
          <w:szCs w:val="24"/>
        </w:rPr>
        <w:t xml:space="preserve"> to enable to study to form more accurate results.</w:t>
      </w:r>
    </w:p>
    <w:p w14:paraId="1507D2D1" w14:textId="77777777" w:rsidR="00A530A4" w:rsidRPr="00D1369A" w:rsidRDefault="00A530A4" w:rsidP="00D1369A">
      <w:pPr>
        <w:spacing w:line="480" w:lineRule="auto"/>
        <w:rPr>
          <w:rFonts w:ascii="Times New Roman" w:hAnsi="Times New Roman" w:cs="Times New Roman"/>
          <w:b/>
          <w:bCs/>
          <w:sz w:val="24"/>
          <w:szCs w:val="24"/>
          <w:u w:val="single"/>
        </w:rPr>
      </w:pPr>
    </w:p>
    <w:p w14:paraId="2F27ACCF" w14:textId="77777777" w:rsidR="005F280F" w:rsidRPr="00D1369A" w:rsidRDefault="005F280F" w:rsidP="00D1369A">
      <w:pPr>
        <w:spacing w:line="480" w:lineRule="auto"/>
        <w:rPr>
          <w:rFonts w:ascii="Times New Roman" w:hAnsi="Times New Roman" w:cs="Times New Roman"/>
          <w:b/>
          <w:bCs/>
          <w:sz w:val="24"/>
          <w:szCs w:val="24"/>
          <w:u w:val="single"/>
        </w:rPr>
      </w:pPr>
    </w:p>
    <w:p w14:paraId="1E4C2210" w14:textId="77777777" w:rsidR="005F280F" w:rsidRPr="00D1369A" w:rsidRDefault="005F280F" w:rsidP="00D1369A">
      <w:pPr>
        <w:spacing w:line="480" w:lineRule="auto"/>
        <w:rPr>
          <w:rFonts w:ascii="Times New Roman" w:hAnsi="Times New Roman" w:cs="Times New Roman"/>
          <w:b/>
          <w:bCs/>
          <w:sz w:val="24"/>
          <w:szCs w:val="24"/>
          <w:u w:val="single"/>
        </w:rPr>
      </w:pPr>
    </w:p>
    <w:p w14:paraId="0A500DE1" w14:textId="77777777" w:rsidR="005F280F" w:rsidRPr="00073B62" w:rsidRDefault="005F280F" w:rsidP="00563E50">
      <w:pPr>
        <w:spacing w:line="480" w:lineRule="auto"/>
        <w:rPr>
          <w:rFonts w:ascii="Times New Roman" w:hAnsi="Times New Roman" w:cs="Times New Roman"/>
          <w:b/>
          <w:bCs/>
          <w:sz w:val="24"/>
          <w:szCs w:val="24"/>
          <w:u w:val="single"/>
        </w:rPr>
      </w:pPr>
    </w:p>
    <w:p w14:paraId="41EE5EAE" w14:textId="27D2CBC9" w:rsidR="005F280F" w:rsidRDefault="005F280F" w:rsidP="00563E50">
      <w:pPr>
        <w:spacing w:line="480" w:lineRule="auto"/>
        <w:rPr>
          <w:rFonts w:ascii="Times New Roman" w:hAnsi="Times New Roman" w:cs="Times New Roman"/>
          <w:b/>
          <w:bCs/>
          <w:sz w:val="24"/>
          <w:szCs w:val="24"/>
          <w:u w:val="single"/>
        </w:rPr>
      </w:pPr>
      <w:r w:rsidRPr="00B518A1">
        <w:rPr>
          <w:rFonts w:ascii="Times New Roman" w:hAnsi="Times New Roman" w:cs="Times New Roman"/>
          <w:b/>
          <w:bCs/>
          <w:sz w:val="24"/>
          <w:szCs w:val="24"/>
          <w:u w:val="single"/>
        </w:rPr>
        <w:lastRenderedPageBreak/>
        <w:t>References</w:t>
      </w:r>
    </w:p>
    <w:p w14:paraId="4A6A729D" w14:textId="112C559C" w:rsidR="000F5BA6" w:rsidRDefault="000F5BA6" w:rsidP="00121714">
      <w:pPr>
        <w:pStyle w:val="NormalWeb"/>
        <w:spacing w:before="0" w:beforeAutospacing="0" w:after="0" w:afterAutospacing="0" w:line="276" w:lineRule="auto"/>
        <w:ind w:left="720" w:hanging="720"/>
      </w:pPr>
      <w:r>
        <w:rPr>
          <w:lang w:val="fr-FR"/>
        </w:rPr>
        <w:t>E</w:t>
      </w:r>
      <w:r w:rsidRPr="000F5BA6">
        <w:rPr>
          <w:lang w:val="fr-FR"/>
        </w:rPr>
        <w:t xml:space="preserve">l Haj, M., Allain, P., </w:t>
      </w:r>
      <w:r>
        <w:rPr>
          <w:lang w:val="fr-FR"/>
        </w:rPr>
        <w:t>D</w:t>
      </w:r>
      <w:r w:rsidRPr="000F5BA6">
        <w:rPr>
          <w:lang w:val="fr-FR"/>
        </w:rPr>
        <w:t xml:space="preserve">e </w:t>
      </w:r>
      <w:proofErr w:type="spellStart"/>
      <w:r w:rsidRPr="000F5BA6">
        <w:rPr>
          <w:lang w:val="fr-FR"/>
        </w:rPr>
        <w:t>Bont</w:t>
      </w:r>
      <w:proofErr w:type="spellEnd"/>
      <w:r w:rsidRPr="000F5BA6">
        <w:rPr>
          <w:lang w:val="fr-FR"/>
        </w:rPr>
        <w:t xml:space="preserve">, L., &amp; </w:t>
      </w:r>
      <w:proofErr w:type="spellStart"/>
      <w:r w:rsidRPr="000F5BA6">
        <w:rPr>
          <w:lang w:val="fr-FR"/>
        </w:rPr>
        <w:t>Ndobo</w:t>
      </w:r>
      <w:proofErr w:type="spellEnd"/>
      <w:r w:rsidRPr="000F5BA6">
        <w:rPr>
          <w:lang w:val="fr-FR"/>
        </w:rPr>
        <w:t xml:space="preserve">, A. (2021). </w:t>
      </w:r>
      <w:r>
        <w:t xml:space="preserve">Personality and social memory: High source and destination memory in extroverts. </w:t>
      </w:r>
      <w:r>
        <w:rPr>
          <w:i/>
          <w:iCs/>
        </w:rPr>
        <w:t>Scandinavian Journal of Psychology</w:t>
      </w:r>
      <w:r>
        <w:t xml:space="preserve">, </w:t>
      </w:r>
      <w:r>
        <w:rPr>
          <w:i/>
          <w:iCs/>
        </w:rPr>
        <w:t>62</w:t>
      </w:r>
      <w:r>
        <w:t xml:space="preserve">(3), 436–442. </w:t>
      </w:r>
      <w:hyperlink r:id="rId6" w:history="1">
        <w:r w:rsidRPr="002C10D0">
          <w:rPr>
            <w:rStyle w:val="Hyperlink"/>
          </w:rPr>
          <w:t>https://doi.org/10.1111/sjop.12715</w:t>
        </w:r>
      </w:hyperlink>
    </w:p>
    <w:p w14:paraId="04BBFD62" w14:textId="77777777" w:rsidR="000F5BA6" w:rsidRDefault="000F5BA6" w:rsidP="00121714">
      <w:pPr>
        <w:pStyle w:val="NormalWeb"/>
        <w:spacing w:before="0" w:beforeAutospacing="0" w:after="0" w:afterAutospacing="0" w:line="276" w:lineRule="auto"/>
        <w:ind w:left="720" w:hanging="720"/>
      </w:pPr>
    </w:p>
    <w:p w14:paraId="3F3B8C96" w14:textId="77777777" w:rsidR="000F5BA6" w:rsidRDefault="000F5BA6" w:rsidP="00121714">
      <w:pPr>
        <w:pStyle w:val="NormalWeb"/>
        <w:spacing w:before="0" w:beforeAutospacing="0" w:after="0" w:afterAutospacing="0" w:line="276" w:lineRule="auto"/>
        <w:ind w:left="720" w:hanging="720"/>
      </w:pPr>
      <w:r>
        <w:t xml:space="preserve">Heffernan, T., &amp; Ling, J. (2001). The impact of Eysenck’s extraversion-introversion personality dimension on prospective memory. </w:t>
      </w:r>
      <w:proofErr w:type="spellStart"/>
      <w:r>
        <w:rPr>
          <w:i/>
          <w:iCs/>
        </w:rPr>
        <w:t>Scandanavian</w:t>
      </w:r>
      <w:proofErr w:type="spellEnd"/>
      <w:r>
        <w:rPr>
          <w:i/>
          <w:iCs/>
        </w:rPr>
        <w:t xml:space="preserve"> Journal of Psychology</w:t>
      </w:r>
      <w:r>
        <w:t xml:space="preserve">, </w:t>
      </w:r>
      <w:r>
        <w:rPr>
          <w:i/>
          <w:iCs/>
        </w:rPr>
        <w:t>42</w:t>
      </w:r>
      <w:r>
        <w:t>, 321–325.</w:t>
      </w:r>
    </w:p>
    <w:p w14:paraId="7915A04D" w14:textId="77777777" w:rsidR="00121714" w:rsidRDefault="00121714" w:rsidP="00121714">
      <w:pPr>
        <w:pStyle w:val="NormalWeb"/>
        <w:spacing w:before="0" w:beforeAutospacing="0" w:after="0" w:afterAutospacing="0" w:line="276" w:lineRule="auto"/>
        <w:ind w:left="720" w:hanging="720"/>
      </w:pPr>
    </w:p>
    <w:p w14:paraId="692DE55A" w14:textId="29271DAB" w:rsidR="00121714" w:rsidRDefault="00121714" w:rsidP="00121714">
      <w:pPr>
        <w:pStyle w:val="NormalWeb"/>
        <w:spacing w:before="0" w:beforeAutospacing="0" w:after="0" w:afterAutospacing="0" w:line="276" w:lineRule="auto"/>
        <w:ind w:left="720" w:hanging="720"/>
      </w:pPr>
      <w:r>
        <w:t xml:space="preserve">Lucas, R., &amp; Diener, E. (2002). International </w:t>
      </w:r>
      <w:proofErr w:type="spellStart"/>
      <w:r>
        <w:t>Encyclopedia</w:t>
      </w:r>
      <w:proofErr w:type="spellEnd"/>
      <w:r>
        <w:t xml:space="preserve"> of the Social &amp; </w:t>
      </w:r>
      <w:proofErr w:type="spellStart"/>
      <w:r>
        <w:t>Behavioral</w:t>
      </w:r>
      <w:proofErr w:type="spellEnd"/>
      <w:r>
        <w:t xml:space="preserve"> Sciences. </w:t>
      </w:r>
      <w:r>
        <w:rPr>
          <w:i/>
          <w:iCs/>
        </w:rPr>
        <w:t>Extraversion</w:t>
      </w:r>
      <w:r>
        <w:t xml:space="preserve">, 5202–5205. </w:t>
      </w:r>
      <w:hyperlink r:id="rId7" w:history="1">
        <w:r w:rsidRPr="00121714">
          <w:rPr>
            <w:rStyle w:val="Hyperlink"/>
            <w:lang w:val="it-IT"/>
          </w:rPr>
          <w:t>https://doi.org/10.1016/B0-08-043076-7/01770-8</w:t>
        </w:r>
      </w:hyperlink>
    </w:p>
    <w:p w14:paraId="7D1D57D6" w14:textId="77777777" w:rsidR="00121714" w:rsidRPr="00121714" w:rsidRDefault="00121714" w:rsidP="00121714">
      <w:pPr>
        <w:pStyle w:val="NormalWeb"/>
        <w:spacing w:before="0" w:beforeAutospacing="0" w:after="0" w:afterAutospacing="0" w:line="276" w:lineRule="auto"/>
        <w:ind w:left="720" w:hanging="720"/>
        <w:rPr>
          <w:lang w:val="it-IT"/>
        </w:rPr>
      </w:pPr>
    </w:p>
    <w:p w14:paraId="4C23E8E3" w14:textId="7D9F6CBB" w:rsidR="00121714" w:rsidRDefault="00121714" w:rsidP="00121714">
      <w:pPr>
        <w:pStyle w:val="NormalWeb"/>
        <w:spacing w:before="0" w:beforeAutospacing="0" w:after="0" w:afterAutospacing="0" w:line="276" w:lineRule="auto"/>
        <w:ind w:left="720" w:hanging="720"/>
      </w:pPr>
      <w:r w:rsidRPr="00121714">
        <w:rPr>
          <w:lang w:val="it-IT"/>
        </w:rPr>
        <w:t xml:space="preserve">Mirandola, C., </w:t>
      </w:r>
      <w:proofErr w:type="spellStart"/>
      <w:r w:rsidRPr="00121714">
        <w:rPr>
          <w:lang w:val="it-IT"/>
        </w:rPr>
        <w:t>Toffalini</w:t>
      </w:r>
      <w:proofErr w:type="spellEnd"/>
      <w:r w:rsidRPr="00121714">
        <w:rPr>
          <w:lang w:val="it-IT"/>
        </w:rPr>
        <w:t xml:space="preserve">, E., &amp; </w:t>
      </w:r>
      <w:proofErr w:type="spellStart"/>
      <w:r w:rsidRPr="00121714">
        <w:rPr>
          <w:lang w:val="it-IT"/>
        </w:rPr>
        <w:t>Ferruzza</w:t>
      </w:r>
      <w:proofErr w:type="spellEnd"/>
      <w:r w:rsidRPr="00121714">
        <w:rPr>
          <w:lang w:val="it-IT"/>
        </w:rPr>
        <w:t xml:space="preserve">, E. (2020). </w:t>
      </w:r>
      <w:r>
        <w:t xml:space="preserve">Personality and Individual Differences. </w:t>
      </w:r>
      <w:r>
        <w:rPr>
          <w:i/>
          <w:iCs/>
        </w:rPr>
        <w:t>The Power of Extraversion? Reduced False Memories for Positive Events</w:t>
      </w:r>
      <w:r>
        <w:t xml:space="preserve">, </w:t>
      </w:r>
      <w:r>
        <w:rPr>
          <w:i/>
          <w:iCs/>
        </w:rPr>
        <w:t>159</w:t>
      </w:r>
      <w:r>
        <w:t xml:space="preserve">. </w:t>
      </w:r>
      <w:hyperlink r:id="rId8" w:history="1">
        <w:r w:rsidRPr="002C10D0">
          <w:rPr>
            <w:rStyle w:val="Hyperlink"/>
          </w:rPr>
          <w:t>https://doi.org/10.1016/j.paid.2020.109861</w:t>
        </w:r>
      </w:hyperlink>
    </w:p>
    <w:p w14:paraId="04C99642" w14:textId="77777777" w:rsidR="00121714" w:rsidRDefault="00121714" w:rsidP="00121714">
      <w:pPr>
        <w:pStyle w:val="NormalWeb"/>
        <w:spacing w:before="0" w:beforeAutospacing="0" w:after="0" w:afterAutospacing="0" w:line="276" w:lineRule="auto"/>
        <w:ind w:left="720" w:hanging="720"/>
      </w:pPr>
    </w:p>
    <w:p w14:paraId="032879F0" w14:textId="77777777" w:rsidR="00121714" w:rsidRDefault="00121714" w:rsidP="00121714">
      <w:pPr>
        <w:pStyle w:val="NormalWeb"/>
        <w:spacing w:before="0" w:beforeAutospacing="0" w:after="0" w:afterAutospacing="0" w:line="480" w:lineRule="auto"/>
        <w:ind w:left="720" w:hanging="720"/>
      </w:pPr>
    </w:p>
    <w:p w14:paraId="6BFCE7AF" w14:textId="77777777" w:rsidR="00121714" w:rsidRDefault="00121714" w:rsidP="000F5BA6">
      <w:pPr>
        <w:pStyle w:val="NormalWeb"/>
        <w:spacing w:before="0" w:beforeAutospacing="0" w:after="0" w:afterAutospacing="0" w:line="480" w:lineRule="auto"/>
        <w:ind w:left="720" w:hanging="720"/>
      </w:pPr>
    </w:p>
    <w:p w14:paraId="0F3B7CC2" w14:textId="77777777" w:rsidR="000F5BA6" w:rsidRDefault="000F5BA6" w:rsidP="000F5BA6">
      <w:pPr>
        <w:pStyle w:val="NormalWeb"/>
        <w:spacing w:before="0" w:beforeAutospacing="0" w:after="0" w:afterAutospacing="0" w:line="480" w:lineRule="auto"/>
        <w:ind w:left="720" w:hanging="720"/>
      </w:pPr>
    </w:p>
    <w:p w14:paraId="62E1CE7D" w14:textId="77777777" w:rsidR="00965BF1" w:rsidRPr="00B518A1" w:rsidRDefault="00965BF1" w:rsidP="00563E50">
      <w:pPr>
        <w:spacing w:line="480" w:lineRule="auto"/>
        <w:rPr>
          <w:rFonts w:ascii="Times New Roman" w:hAnsi="Times New Roman" w:cs="Times New Roman"/>
          <w:b/>
          <w:bCs/>
          <w:sz w:val="24"/>
          <w:szCs w:val="24"/>
          <w:u w:val="single"/>
        </w:rPr>
      </w:pPr>
    </w:p>
    <w:p w14:paraId="3D233FD0" w14:textId="77777777" w:rsidR="004D0C7B" w:rsidRPr="00B518A1" w:rsidRDefault="004D0C7B" w:rsidP="00563E50">
      <w:pPr>
        <w:spacing w:line="480" w:lineRule="auto"/>
        <w:rPr>
          <w:rFonts w:ascii="Times New Roman" w:hAnsi="Times New Roman" w:cs="Times New Roman"/>
          <w:b/>
          <w:bCs/>
          <w:sz w:val="24"/>
          <w:szCs w:val="24"/>
          <w:u w:val="single"/>
        </w:rPr>
      </w:pPr>
    </w:p>
    <w:p w14:paraId="08B4585B" w14:textId="2A1EAF21" w:rsidR="004D0C7B" w:rsidRDefault="004D0C7B" w:rsidP="00563E50">
      <w:pPr>
        <w:spacing w:line="480" w:lineRule="auto"/>
        <w:rPr>
          <w:rFonts w:ascii="Times New Roman" w:hAnsi="Times New Roman" w:cs="Times New Roman"/>
          <w:b/>
          <w:bCs/>
          <w:u w:val="single"/>
        </w:rPr>
      </w:pPr>
      <w:r>
        <w:rPr>
          <w:rFonts w:ascii="Times New Roman" w:hAnsi="Times New Roman" w:cs="Times New Roman"/>
          <w:b/>
          <w:bCs/>
          <w:u w:val="single"/>
        </w:rPr>
        <w:t xml:space="preserve">Appendix </w:t>
      </w:r>
    </w:p>
    <w:p w14:paraId="355DA446" w14:textId="4BC28282" w:rsidR="00DA7E45" w:rsidRPr="00DA7E45" w:rsidRDefault="00DA7E45" w:rsidP="00563E50">
      <w:pPr>
        <w:spacing w:line="480" w:lineRule="auto"/>
        <w:rPr>
          <w:rFonts w:ascii="Times New Roman" w:hAnsi="Times New Roman" w:cs="Times New Roman"/>
          <w:b/>
          <w:bCs/>
          <w:sz w:val="16"/>
          <w:szCs w:val="16"/>
        </w:rPr>
      </w:pPr>
      <w:r w:rsidRPr="00DA7E45">
        <w:rPr>
          <w:rFonts w:ascii="Times New Roman" w:hAnsi="Times New Roman" w:cs="Times New Roman"/>
          <w:b/>
          <w:bCs/>
        </w:rPr>
        <w:t>A,</w:t>
      </w:r>
    </w:p>
    <w:p w14:paraId="40D8DFFA" w14:textId="77777777" w:rsidR="00DA7E45" w:rsidRPr="00DA7E45" w:rsidRDefault="00DA7E45" w:rsidP="00DA7E45">
      <w:pPr>
        <w:jc w:val="center"/>
        <w:rPr>
          <w:rFonts w:ascii="Arial" w:hAnsi="Arial" w:cs="Arial"/>
          <w:b/>
          <w:bCs/>
          <w:sz w:val="16"/>
          <w:szCs w:val="16"/>
        </w:rPr>
      </w:pPr>
      <w:r w:rsidRPr="00DA7E45">
        <w:rPr>
          <w:rFonts w:ascii="Arial" w:hAnsi="Arial" w:cs="Arial"/>
          <w:b/>
          <w:bCs/>
          <w:sz w:val="16"/>
          <w:szCs w:val="16"/>
        </w:rPr>
        <w:t>The Big Five Inventory (BFI; John &amp; Srivastava, 1999)</w:t>
      </w:r>
    </w:p>
    <w:p w14:paraId="5B154C17" w14:textId="77777777" w:rsidR="00DA7E45" w:rsidRPr="00DA7E45" w:rsidRDefault="00DA7E45" w:rsidP="00DA7E45">
      <w:pPr>
        <w:rPr>
          <w:rFonts w:ascii="Arial" w:hAnsi="Arial" w:cs="Arial"/>
          <w:sz w:val="16"/>
          <w:szCs w:val="16"/>
        </w:rPr>
      </w:pPr>
    </w:p>
    <w:p w14:paraId="5B14F921" w14:textId="77777777" w:rsidR="00DA7E45" w:rsidRPr="00DA7E45" w:rsidRDefault="00DA7E45" w:rsidP="00DA7E45">
      <w:pPr>
        <w:rPr>
          <w:rFonts w:ascii="Arial" w:hAnsi="Arial" w:cs="Arial"/>
          <w:sz w:val="16"/>
          <w:szCs w:val="16"/>
        </w:rPr>
      </w:pPr>
      <w:r w:rsidRPr="00DA7E45">
        <w:rPr>
          <w:rFonts w:ascii="Arial" w:hAnsi="Arial" w:cs="Arial"/>
          <w:sz w:val="16"/>
          <w:szCs w:val="16"/>
        </w:rPr>
        <w:t>Here are a number of characteristics that may or may not apply to you. For example, do you agree that you are someone who likes to spend time with others? Please write a number next to each statement to indicate the extent to which you agree or disagree with that statement.</w:t>
      </w:r>
    </w:p>
    <w:p w14:paraId="4EA63A9C" w14:textId="77777777" w:rsidR="00DA7E45" w:rsidRPr="00DA7E45" w:rsidRDefault="00DA7E45" w:rsidP="00DA7E45">
      <w:pPr>
        <w:rPr>
          <w:rFonts w:ascii="Arial" w:hAnsi="Arial" w:cs="Arial"/>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DA7E45" w:rsidRPr="00DA7E45" w14:paraId="075638C5" w14:textId="77777777" w:rsidTr="00DA7E45">
        <w:tc>
          <w:tcPr>
            <w:tcW w:w="1803" w:type="dxa"/>
          </w:tcPr>
          <w:p w14:paraId="5A23416C" w14:textId="77777777" w:rsidR="00DA7E45" w:rsidRPr="00DA7E45" w:rsidRDefault="00DA7E45">
            <w:pPr>
              <w:jc w:val="center"/>
              <w:rPr>
                <w:rFonts w:ascii="Arial" w:hAnsi="Arial" w:cs="Arial"/>
                <w:sz w:val="16"/>
                <w:szCs w:val="16"/>
              </w:rPr>
            </w:pPr>
            <w:r w:rsidRPr="00DA7E45">
              <w:rPr>
                <w:rFonts w:ascii="Arial" w:hAnsi="Arial" w:cs="Arial"/>
                <w:sz w:val="16"/>
                <w:szCs w:val="16"/>
              </w:rPr>
              <w:t>Disagree strongly</w:t>
            </w:r>
          </w:p>
          <w:p w14:paraId="1591A268" w14:textId="77777777" w:rsidR="00DA7E45" w:rsidRPr="00DA7E45" w:rsidRDefault="00DA7E45">
            <w:pPr>
              <w:jc w:val="center"/>
              <w:rPr>
                <w:rFonts w:ascii="Arial" w:hAnsi="Arial" w:cs="Arial"/>
                <w:sz w:val="16"/>
                <w:szCs w:val="16"/>
              </w:rPr>
            </w:pPr>
          </w:p>
          <w:p w14:paraId="0F101EEA" w14:textId="77777777" w:rsidR="00DA7E45" w:rsidRPr="00DA7E45" w:rsidRDefault="00DA7E45">
            <w:pPr>
              <w:jc w:val="center"/>
              <w:rPr>
                <w:rFonts w:ascii="Arial" w:hAnsi="Arial" w:cs="Arial"/>
                <w:sz w:val="16"/>
                <w:szCs w:val="16"/>
              </w:rPr>
            </w:pPr>
            <w:r w:rsidRPr="00DA7E45">
              <w:rPr>
                <w:rFonts w:ascii="Arial" w:hAnsi="Arial" w:cs="Arial"/>
                <w:sz w:val="16"/>
                <w:szCs w:val="16"/>
              </w:rPr>
              <w:t>1</w:t>
            </w:r>
          </w:p>
        </w:tc>
        <w:tc>
          <w:tcPr>
            <w:tcW w:w="1803" w:type="dxa"/>
          </w:tcPr>
          <w:p w14:paraId="787EB425" w14:textId="77777777" w:rsidR="00DA7E45" w:rsidRPr="00DA7E45" w:rsidRDefault="00DA7E45">
            <w:pPr>
              <w:jc w:val="center"/>
              <w:rPr>
                <w:rFonts w:ascii="Arial" w:hAnsi="Arial" w:cs="Arial"/>
                <w:sz w:val="16"/>
                <w:szCs w:val="16"/>
              </w:rPr>
            </w:pPr>
            <w:r w:rsidRPr="00DA7E45">
              <w:rPr>
                <w:rFonts w:ascii="Arial" w:hAnsi="Arial" w:cs="Arial"/>
                <w:sz w:val="16"/>
                <w:szCs w:val="16"/>
              </w:rPr>
              <w:t>Disagree</w:t>
            </w:r>
          </w:p>
          <w:p w14:paraId="2FD1F809" w14:textId="77777777" w:rsidR="00DA7E45" w:rsidRPr="00DA7E45" w:rsidRDefault="00DA7E45">
            <w:pPr>
              <w:jc w:val="center"/>
              <w:rPr>
                <w:rFonts w:ascii="Arial" w:hAnsi="Arial" w:cs="Arial"/>
                <w:sz w:val="16"/>
                <w:szCs w:val="16"/>
              </w:rPr>
            </w:pPr>
          </w:p>
          <w:p w14:paraId="25255035" w14:textId="77777777" w:rsidR="00DA7E45" w:rsidRPr="00DA7E45" w:rsidRDefault="00DA7E45">
            <w:pPr>
              <w:jc w:val="center"/>
              <w:rPr>
                <w:rFonts w:ascii="Arial" w:hAnsi="Arial" w:cs="Arial"/>
                <w:sz w:val="16"/>
                <w:szCs w:val="16"/>
              </w:rPr>
            </w:pPr>
          </w:p>
          <w:p w14:paraId="2382BA0D" w14:textId="77777777" w:rsidR="00DA7E45" w:rsidRPr="00DA7E45" w:rsidRDefault="00DA7E45">
            <w:pPr>
              <w:jc w:val="center"/>
              <w:rPr>
                <w:rFonts w:ascii="Arial" w:hAnsi="Arial" w:cs="Arial"/>
                <w:sz w:val="16"/>
                <w:szCs w:val="16"/>
              </w:rPr>
            </w:pPr>
            <w:r w:rsidRPr="00DA7E45">
              <w:rPr>
                <w:rFonts w:ascii="Arial" w:hAnsi="Arial" w:cs="Arial"/>
                <w:sz w:val="16"/>
                <w:szCs w:val="16"/>
              </w:rPr>
              <w:t>2</w:t>
            </w:r>
          </w:p>
        </w:tc>
        <w:tc>
          <w:tcPr>
            <w:tcW w:w="1803" w:type="dxa"/>
          </w:tcPr>
          <w:p w14:paraId="6928526C" w14:textId="77777777" w:rsidR="00DA7E45" w:rsidRPr="00DA7E45" w:rsidRDefault="00DA7E45">
            <w:pPr>
              <w:jc w:val="center"/>
              <w:rPr>
                <w:rFonts w:ascii="Arial" w:hAnsi="Arial" w:cs="Arial"/>
                <w:sz w:val="16"/>
                <w:szCs w:val="16"/>
              </w:rPr>
            </w:pPr>
            <w:r w:rsidRPr="00DA7E45">
              <w:rPr>
                <w:rFonts w:ascii="Arial" w:hAnsi="Arial" w:cs="Arial"/>
                <w:sz w:val="16"/>
                <w:szCs w:val="16"/>
              </w:rPr>
              <w:t>Neither agree nor disagree</w:t>
            </w:r>
          </w:p>
          <w:p w14:paraId="4AEEE0EF" w14:textId="77777777" w:rsidR="00DA7E45" w:rsidRPr="00DA7E45" w:rsidRDefault="00DA7E45">
            <w:pPr>
              <w:jc w:val="center"/>
              <w:rPr>
                <w:rFonts w:ascii="Arial" w:hAnsi="Arial" w:cs="Arial"/>
                <w:sz w:val="16"/>
                <w:szCs w:val="16"/>
              </w:rPr>
            </w:pPr>
          </w:p>
          <w:p w14:paraId="493819A6" w14:textId="77777777" w:rsidR="00DA7E45" w:rsidRPr="00DA7E45" w:rsidRDefault="00DA7E45">
            <w:pPr>
              <w:jc w:val="center"/>
              <w:rPr>
                <w:rFonts w:ascii="Arial" w:hAnsi="Arial" w:cs="Arial"/>
                <w:sz w:val="16"/>
                <w:szCs w:val="16"/>
              </w:rPr>
            </w:pPr>
            <w:r w:rsidRPr="00DA7E45">
              <w:rPr>
                <w:rFonts w:ascii="Arial" w:hAnsi="Arial" w:cs="Arial"/>
                <w:sz w:val="16"/>
                <w:szCs w:val="16"/>
              </w:rPr>
              <w:t>3</w:t>
            </w:r>
          </w:p>
        </w:tc>
        <w:tc>
          <w:tcPr>
            <w:tcW w:w="1803" w:type="dxa"/>
          </w:tcPr>
          <w:p w14:paraId="083CD391" w14:textId="77777777" w:rsidR="00DA7E45" w:rsidRPr="00DA7E45" w:rsidRDefault="00DA7E45">
            <w:pPr>
              <w:jc w:val="center"/>
              <w:rPr>
                <w:rFonts w:ascii="Arial" w:hAnsi="Arial" w:cs="Arial"/>
                <w:sz w:val="16"/>
                <w:szCs w:val="16"/>
              </w:rPr>
            </w:pPr>
            <w:r w:rsidRPr="00DA7E45">
              <w:rPr>
                <w:rFonts w:ascii="Arial" w:hAnsi="Arial" w:cs="Arial"/>
                <w:sz w:val="16"/>
                <w:szCs w:val="16"/>
              </w:rPr>
              <w:t>Agree</w:t>
            </w:r>
          </w:p>
          <w:p w14:paraId="208D287C" w14:textId="77777777" w:rsidR="00DA7E45" w:rsidRPr="00DA7E45" w:rsidRDefault="00DA7E45">
            <w:pPr>
              <w:jc w:val="center"/>
              <w:rPr>
                <w:rFonts w:ascii="Arial" w:hAnsi="Arial" w:cs="Arial"/>
                <w:sz w:val="16"/>
                <w:szCs w:val="16"/>
              </w:rPr>
            </w:pPr>
          </w:p>
          <w:p w14:paraId="6256E979" w14:textId="77777777" w:rsidR="00DA7E45" w:rsidRPr="00DA7E45" w:rsidRDefault="00DA7E45">
            <w:pPr>
              <w:jc w:val="center"/>
              <w:rPr>
                <w:rFonts w:ascii="Arial" w:hAnsi="Arial" w:cs="Arial"/>
                <w:sz w:val="16"/>
                <w:szCs w:val="16"/>
              </w:rPr>
            </w:pPr>
          </w:p>
          <w:p w14:paraId="3B47AB49" w14:textId="77777777" w:rsidR="00DA7E45" w:rsidRPr="00DA7E45" w:rsidRDefault="00DA7E45">
            <w:pPr>
              <w:jc w:val="center"/>
              <w:rPr>
                <w:rFonts w:ascii="Arial" w:hAnsi="Arial" w:cs="Arial"/>
                <w:sz w:val="16"/>
                <w:szCs w:val="16"/>
              </w:rPr>
            </w:pPr>
            <w:r w:rsidRPr="00DA7E45">
              <w:rPr>
                <w:rFonts w:ascii="Arial" w:hAnsi="Arial" w:cs="Arial"/>
                <w:sz w:val="16"/>
                <w:szCs w:val="16"/>
              </w:rPr>
              <w:t>4</w:t>
            </w:r>
          </w:p>
        </w:tc>
        <w:tc>
          <w:tcPr>
            <w:tcW w:w="1804" w:type="dxa"/>
          </w:tcPr>
          <w:p w14:paraId="4782F1AD" w14:textId="77777777" w:rsidR="00DA7E45" w:rsidRPr="00DA7E45" w:rsidRDefault="00DA7E45">
            <w:pPr>
              <w:jc w:val="center"/>
              <w:rPr>
                <w:rFonts w:ascii="Arial" w:hAnsi="Arial" w:cs="Arial"/>
                <w:sz w:val="16"/>
                <w:szCs w:val="16"/>
              </w:rPr>
            </w:pPr>
            <w:r w:rsidRPr="00DA7E45">
              <w:rPr>
                <w:rFonts w:ascii="Arial" w:hAnsi="Arial" w:cs="Arial"/>
                <w:sz w:val="16"/>
                <w:szCs w:val="16"/>
              </w:rPr>
              <w:t>Agree strongly</w:t>
            </w:r>
          </w:p>
          <w:p w14:paraId="057E51BE" w14:textId="77777777" w:rsidR="00DA7E45" w:rsidRPr="00DA7E45" w:rsidRDefault="00DA7E45">
            <w:pPr>
              <w:jc w:val="center"/>
              <w:rPr>
                <w:rFonts w:ascii="Arial" w:hAnsi="Arial" w:cs="Arial"/>
                <w:sz w:val="16"/>
                <w:szCs w:val="16"/>
              </w:rPr>
            </w:pPr>
          </w:p>
          <w:p w14:paraId="5A129BF8" w14:textId="77777777" w:rsidR="00DA7E45" w:rsidRPr="00DA7E45" w:rsidRDefault="00DA7E45">
            <w:pPr>
              <w:jc w:val="center"/>
              <w:rPr>
                <w:rFonts w:ascii="Arial" w:hAnsi="Arial" w:cs="Arial"/>
                <w:sz w:val="16"/>
                <w:szCs w:val="16"/>
              </w:rPr>
            </w:pPr>
          </w:p>
          <w:p w14:paraId="16F670E8" w14:textId="77777777" w:rsidR="00DA7E45" w:rsidRPr="00DA7E45" w:rsidRDefault="00DA7E45">
            <w:pPr>
              <w:jc w:val="center"/>
              <w:rPr>
                <w:rFonts w:ascii="Arial" w:hAnsi="Arial" w:cs="Arial"/>
                <w:sz w:val="16"/>
                <w:szCs w:val="16"/>
              </w:rPr>
            </w:pPr>
            <w:r w:rsidRPr="00DA7E45">
              <w:rPr>
                <w:rFonts w:ascii="Arial" w:hAnsi="Arial" w:cs="Arial"/>
                <w:sz w:val="16"/>
                <w:szCs w:val="16"/>
              </w:rPr>
              <w:t>5</w:t>
            </w:r>
          </w:p>
        </w:tc>
      </w:tr>
    </w:tbl>
    <w:p w14:paraId="11CC91CB" w14:textId="77777777" w:rsidR="00DA7E45" w:rsidRPr="00DA7E45" w:rsidRDefault="00DA7E45" w:rsidP="00DA7E45">
      <w:pPr>
        <w:rPr>
          <w:rFonts w:ascii="Arial" w:hAnsi="Arial" w:cs="Arial"/>
          <w:sz w:val="16"/>
          <w:szCs w:val="16"/>
          <w:lang w:eastAsia="zh-CN"/>
        </w:rPr>
      </w:pPr>
    </w:p>
    <w:p w14:paraId="7001E35F" w14:textId="77777777" w:rsidR="00DA7E45" w:rsidRPr="00DA7E45" w:rsidRDefault="00DA7E45" w:rsidP="00DA7E45">
      <w:pPr>
        <w:rPr>
          <w:rFonts w:ascii="Arial" w:hAnsi="Arial" w:cs="Arial"/>
          <w:sz w:val="16"/>
          <w:szCs w:val="16"/>
        </w:rPr>
      </w:pPr>
    </w:p>
    <w:p w14:paraId="137CB06C" w14:textId="77777777" w:rsidR="00DA7E45" w:rsidRPr="00DA7E45" w:rsidRDefault="00DA7E45" w:rsidP="00DA7E45">
      <w:pPr>
        <w:rPr>
          <w:rFonts w:ascii="Arial" w:hAnsi="Arial" w:cs="Arial"/>
          <w:sz w:val="16"/>
          <w:szCs w:val="16"/>
        </w:rPr>
      </w:pPr>
      <w:r w:rsidRPr="00DA7E45">
        <w:rPr>
          <w:rFonts w:ascii="Arial" w:hAnsi="Arial" w:cs="Arial"/>
          <w:sz w:val="16"/>
          <w:szCs w:val="16"/>
        </w:rPr>
        <w:t>I see Myself as Someone Who...</w:t>
      </w:r>
    </w:p>
    <w:p w14:paraId="3188CAEB" w14:textId="77777777" w:rsidR="00DA7E45" w:rsidRPr="00DA7E45" w:rsidRDefault="00DA7E45" w:rsidP="00DA7E45">
      <w:pPr>
        <w:rPr>
          <w:rFonts w:ascii="Arial" w:hAnsi="Arial" w:cs="Arial"/>
          <w:sz w:val="16"/>
          <w:szCs w:val="16"/>
        </w:rPr>
      </w:pPr>
    </w:p>
    <w:p w14:paraId="67DD6F3D" w14:textId="77777777" w:rsidR="00DA7E45" w:rsidRPr="00DA7E45" w:rsidRDefault="00DA7E45" w:rsidP="00DA7E45">
      <w:pPr>
        <w:rPr>
          <w:rFonts w:ascii="Arial" w:hAnsi="Arial" w:cs="Arial"/>
          <w:sz w:val="16"/>
          <w:szCs w:val="16"/>
        </w:rPr>
      </w:pPr>
      <w:r w:rsidRPr="00DA7E45">
        <w:rPr>
          <w:rFonts w:ascii="Arial" w:hAnsi="Arial" w:cs="Arial"/>
          <w:sz w:val="16"/>
          <w:szCs w:val="16"/>
        </w:rPr>
        <w:lastRenderedPageBreak/>
        <w:t>_____ 1. Is talkative</w:t>
      </w:r>
    </w:p>
    <w:p w14:paraId="35015725" w14:textId="77777777" w:rsidR="00DA7E45" w:rsidRPr="00DA7E45" w:rsidRDefault="00DA7E45" w:rsidP="00DA7E45">
      <w:pPr>
        <w:rPr>
          <w:rFonts w:ascii="Arial" w:hAnsi="Arial" w:cs="Arial"/>
          <w:sz w:val="16"/>
          <w:szCs w:val="16"/>
        </w:rPr>
      </w:pPr>
    </w:p>
    <w:p w14:paraId="0F78F412" w14:textId="77777777" w:rsidR="00DA7E45" w:rsidRPr="00DA7E45" w:rsidRDefault="00DA7E45" w:rsidP="00DA7E45">
      <w:pPr>
        <w:rPr>
          <w:rFonts w:ascii="Arial" w:hAnsi="Arial" w:cs="Arial"/>
          <w:sz w:val="16"/>
          <w:szCs w:val="16"/>
        </w:rPr>
      </w:pPr>
      <w:r w:rsidRPr="00DA7E45">
        <w:rPr>
          <w:rFonts w:ascii="Arial" w:hAnsi="Arial" w:cs="Arial"/>
          <w:sz w:val="16"/>
          <w:szCs w:val="16"/>
        </w:rPr>
        <w:t>_____ 2. Is reserved</w:t>
      </w:r>
    </w:p>
    <w:p w14:paraId="2E3810E9" w14:textId="77777777" w:rsidR="00DA7E45" w:rsidRPr="00DA7E45" w:rsidRDefault="00DA7E45" w:rsidP="00DA7E45">
      <w:pPr>
        <w:rPr>
          <w:rFonts w:ascii="Arial" w:hAnsi="Arial" w:cs="Arial"/>
          <w:sz w:val="16"/>
          <w:szCs w:val="16"/>
        </w:rPr>
      </w:pPr>
    </w:p>
    <w:p w14:paraId="37ED813A" w14:textId="77777777" w:rsidR="00DA7E45" w:rsidRPr="00DA7E45" w:rsidRDefault="00DA7E45" w:rsidP="00DA7E45">
      <w:pPr>
        <w:rPr>
          <w:rFonts w:ascii="Arial" w:hAnsi="Arial" w:cs="Arial"/>
          <w:sz w:val="16"/>
          <w:szCs w:val="16"/>
        </w:rPr>
      </w:pPr>
      <w:r w:rsidRPr="00DA7E45">
        <w:rPr>
          <w:rFonts w:ascii="Arial" w:hAnsi="Arial" w:cs="Arial"/>
          <w:sz w:val="16"/>
          <w:szCs w:val="16"/>
        </w:rPr>
        <w:t>_____ 3. Is full of energy</w:t>
      </w:r>
    </w:p>
    <w:p w14:paraId="2D836BF5" w14:textId="77777777" w:rsidR="00DA7E45" w:rsidRPr="00DA7E45" w:rsidRDefault="00DA7E45" w:rsidP="00DA7E45">
      <w:pPr>
        <w:rPr>
          <w:rFonts w:ascii="Arial" w:hAnsi="Arial" w:cs="Arial"/>
          <w:sz w:val="16"/>
          <w:szCs w:val="16"/>
        </w:rPr>
      </w:pPr>
    </w:p>
    <w:p w14:paraId="25D16056" w14:textId="77777777" w:rsidR="00DA7E45" w:rsidRPr="00DA7E45" w:rsidRDefault="00DA7E45" w:rsidP="00DA7E45">
      <w:pPr>
        <w:rPr>
          <w:rFonts w:ascii="Arial" w:hAnsi="Arial" w:cs="Arial"/>
          <w:sz w:val="16"/>
          <w:szCs w:val="16"/>
        </w:rPr>
      </w:pPr>
      <w:r w:rsidRPr="00DA7E45">
        <w:rPr>
          <w:rFonts w:ascii="Arial" w:hAnsi="Arial" w:cs="Arial"/>
          <w:sz w:val="16"/>
          <w:szCs w:val="16"/>
        </w:rPr>
        <w:t>_____ 4. Generates a lot of enthusiasm</w:t>
      </w:r>
    </w:p>
    <w:p w14:paraId="6C697DE9" w14:textId="77777777" w:rsidR="00DA7E45" w:rsidRPr="00DA7E45" w:rsidRDefault="00DA7E45" w:rsidP="00DA7E45">
      <w:pPr>
        <w:rPr>
          <w:rFonts w:ascii="Arial" w:hAnsi="Arial" w:cs="Arial"/>
          <w:sz w:val="16"/>
          <w:szCs w:val="16"/>
        </w:rPr>
      </w:pPr>
    </w:p>
    <w:p w14:paraId="2610361A" w14:textId="77777777" w:rsidR="00DA7E45" w:rsidRPr="00DA7E45" w:rsidRDefault="00DA7E45" w:rsidP="00DA7E45">
      <w:pPr>
        <w:rPr>
          <w:rFonts w:ascii="Arial" w:hAnsi="Arial" w:cs="Arial"/>
          <w:sz w:val="16"/>
          <w:szCs w:val="16"/>
        </w:rPr>
      </w:pPr>
      <w:r w:rsidRPr="00DA7E45">
        <w:rPr>
          <w:rFonts w:ascii="Arial" w:hAnsi="Arial" w:cs="Arial"/>
          <w:sz w:val="16"/>
          <w:szCs w:val="16"/>
        </w:rPr>
        <w:t>_____ 5. Tends to be quiet</w:t>
      </w:r>
    </w:p>
    <w:p w14:paraId="56F850FF" w14:textId="77777777" w:rsidR="00DA7E45" w:rsidRPr="00DA7E45" w:rsidRDefault="00DA7E45" w:rsidP="00DA7E45">
      <w:pPr>
        <w:rPr>
          <w:rFonts w:ascii="Arial" w:hAnsi="Arial" w:cs="Arial"/>
          <w:sz w:val="16"/>
          <w:szCs w:val="16"/>
        </w:rPr>
      </w:pPr>
    </w:p>
    <w:p w14:paraId="0F482067" w14:textId="77777777" w:rsidR="00DA7E45" w:rsidRPr="00DA7E45" w:rsidRDefault="00DA7E45" w:rsidP="00DA7E45">
      <w:pPr>
        <w:rPr>
          <w:rFonts w:ascii="Arial" w:hAnsi="Arial" w:cs="Arial"/>
          <w:sz w:val="16"/>
          <w:szCs w:val="16"/>
        </w:rPr>
      </w:pPr>
      <w:r w:rsidRPr="00DA7E45">
        <w:rPr>
          <w:rFonts w:ascii="Arial" w:hAnsi="Arial" w:cs="Arial"/>
          <w:sz w:val="16"/>
          <w:szCs w:val="16"/>
        </w:rPr>
        <w:t>_____ 6. Has an assertive personality</w:t>
      </w:r>
    </w:p>
    <w:p w14:paraId="5D0FDA1F" w14:textId="77777777" w:rsidR="00DA7E45" w:rsidRPr="00DA7E45" w:rsidRDefault="00DA7E45" w:rsidP="00DA7E45">
      <w:pPr>
        <w:rPr>
          <w:rFonts w:ascii="Arial" w:hAnsi="Arial" w:cs="Arial"/>
          <w:sz w:val="16"/>
          <w:szCs w:val="16"/>
        </w:rPr>
      </w:pPr>
    </w:p>
    <w:p w14:paraId="442FB4C6" w14:textId="77777777" w:rsidR="00DA7E45" w:rsidRPr="00DA7E45" w:rsidRDefault="00DA7E45" w:rsidP="00DA7E45">
      <w:pPr>
        <w:rPr>
          <w:rFonts w:ascii="Arial" w:hAnsi="Arial" w:cs="Arial"/>
          <w:sz w:val="16"/>
          <w:szCs w:val="16"/>
        </w:rPr>
      </w:pPr>
      <w:r w:rsidRPr="00DA7E45">
        <w:rPr>
          <w:rFonts w:ascii="Arial" w:hAnsi="Arial" w:cs="Arial"/>
          <w:sz w:val="16"/>
          <w:szCs w:val="16"/>
        </w:rPr>
        <w:t>_____ 7. Is sometimes shy, inhibited</w:t>
      </w:r>
    </w:p>
    <w:p w14:paraId="7536DDC7" w14:textId="77777777" w:rsidR="00DA7E45" w:rsidRPr="00DA7E45" w:rsidRDefault="00DA7E45" w:rsidP="00DA7E45">
      <w:pPr>
        <w:rPr>
          <w:rFonts w:ascii="Arial" w:hAnsi="Arial" w:cs="Arial"/>
          <w:sz w:val="16"/>
          <w:szCs w:val="16"/>
        </w:rPr>
      </w:pPr>
    </w:p>
    <w:p w14:paraId="54E710EE" w14:textId="77777777" w:rsidR="00DA7E45" w:rsidRPr="00DA7E45" w:rsidRDefault="00DA7E45" w:rsidP="00DA7E45">
      <w:pPr>
        <w:rPr>
          <w:rFonts w:ascii="Arial" w:hAnsi="Arial" w:cs="Arial"/>
          <w:sz w:val="16"/>
          <w:szCs w:val="16"/>
        </w:rPr>
      </w:pPr>
      <w:r w:rsidRPr="00DA7E45">
        <w:rPr>
          <w:rFonts w:ascii="Arial" w:hAnsi="Arial" w:cs="Arial"/>
          <w:sz w:val="16"/>
          <w:szCs w:val="16"/>
        </w:rPr>
        <w:t>_____ 8. Is outgoing, sociable</w:t>
      </w:r>
    </w:p>
    <w:p w14:paraId="3F815B32" w14:textId="77777777" w:rsidR="00DA7E45" w:rsidRPr="00DA7E45" w:rsidRDefault="00DA7E45" w:rsidP="00DA7E45">
      <w:pPr>
        <w:pBdr>
          <w:bottom w:val="single" w:sz="12" w:space="1" w:color="auto"/>
        </w:pBdr>
        <w:rPr>
          <w:rFonts w:ascii="Arial" w:hAnsi="Arial" w:cs="Arial"/>
          <w:sz w:val="16"/>
          <w:szCs w:val="16"/>
        </w:rPr>
      </w:pPr>
    </w:p>
    <w:p w14:paraId="5D664FD4" w14:textId="77777777" w:rsidR="004D0C7B" w:rsidRPr="00DA7E45" w:rsidRDefault="004D0C7B" w:rsidP="00563E50">
      <w:pPr>
        <w:spacing w:line="480" w:lineRule="auto"/>
        <w:rPr>
          <w:rFonts w:ascii="Times New Roman" w:hAnsi="Times New Roman" w:cs="Times New Roman"/>
          <w:b/>
          <w:bCs/>
          <w:sz w:val="16"/>
          <w:szCs w:val="16"/>
          <w:u w:val="single"/>
        </w:rPr>
      </w:pPr>
    </w:p>
    <w:p w14:paraId="460EB5BC" w14:textId="1E886C36" w:rsidR="003125E2" w:rsidRPr="00EA4FA0" w:rsidRDefault="00EA4FA0" w:rsidP="00563E50">
      <w:pPr>
        <w:spacing w:line="480" w:lineRule="auto"/>
        <w:rPr>
          <w:rFonts w:ascii="Times New Roman" w:hAnsi="Times New Roman" w:cs="Times New Roman"/>
          <w:b/>
          <w:bCs/>
          <w:sz w:val="18"/>
          <w:szCs w:val="18"/>
        </w:rPr>
      </w:pPr>
      <w:r w:rsidRPr="00EA4FA0">
        <w:rPr>
          <w:rFonts w:ascii="Times New Roman" w:hAnsi="Times New Roman" w:cs="Times New Roman"/>
          <w:b/>
          <w:bCs/>
        </w:rPr>
        <w:t>B</w:t>
      </w:r>
      <w:r>
        <w:rPr>
          <w:rFonts w:ascii="Times New Roman" w:hAnsi="Times New Roman" w:cs="Times New Roman"/>
          <w:b/>
          <w:bCs/>
        </w:rPr>
        <w:t>,</w:t>
      </w:r>
    </w:p>
    <w:p w14:paraId="30886447" w14:textId="77777777" w:rsidR="00EA4FA0" w:rsidRPr="00EA4FA0" w:rsidRDefault="00EA4FA0" w:rsidP="00EA4FA0">
      <w:pPr>
        <w:jc w:val="center"/>
        <w:rPr>
          <w:rFonts w:ascii="Arial" w:hAnsi="Arial" w:cs="Arial"/>
          <w:b/>
          <w:bCs/>
          <w:sz w:val="18"/>
          <w:szCs w:val="18"/>
        </w:rPr>
      </w:pPr>
      <w:r w:rsidRPr="00EA4FA0">
        <w:rPr>
          <w:rFonts w:ascii="Arial" w:hAnsi="Arial" w:cs="Arial"/>
          <w:b/>
          <w:bCs/>
          <w:sz w:val="18"/>
          <w:szCs w:val="18"/>
        </w:rPr>
        <w:t>List of Words Used for Memory Performance Task</w:t>
      </w:r>
    </w:p>
    <w:p w14:paraId="7B7BBD2C" w14:textId="77777777" w:rsidR="00EA4FA0" w:rsidRPr="00EA4FA0" w:rsidRDefault="00EA4FA0" w:rsidP="00EA4FA0">
      <w:pPr>
        <w:rPr>
          <w:sz w:val="18"/>
          <w:szCs w:val="18"/>
        </w:rPr>
      </w:pPr>
    </w:p>
    <w:p w14:paraId="551548D4" w14:textId="77777777" w:rsidR="00EA4FA0" w:rsidRPr="00EA4FA0" w:rsidRDefault="00EA4FA0" w:rsidP="00EA4F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sz w:val="18"/>
          <w:szCs w:val="18"/>
        </w:rPr>
      </w:pPr>
      <w:r w:rsidRPr="00EA4FA0">
        <w:rPr>
          <w:rFonts w:ascii="Arial" w:eastAsia="Arial" w:hAnsi="Arial" w:cs="Arial"/>
          <w:sz w:val="18"/>
          <w:szCs w:val="18"/>
        </w:rPr>
        <w:t xml:space="preserve">Words have been taken from the Affective Norms for English Words (ANEW; Bradley &amp; Lang, 1999) and all words chosen contain two syllables and have a valence score of between 5 and 5.5 (i.e., a neutral score). </w:t>
      </w:r>
    </w:p>
    <w:p w14:paraId="2C97D2FF" w14:textId="77777777" w:rsidR="00EA4FA0" w:rsidRPr="00EA4FA0" w:rsidRDefault="00EA4FA0" w:rsidP="00EA4F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sz w:val="18"/>
          <w:szCs w:val="18"/>
        </w:rPr>
      </w:pPr>
      <w:r w:rsidRPr="00EA4FA0">
        <w:rPr>
          <w:rFonts w:ascii="Arial" w:eastAsia="Arial" w:hAnsi="Arial" w:cs="Arial"/>
          <w:sz w:val="18"/>
          <w:szCs w:val="18"/>
        </w:rPr>
        <w:t>The numbers contained at the end of each word are the valence scores associated with each word.</w:t>
      </w:r>
    </w:p>
    <w:p w14:paraId="57863C47" w14:textId="77777777" w:rsidR="00EA4FA0" w:rsidRPr="00EA4FA0" w:rsidRDefault="00EA4FA0" w:rsidP="00EA4FA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sz w:val="18"/>
          <w:szCs w:val="18"/>
        </w:rPr>
      </w:pPr>
    </w:p>
    <w:tbl>
      <w:tblPr>
        <w:tblStyle w:val="TableGrid"/>
        <w:tblW w:w="0" w:type="auto"/>
        <w:jc w:val="center"/>
        <w:tblLook w:val="04A0" w:firstRow="1" w:lastRow="0" w:firstColumn="1" w:lastColumn="0" w:noHBand="0" w:noVBand="1"/>
      </w:tblPr>
      <w:tblGrid>
        <w:gridCol w:w="3052"/>
        <w:gridCol w:w="1054"/>
      </w:tblGrid>
      <w:tr w:rsidR="00EA4FA0" w:rsidRPr="00EA4FA0" w14:paraId="1BE80E45" w14:textId="77777777" w:rsidTr="00EA4FA0">
        <w:trPr>
          <w:trHeight w:val="483"/>
          <w:jc w:val="center"/>
        </w:trPr>
        <w:tc>
          <w:tcPr>
            <w:tcW w:w="3052" w:type="dxa"/>
            <w:tcBorders>
              <w:top w:val="single" w:sz="4" w:space="0" w:color="auto"/>
              <w:left w:val="single" w:sz="4" w:space="0" w:color="auto"/>
              <w:bottom w:val="single" w:sz="4" w:space="0" w:color="auto"/>
              <w:right w:val="single" w:sz="4" w:space="0" w:color="auto"/>
            </w:tcBorders>
            <w:vAlign w:val="center"/>
            <w:hideMark/>
          </w:tcPr>
          <w:p w14:paraId="53C3601C" w14:textId="77777777" w:rsidR="00EA4FA0" w:rsidRPr="00EA4FA0" w:rsidRDefault="00EA4FA0">
            <w:pPr>
              <w:jc w:val="center"/>
              <w:rPr>
                <w:rFonts w:ascii="Arial" w:eastAsiaTheme="minorEastAsia" w:hAnsi="Arial" w:cs="Arial"/>
                <w:b/>
                <w:bCs/>
                <w:sz w:val="18"/>
                <w:szCs w:val="18"/>
              </w:rPr>
            </w:pPr>
            <w:r w:rsidRPr="00EA4FA0">
              <w:rPr>
                <w:rFonts w:ascii="Arial" w:hAnsi="Arial" w:cs="Arial"/>
                <w:b/>
                <w:bCs/>
                <w:sz w:val="18"/>
                <w:szCs w:val="18"/>
              </w:rPr>
              <w:t>Word</w:t>
            </w:r>
          </w:p>
        </w:tc>
        <w:tc>
          <w:tcPr>
            <w:tcW w:w="1054" w:type="dxa"/>
            <w:tcBorders>
              <w:top w:val="single" w:sz="4" w:space="0" w:color="auto"/>
              <w:left w:val="single" w:sz="4" w:space="0" w:color="auto"/>
              <w:bottom w:val="single" w:sz="4" w:space="0" w:color="auto"/>
              <w:right w:val="single" w:sz="4" w:space="0" w:color="auto"/>
            </w:tcBorders>
            <w:vAlign w:val="center"/>
            <w:hideMark/>
          </w:tcPr>
          <w:p w14:paraId="094AF6BB" w14:textId="77777777" w:rsidR="00EA4FA0" w:rsidRPr="00EA4FA0" w:rsidRDefault="00EA4FA0">
            <w:pPr>
              <w:jc w:val="center"/>
              <w:rPr>
                <w:rFonts w:ascii="Arial" w:hAnsi="Arial" w:cs="Arial"/>
                <w:b/>
                <w:bCs/>
                <w:sz w:val="18"/>
                <w:szCs w:val="18"/>
              </w:rPr>
            </w:pPr>
            <w:r w:rsidRPr="00EA4FA0">
              <w:rPr>
                <w:rFonts w:ascii="Arial" w:hAnsi="Arial" w:cs="Arial"/>
                <w:b/>
                <w:bCs/>
                <w:sz w:val="18"/>
                <w:szCs w:val="18"/>
              </w:rPr>
              <w:t>Valence score</w:t>
            </w:r>
          </w:p>
        </w:tc>
      </w:tr>
      <w:tr w:rsidR="00EA4FA0" w:rsidRPr="00EA4FA0" w14:paraId="592C7FEA" w14:textId="77777777" w:rsidTr="00EA4FA0">
        <w:trPr>
          <w:trHeight w:val="248"/>
          <w:jc w:val="center"/>
        </w:trPr>
        <w:tc>
          <w:tcPr>
            <w:tcW w:w="3052" w:type="dxa"/>
            <w:tcBorders>
              <w:top w:val="single" w:sz="4" w:space="0" w:color="auto"/>
              <w:left w:val="single" w:sz="4" w:space="0" w:color="auto"/>
              <w:bottom w:val="single" w:sz="4" w:space="0" w:color="auto"/>
              <w:right w:val="single" w:sz="4" w:space="0" w:color="auto"/>
            </w:tcBorders>
            <w:hideMark/>
          </w:tcPr>
          <w:p w14:paraId="30783898" w14:textId="77777777" w:rsidR="00EA4FA0" w:rsidRPr="00EA4FA0" w:rsidRDefault="00EA4FA0">
            <w:pPr>
              <w:rPr>
                <w:rFonts w:ascii="Arial" w:hAnsi="Arial" w:cs="Arial"/>
                <w:sz w:val="18"/>
                <w:szCs w:val="18"/>
              </w:rPr>
            </w:pPr>
            <w:r w:rsidRPr="00EA4FA0">
              <w:rPr>
                <w:rFonts w:ascii="Arial" w:hAnsi="Arial" w:cs="Arial"/>
                <w:sz w:val="18"/>
                <w:szCs w:val="18"/>
              </w:rPr>
              <w:t>Fabric</w:t>
            </w:r>
          </w:p>
        </w:tc>
        <w:tc>
          <w:tcPr>
            <w:tcW w:w="1054" w:type="dxa"/>
            <w:tcBorders>
              <w:top w:val="single" w:sz="4" w:space="0" w:color="auto"/>
              <w:left w:val="single" w:sz="4" w:space="0" w:color="auto"/>
              <w:bottom w:val="single" w:sz="4" w:space="0" w:color="auto"/>
              <w:right w:val="single" w:sz="4" w:space="0" w:color="auto"/>
            </w:tcBorders>
            <w:hideMark/>
          </w:tcPr>
          <w:p w14:paraId="0F1FFCA8" w14:textId="77777777" w:rsidR="00EA4FA0" w:rsidRPr="00EA4FA0" w:rsidRDefault="00EA4FA0">
            <w:pPr>
              <w:rPr>
                <w:rFonts w:ascii="Arial" w:hAnsi="Arial" w:cs="Arial"/>
                <w:sz w:val="18"/>
                <w:szCs w:val="18"/>
              </w:rPr>
            </w:pPr>
            <w:r w:rsidRPr="00EA4FA0">
              <w:rPr>
                <w:rFonts w:ascii="Arial" w:hAnsi="Arial" w:cs="Arial"/>
                <w:sz w:val="18"/>
                <w:szCs w:val="18"/>
              </w:rPr>
              <w:t>5.30</w:t>
            </w:r>
          </w:p>
        </w:tc>
      </w:tr>
      <w:tr w:rsidR="00EA4FA0" w:rsidRPr="00EA4FA0" w14:paraId="262C0EA8" w14:textId="77777777" w:rsidTr="00EA4FA0">
        <w:trPr>
          <w:trHeight w:val="248"/>
          <w:jc w:val="center"/>
        </w:trPr>
        <w:tc>
          <w:tcPr>
            <w:tcW w:w="3052" w:type="dxa"/>
            <w:tcBorders>
              <w:top w:val="single" w:sz="4" w:space="0" w:color="auto"/>
              <w:left w:val="single" w:sz="4" w:space="0" w:color="auto"/>
              <w:bottom w:val="single" w:sz="4" w:space="0" w:color="auto"/>
              <w:right w:val="single" w:sz="4" w:space="0" w:color="auto"/>
            </w:tcBorders>
            <w:hideMark/>
          </w:tcPr>
          <w:p w14:paraId="1B340768" w14:textId="77777777" w:rsidR="00EA4FA0" w:rsidRPr="00EA4FA0" w:rsidRDefault="00EA4FA0">
            <w:pPr>
              <w:rPr>
                <w:rFonts w:ascii="Arial" w:hAnsi="Arial" w:cs="Arial"/>
                <w:sz w:val="18"/>
                <w:szCs w:val="18"/>
              </w:rPr>
            </w:pPr>
            <w:r w:rsidRPr="00EA4FA0">
              <w:rPr>
                <w:rFonts w:ascii="Arial" w:hAnsi="Arial" w:cs="Arial"/>
                <w:sz w:val="18"/>
                <w:szCs w:val="18"/>
              </w:rPr>
              <w:t>Patent</w:t>
            </w:r>
          </w:p>
        </w:tc>
        <w:tc>
          <w:tcPr>
            <w:tcW w:w="1054" w:type="dxa"/>
            <w:tcBorders>
              <w:top w:val="single" w:sz="4" w:space="0" w:color="auto"/>
              <w:left w:val="single" w:sz="4" w:space="0" w:color="auto"/>
              <w:bottom w:val="single" w:sz="4" w:space="0" w:color="auto"/>
              <w:right w:val="single" w:sz="4" w:space="0" w:color="auto"/>
            </w:tcBorders>
            <w:hideMark/>
          </w:tcPr>
          <w:p w14:paraId="360CDAA0" w14:textId="77777777" w:rsidR="00EA4FA0" w:rsidRPr="00EA4FA0" w:rsidRDefault="00EA4FA0">
            <w:pPr>
              <w:rPr>
                <w:rFonts w:ascii="Arial" w:hAnsi="Arial" w:cs="Arial"/>
                <w:sz w:val="18"/>
                <w:szCs w:val="18"/>
              </w:rPr>
            </w:pPr>
            <w:r w:rsidRPr="00EA4FA0">
              <w:rPr>
                <w:rFonts w:ascii="Arial" w:hAnsi="Arial" w:cs="Arial"/>
                <w:sz w:val="18"/>
                <w:szCs w:val="18"/>
              </w:rPr>
              <w:t>5.29</w:t>
            </w:r>
          </w:p>
        </w:tc>
      </w:tr>
      <w:tr w:rsidR="00EA4FA0" w:rsidRPr="00EA4FA0" w14:paraId="76DBA8F2" w14:textId="77777777" w:rsidTr="00EA4FA0">
        <w:trPr>
          <w:trHeight w:val="235"/>
          <w:jc w:val="center"/>
        </w:trPr>
        <w:tc>
          <w:tcPr>
            <w:tcW w:w="3052" w:type="dxa"/>
            <w:tcBorders>
              <w:top w:val="single" w:sz="4" w:space="0" w:color="auto"/>
              <w:left w:val="single" w:sz="4" w:space="0" w:color="auto"/>
              <w:bottom w:val="single" w:sz="4" w:space="0" w:color="auto"/>
              <w:right w:val="single" w:sz="4" w:space="0" w:color="auto"/>
            </w:tcBorders>
            <w:hideMark/>
          </w:tcPr>
          <w:p w14:paraId="033B1768" w14:textId="77777777" w:rsidR="00EA4FA0" w:rsidRPr="00EA4FA0" w:rsidRDefault="00EA4FA0">
            <w:pPr>
              <w:rPr>
                <w:rFonts w:ascii="Arial" w:hAnsi="Arial" w:cs="Arial"/>
                <w:sz w:val="18"/>
                <w:szCs w:val="18"/>
              </w:rPr>
            </w:pPr>
            <w:r w:rsidRPr="00EA4FA0">
              <w:rPr>
                <w:rFonts w:ascii="Arial" w:hAnsi="Arial" w:cs="Arial"/>
                <w:sz w:val="18"/>
                <w:szCs w:val="18"/>
              </w:rPr>
              <w:t>Butter</w:t>
            </w:r>
          </w:p>
        </w:tc>
        <w:tc>
          <w:tcPr>
            <w:tcW w:w="1054" w:type="dxa"/>
            <w:tcBorders>
              <w:top w:val="single" w:sz="4" w:space="0" w:color="auto"/>
              <w:left w:val="single" w:sz="4" w:space="0" w:color="auto"/>
              <w:bottom w:val="single" w:sz="4" w:space="0" w:color="auto"/>
              <w:right w:val="single" w:sz="4" w:space="0" w:color="auto"/>
            </w:tcBorders>
            <w:hideMark/>
          </w:tcPr>
          <w:p w14:paraId="0CFD9221" w14:textId="77777777" w:rsidR="00EA4FA0" w:rsidRPr="00EA4FA0" w:rsidRDefault="00EA4FA0">
            <w:pPr>
              <w:rPr>
                <w:rFonts w:ascii="Arial" w:hAnsi="Arial" w:cs="Arial"/>
                <w:sz w:val="18"/>
                <w:szCs w:val="18"/>
              </w:rPr>
            </w:pPr>
            <w:r w:rsidRPr="00EA4FA0">
              <w:rPr>
                <w:rFonts w:ascii="Arial" w:hAnsi="Arial" w:cs="Arial"/>
                <w:sz w:val="18"/>
                <w:szCs w:val="18"/>
              </w:rPr>
              <w:t>5.33</w:t>
            </w:r>
          </w:p>
        </w:tc>
      </w:tr>
      <w:tr w:rsidR="00EA4FA0" w:rsidRPr="00EA4FA0" w14:paraId="0E5F3A46" w14:textId="77777777" w:rsidTr="00EA4FA0">
        <w:trPr>
          <w:trHeight w:val="248"/>
          <w:jc w:val="center"/>
        </w:trPr>
        <w:tc>
          <w:tcPr>
            <w:tcW w:w="3052" w:type="dxa"/>
            <w:tcBorders>
              <w:top w:val="single" w:sz="4" w:space="0" w:color="auto"/>
              <w:left w:val="single" w:sz="4" w:space="0" w:color="auto"/>
              <w:bottom w:val="single" w:sz="4" w:space="0" w:color="auto"/>
              <w:right w:val="single" w:sz="4" w:space="0" w:color="auto"/>
            </w:tcBorders>
            <w:hideMark/>
          </w:tcPr>
          <w:p w14:paraId="63ED3C25" w14:textId="77777777" w:rsidR="00EA4FA0" w:rsidRPr="00EA4FA0" w:rsidRDefault="00EA4FA0">
            <w:pPr>
              <w:rPr>
                <w:rFonts w:ascii="Arial" w:hAnsi="Arial" w:cs="Arial"/>
                <w:sz w:val="18"/>
                <w:szCs w:val="18"/>
              </w:rPr>
            </w:pPr>
            <w:r w:rsidRPr="00EA4FA0">
              <w:rPr>
                <w:rFonts w:ascii="Arial" w:hAnsi="Arial" w:cs="Arial"/>
                <w:sz w:val="18"/>
                <w:szCs w:val="18"/>
              </w:rPr>
              <w:t>Basket</w:t>
            </w:r>
          </w:p>
        </w:tc>
        <w:tc>
          <w:tcPr>
            <w:tcW w:w="1054" w:type="dxa"/>
            <w:tcBorders>
              <w:top w:val="single" w:sz="4" w:space="0" w:color="auto"/>
              <w:left w:val="single" w:sz="4" w:space="0" w:color="auto"/>
              <w:bottom w:val="single" w:sz="4" w:space="0" w:color="auto"/>
              <w:right w:val="single" w:sz="4" w:space="0" w:color="auto"/>
            </w:tcBorders>
            <w:hideMark/>
          </w:tcPr>
          <w:p w14:paraId="1F294C42" w14:textId="77777777" w:rsidR="00EA4FA0" w:rsidRPr="00EA4FA0" w:rsidRDefault="00EA4FA0">
            <w:pPr>
              <w:rPr>
                <w:rFonts w:ascii="Arial" w:hAnsi="Arial" w:cs="Arial"/>
                <w:sz w:val="18"/>
                <w:szCs w:val="18"/>
              </w:rPr>
            </w:pPr>
            <w:r w:rsidRPr="00EA4FA0">
              <w:rPr>
                <w:rFonts w:ascii="Arial" w:hAnsi="Arial" w:cs="Arial"/>
                <w:sz w:val="18"/>
                <w:szCs w:val="18"/>
              </w:rPr>
              <w:t>5.45</w:t>
            </w:r>
          </w:p>
        </w:tc>
      </w:tr>
      <w:tr w:rsidR="00EA4FA0" w:rsidRPr="00EA4FA0" w14:paraId="02F85F52" w14:textId="77777777" w:rsidTr="00EA4FA0">
        <w:trPr>
          <w:trHeight w:val="235"/>
          <w:jc w:val="center"/>
        </w:trPr>
        <w:tc>
          <w:tcPr>
            <w:tcW w:w="3052" w:type="dxa"/>
            <w:tcBorders>
              <w:top w:val="single" w:sz="4" w:space="0" w:color="auto"/>
              <w:left w:val="single" w:sz="4" w:space="0" w:color="auto"/>
              <w:bottom w:val="single" w:sz="4" w:space="0" w:color="auto"/>
              <w:right w:val="single" w:sz="4" w:space="0" w:color="auto"/>
            </w:tcBorders>
            <w:hideMark/>
          </w:tcPr>
          <w:p w14:paraId="764B4F0A" w14:textId="77777777" w:rsidR="00EA4FA0" w:rsidRPr="00EA4FA0" w:rsidRDefault="00EA4FA0">
            <w:pPr>
              <w:rPr>
                <w:rFonts w:ascii="Arial" w:hAnsi="Arial" w:cs="Arial"/>
                <w:sz w:val="18"/>
                <w:szCs w:val="18"/>
              </w:rPr>
            </w:pPr>
            <w:r w:rsidRPr="00EA4FA0">
              <w:rPr>
                <w:rFonts w:ascii="Arial" w:hAnsi="Arial" w:cs="Arial"/>
                <w:sz w:val="18"/>
                <w:szCs w:val="18"/>
              </w:rPr>
              <w:t>Paper</w:t>
            </w:r>
          </w:p>
        </w:tc>
        <w:tc>
          <w:tcPr>
            <w:tcW w:w="1054" w:type="dxa"/>
            <w:tcBorders>
              <w:top w:val="single" w:sz="4" w:space="0" w:color="auto"/>
              <w:left w:val="single" w:sz="4" w:space="0" w:color="auto"/>
              <w:bottom w:val="single" w:sz="4" w:space="0" w:color="auto"/>
              <w:right w:val="single" w:sz="4" w:space="0" w:color="auto"/>
            </w:tcBorders>
            <w:hideMark/>
          </w:tcPr>
          <w:p w14:paraId="42243B01" w14:textId="77777777" w:rsidR="00EA4FA0" w:rsidRPr="00EA4FA0" w:rsidRDefault="00EA4FA0">
            <w:pPr>
              <w:rPr>
                <w:rFonts w:ascii="Arial" w:hAnsi="Arial" w:cs="Arial"/>
                <w:sz w:val="18"/>
                <w:szCs w:val="18"/>
              </w:rPr>
            </w:pPr>
            <w:r w:rsidRPr="00EA4FA0">
              <w:rPr>
                <w:rFonts w:ascii="Arial" w:hAnsi="Arial" w:cs="Arial"/>
                <w:sz w:val="18"/>
                <w:szCs w:val="18"/>
              </w:rPr>
              <w:t>5.20</w:t>
            </w:r>
          </w:p>
        </w:tc>
      </w:tr>
      <w:tr w:rsidR="00EA4FA0" w:rsidRPr="00EA4FA0" w14:paraId="5891B3A2" w14:textId="77777777" w:rsidTr="00EA4FA0">
        <w:trPr>
          <w:trHeight w:val="248"/>
          <w:jc w:val="center"/>
        </w:trPr>
        <w:tc>
          <w:tcPr>
            <w:tcW w:w="3052" w:type="dxa"/>
            <w:tcBorders>
              <w:top w:val="single" w:sz="4" w:space="0" w:color="auto"/>
              <w:left w:val="single" w:sz="4" w:space="0" w:color="auto"/>
              <w:bottom w:val="single" w:sz="4" w:space="0" w:color="auto"/>
              <w:right w:val="single" w:sz="4" w:space="0" w:color="auto"/>
            </w:tcBorders>
            <w:hideMark/>
          </w:tcPr>
          <w:p w14:paraId="0D6D8AFC" w14:textId="77777777" w:rsidR="00EA4FA0" w:rsidRPr="00EA4FA0" w:rsidRDefault="00EA4FA0">
            <w:pPr>
              <w:rPr>
                <w:rFonts w:ascii="Arial" w:hAnsi="Arial" w:cs="Arial"/>
                <w:sz w:val="18"/>
                <w:szCs w:val="18"/>
              </w:rPr>
            </w:pPr>
            <w:r w:rsidRPr="00EA4FA0">
              <w:rPr>
                <w:rFonts w:ascii="Arial" w:hAnsi="Arial" w:cs="Arial"/>
                <w:sz w:val="18"/>
                <w:szCs w:val="18"/>
              </w:rPr>
              <w:t>Machine</w:t>
            </w:r>
          </w:p>
        </w:tc>
        <w:tc>
          <w:tcPr>
            <w:tcW w:w="1054" w:type="dxa"/>
            <w:tcBorders>
              <w:top w:val="single" w:sz="4" w:space="0" w:color="auto"/>
              <w:left w:val="single" w:sz="4" w:space="0" w:color="auto"/>
              <w:bottom w:val="single" w:sz="4" w:space="0" w:color="auto"/>
              <w:right w:val="single" w:sz="4" w:space="0" w:color="auto"/>
            </w:tcBorders>
            <w:hideMark/>
          </w:tcPr>
          <w:p w14:paraId="3E798FE2" w14:textId="77777777" w:rsidR="00EA4FA0" w:rsidRPr="00EA4FA0" w:rsidRDefault="00EA4FA0">
            <w:pPr>
              <w:rPr>
                <w:rFonts w:ascii="Arial" w:hAnsi="Arial" w:cs="Arial"/>
                <w:sz w:val="18"/>
                <w:szCs w:val="18"/>
              </w:rPr>
            </w:pPr>
            <w:r w:rsidRPr="00EA4FA0">
              <w:rPr>
                <w:rFonts w:ascii="Arial" w:hAnsi="Arial" w:cs="Arial"/>
                <w:sz w:val="18"/>
                <w:szCs w:val="18"/>
              </w:rPr>
              <w:t>5.09</w:t>
            </w:r>
          </w:p>
        </w:tc>
      </w:tr>
      <w:tr w:rsidR="00EA4FA0" w:rsidRPr="00EA4FA0" w14:paraId="0DC931D5" w14:textId="77777777" w:rsidTr="00EA4FA0">
        <w:trPr>
          <w:trHeight w:val="235"/>
          <w:jc w:val="center"/>
        </w:trPr>
        <w:tc>
          <w:tcPr>
            <w:tcW w:w="3052" w:type="dxa"/>
            <w:tcBorders>
              <w:top w:val="single" w:sz="4" w:space="0" w:color="auto"/>
              <w:left w:val="single" w:sz="4" w:space="0" w:color="auto"/>
              <w:bottom w:val="single" w:sz="4" w:space="0" w:color="auto"/>
              <w:right w:val="single" w:sz="4" w:space="0" w:color="auto"/>
            </w:tcBorders>
            <w:hideMark/>
          </w:tcPr>
          <w:p w14:paraId="68A52238" w14:textId="77777777" w:rsidR="00EA4FA0" w:rsidRPr="00EA4FA0" w:rsidRDefault="00EA4FA0">
            <w:pPr>
              <w:rPr>
                <w:rFonts w:ascii="Arial" w:hAnsi="Arial" w:cs="Arial"/>
                <w:sz w:val="18"/>
                <w:szCs w:val="18"/>
              </w:rPr>
            </w:pPr>
            <w:r w:rsidRPr="00EA4FA0">
              <w:rPr>
                <w:rFonts w:ascii="Arial" w:hAnsi="Arial" w:cs="Arial"/>
                <w:sz w:val="18"/>
                <w:szCs w:val="18"/>
              </w:rPr>
              <w:t>Column</w:t>
            </w:r>
          </w:p>
        </w:tc>
        <w:tc>
          <w:tcPr>
            <w:tcW w:w="1054" w:type="dxa"/>
            <w:tcBorders>
              <w:top w:val="single" w:sz="4" w:space="0" w:color="auto"/>
              <w:left w:val="single" w:sz="4" w:space="0" w:color="auto"/>
              <w:bottom w:val="single" w:sz="4" w:space="0" w:color="auto"/>
              <w:right w:val="single" w:sz="4" w:space="0" w:color="auto"/>
            </w:tcBorders>
            <w:hideMark/>
          </w:tcPr>
          <w:p w14:paraId="221EAC6A" w14:textId="77777777" w:rsidR="00EA4FA0" w:rsidRPr="00EA4FA0" w:rsidRDefault="00EA4FA0">
            <w:pPr>
              <w:rPr>
                <w:rFonts w:ascii="Arial" w:hAnsi="Arial" w:cs="Arial"/>
                <w:sz w:val="18"/>
                <w:szCs w:val="18"/>
              </w:rPr>
            </w:pPr>
            <w:r w:rsidRPr="00EA4FA0">
              <w:rPr>
                <w:rFonts w:ascii="Arial" w:hAnsi="Arial" w:cs="Arial"/>
                <w:sz w:val="18"/>
                <w:szCs w:val="18"/>
              </w:rPr>
              <w:t>5.17</w:t>
            </w:r>
          </w:p>
        </w:tc>
      </w:tr>
      <w:tr w:rsidR="00EA4FA0" w:rsidRPr="00EA4FA0" w14:paraId="4D8C9BD9" w14:textId="77777777" w:rsidTr="00EA4FA0">
        <w:trPr>
          <w:trHeight w:val="235"/>
          <w:jc w:val="center"/>
        </w:trPr>
        <w:tc>
          <w:tcPr>
            <w:tcW w:w="3052" w:type="dxa"/>
            <w:tcBorders>
              <w:top w:val="single" w:sz="4" w:space="0" w:color="auto"/>
              <w:left w:val="single" w:sz="4" w:space="0" w:color="auto"/>
              <w:bottom w:val="single" w:sz="4" w:space="0" w:color="auto"/>
              <w:right w:val="single" w:sz="4" w:space="0" w:color="auto"/>
            </w:tcBorders>
            <w:hideMark/>
          </w:tcPr>
          <w:p w14:paraId="7A896B41" w14:textId="77777777" w:rsidR="00EA4FA0" w:rsidRPr="00EA4FA0" w:rsidRDefault="00EA4FA0">
            <w:pPr>
              <w:rPr>
                <w:rFonts w:ascii="Arial" w:hAnsi="Arial" w:cs="Arial"/>
                <w:sz w:val="18"/>
                <w:szCs w:val="18"/>
              </w:rPr>
            </w:pPr>
            <w:r w:rsidRPr="00EA4FA0">
              <w:rPr>
                <w:rFonts w:ascii="Arial" w:hAnsi="Arial" w:cs="Arial"/>
                <w:sz w:val="18"/>
                <w:szCs w:val="18"/>
              </w:rPr>
              <w:t>Engine</w:t>
            </w:r>
          </w:p>
        </w:tc>
        <w:tc>
          <w:tcPr>
            <w:tcW w:w="1054" w:type="dxa"/>
            <w:tcBorders>
              <w:top w:val="single" w:sz="4" w:space="0" w:color="auto"/>
              <w:left w:val="single" w:sz="4" w:space="0" w:color="auto"/>
              <w:bottom w:val="single" w:sz="4" w:space="0" w:color="auto"/>
              <w:right w:val="single" w:sz="4" w:space="0" w:color="auto"/>
            </w:tcBorders>
            <w:hideMark/>
          </w:tcPr>
          <w:p w14:paraId="04E48345" w14:textId="77777777" w:rsidR="00EA4FA0" w:rsidRPr="00EA4FA0" w:rsidRDefault="00EA4FA0">
            <w:pPr>
              <w:rPr>
                <w:rFonts w:ascii="Arial" w:hAnsi="Arial" w:cs="Arial"/>
                <w:sz w:val="18"/>
                <w:szCs w:val="18"/>
              </w:rPr>
            </w:pPr>
            <w:r w:rsidRPr="00EA4FA0">
              <w:rPr>
                <w:rFonts w:ascii="Arial" w:hAnsi="Arial" w:cs="Arial"/>
                <w:sz w:val="18"/>
                <w:szCs w:val="18"/>
              </w:rPr>
              <w:t>5.20</w:t>
            </w:r>
          </w:p>
        </w:tc>
      </w:tr>
      <w:tr w:rsidR="00EA4FA0" w:rsidRPr="00EA4FA0" w14:paraId="670A2BE7" w14:textId="77777777" w:rsidTr="00EA4FA0">
        <w:trPr>
          <w:trHeight w:val="235"/>
          <w:jc w:val="center"/>
        </w:trPr>
        <w:tc>
          <w:tcPr>
            <w:tcW w:w="3052" w:type="dxa"/>
            <w:tcBorders>
              <w:top w:val="single" w:sz="4" w:space="0" w:color="auto"/>
              <w:left w:val="single" w:sz="4" w:space="0" w:color="auto"/>
              <w:bottom w:val="single" w:sz="4" w:space="0" w:color="auto"/>
              <w:right w:val="single" w:sz="4" w:space="0" w:color="auto"/>
            </w:tcBorders>
            <w:hideMark/>
          </w:tcPr>
          <w:p w14:paraId="2643AD00" w14:textId="77777777" w:rsidR="00EA4FA0" w:rsidRPr="00EA4FA0" w:rsidRDefault="00EA4FA0">
            <w:pPr>
              <w:rPr>
                <w:rFonts w:ascii="Arial" w:hAnsi="Arial" w:cs="Arial"/>
                <w:sz w:val="18"/>
                <w:szCs w:val="18"/>
              </w:rPr>
            </w:pPr>
            <w:r w:rsidRPr="00EA4FA0">
              <w:rPr>
                <w:rFonts w:ascii="Arial" w:hAnsi="Arial" w:cs="Arial"/>
                <w:sz w:val="18"/>
                <w:szCs w:val="18"/>
              </w:rPr>
              <w:t>Doctor</w:t>
            </w:r>
          </w:p>
        </w:tc>
        <w:tc>
          <w:tcPr>
            <w:tcW w:w="1054" w:type="dxa"/>
            <w:tcBorders>
              <w:top w:val="single" w:sz="4" w:space="0" w:color="auto"/>
              <w:left w:val="single" w:sz="4" w:space="0" w:color="auto"/>
              <w:bottom w:val="single" w:sz="4" w:space="0" w:color="auto"/>
              <w:right w:val="single" w:sz="4" w:space="0" w:color="auto"/>
            </w:tcBorders>
            <w:hideMark/>
          </w:tcPr>
          <w:p w14:paraId="0D509253" w14:textId="77777777" w:rsidR="00EA4FA0" w:rsidRPr="00EA4FA0" w:rsidRDefault="00EA4FA0">
            <w:pPr>
              <w:rPr>
                <w:rFonts w:ascii="Arial" w:hAnsi="Arial" w:cs="Arial"/>
                <w:sz w:val="18"/>
                <w:szCs w:val="18"/>
              </w:rPr>
            </w:pPr>
            <w:r w:rsidRPr="00EA4FA0">
              <w:rPr>
                <w:rFonts w:ascii="Arial" w:hAnsi="Arial" w:cs="Arial"/>
                <w:sz w:val="18"/>
                <w:szCs w:val="18"/>
              </w:rPr>
              <w:t>5.20</w:t>
            </w:r>
          </w:p>
        </w:tc>
      </w:tr>
      <w:tr w:rsidR="00EA4FA0" w:rsidRPr="00EA4FA0" w14:paraId="28DDB315" w14:textId="77777777" w:rsidTr="00EA4FA0">
        <w:trPr>
          <w:trHeight w:val="235"/>
          <w:jc w:val="center"/>
        </w:trPr>
        <w:tc>
          <w:tcPr>
            <w:tcW w:w="3052" w:type="dxa"/>
            <w:tcBorders>
              <w:top w:val="single" w:sz="4" w:space="0" w:color="auto"/>
              <w:left w:val="single" w:sz="4" w:space="0" w:color="auto"/>
              <w:bottom w:val="single" w:sz="4" w:space="0" w:color="auto"/>
              <w:right w:val="single" w:sz="4" w:space="0" w:color="auto"/>
            </w:tcBorders>
            <w:hideMark/>
          </w:tcPr>
          <w:p w14:paraId="0C432E23" w14:textId="77777777" w:rsidR="00EA4FA0" w:rsidRPr="00EA4FA0" w:rsidRDefault="00EA4FA0">
            <w:pPr>
              <w:rPr>
                <w:rFonts w:ascii="Arial" w:hAnsi="Arial" w:cs="Arial"/>
                <w:sz w:val="18"/>
                <w:szCs w:val="18"/>
              </w:rPr>
            </w:pPr>
            <w:r w:rsidRPr="00EA4FA0">
              <w:rPr>
                <w:rFonts w:ascii="Arial" w:hAnsi="Arial" w:cs="Arial"/>
                <w:sz w:val="18"/>
                <w:szCs w:val="18"/>
              </w:rPr>
              <w:t>Table</w:t>
            </w:r>
          </w:p>
        </w:tc>
        <w:tc>
          <w:tcPr>
            <w:tcW w:w="1054" w:type="dxa"/>
            <w:tcBorders>
              <w:top w:val="single" w:sz="4" w:space="0" w:color="auto"/>
              <w:left w:val="single" w:sz="4" w:space="0" w:color="auto"/>
              <w:bottom w:val="single" w:sz="4" w:space="0" w:color="auto"/>
              <w:right w:val="single" w:sz="4" w:space="0" w:color="auto"/>
            </w:tcBorders>
            <w:hideMark/>
          </w:tcPr>
          <w:p w14:paraId="084DB9CD" w14:textId="77777777" w:rsidR="00EA4FA0" w:rsidRPr="00EA4FA0" w:rsidRDefault="00EA4FA0">
            <w:pPr>
              <w:rPr>
                <w:rFonts w:ascii="Arial" w:hAnsi="Arial" w:cs="Arial"/>
                <w:sz w:val="18"/>
                <w:szCs w:val="18"/>
              </w:rPr>
            </w:pPr>
            <w:r w:rsidRPr="00EA4FA0">
              <w:rPr>
                <w:rFonts w:ascii="Arial" w:hAnsi="Arial" w:cs="Arial"/>
                <w:sz w:val="18"/>
                <w:szCs w:val="18"/>
              </w:rPr>
              <w:t>5.22</w:t>
            </w:r>
          </w:p>
        </w:tc>
      </w:tr>
    </w:tbl>
    <w:p w14:paraId="5C2BFCA7" w14:textId="77777777" w:rsidR="00EA4FA0" w:rsidRPr="00EA4FA0" w:rsidRDefault="00EA4FA0" w:rsidP="00EA4FA0">
      <w:pPr>
        <w:rPr>
          <w:sz w:val="18"/>
          <w:szCs w:val="18"/>
          <w:lang w:eastAsia="zh-CN"/>
        </w:rPr>
      </w:pPr>
    </w:p>
    <w:p w14:paraId="7E39C49B" w14:textId="77777777" w:rsidR="00EA4FA0" w:rsidRPr="00DA7E45" w:rsidRDefault="00EA4FA0" w:rsidP="00563E50">
      <w:pPr>
        <w:spacing w:line="480" w:lineRule="auto"/>
        <w:rPr>
          <w:rFonts w:ascii="Times New Roman" w:hAnsi="Times New Roman" w:cs="Times New Roman"/>
          <w:sz w:val="16"/>
          <w:szCs w:val="16"/>
        </w:rPr>
      </w:pPr>
    </w:p>
    <w:p w14:paraId="77C27E9E" w14:textId="1B0A0E7C" w:rsidR="003125E2" w:rsidRPr="00AE3DF3" w:rsidRDefault="000548D9" w:rsidP="00563E50">
      <w:pPr>
        <w:spacing w:line="480" w:lineRule="auto"/>
        <w:rPr>
          <w:rFonts w:ascii="Times New Roman" w:hAnsi="Times New Roman" w:cs="Times New Roman"/>
          <w:b/>
          <w:bCs/>
        </w:rPr>
      </w:pPr>
      <w:r w:rsidRPr="00AE3DF3">
        <w:rPr>
          <w:rFonts w:ascii="Times New Roman" w:hAnsi="Times New Roman" w:cs="Times New Roman"/>
          <w:b/>
          <w:bCs/>
        </w:rPr>
        <w:t>C,</w:t>
      </w:r>
    </w:p>
    <w:p w14:paraId="60E15F96" w14:textId="18CAF490" w:rsidR="009E269E" w:rsidRPr="009E269E" w:rsidRDefault="009E269E" w:rsidP="009E269E">
      <w:pPr>
        <w:rPr>
          <w:sz w:val="18"/>
          <w:szCs w:val="18"/>
        </w:rPr>
      </w:pPr>
      <w:r w:rsidRPr="009E269E">
        <w:rPr>
          <w:noProof/>
          <w:sz w:val="18"/>
          <w:szCs w:val="18"/>
        </w:rPr>
        <w:lastRenderedPageBreak/>
        <mc:AlternateContent>
          <mc:Choice Requires="wps">
            <w:drawing>
              <wp:anchor distT="0" distB="0" distL="114300" distR="114300" simplePos="0" relativeHeight="251659264" behindDoc="0" locked="0" layoutInCell="1" allowOverlap="1" wp14:anchorId="3AF22748" wp14:editId="191369B5">
                <wp:simplePos x="0" y="0"/>
                <wp:positionH relativeFrom="column">
                  <wp:posOffset>3682365</wp:posOffset>
                </wp:positionH>
                <wp:positionV relativeFrom="paragraph">
                  <wp:posOffset>-81915</wp:posOffset>
                </wp:positionV>
                <wp:extent cx="2447925" cy="922655"/>
                <wp:effectExtent l="0" t="0" r="28575" b="107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020"/>
                        </a:xfrm>
                        <a:prstGeom prst="rect">
                          <a:avLst/>
                        </a:prstGeom>
                        <a:solidFill>
                          <a:srgbClr val="FFFFFF"/>
                        </a:solidFill>
                        <a:ln w="25400">
                          <a:solidFill>
                            <a:srgbClr val="000000"/>
                          </a:solidFill>
                          <a:miter lim="800000"/>
                          <a:headEnd/>
                          <a:tailEnd/>
                        </a:ln>
                      </wps:spPr>
                      <wps:txbx>
                        <w:txbxContent>
                          <w:p w14:paraId="1A0F9F08" w14:textId="77777777" w:rsidR="009E269E" w:rsidRDefault="009E269E" w:rsidP="009E269E">
                            <w:pPr>
                              <w:rPr>
                                <w:rFonts w:ascii="Arial" w:hAnsi="Arial" w:cs="Arial"/>
                                <w:sz w:val="20"/>
                                <w:szCs w:val="20"/>
                              </w:rPr>
                            </w:pPr>
                            <w:r>
                              <w:rPr>
                                <w:rFonts w:ascii="Arial" w:hAnsi="Arial" w:cs="Arial"/>
                                <w:sz w:val="20"/>
                                <w:szCs w:val="20"/>
                              </w:rPr>
                              <w:t>Centre for Psychology and Counselling</w:t>
                            </w:r>
                          </w:p>
                          <w:p w14:paraId="6454AFD3" w14:textId="77777777" w:rsidR="009E269E" w:rsidRDefault="009E269E" w:rsidP="009E269E">
                            <w:pPr>
                              <w:spacing w:after="0"/>
                              <w:rPr>
                                <w:rFonts w:ascii="Arial" w:hAnsi="Arial" w:cs="Arial"/>
                                <w:sz w:val="20"/>
                                <w:szCs w:val="20"/>
                              </w:rPr>
                            </w:pPr>
                            <w:r>
                              <w:rPr>
                                <w:rFonts w:ascii="Arial" w:hAnsi="Arial" w:cs="Arial"/>
                                <w:sz w:val="20"/>
                                <w:szCs w:val="20"/>
                              </w:rPr>
                              <w:t>SA1 Campus</w:t>
                            </w:r>
                          </w:p>
                          <w:p w14:paraId="1FEA1B27" w14:textId="77777777" w:rsidR="009E269E" w:rsidRDefault="009E269E" w:rsidP="009E269E">
                            <w:pPr>
                              <w:spacing w:after="0"/>
                              <w:rPr>
                                <w:rFonts w:ascii="Arial" w:hAnsi="Arial" w:cs="Arial"/>
                                <w:sz w:val="20"/>
                                <w:szCs w:val="20"/>
                              </w:rPr>
                            </w:pPr>
                          </w:p>
                          <w:p w14:paraId="7320776A" w14:textId="77777777" w:rsidR="009E269E" w:rsidRDefault="009E269E" w:rsidP="009E269E">
                            <w:pPr>
                              <w:spacing w:after="0"/>
                              <w:rPr>
                                <w:rFonts w:ascii="Arial" w:hAnsi="Arial" w:cs="Arial"/>
                                <w:sz w:val="20"/>
                                <w:szCs w:val="20"/>
                              </w:rPr>
                            </w:pPr>
                            <w:r>
                              <w:rPr>
                                <w:rFonts w:ascii="Arial"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F22748" id="_x0000_t202" coordsize="21600,21600" o:spt="202" path="m,l,21600r21600,l21600,xe">
                <v:stroke joinstyle="miter"/>
                <v:path gradientshapeok="t" o:connecttype="rect"/>
              </v:shapetype>
              <v:shape id="Text Box 4" o:spid="_x0000_s1026" type="#_x0000_t202" style="position:absolute;margin-left:289.95pt;margin-top:-6.45pt;width:192.75pt;height:7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" strokeweight="2pt">
                <v:textbox>
                  <w:txbxContent>
                    <w:p w14:paraId="1A0F9F08" w14:textId="77777777" w:rsidR="009E269E" w:rsidRDefault="009E269E" w:rsidP="009E269E">
                      <w:pPr>
                        <w:rPr>
                          <w:rFonts w:ascii="Arial" w:hAnsi="Arial" w:cs="Arial"/>
                          <w:sz w:val="20"/>
                          <w:szCs w:val="20"/>
                        </w:rPr>
                      </w:pPr>
                      <w:r>
                        <w:rPr>
                          <w:rFonts w:ascii="Arial" w:hAnsi="Arial" w:cs="Arial"/>
                          <w:sz w:val="20"/>
                          <w:szCs w:val="20"/>
                        </w:rPr>
                        <w:t>Centre for Psychology and Counselling</w:t>
                      </w:r>
                    </w:p>
                    <w:p w14:paraId="6454AFD3" w14:textId="77777777" w:rsidR="009E269E" w:rsidRDefault="009E269E" w:rsidP="009E269E">
                      <w:pPr>
                        <w:spacing w:after="0"/>
                        <w:rPr>
                          <w:rFonts w:ascii="Arial" w:hAnsi="Arial" w:cs="Arial"/>
                          <w:sz w:val="20"/>
                          <w:szCs w:val="20"/>
                        </w:rPr>
                      </w:pPr>
                      <w:r>
                        <w:rPr>
                          <w:rFonts w:ascii="Arial" w:hAnsi="Arial" w:cs="Arial"/>
                          <w:sz w:val="20"/>
                          <w:szCs w:val="20"/>
                        </w:rPr>
                        <w:t>SA1 Campus</w:t>
                      </w:r>
                    </w:p>
                    <w:p w14:paraId="1FEA1B27" w14:textId="77777777" w:rsidR="009E269E" w:rsidRDefault="009E269E" w:rsidP="009E269E">
                      <w:pPr>
                        <w:spacing w:after="0"/>
                        <w:rPr>
                          <w:rFonts w:ascii="Arial" w:hAnsi="Arial" w:cs="Arial"/>
                          <w:sz w:val="20"/>
                          <w:szCs w:val="20"/>
                        </w:rPr>
                      </w:pPr>
                    </w:p>
                    <w:p w14:paraId="7320776A" w14:textId="77777777" w:rsidR="009E269E" w:rsidRDefault="009E269E" w:rsidP="009E269E">
                      <w:pPr>
                        <w:spacing w:after="0"/>
                        <w:rPr>
                          <w:rFonts w:ascii="Arial" w:hAnsi="Arial" w:cs="Arial"/>
                          <w:sz w:val="20"/>
                          <w:szCs w:val="20"/>
                        </w:rPr>
                      </w:pPr>
                      <w:r>
                        <w:rPr>
                          <w:rFonts w:ascii="Arial" w:hAnsi="Arial" w:cs="Arial"/>
                          <w:sz w:val="20"/>
                          <w:szCs w:val="20"/>
                        </w:rPr>
                        <w:t>Swansea</w:t>
                      </w:r>
                    </w:p>
                  </w:txbxContent>
                </v:textbox>
              </v:shape>
            </w:pict>
          </mc:Fallback>
        </mc:AlternateContent>
      </w:r>
      <w:r w:rsidRPr="009E269E">
        <w:rPr>
          <w:rFonts w:cs="Times New Roman"/>
          <w:b/>
          <w:noProof/>
          <w:sz w:val="18"/>
          <w:szCs w:val="18"/>
          <w:lang w:eastAsia="en-GB"/>
        </w:rPr>
        <w:drawing>
          <wp:inline distT="0" distB="0" distL="0" distR="0" wp14:anchorId="76D9BC09" wp14:editId="04DC24B7">
            <wp:extent cx="2534920" cy="839470"/>
            <wp:effectExtent l="0" t="0" r="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4920" cy="839470"/>
                    </a:xfrm>
                    <a:prstGeom prst="rect">
                      <a:avLst/>
                    </a:prstGeom>
                    <a:noFill/>
                    <a:ln>
                      <a:noFill/>
                    </a:ln>
                  </pic:spPr>
                </pic:pic>
              </a:graphicData>
            </a:graphic>
          </wp:inline>
        </w:drawing>
      </w:r>
    </w:p>
    <w:p w14:paraId="411CF66D" w14:textId="77777777" w:rsidR="009E269E" w:rsidRPr="009E269E" w:rsidRDefault="009E269E" w:rsidP="009E269E">
      <w:pPr>
        <w:spacing w:after="0" w:line="240" w:lineRule="auto"/>
        <w:jc w:val="center"/>
        <w:textAlignment w:val="baseline"/>
        <w:rPr>
          <w:rFonts w:ascii="Arial" w:eastAsia="Times New Roman" w:hAnsi="Arial" w:cs="Arial"/>
          <w:sz w:val="24"/>
          <w:szCs w:val="24"/>
          <w:u w:val="single"/>
          <w:lang w:eastAsia="en-GB"/>
        </w:rPr>
      </w:pPr>
    </w:p>
    <w:p w14:paraId="0F2693E2" w14:textId="77777777" w:rsidR="009E269E" w:rsidRPr="009E269E" w:rsidRDefault="009E269E" w:rsidP="009E269E">
      <w:pPr>
        <w:spacing w:after="0" w:line="240" w:lineRule="auto"/>
        <w:jc w:val="center"/>
        <w:textAlignment w:val="baseline"/>
        <w:rPr>
          <w:rFonts w:ascii="Arial" w:eastAsia="Times New Roman" w:hAnsi="Arial" w:cs="Arial"/>
          <w:sz w:val="24"/>
          <w:szCs w:val="24"/>
          <w:lang w:eastAsia="en-GB"/>
        </w:rPr>
      </w:pPr>
      <w:r w:rsidRPr="009E269E">
        <w:rPr>
          <w:rFonts w:ascii="Arial" w:eastAsia="Times New Roman" w:hAnsi="Arial" w:cs="Arial"/>
          <w:sz w:val="24"/>
          <w:szCs w:val="24"/>
          <w:u w:val="single"/>
          <w:lang w:eastAsia="en-GB"/>
        </w:rPr>
        <w:t>Study Information Sheet</w:t>
      </w:r>
      <w:r w:rsidRPr="009E269E">
        <w:rPr>
          <w:rFonts w:ascii="Arial" w:eastAsia="Times New Roman" w:hAnsi="Arial" w:cs="Arial"/>
          <w:sz w:val="24"/>
          <w:szCs w:val="24"/>
          <w:lang w:eastAsia="en-GB"/>
        </w:rPr>
        <w:t> </w:t>
      </w:r>
    </w:p>
    <w:p w14:paraId="5604083C" w14:textId="77777777" w:rsidR="009E269E" w:rsidRPr="009E269E" w:rsidRDefault="009E269E" w:rsidP="009E269E">
      <w:pPr>
        <w:spacing w:after="0" w:line="240" w:lineRule="auto"/>
        <w:jc w:val="center"/>
        <w:textAlignment w:val="baseline"/>
        <w:rPr>
          <w:rFonts w:ascii="Arial" w:eastAsia="Times New Roman" w:hAnsi="Arial" w:cs="Arial"/>
          <w:sz w:val="24"/>
          <w:szCs w:val="24"/>
          <w:lang w:eastAsia="en-GB"/>
        </w:rPr>
      </w:pPr>
    </w:p>
    <w:p w14:paraId="73BCDC68" w14:textId="77777777" w:rsidR="009E269E" w:rsidRPr="009E269E" w:rsidRDefault="009E269E" w:rsidP="009E269E">
      <w:pPr>
        <w:rPr>
          <w:rFonts w:ascii="Arial" w:eastAsia="Times New Roman" w:hAnsi="Arial" w:cs="Arial"/>
          <w:sz w:val="20"/>
          <w:szCs w:val="20"/>
          <w:lang w:val="en-US" w:eastAsia="en-GB"/>
        </w:rPr>
      </w:pPr>
      <w:r w:rsidRPr="009E269E">
        <w:rPr>
          <w:rFonts w:ascii="Arial" w:eastAsia="Times New Roman" w:hAnsi="Arial" w:cs="Arial"/>
          <w:sz w:val="18"/>
          <w:szCs w:val="20"/>
          <w:lang w:val="en-US" w:eastAsia="en-GB"/>
        </w:rPr>
        <w:t>This document provides key information regarding the study and provides details about what will be expected of you as a participant. Therefore, please read this information carefully before providing consent to take part.</w:t>
      </w:r>
    </w:p>
    <w:p w14:paraId="2F60703A" w14:textId="77777777" w:rsidR="009E269E" w:rsidRPr="009E269E" w:rsidRDefault="009E269E" w:rsidP="009E269E">
      <w:pPr>
        <w:rPr>
          <w:rFonts w:ascii="Arial" w:eastAsia="Times New Roman" w:hAnsi="Arial" w:cs="Arial"/>
          <w:sz w:val="18"/>
          <w:szCs w:val="20"/>
          <w:lang w:eastAsia="en-GB"/>
        </w:rPr>
      </w:pPr>
      <w:r w:rsidRPr="009E269E">
        <w:rPr>
          <w:rFonts w:ascii="Arial" w:eastAsia="Times New Roman" w:hAnsi="Arial" w:cs="Arial"/>
          <w:sz w:val="18"/>
          <w:szCs w:val="20"/>
          <w:lang w:val="en-US" w:eastAsia="en-GB"/>
        </w:rPr>
        <w:t xml:space="preserve">The purpose of this study is to investigate whether the personality trait of extraversion has an impact on memory recall. </w:t>
      </w:r>
    </w:p>
    <w:p w14:paraId="21BE3105" w14:textId="77777777" w:rsidR="009E269E" w:rsidRPr="009E269E" w:rsidRDefault="009E269E" w:rsidP="009E269E">
      <w:pPr>
        <w:rPr>
          <w:rFonts w:ascii="Arial" w:eastAsia="Times New Roman" w:hAnsi="Arial" w:cs="Arial"/>
          <w:sz w:val="18"/>
          <w:szCs w:val="20"/>
          <w:lang w:val="en-US" w:eastAsia="en-GB"/>
        </w:rPr>
      </w:pPr>
      <w:r w:rsidRPr="009E269E">
        <w:rPr>
          <w:rFonts w:ascii="Arial" w:eastAsia="Times New Roman" w:hAnsi="Arial" w:cs="Arial"/>
          <w:sz w:val="18"/>
          <w:szCs w:val="20"/>
          <w:lang w:val="en-US" w:eastAsia="en-GB"/>
        </w:rPr>
        <w:t>During this study you will be required to do the following:</w:t>
      </w:r>
      <w:r w:rsidRPr="009E269E">
        <w:rPr>
          <w:rFonts w:ascii="Arial" w:eastAsia="Times New Roman" w:hAnsi="Arial" w:cs="Arial"/>
          <w:sz w:val="18"/>
          <w:szCs w:val="20"/>
          <w:lang w:eastAsia="en-GB"/>
        </w:rPr>
        <w:t> </w:t>
      </w:r>
    </w:p>
    <w:p w14:paraId="186B5F64" w14:textId="77777777" w:rsidR="009E269E" w:rsidRPr="009E269E" w:rsidRDefault="009E269E" w:rsidP="009E269E">
      <w:pPr>
        <w:numPr>
          <w:ilvl w:val="0"/>
          <w:numId w:val="1"/>
        </w:numPr>
        <w:spacing w:after="200" w:line="276" w:lineRule="auto"/>
        <w:rPr>
          <w:rFonts w:ascii="Arial" w:eastAsia="Times New Roman" w:hAnsi="Arial" w:cs="Arial"/>
          <w:sz w:val="18"/>
          <w:szCs w:val="20"/>
          <w:lang w:eastAsia="en-GB"/>
        </w:rPr>
      </w:pPr>
      <w:r w:rsidRPr="009E269E">
        <w:rPr>
          <w:rFonts w:ascii="Arial" w:eastAsia="Times New Roman" w:hAnsi="Arial" w:cs="Arial"/>
          <w:sz w:val="18"/>
          <w:szCs w:val="20"/>
          <w:lang w:val="en-US" w:eastAsia="en-GB"/>
        </w:rPr>
        <w:t>Fill in your demographic information of age and gender.</w:t>
      </w:r>
    </w:p>
    <w:p w14:paraId="6A37393F" w14:textId="77777777" w:rsidR="009E269E" w:rsidRPr="009E269E" w:rsidRDefault="009E269E" w:rsidP="009E269E">
      <w:pPr>
        <w:numPr>
          <w:ilvl w:val="0"/>
          <w:numId w:val="1"/>
        </w:numPr>
        <w:spacing w:after="200" w:line="276" w:lineRule="auto"/>
        <w:rPr>
          <w:rFonts w:ascii="Arial" w:eastAsia="Times New Roman" w:hAnsi="Arial" w:cs="Arial"/>
          <w:sz w:val="18"/>
          <w:szCs w:val="20"/>
          <w:lang w:eastAsia="en-GB"/>
        </w:rPr>
      </w:pPr>
      <w:r w:rsidRPr="009E269E">
        <w:rPr>
          <w:rFonts w:ascii="Arial" w:eastAsia="Times New Roman" w:hAnsi="Arial" w:cs="Arial"/>
          <w:sz w:val="18"/>
          <w:szCs w:val="20"/>
          <w:lang w:val="en-US" w:eastAsia="en-GB"/>
        </w:rPr>
        <w:t>Complete the Extraversion sub-scale of the Big Five Inventory (John et al., 1991).</w:t>
      </w:r>
    </w:p>
    <w:p w14:paraId="639C0F62" w14:textId="77777777" w:rsidR="009E269E" w:rsidRPr="009E269E" w:rsidRDefault="009E269E" w:rsidP="009E269E">
      <w:pPr>
        <w:numPr>
          <w:ilvl w:val="1"/>
          <w:numId w:val="1"/>
        </w:numPr>
        <w:spacing w:after="200" w:line="276" w:lineRule="auto"/>
        <w:rPr>
          <w:rFonts w:ascii="Arial" w:eastAsia="Times New Roman" w:hAnsi="Arial" w:cs="Arial"/>
          <w:sz w:val="18"/>
          <w:szCs w:val="20"/>
          <w:lang w:eastAsia="en-GB"/>
        </w:rPr>
      </w:pPr>
      <w:r w:rsidRPr="009E269E">
        <w:rPr>
          <w:rFonts w:ascii="Arial" w:eastAsia="Times New Roman" w:hAnsi="Arial" w:cs="Arial"/>
          <w:sz w:val="18"/>
          <w:szCs w:val="20"/>
          <w:lang w:val="en-US" w:eastAsia="en-GB"/>
        </w:rPr>
        <w:t>This is an eight-item questionnaire designed to assess the personality trait of extraversion.</w:t>
      </w:r>
    </w:p>
    <w:p w14:paraId="75071936" w14:textId="77777777" w:rsidR="009E269E" w:rsidRPr="009E269E" w:rsidRDefault="009E269E" w:rsidP="009E269E">
      <w:pPr>
        <w:numPr>
          <w:ilvl w:val="1"/>
          <w:numId w:val="1"/>
        </w:numPr>
        <w:spacing w:after="200" w:line="276" w:lineRule="auto"/>
        <w:rPr>
          <w:rFonts w:ascii="Arial" w:eastAsia="Times New Roman" w:hAnsi="Arial" w:cs="Arial"/>
          <w:sz w:val="18"/>
          <w:szCs w:val="20"/>
          <w:lang w:eastAsia="en-GB"/>
        </w:rPr>
      </w:pPr>
      <w:r w:rsidRPr="009E269E">
        <w:rPr>
          <w:rFonts w:ascii="Arial" w:eastAsia="Times New Roman" w:hAnsi="Arial" w:cs="Arial"/>
          <w:sz w:val="18"/>
          <w:szCs w:val="20"/>
          <w:lang w:val="en-US" w:eastAsia="en-GB"/>
        </w:rPr>
        <w:t>Each item has a five-point response option ranging from Disagree strongly to Agree strongly.</w:t>
      </w:r>
    </w:p>
    <w:p w14:paraId="2C5F1B10" w14:textId="77777777" w:rsidR="009E269E" w:rsidRPr="009E269E" w:rsidRDefault="009E269E" w:rsidP="009E269E">
      <w:pPr>
        <w:numPr>
          <w:ilvl w:val="1"/>
          <w:numId w:val="1"/>
        </w:numPr>
        <w:spacing w:after="200" w:line="276" w:lineRule="auto"/>
        <w:rPr>
          <w:rFonts w:ascii="Arial" w:eastAsia="Times New Roman" w:hAnsi="Arial" w:cs="Arial"/>
          <w:sz w:val="18"/>
          <w:szCs w:val="20"/>
          <w:lang w:eastAsia="en-GB"/>
        </w:rPr>
      </w:pPr>
      <w:r w:rsidRPr="009E269E">
        <w:rPr>
          <w:rFonts w:ascii="Arial" w:eastAsia="Times New Roman" w:hAnsi="Arial" w:cs="Arial"/>
          <w:sz w:val="18"/>
          <w:szCs w:val="20"/>
          <w:lang w:val="en-US" w:eastAsia="en-GB"/>
        </w:rPr>
        <w:t>You should choose which response option best describes your thoughts/feelings in relation to each of the statements presented.</w:t>
      </w:r>
    </w:p>
    <w:p w14:paraId="579E04C3" w14:textId="77777777" w:rsidR="009E269E" w:rsidRPr="009E269E" w:rsidRDefault="009E269E" w:rsidP="009E269E">
      <w:pPr>
        <w:numPr>
          <w:ilvl w:val="2"/>
          <w:numId w:val="1"/>
        </w:numPr>
        <w:spacing w:after="200" w:line="276" w:lineRule="auto"/>
        <w:rPr>
          <w:rFonts w:ascii="Arial" w:eastAsia="Times New Roman" w:hAnsi="Arial" w:cs="Arial"/>
          <w:sz w:val="18"/>
          <w:szCs w:val="20"/>
          <w:lang w:eastAsia="en-GB"/>
        </w:rPr>
      </w:pPr>
      <w:r w:rsidRPr="009E269E">
        <w:rPr>
          <w:rFonts w:ascii="Arial" w:eastAsia="Times New Roman" w:hAnsi="Arial" w:cs="Arial"/>
          <w:sz w:val="18"/>
          <w:szCs w:val="20"/>
          <w:lang w:val="en-US" w:eastAsia="en-GB"/>
        </w:rPr>
        <w:t>Further instructions on how to complete this questionnaire will be presented at the top of the page.</w:t>
      </w:r>
    </w:p>
    <w:p w14:paraId="64297F69" w14:textId="77777777" w:rsidR="009E269E" w:rsidRPr="009E269E" w:rsidRDefault="009E269E" w:rsidP="009E269E">
      <w:pPr>
        <w:numPr>
          <w:ilvl w:val="0"/>
          <w:numId w:val="1"/>
        </w:numPr>
        <w:spacing w:after="200" w:line="276" w:lineRule="auto"/>
        <w:rPr>
          <w:rFonts w:ascii="Arial" w:eastAsia="Times New Roman" w:hAnsi="Arial" w:cs="Arial"/>
          <w:sz w:val="18"/>
          <w:szCs w:val="20"/>
          <w:lang w:eastAsia="en-GB"/>
        </w:rPr>
      </w:pPr>
      <w:r w:rsidRPr="009E269E">
        <w:rPr>
          <w:rFonts w:ascii="Arial" w:eastAsia="Times New Roman" w:hAnsi="Arial" w:cs="Arial"/>
          <w:sz w:val="18"/>
          <w:szCs w:val="20"/>
          <w:lang w:val="en-US" w:eastAsia="en-GB"/>
        </w:rPr>
        <w:t xml:space="preserve">You will then be required to complete a standard memory recall task via </w:t>
      </w:r>
      <w:proofErr w:type="spellStart"/>
      <w:r w:rsidRPr="009E269E">
        <w:rPr>
          <w:rFonts w:ascii="Arial" w:eastAsia="Times New Roman" w:hAnsi="Arial" w:cs="Arial"/>
          <w:sz w:val="18"/>
          <w:szCs w:val="20"/>
          <w:lang w:val="en-US" w:eastAsia="en-GB"/>
        </w:rPr>
        <w:t>Superlab</w:t>
      </w:r>
      <w:proofErr w:type="spellEnd"/>
      <w:r w:rsidRPr="009E269E">
        <w:rPr>
          <w:rFonts w:ascii="Arial" w:eastAsia="Times New Roman" w:hAnsi="Arial" w:cs="Arial"/>
          <w:sz w:val="18"/>
          <w:szCs w:val="20"/>
          <w:lang w:val="en-US" w:eastAsia="en-GB"/>
        </w:rPr>
        <w:t xml:space="preserve">.  </w:t>
      </w:r>
    </w:p>
    <w:p w14:paraId="2709BF6E" w14:textId="77777777" w:rsidR="009E269E" w:rsidRPr="009E269E" w:rsidRDefault="009E269E" w:rsidP="009E269E">
      <w:pPr>
        <w:numPr>
          <w:ilvl w:val="2"/>
          <w:numId w:val="1"/>
        </w:numPr>
        <w:spacing w:after="200" w:line="276" w:lineRule="auto"/>
        <w:rPr>
          <w:rFonts w:ascii="Arial" w:eastAsia="Times New Roman" w:hAnsi="Arial" w:cs="Arial"/>
          <w:sz w:val="18"/>
          <w:szCs w:val="20"/>
          <w:lang w:eastAsia="en-GB"/>
        </w:rPr>
      </w:pPr>
      <w:r w:rsidRPr="009E269E">
        <w:rPr>
          <w:rFonts w:ascii="Arial" w:eastAsia="Times New Roman" w:hAnsi="Arial" w:cs="Arial"/>
          <w:sz w:val="18"/>
          <w:szCs w:val="20"/>
          <w:lang w:val="en-US" w:eastAsia="en-GB"/>
        </w:rPr>
        <w:t>Further instructions on how to complete the task will be presented to you.</w:t>
      </w:r>
    </w:p>
    <w:p w14:paraId="3C01A219" w14:textId="77777777" w:rsidR="009E269E" w:rsidRPr="009E269E" w:rsidRDefault="009E269E" w:rsidP="009E269E">
      <w:pPr>
        <w:numPr>
          <w:ilvl w:val="0"/>
          <w:numId w:val="2"/>
        </w:numPr>
        <w:spacing w:after="200" w:line="276" w:lineRule="auto"/>
        <w:rPr>
          <w:rFonts w:ascii="Arial" w:eastAsia="Times New Roman" w:hAnsi="Arial" w:cs="Arial"/>
          <w:sz w:val="18"/>
          <w:szCs w:val="20"/>
          <w:lang w:eastAsia="en-GB"/>
        </w:rPr>
      </w:pPr>
      <w:r w:rsidRPr="009E269E">
        <w:rPr>
          <w:rFonts w:ascii="Arial" w:eastAsia="Times New Roman" w:hAnsi="Arial" w:cs="Arial"/>
          <w:sz w:val="18"/>
          <w:szCs w:val="20"/>
          <w:lang w:val="en-US" w:eastAsia="en-GB"/>
        </w:rPr>
        <w:t>At the end of the study, you will be provided with the study debrief.</w:t>
      </w:r>
      <w:r w:rsidRPr="009E269E">
        <w:rPr>
          <w:rFonts w:ascii="Arial" w:eastAsia="Times New Roman" w:hAnsi="Arial" w:cs="Arial"/>
          <w:sz w:val="18"/>
          <w:szCs w:val="20"/>
          <w:lang w:eastAsia="en-GB"/>
        </w:rPr>
        <w:t> </w:t>
      </w:r>
    </w:p>
    <w:p w14:paraId="25B46955" w14:textId="77777777" w:rsidR="009E269E" w:rsidRPr="009E269E" w:rsidRDefault="009E269E" w:rsidP="009E269E">
      <w:pPr>
        <w:rPr>
          <w:rFonts w:ascii="Arial" w:eastAsia="Times New Roman" w:hAnsi="Arial" w:cs="Arial"/>
          <w:sz w:val="18"/>
          <w:szCs w:val="20"/>
          <w:lang w:eastAsia="en-GB"/>
        </w:rPr>
      </w:pPr>
      <w:r w:rsidRPr="009E269E">
        <w:rPr>
          <w:rFonts w:ascii="Arial" w:eastAsia="Times New Roman" w:hAnsi="Arial" w:cs="Arial"/>
          <w:sz w:val="18"/>
          <w:szCs w:val="20"/>
          <w:lang w:val="en-US" w:eastAsia="en-GB"/>
        </w:rPr>
        <w:t xml:space="preserve">If you have any questions or concerns about this study, please contact the research supervisor Stacey Coleman on </w:t>
      </w:r>
      <w:hyperlink r:id="rId10" w:history="1">
        <w:r w:rsidRPr="009E269E">
          <w:rPr>
            <w:rStyle w:val="Hyperlink"/>
            <w:rFonts w:ascii="Arial" w:eastAsia="Times New Roman" w:hAnsi="Arial" w:cs="Arial"/>
            <w:sz w:val="18"/>
            <w:szCs w:val="20"/>
            <w:lang w:val="en-US" w:eastAsia="en-GB"/>
          </w:rPr>
          <w:t>stacey.coleman@uwtsd.ac.uk</w:t>
        </w:r>
      </w:hyperlink>
      <w:r w:rsidRPr="009E269E">
        <w:rPr>
          <w:rFonts w:ascii="Arial" w:eastAsia="Times New Roman" w:hAnsi="Arial" w:cs="Arial"/>
          <w:sz w:val="18"/>
          <w:szCs w:val="20"/>
          <w:lang w:val="en-US" w:eastAsia="en-GB"/>
        </w:rPr>
        <w:t xml:space="preserve"> </w:t>
      </w:r>
    </w:p>
    <w:p w14:paraId="1539A9F6" w14:textId="77777777" w:rsidR="009E269E" w:rsidRPr="009E269E" w:rsidRDefault="009E269E" w:rsidP="009E269E">
      <w:pPr>
        <w:rPr>
          <w:rFonts w:ascii="Arial" w:eastAsia="Times New Roman" w:hAnsi="Arial" w:cs="Arial"/>
          <w:sz w:val="18"/>
          <w:szCs w:val="20"/>
          <w:lang w:eastAsia="en-GB"/>
        </w:rPr>
      </w:pPr>
      <w:r w:rsidRPr="009E269E">
        <w:rPr>
          <w:rFonts w:ascii="Arial" w:eastAsia="Times New Roman" w:hAnsi="Arial" w:cs="Arial"/>
          <w:sz w:val="18"/>
          <w:szCs w:val="20"/>
          <w:lang w:eastAsia="en-GB"/>
        </w:rPr>
        <w:t xml:space="preserve">You can download a copy of this information sheet for your records here: </w:t>
      </w:r>
      <w:r w:rsidRPr="009E269E">
        <w:rPr>
          <w:rFonts w:ascii="Arial" w:eastAsia="Times New Roman" w:hAnsi="Arial" w:cs="Arial"/>
          <w:color w:val="0000FF"/>
          <w:sz w:val="18"/>
          <w:szCs w:val="20"/>
          <w:u w:val="single"/>
          <w:lang w:eastAsia="en-GB"/>
        </w:rPr>
        <w:t>Information Sheet</w:t>
      </w:r>
      <w:r w:rsidRPr="009E269E">
        <w:rPr>
          <w:rFonts w:ascii="Arial" w:eastAsia="Times New Roman" w:hAnsi="Arial" w:cs="Arial"/>
          <w:sz w:val="18"/>
          <w:szCs w:val="20"/>
          <w:lang w:eastAsia="en-GB"/>
        </w:rPr>
        <w:t> </w:t>
      </w:r>
    </w:p>
    <w:p w14:paraId="603A122A" w14:textId="77777777" w:rsidR="009E269E" w:rsidRPr="009E269E" w:rsidRDefault="009E269E" w:rsidP="009E269E">
      <w:pPr>
        <w:rPr>
          <w:rFonts w:ascii="Arial" w:eastAsia="Times New Roman" w:hAnsi="Arial" w:cs="Arial"/>
          <w:sz w:val="18"/>
          <w:szCs w:val="20"/>
          <w:lang w:eastAsia="en-GB"/>
        </w:rPr>
      </w:pPr>
      <w:r w:rsidRPr="009E269E">
        <w:rPr>
          <w:rFonts w:ascii="Arial" w:eastAsia="Times New Roman" w:hAnsi="Arial" w:cs="Arial"/>
          <w:sz w:val="18"/>
          <w:szCs w:val="20"/>
          <w:lang w:eastAsia="en-GB"/>
        </w:rPr>
        <w:t>If you feel you want to leave the study, you can do so at any time by informing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 before leaving the study.</w:t>
      </w:r>
    </w:p>
    <w:p w14:paraId="2ED7C042" w14:textId="77777777" w:rsidR="009E269E" w:rsidRPr="009E269E" w:rsidRDefault="009E269E" w:rsidP="009E269E">
      <w:pPr>
        <w:rPr>
          <w:rFonts w:ascii="Arial" w:eastAsia="Times New Roman" w:hAnsi="Arial" w:cs="Arial"/>
          <w:sz w:val="18"/>
          <w:szCs w:val="20"/>
          <w:lang w:eastAsia="en-GB"/>
        </w:rPr>
      </w:pPr>
      <w:r w:rsidRPr="009E269E">
        <w:rPr>
          <w:rFonts w:ascii="Arial" w:eastAsia="Times New Roman" w:hAnsi="Arial" w:cs="Arial"/>
          <w:sz w:val="18"/>
          <w:szCs w:val="20"/>
          <w:lang w:eastAsia="en-GB"/>
        </w:rPr>
        <w:t xml:space="preserve">As this study involves the completion of an extraversion questionnaire, if you feel you would not be comfortable answering questions about your extraversion levels, then you are advised not to take part in this study. </w:t>
      </w:r>
    </w:p>
    <w:p w14:paraId="25F76624" w14:textId="77777777" w:rsidR="009E269E" w:rsidRPr="009E269E" w:rsidRDefault="009E269E" w:rsidP="009E269E">
      <w:pPr>
        <w:rPr>
          <w:rFonts w:ascii="Arial" w:eastAsia="Times New Roman" w:hAnsi="Arial" w:cs="Arial"/>
          <w:sz w:val="18"/>
          <w:szCs w:val="20"/>
          <w:lang w:eastAsia="en-GB"/>
        </w:rPr>
      </w:pPr>
      <w:r w:rsidRPr="009E269E">
        <w:rPr>
          <w:rFonts w:ascii="Arial" w:eastAsia="Times New Roman" w:hAnsi="Arial" w:cs="Arial"/>
          <w:sz w:val="18"/>
          <w:szCs w:val="20"/>
          <w:lang w:val="en-US" w:eastAsia="en-GB"/>
        </w:rPr>
        <w:t>If you are happy to take part in this study, please ask the researcher for the consent form for the study.</w:t>
      </w:r>
      <w:r w:rsidRPr="009E269E">
        <w:rPr>
          <w:rFonts w:ascii="Arial" w:eastAsia="Times New Roman" w:hAnsi="Arial" w:cs="Arial"/>
          <w:sz w:val="18"/>
          <w:szCs w:val="20"/>
          <w:lang w:eastAsia="en-GB"/>
        </w:rPr>
        <w:t>  </w:t>
      </w:r>
    </w:p>
    <w:p w14:paraId="1F163578" w14:textId="77777777" w:rsidR="009E269E" w:rsidRPr="009E269E" w:rsidRDefault="009E269E" w:rsidP="009E269E">
      <w:pPr>
        <w:rPr>
          <w:rFonts w:ascii="Arial" w:eastAsia="Times New Roman" w:hAnsi="Arial" w:cs="Arial"/>
          <w:sz w:val="18"/>
          <w:szCs w:val="20"/>
          <w:lang w:eastAsia="en-GB"/>
        </w:rPr>
      </w:pPr>
    </w:p>
    <w:p w14:paraId="3357CD21" w14:textId="7FC3BD10" w:rsidR="000548D9" w:rsidRPr="00AE3DF3" w:rsidRDefault="00AE3DF3" w:rsidP="00563E50">
      <w:pPr>
        <w:spacing w:line="480" w:lineRule="auto"/>
        <w:rPr>
          <w:rFonts w:ascii="Times New Roman" w:hAnsi="Times New Roman" w:cs="Times New Roman"/>
          <w:b/>
          <w:bCs/>
        </w:rPr>
      </w:pPr>
      <w:r w:rsidRPr="00AE3DF3">
        <w:rPr>
          <w:rFonts w:ascii="Times New Roman" w:hAnsi="Times New Roman" w:cs="Times New Roman"/>
          <w:b/>
          <w:bCs/>
        </w:rPr>
        <w:t>D,</w:t>
      </w:r>
    </w:p>
    <w:p w14:paraId="34C470C2" w14:textId="61A8192C"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16"/>
          <w:szCs w:val="16"/>
          <w:u w:val="single"/>
          <w:lang w:val="en-US"/>
        </w:rPr>
      </w:pPr>
      <w:r w:rsidRPr="00147233">
        <w:rPr>
          <w:noProof/>
          <w:sz w:val="16"/>
          <w:szCs w:val="16"/>
        </w:rPr>
        <w:lastRenderedPageBreak/>
        <mc:AlternateContent>
          <mc:Choice Requires="wps">
            <w:drawing>
              <wp:anchor distT="0" distB="0" distL="114300" distR="114300" simplePos="0" relativeHeight="251661312" behindDoc="0" locked="0" layoutInCell="1" allowOverlap="1" wp14:anchorId="728EC368" wp14:editId="374809AE">
                <wp:simplePos x="0" y="0"/>
                <wp:positionH relativeFrom="column">
                  <wp:posOffset>3533775</wp:posOffset>
                </wp:positionH>
                <wp:positionV relativeFrom="paragraph">
                  <wp:posOffset>0</wp:posOffset>
                </wp:positionV>
                <wp:extent cx="2447925" cy="9239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05766BAE" w14:textId="77777777" w:rsidR="00AE3DF3" w:rsidRDefault="00AE3DF3" w:rsidP="00AE3DF3">
                            <w:pPr>
                              <w:rPr>
                                <w:rFonts w:ascii="Arial" w:hAnsi="Arial" w:cs="Arial"/>
                                <w:sz w:val="20"/>
                                <w:szCs w:val="20"/>
                              </w:rPr>
                            </w:pPr>
                            <w:r>
                              <w:rPr>
                                <w:rFonts w:ascii="Arial" w:hAnsi="Arial" w:cs="Arial"/>
                                <w:sz w:val="20"/>
                                <w:szCs w:val="20"/>
                              </w:rPr>
                              <w:t>Centre for Psychology and Counselling</w:t>
                            </w:r>
                          </w:p>
                          <w:p w14:paraId="2B0DA8E9" w14:textId="77777777" w:rsidR="00AE3DF3" w:rsidRDefault="00AE3DF3" w:rsidP="00AE3DF3">
                            <w:pPr>
                              <w:rPr>
                                <w:rFonts w:ascii="Arial" w:hAnsi="Arial" w:cs="Arial"/>
                                <w:sz w:val="20"/>
                                <w:szCs w:val="20"/>
                              </w:rPr>
                            </w:pPr>
                            <w:r>
                              <w:rPr>
                                <w:rFonts w:ascii="Arial" w:hAnsi="Arial" w:cs="Arial"/>
                                <w:sz w:val="20"/>
                                <w:szCs w:val="20"/>
                              </w:rPr>
                              <w:t>SA1 Campus</w:t>
                            </w:r>
                          </w:p>
                          <w:p w14:paraId="4615BD0C" w14:textId="77777777" w:rsidR="00AE3DF3" w:rsidRDefault="00AE3DF3" w:rsidP="00AE3DF3">
                            <w:pPr>
                              <w:rPr>
                                <w:rFonts w:ascii="Arial" w:hAnsi="Arial" w:cs="Arial"/>
                                <w:sz w:val="20"/>
                                <w:szCs w:val="20"/>
                              </w:rPr>
                            </w:pPr>
                            <w:r>
                              <w:rPr>
                                <w:rFonts w:ascii="Arial"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8EC368" id="Text Box 6" o:spid="_x0000_s1027" type="#_x0000_t202" style="position:absolute;margin-left:278.25pt;margin-top:0;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uK3KA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9cxy4LWC+gGZtTBNLm6av0PRKMB8uZKGkg7sj+d3wQ+HBC2UDDjdJXXfD8wKStQHjV1c&#10;L/M8rENU8tVFhoo9t1TnFqY5QpXUUzIdd35aoYOxsu0w0jQ3Gq6x842MTXnKfi4TJzi2dd62sCLn&#10;evR6+idsfw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NLO4rcoAgAAWwQAAA4AAAAAAAAAAAAAAAAALgIAAGRycy9lMm9E&#10;b2MueG1sUEsBAi0AFAAGAAgAAAAhAFgKLmvdAAAACAEAAA8AAAAAAAAAAAAAAAAAggQAAGRycy9k&#10;b3ducmV2LnhtbFBLBQYAAAAABAAEAPMAAACMBQAAAAA=&#10;" strokeweight="2pt">
                <v:textbox>
                  <w:txbxContent>
                    <w:p w14:paraId="05766BAE" w14:textId="77777777" w:rsidR="00AE3DF3" w:rsidRDefault="00AE3DF3" w:rsidP="00AE3DF3">
                      <w:pPr>
                        <w:rPr>
                          <w:rFonts w:ascii="Arial" w:hAnsi="Arial" w:cs="Arial"/>
                          <w:sz w:val="20"/>
                          <w:szCs w:val="20"/>
                        </w:rPr>
                      </w:pPr>
                      <w:r>
                        <w:rPr>
                          <w:rFonts w:ascii="Arial" w:hAnsi="Arial" w:cs="Arial"/>
                          <w:sz w:val="20"/>
                          <w:szCs w:val="20"/>
                        </w:rPr>
                        <w:t>Centre for Psychology and Counselling</w:t>
                      </w:r>
                    </w:p>
                    <w:p w14:paraId="2B0DA8E9" w14:textId="77777777" w:rsidR="00AE3DF3" w:rsidRDefault="00AE3DF3" w:rsidP="00AE3DF3">
                      <w:pPr>
                        <w:rPr>
                          <w:rFonts w:ascii="Arial" w:hAnsi="Arial" w:cs="Arial"/>
                          <w:sz w:val="20"/>
                          <w:szCs w:val="20"/>
                        </w:rPr>
                      </w:pPr>
                      <w:r>
                        <w:rPr>
                          <w:rFonts w:ascii="Arial" w:hAnsi="Arial" w:cs="Arial"/>
                          <w:sz w:val="20"/>
                          <w:szCs w:val="20"/>
                        </w:rPr>
                        <w:t>SA1 Campus</w:t>
                      </w:r>
                    </w:p>
                    <w:p w14:paraId="4615BD0C" w14:textId="77777777" w:rsidR="00AE3DF3" w:rsidRDefault="00AE3DF3" w:rsidP="00AE3DF3">
                      <w:pPr>
                        <w:rPr>
                          <w:rFonts w:ascii="Arial" w:hAnsi="Arial" w:cs="Arial"/>
                          <w:sz w:val="20"/>
                          <w:szCs w:val="20"/>
                        </w:rPr>
                      </w:pPr>
                      <w:r>
                        <w:rPr>
                          <w:rFonts w:ascii="Arial" w:hAnsi="Arial" w:cs="Arial"/>
                          <w:sz w:val="20"/>
                          <w:szCs w:val="20"/>
                        </w:rPr>
                        <w:t>Swansea</w:t>
                      </w:r>
                    </w:p>
                  </w:txbxContent>
                </v:textbox>
              </v:shape>
            </w:pict>
          </mc:Fallback>
        </mc:AlternateContent>
      </w:r>
      <w:r w:rsidRPr="00147233">
        <w:rPr>
          <w:b/>
          <w:noProof/>
          <w:sz w:val="16"/>
          <w:szCs w:val="16"/>
          <w:lang w:eastAsia="en-GB"/>
        </w:rPr>
        <w:drawing>
          <wp:inline distT="0" distB="0" distL="0" distR="0" wp14:anchorId="69EB5DB2" wp14:editId="4AA07001">
            <wp:extent cx="2627630" cy="868045"/>
            <wp:effectExtent l="0" t="0" r="1270" b="8255"/>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7630" cy="868045"/>
                    </a:xfrm>
                    <a:prstGeom prst="rect">
                      <a:avLst/>
                    </a:prstGeom>
                    <a:noFill/>
                    <a:ln>
                      <a:noFill/>
                    </a:ln>
                  </pic:spPr>
                </pic:pic>
              </a:graphicData>
            </a:graphic>
          </wp:inline>
        </w:drawing>
      </w:r>
    </w:p>
    <w:p w14:paraId="6F269040" w14:textId="77777777"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16"/>
          <w:szCs w:val="16"/>
          <w:u w:val="single"/>
          <w:lang w:val="en-US"/>
        </w:rPr>
      </w:pPr>
      <w:r w:rsidRPr="00147233">
        <w:rPr>
          <w:rFonts w:ascii="Arial" w:hAnsi="Arial" w:cs="Arial"/>
          <w:b/>
          <w:sz w:val="16"/>
          <w:szCs w:val="16"/>
          <w:u w:val="single"/>
          <w:lang w:val="en-US"/>
        </w:rPr>
        <w:t>Study Consent Form</w:t>
      </w:r>
    </w:p>
    <w:p w14:paraId="3578D5EC" w14:textId="77777777"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lang w:val="en-US"/>
        </w:rPr>
      </w:pPr>
      <w:r w:rsidRPr="00147233">
        <w:rPr>
          <w:rFonts w:ascii="Arial" w:hAnsi="Arial" w:cs="Arial"/>
          <w:sz w:val="16"/>
          <w:szCs w:val="16"/>
          <w:lang w:val="en-US"/>
        </w:rPr>
        <w:t>I understand that this research study is being carried out by a group of 1</w:t>
      </w:r>
      <w:r w:rsidRPr="00147233">
        <w:rPr>
          <w:rFonts w:ascii="Arial" w:hAnsi="Arial" w:cs="Arial"/>
          <w:sz w:val="16"/>
          <w:szCs w:val="16"/>
          <w:vertAlign w:val="superscript"/>
          <w:lang w:val="en-US"/>
        </w:rPr>
        <w:t>st</w:t>
      </w:r>
      <w:r w:rsidRPr="00147233">
        <w:rPr>
          <w:rFonts w:ascii="Arial" w:hAnsi="Arial" w:cs="Arial"/>
          <w:sz w:val="16"/>
          <w:szCs w:val="16"/>
          <w:lang w:val="en-US"/>
        </w:rPr>
        <w:t xml:space="preserve"> year Psychology Students for the purpose of a module assessment, and that taking part in this study will involve providing details about my age and gender, completing a personality questionnaire, and a memory recall task.</w:t>
      </w:r>
    </w:p>
    <w:p w14:paraId="77B37D26" w14:textId="77777777"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lang w:val="en-US"/>
        </w:rPr>
      </w:pPr>
      <w:r w:rsidRPr="00147233">
        <w:rPr>
          <w:rFonts w:ascii="Arial" w:hAnsi="Arial" w:cs="Arial"/>
          <w:sz w:val="16"/>
          <w:szCs w:val="16"/>
          <w:lang w:val="en-US"/>
        </w:rPr>
        <w:t xml:space="preserve">This study will take approximately 20 minutes to complete. </w:t>
      </w:r>
    </w:p>
    <w:p w14:paraId="3BD50068" w14:textId="77777777"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color w:val="000000"/>
          <w:sz w:val="16"/>
          <w:szCs w:val="16"/>
          <w:shd w:val="clear" w:color="auto" w:fill="FFFFFF"/>
        </w:rPr>
      </w:pPr>
      <w:r w:rsidRPr="00147233">
        <w:rPr>
          <w:rStyle w:val="normaltextrun"/>
          <w:rFonts w:ascii="Arial" w:hAnsi="Arial" w:cs="Arial"/>
          <w:color w:val="000000"/>
          <w:sz w:val="16"/>
          <w:szCs w:val="16"/>
          <w:shd w:val="clear" w:color="auto" w:fill="FFFFFF"/>
          <w:lang w:val="en-US"/>
        </w:rPr>
        <w:t>I understand that participation in this study is voluntary and I am free to withdraw my participation at any time during or before the end of the study without giving a reason and without penalty by closing the computer browser. </w:t>
      </w:r>
    </w:p>
    <w:p w14:paraId="757D7B4E" w14:textId="77777777"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z w:val="16"/>
          <w:szCs w:val="16"/>
          <w:shd w:val="clear" w:color="auto" w:fill="FFFFFF"/>
          <w:lang w:val="en-US"/>
        </w:rPr>
      </w:pPr>
      <w:r w:rsidRPr="00147233">
        <w:rPr>
          <w:rStyle w:val="normaltextrun"/>
          <w:rFonts w:ascii="Arial" w:hAnsi="Arial" w:cs="Arial"/>
          <w:color w:val="000000"/>
          <w:sz w:val="16"/>
          <w:szCs w:val="16"/>
          <w:shd w:val="clear" w:color="auto" w:fill="FFFFFF"/>
          <w:lang w:val="en-US"/>
        </w:rPr>
        <w:t>I understand that once I complete the study, I will not be able to withdraw my data, as it will be </w:t>
      </w:r>
      <w:proofErr w:type="spellStart"/>
      <w:r w:rsidRPr="00147233">
        <w:rPr>
          <w:rStyle w:val="normaltextrun"/>
          <w:rFonts w:ascii="Arial" w:hAnsi="Arial" w:cs="Arial"/>
          <w:color w:val="000000"/>
          <w:sz w:val="16"/>
          <w:szCs w:val="16"/>
          <w:shd w:val="clear" w:color="auto" w:fill="FFFFFF"/>
          <w:lang w:val="en-US"/>
        </w:rPr>
        <w:t>anonymised</w:t>
      </w:r>
      <w:proofErr w:type="spellEnd"/>
      <w:r w:rsidRPr="00147233">
        <w:rPr>
          <w:rStyle w:val="normaltextrun"/>
          <w:rFonts w:ascii="Arial" w:hAnsi="Arial" w:cs="Arial"/>
          <w:color w:val="000000"/>
          <w:sz w:val="16"/>
          <w:szCs w:val="16"/>
          <w:shd w:val="clear" w:color="auto" w:fill="FFFFFF"/>
          <w:lang w:val="en-US"/>
        </w:rPr>
        <w:t xml:space="preserve"> and the researcher will be unable to trace my data back to me. </w:t>
      </w:r>
    </w:p>
    <w:p w14:paraId="69F06442" w14:textId="77777777"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op"/>
          <w:sz w:val="16"/>
          <w:szCs w:val="16"/>
        </w:rPr>
      </w:pPr>
      <w:r w:rsidRPr="00147233">
        <w:rPr>
          <w:rStyle w:val="normaltextrun"/>
          <w:rFonts w:ascii="Arial" w:hAnsi="Arial" w:cs="Arial"/>
          <w:color w:val="000000"/>
          <w:sz w:val="16"/>
          <w:szCs w:val="16"/>
          <w:shd w:val="clear" w:color="auto" w:fill="FFFFFF"/>
          <w:lang w:val="en-US"/>
        </w:rPr>
        <w:t xml:space="preserve">I am aware that if I have any questions or concerns about the study, I can contact the researcher supervisor, Stacey Coleman at any time before, during, or after the study on </w:t>
      </w:r>
      <w:hyperlink r:id="rId12" w:history="1">
        <w:r w:rsidRPr="00147233">
          <w:rPr>
            <w:rStyle w:val="Hyperlink"/>
            <w:rFonts w:ascii="Arial" w:hAnsi="Arial" w:cs="Arial"/>
            <w:sz w:val="16"/>
            <w:szCs w:val="16"/>
            <w:shd w:val="clear" w:color="auto" w:fill="FFFFFF"/>
            <w:lang w:val="en-US"/>
          </w:rPr>
          <w:t>stacey.coleman@uwtsd.ac.uk</w:t>
        </w:r>
      </w:hyperlink>
      <w:r w:rsidRPr="00147233">
        <w:rPr>
          <w:rStyle w:val="normaltextrun"/>
          <w:rFonts w:ascii="Arial" w:hAnsi="Arial" w:cs="Arial"/>
          <w:color w:val="000000"/>
          <w:sz w:val="16"/>
          <w:szCs w:val="16"/>
          <w:shd w:val="clear" w:color="auto" w:fill="FFFFFF"/>
          <w:lang w:val="en-US"/>
        </w:rPr>
        <w:t xml:space="preserve"> </w:t>
      </w:r>
      <w:r w:rsidRPr="00147233">
        <w:rPr>
          <w:rStyle w:val="eop"/>
          <w:rFonts w:ascii="Arial" w:hAnsi="Arial" w:cs="Arial"/>
          <w:color w:val="000000"/>
          <w:sz w:val="16"/>
          <w:szCs w:val="16"/>
          <w:shd w:val="clear" w:color="auto" w:fill="FFFFFF"/>
        </w:rPr>
        <w:t> </w:t>
      </w:r>
    </w:p>
    <w:p w14:paraId="46431ACF" w14:textId="77777777"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szCs w:val="16"/>
          <w:lang w:val="en-US"/>
        </w:rPr>
      </w:pPr>
      <w:r w:rsidRPr="00147233">
        <w:rPr>
          <w:rFonts w:ascii="Arial" w:hAnsi="Arial" w:cs="Arial"/>
          <w:sz w:val="16"/>
          <w:szCs w:val="16"/>
          <w:lang w:val="en-US"/>
        </w:rPr>
        <w:t>I understand that the information provided by me will be held confidentially, with a code assigned in place of my name. These data will be stored indefinitely in accordance with the Data Protection Act.</w:t>
      </w:r>
    </w:p>
    <w:p w14:paraId="17684115" w14:textId="77777777"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lang w:val="en-US"/>
        </w:rPr>
      </w:pPr>
      <w:r w:rsidRPr="00147233">
        <w:rPr>
          <w:rFonts w:ascii="Arial" w:hAnsi="Arial" w:cs="Arial"/>
          <w:sz w:val="16"/>
          <w:szCs w:val="16"/>
          <w:lang w:val="en-US"/>
        </w:rPr>
        <w:t>I also understand that at the end of the study I will be provided with a debrief form.</w:t>
      </w:r>
    </w:p>
    <w:p w14:paraId="159579DB" w14:textId="77777777" w:rsidR="00AE3DF3" w:rsidRPr="0014723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lang w:val="en-US"/>
        </w:rPr>
      </w:pPr>
      <w:r w:rsidRPr="00147233">
        <w:rPr>
          <w:rFonts w:ascii="Arial" w:hAnsi="Arial" w:cs="Arial"/>
          <w:sz w:val="16"/>
          <w:szCs w:val="16"/>
          <w:lang w:val="en-US"/>
        </w:rPr>
        <w:t xml:space="preserve">You can download a copy of this consent form by clicking here: </w:t>
      </w:r>
      <w:r w:rsidRPr="00147233">
        <w:rPr>
          <w:rFonts w:ascii="Arial" w:hAnsi="Arial" w:cs="Arial"/>
          <w:color w:val="0000FF"/>
          <w:sz w:val="16"/>
          <w:szCs w:val="16"/>
          <w:u w:val="single"/>
          <w:lang w:val="en-US"/>
        </w:rPr>
        <w:t>Consent Form</w:t>
      </w:r>
    </w:p>
    <w:p w14:paraId="22707504" w14:textId="77777777" w:rsidR="00AE3DF3" w:rsidRPr="00147233" w:rsidRDefault="00AE3DF3" w:rsidP="00AE3DF3">
      <w:pPr>
        <w:pStyle w:val="paragraph"/>
        <w:spacing w:before="0" w:beforeAutospacing="0" w:after="0" w:afterAutospacing="0"/>
        <w:textAlignment w:val="baseline"/>
        <w:rPr>
          <w:rStyle w:val="eop"/>
          <w:b/>
          <w:color w:val="000000" w:themeColor="text1"/>
          <w:sz w:val="16"/>
          <w:szCs w:val="16"/>
        </w:rPr>
      </w:pPr>
      <w:r w:rsidRPr="00147233">
        <w:rPr>
          <w:rStyle w:val="normaltextrun"/>
          <w:rFonts w:ascii="Arial" w:hAnsi="Arial" w:cs="Arial"/>
          <w:b/>
          <w:color w:val="000000" w:themeColor="text1"/>
          <w:sz w:val="16"/>
          <w:szCs w:val="16"/>
          <w:lang w:val="en-US"/>
        </w:rPr>
        <w:t>Please tick all boxes below to confirm your consent into participating in this study:</w:t>
      </w:r>
      <w:r w:rsidRPr="00147233">
        <w:rPr>
          <w:rStyle w:val="eop"/>
          <w:rFonts w:ascii="Arial" w:hAnsi="Arial" w:cs="Arial"/>
          <w:b/>
          <w:color w:val="000000" w:themeColor="text1"/>
          <w:sz w:val="16"/>
          <w:szCs w:val="16"/>
        </w:rPr>
        <w:t> </w:t>
      </w:r>
    </w:p>
    <w:p w14:paraId="4F45E59B" w14:textId="77777777" w:rsidR="00AE3DF3" w:rsidRPr="00147233" w:rsidRDefault="00AE3DF3" w:rsidP="00AE3DF3">
      <w:pPr>
        <w:pStyle w:val="paragraph"/>
        <w:spacing w:before="0" w:beforeAutospacing="0" w:after="0" w:afterAutospacing="0"/>
        <w:textAlignment w:val="baseline"/>
        <w:rPr>
          <w:sz w:val="16"/>
          <w:szCs w:val="16"/>
        </w:rPr>
      </w:pPr>
    </w:p>
    <w:p w14:paraId="47864C44" w14:textId="77777777" w:rsidR="00AE3DF3" w:rsidRPr="00147233" w:rsidRDefault="00AE3DF3" w:rsidP="00AE3DF3">
      <w:pPr>
        <w:pStyle w:val="paragraph"/>
        <w:spacing w:before="0" w:beforeAutospacing="0" w:after="0" w:afterAutospacing="0"/>
        <w:textAlignment w:val="baseline"/>
        <w:rPr>
          <w:rStyle w:val="eop"/>
          <w:rFonts w:ascii="Arial" w:hAnsi="Arial" w:cs="Arial"/>
          <w:sz w:val="16"/>
          <w:szCs w:val="16"/>
        </w:rPr>
      </w:pPr>
      <w:r w:rsidRPr="00147233">
        <w:rPr>
          <w:rStyle w:val="normaltextrun"/>
          <w:rFonts w:ascii="Arial" w:hAnsi="Arial" w:cs="Arial"/>
          <w:b/>
          <w:color w:val="000000" w:themeColor="text1"/>
          <w:sz w:val="16"/>
          <w:szCs w:val="16"/>
          <w:lang w:val="en-US"/>
        </w:rPr>
        <w:sym w:font="Wingdings" w:char="F0A8"/>
      </w:r>
      <w:r w:rsidRPr="00147233">
        <w:rPr>
          <w:rStyle w:val="normaltextrun"/>
          <w:rFonts w:ascii="Arial" w:hAnsi="Arial" w:cs="Arial"/>
          <w:b/>
          <w:color w:val="000000" w:themeColor="text1"/>
          <w:sz w:val="16"/>
          <w:szCs w:val="16"/>
          <w:lang w:val="en-US"/>
        </w:rPr>
        <w:t xml:space="preserve"> I am 18 years of age or over</w:t>
      </w:r>
      <w:r w:rsidRPr="00147233">
        <w:rPr>
          <w:rStyle w:val="eop"/>
          <w:rFonts w:ascii="Arial" w:hAnsi="Arial" w:cs="Arial"/>
          <w:b/>
          <w:color w:val="000000" w:themeColor="text1"/>
          <w:sz w:val="16"/>
          <w:szCs w:val="16"/>
        </w:rPr>
        <w:t> </w:t>
      </w:r>
    </w:p>
    <w:p w14:paraId="0628A832" w14:textId="77777777" w:rsidR="00AE3DF3" w:rsidRPr="00147233" w:rsidRDefault="00AE3DF3" w:rsidP="00AE3DF3">
      <w:pPr>
        <w:pStyle w:val="paragraph"/>
        <w:spacing w:before="0" w:beforeAutospacing="0" w:after="0" w:afterAutospacing="0"/>
        <w:textAlignment w:val="baseline"/>
        <w:rPr>
          <w:sz w:val="16"/>
          <w:szCs w:val="16"/>
        </w:rPr>
      </w:pPr>
    </w:p>
    <w:p w14:paraId="60C93152" w14:textId="77777777" w:rsidR="00AE3DF3" w:rsidRPr="00147233" w:rsidRDefault="00AE3DF3" w:rsidP="00AE3DF3">
      <w:pPr>
        <w:pStyle w:val="paragraph"/>
        <w:spacing w:before="0" w:beforeAutospacing="0" w:after="0" w:afterAutospacing="0"/>
        <w:textAlignment w:val="baseline"/>
        <w:rPr>
          <w:rStyle w:val="eop"/>
          <w:sz w:val="16"/>
          <w:szCs w:val="16"/>
        </w:rPr>
      </w:pPr>
      <w:r w:rsidRPr="00147233">
        <w:rPr>
          <w:rStyle w:val="normaltextrun"/>
          <w:rFonts w:ascii="Arial" w:hAnsi="Arial" w:cs="Arial"/>
          <w:b/>
          <w:color w:val="000000" w:themeColor="text1"/>
          <w:sz w:val="16"/>
          <w:szCs w:val="16"/>
          <w:lang w:val="en-US"/>
        </w:rPr>
        <w:sym w:font="Wingdings" w:char="F0A8"/>
      </w:r>
      <w:r w:rsidRPr="00147233">
        <w:rPr>
          <w:rStyle w:val="normaltextrun"/>
          <w:rFonts w:ascii="Arial" w:hAnsi="Arial" w:cs="Arial"/>
          <w:b/>
          <w:color w:val="000000" w:themeColor="text1"/>
          <w:sz w:val="16"/>
          <w:szCs w:val="16"/>
          <w:lang w:val="en-US"/>
        </w:rPr>
        <w:t xml:space="preserve"> I understand I can withdraw at any time without penalty by closing the browser </w:t>
      </w:r>
      <w:r w:rsidRPr="00147233">
        <w:rPr>
          <w:rStyle w:val="eop"/>
          <w:rFonts w:ascii="Arial" w:hAnsi="Arial" w:cs="Arial"/>
          <w:b/>
          <w:color w:val="000000" w:themeColor="text1"/>
          <w:sz w:val="16"/>
          <w:szCs w:val="16"/>
        </w:rPr>
        <w:t> </w:t>
      </w:r>
    </w:p>
    <w:p w14:paraId="2176089B" w14:textId="77777777" w:rsidR="00AE3DF3" w:rsidRPr="00147233" w:rsidRDefault="00AE3DF3" w:rsidP="00AE3DF3">
      <w:pPr>
        <w:pStyle w:val="paragraph"/>
        <w:spacing w:before="0" w:beforeAutospacing="0" w:after="0" w:afterAutospacing="0"/>
        <w:textAlignment w:val="baseline"/>
        <w:rPr>
          <w:sz w:val="16"/>
          <w:szCs w:val="16"/>
        </w:rPr>
      </w:pPr>
    </w:p>
    <w:p w14:paraId="4834F8C7" w14:textId="77777777" w:rsidR="00AE3DF3" w:rsidRPr="00147233" w:rsidRDefault="00AE3DF3" w:rsidP="00AE3DF3">
      <w:pPr>
        <w:pStyle w:val="paragraph"/>
        <w:spacing w:before="0" w:beforeAutospacing="0" w:after="0" w:afterAutospacing="0"/>
        <w:textAlignment w:val="baseline"/>
        <w:rPr>
          <w:rStyle w:val="eop"/>
          <w:sz w:val="16"/>
          <w:szCs w:val="16"/>
        </w:rPr>
      </w:pPr>
      <w:r w:rsidRPr="00147233">
        <w:rPr>
          <w:rStyle w:val="normaltextrun"/>
          <w:rFonts w:ascii="Arial" w:hAnsi="Arial" w:cs="Arial"/>
          <w:b/>
          <w:color w:val="000000" w:themeColor="text1"/>
          <w:sz w:val="16"/>
          <w:szCs w:val="16"/>
          <w:lang w:val="en-US"/>
        </w:rPr>
        <w:sym w:font="Wingdings" w:char="F0A8"/>
      </w:r>
      <w:r w:rsidRPr="00147233">
        <w:rPr>
          <w:rStyle w:val="normaltextrun"/>
          <w:rFonts w:ascii="Arial" w:hAnsi="Arial" w:cs="Arial"/>
          <w:b/>
          <w:color w:val="000000" w:themeColor="text1"/>
          <w:sz w:val="16"/>
          <w:szCs w:val="16"/>
          <w:lang w:val="en-US"/>
        </w:rPr>
        <w:t xml:space="preserve"> I understand my data will be held confidentially and my identity will remain anonymous</w:t>
      </w:r>
      <w:r w:rsidRPr="00147233">
        <w:rPr>
          <w:rStyle w:val="eop"/>
          <w:rFonts w:ascii="Arial" w:hAnsi="Arial" w:cs="Arial"/>
          <w:b/>
          <w:color w:val="000000" w:themeColor="text1"/>
          <w:sz w:val="16"/>
          <w:szCs w:val="16"/>
        </w:rPr>
        <w:t> </w:t>
      </w:r>
    </w:p>
    <w:p w14:paraId="3338B54C" w14:textId="77777777" w:rsidR="00AE3DF3" w:rsidRPr="00147233" w:rsidRDefault="00AE3DF3" w:rsidP="00AE3DF3">
      <w:pPr>
        <w:pStyle w:val="paragraph"/>
        <w:spacing w:before="0" w:beforeAutospacing="0" w:after="0" w:afterAutospacing="0"/>
        <w:textAlignment w:val="baseline"/>
        <w:rPr>
          <w:sz w:val="16"/>
          <w:szCs w:val="16"/>
        </w:rPr>
      </w:pPr>
    </w:p>
    <w:p w14:paraId="218FF7A2" w14:textId="77777777" w:rsidR="00AE3DF3" w:rsidRPr="00147233" w:rsidRDefault="00AE3DF3" w:rsidP="00AE3DF3">
      <w:pPr>
        <w:pStyle w:val="paragraph"/>
        <w:spacing w:before="0" w:beforeAutospacing="0" w:after="0" w:afterAutospacing="0"/>
        <w:textAlignment w:val="baseline"/>
        <w:rPr>
          <w:rStyle w:val="eop"/>
          <w:sz w:val="16"/>
          <w:szCs w:val="16"/>
        </w:rPr>
      </w:pPr>
      <w:r w:rsidRPr="00147233">
        <w:rPr>
          <w:rStyle w:val="normaltextrun"/>
          <w:rFonts w:ascii="Arial" w:hAnsi="Arial" w:cs="Arial"/>
          <w:b/>
          <w:color w:val="000000" w:themeColor="text1"/>
          <w:sz w:val="16"/>
          <w:szCs w:val="16"/>
          <w:lang w:val="en-US"/>
        </w:rPr>
        <w:sym w:font="Wingdings" w:char="F0A8"/>
      </w:r>
      <w:r w:rsidRPr="00147233">
        <w:rPr>
          <w:rStyle w:val="normaltextrun"/>
          <w:rFonts w:ascii="Arial" w:hAnsi="Arial" w:cs="Arial"/>
          <w:b/>
          <w:color w:val="000000" w:themeColor="text1"/>
          <w:sz w:val="16"/>
          <w:szCs w:val="16"/>
          <w:lang w:val="en-US"/>
        </w:rPr>
        <w:t xml:space="preserve"> I understand all the above information</w:t>
      </w:r>
      <w:r w:rsidRPr="00147233">
        <w:rPr>
          <w:rStyle w:val="eop"/>
          <w:rFonts w:ascii="Arial" w:hAnsi="Arial" w:cs="Arial"/>
          <w:b/>
          <w:color w:val="000000" w:themeColor="text1"/>
          <w:sz w:val="16"/>
          <w:szCs w:val="16"/>
        </w:rPr>
        <w:t> on this consent form</w:t>
      </w:r>
    </w:p>
    <w:p w14:paraId="2B1BBF38" w14:textId="77777777" w:rsidR="00AE3DF3" w:rsidRPr="00147233" w:rsidRDefault="00AE3DF3" w:rsidP="00AE3DF3">
      <w:pPr>
        <w:pStyle w:val="paragraph"/>
        <w:spacing w:before="0" w:beforeAutospacing="0" w:after="0" w:afterAutospacing="0"/>
        <w:textAlignment w:val="baseline"/>
        <w:rPr>
          <w:sz w:val="16"/>
          <w:szCs w:val="16"/>
        </w:rPr>
      </w:pPr>
    </w:p>
    <w:p w14:paraId="6283981D" w14:textId="77777777" w:rsidR="00AE3DF3" w:rsidRPr="00147233" w:rsidRDefault="00AE3DF3" w:rsidP="00AE3DF3">
      <w:pPr>
        <w:pStyle w:val="paragraph"/>
        <w:spacing w:before="0" w:beforeAutospacing="0" w:after="0" w:afterAutospacing="0"/>
        <w:textAlignment w:val="baseline"/>
        <w:rPr>
          <w:b/>
          <w:color w:val="000000" w:themeColor="text1"/>
          <w:sz w:val="16"/>
          <w:szCs w:val="16"/>
        </w:rPr>
      </w:pPr>
      <w:r w:rsidRPr="00147233">
        <w:rPr>
          <w:rStyle w:val="normaltextrun"/>
          <w:rFonts w:ascii="Arial" w:hAnsi="Arial" w:cs="Arial"/>
          <w:b/>
          <w:color w:val="000000" w:themeColor="text1"/>
          <w:sz w:val="16"/>
          <w:szCs w:val="16"/>
          <w:lang w:val="en-US"/>
        </w:rPr>
        <w:sym w:font="Wingdings" w:char="F0A8"/>
      </w:r>
      <w:r w:rsidRPr="00147233">
        <w:rPr>
          <w:rStyle w:val="normaltextrun"/>
          <w:rFonts w:ascii="Arial" w:hAnsi="Arial" w:cs="Arial"/>
          <w:b/>
          <w:color w:val="000000" w:themeColor="text1"/>
          <w:sz w:val="16"/>
          <w:szCs w:val="16"/>
          <w:lang w:val="en-US"/>
        </w:rPr>
        <w:t xml:space="preserve"> I consent to taking part in this study</w:t>
      </w:r>
      <w:r w:rsidRPr="00147233">
        <w:rPr>
          <w:rStyle w:val="eop"/>
          <w:rFonts w:ascii="Arial" w:hAnsi="Arial" w:cs="Arial"/>
          <w:b/>
          <w:color w:val="000000" w:themeColor="text1"/>
          <w:sz w:val="16"/>
          <w:szCs w:val="16"/>
        </w:rPr>
        <w:t> </w:t>
      </w:r>
    </w:p>
    <w:p w14:paraId="6D6F8964" w14:textId="77777777" w:rsidR="00AE3DF3" w:rsidRDefault="00AE3DF3" w:rsidP="00AE3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FCB1526" w14:textId="77777777" w:rsidR="00AE3DF3" w:rsidRPr="00AE3DF3" w:rsidRDefault="00AE3DF3" w:rsidP="00563E50">
      <w:pPr>
        <w:spacing w:line="480" w:lineRule="auto"/>
        <w:rPr>
          <w:rFonts w:ascii="Times New Roman" w:hAnsi="Times New Roman" w:cs="Times New Roman"/>
          <w:sz w:val="18"/>
          <w:szCs w:val="18"/>
          <w:lang w:val="en-US"/>
        </w:rPr>
      </w:pPr>
    </w:p>
    <w:p w14:paraId="07FFA238" w14:textId="07B55B77" w:rsidR="003125E2" w:rsidRPr="00147233" w:rsidRDefault="00147233" w:rsidP="00563E50">
      <w:pPr>
        <w:spacing w:line="480" w:lineRule="auto"/>
        <w:rPr>
          <w:rFonts w:ascii="Times New Roman" w:hAnsi="Times New Roman" w:cs="Times New Roman"/>
          <w:b/>
          <w:bCs/>
          <w:sz w:val="16"/>
          <w:szCs w:val="16"/>
        </w:rPr>
      </w:pPr>
      <w:r w:rsidRPr="00147233">
        <w:rPr>
          <w:rFonts w:ascii="Times New Roman" w:hAnsi="Times New Roman" w:cs="Times New Roman"/>
          <w:b/>
          <w:bCs/>
        </w:rPr>
        <w:t>E,</w:t>
      </w:r>
    </w:p>
    <w:p w14:paraId="6E57FB13" w14:textId="14BB0ACA" w:rsidR="00147233" w:rsidRPr="00147233" w:rsidRDefault="00147233" w:rsidP="001472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szCs w:val="16"/>
        </w:rPr>
      </w:pPr>
      <w:r w:rsidRPr="00147233">
        <w:rPr>
          <w:noProof/>
          <w:sz w:val="16"/>
          <w:szCs w:val="16"/>
        </w:rPr>
        <mc:AlternateContent>
          <mc:Choice Requires="wps">
            <w:drawing>
              <wp:anchor distT="0" distB="0" distL="114300" distR="114300" simplePos="0" relativeHeight="251663360" behindDoc="0" locked="0" layoutInCell="1" allowOverlap="1" wp14:anchorId="70971259" wp14:editId="3D7A37CA">
                <wp:simplePos x="0" y="0"/>
                <wp:positionH relativeFrom="column">
                  <wp:posOffset>3609975</wp:posOffset>
                </wp:positionH>
                <wp:positionV relativeFrom="paragraph">
                  <wp:posOffset>-47625</wp:posOffset>
                </wp:positionV>
                <wp:extent cx="2447925" cy="923925"/>
                <wp:effectExtent l="0" t="0" r="28575"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350DEB2E" w14:textId="77777777" w:rsidR="00147233" w:rsidRDefault="00147233" w:rsidP="00147233">
                            <w:pPr>
                              <w:rPr>
                                <w:rFonts w:ascii="Arial" w:eastAsia="Times New Roman" w:hAnsi="Arial" w:cs="Arial"/>
                                <w:sz w:val="20"/>
                                <w:szCs w:val="20"/>
                              </w:rPr>
                            </w:pPr>
                            <w:r>
                              <w:rPr>
                                <w:rFonts w:ascii="Arial" w:eastAsia="Times New Roman" w:hAnsi="Arial" w:cs="Arial"/>
                                <w:sz w:val="20"/>
                                <w:szCs w:val="20"/>
                              </w:rPr>
                              <w:t>Centre for Psychology and Counselling</w:t>
                            </w:r>
                          </w:p>
                          <w:p w14:paraId="7204075E" w14:textId="77777777" w:rsidR="00147233" w:rsidRDefault="00147233" w:rsidP="00147233">
                            <w:pPr>
                              <w:rPr>
                                <w:rFonts w:ascii="Arial" w:eastAsia="Times New Roman" w:hAnsi="Arial" w:cs="Arial"/>
                                <w:sz w:val="20"/>
                                <w:szCs w:val="20"/>
                              </w:rPr>
                            </w:pPr>
                            <w:r>
                              <w:rPr>
                                <w:rFonts w:ascii="Arial" w:eastAsia="Times New Roman" w:hAnsi="Arial" w:cs="Arial"/>
                                <w:sz w:val="20"/>
                                <w:szCs w:val="20"/>
                              </w:rPr>
                              <w:t>SA1 Campus</w:t>
                            </w:r>
                          </w:p>
                          <w:p w14:paraId="1F9BA22D" w14:textId="77777777" w:rsidR="00147233" w:rsidRDefault="00147233" w:rsidP="00147233">
                            <w:pPr>
                              <w:rPr>
                                <w:rFonts w:ascii="Arial" w:eastAsia="Times New Roman" w:hAnsi="Arial" w:cs="Arial"/>
                                <w:sz w:val="20"/>
                                <w:szCs w:val="20"/>
                              </w:rPr>
                            </w:pPr>
                            <w:r>
                              <w:rPr>
                                <w:rFonts w:ascii="Arial" w:eastAsia="Times New Roman"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971259" id="Text Box 8" o:spid="_x0000_s1028" type="#_x0000_t202" style="position:absolute;margin-left:284.25pt;margin-top:-3.75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LKg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" strokeweight="2pt">
                <v:textbox>
                  <w:txbxContent>
                    <w:p w14:paraId="350DEB2E" w14:textId="77777777" w:rsidR="00147233" w:rsidRDefault="00147233" w:rsidP="00147233">
                      <w:pPr>
                        <w:rPr>
                          <w:rFonts w:ascii="Arial" w:eastAsia="Times New Roman" w:hAnsi="Arial" w:cs="Arial"/>
                          <w:sz w:val="20"/>
                          <w:szCs w:val="20"/>
                        </w:rPr>
                      </w:pPr>
                      <w:r>
                        <w:rPr>
                          <w:rFonts w:ascii="Arial" w:eastAsia="Times New Roman" w:hAnsi="Arial" w:cs="Arial"/>
                          <w:sz w:val="20"/>
                          <w:szCs w:val="20"/>
                        </w:rPr>
                        <w:t>Centre for Psychology and Counselling</w:t>
                      </w:r>
                    </w:p>
                    <w:p w14:paraId="7204075E" w14:textId="77777777" w:rsidR="00147233" w:rsidRDefault="00147233" w:rsidP="00147233">
                      <w:pPr>
                        <w:rPr>
                          <w:rFonts w:ascii="Arial" w:eastAsia="Times New Roman" w:hAnsi="Arial" w:cs="Arial"/>
                          <w:sz w:val="20"/>
                          <w:szCs w:val="20"/>
                        </w:rPr>
                      </w:pPr>
                      <w:r>
                        <w:rPr>
                          <w:rFonts w:ascii="Arial" w:eastAsia="Times New Roman" w:hAnsi="Arial" w:cs="Arial"/>
                          <w:sz w:val="20"/>
                          <w:szCs w:val="20"/>
                        </w:rPr>
                        <w:t>SA1 Campus</w:t>
                      </w:r>
                    </w:p>
                    <w:p w14:paraId="1F9BA22D" w14:textId="77777777" w:rsidR="00147233" w:rsidRDefault="00147233" w:rsidP="00147233">
                      <w:pPr>
                        <w:rPr>
                          <w:rFonts w:ascii="Arial" w:eastAsia="Times New Roman" w:hAnsi="Arial" w:cs="Arial"/>
                          <w:sz w:val="20"/>
                          <w:szCs w:val="20"/>
                        </w:rPr>
                      </w:pPr>
                      <w:r>
                        <w:rPr>
                          <w:rFonts w:ascii="Arial" w:eastAsia="Times New Roman" w:hAnsi="Arial" w:cs="Arial"/>
                          <w:sz w:val="20"/>
                          <w:szCs w:val="20"/>
                        </w:rPr>
                        <w:t>Swansea</w:t>
                      </w:r>
                    </w:p>
                  </w:txbxContent>
                </v:textbox>
              </v:shape>
            </w:pict>
          </mc:Fallback>
        </mc:AlternateContent>
      </w:r>
      <w:r w:rsidRPr="00147233">
        <w:rPr>
          <w:b/>
          <w:noProof/>
          <w:sz w:val="16"/>
          <w:szCs w:val="16"/>
          <w:lang w:eastAsia="en-GB"/>
        </w:rPr>
        <w:drawing>
          <wp:inline distT="0" distB="0" distL="0" distR="0" wp14:anchorId="6EA7C3C2" wp14:editId="1BF6CE65">
            <wp:extent cx="2627630" cy="868045"/>
            <wp:effectExtent l="0" t="0" r="1270" b="8255"/>
            <wp:docPr id="7" name="Picture 7"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7630" cy="868045"/>
                    </a:xfrm>
                    <a:prstGeom prst="rect">
                      <a:avLst/>
                    </a:prstGeom>
                    <a:noFill/>
                    <a:ln>
                      <a:noFill/>
                    </a:ln>
                  </pic:spPr>
                </pic:pic>
              </a:graphicData>
            </a:graphic>
          </wp:inline>
        </w:drawing>
      </w:r>
      <w:r w:rsidRPr="00147233">
        <w:rPr>
          <w:sz w:val="16"/>
          <w:szCs w:val="16"/>
        </w:rPr>
        <w:t xml:space="preserve">      </w:t>
      </w:r>
    </w:p>
    <w:p w14:paraId="4047F85F" w14:textId="77777777" w:rsidR="00147233" w:rsidRPr="00147233" w:rsidRDefault="00147233" w:rsidP="001472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16"/>
          <w:szCs w:val="16"/>
        </w:rPr>
      </w:pPr>
    </w:p>
    <w:p w14:paraId="241020B7" w14:textId="77777777" w:rsidR="00147233" w:rsidRPr="00147233" w:rsidRDefault="00147233" w:rsidP="00147233">
      <w:pPr>
        <w:jc w:val="center"/>
        <w:rPr>
          <w:rFonts w:ascii="Times New Roman" w:hAnsi="Times New Roman" w:cs="Times New Roman"/>
          <w:b/>
          <w:sz w:val="16"/>
          <w:szCs w:val="16"/>
        </w:rPr>
      </w:pPr>
      <w:r w:rsidRPr="00147233">
        <w:rPr>
          <w:rFonts w:ascii="Times New Roman" w:hAnsi="Times New Roman" w:cs="Times New Roman"/>
          <w:b/>
          <w:sz w:val="16"/>
          <w:szCs w:val="16"/>
        </w:rPr>
        <w:t xml:space="preserve">Study Debrief Sheet </w:t>
      </w:r>
    </w:p>
    <w:p w14:paraId="19C3DBE8" w14:textId="77777777" w:rsidR="00147233" w:rsidRPr="00147233" w:rsidRDefault="00147233" w:rsidP="00147233">
      <w:pPr>
        <w:pStyle w:val="Default"/>
        <w:jc w:val="center"/>
        <w:rPr>
          <w:rFonts w:ascii="Arial" w:hAnsi="Arial" w:cs="Arial"/>
          <w:b/>
          <w:i/>
          <w:sz w:val="16"/>
          <w:szCs w:val="16"/>
          <w:u w:val="single"/>
        </w:rPr>
      </w:pPr>
      <w:r w:rsidRPr="00147233">
        <w:rPr>
          <w:rFonts w:ascii="Arial" w:hAnsi="Arial" w:cs="Arial"/>
          <w:b/>
          <w:i/>
          <w:sz w:val="16"/>
          <w:szCs w:val="16"/>
          <w:u w:val="single"/>
        </w:rPr>
        <w:t>An exploration into the potential differences between individuals high and low in extraversion and memory recall performance</w:t>
      </w:r>
    </w:p>
    <w:p w14:paraId="09D81B71" w14:textId="77777777" w:rsidR="00147233" w:rsidRPr="00147233" w:rsidRDefault="00147233" w:rsidP="00147233">
      <w:pPr>
        <w:pStyle w:val="Default"/>
        <w:rPr>
          <w:sz w:val="16"/>
          <w:szCs w:val="16"/>
        </w:rPr>
      </w:pPr>
    </w:p>
    <w:p w14:paraId="42A16E74" w14:textId="77777777" w:rsidR="00147233" w:rsidRPr="00147233" w:rsidRDefault="00147233" w:rsidP="00147233">
      <w:pPr>
        <w:pStyle w:val="Default"/>
        <w:rPr>
          <w:rFonts w:ascii="Arial" w:hAnsi="Arial" w:cs="Arial"/>
          <w:sz w:val="16"/>
          <w:szCs w:val="16"/>
        </w:rPr>
      </w:pPr>
    </w:p>
    <w:p w14:paraId="46173F04" w14:textId="77777777" w:rsidR="00147233" w:rsidRPr="00147233" w:rsidRDefault="00147233" w:rsidP="00147233">
      <w:pPr>
        <w:pStyle w:val="Default"/>
        <w:rPr>
          <w:rFonts w:ascii="Arial" w:hAnsi="Arial" w:cs="Arial"/>
          <w:sz w:val="16"/>
          <w:szCs w:val="16"/>
        </w:rPr>
      </w:pPr>
      <w:r w:rsidRPr="00147233">
        <w:rPr>
          <w:rFonts w:ascii="Arial" w:hAnsi="Arial" w:cs="Arial"/>
          <w:sz w:val="16"/>
          <w:szCs w:val="16"/>
        </w:rPr>
        <w:t xml:space="preserve">Thank you for taking part in this study.  </w:t>
      </w:r>
    </w:p>
    <w:p w14:paraId="04D9655B" w14:textId="77777777" w:rsidR="00147233" w:rsidRPr="00147233" w:rsidRDefault="00147233" w:rsidP="00147233">
      <w:pPr>
        <w:pStyle w:val="Default"/>
        <w:rPr>
          <w:rFonts w:ascii="Arial" w:hAnsi="Arial" w:cs="Arial"/>
          <w:sz w:val="16"/>
          <w:szCs w:val="16"/>
        </w:rPr>
      </w:pPr>
    </w:p>
    <w:p w14:paraId="231212ED" w14:textId="77777777" w:rsidR="00147233" w:rsidRPr="00147233" w:rsidRDefault="00147233" w:rsidP="00147233">
      <w:pPr>
        <w:rPr>
          <w:rFonts w:ascii="Arial" w:eastAsia="Times New Roman" w:hAnsi="Arial" w:cs="Arial"/>
          <w:sz w:val="16"/>
          <w:szCs w:val="16"/>
          <w:lang w:val="en-US" w:eastAsia="en-GB"/>
        </w:rPr>
      </w:pPr>
      <w:r w:rsidRPr="00147233">
        <w:rPr>
          <w:rFonts w:ascii="Arial" w:eastAsia="Times New Roman" w:hAnsi="Arial" w:cs="Arial"/>
          <w:sz w:val="16"/>
          <w:szCs w:val="16"/>
          <w:lang w:val="en-US" w:eastAsia="en-GB"/>
        </w:rPr>
        <w:t xml:space="preserve">The purpose of this study is to investigate whether the personality trait of extraversion has an influence on memory recall performance. Specifically, the aim of the study is to examine whether those who report higher levels of extraversion on a self-report personality assessment (the Big Five Inventory, John et al., 1991) will be able to recall more words and therefore have better memory recall. </w:t>
      </w:r>
    </w:p>
    <w:p w14:paraId="076CD0CA" w14:textId="77777777" w:rsidR="00147233" w:rsidRPr="00147233" w:rsidRDefault="00147233" w:rsidP="00147233">
      <w:pPr>
        <w:pStyle w:val="Default"/>
        <w:rPr>
          <w:rFonts w:ascii="Arial" w:hAnsi="Arial" w:cs="Arial"/>
          <w:sz w:val="16"/>
          <w:szCs w:val="16"/>
        </w:rPr>
      </w:pPr>
    </w:p>
    <w:p w14:paraId="74927BD1" w14:textId="77777777" w:rsidR="00147233" w:rsidRPr="00147233" w:rsidRDefault="00147233" w:rsidP="00147233">
      <w:pPr>
        <w:pStyle w:val="Default"/>
        <w:rPr>
          <w:rFonts w:ascii="Arial" w:hAnsi="Arial" w:cs="Arial"/>
          <w:sz w:val="16"/>
          <w:szCs w:val="16"/>
        </w:rPr>
      </w:pPr>
      <w:r w:rsidRPr="00147233">
        <w:rPr>
          <w:rFonts w:ascii="Arial" w:hAnsi="Arial" w:cs="Arial"/>
          <w:b/>
          <w:sz w:val="16"/>
          <w:szCs w:val="16"/>
        </w:rPr>
        <w:t>If you wish to withdraw your data from the study you must close your computer browser now.</w:t>
      </w:r>
      <w:r w:rsidRPr="00147233">
        <w:rPr>
          <w:rFonts w:ascii="Arial" w:hAnsi="Arial" w:cs="Arial"/>
          <w:sz w:val="16"/>
          <w:szCs w:val="16"/>
        </w:rPr>
        <w:t xml:space="preserve">  After this point, your data will become anonymous and it will not be possible to trace it back to you. The data you submit will remain confidential.</w:t>
      </w:r>
    </w:p>
    <w:p w14:paraId="32A50819" w14:textId="77777777" w:rsidR="00147233" w:rsidRPr="00147233" w:rsidRDefault="00147233" w:rsidP="00147233">
      <w:pPr>
        <w:pStyle w:val="Default"/>
        <w:rPr>
          <w:rFonts w:ascii="Arial" w:hAnsi="Arial" w:cs="Arial"/>
          <w:sz w:val="16"/>
          <w:szCs w:val="16"/>
        </w:rPr>
      </w:pPr>
    </w:p>
    <w:p w14:paraId="003474A3" w14:textId="77777777" w:rsidR="00147233" w:rsidRPr="00147233" w:rsidRDefault="00147233" w:rsidP="00147233">
      <w:pPr>
        <w:pStyle w:val="Default"/>
        <w:rPr>
          <w:rFonts w:ascii="Arial" w:hAnsi="Arial" w:cs="Arial"/>
          <w:sz w:val="16"/>
          <w:szCs w:val="16"/>
        </w:rPr>
      </w:pPr>
    </w:p>
    <w:p w14:paraId="776B449D" w14:textId="77777777" w:rsidR="00147233" w:rsidRPr="00147233" w:rsidRDefault="00147233" w:rsidP="00147233">
      <w:pPr>
        <w:pStyle w:val="Default"/>
        <w:rPr>
          <w:rFonts w:ascii="Arial" w:hAnsi="Arial" w:cs="Arial"/>
          <w:b/>
          <w:sz w:val="16"/>
          <w:szCs w:val="16"/>
        </w:rPr>
      </w:pPr>
      <w:r w:rsidRPr="00147233">
        <w:rPr>
          <w:rFonts w:ascii="Arial" w:hAnsi="Arial" w:cs="Arial"/>
          <w:sz w:val="16"/>
          <w:szCs w:val="16"/>
        </w:rPr>
        <w:t xml:space="preserve">If taking part in this study has raised any concerns or if you have any questions about the study, please contact the academic supervisor Stacey Coleman: </w:t>
      </w:r>
      <w:hyperlink r:id="rId13" w:history="1">
        <w:r w:rsidRPr="00147233">
          <w:rPr>
            <w:rStyle w:val="Hyperlink"/>
            <w:rFonts w:ascii="Arial" w:hAnsi="Arial" w:cs="Arial"/>
            <w:sz w:val="16"/>
            <w:szCs w:val="16"/>
          </w:rPr>
          <w:t>stacey.coleman@uwtsd.ac.uk</w:t>
        </w:r>
      </w:hyperlink>
      <w:r w:rsidRPr="00147233">
        <w:rPr>
          <w:rFonts w:ascii="Arial" w:hAnsi="Arial" w:cs="Arial"/>
          <w:sz w:val="16"/>
          <w:szCs w:val="16"/>
        </w:rPr>
        <w:t xml:space="preserve"> </w:t>
      </w:r>
    </w:p>
    <w:p w14:paraId="69342C1A" w14:textId="77777777" w:rsidR="00147233" w:rsidRPr="00147233" w:rsidRDefault="00147233" w:rsidP="00147233">
      <w:pPr>
        <w:pStyle w:val="Default"/>
        <w:rPr>
          <w:rFonts w:ascii="Arial" w:hAnsi="Arial" w:cs="Arial"/>
          <w:b/>
          <w:sz w:val="16"/>
          <w:szCs w:val="16"/>
        </w:rPr>
      </w:pPr>
    </w:p>
    <w:p w14:paraId="118CCD6C" w14:textId="77777777" w:rsidR="00147233" w:rsidRPr="00147233" w:rsidRDefault="00147233" w:rsidP="00147233">
      <w:pPr>
        <w:pStyle w:val="Default"/>
        <w:rPr>
          <w:rFonts w:ascii="Arial" w:hAnsi="Arial" w:cs="Arial"/>
          <w:color w:val="000099"/>
          <w:sz w:val="16"/>
          <w:szCs w:val="16"/>
          <w:u w:val="single"/>
        </w:rPr>
      </w:pPr>
      <w:r w:rsidRPr="00147233">
        <w:rPr>
          <w:rFonts w:ascii="Arial" w:hAnsi="Arial" w:cs="Arial"/>
          <w:sz w:val="16"/>
          <w:szCs w:val="16"/>
        </w:rPr>
        <w:t>You can download a copy of this debrief sheet for your records by clicking here:</w:t>
      </w:r>
      <w:r w:rsidRPr="00147233">
        <w:rPr>
          <w:rFonts w:ascii="Arial" w:hAnsi="Arial" w:cs="Arial"/>
          <w:color w:val="000099"/>
          <w:sz w:val="16"/>
          <w:szCs w:val="16"/>
        </w:rPr>
        <w:t xml:space="preserve"> </w:t>
      </w:r>
      <w:r w:rsidRPr="00147233">
        <w:rPr>
          <w:rFonts w:ascii="Arial" w:hAnsi="Arial" w:cs="Arial"/>
          <w:color w:val="000099"/>
          <w:sz w:val="16"/>
          <w:szCs w:val="16"/>
          <w:u w:val="single"/>
        </w:rPr>
        <w:t>Debrief</w:t>
      </w:r>
    </w:p>
    <w:p w14:paraId="61B151E5" w14:textId="77777777" w:rsidR="00147233" w:rsidRPr="00147233" w:rsidRDefault="00147233" w:rsidP="00147233">
      <w:pPr>
        <w:pStyle w:val="Default"/>
        <w:rPr>
          <w:rFonts w:ascii="Arial" w:hAnsi="Arial" w:cs="Arial"/>
          <w:color w:val="000099"/>
          <w:sz w:val="16"/>
          <w:szCs w:val="16"/>
          <w:u w:val="single"/>
        </w:rPr>
      </w:pPr>
    </w:p>
    <w:p w14:paraId="6A9F97BA" w14:textId="77777777" w:rsidR="00147233" w:rsidRPr="00147233" w:rsidRDefault="00147233" w:rsidP="00147233">
      <w:pPr>
        <w:pStyle w:val="Default"/>
        <w:rPr>
          <w:rFonts w:ascii="Arial" w:hAnsi="Arial" w:cs="Arial"/>
          <w:color w:val="auto"/>
          <w:sz w:val="16"/>
          <w:szCs w:val="16"/>
        </w:rPr>
      </w:pPr>
      <w:r w:rsidRPr="00147233">
        <w:rPr>
          <w:rFonts w:ascii="Arial" w:hAnsi="Arial" w:cs="Arial"/>
          <w:color w:val="auto"/>
          <w:sz w:val="16"/>
          <w:szCs w:val="16"/>
        </w:rPr>
        <w:t xml:space="preserve">If you are happy for your data to be included in this study, please click the arrow below to confirm.  </w:t>
      </w:r>
    </w:p>
    <w:p w14:paraId="078CBD19" w14:textId="77777777" w:rsidR="00147233" w:rsidRPr="00147233" w:rsidRDefault="00147233" w:rsidP="00147233">
      <w:pPr>
        <w:pStyle w:val="Default"/>
        <w:rPr>
          <w:rFonts w:ascii="Arial" w:hAnsi="Arial" w:cs="Arial"/>
          <w:b/>
          <w:sz w:val="16"/>
          <w:szCs w:val="16"/>
        </w:rPr>
      </w:pPr>
      <w:r w:rsidRPr="00147233">
        <w:rPr>
          <w:rFonts w:ascii="Arial" w:hAnsi="Arial" w:cs="Arial"/>
          <w:b/>
          <w:sz w:val="16"/>
          <w:szCs w:val="16"/>
        </w:rPr>
        <w:t xml:space="preserve"> </w:t>
      </w:r>
    </w:p>
    <w:p w14:paraId="3D3F2B98" w14:textId="77777777" w:rsidR="00147233" w:rsidRPr="00147233" w:rsidRDefault="00147233" w:rsidP="00147233">
      <w:pPr>
        <w:pStyle w:val="Default"/>
        <w:rPr>
          <w:rFonts w:ascii="Arial" w:hAnsi="Arial" w:cs="Arial"/>
          <w:b/>
          <w:sz w:val="16"/>
          <w:szCs w:val="16"/>
        </w:rPr>
      </w:pPr>
      <w:r w:rsidRPr="00147233">
        <w:rPr>
          <w:rFonts w:ascii="Arial" w:hAnsi="Arial" w:cs="Arial"/>
          <w:b/>
          <w:sz w:val="16"/>
          <w:szCs w:val="16"/>
        </w:rPr>
        <w:t>Thank you once again for taking time to participate in this study.</w:t>
      </w:r>
    </w:p>
    <w:p w14:paraId="3B7832F2" w14:textId="77777777" w:rsidR="00147233" w:rsidRPr="00147233" w:rsidRDefault="00147233" w:rsidP="00147233">
      <w:pPr>
        <w:pStyle w:val="Default"/>
        <w:rPr>
          <w:b/>
          <w:sz w:val="16"/>
          <w:szCs w:val="16"/>
        </w:rPr>
      </w:pPr>
    </w:p>
    <w:p w14:paraId="0D4747C2" w14:textId="77777777" w:rsidR="00147233" w:rsidRPr="00147233" w:rsidRDefault="00147233" w:rsidP="00147233">
      <w:pPr>
        <w:pStyle w:val="Default"/>
        <w:rPr>
          <w:b/>
          <w:sz w:val="16"/>
          <w:szCs w:val="16"/>
        </w:rPr>
      </w:pPr>
    </w:p>
    <w:p w14:paraId="029888CA" w14:textId="77777777" w:rsidR="00147233" w:rsidRPr="00147233" w:rsidRDefault="00147233" w:rsidP="00147233">
      <w:pPr>
        <w:pStyle w:val="Default"/>
        <w:rPr>
          <w:rFonts w:ascii="Arial" w:hAnsi="Arial" w:cs="Arial"/>
          <w:i/>
          <w:sz w:val="16"/>
          <w:szCs w:val="16"/>
          <w:u w:val="single"/>
        </w:rPr>
      </w:pPr>
      <w:r w:rsidRPr="00147233">
        <w:rPr>
          <w:rFonts w:ascii="Arial" w:hAnsi="Arial" w:cs="Arial"/>
          <w:i/>
          <w:sz w:val="16"/>
          <w:szCs w:val="16"/>
          <w:u w:val="single"/>
        </w:rPr>
        <w:t>BSc Psychology</w:t>
      </w:r>
    </w:p>
    <w:p w14:paraId="30C46069" w14:textId="77777777" w:rsidR="00147233" w:rsidRPr="00147233" w:rsidRDefault="00147233" w:rsidP="00147233">
      <w:pPr>
        <w:pStyle w:val="Default"/>
        <w:rPr>
          <w:rFonts w:ascii="Arial" w:hAnsi="Arial" w:cs="Arial"/>
          <w:i/>
          <w:sz w:val="16"/>
          <w:szCs w:val="16"/>
          <w:u w:val="single"/>
        </w:rPr>
      </w:pPr>
      <w:r w:rsidRPr="00147233">
        <w:rPr>
          <w:rFonts w:ascii="Arial" w:hAnsi="Arial" w:cs="Arial"/>
          <w:i/>
          <w:sz w:val="16"/>
          <w:szCs w:val="16"/>
          <w:u w:val="single"/>
        </w:rPr>
        <w:t>BSc Psychology and Counselling</w:t>
      </w:r>
    </w:p>
    <w:tbl>
      <w:tblPr>
        <w:tblpPr w:leftFromText="180" w:rightFromText="180" w:vertAnchor="text" w:horzAnchor="margin" w:tblpY="1406"/>
        <w:tblW w:w="5672" w:type="dxa"/>
        <w:tblLayout w:type="fixed"/>
        <w:tblCellMar>
          <w:left w:w="0" w:type="dxa"/>
          <w:right w:w="0" w:type="dxa"/>
        </w:tblCellMar>
        <w:tblLook w:val="0000" w:firstRow="0" w:lastRow="0" w:firstColumn="0" w:lastColumn="0" w:noHBand="0" w:noVBand="0"/>
      </w:tblPr>
      <w:tblGrid>
        <w:gridCol w:w="1321"/>
        <w:gridCol w:w="1999"/>
        <w:gridCol w:w="1030"/>
        <w:gridCol w:w="1322"/>
      </w:tblGrid>
      <w:tr w:rsidR="00965BF1" w:rsidRPr="00965BF1" w14:paraId="465E7E22" w14:textId="77777777" w:rsidTr="00965BF1">
        <w:tblPrEx>
          <w:tblCellMar>
            <w:top w:w="0" w:type="dxa"/>
            <w:bottom w:w="0" w:type="dxa"/>
          </w:tblCellMar>
        </w:tblPrEx>
        <w:trPr>
          <w:cantSplit/>
        </w:trPr>
        <w:tc>
          <w:tcPr>
            <w:tcW w:w="5672" w:type="dxa"/>
            <w:gridSpan w:val="4"/>
            <w:tcBorders>
              <w:top w:val="nil"/>
              <w:left w:val="nil"/>
              <w:bottom w:val="nil"/>
              <w:right w:val="nil"/>
            </w:tcBorders>
            <w:shd w:val="clear" w:color="auto" w:fill="FFFFFF"/>
            <w:vAlign w:val="center"/>
          </w:tcPr>
          <w:p w14:paraId="6FD480CF" w14:textId="77777777" w:rsidR="00965BF1" w:rsidRPr="00965BF1" w:rsidRDefault="00965BF1" w:rsidP="00965BF1">
            <w:pPr>
              <w:autoSpaceDE w:val="0"/>
              <w:autoSpaceDN w:val="0"/>
              <w:adjustRightInd w:val="0"/>
              <w:spacing w:after="0" w:line="320" w:lineRule="atLeast"/>
              <w:ind w:left="60" w:right="60"/>
              <w:jc w:val="center"/>
              <w:rPr>
                <w:rFonts w:ascii="Arial" w:hAnsi="Arial" w:cs="Arial"/>
                <w:color w:val="010205"/>
              </w:rPr>
            </w:pPr>
            <w:r w:rsidRPr="00965BF1">
              <w:rPr>
                <w:rFonts w:ascii="Arial" w:hAnsi="Arial" w:cs="Arial"/>
                <w:b/>
                <w:bCs/>
                <w:color w:val="010205"/>
              </w:rPr>
              <w:t>Correlations</w:t>
            </w:r>
          </w:p>
        </w:tc>
      </w:tr>
      <w:tr w:rsidR="00965BF1" w:rsidRPr="00965BF1" w14:paraId="2732AE67" w14:textId="77777777" w:rsidTr="00965BF1">
        <w:tblPrEx>
          <w:tblCellMar>
            <w:top w:w="0" w:type="dxa"/>
            <w:bottom w:w="0" w:type="dxa"/>
          </w:tblCellMar>
        </w:tblPrEx>
        <w:trPr>
          <w:cantSplit/>
        </w:trPr>
        <w:tc>
          <w:tcPr>
            <w:tcW w:w="3320" w:type="dxa"/>
            <w:gridSpan w:val="2"/>
            <w:tcBorders>
              <w:top w:val="nil"/>
              <w:left w:val="nil"/>
              <w:bottom w:val="single" w:sz="8" w:space="0" w:color="152935"/>
              <w:right w:val="nil"/>
            </w:tcBorders>
            <w:shd w:val="clear" w:color="auto" w:fill="FFFFFF"/>
            <w:vAlign w:val="bottom"/>
          </w:tcPr>
          <w:p w14:paraId="3219BEC9" w14:textId="77777777" w:rsidR="00965BF1" w:rsidRPr="00965BF1" w:rsidRDefault="00965BF1" w:rsidP="00965BF1">
            <w:pPr>
              <w:autoSpaceDE w:val="0"/>
              <w:autoSpaceDN w:val="0"/>
              <w:adjustRightInd w:val="0"/>
              <w:spacing w:after="0" w:line="240" w:lineRule="auto"/>
              <w:rPr>
                <w:rFonts w:ascii="Times New Roman" w:hAnsi="Times New Roman" w:cs="Times New Roman"/>
                <w:sz w:val="24"/>
                <w:szCs w:val="24"/>
              </w:rPr>
            </w:pPr>
          </w:p>
        </w:tc>
        <w:tc>
          <w:tcPr>
            <w:tcW w:w="1030" w:type="dxa"/>
            <w:tcBorders>
              <w:top w:val="nil"/>
              <w:left w:val="nil"/>
              <w:bottom w:val="single" w:sz="8" w:space="0" w:color="152935"/>
              <w:right w:val="single" w:sz="8" w:space="0" w:color="E0E0E0"/>
            </w:tcBorders>
            <w:shd w:val="clear" w:color="auto" w:fill="FFFFFF"/>
            <w:vAlign w:val="bottom"/>
          </w:tcPr>
          <w:p w14:paraId="20B8F618" w14:textId="19DCFA1A" w:rsidR="00965BF1" w:rsidRPr="00965BF1" w:rsidRDefault="00965BF1" w:rsidP="00965BF1">
            <w:pPr>
              <w:autoSpaceDE w:val="0"/>
              <w:autoSpaceDN w:val="0"/>
              <w:adjustRightInd w:val="0"/>
              <w:spacing w:after="0" w:line="320" w:lineRule="atLeast"/>
              <w:ind w:left="60" w:right="60"/>
              <w:jc w:val="center"/>
              <w:rPr>
                <w:rFonts w:ascii="Arial" w:hAnsi="Arial" w:cs="Arial"/>
                <w:color w:val="264A60"/>
                <w:sz w:val="18"/>
                <w:szCs w:val="18"/>
              </w:rPr>
            </w:pPr>
            <w:r w:rsidRPr="00965BF1">
              <w:rPr>
                <w:rFonts w:ascii="Arial" w:hAnsi="Arial" w:cs="Arial"/>
                <w:color w:val="264A60"/>
                <w:sz w:val="18"/>
                <w:szCs w:val="18"/>
              </w:rPr>
              <w:t>Memory</w:t>
            </w:r>
          </w:p>
        </w:tc>
        <w:tc>
          <w:tcPr>
            <w:tcW w:w="1322" w:type="dxa"/>
            <w:tcBorders>
              <w:top w:val="nil"/>
              <w:left w:val="single" w:sz="8" w:space="0" w:color="E0E0E0"/>
              <w:bottom w:val="single" w:sz="8" w:space="0" w:color="152935"/>
              <w:right w:val="nil"/>
            </w:tcBorders>
            <w:shd w:val="clear" w:color="auto" w:fill="FFFFFF"/>
            <w:vAlign w:val="bottom"/>
          </w:tcPr>
          <w:p w14:paraId="72C5BEB9" w14:textId="77777777" w:rsidR="00965BF1" w:rsidRPr="00965BF1" w:rsidRDefault="00965BF1" w:rsidP="00965BF1">
            <w:pPr>
              <w:autoSpaceDE w:val="0"/>
              <w:autoSpaceDN w:val="0"/>
              <w:adjustRightInd w:val="0"/>
              <w:spacing w:after="0" w:line="320" w:lineRule="atLeast"/>
              <w:ind w:left="60" w:right="60"/>
              <w:jc w:val="center"/>
              <w:rPr>
                <w:rFonts w:ascii="Arial" w:hAnsi="Arial" w:cs="Arial"/>
                <w:color w:val="264A60"/>
                <w:sz w:val="18"/>
                <w:szCs w:val="18"/>
              </w:rPr>
            </w:pPr>
            <w:r w:rsidRPr="00965BF1">
              <w:rPr>
                <w:rFonts w:ascii="Arial" w:hAnsi="Arial" w:cs="Arial"/>
                <w:color w:val="264A60"/>
                <w:sz w:val="18"/>
                <w:szCs w:val="18"/>
              </w:rPr>
              <w:t>Extraversion</w:t>
            </w:r>
          </w:p>
        </w:tc>
      </w:tr>
      <w:tr w:rsidR="00965BF1" w:rsidRPr="00965BF1" w14:paraId="7B98F173" w14:textId="77777777" w:rsidTr="00965BF1">
        <w:tblPrEx>
          <w:tblCellMar>
            <w:top w:w="0" w:type="dxa"/>
            <w:bottom w:w="0" w:type="dxa"/>
          </w:tblCellMar>
        </w:tblPrEx>
        <w:trPr>
          <w:cantSplit/>
        </w:trPr>
        <w:tc>
          <w:tcPr>
            <w:tcW w:w="1321" w:type="dxa"/>
            <w:vMerge w:val="restart"/>
            <w:tcBorders>
              <w:top w:val="single" w:sz="8" w:space="0" w:color="152935"/>
              <w:left w:val="nil"/>
              <w:bottom w:val="nil"/>
              <w:right w:val="nil"/>
            </w:tcBorders>
            <w:shd w:val="clear" w:color="auto" w:fill="E0E0E0"/>
          </w:tcPr>
          <w:p w14:paraId="5E596E2C" w14:textId="77777777" w:rsidR="00965BF1" w:rsidRPr="00965BF1" w:rsidRDefault="00965BF1" w:rsidP="00965BF1">
            <w:pPr>
              <w:autoSpaceDE w:val="0"/>
              <w:autoSpaceDN w:val="0"/>
              <w:adjustRightInd w:val="0"/>
              <w:spacing w:after="0" w:line="320" w:lineRule="atLeast"/>
              <w:ind w:left="60" w:right="60"/>
              <w:rPr>
                <w:rFonts w:ascii="Arial" w:hAnsi="Arial" w:cs="Arial"/>
                <w:color w:val="264A60"/>
                <w:sz w:val="18"/>
                <w:szCs w:val="18"/>
              </w:rPr>
            </w:pPr>
            <w:proofErr w:type="spellStart"/>
            <w:r w:rsidRPr="00965BF1">
              <w:rPr>
                <w:rFonts w:ascii="Arial" w:hAnsi="Arial" w:cs="Arial"/>
                <w:color w:val="264A60"/>
                <w:sz w:val="18"/>
                <w:szCs w:val="18"/>
              </w:rPr>
              <w:t>Memoryy</w:t>
            </w:r>
            <w:proofErr w:type="spellEnd"/>
          </w:p>
        </w:tc>
        <w:tc>
          <w:tcPr>
            <w:tcW w:w="1999" w:type="dxa"/>
            <w:tcBorders>
              <w:top w:val="single" w:sz="8" w:space="0" w:color="152935"/>
              <w:left w:val="nil"/>
              <w:bottom w:val="single" w:sz="8" w:space="0" w:color="AEAEAE"/>
              <w:right w:val="nil"/>
            </w:tcBorders>
            <w:shd w:val="clear" w:color="auto" w:fill="E0E0E0"/>
          </w:tcPr>
          <w:p w14:paraId="27E47623" w14:textId="77777777" w:rsidR="00965BF1" w:rsidRPr="00965BF1" w:rsidRDefault="00965BF1" w:rsidP="00965BF1">
            <w:pPr>
              <w:autoSpaceDE w:val="0"/>
              <w:autoSpaceDN w:val="0"/>
              <w:adjustRightInd w:val="0"/>
              <w:spacing w:after="0" w:line="320" w:lineRule="atLeast"/>
              <w:ind w:left="60" w:right="60"/>
              <w:rPr>
                <w:rFonts w:ascii="Arial" w:hAnsi="Arial" w:cs="Arial"/>
                <w:color w:val="264A60"/>
                <w:sz w:val="18"/>
                <w:szCs w:val="18"/>
              </w:rPr>
            </w:pPr>
            <w:r w:rsidRPr="00965BF1">
              <w:rPr>
                <w:rFonts w:ascii="Arial" w:hAnsi="Arial" w:cs="Arial"/>
                <w:color w:val="264A60"/>
                <w:sz w:val="18"/>
                <w:szCs w:val="18"/>
              </w:rPr>
              <w:t>Pearson Correlation</w:t>
            </w:r>
          </w:p>
        </w:tc>
        <w:tc>
          <w:tcPr>
            <w:tcW w:w="1030" w:type="dxa"/>
            <w:tcBorders>
              <w:top w:val="single" w:sz="8" w:space="0" w:color="152935"/>
              <w:left w:val="nil"/>
              <w:bottom w:val="single" w:sz="8" w:space="0" w:color="AEAEAE"/>
              <w:right w:val="single" w:sz="8" w:space="0" w:color="E0E0E0"/>
            </w:tcBorders>
            <w:shd w:val="clear" w:color="auto" w:fill="F9F9FB"/>
          </w:tcPr>
          <w:p w14:paraId="0294E2A1"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1</w:t>
            </w:r>
          </w:p>
        </w:tc>
        <w:tc>
          <w:tcPr>
            <w:tcW w:w="1322" w:type="dxa"/>
            <w:tcBorders>
              <w:top w:val="single" w:sz="8" w:space="0" w:color="152935"/>
              <w:left w:val="single" w:sz="8" w:space="0" w:color="E0E0E0"/>
              <w:bottom w:val="single" w:sz="8" w:space="0" w:color="AEAEAE"/>
              <w:right w:val="nil"/>
            </w:tcBorders>
            <w:shd w:val="clear" w:color="auto" w:fill="F9F9FB"/>
          </w:tcPr>
          <w:p w14:paraId="24C6D9A9"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.092</w:t>
            </w:r>
          </w:p>
        </w:tc>
      </w:tr>
      <w:tr w:rsidR="00965BF1" w:rsidRPr="00965BF1" w14:paraId="052321FF" w14:textId="77777777" w:rsidTr="00965BF1">
        <w:tblPrEx>
          <w:tblCellMar>
            <w:top w:w="0" w:type="dxa"/>
            <w:bottom w:w="0" w:type="dxa"/>
          </w:tblCellMar>
        </w:tblPrEx>
        <w:trPr>
          <w:cantSplit/>
        </w:trPr>
        <w:tc>
          <w:tcPr>
            <w:tcW w:w="1321" w:type="dxa"/>
            <w:vMerge/>
            <w:tcBorders>
              <w:top w:val="single" w:sz="8" w:space="0" w:color="152935"/>
              <w:left w:val="nil"/>
              <w:bottom w:val="nil"/>
              <w:right w:val="nil"/>
            </w:tcBorders>
            <w:shd w:val="clear" w:color="auto" w:fill="E0E0E0"/>
          </w:tcPr>
          <w:p w14:paraId="3573BD71" w14:textId="77777777" w:rsidR="00965BF1" w:rsidRPr="00965BF1" w:rsidRDefault="00965BF1" w:rsidP="00965BF1">
            <w:pPr>
              <w:autoSpaceDE w:val="0"/>
              <w:autoSpaceDN w:val="0"/>
              <w:adjustRightInd w:val="0"/>
              <w:spacing w:after="0" w:line="240" w:lineRule="auto"/>
              <w:rPr>
                <w:rFonts w:ascii="Arial" w:hAnsi="Arial" w:cs="Arial"/>
                <w:color w:val="010205"/>
                <w:sz w:val="18"/>
                <w:szCs w:val="18"/>
              </w:rPr>
            </w:pPr>
          </w:p>
        </w:tc>
        <w:tc>
          <w:tcPr>
            <w:tcW w:w="1999" w:type="dxa"/>
            <w:tcBorders>
              <w:top w:val="single" w:sz="8" w:space="0" w:color="AEAEAE"/>
              <w:left w:val="nil"/>
              <w:bottom w:val="single" w:sz="8" w:space="0" w:color="AEAEAE"/>
              <w:right w:val="nil"/>
            </w:tcBorders>
            <w:shd w:val="clear" w:color="auto" w:fill="E0E0E0"/>
          </w:tcPr>
          <w:p w14:paraId="34376AD9" w14:textId="77777777" w:rsidR="00965BF1" w:rsidRPr="00965BF1" w:rsidRDefault="00965BF1" w:rsidP="00965BF1">
            <w:pPr>
              <w:autoSpaceDE w:val="0"/>
              <w:autoSpaceDN w:val="0"/>
              <w:adjustRightInd w:val="0"/>
              <w:spacing w:after="0" w:line="320" w:lineRule="atLeast"/>
              <w:ind w:left="60" w:right="60"/>
              <w:rPr>
                <w:rFonts w:ascii="Arial" w:hAnsi="Arial" w:cs="Arial"/>
                <w:color w:val="264A60"/>
                <w:sz w:val="18"/>
                <w:szCs w:val="18"/>
              </w:rPr>
            </w:pPr>
            <w:r w:rsidRPr="00965BF1">
              <w:rPr>
                <w:rFonts w:ascii="Arial" w:hAnsi="Arial" w:cs="Arial"/>
                <w:color w:val="264A60"/>
                <w:sz w:val="18"/>
                <w:szCs w:val="18"/>
              </w:rPr>
              <w:t>Sig. (2-tailed)</w:t>
            </w:r>
          </w:p>
        </w:tc>
        <w:tc>
          <w:tcPr>
            <w:tcW w:w="1030" w:type="dxa"/>
            <w:tcBorders>
              <w:top w:val="single" w:sz="8" w:space="0" w:color="AEAEAE"/>
              <w:left w:val="nil"/>
              <w:bottom w:val="single" w:sz="8" w:space="0" w:color="AEAEAE"/>
              <w:right w:val="single" w:sz="8" w:space="0" w:color="E0E0E0"/>
            </w:tcBorders>
            <w:shd w:val="clear" w:color="auto" w:fill="F9F9FB"/>
            <w:vAlign w:val="center"/>
          </w:tcPr>
          <w:p w14:paraId="4D0AD5A8" w14:textId="77777777" w:rsidR="00965BF1" w:rsidRPr="00965BF1" w:rsidRDefault="00965BF1" w:rsidP="00965BF1">
            <w:pPr>
              <w:autoSpaceDE w:val="0"/>
              <w:autoSpaceDN w:val="0"/>
              <w:adjustRightInd w:val="0"/>
              <w:spacing w:after="0" w:line="240" w:lineRule="auto"/>
              <w:rPr>
                <w:rFonts w:ascii="Times New Roman" w:hAnsi="Times New Roman" w:cs="Times New Roman"/>
                <w:sz w:val="24"/>
                <w:szCs w:val="24"/>
              </w:rPr>
            </w:pPr>
          </w:p>
        </w:tc>
        <w:tc>
          <w:tcPr>
            <w:tcW w:w="1322" w:type="dxa"/>
            <w:tcBorders>
              <w:top w:val="single" w:sz="8" w:space="0" w:color="AEAEAE"/>
              <w:left w:val="single" w:sz="8" w:space="0" w:color="E0E0E0"/>
              <w:bottom w:val="single" w:sz="8" w:space="0" w:color="AEAEAE"/>
              <w:right w:val="nil"/>
            </w:tcBorders>
            <w:shd w:val="clear" w:color="auto" w:fill="F9F9FB"/>
          </w:tcPr>
          <w:p w14:paraId="33B36B2B"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.597</w:t>
            </w:r>
          </w:p>
        </w:tc>
      </w:tr>
      <w:tr w:rsidR="00965BF1" w:rsidRPr="00965BF1" w14:paraId="4F2963F8" w14:textId="77777777" w:rsidTr="00965BF1">
        <w:tblPrEx>
          <w:tblCellMar>
            <w:top w:w="0" w:type="dxa"/>
            <w:bottom w:w="0" w:type="dxa"/>
          </w:tblCellMar>
        </w:tblPrEx>
        <w:trPr>
          <w:cantSplit/>
        </w:trPr>
        <w:tc>
          <w:tcPr>
            <w:tcW w:w="1321" w:type="dxa"/>
            <w:vMerge/>
            <w:tcBorders>
              <w:top w:val="single" w:sz="8" w:space="0" w:color="152935"/>
              <w:left w:val="nil"/>
              <w:bottom w:val="nil"/>
              <w:right w:val="nil"/>
            </w:tcBorders>
            <w:shd w:val="clear" w:color="auto" w:fill="E0E0E0"/>
          </w:tcPr>
          <w:p w14:paraId="2FDBF127" w14:textId="77777777" w:rsidR="00965BF1" w:rsidRPr="00965BF1" w:rsidRDefault="00965BF1" w:rsidP="00965BF1">
            <w:pPr>
              <w:autoSpaceDE w:val="0"/>
              <w:autoSpaceDN w:val="0"/>
              <w:adjustRightInd w:val="0"/>
              <w:spacing w:after="0" w:line="240" w:lineRule="auto"/>
              <w:rPr>
                <w:rFonts w:ascii="Arial" w:hAnsi="Arial" w:cs="Arial"/>
                <w:color w:val="010205"/>
                <w:sz w:val="18"/>
                <w:szCs w:val="18"/>
              </w:rPr>
            </w:pPr>
          </w:p>
        </w:tc>
        <w:tc>
          <w:tcPr>
            <w:tcW w:w="1999" w:type="dxa"/>
            <w:tcBorders>
              <w:top w:val="single" w:sz="8" w:space="0" w:color="AEAEAE"/>
              <w:left w:val="nil"/>
              <w:bottom w:val="nil"/>
              <w:right w:val="nil"/>
            </w:tcBorders>
            <w:shd w:val="clear" w:color="auto" w:fill="E0E0E0"/>
          </w:tcPr>
          <w:p w14:paraId="23BF43E1" w14:textId="77777777" w:rsidR="00965BF1" w:rsidRPr="00965BF1" w:rsidRDefault="00965BF1" w:rsidP="00965BF1">
            <w:pPr>
              <w:autoSpaceDE w:val="0"/>
              <w:autoSpaceDN w:val="0"/>
              <w:adjustRightInd w:val="0"/>
              <w:spacing w:after="0" w:line="320" w:lineRule="atLeast"/>
              <w:ind w:left="60" w:right="60"/>
              <w:rPr>
                <w:rFonts w:ascii="Arial" w:hAnsi="Arial" w:cs="Arial"/>
                <w:color w:val="264A60"/>
                <w:sz w:val="18"/>
                <w:szCs w:val="18"/>
              </w:rPr>
            </w:pPr>
            <w:r w:rsidRPr="00965BF1">
              <w:rPr>
                <w:rFonts w:ascii="Arial" w:hAnsi="Arial" w:cs="Arial"/>
                <w:color w:val="264A60"/>
                <w:sz w:val="18"/>
                <w:szCs w:val="18"/>
              </w:rPr>
              <w:t>N</w:t>
            </w:r>
          </w:p>
        </w:tc>
        <w:tc>
          <w:tcPr>
            <w:tcW w:w="1030" w:type="dxa"/>
            <w:tcBorders>
              <w:top w:val="single" w:sz="8" w:space="0" w:color="AEAEAE"/>
              <w:left w:val="nil"/>
              <w:bottom w:val="nil"/>
              <w:right w:val="single" w:sz="8" w:space="0" w:color="E0E0E0"/>
            </w:tcBorders>
            <w:shd w:val="clear" w:color="auto" w:fill="F9F9FB"/>
          </w:tcPr>
          <w:p w14:paraId="7B9BD8FD"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35</w:t>
            </w:r>
          </w:p>
        </w:tc>
        <w:tc>
          <w:tcPr>
            <w:tcW w:w="1322" w:type="dxa"/>
            <w:tcBorders>
              <w:top w:val="single" w:sz="8" w:space="0" w:color="AEAEAE"/>
              <w:left w:val="single" w:sz="8" w:space="0" w:color="E0E0E0"/>
              <w:bottom w:val="nil"/>
              <w:right w:val="nil"/>
            </w:tcBorders>
            <w:shd w:val="clear" w:color="auto" w:fill="F9F9FB"/>
          </w:tcPr>
          <w:p w14:paraId="24E06257"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35</w:t>
            </w:r>
          </w:p>
        </w:tc>
      </w:tr>
      <w:tr w:rsidR="00965BF1" w:rsidRPr="00965BF1" w14:paraId="30054B86" w14:textId="77777777" w:rsidTr="00965BF1">
        <w:tblPrEx>
          <w:tblCellMar>
            <w:top w:w="0" w:type="dxa"/>
            <w:bottom w:w="0" w:type="dxa"/>
          </w:tblCellMar>
        </w:tblPrEx>
        <w:trPr>
          <w:cantSplit/>
        </w:trPr>
        <w:tc>
          <w:tcPr>
            <w:tcW w:w="1321" w:type="dxa"/>
            <w:vMerge w:val="restart"/>
            <w:tcBorders>
              <w:top w:val="single" w:sz="8" w:space="0" w:color="AEAEAE"/>
              <w:left w:val="nil"/>
              <w:bottom w:val="single" w:sz="8" w:space="0" w:color="152935"/>
              <w:right w:val="nil"/>
            </w:tcBorders>
            <w:shd w:val="clear" w:color="auto" w:fill="E0E0E0"/>
          </w:tcPr>
          <w:p w14:paraId="01ECFC10" w14:textId="77777777" w:rsidR="00965BF1" w:rsidRPr="00965BF1" w:rsidRDefault="00965BF1" w:rsidP="00965BF1">
            <w:pPr>
              <w:autoSpaceDE w:val="0"/>
              <w:autoSpaceDN w:val="0"/>
              <w:adjustRightInd w:val="0"/>
              <w:spacing w:after="0" w:line="320" w:lineRule="atLeast"/>
              <w:ind w:left="60" w:right="60"/>
              <w:rPr>
                <w:rFonts w:ascii="Arial" w:hAnsi="Arial" w:cs="Arial"/>
                <w:color w:val="264A60"/>
                <w:sz w:val="18"/>
                <w:szCs w:val="18"/>
              </w:rPr>
            </w:pPr>
            <w:r w:rsidRPr="00965BF1">
              <w:rPr>
                <w:rFonts w:ascii="Arial" w:hAnsi="Arial" w:cs="Arial"/>
                <w:color w:val="264A60"/>
                <w:sz w:val="18"/>
                <w:szCs w:val="18"/>
              </w:rPr>
              <w:t>Extraversion</w:t>
            </w:r>
          </w:p>
        </w:tc>
        <w:tc>
          <w:tcPr>
            <w:tcW w:w="1999" w:type="dxa"/>
            <w:tcBorders>
              <w:top w:val="single" w:sz="8" w:space="0" w:color="AEAEAE"/>
              <w:left w:val="nil"/>
              <w:bottom w:val="single" w:sz="8" w:space="0" w:color="AEAEAE"/>
              <w:right w:val="nil"/>
            </w:tcBorders>
            <w:shd w:val="clear" w:color="auto" w:fill="E0E0E0"/>
          </w:tcPr>
          <w:p w14:paraId="7B8E928E" w14:textId="77777777" w:rsidR="00965BF1" w:rsidRPr="00965BF1" w:rsidRDefault="00965BF1" w:rsidP="00965BF1">
            <w:pPr>
              <w:autoSpaceDE w:val="0"/>
              <w:autoSpaceDN w:val="0"/>
              <w:adjustRightInd w:val="0"/>
              <w:spacing w:after="0" w:line="320" w:lineRule="atLeast"/>
              <w:ind w:left="60" w:right="60"/>
              <w:rPr>
                <w:rFonts w:ascii="Arial" w:hAnsi="Arial" w:cs="Arial"/>
                <w:color w:val="264A60"/>
                <w:sz w:val="18"/>
                <w:szCs w:val="18"/>
              </w:rPr>
            </w:pPr>
            <w:r w:rsidRPr="00965BF1">
              <w:rPr>
                <w:rFonts w:ascii="Arial" w:hAnsi="Arial" w:cs="Arial"/>
                <w:color w:val="264A60"/>
                <w:sz w:val="18"/>
                <w:szCs w:val="18"/>
              </w:rPr>
              <w:t>Pearson Correlation</w:t>
            </w:r>
          </w:p>
        </w:tc>
        <w:tc>
          <w:tcPr>
            <w:tcW w:w="1030" w:type="dxa"/>
            <w:tcBorders>
              <w:top w:val="single" w:sz="8" w:space="0" w:color="AEAEAE"/>
              <w:left w:val="nil"/>
              <w:bottom w:val="single" w:sz="8" w:space="0" w:color="AEAEAE"/>
              <w:right w:val="single" w:sz="8" w:space="0" w:color="E0E0E0"/>
            </w:tcBorders>
            <w:shd w:val="clear" w:color="auto" w:fill="F9F9FB"/>
          </w:tcPr>
          <w:p w14:paraId="279939E4"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.092</w:t>
            </w:r>
          </w:p>
        </w:tc>
        <w:tc>
          <w:tcPr>
            <w:tcW w:w="1322" w:type="dxa"/>
            <w:tcBorders>
              <w:top w:val="single" w:sz="8" w:space="0" w:color="AEAEAE"/>
              <w:left w:val="single" w:sz="8" w:space="0" w:color="E0E0E0"/>
              <w:bottom w:val="single" w:sz="8" w:space="0" w:color="AEAEAE"/>
              <w:right w:val="nil"/>
            </w:tcBorders>
            <w:shd w:val="clear" w:color="auto" w:fill="F9F9FB"/>
          </w:tcPr>
          <w:p w14:paraId="3C4EA463"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1</w:t>
            </w:r>
          </w:p>
        </w:tc>
      </w:tr>
      <w:tr w:rsidR="00965BF1" w:rsidRPr="00965BF1" w14:paraId="352FEE14" w14:textId="77777777" w:rsidTr="00965BF1">
        <w:tblPrEx>
          <w:tblCellMar>
            <w:top w:w="0" w:type="dxa"/>
            <w:bottom w:w="0" w:type="dxa"/>
          </w:tblCellMar>
        </w:tblPrEx>
        <w:trPr>
          <w:cantSplit/>
        </w:trPr>
        <w:tc>
          <w:tcPr>
            <w:tcW w:w="1321" w:type="dxa"/>
            <w:vMerge/>
            <w:tcBorders>
              <w:top w:val="single" w:sz="8" w:space="0" w:color="AEAEAE"/>
              <w:left w:val="nil"/>
              <w:bottom w:val="single" w:sz="8" w:space="0" w:color="152935"/>
              <w:right w:val="nil"/>
            </w:tcBorders>
            <w:shd w:val="clear" w:color="auto" w:fill="E0E0E0"/>
          </w:tcPr>
          <w:p w14:paraId="562F1A30" w14:textId="77777777" w:rsidR="00965BF1" w:rsidRPr="00965BF1" w:rsidRDefault="00965BF1" w:rsidP="00965BF1">
            <w:pPr>
              <w:autoSpaceDE w:val="0"/>
              <w:autoSpaceDN w:val="0"/>
              <w:adjustRightInd w:val="0"/>
              <w:spacing w:after="0" w:line="240" w:lineRule="auto"/>
              <w:rPr>
                <w:rFonts w:ascii="Arial" w:hAnsi="Arial" w:cs="Arial"/>
                <w:color w:val="010205"/>
                <w:sz w:val="18"/>
                <w:szCs w:val="18"/>
              </w:rPr>
            </w:pPr>
          </w:p>
        </w:tc>
        <w:tc>
          <w:tcPr>
            <w:tcW w:w="1999" w:type="dxa"/>
            <w:tcBorders>
              <w:top w:val="single" w:sz="8" w:space="0" w:color="AEAEAE"/>
              <w:left w:val="nil"/>
              <w:bottom w:val="single" w:sz="8" w:space="0" w:color="AEAEAE"/>
              <w:right w:val="nil"/>
            </w:tcBorders>
            <w:shd w:val="clear" w:color="auto" w:fill="E0E0E0"/>
          </w:tcPr>
          <w:p w14:paraId="680C7A5A" w14:textId="77777777" w:rsidR="00965BF1" w:rsidRPr="00965BF1" w:rsidRDefault="00965BF1" w:rsidP="00965BF1">
            <w:pPr>
              <w:autoSpaceDE w:val="0"/>
              <w:autoSpaceDN w:val="0"/>
              <w:adjustRightInd w:val="0"/>
              <w:spacing w:after="0" w:line="320" w:lineRule="atLeast"/>
              <w:ind w:left="60" w:right="60"/>
              <w:rPr>
                <w:rFonts w:ascii="Arial" w:hAnsi="Arial" w:cs="Arial"/>
                <w:color w:val="264A60"/>
                <w:sz w:val="18"/>
                <w:szCs w:val="18"/>
              </w:rPr>
            </w:pPr>
            <w:r w:rsidRPr="00965BF1">
              <w:rPr>
                <w:rFonts w:ascii="Arial" w:hAnsi="Arial" w:cs="Arial"/>
                <w:color w:val="264A60"/>
                <w:sz w:val="18"/>
                <w:szCs w:val="18"/>
              </w:rPr>
              <w:t>Sig. (2-tailed)</w:t>
            </w:r>
          </w:p>
        </w:tc>
        <w:tc>
          <w:tcPr>
            <w:tcW w:w="1030" w:type="dxa"/>
            <w:tcBorders>
              <w:top w:val="single" w:sz="8" w:space="0" w:color="AEAEAE"/>
              <w:left w:val="nil"/>
              <w:bottom w:val="single" w:sz="8" w:space="0" w:color="AEAEAE"/>
              <w:right w:val="single" w:sz="8" w:space="0" w:color="E0E0E0"/>
            </w:tcBorders>
            <w:shd w:val="clear" w:color="auto" w:fill="F9F9FB"/>
          </w:tcPr>
          <w:p w14:paraId="41BEC382"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.597</w:t>
            </w:r>
          </w:p>
        </w:tc>
        <w:tc>
          <w:tcPr>
            <w:tcW w:w="1322" w:type="dxa"/>
            <w:tcBorders>
              <w:top w:val="single" w:sz="8" w:space="0" w:color="AEAEAE"/>
              <w:left w:val="single" w:sz="8" w:space="0" w:color="E0E0E0"/>
              <w:bottom w:val="single" w:sz="8" w:space="0" w:color="AEAEAE"/>
              <w:right w:val="nil"/>
            </w:tcBorders>
            <w:shd w:val="clear" w:color="auto" w:fill="F9F9FB"/>
            <w:vAlign w:val="center"/>
          </w:tcPr>
          <w:p w14:paraId="4E5F32E2" w14:textId="77777777" w:rsidR="00965BF1" w:rsidRPr="00965BF1" w:rsidRDefault="00965BF1" w:rsidP="00965BF1">
            <w:pPr>
              <w:autoSpaceDE w:val="0"/>
              <w:autoSpaceDN w:val="0"/>
              <w:adjustRightInd w:val="0"/>
              <w:spacing w:after="0" w:line="240" w:lineRule="auto"/>
              <w:rPr>
                <w:rFonts w:ascii="Times New Roman" w:hAnsi="Times New Roman" w:cs="Times New Roman"/>
                <w:sz w:val="24"/>
                <w:szCs w:val="24"/>
              </w:rPr>
            </w:pPr>
          </w:p>
        </w:tc>
      </w:tr>
      <w:tr w:rsidR="00965BF1" w:rsidRPr="00965BF1" w14:paraId="58218AF7" w14:textId="77777777" w:rsidTr="00965BF1">
        <w:tblPrEx>
          <w:tblCellMar>
            <w:top w:w="0" w:type="dxa"/>
            <w:bottom w:w="0" w:type="dxa"/>
          </w:tblCellMar>
        </w:tblPrEx>
        <w:trPr>
          <w:cantSplit/>
        </w:trPr>
        <w:tc>
          <w:tcPr>
            <w:tcW w:w="1321" w:type="dxa"/>
            <w:vMerge/>
            <w:tcBorders>
              <w:top w:val="single" w:sz="8" w:space="0" w:color="AEAEAE"/>
              <w:left w:val="nil"/>
              <w:bottom w:val="single" w:sz="8" w:space="0" w:color="152935"/>
              <w:right w:val="nil"/>
            </w:tcBorders>
            <w:shd w:val="clear" w:color="auto" w:fill="E0E0E0"/>
          </w:tcPr>
          <w:p w14:paraId="0ACD5747" w14:textId="77777777" w:rsidR="00965BF1" w:rsidRPr="00965BF1" w:rsidRDefault="00965BF1" w:rsidP="00965BF1">
            <w:pPr>
              <w:autoSpaceDE w:val="0"/>
              <w:autoSpaceDN w:val="0"/>
              <w:adjustRightInd w:val="0"/>
              <w:spacing w:after="0" w:line="240" w:lineRule="auto"/>
              <w:rPr>
                <w:rFonts w:ascii="Times New Roman" w:hAnsi="Times New Roman" w:cs="Times New Roman"/>
                <w:sz w:val="24"/>
                <w:szCs w:val="24"/>
              </w:rPr>
            </w:pPr>
          </w:p>
        </w:tc>
        <w:tc>
          <w:tcPr>
            <w:tcW w:w="1999" w:type="dxa"/>
            <w:tcBorders>
              <w:top w:val="single" w:sz="8" w:space="0" w:color="AEAEAE"/>
              <w:left w:val="nil"/>
              <w:bottom w:val="single" w:sz="8" w:space="0" w:color="152935"/>
              <w:right w:val="nil"/>
            </w:tcBorders>
            <w:shd w:val="clear" w:color="auto" w:fill="E0E0E0"/>
          </w:tcPr>
          <w:p w14:paraId="0299E263" w14:textId="77777777" w:rsidR="00965BF1" w:rsidRPr="00965BF1" w:rsidRDefault="00965BF1" w:rsidP="00965BF1">
            <w:pPr>
              <w:autoSpaceDE w:val="0"/>
              <w:autoSpaceDN w:val="0"/>
              <w:adjustRightInd w:val="0"/>
              <w:spacing w:after="0" w:line="320" w:lineRule="atLeast"/>
              <w:ind w:left="60" w:right="60"/>
              <w:rPr>
                <w:rFonts w:ascii="Arial" w:hAnsi="Arial" w:cs="Arial"/>
                <w:color w:val="264A60"/>
                <w:sz w:val="18"/>
                <w:szCs w:val="18"/>
              </w:rPr>
            </w:pPr>
            <w:r w:rsidRPr="00965BF1">
              <w:rPr>
                <w:rFonts w:ascii="Arial" w:hAnsi="Arial" w:cs="Arial"/>
                <w:color w:val="264A60"/>
                <w:sz w:val="18"/>
                <w:szCs w:val="18"/>
              </w:rPr>
              <w:t>N</w:t>
            </w:r>
          </w:p>
        </w:tc>
        <w:tc>
          <w:tcPr>
            <w:tcW w:w="1030" w:type="dxa"/>
            <w:tcBorders>
              <w:top w:val="single" w:sz="8" w:space="0" w:color="AEAEAE"/>
              <w:left w:val="nil"/>
              <w:bottom w:val="single" w:sz="8" w:space="0" w:color="152935"/>
              <w:right w:val="single" w:sz="8" w:space="0" w:color="E0E0E0"/>
            </w:tcBorders>
            <w:shd w:val="clear" w:color="auto" w:fill="F9F9FB"/>
          </w:tcPr>
          <w:p w14:paraId="648EAE27"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35</w:t>
            </w:r>
          </w:p>
        </w:tc>
        <w:tc>
          <w:tcPr>
            <w:tcW w:w="1322" w:type="dxa"/>
            <w:tcBorders>
              <w:top w:val="single" w:sz="8" w:space="0" w:color="AEAEAE"/>
              <w:left w:val="single" w:sz="8" w:space="0" w:color="E0E0E0"/>
              <w:bottom w:val="single" w:sz="8" w:space="0" w:color="152935"/>
              <w:right w:val="nil"/>
            </w:tcBorders>
            <w:shd w:val="clear" w:color="auto" w:fill="F9F9FB"/>
          </w:tcPr>
          <w:p w14:paraId="50BC053B" w14:textId="77777777" w:rsidR="00965BF1" w:rsidRPr="00965BF1" w:rsidRDefault="00965BF1" w:rsidP="00965BF1">
            <w:pPr>
              <w:autoSpaceDE w:val="0"/>
              <w:autoSpaceDN w:val="0"/>
              <w:adjustRightInd w:val="0"/>
              <w:spacing w:after="0" w:line="320" w:lineRule="atLeast"/>
              <w:ind w:left="60" w:right="60"/>
              <w:jc w:val="right"/>
              <w:rPr>
                <w:rFonts w:ascii="Arial" w:hAnsi="Arial" w:cs="Arial"/>
                <w:color w:val="010205"/>
                <w:sz w:val="18"/>
                <w:szCs w:val="18"/>
              </w:rPr>
            </w:pPr>
            <w:r w:rsidRPr="00965BF1">
              <w:rPr>
                <w:rFonts w:ascii="Arial" w:hAnsi="Arial" w:cs="Arial"/>
                <w:color w:val="010205"/>
                <w:sz w:val="18"/>
                <w:szCs w:val="18"/>
              </w:rPr>
              <w:t>35</w:t>
            </w:r>
          </w:p>
        </w:tc>
      </w:tr>
    </w:tbl>
    <w:p w14:paraId="78B36A5E" w14:textId="77777777" w:rsidR="00147233" w:rsidRPr="00147233" w:rsidRDefault="00147233" w:rsidP="00147233">
      <w:pPr>
        <w:pStyle w:val="Default"/>
        <w:rPr>
          <w:rFonts w:ascii="Arial" w:hAnsi="Arial" w:cs="Arial"/>
          <w:sz w:val="16"/>
          <w:szCs w:val="16"/>
        </w:rPr>
      </w:pPr>
    </w:p>
    <w:p w14:paraId="1604A145" w14:textId="77777777" w:rsidR="00147233" w:rsidRPr="00147233" w:rsidRDefault="00147233" w:rsidP="00147233">
      <w:pPr>
        <w:pStyle w:val="Default"/>
        <w:rPr>
          <w:rFonts w:ascii="Arial" w:hAnsi="Arial" w:cs="Arial"/>
          <w:sz w:val="16"/>
          <w:szCs w:val="16"/>
        </w:rPr>
      </w:pPr>
      <w:r w:rsidRPr="00147233">
        <w:rPr>
          <w:rFonts w:ascii="Arial" w:hAnsi="Arial" w:cs="Arial"/>
          <w:sz w:val="16"/>
          <w:szCs w:val="16"/>
        </w:rPr>
        <w:t xml:space="preserve">University of Wales Trinity Saint David, Swansea </w:t>
      </w:r>
    </w:p>
    <w:p w14:paraId="5655D1A7" w14:textId="77777777" w:rsidR="00147233" w:rsidRPr="00A2160A" w:rsidRDefault="00147233" w:rsidP="00563E50">
      <w:pPr>
        <w:spacing w:line="480" w:lineRule="auto"/>
        <w:rPr>
          <w:rFonts w:ascii="Times New Roman" w:hAnsi="Times New Roman" w:cs="Times New Roman"/>
        </w:rPr>
      </w:pPr>
    </w:p>
    <w:p w14:paraId="73285B9D" w14:textId="77777777" w:rsidR="003125E2" w:rsidRPr="00A2160A" w:rsidRDefault="003125E2" w:rsidP="00563E50">
      <w:pPr>
        <w:spacing w:line="480" w:lineRule="auto"/>
        <w:rPr>
          <w:rFonts w:ascii="Times New Roman" w:hAnsi="Times New Roman" w:cs="Times New Roman"/>
        </w:rPr>
      </w:pPr>
    </w:p>
    <w:p w14:paraId="0743860D" w14:textId="77777777" w:rsidR="00965BF1" w:rsidRPr="00965BF1" w:rsidRDefault="00965BF1" w:rsidP="00965BF1">
      <w:pPr>
        <w:autoSpaceDE w:val="0"/>
        <w:autoSpaceDN w:val="0"/>
        <w:adjustRightInd w:val="0"/>
        <w:spacing w:after="0" w:line="240" w:lineRule="auto"/>
        <w:rPr>
          <w:rFonts w:ascii="Times New Roman" w:hAnsi="Times New Roman" w:cs="Times New Roman"/>
          <w:sz w:val="24"/>
          <w:szCs w:val="24"/>
        </w:rPr>
      </w:pPr>
    </w:p>
    <w:p w14:paraId="5615D03C" w14:textId="77777777" w:rsidR="00965BF1" w:rsidRPr="00965BF1" w:rsidRDefault="00965BF1" w:rsidP="00965BF1">
      <w:pPr>
        <w:autoSpaceDE w:val="0"/>
        <w:autoSpaceDN w:val="0"/>
        <w:adjustRightInd w:val="0"/>
        <w:spacing w:after="0" w:line="400" w:lineRule="atLeast"/>
        <w:rPr>
          <w:rFonts w:ascii="Times New Roman" w:hAnsi="Times New Roman" w:cs="Times New Roman"/>
          <w:sz w:val="24"/>
          <w:szCs w:val="24"/>
        </w:rPr>
      </w:pPr>
    </w:p>
    <w:p w14:paraId="7D747D37" w14:textId="77777777" w:rsidR="003125E2" w:rsidRPr="00A2160A" w:rsidRDefault="003125E2" w:rsidP="00563E50">
      <w:pPr>
        <w:spacing w:line="480" w:lineRule="auto"/>
        <w:rPr>
          <w:rFonts w:ascii="Times New Roman" w:hAnsi="Times New Roman" w:cs="Times New Roman"/>
        </w:rPr>
      </w:pPr>
    </w:p>
    <w:p w14:paraId="5C348E07" w14:textId="77777777" w:rsidR="003125E2" w:rsidRPr="00A2160A" w:rsidRDefault="003125E2" w:rsidP="00563E50">
      <w:pPr>
        <w:spacing w:line="480" w:lineRule="auto"/>
        <w:rPr>
          <w:rFonts w:ascii="Times New Roman" w:hAnsi="Times New Roman" w:cs="Times New Roman"/>
        </w:rPr>
      </w:pPr>
    </w:p>
    <w:p w14:paraId="2548778C" w14:textId="77777777" w:rsidR="003125E2" w:rsidRPr="00A2160A" w:rsidRDefault="003125E2" w:rsidP="00563E50">
      <w:pPr>
        <w:spacing w:line="480" w:lineRule="auto"/>
        <w:rPr>
          <w:rFonts w:ascii="Times New Roman" w:hAnsi="Times New Roman" w:cs="Times New Roman"/>
        </w:rPr>
      </w:pPr>
    </w:p>
    <w:p w14:paraId="0A53DB95" w14:textId="77777777" w:rsidR="003125E2" w:rsidRPr="00A2160A" w:rsidRDefault="003125E2" w:rsidP="00563E50">
      <w:pPr>
        <w:spacing w:line="480" w:lineRule="auto"/>
        <w:rPr>
          <w:rFonts w:ascii="Times New Roman" w:hAnsi="Times New Roman" w:cs="Times New Roman"/>
        </w:rPr>
      </w:pPr>
    </w:p>
    <w:p w14:paraId="14A3FC04" w14:textId="77777777" w:rsidR="003125E2" w:rsidRPr="00A2160A" w:rsidRDefault="003125E2" w:rsidP="00563E50">
      <w:pPr>
        <w:spacing w:line="480" w:lineRule="auto"/>
        <w:rPr>
          <w:rFonts w:ascii="Times New Roman" w:hAnsi="Times New Roman" w:cs="Times New Roman"/>
        </w:rPr>
      </w:pPr>
    </w:p>
    <w:p w14:paraId="34531A87" w14:textId="77777777" w:rsidR="003125E2" w:rsidRPr="00A2160A" w:rsidRDefault="003125E2" w:rsidP="00563E50">
      <w:pPr>
        <w:spacing w:line="480" w:lineRule="auto"/>
        <w:rPr>
          <w:rFonts w:ascii="Times New Roman" w:hAnsi="Times New Roman" w:cs="Times New Roman"/>
        </w:rPr>
      </w:pPr>
    </w:p>
    <w:p w14:paraId="32FE7066" w14:textId="77777777" w:rsidR="003125E2" w:rsidRPr="00A2160A" w:rsidRDefault="003125E2" w:rsidP="00563E50">
      <w:pPr>
        <w:spacing w:line="480" w:lineRule="auto"/>
        <w:rPr>
          <w:rFonts w:ascii="Times New Roman" w:hAnsi="Times New Roman" w:cs="Times New Roman"/>
        </w:rPr>
      </w:pPr>
    </w:p>
    <w:p w14:paraId="10D0108F" w14:textId="77777777" w:rsidR="003125E2" w:rsidRPr="00A2160A" w:rsidRDefault="003125E2" w:rsidP="00563E50">
      <w:pPr>
        <w:spacing w:line="480" w:lineRule="auto"/>
        <w:rPr>
          <w:rFonts w:ascii="Times New Roman" w:hAnsi="Times New Roman" w:cs="Times New Roman"/>
        </w:rPr>
      </w:pPr>
    </w:p>
    <w:p w14:paraId="4A3ECA1C" w14:textId="77777777" w:rsidR="003125E2" w:rsidRPr="00A2160A" w:rsidRDefault="003125E2" w:rsidP="00563E50">
      <w:pPr>
        <w:spacing w:line="480" w:lineRule="auto"/>
        <w:rPr>
          <w:rFonts w:ascii="Times New Roman" w:hAnsi="Times New Roman" w:cs="Times New Roman"/>
        </w:rPr>
      </w:pPr>
    </w:p>
    <w:p w14:paraId="54473CD4" w14:textId="77777777" w:rsidR="003125E2" w:rsidRPr="00A2160A" w:rsidRDefault="003125E2" w:rsidP="00563E50">
      <w:pPr>
        <w:spacing w:line="480" w:lineRule="auto"/>
        <w:rPr>
          <w:rFonts w:ascii="Times New Roman" w:hAnsi="Times New Roman" w:cs="Times New Roman"/>
        </w:rPr>
      </w:pPr>
    </w:p>
    <w:p w14:paraId="2521B66B" w14:textId="77777777" w:rsidR="003125E2" w:rsidRPr="00A2160A" w:rsidRDefault="003125E2" w:rsidP="00563E50">
      <w:pPr>
        <w:spacing w:line="480" w:lineRule="auto"/>
        <w:rPr>
          <w:rFonts w:ascii="Times New Roman" w:hAnsi="Times New Roman" w:cs="Times New Roman"/>
        </w:rPr>
      </w:pPr>
    </w:p>
    <w:p w14:paraId="0DDDD348" w14:textId="77777777" w:rsidR="003125E2" w:rsidRPr="00A2160A" w:rsidRDefault="003125E2" w:rsidP="00563E50">
      <w:pPr>
        <w:spacing w:line="480" w:lineRule="auto"/>
        <w:rPr>
          <w:rFonts w:ascii="Times New Roman" w:hAnsi="Times New Roman" w:cs="Times New Roman"/>
        </w:rPr>
      </w:pPr>
    </w:p>
    <w:p w14:paraId="067D51E3" w14:textId="77777777" w:rsidR="003125E2" w:rsidRPr="00A2160A" w:rsidRDefault="003125E2" w:rsidP="00563E50">
      <w:pPr>
        <w:spacing w:line="480" w:lineRule="auto"/>
        <w:rPr>
          <w:rFonts w:ascii="Times New Roman" w:hAnsi="Times New Roman" w:cs="Times New Roman"/>
        </w:rPr>
      </w:pPr>
    </w:p>
    <w:p w14:paraId="75B60C88" w14:textId="77777777" w:rsidR="003125E2" w:rsidRPr="00A2160A" w:rsidRDefault="003125E2" w:rsidP="00563E50">
      <w:pPr>
        <w:spacing w:line="480" w:lineRule="auto"/>
        <w:rPr>
          <w:rFonts w:ascii="Times New Roman" w:hAnsi="Times New Roman" w:cs="Times New Roman"/>
        </w:rPr>
      </w:pPr>
    </w:p>
    <w:sectPr w:rsidR="003125E2" w:rsidRPr="00A216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start w:val="1"/>
      <w:numFmt w:val="bullet"/>
      <w:lvlText w:val=""/>
      <w:lvlJc w:val="left"/>
      <w:pPr>
        <w:tabs>
          <w:tab w:val="num" w:pos="1440"/>
        </w:tabs>
        <w:ind w:left="1440" w:hanging="360"/>
      </w:pPr>
      <w:rPr>
        <w:rFonts w:ascii="Symbol" w:hAnsi="Symbol" w:hint="default"/>
        <w:sz w:val="20"/>
      </w:rPr>
    </w:lvl>
    <w:lvl w:ilvl="2" w:tplc="F9026E1E">
      <w:start w:val="1"/>
      <w:numFmt w:val="bullet"/>
      <w:lvlText w:val=""/>
      <w:lvlJc w:val="left"/>
      <w:pPr>
        <w:tabs>
          <w:tab w:val="num" w:pos="2160"/>
        </w:tabs>
        <w:ind w:left="2160" w:hanging="360"/>
      </w:pPr>
      <w:rPr>
        <w:rFonts w:ascii="Symbol" w:hAnsi="Symbol" w:hint="default"/>
        <w:sz w:val="20"/>
      </w:rPr>
    </w:lvl>
    <w:lvl w:ilvl="3" w:tplc="E81C3BBE">
      <w:start w:val="1"/>
      <w:numFmt w:val="bullet"/>
      <w:lvlText w:val=""/>
      <w:lvlJc w:val="left"/>
      <w:pPr>
        <w:tabs>
          <w:tab w:val="num" w:pos="2880"/>
        </w:tabs>
        <w:ind w:left="2880" w:hanging="360"/>
      </w:pPr>
      <w:rPr>
        <w:rFonts w:ascii="Symbol" w:hAnsi="Symbol" w:hint="default"/>
        <w:sz w:val="20"/>
      </w:rPr>
    </w:lvl>
    <w:lvl w:ilvl="4" w:tplc="56E61178">
      <w:start w:val="1"/>
      <w:numFmt w:val="bullet"/>
      <w:lvlText w:val=""/>
      <w:lvlJc w:val="left"/>
      <w:pPr>
        <w:tabs>
          <w:tab w:val="num" w:pos="3600"/>
        </w:tabs>
        <w:ind w:left="3600" w:hanging="360"/>
      </w:pPr>
      <w:rPr>
        <w:rFonts w:ascii="Symbol" w:hAnsi="Symbol" w:hint="default"/>
        <w:sz w:val="20"/>
      </w:rPr>
    </w:lvl>
    <w:lvl w:ilvl="5" w:tplc="818A186E">
      <w:start w:val="1"/>
      <w:numFmt w:val="bullet"/>
      <w:lvlText w:val=""/>
      <w:lvlJc w:val="left"/>
      <w:pPr>
        <w:tabs>
          <w:tab w:val="num" w:pos="4320"/>
        </w:tabs>
        <w:ind w:left="4320" w:hanging="360"/>
      </w:pPr>
      <w:rPr>
        <w:rFonts w:ascii="Symbol" w:hAnsi="Symbol" w:hint="default"/>
        <w:sz w:val="20"/>
      </w:rPr>
    </w:lvl>
    <w:lvl w:ilvl="6" w:tplc="B3E01AB4">
      <w:start w:val="1"/>
      <w:numFmt w:val="bullet"/>
      <w:lvlText w:val=""/>
      <w:lvlJc w:val="left"/>
      <w:pPr>
        <w:tabs>
          <w:tab w:val="num" w:pos="5040"/>
        </w:tabs>
        <w:ind w:left="5040" w:hanging="360"/>
      </w:pPr>
      <w:rPr>
        <w:rFonts w:ascii="Symbol" w:hAnsi="Symbol" w:hint="default"/>
        <w:sz w:val="20"/>
      </w:rPr>
    </w:lvl>
    <w:lvl w:ilvl="7" w:tplc="D6C02D30">
      <w:start w:val="1"/>
      <w:numFmt w:val="bullet"/>
      <w:lvlText w:val=""/>
      <w:lvlJc w:val="left"/>
      <w:pPr>
        <w:tabs>
          <w:tab w:val="num" w:pos="5760"/>
        </w:tabs>
        <w:ind w:left="5760" w:hanging="360"/>
      </w:pPr>
      <w:rPr>
        <w:rFonts w:ascii="Symbol" w:hAnsi="Symbol" w:hint="default"/>
        <w:sz w:val="20"/>
      </w:rPr>
    </w:lvl>
    <w:lvl w:ilvl="8" w:tplc="F308FB6C">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start w:val="1"/>
      <w:numFmt w:val="bullet"/>
      <w:lvlText w:val=""/>
      <w:lvlJc w:val="left"/>
      <w:pPr>
        <w:tabs>
          <w:tab w:val="num" w:pos="2160"/>
        </w:tabs>
        <w:ind w:left="2160" w:hanging="360"/>
      </w:pPr>
      <w:rPr>
        <w:rFonts w:ascii="Symbol" w:hAnsi="Symbol" w:hint="default"/>
        <w:sz w:val="20"/>
      </w:rPr>
    </w:lvl>
    <w:lvl w:ilvl="3" w:tplc="5AF60FCA">
      <w:start w:val="1"/>
      <w:numFmt w:val="bullet"/>
      <w:lvlText w:val=""/>
      <w:lvlJc w:val="left"/>
      <w:pPr>
        <w:tabs>
          <w:tab w:val="num" w:pos="2880"/>
        </w:tabs>
        <w:ind w:left="2880" w:hanging="360"/>
      </w:pPr>
      <w:rPr>
        <w:rFonts w:ascii="Symbol" w:hAnsi="Symbol" w:hint="default"/>
        <w:sz w:val="20"/>
      </w:rPr>
    </w:lvl>
    <w:lvl w:ilvl="4" w:tplc="2FC62E9E">
      <w:start w:val="1"/>
      <w:numFmt w:val="bullet"/>
      <w:lvlText w:val=""/>
      <w:lvlJc w:val="left"/>
      <w:pPr>
        <w:tabs>
          <w:tab w:val="num" w:pos="3600"/>
        </w:tabs>
        <w:ind w:left="3600" w:hanging="360"/>
      </w:pPr>
      <w:rPr>
        <w:rFonts w:ascii="Symbol" w:hAnsi="Symbol" w:hint="default"/>
        <w:sz w:val="20"/>
      </w:rPr>
    </w:lvl>
    <w:lvl w:ilvl="5" w:tplc="D6D4395C">
      <w:start w:val="1"/>
      <w:numFmt w:val="bullet"/>
      <w:lvlText w:val=""/>
      <w:lvlJc w:val="left"/>
      <w:pPr>
        <w:tabs>
          <w:tab w:val="num" w:pos="4320"/>
        </w:tabs>
        <w:ind w:left="4320" w:hanging="360"/>
      </w:pPr>
      <w:rPr>
        <w:rFonts w:ascii="Symbol" w:hAnsi="Symbol" w:hint="default"/>
        <w:sz w:val="20"/>
      </w:rPr>
    </w:lvl>
    <w:lvl w:ilvl="6" w:tplc="044AC916">
      <w:start w:val="1"/>
      <w:numFmt w:val="bullet"/>
      <w:lvlText w:val=""/>
      <w:lvlJc w:val="left"/>
      <w:pPr>
        <w:tabs>
          <w:tab w:val="num" w:pos="5040"/>
        </w:tabs>
        <w:ind w:left="5040" w:hanging="360"/>
      </w:pPr>
      <w:rPr>
        <w:rFonts w:ascii="Symbol" w:hAnsi="Symbol" w:hint="default"/>
        <w:sz w:val="20"/>
      </w:rPr>
    </w:lvl>
    <w:lvl w:ilvl="7" w:tplc="D5362B42">
      <w:start w:val="1"/>
      <w:numFmt w:val="bullet"/>
      <w:lvlText w:val=""/>
      <w:lvlJc w:val="left"/>
      <w:pPr>
        <w:tabs>
          <w:tab w:val="num" w:pos="5760"/>
        </w:tabs>
        <w:ind w:left="5760" w:hanging="360"/>
      </w:pPr>
      <w:rPr>
        <w:rFonts w:ascii="Symbol" w:hAnsi="Symbol" w:hint="default"/>
        <w:sz w:val="20"/>
      </w:rPr>
    </w:lvl>
    <w:lvl w:ilvl="8" w:tplc="D9985BA4">
      <w:start w:val="1"/>
      <w:numFmt w:val="bullet"/>
      <w:lvlText w:val=""/>
      <w:lvlJc w:val="left"/>
      <w:pPr>
        <w:tabs>
          <w:tab w:val="num" w:pos="6480"/>
        </w:tabs>
        <w:ind w:left="6480" w:hanging="360"/>
      </w:pPr>
      <w:rPr>
        <w:rFonts w:ascii="Symbol" w:hAnsi="Symbol" w:hint="default"/>
        <w:sz w:val="20"/>
      </w:rPr>
    </w:lvl>
  </w:abstractNum>
  <w:num w:numId="1" w16cid:durableId="811870978">
    <w:abstractNumId w:val="1"/>
  </w:num>
  <w:num w:numId="2" w16cid:durableId="487595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E5F"/>
    <w:rsid w:val="00006F6E"/>
    <w:rsid w:val="00031313"/>
    <w:rsid w:val="00040514"/>
    <w:rsid w:val="00041975"/>
    <w:rsid w:val="00045CA4"/>
    <w:rsid w:val="00053465"/>
    <w:rsid w:val="000548D9"/>
    <w:rsid w:val="00054B6E"/>
    <w:rsid w:val="00067642"/>
    <w:rsid w:val="00073B62"/>
    <w:rsid w:val="00081F46"/>
    <w:rsid w:val="00082B60"/>
    <w:rsid w:val="000A5270"/>
    <w:rsid w:val="000E1BED"/>
    <w:rsid w:val="000F5BA6"/>
    <w:rsid w:val="0011363D"/>
    <w:rsid w:val="001216C4"/>
    <w:rsid w:val="00121714"/>
    <w:rsid w:val="001220A1"/>
    <w:rsid w:val="0012653B"/>
    <w:rsid w:val="001267DA"/>
    <w:rsid w:val="001464C3"/>
    <w:rsid w:val="00147233"/>
    <w:rsid w:val="00182BF1"/>
    <w:rsid w:val="00193267"/>
    <w:rsid w:val="001A1B9C"/>
    <w:rsid w:val="001A616F"/>
    <w:rsid w:val="001B2671"/>
    <w:rsid w:val="001B3CD0"/>
    <w:rsid w:val="001B779C"/>
    <w:rsid w:val="001D5EBC"/>
    <w:rsid w:val="001D60D6"/>
    <w:rsid w:val="0020543A"/>
    <w:rsid w:val="00221C37"/>
    <w:rsid w:val="00225CE4"/>
    <w:rsid w:val="0023237B"/>
    <w:rsid w:val="00232D49"/>
    <w:rsid w:val="002505A9"/>
    <w:rsid w:val="00271764"/>
    <w:rsid w:val="00284DD3"/>
    <w:rsid w:val="0028653D"/>
    <w:rsid w:val="00286860"/>
    <w:rsid w:val="00291609"/>
    <w:rsid w:val="0030581F"/>
    <w:rsid w:val="003125E2"/>
    <w:rsid w:val="00325986"/>
    <w:rsid w:val="00336B32"/>
    <w:rsid w:val="00337FC9"/>
    <w:rsid w:val="00343221"/>
    <w:rsid w:val="00344BCE"/>
    <w:rsid w:val="00350B70"/>
    <w:rsid w:val="00375B87"/>
    <w:rsid w:val="0037607C"/>
    <w:rsid w:val="003808E0"/>
    <w:rsid w:val="003C502A"/>
    <w:rsid w:val="003C65BC"/>
    <w:rsid w:val="003F4F63"/>
    <w:rsid w:val="004052EC"/>
    <w:rsid w:val="0042731B"/>
    <w:rsid w:val="004467BF"/>
    <w:rsid w:val="00447DDD"/>
    <w:rsid w:val="00460333"/>
    <w:rsid w:val="004619DE"/>
    <w:rsid w:val="004829AD"/>
    <w:rsid w:val="00491CA3"/>
    <w:rsid w:val="00496EF8"/>
    <w:rsid w:val="004976F1"/>
    <w:rsid w:val="004C4C68"/>
    <w:rsid w:val="004D0C7B"/>
    <w:rsid w:val="004D25A7"/>
    <w:rsid w:val="004D2D15"/>
    <w:rsid w:val="004D6781"/>
    <w:rsid w:val="004F4680"/>
    <w:rsid w:val="004F4927"/>
    <w:rsid w:val="00512D77"/>
    <w:rsid w:val="005136FC"/>
    <w:rsid w:val="005153A4"/>
    <w:rsid w:val="005501B4"/>
    <w:rsid w:val="00550C8B"/>
    <w:rsid w:val="00554D42"/>
    <w:rsid w:val="00557D09"/>
    <w:rsid w:val="00563E50"/>
    <w:rsid w:val="00582311"/>
    <w:rsid w:val="005908A9"/>
    <w:rsid w:val="005A0C10"/>
    <w:rsid w:val="005A6329"/>
    <w:rsid w:val="005C5FD7"/>
    <w:rsid w:val="005D171D"/>
    <w:rsid w:val="005E3AAE"/>
    <w:rsid w:val="005E4634"/>
    <w:rsid w:val="005F280F"/>
    <w:rsid w:val="005F664D"/>
    <w:rsid w:val="00603A76"/>
    <w:rsid w:val="00603E8E"/>
    <w:rsid w:val="0065673A"/>
    <w:rsid w:val="00661142"/>
    <w:rsid w:val="00664A16"/>
    <w:rsid w:val="00676A41"/>
    <w:rsid w:val="00677228"/>
    <w:rsid w:val="00685769"/>
    <w:rsid w:val="0068623F"/>
    <w:rsid w:val="0069141A"/>
    <w:rsid w:val="0069366E"/>
    <w:rsid w:val="00693B97"/>
    <w:rsid w:val="006B0F83"/>
    <w:rsid w:val="006B2CF5"/>
    <w:rsid w:val="006D0F43"/>
    <w:rsid w:val="006E4BE3"/>
    <w:rsid w:val="0070421B"/>
    <w:rsid w:val="0070690B"/>
    <w:rsid w:val="007133EA"/>
    <w:rsid w:val="00723430"/>
    <w:rsid w:val="00735ABC"/>
    <w:rsid w:val="00735B34"/>
    <w:rsid w:val="00737F45"/>
    <w:rsid w:val="00757726"/>
    <w:rsid w:val="00760A47"/>
    <w:rsid w:val="00766806"/>
    <w:rsid w:val="007712A8"/>
    <w:rsid w:val="00772AAD"/>
    <w:rsid w:val="00773480"/>
    <w:rsid w:val="00777BA2"/>
    <w:rsid w:val="00780F22"/>
    <w:rsid w:val="007945CF"/>
    <w:rsid w:val="0079752A"/>
    <w:rsid w:val="007A042B"/>
    <w:rsid w:val="007A1EC6"/>
    <w:rsid w:val="007A270B"/>
    <w:rsid w:val="007A7AEE"/>
    <w:rsid w:val="007B17B2"/>
    <w:rsid w:val="007B75D5"/>
    <w:rsid w:val="007D4970"/>
    <w:rsid w:val="007D7500"/>
    <w:rsid w:val="008048C2"/>
    <w:rsid w:val="00806411"/>
    <w:rsid w:val="00814B7E"/>
    <w:rsid w:val="00815A67"/>
    <w:rsid w:val="00816CB4"/>
    <w:rsid w:val="00817884"/>
    <w:rsid w:val="008418F9"/>
    <w:rsid w:val="00862C97"/>
    <w:rsid w:val="00872650"/>
    <w:rsid w:val="00875678"/>
    <w:rsid w:val="008757B0"/>
    <w:rsid w:val="00881F48"/>
    <w:rsid w:val="00894F41"/>
    <w:rsid w:val="00895D74"/>
    <w:rsid w:val="008A7EB6"/>
    <w:rsid w:val="008D6218"/>
    <w:rsid w:val="008F4C92"/>
    <w:rsid w:val="008F7779"/>
    <w:rsid w:val="00902E52"/>
    <w:rsid w:val="0090581C"/>
    <w:rsid w:val="00911D0A"/>
    <w:rsid w:val="00912E5F"/>
    <w:rsid w:val="0091311B"/>
    <w:rsid w:val="009232FD"/>
    <w:rsid w:val="00941474"/>
    <w:rsid w:val="00955BC7"/>
    <w:rsid w:val="0096027D"/>
    <w:rsid w:val="00963851"/>
    <w:rsid w:val="00965BF1"/>
    <w:rsid w:val="009714AE"/>
    <w:rsid w:val="0098564C"/>
    <w:rsid w:val="00994B2C"/>
    <w:rsid w:val="009B0204"/>
    <w:rsid w:val="009E269E"/>
    <w:rsid w:val="00A2160A"/>
    <w:rsid w:val="00A218DF"/>
    <w:rsid w:val="00A30817"/>
    <w:rsid w:val="00A34C1F"/>
    <w:rsid w:val="00A36987"/>
    <w:rsid w:val="00A40EEF"/>
    <w:rsid w:val="00A52007"/>
    <w:rsid w:val="00A530A4"/>
    <w:rsid w:val="00A91EF1"/>
    <w:rsid w:val="00A978B2"/>
    <w:rsid w:val="00AB20D2"/>
    <w:rsid w:val="00AB5480"/>
    <w:rsid w:val="00AD1675"/>
    <w:rsid w:val="00AE3DF3"/>
    <w:rsid w:val="00AE4F0C"/>
    <w:rsid w:val="00AF5C8C"/>
    <w:rsid w:val="00B17965"/>
    <w:rsid w:val="00B3538F"/>
    <w:rsid w:val="00B40A65"/>
    <w:rsid w:val="00B46037"/>
    <w:rsid w:val="00B518A1"/>
    <w:rsid w:val="00B6031A"/>
    <w:rsid w:val="00B74A3C"/>
    <w:rsid w:val="00B840E5"/>
    <w:rsid w:val="00B85582"/>
    <w:rsid w:val="00BA0D7D"/>
    <w:rsid w:val="00BB4F7C"/>
    <w:rsid w:val="00BB7C5E"/>
    <w:rsid w:val="00BC7482"/>
    <w:rsid w:val="00BD695D"/>
    <w:rsid w:val="00BE1643"/>
    <w:rsid w:val="00BE3B6D"/>
    <w:rsid w:val="00BE5FEB"/>
    <w:rsid w:val="00BF415F"/>
    <w:rsid w:val="00C046FB"/>
    <w:rsid w:val="00C177D2"/>
    <w:rsid w:val="00C21C6E"/>
    <w:rsid w:val="00C263CB"/>
    <w:rsid w:val="00C42ECE"/>
    <w:rsid w:val="00C42F37"/>
    <w:rsid w:val="00C51557"/>
    <w:rsid w:val="00C610A6"/>
    <w:rsid w:val="00C74B46"/>
    <w:rsid w:val="00C97E04"/>
    <w:rsid w:val="00CB0876"/>
    <w:rsid w:val="00CB2833"/>
    <w:rsid w:val="00CB3492"/>
    <w:rsid w:val="00D0103A"/>
    <w:rsid w:val="00D03EBE"/>
    <w:rsid w:val="00D041F7"/>
    <w:rsid w:val="00D1369A"/>
    <w:rsid w:val="00D3055D"/>
    <w:rsid w:val="00D41C5A"/>
    <w:rsid w:val="00D4335C"/>
    <w:rsid w:val="00D446CE"/>
    <w:rsid w:val="00D45E56"/>
    <w:rsid w:val="00D47AAD"/>
    <w:rsid w:val="00D613B7"/>
    <w:rsid w:val="00D66DA8"/>
    <w:rsid w:val="00D67926"/>
    <w:rsid w:val="00D84C16"/>
    <w:rsid w:val="00DA360A"/>
    <w:rsid w:val="00DA3687"/>
    <w:rsid w:val="00DA6D6E"/>
    <w:rsid w:val="00DA7E45"/>
    <w:rsid w:val="00DC4DC3"/>
    <w:rsid w:val="00DD4B4E"/>
    <w:rsid w:val="00DE0233"/>
    <w:rsid w:val="00E04C0B"/>
    <w:rsid w:val="00E13594"/>
    <w:rsid w:val="00E14BBD"/>
    <w:rsid w:val="00E16289"/>
    <w:rsid w:val="00E256BA"/>
    <w:rsid w:val="00E62191"/>
    <w:rsid w:val="00E71053"/>
    <w:rsid w:val="00E7242E"/>
    <w:rsid w:val="00E755FF"/>
    <w:rsid w:val="00EA4FA0"/>
    <w:rsid w:val="00EB1595"/>
    <w:rsid w:val="00EB4D9C"/>
    <w:rsid w:val="00EC2F56"/>
    <w:rsid w:val="00EC3128"/>
    <w:rsid w:val="00EC5019"/>
    <w:rsid w:val="00EC74D8"/>
    <w:rsid w:val="00F212CB"/>
    <w:rsid w:val="00F27A8E"/>
    <w:rsid w:val="00F301E2"/>
    <w:rsid w:val="00F32097"/>
    <w:rsid w:val="00F32A4E"/>
    <w:rsid w:val="00F34144"/>
    <w:rsid w:val="00F34CF5"/>
    <w:rsid w:val="00F376C9"/>
    <w:rsid w:val="00F47F5B"/>
    <w:rsid w:val="00F537FC"/>
    <w:rsid w:val="00F65597"/>
    <w:rsid w:val="00F844AA"/>
    <w:rsid w:val="00F85D9E"/>
    <w:rsid w:val="00F8612C"/>
    <w:rsid w:val="00F87806"/>
    <w:rsid w:val="00FA7F41"/>
    <w:rsid w:val="00FE19B8"/>
    <w:rsid w:val="00FE1E0E"/>
    <w:rsid w:val="00FF6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3CBF3"/>
  <w15:chartTrackingRefBased/>
  <w15:docId w15:val="{B6EE4E1D-33B7-4CBE-A7B6-B88A4439E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269E"/>
    <w:rPr>
      <w:color w:val="0563C1" w:themeColor="hyperlink"/>
      <w:u w:val="single"/>
    </w:rPr>
  </w:style>
  <w:style w:type="paragraph" w:customStyle="1" w:styleId="paragraph">
    <w:name w:val="paragraph"/>
    <w:basedOn w:val="Normal"/>
    <w:rsid w:val="00AE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3DF3"/>
  </w:style>
  <w:style w:type="character" w:customStyle="1" w:styleId="eop">
    <w:name w:val="eop"/>
    <w:basedOn w:val="DefaultParagraphFont"/>
    <w:rsid w:val="00AE3DF3"/>
  </w:style>
  <w:style w:type="paragraph" w:customStyle="1" w:styleId="Default">
    <w:name w:val="Default"/>
    <w:rsid w:val="00147233"/>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0F5B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F5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64085">
      <w:bodyDiv w:val="1"/>
      <w:marLeft w:val="0"/>
      <w:marRight w:val="0"/>
      <w:marTop w:val="0"/>
      <w:marBottom w:val="0"/>
      <w:divBdr>
        <w:top w:val="none" w:sz="0" w:space="0" w:color="auto"/>
        <w:left w:val="none" w:sz="0" w:space="0" w:color="auto"/>
        <w:bottom w:val="none" w:sz="0" w:space="0" w:color="auto"/>
        <w:right w:val="none" w:sz="0" w:space="0" w:color="auto"/>
      </w:divBdr>
    </w:div>
    <w:div w:id="124198659">
      <w:bodyDiv w:val="1"/>
      <w:marLeft w:val="0"/>
      <w:marRight w:val="0"/>
      <w:marTop w:val="0"/>
      <w:marBottom w:val="0"/>
      <w:divBdr>
        <w:top w:val="none" w:sz="0" w:space="0" w:color="auto"/>
        <w:left w:val="none" w:sz="0" w:space="0" w:color="auto"/>
        <w:bottom w:val="none" w:sz="0" w:space="0" w:color="auto"/>
        <w:right w:val="none" w:sz="0" w:space="0" w:color="auto"/>
      </w:divBdr>
    </w:div>
    <w:div w:id="226495252">
      <w:bodyDiv w:val="1"/>
      <w:marLeft w:val="0"/>
      <w:marRight w:val="0"/>
      <w:marTop w:val="0"/>
      <w:marBottom w:val="0"/>
      <w:divBdr>
        <w:top w:val="none" w:sz="0" w:space="0" w:color="auto"/>
        <w:left w:val="none" w:sz="0" w:space="0" w:color="auto"/>
        <w:bottom w:val="none" w:sz="0" w:space="0" w:color="auto"/>
        <w:right w:val="none" w:sz="0" w:space="0" w:color="auto"/>
      </w:divBdr>
    </w:div>
    <w:div w:id="444810379">
      <w:bodyDiv w:val="1"/>
      <w:marLeft w:val="0"/>
      <w:marRight w:val="0"/>
      <w:marTop w:val="0"/>
      <w:marBottom w:val="0"/>
      <w:divBdr>
        <w:top w:val="none" w:sz="0" w:space="0" w:color="auto"/>
        <w:left w:val="none" w:sz="0" w:space="0" w:color="auto"/>
        <w:bottom w:val="none" w:sz="0" w:space="0" w:color="auto"/>
        <w:right w:val="none" w:sz="0" w:space="0" w:color="auto"/>
      </w:divBdr>
    </w:div>
    <w:div w:id="746147690">
      <w:bodyDiv w:val="1"/>
      <w:marLeft w:val="0"/>
      <w:marRight w:val="0"/>
      <w:marTop w:val="0"/>
      <w:marBottom w:val="0"/>
      <w:divBdr>
        <w:top w:val="none" w:sz="0" w:space="0" w:color="auto"/>
        <w:left w:val="none" w:sz="0" w:space="0" w:color="auto"/>
        <w:bottom w:val="none" w:sz="0" w:space="0" w:color="auto"/>
        <w:right w:val="none" w:sz="0" w:space="0" w:color="auto"/>
      </w:divBdr>
    </w:div>
    <w:div w:id="926227231">
      <w:bodyDiv w:val="1"/>
      <w:marLeft w:val="0"/>
      <w:marRight w:val="0"/>
      <w:marTop w:val="0"/>
      <w:marBottom w:val="0"/>
      <w:divBdr>
        <w:top w:val="none" w:sz="0" w:space="0" w:color="auto"/>
        <w:left w:val="none" w:sz="0" w:space="0" w:color="auto"/>
        <w:bottom w:val="none" w:sz="0" w:space="0" w:color="auto"/>
        <w:right w:val="none" w:sz="0" w:space="0" w:color="auto"/>
      </w:divBdr>
    </w:div>
    <w:div w:id="1056511080">
      <w:bodyDiv w:val="1"/>
      <w:marLeft w:val="0"/>
      <w:marRight w:val="0"/>
      <w:marTop w:val="0"/>
      <w:marBottom w:val="0"/>
      <w:divBdr>
        <w:top w:val="none" w:sz="0" w:space="0" w:color="auto"/>
        <w:left w:val="none" w:sz="0" w:space="0" w:color="auto"/>
        <w:bottom w:val="none" w:sz="0" w:space="0" w:color="auto"/>
        <w:right w:val="none" w:sz="0" w:space="0" w:color="auto"/>
      </w:divBdr>
    </w:div>
    <w:div w:id="1560632378">
      <w:bodyDiv w:val="1"/>
      <w:marLeft w:val="0"/>
      <w:marRight w:val="0"/>
      <w:marTop w:val="0"/>
      <w:marBottom w:val="0"/>
      <w:divBdr>
        <w:top w:val="none" w:sz="0" w:space="0" w:color="auto"/>
        <w:left w:val="none" w:sz="0" w:space="0" w:color="auto"/>
        <w:bottom w:val="none" w:sz="0" w:space="0" w:color="auto"/>
        <w:right w:val="none" w:sz="0" w:space="0" w:color="auto"/>
      </w:divBdr>
    </w:div>
    <w:div w:id="1674457476">
      <w:bodyDiv w:val="1"/>
      <w:marLeft w:val="0"/>
      <w:marRight w:val="0"/>
      <w:marTop w:val="0"/>
      <w:marBottom w:val="0"/>
      <w:divBdr>
        <w:top w:val="none" w:sz="0" w:space="0" w:color="auto"/>
        <w:left w:val="none" w:sz="0" w:space="0" w:color="auto"/>
        <w:bottom w:val="none" w:sz="0" w:space="0" w:color="auto"/>
        <w:right w:val="none" w:sz="0" w:space="0" w:color="auto"/>
      </w:divBdr>
    </w:div>
    <w:div w:id="182747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aid.2020.109861" TargetMode="External"/><Relationship Id="rId13" Type="http://schemas.openxmlformats.org/officeDocument/2006/relationships/hyperlink" Target="mailto:stacey.coleman@uwtsd.ac.uk" TargetMode="External"/><Relationship Id="rId3" Type="http://schemas.openxmlformats.org/officeDocument/2006/relationships/styles" Target="styles.xml"/><Relationship Id="rId7" Type="http://schemas.openxmlformats.org/officeDocument/2006/relationships/hyperlink" Target="https://doi.org/10.1016/B0-08-043076-7/01770-8" TargetMode="External"/><Relationship Id="rId12" Type="http://schemas.openxmlformats.org/officeDocument/2006/relationships/hyperlink" Target="mailto:stacey.coleman@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11/sjop.12715"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tacey.coleman@uwtsd.ac.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95C664-4C5A-4CF4-B64A-E6448159A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2552</Words>
  <Characters>14552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Morris</dc:creator>
  <cp:keywords/>
  <dc:description/>
  <cp:lastModifiedBy>April Morris</cp:lastModifiedBy>
  <cp:revision>240</cp:revision>
  <dcterms:created xsi:type="dcterms:W3CDTF">2022-07-15T21:00:00Z</dcterms:created>
  <dcterms:modified xsi:type="dcterms:W3CDTF">2022-07-18T16:00:00Z</dcterms:modified>
</cp:coreProperties>
</file>