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E13511B" w:rsidR="00ED5964" w:rsidRPr="00DC719A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DC719A">
        <w:rPr>
          <w:rFonts w:asciiTheme="minorBidi" w:hAnsiTheme="minorBidi"/>
          <w:sz w:val="28"/>
          <w:szCs w:val="28"/>
        </w:rPr>
        <w:t xml:space="preserve">Name: </w:t>
      </w:r>
      <w:r w:rsidR="00184CC1" w:rsidRPr="00184CC1">
        <w:rPr>
          <w:rFonts w:asciiTheme="minorBidi" w:hAnsiTheme="minorBidi"/>
          <w:b/>
          <w:bCs/>
          <w:sz w:val="28"/>
          <w:szCs w:val="28"/>
        </w:rPr>
        <w:t>Mohammed Abdul Kadir</w:t>
      </w:r>
    </w:p>
    <w:p w14:paraId="485B6F49" w14:textId="2F0BCC2C" w:rsidR="00ED5964" w:rsidRPr="00DC719A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DC719A">
        <w:rPr>
          <w:rFonts w:asciiTheme="minorBidi" w:hAnsiTheme="minorBidi"/>
          <w:sz w:val="28"/>
          <w:szCs w:val="28"/>
        </w:rPr>
        <w:t xml:space="preserve">Student ID: </w:t>
      </w:r>
      <w:r w:rsidR="00184CC1" w:rsidRPr="00184CC1">
        <w:rPr>
          <w:rFonts w:asciiTheme="minorBidi" w:hAnsiTheme="minorBidi"/>
          <w:b/>
          <w:bCs/>
          <w:sz w:val="28"/>
          <w:szCs w:val="28"/>
        </w:rPr>
        <w:t>2320002</w:t>
      </w:r>
    </w:p>
    <w:p w14:paraId="3C1E7A20" w14:textId="2FDBA112" w:rsidR="00ED5964" w:rsidRPr="00DC719A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DC719A">
        <w:rPr>
          <w:rFonts w:asciiTheme="minorBidi" w:hAnsiTheme="minorBidi"/>
          <w:sz w:val="28"/>
          <w:szCs w:val="28"/>
        </w:rPr>
        <w:t xml:space="preserve">Module Code: </w:t>
      </w:r>
      <w:r w:rsidR="00DC719A" w:rsidRPr="00DC719A">
        <w:rPr>
          <w:rFonts w:asciiTheme="minorBidi" w:hAnsiTheme="minorBidi"/>
          <w:b/>
          <w:sz w:val="28"/>
          <w:szCs w:val="28"/>
        </w:rPr>
        <w:t>LCHS4001</w:t>
      </w:r>
    </w:p>
    <w:p w14:paraId="4EEB2DA3" w14:textId="6BA0EF54" w:rsidR="00ED5964" w:rsidRPr="00DC719A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DC719A">
        <w:rPr>
          <w:rFonts w:asciiTheme="minorBidi" w:hAnsiTheme="minorBidi"/>
          <w:sz w:val="28"/>
          <w:szCs w:val="28"/>
        </w:rPr>
        <w:t xml:space="preserve">Module: </w:t>
      </w:r>
      <w:r w:rsidR="00DC719A" w:rsidRPr="00DC719A">
        <w:rPr>
          <w:rFonts w:asciiTheme="minorBidi" w:hAnsiTheme="minorBidi"/>
          <w:b/>
          <w:sz w:val="28"/>
          <w:szCs w:val="28"/>
        </w:rPr>
        <w:t>Academic and Employability skills</w:t>
      </w:r>
    </w:p>
    <w:p w14:paraId="112342CB" w14:textId="3DBBC653" w:rsidR="00ED5964" w:rsidRPr="00DC719A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DC719A">
        <w:rPr>
          <w:rFonts w:asciiTheme="minorBidi" w:hAnsiTheme="minorBidi"/>
          <w:sz w:val="28"/>
          <w:szCs w:val="28"/>
        </w:rPr>
        <w:t xml:space="preserve">Lecturer: </w:t>
      </w:r>
      <w:r w:rsidR="00184CC1" w:rsidRPr="00184CC1">
        <w:rPr>
          <w:rFonts w:ascii="Arial" w:hAnsi="Arial" w:cs="Arial"/>
          <w:b/>
          <w:bCs/>
          <w:sz w:val="28"/>
          <w:szCs w:val="28"/>
        </w:rPr>
        <w:t xml:space="preserve">Abdulla </w:t>
      </w:r>
      <w:proofErr w:type="spellStart"/>
      <w:r w:rsidR="00184CC1" w:rsidRPr="00184CC1">
        <w:rPr>
          <w:rFonts w:ascii="Arial" w:hAnsi="Arial" w:cs="Arial"/>
          <w:b/>
          <w:bCs/>
          <w:sz w:val="28"/>
          <w:szCs w:val="28"/>
        </w:rPr>
        <w:t>Sodiq</w:t>
      </w:r>
      <w:proofErr w:type="spellEnd"/>
      <w:r w:rsidR="00184CC1" w:rsidRPr="00184CC1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8C0B80E" w14:textId="77777777" w:rsidR="00ED5964" w:rsidRPr="00DC719A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61618D8" w:rsidR="007125F1" w:rsidRPr="00DC719A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DC719A">
        <w:rPr>
          <w:rFonts w:asciiTheme="minorBidi" w:hAnsiTheme="minorBidi"/>
          <w:sz w:val="28"/>
          <w:szCs w:val="28"/>
        </w:rPr>
        <w:t xml:space="preserve">Submitted on:  </w:t>
      </w:r>
      <w:r w:rsidR="00DC719A" w:rsidRPr="00DC719A">
        <w:rPr>
          <w:rFonts w:asciiTheme="minorBidi" w:hAnsiTheme="minorBidi"/>
          <w:sz w:val="28"/>
          <w:szCs w:val="28"/>
        </w:rPr>
        <w:t>1</w:t>
      </w:r>
      <w:r w:rsidR="00C87ADB">
        <w:rPr>
          <w:rFonts w:asciiTheme="minorBidi" w:hAnsiTheme="minorBidi"/>
          <w:sz w:val="28"/>
          <w:szCs w:val="28"/>
        </w:rPr>
        <w:t>5</w:t>
      </w:r>
      <w:r w:rsidR="00DC719A" w:rsidRPr="00DC719A">
        <w:rPr>
          <w:rFonts w:asciiTheme="minorBidi" w:hAnsiTheme="minorBidi"/>
          <w:sz w:val="28"/>
          <w:szCs w:val="28"/>
        </w:rPr>
        <w:t xml:space="preserve"> July,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0"/>
        <w:gridCol w:w="10015"/>
      </w:tblGrid>
      <w:tr w:rsidR="00FE136A" w:rsidRPr="00627ACC" w14:paraId="1E1AE642" w14:textId="77777777" w:rsidTr="008E7CB2">
        <w:trPr>
          <w:trHeight w:val="284"/>
        </w:trPr>
        <w:tc>
          <w:tcPr>
            <w:tcW w:w="4290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15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8E7CB2">
        <w:trPr>
          <w:trHeight w:val="284"/>
        </w:trPr>
        <w:tc>
          <w:tcPr>
            <w:tcW w:w="4290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15" w:type="dxa"/>
          </w:tcPr>
          <w:p w14:paraId="6841A6F0" w14:textId="12C07436" w:rsidR="00872C8A" w:rsidRPr="00763437" w:rsidRDefault="00763437" w:rsidP="008E7CB2">
            <w:pPr>
              <w:spacing w:after="0" w:line="240" w:lineRule="auto"/>
              <w:jc w:val="both"/>
              <w:textAlignment w:val="baseline"/>
              <w:rPr>
                <w:rFonts w:ascii="Geist Fallback" w:eastAsia="Times New Roman" w:hAnsi="Geist Fallback" w:cs="Calibri"/>
                <w:kern w:val="0"/>
                <w:sz w:val="24"/>
                <w:szCs w:val="24"/>
                <w14:ligatures w14:val="none"/>
              </w:rPr>
            </w:pP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To conduct my research, I researched information about the role of a Support Worker and the responsibilities they have in this career.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 have used information from reliable sources, including NHS Professionals and Skills for Care, as they can be trusted to have accurate information relating to healthcare and care roles.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 did some research into the primary role of support workers, which involved personal care and support, meal support, mobility support, emotional support, maintaining safety, and shift handovers.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</w:p>
        </w:tc>
      </w:tr>
      <w:tr w:rsidR="00FE136A" w:rsidRPr="00627ACC" w14:paraId="0B1E30C9" w14:textId="77777777" w:rsidTr="008E7CB2">
        <w:trPr>
          <w:trHeight w:val="284"/>
        </w:trPr>
        <w:tc>
          <w:tcPr>
            <w:tcW w:w="4290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15" w:type="dxa"/>
          </w:tcPr>
          <w:p w14:paraId="724BAF58" w14:textId="1D5CF608" w:rsidR="00FE136A" w:rsidRPr="00763437" w:rsidRDefault="00763437" w:rsidP="00763437">
            <w:pPr>
              <w:spacing w:after="0" w:line="240" w:lineRule="auto"/>
              <w:jc w:val="both"/>
              <w:textAlignment w:val="baseline"/>
              <w:rPr>
                <w:rFonts w:ascii="Geist Fallback" w:eastAsia="Times New Roman" w:hAnsi="Geist Fallback" w:cs="Calibri"/>
                <w:kern w:val="0"/>
                <w:sz w:val="24"/>
                <w:szCs w:val="24"/>
                <w14:ligatures w14:val="none"/>
              </w:rPr>
            </w:pP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In my research, I talked about my reasons for choosing the Support Worker role and how my personal experiences with the job guided my research.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 explained what a support worker does for the day and how important it is to ensure that they offer person-centred care that is respectful.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In addition, I shared my research process and assessed one source using the CRAAP test.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This assisted in my development of understanding why it is vital to use reliable information in an academic task.</w:t>
            </w:r>
          </w:p>
          <w:p w14:paraId="4C26E4A3" w14:textId="49F6816B" w:rsidR="00872C8A" w:rsidRPr="00763437" w:rsidRDefault="00872C8A" w:rsidP="00763437">
            <w:pPr>
              <w:spacing w:after="0" w:line="240" w:lineRule="auto"/>
              <w:jc w:val="both"/>
              <w:textAlignment w:val="baseline"/>
              <w:rPr>
                <w:rFonts w:ascii="Geist Fallback" w:eastAsia="Times New Roman" w:hAnsi="Geist Fallback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8E7CB2">
        <w:trPr>
          <w:trHeight w:val="284"/>
        </w:trPr>
        <w:tc>
          <w:tcPr>
            <w:tcW w:w="4290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10015" w:type="dxa"/>
          </w:tcPr>
          <w:p w14:paraId="2BA71529" w14:textId="72B36D77" w:rsidR="00FE136A" w:rsidRPr="00763437" w:rsidRDefault="00763437" w:rsidP="00763437">
            <w:pPr>
              <w:spacing w:after="0" w:line="240" w:lineRule="auto"/>
              <w:jc w:val="both"/>
              <w:textAlignment w:val="baseline"/>
              <w:rPr>
                <w:rFonts w:ascii="Geist Fallback" w:eastAsia="Times New Roman" w:hAnsi="Geist Fallback" w:cs="Calibri"/>
                <w:kern w:val="0"/>
                <w:sz w:val="24"/>
                <w:szCs w:val="24"/>
                <w14:ligatures w14:val="none"/>
              </w:rPr>
            </w:pP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 found one challenge to be clearly organising all the information, as there was a lot of information about the Support Worker role.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Another difficulty I had was selecting the most pertinent information for my presentation.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 also struggled to say some of the more professional terms, as different workplaces have different job titles, e.g.</w:t>
            </w:r>
            <w:r w:rsidRPr="00763437">
              <w:rPr>
                <w:rStyle w:val="cursor-pointer"/>
                <w:rFonts w:ascii="Geist Fallback" w:hAnsi="Geist Fallback" w:hint="eastAsia"/>
                <w:sz w:val="23"/>
                <w:szCs w:val="23"/>
              </w:rPr>
              <w:t>,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 xml:space="preserve"> Support Worker/Care Worker/Healthcare Support Worker.</w:t>
            </w:r>
          </w:p>
        </w:tc>
      </w:tr>
      <w:tr w:rsidR="00FE136A" w:rsidRPr="00627ACC" w14:paraId="5B86B967" w14:textId="77777777" w:rsidTr="008E7CB2">
        <w:trPr>
          <w:trHeight w:val="284"/>
        </w:trPr>
        <w:tc>
          <w:tcPr>
            <w:tcW w:w="4290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15" w:type="dxa"/>
          </w:tcPr>
          <w:p w14:paraId="397513D6" w14:textId="14C0200B" w:rsidR="00872C8A" w:rsidRPr="00763437" w:rsidRDefault="00763437" w:rsidP="00763437">
            <w:pPr>
              <w:spacing w:after="0" w:line="240" w:lineRule="auto"/>
              <w:jc w:val="both"/>
              <w:textAlignment w:val="baseline"/>
              <w:rPr>
                <w:rFonts w:ascii="Geist Fallback" w:eastAsia="Times New Roman" w:hAnsi="Geist Fallback" w:cs="Calibri"/>
                <w:kern w:val="0"/>
                <w:sz w:val="24"/>
                <w:szCs w:val="24"/>
                <w14:ligatures w14:val="none"/>
              </w:rPr>
            </w:pP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 should practise speaking with more confidence and arranging thoughts before presenting to enhance my presentation skills.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 will also keep developing my research skills, finding more dependable sources and ensuring that my information is correct.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 will explain information clearly and simply, so that my audience can easily understand my points.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="0087057B" w:rsidRPr="00C87ADB">
              <w:rPr>
                <w:rStyle w:val="cursor-pointer"/>
                <w:rFonts w:ascii="Geist Fallback" w:hAnsi="Geist Fallback"/>
                <w:sz w:val="23"/>
                <w:szCs w:val="23"/>
              </w:rPr>
              <w:t xml:space="preserve">When I started to reflect on Task 1, I realised that putting too much information </w:t>
            </w:r>
            <w:r w:rsidR="0087057B">
              <w:rPr>
                <w:rStyle w:val="cursor-pointer"/>
                <w:rFonts w:ascii="Geist Fallback" w:hAnsi="Geist Fallback" w:hint="eastAsia"/>
                <w:sz w:val="23"/>
                <w:szCs w:val="23"/>
              </w:rPr>
              <w:t>in</w:t>
            </w:r>
            <w:r w:rsidR="0087057B" w:rsidRPr="00C87ADB">
              <w:rPr>
                <w:rStyle w:val="cursor-pointer"/>
                <w:rFonts w:ascii="Geist Fallback" w:hAnsi="Geist Fallback"/>
                <w:sz w:val="23"/>
                <w:szCs w:val="23"/>
              </w:rPr>
              <w:t xml:space="preserve"> my video presentation </w:t>
            </w:r>
            <w:r w:rsidR="0087057B">
              <w:rPr>
                <w:rStyle w:val="cursor-pointer"/>
                <w:rFonts w:ascii="Geist Fallback" w:hAnsi="Geist Fallback" w:hint="eastAsia"/>
                <w:sz w:val="23"/>
                <w:szCs w:val="23"/>
              </w:rPr>
              <w:t xml:space="preserve">made it </w:t>
            </w:r>
            <w:r w:rsidR="0087057B" w:rsidRPr="00C87ADB">
              <w:rPr>
                <w:rStyle w:val="cursor-pointer"/>
                <w:rFonts w:ascii="Geist Fallback" w:hAnsi="Geist Fallback"/>
                <w:sz w:val="23"/>
                <w:szCs w:val="23"/>
              </w:rPr>
              <w:t>too long and it lost its effectiveness in the process. This time I will be more careful with what I'm going to write, stick to the main points and make my task more interesting and effective.</w:t>
            </w:r>
          </w:p>
        </w:tc>
      </w:tr>
      <w:tr w:rsidR="00FE136A" w:rsidRPr="00627ACC" w14:paraId="2CF97C62" w14:textId="77777777" w:rsidTr="008E7CB2">
        <w:trPr>
          <w:trHeight w:val="284"/>
        </w:trPr>
        <w:tc>
          <w:tcPr>
            <w:tcW w:w="4290" w:type="dxa"/>
          </w:tcPr>
          <w:p w14:paraId="5A839B41" w14:textId="7CDB2AF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5.  Further steps needed to </w:t>
            </w:r>
            <w:r w:rsidR="0076343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10015" w:type="dxa"/>
          </w:tcPr>
          <w:p w14:paraId="05E7E99A" w14:textId="2A9E44BF" w:rsidR="00FE136A" w:rsidRPr="00763437" w:rsidRDefault="00763437" w:rsidP="00763437">
            <w:pPr>
              <w:spacing w:after="0" w:line="240" w:lineRule="auto"/>
              <w:jc w:val="both"/>
              <w:textAlignment w:val="baseline"/>
              <w:rPr>
                <w:rFonts w:ascii="Geist Fallback" w:eastAsia="Times New Roman" w:hAnsi="Geist Fallback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To complete more detailed research on the Support Worker role in order to complete task 3.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 will gather further data on the skills needed, work-related issues, and ways that support workers can enhance their practice.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 xml:space="preserve">I will structure my final report into parts such as a role overview, responsibilities, skill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lastRenderedPageBreak/>
              <w:t>requirements, challenges, and strategies to develop these skills.</w:t>
            </w:r>
            <w:r w:rsidRPr="00763437">
              <w:rPr>
                <w:rFonts w:ascii="Geist Fallback" w:hAnsi="Geist Fallback"/>
                <w:sz w:val="23"/>
                <w:szCs w:val="23"/>
              </w:rPr>
              <w:t xml:space="preserve"> </w:t>
            </w:r>
            <w:r w:rsidRPr="00763437">
              <w:rPr>
                <w:rStyle w:val="cursor-pointer"/>
                <w:rFonts w:ascii="Geist Fallback" w:hAnsi="Geist Fallback"/>
                <w:sz w:val="23"/>
                <w:szCs w:val="23"/>
              </w:rPr>
              <w:t>I will also make sure that I cite my sources properly.</w:t>
            </w:r>
            <w:r w:rsidR="00C87ADB">
              <w:rPr>
                <w:rStyle w:val="cursor-pointer"/>
                <w:rFonts w:ascii="Geist Fallback" w:hAnsi="Geist Fallback"/>
                <w:sz w:val="23"/>
                <w:szCs w:val="23"/>
              </w:rPr>
              <w:t xml:space="preserve"> </w:t>
            </w:r>
          </w:p>
        </w:tc>
      </w:tr>
    </w:tbl>
    <w:p w14:paraId="3E34A5EF" w14:textId="29510410" w:rsidR="002E71BA" w:rsidRPr="00242974" w:rsidRDefault="002E71BA" w:rsidP="008E7CB2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C0040" w14:textId="77777777" w:rsidR="00602412" w:rsidRDefault="00602412" w:rsidP="003C7C97">
      <w:pPr>
        <w:spacing w:after="0" w:line="240" w:lineRule="auto"/>
      </w:pPr>
      <w:r>
        <w:separator/>
      </w:r>
    </w:p>
  </w:endnote>
  <w:endnote w:type="continuationSeparator" w:id="0">
    <w:p w14:paraId="5B55B476" w14:textId="77777777" w:rsidR="00602412" w:rsidRDefault="0060241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ist Fallback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9160B" w14:textId="77777777" w:rsidR="00602412" w:rsidRDefault="00602412" w:rsidP="003C7C97">
      <w:pPr>
        <w:spacing w:after="0" w:line="240" w:lineRule="auto"/>
      </w:pPr>
      <w:r>
        <w:separator/>
      </w:r>
    </w:p>
  </w:footnote>
  <w:footnote w:type="continuationSeparator" w:id="0">
    <w:p w14:paraId="260B466A" w14:textId="77777777" w:rsidR="00602412" w:rsidRDefault="0060241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9"/>
  </w:num>
  <w:num w:numId="5">
    <w:abstractNumId w:val="16"/>
  </w:num>
  <w:num w:numId="6">
    <w:abstractNumId w:val="17"/>
  </w:num>
  <w:num w:numId="7">
    <w:abstractNumId w:val="20"/>
  </w:num>
  <w:num w:numId="8">
    <w:abstractNumId w:val="13"/>
  </w:num>
  <w:num w:numId="9">
    <w:abstractNumId w:val="3"/>
  </w:num>
  <w:num w:numId="10">
    <w:abstractNumId w:val="11"/>
  </w:num>
  <w:num w:numId="11">
    <w:abstractNumId w:val="12"/>
  </w:num>
  <w:num w:numId="12">
    <w:abstractNumId w:val="10"/>
  </w:num>
  <w:num w:numId="13">
    <w:abstractNumId w:val="15"/>
  </w:num>
  <w:num w:numId="14">
    <w:abstractNumId w:val="8"/>
  </w:num>
  <w:num w:numId="15">
    <w:abstractNumId w:val="2"/>
  </w:num>
  <w:num w:numId="16">
    <w:abstractNumId w:val="4"/>
  </w:num>
  <w:num w:numId="17">
    <w:abstractNumId w:val="21"/>
  </w:num>
  <w:num w:numId="18">
    <w:abstractNumId w:val="18"/>
  </w:num>
  <w:num w:numId="19">
    <w:abstractNumId w:val="6"/>
  </w:num>
  <w:num w:numId="20">
    <w:abstractNumId w:val="14"/>
  </w:num>
  <w:num w:numId="21">
    <w:abstractNumId w:val="22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84CC1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86A67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D6CF2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02412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63437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057B"/>
    <w:rsid w:val="00872C8A"/>
    <w:rsid w:val="00877F74"/>
    <w:rsid w:val="008826B6"/>
    <w:rsid w:val="008B0B22"/>
    <w:rsid w:val="008C58B0"/>
    <w:rsid w:val="008C591B"/>
    <w:rsid w:val="008E7CB2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2B63"/>
    <w:rsid w:val="00C45272"/>
    <w:rsid w:val="00C47770"/>
    <w:rsid w:val="00C55451"/>
    <w:rsid w:val="00C75856"/>
    <w:rsid w:val="00C85A7C"/>
    <w:rsid w:val="00C87ADB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C719A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customStyle="1" w:styleId="cursor-pointer">
    <w:name w:val="cursor-pointer"/>
    <w:basedOn w:val="DefaultParagraphFont"/>
    <w:rsid w:val="00763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465</Words>
  <Characters>2655</Characters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2025-06-26T13:37:00Z</dcterms:created>
  <dcterms:modified xsi:type="dcterms:W3CDTF">2026-07-15T16:19:00Z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c52e02f2-7df2-432b-a559-ed8771d8e089</vt:lpwstr>
  </property>
</Properties>
</file>