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64697" w:rsidRDefault="00064697" w:rsidP="00632814">
      <w:r>
        <w:t>Using an appropriate model of reflection evaluate your experiences whilst studying this module and working as part of a team on the assignment.</w:t>
      </w:r>
    </w:p>
    <w:p w:rsidR="00064697" w:rsidRDefault="00064697" w:rsidP="00632814"/>
    <w:p w:rsidR="00A861CC" w:rsidRDefault="00460BE4" w:rsidP="00632814">
      <w:r>
        <w:t>During this semester of university one of the modules of study was Hot Topics: Contemporary Issues in Social Inclusion. For the assignment part of this module we were asked to create a group video which explored a key political or social issue within socie</w:t>
      </w:r>
      <w:r w:rsidR="00FE28CB">
        <w:t>ty today. As a group we were all</w:t>
      </w:r>
      <w:r>
        <w:t xml:space="preserve"> asked to come up with a small video in which all of us had to contribute individually.</w:t>
      </w:r>
      <w:r w:rsidR="009407F4">
        <w:t xml:space="preserve"> Throughout this account I will be reflecting on my experience by using Gibbs reflective cycle.</w:t>
      </w:r>
      <w:r w:rsidR="003149DD">
        <w:t xml:space="preserve"> The positive and negatives of the experience will be included along with my own feelings during the video planning.</w:t>
      </w:r>
    </w:p>
    <w:p w:rsidR="006F688A" w:rsidRPr="00FE220E" w:rsidRDefault="00DC5EFD" w:rsidP="00632814">
      <w:pPr>
        <w:rPr>
          <w:u w:val="single"/>
        </w:rPr>
      </w:pPr>
      <w:r w:rsidRPr="00FE220E">
        <w:rPr>
          <w:u w:val="single"/>
        </w:rPr>
        <w:t>Description -</w:t>
      </w:r>
      <w:r w:rsidR="006F688A" w:rsidRPr="00FE220E">
        <w:rPr>
          <w:u w:val="single"/>
        </w:rPr>
        <w:t>What happened?</w:t>
      </w:r>
    </w:p>
    <w:p w:rsidR="00337A29" w:rsidRDefault="00337A29" w:rsidP="00632814">
      <w:r>
        <w:t>My group consisted of myself and two other members who all shared the same chosen pathway on our degree.</w:t>
      </w:r>
      <w:r w:rsidR="00455946">
        <w:t xml:space="preserve"> As a group we decided on our topic of Women’s rights. The topic was divided into three section in order for us to go off and work individually on our own section. Once this topic was decided and the individual tasks decided, as a group we met up in person on three separate dates to run through how we were getting on and trying to ensure that each of our parts fitted together smoothly. Skype sessions were also held in order for us to help each other and discuss our topic. In order for </w:t>
      </w:r>
      <w:r w:rsidR="00DC5EFD">
        <w:t xml:space="preserve">us to keep up to date with each other easily, we created a group chat where we could drop ideas off for one another. </w:t>
      </w:r>
      <w:r w:rsidR="00FE220E">
        <w:t>My responsibility for the task was to research about the Equal Pay Act, how it is looking in socie</w:t>
      </w:r>
      <w:r w:rsidR="00FE28CB">
        <w:t>ty today and the Gender Pay Gap (Equality and Human Rights Commission, 2018).</w:t>
      </w:r>
      <w:r w:rsidR="00FE220E">
        <w:t xml:space="preserve"> On my individual experience I planned my research and putting my section together by setting myself small deadlines. Throughout the experience Group member A often did not keep on top of the deadlines we</w:t>
      </w:r>
      <w:r w:rsidR="00F0391F">
        <w:t xml:space="preserve"> set as a group in order for us to progress with our video.</w:t>
      </w:r>
    </w:p>
    <w:p w:rsidR="00FE220E" w:rsidRDefault="00FE220E" w:rsidP="00632814">
      <w:pPr>
        <w:rPr>
          <w:u w:val="single"/>
        </w:rPr>
      </w:pPr>
      <w:r w:rsidRPr="00FE220E">
        <w:rPr>
          <w:u w:val="single"/>
        </w:rPr>
        <w:t>Feelings</w:t>
      </w:r>
    </w:p>
    <w:p w:rsidR="00F0391F" w:rsidRDefault="00F0391F" w:rsidP="00632814">
      <w:r>
        <w:t>From the start of this assignment I constantly felt anxious about having to take part in a video</w:t>
      </w:r>
      <w:r w:rsidR="00B04F98">
        <w:t>. From having a low confidence, the thought of having to present a video made me feel stressed out. For the first few weeks</w:t>
      </w:r>
      <w:r w:rsidR="00114B39">
        <w:t xml:space="preserve"> of the assignment being handed out</w:t>
      </w:r>
      <w:r w:rsidR="00B04F98">
        <w:t xml:space="preserve">, it constantly worried </w:t>
      </w:r>
      <w:r w:rsidR="00114B39">
        <w:t>me that I was going to have to record myself on a video. This experience showed me that sometimes I have to step out of my comfort zone in order to learn. However, my feelings did change throughout the experience as I realised that as a group we were in it together and it was something we all found daunting. Due to the wide choice of topics I felt that the lectures did not cover the wide range of topics due to there being too many of them.</w:t>
      </w:r>
    </w:p>
    <w:p w:rsidR="00DA6A3B" w:rsidRDefault="00DA6A3B" w:rsidP="00632814">
      <w:pPr>
        <w:rPr>
          <w:u w:val="single"/>
        </w:rPr>
      </w:pPr>
      <w:r w:rsidRPr="00DA6A3B">
        <w:rPr>
          <w:u w:val="single"/>
        </w:rPr>
        <w:t>Evaluation</w:t>
      </w:r>
    </w:p>
    <w:p w:rsidR="00DA6A3B" w:rsidRDefault="00DA6A3B" w:rsidP="00632814">
      <w:pPr>
        <w:ind w:left="720" w:hanging="720"/>
      </w:pPr>
      <w:r>
        <w:t>Reflecting back on my experience, the topic we chose was something that was an interest to me and</w:t>
      </w:r>
    </w:p>
    <w:p w:rsidR="00F0391F" w:rsidRDefault="00DA6A3B" w:rsidP="00632814">
      <w:pPr>
        <w:ind w:left="720" w:hanging="720"/>
      </w:pPr>
      <w:r>
        <w:lastRenderedPageBreak/>
        <w:t xml:space="preserve">I enjoyed researching it. Working in a group was something that I felt was one of my strengths </w:t>
      </w:r>
      <w:r w:rsidR="00632814">
        <w:t xml:space="preserve">due to my job being very group orientated. However, there was some difficulties during the experience with Group member A not keeping to the deadlines which kept putting us behind. It meant that we kept </w:t>
      </w:r>
      <w:r w:rsidR="00E254B9">
        <w:t>having to rearrange and due to all of our busy lifestyles it made it difficult. However, due to all of our busy lifestyles we felt that the best way to keep in touch was on evenings with Skype sessions. This helped us get back on track when we did get behind.</w:t>
      </w:r>
    </w:p>
    <w:p w:rsidR="00E254B9" w:rsidRDefault="00E254B9" w:rsidP="00632814">
      <w:pPr>
        <w:ind w:left="720" w:hanging="720"/>
        <w:rPr>
          <w:u w:val="single"/>
        </w:rPr>
      </w:pPr>
      <w:r w:rsidRPr="00E254B9">
        <w:rPr>
          <w:u w:val="single"/>
        </w:rPr>
        <w:t xml:space="preserve">Analysis </w:t>
      </w:r>
    </w:p>
    <w:p w:rsidR="00E254B9" w:rsidRDefault="00E254B9" w:rsidP="00632814">
      <w:pPr>
        <w:ind w:left="720" w:hanging="720"/>
      </w:pPr>
      <w:r>
        <w:t>Looking back to the beginning, as a group we came together to look at the assignment that had been given. We began getting to know each other preferences in terms of topic ideas. As we were all on the same pathway in our degree it was easy for us to come to a decision on the topic. Through this initial stage it allowed for the group to bond and collect various information for the task.</w:t>
      </w:r>
      <w:r w:rsidR="00047DF1">
        <w:t xml:space="preserve"> As a group we began storming together suggesting ideas in order to put a plan together. At the beginning, it was hard for us to actually set each other tasks. In the end, Group member B took the lead by giving people their individual tasks in order for the group to move on strongly. As the group moved out of the storming phase and into the norming phase we should have been working together in harmony and trusting each other to get the work done. However, with the issues Group member A had which put her behind meant that they did not have the drive to keep to the deadlines we set (Martin, 2006).</w:t>
      </w:r>
    </w:p>
    <w:p w:rsidR="00917996" w:rsidRDefault="00917996" w:rsidP="00632814">
      <w:pPr>
        <w:ind w:left="720" w:hanging="720"/>
        <w:rPr>
          <w:u w:val="single"/>
        </w:rPr>
      </w:pPr>
      <w:r w:rsidRPr="00917996">
        <w:rPr>
          <w:u w:val="single"/>
        </w:rPr>
        <w:t>Conclusion</w:t>
      </w:r>
    </w:p>
    <w:p w:rsidR="00917996" w:rsidRDefault="00917996" w:rsidP="00632814">
      <w:pPr>
        <w:ind w:left="720" w:hanging="720"/>
      </w:pPr>
      <w:r>
        <w:t xml:space="preserve">In order to improve for next time it would be best to prepare a bit earlier in advance in order to give ourselves a bit more time to resolve any issues such as people getting behind due to issues in their life. As a group we could have asked for help in order to get around the situation of group member A being behind. However, we have learnt that issues in life can get in the way and by helping one another it meant we could complete the task in hand. </w:t>
      </w:r>
    </w:p>
    <w:p w:rsidR="00917996" w:rsidRDefault="00917996" w:rsidP="00632814">
      <w:pPr>
        <w:ind w:left="720" w:hanging="720"/>
        <w:rPr>
          <w:u w:val="single"/>
        </w:rPr>
      </w:pPr>
      <w:r w:rsidRPr="00917996">
        <w:rPr>
          <w:u w:val="single"/>
        </w:rPr>
        <w:t>Action Plan</w:t>
      </w:r>
    </w:p>
    <w:p w:rsidR="00917996" w:rsidRDefault="00917996" w:rsidP="00632814">
      <w:pPr>
        <w:ind w:left="720" w:hanging="720"/>
      </w:pPr>
      <w:r>
        <w:t>If this situation were to arise again, I would ensure that we prepared earlier on in the semester. Rather than working myself up abou</w:t>
      </w:r>
      <w:r w:rsidR="009407F4">
        <w:t xml:space="preserve">t how the group was </w:t>
      </w:r>
      <w:r>
        <w:t xml:space="preserve">not always stay on target, I should have spoken to someone like a lecturer in order to put my mind at rest. </w:t>
      </w:r>
      <w:r w:rsidR="009407F4">
        <w:t>I would definitely still use Skype and a messenger chat as a method of keeping in touch and sharing any information we found as an individual. Setting mini deadlines for myself ensured that I stayed on target with the deadlines set as a group. For future reference I will suggest this to any future group members who struggle to keep to deadlines (Gibbs, 2001).</w:t>
      </w:r>
    </w:p>
    <w:p w:rsidR="009407F4" w:rsidRPr="00917996" w:rsidRDefault="009407F4" w:rsidP="00632814">
      <w:pPr>
        <w:ind w:left="720" w:hanging="720"/>
      </w:pPr>
      <w:r>
        <w:lastRenderedPageBreak/>
        <w:t>To conclude, the group video as a whole was something that put me out of my comfort zone. However, by working as a group it tested a new set of skills that will be useful for me in the future. With others not keeping to our own deadlines it did make me feel very anxious and stressed out but made me realise that these issues do happen in life. It showed that sometimes a plan of action for a task may have to be tweaked in order for it to run smoothly.</w:t>
      </w:r>
    </w:p>
    <w:p w:rsidR="00FE220E" w:rsidRPr="00FE220E" w:rsidRDefault="00FE220E"/>
    <w:p w:rsidR="00337A29" w:rsidRDefault="00337A29"/>
    <w:p w:rsidR="00337A29" w:rsidRDefault="00337A29"/>
    <w:p w:rsidR="00337A29" w:rsidRDefault="00337A29"/>
    <w:p w:rsidR="00337A29" w:rsidRDefault="00337A29"/>
    <w:p w:rsidR="00337A29" w:rsidRDefault="00337A29"/>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 w:rsidR="003149DD" w:rsidRDefault="003149DD">
      <w:pPr>
        <w:rPr>
          <w:u w:val="single"/>
        </w:rPr>
      </w:pPr>
      <w:r w:rsidRPr="003149DD">
        <w:rPr>
          <w:u w:val="single"/>
        </w:rPr>
        <w:t>Reference List</w:t>
      </w:r>
    </w:p>
    <w:p w:rsidR="003149DD" w:rsidRDefault="003149DD">
      <w:pPr>
        <w:rPr>
          <w:u w:val="single"/>
        </w:rPr>
      </w:pPr>
    </w:p>
    <w:p w:rsidR="003149DD" w:rsidRDefault="003149DD">
      <w:r>
        <w:t xml:space="preserve">Graham, G. (2001) </w:t>
      </w:r>
      <w:r>
        <w:rPr>
          <w:i/>
        </w:rPr>
        <w:t xml:space="preserve">Learning by doing: A guide to teaching and learning methods. </w:t>
      </w:r>
      <w:r>
        <w:t>London: Geography Discipline Network.</w:t>
      </w:r>
    </w:p>
    <w:p w:rsidR="003149DD" w:rsidRDefault="003149DD"/>
    <w:p w:rsidR="003149DD" w:rsidRDefault="003149DD">
      <w:r>
        <w:t xml:space="preserve">Martin, B. (2006). </w:t>
      </w:r>
      <w:r>
        <w:rPr>
          <w:i/>
        </w:rPr>
        <w:t xml:space="preserve">Outdoor Leadership: Theory and Practice. </w:t>
      </w:r>
      <w:r>
        <w:t>USA: Human Kinetics.</w:t>
      </w:r>
    </w:p>
    <w:p w:rsidR="00FE28CB" w:rsidRDefault="00FE28CB"/>
    <w:p w:rsidR="00FE28CB" w:rsidRPr="004D395D" w:rsidRDefault="00FE28CB">
      <w:r>
        <w:t xml:space="preserve">Equality and Human Rights Commission (2018) </w:t>
      </w:r>
      <w:r>
        <w:rPr>
          <w:i/>
        </w:rPr>
        <w:t xml:space="preserve">Equal Pay for equal work: what the law says? </w:t>
      </w:r>
      <w:hyperlink r:id="rId6" w:history="1">
        <w:r w:rsidR="004D395D" w:rsidRPr="003A4C26">
          <w:rPr>
            <w:rStyle w:val="Hyperlink"/>
          </w:rPr>
          <w:t>https://www.equalityhumanrights.com/en/advice-and-guidance/equal-pay-equal-work-what-laws-says</w:t>
        </w:r>
      </w:hyperlink>
      <w:r w:rsidR="004D395D">
        <w:t xml:space="preserve"> (Accessed: 18</w:t>
      </w:r>
      <w:r w:rsidR="004D395D" w:rsidRPr="004D395D">
        <w:rPr>
          <w:vertAlign w:val="superscript"/>
        </w:rPr>
        <w:t>th</w:t>
      </w:r>
      <w:r w:rsidR="004D395D">
        <w:t xml:space="preserve"> April 2018).</w:t>
      </w:r>
      <w:bookmarkStart w:id="0" w:name="_GoBack"/>
      <w:bookmarkEnd w:id="0"/>
    </w:p>
    <w:p w:rsidR="003149DD" w:rsidRDefault="003149DD"/>
    <w:p w:rsidR="003149DD" w:rsidRDefault="003149DD"/>
    <w:p w:rsidR="003149DD" w:rsidRPr="003149DD" w:rsidRDefault="003149DD"/>
    <w:sectPr w:rsidR="003149DD" w:rsidRPr="003149DD">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57A90" w:rsidRDefault="00C57A90" w:rsidP="00064697">
      <w:pPr>
        <w:spacing w:after="0" w:line="240" w:lineRule="auto"/>
      </w:pPr>
      <w:r>
        <w:separator/>
      </w:r>
    </w:p>
  </w:endnote>
  <w:endnote w:type="continuationSeparator" w:id="0">
    <w:p w:rsidR="00C57A90" w:rsidRDefault="00C57A90" w:rsidP="000646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69024587"/>
      <w:docPartObj>
        <w:docPartGallery w:val="Page Numbers (Bottom of Page)"/>
        <w:docPartUnique/>
      </w:docPartObj>
    </w:sdtPr>
    <w:sdtEndPr>
      <w:rPr>
        <w:noProof/>
      </w:rPr>
    </w:sdtEndPr>
    <w:sdtContent>
      <w:p w:rsidR="00064697" w:rsidRDefault="00064697">
        <w:pPr>
          <w:pStyle w:val="Footer"/>
        </w:pPr>
        <w:r>
          <w:fldChar w:fldCharType="begin"/>
        </w:r>
        <w:r>
          <w:instrText xml:space="preserve"> PAGE   \* MERGEFORMAT </w:instrText>
        </w:r>
        <w:r>
          <w:fldChar w:fldCharType="separate"/>
        </w:r>
        <w:r w:rsidR="004D395D">
          <w:rPr>
            <w:noProof/>
          </w:rPr>
          <w:t>1</w:t>
        </w:r>
        <w:r>
          <w:rPr>
            <w:noProof/>
          </w:rPr>
          <w:fldChar w:fldCharType="end"/>
        </w:r>
      </w:p>
    </w:sdtContent>
  </w:sdt>
  <w:p w:rsidR="00064697" w:rsidRDefault="0006469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57A90" w:rsidRDefault="00C57A90" w:rsidP="00064697">
      <w:pPr>
        <w:spacing w:after="0" w:line="240" w:lineRule="auto"/>
      </w:pPr>
      <w:r>
        <w:separator/>
      </w:r>
    </w:p>
  </w:footnote>
  <w:footnote w:type="continuationSeparator" w:id="0">
    <w:p w:rsidR="00C57A90" w:rsidRDefault="00C57A90" w:rsidP="0006469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064697" w:rsidRDefault="00064697">
    <w:pPr>
      <w:pStyle w:val="Header"/>
    </w:pPr>
    <w:r>
      <w:t>1600215</w:t>
    </w:r>
  </w:p>
  <w:p w:rsidR="00064697" w:rsidRDefault="00064697">
    <w:pPr>
      <w:pStyle w:val="Header"/>
    </w:pPr>
    <w:r>
      <w:t>SJSI5021</w:t>
    </w:r>
  </w:p>
  <w:p w:rsidR="00064697" w:rsidRDefault="0006469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0BE4"/>
    <w:rsid w:val="00047DF1"/>
    <w:rsid w:val="00064697"/>
    <w:rsid w:val="00114B39"/>
    <w:rsid w:val="003149DD"/>
    <w:rsid w:val="00337A29"/>
    <w:rsid w:val="003D704D"/>
    <w:rsid w:val="00455946"/>
    <w:rsid w:val="00460BE4"/>
    <w:rsid w:val="004D395D"/>
    <w:rsid w:val="00632814"/>
    <w:rsid w:val="006F688A"/>
    <w:rsid w:val="00917996"/>
    <w:rsid w:val="009407F4"/>
    <w:rsid w:val="00A861CC"/>
    <w:rsid w:val="00B04F98"/>
    <w:rsid w:val="00C57A90"/>
    <w:rsid w:val="00DA6A3B"/>
    <w:rsid w:val="00DC5EFD"/>
    <w:rsid w:val="00E254B9"/>
    <w:rsid w:val="00F0391F"/>
    <w:rsid w:val="00FE220E"/>
    <w:rsid w:val="00FE28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37047D2-F451-4A79-B735-6AF390C9A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3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46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4697"/>
  </w:style>
  <w:style w:type="paragraph" w:styleId="Footer">
    <w:name w:val="footer"/>
    <w:basedOn w:val="Normal"/>
    <w:link w:val="FooterChar"/>
    <w:uiPriority w:val="99"/>
    <w:unhideWhenUsed/>
    <w:rsid w:val="000646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4697"/>
  </w:style>
  <w:style w:type="character" w:styleId="Hyperlink">
    <w:name w:val="Hyperlink"/>
    <w:basedOn w:val="DefaultParagraphFont"/>
    <w:uiPriority w:val="99"/>
    <w:unhideWhenUsed/>
    <w:rsid w:val="004D39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94756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qualityhumanrights.com/en/advice-and-guidance/equal-pay-equal-work-what-laws-says"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511</TotalTime>
  <Pages>4</Pages>
  <Words>960</Words>
  <Characters>5478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Thomas</dc:creator>
  <cp:keywords/>
  <dc:description/>
  <cp:lastModifiedBy>Hannah Thomas</cp:lastModifiedBy>
  <cp:revision>3</cp:revision>
  <dcterms:created xsi:type="dcterms:W3CDTF">2018-05-01T15:09:00Z</dcterms:created>
  <dcterms:modified xsi:type="dcterms:W3CDTF">2018-05-02T11:12:00Z</dcterms:modified>
</cp:coreProperties>
</file>