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5E618EB6" w14:textId="09717B59" w:rsidR="00326490" w:rsidRDefault="00D43324" w:rsidP="00D43324">
      <w:pPr>
        <w:jc w:val="center"/>
        <w:rPr>
          <w:rFonts w:ascii="Avenir Book" w:hAnsi="Avenir Book"/>
          <w:b/>
          <w:bCs/>
          <w:u w:val="single"/>
        </w:rPr>
      </w:pPr>
      <w:r w:rsidRPr="00D43324">
        <w:rPr>
          <w:rFonts w:ascii="Avenir Book" w:hAnsi="Avenir Book"/>
          <w:b/>
          <w:bCs/>
          <w:u w:val="single"/>
        </w:rPr>
        <w:t>Rhan A ECAD6052</w:t>
      </w:r>
    </w:p>
    <w:p w14:paraId="02780CB5" w14:textId="77777777" w:rsidR="00D43324" w:rsidRDefault="00D43324" w:rsidP="00D43324">
      <w:pPr>
        <w:rPr>
          <w:rFonts w:ascii="Avenir Book" w:hAnsi="Avenir Book"/>
          <w:b/>
          <w:bCs/>
          <w:u w:val="single"/>
        </w:rPr>
      </w:pPr>
    </w:p>
    <w:p w14:paraId="28C5952E" w14:textId="77777777" w:rsidR="00D43324" w:rsidRPr="00D43324" w:rsidRDefault="00D43324" w:rsidP="00D43324">
      <w:pPr>
        <w:rPr>
          <w:rFonts w:ascii="Avenir Book" w:hAnsi="Avenir Book"/>
        </w:rPr>
      </w:pPr>
      <w:r w:rsidRPr="00D43324">
        <w:rPr>
          <w:rFonts w:ascii="Avenir Book" w:hAnsi="Avenir Book"/>
        </w:rPr>
        <w:t xml:space="preserve">Dyma Linc </w:t>
      </w:r>
      <w:proofErr w:type="spellStart"/>
      <w:r w:rsidRPr="00D43324">
        <w:rPr>
          <w:rFonts w:ascii="Avenir Book" w:hAnsi="Avenir Book"/>
        </w:rPr>
        <w:t>i’r</w:t>
      </w:r>
      <w:proofErr w:type="spellEnd"/>
      <w:r w:rsidRPr="00D43324">
        <w:rPr>
          <w:rFonts w:ascii="Avenir Book" w:hAnsi="Avenir Book"/>
        </w:rPr>
        <w:t xml:space="preserve"> </w:t>
      </w:r>
      <w:proofErr w:type="spellStart"/>
      <w:r w:rsidRPr="00D43324">
        <w:rPr>
          <w:rFonts w:ascii="Avenir Book" w:hAnsi="Avenir Book"/>
        </w:rPr>
        <w:t>meicro</w:t>
      </w:r>
      <w:proofErr w:type="spellEnd"/>
      <w:r w:rsidRPr="00D43324">
        <w:rPr>
          <w:rFonts w:ascii="Avenir Book" w:hAnsi="Avenir Book"/>
        </w:rPr>
        <w:t xml:space="preserve"> </w:t>
      </w:r>
      <w:proofErr w:type="spellStart"/>
      <w:r w:rsidRPr="00D43324">
        <w:rPr>
          <w:rFonts w:ascii="Avenir Book" w:hAnsi="Avenir Book"/>
        </w:rPr>
        <w:t>wers</w:t>
      </w:r>
      <w:proofErr w:type="spellEnd"/>
      <w:r w:rsidRPr="00D43324">
        <w:rPr>
          <w:rFonts w:ascii="Avenir Book" w:hAnsi="Avenir Book"/>
        </w:rPr>
        <w:t xml:space="preserve"> </w:t>
      </w:r>
      <w:proofErr w:type="spellStart"/>
      <w:r w:rsidRPr="00D43324">
        <w:rPr>
          <w:rFonts w:ascii="Avenir Book" w:hAnsi="Avenir Book"/>
        </w:rPr>
        <w:t>ar</w:t>
      </w:r>
      <w:proofErr w:type="spellEnd"/>
      <w:r w:rsidRPr="00D43324">
        <w:rPr>
          <w:rFonts w:ascii="Avenir Book" w:hAnsi="Avenir Book"/>
        </w:rPr>
        <w:t xml:space="preserve"> </w:t>
      </w:r>
      <w:proofErr w:type="spellStart"/>
      <w:r w:rsidRPr="00D43324">
        <w:rPr>
          <w:rFonts w:ascii="Avenir Book" w:hAnsi="Avenir Book"/>
        </w:rPr>
        <w:t>gyfer</w:t>
      </w:r>
      <w:proofErr w:type="spellEnd"/>
      <w:r w:rsidRPr="00D43324">
        <w:rPr>
          <w:rFonts w:ascii="Avenir Book" w:hAnsi="Avenir Book"/>
        </w:rPr>
        <w:t xml:space="preserve"> </w:t>
      </w:r>
      <w:proofErr w:type="spellStart"/>
      <w:r w:rsidRPr="00D43324">
        <w:rPr>
          <w:rFonts w:ascii="Avenir Book" w:hAnsi="Avenir Book"/>
        </w:rPr>
        <w:t>rhan</w:t>
      </w:r>
      <w:proofErr w:type="spellEnd"/>
      <w:r w:rsidRPr="00D43324">
        <w:rPr>
          <w:rFonts w:ascii="Avenir Book" w:hAnsi="Avenir Book"/>
        </w:rPr>
        <w:t xml:space="preserve"> </w:t>
      </w:r>
      <w:proofErr w:type="spellStart"/>
      <w:r w:rsidRPr="00D43324">
        <w:rPr>
          <w:rFonts w:ascii="Avenir Book" w:hAnsi="Avenir Book"/>
        </w:rPr>
        <w:t>A'r</w:t>
      </w:r>
      <w:proofErr w:type="spellEnd"/>
      <w:r w:rsidRPr="00D43324">
        <w:rPr>
          <w:rFonts w:ascii="Avenir Book" w:hAnsi="Avenir Book"/>
        </w:rPr>
        <w:t xml:space="preserve"> </w:t>
      </w:r>
      <w:proofErr w:type="spellStart"/>
      <w:r w:rsidRPr="00D43324">
        <w:rPr>
          <w:rFonts w:ascii="Avenir Book" w:hAnsi="Avenir Book"/>
        </w:rPr>
        <w:t>aseiniad</w:t>
      </w:r>
      <w:proofErr w:type="spellEnd"/>
      <w:r w:rsidRPr="00D43324">
        <w:rPr>
          <w:rFonts w:ascii="Avenir Book" w:hAnsi="Avenir Book"/>
        </w:rPr>
        <w:t xml:space="preserve"> ECAD6052</w:t>
      </w:r>
    </w:p>
    <w:p w14:paraId="3EF8D91B" w14:textId="77777777" w:rsidR="00D43324" w:rsidRPr="00D43324" w:rsidRDefault="00D43324" w:rsidP="00D43324">
      <w:pPr>
        <w:rPr>
          <w:rFonts w:ascii="Avenir Book" w:hAnsi="Avenir Book"/>
        </w:rPr>
      </w:pPr>
    </w:p>
    <w:p w14:paraId="51D77BBD" w14:textId="6BADC104" w:rsidR="00D43324" w:rsidRDefault="00D43324" w:rsidP="00D43324">
      <w:pPr>
        <w:rPr>
          <w:rFonts w:ascii="Avenir Book" w:hAnsi="Avenir Book"/>
        </w:rPr>
      </w:pPr>
      <w:proofErr w:type="spellStart"/>
      <w:r w:rsidRPr="00D43324">
        <w:rPr>
          <w:rFonts w:ascii="Avenir Book" w:hAnsi="Avenir Book"/>
        </w:rPr>
        <w:t>Rhif</w:t>
      </w:r>
      <w:proofErr w:type="spellEnd"/>
      <w:r w:rsidRPr="00D43324">
        <w:rPr>
          <w:rFonts w:ascii="Avenir Book" w:hAnsi="Avenir Book"/>
        </w:rPr>
        <w:t xml:space="preserve"> </w:t>
      </w:r>
      <w:proofErr w:type="spellStart"/>
      <w:r w:rsidRPr="00D43324">
        <w:rPr>
          <w:rFonts w:ascii="Avenir Book" w:hAnsi="Avenir Book"/>
        </w:rPr>
        <w:t>myfyriwr</w:t>
      </w:r>
      <w:proofErr w:type="spellEnd"/>
      <w:r w:rsidRPr="00D43324">
        <w:rPr>
          <w:rFonts w:ascii="Avenir Book" w:hAnsi="Avenir Book"/>
        </w:rPr>
        <w:t>: 2401212</w:t>
      </w:r>
    </w:p>
    <w:p w14:paraId="4143CFFE" w14:textId="77777777" w:rsidR="00D43324" w:rsidRDefault="00D43324" w:rsidP="00D43324">
      <w:pPr>
        <w:rPr>
          <w:rFonts w:ascii="Avenir Book" w:hAnsi="Avenir Book"/>
        </w:rPr>
      </w:pPr>
    </w:p>
    <w:p w14:paraId="48B0667A" w14:textId="05B8AB38" w:rsidR="00D43324" w:rsidRDefault="00D43324" w:rsidP="00D43324">
      <w:pPr>
        <w:rPr>
          <w:rFonts w:ascii="Avenir Book" w:hAnsi="Avenir Book"/>
          <w:b/>
          <w:bCs/>
          <w:u w:val="single"/>
        </w:rPr>
      </w:pPr>
      <w:hyperlink r:id="rId4" w:history="1">
        <w:proofErr w:type="spellStart"/>
        <w:r>
          <w:rPr>
            <w:rStyle w:val="Hyperlink"/>
          </w:rPr>
          <w:t>Aseiniad</w:t>
        </w:r>
        <w:proofErr w:type="spellEnd"/>
        <w:r>
          <w:rPr>
            <w:rStyle w:val="Hyperlink"/>
          </w:rPr>
          <w:t xml:space="preserve"> </w:t>
        </w:r>
        <w:proofErr w:type="spellStart"/>
        <w:r>
          <w:rPr>
            <w:rStyle w:val="Hyperlink"/>
          </w:rPr>
          <w:t>modiwl</w:t>
        </w:r>
        <w:proofErr w:type="spellEnd"/>
        <w:r>
          <w:rPr>
            <w:rStyle w:val="Hyperlink"/>
          </w:rPr>
          <w:t xml:space="preserve"> Cymraeg</w:t>
        </w:r>
        <w:r>
          <w:rPr>
            <w:rStyle w:val="Hyperlink"/>
          </w:rPr>
          <w:t>.</w:t>
        </w:r>
        <w:r>
          <w:rPr>
            <w:rStyle w:val="Hyperlink"/>
          </w:rPr>
          <w:t>mp4</w:t>
        </w:r>
      </w:hyperlink>
      <w:r>
        <w:t xml:space="preserve"> </w:t>
      </w:r>
    </w:p>
    <w:p w14:paraId="3575AE53" w14:textId="77777777" w:rsidR="00D43324" w:rsidRDefault="00D43324" w:rsidP="00D43324">
      <w:pPr>
        <w:rPr>
          <w:rFonts w:ascii="Avenir Book" w:hAnsi="Avenir Book"/>
          <w:b/>
          <w:bCs/>
          <w:u w:val="single"/>
        </w:rPr>
      </w:pPr>
    </w:p>
    <w:p w14:paraId="2ECFF6C6" w14:textId="77777777" w:rsidR="00D43324" w:rsidRDefault="00D43324" w:rsidP="00D43324">
      <w:pPr>
        <w:rPr>
          <w:rFonts w:ascii="Avenir Book" w:hAnsi="Avenir Book"/>
          <w:b/>
          <w:bCs/>
          <w:u w:val="single"/>
        </w:rPr>
      </w:pPr>
    </w:p>
    <w:p w14:paraId="1B49C4DF" w14:textId="77777777" w:rsidR="00D43324" w:rsidRPr="00D43324" w:rsidRDefault="00D43324" w:rsidP="00D43324">
      <w:pPr>
        <w:rPr>
          <w:rFonts w:ascii="Avenir Book" w:hAnsi="Avenir Book"/>
          <w:b/>
          <w:bCs/>
          <w:u w:val="single"/>
        </w:rPr>
      </w:pPr>
    </w:p>
    <w:sectPr w:rsidR="00D43324" w:rsidRPr="00D4332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Cavolini">
    <w:panose1 w:val="03000502040302020204"/>
    <w:charset w:val="00"/>
    <w:family w:val="script"/>
    <w:pitch w:val="variable"/>
    <w:sig w:usb0="A11526FF" w:usb1="8000000A" w:usb2="0001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venir Book">
    <w:panose1 w:val="02000503020000020003"/>
    <w:charset w:val="00"/>
    <w:family w:val="auto"/>
    <w:pitch w:val="variable"/>
    <w:sig w:usb0="800000AF" w:usb1="5000204A" w:usb2="00000000" w:usb3="00000000" w:csb0="0000009B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79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43324"/>
    <w:rsid w:val="00326490"/>
    <w:rsid w:val="00613458"/>
    <w:rsid w:val="007708F4"/>
    <w:rsid w:val="00C77605"/>
    <w:rsid w:val="00D43324"/>
    <w:rsid w:val="00DB1CE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079A9F9F"/>
  <w15:chartTrackingRefBased/>
  <w15:docId w15:val="{99ADC213-8A2F-F745-BC72-331994E4391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="Cavolini" w:eastAsiaTheme="minorHAnsi" w:hAnsi="Cavolini" w:cs="Cavolini"/>
        <w:color w:val="000000"/>
        <w:kern w:val="2"/>
        <w:sz w:val="24"/>
        <w:szCs w:val="24"/>
        <w:lang w:val="en-GB" w:eastAsia="en-US" w:bidi="ar-SA"/>
        <w14:ligatures w14:val="standardContextual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D43324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D43324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D43324"/>
    <w:pPr>
      <w:keepNext/>
      <w:keepLines/>
      <w:spacing w:before="160" w:after="80"/>
      <w:outlineLvl w:val="2"/>
    </w:pPr>
    <w:rPr>
      <w:rFonts w:asciiTheme="minorHAnsi" w:eastAsiaTheme="majorEastAsia" w:hAnsiTheme="minorHAnsi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D43324"/>
    <w:pPr>
      <w:keepNext/>
      <w:keepLines/>
      <w:spacing w:before="80" w:after="40"/>
      <w:outlineLvl w:val="3"/>
    </w:pPr>
    <w:rPr>
      <w:rFonts w:asciiTheme="minorHAnsi" w:eastAsiaTheme="majorEastAsia" w:hAnsiTheme="minorHAnsi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D43324"/>
    <w:pPr>
      <w:keepNext/>
      <w:keepLines/>
      <w:spacing w:before="80" w:after="40"/>
      <w:outlineLvl w:val="4"/>
    </w:pPr>
    <w:rPr>
      <w:rFonts w:asciiTheme="minorHAnsi" w:eastAsiaTheme="majorEastAsia" w:hAnsiTheme="minorHAnsi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D43324"/>
    <w:pPr>
      <w:keepNext/>
      <w:keepLines/>
      <w:spacing w:before="40"/>
      <w:outlineLvl w:val="5"/>
    </w:pPr>
    <w:rPr>
      <w:rFonts w:asciiTheme="minorHAnsi" w:eastAsiaTheme="majorEastAsia" w:hAnsiTheme="minorHAnsi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D43324"/>
    <w:pPr>
      <w:keepNext/>
      <w:keepLines/>
      <w:spacing w:before="40"/>
      <w:outlineLvl w:val="6"/>
    </w:pPr>
    <w:rPr>
      <w:rFonts w:asciiTheme="minorHAnsi" w:eastAsiaTheme="majorEastAsia" w:hAnsiTheme="minorHAnsi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D43324"/>
    <w:pPr>
      <w:keepNext/>
      <w:keepLines/>
      <w:outlineLvl w:val="7"/>
    </w:pPr>
    <w:rPr>
      <w:rFonts w:asciiTheme="minorHAnsi" w:eastAsiaTheme="majorEastAsia" w:hAnsiTheme="minorHAnsi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D43324"/>
    <w:pPr>
      <w:keepNext/>
      <w:keepLines/>
      <w:outlineLvl w:val="8"/>
    </w:pPr>
    <w:rPr>
      <w:rFonts w:asciiTheme="minorHAnsi" w:eastAsiaTheme="majorEastAsia" w:hAnsiTheme="minorHAnsi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D43324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D43324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D43324"/>
    <w:rPr>
      <w:rFonts w:asciiTheme="minorHAnsi" w:eastAsiaTheme="majorEastAsia" w:hAnsiTheme="minorHAnsi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D43324"/>
    <w:rPr>
      <w:rFonts w:asciiTheme="minorHAnsi" w:eastAsiaTheme="majorEastAsia" w:hAnsiTheme="minorHAnsi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D43324"/>
    <w:rPr>
      <w:rFonts w:asciiTheme="minorHAnsi" w:eastAsiaTheme="majorEastAsia" w:hAnsiTheme="minorHAnsi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D43324"/>
    <w:rPr>
      <w:rFonts w:asciiTheme="minorHAnsi" w:eastAsiaTheme="majorEastAsia" w:hAnsiTheme="minorHAnsi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D43324"/>
    <w:rPr>
      <w:rFonts w:asciiTheme="minorHAnsi" w:eastAsiaTheme="majorEastAsia" w:hAnsiTheme="minorHAnsi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D43324"/>
    <w:rPr>
      <w:rFonts w:asciiTheme="minorHAnsi" w:eastAsiaTheme="majorEastAsia" w:hAnsiTheme="minorHAnsi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D43324"/>
    <w:rPr>
      <w:rFonts w:asciiTheme="minorHAnsi" w:eastAsiaTheme="majorEastAsia" w:hAnsiTheme="minorHAnsi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D43324"/>
    <w:pPr>
      <w:spacing w:after="80"/>
      <w:contextualSpacing/>
    </w:pPr>
    <w:rPr>
      <w:rFonts w:asciiTheme="majorHAnsi" w:eastAsiaTheme="majorEastAsia" w:hAnsiTheme="majorHAnsi" w:cstheme="majorBidi"/>
      <w:color w:val="auto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D43324"/>
    <w:rPr>
      <w:rFonts w:asciiTheme="majorHAnsi" w:eastAsiaTheme="majorEastAsia" w:hAnsiTheme="majorHAnsi" w:cstheme="majorBidi"/>
      <w:color w:val="auto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D43324"/>
    <w:pPr>
      <w:numPr>
        <w:ilvl w:val="1"/>
      </w:numPr>
      <w:spacing w:after="160"/>
    </w:pPr>
    <w:rPr>
      <w:rFonts w:asciiTheme="minorHAnsi" w:eastAsiaTheme="majorEastAsia" w:hAnsiTheme="minorHAnsi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D43324"/>
    <w:rPr>
      <w:rFonts w:asciiTheme="minorHAnsi" w:eastAsiaTheme="majorEastAsia" w:hAnsiTheme="minorHAnsi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D43324"/>
    <w:pPr>
      <w:spacing w:before="160" w:after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D43324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D43324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D43324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D43324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D43324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D43324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semiHidden/>
    <w:unhideWhenUsed/>
    <w:rsid w:val="00D43324"/>
    <w:rPr>
      <w:color w:val="0000FF"/>
      <w:u w:val="single"/>
    </w:rPr>
  </w:style>
  <w:style w:type="character" w:styleId="FollowedHyperlink">
    <w:name w:val="FollowedHyperlink"/>
    <w:basedOn w:val="DefaultParagraphFont"/>
    <w:uiPriority w:val="99"/>
    <w:semiHidden/>
    <w:unhideWhenUsed/>
    <w:rsid w:val="00D43324"/>
    <w:rPr>
      <w:color w:val="96607D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232857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35381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hyperlink" Target="https://uowtsd-my.sharepoint.com/:v:/g/personal/2401212_student_uwtsd_ac_uk/EfTnVQWoX5xAiJhxhGrQEmgBnuLe6VNYv2bMSw7kYqIFDA?nav=eyJyZWZlcnJhbEluZm8iOnsicmVmZXJyYWxBcHAiOiJPbmVEcml2ZUZvckJ1c2luZXNzIiwicmVmZXJyYWxBcHBQbGF0Zm9ybSI6IldlYiIsInJlZmVycmFsTW9kZSI6InZpZXciLCJyZWZlcnJhbFZpZXciOiJNeUZpbGVzTGlua0NvcHkifX0&amp;e=Z5XfOc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</TotalTime>
  <Pages>1</Pages>
  <Words>70</Words>
  <Characters>401</Characters>
  <Application>Microsoft Office Word</Application>
  <DocSecurity>0</DocSecurity>
  <Lines>3</Lines>
  <Paragraphs>1</Paragraphs>
  <ScaleCrop>false</ScaleCrop>
  <Company/>
  <LinksUpToDate>false</LinksUpToDate>
  <CharactersWithSpaces>470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Lauren Mote (2401212)</dc:creator>
  <cp:keywords/>
  <dc:description/>
  <cp:lastModifiedBy>Lauren Mote (2401212)</cp:lastModifiedBy>
  <cp:revision>1</cp:revision>
  <dcterms:created xsi:type="dcterms:W3CDTF">2025-04-13T16:12:00Z</dcterms:created>
  <dcterms:modified xsi:type="dcterms:W3CDTF">2025-04-13T16:18:00Z</dcterms:modified>
</cp:coreProperties>
</file>