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4144C" w14:textId="77777777" w:rsidR="003F1D26" w:rsidRPr="003F1D26" w:rsidRDefault="003F1D26" w:rsidP="003F1D26">
      <w:pPr>
        <w:rPr>
          <w:b/>
          <w:bCs/>
        </w:rPr>
      </w:pPr>
      <w:r w:rsidRPr="003F1D26">
        <w:rPr>
          <w:b/>
          <w:bCs/>
        </w:rPr>
        <w:t>3.0 Research Methodology</w:t>
      </w:r>
    </w:p>
    <w:p w14:paraId="4A8B79F5" w14:textId="77777777" w:rsidR="003F1D26" w:rsidRPr="003F1D26" w:rsidRDefault="003F1D26" w:rsidP="003F1D26"/>
    <w:p w14:paraId="63D27761" w14:textId="77777777" w:rsidR="003F1D26" w:rsidRPr="003F1D26" w:rsidRDefault="003F1D26" w:rsidP="003F1D26">
      <w:pPr>
        <w:rPr>
          <w:b/>
          <w:bCs/>
        </w:rPr>
      </w:pPr>
      <w:r w:rsidRPr="003F1D26">
        <w:rPr>
          <w:b/>
          <w:bCs/>
        </w:rPr>
        <w:t>3.1 Introduction</w:t>
      </w:r>
    </w:p>
    <w:p w14:paraId="1C3ABA1A" w14:textId="77777777" w:rsidR="003F1D26" w:rsidRPr="003F1D26" w:rsidRDefault="003F1D26" w:rsidP="003F1D26">
      <w:r w:rsidRPr="003F1D26">
        <w:t xml:space="preserve">Within this chapter of the research project, it will outline the strategies that are going to be used for further research along with the justification for using that </w:t>
      </w:r>
      <w:proofErr w:type="gramStart"/>
      <w:r w:rsidRPr="003F1D26">
        <w:t>particular type of research</w:t>
      </w:r>
      <w:proofErr w:type="gramEnd"/>
      <w:r w:rsidRPr="003F1D26">
        <w:t xml:space="preserve">. This research project has the aim to find out whether mental health calls are having a direct impact on policing demand. From the above literature review, it is plausible that mental health calls do increase demand for policing however there are many differing viewpoints on this issue. This research aims to get police officers views and feelings on the matter. This research aims to research the gap in the literature around police officers’ views regarding mental health and demand on policing. </w:t>
      </w:r>
    </w:p>
    <w:p w14:paraId="14024693" w14:textId="77777777" w:rsidR="003F1D26" w:rsidRPr="003F1D26" w:rsidRDefault="003F1D26" w:rsidP="003F1D26"/>
    <w:p w14:paraId="365A21B0" w14:textId="77777777" w:rsidR="003F1D26" w:rsidRPr="003F1D26" w:rsidRDefault="003F1D26" w:rsidP="003F1D26">
      <w:pPr>
        <w:rPr>
          <w:b/>
          <w:bCs/>
        </w:rPr>
      </w:pPr>
      <w:r w:rsidRPr="003F1D26">
        <w:rPr>
          <w:b/>
          <w:bCs/>
        </w:rPr>
        <w:t>3.2 Research Strategy</w:t>
      </w:r>
    </w:p>
    <w:p w14:paraId="3ACB1DD3" w14:textId="77777777" w:rsidR="003F1D26" w:rsidRPr="003F1D26" w:rsidRDefault="003F1D26" w:rsidP="003F1D26">
      <w:r w:rsidRPr="003F1D26">
        <w:t xml:space="preserve">Within this research project, it is aimed to use both secondary and primary sources of information. The secondary research has been completed in the above chapter 2.0 Literature Review. This has included using information from specialist books and journals, as well as online public access articles to research current available literature. Although secondary research has been used earlier on </w:t>
      </w:r>
      <w:proofErr w:type="gramStart"/>
      <w:r w:rsidRPr="003F1D26">
        <w:t>In</w:t>
      </w:r>
      <w:proofErr w:type="gramEnd"/>
      <w:r w:rsidRPr="003F1D26">
        <w:t xml:space="preserve"> this project, this project will focus its data analysis on primary research conducted by the means of an online survey. </w:t>
      </w:r>
    </w:p>
    <w:p w14:paraId="1D440D08" w14:textId="77777777" w:rsidR="003F1D26" w:rsidRPr="003F1D26" w:rsidRDefault="003F1D26" w:rsidP="003F1D26">
      <w:r w:rsidRPr="003F1D26">
        <w:t xml:space="preserve">This project will collect the primary data compounded of the results from an online survey which has been sent out to serving police officers who are on the frontline. The use of the survey is to get current officer’s opinions and feelings on how mental health problems are affecting demand on policing. Open and closed questions can be used however this will focus mainly on closed questions with set multiple choice responses so that quantitative data can be gathered. Online surveys have been chosen due to their ease to set up and zero cost. This has also allowed for easy distribution to the target audience for the maximum participation. Due to the short amount of time available to complete this project, an online survey has been chosen for the strategy for primary research. </w:t>
      </w:r>
    </w:p>
    <w:p w14:paraId="56B4BC87" w14:textId="77777777" w:rsidR="003F1D26" w:rsidRPr="003F1D26" w:rsidRDefault="003F1D26" w:rsidP="003F1D26">
      <w:r w:rsidRPr="003F1D26">
        <w:t xml:space="preserve">I have chosen to sample serving police officers who are on the front line for this research. Due to the types of questions being asked in the survey, a good police understanding is </w:t>
      </w:r>
      <w:proofErr w:type="gramStart"/>
      <w:r w:rsidRPr="003F1D26">
        <w:t>needed</w:t>
      </w:r>
      <w:proofErr w:type="gramEnd"/>
      <w:r w:rsidRPr="003F1D26">
        <w:t xml:space="preserve"> and some questions are directly related to police officers. This survey has been sent to many different teams across the local division with SWP for officers to fill out if they wish. This sampling approach was chosen to ensure that the survey questions would be understood and therefore answered honestly, making for more accurate data to analyse. This sample of participants were chosen as the research is aimed at officers who have had a lot of dealings with mental health incidents and therefore can offer strong research on the matter. This research would be skewed or unusable if this same survey was sent out to members of the local community who would not understand what was being asked of them.</w:t>
      </w:r>
    </w:p>
    <w:p w14:paraId="6EB171F7" w14:textId="77777777" w:rsidR="003F1D26" w:rsidRPr="003F1D26" w:rsidRDefault="003F1D26" w:rsidP="003F1D26">
      <w:r w:rsidRPr="003F1D26">
        <w:t xml:space="preserve">The research utilises quantitative research methodology as it allows for the answers from the survey to be put into numbers to understand the outcome of the research. This research considered qualitative data however quantitative methods are used when the data is needed to be converted </w:t>
      </w:r>
      <w:proofErr w:type="gramStart"/>
      <w:r w:rsidRPr="003F1D26">
        <w:t>in to</w:t>
      </w:r>
      <w:proofErr w:type="gramEnd"/>
      <w:r w:rsidRPr="003F1D26">
        <w:t xml:space="preserve"> numbers for analysis after being collected. (N. Blaikie, 2003). </w:t>
      </w:r>
    </w:p>
    <w:p w14:paraId="286DF24A" w14:textId="77777777" w:rsidR="003F1D26" w:rsidRPr="003F1D26" w:rsidRDefault="003F1D26" w:rsidP="003F1D26">
      <w:r w:rsidRPr="003F1D26">
        <w:lastRenderedPageBreak/>
        <w:t xml:space="preserve">An inductive method of research will also be utilised during this research. The collection of the data from the online survey regarding police </w:t>
      </w:r>
      <w:proofErr w:type="gramStart"/>
      <w:r w:rsidRPr="003F1D26">
        <w:t>officers</w:t>
      </w:r>
      <w:proofErr w:type="gramEnd"/>
      <w:r w:rsidRPr="003F1D26">
        <w:t xml:space="preserve"> thoughts and feelings towards mental health and demand caused on policing will be analysed and then will be tested against the hypothesis that this research was aimed to investigate.</w:t>
      </w:r>
    </w:p>
    <w:p w14:paraId="1CF4C78B" w14:textId="77777777" w:rsidR="003F1D26" w:rsidRPr="003F1D26" w:rsidRDefault="003F1D26" w:rsidP="003F1D26"/>
    <w:p w14:paraId="7597DDFC" w14:textId="77777777" w:rsidR="003F1D26" w:rsidRPr="003F1D26" w:rsidRDefault="003F1D26" w:rsidP="003F1D26"/>
    <w:p w14:paraId="5E2BF91E" w14:textId="77777777" w:rsidR="003F1D26" w:rsidRPr="003F1D26" w:rsidRDefault="003F1D26" w:rsidP="003F1D26">
      <w:pPr>
        <w:rPr>
          <w:b/>
          <w:bCs/>
        </w:rPr>
      </w:pPr>
      <w:r w:rsidRPr="003F1D26">
        <w:rPr>
          <w:b/>
          <w:bCs/>
        </w:rPr>
        <w:t>3.3 Data Collection</w:t>
      </w:r>
    </w:p>
    <w:p w14:paraId="5800D561" w14:textId="77777777" w:rsidR="003F1D26" w:rsidRPr="003F1D26" w:rsidRDefault="003F1D26" w:rsidP="003F1D26">
      <w:r w:rsidRPr="003F1D26">
        <w:t xml:space="preserve">This research will be conducted using a google forms online survey and will be emailed to a group of individuals for their completion. This research will analyse the findings by composing </w:t>
      </w:r>
      <w:proofErr w:type="gramStart"/>
      <w:r w:rsidRPr="003F1D26">
        <w:t>all of</w:t>
      </w:r>
      <w:proofErr w:type="gramEnd"/>
      <w:r w:rsidRPr="003F1D26">
        <w:t xml:space="preserve"> the results from the survey and placing them in easier to view formats such as charts. The charts will be clearly labelled to explain exactly what they are trying to show. Along with charts, this research will be able to show percentages regarding each answer to differing questions. This research will emphasise what is shown on each chart and then discuss if there any trends that have appeared. </w:t>
      </w:r>
    </w:p>
    <w:p w14:paraId="3306D024" w14:textId="77777777" w:rsidR="003F1D26" w:rsidRPr="003F1D26" w:rsidRDefault="003F1D26" w:rsidP="003F1D26"/>
    <w:p w14:paraId="276BD01E" w14:textId="77777777" w:rsidR="003F1D26" w:rsidRPr="003F1D26" w:rsidRDefault="003F1D26" w:rsidP="003F1D26">
      <w:pPr>
        <w:rPr>
          <w:b/>
          <w:bCs/>
        </w:rPr>
      </w:pPr>
      <w:r w:rsidRPr="003F1D26">
        <w:rPr>
          <w:b/>
          <w:bCs/>
        </w:rPr>
        <w:t>3.4 Limitations and Potential Problems</w:t>
      </w:r>
    </w:p>
    <w:p w14:paraId="6E1BDCF9" w14:textId="77777777" w:rsidR="003F1D26" w:rsidRPr="003F1D26" w:rsidRDefault="003F1D26" w:rsidP="003F1D26">
      <w:r w:rsidRPr="003F1D26">
        <w:t xml:space="preserve">This research is going to utilise the use of primary data sources, with the chosen method being through an online survey. The use of the online survey does have its limitations however compared with other primary data sources. Another primary data source considered was interviewing, however this is very time consuming and would take more planning. Due to external factors whilst completing this project, time to complete the primary research has been greatly reduced, again reinforcing the reasoning for choosing the online survey. </w:t>
      </w:r>
    </w:p>
    <w:p w14:paraId="3DF920A3" w14:textId="77777777" w:rsidR="003F1D26" w:rsidRPr="003F1D26" w:rsidRDefault="003F1D26" w:rsidP="003F1D26">
      <w:r w:rsidRPr="003F1D26">
        <w:t xml:space="preserve">Online surveys have limitations as you do not know the population that the surveys are distributed to and that participants with biases may fill out the survey and these can both lead to skewed results. (C. Andrade, 2020). The population that this survey is going to reach should be able to be controlled in the fact that it will only be sent to current serving police officers, however, there is a chance that it is further shared to other police staff who may complete it. There is also a potential for those police officers who already have a biased view on mental health and policing to fill out the survey as they feel so strongly about the issue already. Another problem may be that this survey will only be sent out to officers working with SWP and not a wider multi force survey. Again, this is due to the amount of time left to conduct primary research. </w:t>
      </w:r>
    </w:p>
    <w:p w14:paraId="1965E183" w14:textId="77777777" w:rsidR="003F1D26" w:rsidRPr="003F1D26" w:rsidRDefault="003F1D26" w:rsidP="003F1D26">
      <w:r w:rsidRPr="003F1D26">
        <w:t xml:space="preserve">A final limitation within the survey is that it may not give the person answering the questions their ideal answer as the answers </w:t>
      </w:r>
      <w:proofErr w:type="gramStart"/>
      <w:r w:rsidRPr="003F1D26">
        <w:t>are</w:t>
      </w:r>
      <w:proofErr w:type="gramEnd"/>
      <w:r w:rsidRPr="003F1D26">
        <w:t xml:space="preserve"> often multiple choice pre-set responses. This survey will contain a “comments” box for persons to go into extra detail if needed to hopefully lift this limitation.</w:t>
      </w:r>
    </w:p>
    <w:p w14:paraId="74891F53" w14:textId="77777777" w:rsidR="003F1D26" w:rsidRPr="003F1D26" w:rsidRDefault="003F1D26" w:rsidP="003F1D26"/>
    <w:p w14:paraId="49048E05" w14:textId="77777777" w:rsidR="003D77BC" w:rsidRDefault="003D77BC"/>
    <w:sectPr w:rsidR="003D77BC" w:rsidSect="007C761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4015F" w14:textId="77777777" w:rsidR="003F1D26" w:rsidRDefault="003F1D26" w:rsidP="003F1D26">
      <w:pPr>
        <w:spacing w:after="0" w:line="240" w:lineRule="auto"/>
      </w:pPr>
      <w:r>
        <w:separator/>
      </w:r>
    </w:p>
  </w:endnote>
  <w:endnote w:type="continuationSeparator" w:id="0">
    <w:p w14:paraId="0B28B811" w14:textId="77777777" w:rsidR="003F1D26" w:rsidRDefault="003F1D26" w:rsidP="003F1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67336" w14:textId="77777777" w:rsidR="003F1D26" w:rsidRDefault="003F1D26" w:rsidP="003F1D26">
      <w:pPr>
        <w:spacing w:after="0" w:line="240" w:lineRule="auto"/>
      </w:pPr>
      <w:r>
        <w:separator/>
      </w:r>
    </w:p>
  </w:footnote>
  <w:footnote w:type="continuationSeparator" w:id="0">
    <w:p w14:paraId="15B0A8E0" w14:textId="77777777" w:rsidR="003F1D26" w:rsidRDefault="003F1D26" w:rsidP="003F1D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D26"/>
    <w:rsid w:val="003D77BC"/>
    <w:rsid w:val="003F1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307D7A"/>
  <w15:chartTrackingRefBased/>
  <w15:docId w15:val="{148480C6-E37B-41E8-9AF0-A3E0DFF3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896</Words>
  <Characters>5109</Characters>
  <Application>Microsoft Office Word</Application>
  <DocSecurity>0</DocSecurity>
  <Lines>42</Lines>
  <Paragraphs>11</Paragraphs>
  <ScaleCrop>false</ScaleCrop>
  <Company/>
  <LinksUpToDate>false</LinksUpToDate>
  <CharactersWithSpaces>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Howitt,Arron swp6647</dc:creator>
  <cp:keywords/>
  <dc:description/>
  <cp:lastModifiedBy>Howitt,Arron swp6647</cp:lastModifiedBy>
  <cp:revision>1</cp:revision>
  <dcterms:created xsi:type="dcterms:W3CDTF">2023-02-09T12:02:00Z</dcterms:created>
  <dcterms:modified xsi:type="dcterms:W3CDTF">2023-02-09T12:04:00Z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2023-02-09T12:04:25Z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13c987b2-4269-4f8e-b77e-59fb7883778e</vt:lpwstr>
  </property>
  <property fmtid="{D5CDD505-2E9C-101B-9397-08002B2CF9AE}" pid="8" name="MSIP_Label_66cf8fe5-b7b7-4df7-b38d-1c61ac2f6639_ContentBits">
    <vt:lpwstr>0</vt:lpwstr>
  </property>
</Properties>
</file>