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82731902"/>
        <w:docPartObj>
          <w:docPartGallery w:val="Cover Pages"/>
          <w:docPartUnique/>
        </w:docPartObj>
      </w:sdtPr>
      <w:sdtEndPr>
        <w:rPr>
          <w:rFonts w:cs="Arial"/>
          <w:b/>
        </w:rPr>
      </w:sdtEndPr>
      <w:sdtContent>
        <w:p w14:paraId="0E9A9B2E" w14:textId="42AF1A35" w:rsidR="00230E53" w:rsidRDefault="00230E53">
          <w:r>
            <w:rPr>
              <w:noProof/>
              <w:lang w:eastAsia="en-GB"/>
            </w:rPr>
            <mc:AlternateContent>
              <mc:Choice Requires="wps">
                <w:drawing>
                  <wp:anchor distT="0" distB="0" distL="114300" distR="114300" simplePos="0" relativeHeight="251661312" behindDoc="0" locked="0" layoutInCell="1" allowOverlap="1" wp14:anchorId="5C3FDCC5" wp14:editId="19056017">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666A0236" w14:textId="77777777" w:rsidR="00F94187" w:rsidRDefault="00F94187" w:rsidP="00F94187">
                                <w:pPr>
                                  <w:pStyle w:val="NoSpacing"/>
                                  <w:spacing w:after="480"/>
                                  <w:rPr>
                                    <w:i/>
                                    <w:color w:val="262626" w:themeColor="text1" w:themeTint="D9"/>
                                    <w:sz w:val="32"/>
                                    <w:szCs w:val="32"/>
                                  </w:rPr>
                                </w:pPr>
                                <w:proofErr w:type="spellStart"/>
                                <w:r>
                                  <w:rPr>
                                    <w:i/>
                                    <w:color w:val="262626" w:themeColor="text1" w:themeTint="D9"/>
                                    <w:sz w:val="32"/>
                                    <w:szCs w:val="32"/>
                                    <w:lang w:val="en-GB"/>
                                  </w:rPr>
                                  <w:t>Cerys</w:t>
                                </w:r>
                                <w:proofErr w:type="spellEnd"/>
                                <w:r>
                                  <w:rPr>
                                    <w:i/>
                                    <w:color w:val="262626" w:themeColor="text1" w:themeTint="D9"/>
                                    <w:sz w:val="32"/>
                                    <w:szCs w:val="32"/>
                                    <w:lang w:val="en-GB"/>
                                  </w:rPr>
                                  <w:t xml:space="preserve"> </w:t>
                                </w:r>
                                <w:proofErr w:type="spellStart"/>
                                <w:r>
                                  <w:rPr>
                                    <w:i/>
                                    <w:color w:val="262626" w:themeColor="text1" w:themeTint="D9"/>
                                    <w:sz w:val="32"/>
                                    <w:szCs w:val="32"/>
                                    <w:lang w:val="en-GB"/>
                                  </w:rPr>
                                  <w:t>Grigg</w:t>
                                </w:r>
                                <w:proofErr w:type="spellEnd"/>
                              </w:p>
                              <w:p w14:paraId="53E5F673" w14:textId="5673D153" w:rsidR="00230E53" w:rsidRPr="00F94187" w:rsidRDefault="00F94187" w:rsidP="00F94187">
                                <w:pPr>
                                  <w:pStyle w:val="NoSpacing"/>
                                  <w:spacing w:after="480"/>
                                  <w:rPr>
                                    <w:i/>
                                    <w:color w:val="262626" w:themeColor="text1" w:themeTint="D9"/>
                                    <w:sz w:val="32"/>
                                    <w:szCs w:val="32"/>
                                  </w:rPr>
                                </w:pPr>
                                <w:r>
                                  <w:rPr>
                                    <w:i/>
                                    <w:color w:val="262626" w:themeColor="text1" w:themeTint="D9"/>
                                    <w:sz w:val="32"/>
                                    <w:szCs w:val="32"/>
                                  </w:rPr>
                                  <w:t>1900559</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p w14:paraId="666A0236" w14:textId="77777777" w:rsidR="00F94187" w:rsidRDefault="00F94187" w:rsidP="00F94187">
                          <w:pPr>
                            <w:pStyle w:val="NoSpacing"/>
                            <w:spacing w:after="480"/>
                            <w:rPr>
                              <w:i/>
                              <w:color w:val="262626" w:themeColor="text1" w:themeTint="D9"/>
                              <w:sz w:val="32"/>
                              <w:szCs w:val="32"/>
                            </w:rPr>
                          </w:pPr>
                          <w:proofErr w:type="spellStart"/>
                          <w:r>
                            <w:rPr>
                              <w:i/>
                              <w:color w:val="262626" w:themeColor="text1" w:themeTint="D9"/>
                              <w:sz w:val="32"/>
                              <w:szCs w:val="32"/>
                              <w:lang w:val="en-GB"/>
                            </w:rPr>
                            <w:t>Cerys</w:t>
                          </w:r>
                          <w:proofErr w:type="spellEnd"/>
                          <w:r>
                            <w:rPr>
                              <w:i/>
                              <w:color w:val="262626" w:themeColor="text1" w:themeTint="D9"/>
                              <w:sz w:val="32"/>
                              <w:szCs w:val="32"/>
                              <w:lang w:val="en-GB"/>
                            </w:rPr>
                            <w:t xml:space="preserve"> </w:t>
                          </w:r>
                          <w:proofErr w:type="spellStart"/>
                          <w:r>
                            <w:rPr>
                              <w:i/>
                              <w:color w:val="262626" w:themeColor="text1" w:themeTint="D9"/>
                              <w:sz w:val="32"/>
                              <w:szCs w:val="32"/>
                              <w:lang w:val="en-GB"/>
                            </w:rPr>
                            <w:t>Grigg</w:t>
                          </w:r>
                          <w:proofErr w:type="spellEnd"/>
                        </w:p>
                        <w:p w14:paraId="53E5F673" w14:textId="5673D153" w:rsidR="00230E53" w:rsidRPr="00F94187" w:rsidRDefault="00F94187" w:rsidP="00F94187">
                          <w:pPr>
                            <w:pStyle w:val="NoSpacing"/>
                            <w:spacing w:after="480"/>
                            <w:rPr>
                              <w:i/>
                              <w:color w:val="262626" w:themeColor="text1" w:themeTint="D9"/>
                              <w:sz w:val="32"/>
                              <w:szCs w:val="32"/>
                            </w:rPr>
                          </w:pPr>
                          <w:r>
                            <w:rPr>
                              <w:i/>
                              <w:color w:val="262626" w:themeColor="text1" w:themeTint="D9"/>
                              <w:sz w:val="32"/>
                              <w:szCs w:val="32"/>
                            </w:rPr>
                            <w:t>1900559</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7E4402C1" wp14:editId="122AB35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mo="http://schemas.microsoft.com/office/mac/office/2008/main" xmlns:mv="urn:schemas-microsoft-com:mac:vml" xmlns:w15="http://schemas.microsoft.com/office/word/2012/wordml">
                <w:pict>
                  <v:line w14:anchorId="739E866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75EFF9E0" w14:textId="290FEFF5" w:rsidR="00230E53" w:rsidRDefault="00F94187" w:rsidP="004F40C0">
          <w:pPr>
            <w:rPr>
              <w:rFonts w:cs="Arial"/>
              <w:b/>
              <w:lang w:eastAsia="en-GB"/>
            </w:rPr>
          </w:pPr>
          <w:r>
            <w:rPr>
              <w:noProof/>
              <w:lang w:eastAsia="en-GB"/>
            </w:rPr>
            <mc:AlternateContent>
              <mc:Choice Requires="wps">
                <w:drawing>
                  <wp:anchor distT="0" distB="0" distL="114300" distR="114300" simplePos="0" relativeHeight="251662336" behindDoc="0" locked="0" layoutInCell="1" allowOverlap="1" wp14:anchorId="41C52038" wp14:editId="0E5473B7">
                    <wp:simplePos x="0" y="0"/>
                    <wp:positionH relativeFrom="column">
                      <wp:posOffset>42530</wp:posOffset>
                    </wp:positionH>
                    <wp:positionV relativeFrom="paragraph">
                      <wp:posOffset>2248801</wp:posOffset>
                    </wp:positionV>
                    <wp:extent cx="5162550" cy="2997909"/>
                    <wp:effectExtent l="0" t="0" r="0" b="0"/>
                    <wp:wrapNone/>
                    <wp:docPr id="1" name="Text Box 1"/>
                    <wp:cNvGraphicFramePr/>
                    <a:graphic xmlns:a="http://schemas.openxmlformats.org/drawingml/2006/main">
                      <a:graphicData uri="http://schemas.microsoft.com/office/word/2010/wordprocessingShape">
                        <wps:wsp>
                          <wps:cNvSpPr txBox="1"/>
                          <wps:spPr>
                            <a:xfrm>
                              <a:off x="0" y="0"/>
                              <a:ext cx="5162550" cy="29979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901E7" w14:textId="6F9DFD3D" w:rsidR="00F94187" w:rsidRDefault="00F94187">
                                <w:pPr>
                                  <w:rPr>
                                    <w:sz w:val="36"/>
                                    <w:szCs w:val="36"/>
                                  </w:rPr>
                                </w:pPr>
                              </w:p>
                              <w:p w14:paraId="1B090E7D" w14:textId="77777777" w:rsidR="00DF0B5A" w:rsidRPr="00DF0B5A" w:rsidRDefault="00DF0B5A">
                                <w:pPr>
                                  <w:rPr>
                                    <w:sz w:val="56"/>
                                    <w:szCs w:val="56"/>
                                  </w:rPr>
                                </w:pPr>
                              </w:p>
                              <w:p w14:paraId="457D98AB" w14:textId="251987C4" w:rsidR="00DF0B5A" w:rsidRPr="00DF0B5A" w:rsidRDefault="00DF0B5A">
                                <w:pPr>
                                  <w:rPr>
                                    <w:rFonts w:ascii="Bodoni MT" w:hAnsi="Bodoni MT"/>
                                    <w:i/>
                                    <w:sz w:val="72"/>
                                    <w:szCs w:val="72"/>
                                  </w:rPr>
                                </w:pPr>
                                <w:r w:rsidRPr="00DF0B5A">
                                  <w:rPr>
                                    <w:rFonts w:ascii="Bodoni MT" w:hAnsi="Bodoni MT"/>
                                    <w:i/>
                                    <w:color w:val="222222"/>
                                    <w:sz w:val="72"/>
                                    <w:szCs w:val="72"/>
                                    <w:lang w:val="cy-GB"/>
                                  </w:rPr>
                                  <w:t>Beth sy'n achosi'r diffyg cyfranogiad menywod mewn chwaraeon?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margin-left:3.35pt;margin-top:177.05pt;width:406.5pt;height:236.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" fillcolor="white [3201]" stroked="f" strokeweight=".5pt">
                    <v:textbox>
                      <w:txbxContent>
                        <w:p w14:paraId="348901E7" w14:textId="6F9DFD3D" w:rsidR="00F94187" w:rsidRDefault="00F94187">
                          <w:pPr>
                            <w:rPr>
                              <w:sz w:val="36"/>
                              <w:szCs w:val="36"/>
                            </w:rPr>
                          </w:pPr>
                        </w:p>
                        <w:p w14:paraId="1B090E7D" w14:textId="77777777" w:rsidR="00DF0B5A" w:rsidRPr="00DF0B5A" w:rsidRDefault="00DF0B5A">
                          <w:pPr>
                            <w:rPr>
                              <w:sz w:val="56"/>
                              <w:szCs w:val="56"/>
                            </w:rPr>
                          </w:pPr>
                        </w:p>
                        <w:p w14:paraId="457D98AB" w14:textId="251987C4" w:rsidR="00DF0B5A" w:rsidRPr="00DF0B5A" w:rsidRDefault="00DF0B5A">
                          <w:pPr>
                            <w:rPr>
                              <w:rFonts w:ascii="Bodoni MT" w:hAnsi="Bodoni MT"/>
                              <w:i/>
                              <w:sz w:val="72"/>
                              <w:szCs w:val="72"/>
                            </w:rPr>
                          </w:pPr>
                          <w:r w:rsidRPr="00DF0B5A">
                            <w:rPr>
                              <w:rFonts w:ascii="Bodoni MT" w:hAnsi="Bodoni MT"/>
                              <w:i/>
                              <w:color w:val="222222"/>
                              <w:sz w:val="72"/>
                              <w:szCs w:val="72"/>
                              <w:lang w:val="cy-GB"/>
                            </w:rPr>
                            <w:t>B</w:t>
                          </w:r>
                          <w:r w:rsidRPr="00DF0B5A">
                            <w:rPr>
                              <w:rFonts w:ascii="Bodoni MT" w:hAnsi="Bodoni MT"/>
                              <w:i/>
                              <w:color w:val="222222"/>
                              <w:sz w:val="72"/>
                              <w:szCs w:val="72"/>
                              <w:lang w:val="cy-GB"/>
                            </w:rPr>
                            <w:t>eth sy'n achosi'r diffyg cyfranogiad menywod mewn chwaraeon</w:t>
                          </w:r>
                          <w:r w:rsidRPr="00DF0B5A">
                            <w:rPr>
                              <w:rFonts w:ascii="Bodoni MT" w:hAnsi="Bodoni MT"/>
                              <w:i/>
                              <w:color w:val="222222"/>
                              <w:sz w:val="72"/>
                              <w:szCs w:val="72"/>
                              <w:lang w:val="cy-GB"/>
                            </w:rPr>
                            <w:t>?</w:t>
                          </w:r>
                        </w:p>
                      </w:txbxContent>
                    </v:textbox>
                  </v:shape>
                </w:pict>
              </mc:Fallback>
            </mc:AlternateContent>
          </w:r>
          <w:r w:rsidR="007326FA">
            <w:rPr>
              <w:noProof/>
              <w:lang w:eastAsia="en-GB"/>
            </w:rPr>
            <mc:AlternateContent>
              <mc:Choice Requires="wps">
                <w:drawing>
                  <wp:anchor distT="0" distB="0" distL="114300" distR="114300" simplePos="0" relativeHeight="251659264" behindDoc="0" locked="0" layoutInCell="1" allowOverlap="1" wp14:anchorId="0B2F6CAC" wp14:editId="2C30C172">
                    <wp:simplePos x="0" y="0"/>
                    <wp:positionH relativeFrom="page">
                      <wp:posOffset>-128506</wp:posOffset>
                    </wp:positionH>
                    <wp:positionV relativeFrom="page">
                      <wp:posOffset>1602740</wp:posOffset>
                    </wp:positionV>
                    <wp:extent cx="6725285" cy="2808605"/>
                    <wp:effectExtent l="0" t="0" r="0" b="508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2808605"/>
                            </a:xfrm>
                            <a:prstGeom prst="rect">
                              <a:avLst/>
                            </a:prstGeom>
                            <a:noFill/>
                            <a:ln w="6350">
                              <a:noFill/>
                            </a:ln>
                          </wps:spPr>
                          <wps:txbx>
                            <w:txbxContent>
                              <w:sdt>
                                <w:sdtPr>
                                  <w:rPr>
                                    <w:rFonts w:ascii="Bodoni MT" w:hAnsi="Bodoni MT"/>
                                    <w:i/>
                                    <w:caps/>
                                    <w:color w:val="FF9966"/>
                                    <w:sz w:val="120"/>
                                    <w:szCs w:val="120"/>
                                    <w:lang w:val="cy-GB"/>
                                  </w:rPr>
                                  <w:alias w:val="Title"/>
                                  <w:tag w:val=""/>
                                  <w:id w:val="1666976605"/>
                                  <w:dataBinding w:prefixMappings="xmlns:ns0='http://purl.org/dc/elements/1.1/' xmlns:ns1='http://schemas.openxmlformats.org/package/2006/metadata/core-properties' " w:xpath="/ns1:coreProperties[1]/ns0:title[1]" w:storeItemID="{6C3C8BC8-F283-45AE-878A-BAB7291924A1}"/>
                                  <w:text/>
                                </w:sdtPr>
                                <w:sdtEndPr/>
                                <w:sdtContent>
                                  <w:p w14:paraId="1FA9600D" w14:textId="6378AC89" w:rsidR="00230E53" w:rsidRPr="007326FA" w:rsidRDefault="007326FA">
                                    <w:pPr>
                                      <w:pStyle w:val="NoSpacing"/>
                                      <w:spacing w:after="900"/>
                                      <w:rPr>
                                        <w:rFonts w:asciiTheme="majorHAnsi" w:hAnsiTheme="majorHAnsi"/>
                                        <w:i/>
                                        <w:caps/>
                                        <w:color w:val="FF9966"/>
                                        <w:sz w:val="120"/>
                                        <w:szCs w:val="120"/>
                                      </w:rPr>
                                    </w:pPr>
                                    <w:r w:rsidRPr="007326FA">
                                      <w:rPr>
                                        <w:rFonts w:ascii="Bodoni MT" w:hAnsi="Bodoni MT"/>
                                        <w:i/>
                                        <w:caps/>
                                        <w:color w:val="FF9966"/>
                                        <w:sz w:val="120"/>
                                        <w:szCs w:val="120"/>
                                        <w:lang w:val="cy-GB"/>
                                      </w:rPr>
                                      <w:t>Pro</w:t>
                                    </w:r>
                                    <w:r>
                                      <w:rPr>
                                        <w:rFonts w:ascii="Bodoni MT" w:hAnsi="Bodoni MT"/>
                                        <w:i/>
                                        <w:caps/>
                                        <w:color w:val="FF9966"/>
                                        <w:sz w:val="120"/>
                                        <w:szCs w:val="120"/>
                                        <w:lang w:val="cy-GB"/>
                                      </w:rPr>
                                      <w:t>siect</w:t>
                                    </w:r>
                                    <w:r w:rsidR="00F94187">
                                      <w:rPr>
                                        <w:rFonts w:ascii="Bodoni MT" w:hAnsi="Bodoni MT"/>
                                        <w:i/>
                                        <w:caps/>
                                        <w:color w:val="FF9966"/>
                                        <w:sz w:val="120"/>
                                        <w:szCs w:val="120"/>
                                        <w:lang w:val="cy-GB"/>
                                      </w:rPr>
                                      <w:t xml:space="preserve"> ymchwil</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text/>
                                </w:sdtPr>
                                <w:sdtEndPr>
                                  <w:rPr>
                                    <w:i/>
                                  </w:rPr>
                                </w:sdtEndPr>
                                <w:sdtContent>
                                  <w:p w14:paraId="3FD695C9" w14:textId="6F5B61BF" w:rsidR="00230E53" w:rsidRDefault="00230E53">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8" type="#_x0000_t202" alt="Title: Title and subtitle" style="position:absolute;margin-left:-10.1pt;margin-top:126.2pt;width:529.55pt;height:221.1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" filled="f" stroked="f" strokeweight=".5pt">
                    <v:textbox style="mso-fit-shape-to-text:t" inset="93.6pt,,0">
                      <w:txbxContent>
                        <w:sdt>
                          <w:sdtPr>
                            <w:rPr>
                              <w:rFonts w:ascii="Bodoni MT" w:hAnsi="Bodoni MT"/>
                              <w:i/>
                              <w:caps/>
                              <w:color w:val="FF9966"/>
                              <w:sz w:val="120"/>
                              <w:szCs w:val="120"/>
                              <w:lang w:val="cy-GB"/>
                            </w:rPr>
                            <w:alias w:val="Title"/>
                            <w:tag w:val=""/>
                            <w:id w:val="1666976605"/>
                            <w:dataBinding w:prefixMappings="xmlns:ns0='http://purl.org/dc/elements/1.1/' xmlns:ns1='http://schemas.openxmlformats.org/package/2006/metadata/core-properties' " w:xpath="/ns1:coreProperties[1]/ns0:title[1]" w:storeItemID="{6C3C8BC8-F283-45AE-878A-BAB7291924A1}"/>
                            <w:text/>
                          </w:sdtPr>
                          <w:sdtEndPr/>
                          <w:sdtContent>
                            <w:p w14:paraId="1FA9600D" w14:textId="6378AC89" w:rsidR="00230E53" w:rsidRPr="007326FA" w:rsidRDefault="007326FA">
                              <w:pPr>
                                <w:pStyle w:val="NoSpacing"/>
                                <w:spacing w:after="900"/>
                                <w:rPr>
                                  <w:rFonts w:asciiTheme="majorHAnsi" w:hAnsiTheme="majorHAnsi"/>
                                  <w:i/>
                                  <w:caps/>
                                  <w:color w:val="FF9966"/>
                                  <w:sz w:val="120"/>
                                  <w:szCs w:val="120"/>
                                </w:rPr>
                              </w:pPr>
                              <w:r w:rsidRPr="007326FA">
                                <w:rPr>
                                  <w:rFonts w:ascii="Bodoni MT" w:hAnsi="Bodoni MT"/>
                                  <w:i/>
                                  <w:caps/>
                                  <w:color w:val="FF9966"/>
                                  <w:sz w:val="120"/>
                                  <w:szCs w:val="120"/>
                                  <w:lang w:val="cy-GB"/>
                                </w:rPr>
                                <w:t>Pro</w:t>
                              </w:r>
                              <w:r>
                                <w:rPr>
                                  <w:rFonts w:ascii="Bodoni MT" w:hAnsi="Bodoni MT"/>
                                  <w:i/>
                                  <w:caps/>
                                  <w:color w:val="FF9966"/>
                                  <w:sz w:val="120"/>
                                  <w:szCs w:val="120"/>
                                  <w:lang w:val="cy-GB"/>
                                </w:rPr>
                                <w:t>siect</w:t>
                              </w:r>
                              <w:r w:rsidR="00F94187">
                                <w:rPr>
                                  <w:rFonts w:ascii="Bodoni MT" w:hAnsi="Bodoni MT"/>
                                  <w:i/>
                                  <w:caps/>
                                  <w:color w:val="FF9966"/>
                                  <w:sz w:val="120"/>
                                  <w:szCs w:val="120"/>
                                  <w:lang w:val="cy-GB"/>
                                </w:rPr>
                                <w:t xml:space="preserve"> ymchwil</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text/>
                          </w:sdtPr>
                          <w:sdtEndPr>
                            <w:rPr>
                              <w:i/>
                            </w:rPr>
                          </w:sdtEndPr>
                          <w:sdtContent>
                            <w:p w14:paraId="3FD695C9" w14:textId="6F5B61BF" w:rsidR="00230E53" w:rsidRDefault="00230E53">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sdtContent>
    </w:sdt>
    <w:p w14:paraId="12520621" w14:textId="77777777" w:rsidR="00230E53" w:rsidRDefault="00230E53" w:rsidP="0086715D">
      <w:pPr>
        <w:pStyle w:val="NormalWeb"/>
        <w:shd w:val="clear" w:color="auto" w:fill="FFFFFF"/>
        <w:rPr>
          <w:rFonts w:asciiTheme="minorHAnsi" w:hAnsiTheme="minorHAnsi" w:cs="Arial"/>
          <w:b/>
        </w:rPr>
      </w:pPr>
    </w:p>
    <w:p w14:paraId="6FC1EE49" w14:textId="77777777" w:rsidR="00230E53" w:rsidRDefault="00230E53" w:rsidP="0086715D">
      <w:pPr>
        <w:pStyle w:val="NormalWeb"/>
        <w:shd w:val="clear" w:color="auto" w:fill="FFFFFF"/>
        <w:rPr>
          <w:rFonts w:asciiTheme="minorHAnsi" w:hAnsiTheme="minorHAnsi" w:cs="Arial"/>
          <w:b/>
        </w:rPr>
      </w:pPr>
    </w:p>
    <w:p w14:paraId="7DDF5F9A" w14:textId="77777777" w:rsidR="00230E53" w:rsidRDefault="00230E53" w:rsidP="0086715D">
      <w:pPr>
        <w:pStyle w:val="NormalWeb"/>
        <w:shd w:val="clear" w:color="auto" w:fill="FFFFFF"/>
        <w:rPr>
          <w:rFonts w:asciiTheme="minorHAnsi" w:hAnsiTheme="minorHAnsi" w:cs="Arial"/>
          <w:b/>
        </w:rPr>
      </w:pPr>
    </w:p>
    <w:p w14:paraId="7D638529" w14:textId="77777777" w:rsidR="00230E53" w:rsidRDefault="00230E53" w:rsidP="0086715D">
      <w:pPr>
        <w:pStyle w:val="NormalWeb"/>
        <w:shd w:val="clear" w:color="auto" w:fill="FFFFFF"/>
        <w:rPr>
          <w:rFonts w:asciiTheme="minorHAnsi" w:hAnsiTheme="minorHAnsi" w:cs="Arial"/>
          <w:b/>
        </w:rPr>
      </w:pPr>
    </w:p>
    <w:p w14:paraId="6DF87D96" w14:textId="77777777" w:rsidR="00230E53" w:rsidRDefault="00230E53" w:rsidP="0086715D">
      <w:pPr>
        <w:pStyle w:val="NormalWeb"/>
        <w:shd w:val="clear" w:color="auto" w:fill="FFFFFF"/>
        <w:rPr>
          <w:rFonts w:asciiTheme="minorHAnsi" w:hAnsiTheme="minorHAnsi" w:cs="Arial"/>
          <w:b/>
        </w:rPr>
      </w:pPr>
    </w:p>
    <w:p w14:paraId="70F6E1E5" w14:textId="77777777" w:rsidR="00230E53" w:rsidRDefault="00230E53" w:rsidP="0086715D">
      <w:pPr>
        <w:pStyle w:val="NormalWeb"/>
        <w:shd w:val="clear" w:color="auto" w:fill="FFFFFF"/>
        <w:rPr>
          <w:rFonts w:asciiTheme="minorHAnsi" w:hAnsiTheme="minorHAnsi" w:cs="Arial"/>
          <w:b/>
        </w:rPr>
      </w:pPr>
    </w:p>
    <w:p w14:paraId="4A44F884" w14:textId="77777777" w:rsidR="00230E53" w:rsidRDefault="00230E53" w:rsidP="0086715D">
      <w:pPr>
        <w:pStyle w:val="NormalWeb"/>
        <w:shd w:val="clear" w:color="auto" w:fill="FFFFFF"/>
        <w:rPr>
          <w:rFonts w:asciiTheme="minorHAnsi" w:hAnsiTheme="minorHAnsi" w:cs="Arial"/>
          <w:b/>
        </w:rPr>
      </w:pPr>
    </w:p>
    <w:p w14:paraId="52FEB033" w14:textId="77777777" w:rsidR="00230E53" w:rsidRDefault="00230E53" w:rsidP="0086715D">
      <w:pPr>
        <w:pStyle w:val="NormalWeb"/>
        <w:shd w:val="clear" w:color="auto" w:fill="FFFFFF"/>
        <w:rPr>
          <w:rFonts w:asciiTheme="minorHAnsi" w:hAnsiTheme="minorHAnsi" w:cs="Arial"/>
          <w:b/>
        </w:rPr>
      </w:pPr>
    </w:p>
    <w:p w14:paraId="0FBA82FA" w14:textId="77777777" w:rsidR="00230E53" w:rsidRDefault="00230E53" w:rsidP="0086715D">
      <w:pPr>
        <w:pStyle w:val="NormalWeb"/>
        <w:shd w:val="clear" w:color="auto" w:fill="FFFFFF"/>
        <w:rPr>
          <w:rFonts w:asciiTheme="minorHAnsi" w:hAnsiTheme="minorHAnsi" w:cs="Arial"/>
          <w:b/>
        </w:rPr>
      </w:pPr>
    </w:p>
    <w:p w14:paraId="013F5A43" w14:textId="77777777" w:rsidR="00230E53" w:rsidRDefault="00230E53" w:rsidP="0086715D">
      <w:pPr>
        <w:pStyle w:val="NormalWeb"/>
        <w:shd w:val="clear" w:color="auto" w:fill="FFFFFF"/>
        <w:rPr>
          <w:rFonts w:asciiTheme="minorHAnsi" w:hAnsiTheme="minorHAnsi" w:cs="Arial"/>
          <w:b/>
        </w:rPr>
      </w:pPr>
    </w:p>
    <w:p w14:paraId="76765A9C" w14:textId="77777777" w:rsidR="00230E53" w:rsidRDefault="00230E53" w:rsidP="0086715D">
      <w:pPr>
        <w:pStyle w:val="NormalWeb"/>
        <w:shd w:val="clear" w:color="auto" w:fill="FFFFFF"/>
        <w:rPr>
          <w:rFonts w:asciiTheme="minorHAnsi" w:hAnsiTheme="minorHAnsi" w:cs="Arial"/>
          <w:b/>
        </w:rPr>
      </w:pPr>
    </w:p>
    <w:p w14:paraId="357EFB33" w14:textId="77777777" w:rsidR="00230E53" w:rsidRDefault="00230E53" w:rsidP="0086715D">
      <w:pPr>
        <w:pStyle w:val="NormalWeb"/>
        <w:shd w:val="clear" w:color="auto" w:fill="FFFFFF"/>
        <w:rPr>
          <w:rFonts w:asciiTheme="minorHAnsi" w:hAnsiTheme="minorHAnsi" w:cs="Arial"/>
          <w:b/>
        </w:rPr>
      </w:pPr>
    </w:p>
    <w:p w14:paraId="6377A187" w14:textId="77777777" w:rsidR="00230E53" w:rsidRDefault="00230E53" w:rsidP="0086715D">
      <w:pPr>
        <w:pStyle w:val="NormalWeb"/>
        <w:shd w:val="clear" w:color="auto" w:fill="FFFFFF"/>
        <w:rPr>
          <w:rFonts w:asciiTheme="minorHAnsi" w:hAnsiTheme="minorHAnsi" w:cs="Arial"/>
          <w:b/>
        </w:rPr>
      </w:pPr>
    </w:p>
    <w:p w14:paraId="7F7C9540" w14:textId="77777777" w:rsidR="00230E53" w:rsidRDefault="00230E53" w:rsidP="0086715D">
      <w:pPr>
        <w:pStyle w:val="NormalWeb"/>
        <w:shd w:val="clear" w:color="auto" w:fill="FFFFFF"/>
        <w:rPr>
          <w:rFonts w:asciiTheme="minorHAnsi" w:hAnsiTheme="minorHAnsi" w:cs="Arial"/>
          <w:b/>
        </w:rPr>
      </w:pPr>
    </w:p>
    <w:p w14:paraId="6976B6F4" w14:textId="77777777" w:rsidR="00230E53" w:rsidRDefault="00230E53" w:rsidP="0086715D">
      <w:pPr>
        <w:pStyle w:val="NormalWeb"/>
        <w:shd w:val="clear" w:color="auto" w:fill="FFFFFF"/>
        <w:rPr>
          <w:rFonts w:asciiTheme="minorHAnsi" w:hAnsiTheme="minorHAnsi" w:cs="Arial"/>
          <w:b/>
        </w:rPr>
      </w:pPr>
    </w:p>
    <w:p w14:paraId="0A558E7A" w14:textId="77777777" w:rsidR="00230E53" w:rsidRDefault="00230E53" w:rsidP="0086715D">
      <w:pPr>
        <w:pStyle w:val="NormalWeb"/>
        <w:shd w:val="clear" w:color="auto" w:fill="FFFFFF"/>
        <w:rPr>
          <w:rFonts w:asciiTheme="minorHAnsi" w:hAnsiTheme="minorHAnsi" w:cs="Arial"/>
          <w:b/>
        </w:rPr>
      </w:pPr>
    </w:p>
    <w:p w14:paraId="25B30E3A" w14:textId="77777777" w:rsidR="00230E53" w:rsidRDefault="00230E53" w:rsidP="0086715D">
      <w:pPr>
        <w:pStyle w:val="NormalWeb"/>
        <w:shd w:val="clear" w:color="auto" w:fill="FFFFFF"/>
        <w:rPr>
          <w:rFonts w:asciiTheme="minorHAnsi" w:hAnsiTheme="minorHAnsi" w:cs="Arial"/>
          <w:b/>
        </w:rPr>
      </w:pPr>
    </w:p>
    <w:p w14:paraId="560D17EE" w14:textId="77777777" w:rsidR="004F40C0" w:rsidRDefault="004F40C0" w:rsidP="0086715D">
      <w:pPr>
        <w:pStyle w:val="NormalWeb"/>
        <w:shd w:val="clear" w:color="auto" w:fill="FFFFFF"/>
        <w:rPr>
          <w:rFonts w:asciiTheme="minorHAnsi" w:hAnsiTheme="minorHAnsi" w:cs="Arial"/>
          <w:b/>
        </w:rPr>
      </w:pPr>
    </w:p>
    <w:p w14:paraId="4F5BD782" w14:textId="77777777" w:rsidR="004F40C0" w:rsidRDefault="004F40C0" w:rsidP="0086715D">
      <w:pPr>
        <w:pStyle w:val="NormalWeb"/>
        <w:shd w:val="clear" w:color="auto" w:fill="FFFFFF"/>
        <w:rPr>
          <w:rFonts w:asciiTheme="minorHAnsi" w:hAnsiTheme="minorHAnsi" w:cs="Arial"/>
          <w:b/>
        </w:rPr>
      </w:pPr>
    </w:p>
    <w:p w14:paraId="11676C19" w14:textId="77777777" w:rsidR="004F40C0" w:rsidRDefault="004F40C0" w:rsidP="0086715D">
      <w:pPr>
        <w:pStyle w:val="NormalWeb"/>
        <w:shd w:val="clear" w:color="auto" w:fill="FFFFFF"/>
        <w:rPr>
          <w:rFonts w:asciiTheme="minorHAnsi" w:hAnsiTheme="minorHAnsi" w:cs="Arial"/>
          <w:b/>
        </w:rPr>
      </w:pPr>
    </w:p>
    <w:p w14:paraId="47AAB4B4" w14:textId="77777777" w:rsidR="004F40C0" w:rsidRDefault="004F40C0" w:rsidP="0086715D">
      <w:pPr>
        <w:pStyle w:val="NormalWeb"/>
        <w:shd w:val="clear" w:color="auto" w:fill="FFFFFF"/>
        <w:rPr>
          <w:rFonts w:asciiTheme="minorHAnsi" w:hAnsiTheme="minorHAnsi" w:cs="Arial"/>
          <w:b/>
        </w:rPr>
      </w:pPr>
    </w:p>
    <w:p w14:paraId="7AE32B03" w14:textId="77777777" w:rsidR="004F40C0" w:rsidRDefault="004F40C0" w:rsidP="0086715D">
      <w:pPr>
        <w:pStyle w:val="NormalWeb"/>
        <w:shd w:val="clear" w:color="auto" w:fill="FFFFFF"/>
        <w:rPr>
          <w:rFonts w:asciiTheme="minorHAnsi" w:hAnsiTheme="minorHAnsi" w:cs="Arial"/>
          <w:b/>
        </w:rPr>
      </w:pPr>
    </w:p>
    <w:p w14:paraId="613585A2" w14:textId="77777777" w:rsidR="00230E53" w:rsidRDefault="00230E53" w:rsidP="0086715D">
      <w:pPr>
        <w:pStyle w:val="NormalWeb"/>
        <w:shd w:val="clear" w:color="auto" w:fill="FFFFFF"/>
        <w:rPr>
          <w:rFonts w:asciiTheme="minorHAnsi" w:hAnsiTheme="minorHAnsi" w:cs="Arial"/>
          <w:b/>
        </w:rPr>
      </w:pPr>
    </w:p>
    <w:sdt>
      <w:sdtPr>
        <w:rPr>
          <w:rFonts w:asciiTheme="minorHAnsi" w:eastAsiaTheme="minorHAnsi" w:hAnsiTheme="minorHAnsi" w:cstheme="minorBidi"/>
          <w:b w:val="0"/>
          <w:bCs w:val="0"/>
          <w:color w:val="auto"/>
          <w:sz w:val="24"/>
          <w:szCs w:val="24"/>
          <w:lang w:val="en-GB"/>
        </w:rPr>
        <w:id w:val="-2136783104"/>
        <w:docPartObj>
          <w:docPartGallery w:val="Table of Contents"/>
          <w:docPartUnique/>
        </w:docPartObj>
      </w:sdtPr>
      <w:sdtEndPr>
        <w:rPr>
          <w:noProof/>
        </w:rPr>
      </w:sdtEndPr>
      <w:sdtContent>
        <w:p w14:paraId="36814384" w14:textId="23340916" w:rsidR="00230E53" w:rsidRDefault="00D90CFE">
          <w:pPr>
            <w:pStyle w:val="TOCHeading"/>
          </w:pPr>
          <w:r>
            <w:t xml:space="preserve">Table </w:t>
          </w:r>
          <w:proofErr w:type="spellStart"/>
          <w:r>
            <w:t>Cynnwys</w:t>
          </w:r>
          <w:proofErr w:type="spellEnd"/>
        </w:p>
        <w:p w14:paraId="6294B94B" w14:textId="77777777" w:rsidR="00632E64" w:rsidRDefault="00230E53">
          <w:pPr>
            <w:pStyle w:val="TOC1"/>
            <w:tabs>
              <w:tab w:val="right" w:leader="dot" w:pos="9010"/>
            </w:tabs>
            <w:rPr>
              <w:rFonts w:eastAsiaTheme="minorEastAsia"/>
              <w:b w:val="0"/>
              <w:b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30021350" w:history="1">
            <w:r w:rsidR="00632E64" w:rsidRPr="006E7C14">
              <w:rPr>
                <w:rStyle w:val="Hyperlink"/>
                <w:noProof/>
              </w:rPr>
              <w:t>Tasg 2: Prosiect  ymchwil</w:t>
            </w:r>
            <w:r w:rsidR="00632E64">
              <w:rPr>
                <w:noProof/>
                <w:webHidden/>
              </w:rPr>
              <w:tab/>
            </w:r>
            <w:r w:rsidR="00632E64">
              <w:rPr>
                <w:noProof/>
                <w:webHidden/>
              </w:rPr>
              <w:fldChar w:fldCharType="begin"/>
            </w:r>
            <w:r w:rsidR="00632E64">
              <w:rPr>
                <w:noProof/>
                <w:webHidden/>
              </w:rPr>
              <w:instrText xml:space="preserve"> PAGEREF _Toc30021350 \h </w:instrText>
            </w:r>
            <w:r w:rsidR="00632E64">
              <w:rPr>
                <w:noProof/>
                <w:webHidden/>
              </w:rPr>
            </w:r>
            <w:r w:rsidR="00632E64">
              <w:rPr>
                <w:noProof/>
                <w:webHidden/>
              </w:rPr>
              <w:fldChar w:fldCharType="separate"/>
            </w:r>
            <w:r w:rsidR="00632E64">
              <w:rPr>
                <w:noProof/>
                <w:webHidden/>
              </w:rPr>
              <w:t>3</w:t>
            </w:r>
            <w:r w:rsidR="00632E64">
              <w:rPr>
                <w:noProof/>
                <w:webHidden/>
              </w:rPr>
              <w:fldChar w:fldCharType="end"/>
            </w:r>
          </w:hyperlink>
        </w:p>
        <w:p w14:paraId="7E957046" w14:textId="77777777" w:rsidR="00632E64" w:rsidRDefault="00632E64">
          <w:pPr>
            <w:pStyle w:val="TOC2"/>
            <w:tabs>
              <w:tab w:val="right" w:leader="dot" w:pos="9010"/>
            </w:tabs>
            <w:rPr>
              <w:rFonts w:eastAsiaTheme="minorEastAsia"/>
              <w:b w:val="0"/>
              <w:bCs w:val="0"/>
              <w:noProof/>
              <w:lang w:eastAsia="en-GB"/>
            </w:rPr>
          </w:pPr>
          <w:hyperlink w:anchor="_Toc30021351" w:history="1">
            <w:r w:rsidRPr="006E7C14">
              <w:rPr>
                <w:rStyle w:val="Hyperlink"/>
                <w:noProof/>
              </w:rPr>
              <w:t>Cyflwyniad</w:t>
            </w:r>
            <w:r>
              <w:rPr>
                <w:noProof/>
                <w:webHidden/>
              </w:rPr>
              <w:tab/>
            </w:r>
            <w:r>
              <w:rPr>
                <w:noProof/>
                <w:webHidden/>
              </w:rPr>
              <w:fldChar w:fldCharType="begin"/>
            </w:r>
            <w:r>
              <w:rPr>
                <w:noProof/>
                <w:webHidden/>
              </w:rPr>
              <w:instrText xml:space="preserve"> PAGEREF _Toc30021351 \h </w:instrText>
            </w:r>
            <w:r>
              <w:rPr>
                <w:noProof/>
                <w:webHidden/>
              </w:rPr>
            </w:r>
            <w:r>
              <w:rPr>
                <w:noProof/>
                <w:webHidden/>
              </w:rPr>
              <w:fldChar w:fldCharType="separate"/>
            </w:r>
            <w:r>
              <w:rPr>
                <w:noProof/>
                <w:webHidden/>
              </w:rPr>
              <w:t>3</w:t>
            </w:r>
            <w:r>
              <w:rPr>
                <w:noProof/>
                <w:webHidden/>
              </w:rPr>
              <w:fldChar w:fldCharType="end"/>
            </w:r>
          </w:hyperlink>
        </w:p>
        <w:p w14:paraId="46011B33" w14:textId="77777777" w:rsidR="00632E64" w:rsidRDefault="00632E64">
          <w:pPr>
            <w:pStyle w:val="TOC1"/>
            <w:tabs>
              <w:tab w:val="right" w:leader="dot" w:pos="9010"/>
            </w:tabs>
            <w:rPr>
              <w:rFonts w:eastAsiaTheme="minorEastAsia"/>
              <w:b w:val="0"/>
              <w:bCs w:val="0"/>
              <w:noProof/>
              <w:sz w:val="22"/>
              <w:szCs w:val="22"/>
              <w:lang w:eastAsia="en-GB"/>
            </w:rPr>
          </w:pPr>
          <w:hyperlink w:anchor="_Toc30021352" w:history="1">
            <w:r w:rsidRPr="006E7C14">
              <w:rPr>
                <w:rStyle w:val="Hyperlink"/>
                <w:noProof/>
              </w:rPr>
              <w:t>Prif darganfyddiadau</w:t>
            </w:r>
            <w:r>
              <w:rPr>
                <w:noProof/>
                <w:webHidden/>
              </w:rPr>
              <w:tab/>
            </w:r>
            <w:r>
              <w:rPr>
                <w:noProof/>
                <w:webHidden/>
              </w:rPr>
              <w:fldChar w:fldCharType="begin"/>
            </w:r>
            <w:r>
              <w:rPr>
                <w:noProof/>
                <w:webHidden/>
              </w:rPr>
              <w:instrText xml:space="preserve"> PAGEREF _Toc30021352 \h </w:instrText>
            </w:r>
            <w:r>
              <w:rPr>
                <w:noProof/>
                <w:webHidden/>
              </w:rPr>
            </w:r>
            <w:r>
              <w:rPr>
                <w:noProof/>
                <w:webHidden/>
              </w:rPr>
              <w:fldChar w:fldCharType="separate"/>
            </w:r>
            <w:r>
              <w:rPr>
                <w:noProof/>
                <w:webHidden/>
              </w:rPr>
              <w:t>4</w:t>
            </w:r>
            <w:r>
              <w:rPr>
                <w:noProof/>
                <w:webHidden/>
              </w:rPr>
              <w:fldChar w:fldCharType="end"/>
            </w:r>
          </w:hyperlink>
        </w:p>
        <w:p w14:paraId="337D516A" w14:textId="77777777" w:rsidR="00632E64" w:rsidRDefault="00632E64">
          <w:pPr>
            <w:pStyle w:val="TOC1"/>
            <w:tabs>
              <w:tab w:val="right" w:leader="dot" w:pos="9010"/>
            </w:tabs>
            <w:rPr>
              <w:rFonts w:eastAsiaTheme="minorEastAsia"/>
              <w:b w:val="0"/>
              <w:bCs w:val="0"/>
              <w:noProof/>
              <w:sz w:val="22"/>
              <w:szCs w:val="22"/>
              <w:lang w:eastAsia="en-GB"/>
            </w:rPr>
          </w:pPr>
          <w:hyperlink w:anchor="_Toc30021353" w:history="1">
            <w:r w:rsidRPr="006E7C14">
              <w:rPr>
                <w:rStyle w:val="Hyperlink"/>
                <w:noProof/>
              </w:rPr>
              <w:t>Casgliad</w:t>
            </w:r>
            <w:r>
              <w:rPr>
                <w:noProof/>
                <w:webHidden/>
              </w:rPr>
              <w:tab/>
            </w:r>
            <w:r>
              <w:rPr>
                <w:noProof/>
                <w:webHidden/>
              </w:rPr>
              <w:fldChar w:fldCharType="begin"/>
            </w:r>
            <w:r>
              <w:rPr>
                <w:noProof/>
                <w:webHidden/>
              </w:rPr>
              <w:instrText xml:space="preserve"> PAGEREF _Toc30021353 \h </w:instrText>
            </w:r>
            <w:r>
              <w:rPr>
                <w:noProof/>
                <w:webHidden/>
              </w:rPr>
            </w:r>
            <w:r>
              <w:rPr>
                <w:noProof/>
                <w:webHidden/>
              </w:rPr>
              <w:fldChar w:fldCharType="separate"/>
            </w:r>
            <w:r>
              <w:rPr>
                <w:noProof/>
                <w:webHidden/>
              </w:rPr>
              <w:t>7</w:t>
            </w:r>
            <w:r>
              <w:rPr>
                <w:noProof/>
                <w:webHidden/>
              </w:rPr>
              <w:fldChar w:fldCharType="end"/>
            </w:r>
          </w:hyperlink>
        </w:p>
        <w:p w14:paraId="69A919D6" w14:textId="77777777" w:rsidR="00632E64" w:rsidRDefault="00632E64">
          <w:pPr>
            <w:pStyle w:val="TOC1"/>
            <w:tabs>
              <w:tab w:val="right" w:leader="dot" w:pos="9010"/>
            </w:tabs>
            <w:rPr>
              <w:rFonts w:eastAsiaTheme="minorEastAsia"/>
              <w:b w:val="0"/>
              <w:bCs w:val="0"/>
              <w:noProof/>
              <w:sz w:val="22"/>
              <w:szCs w:val="22"/>
              <w:lang w:eastAsia="en-GB"/>
            </w:rPr>
          </w:pPr>
          <w:hyperlink w:anchor="_Toc30021354" w:history="1">
            <w:r w:rsidRPr="006E7C14">
              <w:rPr>
                <w:rStyle w:val="Hyperlink"/>
                <w:noProof/>
              </w:rPr>
              <w:t>Reference List</w:t>
            </w:r>
            <w:r>
              <w:rPr>
                <w:noProof/>
                <w:webHidden/>
              </w:rPr>
              <w:tab/>
            </w:r>
            <w:r>
              <w:rPr>
                <w:noProof/>
                <w:webHidden/>
              </w:rPr>
              <w:fldChar w:fldCharType="begin"/>
            </w:r>
            <w:r>
              <w:rPr>
                <w:noProof/>
                <w:webHidden/>
              </w:rPr>
              <w:instrText xml:space="preserve"> PAGEREF _Toc30021354 \h </w:instrText>
            </w:r>
            <w:r>
              <w:rPr>
                <w:noProof/>
                <w:webHidden/>
              </w:rPr>
            </w:r>
            <w:r>
              <w:rPr>
                <w:noProof/>
                <w:webHidden/>
              </w:rPr>
              <w:fldChar w:fldCharType="separate"/>
            </w:r>
            <w:r>
              <w:rPr>
                <w:noProof/>
                <w:webHidden/>
              </w:rPr>
              <w:t>8</w:t>
            </w:r>
            <w:r>
              <w:rPr>
                <w:noProof/>
                <w:webHidden/>
              </w:rPr>
              <w:fldChar w:fldCharType="end"/>
            </w:r>
          </w:hyperlink>
        </w:p>
        <w:p w14:paraId="1807E624" w14:textId="274CE7B0" w:rsidR="00230E53" w:rsidRDefault="00230E53">
          <w:r>
            <w:rPr>
              <w:b/>
              <w:bCs/>
              <w:noProof/>
            </w:rPr>
            <w:fldChar w:fldCharType="end"/>
          </w:r>
        </w:p>
      </w:sdtContent>
    </w:sdt>
    <w:p w14:paraId="5D548B64" w14:textId="77777777" w:rsidR="00230E53" w:rsidRDefault="00230E53" w:rsidP="0086715D">
      <w:pPr>
        <w:pStyle w:val="NormalWeb"/>
        <w:shd w:val="clear" w:color="auto" w:fill="FFFFFF"/>
        <w:rPr>
          <w:rFonts w:asciiTheme="minorHAnsi" w:hAnsiTheme="minorHAnsi" w:cs="Arial"/>
          <w:b/>
        </w:rPr>
      </w:pPr>
    </w:p>
    <w:p w14:paraId="135A888A" w14:textId="77777777" w:rsidR="00230E53" w:rsidRDefault="00230E53" w:rsidP="0086715D">
      <w:pPr>
        <w:pStyle w:val="NormalWeb"/>
        <w:shd w:val="clear" w:color="auto" w:fill="FFFFFF"/>
        <w:rPr>
          <w:rFonts w:asciiTheme="minorHAnsi" w:hAnsiTheme="minorHAnsi" w:cs="Arial"/>
          <w:b/>
        </w:rPr>
      </w:pPr>
    </w:p>
    <w:p w14:paraId="1334DA19" w14:textId="77777777" w:rsidR="00230E53" w:rsidRDefault="00230E53" w:rsidP="0086715D">
      <w:pPr>
        <w:pStyle w:val="NormalWeb"/>
        <w:shd w:val="clear" w:color="auto" w:fill="FFFFFF"/>
        <w:rPr>
          <w:rFonts w:asciiTheme="minorHAnsi" w:hAnsiTheme="minorHAnsi" w:cs="Arial"/>
          <w:b/>
        </w:rPr>
      </w:pPr>
    </w:p>
    <w:p w14:paraId="6D9F9AE4" w14:textId="77777777" w:rsidR="00230E53" w:rsidRDefault="00230E53" w:rsidP="0086715D">
      <w:pPr>
        <w:pStyle w:val="NormalWeb"/>
        <w:shd w:val="clear" w:color="auto" w:fill="FFFFFF"/>
        <w:rPr>
          <w:rFonts w:asciiTheme="minorHAnsi" w:hAnsiTheme="minorHAnsi" w:cs="Arial"/>
          <w:b/>
        </w:rPr>
      </w:pPr>
    </w:p>
    <w:p w14:paraId="1F06044E" w14:textId="77777777" w:rsidR="00230E53" w:rsidRDefault="00230E53" w:rsidP="0086715D">
      <w:pPr>
        <w:pStyle w:val="NormalWeb"/>
        <w:shd w:val="clear" w:color="auto" w:fill="FFFFFF"/>
        <w:rPr>
          <w:rFonts w:asciiTheme="minorHAnsi" w:hAnsiTheme="minorHAnsi" w:cs="Arial"/>
          <w:b/>
        </w:rPr>
      </w:pPr>
    </w:p>
    <w:p w14:paraId="44DFF855" w14:textId="77777777" w:rsidR="00230E53" w:rsidRDefault="00230E53" w:rsidP="0086715D">
      <w:pPr>
        <w:pStyle w:val="NormalWeb"/>
        <w:shd w:val="clear" w:color="auto" w:fill="FFFFFF"/>
        <w:rPr>
          <w:rFonts w:asciiTheme="minorHAnsi" w:hAnsiTheme="minorHAnsi" w:cs="Arial"/>
          <w:b/>
        </w:rPr>
      </w:pPr>
    </w:p>
    <w:p w14:paraId="5F46A01B" w14:textId="77777777" w:rsidR="00230E53" w:rsidRDefault="00230E53" w:rsidP="0086715D">
      <w:pPr>
        <w:pStyle w:val="NormalWeb"/>
        <w:shd w:val="clear" w:color="auto" w:fill="FFFFFF"/>
        <w:rPr>
          <w:rFonts w:asciiTheme="minorHAnsi" w:hAnsiTheme="minorHAnsi" w:cs="Arial"/>
          <w:b/>
        </w:rPr>
      </w:pPr>
    </w:p>
    <w:p w14:paraId="337913BC" w14:textId="77777777" w:rsidR="00230E53" w:rsidRDefault="00230E53" w:rsidP="0086715D">
      <w:pPr>
        <w:pStyle w:val="NormalWeb"/>
        <w:shd w:val="clear" w:color="auto" w:fill="FFFFFF"/>
        <w:rPr>
          <w:rFonts w:asciiTheme="minorHAnsi" w:hAnsiTheme="minorHAnsi" w:cs="Arial"/>
          <w:b/>
        </w:rPr>
      </w:pPr>
    </w:p>
    <w:p w14:paraId="46F6EAAA" w14:textId="77777777" w:rsidR="00230E53" w:rsidRDefault="00230E53" w:rsidP="0086715D">
      <w:pPr>
        <w:pStyle w:val="NormalWeb"/>
        <w:shd w:val="clear" w:color="auto" w:fill="FFFFFF"/>
        <w:rPr>
          <w:rFonts w:asciiTheme="minorHAnsi" w:hAnsiTheme="minorHAnsi" w:cs="Arial"/>
          <w:b/>
        </w:rPr>
      </w:pPr>
    </w:p>
    <w:p w14:paraId="09954DA8" w14:textId="77777777" w:rsidR="00230E53" w:rsidRDefault="00230E53" w:rsidP="0086715D">
      <w:pPr>
        <w:pStyle w:val="NormalWeb"/>
        <w:shd w:val="clear" w:color="auto" w:fill="FFFFFF"/>
        <w:rPr>
          <w:rFonts w:asciiTheme="minorHAnsi" w:hAnsiTheme="minorHAnsi" w:cs="Arial"/>
          <w:b/>
        </w:rPr>
      </w:pPr>
    </w:p>
    <w:p w14:paraId="3FD0EDF6" w14:textId="77777777" w:rsidR="00230E53" w:rsidRDefault="00230E53" w:rsidP="0086715D">
      <w:pPr>
        <w:pStyle w:val="NormalWeb"/>
        <w:shd w:val="clear" w:color="auto" w:fill="FFFFFF"/>
        <w:rPr>
          <w:rFonts w:asciiTheme="minorHAnsi" w:hAnsiTheme="minorHAnsi" w:cs="Arial"/>
          <w:b/>
        </w:rPr>
      </w:pPr>
    </w:p>
    <w:p w14:paraId="4D45DE98" w14:textId="77777777" w:rsidR="00230E53" w:rsidRDefault="00230E53" w:rsidP="0086715D">
      <w:pPr>
        <w:pStyle w:val="NormalWeb"/>
        <w:shd w:val="clear" w:color="auto" w:fill="FFFFFF"/>
        <w:rPr>
          <w:rFonts w:asciiTheme="minorHAnsi" w:hAnsiTheme="minorHAnsi" w:cs="Arial"/>
          <w:b/>
        </w:rPr>
      </w:pPr>
    </w:p>
    <w:p w14:paraId="0C793A19" w14:textId="77777777" w:rsidR="00230E53" w:rsidRDefault="00230E53" w:rsidP="0086715D">
      <w:pPr>
        <w:pStyle w:val="NormalWeb"/>
        <w:shd w:val="clear" w:color="auto" w:fill="FFFFFF"/>
        <w:rPr>
          <w:rFonts w:asciiTheme="minorHAnsi" w:hAnsiTheme="minorHAnsi" w:cs="Arial"/>
          <w:b/>
        </w:rPr>
      </w:pPr>
    </w:p>
    <w:p w14:paraId="21B6927F" w14:textId="77777777" w:rsidR="00230E53" w:rsidRDefault="00230E53" w:rsidP="0086715D">
      <w:pPr>
        <w:pStyle w:val="NormalWeb"/>
        <w:shd w:val="clear" w:color="auto" w:fill="FFFFFF"/>
        <w:rPr>
          <w:rFonts w:asciiTheme="minorHAnsi" w:hAnsiTheme="minorHAnsi" w:cs="Arial"/>
          <w:b/>
        </w:rPr>
      </w:pPr>
    </w:p>
    <w:p w14:paraId="741EDB90" w14:textId="77777777" w:rsidR="00230E53" w:rsidRDefault="00230E53" w:rsidP="0086715D">
      <w:pPr>
        <w:pStyle w:val="NormalWeb"/>
        <w:shd w:val="clear" w:color="auto" w:fill="FFFFFF"/>
        <w:rPr>
          <w:rFonts w:asciiTheme="minorHAnsi" w:hAnsiTheme="minorHAnsi" w:cs="Arial"/>
          <w:b/>
        </w:rPr>
      </w:pPr>
    </w:p>
    <w:p w14:paraId="5EDA23D0" w14:textId="77777777" w:rsidR="00230E53" w:rsidRDefault="00230E53" w:rsidP="0086715D">
      <w:pPr>
        <w:pStyle w:val="NormalWeb"/>
        <w:shd w:val="clear" w:color="auto" w:fill="FFFFFF"/>
        <w:rPr>
          <w:rFonts w:asciiTheme="minorHAnsi" w:hAnsiTheme="minorHAnsi" w:cs="Arial"/>
          <w:b/>
        </w:rPr>
      </w:pPr>
    </w:p>
    <w:p w14:paraId="0D72B809" w14:textId="77777777" w:rsidR="00230E53" w:rsidRDefault="00230E53" w:rsidP="0086715D">
      <w:pPr>
        <w:pStyle w:val="NormalWeb"/>
        <w:shd w:val="clear" w:color="auto" w:fill="FFFFFF"/>
        <w:rPr>
          <w:rFonts w:asciiTheme="minorHAnsi" w:hAnsiTheme="minorHAnsi" w:cs="Arial"/>
          <w:b/>
        </w:rPr>
      </w:pPr>
    </w:p>
    <w:p w14:paraId="0BE27CFD" w14:textId="77777777" w:rsidR="00230E53" w:rsidRDefault="00230E53" w:rsidP="0086715D">
      <w:pPr>
        <w:pStyle w:val="NormalWeb"/>
        <w:shd w:val="clear" w:color="auto" w:fill="FFFFFF"/>
        <w:rPr>
          <w:rFonts w:asciiTheme="minorHAnsi" w:hAnsiTheme="minorHAnsi" w:cs="Arial"/>
          <w:b/>
        </w:rPr>
      </w:pPr>
    </w:p>
    <w:p w14:paraId="243753A3" w14:textId="5E3F1FC4" w:rsidR="001071C5" w:rsidRPr="001071C5" w:rsidRDefault="00D90CFE" w:rsidP="00D90CFE">
      <w:pPr>
        <w:pStyle w:val="Heading1"/>
        <w:spacing w:line="360" w:lineRule="auto"/>
      </w:pPr>
      <w:bookmarkStart w:id="0" w:name="_Toc30021350"/>
      <w:proofErr w:type="spellStart"/>
      <w:r>
        <w:lastRenderedPageBreak/>
        <w:t>Tasg</w:t>
      </w:r>
      <w:proofErr w:type="spellEnd"/>
      <w:r w:rsidR="001071C5" w:rsidRPr="001071C5">
        <w:t xml:space="preserve"> 2: </w:t>
      </w:r>
      <w:proofErr w:type="spellStart"/>
      <w:proofErr w:type="gramStart"/>
      <w:r>
        <w:t>Prosiect</w:t>
      </w:r>
      <w:proofErr w:type="spellEnd"/>
      <w:r>
        <w:t xml:space="preserve">  </w:t>
      </w:r>
      <w:proofErr w:type="spellStart"/>
      <w:r>
        <w:t>ymchwil</w:t>
      </w:r>
      <w:bookmarkEnd w:id="0"/>
      <w:proofErr w:type="spellEnd"/>
      <w:proofErr w:type="gramEnd"/>
    </w:p>
    <w:p w14:paraId="1CDFA9FD" w14:textId="07D50A08" w:rsidR="00230E53" w:rsidRPr="00D90CFE" w:rsidRDefault="00D90CFE" w:rsidP="00D90CFE">
      <w:pPr>
        <w:pStyle w:val="Heading2"/>
        <w:spacing w:line="360" w:lineRule="auto"/>
      </w:pPr>
      <w:bookmarkStart w:id="1" w:name="_Toc30021351"/>
      <w:proofErr w:type="spellStart"/>
      <w:r>
        <w:t>Cyflwyniad</w:t>
      </w:r>
      <w:bookmarkEnd w:id="1"/>
      <w:proofErr w:type="spellEnd"/>
      <w:r>
        <w:t xml:space="preserve"> </w:t>
      </w:r>
    </w:p>
    <w:p w14:paraId="4B89180A" w14:textId="14988309" w:rsidR="00230E53" w:rsidRPr="00D90CFE" w:rsidRDefault="00632E64" w:rsidP="00632E64">
      <w:pPr>
        <w:pStyle w:val="NormalWeb"/>
        <w:shd w:val="clear" w:color="auto" w:fill="FFFFFF"/>
        <w:spacing w:line="360" w:lineRule="auto"/>
        <w:jc w:val="both"/>
        <w:rPr>
          <w:rFonts w:asciiTheme="minorHAnsi" w:hAnsiTheme="minorHAnsi"/>
          <w:color w:val="000000"/>
        </w:rPr>
      </w:pPr>
      <w:r w:rsidRPr="00106777">
        <w:rPr>
          <w:rFonts w:asciiTheme="minorHAnsi" w:hAnsiTheme="minorHAnsi"/>
          <w:lang w:val="cy-GB"/>
        </w:rPr>
        <w:t>Y cwestiwn rydw</w:t>
      </w:r>
      <w:r>
        <w:rPr>
          <w:rFonts w:asciiTheme="minorHAnsi" w:hAnsiTheme="minorHAnsi"/>
          <w:lang w:val="cy-GB"/>
        </w:rPr>
        <w:t xml:space="preserve"> i yn mynd i ymchwilio arno yw , </w:t>
      </w:r>
      <w:r w:rsidRPr="00106777">
        <w:rPr>
          <w:rFonts w:asciiTheme="minorHAnsi" w:hAnsiTheme="minorHAnsi"/>
          <w:color w:val="222222"/>
          <w:lang w:val="cy-GB"/>
        </w:rPr>
        <w:t>Beth sy'n achosi'r diffyg cyfranogiad menywod mewn chwaraeon?</w:t>
      </w:r>
      <w:r>
        <w:rPr>
          <w:rFonts w:asciiTheme="minorHAnsi" w:hAnsiTheme="minorHAnsi"/>
          <w:color w:val="222222"/>
          <w:lang w:val="cy-GB"/>
        </w:rPr>
        <w:t xml:space="preserve"> Rydw i yn mynd i edrych a ceisio darganfod beth sydd yn achosi hyn. Byddai hefyd yn edrych y blwch cyflog i weld oes am hyn yn effeithio ar y diffyg cyfraniad mewnyod mewn chwareon. Byddai hefyd yn ymchwilio ar a ydy unrhyw beth yn cael eu gwenud i ceisio cael mwy o menywod i chwarae chwaraeon.</w:t>
      </w:r>
    </w:p>
    <w:p w14:paraId="656C1C42" w14:textId="77777777" w:rsidR="00230E53" w:rsidRDefault="00230E53" w:rsidP="001071C5">
      <w:pPr>
        <w:pStyle w:val="NormalWeb"/>
        <w:shd w:val="clear" w:color="auto" w:fill="FFFFFF"/>
        <w:rPr>
          <w:rFonts w:asciiTheme="minorHAnsi" w:hAnsiTheme="minorHAnsi"/>
          <w:b/>
          <w:color w:val="000000"/>
        </w:rPr>
      </w:pPr>
    </w:p>
    <w:p w14:paraId="77F6192F" w14:textId="77777777" w:rsidR="004F40C0" w:rsidRDefault="004F40C0" w:rsidP="00D90CFE">
      <w:pPr>
        <w:pStyle w:val="Heading1"/>
      </w:pPr>
    </w:p>
    <w:p w14:paraId="37310D19" w14:textId="77777777" w:rsidR="004F40C0" w:rsidRDefault="004F40C0" w:rsidP="00D90CFE">
      <w:pPr>
        <w:pStyle w:val="Heading1"/>
      </w:pPr>
    </w:p>
    <w:p w14:paraId="6FD036A5" w14:textId="77777777" w:rsidR="004F40C0" w:rsidRDefault="004F40C0" w:rsidP="00D90CFE">
      <w:pPr>
        <w:pStyle w:val="Heading1"/>
      </w:pPr>
    </w:p>
    <w:p w14:paraId="21CD4B7C" w14:textId="77777777" w:rsidR="004F40C0" w:rsidRDefault="004F40C0" w:rsidP="00D90CFE">
      <w:pPr>
        <w:pStyle w:val="Heading1"/>
      </w:pPr>
    </w:p>
    <w:p w14:paraId="5BD58B1E" w14:textId="77777777" w:rsidR="004F40C0" w:rsidRDefault="004F40C0" w:rsidP="00D90CFE">
      <w:pPr>
        <w:pStyle w:val="Heading1"/>
      </w:pPr>
    </w:p>
    <w:p w14:paraId="2A46EB25" w14:textId="77777777" w:rsidR="004F40C0" w:rsidRDefault="004F40C0" w:rsidP="00D90CFE">
      <w:pPr>
        <w:pStyle w:val="Heading1"/>
      </w:pPr>
    </w:p>
    <w:p w14:paraId="7DB7BDD5" w14:textId="77777777" w:rsidR="004F40C0" w:rsidRDefault="004F40C0" w:rsidP="00D90CFE">
      <w:pPr>
        <w:pStyle w:val="Heading1"/>
      </w:pPr>
    </w:p>
    <w:p w14:paraId="0CFA9AF4" w14:textId="77777777" w:rsidR="004F40C0" w:rsidRDefault="004F40C0" w:rsidP="00D90CFE">
      <w:pPr>
        <w:pStyle w:val="Heading1"/>
      </w:pPr>
    </w:p>
    <w:p w14:paraId="2FE37127" w14:textId="77777777" w:rsidR="004F40C0" w:rsidRDefault="004F40C0" w:rsidP="00D90CFE">
      <w:pPr>
        <w:pStyle w:val="Heading1"/>
      </w:pPr>
    </w:p>
    <w:p w14:paraId="1DD9EAE5" w14:textId="77777777" w:rsidR="00632E64" w:rsidRDefault="00632E64" w:rsidP="00632E64"/>
    <w:p w14:paraId="4C151846" w14:textId="77777777" w:rsidR="00632E64" w:rsidRDefault="00632E64" w:rsidP="00632E64"/>
    <w:p w14:paraId="60512166" w14:textId="77777777" w:rsidR="00632E64" w:rsidRDefault="00632E64" w:rsidP="00632E64"/>
    <w:p w14:paraId="237B3C72" w14:textId="77777777" w:rsidR="00632E64" w:rsidRDefault="00632E64" w:rsidP="00632E64"/>
    <w:p w14:paraId="49CA9497" w14:textId="77777777" w:rsidR="00632E64" w:rsidRDefault="00632E64" w:rsidP="00632E64"/>
    <w:p w14:paraId="7BB34104" w14:textId="77777777" w:rsidR="00632E64" w:rsidRDefault="00632E64" w:rsidP="00632E64"/>
    <w:p w14:paraId="26D22054" w14:textId="77777777" w:rsidR="00632E64" w:rsidRDefault="00632E64" w:rsidP="00632E64"/>
    <w:p w14:paraId="662F0351" w14:textId="77777777" w:rsidR="00632E64" w:rsidRDefault="00632E64" w:rsidP="00632E64"/>
    <w:p w14:paraId="349F1B3C" w14:textId="77777777" w:rsidR="00632E64" w:rsidRDefault="00632E64" w:rsidP="00632E64"/>
    <w:p w14:paraId="56E49A59" w14:textId="77777777" w:rsidR="00632E64" w:rsidRDefault="00632E64" w:rsidP="00632E64"/>
    <w:p w14:paraId="1B022219" w14:textId="77777777" w:rsidR="00632E64" w:rsidRDefault="00632E64" w:rsidP="00632E64"/>
    <w:p w14:paraId="3BE2E3C9" w14:textId="77777777" w:rsidR="00632E64" w:rsidRDefault="00632E64" w:rsidP="00632E64"/>
    <w:p w14:paraId="0A497389" w14:textId="77777777" w:rsidR="00632E64" w:rsidRDefault="00632E64" w:rsidP="00632E64"/>
    <w:p w14:paraId="3EE1F642" w14:textId="77777777" w:rsidR="00632E64" w:rsidRDefault="00632E64" w:rsidP="00632E64"/>
    <w:p w14:paraId="7DB1113F" w14:textId="77777777" w:rsidR="00632E64" w:rsidRDefault="00632E64" w:rsidP="00632E64"/>
    <w:p w14:paraId="0CEFA4D6" w14:textId="77777777" w:rsidR="00632E64" w:rsidRDefault="00632E64" w:rsidP="00632E64"/>
    <w:p w14:paraId="60935E76" w14:textId="77777777" w:rsidR="00632E64" w:rsidRPr="00632E64" w:rsidRDefault="00632E64" w:rsidP="00632E64"/>
    <w:p w14:paraId="5961A8BB" w14:textId="5B4528C6" w:rsidR="00230E53" w:rsidRPr="00D90CFE" w:rsidRDefault="00D90CFE" w:rsidP="00D90CFE">
      <w:pPr>
        <w:pStyle w:val="Heading1"/>
      </w:pPr>
      <w:bookmarkStart w:id="2" w:name="_Toc30021352"/>
      <w:proofErr w:type="spellStart"/>
      <w:r w:rsidRPr="00D90CFE">
        <w:t>Prif</w:t>
      </w:r>
      <w:proofErr w:type="spellEnd"/>
      <w:r w:rsidRPr="00D90CFE">
        <w:t xml:space="preserve"> </w:t>
      </w:r>
      <w:proofErr w:type="spellStart"/>
      <w:r w:rsidRPr="00D90CFE">
        <w:t>darganfyddiadau</w:t>
      </w:r>
      <w:bookmarkEnd w:id="2"/>
      <w:proofErr w:type="spellEnd"/>
      <w:r w:rsidRPr="00D90CFE">
        <w:t xml:space="preserve"> </w:t>
      </w:r>
    </w:p>
    <w:p w14:paraId="7C411C73" w14:textId="77777777" w:rsidR="00D90CFE" w:rsidRDefault="00D90CFE" w:rsidP="00D90CFE"/>
    <w:p w14:paraId="44E8C06C" w14:textId="116208F5" w:rsidR="00BC4B4E" w:rsidRDefault="00BC4B4E" w:rsidP="00BC4B4E">
      <w:pPr>
        <w:spacing w:line="360" w:lineRule="auto"/>
        <w:rPr>
          <w:rFonts w:ascii="Calibri" w:hAnsi="Calibri"/>
          <w:color w:val="000000" w:themeColor="text1"/>
          <w:lang w:val="cy-GB"/>
        </w:rPr>
      </w:pPr>
      <w:r w:rsidRPr="00867AAE">
        <w:rPr>
          <w:lang w:val="cy-GB"/>
        </w:rPr>
        <w:t xml:space="preserve">Y focws mwyaf y prosiect yma oedd blwch cyflog. </w:t>
      </w:r>
      <w:r w:rsidRPr="005C09E2">
        <w:rPr>
          <w:rFonts w:ascii="Calibri" w:hAnsi="Calibri" w:cs="Calibri"/>
          <w:lang w:val="cy-GB"/>
        </w:rPr>
        <w:t>Dwedodd erthygl ar Tudalen Chwaraeon y BBC</w:t>
      </w:r>
      <w:r>
        <w:rPr>
          <w:rFonts w:ascii="Calibri" w:hAnsi="Calibri" w:cs="Calibri"/>
          <w:lang w:val="cy-GB"/>
        </w:rPr>
        <w:t xml:space="preserve"> y 2014</w:t>
      </w:r>
      <w:r w:rsidRPr="005C09E2">
        <w:rPr>
          <w:rFonts w:ascii="Calibri" w:hAnsi="Calibri" w:cs="Calibri"/>
          <w:lang w:val="cy-GB"/>
        </w:rPr>
        <w:t xml:space="preserve"> bod </w:t>
      </w:r>
      <w:r w:rsidRPr="005C09E2">
        <w:rPr>
          <w:rFonts w:ascii="Calibri" w:hAnsi="Calibri" w:cs="Calibri"/>
          <w:b/>
          <w:i/>
          <w:lang w:val="cy-GB"/>
        </w:rPr>
        <w:t>“</w:t>
      </w:r>
      <w:r w:rsidRPr="005C09E2">
        <w:rPr>
          <w:rFonts w:ascii="Calibri" w:hAnsi="Calibri"/>
          <w:b/>
          <w:i/>
          <w:color w:val="252525"/>
        </w:rPr>
        <w:t xml:space="preserve">Men get more prize money than women in 30% of sports”  </w:t>
      </w:r>
      <w:r>
        <w:rPr>
          <w:rFonts w:ascii="Calibri" w:hAnsi="Calibri"/>
          <w:color w:val="000000" w:themeColor="text1"/>
          <w:lang w:val="cy-GB"/>
        </w:rPr>
        <w:t xml:space="preserve">gwelir ffigwr 1 graff  sy’n </w:t>
      </w:r>
      <w:r w:rsidRPr="00E2013D">
        <w:rPr>
          <w:rFonts w:ascii="Calibri" w:hAnsi="Calibri"/>
          <w:color w:val="000000" w:themeColor="text1"/>
          <w:lang w:val="cy-GB"/>
        </w:rPr>
        <w:t xml:space="preserve">dangos y gwahaniaeth rhwng y tal mewn rhai chwaraeon. Mae graff yma yn dangos y gwahaniaeth rhwng tal menywod a dynion wrth ennill cystadleuaeth yn y byd chwaraeon. Mae’n dangos bod nid yw menywod yn cael eu talu am ennill y 'Premier League' pêl-droed ond mae dynion yn cael eu talu £24miliwn am ennill yr un gystadleuaeth. Mae hefyd yn dangos nid yw menywod yn cael eu talu yn fyw neu'r un peth ar dynion yn y chwaraeon yna. </w:t>
      </w:r>
      <w:r>
        <w:rPr>
          <w:rFonts w:ascii="Calibri" w:hAnsi="Calibri"/>
          <w:color w:val="000000" w:themeColor="text1"/>
          <w:lang w:val="cy-GB"/>
        </w:rPr>
        <w:t xml:space="preserve"> </w:t>
      </w:r>
    </w:p>
    <w:p w14:paraId="059C396E" w14:textId="78FE5EEA" w:rsidR="00BC4B4E" w:rsidRDefault="00BC4B4E" w:rsidP="00BC4B4E">
      <w:pPr>
        <w:spacing w:line="360" w:lineRule="auto"/>
        <w:rPr>
          <w:rFonts w:ascii="Calibri" w:hAnsi="Calibri"/>
          <w:color w:val="000000" w:themeColor="text1"/>
          <w:lang w:val="cy-GB"/>
        </w:rPr>
      </w:pPr>
      <w:r>
        <w:rPr>
          <w:noProof/>
          <w:color w:val="252525"/>
          <w:lang w:eastAsia="en-GB"/>
        </w:rPr>
        <w:drawing>
          <wp:anchor distT="0" distB="0" distL="114300" distR="114300" simplePos="0" relativeHeight="251664384" behindDoc="1" locked="0" layoutInCell="1" allowOverlap="1" wp14:anchorId="5CCE1FB0" wp14:editId="64428842">
            <wp:simplePos x="0" y="0"/>
            <wp:positionH relativeFrom="column">
              <wp:posOffset>1268095</wp:posOffset>
            </wp:positionH>
            <wp:positionV relativeFrom="paragraph">
              <wp:posOffset>160655</wp:posOffset>
            </wp:positionV>
            <wp:extent cx="2606675" cy="1999615"/>
            <wp:effectExtent l="0" t="0" r="3175" b="635"/>
            <wp:wrapThrough wrapText="bothSides">
              <wp:wrapPolygon edited="0">
                <wp:start x="0" y="0"/>
                <wp:lineTo x="0" y="21401"/>
                <wp:lineTo x="21468" y="21401"/>
                <wp:lineTo x="21468" y="0"/>
                <wp:lineTo x="0" y="0"/>
              </wp:wrapPolygon>
            </wp:wrapThrough>
            <wp:docPr id="2" name="Picture 2" descr="Prize money figure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ze money figures graphi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6675" cy="1999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3EEB3" w14:textId="77777777" w:rsidR="00BC4B4E" w:rsidRDefault="00BC4B4E" w:rsidP="00BC4B4E">
      <w:pPr>
        <w:spacing w:line="360" w:lineRule="auto"/>
        <w:rPr>
          <w:rFonts w:ascii="Calibri" w:hAnsi="Calibri"/>
          <w:color w:val="000000" w:themeColor="text1"/>
          <w:lang w:val="cy-GB"/>
        </w:rPr>
      </w:pPr>
    </w:p>
    <w:p w14:paraId="0FF93CA5" w14:textId="77777777" w:rsidR="00BC4B4E" w:rsidRDefault="00BC4B4E" w:rsidP="00BC4B4E">
      <w:pPr>
        <w:spacing w:line="360" w:lineRule="auto"/>
        <w:rPr>
          <w:rFonts w:ascii="Calibri" w:hAnsi="Calibri"/>
          <w:color w:val="000000" w:themeColor="text1"/>
          <w:lang w:val="cy-GB"/>
        </w:rPr>
      </w:pPr>
    </w:p>
    <w:p w14:paraId="679843D5" w14:textId="77777777" w:rsidR="00BC4B4E" w:rsidRDefault="00BC4B4E" w:rsidP="00BC4B4E">
      <w:pPr>
        <w:spacing w:line="360" w:lineRule="auto"/>
        <w:rPr>
          <w:rFonts w:ascii="Calibri" w:hAnsi="Calibri"/>
          <w:color w:val="000000" w:themeColor="text1"/>
          <w:lang w:val="cy-GB"/>
        </w:rPr>
      </w:pPr>
    </w:p>
    <w:p w14:paraId="7022C48A" w14:textId="77777777" w:rsidR="00BC4B4E" w:rsidRDefault="00BC4B4E" w:rsidP="00BC4B4E">
      <w:pPr>
        <w:spacing w:line="360" w:lineRule="auto"/>
        <w:rPr>
          <w:rFonts w:ascii="Calibri" w:hAnsi="Calibri"/>
          <w:color w:val="000000" w:themeColor="text1"/>
          <w:lang w:val="cy-GB"/>
        </w:rPr>
      </w:pPr>
    </w:p>
    <w:p w14:paraId="00DACCE9" w14:textId="77777777" w:rsidR="00BC4B4E" w:rsidRDefault="00BC4B4E" w:rsidP="00BC4B4E">
      <w:pPr>
        <w:spacing w:line="360" w:lineRule="auto"/>
        <w:rPr>
          <w:rFonts w:ascii="Calibri" w:hAnsi="Calibri"/>
          <w:color w:val="000000" w:themeColor="text1"/>
          <w:lang w:val="cy-GB"/>
        </w:rPr>
      </w:pPr>
    </w:p>
    <w:p w14:paraId="64F3B3F9" w14:textId="77777777" w:rsidR="00BC4B4E" w:rsidRDefault="00BC4B4E" w:rsidP="00BC4B4E">
      <w:pPr>
        <w:spacing w:line="360" w:lineRule="auto"/>
        <w:rPr>
          <w:rFonts w:ascii="Calibri" w:hAnsi="Calibri"/>
          <w:color w:val="000000" w:themeColor="text1"/>
          <w:lang w:val="cy-GB"/>
        </w:rPr>
      </w:pPr>
    </w:p>
    <w:p w14:paraId="2BFE9172" w14:textId="77777777" w:rsidR="00BC4B4E" w:rsidRDefault="00BC4B4E" w:rsidP="00BC4B4E">
      <w:pPr>
        <w:spacing w:line="360" w:lineRule="auto"/>
        <w:rPr>
          <w:rFonts w:ascii="Calibri" w:hAnsi="Calibri"/>
          <w:color w:val="000000" w:themeColor="text1"/>
          <w:lang w:val="cy-GB"/>
        </w:rPr>
      </w:pPr>
    </w:p>
    <w:p w14:paraId="601E9D86" w14:textId="1365410E" w:rsidR="00BC4B4E" w:rsidRDefault="00BC4B4E" w:rsidP="00BC4B4E">
      <w:pPr>
        <w:spacing w:line="360" w:lineRule="auto"/>
        <w:rPr>
          <w:rFonts w:ascii="Calibri" w:hAnsi="Calibri"/>
          <w:color w:val="000000" w:themeColor="text1"/>
          <w:lang w:val="cy-GB"/>
        </w:rPr>
      </w:pPr>
      <w:r>
        <w:rPr>
          <w:rFonts w:ascii="Calibri" w:hAnsi="Calibri"/>
          <w:color w:val="000000" w:themeColor="text1"/>
          <w:lang w:val="cy-GB"/>
        </w:rPr>
        <w:t xml:space="preserve">  </w:t>
      </w:r>
    </w:p>
    <w:p w14:paraId="4533419E" w14:textId="29C24B92" w:rsidR="00230E53" w:rsidRPr="00632E64" w:rsidRDefault="00BC4B4E" w:rsidP="00632E64">
      <w:pPr>
        <w:spacing w:line="360" w:lineRule="auto"/>
        <w:rPr>
          <w:rFonts w:ascii="Calibri" w:hAnsi="Calibri"/>
          <w:i/>
          <w:color w:val="000000" w:themeColor="text1"/>
          <w:sz w:val="22"/>
          <w:szCs w:val="22"/>
          <w:lang w:val="cy-GB"/>
        </w:rPr>
      </w:pPr>
      <w:r w:rsidRPr="00BC4B4E">
        <w:rPr>
          <w:rFonts w:ascii="Calibri" w:hAnsi="Calibri"/>
          <w:color w:val="000000" w:themeColor="text1"/>
          <w:sz w:val="22"/>
          <w:szCs w:val="22"/>
          <w:lang w:val="cy-GB"/>
        </w:rPr>
        <w:t xml:space="preserve">                                                               </w:t>
      </w:r>
      <w:r>
        <w:rPr>
          <w:rFonts w:ascii="Calibri" w:hAnsi="Calibri"/>
          <w:color w:val="000000" w:themeColor="text1"/>
          <w:sz w:val="22"/>
          <w:szCs w:val="22"/>
          <w:lang w:val="cy-GB"/>
        </w:rPr>
        <w:t xml:space="preserve">       </w:t>
      </w:r>
      <w:r w:rsidR="00632E64">
        <w:rPr>
          <w:rFonts w:ascii="Calibri" w:hAnsi="Calibri"/>
          <w:i/>
          <w:color w:val="000000" w:themeColor="text1"/>
          <w:sz w:val="22"/>
          <w:szCs w:val="22"/>
          <w:lang w:val="cy-GB"/>
        </w:rPr>
        <w:t>Ffigur1</w:t>
      </w:r>
    </w:p>
    <w:p w14:paraId="49E7FA97" w14:textId="77777777" w:rsidR="004F40C0" w:rsidRDefault="004F40C0" w:rsidP="004F40C0">
      <w:pPr>
        <w:spacing w:line="360" w:lineRule="auto"/>
        <w:rPr>
          <w:rFonts w:ascii="Calibri" w:hAnsi="Calibri"/>
          <w:color w:val="000000" w:themeColor="text1"/>
          <w:lang w:val="cy-GB"/>
        </w:rPr>
      </w:pPr>
      <w:r>
        <w:rPr>
          <w:rFonts w:ascii="Calibri" w:hAnsi="Calibri"/>
          <w:color w:val="000000" w:themeColor="text1"/>
          <w:lang w:val="cy-GB"/>
        </w:rPr>
        <w:t>Gall y rheswn pam mae dynion yn cael eu talu yn fwy nag menywod yn y maes chwaraeon yw mae dynion yn mwyafrif o chwaraeon yn deny mwy o gwylwyr. Tystiolaeth o hyn yw yn nol FIFA gwyloedd 3.4 billiwn y rownd terfynol cwpan y byd pel-droed dynion yn 2018, i gymharu gyda’r 1.12 billiwn a wylioedd y rownd terfynol cwpan y byd pel-droed menwod yn 2019.</w:t>
      </w:r>
    </w:p>
    <w:p w14:paraId="638545F3" w14:textId="77777777" w:rsidR="004F40C0" w:rsidRDefault="004F40C0" w:rsidP="004F40C0">
      <w:pPr>
        <w:spacing w:line="360" w:lineRule="auto"/>
        <w:rPr>
          <w:rFonts w:ascii="Calibri" w:hAnsi="Calibri"/>
          <w:color w:val="000000" w:themeColor="text1"/>
          <w:lang w:val="cy-GB"/>
        </w:rPr>
      </w:pPr>
      <w:r>
        <w:rPr>
          <w:rFonts w:ascii="Calibri" w:hAnsi="Calibri"/>
          <w:color w:val="000000" w:themeColor="text1"/>
          <w:lang w:val="cy-GB"/>
        </w:rPr>
        <w:t xml:space="preserve">Yn nol ffigur 1 nid yw menywod yn cael eu talu am ennill y Premier league.  Mae hyn yn problem mawr oherwydd oes nad yw’r menyod yn cael arian am ennill y Premier league menywod nid oes digon o arian i wella offer a cyfleusterau er mwyn iddyn nhw gwella ac ennill mwy cystadlaethau. </w:t>
      </w:r>
    </w:p>
    <w:p w14:paraId="0AD965FB" w14:textId="77777777" w:rsidR="004F40C0" w:rsidRDefault="004F40C0" w:rsidP="004F40C0">
      <w:pPr>
        <w:spacing w:line="360" w:lineRule="auto"/>
        <w:rPr>
          <w:lang w:val="cy-GB"/>
        </w:rPr>
      </w:pPr>
      <w:r>
        <w:rPr>
          <w:lang w:val="cy-GB"/>
        </w:rPr>
        <w:lastRenderedPageBreak/>
        <w:t xml:space="preserve">Yn erthygl a ysgrifennwyd gan Womens sport foundation, edrychon nhw are pedair chwaraeon gwahanol yn </w:t>
      </w:r>
      <w:r w:rsidRPr="000107EF">
        <w:rPr>
          <w:lang w:val="cy-GB"/>
        </w:rPr>
        <w:t>Unol Daleithiau America</w:t>
      </w:r>
      <w:r>
        <w:rPr>
          <w:lang w:val="cy-GB"/>
        </w:rPr>
        <w:t xml:space="preserve"> ag gymharu eu tal. Yn pel-fasged mae menwyod yn ennill $75,000 o ddoleri y flwyddyn i gymaharu ag y $4.6 milliwn mae ddynion yn y NBA yn ennill.  Yn golf mae menwyod yn ennill $162,000 y flwyddyn ac mae dynion yn ennill $973,000. Yn pel-droed y </w:t>
      </w:r>
      <w:r w:rsidRPr="000107EF">
        <w:rPr>
          <w:lang w:val="cy-GB"/>
        </w:rPr>
        <w:t>Unol Daleithiau America</w:t>
      </w:r>
      <w:r>
        <w:rPr>
          <w:lang w:val="cy-GB"/>
        </w:rPr>
        <w:t xml:space="preserve"> mae dynion yn ennill $207,831 ac mae menyowd yn ennill $30,000. Ond yn Tennis yn yr </w:t>
      </w:r>
      <w:r w:rsidRPr="000107EF">
        <w:rPr>
          <w:lang w:val="cy-GB"/>
        </w:rPr>
        <w:t>Unol Daleithiau America</w:t>
      </w:r>
      <w:r>
        <w:rPr>
          <w:lang w:val="cy-GB"/>
        </w:rPr>
        <w:t xml:space="preserve"> mae menwyod yn cael eu talu mwy nag dynion, mae menwyod yn ennill $345,000 ac mae dynion yn ennill $345,000. </w:t>
      </w:r>
    </w:p>
    <w:p w14:paraId="5DC023F0" w14:textId="77777777" w:rsidR="004F40C0" w:rsidRDefault="004F40C0" w:rsidP="004F40C0">
      <w:pPr>
        <w:spacing w:line="360" w:lineRule="auto"/>
        <w:rPr>
          <w:lang w:val="cy-GB"/>
        </w:rPr>
      </w:pPr>
    </w:p>
    <w:p w14:paraId="5129F479" w14:textId="77777777" w:rsidR="004F40C0" w:rsidRDefault="004F40C0" w:rsidP="004F40C0">
      <w:pPr>
        <w:spacing w:line="360" w:lineRule="auto"/>
        <w:rPr>
          <w:lang w:val="cy-GB"/>
        </w:rPr>
      </w:pPr>
      <w:r>
        <w:rPr>
          <w:lang w:val="cy-GB"/>
        </w:rPr>
        <w:t xml:space="preserve">Mae nifer o athletwyr proffesynol yn cefnogi menwyod i gael tal cyfartal yn y byd chwaraeon, dwedodd Novak Djokovic chwaraewr tennis i’r BBC yn 2016, bod menywod “fought what they deserve, and they got it” Ond dwedodd hefyd ddylai’r arian sydd yn cael eu ennill yn dosabrthu’n deg yn seliedig ar pwy sydd yn denu mwy o bobl a pwy sydd yn gwerthu y mwyaf o tocynnau. </w:t>
      </w:r>
    </w:p>
    <w:p w14:paraId="2F2F8555" w14:textId="77777777" w:rsidR="004F40C0" w:rsidRDefault="004F40C0" w:rsidP="004F40C0">
      <w:pPr>
        <w:spacing w:line="360" w:lineRule="auto"/>
        <w:rPr>
          <w:lang w:val="cy-GB"/>
        </w:rPr>
      </w:pPr>
    </w:p>
    <w:p w14:paraId="519498D4" w14:textId="77777777" w:rsidR="004F40C0" w:rsidRDefault="004F40C0" w:rsidP="004F40C0">
      <w:pPr>
        <w:spacing w:line="360" w:lineRule="auto"/>
        <w:rPr>
          <w:color w:val="222222"/>
          <w:lang w:val="cy-GB"/>
        </w:rPr>
      </w:pPr>
      <w:r>
        <w:rPr>
          <w:lang w:val="cy-GB"/>
        </w:rPr>
        <w:t xml:space="preserve">Yn erthygl gan y BBC </w:t>
      </w:r>
      <w:r w:rsidRPr="006B16C6">
        <w:rPr>
          <w:lang w:val="cy-GB"/>
        </w:rPr>
        <w:t>yn 2016,</w:t>
      </w:r>
      <w:r>
        <w:rPr>
          <w:lang w:val="cy-GB"/>
        </w:rPr>
        <w:t xml:space="preserve"> o’r enw </w:t>
      </w:r>
      <w:r w:rsidRPr="006B16C6">
        <w:rPr>
          <w:color w:val="222222"/>
          <w:lang w:val="cy-GB"/>
        </w:rPr>
        <w:t>A yw'r bwlch cyflog rhwng y rhywiau mewn chwaraeon yn cau mewn gwirionedd</w:t>
      </w:r>
      <w:r>
        <w:rPr>
          <w:color w:val="222222"/>
          <w:lang w:val="cy-GB"/>
        </w:rPr>
        <w:t>, fe wnaethon nhw adrodd bod,y</w:t>
      </w:r>
      <w:r w:rsidRPr="006B16C6">
        <w:rPr>
          <w:color w:val="222222"/>
          <w:lang w:val="cy-GB"/>
        </w:rPr>
        <w:t>n safle'r 100 o athletwyr ar y cyflog uchaf, dim ond un fenyw sydd - y seren dennis Serena Williams</w:t>
      </w:r>
      <w:r>
        <w:rPr>
          <w:color w:val="222222"/>
          <w:lang w:val="cy-GB"/>
        </w:rPr>
        <w:t xml:space="preserve">. </w:t>
      </w:r>
    </w:p>
    <w:p w14:paraId="4CB7D2CF" w14:textId="77777777" w:rsidR="004F40C0" w:rsidRDefault="004F40C0" w:rsidP="004F40C0">
      <w:pPr>
        <w:spacing w:line="360" w:lineRule="auto"/>
        <w:rPr>
          <w:color w:val="222222"/>
          <w:lang w:val="cy-GB"/>
        </w:rPr>
      </w:pPr>
      <w:r w:rsidRPr="00D92937">
        <w:rPr>
          <w:b/>
          <w:color w:val="222222"/>
          <w:lang w:val="cy-GB"/>
        </w:rPr>
        <w:t>Focws arall roeddwn</w:t>
      </w:r>
      <w:r w:rsidRPr="004B168A">
        <w:rPr>
          <w:color w:val="222222"/>
          <w:lang w:val="cy-GB"/>
        </w:rPr>
        <w:t xml:space="preserve"> ni wedi edrych arno amdano yr ymchwiliad y cwestiwn Beth sy'n achosi'r diffyg cyfranogiad menywod mewn chwaraeon, yw Cyfranogiad menwyod mewn chwaraeon. Yn ymchwilad gan Womens Sport Foundation, Erbyn 14 oed, mae llawer o ferched yn rhoi'r gorau i chwaraeon ddwywaith cyfradd y bechgyn. Dwedon nhw bod y rheswm dros hyn yw mae merched yn derbyn 1.3 milliwn yn llai o gyfleoedd i chwarae yn ysgol gyfun i gymharu a bechgyn. Mae cyfleoedd cyfyngedig i chwarae chwaraeon yn yr ysgol uwchradd a'r coleg yn golygu bod yn rhaid i ferched edrych mewn man arall am chwaraeon - nad ydynt efallai'n bodoli neu a allai gostio mwy o arian. Yn aml mae diffyg mynediad ychwanegol i gyfleusterau chwarae digonol ger eu cartrefi sy'n ei gwneud hi'n anoddach i ferched gymryd rhan mewn chwaraeon</w:t>
      </w:r>
      <w:r>
        <w:rPr>
          <w:color w:val="222222"/>
          <w:lang w:val="cy-GB"/>
        </w:rPr>
        <w:t xml:space="preserve">. </w:t>
      </w:r>
    </w:p>
    <w:p w14:paraId="4D1ACADF" w14:textId="77777777" w:rsidR="004F40C0" w:rsidRDefault="004F40C0" w:rsidP="004F40C0">
      <w:pPr>
        <w:spacing w:line="360" w:lineRule="auto"/>
        <w:rPr>
          <w:color w:val="222222"/>
          <w:lang w:val="cy-GB"/>
        </w:rPr>
      </w:pPr>
    </w:p>
    <w:p w14:paraId="431F2837" w14:textId="77777777" w:rsidR="004F40C0" w:rsidRDefault="004F40C0" w:rsidP="004F40C0">
      <w:pPr>
        <w:spacing w:line="360" w:lineRule="auto"/>
        <w:rPr>
          <w:color w:val="222222"/>
          <w:lang w:val="cy-GB"/>
        </w:rPr>
      </w:pPr>
      <w:r w:rsidRPr="00D92937">
        <w:rPr>
          <w:color w:val="222222"/>
          <w:lang w:val="cy-GB"/>
        </w:rPr>
        <w:t xml:space="preserve">Rheswn arall mae merched yn rhoi’r gorau i chwarae chwaraeon ynol Womesn Sport foundation yw Materion diogelwch a chludiant. Mae chwaraeon angen lle i gymryd rhan - ac i lawer o ferched, yn enwedig mewn amgylcheddau trefol trwchus, mae hynny'n golygu </w:t>
      </w:r>
      <w:r w:rsidRPr="00D92937">
        <w:rPr>
          <w:color w:val="222222"/>
          <w:lang w:val="cy-GB"/>
        </w:rPr>
        <w:lastRenderedPageBreak/>
        <w:t>teithio i gyfleusterau trwy gymdogaethau anniogel neu heb unrhyw fodd i gyrraedd cyfleuster da filltiroedd i ffwrdd. Ac os nad oes opsiwn diogel fel carcasu gyda theuluoedd eraill, efallai mai'r unig opsiwn i ferch a'i theulu fydd aros adref</w:t>
      </w:r>
      <w:r>
        <w:rPr>
          <w:color w:val="222222"/>
          <w:lang w:val="cy-GB"/>
        </w:rPr>
        <w:t>.</w:t>
      </w:r>
    </w:p>
    <w:p w14:paraId="4378B4E4" w14:textId="7BA24E64" w:rsidR="004F40C0" w:rsidRDefault="00657465" w:rsidP="00230E53">
      <w:pPr>
        <w:pStyle w:val="Heading1"/>
      </w:pPr>
      <w:r>
        <w:rPr>
          <w:rFonts w:eastAsia="Times New Roman" w:cs="Courier New"/>
          <w:color w:val="222222"/>
          <w:sz w:val="24"/>
          <w:szCs w:val="24"/>
          <w:lang w:val="cy-GB" w:eastAsia="en-GB"/>
        </w:rPr>
        <w:t>N</w:t>
      </w:r>
      <w:r w:rsidRPr="001A64AE">
        <w:rPr>
          <w:rFonts w:asciiTheme="minorHAnsi" w:eastAsia="Times New Roman" w:hAnsiTheme="minorHAnsi" w:cs="Courier New"/>
          <w:color w:val="222222"/>
          <w:sz w:val="24"/>
          <w:szCs w:val="24"/>
          <w:lang w:val="cy-GB" w:eastAsia="en-GB"/>
        </w:rPr>
        <w:t>i chafwyd unrhyw broblemau yn ystod y prosiect ymchwil hwn</w:t>
      </w:r>
      <w:r>
        <w:rPr>
          <w:rFonts w:eastAsia="Times New Roman" w:cs="Courier New"/>
          <w:color w:val="222222"/>
          <w:sz w:val="24"/>
          <w:szCs w:val="24"/>
          <w:lang w:val="cy-GB" w:eastAsia="en-GB"/>
        </w:rPr>
        <w:t>.</w:t>
      </w:r>
    </w:p>
    <w:p w14:paraId="08C072DC" w14:textId="77777777" w:rsidR="004F40C0" w:rsidRDefault="004F40C0" w:rsidP="00230E53">
      <w:pPr>
        <w:pStyle w:val="Heading1"/>
      </w:pPr>
    </w:p>
    <w:p w14:paraId="5A032834" w14:textId="77777777" w:rsidR="004F40C0" w:rsidRDefault="004F40C0" w:rsidP="00230E53">
      <w:pPr>
        <w:pStyle w:val="Heading1"/>
      </w:pPr>
    </w:p>
    <w:p w14:paraId="462A3B44" w14:textId="77777777" w:rsidR="004F40C0" w:rsidRDefault="004F40C0" w:rsidP="00230E53">
      <w:pPr>
        <w:pStyle w:val="Heading1"/>
      </w:pPr>
    </w:p>
    <w:p w14:paraId="5D307A84" w14:textId="77777777" w:rsidR="004F40C0" w:rsidRDefault="004F40C0" w:rsidP="00230E53">
      <w:pPr>
        <w:pStyle w:val="Heading1"/>
      </w:pPr>
    </w:p>
    <w:p w14:paraId="27D8F97D" w14:textId="77777777" w:rsidR="004F40C0" w:rsidRDefault="004F40C0" w:rsidP="00230E53">
      <w:pPr>
        <w:pStyle w:val="Heading1"/>
      </w:pPr>
    </w:p>
    <w:p w14:paraId="15C4AF6A" w14:textId="77777777" w:rsidR="001C0BEA" w:rsidRDefault="001C0BEA" w:rsidP="00230E53">
      <w:pPr>
        <w:pStyle w:val="Heading1"/>
      </w:pPr>
    </w:p>
    <w:p w14:paraId="358A27EF" w14:textId="77777777" w:rsidR="001C0BEA" w:rsidRDefault="001C0BEA" w:rsidP="00230E53">
      <w:pPr>
        <w:pStyle w:val="Heading1"/>
      </w:pPr>
    </w:p>
    <w:p w14:paraId="102ADF08" w14:textId="77777777" w:rsidR="001C0BEA" w:rsidRDefault="001C0BEA" w:rsidP="00230E53">
      <w:pPr>
        <w:pStyle w:val="Heading1"/>
      </w:pPr>
    </w:p>
    <w:p w14:paraId="57BAFC43" w14:textId="77777777" w:rsidR="001C0BEA" w:rsidRDefault="001C0BEA" w:rsidP="00230E53">
      <w:pPr>
        <w:pStyle w:val="Heading1"/>
      </w:pPr>
    </w:p>
    <w:p w14:paraId="3B6C85AF" w14:textId="77777777" w:rsidR="001C0BEA" w:rsidRDefault="001C0BEA" w:rsidP="00230E53">
      <w:pPr>
        <w:pStyle w:val="Heading1"/>
      </w:pPr>
    </w:p>
    <w:p w14:paraId="4D516144" w14:textId="77777777" w:rsidR="001C0BEA" w:rsidRDefault="001C0BEA" w:rsidP="00230E53">
      <w:pPr>
        <w:pStyle w:val="Heading1"/>
      </w:pPr>
    </w:p>
    <w:p w14:paraId="460D4D9C" w14:textId="77777777" w:rsidR="001C0BEA" w:rsidRDefault="001C0BEA" w:rsidP="00230E53">
      <w:pPr>
        <w:pStyle w:val="Heading1"/>
      </w:pPr>
    </w:p>
    <w:p w14:paraId="116B66B0" w14:textId="77777777" w:rsidR="00230E53" w:rsidRDefault="00230E53" w:rsidP="00670C6D"/>
    <w:p w14:paraId="2C8C9CCB" w14:textId="77777777" w:rsidR="00230E53" w:rsidRDefault="00230E53" w:rsidP="00670C6D"/>
    <w:p w14:paraId="2967D68A" w14:textId="77777777" w:rsidR="00230E53" w:rsidRDefault="00230E53" w:rsidP="00670C6D"/>
    <w:p w14:paraId="0F9E27DB" w14:textId="77777777" w:rsidR="00230E53" w:rsidRDefault="00230E53" w:rsidP="00670C6D"/>
    <w:p w14:paraId="416BA71E" w14:textId="77777777" w:rsidR="00230E53" w:rsidRDefault="00230E53" w:rsidP="00670C6D"/>
    <w:p w14:paraId="618C283D" w14:textId="77777777" w:rsidR="00657465" w:rsidRDefault="00657465" w:rsidP="001C0BEA">
      <w:pPr>
        <w:pStyle w:val="Heading1"/>
      </w:pPr>
      <w:bookmarkStart w:id="3" w:name="_Toc30021353"/>
    </w:p>
    <w:p w14:paraId="1CA63AEE" w14:textId="77777777" w:rsidR="00657465" w:rsidRDefault="00657465" w:rsidP="001C0BEA">
      <w:pPr>
        <w:pStyle w:val="Heading1"/>
      </w:pPr>
    </w:p>
    <w:p w14:paraId="2A2D7619" w14:textId="77777777" w:rsidR="00657465" w:rsidRDefault="00657465" w:rsidP="001C0BEA">
      <w:pPr>
        <w:pStyle w:val="Heading1"/>
      </w:pPr>
    </w:p>
    <w:p w14:paraId="1B0A99BE" w14:textId="00B8C912" w:rsidR="001C0BEA" w:rsidRDefault="001C0BEA" w:rsidP="001C0BEA">
      <w:pPr>
        <w:pStyle w:val="Heading1"/>
      </w:pPr>
      <w:proofErr w:type="spellStart"/>
      <w:r>
        <w:t>Casgliad</w:t>
      </w:r>
      <w:bookmarkEnd w:id="3"/>
      <w:proofErr w:type="spellEnd"/>
    </w:p>
    <w:p w14:paraId="200FD928" w14:textId="77777777" w:rsidR="001C0BEA" w:rsidRPr="00A40152" w:rsidRDefault="001C0BEA" w:rsidP="001C0BEA">
      <w:pPr>
        <w:pStyle w:val="NormalWeb"/>
        <w:shd w:val="clear" w:color="auto" w:fill="FFFFFF"/>
        <w:spacing w:line="360" w:lineRule="auto"/>
        <w:rPr>
          <w:rFonts w:asciiTheme="minorHAnsi" w:hAnsiTheme="minorHAnsi"/>
          <w:lang w:val="cy-GB"/>
        </w:rPr>
      </w:pPr>
      <w:r w:rsidRPr="00A40152">
        <w:rPr>
          <w:rFonts w:asciiTheme="minorHAnsi" w:hAnsiTheme="minorHAnsi"/>
          <w:lang w:val="cy-GB"/>
        </w:rPr>
        <w:t>O’r holl ymchwil rydw I wedi’I wneud ac I ateb y cwetiwn bydd sydd yn achosi diffyg cyfranogiad menwyod mewn chwaraeon, nid yw’r ateb yn benodol yn lle mae yna nifer o wahanol rhesymau nad yw yn gallu cael eu drysi dros nos. Er bod nifer o wahanol bethau yn cael ey gwneud I helpu I gael mwy o ferched I chwarae chwaraeon. This Girl Can, yw’r ymgyrch fwyaf I helpu cael mwy o menywod I chwarae chwaraeon. Eu prif hysbyseb yw clip 30 eiliad o bob math o menwyod, pob oedran siap a maint yn cymryd rhan mewn nifer o whahanol chwaraeon.</w:t>
      </w:r>
      <w:r>
        <w:rPr>
          <w:rFonts w:asciiTheme="minorHAnsi" w:hAnsiTheme="minorHAnsi"/>
          <w:lang w:val="cy-GB"/>
        </w:rPr>
        <w:t xml:space="preserve">  Mae ymgyrchion fel hyn wedi helpu llawer er mwyn helpu rhoi menywod y hyder i gymryd rhan mewn chwaraeon. Mae steroteipiau yn chwarae rhan mawr yn cadw menywod wrthi yn chwarae chwaraeon. Dwedodd 45% o fenwyod yn arolwg a cafodd eu gwneud gan BT Sport bod nhw’n teimlo bod y rheswn nad ydyn nhw yn cymryd rhan yn chwaraeon yw bod chwaraeon yn  cae eu sterioteipio fel dim ond i ddynion. </w:t>
      </w:r>
    </w:p>
    <w:p w14:paraId="75542FF3" w14:textId="77777777" w:rsidR="00230E53" w:rsidRDefault="00230E53" w:rsidP="00670C6D"/>
    <w:p w14:paraId="39C06BA6" w14:textId="77777777" w:rsidR="00230E53" w:rsidRDefault="00230E53" w:rsidP="00670C6D"/>
    <w:p w14:paraId="25EE8836" w14:textId="77777777" w:rsidR="00230E53" w:rsidRDefault="00230E53" w:rsidP="00670C6D"/>
    <w:p w14:paraId="4AEC4F57" w14:textId="77777777" w:rsidR="00230E53" w:rsidRDefault="00230E53" w:rsidP="00670C6D"/>
    <w:p w14:paraId="66ACA0A2" w14:textId="77777777" w:rsidR="00230E53" w:rsidRDefault="00230E53" w:rsidP="00670C6D"/>
    <w:p w14:paraId="079B5380" w14:textId="77777777" w:rsidR="00230E53" w:rsidRDefault="00230E53" w:rsidP="00670C6D"/>
    <w:p w14:paraId="6CDF1782" w14:textId="77777777" w:rsidR="00230E53" w:rsidRDefault="00230E53" w:rsidP="00670C6D"/>
    <w:p w14:paraId="4595D767" w14:textId="77777777" w:rsidR="00230E53" w:rsidRDefault="00230E53" w:rsidP="00670C6D"/>
    <w:p w14:paraId="207569F4" w14:textId="77777777" w:rsidR="00230E53" w:rsidRDefault="00230E53" w:rsidP="00670C6D"/>
    <w:p w14:paraId="536E7FD2" w14:textId="77777777" w:rsidR="00230E53" w:rsidRDefault="00230E53" w:rsidP="00670C6D"/>
    <w:p w14:paraId="512A6E62" w14:textId="77777777" w:rsidR="00230E53" w:rsidRDefault="00230E53" w:rsidP="00670C6D"/>
    <w:p w14:paraId="63D9904C" w14:textId="77777777" w:rsidR="00230E53" w:rsidRDefault="00230E53" w:rsidP="00670C6D"/>
    <w:p w14:paraId="2C81A6A0" w14:textId="77777777" w:rsidR="00230E53" w:rsidRDefault="00230E53" w:rsidP="00670C6D"/>
    <w:p w14:paraId="04E21B00" w14:textId="77777777" w:rsidR="00230E53" w:rsidRDefault="00230E53" w:rsidP="00670C6D"/>
    <w:p w14:paraId="71327E6D" w14:textId="77777777" w:rsidR="00230E53" w:rsidRDefault="00230E53" w:rsidP="00670C6D"/>
    <w:p w14:paraId="39291AFA" w14:textId="77777777" w:rsidR="00230E53" w:rsidRDefault="00230E53" w:rsidP="00670C6D"/>
    <w:p w14:paraId="78FCBA90" w14:textId="77777777" w:rsidR="00230E53" w:rsidRDefault="00230E53" w:rsidP="00670C6D"/>
    <w:p w14:paraId="128E2D09" w14:textId="77777777" w:rsidR="00230E53" w:rsidRDefault="00230E53" w:rsidP="00670C6D"/>
    <w:p w14:paraId="73627C85" w14:textId="77777777" w:rsidR="00230E53" w:rsidRDefault="00230E53" w:rsidP="00670C6D"/>
    <w:p w14:paraId="4D6836A4" w14:textId="2D186863" w:rsidR="00230E53" w:rsidRDefault="00230E53" w:rsidP="00230E53">
      <w:pPr>
        <w:pStyle w:val="Heading1"/>
        <w:rPr>
          <w:rFonts w:asciiTheme="minorHAnsi" w:eastAsiaTheme="minorHAnsi" w:hAnsiTheme="minorHAnsi" w:cstheme="minorBidi"/>
          <w:color w:val="auto"/>
          <w:sz w:val="24"/>
          <w:szCs w:val="24"/>
        </w:rPr>
      </w:pPr>
    </w:p>
    <w:p w14:paraId="1C69667F" w14:textId="480F2311" w:rsidR="00657465" w:rsidRDefault="00657465" w:rsidP="00657465">
      <w:pPr>
        <w:pStyle w:val="Heading1"/>
        <w:rPr>
          <w:u w:val="single"/>
        </w:rPr>
      </w:pPr>
      <w:r w:rsidRPr="00657465">
        <w:rPr>
          <w:u w:val="single"/>
        </w:rPr>
        <w:t>Reference List</w:t>
      </w:r>
    </w:p>
    <w:p w14:paraId="08639E61" w14:textId="77777777" w:rsidR="00657465" w:rsidRPr="00657465" w:rsidRDefault="00657465" w:rsidP="00657465"/>
    <w:p w14:paraId="27B93CF1" w14:textId="77777777" w:rsidR="00657465" w:rsidRDefault="00657465" w:rsidP="00657465">
      <w:pPr>
        <w:rPr>
          <w:rStyle w:val="selectable"/>
          <w:rFonts w:cs="Arial"/>
          <w:color w:val="000000"/>
          <w:sz w:val="20"/>
          <w:szCs w:val="20"/>
          <w:lang w:val="en"/>
        </w:rPr>
      </w:pPr>
      <w:r w:rsidRPr="00657465">
        <w:rPr>
          <w:rStyle w:val="selectable"/>
          <w:rFonts w:cs="Arial"/>
          <w:color w:val="000000"/>
          <w:sz w:val="20"/>
          <w:szCs w:val="20"/>
          <w:lang w:val="en"/>
        </w:rPr>
        <w:t xml:space="preserve">BBC News. (2015). </w:t>
      </w:r>
      <w:r w:rsidRPr="00657465">
        <w:rPr>
          <w:rStyle w:val="selectable"/>
          <w:rFonts w:cs="Arial"/>
          <w:i/>
          <w:iCs/>
          <w:color w:val="000000"/>
          <w:sz w:val="20"/>
          <w:szCs w:val="20"/>
          <w:lang w:val="en"/>
        </w:rPr>
        <w:t>Is the gender pay gap in sport closing</w:t>
      </w:r>
      <w:proofErr w:type="gramStart"/>
      <w:r w:rsidRPr="00657465">
        <w:rPr>
          <w:rStyle w:val="selectable"/>
          <w:rFonts w:cs="Arial"/>
          <w:i/>
          <w:iCs/>
          <w:color w:val="000000"/>
          <w:sz w:val="20"/>
          <w:szCs w:val="20"/>
          <w:lang w:val="en"/>
        </w:rPr>
        <w:t>?</w:t>
      </w:r>
      <w:r w:rsidRPr="00657465">
        <w:rPr>
          <w:rStyle w:val="selectable"/>
          <w:rFonts w:cs="Arial"/>
          <w:color w:val="000000"/>
          <w:sz w:val="20"/>
          <w:szCs w:val="20"/>
          <w:lang w:val="en"/>
        </w:rPr>
        <w:t>.</w:t>
      </w:r>
      <w:proofErr w:type="gramEnd"/>
      <w:r w:rsidRPr="00657465">
        <w:rPr>
          <w:rStyle w:val="selectable"/>
          <w:rFonts w:cs="Arial"/>
          <w:color w:val="000000"/>
          <w:sz w:val="20"/>
          <w:szCs w:val="20"/>
          <w:lang w:val="en"/>
        </w:rPr>
        <w:t xml:space="preserve"> [</w:t>
      </w:r>
      <w:proofErr w:type="gramStart"/>
      <w:r w:rsidRPr="00657465">
        <w:rPr>
          <w:rStyle w:val="selectable"/>
          <w:rFonts w:cs="Arial"/>
          <w:color w:val="000000"/>
          <w:sz w:val="20"/>
          <w:szCs w:val="20"/>
          <w:lang w:val="en"/>
        </w:rPr>
        <w:t>online</w:t>
      </w:r>
      <w:proofErr w:type="gramEnd"/>
      <w:r w:rsidRPr="00657465">
        <w:rPr>
          <w:rStyle w:val="selectable"/>
          <w:rFonts w:cs="Arial"/>
          <w:color w:val="000000"/>
          <w:sz w:val="20"/>
          <w:szCs w:val="20"/>
          <w:lang w:val="en"/>
        </w:rPr>
        <w:t>] https://www.bbc.co.uk/news/world-41685042 [Accessed 13 Jan. 2020].</w:t>
      </w:r>
    </w:p>
    <w:p w14:paraId="43FA5936" w14:textId="77777777" w:rsidR="0086501E" w:rsidRDefault="0086501E" w:rsidP="00657465">
      <w:pPr>
        <w:rPr>
          <w:rStyle w:val="selectable"/>
          <w:rFonts w:cs="Arial"/>
          <w:color w:val="000000"/>
          <w:sz w:val="20"/>
          <w:szCs w:val="20"/>
          <w:lang w:val="en"/>
        </w:rPr>
      </w:pPr>
    </w:p>
    <w:p w14:paraId="08FF877B" w14:textId="29D286AD" w:rsidR="00082600" w:rsidRPr="00082600" w:rsidRDefault="00082600" w:rsidP="00657465">
      <w:pPr>
        <w:rPr>
          <w:rStyle w:val="selectable"/>
          <w:rFonts w:cs="Arial"/>
          <w:color w:val="000000"/>
          <w:sz w:val="20"/>
          <w:szCs w:val="20"/>
          <w:lang w:val="en"/>
        </w:rPr>
      </w:pPr>
      <w:r w:rsidRPr="00082600">
        <w:rPr>
          <w:rStyle w:val="selectable"/>
          <w:rFonts w:cs="Arial"/>
          <w:color w:val="000000"/>
          <w:sz w:val="20"/>
          <w:szCs w:val="20"/>
          <w:lang w:val="en"/>
        </w:rPr>
        <w:t xml:space="preserve">BBC News. (2020). </w:t>
      </w:r>
      <w:r w:rsidRPr="00082600">
        <w:rPr>
          <w:rStyle w:val="selectable"/>
          <w:rFonts w:cs="Arial"/>
          <w:i/>
          <w:iCs/>
          <w:color w:val="000000"/>
          <w:sz w:val="20"/>
          <w:szCs w:val="20"/>
          <w:lang w:val="en"/>
        </w:rPr>
        <w:t>Women's World Cup: What is the pay gap</w:t>
      </w:r>
      <w:proofErr w:type="gramStart"/>
      <w:r w:rsidRPr="00082600">
        <w:rPr>
          <w:rStyle w:val="selectable"/>
          <w:rFonts w:cs="Arial"/>
          <w:i/>
          <w:iCs/>
          <w:color w:val="000000"/>
          <w:sz w:val="20"/>
          <w:szCs w:val="20"/>
          <w:lang w:val="en"/>
        </w:rPr>
        <w:t>?</w:t>
      </w:r>
      <w:r w:rsidRPr="00082600">
        <w:rPr>
          <w:rStyle w:val="selectable"/>
          <w:rFonts w:cs="Arial"/>
          <w:color w:val="000000"/>
          <w:sz w:val="20"/>
          <w:szCs w:val="20"/>
          <w:lang w:val="en"/>
        </w:rPr>
        <w:t>.</w:t>
      </w:r>
      <w:proofErr w:type="gramEnd"/>
      <w:r w:rsidRPr="00082600">
        <w:rPr>
          <w:rStyle w:val="selectable"/>
          <w:rFonts w:cs="Arial"/>
          <w:color w:val="000000"/>
          <w:sz w:val="20"/>
          <w:szCs w:val="20"/>
          <w:lang w:val="en"/>
        </w:rPr>
        <w:t xml:space="preserve"> [</w:t>
      </w:r>
      <w:proofErr w:type="gramStart"/>
      <w:r w:rsidRPr="00082600">
        <w:rPr>
          <w:rStyle w:val="selectable"/>
          <w:rFonts w:cs="Arial"/>
          <w:color w:val="000000"/>
          <w:sz w:val="20"/>
          <w:szCs w:val="20"/>
          <w:lang w:val="en"/>
        </w:rPr>
        <w:t>online</w:t>
      </w:r>
      <w:proofErr w:type="gramEnd"/>
      <w:r w:rsidRPr="00082600">
        <w:rPr>
          <w:rStyle w:val="selectable"/>
          <w:rFonts w:cs="Arial"/>
          <w:color w:val="000000"/>
          <w:sz w:val="20"/>
          <w:szCs w:val="20"/>
          <w:lang w:val="en"/>
        </w:rPr>
        <w:t xml:space="preserve">] </w:t>
      </w:r>
      <w:r w:rsidRPr="00082600">
        <w:rPr>
          <w:rStyle w:val="selectable"/>
          <w:rFonts w:cs="Arial"/>
          <w:color w:val="000000"/>
          <w:sz w:val="20"/>
          <w:szCs w:val="20"/>
          <w:lang w:val="en"/>
        </w:rPr>
        <w:t>https://www.bbc.co.uk/news/world-48530498 [Accessed 13 Jan. 2020].</w:t>
      </w:r>
    </w:p>
    <w:p w14:paraId="77DDA89B" w14:textId="77777777" w:rsidR="00082600" w:rsidRDefault="00082600" w:rsidP="00657465">
      <w:pPr>
        <w:rPr>
          <w:rStyle w:val="selectable"/>
          <w:rFonts w:cs="Arial"/>
          <w:color w:val="000000"/>
          <w:sz w:val="20"/>
          <w:szCs w:val="20"/>
          <w:lang w:val="en"/>
        </w:rPr>
      </w:pPr>
    </w:p>
    <w:p w14:paraId="763D3465" w14:textId="700496B4" w:rsidR="0086501E" w:rsidRDefault="0086501E" w:rsidP="00657465">
      <w:pPr>
        <w:rPr>
          <w:rStyle w:val="selectable"/>
          <w:rFonts w:cs="Arial"/>
          <w:color w:val="000000"/>
          <w:sz w:val="20"/>
          <w:szCs w:val="20"/>
          <w:lang w:val="en"/>
        </w:rPr>
      </w:pPr>
      <w:r w:rsidRPr="0086501E">
        <w:rPr>
          <w:rStyle w:val="selectable"/>
          <w:rFonts w:cs="Arial"/>
          <w:color w:val="000000"/>
          <w:sz w:val="20"/>
          <w:szCs w:val="20"/>
          <w:lang w:val="en"/>
        </w:rPr>
        <w:t xml:space="preserve">BBC Sport. (2019). </w:t>
      </w:r>
      <w:r w:rsidRPr="0086501E">
        <w:rPr>
          <w:rStyle w:val="selectable"/>
          <w:rFonts w:cs="Arial"/>
          <w:i/>
          <w:iCs/>
          <w:color w:val="000000"/>
          <w:sz w:val="20"/>
          <w:szCs w:val="20"/>
          <w:lang w:val="en"/>
        </w:rPr>
        <w:t>Gender pay gap: how does your football club compare</w:t>
      </w:r>
      <w:proofErr w:type="gramStart"/>
      <w:r w:rsidRPr="0086501E">
        <w:rPr>
          <w:rStyle w:val="selectable"/>
          <w:rFonts w:cs="Arial"/>
          <w:i/>
          <w:iCs/>
          <w:color w:val="000000"/>
          <w:sz w:val="20"/>
          <w:szCs w:val="20"/>
          <w:lang w:val="en"/>
        </w:rPr>
        <w:t>?</w:t>
      </w:r>
      <w:r w:rsidRPr="0086501E">
        <w:rPr>
          <w:rStyle w:val="selectable"/>
          <w:rFonts w:cs="Arial"/>
          <w:color w:val="000000"/>
          <w:sz w:val="20"/>
          <w:szCs w:val="20"/>
          <w:lang w:val="en"/>
        </w:rPr>
        <w:t>.</w:t>
      </w:r>
      <w:proofErr w:type="gramEnd"/>
      <w:r w:rsidRPr="0086501E">
        <w:rPr>
          <w:rStyle w:val="selectable"/>
          <w:rFonts w:cs="Arial"/>
          <w:color w:val="000000"/>
          <w:sz w:val="20"/>
          <w:szCs w:val="20"/>
          <w:lang w:val="en"/>
        </w:rPr>
        <w:t xml:space="preserve"> [</w:t>
      </w:r>
      <w:proofErr w:type="gramStart"/>
      <w:r w:rsidRPr="0086501E">
        <w:rPr>
          <w:rStyle w:val="selectable"/>
          <w:rFonts w:cs="Arial"/>
          <w:color w:val="000000"/>
          <w:sz w:val="20"/>
          <w:szCs w:val="20"/>
          <w:lang w:val="en"/>
        </w:rPr>
        <w:t>online</w:t>
      </w:r>
      <w:proofErr w:type="gramEnd"/>
      <w:r w:rsidRPr="0086501E">
        <w:rPr>
          <w:rStyle w:val="selectable"/>
          <w:rFonts w:cs="Arial"/>
          <w:color w:val="000000"/>
          <w:sz w:val="20"/>
          <w:szCs w:val="20"/>
          <w:lang w:val="en"/>
        </w:rPr>
        <w:t>]</w:t>
      </w:r>
      <w:r w:rsidRPr="0086501E">
        <w:rPr>
          <w:rStyle w:val="selectable"/>
          <w:rFonts w:cs="Arial"/>
          <w:color w:val="000000"/>
          <w:sz w:val="20"/>
          <w:szCs w:val="20"/>
          <w:lang w:val="en"/>
        </w:rPr>
        <w:t xml:space="preserve"> https://www.bbc.co.uk/sport/football/43638672 [Accessed 13 Jan. 2020].</w:t>
      </w:r>
    </w:p>
    <w:p w14:paraId="54675294" w14:textId="77777777" w:rsidR="0086501E" w:rsidRDefault="0086501E" w:rsidP="00657465">
      <w:pPr>
        <w:rPr>
          <w:rStyle w:val="selectable"/>
          <w:rFonts w:cs="Arial"/>
          <w:color w:val="000000"/>
          <w:sz w:val="20"/>
          <w:szCs w:val="20"/>
          <w:lang w:val="en"/>
        </w:rPr>
      </w:pPr>
    </w:p>
    <w:p w14:paraId="1AD7E012" w14:textId="2F84C4C1" w:rsidR="0086501E" w:rsidRPr="0086501E" w:rsidRDefault="0086501E" w:rsidP="00657465">
      <w:pPr>
        <w:rPr>
          <w:sz w:val="20"/>
          <w:szCs w:val="20"/>
        </w:rPr>
      </w:pPr>
      <w:proofErr w:type="gramStart"/>
      <w:r w:rsidRPr="0086501E">
        <w:rPr>
          <w:rStyle w:val="selectable"/>
          <w:rFonts w:cs="Arial"/>
          <w:color w:val="000000"/>
          <w:sz w:val="20"/>
          <w:szCs w:val="20"/>
          <w:lang w:val="en"/>
        </w:rPr>
        <w:t>BT.com. (2020).</w:t>
      </w:r>
      <w:proofErr w:type="gramEnd"/>
      <w:r w:rsidRPr="0086501E">
        <w:rPr>
          <w:rStyle w:val="selectable"/>
          <w:rFonts w:cs="Arial"/>
          <w:color w:val="000000"/>
          <w:sz w:val="20"/>
          <w:szCs w:val="20"/>
          <w:lang w:val="en"/>
        </w:rPr>
        <w:t xml:space="preserve"> </w:t>
      </w:r>
      <w:r w:rsidRPr="0086501E">
        <w:rPr>
          <w:rStyle w:val="selectable"/>
          <w:rFonts w:cs="Arial"/>
          <w:i/>
          <w:iCs/>
          <w:color w:val="000000"/>
          <w:sz w:val="20"/>
          <w:szCs w:val="20"/>
          <w:lang w:val="en"/>
        </w:rPr>
        <w:t>BT Sport survey: Body image insecurities rife in women's sport</w:t>
      </w:r>
      <w:r w:rsidRPr="0086501E">
        <w:rPr>
          <w:rStyle w:val="selectable"/>
          <w:rFonts w:cs="Arial"/>
          <w:color w:val="000000"/>
          <w:sz w:val="20"/>
          <w:szCs w:val="20"/>
          <w:lang w:val="en"/>
        </w:rPr>
        <w:t>. [</w:t>
      </w:r>
      <w:proofErr w:type="gramStart"/>
      <w:r w:rsidRPr="0086501E">
        <w:rPr>
          <w:rStyle w:val="selectable"/>
          <w:rFonts w:cs="Arial"/>
          <w:color w:val="000000"/>
          <w:sz w:val="20"/>
          <w:szCs w:val="20"/>
          <w:lang w:val="en"/>
        </w:rPr>
        <w:t>online</w:t>
      </w:r>
      <w:proofErr w:type="gramEnd"/>
      <w:r w:rsidRPr="0086501E">
        <w:rPr>
          <w:rStyle w:val="selectable"/>
          <w:rFonts w:cs="Arial"/>
          <w:color w:val="000000"/>
          <w:sz w:val="20"/>
          <w:szCs w:val="20"/>
          <w:lang w:val="en"/>
        </w:rPr>
        <w:t xml:space="preserve">] </w:t>
      </w:r>
      <w:r w:rsidRPr="0086501E">
        <w:rPr>
          <w:rStyle w:val="selectable"/>
          <w:rFonts w:cs="Arial"/>
          <w:color w:val="000000"/>
          <w:sz w:val="20"/>
          <w:szCs w:val="20"/>
          <w:lang w:val="en"/>
        </w:rPr>
        <w:t>http://sport.bt.com/women-in-sport/bt-sport-survey-body-image-insecurities-rife-in-womens-sport-S11363867248465 [Accessed 13 Jan. 2020].</w:t>
      </w:r>
    </w:p>
    <w:p w14:paraId="07C11B72" w14:textId="77777777" w:rsidR="00657465" w:rsidRDefault="00657465" w:rsidP="00657465"/>
    <w:p w14:paraId="164696D8" w14:textId="0C2DF5AD" w:rsidR="00657465" w:rsidRDefault="00657465" w:rsidP="00657465">
      <w:pPr>
        <w:rPr>
          <w:rStyle w:val="selectable"/>
          <w:rFonts w:cs="Arial"/>
          <w:color w:val="000000"/>
          <w:sz w:val="20"/>
          <w:szCs w:val="20"/>
          <w:lang w:val="en"/>
        </w:rPr>
      </w:pPr>
      <w:proofErr w:type="gramStart"/>
      <w:r w:rsidRPr="00657465">
        <w:rPr>
          <w:rStyle w:val="selectable"/>
          <w:rFonts w:cs="Arial"/>
          <w:color w:val="000000"/>
          <w:sz w:val="20"/>
          <w:szCs w:val="20"/>
          <w:lang w:val="en"/>
        </w:rPr>
        <w:t>Women's Sports Foundation.</w:t>
      </w:r>
      <w:proofErr w:type="gramEnd"/>
      <w:r w:rsidRPr="00657465">
        <w:rPr>
          <w:rStyle w:val="selectable"/>
          <w:rFonts w:cs="Arial"/>
          <w:color w:val="000000"/>
          <w:sz w:val="20"/>
          <w:szCs w:val="20"/>
          <w:lang w:val="en"/>
        </w:rPr>
        <w:t xml:space="preserve"> (2020). </w:t>
      </w:r>
      <w:r w:rsidRPr="00657465">
        <w:rPr>
          <w:rStyle w:val="selectable"/>
          <w:rFonts w:cs="Arial"/>
          <w:i/>
          <w:iCs/>
          <w:color w:val="000000"/>
          <w:sz w:val="20"/>
          <w:szCs w:val="20"/>
          <w:lang w:val="en"/>
        </w:rPr>
        <w:t>Do You Know the Factors Influencing Girls’ Participation in Sports? - Women's Sports Foundation</w:t>
      </w:r>
      <w:r w:rsidRPr="00657465">
        <w:rPr>
          <w:rStyle w:val="selectable"/>
          <w:rFonts w:cs="Arial"/>
          <w:color w:val="000000"/>
          <w:sz w:val="20"/>
          <w:szCs w:val="20"/>
          <w:lang w:val="en"/>
        </w:rPr>
        <w:t>. [</w:t>
      </w:r>
      <w:proofErr w:type="gramStart"/>
      <w:r w:rsidRPr="00657465">
        <w:rPr>
          <w:rStyle w:val="selectable"/>
          <w:rFonts w:cs="Arial"/>
          <w:color w:val="000000"/>
          <w:sz w:val="20"/>
          <w:szCs w:val="20"/>
          <w:lang w:val="en"/>
        </w:rPr>
        <w:t>online</w:t>
      </w:r>
      <w:proofErr w:type="gramEnd"/>
      <w:r w:rsidRPr="00657465">
        <w:rPr>
          <w:rStyle w:val="selectable"/>
          <w:rFonts w:cs="Arial"/>
          <w:color w:val="000000"/>
          <w:sz w:val="20"/>
          <w:szCs w:val="20"/>
          <w:lang w:val="en"/>
        </w:rPr>
        <w:t xml:space="preserve">] </w:t>
      </w:r>
      <w:r w:rsidRPr="00657465">
        <w:rPr>
          <w:rStyle w:val="selectable"/>
          <w:rFonts w:cs="Arial"/>
          <w:color w:val="000000"/>
          <w:sz w:val="20"/>
          <w:szCs w:val="20"/>
          <w:lang w:val="en"/>
        </w:rPr>
        <w:t>https://www.womenssportsfoundation.org/do-you-know-the-factors-influencing-girls-participation-in-sports/ [Accessed 14 Jan. 2020].</w:t>
      </w:r>
    </w:p>
    <w:p w14:paraId="5F834022" w14:textId="77777777" w:rsidR="00657465" w:rsidRDefault="00657465" w:rsidP="00657465">
      <w:pPr>
        <w:rPr>
          <w:rStyle w:val="selectable"/>
          <w:rFonts w:cs="Arial"/>
          <w:color w:val="000000"/>
          <w:sz w:val="20"/>
          <w:szCs w:val="20"/>
          <w:lang w:val="en"/>
        </w:rPr>
      </w:pPr>
    </w:p>
    <w:p w14:paraId="498B967B" w14:textId="6350C805" w:rsidR="00657465" w:rsidRPr="00082600" w:rsidRDefault="00082600">
      <w:pPr>
        <w:rPr>
          <w:sz w:val="20"/>
          <w:szCs w:val="20"/>
        </w:rPr>
      </w:pPr>
      <w:bookmarkStart w:id="4" w:name="_GoBack"/>
      <w:bookmarkEnd w:id="4"/>
      <w:r w:rsidRPr="00082600">
        <w:rPr>
          <w:rStyle w:val="selectable"/>
          <w:rFonts w:cs="Arial"/>
          <w:color w:val="000000"/>
          <w:sz w:val="20"/>
          <w:szCs w:val="20"/>
          <w:lang w:val="en"/>
        </w:rPr>
        <w:t xml:space="preserve">This Girl Can. </w:t>
      </w:r>
      <w:proofErr w:type="gramStart"/>
      <w:r w:rsidRPr="00082600">
        <w:rPr>
          <w:rStyle w:val="selectable"/>
          <w:rFonts w:cs="Arial"/>
          <w:color w:val="000000"/>
          <w:sz w:val="20"/>
          <w:szCs w:val="20"/>
          <w:lang w:val="en"/>
        </w:rPr>
        <w:t>(2020).</w:t>
      </w:r>
      <w:proofErr w:type="gramEnd"/>
      <w:r w:rsidRPr="00082600">
        <w:rPr>
          <w:rStyle w:val="selectable"/>
          <w:rFonts w:cs="Arial"/>
          <w:color w:val="000000"/>
          <w:sz w:val="20"/>
          <w:szCs w:val="20"/>
          <w:lang w:val="en"/>
        </w:rPr>
        <w:t xml:space="preserve"> </w:t>
      </w:r>
      <w:r w:rsidRPr="00082600">
        <w:rPr>
          <w:rStyle w:val="selectable"/>
          <w:rFonts w:cs="Arial"/>
          <w:i/>
          <w:iCs/>
          <w:color w:val="000000"/>
          <w:sz w:val="20"/>
          <w:szCs w:val="20"/>
          <w:lang w:val="en"/>
        </w:rPr>
        <w:t>This Girl Can</w:t>
      </w:r>
      <w:r w:rsidRPr="00082600">
        <w:rPr>
          <w:rStyle w:val="selectable"/>
          <w:rFonts w:cs="Arial"/>
          <w:color w:val="000000"/>
          <w:sz w:val="20"/>
          <w:szCs w:val="20"/>
          <w:lang w:val="en"/>
        </w:rPr>
        <w:t>. [online</w:t>
      </w:r>
      <w:proofErr w:type="gramStart"/>
      <w:r w:rsidRPr="00082600">
        <w:rPr>
          <w:rStyle w:val="selectable"/>
          <w:rFonts w:cs="Arial"/>
          <w:color w:val="000000"/>
          <w:sz w:val="20"/>
          <w:szCs w:val="20"/>
          <w:lang w:val="en"/>
        </w:rPr>
        <w:t xml:space="preserve">] </w:t>
      </w:r>
      <w:r w:rsidRPr="00082600">
        <w:rPr>
          <w:rStyle w:val="selectable"/>
          <w:rFonts w:cs="Arial"/>
          <w:color w:val="000000"/>
          <w:sz w:val="20"/>
          <w:szCs w:val="20"/>
          <w:lang w:val="en"/>
        </w:rPr>
        <w:t xml:space="preserve"> https</w:t>
      </w:r>
      <w:proofErr w:type="gramEnd"/>
      <w:r w:rsidRPr="00082600">
        <w:rPr>
          <w:rStyle w:val="selectable"/>
          <w:rFonts w:cs="Arial"/>
          <w:color w:val="000000"/>
          <w:sz w:val="20"/>
          <w:szCs w:val="20"/>
          <w:lang w:val="en"/>
        </w:rPr>
        <w:t>://www.thisgirlcan.co.uk/ [Accessed 15 Jan. 2020].</w:t>
      </w:r>
    </w:p>
    <w:sectPr w:rsidR="00657465" w:rsidRPr="00082600" w:rsidSect="00230E53">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15D"/>
    <w:rsid w:val="00082600"/>
    <w:rsid w:val="001071C5"/>
    <w:rsid w:val="001C0BEA"/>
    <w:rsid w:val="002307B9"/>
    <w:rsid w:val="00230E53"/>
    <w:rsid w:val="004F40C0"/>
    <w:rsid w:val="00632E64"/>
    <w:rsid w:val="00657465"/>
    <w:rsid w:val="00670C6D"/>
    <w:rsid w:val="007326FA"/>
    <w:rsid w:val="00791D3C"/>
    <w:rsid w:val="007E6027"/>
    <w:rsid w:val="0086501E"/>
    <w:rsid w:val="0086715D"/>
    <w:rsid w:val="0096086A"/>
    <w:rsid w:val="00AE1DE1"/>
    <w:rsid w:val="00BC4B4E"/>
    <w:rsid w:val="00D90CFE"/>
    <w:rsid w:val="00DF0B5A"/>
    <w:rsid w:val="00E94D77"/>
    <w:rsid w:val="00ED2715"/>
    <w:rsid w:val="00F9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0E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0B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DF0B5A"/>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F0B5A"/>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230E53"/>
    <w:rPr>
      <w:rFonts w:eastAsiaTheme="minorEastAsia"/>
      <w:sz w:val="22"/>
      <w:szCs w:val="22"/>
      <w:lang w:val="en-US" w:eastAsia="zh-CN"/>
    </w:rPr>
  </w:style>
  <w:style w:type="character" w:customStyle="1" w:styleId="NoSpacingChar">
    <w:name w:val="No Spacing Char"/>
    <w:basedOn w:val="DefaultParagraphFont"/>
    <w:link w:val="NoSpacing"/>
    <w:uiPriority w:val="1"/>
    <w:rsid w:val="00230E53"/>
    <w:rPr>
      <w:rFonts w:eastAsiaTheme="minorEastAsia"/>
      <w:sz w:val="22"/>
      <w:szCs w:val="22"/>
      <w:lang w:val="en-US" w:eastAsia="zh-CN"/>
    </w:rPr>
  </w:style>
  <w:style w:type="character" w:customStyle="1" w:styleId="Heading1Char">
    <w:name w:val="Heading 1 Char"/>
    <w:basedOn w:val="DefaultParagraphFont"/>
    <w:link w:val="Heading1"/>
    <w:uiPriority w:val="9"/>
    <w:rsid w:val="00230E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0E5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30E53"/>
    <w:pPr>
      <w:spacing w:before="120"/>
    </w:pPr>
    <w:rPr>
      <w:b/>
      <w:bCs/>
    </w:rPr>
  </w:style>
  <w:style w:type="paragraph" w:styleId="TOC2">
    <w:name w:val="toc 2"/>
    <w:basedOn w:val="Normal"/>
    <w:next w:val="Normal"/>
    <w:autoRedefine/>
    <w:uiPriority w:val="39"/>
    <w:unhideWhenUsed/>
    <w:rsid w:val="00230E53"/>
    <w:pPr>
      <w:ind w:left="240"/>
    </w:pPr>
    <w:rPr>
      <w:b/>
      <w:bCs/>
      <w:sz w:val="22"/>
      <w:szCs w:val="22"/>
    </w:rPr>
  </w:style>
  <w:style w:type="paragraph" w:styleId="TOC3">
    <w:name w:val="toc 3"/>
    <w:basedOn w:val="Normal"/>
    <w:next w:val="Normal"/>
    <w:autoRedefine/>
    <w:uiPriority w:val="39"/>
    <w:semiHidden/>
    <w:unhideWhenUsed/>
    <w:rsid w:val="00230E53"/>
    <w:pPr>
      <w:ind w:left="480"/>
    </w:pPr>
    <w:rPr>
      <w:sz w:val="22"/>
      <w:szCs w:val="22"/>
    </w:rPr>
  </w:style>
  <w:style w:type="paragraph" w:styleId="TOC4">
    <w:name w:val="toc 4"/>
    <w:basedOn w:val="Normal"/>
    <w:next w:val="Normal"/>
    <w:autoRedefine/>
    <w:uiPriority w:val="39"/>
    <w:semiHidden/>
    <w:unhideWhenUsed/>
    <w:rsid w:val="00230E53"/>
    <w:pPr>
      <w:ind w:left="720"/>
    </w:pPr>
    <w:rPr>
      <w:sz w:val="20"/>
      <w:szCs w:val="20"/>
    </w:rPr>
  </w:style>
  <w:style w:type="paragraph" w:styleId="TOC5">
    <w:name w:val="toc 5"/>
    <w:basedOn w:val="Normal"/>
    <w:next w:val="Normal"/>
    <w:autoRedefine/>
    <w:uiPriority w:val="39"/>
    <w:semiHidden/>
    <w:unhideWhenUsed/>
    <w:rsid w:val="00230E53"/>
    <w:pPr>
      <w:ind w:left="960"/>
    </w:pPr>
    <w:rPr>
      <w:sz w:val="20"/>
      <w:szCs w:val="20"/>
    </w:rPr>
  </w:style>
  <w:style w:type="paragraph" w:styleId="TOC6">
    <w:name w:val="toc 6"/>
    <w:basedOn w:val="Normal"/>
    <w:next w:val="Normal"/>
    <w:autoRedefine/>
    <w:uiPriority w:val="39"/>
    <w:semiHidden/>
    <w:unhideWhenUsed/>
    <w:rsid w:val="00230E53"/>
    <w:pPr>
      <w:ind w:left="1200"/>
    </w:pPr>
    <w:rPr>
      <w:sz w:val="20"/>
      <w:szCs w:val="20"/>
    </w:rPr>
  </w:style>
  <w:style w:type="paragraph" w:styleId="TOC7">
    <w:name w:val="toc 7"/>
    <w:basedOn w:val="Normal"/>
    <w:next w:val="Normal"/>
    <w:autoRedefine/>
    <w:uiPriority w:val="39"/>
    <w:semiHidden/>
    <w:unhideWhenUsed/>
    <w:rsid w:val="00230E53"/>
    <w:pPr>
      <w:ind w:left="1440"/>
    </w:pPr>
    <w:rPr>
      <w:sz w:val="20"/>
      <w:szCs w:val="20"/>
    </w:rPr>
  </w:style>
  <w:style w:type="paragraph" w:styleId="TOC8">
    <w:name w:val="toc 8"/>
    <w:basedOn w:val="Normal"/>
    <w:next w:val="Normal"/>
    <w:autoRedefine/>
    <w:uiPriority w:val="39"/>
    <w:semiHidden/>
    <w:unhideWhenUsed/>
    <w:rsid w:val="00230E53"/>
    <w:pPr>
      <w:ind w:left="1680"/>
    </w:pPr>
    <w:rPr>
      <w:sz w:val="20"/>
      <w:szCs w:val="20"/>
    </w:rPr>
  </w:style>
  <w:style w:type="paragraph" w:styleId="TOC9">
    <w:name w:val="toc 9"/>
    <w:basedOn w:val="Normal"/>
    <w:next w:val="Normal"/>
    <w:autoRedefine/>
    <w:uiPriority w:val="39"/>
    <w:semiHidden/>
    <w:unhideWhenUsed/>
    <w:rsid w:val="00230E53"/>
    <w:pPr>
      <w:ind w:left="1920"/>
    </w:pPr>
    <w:rPr>
      <w:sz w:val="20"/>
      <w:szCs w:val="20"/>
    </w:rPr>
  </w:style>
  <w:style w:type="character" w:styleId="Hyperlink">
    <w:name w:val="Hyperlink"/>
    <w:basedOn w:val="DefaultParagraphFont"/>
    <w:uiPriority w:val="99"/>
    <w:unhideWhenUsed/>
    <w:rsid w:val="00230E53"/>
    <w:rPr>
      <w:color w:val="0563C1" w:themeColor="hyperlink"/>
      <w:u w:val="single"/>
    </w:rPr>
  </w:style>
  <w:style w:type="paragraph" w:styleId="BalloonText">
    <w:name w:val="Balloon Text"/>
    <w:basedOn w:val="Normal"/>
    <w:link w:val="BalloonTextChar"/>
    <w:uiPriority w:val="99"/>
    <w:semiHidden/>
    <w:unhideWhenUsed/>
    <w:rsid w:val="007326FA"/>
    <w:rPr>
      <w:rFonts w:ascii="Tahoma" w:hAnsi="Tahoma" w:cs="Tahoma"/>
      <w:sz w:val="16"/>
      <w:szCs w:val="16"/>
    </w:rPr>
  </w:style>
  <w:style w:type="character" w:customStyle="1" w:styleId="BalloonTextChar">
    <w:name w:val="Balloon Text Char"/>
    <w:basedOn w:val="DefaultParagraphFont"/>
    <w:link w:val="BalloonText"/>
    <w:uiPriority w:val="99"/>
    <w:semiHidden/>
    <w:rsid w:val="007326FA"/>
    <w:rPr>
      <w:rFonts w:ascii="Tahoma" w:hAnsi="Tahoma" w:cs="Tahoma"/>
      <w:sz w:val="16"/>
      <w:szCs w:val="16"/>
    </w:rPr>
  </w:style>
  <w:style w:type="character" w:customStyle="1" w:styleId="Heading2Char">
    <w:name w:val="Heading 2 Char"/>
    <w:basedOn w:val="DefaultParagraphFont"/>
    <w:link w:val="Heading2"/>
    <w:uiPriority w:val="9"/>
    <w:rsid w:val="00DF0B5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DF0B5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DF0B5A"/>
    <w:rPr>
      <w:rFonts w:asciiTheme="majorHAnsi" w:eastAsiaTheme="majorEastAsia" w:hAnsiTheme="majorHAnsi" w:cstheme="majorBidi"/>
      <w:b/>
      <w:bCs/>
      <w:i/>
      <w:iCs/>
      <w:color w:val="4472C4" w:themeColor="accent1"/>
    </w:rPr>
  </w:style>
  <w:style w:type="paragraph" w:styleId="HTMLPreformatted">
    <w:name w:val="HTML Preformatted"/>
    <w:basedOn w:val="Normal"/>
    <w:link w:val="HTMLPreformattedChar"/>
    <w:uiPriority w:val="99"/>
    <w:semiHidden/>
    <w:unhideWhenUsed/>
    <w:rsid w:val="00D90C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90CFE"/>
    <w:rPr>
      <w:rFonts w:ascii="Courier New" w:eastAsia="Times New Roman" w:hAnsi="Courier New" w:cs="Courier New"/>
      <w:sz w:val="20"/>
      <w:szCs w:val="20"/>
      <w:lang w:eastAsia="en-GB"/>
    </w:rPr>
  </w:style>
  <w:style w:type="character" w:customStyle="1" w:styleId="selectable">
    <w:name w:val="selectable"/>
    <w:basedOn w:val="DefaultParagraphFont"/>
    <w:rsid w:val="006574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0E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0B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DF0B5A"/>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F0B5A"/>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230E53"/>
    <w:rPr>
      <w:rFonts w:eastAsiaTheme="minorEastAsia"/>
      <w:sz w:val="22"/>
      <w:szCs w:val="22"/>
      <w:lang w:val="en-US" w:eastAsia="zh-CN"/>
    </w:rPr>
  </w:style>
  <w:style w:type="character" w:customStyle="1" w:styleId="NoSpacingChar">
    <w:name w:val="No Spacing Char"/>
    <w:basedOn w:val="DefaultParagraphFont"/>
    <w:link w:val="NoSpacing"/>
    <w:uiPriority w:val="1"/>
    <w:rsid w:val="00230E53"/>
    <w:rPr>
      <w:rFonts w:eastAsiaTheme="minorEastAsia"/>
      <w:sz w:val="22"/>
      <w:szCs w:val="22"/>
      <w:lang w:val="en-US" w:eastAsia="zh-CN"/>
    </w:rPr>
  </w:style>
  <w:style w:type="character" w:customStyle="1" w:styleId="Heading1Char">
    <w:name w:val="Heading 1 Char"/>
    <w:basedOn w:val="DefaultParagraphFont"/>
    <w:link w:val="Heading1"/>
    <w:uiPriority w:val="9"/>
    <w:rsid w:val="00230E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0E5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30E53"/>
    <w:pPr>
      <w:spacing w:before="120"/>
    </w:pPr>
    <w:rPr>
      <w:b/>
      <w:bCs/>
    </w:rPr>
  </w:style>
  <w:style w:type="paragraph" w:styleId="TOC2">
    <w:name w:val="toc 2"/>
    <w:basedOn w:val="Normal"/>
    <w:next w:val="Normal"/>
    <w:autoRedefine/>
    <w:uiPriority w:val="39"/>
    <w:unhideWhenUsed/>
    <w:rsid w:val="00230E53"/>
    <w:pPr>
      <w:ind w:left="240"/>
    </w:pPr>
    <w:rPr>
      <w:b/>
      <w:bCs/>
      <w:sz w:val="22"/>
      <w:szCs w:val="22"/>
    </w:rPr>
  </w:style>
  <w:style w:type="paragraph" w:styleId="TOC3">
    <w:name w:val="toc 3"/>
    <w:basedOn w:val="Normal"/>
    <w:next w:val="Normal"/>
    <w:autoRedefine/>
    <w:uiPriority w:val="39"/>
    <w:semiHidden/>
    <w:unhideWhenUsed/>
    <w:rsid w:val="00230E53"/>
    <w:pPr>
      <w:ind w:left="480"/>
    </w:pPr>
    <w:rPr>
      <w:sz w:val="22"/>
      <w:szCs w:val="22"/>
    </w:rPr>
  </w:style>
  <w:style w:type="paragraph" w:styleId="TOC4">
    <w:name w:val="toc 4"/>
    <w:basedOn w:val="Normal"/>
    <w:next w:val="Normal"/>
    <w:autoRedefine/>
    <w:uiPriority w:val="39"/>
    <w:semiHidden/>
    <w:unhideWhenUsed/>
    <w:rsid w:val="00230E53"/>
    <w:pPr>
      <w:ind w:left="720"/>
    </w:pPr>
    <w:rPr>
      <w:sz w:val="20"/>
      <w:szCs w:val="20"/>
    </w:rPr>
  </w:style>
  <w:style w:type="paragraph" w:styleId="TOC5">
    <w:name w:val="toc 5"/>
    <w:basedOn w:val="Normal"/>
    <w:next w:val="Normal"/>
    <w:autoRedefine/>
    <w:uiPriority w:val="39"/>
    <w:semiHidden/>
    <w:unhideWhenUsed/>
    <w:rsid w:val="00230E53"/>
    <w:pPr>
      <w:ind w:left="960"/>
    </w:pPr>
    <w:rPr>
      <w:sz w:val="20"/>
      <w:szCs w:val="20"/>
    </w:rPr>
  </w:style>
  <w:style w:type="paragraph" w:styleId="TOC6">
    <w:name w:val="toc 6"/>
    <w:basedOn w:val="Normal"/>
    <w:next w:val="Normal"/>
    <w:autoRedefine/>
    <w:uiPriority w:val="39"/>
    <w:semiHidden/>
    <w:unhideWhenUsed/>
    <w:rsid w:val="00230E53"/>
    <w:pPr>
      <w:ind w:left="1200"/>
    </w:pPr>
    <w:rPr>
      <w:sz w:val="20"/>
      <w:szCs w:val="20"/>
    </w:rPr>
  </w:style>
  <w:style w:type="paragraph" w:styleId="TOC7">
    <w:name w:val="toc 7"/>
    <w:basedOn w:val="Normal"/>
    <w:next w:val="Normal"/>
    <w:autoRedefine/>
    <w:uiPriority w:val="39"/>
    <w:semiHidden/>
    <w:unhideWhenUsed/>
    <w:rsid w:val="00230E53"/>
    <w:pPr>
      <w:ind w:left="1440"/>
    </w:pPr>
    <w:rPr>
      <w:sz w:val="20"/>
      <w:szCs w:val="20"/>
    </w:rPr>
  </w:style>
  <w:style w:type="paragraph" w:styleId="TOC8">
    <w:name w:val="toc 8"/>
    <w:basedOn w:val="Normal"/>
    <w:next w:val="Normal"/>
    <w:autoRedefine/>
    <w:uiPriority w:val="39"/>
    <w:semiHidden/>
    <w:unhideWhenUsed/>
    <w:rsid w:val="00230E53"/>
    <w:pPr>
      <w:ind w:left="1680"/>
    </w:pPr>
    <w:rPr>
      <w:sz w:val="20"/>
      <w:szCs w:val="20"/>
    </w:rPr>
  </w:style>
  <w:style w:type="paragraph" w:styleId="TOC9">
    <w:name w:val="toc 9"/>
    <w:basedOn w:val="Normal"/>
    <w:next w:val="Normal"/>
    <w:autoRedefine/>
    <w:uiPriority w:val="39"/>
    <w:semiHidden/>
    <w:unhideWhenUsed/>
    <w:rsid w:val="00230E53"/>
    <w:pPr>
      <w:ind w:left="1920"/>
    </w:pPr>
    <w:rPr>
      <w:sz w:val="20"/>
      <w:szCs w:val="20"/>
    </w:rPr>
  </w:style>
  <w:style w:type="character" w:styleId="Hyperlink">
    <w:name w:val="Hyperlink"/>
    <w:basedOn w:val="DefaultParagraphFont"/>
    <w:uiPriority w:val="99"/>
    <w:unhideWhenUsed/>
    <w:rsid w:val="00230E53"/>
    <w:rPr>
      <w:color w:val="0563C1" w:themeColor="hyperlink"/>
      <w:u w:val="single"/>
    </w:rPr>
  </w:style>
  <w:style w:type="paragraph" w:styleId="BalloonText">
    <w:name w:val="Balloon Text"/>
    <w:basedOn w:val="Normal"/>
    <w:link w:val="BalloonTextChar"/>
    <w:uiPriority w:val="99"/>
    <w:semiHidden/>
    <w:unhideWhenUsed/>
    <w:rsid w:val="007326FA"/>
    <w:rPr>
      <w:rFonts w:ascii="Tahoma" w:hAnsi="Tahoma" w:cs="Tahoma"/>
      <w:sz w:val="16"/>
      <w:szCs w:val="16"/>
    </w:rPr>
  </w:style>
  <w:style w:type="character" w:customStyle="1" w:styleId="BalloonTextChar">
    <w:name w:val="Balloon Text Char"/>
    <w:basedOn w:val="DefaultParagraphFont"/>
    <w:link w:val="BalloonText"/>
    <w:uiPriority w:val="99"/>
    <w:semiHidden/>
    <w:rsid w:val="007326FA"/>
    <w:rPr>
      <w:rFonts w:ascii="Tahoma" w:hAnsi="Tahoma" w:cs="Tahoma"/>
      <w:sz w:val="16"/>
      <w:szCs w:val="16"/>
    </w:rPr>
  </w:style>
  <w:style w:type="character" w:customStyle="1" w:styleId="Heading2Char">
    <w:name w:val="Heading 2 Char"/>
    <w:basedOn w:val="DefaultParagraphFont"/>
    <w:link w:val="Heading2"/>
    <w:uiPriority w:val="9"/>
    <w:rsid w:val="00DF0B5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DF0B5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DF0B5A"/>
    <w:rPr>
      <w:rFonts w:asciiTheme="majorHAnsi" w:eastAsiaTheme="majorEastAsia" w:hAnsiTheme="majorHAnsi" w:cstheme="majorBidi"/>
      <w:b/>
      <w:bCs/>
      <w:i/>
      <w:iCs/>
      <w:color w:val="4472C4" w:themeColor="accent1"/>
    </w:rPr>
  </w:style>
  <w:style w:type="paragraph" w:styleId="HTMLPreformatted">
    <w:name w:val="HTML Preformatted"/>
    <w:basedOn w:val="Normal"/>
    <w:link w:val="HTMLPreformattedChar"/>
    <w:uiPriority w:val="99"/>
    <w:semiHidden/>
    <w:unhideWhenUsed/>
    <w:rsid w:val="00D90C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90CFE"/>
    <w:rPr>
      <w:rFonts w:ascii="Courier New" w:eastAsia="Times New Roman" w:hAnsi="Courier New" w:cs="Courier New"/>
      <w:sz w:val="20"/>
      <w:szCs w:val="20"/>
      <w:lang w:eastAsia="en-GB"/>
    </w:rPr>
  </w:style>
  <w:style w:type="character" w:customStyle="1" w:styleId="selectable">
    <w:name w:val="selectable"/>
    <w:basedOn w:val="DefaultParagraphFont"/>
    <w:rsid w:val="00657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 w:id="1819373946">
      <w:bodyDiv w:val="1"/>
      <w:marLeft w:val="0"/>
      <w:marRight w:val="0"/>
      <w:marTop w:val="0"/>
      <w:marBottom w:val="0"/>
      <w:divBdr>
        <w:top w:val="none" w:sz="0" w:space="0" w:color="auto"/>
        <w:left w:val="none" w:sz="0" w:space="0" w:color="auto"/>
        <w:bottom w:val="none" w:sz="0" w:space="0" w:color="auto"/>
        <w:right w:val="none" w:sz="0" w:space="0" w:color="auto"/>
      </w:divBdr>
      <w:divsChild>
        <w:div w:id="399133417">
          <w:marLeft w:val="0"/>
          <w:marRight w:val="0"/>
          <w:marTop w:val="0"/>
          <w:marBottom w:val="0"/>
          <w:divBdr>
            <w:top w:val="none" w:sz="0" w:space="0" w:color="auto"/>
            <w:left w:val="none" w:sz="0" w:space="0" w:color="auto"/>
            <w:bottom w:val="none" w:sz="0" w:space="0" w:color="auto"/>
            <w:right w:val="none" w:sz="0" w:space="0" w:color="auto"/>
          </w:divBdr>
          <w:divsChild>
            <w:div w:id="1545212473">
              <w:marLeft w:val="0"/>
              <w:marRight w:val="0"/>
              <w:marTop w:val="0"/>
              <w:marBottom w:val="0"/>
              <w:divBdr>
                <w:top w:val="none" w:sz="0" w:space="0" w:color="auto"/>
                <w:left w:val="none" w:sz="0" w:space="0" w:color="auto"/>
                <w:bottom w:val="none" w:sz="0" w:space="0" w:color="auto"/>
                <w:right w:val="none" w:sz="0" w:space="0" w:color="auto"/>
              </w:divBdr>
              <w:divsChild>
                <w:div w:id="116337866">
                  <w:marLeft w:val="0"/>
                  <w:marRight w:val="0"/>
                  <w:marTop w:val="0"/>
                  <w:marBottom w:val="0"/>
                  <w:divBdr>
                    <w:top w:val="none" w:sz="0" w:space="0" w:color="auto"/>
                    <w:left w:val="none" w:sz="0" w:space="0" w:color="auto"/>
                    <w:bottom w:val="none" w:sz="0" w:space="0" w:color="auto"/>
                    <w:right w:val="none" w:sz="0" w:space="0" w:color="auto"/>
                  </w:divBdr>
                  <w:divsChild>
                    <w:div w:id="576790527">
                      <w:marLeft w:val="0"/>
                      <w:marRight w:val="0"/>
                      <w:marTop w:val="0"/>
                      <w:marBottom w:val="0"/>
                      <w:divBdr>
                        <w:top w:val="none" w:sz="0" w:space="0" w:color="auto"/>
                        <w:left w:val="none" w:sz="0" w:space="0" w:color="auto"/>
                        <w:bottom w:val="none" w:sz="0" w:space="0" w:color="auto"/>
                        <w:right w:val="none" w:sz="0" w:space="0" w:color="auto"/>
                      </w:divBdr>
                      <w:divsChild>
                        <w:div w:id="863904638">
                          <w:marLeft w:val="0"/>
                          <w:marRight w:val="0"/>
                          <w:marTop w:val="0"/>
                          <w:marBottom w:val="0"/>
                          <w:divBdr>
                            <w:top w:val="none" w:sz="0" w:space="0" w:color="auto"/>
                            <w:left w:val="none" w:sz="0" w:space="0" w:color="auto"/>
                            <w:bottom w:val="none" w:sz="0" w:space="0" w:color="auto"/>
                            <w:right w:val="none" w:sz="0" w:space="0" w:color="auto"/>
                          </w:divBdr>
                          <w:divsChild>
                            <w:div w:id="691692449">
                              <w:marLeft w:val="2070"/>
                              <w:marRight w:val="3960"/>
                              <w:marTop w:val="0"/>
                              <w:marBottom w:val="0"/>
                              <w:divBdr>
                                <w:top w:val="none" w:sz="0" w:space="0" w:color="auto"/>
                                <w:left w:val="none" w:sz="0" w:space="0" w:color="auto"/>
                                <w:bottom w:val="none" w:sz="0" w:space="0" w:color="auto"/>
                                <w:right w:val="none" w:sz="0" w:space="0" w:color="auto"/>
                              </w:divBdr>
                              <w:divsChild>
                                <w:div w:id="1118379982">
                                  <w:marLeft w:val="0"/>
                                  <w:marRight w:val="0"/>
                                  <w:marTop w:val="0"/>
                                  <w:marBottom w:val="0"/>
                                  <w:divBdr>
                                    <w:top w:val="none" w:sz="0" w:space="0" w:color="auto"/>
                                    <w:left w:val="none" w:sz="0" w:space="0" w:color="auto"/>
                                    <w:bottom w:val="none" w:sz="0" w:space="0" w:color="auto"/>
                                    <w:right w:val="none" w:sz="0" w:space="0" w:color="auto"/>
                                  </w:divBdr>
                                  <w:divsChild>
                                    <w:div w:id="2010911093">
                                      <w:marLeft w:val="0"/>
                                      <w:marRight w:val="0"/>
                                      <w:marTop w:val="0"/>
                                      <w:marBottom w:val="0"/>
                                      <w:divBdr>
                                        <w:top w:val="none" w:sz="0" w:space="0" w:color="auto"/>
                                        <w:left w:val="none" w:sz="0" w:space="0" w:color="auto"/>
                                        <w:bottom w:val="none" w:sz="0" w:space="0" w:color="auto"/>
                                        <w:right w:val="none" w:sz="0" w:space="0" w:color="auto"/>
                                      </w:divBdr>
                                      <w:divsChild>
                                        <w:div w:id="554126091">
                                          <w:marLeft w:val="0"/>
                                          <w:marRight w:val="0"/>
                                          <w:marTop w:val="0"/>
                                          <w:marBottom w:val="0"/>
                                          <w:divBdr>
                                            <w:top w:val="none" w:sz="0" w:space="0" w:color="auto"/>
                                            <w:left w:val="none" w:sz="0" w:space="0" w:color="auto"/>
                                            <w:bottom w:val="none" w:sz="0" w:space="0" w:color="auto"/>
                                            <w:right w:val="none" w:sz="0" w:space="0" w:color="auto"/>
                                          </w:divBdr>
                                          <w:divsChild>
                                            <w:div w:id="1472484299">
                                              <w:marLeft w:val="0"/>
                                              <w:marRight w:val="0"/>
                                              <w:marTop w:val="90"/>
                                              <w:marBottom w:val="0"/>
                                              <w:divBdr>
                                                <w:top w:val="none" w:sz="0" w:space="0" w:color="auto"/>
                                                <w:left w:val="none" w:sz="0" w:space="0" w:color="auto"/>
                                                <w:bottom w:val="none" w:sz="0" w:space="0" w:color="auto"/>
                                                <w:right w:val="none" w:sz="0" w:space="0" w:color="auto"/>
                                              </w:divBdr>
                                              <w:divsChild>
                                                <w:div w:id="344554570">
                                                  <w:marLeft w:val="0"/>
                                                  <w:marRight w:val="0"/>
                                                  <w:marTop w:val="0"/>
                                                  <w:marBottom w:val="0"/>
                                                  <w:divBdr>
                                                    <w:top w:val="none" w:sz="0" w:space="0" w:color="auto"/>
                                                    <w:left w:val="none" w:sz="0" w:space="0" w:color="auto"/>
                                                    <w:bottom w:val="none" w:sz="0" w:space="0" w:color="auto"/>
                                                    <w:right w:val="none" w:sz="0" w:space="0" w:color="auto"/>
                                                  </w:divBdr>
                                                  <w:divsChild>
                                                    <w:div w:id="466897412">
                                                      <w:marLeft w:val="0"/>
                                                      <w:marRight w:val="0"/>
                                                      <w:marTop w:val="0"/>
                                                      <w:marBottom w:val="405"/>
                                                      <w:divBdr>
                                                        <w:top w:val="none" w:sz="0" w:space="0" w:color="auto"/>
                                                        <w:left w:val="none" w:sz="0" w:space="0" w:color="auto"/>
                                                        <w:bottom w:val="none" w:sz="0" w:space="0" w:color="auto"/>
                                                        <w:right w:val="none" w:sz="0" w:space="0" w:color="auto"/>
                                                      </w:divBdr>
                                                      <w:divsChild>
                                                        <w:div w:id="1986621165">
                                                          <w:marLeft w:val="0"/>
                                                          <w:marRight w:val="0"/>
                                                          <w:marTop w:val="0"/>
                                                          <w:marBottom w:val="0"/>
                                                          <w:divBdr>
                                                            <w:top w:val="none" w:sz="0" w:space="0" w:color="auto"/>
                                                            <w:left w:val="none" w:sz="0" w:space="0" w:color="auto"/>
                                                            <w:bottom w:val="none" w:sz="0" w:space="0" w:color="auto"/>
                                                            <w:right w:val="none" w:sz="0" w:space="0" w:color="auto"/>
                                                          </w:divBdr>
                                                          <w:divsChild>
                                                            <w:div w:id="1146817296">
                                                              <w:marLeft w:val="0"/>
                                                              <w:marRight w:val="0"/>
                                                              <w:marTop w:val="0"/>
                                                              <w:marBottom w:val="0"/>
                                                              <w:divBdr>
                                                                <w:top w:val="none" w:sz="0" w:space="0" w:color="auto"/>
                                                                <w:left w:val="none" w:sz="0" w:space="0" w:color="auto"/>
                                                                <w:bottom w:val="none" w:sz="0" w:space="0" w:color="auto"/>
                                                                <w:right w:val="none" w:sz="0" w:space="0" w:color="auto"/>
                                                              </w:divBdr>
                                                              <w:divsChild>
                                                                <w:div w:id="425732511">
                                                                  <w:marLeft w:val="0"/>
                                                                  <w:marRight w:val="0"/>
                                                                  <w:marTop w:val="0"/>
                                                                  <w:marBottom w:val="0"/>
                                                                  <w:divBdr>
                                                                    <w:top w:val="none" w:sz="0" w:space="0" w:color="auto"/>
                                                                    <w:left w:val="none" w:sz="0" w:space="0" w:color="auto"/>
                                                                    <w:bottom w:val="none" w:sz="0" w:space="0" w:color="auto"/>
                                                                    <w:right w:val="none" w:sz="0" w:space="0" w:color="auto"/>
                                                                  </w:divBdr>
                                                                  <w:divsChild>
                                                                    <w:div w:id="331614963">
                                                                      <w:marLeft w:val="0"/>
                                                                      <w:marRight w:val="0"/>
                                                                      <w:marTop w:val="0"/>
                                                                      <w:marBottom w:val="0"/>
                                                                      <w:divBdr>
                                                                        <w:top w:val="none" w:sz="0" w:space="0" w:color="auto"/>
                                                                        <w:left w:val="none" w:sz="0" w:space="0" w:color="auto"/>
                                                                        <w:bottom w:val="none" w:sz="0" w:space="0" w:color="auto"/>
                                                                        <w:right w:val="none" w:sz="0" w:space="0" w:color="auto"/>
                                                                      </w:divBdr>
                                                                      <w:divsChild>
                                                                        <w:div w:id="1101685547">
                                                                          <w:marLeft w:val="0"/>
                                                                          <w:marRight w:val="0"/>
                                                                          <w:marTop w:val="0"/>
                                                                          <w:marBottom w:val="0"/>
                                                                          <w:divBdr>
                                                                            <w:top w:val="none" w:sz="0" w:space="0" w:color="auto"/>
                                                                            <w:left w:val="none" w:sz="0" w:space="0" w:color="auto"/>
                                                                            <w:bottom w:val="none" w:sz="0" w:space="0" w:color="auto"/>
                                                                            <w:right w:val="none" w:sz="0" w:space="0" w:color="auto"/>
                                                                          </w:divBdr>
                                                                          <w:divsChild>
                                                                            <w:div w:id="542786883">
                                                                              <w:marLeft w:val="0"/>
                                                                              <w:marRight w:val="0"/>
                                                                              <w:marTop w:val="0"/>
                                                                              <w:marBottom w:val="0"/>
                                                                              <w:divBdr>
                                                                                <w:top w:val="none" w:sz="0" w:space="0" w:color="auto"/>
                                                                                <w:left w:val="none" w:sz="0" w:space="0" w:color="auto"/>
                                                                                <w:bottom w:val="none" w:sz="0" w:space="0" w:color="auto"/>
                                                                                <w:right w:val="none" w:sz="0" w:space="0" w:color="auto"/>
                                                                              </w:divBdr>
                                                                              <w:divsChild>
                                                                                <w:div w:id="1775593603">
                                                                                  <w:marLeft w:val="0"/>
                                                                                  <w:marRight w:val="0"/>
                                                                                  <w:marTop w:val="0"/>
                                                                                  <w:marBottom w:val="0"/>
                                                                                  <w:divBdr>
                                                                                    <w:top w:val="none" w:sz="0" w:space="0" w:color="auto"/>
                                                                                    <w:left w:val="none" w:sz="0" w:space="0" w:color="auto"/>
                                                                                    <w:bottom w:val="none" w:sz="0" w:space="0" w:color="auto"/>
                                                                                    <w:right w:val="none" w:sz="0" w:space="0" w:color="auto"/>
                                                                                  </w:divBdr>
                                                                                  <w:divsChild>
                                                                                    <w:div w:id="2067023416">
                                                                                      <w:marLeft w:val="0"/>
                                                                                      <w:marRight w:val="0"/>
                                                                                      <w:marTop w:val="0"/>
                                                                                      <w:marBottom w:val="0"/>
                                                                                      <w:divBdr>
                                                                                        <w:top w:val="none" w:sz="0" w:space="0" w:color="auto"/>
                                                                                        <w:left w:val="none" w:sz="0" w:space="0" w:color="auto"/>
                                                                                        <w:bottom w:val="none" w:sz="0" w:space="0" w:color="auto"/>
                                                                                        <w:right w:val="none" w:sz="0" w:space="0" w:color="auto"/>
                                                                                      </w:divBdr>
                                                                                      <w:divsChild>
                                                                                        <w:div w:id="155164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555C047-A37C-4782-8571-189D54A1E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Prosiect ymchwil</vt:lpstr>
    </vt:vector>
  </TitlesOfParts>
  <Company/>
  <LinksUpToDate>false</LinksUpToDate>
  <CharactersWithSpaces>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Prosiect ymchwil</dc:title>
  <dc:creator>Student Name</dc:creator>
  <cp:lastModifiedBy>User</cp:lastModifiedBy>
  <cp:revision>2</cp:revision>
  <dcterms:created xsi:type="dcterms:W3CDTF">2020-01-15T23:21:00Z</dcterms:created>
  <dcterms:modified xsi:type="dcterms:W3CDTF">2020-01-15T23:21:00Z</dcterms:modified>
</cp:coreProperties>
</file>