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9DA5" w14:textId="77777777" w:rsidR="00C35D63" w:rsidRPr="00E46DEB" w:rsidRDefault="00C35D63" w:rsidP="00C35D63">
      <w:pPr>
        <w:spacing w:after="0" w:line="240" w:lineRule="auto"/>
        <w:jc w:val="center"/>
        <w:rPr>
          <w:b/>
          <w:sz w:val="28"/>
          <w:szCs w:val="28"/>
        </w:rPr>
      </w:pPr>
      <w:r w:rsidRPr="00E46DEB">
        <w:rPr>
          <w:b/>
          <w:sz w:val="28"/>
          <w:szCs w:val="28"/>
        </w:rPr>
        <w:t xml:space="preserve">UNIVERSITY OF WALES: </w:t>
      </w:r>
      <w:r w:rsidRPr="00E46DEB">
        <w:rPr>
          <w:b/>
          <w:sz w:val="24"/>
          <w:szCs w:val="24"/>
        </w:rPr>
        <w:t>TRINITY SAINT DAVID</w:t>
      </w:r>
    </w:p>
    <w:p w14:paraId="44029B5B" w14:textId="77777777" w:rsidR="00C35D63" w:rsidRDefault="00C35D63" w:rsidP="00C35D63">
      <w:pPr>
        <w:spacing w:after="0" w:line="240" w:lineRule="auto"/>
        <w:ind w:left="-27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</w:t>
      </w:r>
    </w:p>
    <w:p w14:paraId="330ED8C9" w14:textId="77777777" w:rsidR="00C35D63" w:rsidRDefault="00C35D63" w:rsidP="00C35D63">
      <w:pPr>
        <w:spacing w:after="0" w:line="240" w:lineRule="auto"/>
        <w:rPr>
          <w:b/>
          <w:sz w:val="24"/>
          <w:szCs w:val="24"/>
        </w:rPr>
      </w:pPr>
    </w:p>
    <w:p w14:paraId="5B9F71FB" w14:textId="77777777" w:rsidR="00C35D63" w:rsidRDefault="00C35D63" w:rsidP="00C35D63">
      <w:pPr>
        <w:spacing w:after="0" w:line="240" w:lineRule="auto"/>
        <w:ind w:left="-270"/>
        <w:rPr>
          <w:b/>
          <w:sz w:val="24"/>
          <w:szCs w:val="24"/>
        </w:rPr>
      </w:pPr>
      <w:r w:rsidRPr="001171DB">
        <w:rPr>
          <w:b/>
          <w:sz w:val="24"/>
          <w:szCs w:val="24"/>
        </w:rPr>
        <w:t>Institute</w:t>
      </w:r>
      <w:r>
        <w:rPr>
          <w:b/>
          <w:sz w:val="24"/>
          <w:szCs w:val="24"/>
        </w:rPr>
        <w:t>/Centre: Institute of Management and Health</w:t>
      </w:r>
    </w:p>
    <w:p w14:paraId="0EE497A8" w14:textId="77777777" w:rsidR="00C35D63" w:rsidRDefault="00C35D63" w:rsidP="00C35D63">
      <w:pPr>
        <w:spacing w:after="0" w:line="240" w:lineRule="auto"/>
        <w:ind w:left="-27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Campus: </w:t>
      </w:r>
      <w:r w:rsidRPr="001171DB">
        <w:rPr>
          <w:b/>
          <w:sz w:val="24"/>
          <w:szCs w:val="24"/>
        </w:rPr>
        <w:t xml:space="preserve">Hong Kong Management Association </w:t>
      </w:r>
    </w:p>
    <w:p w14:paraId="729AC9F7" w14:textId="6A423C26" w:rsidR="00C35D63" w:rsidRDefault="00C35D63" w:rsidP="00C35D63">
      <w:pPr>
        <w:spacing w:after="0" w:line="240" w:lineRule="auto"/>
        <w:ind w:left="-27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Module: </w:t>
      </w:r>
      <w:r w:rsidR="009814BE">
        <w:rPr>
          <w:b/>
          <w:sz w:val="24"/>
          <w:szCs w:val="24"/>
        </w:rPr>
        <w:t>SPBD8001 Preparing for Doctoral Research</w:t>
      </w:r>
    </w:p>
    <w:p w14:paraId="374302F0" w14:textId="77777777" w:rsidR="00C35D63" w:rsidRPr="00E46DEB" w:rsidRDefault="00C35D63" w:rsidP="00C35D63">
      <w:pPr>
        <w:spacing w:after="0" w:line="240" w:lineRule="auto"/>
        <w:ind w:left="-27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Instructor: </w:t>
      </w:r>
      <w:r w:rsidRPr="00E46DEB">
        <w:rPr>
          <w:bCs/>
          <w:sz w:val="24"/>
          <w:szCs w:val="24"/>
        </w:rPr>
        <w:t>Dr Andrew Chan</w:t>
      </w:r>
    </w:p>
    <w:p w14:paraId="20D494EB" w14:textId="77777777" w:rsidR="00C35D63" w:rsidRDefault="00C35D63" w:rsidP="00C35D63">
      <w:pPr>
        <w:spacing w:after="0" w:line="240" w:lineRule="auto"/>
        <w:ind w:left="-270"/>
        <w:rPr>
          <w:b/>
          <w:sz w:val="24"/>
          <w:szCs w:val="24"/>
        </w:rPr>
      </w:pPr>
      <w:r w:rsidRPr="00E46DEB">
        <w:rPr>
          <w:bCs/>
          <w:sz w:val="24"/>
          <w:szCs w:val="24"/>
        </w:rPr>
        <w:t xml:space="preserve">Email: </w:t>
      </w:r>
      <w:hyperlink r:id="rId7" w:history="1">
        <w:r w:rsidRPr="00E46DEB">
          <w:rPr>
            <w:rStyle w:val="Hyperlink"/>
            <w:bCs/>
            <w:sz w:val="24"/>
            <w:szCs w:val="24"/>
          </w:rPr>
          <w:t>hmandrewwk@gmail.com</w:t>
        </w:r>
      </w:hyperlink>
    </w:p>
    <w:p w14:paraId="40E179F0" w14:textId="77777777" w:rsidR="00C35D63" w:rsidRDefault="00C35D63" w:rsidP="00D30EC9">
      <w:pPr>
        <w:rPr>
          <w:b/>
          <w:sz w:val="24"/>
          <w:szCs w:val="24"/>
        </w:rPr>
      </w:pPr>
    </w:p>
    <w:p w14:paraId="7506C761" w14:textId="1661CC26" w:rsidR="00675A0D" w:rsidRPr="008A77B3" w:rsidRDefault="00FD0C4C" w:rsidP="00D30EC9">
      <w:pPr>
        <w:rPr>
          <w:b/>
          <w:sz w:val="24"/>
          <w:szCs w:val="24"/>
        </w:rPr>
      </w:pPr>
      <w:r w:rsidRPr="008A77B3">
        <w:rPr>
          <w:b/>
          <w:sz w:val="24"/>
          <w:szCs w:val="24"/>
        </w:rPr>
        <w:t>Schedule</w:t>
      </w:r>
      <w:r w:rsidR="00D30EC9" w:rsidRPr="008A77B3">
        <w:rPr>
          <w:b/>
          <w:sz w:val="24"/>
          <w:szCs w:val="24"/>
        </w:rPr>
        <w:t xml:space="preserve"> of Seminars</w:t>
      </w:r>
    </w:p>
    <w:tbl>
      <w:tblPr>
        <w:tblStyle w:val="TableGrid"/>
        <w:tblW w:w="907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844"/>
        <w:gridCol w:w="1807"/>
        <w:gridCol w:w="1807"/>
        <w:gridCol w:w="1807"/>
        <w:gridCol w:w="1808"/>
      </w:tblGrid>
      <w:tr w:rsidR="00483670" w14:paraId="35FD4DAE" w14:textId="77777777" w:rsidTr="00483670">
        <w:tc>
          <w:tcPr>
            <w:tcW w:w="1844" w:type="dxa"/>
            <w:tcBorders>
              <w:right w:val="double" w:sz="4" w:space="0" w:color="auto"/>
            </w:tcBorders>
          </w:tcPr>
          <w:p w14:paraId="45396952" w14:textId="36C21FCC" w:rsidR="00483670" w:rsidRPr="004A68A1" w:rsidRDefault="00483670" w:rsidP="00483670">
            <w:pPr>
              <w:jc w:val="center"/>
              <w:rPr>
                <w:b/>
                <w:bCs/>
              </w:rPr>
            </w:pPr>
          </w:p>
        </w:tc>
        <w:tc>
          <w:tcPr>
            <w:tcW w:w="1807" w:type="dxa"/>
            <w:tcBorders>
              <w:right w:val="double" w:sz="4" w:space="0" w:color="auto"/>
            </w:tcBorders>
          </w:tcPr>
          <w:p w14:paraId="4321A7AE" w14:textId="24D6A79D" w:rsidR="00483670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E7529D">
              <w:rPr>
                <w:b/>
                <w:bCs/>
              </w:rPr>
              <w:t>10</w:t>
            </w:r>
            <w:r w:rsidR="0027666E">
              <w:rPr>
                <w:b/>
                <w:bCs/>
              </w:rPr>
              <w:t xml:space="preserve"> </w:t>
            </w:r>
            <w:r w:rsidR="00E7529D">
              <w:rPr>
                <w:b/>
                <w:bCs/>
              </w:rPr>
              <w:t>May</w:t>
            </w:r>
          </w:p>
        </w:tc>
        <w:tc>
          <w:tcPr>
            <w:tcW w:w="1807" w:type="dxa"/>
            <w:tcBorders>
              <w:left w:val="double" w:sz="4" w:space="0" w:color="auto"/>
              <w:right w:val="double" w:sz="4" w:space="0" w:color="auto"/>
            </w:tcBorders>
          </w:tcPr>
          <w:p w14:paraId="3F92F6DF" w14:textId="35B5358D" w:rsidR="00483670" w:rsidRPr="004A68A1" w:rsidRDefault="0027666E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7529D">
              <w:rPr>
                <w:b/>
                <w:bCs/>
              </w:rPr>
              <w:t>7 May</w:t>
            </w:r>
          </w:p>
        </w:tc>
        <w:tc>
          <w:tcPr>
            <w:tcW w:w="1807" w:type="dxa"/>
            <w:tcBorders>
              <w:left w:val="double" w:sz="4" w:space="0" w:color="auto"/>
              <w:right w:val="double" w:sz="4" w:space="0" w:color="auto"/>
            </w:tcBorders>
          </w:tcPr>
          <w:p w14:paraId="4C23E1BB" w14:textId="73D13F0D" w:rsidR="00483670" w:rsidRPr="004A68A1" w:rsidRDefault="00E7529D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May</w:t>
            </w:r>
          </w:p>
        </w:tc>
        <w:tc>
          <w:tcPr>
            <w:tcW w:w="1808" w:type="dxa"/>
            <w:tcBorders>
              <w:left w:val="double" w:sz="4" w:space="0" w:color="auto"/>
            </w:tcBorders>
          </w:tcPr>
          <w:p w14:paraId="2E7768D4" w14:textId="3A103EF4" w:rsidR="004F5769" w:rsidRPr="004A68A1" w:rsidRDefault="00E7529D" w:rsidP="004F576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 May</w:t>
            </w:r>
          </w:p>
        </w:tc>
      </w:tr>
      <w:tr w:rsidR="00483670" w14:paraId="305E9FC3" w14:textId="77777777" w:rsidTr="00483670">
        <w:tc>
          <w:tcPr>
            <w:tcW w:w="1844" w:type="dxa"/>
            <w:tcBorders>
              <w:right w:val="double" w:sz="4" w:space="0" w:color="auto"/>
            </w:tcBorders>
          </w:tcPr>
          <w:p w14:paraId="16B40290" w14:textId="17F349BF" w:rsidR="00483670" w:rsidRPr="004A68A1" w:rsidRDefault="00184E96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Venue</w:t>
            </w:r>
          </w:p>
        </w:tc>
        <w:tc>
          <w:tcPr>
            <w:tcW w:w="1807" w:type="dxa"/>
            <w:tcBorders>
              <w:bottom w:val="single" w:sz="4" w:space="0" w:color="auto"/>
              <w:right w:val="double" w:sz="4" w:space="0" w:color="auto"/>
            </w:tcBorders>
          </w:tcPr>
          <w:p w14:paraId="64ED09D8" w14:textId="17575C84" w:rsidR="00483670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Seas</w:t>
            </w:r>
          </w:p>
        </w:tc>
        <w:tc>
          <w:tcPr>
            <w:tcW w:w="180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465CB882" w14:textId="1B06AD40" w:rsidR="00483670" w:rsidRPr="004A68A1" w:rsidRDefault="00217186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Seas</w:t>
            </w:r>
          </w:p>
        </w:tc>
        <w:tc>
          <w:tcPr>
            <w:tcW w:w="180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3DAECFBC" w14:textId="3D959533" w:rsidR="00483670" w:rsidRPr="004A68A1" w:rsidRDefault="00C35D63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Seas</w:t>
            </w:r>
          </w:p>
        </w:tc>
        <w:tc>
          <w:tcPr>
            <w:tcW w:w="1808" w:type="dxa"/>
            <w:tcBorders>
              <w:left w:val="double" w:sz="4" w:space="0" w:color="auto"/>
              <w:bottom w:val="single" w:sz="4" w:space="0" w:color="auto"/>
            </w:tcBorders>
          </w:tcPr>
          <w:p w14:paraId="7E697FF4" w14:textId="5A4506A6" w:rsidR="00483670" w:rsidRPr="004A68A1" w:rsidRDefault="00951FF0" w:rsidP="0048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South Seas</w:t>
            </w:r>
          </w:p>
        </w:tc>
      </w:tr>
      <w:tr w:rsidR="00483670" w14:paraId="4EB35819" w14:textId="77777777" w:rsidTr="00806D75">
        <w:tc>
          <w:tcPr>
            <w:tcW w:w="1844" w:type="dxa"/>
            <w:tcBorders>
              <w:right w:val="double" w:sz="4" w:space="0" w:color="auto"/>
            </w:tcBorders>
            <w:shd w:val="pct10" w:color="auto" w:fill="auto"/>
            <w:vAlign w:val="center"/>
          </w:tcPr>
          <w:p w14:paraId="2F6A3EA4" w14:textId="6180C85B" w:rsidR="00483670" w:rsidRPr="00E7529D" w:rsidRDefault="00C242D2" w:rsidP="00483670">
            <w:pPr>
              <w:jc w:val="center"/>
              <w:rPr>
                <w:bCs/>
              </w:rPr>
            </w:pPr>
            <w:r w:rsidRPr="00E7529D">
              <w:rPr>
                <w:bCs/>
              </w:rPr>
              <w:t>1</w:t>
            </w:r>
            <w:r w:rsidR="00483670" w:rsidRPr="00E7529D">
              <w:rPr>
                <w:bCs/>
              </w:rPr>
              <w:t xml:space="preserve">:00pm – </w:t>
            </w:r>
            <w:r w:rsidRPr="00E7529D">
              <w:rPr>
                <w:bCs/>
              </w:rPr>
              <w:t>3</w:t>
            </w:r>
            <w:r w:rsidR="00483670" w:rsidRPr="00E7529D">
              <w:rPr>
                <w:bCs/>
              </w:rPr>
              <w:t>:</w:t>
            </w:r>
            <w:r w:rsidR="00E56C75" w:rsidRPr="00E7529D">
              <w:rPr>
                <w:bCs/>
              </w:rPr>
              <w:t>3</w:t>
            </w:r>
            <w:r w:rsidR="00483670" w:rsidRPr="00E7529D">
              <w:rPr>
                <w:bCs/>
              </w:rPr>
              <w:t>0pm</w:t>
            </w:r>
          </w:p>
        </w:tc>
        <w:tc>
          <w:tcPr>
            <w:tcW w:w="180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6888682" w14:textId="0ADB8943" w:rsidR="00483670" w:rsidRPr="004A68A1" w:rsidRDefault="00483670" w:rsidP="00483670">
            <w:pPr>
              <w:jc w:val="center"/>
              <w:rPr>
                <w:bCs/>
              </w:rPr>
            </w:pPr>
            <w:r w:rsidRPr="004A68A1">
              <w:t>Developing research ideas and topics</w:t>
            </w:r>
          </w:p>
        </w:tc>
        <w:tc>
          <w:tcPr>
            <w:tcW w:w="180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1EBE35A" w14:textId="144BE964" w:rsidR="00483670" w:rsidRPr="004A68A1" w:rsidRDefault="00ED33A1" w:rsidP="0048367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Developing </w:t>
            </w:r>
            <w:r w:rsidR="009A0FF1">
              <w:rPr>
                <w:bCs/>
              </w:rPr>
              <w:t>r</w:t>
            </w:r>
            <w:r w:rsidR="00483670" w:rsidRPr="004A68A1">
              <w:rPr>
                <w:bCs/>
              </w:rPr>
              <w:t xml:space="preserve">esearch </w:t>
            </w:r>
            <w:r w:rsidR="009A0FF1">
              <w:rPr>
                <w:bCs/>
              </w:rPr>
              <w:t>d</w:t>
            </w:r>
            <w:r w:rsidR="00483670" w:rsidRPr="004A68A1">
              <w:rPr>
                <w:bCs/>
              </w:rPr>
              <w:t>esign</w:t>
            </w:r>
          </w:p>
        </w:tc>
        <w:tc>
          <w:tcPr>
            <w:tcW w:w="180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51731ED" w14:textId="0B6EECC6" w:rsidR="00483670" w:rsidRPr="004A68A1" w:rsidRDefault="00ED33A1" w:rsidP="00483670">
            <w:pPr>
              <w:jc w:val="center"/>
              <w:rPr>
                <w:bCs/>
              </w:rPr>
            </w:pPr>
            <w:r>
              <w:rPr>
                <w:bCs/>
              </w:rPr>
              <w:t>Reviewing research proposals</w:t>
            </w:r>
          </w:p>
        </w:tc>
        <w:tc>
          <w:tcPr>
            <w:tcW w:w="1808" w:type="dxa"/>
            <w:shd w:val="clear" w:color="auto" w:fill="auto"/>
            <w:vAlign w:val="center"/>
          </w:tcPr>
          <w:p w14:paraId="2785AFBB" w14:textId="41BB4A5E" w:rsidR="00483670" w:rsidRPr="004A68A1" w:rsidRDefault="00483670" w:rsidP="00483670">
            <w:pPr>
              <w:jc w:val="center"/>
            </w:pPr>
            <w:r w:rsidRPr="004A68A1">
              <w:t>Proposal presentations and feedback</w:t>
            </w:r>
          </w:p>
        </w:tc>
      </w:tr>
      <w:tr w:rsidR="00483670" w14:paraId="633C961C" w14:textId="77777777" w:rsidTr="00806D75">
        <w:tc>
          <w:tcPr>
            <w:tcW w:w="1844" w:type="dxa"/>
            <w:tcBorders>
              <w:right w:val="double" w:sz="4" w:space="0" w:color="auto"/>
            </w:tcBorders>
            <w:shd w:val="pct10" w:color="auto" w:fill="auto"/>
            <w:vAlign w:val="center"/>
          </w:tcPr>
          <w:p w14:paraId="42449742" w14:textId="090790B4" w:rsidR="00483670" w:rsidRPr="00E7529D" w:rsidRDefault="00C242D2" w:rsidP="00483670">
            <w:pPr>
              <w:jc w:val="center"/>
              <w:rPr>
                <w:bCs/>
              </w:rPr>
            </w:pPr>
            <w:r w:rsidRPr="00E7529D">
              <w:rPr>
                <w:bCs/>
              </w:rPr>
              <w:t>3</w:t>
            </w:r>
            <w:r w:rsidR="00483670" w:rsidRPr="00E7529D">
              <w:rPr>
                <w:bCs/>
              </w:rPr>
              <w:t>:</w:t>
            </w:r>
            <w:r w:rsidR="00E56C75" w:rsidRPr="00E7529D">
              <w:rPr>
                <w:bCs/>
              </w:rPr>
              <w:t>3</w:t>
            </w:r>
            <w:r w:rsidR="00483670" w:rsidRPr="00E7529D">
              <w:rPr>
                <w:bCs/>
              </w:rPr>
              <w:t xml:space="preserve">0pm – </w:t>
            </w:r>
            <w:r w:rsidRPr="00E7529D">
              <w:rPr>
                <w:bCs/>
              </w:rPr>
              <w:t>4</w:t>
            </w:r>
            <w:r w:rsidR="00483670" w:rsidRPr="00E7529D">
              <w:rPr>
                <w:bCs/>
              </w:rPr>
              <w:t>:</w:t>
            </w:r>
            <w:r w:rsidR="00E56C75" w:rsidRPr="00E7529D">
              <w:rPr>
                <w:bCs/>
              </w:rPr>
              <w:t>0</w:t>
            </w:r>
            <w:r w:rsidR="00483670" w:rsidRPr="00E7529D">
              <w:rPr>
                <w:bCs/>
              </w:rPr>
              <w:t>0pm</w:t>
            </w:r>
          </w:p>
        </w:tc>
        <w:tc>
          <w:tcPr>
            <w:tcW w:w="7229" w:type="dxa"/>
            <w:gridSpan w:val="4"/>
            <w:shd w:val="clear" w:color="auto" w:fill="auto"/>
            <w:vAlign w:val="center"/>
          </w:tcPr>
          <w:p w14:paraId="556372EB" w14:textId="5E6C0080" w:rsidR="00483670" w:rsidRPr="00A62334" w:rsidRDefault="00483670" w:rsidP="00483670">
            <w:pPr>
              <w:jc w:val="center"/>
              <w:rPr>
                <w:bCs/>
                <w:i/>
                <w:iCs/>
              </w:rPr>
            </w:pPr>
            <w:r w:rsidRPr="00A62334">
              <w:rPr>
                <w:bCs/>
                <w:i/>
                <w:iCs/>
              </w:rPr>
              <w:t>Break</w:t>
            </w:r>
          </w:p>
        </w:tc>
      </w:tr>
      <w:tr w:rsidR="00483670" w14:paraId="0EDC4CB8" w14:textId="77777777" w:rsidTr="00806D75">
        <w:tc>
          <w:tcPr>
            <w:tcW w:w="1844" w:type="dxa"/>
            <w:tcBorders>
              <w:right w:val="double" w:sz="4" w:space="0" w:color="auto"/>
            </w:tcBorders>
            <w:shd w:val="pct10" w:color="auto" w:fill="auto"/>
            <w:vAlign w:val="center"/>
          </w:tcPr>
          <w:p w14:paraId="0750A706" w14:textId="0CDDE05D" w:rsidR="00483670" w:rsidRPr="00E7529D" w:rsidRDefault="00C242D2" w:rsidP="00483670">
            <w:pPr>
              <w:jc w:val="center"/>
              <w:rPr>
                <w:bCs/>
              </w:rPr>
            </w:pPr>
            <w:r w:rsidRPr="00E7529D">
              <w:rPr>
                <w:bCs/>
              </w:rPr>
              <w:t>4</w:t>
            </w:r>
            <w:r w:rsidR="00483670" w:rsidRPr="00E7529D">
              <w:rPr>
                <w:bCs/>
              </w:rPr>
              <w:t>:</w:t>
            </w:r>
            <w:r w:rsidR="00E56C75" w:rsidRPr="00E7529D">
              <w:rPr>
                <w:bCs/>
              </w:rPr>
              <w:t>0</w:t>
            </w:r>
            <w:r w:rsidR="00483670" w:rsidRPr="00E7529D">
              <w:rPr>
                <w:bCs/>
              </w:rPr>
              <w:t xml:space="preserve">0pm – </w:t>
            </w:r>
            <w:r w:rsidRPr="00E7529D">
              <w:rPr>
                <w:bCs/>
              </w:rPr>
              <w:t>6</w:t>
            </w:r>
            <w:r w:rsidR="00483670" w:rsidRPr="00E7529D">
              <w:rPr>
                <w:bCs/>
              </w:rPr>
              <w:t>:</w:t>
            </w:r>
            <w:r w:rsidR="009E42BE" w:rsidRPr="00E7529D">
              <w:rPr>
                <w:bCs/>
              </w:rPr>
              <w:t>3</w:t>
            </w:r>
            <w:r w:rsidR="00483670" w:rsidRPr="00E7529D">
              <w:rPr>
                <w:bCs/>
              </w:rPr>
              <w:t>0pm</w:t>
            </w:r>
          </w:p>
        </w:tc>
        <w:tc>
          <w:tcPr>
            <w:tcW w:w="180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7E18FAF" w14:textId="6B33E368" w:rsidR="00483670" w:rsidRPr="004A68A1" w:rsidRDefault="00ED33A1" w:rsidP="00483670">
            <w:pPr>
              <w:jc w:val="center"/>
              <w:rPr>
                <w:bCs/>
              </w:rPr>
            </w:pPr>
            <w:r>
              <w:t xml:space="preserve">Preparing </w:t>
            </w:r>
            <w:r w:rsidR="00483670" w:rsidRPr="004A68A1">
              <w:t>PG1</w:t>
            </w:r>
            <w:r w:rsidR="009A0FF1">
              <w:t xml:space="preserve"> and </w:t>
            </w:r>
            <w:r w:rsidR="00483670" w:rsidRPr="004A68A1">
              <w:t>PG2</w:t>
            </w:r>
            <w:r w:rsidR="009A0FF1">
              <w:t xml:space="preserve"> forms</w:t>
            </w:r>
          </w:p>
        </w:tc>
        <w:tc>
          <w:tcPr>
            <w:tcW w:w="180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795A541" w14:textId="44A7E3F9" w:rsidR="00483670" w:rsidRPr="004A68A1" w:rsidRDefault="00483670" w:rsidP="00483670">
            <w:pPr>
              <w:jc w:val="center"/>
              <w:rPr>
                <w:bCs/>
              </w:rPr>
            </w:pPr>
            <w:r w:rsidRPr="004A68A1">
              <w:rPr>
                <w:bCs/>
              </w:rPr>
              <w:t>Understanding theoretical and practical contributions</w:t>
            </w:r>
          </w:p>
        </w:tc>
        <w:tc>
          <w:tcPr>
            <w:tcW w:w="180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5FE67F9" w14:textId="2027C03C" w:rsidR="00483670" w:rsidRPr="004A68A1" w:rsidRDefault="009A0FF1" w:rsidP="00483670">
            <w:pPr>
              <w:jc w:val="center"/>
              <w:rPr>
                <w:bCs/>
              </w:rPr>
            </w:pPr>
            <w:r>
              <w:rPr>
                <w:bCs/>
              </w:rPr>
              <w:t>Multivariate d</w:t>
            </w:r>
            <w:r w:rsidR="00483670" w:rsidRPr="004A68A1">
              <w:rPr>
                <w:bCs/>
              </w:rPr>
              <w:t xml:space="preserve">ata </w:t>
            </w:r>
            <w:r>
              <w:rPr>
                <w:bCs/>
              </w:rPr>
              <w:t>a</w:t>
            </w:r>
            <w:r w:rsidR="00483670" w:rsidRPr="004A68A1">
              <w:rPr>
                <w:bCs/>
              </w:rPr>
              <w:t>nalysis</w:t>
            </w:r>
          </w:p>
        </w:tc>
        <w:tc>
          <w:tcPr>
            <w:tcW w:w="1808" w:type="dxa"/>
            <w:shd w:val="clear" w:color="auto" w:fill="auto"/>
            <w:vAlign w:val="center"/>
          </w:tcPr>
          <w:p w14:paraId="691612CE" w14:textId="22C7EED8" w:rsidR="00483670" w:rsidRPr="004A68A1" w:rsidRDefault="00A62334" w:rsidP="00483670">
            <w:pPr>
              <w:jc w:val="center"/>
              <w:rPr>
                <w:bCs/>
              </w:rPr>
            </w:pPr>
            <w:r w:rsidRPr="004A68A1">
              <w:t>Developing skills for professional practice and research</w:t>
            </w:r>
          </w:p>
        </w:tc>
      </w:tr>
      <w:tr w:rsidR="00A62334" w14:paraId="77EB0008" w14:textId="77777777" w:rsidTr="00E00C55">
        <w:tc>
          <w:tcPr>
            <w:tcW w:w="1844" w:type="dxa"/>
            <w:tcBorders>
              <w:right w:val="double" w:sz="4" w:space="0" w:color="auto"/>
            </w:tcBorders>
            <w:shd w:val="pct10" w:color="auto" w:fill="auto"/>
            <w:vAlign w:val="center"/>
          </w:tcPr>
          <w:p w14:paraId="76ED0D0D" w14:textId="0F6502AD" w:rsidR="00A62334" w:rsidRPr="00E7529D" w:rsidRDefault="00C242D2" w:rsidP="00483670">
            <w:pPr>
              <w:jc w:val="center"/>
              <w:rPr>
                <w:bCs/>
              </w:rPr>
            </w:pPr>
            <w:r w:rsidRPr="00E7529D">
              <w:rPr>
                <w:bCs/>
              </w:rPr>
              <w:t>6</w:t>
            </w:r>
            <w:r w:rsidR="00A62334" w:rsidRPr="00E7529D">
              <w:rPr>
                <w:bCs/>
              </w:rPr>
              <w:t>:</w:t>
            </w:r>
            <w:r w:rsidR="009E42BE" w:rsidRPr="00E7529D">
              <w:rPr>
                <w:bCs/>
              </w:rPr>
              <w:t>3</w:t>
            </w:r>
            <w:r w:rsidR="00A62334" w:rsidRPr="00E7529D">
              <w:rPr>
                <w:bCs/>
              </w:rPr>
              <w:t xml:space="preserve">0pm – </w:t>
            </w:r>
            <w:r w:rsidRPr="00E7529D">
              <w:rPr>
                <w:bCs/>
              </w:rPr>
              <w:t>7</w:t>
            </w:r>
            <w:r w:rsidR="00A62334" w:rsidRPr="00E7529D">
              <w:rPr>
                <w:bCs/>
              </w:rPr>
              <w:t>:00pm</w:t>
            </w:r>
          </w:p>
        </w:tc>
        <w:tc>
          <w:tcPr>
            <w:tcW w:w="7229" w:type="dxa"/>
            <w:gridSpan w:val="4"/>
            <w:shd w:val="clear" w:color="auto" w:fill="auto"/>
          </w:tcPr>
          <w:p w14:paraId="1125F314" w14:textId="46994F79" w:rsidR="00A62334" w:rsidRPr="00A62334" w:rsidRDefault="00A62334" w:rsidP="00A62334">
            <w:pPr>
              <w:tabs>
                <w:tab w:val="left" w:pos="190"/>
              </w:tabs>
              <w:jc w:val="center"/>
              <w:rPr>
                <w:bCs/>
                <w:i/>
                <w:iCs/>
              </w:rPr>
            </w:pPr>
            <w:r w:rsidRPr="00A62334">
              <w:rPr>
                <w:bCs/>
                <w:i/>
                <w:iCs/>
              </w:rPr>
              <w:t>Individual consultations</w:t>
            </w:r>
          </w:p>
        </w:tc>
      </w:tr>
    </w:tbl>
    <w:p w14:paraId="51481DB0" w14:textId="77777777" w:rsidR="002975BA" w:rsidRDefault="002975BA" w:rsidP="002975BA">
      <w:pPr>
        <w:rPr>
          <w:sz w:val="24"/>
          <w:szCs w:val="24"/>
        </w:rPr>
      </w:pPr>
    </w:p>
    <w:p w14:paraId="0A6A560F" w14:textId="3006820F" w:rsidR="00C75828" w:rsidRPr="00C75828" w:rsidRDefault="00601B60" w:rsidP="009A0FF1">
      <w:pPr>
        <w:tabs>
          <w:tab w:val="center" w:pos="451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Recommended books</w:t>
      </w:r>
      <w:r w:rsidR="009A0FF1">
        <w:rPr>
          <w:b/>
          <w:sz w:val="24"/>
          <w:szCs w:val="24"/>
        </w:rPr>
        <w:tab/>
      </w:r>
    </w:p>
    <w:p w14:paraId="56E06051" w14:textId="62B34842" w:rsidR="00C35D63" w:rsidRPr="00043DFC" w:rsidRDefault="00C35D63" w:rsidP="00C35D63">
      <w:pPr>
        <w:rPr>
          <w:sz w:val="24"/>
          <w:szCs w:val="24"/>
        </w:rPr>
      </w:pPr>
      <w:r w:rsidRPr="00043DFC">
        <w:rPr>
          <w:sz w:val="24"/>
          <w:szCs w:val="24"/>
        </w:rPr>
        <w:t xml:space="preserve">Saunders, M., Lewis, P., </w:t>
      </w:r>
      <w:r w:rsidR="0095554F">
        <w:rPr>
          <w:sz w:val="24"/>
          <w:szCs w:val="24"/>
        </w:rPr>
        <w:t xml:space="preserve">&amp; </w:t>
      </w:r>
      <w:r w:rsidRPr="00043DFC">
        <w:rPr>
          <w:sz w:val="24"/>
          <w:szCs w:val="24"/>
        </w:rPr>
        <w:t xml:space="preserve">Thornhill, A. (2019) </w:t>
      </w:r>
      <w:r w:rsidRPr="00043DFC">
        <w:rPr>
          <w:i/>
          <w:iCs/>
          <w:sz w:val="24"/>
          <w:szCs w:val="24"/>
        </w:rPr>
        <w:t>Research methods for business students</w:t>
      </w:r>
      <w:r w:rsidRPr="00043DFC">
        <w:rPr>
          <w:sz w:val="24"/>
          <w:szCs w:val="24"/>
        </w:rPr>
        <w:t xml:space="preserve">, 8th ed., Harlow: Pearson. </w:t>
      </w:r>
    </w:p>
    <w:p w14:paraId="78DBE7E7" w14:textId="77777777" w:rsidR="00C35D63" w:rsidRDefault="00C35D63" w:rsidP="00C35D63">
      <w:pPr>
        <w:rPr>
          <w:sz w:val="24"/>
          <w:szCs w:val="24"/>
        </w:rPr>
      </w:pPr>
      <w:r w:rsidRPr="006E38BF">
        <w:rPr>
          <w:sz w:val="24"/>
          <w:szCs w:val="24"/>
        </w:rPr>
        <w:t xml:space="preserve">Bell, E., Bryman, A., &amp; Harley, B. (2018). </w:t>
      </w:r>
      <w:r w:rsidRPr="00ED201A">
        <w:rPr>
          <w:i/>
          <w:iCs/>
          <w:sz w:val="24"/>
          <w:szCs w:val="24"/>
        </w:rPr>
        <w:t>Business research methods</w:t>
      </w:r>
      <w:r>
        <w:rPr>
          <w:sz w:val="24"/>
          <w:szCs w:val="24"/>
        </w:rPr>
        <w:t>,</w:t>
      </w:r>
      <w:r w:rsidRPr="006E38BF">
        <w:rPr>
          <w:sz w:val="24"/>
          <w:szCs w:val="24"/>
        </w:rPr>
        <w:t xml:space="preserve"> Oxford university press.</w:t>
      </w:r>
    </w:p>
    <w:p w14:paraId="275C7903" w14:textId="77777777" w:rsidR="00C35D63" w:rsidRPr="008A77B3" w:rsidRDefault="00C35D63" w:rsidP="00C35D63">
      <w:pPr>
        <w:rPr>
          <w:sz w:val="24"/>
          <w:szCs w:val="24"/>
        </w:rPr>
      </w:pPr>
      <w:r w:rsidRPr="004E3829">
        <w:rPr>
          <w:sz w:val="24"/>
          <w:szCs w:val="24"/>
        </w:rPr>
        <w:t>Field, A. (2013)</w:t>
      </w:r>
      <w:r>
        <w:rPr>
          <w:sz w:val="24"/>
          <w:szCs w:val="24"/>
        </w:rPr>
        <w:t>.</w:t>
      </w:r>
      <w:r w:rsidRPr="004E3829">
        <w:rPr>
          <w:sz w:val="24"/>
          <w:szCs w:val="24"/>
        </w:rPr>
        <w:t xml:space="preserve"> </w:t>
      </w:r>
      <w:r w:rsidRPr="00C75828">
        <w:rPr>
          <w:i/>
          <w:sz w:val="24"/>
          <w:szCs w:val="24"/>
        </w:rPr>
        <w:t xml:space="preserve">Discovering </w:t>
      </w:r>
      <w:r>
        <w:rPr>
          <w:i/>
          <w:sz w:val="24"/>
          <w:szCs w:val="24"/>
        </w:rPr>
        <w:t>s</w:t>
      </w:r>
      <w:r w:rsidRPr="00C75828">
        <w:rPr>
          <w:i/>
          <w:sz w:val="24"/>
          <w:szCs w:val="24"/>
        </w:rPr>
        <w:t xml:space="preserve">tatistics </w:t>
      </w:r>
      <w:r>
        <w:rPr>
          <w:i/>
          <w:sz w:val="24"/>
          <w:szCs w:val="24"/>
        </w:rPr>
        <w:t>u</w:t>
      </w:r>
      <w:r w:rsidRPr="00C75828">
        <w:rPr>
          <w:i/>
          <w:sz w:val="24"/>
          <w:szCs w:val="24"/>
        </w:rPr>
        <w:t>sing SPSS for Windows</w:t>
      </w:r>
      <w:r w:rsidRPr="004E3829">
        <w:rPr>
          <w:sz w:val="24"/>
          <w:szCs w:val="24"/>
        </w:rPr>
        <w:t>, 4th ed. London: Sage.</w:t>
      </w:r>
    </w:p>
    <w:p w14:paraId="6BC6DE70" w14:textId="2C36E064" w:rsidR="00C75828" w:rsidRDefault="00C75828" w:rsidP="00C75828">
      <w:pPr>
        <w:rPr>
          <w:sz w:val="24"/>
          <w:szCs w:val="24"/>
        </w:rPr>
      </w:pPr>
      <w:r w:rsidRPr="00C75828">
        <w:rPr>
          <w:sz w:val="24"/>
          <w:szCs w:val="24"/>
        </w:rPr>
        <w:t>Ravitch</w:t>
      </w:r>
      <w:r>
        <w:rPr>
          <w:sz w:val="24"/>
          <w:szCs w:val="24"/>
        </w:rPr>
        <w:t xml:space="preserve">, S. M. </w:t>
      </w:r>
      <w:r w:rsidR="0095554F">
        <w:rPr>
          <w:sz w:val="24"/>
          <w:szCs w:val="24"/>
        </w:rPr>
        <w:t>&amp;</w:t>
      </w:r>
      <w:r>
        <w:rPr>
          <w:sz w:val="24"/>
          <w:szCs w:val="24"/>
        </w:rPr>
        <w:t xml:space="preserve"> Carl, N. M. (2016) </w:t>
      </w:r>
      <w:r w:rsidRPr="00C75828">
        <w:rPr>
          <w:i/>
          <w:sz w:val="24"/>
          <w:szCs w:val="24"/>
        </w:rPr>
        <w:t xml:space="preserve">Qualitative research: </w:t>
      </w:r>
      <w:r w:rsidR="00C87BEF">
        <w:rPr>
          <w:i/>
          <w:sz w:val="24"/>
          <w:szCs w:val="24"/>
        </w:rPr>
        <w:t>B</w:t>
      </w:r>
      <w:r w:rsidRPr="00C75828">
        <w:rPr>
          <w:i/>
          <w:sz w:val="24"/>
          <w:szCs w:val="24"/>
        </w:rPr>
        <w:t>ridging the conceptual, theoretical, and methodological</w:t>
      </w:r>
      <w:r>
        <w:rPr>
          <w:sz w:val="24"/>
          <w:szCs w:val="24"/>
        </w:rPr>
        <w:t xml:space="preserve">, </w:t>
      </w:r>
      <w:r w:rsidRPr="00C75828">
        <w:rPr>
          <w:sz w:val="24"/>
          <w:szCs w:val="24"/>
        </w:rPr>
        <w:t>Thousand Oaks, CA: Sage Publications</w:t>
      </w:r>
      <w:r>
        <w:rPr>
          <w:sz w:val="24"/>
          <w:szCs w:val="24"/>
        </w:rPr>
        <w:t>.</w:t>
      </w:r>
    </w:p>
    <w:sectPr w:rsidR="00C75828" w:rsidSect="0048367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107C6" w14:textId="77777777" w:rsidR="007575BA" w:rsidRDefault="007575BA" w:rsidP="00135354">
      <w:pPr>
        <w:spacing w:after="0" w:line="240" w:lineRule="auto"/>
      </w:pPr>
      <w:r>
        <w:separator/>
      </w:r>
    </w:p>
  </w:endnote>
  <w:endnote w:type="continuationSeparator" w:id="0">
    <w:p w14:paraId="03A50F85" w14:textId="77777777" w:rsidR="007575BA" w:rsidRDefault="007575BA" w:rsidP="00135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90295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1B173A" w14:textId="6BA6093A" w:rsidR="00135354" w:rsidRDefault="0013535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81AC52" w14:textId="77777777" w:rsidR="00135354" w:rsidRDefault="001353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253A7" w14:textId="77777777" w:rsidR="007575BA" w:rsidRDefault="007575BA" w:rsidP="00135354">
      <w:pPr>
        <w:spacing w:after="0" w:line="240" w:lineRule="auto"/>
      </w:pPr>
      <w:r>
        <w:separator/>
      </w:r>
    </w:p>
  </w:footnote>
  <w:footnote w:type="continuationSeparator" w:id="0">
    <w:p w14:paraId="49C27248" w14:textId="77777777" w:rsidR="007575BA" w:rsidRDefault="007575BA" w:rsidP="001353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1FF1"/>
    <w:multiLevelType w:val="hybridMultilevel"/>
    <w:tmpl w:val="4C04A480"/>
    <w:lvl w:ilvl="0" w:tplc="3C090017">
      <w:start w:val="1"/>
      <w:numFmt w:val="lowerLetter"/>
      <w:lvlText w:val="%1)"/>
      <w:lvlJc w:val="left"/>
      <w:pPr>
        <w:ind w:left="720" w:hanging="360"/>
      </w:pPr>
    </w:lvl>
    <w:lvl w:ilvl="1" w:tplc="3C090019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B3E3E"/>
    <w:multiLevelType w:val="hybridMultilevel"/>
    <w:tmpl w:val="23F621D4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3C090013">
      <w:start w:val="1"/>
      <w:numFmt w:val="upperRoman"/>
      <w:lvlText w:val="%2."/>
      <w:lvlJc w:val="righ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8044B"/>
    <w:multiLevelType w:val="hybridMultilevel"/>
    <w:tmpl w:val="08527CFC"/>
    <w:lvl w:ilvl="0" w:tplc="3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346F95"/>
    <w:multiLevelType w:val="hybridMultilevel"/>
    <w:tmpl w:val="F3524584"/>
    <w:lvl w:ilvl="0" w:tplc="3C09000F">
      <w:start w:val="1"/>
      <w:numFmt w:val="decimal"/>
      <w:lvlText w:val="%1."/>
      <w:lvlJc w:val="left"/>
      <w:pPr>
        <w:ind w:left="360" w:hanging="360"/>
      </w:pPr>
    </w:lvl>
    <w:lvl w:ilvl="1" w:tplc="3C090019" w:tentative="1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CE5E1E"/>
    <w:multiLevelType w:val="hybridMultilevel"/>
    <w:tmpl w:val="4A283EBC"/>
    <w:lvl w:ilvl="0" w:tplc="340C34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E96146"/>
    <w:multiLevelType w:val="hybridMultilevel"/>
    <w:tmpl w:val="67F452A2"/>
    <w:lvl w:ilvl="0" w:tplc="6F323390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83A71"/>
    <w:multiLevelType w:val="hybridMultilevel"/>
    <w:tmpl w:val="959020A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9987426"/>
    <w:multiLevelType w:val="hybridMultilevel"/>
    <w:tmpl w:val="9C362F78"/>
    <w:lvl w:ilvl="0" w:tplc="3C09000F">
      <w:start w:val="1"/>
      <w:numFmt w:val="decimal"/>
      <w:lvlText w:val="%1."/>
      <w:lvlJc w:val="left"/>
      <w:pPr>
        <w:ind w:left="360" w:hanging="360"/>
      </w:pPr>
    </w:lvl>
    <w:lvl w:ilvl="1" w:tplc="3C090019" w:tentative="1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9F2F1E"/>
    <w:multiLevelType w:val="hybridMultilevel"/>
    <w:tmpl w:val="B1B89164"/>
    <w:lvl w:ilvl="0" w:tplc="3C090017">
      <w:start w:val="1"/>
      <w:numFmt w:val="lowerLetter"/>
      <w:lvlText w:val="%1)"/>
      <w:lvlJc w:val="left"/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5E631B"/>
    <w:multiLevelType w:val="hybridMultilevel"/>
    <w:tmpl w:val="E01054C8"/>
    <w:lvl w:ilvl="0" w:tplc="3C09000F">
      <w:start w:val="1"/>
      <w:numFmt w:val="decimal"/>
      <w:lvlText w:val="%1."/>
      <w:lvlJc w:val="left"/>
      <w:pPr>
        <w:ind w:left="360" w:hanging="360"/>
      </w:pPr>
    </w:lvl>
    <w:lvl w:ilvl="1" w:tplc="3C090019" w:tentative="1">
      <w:start w:val="1"/>
      <w:numFmt w:val="lowerLetter"/>
      <w:lvlText w:val="%2."/>
      <w:lvlJc w:val="left"/>
      <w:pPr>
        <w:ind w:left="1080" w:hanging="360"/>
      </w:pPr>
    </w:lvl>
    <w:lvl w:ilvl="2" w:tplc="3C09001B" w:tentative="1">
      <w:start w:val="1"/>
      <w:numFmt w:val="lowerRoman"/>
      <w:lvlText w:val="%3."/>
      <w:lvlJc w:val="right"/>
      <w:pPr>
        <w:ind w:left="1800" w:hanging="180"/>
      </w:pPr>
    </w:lvl>
    <w:lvl w:ilvl="3" w:tplc="3C09000F" w:tentative="1">
      <w:start w:val="1"/>
      <w:numFmt w:val="decimal"/>
      <w:lvlText w:val="%4."/>
      <w:lvlJc w:val="left"/>
      <w:pPr>
        <w:ind w:left="2520" w:hanging="360"/>
      </w:pPr>
    </w:lvl>
    <w:lvl w:ilvl="4" w:tplc="3C090019" w:tentative="1">
      <w:start w:val="1"/>
      <w:numFmt w:val="lowerLetter"/>
      <w:lvlText w:val="%5."/>
      <w:lvlJc w:val="left"/>
      <w:pPr>
        <w:ind w:left="3240" w:hanging="360"/>
      </w:pPr>
    </w:lvl>
    <w:lvl w:ilvl="5" w:tplc="3C09001B" w:tentative="1">
      <w:start w:val="1"/>
      <w:numFmt w:val="lowerRoman"/>
      <w:lvlText w:val="%6."/>
      <w:lvlJc w:val="right"/>
      <w:pPr>
        <w:ind w:left="3960" w:hanging="180"/>
      </w:pPr>
    </w:lvl>
    <w:lvl w:ilvl="6" w:tplc="3C09000F" w:tentative="1">
      <w:start w:val="1"/>
      <w:numFmt w:val="decimal"/>
      <w:lvlText w:val="%7."/>
      <w:lvlJc w:val="left"/>
      <w:pPr>
        <w:ind w:left="4680" w:hanging="360"/>
      </w:pPr>
    </w:lvl>
    <w:lvl w:ilvl="7" w:tplc="3C090019" w:tentative="1">
      <w:start w:val="1"/>
      <w:numFmt w:val="lowerLetter"/>
      <w:lvlText w:val="%8."/>
      <w:lvlJc w:val="left"/>
      <w:pPr>
        <w:ind w:left="5400" w:hanging="360"/>
      </w:pPr>
    </w:lvl>
    <w:lvl w:ilvl="8" w:tplc="3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1094936">
    <w:abstractNumId w:val="3"/>
  </w:num>
  <w:num w:numId="2" w16cid:durableId="1165585537">
    <w:abstractNumId w:val="7"/>
  </w:num>
  <w:num w:numId="3" w16cid:durableId="1315521763">
    <w:abstractNumId w:val="9"/>
  </w:num>
  <w:num w:numId="4" w16cid:durableId="1799254074">
    <w:abstractNumId w:val="4"/>
  </w:num>
  <w:num w:numId="5" w16cid:durableId="1029574669">
    <w:abstractNumId w:val="2"/>
  </w:num>
  <w:num w:numId="6" w16cid:durableId="332221096">
    <w:abstractNumId w:val="8"/>
  </w:num>
  <w:num w:numId="7" w16cid:durableId="125204651">
    <w:abstractNumId w:val="1"/>
  </w:num>
  <w:num w:numId="8" w16cid:durableId="878981287">
    <w:abstractNumId w:val="6"/>
  </w:num>
  <w:num w:numId="9" w16cid:durableId="1605652625">
    <w:abstractNumId w:val="0"/>
  </w:num>
  <w:num w:numId="10" w16cid:durableId="113001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4C"/>
    <w:rsid w:val="00050A50"/>
    <w:rsid w:val="000E3B26"/>
    <w:rsid w:val="00135354"/>
    <w:rsid w:val="00157372"/>
    <w:rsid w:val="00174001"/>
    <w:rsid w:val="00184E96"/>
    <w:rsid w:val="001A72CD"/>
    <w:rsid w:val="001B740E"/>
    <w:rsid w:val="001D02C2"/>
    <w:rsid w:val="00217186"/>
    <w:rsid w:val="002332FD"/>
    <w:rsid w:val="0027666E"/>
    <w:rsid w:val="002975BA"/>
    <w:rsid w:val="002C2062"/>
    <w:rsid w:val="002D2CE5"/>
    <w:rsid w:val="002E7369"/>
    <w:rsid w:val="00322660"/>
    <w:rsid w:val="00332A67"/>
    <w:rsid w:val="003528EF"/>
    <w:rsid w:val="003E1365"/>
    <w:rsid w:val="00437BF0"/>
    <w:rsid w:val="00483670"/>
    <w:rsid w:val="00493AB8"/>
    <w:rsid w:val="004A140C"/>
    <w:rsid w:val="004A68A1"/>
    <w:rsid w:val="004C7135"/>
    <w:rsid w:val="004E3829"/>
    <w:rsid w:val="004F5769"/>
    <w:rsid w:val="005563FF"/>
    <w:rsid w:val="00570316"/>
    <w:rsid w:val="00597204"/>
    <w:rsid w:val="005C603B"/>
    <w:rsid w:val="00601B60"/>
    <w:rsid w:val="00603998"/>
    <w:rsid w:val="00663BDE"/>
    <w:rsid w:val="00675A0D"/>
    <w:rsid w:val="006B2E48"/>
    <w:rsid w:val="00714EE4"/>
    <w:rsid w:val="007575BA"/>
    <w:rsid w:val="007717EE"/>
    <w:rsid w:val="007C0771"/>
    <w:rsid w:val="007F4EE2"/>
    <w:rsid w:val="00806D75"/>
    <w:rsid w:val="00820A08"/>
    <w:rsid w:val="0083087F"/>
    <w:rsid w:val="008A77B3"/>
    <w:rsid w:val="008B6934"/>
    <w:rsid w:val="008C5583"/>
    <w:rsid w:val="00951FF0"/>
    <w:rsid w:val="0095554F"/>
    <w:rsid w:val="009814BE"/>
    <w:rsid w:val="00984598"/>
    <w:rsid w:val="00990767"/>
    <w:rsid w:val="0099179F"/>
    <w:rsid w:val="009A0FF1"/>
    <w:rsid w:val="009E42BE"/>
    <w:rsid w:val="00A23D6B"/>
    <w:rsid w:val="00A62334"/>
    <w:rsid w:val="00A963AA"/>
    <w:rsid w:val="00AA6DE1"/>
    <w:rsid w:val="00AC1532"/>
    <w:rsid w:val="00AC6255"/>
    <w:rsid w:val="00AD6CB6"/>
    <w:rsid w:val="00B23CC7"/>
    <w:rsid w:val="00B670C4"/>
    <w:rsid w:val="00B67B04"/>
    <w:rsid w:val="00BC1F49"/>
    <w:rsid w:val="00C242D2"/>
    <w:rsid w:val="00C35D63"/>
    <w:rsid w:val="00C75828"/>
    <w:rsid w:val="00C81307"/>
    <w:rsid w:val="00C87BEF"/>
    <w:rsid w:val="00CB4FDF"/>
    <w:rsid w:val="00CC7E1A"/>
    <w:rsid w:val="00D241E2"/>
    <w:rsid w:val="00D30EC9"/>
    <w:rsid w:val="00D859DC"/>
    <w:rsid w:val="00DB3749"/>
    <w:rsid w:val="00DB3F97"/>
    <w:rsid w:val="00DF54C6"/>
    <w:rsid w:val="00E40DAF"/>
    <w:rsid w:val="00E55C43"/>
    <w:rsid w:val="00E56C75"/>
    <w:rsid w:val="00E7446E"/>
    <w:rsid w:val="00E7529D"/>
    <w:rsid w:val="00E75647"/>
    <w:rsid w:val="00ED33A1"/>
    <w:rsid w:val="00EE00E0"/>
    <w:rsid w:val="00F273DC"/>
    <w:rsid w:val="00F41E6A"/>
    <w:rsid w:val="00FA669B"/>
    <w:rsid w:val="00FB5B16"/>
    <w:rsid w:val="00FD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3BC63"/>
  <w15:chartTrackingRefBased/>
  <w15:docId w15:val="{D988A389-4A5E-4297-89BB-8C10EF70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9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4E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4EE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96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5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354"/>
  </w:style>
  <w:style w:type="paragraph" w:styleId="Footer">
    <w:name w:val="footer"/>
    <w:basedOn w:val="Normal"/>
    <w:link w:val="FooterChar"/>
    <w:uiPriority w:val="99"/>
    <w:unhideWhenUsed/>
    <w:rsid w:val="00135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37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hmandreww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26</cp:revision>
  <cp:lastPrinted>2025-01-18T01:55:00Z</cp:lastPrinted>
  <dcterms:created xsi:type="dcterms:W3CDTF">2021-12-10T08:19:00Z</dcterms:created>
  <dcterms:modified xsi:type="dcterms:W3CDTF">2025-03-25T03:07:00Z</dcterms:modified>
</cp:coreProperties>
</file>