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ind w:right="107"/>
        <w:rPr>
          <w:b/>
          <w:sz w:val="44"/>
        </w:rPr>
      </w:pPr>
    </w:p>
    <w:p w14:paraId="4655B689" w14:textId="6C82E578" w:rsidR="0085230E" w:rsidRPr="007B491F" w:rsidRDefault="0085230E" w:rsidP="00E6298B">
      <w:pPr>
        <w:ind w:right="107"/>
        <w:rPr>
          <w:b/>
          <w:sz w:val="44"/>
        </w:rPr>
      </w:pPr>
      <w:r w:rsidRPr="007B491F">
        <w:rPr>
          <w:b/>
          <w:sz w:val="44"/>
        </w:rPr>
        <w:t xml:space="preserve">LEVEL </w:t>
      </w:r>
      <w:r w:rsidR="007F371B">
        <w:rPr>
          <w:b/>
          <w:sz w:val="44"/>
        </w:rPr>
        <w:t>6</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E6298B">
      <w:pPr>
        <w:ind w:right="107"/>
        <w:rPr>
          <w:b/>
          <w:sz w:val="44"/>
        </w:rPr>
      </w:pPr>
    </w:p>
    <w:p w14:paraId="3599523E" w14:textId="77777777" w:rsidR="00F927A1" w:rsidRDefault="00F927A1" w:rsidP="00E6298B">
      <w:pPr>
        <w:ind w:right="107"/>
        <w:rPr>
          <w:b/>
          <w:sz w:val="44"/>
        </w:rPr>
      </w:pPr>
    </w:p>
    <w:p w14:paraId="55F4D7BC" w14:textId="77777777" w:rsidR="008F22BD" w:rsidRDefault="008F22BD" w:rsidP="00E6298B">
      <w:pPr>
        <w:ind w:right="107"/>
        <w:rPr>
          <w:b/>
          <w:sz w:val="44"/>
        </w:rPr>
      </w:pPr>
    </w:p>
    <w:p w14:paraId="2D051E84" w14:textId="77777777" w:rsidR="008F22BD" w:rsidRDefault="008F22BD" w:rsidP="00E6298B">
      <w:pPr>
        <w:ind w:right="107"/>
        <w:rPr>
          <w:b/>
          <w:sz w:val="44"/>
        </w:rPr>
      </w:pPr>
    </w:p>
    <w:p w14:paraId="387071EA" w14:textId="77777777" w:rsidR="008F22BD" w:rsidRPr="007B491F" w:rsidRDefault="008F22BD" w:rsidP="00E6298B">
      <w:pPr>
        <w:ind w:right="107"/>
        <w:rPr>
          <w:b/>
          <w:sz w:val="44"/>
        </w:rPr>
      </w:pPr>
    </w:p>
    <w:p w14:paraId="60F387FC" w14:textId="567D2DD0" w:rsidR="006B718C" w:rsidRPr="00616D7F" w:rsidRDefault="006B718C" w:rsidP="00E6298B">
      <w:pPr>
        <w:ind w:right="107"/>
        <w:rPr>
          <w:b/>
          <w:sz w:val="40"/>
        </w:rPr>
      </w:pPr>
      <w:r w:rsidRPr="005A1BA3">
        <w:rPr>
          <w:b/>
          <w:sz w:val="40"/>
        </w:rPr>
        <w:t xml:space="preserve">Workbook title: Competency Based Workbook </w:t>
      </w:r>
      <w:r w:rsidR="00206319">
        <w:rPr>
          <w:b/>
          <w:sz w:val="40"/>
        </w:rPr>
        <w:t>1</w:t>
      </w:r>
      <w:r w:rsidRPr="005A1BA3">
        <w:rPr>
          <w:b/>
          <w:sz w:val="40"/>
        </w:rPr>
        <w:t xml:space="preserve"> </w:t>
      </w:r>
      <w:r w:rsidR="00792181">
        <w:rPr>
          <w:b/>
          <w:sz w:val="40"/>
        </w:rPr>
        <w:t>(DHEP)</w:t>
      </w:r>
    </w:p>
    <w:p w14:paraId="2797B6FE" w14:textId="77777777" w:rsidR="006B718C" w:rsidRDefault="006B718C" w:rsidP="00E6298B">
      <w:pPr>
        <w:ind w:right="107"/>
        <w:rPr>
          <w:b/>
          <w:sz w:val="36"/>
        </w:rPr>
      </w:pPr>
    </w:p>
    <w:p w14:paraId="39944230" w14:textId="79B4C934" w:rsidR="00F927A1" w:rsidRPr="007B491F" w:rsidRDefault="00F927A1" w:rsidP="00E6298B">
      <w:pPr>
        <w:ind w:right="107"/>
        <w:rPr>
          <w:b/>
          <w:sz w:val="36"/>
        </w:rPr>
      </w:pPr>
      <w:r w:rsidRPr="007B491F">
        <w:rPr>
          <w:b/>
          <w:sz w:val="36"/>
        </w:rPr>
        <w:t>(</w:t>
      </w:r>
      <w:r w:rsidR="00270EEB" w:rsidRPr="007B491F">
        <w:rPr>
          <w:b/>
          <w:sz w:val="36"/>
        </w:rPr>
        <w:t xml:space="preserve">SOUTH WALES POLICE, GWENT POLICE AND </w:t>
      </w:r>
      <w:r w:rsidRPr="007B491F">
        <w:rPr>
          <w:b/>
          <w:sz w:val="36"/>
        </w:rPr>
        <w:t>UWTSD)</w:t>
      </w:r>
    </w:p>
    <w:p w14:paraId="6AD5E557" w14:textId="77777777" w:rsidR="00575A8F" w:rsidRPr="007B491F" w:rsidRDefault="00575A8F" w:rsidP="00E6298B">
      <w:pPr>
        <w:ind w:right="107"/>
        <w:rPr>
          <w:b/>
          <w:sz w:val="44"/>
        </w:rPr>
      </w:pPr>
    </w:p>
    <w:p w14:paraId="2ACC3A96" w14:textId="77777777" w:rsidR="00575A8F" w:rsidRPr="007B491F" w:rsidRDefault="00575A8F" w:rsidP="00E6298B">
      <w:pPr>
        <w:ind w:right="107"/>
        <w:rPr>
          <w:b/>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40E821E" w:rsidR="00575A8F" w:rsidRPr="008F22BD" w:rsidRDefault="00575A8F" w:rsidP="00E6298B">
            <w:pPr>
              <w:ind w:right="107"/>
              <w:rPr>
                <w:b/>
                <w:sz w:val="32"/>
              </w:rPr>
            </w:pPr>
            <w:r w:rsidRPr="008F22BD">
              <w:rPr>
                <w:b/>
                <w:sz w:val="32"/>
              </w:rPr>
              <w:t>Learner name</w:t>
            </w:r>
            <w:r>
              <w:rPr>
                <w:b/>
                <w:sz w:val="32"/>
              </w:rPr>
              <w:t>:</w:t>
            </w:r>
            <w:r w:rsidR="008F3E1C">
              <w:rPr>
                <w:b/>
                <w:sz w:val="32"/>
              </w:rPr>
              <w:t xml:space="preserve"> Tia Rees</w:t>
            </w:r>
          </w:p>
          <w:p w14:paraId="58374EBA" w14:textId="77777777" w:rsidR="00575A8F" w:rsidRDefault="00575A8F" w:rsidP="00E6298B">
            <w:pPr>
              <w:ind w:right="107"/>
              <w:rPr>
                <w:b/>
                <w:sz w:val="32"/>
              </w:rPr>
            </w:pPr>
          </w:p>
          <w:p w14:paraId="5CD4292F" w14:textId="77777777" w:rsidR="00575A8F" w:rsidRPr="008F22BD" w:rsidRDefault="00575A8F" w:rsidP="00E6298B">
            <w:pPr>
              <w:ind w:right="107"/>
              <w:rPr>
                <w:b/>
                <w:sz w:val="32"/>
              </w:rPr>
            </w:pPr>
            <w:r w:rsidRPr="008F22BD">
              <w:rPr>
                <w:b/>
                <w:sz w:val="32"/>
              </w:rPr>
              <w:t>Learner’s University Registration Number:</w:t>
            </w:r>
          </w:p>
          <w:p w14:paraId="523CD454" w14:textId="7B4238E6" w:rsidR="00575A8F" w:rsidRDefault="006B6BDC" w:rsidP="00E6298B">
            <w:pPr>
              <w:ind w:right="107"/>
              <w:rPr>
                <w:b/>
                <w:sz w:val="32"/>
              </w:rPr>
            </w:pPr>
            <w:r>
              <w:rPr>
                <w:b/>
                <w:sz w:val="32"/>
              </w:rPr>
              <w:t>2031283</w:t>
            </w:r>
          </w:p>
          <w:p w14:paraId="02AA75B5" w14:textId="77777777" w:rsidR="00575A8F" w:rsidRDefault="00575A8F" w:rsidP="00E6298B">
            <w:pPr>
              <w:ind w:right="107"/>
              <w:rPr>
                <w:b/>
                <w:sz w:val="32"/>
              </w:rPr>
            </w:pPr>
          </w:p>
          <w:p w14:paraId="60725667" w14:textId="77777777" w:rsidR="00575A8F" w:rsidRPr="008F22BD" w:rsidRDefault="00575A8F" w:rsidP="00E6298B">
            <w:pPr>
              <w:ind w:right="107"/>
              <w:rPr>
                <w:b/>
                <w:sz w:val="32"/>
              </w:rPr>
            </w:pPr>
          </w:p>
        </w:tc>
      </w:tr>
    </w:tbl>
    <w:p w14:paraId="74C75407" w14:textId="77777777" w:rsidR="00575A8F" w:rsidRPr="00E7374A" w:rsidRDefault="00575A8F" w:rsidP="00E6298B">
      <w:pPr>
        <w:ind w:right="107"/>
        <w:rPr>
          <w:b/>
          <w:sz w:val="36"/>
        </w:rPr>
      </w:pPr>
      <w:r w:rsidRPr="00E7374A">
        <w:rPr>
          <w:b/>
          <w:sz w:val="36"/>
        </w:rPr>
        <w:t xml:space="preserve"> </w:t>
      </w:r>
    </w:p>
    <w:p w14:paraId="1DEF86EF" w14:textId="77777777" w:rsidR="00575A8F" w:rsidRDefault="00575A8F" w:rsidP="00E6298B">
      <w:pPr>
        <w:ind w:right="107"/>
        <w:rPr>
          <w:b/>
          <w:sz w:val="36"/>
        </w:rPr>
      </w:pPr>
    </w:p>
    <w:p w14:paraId="20020A40" w14:textId="77777777" w:rsidR="00F927A1" w:rsidRPr="00E7374A" w:rsidRDefault="00F927A1" w:rsidP="00E6298B">
      <w:pPr>
        <w:ind w:right="107"/>
        <w:rPr>
          <w:b/>
          <w:sz w:val="36"/>
        </w:rPr>
      </w:pPr>
    </w:p>
    <w:p w14:paraId="0950084E" w14:textId="77777777" w:rsidR="00F927A1" w:rsidRDefault="00270EEB" w:rsidP="00E6298B">
      <w:pPr>
        <w:ind w:right="107"/>
        <w:rPr>
          <w:b/>
          <w:sz w:val="40"/>
          <w:szCs w:val="56"/>
        </w:rPr>
      </w:pPr>
      <w:r>
        <w:rPr>
          <w:b/>
          <w:sz w:val="40"/>
          <w:szCs w:val="56"/>
        </w:rPr>
        <w:t>FACULTY OF BUSINESS AND MANAGEMENT</w:t>
      </w:r>
    </w:p>
    <w:p w14:paraId="5E5B3DA6" w14:textId="62F71F9C" w:rsidR="00270EEB" w:rsidRDefault="00270EEB" w:rsidP="00E6298B">
      <w:pPr>
        <w:ind w:right="107"/>
        <w:rPr>
          <w:b/>
          <w:sz w:val="40"/>
          <w:szCs w:val="56"/>
        </w:rPr>
      </w:pPr>
      <w:r>
        <w:rPr>
          <w:b/>
          <w:sz w:val="40"/>
          <w:szCs w:val="56"/>
        </w:rPr>
        <w:t>PUBLIC SERVICE PROGRAMME</w:t>
      </w:r>
    </w:p>
    <w:p w14:paraId="26503CC5" w14:textId="77777777" w:rsidR="00575A8F" w:rsidRDefault="00575A8F" w:rsidP="00E6298B">
      <w:pPr>
        <w:ind w:right="107"/>
        <w:rPr>
          <w:b/>
          <w:i/>
          <w:sz w:val="24"/>
        </w:rPr>
      </w:pPr>
    </w:p>
    <w:p w14:paraId="530A3E59" w14:textId="0043062A" w:rsidR="00616D7F" w:rsidRPr="00616D7F" w:rsidRDefault="00616D7F" w:rsidP="00E6298B">
      <w:pPr>
        <w:ind w:right="107"/>
        <w:rPr>
          <w:b/>
          <w:i/>
          <w:sz w:val="24"/>
        </w:rPr>
      </w:pPr>
      <w:r w:rsidRPr="00616D7F">
        <w:rPr>
          <w:b/>
          <w:i/>
          <w:sz w:val="24"/>
        </w:rPr>
        <w:t xml:space="preserve">Module title: </w:t>
      </w:r>
      <w:r w:rsidRPr="00DE556F">
        <w:rPr>
          <w:b/>
          <w:i/>
          <w:sz w:val="24"/>
        </w:rPr>
        <w:t xml:space="preserve">Policing in the </w:t>
      </w:r>
      <w:r w:rsidRPr="00616D7F">
        <w:rPr>
          <w:b/>
          <w:i/>
          <w:sz w:val="24"/>
        </w:rPr>
        <w:t>W</w:t>
      </w:r>
      <w:r w:rsidRPr="00DE556F">
        <w:rPr>
          <w:b/>
          <w:i/>
          <w:sz w:val="24"/>
        </w:rPr>
        <w:t>orkplace</w:t>
      </w:r>
      <w:r w:rsidRPr="00616D7F">
        <w:rPr>
          <w:b/>
          <w:i/>
          <w:sz w:val="24"/>
        </w:rPr>
        <w:t xml:space="preserve"> 3 (DHEP) </w:t>
      </w:r>
    </w:p>
    <w:p w14:paraId="5EB8B79A" w14:textId="284AA6F6" w:rsidR="7560A895" w:rsidRDefault="7560A895" w:rsidP="7560A895">
      <w:pPr>
        <w:rPr>
          <w:rFonts w:eastAsia="Arial"/>
          <w:color w:val="000000" w:themeColor="text1"/>
          <w:sz w:val="24"/>
          <w:szCs w:val="24"/>
        </w:rPr>
      </w:pPr>
      <w:r w:rsidRPr="7560A895">
        <w:rPr>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C37D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C37D4">
      <w:pPr>
        <w:pStyle w:val="ListParagraph"/>
        <w:numPr>
          <w:ilvl w:val="0"/>
          <w:numId w:val="4"/>
        </w:numPr>
        <w:ind w:right="107"/>
        <w:jc w:val="both"/>
        <w:rPr>
          <w:sz w:val="24"/>
          <w:szCs w:val="24"/>
        </w:rPr>
      </w:pPr>
      <w:r w:rsidRPr="00D8652C">
        <w:rPr>
          <w:sz w:val="24"/>
          <w:szCs w:val="24"/>
        </w:rPr>
        <w:t>Communication Skills</w:t>
      </w:r>
    </w:p>
    <w:p w14:paraId="36B02AD2" w14:textId="77777777" w:rsidR="009D25B4" w:rsidRPr="00D8652C" w:rsidRDefault="009D25B4" w:rsidP="00DC37D4">
      <w:pPr>
        <w:pStyle w:val="ListParagraph"/>
        <w:numPr>
          <w:ilvl w:val="0"/>
          <w:numId w:val="4"/>
        </w:numPr>
        <w:ind w:right="107"/>
        <w:jc w:val="both"/>
        <w:rPr>
          <w:sz w:val="24"/>
          <w:szCs w:val="24"/>
        </w:rPr>
      </w:pPr>
      <w:r w:rsidRPr="00D8652C">
        <w:rPr>
          <w:sz w:val="24"/>
          <w:szCs w:val="24"/>
        </w:rPr>
        <w:t>Managing Conflict</w:t>
      </w:r>
    </w:p>
    <w:p w14:paraId="1F6794CE" w14:textId="77777777" w:rsidR="009D25B4" w:rsidRPr="00D8652C" w:rsidRDefault="009D25B4" w:rsidP="00DC37D4">
      <w:pPr>
        <w:pStyle w:val="ListParagraph"/>
        <w:numPr>
          <w:ilvl w:val="0"/>
          <w:numId w:val="4"/>
        </w:numPr>
        <w:ind w:right="107"/>
        <w:jc w:val="both"/>
        <w:rPr>
          <w:sz w:val="24"/>
          <w:szCs w:val="24"/>
        </w:rPr>
      </w:pPr>
      <w:r w:rsidRPr="00D8652C">
        <w:rPr>
          <w:sz w:val="24"/>
          <w:szCs w:val="24"/>
        </w:rPr>
        <w:t>Valuing Difference and Inclusion</w:t>
      </w:r>
    </w:p>
    <w:p w14:paraId="63C4667F" w14:textId="77777777" w:rsidR="009D25B4" w:rsidRPr="00D8652C" w:rsidRDefault="009D25B4" w:rsidP="00DC37D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DC37D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DC37D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C37D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C37D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C37D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C37D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C37D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AC6AF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eastAsia="Calibri"/>
          <w:color w:val="000000" w:themeColor="text1"/>
          <w:sz w:val="24"/>
          <w:szCs w:val="24"/>
        </w:rPr>
        <w:t xml:space="preserve"> </w:t>
      </w:r>
    </w:p>
    <w:p w14:paraId="662F43C4" w14:textId="75F59C60" w:rsidR="470D0E1B" w:rsidRDefault="470D0E1B" w:rsidP="470D0E1B">
      <w:pPr>
        <w:jc w:val="both"/>
        <w:rPr>
          <w:rFonts w:eastAsia="Calibri"/>
          <w:color w:val="000000" w:themeColor="text1"/>
          <w:sz w:val="24"/>
          <w:szCs w:val="24"/>
        </w:rPr>
      </w:pPr>
    </w:p>
    <w:p w14:paraId="27942EC1" w14:textId="2A95E17C" w:rsidR="18B6C619" w:rsidRDefault="18B6C619" w:rsidP="470D0E1B">
      <w:pPr>
        <w:jc w:val="both"/>
      </w:pPr>
      <w:r w:rsidRPr="470D0E1B">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eastAsia="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sz w:val="24"/>
                <w:szCs w:val="24"/>
              </w:rPr>
            </w:pPr>
            <w:r>
              <w:rPr>
                <w:b/>
                <w:sz w:val="24"/>
                <w:szCs w:val="24"/>
              </w:rPr>
              <w:t>Workbook</w:t>
            </w:r>
            <w:r w:rsidRPr="00270EEB">
              <w:rPr>
                <w:b/>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sz w:val="24"/>
                <w:szCs w:val="24"/>
              </w:rPr>
            </w:pPr>
            <w:r>
              <w:rPr>
                <w:b/>
                <w:sz w:val="24"/>
                <w:szCs w:val="24"/>
              </w:rPr>
              <w:t xml:space="preserve">Area of Professional Practice </w:t>
            </w:r>
          </w:p>
          <w:p w14:paraId="41466005" w14:textId="77777777" w:rsidR="00AD6ECE" w:rsidRPr="00270EEB" w:rsidRDefault="00AD6ECE" w:rsidP="00E6298B">
            <w:pPr>
              <w:ind w:right="107"/>
              <w:jc w:val="both"/>
              <w:rPr>
                <w:b/>
                <w:sz w:val="24"/>
                <w:szCs w:val="24"/>
              </w:rPr>
            </w:pPr>
          </w:p>
        </w:tc>
        <w:tc>
          <w:tcPr>
            <w:tcW w:w="1602" w:type="dxa"/>
          </w:tcPr>
          <w:p w14:paraId="43DE759C" w14:textId="77777777" w:rsidR="00AD6ECE" w:rsidRDefault="00AD6ECE" w:rsidP="00E6298B">
            <w:pPr>
              <w:ind w:right="107"/>
              <w:jc w:val="both"/>
              <w:rPr>
                <w:b/>
                <w:sz w:val="24"/>
                <w:szCs w:val="24"/>
              </w:rPr>
            </w:pPr>
            <w:r>
              <w:rPr>
                <w:b/>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sz w:val="24"/>
                <w:szCs w:val="24"/>
              </w:rPr>
            </w:pPr>
            <w:r w:rsidRPr="28A9B94D">
              <w:rPr>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sz w:val="24"/>
                <w:szCs w:val="24"/>
              </w:rPr>
            </w:pPr>
            <w:r w:rsidRPr="28A9B94D">
              <w:rPr>
                <w:sz w:val="24"/>
                <w:szCs w:val="24"/>
              </w:rPr>
              <w:t>Task 2</w:t>
            </w:r>
          </w:p>
        </w:tc>
        <w:tc>
          <w:tcPr>
            <w:tcW w:w="6015" w:type="dxa"/>
            <w:shd w:val="clear" w:color="auto" w:fill="auto"/>
          </w:tcPr>
          <w:p w14:paraId="44FD4817" w14:textId="77777777" w:rsidR="00AD6ECE" w:rsidRDefault="00AD6ECE" w:rsidP="00E6298B">
            <w:pPr>
              <w:ind w:right="107"/>
              <w:jc w:val="both"/>
              <w:rPr>
                <w:b/>
                <w:sz w:val="24"/>
                <w:szCs w:val="24"/>
              </w:rPr>
            </w:pPr>
            <w:r w:rsidRPr="00865008">
              <w:rPr>
                <w:b/>
                <w:sz w:val="24"/>
                <w:szCs w:val="24"/>
              </w:rPr>
              <w:t>Communication Skills</w:t>
            </w:r>
            <w:r>
              <w:rPr>
                <w:b/>
                <w:sz w:val="24"/>
                <w:szCs w:val="24"/>
              </w:rPr>
              <w:t xml:space="preserve">, </w:t>
            </w:r>
            <w:r w:rsidRPr="00865008">
              <w:rPr>
                <w:b/>
                <w:sz w:val="24"/>
                <w:szCs w:val="24"/>
              </w:rPr>
              <w:t>Managing Conflict</w:t>
            </w:r>
            <w:r>
              <w:rPr>
                <w:b/>
                <w:sz w:val="24"/>
                <w:szCs w:val="24"/>
              </w:rPr>
              <w:t>, Valuing Difference and Inclusion</w:t>
            </w:r>
          </w:p>
          <w:p w14:paraId="43C3819B" w14:textId="77777777" w:rsidR="00AD6ECE" w:rsidRPr="00F6513F" w:rsidRDefault="00AD6ECE" w:rsidP="00E6298B">
            <w:pPr>
              <w:ind w:right="107"/>
              <w:jc w:val="both"/>
              <w:rPr>
                <w:b/>
                <w:sz w:val="24"/>
                <w:szCs w:val="24"/>
              </w:rPr>
            </w:pPr>
          </w:p>
        </w:tc>
        <w:tc>
          <w:tcPr>
            <w:tcW w:w="1602" w:type="dxa"/>
          </w:tcPr>
          <w:p w14:paraId="3E4FFCB0" w14:textId="605D2C7B"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sz w:val="24"/>
                <w:szCs w:val="24"/>
              </w:rPr>
            </w:pPr>
            <w:r w:rsidRPr="28A9B94D">
              <w:rPr>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sz w:val="24"/>
                <w:szCs w:val="24"/>
              </w:rPr>
            </w:pPr>
            <w:r w:rsidRPr="28A9B94D">
              <w:rPr>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sz w:val="24"/>
                <w:szCs w:val="24"/>
              </w:rPr>
            </w:pPr>
            <w:r w:rsidRPr="00F40CB5">
              <w:rPr>
                <w:b/>
                <w:sz w:val="24"/>
                <w:szCs w:val="24"/>
              </w:rPr>
              <w:t>Bibliography</w:t>
            </w:r>
          </w:p>
        </w:tc>
        <w:tc>
          <w:tcPr>
            <w:tcW w:w="1602" w:type="dxa"/>
          </w:tcPr>
          <w:p w14:paraId="14907372" w14:textId="77777777" w:rsidR="00AD6ECE" w:rsidRPr="00F40CB5" w:rsidRDefault="00AD6ECE" w:rsidP="00E6298B">
            <w:pPr>
              <w:spacing w:line="360" w:lineRule="auto"/>
              <w:ind w:right="107"/>
              <w:jc w:val="both"/>
              <w:rPr>
                <w:b/>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sz w:val="24"/>
                <w:szCs w:val="24"/>
              </w:rPr>
            </w:pPr>
            <w:r w:rsidRPr="2E5ED9CE">
              <w:rPr>
                <w:sz w:val="24"/>
                <w:szCs w:val="24"/>
              </w:rPr>
              <w:t>Task</w:t>
            </w:r>
            <w:r w:rsidR="0F1F907C" w:rsidRPr="2E5ED9CE">
              <w:rPr>
                <w:sz w:val="24"/>
                <w:szCs w:val="24"/>
              </w:rPr>
              <w:t xml:space="preserve"> </w:t>
            </w:r>
            <w:r w:rsidRPr="2E5ED9CE">
              <w:rPr>
                <w:sz w:val="24"/>
                <w:szCs w:val="24"/>
              </w:rPr>
              <w:t>5</w:t>
            </w:r>
          </w:p>
        </w:tc>
        <w:tc>
          <w:tcPr>
            <w:tcW w:w="6015" w:type="dxa"/>
            <w:shd w:val="clear" w:color="auto" w:fill="auto"/>
          </w:tcPr>
          <w:p w14:paraId="37F92302" w14:textId="14581592" w:rsidR="28A9B94D" w:rsidRDefault="28A9B94D" w:rsidP="28A9B94D">
            <w:pPr>
              <w:spacing w:line="360" w:lineRule="auto"/>
              <w:jc w:val="both"/>
              <w:rPr>
                <w:b/>
                <w:bCs/>
                <w:sz w:val="24"/>
                <w:szCs w:val="24"/>
              </w:rPr>
            </w:pPr>
            <w:r w:rsidRPr="28A9B94D">
              <w:rPr>
                <w:b/>
                <w:bCs/>
                <w:sz w:val="24"/>
                <w:szCs w:val="24"/>
              </w:rPr>
              <w:t>Development Plan</w:t>
            </w:r>
          </w:p>
        </w:tc>
        <w:tc>
          <w:tcPr>
            <w:tcW w:w="1602" w:type="dxa"/>
          </w:tcPr>
          <w:p w14:paraId="4D806110" w14:textId="786926C7" w:rsidR="28A9B94D" w:rsidRDefault="28A9B94D" w:rsidP="2E5ED9CE">
            <w:pPr>
              <w:spacing w:line="360" w:lineRule="auto"/>
              <w:rPr>
                <w:b/>
                <w:bCs/>
              </w:rPr>
            </w:pPr>
            <w:r w:rsidRPr="2E5ED9CE">
              <w:rPr>
                <w:b/>
                <w:bCs/>
              </w:rPr>
              <w:t xml:space="preserve">Equivalent to </w:t>
            </w:r>
            <w:r w:rsidR="69F9475D" w:rsidRPr="2E5ED9CE">
              <w:rPr>
                <w:b/>
                <w:bCs/>
              </w:rPr>
              <w:t>500</w:t>
            </w:r>
            <w:r w:rsidRPr="2E5ED9CE">
              <w:rPr>
                <w:b/>
                <w:bCs/>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sz w:val="24"/>
                <w:szCs w:val="24"/>
              </w:rPr>
            </w:pPr>
            <w:r w:rsidRPr="2E5ED9CE">
              <w:rPr>
                <w:sz w:val="24"/>
                <w:szCs w:val="24"/>
              </w:rPr>
              <w:t>Task 6</w:t>
            </w:r>
          </w:p>
        </w:tc>
        <w:tc>
          <w:tcPr>
            <w:tcW w:w="6015" w:type="dxa"/>
            <w:shd w:val="clear" w:color="auto" w:fill="auto"/>
          </w:tcPr>
          <w:p w14:paraId="7434DA80" w14:textId="2754A04B" w:rsidR="28A9B94D" w:rsidRDefault="00277844" w:rsidP="28A9B94D">
            <w:pPr>
              <w:spacing w:line="360" w:lineRule="auto"/>
              <w:jc w:val="both"/>
              <w:rPr>
                <w:b/>
                <w:bCs/>
                <w:sz w:val="24"/>
                <w:szCs w:val="24"/>
              </w:rPr>
            </w:pPr>
            <w:r w:rsidRPr="2E5ED9CE">
              <w:rPr>
                <w:b/>
                <w:bCs/>
                <w:sz w:val="24"/>
                <w:szCs w:val="24"/>
              </w:rPr>
              <w:t>Recognition and c</w:t>
            </w:r>
            <w:r w:rsidR="28A9B94D" w:rsidRPr="2E5ED9CE">
              <w:rPr>
                <w:b/>
                <w:bCs/>
                <w:sz w:val="24"/>
                <w:szCs w:val="24"/>
              </w:rPr>
              <w:t xml:space="preserve">onfirmation of the </w:t>
            </w:r>
            <w:r w:rsidR="5CB92A09" w:rsidRPr="2E5ED9CE">
              <w:rPr>
                <w:b/>
                <w:bCs/>
                <w:sz w:val="24"/>
                <w:szCs w:val="24"/>
              </w:rPr>
              <w:t>progress</w:t>
            </w:r>
            <w:r w:rsidR="28A9B94D" w:rsidRPr="2E5ED9CE">
              <w:rPr>
                <w:b/>
                <w:bCs/>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sz w:val="18"/>
                <w:szCs w:val="18"/>
              </w:rPr>
            </w:pPr>
            <w:r w:rsidRPr="2E5ED9CE">
              <w:rPr>
                <w:b/>
                <w:bCs/>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sz w:val="24"/>
                <w:szCs w:val="24"/>
              </w:rPr>
            </w:pPr>
          </w:p>
        </w:tc>
        <w:tc>
          <w:tcPr>
            <w:tcW w:w="6015" w:type="dxa"/>
            <w:shd w:val="clear" w:color="auto" w:fill="auto"/>
          </w:tcPr>
          <w:p w14:paraId="56D9076E" w14:textId="02E03938" w:rsidR="28A9B94D" w:rsidRDefault="28A9B94D" w:rsidP="2E5ED9CE">
            <w:pPr>
              <w:spacing w:line="360" w:lineRule="auto"/>
              <w:jc w:val="both"/>
              <w:rPr>
                <w:b/>
                <w:bCs/>
                <w:sz w:val="24"/>
                <w:szCs w:val="24"/>
              </w:rPr>
            </w:pPr>
            <w:r w:rsidRPr="2E5ED9CE">
              <w:rPr>
                <w:b/>
                <w:bCs/>
                <w:sz w:val="24"/>
                <w:szCs w:val="24"/>
              </w:rPr>
              <w:t>Confirmation of Confidentiality and Plagiarism</w:t>
            </w:r>
          </w:p>
          <w:p w14:paraId="4DD328B3" w14:textId="5D054B24" w:rsidR="28A9B94D" w:rsidRDefault="0FC748D4" w:rsidP="2E5ED9CE">
            <w:pPr>
              <w:spacing w:line="360" w:lineRule="auto"/>
              <w:jc w:val="both"/>
              <w:rPr>
                <w:b/>
                <w:bCs/>
                <w:i/>
                <w:iCs/>
                <w:sz w:val="24"/>
                <w:szCs w:val="24"/>
              </w:rPr>
            </w:pPr>
            <w:r w:rsidRPr="2E5ED9CE">
              <w:rPr>
                <w:b/>
                <w:bCs/>
                <w:i/>
                <w:iCs/>
                <w:sz w:val="24"/>
                <w:szCs w:val="24"/>
              </w:rPr>
              <w:t>Confirmed by submission through `Turnitin</w:t>
            </w:r>
          </w:p>
        </w:tc>
        <w:tc>
          <w:tcPr>
            <w:tcW w:w="1602" w:type="dxa"/>
          </w:tcPr>
          <w:p w14:paraId="40378763" w14:textId="7D1AF948" w:rsidR="28A9B94D" w:rsidRDefault="28A9B94D" w:rsidP="28A9B94D">
            <w:pPr>
              <w:spacing w:line="360" w:lineRule="auto"/>
              <w:jc w:val="both"/>
              <w:rPr>
                <w:b/>
                <w:bCs/>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sz w:val="24"/>
          <w:szCs w:val="24"/>
        </w:rPr>
        <w:lastRenderedPageBreak/>
        <w:t>Task 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sz w:val="24"/>
          <w:szCs w:val="24"/>
        </w:rPr>
      </w:pPr>
      <w:r>
        <w:rPr>
          <w:b/>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7349E55" w14:textId="4378A609" w:rsidR="00810492" w:rsidRDefault="00895257" w:rsidP="00E6298B">
      <w:pPr>
        <w:ind w:right="107"/>
        <w:jc w:val="both"/>
        <w:rPr>
          <w:sz w:val="24"/>
          <w:szCs w:val="24"/>
        </w:rPr>
      </w:pPr>
      <w:r>
        <w:rPr>
          <w:sz w:val="24"/>
          <w:szCs w:val="24"/>
        </w:rPr>
        <w:t xml:space="preserve">Within this essay I will detail what coping strategies I have carried out to help </w:t>
      </w:r>
      <w:r w:rsidR="00BC0D95">
        <w:rPr>
          <w:sz w:val="24"/>
          <w:szCs w:val="24"/>
        </w:rPr>
        <w:t xml:space="preserve">me </w:t>
      </w:r>
      <w:r>
        <w:rPr>
          <w:sz w:val="24"/>
          <w:szCs w:val="24"/>
        </w:rPr>
        <w:t xml:space="preserve">develop </w:t>
      </w:r>
      <w:r w:rsidR="00BC0D95">
        <w:rPr>
          <w:sz w:val="24"/>
          <w:szCs w:val="24"/>
        </w:rPr>
        <w:t>resilience</w:t>
      </w:r>
      <w:r>
        <w:rPr>
          <w:sz w:val="24"/>
          <w:szCs w:val="24"/>
        </w:rPr>
        <w:t xml:space="preserve"> and minimise stress</w:t>
      </w:r>
      <w:r w:rsidR="00BC0D95">
        <w:rPr>
          <w:sz w:val="24"/>
          <w:szCs w:val="24"/>
        </w:rPr>
        <w:t xml:space="preserve"> whilst becoming a Police Constable</w:t>
      </w:r>
      <w:r>
        <w:rPr>
          <w:sz w:val="24"/>
          <w:szCs w:val="24"/>
        </w:rPr>
        <w:t xml:space="preserve">. </w:t>
      </w:r>
      <w:r w:rsidR="00810492">
        <w:rPr>
          <w:sz w:val="24"/>
          <w:szCs w:val="24"/>
        </w:rPr>
        <w:t>During my initial six months of learning and being attested as a Police officer I had some of the most enjoyable days, but I also experienced some of the toughest days too. During the training period it became evident that there was a lot more work that needed to be put in to becoming a Police officer than I first imagined. To be able to cope with this work load I needed to develop resilience through coping strategies to minimise the amount of stress I felt.</w:t>
      </w:r>
    </w:p>
    <w:p w14:paraId="08D1CEF6" w14:textId="77777777" w:rsidR="00895257" w:rsidRPr="00270EEB" w:rsidRDefault="00895257" w:rsidP="00E6298B">
      <w:pPr>
        <w:ind w:right="107"/>
        <w:jc w:val="both"/>
        <w:rPr>
          <w:sz w:val="24"/>
          <w:szCs w:val="24"/>
        </w:rPr>
      </w:pPr>
    </w:p>
    <w:p w14:paraId="3186275E" w14:textId="0F8B9728" w:rsidR="00325B6E" w:rsidRDefault="00325B6E" w:rsidP="00E6298B">
      <w:pPr>
        <w:ind w:right="107"/>
        <w:jc w:val="both"/>
        <w:rPr>
          <w:sz w:val="24"/>
          <w:szCs w:val="24"/>
        </w:rPr>
      </w:pPr>
      <w:r>
        <w:rPr>
          <w:sz w:val="24"/>
          <w:szCs w:val="24"/>
        </w:rPr>
        <w:t>Resilience can be defined in many ways, each person with a different view of what this means. “</w:t>
      </w:r>
      <w:r w:rsidRPr="007C1B98">
        <w:rPr>
          <w:i/>
          <w:iCs/>
          <w:sz w:val="24"/>
          <w:szCs w:val="24"/>
        </w:rPr>
        <w:t>we define resilience very simply as a stable trajectory of a healthy functioning after a highly adverse event</w:t>
      </w:r>
      <w:r>
        <w:rPr>
          <w:sz w:val="24"/>
          <w:szCs w:val="24"/>
        </w:rPr>
        <w:t>”. Albeit the term “</w:t>
      </w:r>
      <w:r w:rsidRPr="007C1B98">
        <w:rPr>
          <w:i/>
          <w:iCs/>
          <w:sz w:val="24"/>
          <w:szCs w:val="24"/>
        </w:rPr>
        <w:t>resilience</w:t>
      </w:r>
      <w:r>
        <w:rPr>
          <w:sz w:val="24"/>
          <w:szCs w:val="24"/>
        </w:rPr>
        <w:t>” can be open to interpretation.</w:t>
      </w:r>
      <w:r w:rsidRPr="00325B6E">
        <w:rPr>
          <w:sz w:val="24"/>
          <w:szCs w:val="24"/>
        </w:rPr>
        <w:t xml:space="preserve"> </w:t>
      </w:r>
      <w:r>
        <w:rPr>
          <w:sz w:val="24"/>
          <w:szCs w:val="24"/>
        </w:rPr>
        <w:t>The American psychological association defines resilience as “</w:t>
      </w:r>
      <w:r w:rsidRPr="007C1B98">
        <w:rPr>
          <w:i/>
          <w:iCs/>
          <w:sz w:val="24"/>
          <w:szCs w:val="24"/>
        </w:rPr>
        <w:t>the process of adapting well in the face of adversity, trauma, tragedy, threats or even significant sources of stress</w:t>
      </w:r>
      <w:r>
        <w:rPr>
          <w:sz w:val="24"/>
          <w:szCs w:val="24"/>
        </w:rPr>
        <w:t>”.</w:t>
      </w:r>
      <w:r w:rsidR="00E94CB0">
        <w:rPr>
          <w:sz w:val="24"/>
          <w:szCs w:val="24"/>
        </w:rPr>
        <w:t xml:space="preserve"> </w:t>
      </w:r>
      <w:r w:rsidR="0088307F">
        <w:rPr>
          <w:sz w:val="24"/>
          <w:szCs w:val="24"/>
        </w:rPr>
        <w:t>(</w:t>
      </w:r>
      <w:r w:rsidR="00EB1952">
        <w:rPr>
          <w:sz w:val="24"/>
          <w:szCs w:val="24"/>
        </w:rPr>
        <w:t>Southwick et al., 2014</w:t>
      </w:r>
      <w:r w:rsidR="0088307F">
        <w:rPr>
          <w:sz w:val="24"/>
          <w:szCs w:val="24"/>
        </w:rPr>
        <w:t>)</w:t>
      </w:r>
    </w:p>
    <w:p w14:paraId="52152D46" w14:textId="05D0197E" w:rsidR="00F33552" w:rsidRPr="00F33552" w:rsidRDefault="00374D29" w:rsidP="00E6298B">
      <w:pPr>
        <w:ind w:right="107"/>
        <w:jc w:val="both"/>
        <w:rPr>
          <w:sz w:val="24"/>
          <w:szCs w:val="24"/>
          <w:shd w:val="clear" w:color="auto" w:fill="FFFFFF"/>
        </w:rPr>
      </w:pPr>
      <w:r w:rsidRPr="00374D29">
        <w:rPr>
          <w:sz w:val="24"/>
          <w:szCs w:val="24"/>
        </w:rPr>
        <w:t xml:space="preserve">Stress has been defined by the NHS as </w:t>
      </w:r>
      <w:r>
        <w:rPr>
          <w:sz w:val="24"/>
          <w:szCs w:val="24"/>
        </w:rPr>
        <w:t>‘</w:t>
      </w:r>
      <w:r w:rsidRPr="007C1B98">
        <w:rPr>
          <w:i/>
          <w:iCs/>
          <w:sz w:val="24"/>
          <w:szCs w:val="24"/>
          <w:shd w:val="clear" w:color="auto" w:fill="FFFFFF"/>
        </w:rPr>
        <w:t>Stress is the body's reaction to feeling threatened or under pressure. It's very common, can be motivating to help us achieve things in our daily life, and can help us meet the demands of home, work and family life</w:t>
      </w:r>
      <w:r w:rsidR="00BC0D95">
        <w:rPr>
          <w:sz w:val="24"/>
          <w:szCs w:val="24"/>
          <w:shd w:val="clear" w:color="auto" w:fill="FFFFFF"/>
        </w:rPr>
        <w:t>’</w:t>
      </w:r>
      <w:r w:rsidR="00EB1952">
        <w:rPr>
          <w:sz w:val="24"/>
          <w:szCs w:val="24"/>
          <w:shd w:val="clear" w:color="auto" w:fill="FFFFFF"/>
        </w:rPr>
        <w:t xml:space="preserve"> (NHS, 2021)</w:t>
      </w:r>
      <w:r w:rsidRPr="00374D29">
        <w:rPr>
          <w:sz w:val="24"/>
          <w:szCs w:val="24"/>
          <w:shd w:val="clear" w:color="auto" w:fill="FFFFFF"/>
        </w:rPr>
        <w:t>.</w:t>
      </w:r>
      <w:r w:rsidR="00A84369">
        <w:rPr>
          <w:sz w:val="24"/>
          <w:szCs w:val="24"/>
          <w:shd w:val="clear" w:color="auto" w:fill="FFFFFF"/>
        </w:rPr>
        <w:t xml:space="preserve"> </w:t>
      </w:r>
      <w:r w:rsidR="00F33552">
        <w:rPr>
          <w:sz w:val="24"/>
          <w:szCs w:val="24"/>
          <w:shd w:val="clear" w:color="auto" w:fill="FFFFFF"/>
        </w:rPr>
        <w:t xml:space="preserve">Though, on </w:t>
      </w:r>
      <w:r w:rsidR="008B4816">
        <w:rPr>
          <w:sz w:val="24"/>
          <w:szCs w:val="24"/>
          <w:shd w:val="clear" w:color="auto" w:fill="FFFFFF"/>
        </w:rPr>
        <w:t xml:space="preserve">the contrary some stress </w:t>
      </w:r>
      <w:r w:rsidR="0003023C">
        <w:rPr>
          <w:sz w:val="24"/>
          <w:szCs w:val="24"/>
          <w:shd w:val="clear" w:color="auto" w:fill="FFFFFF"/>
        </w:rPr>
        <w:t xml:space="preserve">in </w:t>
      </w:r>
      <w:r w:rsidR="00BC0D95">
        <w:rPr>
          <w:sz w:val="24"/>
          <w:szCs w:val="24"/>
          <w:shd w:val="clear" w:color="auto" w:fill="FFFFFF"/>
        </w:rPr>
        <w:t>certain</w:t>
      </w:r>
      <w:r w:rsidR="0003023C">
        <w:rPr>
          <w:sz w:val="24"/>
          <w:szCs w:val="24"/>
          <w:shd w:val="clear" w:color="auto" w:fill="FFFFFF"/>
        </w:rPr>
        <w:t xml:space="preserve"> circumstances can be deemed as good stress. </w:t>
      </w:r>
      <w:r w:rsidR="009853AC">
        <w:rPr>
          <w:sz w:val="24"/>
          <w:szCs w:val="24"/>
          <w:shd w:val="clear" w:color="auto" w:fill="FFFFFF"/>
        </w:rPr>
        <w:t xml:space="preserve">This type of stress could </w:t>
      </w:r>
      <w:r w:rsidR="005C47D7">
        <w:rPr>
          <w:sz w:val="24"/>
          <w:szCs w:val="24"/>
          <w:shd w:val="clear" w:color="auto" w:fill="FFFFFF"/>
        </w:rPr>
        <w:t>be</w:t>
      </w:r>
      <w:r w:rsidR="009853AC">
        <w:rPr>
          <w:sz w:val="24"/>
          <w:szCs w:val="24"/>
          <w:shd w:val="clear" w:color="auto" w:fill="FFFFFF"/>
        </w:rPr>
        <w:t xml:space="preserve"> when we are </w:t>
      </w:r>
      <w:r w:rsidR="00BF4B12">
        <w:rPr>
          <w:sz w:val="24"/>
          <w:szCs w:val="24"/>
          <w:shd w:val="clear" w:color="auto" w:fill="FFFFFF"/>
        </w:rPr>
        <w:t xml:space="preserve">excited about work or about going for a promotion. </w:t>
      </w:r>
      <w:r w:rsidR="005C47D7">
        <w:rPr>
          <w:sz w:val="24"/>
          <w:szCs w:val="24"/>
          <w:shd w:val="clear" w:color="auto" w:fill="FFFFFF"/>
        </w:rPr>
        <w:t xml:space="preserve">A </w:t>
      </w:r>
      <w:r w:rsidR="00124212">
        <w:rPr>
          <w:sz w:val="24"/>
          <w:szCs w:val="24"/>
          <w:shd w:val="clear" w:color="auto" w:fill="FFFFFF"/>
        </w:rPr>
        <w:t>type of stress</w:t>
      </w:r>
      <w:r w:rsidR="006409CF">
        <w:rPr>
          <w:sz w:val="24"/>
          <w:szCs w:val="24"/>
          <w:shd w:val="clear" w:color="auto" w:fill="FFFFFF"/>
        </w:rPr>
        <w:t xml:space="preserve"> </w:t>
      </w:r>
      <w:r w:rsidR="00FC123F">
        <w:rPr>
          <w:sz w:val="24"/>
          <w:szCs w:val="24"/>
          <w:shd w:val="clear" w:color="auto" w:fill="FFFFFF"/>
        </w:rPr>
        <w:t xml:space="preserve">which </w:t>
      </w:r>
      <w:r w:rsidR="00192648">
        <w:rPr>
          <w:sz w:val="24"/>
          <w:szCs w:val="24"/>
          <w:shd w:val="clear" w:color="auto" w:fill="FFFFFF"/>
        </w:rPr>
        <w:t xml:space="preserve">I think </w:t>
      </w:r>
      <w:r w:rsidR="00F13E53">
        <w:rPr>
          <w:sz w:val="24"/>
          <w:szCs w:val="24"/>
          <w:shd w:val="clear" w:color="auto" w:fill="FFFFFF"/>
        </w:rPr>
        <w:t>is evident in the policing organisation due to</w:t>
      </w:r>
      <w:r w:rsidR="00B23FDD">
        <w:rPr>
          <w:sz w:val="24"/>
          <w:szCs w:val="24"/>
          <w:shd w:val="clear" w:color="auto" w:fill="FFFFFF"/>
        </w:rPr>
        <w:t xml:space="preserve"> the </w:t>
      </w:r>
      <w:r w:rsidR="00EC43F0">
        <w:rPr>
          <w:sz w:val="24"/>
          <w:szCs w:val="24"/>
          <w:shd w:val="clear" w:color="auto" w:fill="FFFFFF"/>
        </w:rPr>
        <w:t xml:space="preserve">nature of the job is acute stress. </w:t>
      </w:r>
      <w:r w:rsidR="00EE01D1">
        <w:rPr>
          <w:sz w:val="24"/>
          <w:szCs w:val="24"/>
          <w:shd w:val="clear" w:color="auto" w:fill="FFFFFF"/>
        </w:rPr>
        <w:t xml:space="preserve">This has been </w:t>
      </w:r>
      <w:r w:rsidR="004D3B95">
        <w:rPr>
          <w:sz w:val="24"/>
          <w:szCs w:val="24"/>
          <w:shd w:val="clear" w:color="auto" w:fill="FFFFFF"/>
        </w:rPr>
        <w:t xml:space="preserve">described to come from quick </w:t>
      </w:r>
      <w:r w:rsidR="008D7A7E">
        <w:rPr>
          <w:sz w:val="24"/>
          <w:szCs w:val="24"/>
          <w:shd w:val="clear" w:color="auto" w:fill="FFFFFF"/>
        </w:rPr>
        <w:t>surprises</w:t>
      </w:r>
      <w:r w:rsidR="004D3B95">
        <w:rPr>
          <w:sz w:val="24"/>
          <w:szCs w:val="24"/>
          <w:shd w:val="clear" w:color="auto" w:fill="FFFFFF"/>
        </w:rPr>
        <w:t xml:space="preserve"> that need a response. Acute stress triggers the body’s stress </w:t>
      </w:r>
      <w:r w:rsidR="00AF6D02">
        <w:rPr>
          <w:sz w:val="24"/>
          <w:szCs w:val="24"/>
          <w:shd w:val="clear" w:color="auto" w:fill="FFFFFF"/>
        </w:rPr>
        <w:t xml:space="preserve">response as well, but the </w:t>
      </w:r>
      <w:r w:rsidR="004B7665">
        <w:rPr>
          <w:sz w:val="24"/>
          <w:szCs w:val="24"/>
          <w:shd w:val="clear" w:color="auto" w:fill="FFFFFF"/>
        </w:rPr>
        <w:t>triggers aren’t always happy</w:t>
      </w:r>
      <w:r w:rsidR="00FF583D">
        <w:rPr>
          <w:sz w:val="24"/>
          <w:szCs w:val="24"/>
          <w:shd w:val="clear" w:color="auto" w:fill="FFFFFF"/>
        </w:rPr>
        <w:t xml:space="preserve"> and exciting</w:t>
      </w:r>
      <w:r w:rsidR="00EB1952">
        <w:rPr>
          <w:sz w:val="24"/>
          <w:szCs w:val="24"/>
          <w:shd w:val="clear" w:color="auto" w:fill="FFFFFF"/>
        </w:rPr>
        <w:t>. (</w:t>
      </w:r>
      <w:proofErr w:type="spellStart"/>
      <w:r w:rsidR="00EB1952">
        <w:rPr>
          <w:sz w:val="24"/>
          <w:szCs w:val="24"/>
          <w:shd w:val="clear" w:color="auto" w:fill="FFFFFF"/>
        </w:rPr>
        <w:t>Verywell</w:t>
      </w:r>
      <w:proofErr w:type="spellEnd"/>
      <w:r w:rsidR="00EB1952">
        <w:rPr>
          <w:sz w:val="24"/>
          <w:szCs w:val="24"/>
          <w:shd w:val="clear" w:color="auto" w:fill="FFFFFF"/>
        </w:rPr>
        <w:t>, 2019).</w:t>
      </w:r>
    </w:p>
    <w:p w14:paraId="19FBAC4F" w14:textId="28B26987" w:rsidR="00FF7784" w:rsidRDefault="00FF7784" w:rsidP="00E6298B">
      <w:pPr>
        <w:ind w:right="107"/>
        <w:jc w:val="both"/>
        <w:rPr>
          <w:sz w:val="24"/>
          <w:szCs w:val="24"/>
        </w:rPr>
      </w:pPr>
    </w:p>
    <w:p w14:paraId="5F8718CD" w14:textId="31F815A8" w:rsidR="00374D29" w:rsidRDefault="00374D29" w:rsidP="00E6298B">
      <w:pPr>
        <w:ind w:right="107"/>
        <w:jc w:val="both"/>
        <w:rPr>
          <w:sz w:val="24"/>
          <w:szCs w:val="24"/>
        </w:rPr>
      </w:pPr>
      <w:r>
        <w:rPr>
          <w:sz w:val="24"/>
          <w:szCs w:val="24"/>
        </w:rPr>
        <w:t xml:space="preserve">I believe to work within the policing organisation a person needs to show a level of resilience to enable them to cope with the </w:t>
      </w:r>
      <w:r w:rsidR="00B34BAB">
        <w:rPr>
          <w:sz w:val="24"/>
          <w:szCs w:val="24"/>
        </w:rPr>
        <w:t>high-pressure</w:t>
      </w:r>
      <w:r>
        <w:rPr>
          <w:sz w:val="24"/>
          <w:szCs w:val="24"/>
        </w:rPr>
        <w:t xml:space="preserve"> situations we as a police force are faced with daily. </w:t>
      </w:r>
      <w:r w:rsidR="00B34BAB">
        <w:rPr>
          <w:sz w:val="24"/>
          <w:szCs w:val="24"/>
        </w:rPr>
        <w:t xml:space="preserve">In conjunction with this view, also have an ability to balance healthy stress levels. </w:t>
      </w:r>
    </w:p>
    <w:p w14:paraId="044B6EF0" w14:textId="5BC2E254" w:rsidR="008E5E96" w:rsidRDefault="008E5E96" w:rsidP="00E6298B">
      <w:pPr>
        <w:ind w:right="107"/>
        <w:jc w:val="both"/>
        <w:rPr>
          <w:sz w:val="24"/>
          <w:szCs w:val="24"/>
        </w:rPr>
      </w:pPr>
      <w:r>
        <w:rPr>
          <w:sz w:val="24"/>
          <w:szCs w:val="24"/>
        </w:rPr>
        <w:t>The two most useful strategies I have c</w:t>
      </w:r>
      <w:r w:rsidR="006925E5">
        <w:rPr>
          <w:sz w:val="24"/>
          <w:szCs w:val="24"/>
        </w:rPr>
        <w:t>arried out to dev</w:t>
      </w:r>
      <w:r w:rsidR="00510FAA">
        <w:rPr>
          <w:sz w:val="24"/>
          <w:szCs w:val="24"/>
        </w:rPr>
        <w:t xml:space="preserve">elop resilience and minimise stress </w:t>
      </w:r>
      <w:r w:rsidR="001B738D">
        <w:rPr>
          <w:sz w:val="24"/>
          <w:szCs w:val="24"/>
        </w:rPr>
        <w:t>during my initial six months training are as follows</w:t>
      </w:r>
      <w:r w:rsidR="00810492">
        <w:rPr>
          <w:sz w:val="24"/>
          <w:szCs w:val="24"/>
        </w:rPr>
        <w:t xml:space="preserve">. Firstly, </w:t>
      </w:r>
      <w:r w:rsidR="00BC0D95">
        <w:rPr>
          <w:sz w:val="24"/>
          <w:szCs w:val="24"/>
        </w:rPr>
        <w:t xml:space="preserve">by </w:t>
      </w:r>
      <w:r w:rsidR="00510FAA">
        <w:rPr>
          <w:sz w:val="24"/>
          <w:szCs w:val="24"/>
        </w:rPr>
        <w:t>ensuring</w:t>
      </w:r>
      <w:r w:rsidR="00357023">
        <w:rPr>
          <w:sz w:val="24"/>
          <w:szCs w:val="24"/>
        </w:rPr>
        <w:t xml:space="preserve"> I </w:t>
      </w:r>
      <w:r w:rsidR="00D05AD0">
        <w:rPr>
          <w:sz w:val="24"/>
          <w:szCs w:val="24"/>
        </w:rPr>
        <w:t>take part in exercise</w:t>
      </w:r>
      <w:r w:rsidR="00810492">
        <w:rPr>
          <w:sz w:val="24"/>
          <w:szCs w:val="24"/>
        </w:rPr>
        <w:t xml:space="preserve"> and </w:t>
      </w:r>
      <w:r w:rsidR="00D05AD0">
        <w:rPr>
          <w:sz w:val="24"/>
          <w:szCs w:val="24"/>
        </w:rPr>
        <w:t xml:space="preserve">leisure activities </w:t>
      </w:r>
      <w:r w:rsidR="00810492">
        <w:rPr>
          <w:sz w:val="24"/>
          <w:szCs w:val="24"/>
        </w:rPr>
        <w:t>whenever I felt stressed. Secondly</w:t>
      </w:r>
      <w:r w:rsidR="008E0FB3">
        <w:rPr>
          <w:sz w:val="24"/>
          <w:szCs w:val="24"/>
        </w:rPr>
        <w:t xml:space="preserve"> to ensure I stuck to a healthy balanced diet</w:t>
      </w:r>
      <w:r w:rsidR="00234A2A">
        <w:rPr>
          <w:sz w:val="24"/>
          <w:szCs w:val="24"/>
        </w:rPr>
        <w:t>.</w:t>
      </w:r>
    </w:p>
    <w:p w14:paraId="005616EE" w14:textId="361CE9EE" w:rsidR="001D1561" w:rsidRDefault="001D1561" w:rsidP="001D1561">
      <w:pPr>
        <w:ind w:right="107"/>
        <w:jc w:val="both"/>
        <w:rPr>
          <w:sz w:val="24"/>
          <w:szCs w:val="24"/>
        </w:rPr>
      </w:pPr>
    </w:p>
    <w:p w14:paraId="7FA5BC0A" w14:textId="5F7FFACE" w:rsidR="00D05AD0" w:rsidRDefault="00133937" w:rsidP="001D1561">
      <w:pPr>
        <w:ind w:right="107"/>
        <w:jc w:val="both"/>
        <w:rPr>
          <w:sz w:val="24"/>
          <w:szCs w:val="24"/>
        </w:rPr>
      </w:pPr>
      <w:r>
        <w:rPr>
          <w:sz w:val="24"/>
          <w:szCs w:val="24"/>
        </w:rPr>
        <w:t>Exercise</w:t>
      </w:r>
      <w:r w:rsidR="00CA4556">
        <w:rPr>
          <w:sz w:val="24"/>
          <w:szCs w:val="24"/>
        </w:rPr>
        <w:t xml:space="preserve"> </w:t>
      </w:r>
      <w:r w:rsidR="005573B7">
        <w:rPr>
          <w:sz w:val="24"/>
          <w:szCs w:val="24"/>
        </w:rPr>
        <w:t xml:space="preserve">I </w:t>
      </w:r>
      <w:r w:rsidR="00CA4556">
        <w:rPr>
          <w:sz w:val="24"/>
          <w:szCs w:val="24"/>
        </w:rPr>
        <w:t>woul</w:t>
      </w:r>
      <w:r>
        <w:rPr>
          <w:sz w:val="24"/>
          <w:szCs w:val="24"/>
        </w:rPr>
        <w:t>d</w:t>
      </w:r>
      <w:r w:rsidR="005573B7">
        <w:rPr>
          <w:sz w:val="24"/>
          <w:szCs w:val="24"/>
        </w:rPr>
        <w:t xml:space="preserve"> undertake</w:t>
      </w:r>
      <w:r w:rsidR="00810492">
        <w:rPr>
          <w:sz w:val="24"/>
          <w:szCs w:val="24"/>
        </w:rPr>
        <w:t xml:space="preserve"> during my initial six months</w:t>
      </w:r>
      <w:r w:rsidR="005573B7">
        <w:rPr>
          <w:sz w:val="24"/>
          <w:szCs w:val="24"/>
        </w:rPr>
        <w:t xml:space="preserve"> would</w:t>
      </w:r>
      <w:r w:rsidR="00CA4556">
        <w:rPr>
          <w:sz w:val="24"/>
          <w:szCs w:val="24"/>
        </w:rPr>
        <w:t xml:space="preserve"> range from long walks with my dog to sessions at the gym</w:t>
      </w:r>
      <w:r w:rsidR="007C1B98">
        <w:rPr>
          <w:sz w:val="24"/>
          <w:szCs w:val="24"/>
        </w:rPr>
        <w:t>, a</w:t>
      </w:r>
      <w:r w:rsidR="001D5015">
        <w:rPr>
          <w:sz w:val="24"/>
          <w:szCs w:val="24"/>
        </w:rPr>
        <w:t xml:space="preserve">longside leisure. </w:t>
      </w:r>
      <w:r w:rsidR="00CA4556">
        <w:rPr>
          <w:sz w:val="24"/>
          <w:szCs w:val="24"/>
        </w:rPr>
        <w:t xml:space="preserve">Leisure is as an intrinsically motivating and </w:t>
      </w:r>
      <w:r w:rsidR="001D5015">
        <w:rPr>
          <w:sz w:val="24"/>
          <w:szCs w:val="24"/>
        </w:rPr>
        <w:t>self-endorsed</w:t>
      </w:r>
      <w:r w:rsidR="00CA4556">
        <w:rPr>
          <w:sz w:val="24"/>
          <w:szCs w:val="24"/>
        </w:rPr>
        <w:t xml:space="preserve"> activity in freer context in </w:t>
      </w:r>
      <w:r w:rsidR="00F306BB">
        <w:rPr>
          <w:sz w:val="24"/>
          <w:szCs w:val="24"/>
        </w:rPr>
        <w:t xml:space="preserve">a </w:t>
      </w:r>
      <w:r w:rsidR="00C377A6">
        <w:rPr>
          <w:sz w:val="24"/>
          <w:szCs w:val="24"/>
        </w:rPr>
        <w:t>person’s</w:t>
      </w:r>
      <w:r w:rsidR="00F306BB">
        <w:rPr>
          <w:sz w:val="24"/>
          <w:szCs w:val="24"/>
        </w:rPr>
        <w:t xml:space="preserve"> life by pursing enjoyment, </w:t>
      </w:r>
      <w:r w:rsidR="001D5015">
        <w:rPr>
          <w:sz w:val="24"/>
          <w:szCs w:val="24"/>
        </w:rPr>
        <w:t>self-expression</w:t>
      </w:r>
      <w:r w:rsidR="00F306BB">
        <w:rPr>
          <w:sz w:val="24"/>
          <w:szCs w:val="24"/>
        </w:rPr>
        <w:t xml:space="preserve"> and meaningful engagement</w:t>
      </w:r>
      <w:r w:rsidR="00EB1952">
        <w:rPr>
          <w:sz w:val="24"/>
          <w:szCs w:val="24"/>
        </w:rPr>
        <w:t>. (Kim and McKenzie, 2014).</w:t>
      </w:r>
    </w:p>
    <w:p w14:paraId="364F2A13" w14:textId="77777777" w:rsidR="00EA19CD" w:rsidRDefault="000E1337" w:rsidP="00E6298B">
      <w:pPr>
        <w:ind w:right="107"/>
        <w:jc w:val="both"/>
        <w:rPr>
          <w:sz w:val="24"/>
          <w:szCs w:val="24"/>
        </w:rPr>
      </w:pPr>
      <w:r>
        <w:rPr>
          <w:sz w:val="24"/>
          <w:szCs w:val="24"/>
        </w:rPr>
        <w:lastRenderedPageBreak/>
        <w:t xml:space="preserve">I have </w:t>
      </w:r>
      <w:r w:rsidR="00307CE6">
        <w:rPr>
          <w:sz w:val="24"/>
          <w:szCs w:val="24"/>
        </w:rPr>
        <w:t xml:space="preserve">found that during my initial six months </w:t>
      </w:r>
      <w:r w:rsidR="007E583A">
        <w:rPr>
          <w:sz w:val="24"/>
          <w:szCs w:val="24"/>
        </w:rPr>
        <w:t xml:space="preserve">of learning </w:t>
      </w:r>
      <w:r w:rsidR="00227553">
        <w:rPr>
          <w:sz w:val="24"/>
          <w:szCs w:val="24"/>
        </w:rPr>
        <w:t>at vantage point that I have found myself</w:t>
      </w:r>
      <w:r w:rsidR="002B2E14">
        <w:rPr>
          <w:sz w:val="24"/>
          <w:szCs w:val="24"/>
        </w:rPr>
        <w:t xml:space="preserve"> stressed and anxious during certain points within the course. </w:t>
      </w:r>
      <w:r w:rsidR="00A203B1">
        <w:rPr>
          <w:sz w:val="24"/>
          <w:szCs w:val="24"/>
        </w:rPr>
        <w:t>This stress has been brought on by having my own</w:t>
      </w:r>
      <w:r w:rsidR="00EE1A04">
        <w:rPr>
          <w:sz w:val="24"/>
          <w:szCs w:val="24"/>
        </w:rPr>
        <w:t xml:space="preserve"> struggles at home</w:t>
      </w:r>
      <w:r w:rsidR="00EB2DE7">
        <w:rPr>
          <w:sz w:val="24"/>
          <w:szCs w:val="24"/>
        </w:rPr>
        <w:t xml:space="preserve"> </w:t>
      </w:r>
      <w:r w:rsidR="00880E9D">
        <w:rPr>
          <w:sz w:val="24"/>
          <w:szCs w:val="24"/>
        </w:rPr>
        <w:t>but still</w:t>
      </w:r>
      <w:r w:rsidR="00EB2DE7">
        <w:rPr>
          <w:sz w:val="24"/>
          <w:szCs w:val="24"/>
        </w:rPr>
        <w:t xml:space="preserve"> having to concentrate with a heavy </w:t>
      </w:r>
      <w:r w:rsidR="005573B7">
        <w:rPr>
          <w:sz w:val="24"/>
          <w:szCs w:val="24"/>
        </w:rPr>
        <w:t xml:space="preserve">workload </w:t>
      </w:r>
      <w:r w:rsidR="00880E9D">
        <w:rPr>
          <w:sz w:val="24"/>
          <w:szCs w:val="24"/>
        </w:rPr>
        <w:t>which</w:t>
      </w:r>
      <w:r w:rsidR="005573B7">
        <w:rPr>
          <w:sz w:val="24"/>
          <w:szCs w:val="24"/>
        </w:rPr>
        <w:t xml:space="preserve"> I knew</w:t>
      </w:r>
      <w:r w:rsidR="00B171D0">
        <w:rPr>
          <w:sz w:val="24"/>
          <w:szCs w:val="24"/>
        </w:rPr>
        <w:t xml:space="preserve"> I needed to know for my future policing career. </w:t>
      </w:r>
    </w:p>
    <w:p w14:paraId="2B15082C" w14:textId="748266AB" w:rsidR="00EA19CD" w:rsidRDefault="00732EB1" w:rsidP="00E6298B">
      <w:pPr>
        <w:ind w:right="107"/>
        <w:jc w:val="both"/>
        <w:rPr>
          <w:sz w:val="24"/>
          <w:szCs w:val="24"/>
        </w:rPr>
      </w:pPr>
      <w:r>
        <w:rPr>
          <w:sz w:val="24"/>
          <w:szCs w:val="24"/>
        </w:rPr>
        <w:t xml:space="preserve">To try and reduce the stress that I felt during some difficult times within my initial training period I have </w:t>
      </w:r>
      <w:r w:rsidR="004C770C">
        <w:rPr>
          <w:sz w:val="24"/>
          <w:szCs w:val="24"/>
        </w:rPr>
        <w:t xml:space="preserve">pushed myself to </w:t>
      </w:r>
      <w:r w:rsidR="00C83397">
        <w:rPr>
          <w:sz w:val="24"/>
          <w:szCs w:val="24"/>
        </w:rPr>
        <w:t xml:space="preserve">make time </w:t>
      </w:r>
      <w:r w:rsidR="00880E9D">
        <w:rPr>
          <w:sz w:val="24"/>
          <w:szCs w:val="24"/>
        </w:rPr>
        <w:t xml:space="preserve">within my busy working schedule </w:t>
      </w:r>
      <w:r w:rsidR="00C83397">
        <w:rPr>
          <w:sz w:val="24"/>
          <w:szCs w:val="24"/>
        </w:rPr>
        <w:t>to exercise</w:t>
      </w:r>
      <w:r w:rsidR="004C770C">
        <w:rPr>
          <w:sz w:val="24"/>
          <w:szCs w:val="24"/>
        </w:rPr>
        <w:t xml:space="preserve"> </w:t>
      </w:r>
      <w:r w:rsidR="00C83397">
        <w:rPr>
          <w:sz w:val="24"/>
          <w:szCs w:val="24"/>
        </w:rPr>
        <w:t>after work</w:t>
      </w:r>
      <w:r w:rsidR="00880E9D">
        <w:rPr>
          <w:sz w:val="24"/>
          <w:szCs w:val="24"/>
        </w:rPr>
        <w:t xml:space="preserve">. I ensured that I carried out exercise </w:t>
      </w:r>
      <w:r w:rsidR="00C83397">
        <w:rPr>
          <w:sz w:val="24"/>
          <w:szCs w:val="24"/>
        </w:rPr>
        <w:t>at least three times throughout the week to keep myself active and focused</w:t>
      </w:r>
      <w:r w:rsidR="00EA19CD">
        <w:rPr>
          <w:sz w:val="24"/>
          <w:szCs w:val="24"/>
        </w:rPr>
        <w:t>, dedicating training days on a Monday Wednesday and Friday to ensure I had a plan in place to remain organised. A scientific study has shown ways in which exercise build</w:t>
      </w:r>
      <w:r w:rsidR="00DD7989">
        <w:rPr>
          <w:sz w:val="24"/>
          <w:szCs w:val="24"/>
        </w:rPr>
        <w:t>s</w:t>
      </w:r>
      <w:r w:rsidR="00EA19CD">
        <w:rPr>
          <w:sz w:val="24"/>
          <w:szCs w:val="24"/>
        </w:rPr>
        <w:t xml:space="preserve"> resilience. </w:t>
      </w:r>
      <w:r w:rsidR="004E5D8F">
        <w:rPr>
          <w:sz w:val="24"/>
          <w:szCs w:val="24"/>
        </w:rPr>
        <w:t>Exercise</w:t>
      </w:r>
      <w:r w:rsidR="00EA19CD">
        <w:rPr>
          <w:sz w:val="24"/>
          <w:szCs w:val="24"/>
        </w:rPr>
        <w:t xml:space="preserve"> is known to make you feel good after you’ve carried it out. Another reason is because of something called proprioception, which is your minds ability to sense your body’s movements. You can use this proprioception to build resilience. </w:t>
      </w:r>
      <w:r w:rsidR="008E0FB3">
        <w:rPr>
          <w:sz w:val="24"/>
          <w:szCs w:val="24"/>
        </w:rPr>
        <w:t>For example, if you make powerful movements with your body, like when you lift heavy weights, your mind will think, “</w:t>
      </w:r>
      <w:r w:rsidR="008E0FB3" w:rsidRPr="008E0FB3">
        <w:rPr>
          <w:i/>
          <w:iCs/>
          <w:sz w:val="24"/>
          <w:szCs w:val="24"/>
        </w:rPr>
        <w:t>I feel powerful</w:t>
      </w:r>
      <w:r w:rsidR="008E0FB3">
        <w:rPr>
          <w:sz w:val="24"/>
          <w:szCs w:val="24"/>
        </w:rPr>
        <w:t>”.</w:t>
      </w:r>
      <w:sdt>
        <w:sdtPr>
          <w:rPr>
            <w:sz w:val="24"/>
            <w:szCs w:val="24"/>
          </w:rPr>
          <w:id w:val="710697219"/>
          <w:citation/>
        </w:sdtPr>
        <w:sdtContent>
          <w:r w:rsidR="00437F43">
            <w:rPr>
              <w:sz w:val="24"/>
              <w:szCs w:val="24"/>
            </w:rPr>
            <w:fldChar w:fldCharType="begin"/>
          </w:r>
          <w:r w:rsidR="00437F43">
            <w:rPr>
              <w:sz w:val="24"/>
              <w:szCs w:val="24"/>
            </w:rPr>
            <w:instrText xml:space="preserve">CITATION Cor21 \l 2057 </w:instrText>
          </w:r>
          <w:r w:rsidR="00437F43">
            <w:rPr>
              <w:sz w:val="24"/>
              <w:szCs w:val="24"/>
            </w:rPr>
            <w:fldChar w:fldCharType="separate"/>
          </w:r>
          <w:r w:rsidR="005C50AF">
            <w:rPr>
              <w:noProof/>
              <w:sz w:val="24"/>
              <w:szCs w:val="24"/>
            </w:rPr>
            <w:t xml:space="preserve"> </w:t>
          </w:r>
          <w:r w:rsidR="005C50AF" w:rsidRPr="005C50AF">
            <w:rPr>
              <w:noProof/>
              <w:sz w:val="24"/>
              <w:szCs w:val="24"/>
            </w:rPr>
            <w:t>(Alexander, 2021)</w:t>
          </w:r>
          <w:r w:rsidR="00437F43">
            <w:rPr>
              <w:sz w:val="24"/>
              <w:szCs w:val="24"/>
            </w:rPr>
            <w:fldChar w:fldCharType="end"/>
          </w:r>
        </w:sdtContent>
      </w:sdt>
    </w:p>
    <w:p w14:paraId="248ADB0E" w14:textId="77777777" w:rsidR="00EA19CD" w:rsidRDefault="00EA19CD" w:rsidP="00E6298B">
      <w:pPr>
        <w:ind w:right="107"/>
        <w:jc w:val="both"/>
        <w:rPr>
          <w:sz w:val="24"/>
          <w:szCs w:val="24"/>
        </w:rPr>
      </w:pPr>
    </w:p>
    <w:p w14:paraId="1115E3F7" w14:textId="3E1B253A" w:rsidR="00904B33" w:rsidRPr="00270EEB" w:rsidRDefault="00825863" w:rsidP="00E6298B">
      <w:pPr>
        <w:ind w:right="107"/>
        <w:jc w:val="both"/>
        <w:rPr>
          <w:sz w:val="24"/>
          <w:szCs w:val="24"/>
        </w:rPr>
      </w:pPr>
      <w:r>
        <w:rPr>
          <w:sz w:val="24"/>
          <w:szCs w:val="24"/>
        </w:rPr>
        <w:t>During</w:t>
      </w:r>
      <w:r w:rsidR="005573B7">
        <w:rPr>
          <w:sz w:val="24"/>
          <w:szCs w:val="24"/>
        </w:rPr>
        <w:t xml:space="preserve"> any spare </w:t>
      </w:r>
      <w:r w:rsidR="005B38C5">
        <w:rPr>
          <w:sz w:val="24"/>
          <w:szCs w:val="24"/>
        </w:rPr>
        <w:t>time</w:t>
      </w:r>
      <w:r w:rsidR="00BC0D95">
        <w:rPr>
          <w:sz w:val="24"/>
          <w:szCs w:val="24"/>
        </w:rPr>
        <w:t>, that I have not been</w:t>
      </w:r>
      <w:r w:rsidR="005573B7">
        <w:rPr>
          <w:sz w:val="24"/>
          <w:szCs w:val="24"/>
        </w:rPr>
        <w:t xml:space="preserve"> </w:t>
      </w:r>
      <w:r w:rsidR="005B38C5">
        <w:rPr>
          <w:sz w:val="24"/>
          <w:szCs w:val="24"/>
        </w:rPr>
        <w:t>exercising</w:t>
      </w:r>
      <w:r w:rsidR="005573B7">
        <w:rPr>
          <w:sz w:val="24"/>
          <w:szCs w:val="24"/>
        </w:rPr>
        <w:t xml:space="preserve"> or working I have also ensured</w:t>
      </w:r>
      <w:r w:rsidR="005A2752">
        <w:rPr>
          <w:sz w:val="24"/>
          <w:szCs w:val="24"/>
        </w:rPr>
        <w:t xml:space="preserve"> that</w:t>
      </w:r>
      <w:r w:rsidR="005573B7">
        <w:rPr>
          <w:sz w:val="24"/>
          <w:szCs w:val="24"/>
        </w:rPr>
        <w:t xml:space="preserve"> I take part in leisure activities with family and friends</w:t>
      </w:r>
      <w:r w:rsidR="004E5D8F">
        <w:rPr>
          <w:sz w:val="24"/>
          <w:szCs w:val="24"/>
        </w:rPr>
        <w:t xml:space="preserve"> to keep my mind busy and active.</w:t>
      </w:r>
      <w:r w:rsidR="00BC0D95">
        <w:rPr>
          <w:sz w:val="24"/>
          <w:szCs w:val="24"/>
        </w:rPr>
        <w:t xml:space="preserve"> </w:t>
      </w:r>
      <w:r w:rsidR="005573B7">
        <w:rPr>
          <w:sz w:val="24"/>
          <w:szCs w:val="24"/>
        </w:rPr>
        <w:t>Exercise has hel</w:t>
      </w:r>
      <w:r w:rsidR="005B38C5">
        <w:rPr>
          <w:sz w:val="24"/>
          <w:szCs w:val="24"/>
        </w:rPr>
        <w:t>ped me a lot during the training environment, there have been days leading up to exams where I have felt a lot of pressure to retain high volumes of information which has been a struggle</w:t>
      </w:r>
      <w:r w:rsidR="00AB3790">
        <w:rPr>
          <w:sz w:val="24"/>
          <w:szCs w:val="24"/>
        </w:rPr>
        <w:t xml:space="preserve"> resulting in stress. </w:t>
      </w:r>
      <w:r w:rsidR="00503F1C">
        <w:rPr>
          <w:sz w:val="24"/>
          <w:szCs w:val="24"/>
        </w:rPr>
        <w:t xml:space="preserve">The impact of stress and anxiety has </w:t>
      </w:r>
      <w:r w:rsidR="00C90495">
        <w:rPr>
          <w:sz w:val="24"/>
          <w:szCs w:val="24"/>
        </w:rPr>
        <w:t xml:space="preserve">stated through research to have an impact on learning. I think this was a main factor for me during my initial six months, I struggled retaining information due to the stress I was under to try and remember it all. An article by British Dyslexia has stated the “thinking part” of the brain </w:t>
      </w:r>
      <w:r w:rsidR="003A7514">
        <w:rPr>
          <w:sz w:val="24"/>
          <w:szCs w:val="24"/>
        </w:rPr>
        <w:t>needed for learning can’t work effectively during periods of heightened stress and increased anxiet</w:t>
      </w:r>
      <w:r w:rsidR="00EB1952">
        <w:rPr>
          <w:sz w:val="24"/>
          <w:szCs w:val="24"/>
        </w:rPr>
        <w:t xml:space="preserve">y. (Association 2019). </w:t>
      </w:r>
    </w:p>
    <w:p w14:paraId="4FA25557" w14:textId="26042A66" w:rsidR="00FF7784" w:rsidRDefault="00FF7784" w:rsidP="00E6298B">
      <w:pPr>
        <w:ind w:right="107"/>
        <w:jc w:val="both"/>
        <w:rPr>
          <w:sz w:val="24"/>
          <w:szCs w:val="24"/>
        </w:rPr>
      </w:pPr>
    </w:p>
    <w:p w14:paraId="11030DB4" w14:textId="28893E4E" w:rsidR="00630F30" w:rsidRDefault="008E0FB3" w:rsidP="00E6298B">
      <w:pPr>
        <w:ind w:right="107"/>
        <w:jc w:val="both"/>
        <w:rPr>
          <w:sz w:val="24"/>
          <w:szCs w:val="24"/>
        </w:rPr>
      </w:pPr>
      <w:r>
        <w:rPr>
          <w:sz w:val="24"/>
          <w:szCs w:val="24"/>
        </w:rPr>
        <w:t xml:space="preserve">The second coping strategy that I found useful during my </w:t>
      </w:r>
      <w:r w:rsidR="004E5D8F">
        <w:rPr>
          <w:sz w:val="24"/>
          <w:szCs w:val="24"/>
        </w:rPr>
        <w:t>initial</w:t>
      </w:r>
      <w:r>
        <w:rPr>
          <w:sz w:val="24"/>
          <w:szCs w:val="24"/>
        </w:rPr>
        <w:t xml:space="preserve"> six months training was healthy eating.</w:t>
      </w:r>
      <w:r w:rsidR="004E5D8F">
        <w:rPr>
          <w:sz w:val="24"/>
          <w:szCs w:val="24"/>
        </w:rPr>
        <w:t xml:space="preserve"> Healthy eating has been very beneficial during training, </w:t>
      </w:r>
      <w:r w:rsidR="00E604B1">
        <w:rPr>
          <w:sz w:val="24"/>
          <w:szCs w:val="24"/>
        </w:rPr>
        <w:t>this has been a good tool when I’ve been stressed within the training months. At the beginning of the training period I was not eating within a healthy balanced diet, I would skip breakfast and just eat during the lunch hour. I felt myself feeling very lethargic, tired and weak during the first month as I had no healthy balance during mealtimes.</w:t>
      </w:r>
      <w:r w:rsidR="00630F30" w:rsidRPr="00630F30">
        <w:t xml:space="preserve"> </w:t>
      </w:r>
      <w:r w:rsidR="00630F30" w:rsidRPr="00630F30">
        <w:rPr>
          <w:sz w:val="24"/>
          <w:szCs w:val="24"/>
        </w:rPr>
        <w:t>I felt as though I was not working to the best of my ability. Statistics show how employees with an unhealthy diet were 66% more likely to report having a loss in productivity than healthy eaters.</w:t>
      </w:r>
      <w:sdt>
        <w:sdtPr>
          <w:rPr>
            <w:sz w:val="24"/>
            <w:szCs w:val="24"/>
          </w:rPr>
          <w:id w:val="-1898734400"/>
          <w:citation/>
        </w:sdtPr>
        <w:sdtContent>
          <w:r w:rsidR="004660F1">
            <w:rPr>
              <w:sz w:val="24"/>
              <w:szCs w:val="24"/>
            </w:rPr>
            <w:fldChar w:fldCharType="begin"/>
          </w:r>
          <w:r w:rsidR="004660F1">
            <w:rPr>
              <w:sz w:val="24"/>
              <w:szCs w:val="24"/>
            </w:rPr>
            <w:instrText xml:space="preserve"> CITATION Wor16 \l 2057 </w:instrText>
          </w:r>
          <w:r w:rsidR="004660F1">
            <w:rPr>
              <w:sz w:val="24"/>
              <w:szCs w:val="24"/>
            </w:rPr>
            <w:fldChar w:fldCharType="separate"/>
          </w:r>
          <w:r w:rsidR="005C50AF">
            <w:rPr>
              <w:noProof/>
              <w:sz w:val="24"/>
              <w:szCs w:val="24"/>
            </w:rPr>
            <w:t xml:space="preserve"> </w:t>
          </w:r>
          <w:r w:rsidR="005C50AF" w:rsidRPr="005C50AF">
            <w:rPr>
              <w:noProof/>
              <w:sz w:val="24"/>
              <w:szCs w:val="24"/>
            </w:rPr>
            <w:t>(World Health Organization, 2016)</w:t>
          </w:r>
          <w:r w:rsidR="004660F1">
            <w:rPr>
              <w:sz w:val="24"/>
              <w:szCs w:val="24"/>
            </w:rPr>
            <w:fldChar w:fldCharType="end"/>
          </w:r>
        </w:sdtContent>
      </w:sdt>
      <w:r w:rsidR="00B010C9">
        <w:rPr>
          <w:sz w:val="24"/>
          <w:szCs w:val="24"/>
        </w:rPr>
        <w:t xml:space="preserve">. </w:t>
      </w:r>
      <w:r w:rsidR="00E604B1">
        <w:rPr>
          <w:sz w:val="24"/>
          <w:szCs w:val="24"/>
        </w:rPr>
        <w:t xml:space="preserve">It was clear during month two that my habits had to change. </w:t>
      </w:r>
      <w:r w:rsidR="0027340F">
        <w:rPr>
          <w:sz w:val="24"/>
          <w:szCs w:val="24"/>
        </w:rPr>
        <w:t>I was consuming too much fast food and not enough food with the nutrition I needed. Fast foods affect academic performance. These foods are notorious for their poor nutrient quality, and they often do not meet nutrient guidelines.</w:t>
      </w:r>
      <w:r w:rsidR="00B010C9">
        <w:rPr>
          <w:sz w:val="24"/>
          <w:szCs w:val="24"/>
        </w:rPr>
        <w:t xml:space="preserve"> </w:t>
      </w:r>
      <w:sdt>
        <w:sdtPr>
          <w:rPr>
            <w:sz w:val="24"/>
            <w:szCs w:val="24"/>
          </w:rPr>
          <w:id w:val="328486633"/>
          <w:citation/>
        </w:sdtPr>
        <w:sdtContent>
          <w:r w:rsidR="00B010C9">
            <w:rPr>
              <w:sz w:val="24"/>
              <w:szCs w:val="24"/>
            </w:rPr>
            <w:fldChar w:fldCharType="begin"/>
          </w:r>
          <w:r w:rsidR="00B010C9">
            <w:rPr>
              <w:sz w:val="24"/>
              <w:szCs w:val="24"/>
            </w:rPr>
            <w:instrText xml:space="preserve"> CITATION SoY16 \l 2057 </w:instrText>
          </w:r>
          <w:r w:rsidR="00B010C9">
            <w:rPr>
              <w:sz w:val="24"/>
              <w:szCs w:val="24"/>
            </w:rPr>
            <w:fldChar w:fldCharType="separate"/>
          </w:r>
          <w:r w:rsidR="005C50AF" w:rsidRPr="005C50AF">
            <w:rPr>
              <w:noProof/>
              <w:sz w:val="24"/>
              <w:szCs w:val="24"/>
            </w:rPr>
            <w:t>(Kim, et al., 2016)</w:t>
          </w:r>
          <w:r w:rsidR="00B010C9">
            <w:rPr>
              <w:sz w:val="24"/>
              <w:szCs w:val="24"/>
            </w:rPr>
            <w:fldChar w:fldCharType="end"/>
          </w:r>
        </w:sdtContent>
      </w:sdt>
    </w:p>
    <w:p w14:paraId="295834FE" w14:textId="77777777" w:rsidR="0027340F" w:rsidRDefault="0027340F" w:rsidP="00E6298B">
      <w:pPr>
        <w:ind w:right="107"/>
        <w:jc w:val="both"/>
        <w:rPr>
          <w:sz w:val="24"/>
          <w:szCs w:val="24"/>
        </w:rPr>
      </w:pPr>
    </w:p>
    <w:p w14:paraId="67414680" w14:textId="376FB006" w:rsidR="00EB1952" w:rsidRDefault="00E619DE" w:rsidP="00E6298B">
      <w:pPr>
        <w:ind w:right="107"/>
        <w:jc w:val="both"/>
        <w:rPr>
          <w:sz w:val="24"/>
          <w:szCs w:val="24"/>
        </w:rPr>
      </w:pPr>
      <w:r>
        <w:rPr>
          <w:sz w:val="24"/>
          <w:szCs w:val="24"/>
        </w:rPr>
        <w:t xml:space="preserve">To </w:t>
      </w:r>
      <w:r w:rsidR="0085708D">
        <w:rPr>
          <w:sz w:val="24"/>
          <w:szCs w:val="24"/>
        </w:rPr>
        <w:t>ensure I was more alert and proactive in lessons I took it upon myself to do some research in what constitutes a healthy diet, and what steps I should take to ensure I consume the correct foods. I found the Eatwell guid</w:t>
      </w:r>
      <w:r w:rsidR="006A0D75">
        <w:rPr>
          <w:sz w:val="24"/>
          <w:szCs w:val="24"/>
        </w:rPr>
        <w:t>e whilst researching. The Eatwell guide states to have a healthy, balanced diet, people should try to: ea</w:t>
      </w:r>
      <w:r w:rsidR="00B86F39">
        <w:rPr>
          <w:sz w:val="24"/>
          <w:szCs w:val="24"/>
        </w:rPr>
        <w:t>t at least 5 portions of fruit and vegetables every day</w:t>
      </w:r>
      <w:r w:rsidR="005A2752">
        <w:rPr>
          <w:sz w:val="24"/>
          <w:szCs w:val="24"/>
        </w:rPr>
        <w:t xml:space="preserve">, </w:t>
      </w:r>
      <w:r w:rsidR="00B86F39">
        <w:rPr>
          <w:sz w:val="24"/>
          <w:szCs w:val="24"/>
        </w:rPr>
        <w:t>base meals on higher fibre starchy foods like potatoes, breach rice or pasta. Have some dairy or dairy alternatives. Eat some beans, pulses, fish, eggs, meat and other protein. Choose unsaturated oils and spreads and eat them in small amounts. Drink plenty of fluids.</w:t>
      </w:r>
      <w:r w:rsidR="00EB1952">
        <w:rPr>
          <w:sz w:val="24"/>
          <w:szCs w:val="24"/>
        </w:rPr>
        <w:t xml:space="preserve"> (NHS, 2019).</w:t>
      </w:r>
    </w:p>
    <w:p w14:paraId="3D4BD0DD" w14:textId="20987CAA" w:rsidR="0085708D" w:rsidRDefault="0085708D" w:rsidP="00E6298B">
      <w:pPr>
        <w:ind w:right="107"/>
        <w:jc w:val="both"/>
        <w:rPr>
          <w:sz w:val="24"/>
          <w:szCs w:val="24"/>
        </w:rPr>
      </w:pPr>
    </w:p>
    <w:p w14:paraId="58C9D4BA" w14:textId="31954906" w:rsidR="00137E13" w:rsidRDefault="00B86F39" w:rsidP="00E6298B">
      <w:pPr>
        <w:ind w:right="107"/>
        <w:jc w:val="both"/>
        <w:rPr>
          <w:sz w:val="24"/>
          <w:szCs w:val="24"/>
        </w:rPr>
      </w:pPr>
      <w:r>
        <w:rPr>
          <w:sz w:val="24"/>
          <w:szCs w:val="24"/>
        </w:rPr>
        <w:t xml:space="preserve">From researching the Eatwell guide produced on the NHS website, it was clear to me my eating habits were not healthy and this may be a fundamental reason for my tiredness during learning time. It became obvious that I was lacking in fruit, vegetables and clearly was not consuming enough </w:t>
      </w:r>
      <w:r>
        <w:rPr>
          <w:sz w:val="24"/>
          <w:szCs w:val="24"/>
        </w:rPr>
        <w:lastRenderedPageBreak/>
        <w:t xml:space="preserve">water. I decided to make a change. I </w:t>
      </w:r>
      <w:r w:rsidR="00592317">
        <w:rPr>
          <w:sz w:val="24"/>
          <w:szCs w:val="24"/>
        </w:rPr>
        <w:t xml:space="preserve">changed my unhealthy snacks like crisps, chocolate and sugary sweets to fruit and fibre bars. I also ensured that I was getting up earlier before training school and eating breakfast to make me feel ready for the day ahead. Meals were also prepped for the week, so I had the correct balance of vegetables, protein and starchy foods. All alongside at least two litres of water daily. I believe from researching healthy eating a main factor of my tiredness and lethargy was down to not consuming enough water. </w:t>
      </w:r>
      <w:r w:rsidR="00630F30">
        <w:rPr>
          <w:sz w:val="24"/>
          <w:szCs w:val="24"/>
        </w:rPr>
        <w:t>The change in my diet meant for a positive change to me, I felt less stressed during lessons because my body felt balanced. My attitude towards learning also got better due to feeling</w:t>
      </w:r>
      <w:r w:rsidR="00137E13">
        <w:rPr>
          <w:sz w:val="24"/>
          <w:szCs w:val="24"/>
        </w:rPr>
        <w:t xml:space="preserve"> hydrated and ready for the learning day, I very rarely felt tired, letharg</w:t>
      </w:r>
      <w:r w:rsidR="005A2752">
        <w:rPr>
          <w:sz w:val="24"/>
          <w:szCs w:val="24"/>
        </w:rPr>
        <w:t>i</w:t>
      </w:r>
      <w:r w:rsidR="00137E13">
        <w:rPr>
          <w:sz w:val="24"/>
          <w:szCs w:val="24"/>
        </w:rPr>
        <w:t>c or stressed when I made these changes.</w:t>
      </w:r>
    </w:p>
    <w:p w14:paraId="54893105" w14:textId="77777777" w:rsidR="00137E13" w:rsidRDefault="00137E13" w:rsidP="00137E13">
      <w:pPr>
        <w:rPr>
          <w:sz w:val="24"/>
          <w:szCs w:val="24"/>
        </w:rPr>
      </w:pPr>
    </w:p>
    <w:p w14:paraId="28FFA47B" w14:textId="388BBA07" w:rsidR="008B7425" w:rsidRDefault="00137E13" w:rsidP="008B7425">
      <w:pPr>
        <w:rPr>
          <w:sz w:val="24"/>
          <w:szCs w:val="24"/>
        </w:rPr>
      </w:pPr>
      <w:r>
        <w:rPr>
          <w:sz w:val="24"/>
          <w:szCs w:val="24"/>
        </w:rPr>
        <w:t xml:space="preserve">On comparison to the two coping strategies I used, I believe the one that was the most beneficial when building resilience and minimising stress it would be exercising. Whilst, eating healthy made my head and body feel much better when it </w:t>
      </w:r>
      <w:r w:rsidR="00AE422B">
        <w:rPr>
          <w:sz w:val="24"/>
          <w:szCs w:val="24"/>
        </w:rPr>
        <w:t>comes</w:t>
      </w:r>
      <w:r>
        <w:rPr>
          <w:sz w:val="24"/>
          <w:szCs w:val="24"/>
        </w:rPr>
        <w:t xml:space="preserve"> to minimising stress during the training period and revising for exams the best </w:t>
      </w:r>
      <w:r w:rsidR="008B7425">
        <w:rPr>
          <w:sz w:val="24"/>
          <w:szCs w:val="24"/>
        </w:rPr>
        <w:t>thing,</w:t>
      </w:r>
      <w:r>
        <w:rPr>
          <w:sz w:val="24"/>
          <w:szCs w:val="24"/>
        </w:rPr>
        <w:t xml:space="preserve"> I could do was </w:t>
      </w:r>
      <w:r w:rsidR="008B7425">
        <w:rPr>
          <w:sz w:val="24"/>
          <w:szCs w:val="24"/>
        </w:rPr>
        <w:t xml:space="preserve">exercise. When exercising I believe I was giving my mind a break from all the topics which I had been learning and revising but remaining active. </w:t>
      </w:r>
    </w:p>
    <w:p w14:paraId="235A8704" w14:textId="62FA7A9E" w:rsidR="003823CC" w:rsidRDefault="003823CC" w:rsidP="008B7425">
      <w:pPr>
        <w:rPr>
          <w:sz w:val="24"/>
          <w:szCs w:val="24"/>
        </w:rPr>
      </w:pPr>
    </w:p>
    <w:p w14:paraId="5D2B4A37" w14:textId="12B0C4A2" w:rsidR="008B7425" w:rsidRDefault="003823CC" w:rsidP="003823CC">
      <w:pPr>
        <w:rPr>
          <w:sz w:val="24"/>
          <w:szCs w:val="24"/>
        </w:rPr>
      </w:pPr>
      <w:r>
        <w:rPr>
          <w:sz w:val="24"/>
          <w:szCs w:val="24"/>
        </w:rPr>
        <w:t xml:space="preserve">To conclude, I believe without the correct balance of healthy eating and exercise I would have struggled massively with my academic performance during my initial six months training.  Due to   not knowing a lot about the policing process and legislation I found myself very stressed during a lot of the training period, exercise predominantly helped me whenever I felt stressed or in a rut with my workload. I believe </w:t>
      </w:r>
      <w:r w:rsidR="005A2752">
        <w:rPr>
          <w:sz w:val="24"/>
          <w:szCs w:val="24"/>
        </w:rPr>
        <w:t>from going</w:t>
      </w:r>
      <w:r>
        <w:rPr>
          <w:sz w:val="24"/>
          <w:szCs w:val="24"/>
        </w:rPr>
        <w:t xml:space="preserve"> from a retail job with no major deadlines and legislation to learn I really struggled at the beginning of my learning period, exercising and healthy eating made me get into a routine and de stress.</w:t>
      </w:r>
    </w:p>
    <w:p w14:paraId="698AB4AB" w14:textId="77777777" w:rsidR="003823CC" w:rsidRPr="003823CC" w:rsidRDefault="003823CC" w:rsidP="003823CC">
      <w:pPr>
        <w:rPr>
          <w:sz w:val="24"/>
          <w:szCs w:val="24"/>
        </w:rPr>
      </w:pPr>
    </w:p>
    <w:p w14:paraId="43E09F02" w14:textId="77777777" w:rsidR="003823CC" w:rsidRPr="003823CC" w:rsidRDefault="003823CC" w:rsidP="003823CC">
      <w:pPr>
        <w:rPr>
          <w:sz w:val="24"/>
          <w:szCs w:val="24"/>
        </w:rPr>
      </w:pPr>
    </w:p>
    <w:p w14:paraId="2216EAD4" w14:textId="77777777" w:rsidR="003823CC" w:rsidRPr="003823CC" w:rsidRDefault="003823CC" w:rsidP="003823CC">
      <w:pPr>
        <w:rPr>
          <w:sz w:val="24"/>
          <w:szCs w:val="24"/>
        </w:rPr>
      </w:pPr>
    </w:p>
    <w:p w14:paraId="59B45B7C" w14:textId="77777777" w:rsidR="003823CC" w:rsidRDefault="003823CC" w:rsidP="003823CC">
      <w:pPr>
        <w:rPr>
          <w:sz w:val="24"/>
          <w:szCs w:val="24"/>
        </w:rPr>
      </w:pPr>
    </w:p>
    <w:p w14:paraId="1ED72FAD" w14:textId="5CC9E351" w:rsidR="003823CC" w:rsidRDefault="003823CC" w:rsidP="003823CC">
      <w:pPr>
        <w:tabs>
          <w:tab w:val="left" w:pos="2465"/>
        </w:tabs>
        <w:rPr>
          <w:sz w:val="24"/>
          <w:szCs w:val="24"/>
        </w:rPr>
      </w:pPr>
      <w:r>
        <w:rPr>
          <w:sz w:val="24"/>
          <w:szCs w:val="24"/>
        </w:rPr>
        <w:tab/>
      </w:r>
    </w:p>
    <w:p w14:paraId="6C67C54D" w14:textId="10F425A5" w:rsidR="003823CC" w:rsidRPr="007C1B98" w:rsidRDefault="004A2B93" w:rsidP="003823CC">
      <w:pPr>
        <w:tabs>
          <w:tab w:val="left" w:pos="2465"/>
        </w:tabs>
        <w:rPr>
          <w:b/>
          <w:bCs/>
          <w:sz w:val="24"/>
          <w:szCs w:val="24"/>
        </w:rPr>
      </w:pPr>
      <w:r w:rsidRPr="007C1B98">
        <w:rPr>
          <w:b/>
          <w:bCs/>
          <w:sz w:val="24"/>
          <w:szCs w:val="24"/>
        </w:rPr>
        <w:t>Word</w:t>
      </w:r>
      <w:r w:rsidR="00DF7CA7">
        <w:rPr>
          <w:b/>
          <w:bCs/>
          <w:sz w:val="24"/>
          <w:szCs w:val="24"/>
        </w:rPr>
        <w:t xml:space="preserve"> count</w:t>
      </w:r>
      <w:r w:rsidRPr="007C1B98">
        <w:rPr>
          <w:b/>
          <w:bCs/>
          <w:sz w:val="24"/>
          <w:szCs w:val="24"/>
        </w:rPr>
        <w:t xml:space="preserve"> - 15</w:t>
      </w:r>
      <w:r w:rsidR="00DB4672" w:rsidRPr="007C1B98">
        <w:rPr>
          <w:b/>
          <w:bCs/>
          <w:sz w:val="24"/>
          <w:szCs w:val="24"/>
        </w:rPr>
        <w:t>21</w:t>
      </w:r>
      <w:r w:rsidR="003823CC" w:rsidRPr="007C1B98">
        <w:rPr>
          <w:b/>
          <w:bCs/>
          <w:sz w:val="24"/>
          <w:szCs w:val="24"/>
        </w:rPr>
        <w:tab/>
      </w:r>
    </w:p>
    <w:p w14:paraId="6A1976BE" w14:textId="77777777" w:rsidR="004B0BFD" w:rsidRDefault="004B0BFD" w:rsidP="003823CC">
      <w:pPr>
        <w:tabs>
          <w:tab w:val="left" w:pos="2465"/>
        </w:tabs>
        <w:rPr>
          <w:sz w:val="24"/>
          <w:szCs w:val="24"/>
        </w:rPr>
      </w:pPr>
    </w:p>
    <w:p w14:paraId="43C82E4C" w14:textId="77777777" w:rsidR="004B0BFD" w:rsidRDefault="004B0BFD" w:rsidP="003823CC">
      <w:pPr>
        <w:tabs>
          <w:tab w:val="left" w:pos="2465"/>
        </w:tabs>
        <w:rPr>
          <w:sz w:val="24"/>
          <w:szCs w:val="24"/>
        </w:rPr>
      </w:pPr>
    </w:p>
    <w:p w14:paraId="5EA0E585" w14:textId="77777777" w:rsidR="004B0BFD" w:rsidRDefault="004B0BFD" w:rsidP="003823CC">
      <w:pPr>
        <w:tabs>
          <w:tab w:val="left" w:pos="2465"/>
        </w:tabs>
        <w:rPr>
          <w:sz w:val="24"/>
          <w:szCs w:val="24"/>
        </w:rPr>
      </w:pPr>
    </w:p>
    <w:p w14:paraId="655721B8" w14:textId="77777777" w:rsidR="00EB1952" w:rsidRDefault="00EB1952" w:rsidP="003823CC">
      <w:pPr>
        <w:tabs>
          <w:tab w:val="left" w:pos="2465"/>
        </w:tabs>
        <w:rPr>
          <w:sz w:val="24"/>
          <w:szCs w:val="24"/>
        </w:rPr>
      </w:pPr>
    </w:p>
    <w:p w14:paraId="7CE36D66" w14:textId="77777777" w:rsidR="00EB1952" w:rsidRDefault="00EB1952" w:rsidP="003823CC">
      <w:pPr>
        <w:tabs>
          <w:tab w:val="left" w:pos="2465"/>
        </w:tabs>
        <w:rPr>
          <w:sz w:val="24"/>
          <w:szCs w:val="24"/>
        </w:rPr>
      </w:pPr>
    </w:p>
    <w:p w14:paraId="6E14E88D" w14:textId="77777777" w:rsidR="00EB1952" w:rsidRDefault="00EB1952" w:rsidP="003823CC">
      <w:pPr>
        <w:tabs>
          <w:tab w:val="left" w:pos="2465"/>
        </w:tabs>
        <w:rPr>
          <w:sz w:val="24"/>
          <w:szCs w:val="24"/>
        </w:rPr>
      </w:pPr>
    </w:p>
    <w:p w14:paraId="7BED79FF" w14:textId="77777777" w:rsidR="00EB1952" w:rsidRDefault="00EB1952" w:rsidP="003823CC">
      <w:pPr>
        <w:tabs>
          <w:tab w:val="left" w:pos="2465"/>
        </w:tabs>
        <w:rPr>
          <w:sz w:val="24"/>
          <w:szCs w:val="24"/>
        </w:rPr>
      </w:pPr>
    </w:p>
    <w:p w14:paraId="7B75615E" w14:textId="77777777" w:rsidR="00EB1952" w:rsidRDefault="00EB1952" w:rsidP="003823CC">
      <w:pPr>
        <w:tabs>
          <w:tab w:val="left" w:pos="2465"/>
        </w:tabs>
        <w:rPr>
          <w:sz w:val="24"/>
          <w:szCs w:val="24"/>
        </w:rPr>
      </w:pPr>
    </w:p>
    <w:p w14:paraId="6DFEAC68" w14:textId="77777777" w:rsidR="00EB1952" w:rsidRDefault="00EB1952" w:rsidP="003823CC">
      <w:pPr>
        <w:tabs>
          <w:tab w:val="left" w:pos="2465"/>
        </w:tabs>
        <w:rPr>
          <w:sz w:val="24"/>
          <w:szCs w:val="24"/>
        </w:rPr>
      </w:pPr>
    </w:p>
    <w:p w14:paraId="64FD8C66" w14:textId="77777777" w:rsidR="00EB1952" w:rsidRDefault="00EB1952" w:rsidP="003823CC">
      <w:pPr>
        <w:tabs>
          <w:tab w:val="left" w:pos="2465"/>
        </w:tabs>
        <w:rPr>
          <w:sz w:val="24"/>
          <w:szCs w:val="24"/>
        </w:rPr>
      </w:pPr>
    </w:p>
    <w:p w14:paraId="12667768" w14:textId="77777777" w:rsidR="00EB1952" w:rsidRDefault="00EB1952" w:rsidP="003823CC">
      <w:pPr>
        <w:tabs>
          <w:tab w:val="left" w:pos="2465"/>
        </w:tabs>
        <w:rPr>
          <w:sz w:val="24"/>
          <w:szCs w:val="24"/>
        </w:rPr>
      </w:pPr>
    </w:p>
    <w:p w14:paraId="0B504952" w14:textId="77777777" w:rsidR="00EB1952" w:rsidRDefault="00EB1952" w:rsidP="003823CC">
      <w:pPr>
        <w:tabs>
          <w:tab w:val="left" w:pos="2465"/>
        </w:tabs>
        <w:rPr>
          <w:sz w:val="24"/>
          <w:szCs w:val="24"/>
        </w:rPr>
      </w:pPr>
    </w:p>
    <w:p w14:paraId="486AB395" w14:textId="77777777" w:rsidR="00EB1952" w:rsidRDefault="00EB1952" w:rsidP="003823CC">
      <w:pPr>
        <w:tabs>
          <w:tab w:val="left" w:pos="2465"/>
        </w:tabs>
        <w:rPr>
          <w:sz w:val="24"/>
          <w:szCs w:val="24"/>
        </w:rPr>
      </w:pPr>
    </w:p>
    <w:p w14:paraId="5CC334B7" w14:textId="77777777" w:rsidR="00EB1952" w:rsidRDefault="00EB1952" w:rsidP="003823CC">
      <w:pPr>
        <w:tabs>
          <w:tab w:val="left" w:pos="2465"/>
        </w:tabs>
        <w:rPr>
          <w:sz w:val="24"/>
          <w:szCs w:val="24"/>
        </w:rPr>
      </w:pPr>
    </w:p>
    <w:p w14:paraId="34054399" w14:textId="77777777" w:rsidR="00EB1952" w:rsidRDefault="00EB1952" w:rsidP="003823CC">
      <w:pPr>
        <w:tabs>
          <w:tab w:val="left" w:pos="2465"/>
        </w:tabs>
        <w:rPr>
          <w:sz w:val="24"/>
          <w:szCs w:val="24"/>
        </w:rPr>
      </w:pPr>
    </w:p>
    <w:p w14:paraId="3D4900DE" w14:textId="1BAFE759" w:rsidR="00444538" w:rsidRPr="003823CC" w:rsidRDefault="00444538" w:rsidP="003823CC">
      <w:pPr>
        <w:tabs>
          <w:tab w:val="left" w:pos="2465"/>
        </w:tabs>
        <w:rPr>
          <w:sz w:val="24"/>
          <w:szCs w:val="24"/>
        </w:rPr>
        <w:sectPr w:rsidR="00444538" w:rsidRPr="003823CC"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sz w:val="24"/>
          <w:szCs w:val="24"/>
        </w:rPr>
        <w:lastRenderedPageBreak/>
        <w:t>Task 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sz w:val="24"/>
          <w:szCs w:val="24"/>
        </w:rPr>
      </w:pPr>
      <w:r>
        <w:rPr>
          <w:b/>
          <w:sz w:val="24"/>
          <w:szCs w:val="24"/>
        </w:rPr>
        <w:t xml:space="preserve">Relevant areas of the National Policing Curriculum: </w:t>
      </w:r>
    </w:p>
    <w:p w14:paraId="163B653D" w14:textId="77777777" w:rsidR="003B2A14" w:rsidRPr="00865008" w:rsidRDefault="003B2A14" w:rsidP="00E6298B">
      <w:pPr>
        <w:ind w:right="107"/>
        <w:jc w:val="both"/>
        <w:rPr>
          <w:b/>
          <w:sz w:val="24"/>
          <w:szCs w:val="24"/>
        </w:rPr>
      </w:pPr>
      <w:r w:rsidRPr="00865008">
        <w:rPr>
          <w:b/>
          <w:sz w:val="24"/>
          <w:szCs w:val="24"/>
        </w:rPr>
        <w:t>Communication Skills</w:t>
      </w:r>
      <w:r>
        <w:rPr>
          <w:b/>
          <w:sz w:val="24"/>
          <w:szCs w:val="24"/>
        </w:rPr>
        <w:t xml:space="preserve">, </w:t>
      </w:r>
      <w:r w:rsidRPr="00865008">
        <w:rPr>
          <w:b/>
          <w:sz w:val="24"/>
          <w:szCs w:val="24"/>
        </w:rPr>
        <w:t>Managing Conflict</w:t>
      </w:r>
      <w:r>
        <w:rPr>
          <w:b/>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4557CCDD" w14:textId="7140FBF6" w:rsidR="008B28E7" w:rsidRDefault="003B2A14" w:rsidP="00E6298B">
      <w:pPr>
        <w:ind w:right="107"/>
        <w:jc w:val="both"/>
        <w:rPr>
          <w:b/>
          <w:sz w:val="24"/>
          <w:szCs w:val="24"/>
        </w:rPr>
      </w:pPr>
      <w:r w:rsidRPr="00450C83">
        <w:rPr>
          <w:b/>
          <w:sz w:val="24"/>
          <w:szCs w:val="24"/>
        </w:rPr>
        <w:t>ANSWER:</w:t>
      </w:r>
    </w:p>
    <w:p w14:paraId="650F0826" w14:textId="0CB87658" w:rsidR="00EA6B7D" w:rsidRDefault="00EA6B7D" w:rsidP="00E6298B">
      <w:pPr>
        <w:ind w:right="107"/>
        <w:jc w:val="both"/>
        <w:rPr>
          <w:b/>
          <w:sz w:val="24"/>
          <w:szCs w:val="24"/>
        </w:rPr>
      </w:pPr>
    </w:p>
    <w:p w14:paraId="4DB1B105" w14:textId="5CE6E29B" w:rsidR="00E82D97" w:rsidRDefault="00E82D97" w:rsidP="00E6298B">
      <w:pPr>
        <w:ind w:right="107"/>
        <w:jc w:val="both"/>
        <w:rPr>
          <w:b/>
          <w:sz w:val="24"/>
          <w:szCs w:val="24"/>
        </w:rPr>
      </w:pPr>
    </w:p>
    <w:p w14:paraId="506203B9" w14:textId="04FBF5C2" w:rsidR="00E82D97" w:rsidRDefault="00EA6B7D" w:rsidP="00E6298B">
      <w:pPr>
        <w:ind w:right="107"/>
        <w:jc w:val="both"/>
        <w:rPr>
          <w:bCs/>
          <w:sz w:val="24"/>
          <w:szCs w:val="24"/>
        </w:rPr>
      </w:pPr>
      <w:r>
        <w:rPr>
          <w:bCs/>
          <w:sz w:val="24"/>
          <w:szCs w:val="24"/>
        </w:rPr>
        <w:t xml:space="preserve">This reflection will illustrate a policing incident where I have </w:t>
      </w:r>
      <w:r w:rsidR="007C1B98">
        <w:rPr>
          <w:bCs/>
          <w:sz w:val="24"/>
          <w:szCs w:val="24"/>
        </w:rPr>
        <w:t>been involved in</w:t>
      </w:r>
      <w:r>
        <w:rPr>
          <w:bCs/>
          <w:sz w:val="24"/>
          <w:szCs w:val="24"/>
        </w:rPr>
        <w:t xml:space="preserve"> conflict, I will reflect upon how the incident reached this point and what skills I have used throughout the whole encounter. </w:t>
      </w:r>
      <w:r w:rsidR="00E82D97">
        <w:rPr>
          <w:bCs/>
          <w:sz w:val="24"/>
          <w:szCs w:val="24"/>
        </w:rPr>
        <w:t xml:space="preserve">There have been many incidents within my policing career </w:t>
      </w:r>
      <w:r w:rsidR="008F4BDD">
        <w:rPr>
          <w:bCs/>
          <w:sz w:val="24"/>
          <w:szCs w:val="24"/>
        </w:rPr>
        <w:t xml:space="preserve">which have started or even resulted in conflict. </w:t>
      </w:r>
      <w:r w:rsidR="00594BD1">
        <w:rPr>
          <w:bCs/>
          <w:sz w:val="24"/>
          <w:szCs w:val="24"/>
        </w:rPr>
        <w:t>Conflict is defined as a clash between individuals arising out of a difference in thought process, attitudes, understanding, interests, requirements and even sometimes perceptions (</w:t>
      </w:r>
      <w:proofErr w:type="spellStart"/>
      <w:r w:rsidR="00594BD1">
        <w:rPr>
          <w:bCs/>
          <w:sz w:val="24"/>
          <w:szCs w:val="24"/>
        </w:rPr>
        <w:t>Juneja</w:t>
      </w:r>
      <w:proofErr w:type="spellEnd"/>
      <w:r w:rsidR="00594BD1">
        <w:rPr>
          <w:bCs/>
          <w:sz w:val="24"/>
          <w:szCs w:val="24"/>
        </w:rPr>
        <w:t xml:space="preserve">, 2015). An </w:t>
      </w:r>
      <w:r w:rsidR="008F4BDD">
        <w:rPr>
          <w:bCs/>
          <w:sz w:val="24"/>
          <w:szCs w:val="24"/>
        </w:rPr>
        <w:t xml:space="preserve">incident which I believe I have played a significant role with an offender which resulted in conflict is as follows. </w:t>
      </w:r>
    </w:p>
    <w:p w14:paraId="3AFC3C09" w14:textId="77777777" w:rsidR="00DB4672" w:rsidRDefault="00DB4672" w:rsidP="00E6298B">
      <w:pPr>
        <w:ind w:right="107"/>
        <w:jc w:val="both"/>
        <w:rPr>
          <w:bCs/>
          <w:sz w:val="24"/>
          <w:szCs w:val="24"/>
        </w:rPr>
      </w:pPr>
    </w:p>
    <w:p w14:paraId="41BB8E4E" w14:textId="748AB706" w:rsidR="00775A43" w:rsidRDefault="008F4BDD" w:rsidP="00E6298B">
      <w:pPr>
        <w:ind w:right="107"/>
        <w:jc w:val="both"/>
        <w:rPr>
          <w:bCs/>
          <w:sz w:val="24"/>
          <w:szCs w:val="24"/>
        </w:rPr>
      </w:pPr>
      <w:r>
        <w:rPr>
          <w:bCs/>
          <w:sz w:val="24"/>
          <w:szCs w:val="24"/>
        </w:rPr>
        <w:t>The Police received a call regarding a criminal damage taking place in the area</w:t>
      </w:r>
      <w:r w:rsidR="00281387">
        <w:rPr>
          <w:bCs/>
          <w:sz w:val="24"/>
          <w:szCs w:val="24"/>
        </w:rPr>
        <w:t>, a female had made the call saying her son was intoxicated and smashing up her address.</w:t>
      </w:r>
      <w:r w:rsidR="007A54EA">
        <w:rPr>
          <w:bCs/>
          <w:sz w:val="24"/>
          <w:szCs w:val="24"/>
        </w:rPr>
        <w:t xml:space="preserve"> Criminal </w:t>
      </w:r>
      <w:r w:rsidR="00775A43">
        <w:rPr>
          <w:bCs/>
          <w:sz w:val="24"/>
          <w:szCs w:val="24"/>
        </w:rPr>
        <w:t>Damage is defined under Section 1(1) Criminal Damage Ac</w:t>
      </w:r>
      <w:r w:rsidR="00755A5E">
        <w:rPr>
          <w:bCs/>
          <w:sz w:val="24"/>
          <w:szCs w:val="24"/>
        </w:rPr>
        <w:t>t 1971 as a person who without lawful excuse destroys or damages property belonging to another, intending to destroy or damage any such proper</w:t>
      </w:r>
      <w:r w:rsidR="002B34FC">
        <w:rPr>
          <w:bCs/>
          <w:sz w:val="24"/>
          <w:szCs w:val="24"/>
        </w:rPr>
        <w:t>ty, or being reckless as to whether any such property would be destroyed or damaged. Shall be guilty of an offence</w:t>
      </w:r>
      <w:r w:rsidR="007F6E5B">
        <w:rPr>
          <w:bCs/>
          <w:sz w:val="24"/>
          <w:szCs w:val="24"/>
        </w:rPr>
        <w:t xml:space="preserve"> </w:t>
      </w:r>
      <w:r w:rsidR="007F6E5B" w:rsidRPr="007F6E5B">
        <w:rPr>
          <w:bCs/>
          <w:sz w:val="24"/>
          <w:szCs w:val="24"/>
        </w:rPr>
        <w:t>(CPS, 2019)</w:t>
      </w:r>
      <w:r w:rsidR="007F6E5B">
        <w:rPr>
          <w:bCs/>
          <w:sz w:val="24"/>
          <w:szCs w:val="24"/>
        </w:rPr>
        <w:t>.</w:t>
      </w:r>
    </w:p>
    <w:p w14:paraId="7EDB84E2" w14:textId="77777777" w:rsidR="00775A43" w:rsidRDefault="00775A43" w:rsidP="00E6298B">
      <w:pPr>
        <w:ind w:right="107"/>
        <w:jc w:val="both"/>
        <w:rPr>
          <w:bCs/>
          <w:sz w:val="24"/>
          <w:szCs w:val="24"/>
        </w:rPr>
      </w:pPr>
    </w:p>
    <w:p w14:paraId="616FEB99" w14:textId="1A631635" w:rsidR="00D76A76" w:rsidRPr="00B54479" w:rsidRDefault="00D76A76" w:rsidP="00E6298B">
      <w:pPr>
        <w:ind w:right="107"/>
        <w:jc w:val="both"/>
        <w:rPr>
          <w:sz w:val="24"/>
          <w:szCs w:val="24"/>
        </w:rPr>
      </w:pPr>
      <w:r>
        <w:rPr>
          <w:bCs/>
          <w:sz w:val="24"/>
          <w:szCs w:val="24"/>
        </w:rPr>
        <w:lastRenderedPageBreak/>
        <w:t xml:space="preserve">Before I have arrived at the </w:t>
      </w:r>
      <w:r w:rsidR="00AF65AA">
        <w:rPr>
          <w:bCs/>
          <w:sz w:val="24"/>
          <w:szCs w:val="24"/>
        </w:rPr>
        <w:t>location,</w:t>
      </w:r>
      <w:r>
        <w:rPr>
          <w:bCs/>
          <w:sz w:val="24"/>
          <w:szCs w:val="24"/>
        </w:rPr>
        <w:t xml:space="preserve"> I have ensured I have used the </w:t>
      </w:r>
      <w:r w:rsidR="00BE730D">
        <w:rPr>
          <w:bCs/>
          <w:sz w:val="24"/>
          <w:szCs w:val="24"/>
        </w:rPr>
        <w:t>policing</w:t>
      </w:r>
      <w:r>
        <w:rPr>
          <w:bCs/>
          <w:sz w:val="24"/>
          <w:szCs w:val="24"/>
        </w:rPr>
        <w:t xml:space="preserve"> </w:t>
      </w:r>
      <w:r w:rsidR="00BE730D">
        <w:rPr>
          <w:bCs/>
          <w:sz w:val="24"/>
          <w:szCs w:val="24"/>
        </w:rPr>
        <w:t>N</w:t>
      </w:r>
      <w:r>
        <w:rPr>
          <w:bCs/>
          <w:sz w:val="24"/>
          <w:szCs w:val="24"/>
        </w:rPr>
        <w:t xml:space="preserve">ational </w:t>
      </w:r>
      <w:r w:rsidR="00BE730D">
        <w:rPr>
          <w:bCs/>
          <w:sz w:val="24"/>
          <w:szCs w:val="24"/>
        </w:rPr>
        <w:t>D</w:t>
      </w:r>
      <w:r>
        <w:rPr>
          <w:bCs/>
          <w:sz w:val="24"/>
          <w:szCs w:val="24"/>
        </w:rPr>
        <w:t xml:space="preserve">ecision </w:t>
      </w:r>
      <w:r w:rsidR="00BE730D">
        <w:rPr>
          <w:bCs/>
          <w:sz w:val="24"/>
          <w:szCs w:val="24"/>
        </w:rPr>
        <w:t>M</w:t>
      </w:r>
      <w:r>
        <w:rPr>
          <w:bCs/>
          <w:sz w:val="24"/>
          <w:szCs w:val="24"/>
        </w:rPr>
        <w:t xml:space="preserve">odel to allow me to </w:t>
      </w:r>
      <w:r w:rsidR="004E1D6C">
        <w:rPr>
          <w:bCs/>
          <w:sz w:val="24"/>
          <w:szCs w:val="24"/>
        </w:rPr>
        <w:t>make decisions to</w:t>
      </w:r>
      <w:r>
        <w:rPr>
          <w:bCs/>
          <w:sz w:val="24"/>
          <w:szCs w:val="24"/>
        </w:rPr>
        <w:t xml:space="preserve"> the best of my ability. </w:t>
      </w:r>
      <w:r w:rsidR="00AF65AA" w:rsidRPr="00AF65AA">
        <w:rPr>
          <w:color w:val="000000" w:themeColor="text1"/>
          <w:sz w:val="24"/>
          <w:szCs w:val="24"/>
        </w:rPr>
        <w:t>The National Decision Model (NDM) is suitable for all decisions and should be used by everyone in policing (College of Policing, 2013</w:t>
      </w:r>
      <w:r w:rsidR="00AF65AA">
        <w:rPr>
          <w:color w:val="000000" w:themeColor="text1"/>
          <w:sz w:val="24"/>
          <w:szCs w:val="24"/>
        </w:rPr>
        <w:t>)</w:t>
      </w:r>
      <w:r w:rsidR="00AF65AA" w:rsidRPr="00AF65AA">
        <w:rPr>
          <w:color w:val="000000" w:themeColor="text1"/>
          <w:sz w:val="24"/>
          <w:szCs w:val="24"/>
        </w:rPr>
        <w:t>.</w:t>
      </w:r>
    </w:p>
    <w:p w14:paraId="43881454" w14:textId="18E65D92" w:rsidR="00AF65AA" w:rsidRDefault="00AF65AA" w:rsidP="00E6298B">
      <w:pPr>
        <w:ind w:right="107"/>
        <w:jc w:val="both"/>
        <w:rPr>
          <w:color w:val="000000" w:themeColor="text1"/>
          <w:sz w:val="24"/>
          <w:szCs w:val="24"/>
        </w:rPr>
      </w:pPr>
    </w:p>
    <w:p w14:paraId="58A06B4D" w14:textId="308D93E6" w:rsidR="00AF65AA" w:rsidRDefault="00AF65AA" w:rsidP="00E6298B">
      <w:pPr>
        <w:ind w:right="107"/>
        <w:jc w:val="both"/>
        <w:rPr>
          <w:color w:val="000000" w:themeColor="text1"/>
          <w:sz w:val="24"/>
          <w:szCs w:val="24"/>
        </w:rPr>
      </w:pPr>
      <w:r>
        <w:rPr>
          <w:color w:val="000000" w:themeColor="text1"/>
          <w:sz w:val="24"/>
          <w:szCs w:val="24"/>
        </w:rPr>
        <w:t xml:space="preserve">There are six components to the model which are all vital to everyday policing. The first component of the model which I needed to </w:t>
      </w:r>
      <w:r w:rsidR="00471433">
        <w:rPr>
          <w:color w:val="000000" w:themeColor="text1"/>
          <w:sz w:val="24"/>
          <w:szCs w:val="24"/>
        </w:rPr>
        <w:t>utilise</w:t>
      </w:r>
      <w:r>
        <w:rPr>
          <w:color w:val="000000" w:themeColor="text1"/>
          <w:sz w:val="24"/>
          <w:szCs w:val="24"/>
        </w:rPr>
        <w:t xml:space="preserve"> was to gather information and intelligence.</w:t>
      </w:r>
      <w:r w:rsidR="00AA3326">
        <w:rPr>
          <w:color w:val="000000" w:themeColor="text1"/>
          <w:sz w:val="24"/>
          <w:szCs w:val="24"/>
        </w:rPr>
        <w:t xml:space="preserve"> I utilised my radio to liaise with the control room to gather as much information as possible before I attended the location. I ensured I asked the control room if there were any warning markers or flags on either </w:t>
      </w:r>
      <w:r w:rsidR="00014606">
        <w:rPr>
          <w:color w:val="000000" w:themeColor="text1"/>
          <w:sz w:val="24"/>
          <w:szCs w:val="24"/>
        </w:rPr>
        <w:t>individual</w:t>
      </w:r>
      <w:r w:rsidR="00AA3326">
        <w:rPr>
          <w:color w:val="000000" w:themeColor="text1"/>
          <w:sz w:val="24"/>
          <w:szCs w:val="24"/>
        </w:rPr>
        <w:t xml:space="preserve"> involved, to ensure I gaine</w:t>
      </w:r>
      <w:r w:rsidR="00014606">
        <w:rPr>
          <w:color w:val="000000" w:themeColor="text1"/>
          <w:sz w:val="24"/>
          <w:szCs w:val="24"/>
        </w:rPr>
        <w:t xml:space="preserve">d an insight into the family and if they had any similar incidents reported to the </w:t>
      </w:r>
      <w:r w:rsidR="00BE730D">
        <w:rPr>
          <w:color w:val="000000" w:themeColor="text1"/>
          <w:sz w:val="24"/>
          <w:szCs w:val="24"/>
        </w:rPr>
        <w:t>p</w:t>
      </w:r>
      <w:r w:rsidR="00014606">
        <w:rPr>
          <w:color w:val="000000" w:themeColor="text1"/>
          <w:sz w:val="24"/>
          <w:szCs w:val="24"/>
        </w:rPr>
        <w:t>olice to be aware of</w:t>
      </w:r>
      <w:r w:rsidR="004E1D6C">
        <w:rPr>
          <w:color w:val="000000" w:themeColor="text1"/>
          <w:sz w:val="24"/>
          <w:szCs w:val="24"/>
        </w:rPr>
        <w:t xml:space="preserve"> on arrival</w:t>
      </w:r>
      <w:r w:rsidR="00014606">
        <w:rPr>
          <w:color w:val="000000" w:themeColor="text1"/>
          <w:sz w:val="24"/>
          <w:szCs w:val="24"/>
        </w:rPr>
        <w:t xml:space="preserve">. There was nothing to be aware of by control room, however I asked if the female was still on the line to check if the male was still in the house. Control room were unable to confirm this as the </w:t>
      </w:r>
      <w:r w:rsidR="006A0D20">
        <w:rPr>
          <w:color w:val="000000" w:themeColor="text1"/>
          <w:sz w:val="24"/>
          <w:szCs w:val="24"/>
        </w:rPr>
        <w:t>caller</w:t>
      </w:r>
      <w:r w:rsidR="00014606">
        <w:rPr>
          <w:color w:val="000000" w:themeColor="text1"/>
          <w:sz w:val="24"/>
          <w:szCs w:val="24"/>
        </w:rPr>
        <w:t xml:space="preserve"> had hung up. </w:t>
      </w:r>
    </w:p>
    <w:p w14:paraId="7B6289A1" w14:textId="77777777" w:rsidR="00DC0F61" w:rsidRDefault="00DC0F61" w:rsidP="00E6298B">
      <w:pPr>
        <w:ind w:right="107"/>
        <w:jc w:val="both"/>
        <w:rPr>
          <w:color w:val="000000" w:themeColor="text1"/>
          <w:sz w:val="24"/>
          <w:szCs w:val="24"/>
        </w:rPr>
      </w:pPr>
    </w:p>
    <w:p w14:paraId="38F2CABD" w14:textId="2A76763A" w:rsidR="00014606" w:rsidRDefault="00DC0F61" w:rsidP="00E6298B">
      <w:pPr>
        <w:ind w:right="107"/>
        <w:jc w:val="both"/>
        <w:rPr>
          <w:bCs/>
          <w:sz w:val="24"/>
          <w:szCs w:val="24"/>
        </w:rPr>
      </w:pPr>
      <w:r>
        <w:rPr>
          <w:color w:val="000000" w:themeColor="text1"/>
          <w:sz w:val="24"/>
          <w:szCs w:val="24"/>
        </w:rPr>
        <w:t xml:space="preserve">I </w:t>
      </w:r>
      <w:r w:rsidR="00281387">
        <w:rPr>
          <w:bCs/>
          <w:sz w:val="24"/>
          <w:szCs w:val="24"/>
        </w:rPr>
        <w:t>have attended on to the street</w:t>
      </w:r>
      <w:r>
        <w:rPr>
          <w:bCs/>
          <w:sz w:val="24"/>
          <w:szCs w:val="24"/>
        </w:rPr>
        <w:t xml:space="preserve"> with my partner</w:t>
      </w:r>
      <w:r w:rsidR="00281387">
        <w:rPr>
          <w:bCs/>
          <w:sz w:val="24"/>
          <w:szCs w:val="24"/>
        </w:rPr>
        <w:t xml:space="preserve"> and </w:t>
      </w:r>
      <w:r>
        <w:rPr>
          <w:bCs/>
          <w:sz w:val="24"/>
          <w:szCs w:val="24"/>
        </w:rPr>
        <w:t>I have witnessed</w:t>
      </w:r>
      <w:r w:rsidR="00281387">
        <w:rPr>
          <w:bCs/>
          <w:sz w:val="24"/>
          <w:szCs w:val="24"/>
        </w:rPr>
        <w:t xml:space="preserve"> a male sat on a grit bin who looked highly intoxicated.</w:t>
      </w:r>
      <w:r w:rsidR="00CC6974">
        <w:rPr>
          <w:bCs/>
          <w:sz w:val="24"/>
          <w:szCs w:val="24"/>
        </w:rPr>
        <w:t xml:space="preserve"> I ensured before approaching I was thinking about the second component on the National Decision </w:t>
      </w:r>
      <w:r w:rsidR="00AC6AFE">
        <w:rPr>
          <w:bCs/>
          <w:sz w:val="24"/>
          <w:szCs w:val="24"/>
        </w:rPr>
        <w:t>M</w:t>
      </w:r>
      <w:r w:rsidR="00CC6974">
        <w:rPr>
          <w:bCs/>
          <w:sz w:val="24"/>
          <w:szCs w:val="24"/>
        </w:rPr>
        <w:t>odel</w:t>
      </w:r>
      <w:r>
        <w:rPr>
          <w:bCs/>
          <w:sz w:val="24"/>
          <w:szCs w:val="24"/>
        </w:rPr>
        <w:t>, which is to access the potential threat, risk and to develop a working strategy. W</w:t>
      </w:r>
      <w:r w:rsidR="000B585C">
        <w:rPr>
          <w:bCs/>
          <w:sz w:val="24"/>
          <w:szCs w:val="24"/>
        </w:rPr>
        <w:t xml:space="preserve">hen </w:t>
      </w:r>
      <w:r w:rsidR="006A0D20">
        <w:rPr>
          <w:bCs/>
          <w:sz w:val="24"/>
          <w:szCs w:val="24"/>
        </w:rPr>
        <w:t>I</w:t>
      </w:r>
      <w:r w:rsidR="00254E75">
        <w:rPr>
          <w:bCs/>
          <w:sz w:val="24"/>
          <w:szCs w:val="24"/>
        </w:rPr>
        <w:t xml:space="preserve"> then approached the male to ask if he was oka</w:t>
      </w:r>
      <w:r w:rsidR="000B585C">
        <w:rPr>
          <w:bCs/>
          <w:sz w:val="24"/>
          <w:szCs w:val="24"/>
        </w:rPr>
        <w:t>y</w:t>
      </w:r>
      <w:r w:rsidR="00254E75">
        <w:rPr>
          <w:bCs/>
          <w:sz w:val="24"/>
          <w:szCs w:val="24"/>
        </w:rPr>
        <w:t>,</w:t>
      </w:r>
      <w:r w:rsidR="000B585C">
        <w:rPr>
          <w:bCs/>
          <w:sz w:val="24"/>
          <w:szCs w:val="24"/>
        </w:rPr>
        <w:t xml:space="preserve"> I ensured I was checking my surroundings to see if the male had any weapons on his person. My working strategy was to understand why the male was in the street and if he was okay.</w:t>
      </w:r>
      <w:r w:rsidR="00481E9B">
        <w:rPr>
          <w:bCs/>
          <w:sz w:val="24"/>
          <w:szCs w:val="24"/>
        </w:rPr>
        <w:t xml:space="preserve"> The male was </w:t>
      </w:r>
      <w:r w:rsidR="00254E75">
        <w:rPr>
          <w:bCs/>
          <w:sz w:val="24"/>
          <w:szCs w:val="24"/>
        </w:rPr>
        <w:t xml:space="preserve">refusing to tell officers his name or why he was sat on the grit bin alone. </w:t>
      </w:r>
      <w:r w:rsidR="00481E9B">
        <w:rPr>
          <w:bCs/>
          <w:sz w:val="24"/>
          <w:szCs w:val="24"/>
        </w:rPr>
        <w:t xml:space="preserve">It was clear he was highly intoxicated by his glazed eyes and slurred speech. He was also red in the face with his fists clenched, these were clear warning signs. </w:t>
      </w:r>
      <w:r w:rsidR="00254E75">
        <w:rPr>
          <w:bCs/>
          <w:sz w:val="24"/>
          <w:szCs w:val="24"/>
        </w:rPr>
        <w:t xml:space="preserve">The female who made the call then </w:t>
      </w:r>
      <w:r w:rsidR="00877FEB">
        <w:rPr>
          <w:bCs/>
          <w:sz w:val="24"/>
          <w:szCs w:val="24"/>
        </w:rPr>
        <w:t>came out into the street when she seen a police presence</w:t>
      </w:r>
      <w:r w:rsidR="004E1D6C">
        <w:rPr>
          <w:bCs/>
          <w:sz w:val="24"/>
          <w:szCs w:val="24"/>
        </w:rPr>
        <w:t xml:space="preserve"> to make herself known</w:t>
      </w:r>
      <w:r w:rsidR="00877FEB">
        <w:rPr>
          <w:bCs/>
          <w:sz w:val="24"/>
          <w:szCs w:val="24"/>
        </w:rPr>
        <w:t>. She made it aware that th</w:t>
      </w:r>
      <w:r w:rsidR="00481E9B">
        <w:rPr>
          <w:bCs/>
          <w:sz w:val="24"/>
          <w:szCs w:val="24"/>
        </w:rPr>
        <w:t xml:space="preserve">e male we were talking to </w:t>
      </w:r>
      <w:r w:rsidR="00BE730D">
        <w:rPr>
          <w:bCs/>
          <w:sz w:val="24"/>
          <w:szCs w:val="24"/>
        </w:rPr>
        <w:t>be</w:t>
      </w:r>
      <w:r w:rsidR="00877FEB">
        <w:rPr>
          <w:bCs/>
          <w:sz w:val="24"/>
          <w:szCs w:val="24"/>
        </w:rPr>
        <w:t xml:space="preserve"> </w:t>
      </w:r>
      <w:r w:rsidR="00BE730D">
        <w:rPr>
          <w:bCs/>
          <w:sz w:val="24"/>
          <w:szCs w:val="24"/>
        </w:rPr>
        <w:t xml:space="preserve">was her </w:t>
      </w:r>
      <w:r w:rsidR="00877FEB">
        <w:rPr>
          <w:bCs/>
          <w:sz w:val="24"/>
          <w:szCs w:val="24"/>
        </w:rPr>
        <w:t>son</w:t>
      </w:r>
      <w:r w:rsidR="009A1433">
        <w:rPr>
          <w:bCs/>
          <w:sz w:val="24"/>
          <w:szCs w:val="24"/>
        </w:rPr>
        <w:t>,</w:t>
      </w:r>
      <w:r w:rsidR="00877FEB">
        <w:rPr>
          <w:bCs/>
          <w:sz w:val="24"/>
          <w:szCs w:val="24"/>
        </w:rPr>
        <w:t xml:space="preserve"> and he had been causing excessive damage at her property. </w:t>
      </w:r>
    </w:p>
    <w:p w14:paraId="7DB1E9BE" w14:textId="2D612C8A" w:rsidR="009A1433" w:rsidRDefault="009A1433" w:rsidP="00E6298B">
      <w:pPr>
        <w:ind w:right="107"/>
        <w:jc w:val="both"/>
        <w:rPr>
          <w:bCs/>
          <w:sz w:val="24"/>
          <w:szCs w:val="24"/>
        </w:rPr>
      </w:pPr>
    </w:p>
    <w:p w14:paraId="32104074" w14:textId="137A6B75" w:rsidR="00481E9B" w:rsidRDefault="009A1433" w:rsidP="00E6298B">
      <w:pPr>
        <w:ind w:right="107"/>
        <w:jc w:val="both"/>
        <w:rPr>
          <w:bCs/>
          <w:sz w:val="24"/>
          <w:szCs w:val="24"/>
        </w:rPr>
      </w:pPr>
      <w:r>
        <w:rPr>
          <w:bCs/>
          <w:sz w:val="24"/>
          <w:szCs w:val="24"/>
        </w:rPr>
        <w:t xml:space="preserve">This triggered the male, as his mother was telling him she cannot cope with him being at the address any longer and </w:t>
      </w:r>
      <w:r w:rsidR="00E64623">
        <w:rPr>
          <w:bCs/>
          <w:sz w:val="24"/>
          <w:szCs w:val="24"/>
        </w:rPr>
        <w:t>how the damage caused was uncalled for. He started to swear at me and his mother, becoming very angry and agitated he was saying ‘</w:t>
      </w:r>
      <w:r w:rsidR="00E64623" w:rsidRPr="00BE730D">
        <w:rPr>
          <w:bCs/>
          <w:i/>
          <w:iCs/>
          <w:sz w:val="24"/>
          <w:szCs w:val="24"/>
        </w:rPr>
        <w:t>you are not going to arrest me’</w:t>
      </w:r>
      <w:r w:rsidR="00E64623">
        <w:rPr>
          <w:bCs/>
          <w:sz w:val="24"/>
          <w:szCs w:val="24"/>
        </w:rPr>
        <w:t>. I was trying to remain calm throughout the altercation even though the male was very aggressive towards me,</w:t>
      </w:r>
      <w:r w:rsidR="005C2E0D">
        <w:rPr>
          <w:bCs/>
          <w:sz w:val="24"/>
          <w:szCs w:val="24"/>
        </w:rPr>
        <w:t xml:space="preserve"> I decided to change my tone of voice and match his. I spoke to him the same as he was talking to me, without the</w:t>
      </w:r>
      <w:r w:rsidR="006A0D20">
        <w:rPr>
          <w:bCs/>
          <w:sz w:val="24"/>
          <w:szCs w:val="24"/>
        </w:rPr>
        <w:t xml:space="preserve"> offensive</w:t>
      </w:r>
      <w:r w:rsidR="005C2E0D">
        <w:rPr>
          <w:bCs/>
          <w:sz w:val="24"/>
          <w:szCs w:val="24"/>
        </w:rPr>
        <w:t xml:space="preserve"> language explaining that I can also raise my voice </w:t>
      </w:r>
      <w:r w:rsidR="004E1D6C">
        <w:rPr>
          <w:bCs/>
          <w:sz w:val="24"/>
          <w:szCs w:val="24"/>
        </w:rPr>
        <w:t>to be heard</w:t>
      </w:r>
      <w:r w:rsidR="005C2E0D">
        <w:rPr>
          <w:bCs/>
          <w:sz w:val="24"/>
          <w:szCs w:val="24"/>
        </w:rPr>
        <w:t>.</w:t>
      </w:r>
      <w:r w:rsidR="00183630">
        <w:rPr>
          <w:bCs/>
          <w:sz w:val="24"/>
          <w:szCs w:val="24"/>
        </w:rPr>
        <w:t xml:space="preserve"> I tried to manage the verbal conflict the best I could telling the male we were only there to help and that we as officers need to establish what has happened, showing positive body language throughout.</w:t>
      </w:r>
      <w:r w:rsidR="00B519BB">
        <w:rPr>
          <w:bCs/>
          <w:sz w:val="24"/>
          <w:szCs w:val="24"/>
        </w:rPr>
        <w:t xml:space="preserve"> Patel comments that body language research has shown;</w:t>
      </w:r>
    </w:p>
    <w:p w14:paraId="058F828B" w14:textId="408A8AF6" w:rsidR="00481E9B" w:rsidRDefault="00481E9B" w:rsidP="00E6298B">
      <w:pPr>
        <w:ind w:right="107"/>
        <w:jc w:val="both"/>
        <w:rPr>
          <w:bCs/>
          <w:sz w:val="24"/>
          <w:szCs w:val="24"/>
        </w:rPr>
      </w:pPr>
    </w:p>
    <w:p w14:paraId="1E01C966" w14:textId="6C7048A8" w:rsidR="00B519BB" w:rsidRDefault="00B519BB" w:rsidP="00E6298B">
      <w:pPr>
        <w:ind w:right="107"/>
        <w:jc w:val="both"/>
        <w:rPr>
          <w:color w:val="000000" w:themeColor="text1"/>
          <w:sz w:val="24"/>
          <w:szCs w:val="24"/>
        </w:rPr>
      </w:pPr>
      <w:r w:rsidRPr="00BE730D">
        <w:rPr>
          <w:i/>
          <w:iCs/>
          <w:color w:val="000000" w:themeColor="text1"/>
          <w:sz w:val="24"/>
          <w:szCs w:val="24"/>
        </w:rPr>
        <w:t>Only 7% of the information human transmits to others is in the language we use; 38% in how people speak—quality of voice, accent, voice projection, emphasis, expression, pace, volume, pitch, etc.; and 55% through body language—posture, position, eye contact, facial expression, head and body movements, gestures, touch, etc</w:t>
      </w:r>
      <w:r w:rsidRPr="00B519BB">
        <w:rPr>
          <w:color w:val="000000" w:themeColor="text1"/>
          <w:sz w:val="24"/>
          <w:szCs w:val="24"/>
        </w:rPr>
        <w:t>. (Patel</w:t>
      </w:r>
      <w:r w:rsidR="006A0D20">
        <w:rPr>
          <w:color w:val="000000" w:themeColor="text1"/>
          <w:sz w:val="24"/>
          <w:szCs w:val="24"/>
        </w:rPr>
        <w:t>,</w:t>
      </w:r>
      <w:r w:rsidRPr="00B519BB">
        <w:rPr>
          <w:color w:val="000000" w:themeColor="text1"/>
          <w:sz w:val="24"/>
          <w:szCs w:val="24"/>
        </w:rPr>
        <w:t xml:space="preserve"> 2014)</w:t>
      </w:r>
    </w:p>
    <w:p w14:paraId="269F9757" w14:textId="4BD85581" w:rsidR="00BD7DD5" w:rsidRDefault="00BD7DD5" w:rsidP="00E6298B">
      <w:pPr>
        <w:ind w:right="107"/>
        <w:jc w:val="both"/>
        <w:rPr>
          <w:color w:val="000000" w:themeColor="text1"/>
          <w:sz w:val="24"/>
          <w:szCs w:val="24"/>
        </w:rPr>
      </w:pPr>
    </w:p>
    <w:p w14:paraId="05973F9B" w14:textId="1A30D0D9" w:rsidR="007C1FC8" w:rsidRDefault="00BD7DD5" w:rsidP="00E6298B">
      <w:pPr>
        <w:ind w:right="107"/>
        <w:jc w:val="both"/>
        <w:rPr>
          <w:color w:val="000000" w:themeColor="text1"/>
          <w:sz w:val="24"/>
          <w:szCs w:val="24"/>
        </w:rPr>
      </w:pPr>
      <w:r>
        <w:rPr>
          <w:color w:val="000000" w:themeColor="text1"/>
          <w:sz w:val="24"/>
          <w:szCs w:val="24"/>
        </w:rPr>
        <w:t>I remained positive throughout the whole interaction towards the male even when he was being aggressive towards me. I believe it</w:t>
      </w:r>
      <w:r w:rsidR="006A0D20">
        <w:rPr>
          <w:color w:val="000000" w:themeColor="text1"/>
          <w:sz w:val="24"/>
          <w:szCs w:val="24"/>
        </w:rPr>
        <w:t>’</w:t>
      </w:r>
      <w:r>
        <w:rPr>
          <w:color w:val="000000" w:themeColor="text1"/>
          <w:sz w:val="24"/>
          <w:szCs w:val="24"/>
        </w:rPr>
        <w:t xml:space="preserve">s important to remain positive and not negative because your negative behaviour and another’s negative behaviour can impact each other. I think </w:t>
      </w:r>
      <w:r w:rsidR="006A0D20">
        <w:rPr>
          <w:color w:val="000000" w:themeColor="text1"/>
          <w:sz w:val="24"/>
          <w:szCs w:val="24"/>
        </w:rPr>
        <w:t>it’s</w:t>
      </w:r>
      <w:r>
        <w:rPr>
          <w:color w:val="000000" w:themeColor="text1"/>
          <w:sz w:val="24"/>
          <w:szCs w:val="24"/>
        </w:rPr>
        <w:t xml:space="preserve"> important to show a positive behaviour from the outset as this can determine someone else’s attitude a</w:t>
      </w:r>
      <w:r w:rsidR="004E1D6C">
        <w:rPr>
          <w:color w:val="000000" w:themeColor="text1"/>
          <w:sz w:val="24"/>
          <w:szCs w:val="24"/>
        </w:rPr>
        <w:t xml:space="preserve">nd </w:t>
      </w:r>
      <w:r>
        <w:rPr>
          <w:color w:val="000000" w:themeColor="text1"/>
          <w:sz w:val="24"/>
          <w:szCs w:val="24"/>
        </w:rPr>
        <w:t xml:space="preserve">behaviour towards you. </w:t>
      </w:r>
      <w:proofErr w:type="spellStart"/>
      <w:r w:rsidR="007C1FC8">
        <w:rPr>
          <w:color w:val="000000" w:themeColor="text1"/>
          <w:sz w:val="24"/>
          <w:szCs w:val="24"/>
        </w:rPr>
        <w:t>Betari’s</w:t>
      </w:r>
      <w:proofErr w:type="spellEnd"/>
      <w:r w:rsidR="007C1FC8">
        <w:rPr>
          <w:color w:val="000000" w:themeColor="text1"/>
          <w:sz w:val="24"/>
          <w:szCs w:val="24"/>
        </w:rPr>
        <w:t xml:space="preserve"> Box models how the attitude and behaviour of one person during an </w:t>
      </w:r>
      <w:r w:rsidR="006A0D20">
        <w:rPr>
          <w:color w:val="000000" w:themeColor="text1"/>
          <w:sz w:val="24"/>
          <w:szCs w:val="24"/>
        </w:rPr>
        <w:t>interaction</w:t>
      </w:r>
      <w:r w:rsidR="007C1FC8">
        <w:rPr>
          <w:color w:val="000000" w:themeColor="text1"/>
          <w:sz w:val="24"/>
          <w:szCs w:val="24"/>
        </w:rPr>
        <w:t xml:space="preserve"> affects the other person they interact with in a clinical way</w:t>
      </w:r>
      <w:r w:rsidR="006A0D20">
        <w:rPr>
          <w:color w:val="000000" w:themeColor="text1"/>
          <w:sz w:val="24"/>
          <w:szCs w:val="24"/>
        </w:rPr>
        <w:t xml:space="preserve"> (</w:t>
      </w:r>
      <w:proofErr w:type="spellStart"/>
      <w:r w:rsidR="006A0D20">
        <w:rPr>
          <w:color w:val="000000" w:themeColor="text1"/>
          <w:sz w:val="24"/>
          <w:szCs w:val="24"/>
        </w:rPr>
        <w:t>PoliceGeek</w:t>
      </w:r>
      <w:proofErr w:type="spellEnd"/>
      <w:r w:rsidR="006A0D20">
        <w:rPr>
          <w:color w:val="000000" w:themeColor="text1"/>
          <w:sz w:val="24"/>
          <w:szCs w:val="24"/>
        </w:rPr>
        <w:t>, 2012)</w:t>
      </w:r>
      <w:r w:rsidR="007C1FC8">
        <w:rPr>
          <w:color w:val="000000" w:themeColor="text1"/>
          <w:sz w:val="24"/>
          <w:szCs w:val="24"/>
        </w:rPr>
        <w:t xml:space="preserve">. As a </w:t>
      </w:r>
      <w:r w:rsidR="007C1FC8">
        <w:rPr>
          <w:color w:val="000000" w:themeColor="text1"/>
          <w:sz w:val="24"/>
          <w:szCs w:val="24"/>
        </w:rPr>
        <w:lastRenderedPageBreak/>
        <w:t>police officer I believe that no matter what the situation or circumstances are, you have a duty to have a positive attitude to all members of the public when interacting.</w:t>
      </w:r>
    </w:p>
    <w:p w14:paraId="75E9B233" w14:textId="77777777" w:rsidR="007C1FC8" w:rsidRDefault="007C1FC8" w:rsidP="00E6298B">
      <w:pPr>
        <w:ind w:right="107"/>
        <w:jc w:val="both"/>
        <w:rPr>
          <w:color w:val="000000" w:themeColor="text1"/>
          <w:sz w:val="24"/>
          <w:szCs w:val="24"/>
        </w:rPr>
      </w:pPr>
    </w:p>
    <w:p w14:paraId="1A1C07E0" w14:textId="100E8C29" w:rsidR="00C02782" w:rsidRDefault="00EA6B7D" w:rsidP="00E6298B">
      <w:pPr>
        <w:ind w:right="107"/>
        <w:jc w:val="both"/>
        <w:rPr>
          <w:color w:val="000000" w:themeColor="text1"/>
          <w:sz w:val="24"/>
          <w:szCs w:val="24"/>
        </w:rPr>
      </w:pPr>
      <w:r>
        <w:rPr>
          <w:color w:val="000000" w:themeColor="text1"/>
          <w:sz w:val="24"/>
          <w:szCs w:val="24"/>
        </w:rPr>
        <w:t xml:space="preserve">Albeit, it was clear the male was displaying an aggressive attitude which was reflecting in his behaviour towards us. </w:t>
      </w:r>
      <w:r w:rsidR="00C02782">
        <w:rPr>
          <w:color w:val="000000" w:themeColor="text1"/>
          <w:sz w:val="24"/>
          <w:szCs w:val="24"/>
        </w:rPr>
        <w:t xml:space="preserve">I have tried my best to use the </w:t>
      </w:r>
      <w:proofErr w:type="spellStart"/>
      <w:r w:rsidR="00C02782">
        <w:rPr>
          <w:color w:val="000000" w:themeColor="text1"/>
          <w:sz w:val="24"/>
          <w:szCs w:val="24"/>
        </w:rPr>
        <w:t>Betari’s</w:t>
      </w:r>
      <w:proofErr w:type="spellEnd"/>
      <w:r w:rsidR="00C02782">
        <w:rPr>
          <w:color w:val="000000" w:themeColor="text1"/>
          <w:sz w:val="24"/>
          <w:szCs w:val="24"/>
        </w:rPr>
        <w:t xml:space="preserve"> Box model to combat this. To change the behaviour of others, first watch your own attitude and how it affects your behaviour</w:t>
      </w:r>
      <w:r w:rsidR="006A0D20">
        <w:rPr>
          <w:color w:val="000000" w:themeColor="text1"/>
          <w:sz w:val="24"/>
          <w:szCs w:val="24"/>
        </w:rPr>
        <w:t xml:space="preserve"> (MindTools, 2019)</w:t>
      </w:r>
      <w:r w:rsidR="00C02782">
        <w:rPr>
          <w:color w:val="000000" w:themeColor="text1"/>
          <w:sz w:val="24"/>
          <w:szCs w:val="24"/>
        </w:rPr>
        <w:t xml:space="preserve">. I have remained calm, collective and </w:t>
      </w:r>
      <w:r w:rsidR="00F9396A">
        <w:rPr>
          <w:color w:val="000000" w:themeColor="text1"/>
          <w:sz w:val="24"/>
          <w:szCs w:val="24"/>
        </w:rPr>
        <w:t>courteous</w:t>
      </w:r>
      <w:r w:rsidR="00C02782">
        <w:rPr>
          <w:color w:val="000000" w:themeColor="text1"/>
          <w:sz w:val="24"/>
          <w:szCs w:val="24"/>
        </w:rPr>
        <w:t xml:space="preserve"> to the male </w:t>
      </w:r>
      <w:r w:rsidR="006A0D20">
        <w:rPr>
          <w:color w:val="000000" w:themeColor="text1"/>
          <w:sz w:val="24"/>
          <w:szCs w:val="24"/>
        </w:rPr>
        <w:t>always</w:t>
      </w:r>
      <w:r w:rsidR="00C02782">
        <w:rPr>
          <w:color w:val="000000" w:themeColor="text1"/>
          <w:sz w:val="24"/>
          <w:szCs w:val="24"/>
        </w:rPr>
        <w:t xml:space="preserve"> in hope that this would have a positive effect on his behaviour. </w:t>
      </w:r>
      <w:r w:rsidR="00F9396A">
        <w:rPr>
          <w:color w:val="000000" w:themeColor="text1"/>
          <w:sz w:val="24"/>
          <w:szCs w:val="24"/>
        </w:rPr>
        <w:t xml:space="preserve">I believe the main reason for the model not working </w:t>
      </w:r>
      <w:r w:rsidR="00B65B29">
        <w:rPr>
          <w:color w:val="000000" w:themeColor="text1"/>
          <w:sz w:val="24"/>
          <w:szCs w:val="24"/>
        </w:rPr>
        <w:t xml:space="preserve">in this incident </w:t>
      </w:r>
      <w:r w:rsidR="00F9396A">
        <w:rPr>
          <w:color w:val="000000" w:themeColor="text1"/>
          <w:sz w:val="24"/>
          <w:szCs w:val="24"/>
        </w:rPr>
        <w:t xml:space="preserve">was due to the male being </w:t>
      </w:r>
      <w:r w:rsidR="00B65B29">
        <w:rPr>
          <w:color w:val="000000" w:themeColor="text1"/>
          <w:sz w:val="24"/>
          <w:szCs w:val="24"/>
        </w:rPr>
        <w:t xml:space="preserve">highly </w:t>
      </w:r>
      <w:r w:rsidR="00F9396A">
        <w:rPr>
          <w:color w:val="000000" w:themeColor="text1"/>
          <w:sz w:val="24"/>
          <w:szCs w:val="24"/>
        </w:rPr>
        <w:t>intoxicated</w:t>
      </w:r>
      <w:r w:rsidR="00B65B29">
        <w:rPr>
          <w:color w:val="000000" w:themeColor="text1"/>
          <w:sz w:val="24"/>
          <w:szCs w:val="24"/>
        </w:rPr>
        <w:t>, meaning he was not in the correct frame of mind to be spoken with</w:t>
      </w:r>
      <w:r w:rsidR="00F9396A">
        <w:rPr>
          <w:color w:val="000000" w:themeColor="text1"/>
          <w:sz w:val="24"/>
          <w:szCs w:val="24"/>
        </w:rPr>
        <w:t xml:space="preserve">. </w:t>
      </w:r>
    </w:p>
    <w:p w14:paraId="1E380702" w14:textId="6671922B" w:rsidR="00B519BB" w:rsidRDefault="00B519BB" w:rsidP="00E6298B">
      <w:pPr>
        <w:ind w:right="107"/>
        <w:jc w:val="both"/>
        <w:rPr>
          <w:color w:val="000000" w:themeColor="text1"/>
          <w:sz w:val="24"/>
          <w:szCs w:val="24"/>
        </w:rPr>
      </w:pPr>
    </w:p>
    <w:p w14:paraId="108201BC" w14:textId="2649B6D8" w:rsidR="00EA0D78" w:rsidRDefault="00471433" w:rsidP="00E6298B">
      <w:pPr>
        <w:ind w:right="107"/>
        <w:jc w:val="both"/>
        <w:rPr>
          <w:bCs/>
          <w:sz w:val="24"/>
          <w:szCs w:val="24"/>
        </w:rPr>
      </w:pPr>
      <w:r>
        <w:rPr>
          <w:bCs/>
          <w:sz w:val="24"/>
          <w:szCs w:val="24"/>
        </w:rPr>
        <w:t xml:space="preserve">Even with positive gestures it was clear the male was not calming down with </w:t>
      </w:r>
      <w:r w:rsidR="00BE730D">
        <w:rPr>
          <w:bCs/>
          <w:sz w:val="24"/>
          <w:szCs w:val="24"/>
        </w:rPr>
        <w:t>p</w:t>
      </w:r>
      <w:r>
        <w:rPr>
          <w:bCs/>
          <w:sz w:val="24"/>
          <w:szCs w:val="24"/>
        </w:rPr>
        <w:t xml:space="preserve">olice being present, he </w:t>
      </w:r>
      <w:r w:rsidR="00BE0FC0">
        <w:rPr>
          <w:bCs/>
          <w:sz w:val="24"/>
          <w:szCs w:val="24"/>
        </w:rPr>
        <w:t>repeatedly</w:t>
      </w:r>
      <w:r>
        <w:rPr>
          <w:bCs/>
          <w:sz w:val="24"/>
          <w:szCs w:val="24"/>
        </w:rPr>
        <w:t xml:space="preserve"> stated he was not responsible for causing the criminal damage. However, his mother had </w:t>
      </w:r>
      <w:r w:rsidR="00BE0FC0">
        <w:rPr>
          <w:bCs/>
          <w:sz w:val="24"/>
          <w:szCs w:val="24"/>
        </w:rPr>
        <w:t xml:space="preserve">identified him as the subject of causing the damage. </w:t>
      </w:r>
      <w:r w:rsidR="00EA0D78">
        <w:rPr>
          <w:bCs/>
          <w:sz w:val="24"/>
          <w:szCs w:val="24"/>
        </w:rPr>
        <w:t xml:space="preserve">When I analysed that the situation was only escalating further, and communications through open questions and open body language were not working. It was clear </w:t>
      </w:r>
      <w:r w:rsidR="00B65B29">
        <w:rPr>
          <w:bCs/>
          <w:sz w:val="24"/>
          <w:szCs w:val="24"/>
        </w:rPr>
        <w:t xml:space="preserve">I needed to </w:t>
      </w:r>
      <w:proofErr w:type="gramStart"/>
      <w:r w:rsidR="00B65B29">
        <w:rPr>
          <w:bCs/>
          <w:sz w:val="24"/>
          <w:szCs w:val="24"/>
        </w:rPr>
        <w:t>make a decision</w:t>
      </w:r>
      <w:proofErr w:type="gramEnd"/>
      <w:r w:rsidR="00B65B29">
        <w:rPr>
          <w:bCs/>
          <w:sz w:val="24"/>
          <w:szCs w:val="24"/>
        </w:rPr>
        <w:t xml:space="preserve"> on what my next option would be. </w:t>
      </w:r>
      <w:r w:rsidR="00EA0D78">
        <w:rPr>
          <w:bCs/>
          <w:sz w:val="24"/>
          <w:szCs w:val="24"/>
        </w:rPr>
        <w:t xml:space="preserve"> </w:t>
      </w:r>
    </w:p>
    <w:p w14:paraId="7D83841B" w14:textId="77777777" w:rsidR="00014606" w:rsidRDefault="00014606" w:rsidP="00E6298B">
      <w:pPr>
        <w:ind w:right="107"/>
        <w:jc w:val="both"/>
        <w:rPr>
          <w:bCs/>
          <w:sz w:val="24"/>
          <w:szCs w:val="24"/>
        </w:rPr>
      </w:pPr>
    </w:p>
    <w:p w14:paraId="5AD14D69" w14:textId="378FD9D6" w:rsidR="008F4BDD" w:rsidRDefault="00877FEB" w:rsidP="00E6298B">
      <w:pPr>
        <w:ind w:right="107"/>
        <w:jc w:val="both"/>
        <w:rPr>
          <w:bCs/>
          <w:sz w:val="24"/>
          <w:szCs w:val="24"/>
        </w:rPr>
      </w:pPr>
      <w:r>
        <w:rPr>
          <w:bCs/>
          <w:sz w:val="24"/>
          <w:szCs w:val="24"/>
        </w:rPr>
        <w:t xml:space="preserve">I then made the decision to use </w:t>
      </w:r>
      <w:r w:rsidR="00B65B29">
        <w:rPr>
          <w:bCs/>
          <w:sz w:val="24"/>
          <w:szCs w:val="24"/>
        </w:rPr>
        <w:t>my power of arrest under</w:t>
      </w:r>
      <w:r>
        <w:rPr>
          <w:bCs/>
          <w:sz w:val="24"/>
          <w:szCs w:val="24"/>
        </w:rPr>
        <w:t xml:space="preserve"> section 24 </w:t>
      </w:r>
      <w:r w:rsidR="00B65B29">
        <w:rPr>
          <w:bCs/>
          <w:sz w:val="24"/>
          <w:szCs w:val="24"/>
        </w:rPr>
        <w:t xml:space="preserve">of the </w:t>
      </w:r>
      <w:r w:rsidR="006432A7">
        <w:rPr>
          <w:bCs/>
          <w:sz w:val="24"/>
          <w:szCs w:val="24"/>
        </w:rPr>
        <w:t>P</w:t>
      </w:r>
      <w:r w:rsidR="00F1084A">
        <w:rPr>
          <w:bCs/>
          <w:sz w:val="24"/>
          <w:szCs w:val="24"/>
        </w:rPr>
        <w:t xml:space="preserve">olice and </w:t>
      </w:r>
      <w:r w:rsidR="006432A7">
        <w:rPr>
          <w:bCs/>
          <w:sz w:val="24"/>
          <w:szCs w:val="24"/>
        </w:rPr>
        <w:t>C</w:t>
      </w:r>
      <w:r w:rsidR="00F1084A">
        <w:rPr>
          <w:bCs/>
          <w:sz w:val="24"/>
          <w:szCs w:val="24"/>
        </w:rPr>
        <w:t xml:space="preserve">riminal </w:t>
      </w:r>
      <w:r w:rsidR="006432A7">
        <w:rPr>
          <w:bCs/>
          <w:sz w:val="24"/>
          <w:szCs w:val="24"/>
        </w:rPr>
        <w:t>E</w:t>
      </w:r>
      <w:r w:rsidR="00F1084A">
        <w:rPr>
          <w:bCs/>
          <w:sz w:val="24"/>
          <w:szCs w:val="24"/>
        </w:rPr>
        <w:t xml:space="preserve">vidence </w:t>
      </w:r>
      <w:r w:rsidR="006432A7">
        <w:rPr>
          <w:bCs/>
          <w:sz w:val="24"/>
          <w:szCs w:val="24"/>
        </w:rPr>
        <w:t>A</w:t>
      </w:r>
      <w:r w:rsidR="00F1084A">
        <w:rPr>
          <w:bCs/>
          <w:sz w:val="24"/>
          <w:szCs w:val="24"/>
        </w:rPr>
        <w:t>ct</w:t>
      </w:r>
      <w:r w:rsidR="006432A7">
        <w:rPr>
          <w:bCs/>
          <w:sz w:val="24"/>
          <w:szCs w:val="24"/>
        </w:rPr>
        <w:t xml:space="preserve"> 1984</w:t>
      </w:r>
      <w:r w:rsidR="00F1084A">
        <w:rPr>
          <w:bCs/>
          <w:sz w:val="24"/>
          <w:szCs w:val="24"/>
        </w:rPr>
        <w:t>, as I had</w:t>
      </w:r>
      <w:r>
        <w:rPr>
          <w:bCs/>
          <w:sz w:val="24"/>
          <w:szCs w:val="24"/>
        </w:rPr>
        <w:t xml:space="preserve"> </w:t>
      </w:r>
      <w:r w:rsidR="00F1084A">
        <w:rPr>
          <w:bCs/>
          <w:sz w:val="24"/>
          <w:szCs w:val="24"/>
        </w:rPr>
        <w:t>reasonable grounds for suspecting an offence of criminal damage had been committed and I had reasonable grounds to suspect the male to be guilty of it.</w:t>
      </w:r>
    </w:p>
    <w:p w14:paraId="3493EF9C" w14:textId="2A5C04D2" w:rsidR="008A19BD" w:rsidRDefault="008A19BD" w:rsidP="00E6298B">
      <w:pPr>
        <w:ind w:right="107"/>
        <w:jc w:val="both"/>
        <w:rPr>
          <w:bCs/>
          <w:sz w:val="24"/>
          <w:szCs w:val="24"/>
        </w:rPr>
      </w:pPr>
    </w:p>
    <w:p w14:paraId="545B147F" w14:textId="7107D18E" w:rsidR="008B28E7" w:rsidRDefault="008A19BD" w:rsidP="00E30AC5">
      <w:pPr>
        <w:ind w:right="107"/>
        <w:jc w:val="both"/>
        <w:rPr>
          <w:bCs/>
          <w:sz w:val="24"/>
          <w:szCs w:val="24"/>
        </w:rPr>
      </w:pPr>
      <w:r>
        <w:rPr>
          <w:bCs/>
          <w:sz w:val="24"/>
          <w:szCs w:val="24"/>
        </w:rPr>
        <w:t xml:space="preserve">When I approached the male </w:t>
      </w:r>
      <w:r w:rsidR="005E2957">
        <w:rPr>
          <w:bCs/>
          <w:sz w:val="24"/>
          <w:szCs w:val="24"/>
        </w:rPr>
        <w:t>closer,</w:t>
      </w:r>
      <w:r>
        <w:rPr>
          <w:bCs/>
          <w:sz w:val="24"/>
          <w:szCs w:val="24"/>
        </w:rPr>
        <w:t xml:space="preserve"> so he was aware of what power I was utilising and why he was being subject of arrest, he started to throw out his arms at me and my partner telling us he was not getting arrested.</w:t>
      </w:r>
      <w:r w:rsidR="005E2957">
        <w:rPr>
          <w:bCs/>
          <w:sz w:val="24"/>
          <w:szCs w:val="24"/>
        </w:rPr>
        <w:t xml:space="preserve"> </w:t>
      </w:r>
      <w:r w:rsidR="00944675">
        <w:rPr>
          <w:bCs/>
          <w:sz w:val="24"/>
          <w:szCs w:val="24"/>
        </w:rPr>
        <w:t>From observing the male there were clear impact factors. These included</w:t>
      </w:r>
      <w:r w:rsidR="00EA6B7D">
        <w:rPr>
          <w:bCs/>
          <w:sz w:val="24"/>
          <w:szCs w:val="24"/>
        </w:rPr>
        <w:t xml:space="preserve"> the </w:t>
      </w:r>
      <w:r w:rsidR="001B05DD">
        <w:rPr>
          <w:bCs/>
          <w:sz w:val="24"/>
          <w:szCs w:val="24"/>
        </w:rPr>
        <w:t>male’s</w:t>
      </w:r>
      <w:r w:rsidR="00EA6B7D">
        <w:rPr>
          <w:bCs/>
          <w:sz w:val="24"/>
          <w:szCs w:val="24"/>
        </w:rPr>
        <w:t xml:space="preserve"> physical strength and build compared to</w:t>
      </w:r>
      <w:r w:rsidR="00EC3584">
        <w:rPr>
          <w:bCs/>
          <w:sz w:val="24"/>
          <w:szCs w:val="24"/>
        </w:rPr>
        <w:t xml:space="preserve"> </w:t>
      </w:r>
      <w:r w:rsidR="00EA6B7D">
        <w:rPr>
          <w:bCs/>
          <w:sz w:val="24"/>
          <w:szCs w:val="24"/>
        </w:rPr>
        <w:t xml:space="preserve">me </w:t>
      </w:r>
      <w:r w:rsidR="001B05DD">
        <w:rPr>
          <w:bCs/>
          <w:sz w:val="24"/>
          <w:szCs w:val="24"/>
        </w:rPr>
        <w:t>and</w:t>
      </w:r>
      <w:r w:rsidR="00EA6B7D">
        <w:rPr>
          <w:bCs/>
          <w:sz w:val="24"/>
          <w:szCs w:val="24"/>
        </w:rPr>
        <w:t xml:space="preserve"> </w:t>
      </w:r>
      <w:r w:rsidR="006432A7">
        <w:rPr>
          <w:bCs/>
          <w:sz w:val="24"/>
          <w:szCs w:val="24"/>
        </w:rPr>
        <w:t xml:space="preserve">the fact that the male was highly intoxicated </w:t>
      </w:r>
      <w:r w:rsidR="001B05DD">
        <w:rPr>
          <w:bCs/>
          <w:sz w:val="24"/>
          <w:szCs w:val="24"/>
        </w:rPr>
        <w:t>referring</w:t>
      </w:r>
      <w:r w:rsidR="006432A7">
        <w:rPr>
          <w:bCs/>
          <w:sz w:val="24"/>
          <w:szCs w:val="24"/>
        </w:rPr>
        <w:t xml:space="preserve"> to drinking a whole bottle of whiskey prior to arrival.</w:t>
      </w:r>
      <w:r w:rsidR="008329BE">
        <w:rPr>
          <w:bCs/>
          <w:sz w:val="24"/>
          <w:szCs w:val="24"/>
        </w:rPr>
        <w:t xml:space="preserve"> It </w:t>
      </w:r>
      <w:r w:rsidR="00EC3584">
        <w:rPr>
          <w:bCs/>
          <w:sz w:val="24"/>
          <w:szCs w:val="24"/>
        </w:rPr>
        <w:t xml:space="preserve">was apparent that I needed to </w:t>
      </w:r>
      <w:r w:rsidR="00124D4A">
        <w:rPr>
          <w:bCs/>
          <w:sz w:val="24"/>
          <w:szCs w:val="24"/>
        </w:rPr>
        <w:t>think of what options and continencies I had to help guide me. It was evident that the option m</w:t>
      </w:r>
      <w:r w:rsidR="006A0D20">
        <w:rPr>
          <w:bCs/>
          <w:sz w:val="24"/>
          <w:szCs w:val="24"/>
        </w:rPr>
        <w:t>o</w:t>
      </w:r>
      <w:r w:rsidR="00124D4A">
        <w:rPr>
          <w:bCs/>
          <w:sz w:val="24"/>
          <w:szCs w:val="24"/>
        </w:rPr>
        <w:t xml:space="preserve">st suitable was to </w:t>
      </w:r>
      <w:r w:rsidR="00EC3584">
        <w:rPr>
          <w:bCs/>
          <w:sz w:val="24"/>
          <w:szCs w:val="24"/>
        </w:rPr>
        <w:t>get the male in handcuffs before the situation escalated further. The application of handcuffs</w:t>
      </w:r>
      <w:r w:rsidR="00AC6AFE">
        <w:rPr>
          <w:bCs/>
          <w:sz w:val="24"/>
          <w:szCs w:val="24"/>
        </w:rPr>
        <w:t xml:space="preserve"> was ba</w:t>
      </w:r>
      <w:r w:rsidR="00EC3584">
        <w:rPr>
          <w:bCs/>
          <w:sz w:val="24"/>
          <w:szCs w:val="24"/>
        </w:rPr>
        <w:t>sed on my perception of the male at the time of the incident, I had taken in all the facts and I knew that this would be a proportionate and lawful option to tak</w:t>
      </w:r>
      <w:r w:rsidR="00AC6AFE">
        <w:rPr>
          <w:bCs/>
          <w:sz w:val="24"/>
          <w:szCs w:val="24"/>
        </w:rPr>
        <w:t>e.</w:t>
      </w:r>
      <w:r w:rsidR="00124D4A">
        <w:rPr>
          <w:bCs/>
          <w:sz w:val="24"/>
          <w:szCs w:val="24"/>
        </w:rPr>
        <w:t xml:space="preserve"> </w:t>
      </w:r>
      <w:r w:rsidR="00AC6AFE">
        <w:rPr>
          <w:bCs/>
          <w:sz w:val="24"/>
          <w:szCs w:val="24"/>
        </w:rPr>
        <w:t>T</w:t>
      </w:r>
      <w:r w:rsidR="00124D4A">
        <w:rPr>
          <w:bCs/>
          <w:sz w:val="24"/>
          <w:szCs w:val="24"/>
        </w:rPr>
        <w:t>he legislation that governs this power is S</w:t>
      </w:r>
      <w:r w:rsidR="00361DD4">
        <w:rPr>
          <w:bCs/>
          <w:sz w:val="24"/>
          <w:szCs w:val="24"/>
        </w:rPr>
        <w:t xml:space="preserve">ection </w:t>
      </w:r>
      <w:r w:rsidR="00124D4A">
        <w:rPr>
          <w:bCs/>
          <w:sz w:val="24"/>
          <w:szCs w:val="24"/>
        </w:rPr>
        <w:t>3 of the Criminal Law Act</w:t>
      </w:r>
      <w:r w:rsidR="00361DD4">
        <w:rPr>
          <w:bCs/>
          <w:sz w:val="24"/>
          <w:szCs w:val="24"/>
        </w:rPr>
        <w:t xml:space="preserve"> 1967</w:t>
      </w:r>
      <w:r w:rsidR="00EC3584">
        <w:rPr>
          <w:bCs/>
          <w:sz w:val="24"/>
          <w:szCs w:val="24"/>
        </w:rPr>
        <w:t>. When trying to put the male in handcuffs</w:t>
      </w:r>
      <w:r w:rsidR="00E30AC5">
        <w:rPr>
          <w:bCs/>
          <w:sz w:val="24"/>
          <w:szCs w:val="24"/>
        </w:rPr>
        <w:t xml:space="preserve">, his active resistance towards us </w:t>
      </w:r>
      <w:r w:rsidR="00361DD4">
        <w:rPr>
          <w:bCs/>
          <w:sz w:val="24"/>
          <w:szCs w:val="24"/>
        </w:rPr>
        <w:t>started to turn</w:t>
      </w:r>
      <w:r w:rsidR="00E30AC5">
        <w:rPr>
          <w:bCs/>
          <w:sz w:val="24"/>
          <w:szCs w:val="24"/>
        </w:rPr>
        <w:t xml:space="preserve"> into aggressive resistance. He pushed towards me and my partner which resulted in all three of us falling down a short flight of concrete steps. He was swearing excessively telling us to ‘</w:t>
      </w:r>
      <w:r w:rsidR="00E30AC5" w:rsidRPr="00BE730D">
        <w:rPr>
          <w:bCs/>
          <w:i/>
          <w:iCs/>
          <w:sz w:val="24"/>
          <w:szCs w:val="24"/>
        </w:rPr>
        <w:t>FUCK OFF</w:t>
      </w:r>
      <w:r w:rsidR="00E30AC5">
        <w:rPr>
          <w:bCs/>
          <w:sz w:val="24"/>
          <w:szCs w:val="24"/>
        </w:rPr>
        <w:t>’ and that he was going to ‘</w:t>
      </w:r>
      <w:r w:rsidR="00E30AC5" w:rsidRPr="00BE730D">
        <w:rPr>
          <w:bCs/>
          <w:i/>
          <w:iCs/>
          <w:sz w:val="24"/>
          <w:szCs w:val="24"/>
        </w:rPr>
        <w:t>KILL US’</w:t>
      </w:r>
      <w:r w:rsidR="00E30AC5">
        <w:rPr>
          <w:bCs/>
          <w:sz w:val="24"/>
          <w:szCs w:val="24"/>
        </w:rPr>
        <w:t xml:space="preserve">. The male was bright red in the face and his eyes were glazed intently. </w:t>
      </w:r>
      <w:r w:rsidR="00895257">
        <w:rPr>
          <w:bCs/>
          <w:sz w:val="24"/>
          <w:szCs w:val="24"/>
        </w:rPr>
        <w:t xml:space="preserve">He pushed with such a force that my partner </w:t>
      </w:r>
      <w:r w:rsidR="00B65B29">
        <w:rPr>
          <w:bCs/>
          <w:sz w:val="24"/>
          <w:szCs w:val="24"/>
        </w:rPr>
        <w:t>sustained</w:t>
      </w:r>
      <w:r w:rsidR="00895257">
        <w:rPr>
          <w:bCs/>
          <w:sz w:val="24"/>
          <w:szCs w:val="24"/>
        </w:rPr>
        <w:t xml:space="preserve"> common assault injuries to his right arm. </w:t>
      </w:r>
    </w:p>
    <w:p w14:paraId="78D51D13" w14:textId="77777777" w:rsidR="00DC2A2B" w:rsidRDefault="00DC2A2B" w:rsidP="00DC2A2B">
      <w:pPr>
        <w:ind w:right="107"/>
        <w:jc w:val="both"/>
        <w:rPr>
          <w:sz w:val="24"/>
          <w:szCs w:val="24"/>
        </w:rPr>
      </w:pPr>
    </w:p>
    <w:p w14:paraId="7A004E9F" w14:textId="7F5AA961" w:rsidR="00DC2A2B" w:rsidRDefault="00DC2A2B" w:rsidP="00E30AC5">
      <w:pPr>
        <w:ind w:right="107"/>
        <w:jc w:val="both"/>
        <w:rPr>
          <w:sz w:val="24"/>
          <w:szCs w:val="24"/>
        </w:rPr>
      </w:pPr>
      <w:r>
        <w:rPr>
          <w:sz w:val="24"/>
          <w:szCs w:val="24"/>
        </w:rPr>
        <w:t>I have also made the decision to utilise the control room to get back up at the location</w:t>
      </w:r>
      <w:r w:rsidR="00361DD4">
        <w:rPr>
          <w:sz w:val="24"/>
          <w:szCs w:val="24"/>
        </w:rPr>
        <w:t xml:space="preserve"> for my own safety</w:t>
      </w:r>
      <w:r>
        <w:rPr>
          <w:sz w:val="24"/>
          <w:szCs w:val="24"/>
        </w:rPr>
        <w:t xml:space="preserve"> as the male was clearly showing warning signs towards officers and he was not calming down at all. </w:t>
      </w:r>
    </w:p>
    <w:p w14:paraId="4E484975" w14:textId="07936660" w:rsidR="006432A7" w:rsidRDefault="006432A7" w:rsidP="00E6298B">
      <w:pPr>
        <w:ind w:right="107"/>
        <w:jc w:val="both"/>
        <w:rPr>
          <w:sz w:val="24"/>
          <w:szCs w:val="24"/>
        </w:rPr>
      </w:pPr>
    </w:p>
    <w:p w14:paraId="3CCB2C12" w14:textId="3914FDF0" w:rsidR="00E30AC5" w:rsidRDefault="00E30AC5" w:rsidP="00E6298B">
      <w:pPr>
        <w:ind w:right="107"/>
        <w:jc w:val="both"/>
        <w:rPr>
          <w:sz w:val="24"/>
          <w:szCs w:val="24"/>
        </w:rPr>
      </w:pPr>
      <w:r>
        <w:rPr>
          <w:sz w:val="24"/>
          <w:szCs w:val="24"/>
        </w:rPr>
        <w:t xml:space="preserve">I utilised my tactical communications throughout the </w:t>
      </w:r>
      <w:r w:rsidR="00445808">
        <w:rPr>
          <w:sz w:val="24"/>
          <w:szCs w:val="24"/>
        </w:rPr>
        <w:t>altercation. I was shouting at the male to ‘</w:t>
      </w:r>
      <w:r w:rsidR="00445808" w:rsidRPr="00BE730D">
        <w:rPr>
          <w:i/>
          <w:iCs/>
          <w:sz w:val="24"/>
          <w:szCs w:val="24"/>
        </w:rPr>
        <w:t>STOP RESISTING’</w:t>
      </w:r>
      <w:r w:rsidR="00445808">
        <w:rPr>
          <w:sz w:val="24"/>
          <w:szCs w:val="24"/>
        </w:rPr>
        <w:t xml:space="preserve"> due to </w:t>
      </w:r>
      <w:r w:rsidR="00124D4A">
        <w:rPr>
          <w:sz w:val="24"/>
          <w:szCs w:val="24"/>
        </w:rPr>
        <w:t>being concerned that</w:t>
      </w:r>
      <w:r w:rsidR="00445808">
        <w:rPr>
          <w:sz w:val="24"/>
          <w:szCs w:val="24"/>
        </w:rPr>
        <w:t xml:space="preserve"> me, my partner or the male could get hurt</w:t>
      </w:r>
      <w:r w:rsidR="00124D4A">
        <w:rPr>
          <w:sz w:val="24"/>
          <w:szCs w:val="24"/>
        </w:rPr>
        <w:t xml:space="preserve"> from this. The male continued to wrestle with us down the steps until we all fell to the floor due to his strength. </w:t>
      </w:r>
    </w:p>
    <w:p w14:paraId="453E5F0D" w14:textId="242AC5D6" w:rsidR="00445808" w:rsidRDefault="00445808" w:rsidP="00E6298B">
      <w:pPr>
        <w:ind w:right="107"/>
        <w:jc w:val="both"/>
        <w:rPr>
          <w:sz w:val="24"/>
          <w:szCs w:val="24"/>
        </w:rPr>
      </w:pPr>
      <w:r>
        <w:rPr>
          <w:sz w:val="24"/>
          <w:szCs w:val="24"/>
        </w:rPr>
        <w:t xml:space="preserve">I </w:t>
      </w:r>
      <w:r w:rsidR="005D5915">
        <w:rPr>
          <w:sz w:val="24"/>
          <w:szCs w:val="24"/>
        </w:rPr>
        <w:t>reiterated</w:t>
      </w:r>
      <w:r>
        <w:rPr>
          <w:sz w:val="24"/>
          <w:szCs w:val="24"/>
        </w:rPr>
        <w:t xml:space="preserve"> </w:t>
      </w:r>
      <w:r w:rsidR="00124D4A">
        <w:rPr>
          <w:sz w:val="24"/>
          <w:szCs w:val="24"/>
        </w:rPr>
        <w:t xml:space="preserve">for the male to stop resisting throughout, but the male was not responding. </w:t>
      </w:r>
      <w:r w:rsidR="00316B9A">
        <w:rPr>
          <w:sz w:val="24"/>
          <w:szCs w:val="24"/>
        </w:rPr>
        <w:t>Whilst myself and my partner were both taken to the ground because the male was resisting the arrest</w:t>
      </w:r>
      <w:r w:rsidR="00BE730D">
        <w:rPr>
          <w:sz w:val="24"/>
          <w:szCs w:val="24"/>
        </w:rPr>
        <w:t xml:space="preserve"> and not complying with the handcuffs, </w:t>
      </w:r>
      <w:r w:rsidR="00316B9A">
        <w:rPr>
          <w:sz w:val="24"/>
          <w:szCs w:val="24"/>
        </w:rPr>
        <w:t xml:space="preserve">it was </w:t>
      </w:r>
      <w:r w:rsidR="005D5915">
        <w:rPr>
          <w:sz w:val="24"/>
          <w:szCs w:val="24"/>
        </w:rPr>
        <w:t>eviden</w:t>
      </w:r>
      <w:r w:rsidR="00BE730D">
        <w:rPr>
          <w:sz w:val="24"/>
          <w:szCs w:val="24"/>
        </w:rPr>
        <w:t>t</w:t>
      </w:r>
      <w:r w:rsidR="00316B9A">
        <w:rPr>
          <w:sz w:val="24"/>
          <w:szCs w:val="24"/>
        </w:rPr>
        <w:t xml:space="preserve"> I needed to rethink what other options were </w:t>
      </w:r>
      <w:r w:rsidR="00316B9A">
        <w:rPr>
          <w:sz w:val="24"/>
          <w:szCs w:val="24"/>
        </w:rPr>
        <w:lastRenderedPageBreak/>
        <w:t xml:space="preserve">available </w:t>
      </w:r>
      <w:r w:rsidR="005D5915">
        <w:rPr>
          <w:sz w:val="24"/>
          <w:szCs w:val="24"/>
        </w:rPr>
        <w:t xml:space="preserve">because the primary control skill being handcuffs was not </w:t>
      </w:r>
      <w:r w:rsidR="00D64D8A">
        <w:rPr>
          <w:sz w:val="24"/>
          <w:szCs w:val="24"/>
        </w:rPr>
        <w:t>enough</w:t>
      </w:r>
      <w:r w:rsidR="005D5915">
        <w:rPr>
          <w:sz w:val="24"/>
          <w:szCs w:val="24"/>
        </w:rPr>
        <w:t xml:space="preserve">. </w:t>
      </w:r>
      <w:r w:rsidR="00D64D8A">
        <w:rPr>
          <w:sz w:val="24"/>
          <w:szCs w:val="24"/>
        </w:rPr>
        <w:t>So,</w:t>
      </w:r>
      <w:r w:rsidR="005D5915">
        <w:rPr>
          <w:sz w:val="24"/>
          <w:szCs w:val="24"/>
        </w:rPr>
        <w:t xml:space="preserve"> I made the decision to use a secondary control skill to try and regain authority in the situation, I used my </w:t>
      </w:r>
      <w:proofErr w:type="spellStart"/>
      <w:r w:rsidR="005D5915">
        <w:rPr>
          <w:sz w:val="24"/>
          <w:szCs w:val="24"/>
        </w:rPr>
        <w:t>pava</w:t>
      </w:r>
      <w:proofErr w:type="spellEnd"/>
      <w:r w:rsidR="005D5915">
        <w:rPr>
          <w:sz w:val="24"/>
          <w:szCs w:val="24"/>
        </w:rPr>
        <w:t xml:space="preserve"> spray on the male. </w:t>
      </w:r>
      <w:r w:rsidR="0048192C">
        <w:rPr>
          <w:sz w:val="24"/>
          <w:szCs w:val="24"/>
        </w:rPr>
        <w:t xml:space="preserve">To ensure the males was aware of what was happening I shouted </w:t>
      </w:r>
      <w:r w:rsidR="00361DD4" w:rsidRPr="00B65B29">
        <w:rPr>
          <w:i/>
          <w:iCs/>
          <w:sz w:val="24"/>
          <w:szCs w:val="24"/>
        </w:rPr>
        <w:t>‘</w:t>
      </w:r>
      <w:r w:rsidR="0048192C" w:rsidRPr="00B65B29">
        <w:rPr>
          <w:i/>
          <w:iCs/>
          <w:sz w:val="24"/>
          <w:szCs w:val="24"/>
        </w:rPr>
        <w:t>SPRAY</w:t>
      </w:r>
      <w:r w:rsidR="00361DD4" w:rsidRPr="00B65B29">
        <w:rPr>
          <w:i/>
          <w:iCs/>
          <w:sz w:val="24"/>
          <w:szCs w:val="24"/>
        </w:rPr>
        <w:t>’</w:t>
      </w:r>
      <w:r w:rsidR="0048192C">
        <w:rPr>
          <w:sz w:val="24"/>
          <w:szCs w:val="24"/>
        </w:rPr>
        <w:t xml:space="preserve"> before</w:t>
      </w:r>
      <w:r w:rsidR="00361DD4">
        <w:rPr>
          <w:sz w:val="24"/>
          <w:szCs w:val="24"/>
        </w:rPr>
        <w:t xml:space="preserve"> aiming </w:t>
      </w:r>
      <w:r w:rsidR="0048192C">
        <w:rPr>
          <w:sz w:val="24"/>
          <w:szCs w:val="24"/>
        </w:rPr>
        <w:t xml:space="preserve">the spray to his eye area. </w:t>
      </w:r>
      <w:r w:rsidR="00D64D8A">
        <w:rPr>
          <w:sz w:val="24"/>
          <w:szCs w:val="24"/>
        </w:rPr>
        <w:t xml:space="preserve">After I had utilised my </w:t>
      </w:r>
      <w:proofErr w:type="spellStart"/>
      <w:r w:rsidR="00D64D8A">
        <w:rPr>
          <w:sz w:val="24"/>
          <w:szCs w:val="24"/>
        </w:rPr>
        <w:t>pava</w:t>
      </w:r>
      <w:proofErr w:type="spellEnd"/>
      <w:r w:rsidR="00D64D8A">
        <w:rPr>
          <w:sz w:val="24"/>
          <w:szCs w:val="24"/>
        </w:rPr>
        <w:t xml:space="preserve"> spray </w:t>
      </w:r>
      <w:r w:rsidR="0048192C">
        <w:rPr>
          <w:sz w:val="24"/>
          <w:szCs w:val="24"/>
        </w:rPr>
        <w:t xml:space="preserve">it was evident that it had been effective on him as he started to move his hands away from pushing out at me to focusing on rubbing the </w:t>
      </w:r>
      <w:proofErr w:type="spellStart"/>
      <w:r w:rsidR="0048192C">
        <w:rPr>
          <w:sz w:val="24"/>
          <w:szCs w:val="24"/>
        </w:rPr>
        <w:t>pava</w:t>
      </w:r>
      <w:proofErr w:type="spellEnd"/>
      <w:r w:rsidR="0048192C">
        <w:rPr>
          <w:sz w:val="24"/>
          <w:szCs w:val="24"/>
        </w:rPr>
        <w:t xml:space="preserve"> from his eyes.</w:t>
      </w:r>
    </w:p>
    <w:p w14:paraId="6A96C0E5" w14:textId="34730E19" w:rsidR="0037645E" w:rsidRDefault="0037645E" w:rsidP="00E6298B">
      <w:pPr>
        <w:ind w:right="107"/>
        <w:jc w:val="both"/>
        <w:rPr>
          <w:sz w:val="24"/>
          <w:szCs w:val="24"/>
        </w:rPr>
      </w:pPr>
    </w:p>
    <w:p w14:paraId="2C631DCC" w14:textId="469780C9" w:rsidR="0048192C" w:rsidRDefault="0037645E" w:rsidP="00E6298B">
      <w:pPr>
        <w:ind w:right="107"/>
        <w:jc w:val="both"/>
        <w:rPr>
          <w:sz w:val="24"/>
          <w:szCs w:val="24"/>
        </w:rPr>
      </w:pPr>
      <w:r>
        <w:rPr>
          <w:sz w:val="24"/>
          <w:szCs w:val="24"/>
        </w:rPr>
        <w:t>I believe my actions were justified, proportionate and necessary. I take full accountability for all force used on this occasion and I believe that legislation on use of force governs that I have used this justly</w:t>
      </w:r>
      <w:r w:rsidR="00361DD4">
        <w:rPr>
          <w:sz w:val="24"/>
          <w:szCs w:val="24"/>
        </w:rPr>
        <w:t>, due to the impact factors and behaviour of the male</w:t>
      </w:r>
      <w:r>
        <w:rPr>
          <w:sz w:val="24"/>
          <w:szCs w:val="24"/>
        </w:rPr>
        <w:t xml:space="preserve">.  The only reason I got to the point where I deemed it necessary to use force was down to all other options and contingencies being unresponsive and </w:t>
      </w:r>
      <w:r w:rsidR="00AB01A7">
        <w:rPr>
          <w:sz w:val="24"/>
          <w:szCs w:val="24"/>
        </w:rPr>
        <w:t>when giving</w:t>
      </w:r>
      <w:r>
        <w:rPr>
          <w:sz w:val="24"/>
          <w:szCs w:val="24"/>
        </w:rPr>
        <w:t xml:space="preserve"> the male the final warning on the five step appeal, to which he did not comply so force was needed.</w:t>
      </w:r>
    </w:p>
    <w:p w14:paraId="7691D9D9" w14:textId="545F53F7" w:rsidR="00AB01A7" w:rsidRDefault="00AB01A7" w:rsidP="00E6298B">
      <w:pPr>
        <w:ind w:right="107"/>
        <w:jc w:val="both"/>
        <w:rPr>
          <w:sz w:val="24"/>
          <w:szCs w:val="24"/>
        </w:rPr>
      </w:pPr>
    </w:p>
    <w:p w14:paraId="192068A3" w14:textId="3A26D391" w:rsidR="00AB01A7" w:rsidRDefault="00AB01A7" w:rsidP="00E6298B">
      <w:pPr>
        <w:ind w:right="107"/>
        <w:jc w:val="both"/>
        <w:rPr>
          <w:sz w:val="24"/>
          <w:szCs w:val="24"/>
        </w:rPr>
      </w:pPr>
      <w:r>
        <w:rPr>
          <w:sz w:val="24"/>
          <w:szCs w:val="24"/>
        </w:rPr>
        <w:t xml:space="preserve">After I had used the </w:t>
      </w:r>
      <w:proofErr w:type="spellStart"/>
      <w:r>
        <w:rPr>
          <w:sz w:val="24"/>
          <w:szCs w:val="24"/>
        </w:rPr>
        <w:t>pava</w:t>
      </w:r>
      <w:proofErr w:type="spellEnd"/>
      <w:r>
        <w:rPr>
          <w:sz w:val="24"/>
          <w:szCs w:val="24"/>
        </w:rPr>
        <w:t xml:space="preserve"> spray on the male, he was no longer able to resist the arrest. His hands were near his eyes when I advised him that rubbing his eyes was only to make the pain worse. I informed him that this pain is temporary and the more wind able to reach the eyes the easier it may be. I ensured that I was </w:t>
      </w:r>
      <w:r w:rsidR="00361DD4">
        <w:rPr>
          <w:sz w:val="24"/>
          <w:szCs w:val="24"/>
        </w:rPr>
        <w:t>considering</w:t>
      </w:r>
      <w:r>
        <w:rPr>
          <w:sz w:val="24"/>
          <w:szCs w:val="24"/>
        </w:rPr>
        <w:t xml:space="preserve"> article 3 of the </w:t>
      </w:r>
      <w:r w:rsidR="00361DD4">
        <w:rPr>
          <w:sz w:val="24"/>
          <w:szCs w:val="24"/>
        </w:rPr>
        <w:t>Human Rights Act which is,</w:t>
      </w:r>
      <w:r>
        <w:rPr>
          <w:sz w:val="24"/>
          <w:szCs w:val="24"/>
        </w:rPr>
        <w:t xml:space="preserve"> Prohibition of </w:t>
      </w:r>
      <w:r w:rsidR="00361DD4">
        <w:rPr>
          <w:sz w:val="24"/>
          <w:szCs w:val="24"/>
        </w:rPr>
        <w:t>torture</w:t>
      </w:r>
      <w:r>
        <w:rPr>
          <w:sz w:val="24"/>
          <w:szCs w:val="24"/>
        </w:rPr>
        <w:t xml:space="preserve">. </w:t>
      </w:r>
      <w:r w:rsidR="00361DD4">
        <w:rPr>
          <w:sz w:val="24"/>
          <w:szCs w:val="24"/>
        </w:rPr>
        <w:t xml:space="preserve">Some may argue that </w:t>
      </w:r>
      <w:proofErr w:type="spellStart"/>
      <w:r w:rsidR="00361DD4">
        <w:rPr>
          <w:sz w:val="24"/>
          <w:szCs w:val="24"/>
        </w:rPr>
        <w:t>pava</w:t>
      </w:r>
      <w:proofErr w:type="spellEnd"/>
      <w:r w:rsidR="00361DD4">
        <w:rPr>
          <w:sz w:val="24"/>
          <w:szCs w:val="24"/>
        </w:rPr>
        <w:t xml:space="preserve"> spray infringes this right, however I ensured the male had the correct after care and reiterated that I did not want to have to use the force unless I had no other options. </w:t>
      </w:r>
      <w:r>
        <w:rPr>
          <w:sz w:val="24"/>
          <w:szCs w:val="24"/>
        </w:rPr>
        <w:t xml:space="preserve">I treated the male with respect </w:t>
      </w:r>
      <w:r w:rsidR="002F6914">
        <w:rPr>
          <w:sz w:val="24"/>
          <w:szCs w:val="24"/>
        </w:rPr>
        <w:t>despite</w:t>
      </w:r>
      <w:r>
        <w:rPr>
          <w:sz w:val="24"/>
          <w:szCs w:val="24"/>
        </w:rPr>
        <w:t xml:space="preserve"> the circumstances, explaining the only reason I have used this tool was due to the male not complying to the necessary arrest. To ensure he was aware of what was going on I explained </w:t>
      </w:r>
      <w:r w:rsidR="00AC6AFE">
        <w:rPr>
          <w:sz w:val="24"/>
          <w:szCs w:val="24"/>
        </w:rPr>
        <w:t>why</w:t>
      </w:r>
      <w:r>
        <w:rPr>
          <w:sz w:val="24"/>
          <w:szCs w:val="24"/>
        </w:rPr>
        <w:t xml:space="preserve"> he had been sprayed with </w:t>
      </w:r>
      <w:proofErr w:type="spellStart"/>
      <w:r>
        <w:rPr>
          <w:sz w:val="24"/>
          <w:szCs w:val="24"/>
        </w:rPr>
        <w:t>Pava</w:t>
      </w:r>
      <w:proofErr w:type="spellEnd"/>
      <w:r>
        <w:rPr>
          <w:sz w:val="24"/>
          <w:szCs w:val="24"/>
        </w:rPr>
        <w:t xml:space="preserve">. </w:t>
      </w:r>
      <w:r w:rsidR="002F6914">
        <w:rPr>
          <w:sz w:val="24"/>
          <w:szCs w:val="24"/>
        </w:rPr>
        <w:t>Also, proving him with the correct aftercare so his Human Rights were not being ignored. I told the male that the</w:t>
      </w:r>
      <w:r>
        <w:rPr>
          <w:sz w:val="24"/>
          <w:szCs w:val="24"/>
        </w:rPr>
        <w:t xml:space="preserve"> effects will be on the eyes</w:t>
      </w:r>
      <w:r w:rsidR="002F6914">
        <w:rPr>
          <w:sz w:val="24"/>
          <w:szCs w:val="24"/>
        </w:rPr>
        <w:t>,</w:t>
      </w:r>
      <w:r>
        <w:rPr>
          <w:sz w:val="24"/>
          <w:szCs w:val="24"/>
        </w:rPr>
        <w:t xml:space="preserve"> skin</w:t>
      </w:r>
      <w:r w:rsidR="002F6914">
        <w:rPr>
          <w:sz w:val="24"/>
          <w:szCs w:val="24"/>
        </w:rPr>
        <w:t xml:space="preserve"> and raspatory system</w:t>
      </w:r>
      <w:r>
        <w:rPr>
          <w:sz w:val="24"/>
          <w:szCs w:val="24"/>
        </w:rPr>
        <w:t xml:space="preserve"> and how these effects can last for </w:t>
      </w:r>
      <w:r w:rsidR="006814FC">
        <w:rPr>
          <w:sz w:val="24"/>
          <w:szCs w:val="24"/>
        </w:rPr>
        <w:t>up to</w:t>
      </w:r>
      <w:r>
        <w:rPr>
          <w:sz w:val="24"/>
          <w:szCs w:val="24"/>
        </w:rPr>
        <w:t xml:space="preserve"> thirty minutes. </w:t>
      </w:r>
      <w:r w:rsidR="002F6914">
        <w:rPr>
          <w:sz w:val="24"/>
          <w:szCs w:val="24"/>
        </w:rPr>
        <w:t xml:space="preserve">I also informed him that as soon as he is seated in a safe transport </w:t>
      </w:r>
      <w:r w:rsidR="006B0C58">
        <w:rPr>
          <w:sz w:val="24"/>
          <w:szCs w:val="24"/>
        </w:rPr>
        <w:t>vehicle,</w:t>
      </w:r>
      <w:r w:rsidR="002F6914">
        <w:rPr>
          <w:sz w:val="24"/>
          <w:szCs w:val="24"/>
        </w:rPr>
        <w:t xml:space="preserve"> I could provide him with water to help. </w:t>
      </w:r>
    </w:p>
    <w:p w14:paraId="3FDD2CA8" w14:textId="329C6EBF" w:rsidR="00AB01A7" w:rsidRDefault="00AB01A7" w:rsidP="00E6298B">
      <w:pPr>
        <w:ind w:right="107"/>
        <w:jc w:val="both"/>
        <w:rPr>
          <w:sz w:val="24"/>
          <w:szCs w:val="24"/>
        </w:rPr>
      </w:pPr>
    </w:p>
    <w:p w14:paraId="365158AC" w14:textId="3931C1F1" w:rsidR="002F6914" w:rsidRDefault="002F6914" w:rsidP="00E6298B">
      <w:pPr>
        <w:ind w:right="107"/>
        <w:jc w:val="both"/>
        <w:rPr>
          <w:sz w:val="24"/>
          <w:szCs w:val="24"/>
        </w:rPr>
      </w:pPr>
      <w:r>
        <w:rPr>
          <w:sz w:val="24"/>
          <w:szCs w:val="24"/>
        </w:rPr>
        <w:t xml:space="preserve">As soon as aftercare was given to the </w:t>
      </w:r>
      <w:r w:rsidR="006B0C58">
        <w:rPr>
          <w:sz w:val="24"/>
          <w:szCs w:val="24"/>
        </w:rPr>
        <w:t>male,</w:t>
      </w:r>
      <w:r>
        <w:rPr>
          <w:sz w:val="24"/>
          <w:szCs w:val="24"/>
        </w:rPr>
        <w:t xml:space="preserve"> I was then able to put the male in handcuffs to keep him restrained, should there be any further escalations.  The </w:t>
      </w:r>
      <w:r w:rsidR="006814FC">
        <w:rPr>
          <w:sz w:val="24"/>
          <w:szCs w:val="24"/>
        </w:rPr>
        <w:t>a</w:t>
      </w:r>
      <w:r w:rsidR="00895257">
        <w:rPr>
          <w:sz w:val="24"/>
          <w:szCs w:val="24"/>
        </w:rPr>
        <w:t xml:space="preserve">rrest was then conducted </w:t>
      </w:r>
      <w:r w:rsidR="00DC2A2B">
        <w:rPr>
          <w:sz w:val="24"/>
          <w:szCs w:val="24"/>
        </w:rPr>
        <w:t xml:space="preserve">officially as I was unable to get out the words of arrest when the male was resisting and getting aggressive with officers. I have arrested him for the offence of criminal damage and assault police. </w:t>
      </w:r>
      <w:r w:rsidR="00EC3AC5">
        <w:rPr>
          <w:sz w:val="24"/>
          <w:szCs w:val="24"/>
        </w:rPr>
        <w:t>On research I later found out that there have been 114 criminal damage crimes reported surrounding Blaenau Gwent, Cymru/ Wales in December 2021</w:t>
      </w:r>
      <w:r w:rsidR="00361DD4">
        <w:rPr>
          <w:sz w:val="24"/>
          <w:szCs w:val="24"/>
        </w:rPr>
        <w:t xml:space="preserve"> (UK Crime statistics, 2022).</w:t>
      </w:r>
      <w:r w:rsidR="00EC3AC5">
        <w:rPr>
          <w:sz w:val="24"/>
          <w:szCs w:val="24"/>
        </w:rPr>
        <w:t xml:space="preserve"> Therefore, my police powers were used </w:t>
      </w:r>
      <w:r w:rsidR="00C661E7">
        <w:rPr>
          <w:sz w:val="24"/>
          <w:szCs w:val="24"/>
        </w:rPr>
        <w:t>justly</w:t>
      </w:r>
      <w:r w:rsidR="00EC3AC5">
        <w:rPr>
          <w:sz w:val="24"/>
          <w:szCs w:val="24"/>
        </w:rPr>
        <w:t xml:space="preserve"> and to help tackle the crimes within my local area. </w:t>
      </w:r>
    </w:p>
    <w:p w14:paraId="22005BA0" w14:textId="1922F832" w:rsidR="006B0C58" w:rsidRDefault="006B0C58" w:rsidP="00E6298B">
      <w:pPr>
        <w:ind w:right="107"/>
        <w:jc w:val="both"/>
        <w:rPr>
          <w:sz w:val="24"/>
          <w:szCs w:val="24"/>
        </w:rPr>
      </w:pPr>
    </w:p>
    <w:p w14:paraId="207BC3A6" w14:textId="671B2B68" w:rsidR="00E11120" w:rsidRDefault="00E04AE6" w:rsidP="00E6298B">
      <w:pPr>
        <w:ind w:right="107"/>
        <w:jc w:val="both"/>
        <w:rPr>
          <w:sz w:val="24"/>
          <w:szCs w:val="24"/>
        </w:rPr>
      </w:pPr>
      <w:r>
        <w:rPr>
          <w:sz w:val="24"/>
          <w:szCs w:val="24"/>
        </w:rPr>
        <w:t>On reflection I have</w:t>
      </w:r>
      <w:r w:rsidR="00B54479">
        <w:rPr>
          <w:sz w:val="24"/>
          <w:szCs w:val="24"/>
        </w:rPr>
        <w:t xml:space="preserve"> </w:t>
      </w:r>
      <w:r w:rsidR="00F5654A">
        <w:rPr>
          <w:sz w:val="24"/>
          <w:szCs w:val="24"/>
        </w:rPr>
        <w:t>used</w:t>
      </w:r>
      <w:r w:rsidR="00155D20">
        <w:rPr>
          <w:sz w:val="24"/>
          <w:szCs w:val="24"/>
        </w:rPr>
        <w:t xml:space="preserve"> the </w:t>
      </w:r>
      <w:r w:rsidR="00361DD4">
        <w:rPr>
          <w:sz w:val="24"/>
          <w:szCs w:val="24"/>
        </w:rPr>
        <w:t>Gibbs</w:t>
      </w:r>
      <w:r w:rsidR="00155D20">
        <w:rPr>
          <w:sz w:val="24"/>
          <w:szCs w:val="24"/>
        </w:rPr>
        <w:t xml:space="preserve"> cycle theory, which recognises how to go through</w:t>
      </w:r>
      <w:r w:rsidR="00A614BD">
        <w:rPr>
          <w:sz w:val="24"/>
          <w:szCs w:val="24"/>
        </w:rPr>
        <w:t xml:space="preserve"> stages of what</w:t>
      </w:r>
      <w:r w:rsidR="00155D20">
        <w:rPr>
          <w:sz w:val="24"/>
          <w:szCs w:val="24"/>
        </w:rPr>
        <w:t xml:space="preserve"> happened within </w:t>
      </w:r>
      <w:r w:rsidR="00AC6AFE">
        <w:rPr>
          <w:sz w:val="24"/>
          <w:szCs w:val="24"/>
        </w:rPr>
        <w:t>an</w:t>
      </w:r>
      <w:r w:rsidR="00155D20">
        <w:rPr>
          <w:sz w:val="24"/>
          <w:szCs w:val="24"/>
        </w:rPr>
        <w:t xml:space="preserve"> incident and acknowledge what went well and what would need to be changed. </w:t>
      </w:r>
      <w:r w:rsidR="00A614BD">
        <w:rPr>
          <w:sz w:val="24"/>
          <w:szCs w:val="24"/>
        </w:rPr>
        <w:t xml:space="preserve">I have </w:t>
      </w:r>
      <w:r w:rsidR="008F7395">
        <w:rPr>
          <w:sz w:val="24"/>
          <w:szCs w:val="24"/>
        </w:rPr>
        <w:t xml:space="preserve">understood the key messages of what </w:t>
      </w:r>
      <w:r w:rsidR="00361DD4">
        <w:rPr>
          <w:sz w:val="24"/>
          <w:szCs w:val="24"/>
        </w:rPr>
        <w:t>I’ve</w:t>
      </w:r>
      <w:r w:rsidR="008F7395">
        <w:rPr>
          <w:sz w:val="24"/>
          <w:szCs w:val="24"/>
        </w:rPr>
        <w:t xml:space="preserve"> learnt, </w:t>
      </w:r>
      <w:r w:rsidR="00361DD4">
        <w:rPr>
          <w:sz w:val="24"/>
          <w:szCs w:val="24"/>
        </w:rPr>
        <w:t>summarising</w:t>
      </w:r>
      <w:r w:rsidR="008F7395">
        <w:rPr>
          <w:sz w:val="24"/>
          <w:szCs w:val="24"/>
        </w:rPr>
        <w:t xml:space="preserve"> these as </w:t>
      </w:r>
      <w:r w:rsidR="00361DD4">
        <w:rPr>
          <w:sz w:val="24"/>
          <w:szCs w:val="24"/>
        </w:rPr>
        <w:t>recommendations</w:t>
      </w:r>
      <w:r w:rsidR="008F7395">
        <w:rPr>
          <w:sz w:val="24"/>
          <w:szCs w:val="24"/>
        </w:rPr>
        <w:t xml:space="preserve"> for future incidents</w:t>
      </w:r>
      <w:r w:rsidR="00A614BD">
        <w:rPr>
          <w:sz w:val="24"/>
          <w:szCs w:val="24"/>
        </w:rPr>
        <w:t>.</w:t>
      </w:r>
      <w:r w:rsidR="008F7395">
        <w:rPr>
          <w:sz w:val="24"/>
          <w:szCs w:val="24"/>
        </w:rPr>
        <w:t xml:space="preserve"> I concluded</w:t>
      </w:r>
      <w:r w:rsidR="00FC4C8C">
        <w:rPr>
          <w:sz w:val="24"/>
          <w:szCs w:val="24"/>
        </w:rPr>
        <w:t xml:space="preserve"> I felt calm but also </w:t>
      </w:r>
      <w:r w:rsidR="008F7395">
        <w:rPr>
          <w:sz w:val="24"/>
          <w:szCs w:val="24"/>
        </w:rPr>
        <w:t>uneasy</w:t>
      </w:r>
      <w:r w:rsidR="00FC4C8C">
        <w:rPr>
          <w:sz w:val="24"/>
          <w:szCs w:val="24"/>
        </w:rPr>
        <w:t xml:space="preserve"> due to the </w:t>
      </w:r>
      <w:r w:rsidR="00361DD4">
        <w:rPr>
          <w:sz w:val="24"/>
          <w:szCs w:val="24"/>
        </w:rPr>
        <w:t>male’s</w:t>
      </w:r>
      <w:r w:rsidR="00FC4C8C">
        <w:rPr>
          <w:sz w:val="24"/>
          <w:szCs w:val="24"/>
        </w:rPr>
        <w:t xml:space="preserve"> behaviour. </w:t>
      </w:r>
      <w:r w:rsidR="00AF0094">
        <w:rPr>
          <w:sz w:val="24"/>
          <w:szCs w:val="24"/>
        </w:rPr>
        <w:t xml:space="preserve">I examined what I felt was good about the incident and what I thought I could change for future incidents. I believe that </w:t>
      </w:r>
      <w:r w:rsidR="00AE7251">
        <w:rPr>
          <w:sz w:val="24"/>
          <w:szCs w:val="24"/>
        </w:rPr>
        <w:t xml:space="preserve">I </w:t>
      </w:r>
      <w:r w:rsidR="00361DD4">
        <w:rPr>
          <w:sz w:val="24"/>
          <w:szCs w:val="24"/>
        </w:rPr>
        <w:t>executed</w:t>
      </w:r>
      <w:r w:rsidR="00AE7251">
        <w:rPr>
          <w:sz w:val="24"/>
          <w:szCs w:val="24"/>
        </w:rPr>
        <w:t xml:space="preserve"> the use of tactical communications to the best of my ability with the </w:t>
      </w:r>
      <w:r w:rsidR="00361DD4">
        <w:rPr>
          <w:sz w:val="24"/>
          <w:szCs w:val="24"/>
        </w:rPr>
        <w:t>male and</w:t>
      </w:r>
      <w:r w:rsidR="00AE7251">
        <w:rPr>
          <w:sz w:val="24"/>
          <w:szCs w:val="24"/>
        </w:rPr>
        <w:t xml:space="preserve"> spoke to him with the upmost respect throughout the whole incident. For me, the most significant </w:t>
      </w:r>
      <w:r w:rsidR="00361DD4">
        <w:rPr>
          <w:sz w:val="24"/>
          <w:szCs w:val="24"/>
        </w:rPr>
        <w:t>element</w:t>
      </w:r>
      <w:r w:rsidR="00AE7251">
        <w:rPr>
          <w:sz w:val="24"/>
          <w:szCs w:val="24"/>
        </w:rPr>
        <w:t xml:space="preserve"> of the cycle in relation to the incident was that using communications does not always </w:t>
      </w:r>
      <w:r w:rsidR="00361DD4">
        <w:rPr>
          <w:sz w:val="24"/>
          <w:szCs w:val="24"/>
        </w:rPr>
        <w:t>diffuse</w:t>
      </w:r>
      <w:r w:rsidR="00AE7251">
        <w:rPr>
          <w:sz w:val="24"/>
          <w:szCs w:val="24"/>
        </w:rPr>
        <w:t xml:space="preserve"> situations. I have learnt a lot from this incident, and I believe the conflict arose from </w:t>
      </w:r>
      <w:r w:rsidR="00361DD4">
        <w:rPr>
          <w:sz w:val="24"/>
          <w:szCs w:val="24"/>
        </w:rPr>
        <w:t>several</w:t>
      </w:r>
      <w:r w:rsidR="00AE7251">
        <w:rPr>
          <w:sz w:val="24"/>
          <w:szCs w:val="24"/>
        </w:rPr>
        <w:t xml:space="preserve"> factors. One being that the male did not want police intervention and </w:t>
      </w:r>
      <w:r w:rsidR="00361DD4">
        <w:rPr>
          <w:sz w:val="24"/>
          <w:szCs w:val="24"/>
        </w:rPr>
        <w:t>secondly</w:t>
      </w:r>
      <w:r w:rsidR="00AE7251">
        <w:rPr>
          <w:sz w:val="24"/>
          <w:szCs w:val="24"/>
        </w:rPr>
        <w:t xml:space="preserve"> that he was highly intoxicated </w:t>
      </w:r>
      <w:r w:rsidR="00361DD4">
        <w:rPr>
          <w:sz w:val="24"/>
          <w:szCs w:val="24"/>
        </w:rPr>
        <w:t>s</w:t>
      </w:r>
      <w:r w:rsidR="00AE7251">
        <w:rPr>
          <w:sz w:val="24"/>
          <w:szCs w:val="24"/>
        </w:rPr>
        <w:t>o not within the right frame of mind</w:t>
      </w:r>
      <w:r w:rsidR="008F7395">
        <w:rPr>
          <w:sz w:val="24"/>
          <w:szCs w:val="24"/>
        </w:rPr>
        <w:t xml:space="preserve"> I believe that this is the main reason the </w:t>
      </w:r>
      <w:r w:rsidR="008F7395">
        <w:rPr>
          <w:sz w:val="24"/>
          <w:szCs w:val="24"/>
        </w:rPr>
        <w:lastRenderedPageBreak/>
        <w:t xml:space="preserve">male has reacted in the way he has. </w:t>
      </w:r>
      <w:r w:rsidR="00E11120">
        <w:rPr>
          <w:sz w:val="24"/>
          <w:szCs w:val="24"/>
        </w:rPr>
        <w:t xml:space="preserve">Excessive drinking can lead to more severe forms of violence that can quickly escalate to extremely dangerous situations. The short- and long-term effects of alcohol blur a person’s mental state, contributing to an increased risk of committing violent crimes (Alcohol Rehab guide, </w:t>
      </w:r>
      <w:proofErr w:type="spellStart"/>
      <w:r w:rsidR="00E11120">
        <w:rPr>
          <w:sz w:val="24"/>
          <w:szCs w:val="24"/>
        </w:rPr>
        <w:t>n.d</w:t>
      </w:r>
      <w:proofErr w:type="spellEnd"/>
      <w:r w:rsidR="00E11120">
        <w:rPr>
          <w:sz w:val="24"/>
          <w:szCs w:val="24"/>
        </w:rPr>
        <w:t>)</w:t>
      </w:r>
      <w:r w:rsidR="00C661E7">
        <w:rPr>
          <w:sz w:val="24"/>
          <w:szCs w:val="24"/>
        </w:rPr>
        <w:t xml:space="preserve">. </w:t>
      </w:r>
    </w:p>
    <w:p w14:paraId="361A4967" w14:textId="77777777" w:rsidR="00E11120" w:rsidRDefault="00E11120" w:rsidP="00E6298B">
      <w:pPr>
        <w:ind w:right="107"/>
        <w:jc w:val="both"/>
        <w:rPr>
          <w:sz w:val="24"/>
          <w:szCs w:val="24"/>
        </w:rPr>
      </w:pPr>
    </w:p>
    <w:p w14:paraId="482A3D1C" w14:textId="22739481" w:rsidR="006B0C58" w:rsidRDefault="00E11120" w:rsidP="00E6298B">
      <w:pPr>
        <w:ind w:right="107"/>
        <w:jc w:val="both"/>
        <w:rPr>
          <w:sz w:val="24"/>
          <w:szCs w:val="24"/>
        </w:rPr>
      </w:pPr>
      <w:r>
        <w:rPr>
          <w:sz w:val="24"/>
          <w:szCs w:val="24"/>
        </w:rPr>
        <w:t>Prior to this incident</w:t>
      </w:r>
      <w:r w:rsidR="008F7395">
        <w:rPr>
          <w:sz w:val="24"/>
          <w:szCs w:val="24"/>
        </w:rPr>
        <w:t xml:space="preserve">, I did not think that </w:t>
      </w:r>
      <w:r w:rsidR="00361DD4">
        <w:rPr>
          <w:sz w:val="24"/>
          <w:szCs w:val="24"/>
        </w:rPr>
        <w:t>alcohol</w:t>
      </w:r>
      <w:r w:rsidR="008F7395">
        <w:rPr>
          <w:sz w:val="24"/>
          <w:szCs w:val="24"/>
        </w:rPr>
        <w:t xml:space="preserve"> could have this much effect on a </w:t>
      </w:r>
      <w:r w:rsidR="00361DD4">
        <w:rPr>
          <w:sz w:val="24"/>
          <w:szCs w:val="24"/>
        </w:rPr>
        <w:t>person’s</w:t>
      </w:r>
      <w:r w:rsidR="008F7395">
        <w:rPr>
          <w:sz w:val="24"/>
          <w:szCs w:val="24"/>
        </w:rPr>
        <w:t xml:space="preserve"> interactions and I did not notice how quickly a situation could change. I had to think on the spot in this incident and I believe I left myself vulnerable, as I got too close to the male when trying to carry out an arrest which escalated the </w:t>
      </w:r>
      <w:r w:rsidR="00361DD4">
        <w:rPr>
          <w:sz w:val="24"/>
          <w:szCs w:val="24"/>
        </w:rPr>
        <w:t>male’s</w:t>
      </w:r>
      <w:r w:rsidR="008F7395">
        <w:rPr>
          <w:sz w:val="24"/>
          <w:szCs w:val="24"/>
        </w:rPr>
        <w:t xml:space="preserve"> fury further. Having now experienced this conflict </w:t>
      </w:r>
      <w:r w:rsidR="00361DD4">
        <w:rPr>
          <w:sz w:val="24"/>
          <w:szCs w:val="24"/>
        </w:rPr>
        <w:t>incident</w:t>
      </w:r>
      <w:r w:rsidR="008F7395">
        <w:rPr>
          <w:sz w:val="24"/>
          <w:szCs w:val="24"/>
        </w:rPr>
        <w:t xml:space="preserve">, I now know why </w:t>
      </w:r>
      <w:r w:rsidR="00361DD4">
        <w:rPr>
          <w:sz w:val="24"/>
          <w:szCs w:val="24"/>
        </w:rPr>
        <w:t>communications</w:t>
      </w:r>
      <w:r w:rsidR="008F7395">
        <w:rPr>
          <w:sz w:val="24"/>
          <w:szCs w:val="24"/>
        </w:rPr>
        <w:t xml:space="preserve"> and space are so important to have when speaking with the public and potential offenders. </w:t>
      </w:r>
      <w:r>
        <w:rPr>
          <w:sz w:val="24"/>
          <w:szCs w:val="24"/>
        </w:rPr>
        <w:t>Additionally,</w:t>
      </w:r>
      <w:r w:rsidR="008F7395">
        <w:rPr>
          <w:sz w:val="24"/>
          <w:szCs w:val="24"/>
        </w:rPr>
        <w:t xml:space="preserve"> I have learnt, that even though positive communications </w:t>
      </w:r>
      <w:r w:rsidR="00BE730D">
        <w:rPr>
          <w:sz w:val="24"/>
          <w:szCs w:val="24"/>
        </w:rPr>
        <w:t>cannot</w:t>
      </w:r>
      <w:r w:rsidR="008F7395">
        <w:rPr>
          <w:sz w:val="24"/>
          <w:szCs w:val="24"/>
        </w:rPr>
        <w:t xml:space="preserve"> always bring a person down to comply it is essential to always try and not go into incidents with the intention of using force. This incident will not off put me to try and remain positive when communicating to people in the future. </w:t>
      </w:r>
      <w:r w:rsidR="00C661E7">
        <w:rPr>
          <w:sz w:val="24"/>
          <w:szCs w:val="24"/>
        </w:rPr>
        <w:t>Albeit, I did give myself an action plan. Meaning if the incident arose again what would I do</w:t>
      </w:r>
      <w:r w:rsidR="00AC6AFE">
        <w:rPr>
          <w:sz w:val="24"/>
          <w:szCs w:val="24"/>
        </w:rPr>
        <w:t>, I would ensure I have back up on route and have enough space between the offender and I if there are escalations.</w:t>
      </w:r>
      <w:r w:rsidR="00C661E7">
        <w:rPr>
          <w:sz w:val="24"/>
          <w:szCs w:val="24"/>
        </w:rPr>
        <w:t xml:space="preserve"> For future learning development and </w:t>
      </w:r>
      <w:r w:rsidR="00AC6AFE">
        <w:rPr>
          <w:sz w:val="24"/>
          <w:szCs w:val="24"/>
        </w:rPr>
        <w:t>safety,</w:t>
      </w:r>
      <w:r w:rsidR="00C661E7">
        <w:rPr>
          <w:sz w:val="24"/>
          <w:szCs w:val="24"/>
        </w:rPr>
        <w:t xml:space="preserve"> I would</w:t>
      </w:r>
      <w:r w:rsidR="00AC6AFE">
        <w:rPr>
          <w:sz w:val="24"/>
          <w:szCs w:val="24"/>
        </w:rPr>
        <w:t xml:space="preserve"> also</w:t>
      </w:r>
      <w:r w:rsidR="00C661E7">
        <w:rPr>
          <w:sz w:val="24"/>
          <w:szCs w:val="24"/>
        </w:rPr>
        <w:t xml:space="preserve"> like to be on the upcoming taser course, I believe this would give me more confidence when dealing with conflict situations due to me being quite </w:t>
      </w:r>
      <w:r w:rsidR="00AC6AFE">
        <w:rPr>
          <w:sz w:val="24"/>
          <w:szCs w:val="24"/>
        </w:rPr>
        <w:t>petite for my age</w:t>
      </w:r>
      <w:r w:rsidR="00C661E7">
        <w:rPr>
          <w:sz w:val="24"/>
          <w:szCs w:val="24"/>
        </w:rPr>
        <w:t xml:space="preserve">. I believe this would also ensure if </w:t>
      </w:r>
      <w:proofErr w:type="spellStart"/>
      <w:r w:rsidR="00C661E7">
        <w:rPr>
          <w:sz w:val="24"/>
          <w:szCs w:val="24"/>
        </w:rPr>
        <w:t>pava</w:t>
      </w:r>
      <w:proofErr w:type="spellEnd"/>
      <w:r w:rsidR="00C661E7">
        <w:rPr>
          <w:sz w:val="24"/>
          <w:szCs w:val="24"/>
        </w:rPr>
        <w:t xml:space="preserve"> was ineffective I would have an extra control skill. Taser is a great deterrent when dealing with crime, statistics show that in 85% of cases here taser is drawn, it is not fired as the deterrent is enough, which helps protect communities as well as protecting officers from assaults (Taser, The Police Federation). </w:t>
      </w:r>
    </w:p>
    <w:p w14:paraId="3D03935F" w14:textId="0BC2FADC" w:rsidR="005A2752" w:rsidRDefault="005A2752" w:rsidP="00E6298B">
      <w:pPr>
        <w:ind w:right="107"/>
        <w:jc w:val="both"/>
        <w:rPr>
          <w:sz w:val="24"/>
          <w:szCs w:val="24"/>
        </w:rPr>
      </w:pPr>
    </w:p>
    <w:p w14:paraId="32267A9B" w14:textId="77777777" w:rsidR="0037645E" w:rsidRDefault="0037645E" w:rsidP="00E6298B">
      <w:pPr>
        <w:ind w:right="107"/>
        <w:jc w:val="both"/>
        <w:rPr>
          <w:sz w:val="24"/>
          <w:szCs w:val="24"/>
        </w:rPr>
      </w:pPr>
    </w:p>
    <w:p w14:paraId="7934319C" w14:textId="3DBEC151" w:rsidR="00E11120" w:rsidRPr="00AC6AFE" w:rsidRDefault="00445808" w:rsidP="00BE730D">
      <w:pPr>
        <w:pStyle w:val="NormalWeb"/>
        <w:spacing w:before="0" w:beforeAutospacing="0" w:after="240" w:afterAutospacing="0" w:line="360" w:lineRule="auto"/>
        <w:rPr>
          <w:rFonts w:eastAsia="Times New Roman"/>
          <w:b/>
          <w:bCs/>
          <w:lang w:eastAsia="en-GB"/>
        </w:rPr>
      </w:pPr>
      <w:r w:rsidRPr="00AC6AFE">
        <w:rPr>
          <w:b/>
          <w:bCs/>
          <w:lang w:eastAsia="en-GB"/>
        </w:rPr>
        <w:br/>
      </w:r>
      <w:r w:rsidR="00AC6AFE" w:rsidRPr="00AC6AFE">
        <w:rPr>
          <w:rFonts w:eastAsia="Times New Roman"/>
          <w:b/>
          <w:bCs/>
          <w:lang w:eastAsia="en-GB"/>
        </w:rPr>
        <w:t>Word count - 2618</w:t>
      </w:r>
    </w:p>
    <w:p w14:paraId="0BE4BFC6" w14:textId="77777777" w:rsidR="006A0D20" w:rsidRPr="006A0D20" w:rsidRDefault="006A0D20" w:rsidP="006A0D20">
      <w:pPr>
        <w:spacing w:after="240" w:line="360" w:lineRule="auto"/>
        <w:rPr>
          <w:rFonts w:ascii="Times New Roman" w:eastAsia="Times New Roman" w:hAnsi="Times New Roman" w:cs="Times New Roman"/>
          <w:b/>
          <w:bCs/>
          <w:sz w:val="24"/>
          <w:szCs w:val="24"/>
          <w:lang w:eastAsia="en-GB"/>
        </w:rPr>
      </w:pPr>
    </w:p>
    <w:p w14:paraId="24748B5A" w14:textId="39691388" w:rsidR="006A0D20" w:rsidRPr="00270EEB" w:rsidRDefault="006A0D20"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4519C025" w14:textId="1E686E14" w:rsidR="008B28E7"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sz w:val="24"/>
          <w:szCs w:val="24"/>
        </w:rPr>
        <w:lastRenderedPageBreak/>
        <w:t>Task 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sz w:val="24"/>
          <w:szCs w:val="24"/>
        </w:rPr>
      </w:pPr>
      <w:r>
        <w:rPr>
          <w:b/>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35ECF5BC"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3A333694" w14:textId="77777777" w:rsidR="00C246C6" w:rsidRPr="00C246C6" w:rsidRDefault="00C246C6" w:rsidP="002F15CA">
            <w:pPr>
              <w:ind w:right="107"/>
              <w:rPr>
                <w:sz w:val="24"/>
                <w:szCs w:val="24"/>
              </w:rPr>
            </w:pP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6613E63A" w14:textId="24743CCD" w:rsidR="00311328" w:rsidRDefault="00311328" w:rsidP="00E6298B">
      <w:pPr>
        <w:ind w:right="107"/>
        <w:jc w:val="both"/>
        <w:rPr>
          <w:sz w:val="24"/>
          <w:szCs w:val="24"/>
        </w:rPr>
      </w:pPr>
    </w:p>
    <w:p w14:paraId="1A4D565F" w14:textId="46F60AF4" w:rsidR="00311328" w:rsidRPr="00DF7CA7" w:rsidRDefault="001C4E16" w:rsidP="00E6298B">
      <w:pPr>
        <w:ind w:right="107"/>
        <w:jc w:val="both"/>
        <w:rPr>
          <w:sz w:val="24"/>
          <w:szCs w:val="24"/>
        </w:rPr>
      </w:pPr>
      <w:r w:rsidRPr="00DF7CA7">
        <w:rPr>
          <w:sz w:val="24"/>
          <w:szCs w:val="24"/>
        </w:rPr>
        <w:t xml:space="preserve">Each incident that police deal with, will always leave an impression on a member or members of the public so I believe </w:t>
      </w:r>
      <w:r w:rsidR="0098044F" w:rsidRPr="00DF7CA7">
        <w:rPr>
          <w:sz w:val="24"/>
          <w:szCs w:val="24"/>
        </w:rPr>
        <w:t>it’s</w:t>
      </w:r>
      <w:r w:rsidRPr="00DF7CA7">
        <w:rPr>
          <w:sz w:val="24"/>
          <w:szCs w:val="24"/>
        </w:rPr>
        <w:t xml:space="preserve"> important to </w:t>
      </w:r>
      <w:r w:rsidR="0098044F" w:rsidRPr="00DF7CA7">
        <w:rPr>
          <w:sz w:val="24"/>
          <w:szCs w:val="24"/>
        </w:rPr>
        <w:t>act with honesty, integrity and professionality on all occasions.</w:t>
      </w:r>
      <w:r w:rsidRPr="00DF7CA7">
        <w:rPr>
          <w:sz w:val="24"/>
          <w:szCs w:val="24"/>
        </w:rPr>
        <w:t xml:space="preserve"> </w:t>
      </w:r>
      <w:r w:rsidR="00311328" w:rsidRPr="00DF7CA7">
        <w:rPr>
          <w:sz w:val="24"/>
          <w:szCs w:val="24"/>
        </w:rPr>
        <w:t xml:space="preserve">Every police contact leaves a </w:t>
      </w:r>
      <w:r w:rsidR="008A49D4" w:rsidRPr="00DF7CA7">
        <w:rPr>
          <w:sz w:val="24"/>
          <w:szCs w:val="24"/>
        </w:rPr>
        <w:t>trace,</w:t>
      </w:r>
      <w:r w:rsidR="00311328" w:rsidRPr="00DF7CA7">
        <w:rPr>
          <w:sz w:val="24"/>
          <w:szCs w:val="24"/>
        </w:rPr>
        <w:t xml:space="preserve"> </w:t>
      </w:r>
      <w:r w:rsidR="008A49D4" w:rsidRPr="00DF7CA7">
        <w:rPr>
          <w:sz w:val="24"/>
          <w:szCs w:val="24"/>
        </w:rPr>
        <w:t xml:space="preserve">so it is vital for police to deal with </w:t>
      </w:r>
      <w:r w:rsidR="00311328" w:rsidRPr="00DF7CA7">
        <w:rPr>
          <w:sz w:val="24"/>
          <w:szCs w:val="24"/>
        </w:rPr>
        <w:t>victims, suspects, witnesses and general members of the public</w:t>
      </w:r>
      <w:r w:rsidR="008A49D4" w:rsidRPr="00DF7CA7">
        <w:rPr>
          <w:sz w:val="24"/>
          <w:szCs w:val="24"/>
        </w:rPr>
        <w:t xml:space="preserve"> lawfully and with respect to their </w:t>
      </w:r>
      <w:r w:rsidR="000707A0" w:rsidRPr="00DF7CA7">
        <w:rPr>
          <w:sz w:val="24"/>
          <w:szCs w:val="24"/>
        </w:rPr>
        <w:t xml:space="preserve">individual </w:t>
      </w:r>
      <w:r w:rsidR="008A49D4" w:rsidRPr="00DF7CA7">
        <w:rPr>
          <w:sz w:val="24"/>
          <w:szCs w:val="24"/>
        </w:rPr>
        <w:t xml:space="preserve">rights. It is important as a police officer to understand that every person has </w:t>
      </w:r>
      <w:r w:rsidR="000707A0" w:rsidRPr="00DF7CA7">
        <w:rPr>
          <w:sz w:val="24"/>
          <w:szCs w:val="24"/>
        </w:rPr>
        <w:t xml:space="preserve">different needs in society and when being dealt with by </w:t>
      </w:r>
      <w:r w:rsidR="0098044F" w:rsidRPr="00DF7CA7">
        <w:rPr>
          <w:sz w:val="24"/>
          <w:szCs w:val="24"/>
        </w:rPr>
        <w:t>the police</w:t>
      </w:r>
      <w:r w:rsidR="000707A0" w:rsidRPr="00DF7CA7">
        <w:rPr>
          <w:sz w:val="24"/>
          <w:szCs w:val="24"/>
        </w:rPr>
        <w:t xml:space="preserve">. Many members of public </w:t>
      </w:r>
      <w:r w:rsidR="008A76E9" w:rsidRPr="00DF7CA7">
        <w:rPr>
          <w:sz w:val="24"/>
          <w:szCs w:val="24"/>
        </w:rPr>
        <w:t xml:space="preserve">fear the police and are weary when having any sort of contact with the police, from previous incidents where officers have made massive mistakes whilst dealing with victims and offenders. In 2017/18, polling data showed that 78% of people aged </w:t>
      </w:r>
      <w:r w:rsidR="002F15CA" w:rsidRPr="00DF7CA7">
        <w:rPr>
          <w:sz w:val="24"/>
          <w:szCs w:val="24"/>
        </w:rPr>
        <w:t xml:space="preserve">16 and over in England and Wales said they had had lost confidence in their local police. (The week UK, 2020). As a force we want all members of public to have confidence in the police and be able to feel comfortable and confident in the presence of any officers, especially those </w:t>
      </w:r>
      <w:r w:rsidR="0098044F" w:rsidRPr="00DF7CA7">
        <w:rPr>
          <w:sz w:val="24"/>
          <w:szCs w:val="24"/>
        </w:rPr>
        <w:t>who are deemed vulnerable</w:t>
      </w:r>
      <w:r w:rsidR="002F15CA" w:rsidRPr="00DF7CA7">
        <w:rPr>
          <w:sz w:val="24"/>
          <w:szCs w:val="24"/>
        </w:rPr>
        <w:t xml:space="preserve">. The College of Policing is clear that police officers should have the training and skills to identify when a person is vulnerable. </w:t>
      </w:r>
      <w:r w:rsidRPr="00DF7CA7">
        <w:rPr>
          <w:sz w:val="24"/>
          <w:szCs w:val="24"/>
        </w:rPr>
        <w:t xml:space="preserve">All forces should have a definition of vulnerability. This does not mean that the police need to be able to diagnose specific illnesses or disabilities, rather that they need to </w:t>
      </w:r>
      <w:r w:rsidR="0098044F" w:rsidRPr="00DF7CA7">
        <w:rPr>
          <w:sz w:val="24"/>
          <w:szCs w:val="24"/>
        </w:rPr>
        <w:t>recognise</w:t>
      </w:r>
      <w:r w:rsidRPr="00DF7CA7">
        <w:rPr>
          <w:sz w:val="24"/>
          <w:szCs w:val="24"/>
        </w:rPr>
        <w:t xml:space="preserve"> when intervention from partner agencies, such as health professionals, may be necessary. (Home office, N.D).</w:t>
      </w:r>
    </w:p>
    <w:p w14:paraId="5BBB20B0" w14:textId="048EF7EF" w:rsidR="002F15CA" w:rsidRPr="00DF7CA7" w:rsidRDefault="002F15CA" w:rsidP="00E6298B">
      <w:pPr>
        <w:ind w:right="107"/>
        <w:jc w:val="both"/>
        <w:rPr>
          <w:sz w:val="24"/>
          <w:szCs w:val="24"/>
        </w:rPr>
      </w:pPr>
    </w:p>
    <w:p w14:paraId="0A0E6ACD" w14:textId="130FF390" w:rsidR="00F1716A" w:rsidRPr="00DF7CA7" w:rsidRDefault="00F1716A" w:rsidP="00F1716A">
      <w:pPr>
        <w:ind w:right="107"/>
        <w:jc w:val="both"/>
        <w:rPr>
          <w:sz w:val="24"/>
          <w:szCs w:val="24"/>
        </w:rPr>
      </w:pPr>
      <w:r w:rsidRPr="00DF7CA7">
        <w:rPr>
          <w:sz w:val="24"/>
          <w:szCs w:val="24"/>
        </w:rPr>
        <w:lastRenderedPageBreak/>
        <w:t xml:space="preserve">Within this essay I will detail a policing incident where I have dealt with an offender and what actions I have taken throughout, detailing areas of success and </w:t>
      </w:r>
      <w:r w:rsidR="006B6BDC" w:rsidRPr="00DF7CA7">
        <w:rPr>
          <w:sz w:val="24"/>
          <w:szCs w:val="24"/>
        </w:rPr>
        <w:t xml:space="preserve">future areas of </w:t>
      </w:r>
      <w:r w:rsidRPr="00DF7CA7">
        <w:rPr>
          <w:sz w:val="24"/>
          <w:szCs w:val="24"/>
        </w:rPr>
        <w:t xml:space="preserve">development. </w:t>
      </w:r>
      <w:r w:rsidR="0098044F" w:rsidRPr="00DF7CA7">
        <w:rPr>
          <w:sz w:val="24"/>
          <w:szCs w:val="24"/>
        </w:rPr>
        <w:t xml:space="preserve"> </w:t>
      </w:r>
      <w:r w:rsidRPr="00DF7CA7">
        <w:rPr>
          <w:sz w:val="24"/>
          <w:szCs w:val="24"/>
        </w:rPr>
        <w:t>An incident I will detail within includes a section 47 assault. The offence is detailed under S</w:t>
      </w:r>
      <w:r w:rsidR="00B95D80" w:rsidRPr="00DF7CA7">
        <w:rPr>
          <w:sz w:val="24"/>
          <w:szCs w:val="24"/>
        </w:rPr>
        <w:t xml:space="preserve">ection </w:t>
      </w:r>
      <w:r w:rsidRPr="00DF7CA7">
        <w:rPr>
          <w:sz w:val="24"/>
          <w:szCs w:val="24"/>
        </w:rPr>
        <w:t xml:space="preserve">47 of the </w:t>
      </w:r>
      <w:r w:rsidR="00B95D80" w:rsidRPr="00DF7CA7">
        <w:rPr>
          <w:sz w:val="24"/>
          <w:szCs w:val="24"/>
        </w:rPr>
        <w:t>O</w:t>
      </w:r>
      <w:r w:rsidRPr="00DF7CA7">
        <w:rPr>
          <w:sz w:val="24"/>
          <w:szCs w:val="24"/>
        </w:rPr>
        <w:t xml:space="preserve">ffences </w:t>
      </w:r>
      <w:r w:rsidR="00B95D80" w:rsidRPr="00DF7CA7">
        <w:rPr>
          <w:sz w:val="24"/>
          <w:szCs w:val="24"/>
        </w:rPr>
        <w:t>A</w:t>
      </w:r>
      <w:r w:rsidRPr="00DF7CA7">
        <w:rPr>
          <w:sz w:val="24"/>
          <w:szCs w:val="24"/>
        </w:rPr>
        <w:t xml:space="preserve">gainst </w:t>
      </w:r>
      <w:r w:rsidR="00E552AB" w:rsidRPr="00DF7CA7">
        <w:rPr>
          <w:sz w:val="24"/>
          <w:szCs w:val="24"/>
        </w:rPr>
        <w:t>the</w:t>
      </w:r>
      <w:r w:rsidRPr="00DF7CA7">
        <w:rPr>
          <w:sz w:val="24"/>
          <w:szCs w:val="24"/>
        </w:rPr>
        <w:t xml:space="preserve"> </w:t>
      </w:r>
      <w:r w:rsidR="00B95D80" w:rsidRPr="00DF7CA7">
        <w:rPr>
          <w:sz w:val="24"/>
          <w:szCs w:val="24"/>
        </w:rPr>
        <w:t>P</w:t>
      </w:r>
      <w:r w:rsidRPr="00DF7CA7">
        <w:rPr>
          <w:sz w:val="24"/>
          <w:szCs w:val="24"/>
        </w:rPr>
        <w:t xml:space="preserve">ersons act 1986, assault occasioning actual bodily harm. This is often referred to as ABH. The main difference between a standard assault and an ABH assault would be the level of injury, this is determined by officers on arrival at scenes. </w:t>
      </w:r>
      <w:r w:rsidRPr="00DF7CA7">
        <w:rPr>
          <w:i/>
          <w:iCs/>
          <w:sz w:val="24"/>
          <w:szCs w:val="24"/>
        </w:rPr>
        <w:t>R V Donovan</w:t>
      </w:r>
      <w:r w:rsidRPr="00DF7CA7">
        <w:rPr>
          <w:sz w:val="24"/>
          <w:szCs w:val="24"/>
        </w:rPr>
        <w:t xml:space="preserve"> [1934] ALL ER REP 207 suggested that ‘</w:t>
      </w:r>
      <w:r w:rsidRPr="00DF7CA7">
        <w:rPr>
          <w:i/>
          <w:iCs/>
          <w:sz w:val="24"/>
          <w:szCs w:val="24"/>
        </w:rPr>
        <w:t>bodily harm has its ordinary meaning’</w:t>
      </w:r>
      <w:r w:rsidRPr="00DF7CA7">
        <w:rPr>
          <w:sz w:val="24"/>
          <w:szCs w:val="24"/>
        </w:rPr>
        <w:t xml:space="preserve"> and includes ‘</w:t>
      </w:r>
      <w:r w:rsidRPr="00DF7CA7">
        <w:rPr>
          <w:i/>
          <w:iCs/>
          <w:sz w:val="24"/>
          <w:szCs w:val="24"/>
        </w:rPr>
        <w:t>any hurt or injury need not be permanent, but must, no doubt, be more than merely transient and trifling’</w:t>
      </w:r>
      <w:r w:rsidR="00A030E3" w:rsidRPr="00DF7CA7">
        <w:rPr>
          <w:sz w:val="24"/>
          <w:szCs w:val="24"/>
        </w:rPr>
        <w:t xml:space="preserve"> (Bryant and Bryant, 2020).</w:t>
      </w:r>
      <w:r w:rsidR="005C2C2C" w:rsidRPr="00DF7CA7">
        <w:rPr>
          <w:sz w:val="24"/>
          <w:szCs w:val="24"/>
        </w:rPr>
        <w:t xml:space="preserve"> </w:t>
      </w:r>
    </w:p>
    <w:p w14:paraId="79DC2704" w14:textId="0DD1B646" w:rsidR="0032652B" w:rsidRPr="00DF7CA7" w:rsidRDefault="0032652B" w:rsidP="00F1716A">
      <w:pPr>
        <w:ind w:right="107"/>
        <w:jc w:val="both"/>
        <w:rPr>
          <w:sz w:val="24"/>
          <w:szCs w:val="24"/>
        </w:rPr>
      </w:pPr>
    </w:p>
    <w:p w14:paraId="414A4B9C" w14:textId="4864DD33" w:rsidR="0032652B" w:rsidRPr="00DF7CA7" w:rsidRDefault="0032652B" w:rsidP="00F1716A">
      <w:pPr>
        <w:ind w:right="107"/>
        <w:jc w:val="both"/>
        <w:rPr>
          <w:sz w:val="24"/>
          <w:szCs w:val="24"/>
        </w:rPr>
      </w:pPr>
      <w:r w:rsidRPr="00DF7CA7">
        <w:rPr>
          <w:sz w:val="24"/>
          <w:szCs w:val="24"/>
        </w:rPr>
        <w:t xml:space="preserve">I will be using the Driscoll reflective model whilst describing what happened in </w:t>
      </w:r>
      <w:r w:rsidR="00AC6AFE" w:rsidRPr="00DF7CA7">
        <w:rPr>
          <w:sz w:val="24"/>
          <w:szCs w:val="24"/>
        </w:rPr>
        <w:t>this incident</w:t>
      </w:r>
      <w:r w:rsidRPr="00DF7CA7">
        <w:rPr>
          <w:sz w:val="24"/>
          <w:szCs w:val="24"/>
        </w:rPr>
        <w:t xml:space="preserve">. </w:t>
      </w:r>
      <w:r w:rsidR="001D4587" w:rsidRPr="00DF7CA7">
        <w:rPr>
          <w:sz w:val="24"/>
          <w:szCs w:val="24"/>
        </w:rPr>
        <w:t xml:space="preserve">The </w:t>
      </w:r>
      <w:r w:rsidR="006B6BDC" w:rsidRPr="00DF7CA7">
        <w:rPr>
          <w:sz w:val="24"/>
          <w:szCs w:val="24"/>
        </w:rPr>
        <w:t>D</w:t>
      </w:r>
      <w:r w:rsidR="001D4587" w:rsidRPr="00DF7CA7">
        <w:rPr>
          <w:sz w:val="24"/>
          <w:szCs w:val="24"/>
        </w:rPr>
        <w:t>riscoll model has three specific elements: What? So what? Now what?</w:t>
      </w:r>
    </w:p>
    <w:p w14:paraId="6189C4E5" w14:textId="77777777" w:rsidR="0032652B" w:rsidRPr="00DF7CA7" w:rsidRDefault="0032652B" w:rsidP="00E6298B">
      <w:pPr>
        <w:ind w:right="107"/>
        <w:jc w:val="both"/>
        <w:rPr>
          <w:sz w:val="24"/>
          <w:szCs w:val="24"/>
        </w:rPr>
      </w:pPr>
    </w:p>
    <w:p w14:paraId="17204F1A" w14:textId="1DB5D1F7" w:rsidR="0016634E" w:rsidRPr="00DF7CA7" w:rsidRDefault="0032652B" w:rsidP="00E6298B">
      <w:pPr>
        <w:ind w:right="107"/>
        <w:jc w:val="both"/>
        <w:rPr>
          <w:sz w:val="24"/>
          <w:szCs w:val="24"/>
        </w:rPr>
      </w:pPr>
      <w:r w:rsidRPr="00DF7CA7">
        <w:rPr>
          <w:sz w:val="24"/>
          <w:szCs w:val="24"/>
        </w:rPr>
        <w:t>Firstly, ‘What?’</w:t>
      </w:r>
      <w:r w:rsidR="00B54479" w:rsidRPr="00DF7CA7">
        <w:rPr>
          <w:bCs/>
          <w:sz w:val="24"/>
          <w:szCs w:val="24"/>
        </w:rPr>
        <w:t xml:space="preserve"> this is the first element of the model where the description of the incident is required.  </w:t>
      </w:r>
      <w:r w:rsidRPr="00DF7CA7">
        <w:rPr>
          <w:sz w:val="24"/>
          <w:szCs w:val="24"/>
        </w:rPr>
        <w:t xml:space="preserve"> </w:t>
      </w:r>
      <w:r w:rsidR="0016634E" w:rsidRPr="00DF7CA7">
        <w:rPr>
          <w:sz w:val="24"/>
          <w:szCs w:val="24"/>
        </w:rPr>
        <w:t xml:space="preserve">Police have received a call from ambulance service, stating </w:t>
      </w:r>
      <w:r w:rsidR="00884E88" w:rsidRPr="00DF7CA7">
        <w:rPr>
          <w:sz w:val="24"/>
          <w:szCs w:val="24"/>
        </w:rPr>
        <w:t>there was</w:t>
      </w:r>
      <w:r w:rsidR="0016634E" w:rsidRPr="00DF7CA7">
        <w:rPr>
          <w:sz w:val="24"/>
          <w:szCs w:val="24"/>
        </w:rPr>
        <w:t xml:space="preserve"> a male </w:t>
      </w:r>
      <w:r w:rsidR="00884E88" w:rsidRPr="00DF7CA7">
        <w:rPr>
          <w:sz w:val="24"/>
          <w:szCs w:val="24"/>
        </w:rPr>
        <w:t xml:space="preserve">who </w:t>
      </w:r>
      <w:r w:rsidR="0016634E" w:rsidRPr="00DF7CA7">
        <w:rPr>
          <w:sz w:val="24"/>
          <w:szCs w:val="24"/>
        </w:rPr>
        <w:t xml:space="preserve">had reportedly been attacked leaving him with a serious head injury which was </w:t>
      </w:r>
      <w:r w:rsidR="00E552AB" w:rsidRPr="00DF7CA7">
        <w:rPr>
          <w:sz w:val="24"/>
          <w:szCs w:val="24"/>
        </w:rPr>
        <w:t xml:space="preserve">extensively </w:t>
      </w:r>
      <w:r w:rsidR="0016634E" w:rsidRPr="00DF7CA7">
        <w:rPr>
          <w:sz w:val="24"/>
          <w:szCs w:val="24"/>
        </w:rPr>
        <w:t xml:space="preserve">bleeding. </w:t>
      </w:r>
      <w:r w:rsidR="009B354D" w:rsidRPr="00DF7CA7">
        <w:rPr>
          <w:sz w:val="24"/>
          <w:szCs w:val="24"/>
        </w:rPr>
        <w:t xml:space="preserve">Ambulance had treated this as a red call and contacted Gwent Police for assistance. When I have attended the given </w:t>
      </w:r>
      <w:r w:rsidR="0098044F" w:rsidRPr="00DF7CA7">
        <w:rPr>
          <w:sz w:val="24"/>
          <w:szCs w:val="24"/>
        </w:rPr>
        <w:t>location,</w:t>
      </w:r>
      <w:r w:rsidR="009B354D" w:rsidRPr="00DF7CA7">
        <w:rPr>
          <w:sz w:val="24"/>
          <w:szCs w:val="24"/>
        </w:rPr>
        <w:t xml:space="preserve"> I was informed by the control room that the call had now been downgraded, therefor</w:t>
      </w:r>
      <w:r w:rsidR="00E552AB" w:rsidRPr="00DF7CA7">
        <w:rPr>
          <w:sz w:val="24"/>
          <w:szCs w:val="24"/>
        </w:rPr>
        <w:t>e</w:t>
      </w:r>
      <w:r w:rsidR="009B354D" w:rsidRPr="00DF7CA7">
        <w:rPr>
          <w:sz w:val="24"/>
          <w:szCs w:val="24"/>
        </w:rPr>
        <w:t xml:space="preserve"> Ambulance were diverted elsewhere. On arrival, I have located a male who was surrounded by friends and family</w:t>
      </w:r>
      <w:r w:rsidR="00884E88" w:rsidRPr="00DF7CA7">
        <w:rPr>
          <w:sz w:val="24"/>
          <w:szCs w:val="24"/>
        </w:rPr>
        <w:t xml:space="preserve"> on the corner of a street</w:t>
      </w:r>
      <w:r w:rsidR="009B354D" w:rsidRPr="00DF7CA7">
        <w:rPr>
          <w:sz w:val="24"/>
          <w:szCs w:val="24"/>
        </w:rPr>
        <w:t xml:space="preserve">. The male had a significant lump on his forehead and his eyebrow was completely split open causing him to be losing a lot of blood. I also noticed that the male was bleeding from his right ear. The male was highly intoxicated whilst sat on the floor, on speaking with him at first, he was not making much sense. Persons present around him then tried to calm him down as the male kept screaming ‘I’ve been attacked’. When the </w:t>
      </w:r>
      <w:r w:rsidR="0098044F" w:rsidRPr="00DF7CA7">
        <w:rPr>
          <w:sz w:val="24"/>
          <w:szCs w:val="24"/>
        </w:rPr>
        <w:t>male’s</w:t>
      </w:r>
      <w:r w:rsidR="009B354D" w:rsidRPr="00DF7CA7">
        <w:rPr>
          <w:sz w:val="24"/>
          <w:szCs w:val="24"/>
        </w:rPr>
        <w:t xml:space="preserve"> family and friends started to question him </w:t>
      </w:r>
      <w:r w:rsidR="004A2B93" w:rsidRPr="00DF7CA7">
        <w:rPr>
          <w:sz w:val="24"/>
          <w:szCs w:val="24"/>
        </w:rPr>
        <w:t xml:space="preserve">on who he had been attacked by, the male gave a name to police. On speaking with family and friends it became apparent that </w:t>
      </w:r>
      <w:r w:rsidR="00C246C6" w:rsidRPr="00DF7CA7">
        <w:rPr>
          <w:sz w:val="24"/>
          <w:szCs w:val="24"/>
        </w:rPr>
        <w:t xml:space="preserve">the suspected male was his neighbour </w:t>
      </w:r>
      <w:r w:rsidR="004A2B93" w:rsidRPr="00DF7CA7">
        <w:rPr>
          <w:sz w:val="24"/>
          <w:szCs w:val="24"/>
        </w:rPr>
        <w:t xml:space="preserve">who he has had ongoing issues with throughout previous years. On gaining intelligence around the incident from the male and witnesses. Witnesses have explained to me that they have located the male stuck in a bush with a head injury, he was crying in pain shouting that he’d been attacked. </w:t>
      </w:r>
    </w:p>
    <w:p w14:paraId="4B7BDD28" w14:textId="69E032C0" w:rsidR="004A2B93" w:rsidRPr="00DF7CA7" w:rsidRDefault="004A2B93" w:rsidP="00E6298B">
      <w:pPr>
        <w:ind w:right="107"/>
        <w:jc w:val="both"/>
        <w:rPr>
          <w:sz w:val="24"/>
          <w:szCs w:val="24"/>
        </w:rPr>
      </w:pPr>
    </w:p>
    <w:p w14:paraId="7ADA8312" w14:textId="5D8898CF" w:rsidR="0016634E" w:rsidRPr="00DF7CA7" w:rsidRDefault="004A2B93" w:rsidP="00BF6F2E">
      <w:pPr>
        <w:ind w:right="107"/>
        <w:jc w:val="both"/>
        <w:rPr>
          <w:sz w:val="24"/>
          <w:szCs w:val="24"/>
        </w:rPr>
      </w:pPr>
      <w:r w:rsidRPr="00DF7CA7">
        <w:rPr>
          <w:sz w:val="24"/>
          <w:szCs w:val="24"/>
        </w:rPr>
        <w:t xml:space="preserve">After I have gathered all the intelligence and information from witnesses, </w:t>
      </w:r>
      <w:r w:rsidR="006B6BDC" w:rsidRPr="00DF7CA7">
        <w:rPr>
          <w:sz w:val="24"/>
          <w:szCs w:val="24"/>
        </w:rPr>
        <w:t>p</w:t>
      </w:r>
      <w:r w:rsidRPr="00DF7CA7">
        <w:rPr>
          <w:sz w:val="24"/>
          <w:szCs w:val="24"/>
        </w:rPr>
        <w:t>olice intelligence and from the victim I have started to think about my options and contingencies for my next step. I have decided that the next option would need to be to</w:t>
      </w:r>
      <w:r w:rsidR="00E552AB" w:rsidRPr="00DF7CA7">
        <w:rPr>
          <w:sz w:val="24"/>
          <w:szCs w:val="24"/>
        </w:rPr>
        <w:t xml:space="preserve"> locate</w:t>
      </w:r>
      <w:r w:rsidRPr="00DF7CA7">
        <w:rPr>
          <w:sz w:val="24"/>
          <w:szCs w:val="24"/>
        </w:rPr>
        <w:t xml:space="preserve"> the suspect for the ABH</w:t>
      </w:r>
      <w:r w:rsidR="00BF6F2E" w:rsidRPr="00DF7CA7">
        <w:rPr>
          <w:sz w:val="24"/>
          <w:szCs w:val="24"/>
        </w:rPr>
        <w:t xml:space="preserve"> to conduct arrest enquiries</w:t>
      </w:r>
      <w:r w:rsidRPr="00DF7CA7">
        <w:rPr>
          <w:sz w:val="24"/>
          <w:szCs w:val="24"/>
        </w:rPr>
        <w:t xml:space="preserve">. I have </w:t>
      </w:r>
      <w:r w:rsidR="00F15B88" w:rsidRPr="00DF7CA7">
        <w:rPr>
          <w:sz w:val="24"/>
          <w:szCs w:val="24"/>
        </w:rPr>
        <w:t xml:space="preserve">then decided to attend the home address of the suspect, to see if he was in the house at the time the assault had taken place, to determine if he was wearing clothing with any stained blood or potential evidence. On arriving to the </w:t>
      </w:r>
      <w:r w:rsidR="00B95D80" w:rsidRPr="00DF7CA7">
        <w:rPr>
          <w:sz w:val="24"/>
          <w:szCs w:val="24"/>
        </w:rPr>
        <w:t>property,</w:t>
      </w:r>
      <w:r w:rsidR="00F15B88" w:rsidRPr="00DF7CA7">
        <w:rPr>
          <w:sz w:val="24"/>
          <w:szCs w:val="24"/>
        </w:rPr>
        <w:t xml:space="preserve"> we have spoken with the suspect who has stated </w:t>
      </w:r>
      <w:r w:rsidR="0098044F" w:rsidRPr="00DF7CA7">
        <w:rPr>
          <w:sz w:val="24"/>
          <w:szCs w:val="24"/>
        </w:rPr>
        <w:t>he’s</w:t>
      </w:r>
      <w:r w:rsidR="00F15B88" w:rsidRPr="00DF7CA7">
        <w:rPr>
          <w:sz w:val="24"/>
          <w:szCs w:val="24"/>
        </w:rPr>
        <w:t xml:space="preserve"> been out playing darts for the evening. I have inspected the male’s hands, there was no sign of any blood being present. </w:t>
      </w:r>
      <w:r w:rsidR="00BF6F2E" w:rsidRPr="00DF7CA7">
        <w:rPr>
          <w:sz w:val="24"/>
          <w:szCs w:val="24"/>
        </w:rPr>
        <w:t xml:space="preserve">Though, on inspecting clothing and footwear the male had located the shoes he had been wearing for the evening. I have seen blood on the tip of one of the trainers which has appeared fresh. </w:t>
      </w:r>
    </w:p>
    <w:p w14:paraId="0DE5E487" w14:textId="477CBED9" w:rsidR="00BF6F2E" w:rsidRPr="00DF7CA7" w:rsidRDefault="00BF6F2E" w:rsidP="00BF6F2E">
      <w:pPr>
        <w:ind w:right="107"/>
        <w:jc w:val="both"/>
        <w:rPr>
          <w:sz w:val="24"/>
          <w:szCs w:val="24"/>
        </w:rPr>
      </w:pPr>
    </w:p>
    <w:p w14:paraId="778DC286" w14:textId="4A93EB58" w:rsidR="007E70B1" w:rsidRPr="00DF7CA7" w:rsidRDefault="0032652B" w:rsidP="009D455E">
      <w:pPr>
        <w:textAlignment w:val="center"/>
        <w:rPr>
          <w:sz w:val="24"/>
          <w:szCs w:val="24"/>
        </w:rPr>
      </w:pPr>
      <w:r w:rsidRPr="00DF7CA7">
        <w:rPr>
          <w:sz w:val="24"/>
          <w:szCs w:val="24"/>
        </w:rPr>
        <w:t xml:space="preserve">Secondly, ‘So what?’. </w:t>
      </w:r>
      <w:r w:rsidR="00BF6F2E" w:rsidRPr="00DF7CA7">
        <w:rPr>
          <w:sz w:val="24"/>
          <w:szCs w:val="24"/>
        </w:rPr>
        <w:t xml:space="preserve">I have then decided due to the information </w:t>
      </w:r>
      <w:r w:rsidR="00E552AB" w:rsidRPr="00DF7CA7">
        <w:rPr>
          <w:sz w:val="24"/>
          <w:szCs w:val="24"/>
        </w:rPr>
        <w:t xml:space="preserve">I had already gathered </w:t>
      </w:r>
      <w:r w:rsidR="00BF6F2E" w:rsidRPr="00DF7CA7">
        <w:rPr>
          <w:sz w:val="24"/>
          <w:szCs w:val="24"/>
        </w:rPr>
        <w:t xml:space="preserve">around what had happened and </w:t>
      </w:r>
      <w:r w:rsidR="00E552AB" w:rsidRPr="00DF7CA7">
        <w:rPr>
          <w:sz w:val="24"/>
          <w:szCs w:val="24"/>
        </w:rPr>
        <w:t>the victim giving the suspects name,</w:t>
      </w:r>
      <w:r w:rsidR="00BF6F2E" w:rsidRPr="00DF7CA7">
        <w:rPr>
          <w:sz w:val="24"/>
          <w:szCs w:val="24"/>
        </w:rPr>
        <w:t xml:space="preserve"> that I would need to conduct a </w:t>
      </w:r>
      <w:r w:rsidR="00AC6AFE" w:rsidRPr="00DF7CA7">
        <w:rPr>
          <w:sz w:val="24"/>
          <w:szCs w:val="24"/>
        </w:rPr>
        <w:t>se</w:t>
      </w:r>
      <w:r w:rsidR="00B95D80" w:rsidRPr="00DF7CA7">
        <w:rPr>
          <w:sz w:val="24"/>
          <w:szCs w:val="24"/>
        </w:rPr>
        <w:t xml:space="preserve">ction </w:t>
      </w:r>
      <w:r w:rsidR="00BF6F2E" w:rsidRPr="00DF7CA7">
        <w:rPr>
          <w:sz w:val="24"/>
          <w:szCs w:val="24"/>
        </w:rPr>
        <w:t xml:space="preserve">24 arrest. </w:t>
      </w:r>
      <w:r w:rsidR="004824C2" w:rsidRPr="00DF7CA7">
        <w:rPr>
          <w:sz w:val="24"/>
          <w:szCs w:val="24"/>
        </w:rPr>
        <w:t xml:space="preserve">Under </w:t>
      </w:r>
      <w:r w:rsidR="00AC6AFE" w:rsidRPr="00DF7CA7">
        <w:rPr>
          <w:sz w:val="24"/>
          <w:szCs w:val="24"/>
        </w:rPr>
        <w:t>s</w:t>
      </w:r>
      <w:r w:rsidR="00B95D80" w:rsidRPr="00DF7CA7">
        <w:rPr>
          <w:sz w:val="24"/>
          <w:szCs w:val="24"/>
        </w:rPr>
        <w:t xml:space="preserve">ection </w:t>
      </w:r>
      <w:r w:rsidR="004824C2" w:rsidRPr="00DF7CA7">
        <w:rPr>
          <w:sz w:val="24"/>
          <w:szCs w:val="24"/>
        </w:rPr>
        <w:t xml:space="preserve">24 of the Police and Criminal Evidence Act 1984, if a constable has reasonable grounds for suspected that an offence has been committed, he/she may arrest without warrant anyone whom he/she has reasonable grounds to suspect of being guilty of it. The male </w:t>
      </w:r>
      <w:r w:rsidR="004824C2" w:rsidRPr="00DF7CA7">
        <w:rPr>
          <w:sz w:val="24"/>
          <w:szCs w:val="24"/>
        </w:rPr>
        <w:lastRenderedPageBreak/>
        <w:t xml:space="preserve">made no significant comments after caution. Albeit, I </w:t>
      </w:r>
      <w:r w:rsidR="009D455E" w:rsidRPr="00DF7CA7">
        <w:rPr>
          <w:sz w:val="24"/>
          <w:szCs w:val="24"/>
        </w:rPr>
        <w:t>believe</w:t>
      </w:r>
      <w:r w:rsidR="004824C2" w:rsidRPr="00DF7CA7">
        <w:rPr>
          <w:sz w:val="24"/>
          <w:szCs w:val="24"/>
        </w:rPr>
        <w:t xml:space="preserve"> I have </w:t>
      </w:r>
      <w:r w:rsidR="009D455E" w:rsidRPr="00DF7CA7">
        <w:rPr>
          <w:sz w:val="24"/>
          <w:szCs w:val="24"/>
        </w:rPr>
        <w:t>conducted</w:t>
      </w:r>
      <w:r w:rsidR="004824C2" w:rsidRPr="00DF7CA7">
        <w:rPr>
          <w:sz w:val="24"/>
          <w:szCs w:val="24"/>
        </w:rPr>
        <w:t xml:space="preserve"> the arrest lawfully and </w:t>
      </w:r>
      <w:r w:rsidR="0081328D" w:rsidRPr="00DF7CA7">
        <w:rPr>
          <w:sz w:val="24"/>
          <w:szCs w:val="24"/>
        </w:rPr>
        <w:t xml:space="preserve">taken the males </w:t>
      </w:r>
      <w:r w:rsidR="00E552AB" w:rsidRPr="00DF7CA7">
        <w:rPr>
          <w:sz w:val="24"/>
          <w:szCs w:val="24"/>
        </w:rPr>
        <w:t>H</w:t>
      </w:r>
      <w:r w:rsidR="0081328D" w:rsidRPr="00DF7CA7">
        <w:rPr>
          <w:sz w:val="24"/>
          <w:szCs w:val="24"/>
        </w:rPr>
        <w:t xml:space="preserve">uman </w:t>
      </w:r>
      <w:r w:rsidR="00E552AB" w:rsidRPr="00DF7CA7">
        <w:rPr>
          <w:sz w:val="24"/>
          <w:szCs w:val="24"/>
        </w:rPr>
        <w:t>R</w:t>
      </w:r>
      <w:r w:rsidR="0081328D" w:rsidRPr="00DF7CA7">
        <w:rPr>
          <w:sz w:val="24"/>
          <w:szCs w:val="24"/>
        </w:rPr>
        <w:t xml:space="preserve">ights into consideration whilst </w:t>
      </w:r>
      <w:r w:rsidR="00252619" w:rsidRPr="00DF7CA7">
        <w:rPr>
          <w:sz w:val="24"/>
          <w:szCs w:val="24"/>
        </w:rPr>
        <w:t>caring</w:t>
      </w:r>
      <w:r w:rsidR="0081328D" w:rsidRPr="00DF7CA7">
        <w:rPr>
          <w:sz w:val="24"/>
          <w:szCs w:val="24"/>
        </w:rPr>
        <w:t xml:space="preserve"> out the arrest</w:t>
      </w:r>
      <w:r w:rsidR="006B6BDC" w:rsidRPr="00DF7CA7">
        <w:rPr>
          <w:sz w:val="24"/>
          <w:szCs w:val="24"/>
        </w:rPr>
        <w:t xml:space="preserve">, these rights governed by the Human Rights Act 1998. </w:t>
      </w:r>
      <w:r w:rsidR="00B95D80" w:rsidRPr="00DF7CA7">
        <w:rPr>
          <w:sz w:val="24"/>
          <w:szCs w:val="24"/>
        </w:rPr>
        <w:t xml:space="preserve"> I have considered </w:t>
      </w:r>
      <w:r w:rsidR="00E552AB" w:rsidRPr="00DF7CA7">
        <w:rPr>
          <w:sz w:val="24"/>
          <w:szCs w:val="24"/>
        </w:rPr>
        <w:t xml:space="preserve">that my policing actions would affect </w:t>
      </w:r>
      <w:r w:rsidR="00A030E3" w:rsidRPr="00DF7CA7">
        <w:rPr>
          <w:sz w:val="24"/>
          <w:szCs w:val="24"/>
        </w:rPr>
        <w:t>specific</w:t>
      </w:r>
      <w:r w:rsidR="00E552AB" w:rsidRPr="00DF7CA7">
        <w:rPr>
          <w:sz w:val="24"/>
          <w:szCs w:val="24"/>
        </w:rPr>
        <w:t xml:space="preserve"> rights. I ensured that I considered these Human Rights before conducting the arrest, to ensure the </w:t>
      </w:r>
      <w:r w:rsidR="007E70B1" w:rsidRPr="00DF7CA7">
        <w:rPr>
          <w:sz w:val="24"/>
          <w:szCs w:val="24"/>
        </w:rPr>
        <w:t xml:space="preserve">male was dealt with in accordance to the Rights. I have </w:t>
      </w:r>
      <w:r w:rsidR="00AE422B" w:rsidRPr="00DF7CA7">
        <w:rPr>
          <w:sz w:val="24"/>
          <w:szCs w:val="24"/>
        </w:rPr>
        <w:t>considered</w:t>
      </w:r>
      <w:r w:rsidR="007E70B1" w:rsidRPr="00DF7CA7">
        <w:rPr>
          <w:sz w:val="24"/>
          <w:szCs w:val="24"/>
        </w:rPr>
        <w:t xml:space="preserve"> Article 3, which is freedom from torture and inhuman or degrading treatment. I have ensured there is not a public audience when carrying out the arrest to degrade the suspect, also from my interactions with the suspect I have not felt the need to use any force on arrest due to his compliance. After the arrest was conducted, I have considered Article 5 of the Human Rights Act 1998 which is Right to liberty and security. To ensure this right was not infringed, I have given the necessity of my arrest, which was to prevent further injury to others and to allow for a prompt and effective investigation. All my actions have been conducted in line with the code of ethics. </w:t>
      </w:r>
    </w:p>
    <w:p w14:paraId="61E41468" w14:textId="77777777" w:rsidR="00B95D80" w:rsidRPr="00DF7CA7" w:rsidRDefault="00B95D80" w:rsidP="009D455E">
      <w:pPr>
        <w:textAlignment w:val="center"/>
        <w:rPr>
          <w:sz w:val="24"/>
          <w:szCs w:val="24"/>
        </w:rPr>
      </w:pPr>
    </w:p>
    <w:p w14:paraId="1F02A814" w14:textId="244ADD9E" w:rsidR="00C246C6" w:rsidRPr="00DF7CA7" w:rsidRDefault="00C43E26" w:rsidP="009D455E">
      <w:pPr>
        <w:textAlignment w:val="center"/>
        <w:rPr>
          <w:sz w:val="24"/>
          <w:szCs w:val="24"/>
        </w:rPr>
      </w:pPr>
      <w:r w:rsidRPr="00DF7CA7">
        <w:rPr>
          <w:sz w:val="24"/>
          <w:szCs w:val="24"/>
        </w:rPr>
        <w:t xml:space="preserve">My partner </w:t>
      </w:r>
      <w:r w:rsidR="0081328D" w:rsidRPr="00DF7CA7">
        <w:rPr>
          <w:sz w:val="24"/>
          <w:szCs w:val="24"/>
        </w:rPr>
        <w:t xml:space="preserve">has then carried out a </w:t>
      </w:r>
      <w:r w:rsidR="00AC6AFE" w:rsidRPr="00DF7CA7">
        <w:rPr>
          <w:sz w:val="24"/>
          <w:szCs w:val="24"/>
        </w:rPr>
        <w:t>s</w:t>
      </w:r>
      <w:r w:rsidR="0081328D" w:rsidRPr="00DF7CA7">
        <w:rPr>
          <w:sz w:val="24"/>
          <w:szCs w:val="24"/>
        </w:rPr>
        <w:t xml:space="preserve">ection 32 </w:t>
      </w:r>
      <w:r w:rsidR="009D455E" w:rsidRPr="00DF7CA7">
        <w:rPr>
          <w:sz w:val="24"/>
          <w:szCs w:val="24"/>
        </w:rPr>
        <w:t>search</w:t>
      </w:r>
      <w:r w:rsidR="007E70B1" w:rsidRPr="00DF7CA7">
        <w:rPr>
          <w:sz w:val="24"/>
          <w:szCs w:val="24"/>
        </w:rPr>
        <w:t xml:space="preserve">, due to the suspect being male I have </w:t>
      </w:r>
      <w:proofErr w:type="gramStart"/>
      <w:r w:rsidR="007E70B1" w:rsidRPr="00DF7CA7">
        <w:rPr>
          <w:sz w:val="24"/>
          <w:szCs w:val="24"/>
        </w:rPr>
        <w:t>made a decision</w:t>
      </w:r>
      <w:proofErr w:type="gramEnd"/>
      <w:r w:rsidR="007E70B1" w:rsidRPr="00DF7CA7">
        <w:rPr>
          <w:sz w:val="24"/>
          <w:szCs w:val="24"/>
        </w:rPr>
        <w:t xml:space="preserve"> that it would be </w:t>
      </w:r>
      <w:r w:rsidR="00AE422B" w:rsidRPr="00DF7CA7">
        <w:rPr>
          <w:sz w:val="24"/>
          <w:szCs w:val="24"/>
        </w:rPr>
        <w:t>fairer</w:t>
      </w:r>
      <w:r w:rsidR="007E70B1" w:rsidRPr="00DF7CA7">
        <w:rPr>
          <w:sz w:val="24"/>
          <w:szCs w:val="24"/>
        </w:rPr>
        <w:t xml:space="preserve"> for the suspect to be searched by someone of the same sex</w:t>
      </w:r>
      <w:r w:rsidR="0081328D" w:rsidRPr="00DF7CA7">
        <w:rPr>
          <w:sz w:val="24"/>
          <w:szCs w:val="24"/>
        </w:rPr>
        <w:t xml:space="preserve">. </w:t>
      </w:r>
      <w:r w:rsidR="009D455E" w:rsidRPr="00DF7CA7">
        <w:rPr>
          <w:sz w:val="24"/>
          <w:szCs w:val="24"/>
        </w:rPr>
        <w:t xml:space="preserve">Under </w:t>
      </w:r>
      <w:r w:rsidR="00AC6AFE" w:rsidRPr="00DF7CA7">
        <w:rPr>
          <w:sz w:val="24"/>
          <w:szCs w:val="24"/>
        </w:rPr>
        <w:t>s</w:t>
      </w:r>
      <w:r w:rsidR="009D455E" w:rsidRPr="00DF7CA7">
        <w:rPr>
          <w:sz w:val="24"/>
          <w:szCs w:val="24"/>
        </w:rPr>
        <w:t xml:space="preserve">ection 32 of the Police and Criminal </w:t>
      </w:r>
      <w:r w:rsidR="007D1A44" w:rsidRPr="00DF7CA7">
        <w:rPr>
          <w:sz w:val="24"/>
          <w:szCs w:val="24"/>
        </w:rPr>
        <w:t>Evidence</w:t>
      </w:r>
      <w:r w:rsidR="009D455E" w:rsidRPr="00DF7CA7">
        <w:rPr>
          <w:sz w:val="24"/>
          <w:szCs w:val="24"/>
        </w:rPr>
        <w:t xml:space="preserve"> Act</w:t>
      </w:r>
      <w:r w:rsidR="007D1A44" w:rsidRPr="00DF7CA7">
        <w:rPr>
          <w:sz w:val="24"/>
          <w:szCs w:val="24"/>
        </w:rPr>
        <w:t xml:space="preserve"> 1994</w:t>
      </w:r>
      <w:r w:rsidR="009D455E" w:rsidRPr="00DF7CA7">
        <w:rPr>
          <w:sz w:val="24"/>
          <w:szCs w:val="24"/>
        </w:rPr>
        <w:t xml:space="preserve"> a constable may search any person, who has been arrested at a place other than at a police station, if they have reasonable grounds for believing that the arrested person may present danger to himself or others, implement which he might use to escape, evidence relating to an offence. This search was justified and proportionate due to the circumstances and was carried out within accordance with the Human Rights Act 1998. </w:t>
      </w:r>
    </w:p>
    <w:p w14:paraId="6C892FA2" w14:textId="77777777" w:rsidR="00C246C6" w:rsidRPr="00DF7CA7" w:rsidRDefault="00C246C6" w:rsidP="009D455E">
      <w:pPr>
        <w:textAlignment w:val="center"/>
        <w:rPr>
          <w:sz w:val="24"/>
          <w:szCs w:val="24"/>
        </w:rPr>
      </w:pPr>
    </w:p>
    <w:p w14:paraId="190F2727" w14:textId="750A3DE0" w:rsidR="00252619" w:rsidRPr="00DF7CA7" w:rsidRDefault="00252619" w:rsidP="009D455E">
      <w:pPr>
        <w:textAlignment w:val="center"/>
        <w:rPr>
          <w:sz w:val="24"/>
          <w:szCs w:val="24"/>
        </w:rPr>
      </w:pPr>
      <w:r w:rsidRPr="00DF7CA7">
        <w:rPr>
          <w:sz w:val="24"/>
          <w:szCs w:val="24"/>
        </w:rPr>
        <w:t xml:space="preserve">The power of arrest is governed under the Police and Criminal Evidence Act 1984, under code G. I ensured that the suspects rights were protected whilst carrying out my police </w:t>
      </w:r>
      <w:r w:rsidR="007E70B1" w:rsidRPr="00DF7CA7">
        <w:rPr>
          <w:sz w:val="24"/>
          <w:szCs w:val="24"/>
        </w:rPr>
        <w:t>duties.</w:t>
      </w:r>
      <w:r w:rsidRPr="00DF7CA7">
        <w:rPr>
          <w:sz w:val="24"/>
          <w:szCs w:val="24"/>
        </w:rPr>
        <w:t xml:space="preserve"> My actions were lawful throughout as I have had reasonable suspicion for the male to be involved in </w:t>
      </w:r>
      <w:r w:rsidR="000467EF" w:rsidRPr="00DF7CA7">
        <w:rPr>
          <w:sz w:val="24"/>
          <w:szCs w:val="24"/>
        </w:rPr>
        <w:t xml:space="preserve">an assault. The arrest was </w:t>
      </w:r>
      <w:r w:rsidR="001E363F" w:rsidRPr="00DF7CA7">
        <w:rPr>
          <w:sz w:val="24"/>
          <w:szCs w:val="24"/>
        </w:rPr>
        <w:t>necessary</w:t>
      </w:r>
      <w:r w:rsidR="000467EF" w:rsidRPr="00DF7CA7">
        <w:rPr>
          <w:sz w:val="24"/>
          <w:szCs w:val="24"/>
        </w:rPr>
        <w:t xml:space="preserve"> and justifiable as the evidence needed to be seized there and then to work in line with the golden hour </w:t>
      </w:r>
      <w:r w:rsidR="006323A4" w:rsidRPr="00DF7CA7">
        <w:rPr>
          <w:sz w:val="24"/>
          <w:szCs w:val="24"/>
        </w:rPr>
        <w:t>principle</w:t>
      </w:r>
      <w:r w:rsidR="000467EF" w:rsidRPr="00DF7CA7">
        <w:rPr>
          <w:sz w:val="24"/>
          <w:szCs w:val="24"/>
        </w:rPr>
        <w:t xml:space="preserve">. </w:t>
      </w:r>
      <w:r w:rsidR="006323A4" w:rsidRPr="00DF7CA7">
        <w:rPr>
          <w:sz w:val="24"/>
          <w:szCs w:val="24"/>
        </w:rPr>
        <w:t xml:space="preserve">The Golden hour is a term for the period immediately following the commission of an offence when material is abundant and readily available to the police. </w:t>
      </w:r>
      <w:r w:rsidR="0098044F" w:rsidRPr="00DF7CA7">
        <w:rPr>
          <w:sz w:val="24"/>
          <w:szCs w:val="24"/>
        </w:rPr>
        <w:t>(Deane, 2019).</w:t>
      </w:r>
    </w:p>
    <w:p w14:paraId="2A090906" w14:textId="77777777" w:rsidR="00252619" w:rsidRPr="00DF7CA7" w:rsidRDefault="00252619" w:rsidP="009D455E">
      <w:pPr>
        <w:textAlignment w:val="center"/>
      </w:pPr>
    </w:p>
    <w:p w14:paraId="570D8281" w14:textId="19A623C1" w:rsidR="008A49D4" w:rsidRPr="00DF7CA7" w:rsidRDefault="003F515C" w:rsidP="004824C2">
      <w:pPr>
        <w:rPr>
          <w:sz w:val="24"/>
          <w:szCs w:val="24"/>
        </w:rPr>
      </w:pPr>
      <w:r w:rsidRPr="00DF7CA7">
        <w:rPr>
          <w:sz w:val="24"/>
          <w:szCs w:val="24"/>
        </w:rPr>
        <w:t xml:space="preserve">I have later conducted an interview for the potential suspect </w:t>
      </w:r>
      <w:r w:rsidR="003B643F" w:rsidRPr="00DF7CA7">
        <w:rPr>
          <w:sz w:val="24"/>
          <w:szCs w:val="24"/>
        </w:rPr>
        <w:t xml:space="preserve">in custody, within the </w:t>
      </w:r>
      <w:r w:rsidR="0098044F" w:rsidRPr="00DF7CA7">
        <w:rPr>
          <w:sz w:val="24"/>
          <w:szCs w:val="24"/>
        </w:rPr>
        <w:t>24-hour</w:t>
      </w:r>
      <w:r w:rsidR="003B643F" w:rsidRPr="00DF7CA7">
        <w:rPr>
          <w:sz w:val="24"/>
          <w:szCs w:val="24"/>
        </w:rPr>
        <w:t xml:space="preserve"> time </w:t>
      </w:r>
      <w:r w:rsidR="007E70B1" w:rsidRPr="00DF7CA7">
        <w:rPr>
          <w:sz w:val="24"/>
          <w:szCs w:val="24"/>
        </w:rPr>
        <w:t>clock</w:t>
      </w:r>
      <w:r w:rsidR="003B643F" w:rsidRPr="00DF7CA7">
        <w:rPr>
          <w:sz w:val="24"/>
          <w:szCs w:val="24"/>
        </w:rPr>
        <w:t xml:space="preserve">. The interview has taken place in line with the </w:t>
      </w:r>
      <w:r w:rsidR="004F10A4" w:rsidRPr="00DF7CA7">
        <w:rPr>
          <w:sz w:val="24"/>
          <w:szCs w:val="24"/>
        </w:rPr>
        <w:t>p</w:t>
      </w:r>
      <w:r w:rsidR="003B643F" w:rsidRPr="00DF7CA7">
        <w:rPr>
          <w:sz w:val="24"/>
          <w:szCs w:val="24"/>
        </w:rPr>
        <w:t xml:space="preserve">olice codes of </w:t>
      </w:r>
      <w:r w:rsidR="0098044F" w:rsidRPr="00DF7CA7">
        <w:rPr>
          <w:sz w:val="24"/>
          <w:szCs w:val="24"/>
        </w:rPr>
        <w:t>practice and</w:t>
      </w:r>
      <w:r w:rsidR="003B643F" w:rsidRPr="00DF7CA7">
        <w:rPr>
          <w:sz w:val="24"/>
          <w:szCs w:val="24"/>
        </w:rPr>
        <w:t xml:space="preserve"> following the peace model. The male had a solicitor present who was also ensuring that the male was interviewed in accordance with the Police and Criminal Evidence </w:t>
      </w:r>
      <w:r w:rsidR="00B7244B" w:rsidRPr="00DF7CA7">
        <w:rPr>
          <w:sz w:val="24"/>
          <w:szCs w:val="24"/>
        </w:rPr>
        <w:t>A</w:t>
      </w:r>
      <w:r w:rsidR="003B643F" w:rsidRPr="00DF7CA7">
        <w:rPr>
          <w:sz w:val="24"/>
          <w:szCs w:val="24"/>
        </w:rPr>
        <w:t>ct</w:t>
      </w:r>
      <w:r w:rsidR="00B7244B" w:rsidRPr="00DF7CA7">
        <w:rPr>
          <w:sz w:val="24"/>
          <w:szCs w:val="24"/>
        </w:rPr>
        <w:t xml:space="preserve"> 1984</w:t>
      </w:r>
      <w:r w:rsidR="003B643F" w:rsidRPr="00DF7CA7">
        <w:rPr>
          <w:sz w:val="24"/>
          <w:szCs w:val="24"/>
        </w:rPr>
        <w:t>. The male remained ‘</w:t>
      </w:r>
      <w:r w:rsidR="003B643F" w:rsidRPr="00DF7CA7">
        <w:rPr>
          <w:i/>
          <w:iCs/>
          <w:sz w:val="24"/>
          <w:szCs w:val="24"/>
        </w:rPr>
        <w:t>no comment</w:t>
      </w:r>
      <w:r w:rsidR="003B643F" w:rsidRPr="00DF7CA7">
        <w:rPr>
          <w:sz w:val="24"/>
          <w:szCs w:val="24"/>
        </w:rPr>
        <w:t xml:space="preserve">’ throughout the duration of the interview. </w:t>
      </w:r>
      <w:r w:rsidR="00797E08" w:rsidRPr="00DF7CA7">
        <w:rPr>
          <w:sz w:val="24"/>
          <w:szCs w:val="24"/>
        </w:rPr>
        <w:t xml:space="preserve">There were no language barriers between the suspect and I. However, from the arrest I </w:t>
      </w:r>
      <w:r w:rsidR="00D335AB" w:rsidRPr="00DF7CA7">
        <w:rPr>
          <w:sz w:val="24"/>
          <w:szCs w:val="24"/>
        </w:rPr>
        <w:t xml:space="preserve">conducted </w:t>
      </w:r>
      <w:r w:rsidR="00797E08" w:rsidRPr="00DF7CA7">
        <w:rPr>
          <w:sz w:val="24"/>
          <w:szCs w:val="24"/>
        </w:rPr>
        <w:t xml:space="preserve">it became clear to me that the male </w:t>
      </w:r>
      <w:r w:rsidR="00143DA2" w:rsidRPr="00DF7CA7">
        <w:rPr>
          <w:sz w:val="24"/>
          <w:szCs w:val="24"/>
        </w:rPr>
        <w:t>was not formally educated</w:t>
      </w:r>
      <w:r w:rsidR="00C43E26" w:rsidRPr="00DF7CA7">
        <w:rPr>
          <w:sz w:val="24"/>
          <w:szCs w:val="24"/>
        </w:rPr>
        <w:t>. This was shown again in interview</w:t>
      </w:r>
      <w:r w:rsidR="00143DA2" w:rsidRPr="00DF7CA7">
        <w:rPr>
          <w:sz w:val="24"/>
          <w:szCs w:val="24"/>
        </w:rPr>
        <w:t xml:space="preserve"> due to the confusion from certain questions</w:t>
      </w:r>
      <w:r w:rsidR="00C43E26" w:rsidRPr="00DF7CA7">
        <w:rPr>
          <w:sz w:val="24"/>
          <w:szCs w:val="24"/>
        </w:rPr>
        <w:t xml:space="preserve"> I asked the male</w:t>
      </w:r>
      <w:r w:rsidR="00143DA2" w:rsidRPr="00DF7CA7">
        <w:rPr>
          <w:sz w:val="24"/>
          <w:szCs w:val="24"/>
        </w:rPr>
        <w:t xml:space="preserve">. </w:t>
      </w:r>
      <w:r w:rsidR="00D335AB" w:rsidRPr="00DF7CA7">
        <w:rPr>
          <w:sz w:val="24"/>
          <w:szCs w:val="24"/>
        </w:rPr>
        <w:t>I ensured</w:t>
      </w:r>
      <w:r w:rsidR="00C43E26" w:rsidRPr="00DF7CA7">
        <w:rPr>
          <w:sz w:val="24"/>
          <w:szCs w:val="24"/>
        </w:rPr>
        <w:t xml:space="preserve"> I changed my approach</w:t>
      </w:r>
      <w:r w:rsidR="00D335AB" w:rsidRPr="00DF7CA7">
        <w:rPr>
          <w:sz w:val="24"/>
          <w:szCs w:val="24"/>
        </w:rPr>
        <w:t xml:space="preserve"> to show equality and fairness that I changed the wording of the questions used throughout my interview to ensure the suspect understood the questions and could answer them to the best of his ability. </w:t>
      </w:r>
    </w:p>
    <w:p w14:paraId="400C69BB" w14:textId="77777777" w:rsidR="001C4E16" w:rsidRPr="00DF7CA7" w:rsidRDefault="001C4E16" w:rsidP="004824C2">
      <w:pPr>
        <w:rPr>
          <w:sz w:val="24"/>
          <w:szCs w:val="24"/>
        </w:rPr>
      </w:pPr>
    </w:p>
    <w:p w14:paraId="2F7D5106" w14:textId="6AF1771D" w:rsidR="0016634E" w:rsidRPr="00DF7CA7" w:rsidRDefault="00B87433" w:rsidP="0081328D">
      <w:pPr>
        <w:rPr>
          <w:sz w:val="24"/>
          <w:szCs w:val="24"/>
        </w:rPr>
      </w:pPr>
      <w:r w:rsidRPr="00DF7CA7">
        <w:rPr>
          <w:sz w:val="24"/>
          <w:szCs w:val="24"/>
        </w:rPr>
        <w:t xml:space="preserve">The male was later </w:t>
      </w:r>
      <w:r w:rsidR="00356F6A" w:rsidRPr="00DF7CA7">
        <w:rPr>
          <w:sz w:val="24"/>
          <w:szCs w:val="24"/>
        </w:rPr>
        <w:t>released from custo</w:t>
      </w:r>
      <w:r w:rsidR="0098044F" w:rsidRPr="00DF7CA7">
        <w:rPr>
          <w:sz w:val="24"/>
          <w:szCs w:val="24"/>
        </w:rPr>
        <w:t>dy</w:t>
      </w:r>
      <w:r w:rsidR="00356F6A" w:rsidRPr="00DF7CA7">
        <w:rPr>
          <w:sz w:val="24"/>
          <w:szCs w:val="24"/>
        </w:rPr>
        <w:t xml:space="preserve"> on bail</w:t>
      </w:r>
      <w:r w:rsidRPr="00DF7CA7">
        <w:rPr>
          <w:sz w:val="24"/>
          <w:szCs w:val="24"/>
        </w:rPr>
        <w:t>,</w:t>
      </w:r>
      <w:r w:rsidR="00356F6A" w:rsidRPr="00DF7CA7">
        <w:rPr>
          <w:sz w:val="24"/>
          <w:szCs w:val="24"/>
        </w:rPr>
        <w:t xml:space="preserve"> </w:t>
      </w:r>
      <w:r w:rsidRPr="00DF7CA7">
        <w:rPr>
          <w:sz w:val="24"/>
          <w:szCs w:val="24"/>
        </w:rPr>
        <w:t xml:space="preserve">I ensured that specific bail conditions were put in place to </w:t>
      </w:r>
      <w:r w:rsidR="005A2168" w:rsidRPr="00DF7CA7">
        <w:rPr>
          <w:sz w:val="24"/>
          <w:szCs w:val="24"/>
        </w:rPr>
        <w:t>safeguard the victim and e</w:t>
      </w:r>
      <w:r w:rsidRPr="00DF7CA7">
        <w:rPr>
          <w:sz w:val="24"/>
          <w:szCs w:val="24"/>
        </w:rPr>
        <w:t>nsure there was no further issues whilst the investigation enquiries were ongoing.</w:t>
      </w:r>
      <w:r w:rsidR="00356F6A" w:rsidRPr="00DF7CA7">
        <w:rPr>
          <w:sz w:val="24"/>
          <w:szCs w:val="24"/>
        </w:rPr>
        <w:t xml:space="preserve"> I have ensured the suspected male was treated with </w:t>
      </w:r>
      <w:r w:rsidR="00B00B24" w:rsidRPr="00DF7CA7">
        <w:rPr>
          <w:sz w:val="24"/>
          <w:szCs w:val="24"/>
        </w:rPr>
        <w:t>courteous</w:t>
      </w:r>
      <w:r w:rsidR="00356F6A" w:rsidRPr="00DF7CA7">
        <w:rPr>
          <w:sz w:val="24"/>
          <w:szCs w:val="24"/>
        </w:rPr>
        <w:t xml:space="preserve"> throughout the whole time from moment of arrest through to interview. Also, for the remainder of police enquiries. </w:t>
      </w:r>
      <w:r w:rsidR="005A2168" w:rsidRPr="00DF7CA7">
        <w:rPr>
          <w:sz w:val="24"/>
          <w:szCs w:val="24"/>
        </w:rPr>
        <w:t xml:space="preserve">I believe it is crucial to make people aware that the police are an independent body and </w:t>
      </w:r>
    </w:p>
    <w:p w14:paraId="7561EE37" w14:textId="3C1AF785" w:rsidR="005C2C2C" w:rsidRPr="00DF7CA7" w:rsidRDefault="00B7244B" w:rsidP="001D4587">
      <w:pPr>
        <w:rPr>
          <w:sz w:val="24"/>
          <w:szCs w:val="24"/>
        </w:rPr>
      </w:pPr>
      <w:r w:rsidRPr="00DF7CA7">
        <w:rPr>
          <w:sz w:val="24"/>
          <w:szCs w:val="24"/>
        </w:rPr>
        <w:t>for officers t</w:t>
      </w:r>
      <w:r w:rsidR="005A2168" w:rsidRPr="00DF7CA7">
        <w:rPr>
          <w:sz w:val="24"/>
          <w:szCs w:val="24"/>
        </w:rPr>
        <w:t xml:space="preserve">o remain non bias with the information we have been told. As under Article 6 of the Human Rights Act 1998 it states that every person has the right to a fair trial, meaning everyone </w:t>
      </w:r>
      <w:r w:rsidR="005A2168" w:rsidRPr="00DF7CA7">
        <w:rPr>
          <w:sz w:val="24"/>
          <w:szCs w:val="24"/>
        </w:rPr>
        <w:lastRenderedPageBreak/>
        <w:t>charged with a criminal offence shall be presumed innocent until proved guilty according to law.</w:t>
      </w:r>
      <w:r w:rsidR="0032652B" w:rsidRPr="00DF7CA7">
        <w:rPr>
          <w:sz w:val="24"/>
          <w:szCs w:val="24"/>
        </w:rPr>
        <w:t xml:space="preserve"> On the </w:t>
      </w:r>
      <w:r w:rsidR="001D4587" w:rsidRPr="00DF7CA7">
        <w:rPr>
          <w:sz w:val="24"/>
          <w:szCs w:val="24"/>
        </w:rPr>
        <w:t xml:space="preserve">other </w:t>
      </w:r>
      <w:r w:rsidR="004F10A4" w:rsidRPr="00DF7CA7">
        <w:rPr>
          <w:sz w:val="24"/>
          <w:szCs w:val="24"/>
        </w:rPr>
        <w:t>hand,</w:t>
      </w:r>
      <w:r w:rsidR="0032652B" w:rsidRPr="00DF7CA7">
        <w:rPr>
          <w:sz w:val="24"/>
          <w:szCs w:val="24"/>
        </w:rPr>
        <w:t xml:space="preserve"> I knew that there was also a victim within this incident. On all occasions I have </w:t>
      </w:r>
      <w:r w:rsidR="001D4587" w:rsidRPr="00DF7CA7">
        <w:rPr>
          <w:sz w:val="24"/>
          <w:szCs w:val="24"/>
        </w:rPr>
        <w:t>spoken</w:t>
      </w:r>
      <w:r w:rsidR="0032652B" w:rsidRPr="00DF7CA7">
        <w:rPr>
          <w:sz w:val="24"/>
          <w:szCs w:val="24"/>
        </w:rPr>
        <w:t xml:space="preserve"> with the victim I have taken note of the Code of Practice. </w:t>
      </w:r>
      <w:r w:rsidR="00072E70" w:rsidRPr="00DF7CA7">
        <w:rPr>
          <w:sz w:val="24"/>
          <w:szCs w:val="24"/>
        </w:rPr>
        <w:t xml:space="preserve">The victims’ code focuses on victims’ rights and sets out the </w:t>
      </w:r>
      <w:r w:rsidR="00BB4F28" w:rsidRPr="00DF7CA7">
        <w:rPr>
          <w:sz w:val="24"/>
          <w:szCs w:val="24"/>
        </w:rPr>
        <w:t>minimum</w:t>
      </w:r>
      <w:r w:rsidR="00072E70" w:rsidRPr="00DF7CA7">
        <w:rPr>
          <w:sz w:val="24"/>
          <w:szCs w:val="24"/>
        </w:rPr>
        <w:t xml:space="preserve"> standard that organisations </w:t>
      </w:r>
      <w:r w:rsidR="00BB4F28" w:rsidRPr="00DF7CA7">
        <w:rPr>
          <w:sz w:val="24"/>
          <w:szCs w:val="24"/>
        </w:rPr>
        <w:t>must</w:t>
      </w:r>
      <w:r w:rsidR="00072E70" w:rsidRPr="00DF7CA7">
        <w:rPr>
          <w:sz w:val="24"/>
          <w:szCs w:val="24"/>
        </w:rPr>
        <w:t xml:space="preserve"> provide to victims of crime (Ministry of Justice, 2005). </w:t>
      </w:r>
      <w:r w:rsidR="0032652B" w:rsidRPr="00DF7CA7">
        <w:rPr>
          <w:sz w:val="24"/>
          <w:szCs w:val="24"/>
        </w:rPr>
        <w:t xml:space="preserve">The code lays down the foundations of what we as a </w:t>
      </w:r>
      <w:r w:rsidR="00227D15" w:rsidRPr="00DF7CA7">
        <w:rPr>
          <w:sz w:val="24"/>
          <w:szCs w:val="24"/>
        </w:rPr>
        <w:t>p</w:t>
      </w:r>
      <w:r w:rsidR="0032652B" w:rsidRPr="00DF7CA7">
        <w:rPr>
          <w:sz w:val="24"/>
          <w:szCs w:val="24"/>
        </w:rPr>
        <w:t>olice force must adhere to</w:t>
      </w:r>
      <w:r w:rsidR="001D4587" w:rsidRPr="00DF7CA7">
        <w:rPr>
          <w:sz w:val="24"/>
          <w:szCs w:val="24"/>
        </w:rPr>
        <w:t>, to meet the standards whilst dealing with victims. It has structured victim entitlements into 12 over-arching rights with further detail, including timescales and other specifics under each one</w:t>
      </w:r>
      <w:r w:rsidR="001D4587" w:rsidRPr="00DF7CA7">
        <w:t xml:space="preserve"> </w:t>
      </w:r>
      <w:r w:rsidR="001D4587" w:rsidRPr="00DF7CA7">
        <w:rPr>
          <w:sz w:val="24"/>
          <w:szCs w:val="24"/>
        </w:rPr>
        <w:t>(</w:t>
      </w:r>
      <w:r w:rsidR="00ED20CD" w:rsidRPr="00DF7CA7">
        <w:rPr>
          <w:sz w:val="24"/>
          <w:szCs w:val="24"/>
        </w:rPr>
        <w:t>V</w:t>
      </w:r>
      <w:r w:rsidR="001D4587" w:rsidRPr="00DF7CA7">
        <w:rPr>
          <w:sz w:val="24"/>
          <w:szCs w:val="24"/>
        </w:rPr>
        <w:t xml:space="preserve">ictim </w:t>
      </w:r>
      <w:r w:rsidR="00ED20CD" w:rsidRPr="00DF7CA7">
        <w:rPr>
          <w:sz w:val="24"/>
          <w:szCs w:val="24"/>
        </w:rPr>
        <w:t>S</w:t>
      </w:r>
      <w:r w:rsidR="001D4587" w:rsidRPr="00DF7CA7">
        <w:rPr>
          <w:sz w:val="24"/>
          <w:szCs w:val="24"/>
        </w:rPr>
        <w:t xml:space="preserve">upport, n.d.). Due to having most contact with the offender, other officers were ensuring this code was adhered to. Albeit, as I was the officer in charge of the </w:t>
      </w:r>
      <w:r w:rsidR="00ED20CD" w:rsidRPr="00DF7CA7">
        <w:rPr>
          <w:sz w:val="24"/>
          <w:szCs w:val="24"/>
        </w:rPr>
        <w:t>case,</w:t>
      </w:r>
      <w:r w:rsidR="001D4587" w:rsidRPr="00DF7CA7">
        <w:rPr>
          <w:sz w:val="24"/>
          <w:szCs w:val="24"/>
        </w:rPr>
        <w:t xml:space="preserve"> I have specifically </w:t>
      </w:r>
      <w:r w:rsidR="00ED20CD" w:rsidRPr="00DF7CA7">
        <w:rPr>
          <w:sz w:val="24"/>
          <w:szCs w:val="24"/>
        </w:rPr>
        <w:t>adhered</w:t>
      </w:r>
      <w:r w:rsidR="001D4587" w:rsidRPr="00DF7CA7">
        <w:rPr>
          <w:sz w:val="24"/>
          <w:szCs w:val="24"/>
        </w:rPr>
        <w:t xml:space="preserve"> to Right 6 of the Victim code of practice. Which lays out that the victim should be informed about the investigation and prosecution. I have done this throughout the investigation, the victim was given updates on the arrest, charge and any new information which was brought to my attention.</w:t>
      </w:r>
    </w:p>
    <w:p w14:paraId="023C8844" w14:textId="67443972" w:rsidR="00B54479" w:rsidRPr="00DF7CA7" w:rsidRDefault="00B54479" w:rsidP="00B54479">
      <w:pPr>
        <w:pStyle w:val="NormalWeb"/>
        <w:spacing w:before="0" w:beforeAutospacing="0" w:after="0" w:afterAutospacing="0"/>
        <w:rPr>
          <w:rFonts w:ascii="Calibri" w:hAnsi="Calibri" w:cs="Calibri"/>
          <w:shd w:val="clear" w:color="auto" w:fill="FFFFFF"/>
        </w:rPr>
      </w:pPr>
    </w:p>
    <w:p w14:paraId="5978C6DB" w14:textId="55E97EA4" w:rsidR="00311328" w:rsidRPr="00DF7CA7" w:rsidRDefault="00B54479" w:rsidP="00B54479">
      <w:pPr>
        <w:pStyle w:val="NormalWeb"/>
        <w:spacing w:before="0" w:beforeAutospacing="0" w:after="0" w:afterAutospacing="0"/>
        <w:rPr>
          <w:rFonts w:ascii="Calibri" w:hAnsi="Calibri" w:cs="Calibri"/>
          <w:sz w:val="20"/>
          <w:szCs w:val="20"/>
          <w:shd w:val="clear" w:color="auto" w:fill="FFFFFF"/>
        </w:rPr>
      </w:pPr>
      <w:r w:rsidRPr="00DF7CA7">
        <w:rPr>
          <w:rFonts w:ascii="Calibri" w:hAnsi="Calibri" w:cs="Calibri"/>
          <w:shd w:val="clear" w:color="auto" w:fill="FFFFFF"/>
        </w:rPr>
        <w:t>The second element of Driscoll’s reflective models considers if I have learnt anything new and to consider the benefits of the incident to my own development, ‘So what?’.</w:t>
      </w:r>
      <w:r w:rsidRPr="00DF7CA7">
        <w:rPr>
          <w:rFonts w:ascii="Calibri" w:hAnsi="Calibri" w:cs="Calibri"/>
        </w:rPr>
        <w:t xml:space="preserve"> I</w:t>
      </w:r>
      <w:r w:rsidR="008308A0" w:rsidRPr="00DF7CA7">
        <w:rPr>
          <w:rFonts w:ascii="Calibri" w:hAnsi="Calibri" w:cs="Calibri"/>
        </w:rPr>
        <w:t xml:space="preserve"> </w:t>
      </w:r>
      <w:r w:rsidR="005A2168" w:rsidRPr="00DF7CA7">
        <w:rPr>
          <w:rFonts w:ascii="Calibri" w:hAnsi="Calibri" w:cs="Calibri"/>
        </w:rPr>
        <w:t>believe whilst gathering evidence</w:t>
      </w:r>
      <w:r w:rsidR="00B7244B" w:rsidRPr="00DF7CA7">
        <w:rPr>
          <w:rFonts w:ascii="Calibri" w:hAnsi="Calibri" w:cs="Calibri"/>
        </w:rPr>
        <w:t xml:space="preserve"> after arrest</w:t>
      </w:r>
      <w:r w:rsidR="005A2168" w:rsidRPr="00DF7CA7">
        <w:rPr>
          <w:rFonts w:ascii="Calibri" w:hAnsi="Calibri" w:cs="Calibri"/>
        </w:rPr>
        <w:t xml:space="preserve"> I </w:t>
      </w:r>
      <w:r w:rsidR="008308A0" w:rsidRPr="00DF7CA7">
        <w:rPr>
          <w:rFonts w:ascii="Calibri" w:hAnsi="Calibri" w:cs="Calibri"/>
        </w:rPr>
        <w:t>have identified that there has been a clear trigger involved in the incident, due to there being ongoing neighbourhood issues between the two males</w:t>
      </w:r>
      <w:r w:rsidR="005A2168" w:rsidRPr="00DF7CA7">
        <w:rPr>
          <w:rFonts w:ascii="Calibri" w:hAnsi="Calibri" w:cs="Calibri"/>
        </w:rPr>
        <w:t xml:space="preserve"> in the past</w:t>
      </w:r>
      <w:r w:rsidR="008308A0" w:rsidRPr="00DF7CA7">
        <w:rPr>
          <w:rFonts w:ascii="Calibri" w:hAnsi="Calibri" w:cs="Calibri"/>
        </w:rPr>
        <w:t>.</w:t>
      </w:r>
      <w:r w:rsidR="00C246C6" w:rsidRPr="00DF7CA7">
        <w:rPr>
          <w:rFonts w:ascii="Calibri" w:hAnsi="Calibri" w:cs="Calibri"/>
        </w:rPr>
        <w:t xml:space="preserve"> Due to the COVID 19 pandemic there has been a significant increase in neighbour disputes, as people more than ever have been staying home. This has caused a massive tension for many communities. </w:t>
      </w:r>
      <w:r w:rsidR="00311328" w:rsidRPr="00DF7CA7">
        <w:rPr>
          <w:rFonts w:ascii="Calibri" w:hAnsi="Calibri" w:cs="Calibri"/>
        </w:rPr>
        <w:t>Disagreements between neighbours, however small, can fester over time and do lasting damage to your relationships in the long ter</w:t>
      </w:r>
      <w:r w:rsidR="00AE422B" w:rsidRPr="00DF7CA7">
        <w:rPr>
          <w:rFonts w:ascii="Calibri" w:hAnsi="Calibri" w:cs="Calibri"/>
        </w:rPr>
        <w:t xml:space="preserve">m (Metropolitan police, n.d.). </w:t>
      </w:r>
      <w:r w:rsidR="00311328" w:rsidRPr="00DF7CA7">
        <w:rPr>
          <w:rFonts w:ascii="Calibri" w:hAnsi="Calibri" w:cs="Calibri"/>
        </w:rPr>
        <w:t>On speaking to witnesses it was made clear to me that both males have had issues in the past like parking and noise issues. Though, these incidents had never been reported to police. Witnesses explained that since the COVID 19 pandemic the issues have been getting significantly worse and there have been many occasions where the suspected offender has made verbal threats to the victim</w:t>
      </w:r>
      <w:r w:rsidR="00E95994" w:rsidRPr="00DF7CA7">
        <w:rPr>
          <w:rFonts w:ascii="Calibri" w:hAnsi="Calibri" w:cs="Calibri"/>
        </w:rPr>
        <w:t xml:space="preserve"> due to them </w:t>
      </w:r>
      <w:r w:rsidR="00B7244B" w:rsidRPr="00DF7CA7">
        <w:rPr>
          <w:rFonts w:ascii="Calibri" w:hAnsi="Calibri" w:cs="Calibri"/>
        </w:rPr>
        <w:t xml:space="preserve">living next door. </w:t>
      </w:r>
      <w:r w:rsidR="00E95994" w:rsidRPr="00DF7CA7">
        <w:rPr>
          <w:rFonts w:ascii="Calibri" w:hAnsi="Calibri" w:cs="Calibri"/>
        </w:rPr>
        <w:t xml:space="preserve">It was also suggested that the issues would only happen if </w:t>
      </w:r>
      <w:r w:rsidR="00B00B24" w:rsidRPr="00DF7CA7">
        <w:rPr>
          <w:rFonts w:ascii="Calibri" w:hAnsi="Calibri" w:cs="Calibri"/>
        </w:rPr>
        <w:t>the suspected offender had been under the influence of alcohol. The Crime Survey of England and wales has provided statistics on violent incidents where alcohol has been a factor. Additional analysis is also provided from the Home Office Data Hub, a record level dataset of police recorded offences.</w:t>
      </w:r>
      <w:r w:rsidR="004B0BFD" w:rsidRPr="00DF7CA7">
        <w:rPr>
          <w:rFonts w:ascii="Calibri" w:hAnsi="Calibri" w:cs="Calibri"/>
        </w:rPr>
        <w:t xml:space="preserve"> 70% of violent incidents which took place in a public space were alcohol-related compared with 40% of incidents that occurred in the home and 43% that happened in the workplace</w:t>
      </w:r>
      <w:r w:rsidR="00AE422B" w:rsidRPr="00DF7CA7">
        <w:rPr>
          <w:rFonts w:ascii="Calibri" w:hAnsi="Calibri" w:cs="Calibri"/>
        </w:rPr>
        <w:t xml:space="preserve"> (Office for National Statistics, 2015).</w:t>
      </w:r>
    </w:p>
    <w:p w14:paraId="18AA4652" w14:textId="0B61B737" w:rsidR="00F1716A" w:rsidRPr="00DF7CA7" w:rsidRDefault="00F1716A" w:rsidP="0081328D">
      <w:pPr>
        <w:rPr>
          <w:sz w:val="24"/>
          <w:szCs w:val="24"/>
        </w:rPr>
      </w:pPr>
    </w:p>
    <w:p w14:paraId="05BCBE54" w14:textId="79AC2D32" w:rsidR="00B54479" w:rsidRPr="00DF7CA7" w:rsidRDefault="00F1716A" w:rsidP="0030421B">
      <w:pPr>
        <w:rPr>
          <w:sz w:val="24"/>
          <w:szCs w:val="24"/>
        </w:rPr>
      </w:pPr>
      <w:r w:rsidRPr="00DF7CA7">
        <w:rPr>
          <w:sz w:val="24"/>
          <w:szCs w:val="24"/>
        </w:rPr>
        <w:t>A believe another factor</w:t>
      </w:r>
      <w:r w:rsidR="00797E08" w:rsidRPr="00DF7CA7">
        <w:rPr>
          <w:sz w:val="24"/>
          <w:szCs w:val="24"/>
        </w:rPr>
        <w:t xml:space="preserve"> that influenced the</w:t>
      </w:r>
      <w:r w:rsidRPr="00DF7CA7">
        <w:rPr>
          <w:sz w:val="24"/>
          <w:szCs w:val="24"/>
        </w:rPr>
        <w:t xml:space="preserve"> suspects behaviour was </w:t>
      </w:r>
      <w:r w:rsidR="00797E08" w:rsidRPr="00DF7CA7">
        <w:rPr>
          <w:sz w:val="24"/>
          <w:szCs w:val="24"/>
        </w:rPr>
        <w:t>due to his social setting.</w:t>
      </w:r>
      <w:r w:rsidRPr="00DF7CA7">
        <w:rPr>
          <w:sz w:val="24"/>
          <w:szCs w:val="24"/>
        </w:rPr>
        <w:t xml:space="preserve"> </w:t>
      </w:r>
      <w:r w:rsidR="00797E08" w:rsidRPr="00DF7CA7">
        <w:rPr>
          <w:sz w:val="24"/>
          <w:szCs w:val="24"/>
        </w:rPr>
        <w:t>W</w:t>
      </w:r>
      <w:r w:rsidRPr="00DF7CA7">
        <w:rPr>
          <w:sz w:val="24"/>
          <w:szCs w:val="24"/>
        </w:rPr>
        <w:t xml:space="preserve">hen attending the address, it was clear this was a social housing estate. Whilst in company with the potential offender he was also making comments about how he could not afford to get home from custody and that his housing situation was in dire need. </w:t>
      </w:r>
      <w:r w:rsidR="00797E08" w:rsidRPr="00DF7CA7">
        <w:rPr>
          <w:sz w:val="24"/>
          <w:szCs w:val="24"/>
        </w:rPr>
        <w:t xml:space="preserve">This social factor I believe may have played a part in the incident, due to the male being alcohol dependant and struggling financially this may have been a trigger in potential behaviour towards his neighbour due to his own struggles. Wales is facing a “rising tide of poverty” which has been worsened by </w:t>
      </w:r>
      <w:proofErr w:type="spellStart"/>
      <w:r w:rsidR="00797E08" w:rsidRPr="00DF7CA7">
        <w:rPr>
          <w:sz w:val="24"/>
          <w:szCs w:val="24"/>
        </w:rPr>
        <w:t>Covid</w:t>
      </w:r>
      <w:proofErr w:type="spellEnd"/>
      <w:r w:rsidR="00797E08" w:rsidRPr="00DF7CA7">
        <w:rPr>
          <w:sz w:val="24"/>
          <w:szCs w:val="24"/>
        </w:rPr>
        <w:t>, according to a new report.</w:t>
      </w:r>
      <w:r w:rsidR="00F80310" w:rsidRPr="00DF7CA7">
        <w:t xml:space="preserve"> </w:t>
      </w:r>
      <w:r w:rsidR="00F80310" w:rsidRPr="00DF7CA7">
        <w:rPr>
          <w:sz w:val="24"/>
          <w:szCs w:val="24"/>
        </w:rPr>
        <w:t>(</w:t>
      </w:r>
      <w:proofErr w:type="spellStart"/>
      <w:r w:rsidR="00F80310" w:rsidRPr="00DF7CA7">
        <w:rPr>
          <w:sz w:val="24"/>
          <w:szCs w:val="24"/>
        </w:rPr>
        <w:t>Covid</w:t>
      </w:r>
      <w:proofErr w:type="spellEnd"/>
      <w:r w:rsidR="00F80310" w:rsidRPr="00DF7CA7">
        <w:rPr>
          <w:sz w:val="24"/>
          <w:szCs w:val="24"/>
        </w:rPr>
        <w:t>: Wales faces a ‘rising tide of poverty’, 2020)</w:t>
      </w:r>
      <w:r w:rsidR="00B7244B" w:rsidRPr="00DF7CA7">
        <w:rPr>
          <w:sz w:val="24"/>
          <w:szCs w:val="24"/>
        </w:rPr>
        <w:t>.</w:t>
      </w:r>
    </w:p>
    <w:p w14:paraId="73149DC8" w14:textId="77777777" w:rsidR="00B54479" w:rsidRPr="00DF7CA7" w:rsidRDefault="00B54479" w:rsidP="0030421B">
      <w:pPr>
        <w:rPr>
          <w:sz w:val="24"/>
          <w:szCs w:val="24"/>
        </w:rPr>
      </w:pPr>
    </w:p>
    <w:p w14:paraId="6CC5A9C2" w14:textId="064C1D72" w:rsidR="00F80310" w:rsidRPr="00DF7CA7" w:rsidRDefault="00B54479" w:rsidP="0030421B">
      <w:pPr>
        <w:rPr>
          <w:sz w:val="24"/>
          <w:szCs w:val="24"/>
        </w:rPr>
      </w:pPr>
      <w:r w:rsidRPr="00DF7CA7">
        <w:rPr>
          <w:sz w:val="24"/>
          <w:szCs w:val="24"/>
        </w:rPr>
        <w:t xml:space="preserve">Finally, the last stage of the Driscoll reflective model considers future situations and if you would change anything. </w:t>
      </w:r>
      <w:r w:rsidR="0030421B" w:rsidRPr="00DF7CA7">
        <w:rPr>
          <w:sz w:val="24"/>
          <w:szCs w:val="24"/>
        </w:rPr>
        <w:t xml:space="preserve">On reflection </w:t>
      </w:r>
      <w:r w:rsidR="0032652B" w:rsidRPr="00DF7CA7">
        <w:rPr>
          <w:sz w:val="24"/>
          <w:szCs w:val="24"/>
        </w:rPr>
        <w:t>f</w:t>
      </w:r>
      <w:r w:rsidR="0030421B" w:rsidRPr="00DF7CA7">
        <w:rPr>
          <w:sz w:val="24"/>
          <w:szCs w:val="24"/>
        </w:rPr>
        <w:t xml:space="preserve">rom the description of the incident above, I have attended a potential assault. On scene it became clear that the suspect was known and may be in the area. From gathering </w:t>
      </w:r>
      <w:r w:rsidR="00935BB2" w:rsidRPr="00DF7CA7">
        <w:rPr>
          <w:sz w:val="24"/>
          <w:szCs w:val="24"/>
        </w:rPr>
        <w:t>intelligence,</w:t>
      </w:r>
      <w:r w:rsidR="0030421B" w:rsidRPr="00DF7CA7">
        <w:rPr>
          <w:sz w:val="24"/>
          <w:szCs w:val="24"/>
        </w:rPr>
        <w:t xml:space="preserve"> I have arrived at the suspects house to conduct an arrest</w:t>
      </w:r>
      <w:r w:rsidR="00935BB2" w:rsidRPr="00DF7CA7">
        <w:rPr>
          <w:sz w:val="24"/>
          <w:szCs w:val="24"/>
        </w:rPr>
        <w:t xml:space="preserve">. I have felt apprehensive about attending this call as it was a red call and I had limited information around </w:t>
      </w:r>
      <w:r w:rsidR="00935BB2" w:rsidRPr="00DF7CA7">
        <w:rPr>
          <w:sz w:val="24"/>
          <w:szCs w:val="24"/>
        </w:rPr>
        <w:lastRenderedPageBreak/>
        <w:t xml:space="preserve">what had happened, also unaware if the suspect was still within the area. </w:t>
      </w:r>
      <w:r w:rsidR="00F80310" w:rsidRPr="00DF7CA7">
        <w:rPr>
          <w:sz w:val="24"/>
          <w:szCs w:val="24"/>
        </w:rPr>
        <w:t xml:space="preserve">Albeit, </w:t>
      </w:r>
      <w:r w:rsidR="00935BB2" w:rsidRPr="00DF7CA7">
        <w:rPr>
          <w:sz w:val="24"/>
          <w:szCs w:val="24"/>
        </w:rPr>
        <w:t xml:space="preserve">on arrival I have ensured I have kept myself and the victim safe throughout. I </w:t>
      </w:r>
      <w:r w:rsidR="0098044F" w:rsidRPr="00DF7CA7">
        <w:rPr>
          <w:sz w:val="24"/>
          <w:szCs w:val="24"/>
        </w:rPr>
        <w:t>Ensured</w:t>
      </w:r>
      <w:r w:rsidR="00935BB2" w:rsidRPr="00DF7CA7">
        <w:rPr>
          <w:sz w:val="24"/>
          <w:szCs w:val="24"/>
        </w:rPr>
        <w:t xml:space="preserve"> that the male was transported to hospital where he stayed the night</w:t>
      </w:r>
      <w:r w:rsidR="00F80310" w:rsidRPr="00DF7CA7">
        <w:rPr>
          <w:sz w:val="24"/>
          <w:szCs w:val="24"/>
        </w:rPr>
        <w:t xml:space="preserve">, where he was safeguarded. On evaluation of the experience, I believe that I have dealt with the suspect accordingly in line with the code of ethics not making any assumptions from what the victim has told me and to purely base my decisions on evidence. I think if I could change any of my actions for the future It would be to air on the side of caution when arresting, as even though the male was compliant throughout arrest, he was not known to the police so he could have had </w:t>
      </w:r>
      <w:r w:rsidRPr="00DF7CA7">
        <w:rPr>
          <w:sz w:val="24"/>
          <w:szCs w:val="24"/>
        </w:rPr>
        <w:t>primitives</w:t>
      </w:r>
      <w:r w:rsidR="00F80310" w:rsidRPr="00DF7CA7">
        <w:rPr>
          <w:sz w:val="24"/>
          <w:szCs w:val="24"/>
        </w:rPr>
        <w:t xml:space="preserve">. Next time I would think about this when making the decision to handcuff the male. </w:t>
      </w:r>
      <w:r w:rsidR="00A030E3" w:rsidRPr="00DF7CA7">
        <w:rPr>
          <w:sz w:val="24"/>
          <w:szCs w:val="24"/>
        </w:rPr>
        <w:t xml:space="preserve">Even though this may infringe the right of liberty. Handcuffing is not just essential for detaining a person, but also for officer’s safety.  I think due to my level of service </w:t>
      </w:r>
      <w:r w:rsidR="0073233D" w:rsidRPr="00DF7CA7">
        <w:rPr>
          <w:sz w:val="24"/>
          <w:szCs w:val="24"/>
        </w:rPr>
        <w:t>now</w:t>
      </w:r>
      <w:r w:rsidR="00A030E3" w:rsidRPr="00DF7CA7">
        <w:rPr>
          <w:sz w:val="24"/>
          <w:szCs w:val="24"/>
        </w:rPr>
        <w:t xml:space="preserve"> I am quite naive that all persons are compliant with officers, this is not always the case and behaviour can change in seconds. </w:t>
      </w:r>
    </w:p>
    <w:p w14:paraId="5AE7EDFC" w14:textId="0EA1BFC1" w:rsidR="00FA5AFF" w:rsidRPr="00DF7CA7" w:rsidRDefault="00FA5AFF" w:rsidP="0030421B">
      <w:pPr>
        <w:rPr>
          <w:sz w:val="24"/>
          <w:szCs w:val="24"/>
        </w:rPr>
      </w:pPr>
    </w:p>
    <w:p w14:paraId="68DE75EE" w14:textId="77777777" w:rsidR="0030421B" w:rsidRPr="0030421B" w:rsidRDefault="0030421B" w:rsidP="0030421B">
      <w:pPr>
        <w:rPr>
          <w:sz w:val="24"/>
          <w:szCs w:val="24"/>
        </w:rPr>
      </w:pPr>
    </w:p>
    <w:p w14:paraId="0DCF0BD4" w14:textId="4513EBD2" w:rsidR="0073233D" w:rsidRPr="00DF7CA7" w:rsidRDefault="00B7244B" w:rsidP="0073233D">
      <w:pPr>
        <w:spacing w:after="240" w:line="360" w:lineRule="auto"/>
        <w:rPr>
          <w:rFonts w:eastAsia="Times New Roman"/>
          <w:b/>
          <w:bCs/>
          <w:sz w:val="24"/>
          <w:szCs w:val="24"/>
          <w:lang w:eastAsia="en-GB"/>
        </w:rPr>
      </w:pPr>
      <w:r w:rsidRPr="00DF7CA7">
        <w:rPr>
          <w:rFonts w:eastAsia="Times New Roman"/>
          <w:b/>
          <w:bCs/>
          <w:sz w:val="24"/>
          <w:szCs w:val="24"/>
          <w:lang w:eastAsia="en-GB"/>
        </w:rPr>
        <w:t>Word count - 2539</w:t>
      </w:r>
    </w:p>
    <w:p w14:paraId="7A925C48" w14:textId="311245FA" w:rsidR="0073233D" w:rsidRDefault="0073233D" w:rsidP="0073233D">
      <w:pPr>
        <w:spacing w:after="240" w:line="360" w:lineRule="auto"/>
        <w:rPr>
          <w:rFonts w:ascii="Times New Roman" w:eastAsia="Times New Roman" w:hAnsi="Times New Roman" w:cs="Times New Roman"/>
          <w:sz w:val="24"/>
          <w:szCs w:val="24"/>
          <w:lang w:eastAsia="en-GB"/>
        </w:rPr>
      </w:pPr>
    </w:p>
    <w:p w14:paraId="25135E11" w14:textId="730C6845" w:rsidR="00B54479" w:rsidRDefault="00B54479" w:rsidP="0073233D">
      <w:pPr>
        <w:spacing w:after="240" w:line="360" w:lineRule="auto"/>
        <w:rPr>
          <w:rFonts w:ascii="Times New Roman" w:eastAsia="Times New Roman" w:hAnsi="Times New Roman" w:cs="Times New Roman"/>
          <w:sz w:val="24"/>
          <w:szCs w:val="24"/>
          <w:lang w:eastAsia="en-GB"/>
        </w:rPr>
      </w:pPr>
    </w:p>
    <w:p w14:paraId="3E0924D0" w14:textId="7FD6223D" w:rsidR="00B54479" w:rsidRDefault="00B54479" w:rsidP="0073233D">
      <w:pPr>
        <w:spacing w:after="240" w:line="360" w:lineRule="auto"/>
        <w:rPr>
          <w:rFonts w:ascii="Times New Roman" w:eastAsia="Times New Roman" w:hAnsi="Times New Roman" w:cs="Times New Roman"/>
          <w:sz w:val="24"/>
          <w:szCs w:val="24"/>
          <w:lang w:eastAsia="en-GB"/>
        </w:rPr>
      </w:pPr>
    </w:p>
    <w:p w14:paraId="54EC86D4" w14:textId="10FD58D9" w:rsidR="00B54479" w:rsidRDefault="00B54479" w:rsidP="0073233D">
      <w:pPr>
        <w:spacing w:after="240" w:line="360" w:lineRule="auto"/>
        <w:rPr>
          <w:rFonts w:ascii="Times New Roman" w:eastAsia="Times New Roman" w:hAnsi="Times New Roman" w:cs="Times New Roman"/>
          <w:sz w:val="24"/>
          <w:szCs w:val="24"/>
          <w:lang w:eastAsia="en-GB"/>
        </w:rPr>
      </w:pPr>
    </w:p>
    <w:p w14:paraId="62462A89" w14:textId="38DAC254" w:rsidR="00B54479" w:rsidRDefault="00B54479" w:rsidP="0073233D">
      <w:pPr>
        <w:spacing w:after="240" w:line="360" w:lineRule="auto"/>
        <w:rPr>
          <w:rFonts w:ascii="Times New Roman" w:eastAsia="Times New Roman" w:hAnsi="Times New Roman" w:cs="Times New Roman"/>
          <w:sz w:val="24"/>
          <w:szCs w:val="24"/>
          <w:lang w:eastAsia="en-GB"/>
        </w:rPr>
      </w:pPr>
    </w:p>
    <w:p w14:paraId="3B5DF452" w14:textId="1E72C588" w:rsidR="00B54479" w:rsidRDefault="00B54479" w:rsidP="0073233D">
      <w:pPr>
        <w:spacing w:after="240" w:line="360" w:lineRule="auto"/>
        <w:rPr>
          <w:rFonts w:ascii="Times New Roman" w:eastAsia="Times New Roman" w:hAnsi="Times New Roman" w:cs="Times New Roman"/>
          <w:sz w:val="24"/>
          <w:szCs w:val="24"/>
          <w:lang w:eastAsia="en-GB"/>
        </w:rPr>
      </w:pPr>
    </w:p>
    <w:p w14:paraId="3410C0C8" w14:textId="01C09259" w:rsidR="00B54479" w:rsidRDefault="00B54479" w:rsidP="0073233D">
      <w:pPr>
        <w:spacing w:after="240" w:line="360" w:lineRule="auto"/>
        <w:rPr>
          <w:rFonts w:ascii="Times New Roman" w:eastAsia="Times New Roman" w:hAnsi="Times New Roman" w:cs="Times New Roman"/>
          <w:sz w:val="24"/>
          <w:szCs w:val="24"/>
          <w:lang w:eastAsia="en-GB"/>
        </w:rPr>
      </w:pPr>
    </w:p>
    <w:p w14:paraId="53BB2411" w14:textId="4D6381CF" w:rsidR="00B54479" w:rsidRDefault="00B54479" w:rsidP="0073233D">
      <w:pPr>
        <w:spacing w:after="240" w:line="360" w:lineRule="auto"/>
        <w:rPr>
          <w:rFonts w:ascii="Times New Roman" w:eastAsia="Times New Roman" w:hAnsi="Times New Roman" w:cs="Times New Roman"/>
          <w:sz w:val="24"/>
          <w:szCs w:val="24"/>
          <w:lang w:eastAsia="en-GB"/>
        </w:rPr>
      </w:pPr>
    </w:p>
    <w:p w14:paraId="7D77C6AD" w14:textId="770DCAF0" w:rsidR="00B54479" w:rsidRDefault="00B54479" w:rsidP="0073233D">
      <w:pPr>
        <w:spacing w:after="240" w:line="360" w:lineRule="auto"/>
        <w:rPr>
          <w:rFonts w:ascii="Times New Roman" w:eastAsia="Times New Roman" w:hAnsi="Times New Roman" w:cs="Times New Roman"/>
          <w:sz w:val="24"/>
          <w:szCs w:val="24"/>
          <w:lang w:eastAsia="en-GB"/>
        </w:rPr>
      </w:pPr>
    </w:p>
    <w:p w14:paraId="35112C86" w14:textId="0279DCB8" w:rsidR="00B54479" w:rsidRDefault="00B54479" w:rsidP="0073233D">
      <w:pPr>
        <w:spacing w:after="240" w:line="360" w:lineRule="auto"/>
        <w:rPr>
          <w:rFonts w:ascii="Times New Roman" w:eastAsia="Times New Roman" w:hAnsi="Times New Roman" w:cs="Times New Roman"/>
          <w:sz w:val="24"/>
          <w:szCs w:val="24"/>
          <w:lang w:eastAsia="en-GB"/>
        </w:rPr>
      </w:pPr>
    </w:p>
    <w:p w14:paraId="276D132E" w14:textId="1E85A674" w:rsidR="00072E70" w:rsidRDefault="00072E70" w:rsidP="0073233D">
      <w:pPr>
        <w:spacing w:after="240" w:line="360" w:lineRule="auto"/>
        <w:rPr>
          <w:rFonts w:ascii="Times New Roman" w:eastAsia="Times New Roman" w:hAnsi="Times New Roman" w:cs="Times New Roman"/>
          <w:sz w:val="24"/>
          <w:szCs w:val="24"/>
          <w:lang w:eastAsia="en-GB"/>
        </w:rPr>
      </w:pPr>
    </w:p>
    <w:p w14:paraId="084F6259" w14:textId="77777777" w:rsidR="00072E70" w:rsidRPr="0073233D" w:rsidRDefault="00072E70" w:rsidP="0073233D">
      <w:pPr>
        <w:spacing w:after="240" w:line="360" w:lineRule="auto"/>
        <w:rPr>
          <w:rFonts w:ascii="Times New Roman" w:eastAsia="Times New Roman" w:hAnsi="Times New Roman" w:cs="Times New Roman"/>
          <w:sz w:val="24"/>
          <w:szCs w:val="24"/>
          <w:lang w:eastAsia="en-GB"/>
        </w:rPr>
      </w:pPr>
    </w:p>
    <w:p w14:paraId="2DFEDACF" w14:textId="284AA4B1" w:rsidR="00A030E3" w:rsidRDefault="00A030E3" w:rsidP="28A9B94D">
      <w:pPr>
        <w:spacing w:line="259" w:lineRule="auto"/>
        <w:ind w:right="107"/>
        <w:jc w:val="both"/>
        <w:rPr>
          <w:sz w:val="24"/>
          <w:szCs w:val="24"/>
        </w:rPr>
      </w:pPr>
    </w:p>
    <w:p w14:paraId="529CE621" w14:textId="683552EF" w:rsidR="00B7244B" w:rsidRDefault="00B7244B" w:rsidP="28A9B94D">
      <w:pPr>
        <w:spacing w:line="259" w:lineRule="auto"/>
        <w:ind w:right="107"/>
        <w:jc w:val="both"/>
        <w:rPr>
          <w:sz w:val="24"/>
          <w:szCs w:val="24"/>
        </w:rPr>
      </w:pPr>
    </w:p>
    <w:p w14:paraId="60BB7795" w14:textId="12E78A64" w:rsidR="00B7244B" w:rsidRDefault="00B7244B" w:rsidP="28A9B94D">
      <w:pPr>
        <w:spacing w:line="259" w:lineRule="auto"/>
        <w:ind w:right="107"/>
        <w:jc w:val="both"/>
        <w:rPr>
          <w:sz w:val="24"/>
          <w:szCs w:val="24"/>
        </w:rPr>
      </w:pPr>
    </w:p>
    <w:p w14:paraId="57B4CA16" w14:textId="77777777" w:rsidR="00B7244B" w:rsidRDefault="00B7244B" w:rsidP="28A9B94D">
      <w:pPr>
        <w:spacing w:line="259" w:lineRule="auto"/>
        <w:ind w:right="107"/>
        <w:jc w:val="both"/>
        <w:rPr>
          <w:sz w:val="24"/>
          <w:szCs w:val="24"/>
        </w:rPr>
      </w:pPr>
    </w:p>
    <w:p w14:paraId="11B1AAFD" w14:textId="13A7F8C2"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sz w:val="24"/>
          <w:szCs w:val="24"/>
        </w:rPr>
        <w:t xml:space="preserve"> 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sz w:val="24"/>
          <w:szCs w:val="24"/>
        </w:rPr>
      </w:pPr>
      <w:r>
        <w:rPr>
          <w:b/>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8D8C58B" w:rsidR="006C7CA5" w:rsidRDefault="006C7CA5" w:rsidP="00E6298B">
      <w:pPr>
        <w:ind w:right="107"/>
        <w:jc w:val="both"/>
        <w:rPr>
          <w:b/>
          <w:sz w:val="24"/>
          <w:szCs w:val="24"/>
        </w:rPr>
      </w:pPr>
      <w:r w:rsidRPr="00450C83">
        <w:rPr>
          <w:b/>
          <w:sz w:val="24"/>
          <w:szCs w:val="24"/>
        </w:rPr>
        <w:t>ANSWER:</w:t>
      </w:r>
    </w:p>
    <w:p w14:paraId="4BD1B7EB" w14:textId="5F01428B" w:rsidR="00EF61B5" w:rsidRDefault="00EF61B5" w:rsidP="00E6298B">
      <w:pPr>
        <w:ind w:right="107"/>
        <w:jc w:val="both"/>
        <w:rPr>
          <w:b/>
          <w:sz w:val="24"/>
          <w:szCs w:val="24"/>
        </w:rPr>
      </w:pPr>
    </w:p>
    <w:p w14:paraId="2F44F383" w14:textId="3AC9ED9C" w:rsidR="0023297A" w:rsidRDefault="00EF61B5" w:rsidP="00E6298B">
      <w:pPr>
        <w:ind w:right="107"/>
        <w:jc w:val="both"/>
        <w:rPr>
          <w:bCs/>
          <w:sz w:val="24"/>
          <w:szCs w:val="24"/>
        </w:rPr>
      </w:pPr>
      <w:r>
        <w:rPr>
          <w:bCs/>
          <w:sz w:val="24"/>
          <w:szCs w:val="24"/>
        </w:rPr>
        <w:t xml:space="preserve">A core value to policing, is police </w:t>
      </w:r>
      <w:r w:rsidR="0023297A">
        <w:rPr>
          <w:bCs/>
          <w:sz w:val="24"/>
          <w:szCs w:val="24"/>
        </w:rPr>
        <w:t>discretion</w:t>
      </w:r>
      <w:r>
        <w:rPr>
          <w:bCs/>
          <w:sz w:val="24"/>
          <w:szCs w:val="24"/>
        </w:rPr>
        <w:t xml:space="preserve">. Discretion allows police officers to </w:t>
      </w:r>
      <w:r w:rsidR="0023297A">
        <w:rPr>
          <w:bCs/>
          <w:sz w:val="24"/>
          <w:szCs w:val="24"/>
        </w:rPr>
        <w:t>decide what happens in specific incidents</w:t>
      </w:r>
      <w:r>
        <w:rPr>
          <w:bCs/>
          <w:sz w:val="24"/>
          <w:szCs w:val="24"/>
        </w:rPr>
        <w:t xml:space="preserve"> based on what they </w:t>
      </w:r>
      <w:r w:rsidR="0023297A">
        <w:rPr>
          <w:bCs/>
          <w:sz w:val="24"/>
          <w:szCs w:val="24"/>
        </w:rPr>
        <w:t>believe</w:t>
      </w:r>
      <w:r>
        <w:rPr>
          <w:bCs/>
          <w:sz w:val="24"/>
          <w:szCs w:val="24"/>
        </w:rPr>
        <w:t xml:space="preserve"> is necessary in line with the policing principles and the code of ethics. </w:t>
      </w:r>
      <w:r w:rsidR="0023297A">
        <w:rPr>
          <w:bCs/>
          <w:sz w:val="24"/>
          <w:szCs w:val="24"/>
        </w:rPr>
        <w:t xml:space="preserve">Discretion has been hailed as a flexible and enlightened way to deal with many social problems </w:t>
      </w:r>
      <w:r w:rsidR="0023297A" w:rsidRPr="0023297A">
        <w:rPr>
          <w:bCs/>
          <w:sz w:val="24"/>
          <w:szCs w:val="24"/>
        </w:rPr>
        <w:t>(Wortley, n.d.)</w:t>
      </w:r>
      <w:r w:rsidR="0023297A">
        <w:rPr>
          <w:bCs/>
          <w:sz w:val="24"/>
          <w:szCs w:val="24"/>
        </w:rPr>
        <w:t xml:space="preserve">. It is paramount that </w:t>
      </w:r>
      <w:r w:rsidR="00F12354">
        <w:rPr>
          <w:bCs/>
          <w:sz w:val="24"/>
          <w:szCs w:val="24"/>
        </w:rPr>
        <w:t>p</w:t>
      </w:r>
      <w:r w:rsidR="0023297A">
        <w:rPr>
          <w:bCs/>
          <w:sz w:val="24"/>
          <w:szCs w:val="24"/>
        </w:rPr>
        <w:t>olice should only utilise the power of arrest when it is ne</w:t>
      </w:r>
      <w:r w:rsidR="00643851">
        <w:rPr>
          <w:bCs/>
          <w:sz w:val="24"/>
          <w:szCs w:val="24"/>
        </w:rPr>
        <w:t xml:space="preserve">cessary </w:t>
      </w:r>
      <w:r w:rsidR="0023297A">
        <w:rPr>
          <w:bCs/>
          <w:sz w:val="24"/>
          <w:szCs w:val="24"/>
        </w:rPr>
        <w:t>there and then to safeguard or if the offence is too serious for it not to amount in arrest. Police can utilise other strategies to deal with crime without physically arresting a person for an offence</w:t>
      </w:r>
      <w:r w:rsidR="00E47C2F">
        <w:rPr>
          <w:bCs/>
          <w:sz w:val="24"/>
          <w:szCs w:val="24"/>
        </w:rPr>
        <w:t xml:space="preserve">, however discretion is generally more suitable where minor crimes have been committed. </w:t>
      </w:r>
      <w:r w:rsidR="00C13F21">
        <w:rPr>
          <w:bCs/>
          <w:sz w:val="24"/>
          <w:szCs w:val="24"/>
        </w:rPr>
        <w:t>Discretion</w:t>
      </w:r>
      <w:r w:rsidR="00E47C2F">
        <w:rPr>
          <w:bCs/>
          <w:sz w:val="24"/>
          <w:szCs w:val="24"/>
        </w:rPr>
        <w:t xml:space="preserve"> </w:t>
      </w:r>
      <w:r w:rsidR="00F95327">
        <w:rPr>
          <w:bCs/>
          <w:sz w:val="24"/>
          <w:szCs w:val="24"/>
        </w:rPr>
        <w:t>is</w:t>
      </w:r>
      <w:r w:rsidR="00E47C2F">
        <w:rPr>
          <w:bCs/>
          <w:sz w:val="24"/>
          <w:szCs w:val="24"/>
        </w:rPr>
        <w:t xml:space="preserve"> one of a range of disposal options open to police in dealing with crime or incident</w:t>
      </w:r>
      <w:r w:rsidR="00C13F21">
        <w:rPr>
          <w:bCs/>
          <w:sz w:val="24"/>
          <w:szCs w:val="24"/>
        </w:rPr>
        <w:t xml:space="preserve">, in considering the most appropriate disposal option the investigating officer must consider, risk, vulnerability and the evidential and public interest tests. By using discretion this provides an alterative approach to prosecuting an individual. </w:t>
      </w:r>
      <w:r w:rsidR="00C13F21" w:rsidRPr="00C13F21">
        <w:rPr>
          <w:bCs/>
          <w:sz w:val="24"/>
          <w:szCs w:val="24"/>
        </w:rPr>
        <w:t>(Author, Insp and Kirby, n.d.)</w:t>
      </w:r>
    </w:p>
    <w:p w14:paraId="5AA49C41" w14:textId="780B4AA4" w:rsidR="000154B6" w:rsidRDefault="000154B6" w:rsidP="00E6298B">
      <w:pPr>
        <w:ind w:right="107"/>
        <w:jc w:val="both"/>
        <w:rPr>
          <w:bCs/>
          <w:sz w:val="24"/>
          <w:szCs w:val="24"/>
        </w:rPr>
      </w:pPr>
    </w:p>
    <w:p w14:paraId="643B7E65" w14:textId="53AE4EB0" w:rsidR="000154B6" w:rsidRDefault="000154B6" w:rsidP="00E6298B">
      <w:pPr>
        <w:ind w:right="107"/>
        <w:jc w:val="both"/>
        <w:rPr>
          <w:bCs/>
          <w:sz w:val="24"/>
          <w:szCs w:val="24"/>
        </w:rPr>
      </w:pPr>
      <w:r>
        <w:rPr>
          <w:bCs/>
          <w:sz w:val="24"/>
          <w:szCs w:val="24"/>
        </w:rPr>
        <w:t>An incident where I have used my discretion, involved a case of harassment. Section 1(1) Protection from Harassment Act 1997 states A person must not peruse a course of conduct which amounts to harassment of another and which he knows or ought to know amounts to the harassment of the other. The person whose course of conduct is in question ought to know that it amounts to harassment of another person if a reasonable person in possession of the same information would think the course of conduct amounted to harassment</w:t>
      </w:r>
      <w:r w:rsidR="00643851">
        <w:rPr>
          <w:bCs/>
          <w:sz w:val="24"/>
          <w:szCs w:val="24"/>
        </w:rPr>
        <w:t xml:space="preserve"> </w:t>
      </w:r>
      <w:r w:rsidR="00643851" w:rsidRPr="00643851">
        <w:rPr>
          <w:bCs/>
          <w:sz w:val="24"/>
          <w:szCs w:val="24"/>
        </w:rPr>
        <w:t>(Legislation, 2012)</w:t>
      </w:r>
      <w:r w:rsidR="00643851">
        <w:rPr>
          <w:bCs/>
          <w:sz w:val="24"/>
          <w:szCs w:val="24"/>
        </w:rPr>
        <w:t>.</w:t>
      </w:r>
    </w:p>
    <w:p w14:paraId="44FAE449" w14:textId="6DBAC99F" w:rsidR="009432EB" w:rsidRDefault="009432EB" w:rsidP="00E6298B">
      <w:pPr>
        <w:ind w:right="107"/>
        <w:jc w:val="both"/>
        <w:rPr>
          <w:bCs/>
          <w:sz w:val="24"/>
          <w:szCs w:val="24"/>
        </w:rPr>
      </w:pPr>
    </w:p>
    <w:p w14:paraId="5A37D3D9" w14:textId="09F7A51A" w:rsidR="00B74E83" w:rsidRPr="00CA443F" w:rsidRDefault="00B74E83" w:rsidP="00CA443F">
      <w:pPr>
        <w:pStyle w:val="NormalWeb"/>
        <w:spacing w:before="0" w:beforeAutospacing="0" w:after="150" w:afterAutospacing="0" w:line="330" w:lineRule="atLeast"/>
        <w:rPr>
          <w:rFonts w:ascii="Calibri" w:hAnsi="Calibri" w:cs="Calibri"/>
          <w:bCs/>
        </w:rPr>
      </w:pPr>
      <w:r w:rsidRPr="00CA443F">
        <w:rPr>
          <w:rFonts w:ascii="Calibri" w:hAnsi="Calibri" w:cs="Calibri"/>
          <w:bCs/>
        </w:rPr>
        <w:lastRenderedPageBreak/>
        <w:t xml:space="preserve">In all policing incidents I use the National Decision Model (NDM), as this is essential when making decisions. There are six fundamental elements to the NDM, each part provides </w:t>
      </w:r>
      <w:r w:rsidR="00643851">
        <w:rPr>
          <w:rFonts w:ascii="Calibri" w:hAnsi="Calibri" w:cs="Calibri"/>
          <w:bCs/>
        </w:rPr>
        <w:t xml:space="preserve">areas for </w:t>
      </w:r>
      <w:r w:rsidRPr="00CA443F">
        <w:rPr>
          <w:rFonts w:ascii="Calibri" w:hAnsi="Calibri" w:cs="Calibri"/>
          <w:bCs/>
        </w:rPr>
        <w:t xml:space="preserve">first responders to take into consideration when decision making. The Code of Ethics is the element which binds the model together as one. </w:t>
      </w:r>
      <w:r w:rsidR="00CA443F">
        <w:rPr>
          <w:rFonts w:ascii="Calibri" w:hAnsi="Calibri" w:cs="Calibri"/>
          <w:bCs/>
        </w:rPr>
        <w:t xml:space="preserve">The other five elements that work around the code of ethics are; information and intelligence, asses the threat/risk, powers and policies, options and contingencies, action taken and the resulting outcome. Mr Moore, chief constable of Wilshire Police said, </w:t>
      </w:r>
      <w:r w:rsidR="00CA443F" w:rsidRPr="00CA443F">
        <w:rPr>
          <w:rFonts w:ascii="Calibri" w:hAnsi="Calibri" w:cs="Calibri"/>
          <w:bCs/>
          <w:i/>
          <w:iCs/>
        </w:rPr>
        <w:t>‘understanding and managing risks, both those to the general public and those to the police service itself, are fundamental to effective policing’</w:t>
      </w:r>
      <w:r w:rsidR="00CA443F">
        <w:rPr>
          <w:rFonts w:ascii="Calibri" w:hAnsi="Calibri" w:cs="Calibri"/>
          <w:bCs/>
        </w:rPr>
        <w:t xml:space="preserve"> </w:t>
      </w:r>
      <w:r w:rsidR="00CA443F" w:rsidRPr="00CA443F">
        <w:rPr>
          <w:rFonts w:ascii="Calibri" w:hAnsi="Calibri" w:cs="Calibri"/>
          <w:bCs/>
        </w:rPr>
        <w:t>(Lander, 2011)</w:t>
      </w:r>
      <w:r w:rsidR="00CA443F">
        <w:rPr>
          <w:rFonts w:ascii="Calibri" w:hAnsi="Calibri" w:cs="Calibri"/>
          <w:bCs/>
        </w:rPr>
        <w:t>.</w:t>
      </w:r>
    </w:p>
    <w:p w14:paraId="7B95CF5F" w14:textId="3D417A21" w:rsidR="009432EB" w:rsidRDefault="009432EB" w:rsidP="00E6298B">
      <w:pPr>
        <w:ind w:right="107"/>
        <w:jc w:val="both"/>
        <w:rPr>
          <w:bCs/>
          <w:sz w:val="24"/>
          <w:szCs w:val="24"/>
        </w:rPr>
      </w:pPr>
    </w:p>
    <w:p w14:paraId="768CC223" w14:textId="4451A19C" w:rsidR="009432EB" w:rsidRDefault="009432EB" w:rsidP="00E6298B">
      <w:pPr>
        <w:ind w:right="107"/>
        <w:jc w:val="both"/>
        <w:rPr>
          <w:bCs/>
          <w:sz w:val="24"/>
          <w:szCs w:val="24"/>
        </w:rPr>
      </w:pPr>
      <w:r>
        <w:rPr>
          <w:bCs/>
          <w:sz w:val="24"/>
          <w:szCs w:val="24"/>
        </w:rPr>
        <w:t>I have attended a priority call in relation to a female receiving calls and texts from an unknown number who she believed to be an ex friend of hers. Before attending, I had very limited information</w:t>
      </w:r>
      <w:r w:rsidR="00CA443F">
        <w:rPr>
          <w:bCs/>
          <w:sz w:val="24"/>
          <w:szCs w:val="24"/>
        </w:rPr>
        <w:t>. This was the first stage of the National Decision Model where I tried to</w:t>
      </w:r>
      <w:r>
        <w:rPr>
          <w:bCs/>
          <w:sz w:val="24"/>
          <w:szCs w:val="24"/>
        </w:rPr>
        <w:t xml:space="preserve"> </w:t>
      </w:r>
      <w:r w:rsidR="004B4CF8">
        <w:rPr>
          <w:bCs/>
          <w:sz w:val="24"/>
          <w:szCs w:val="24"/>
        </w:rPr>
        <w:t>gather</w:t>
      </w:r>
      <w:r>
        <w:rPr>
          <w:bCs/>
          <w:sz w:val="24"/>
          <w:szCs w:val="24"/>
        </w:rPr>
        <w:t xml:space="preserve"> as much intelligence about the suspected victim and suspected offender before attending the address. I have done checks on both individuals, to check if there had been any previous history between the two parties or with other persons. The checks had come back with no history between the two or any criminal history for either. </w:t>
      </w:r>
      <w:r w:rsidR="00CA443F">
        <w:rPr>
          <w:bCs/>
          <w:sz w:val="24"/>
          <w:szCs w:val="24"/>
        </w:rPr>
        <w:t>Furthermore, I was thinking in accordance with the NDM and trying to establish more information I may need</w:t>
      </w:r>
      <w:r w:rsidR="00643851">
        <w:rPr>
          <w:bCs/>
          <w:sz w:val="24"/>
          <w:szCs w:val="24"/>
        </w:rPr>
        <w:t>.</w:t>
      </w:r>
      <w:r w:rsidR="00CA443F">
        <w:rPr>
          <w:bCs/>
          <w:sz w:val="24"/>
          <w:szCs w:val="24"/>
        </w:rPr>
        <w:t xml:space="preserve"> </w:t>
      </w:r>
      <w:r w:rsidR="00643851">
        <w:rPr>
          <w:bCs/>
          <w:sz w:val="24"/>
          <w:szCs w:val="24"/>
        </w:rPr>
        <w:t>So,</w:t>
      </w:r>
      <w:r w:rsidR="00CA443F">
        <w:rPr>
          <w:bCs/>
          <w:sz w:val="24"/>
          <w:szCs w:val="24"/>
        </w:rPr>
        <w:t xml:space="preserve"> I </w:t>
      </w:r>
      <w:r w:rsidR="00643851">
        <w:rPr>
          <w:bCs/>
          <w:sz w:val="24"/>
          <w:szCs w:val="24"/>
        </w:rPr>
        <w:t>t</w:t>
      </w:r>
      <w:r w:rsidR="00CA443F">
        <w:rPr>
          <w:bCs/>
          <w:sz w:val="24"/>
          <w:szCs w:val="24"/>
        </w:rPr>
        <w:t xml:space="preserve">asked a PNC trained officer to run further checks on the offender. However, there was a negative result. </w:t>
      </w:r>
    </w:p>
    <w:p w14:paraId="5308C76A" w14:textId="12D6FE49" w:rsidR="009432EB" w:rsidRDefault="009432EB" w:rsidP="00E6298B">
      <w:pPr>
        <w:ind w:right="107"/>
        <w:jc w:val="both"/>
        <w:rPr>
          <w:bCs/>
          <w:sz w:val="24"/>
          <w:szCs w:val="24"/>
        </w:rPr>
      </w:pPr>
    </w:p>
    <w:p w14:paraId="57156990" w14:textId="6D2312EC" w:rsidR="00CA443F" w:rsidRDefault="009432EB" w:rsidP="00E6298B">
      <w:pPr>
        <w:ind w:right="107"/>
        <w:jc w:val="both"/>
        <w:rPr>
          <w:bCs/>
          <w:sz w:val="24"/>
          <w:szCs w:val="24"/>
        </w:rPr>
      </w:pPr>
      <w:r>
        <w:rPr>
          <w:bCs/>
          <w:sz w:val="24"/>
          <w:szCs w:val="24"/>
        </w:rPr>
        <w:t>When I have attended the address, the caller has given me a full disclosure of what has been happening. I have used the National Decision Model prior to attend</w:t>
      </w:r>
      <w:r w:rsidR="00643851">
        <w:rPr>
          <w:bCs/>
          <w:sz w:val="24"/>
          <w:szCs w:val="24"/>
        </w:rPr>
        <w:t>ing</w:t>
      </w:r>
      <w:r>
        <w:rPr>
          <w:bCs/>
          <w:sz w:val="24"/>
          <w:szCs w:val="24"/>
        </w:rPr>
        <w:t xml:space="preserve"> and whilst getting details from the female in relation to the harassment. The female had stated that she</w:t>
      </w:r>
      <w:r w:rsidR="00E80531">
        <w:rPr>
          <w:bCs/>
          <w:sz w:val="24"/>
          <w:szCs w:val="24"/>
        </w:rPr>
        <w:t xml:space="preserve"> is a recovering alcohol</w:t>
      </w:r>
      <w:r w:rsidR="00643851">
        <w:rPr>
          <w:bCs/>
          <w:sz w:val="24"/>
          <w:szCs w:val="24"/>
        </w:rPr>
        <w:t>ic</w:t>
      </w:r>
      <w:r w:rsidR="00E80531">
        <w:rPr>
          <w:bCs/>
          <w:sz w:val="24"/>
          <w:szCs w:val="24"/>
        </w:rPr>
        <w:t>, and the male who is leaving her the voicemails used to drink alcohol with her down the local shop, so they had a friendship</w:t>
      </w:r>
      <w:r w:rsidR="004B4CF8">
        <w:rPr>
          <w:bCs/>
          <w:sz w:val="24"/>
          <w:szCs w:val="24"/>
        </w:rPr>
        <w:t xml:space="preserve"> previously</w:t>
      </w:r>
      <w:r w:rsidR="00E80531">
        <w:rPr>
          <w:bCs/>
          <w:sz w:val="24"/>
          <w:szCs w:val="24"/>
        </w:rPr>
        <w:t xml:space="preserve"> based around alcohol. She has stated they have been friends for around four years when she was an alcoholic, but now she is trying to recover she no longer wants the male to contact her. I have ensured I have asked questions around the friendship, to potentially identify if there was a relationship that </w:t>
      </w:r>
      <w:r w:rsidR="00643851">
        <w:rPr>
          <w:bCs/>
          <w:sz w:val="24"/>
          <w:szCs w:val="24"/>
        </w:rPr>
        <w:t xml:space="preserve">this </w:t>
      </w:r>
      <w:r w:rsidR="00E80531">
        <w:rPr>
          <w:bCs/>
          <w:sz w:val="24"/>
          <w:szCs w:val="24"/>
        </w:rPr>
        <w:t xml:space="preserve">would constitute a domestic. </w:t>
      </w:r>
      <w:r w:rsidR="00B16BDC">
        <w:rPr>
          <w:bCs/>
          <w:sz w:val="24"/>
          <w:szCs w:val="24"/>
        </w:rPr>
        <w:t xml:space="preserve">Albeit, it was categorically confirmed from the female that there was never a relationship and her and the male just used to drink together outside the shop when she was an alcoholic. I have looked through the female’s phone for the potential evidence within the case, the female has showed me texts which were not threatening or malicious by any means. The male had texted the female just three times </w:t>
      </w:r>
      <w:r w:rsidR="0015269C">
        <w:rPr>
          <w:bCs/>
          <w:sz w:val="24"/>
          <w:szCs w:val="24"/>
        </w:rPr>
        <w:t>asking,</w:t>
      </w:r>
      <w:r w:rsidR="00B16BDC">
        <w:rPr>
          <w:bCs/>
          <w:sz w:val="24"/>
          <w:szCs w:val="24"/>
        </w:rPr>
        <w:t xml:space="preserve"> ‘</w:t>
      </w:r>
      <w:r w:rsidR="00B16BDC" w:rsidRPr="00643851">
        <w:rPr>
          <w:bCs/>
          <w:i/>
          <w:iCs/>
          <w:sz w:val="24"/>
          <w:szCs w:val="24"/>
        </w:rPr>
        <w:t>are you okay’</w:t>
      </w:r>
      <w:r w:rsidR="00B16BDC">
        <w:rPr>
          <w:bCs/>
          <w:sz w:val="24"/>
          <w:szCs w:val="24"/>
        </w:rPr>
        <w:t xml:space="preserve"> </w:t>
      </w:r>
      <w:r w:rsidR="00B16BDC" w:rsidRPr="00643851">
        <w:rPr>
          <w:bCs/>
          <w:i/>
          <w:iCs/>
          <w:sz w:val="24"/>
          <w:szCs w:val="24"/>
        </w:rPr>
        <w:t>‘would you like a drink’</w:t>
      </w:r>
      <w:r w:rsidR="00B16BDC">
        <w:rPr>
          <w:bCs/>
          <w:sz w:val="24"/>
          <w:szCs w:val="24"/>
        </w:rPr>
        <w:t xml:space="preserve"> and then </w:t>
      </w:r>
      <w:r w:rsidR="00B16BDC" w:rsidRPr="00643851">
        <w:rPr>
          <w:bCs/>
          <w:i/>
          <w:iCs/>
          <w:sz w:val="24"/>
          <w:szCs w:val="24"/>
        </w:rPr>
        <w:t>‘I am off to the shop if you need anything’.</w:t>
      </w:r>
      <w:r w:rsidR="00B16BDC">
        <w:rPr>
          <w:bCs/>
          <w:sz w:val="24"/>
          <w:szCs w:val="24"/>
        </w:rPr>
        <w:t xml:space="preserve"> </w:t>
      </w:r>
      <w:r w:rsidR="0015269C">
        <w:rPr>
          <w:bCs/>
          <w:sz w:val="24"/>
          <w:szCs w:val="24"/>
        </w:rPr>
        <w:t>The female also showed me voicemails that the male had left her, th</w:t>
      </w:r>
      <w:r w:rsidR="00643851">
        <w:rPr>
          <w:bCs/>
          <w:sz w:val="24"/>
          <w:szCs w:val="24"/>
        </w:rPr>
        <w:t xml:space="preserve">e voicemails were </w:t>
      </w:r>
      <w:r w:rsidR="0015269C">
        <w:rPr>
          <w:bCs/>
          <w:sz w:val="24"/>
          <w:szCs w:val="24"/>
        </w:rPr>
        <w:t xml:space="preserve">unthreatening and </w:t>
      </w:r>
      <w:r w:rsidR="00643851">
        <w:rPr>
          <w:bCs/>
          <w:sz w:val="24"/>
          <w:szCs w:val="24"/>
        </w:rPr>
        <w:t>just</w:t>
      </w:r>
      <w:r w:rsidR="0015269C">
        <w:rPr>
          <w:bCs/>
          <w:sz w:val="24"/>
          <w:szCs w:val="24"/>
        </w:rPr>
        <w:t xml:space="preserve"> asking how the female was and if she needed the male to purchase her any alcohol. </w:t>
      </w:r>
      <w:r w:rsidR="00CA443F">
        <w:rPr>
          <w:bCs/>
          <w:sz w:val="24"/>
          <w:szCs w:val="24"/>
        </w:rPr>
        <w:t xml:space="preserve"> It was at this point I was analysing the potential threat and risk</w:t>
      </w:r>
      <w:r w:rsidR="00643851">
        <w:rPr>
          <w:bCs/>
          <w:sz w:val="24"/>
          <w:szCs w:val="24"/>
        </w:rPr>
        <w:t xml:space="preserve"> to the victim</w:t>
      </w:r>
      <w:r w:rsidR="00CA443F">
        <w:rPr>
          <w:bCs/>
          <w:sz w:val="24"/>
          <w:szCs w:val="24"/>
        </w:rPr>
        <w:t xml:space="preserve">. Furthermore, to conduct a working strategy. </w:t>
      </w:r>
    </w:p>
    <w:p w14:paraId="49F0D378" w14:textId="36ED73AB" w:rsidR="0015269C" w:rsidRDefault="0015269C" w:rsidP="00E6298B">
      <w:pPr>
        <w:ind w:right="107"/>
        <w:jc w:val="both"/>
        <w:rPr>
          <w:bCs/>
          <w:sz w:val="24"/>
          <w:szCs w:val="24"/>
        </w:rPr>
      </w:pPr>
    </w:p>
    <w:p w14:paraId="4E7B2F20" w14:textId="1CE93E97" w:rsidR="0015269C" w:rsidRDefault="0015269C" w:rsidP="00E6298B">
      <w:pPr>
        <w:ind w:right="107"/>
        <w:jc w:val="both"/>
        <w:rPr>
          <w:bCs/>
          <w:sz w:val="24"/>
          <w:szCs w:val="24"/>
        </w:rPr>
      </w:pPr>
      <w:r>
        <w:rPr>
          <w:bCs/>
          <w:sz w:val="24"/>
          <w:szCs w:val="24"/>
        </w:rPr>
        <w:t xml:space="preserve">From using the National Decision </w:t>
      </w:r>
      <w:r w:rsidR="006408A7">
        <w:rPr>
          <w:bCs/>
          <w:sz w:val="24"/>
          <w:szCs w:val="24"/>
        </w:rPr>
        <w:t>Model,</w:t>
      </w:r>
      <w:r>
        <w:rPr>
          <w:bCs/>
          <w:sz w:val="24"/>
          <w:szCs w:val="24"/>
        </w:rPr>
        <w:t xml:space="preserve"> </w:t>
      </w:r>
      <w:r w:rsidR="006408A7">
        <w:rPr>
          <w:bCs/>
          <w:sz w:val="24"/>
          <w:szCs w:val="24"/>
        </w:rPr>
        <w:t>I have gained the information from the caller that the</w:t>
      </w:r>
      <w:r>
        <w:rPr>
          <w:bCs/>
          <w:sz w:val="24"/>
          <w:szCs w:val="24"/>
        </w:rPr>
        <w:t xml:space="preserve"> male poses as no threat or harm she just wants the contact to stop. I thought about what options and contin</w:t>
      </w:r>
      <w:r w:rsidR="00CA443F">
        <w:rPr>
          <w:bCs/>
          <w:sz w:val="24"/>
          <w:szCs w:val="24"/>
        </w:rPr>
        <w:t>gencies</w:t>
      </w:r>
      <w:r>
        <w:rPr>
          <w:bCs/>
          <w:sz w:val="24"/>
          <w:szCs w:val="24"/>
        </w:rPr>
        <w:t xml:space="preserve"> were available to me. Firstly, I could have arrested the male as the victim was stated this contact was unwanted. However, the female did not want me to go down the prosecution route</w:t>
      </w:r>
      <w:r w:rsidR="00643851">
        <w:rPr>
          <w:bCs/>
          <w:sz w:val="24"/>
          <w:szCs w:val="24"/>
        </w:rPr>
        <w:t>.</w:t>
      </w:r>
      <w:r>
        <w:rPr>
          <w:bCs/>
          <w:sz w:val="24"/>
          <w:szCs w:val="24"/>
        </w:rPr>
        <w:t xml:space="preserve"> I used my police discretion to formally decide that prosecuting this male was not </w:t>
      </w:r>
      <w:r w:rsidR="006408A7">
        <w:rPr>
          <w:bCs/>
          <w:sz w:val="24"/>
          <w:szCs w:val="24"/>
        </w:rPr>
        <w:t>necessary unless this was the only available option</w:t>
      </w:r>
      <w:r>
        <w:rPr>
          <w:bCs/>
          <w:sz w:val="24"/>
          <w:szCs w:val="24"/>
        </w:rPr>
        <w:t xml:space="preserve">. I came to this decision for </w:t>
      </w:r>
      <w:r w:rsidR="00CA443F">
        <w:rPr>
          <w:bCs/>
          <w:sz w:val="24"/>
          <w:szCs w:val="24"/>
        </w:rPr>
        <w:t>several</w:t>
      </w:r>
      <w:r>
        <w:rPr>
          <w:bCs/>
          <w:sz w:val="24"/>
          <w:szCs w:val="24"/>
        </w:rPr>
        <w:t xml:space="preserve"> different reasons, this was not a domestic</w:t>
      </w:r>
      <w:r w:rsidR="007F7EB2">
        <w:rPr>
          <w:bCs/>
          <w:sz w:val="24"/>
          <w:szCs w:val="24"/>
        </w:rPr>
        <w:t xml:space="preserve"> incident </w:t>
      </w:r>
      <w:r>
        <w:rPr>
          <w:bCs/>
          <w:sz w:val="24"/>
          <w:szCs w:val="24"/>
        </w:rPr>
        <w:t xml:space="preserve">and it seemed as though the female had been </w:t>
      </w:r>
      <w:r w:rsidR="00CA443F">
        <w:rPr>
          <w:bCs/>
          <w:sz w:val="24"/>
          <w:szCs w:val="24"/>
        </w:rPr>
        <w:t>conversating</w:t>
      </w:r>
      <w:r>
        <w:rPr>
          <w:bCs/>
          <w:sz w:val="24"/>
          <w:szCs w:val="24"/>
        </w:rPr>
        <w:t xml:space="preserve"> back to the male a few weeks prior to the messages being received</w:t>
      </w:r>
      <w:r w:rsidR="00643851">
        <w:rPr>
          <w:bCs/>
          <w:sz w:val="24"/>
          <w:szCs w:val="24"/>
        </w:rPr>
        <w:t>. Another reason</w:t>
      </w:r>
      <w:r>
        <w:rPr>
          <w:bCs/>
          <w:sz w:val="24"/>
          <w:szCs w:val="24"/>
        </w:rPr>
        <w:t xml:space="preserve"> </w:t>
      </w:r>
      <w:r w:rsidR="00643851">
        <w:rPr>
          <w:bCs/>
          <w:sz w:val="24"/>
          <w:szCs w:val="24"/>
        </w:rPr>
        <w:t>d</w:t>
      </w:r>
      <w:r>
        <w:rPr>
          <w:bCs/>
          <w:sz w:val="24"/>
          <w:szCs w:val="24"/>
        </w:rPr>
        <w:t xml:space="preserve">ue to this the male </w:t>
      </w:r>
      <w:r w:rsidR="00643851">
        <w:rPr>
          <w:bCs/>
          <w:sz w:val="24"/>
          <w:szCs w:val="24"/>
        </w:rPr>
        <w:t xml:space="preserve">not </w:t>
      </w:r>
      <w:r w:rsidR="00F5654A">
        <w:rPr>
          <w:bCs/>
          <w:sz w:val="24"/>
          <w:szCs w:val="24"/>
        </w:rPr>
        <w:t>potentially</w:t>
      </w:r>
      <w:r>
        <w:rPr>
          <w:bCs/>
          <w:sz w:val="24"/>
          <w:szCs w:val="24"/>
        </w:rPr>
        <w:t xml:space="preserve"> </w:t>
      </w:r>
      <w:r w:rsidR="00643851">
        <w:rPr>
          <w:bCs/>
          <w:sz w:val="24"/>
          <w:szCs w:val="24"/>
        </w:rPr>
        <w:t>understanding</w:t>
      </w:r>
      <w:r>
        <w:rPr>
          <w:bCs/>
          <w:sz w:val="24"/>
          <w:szCs w:val="24"/>
        </w:rPr>
        <w:t xml:space="preserve"> why the female wants</w:t>
      </w:r>
      <w:r w:rsidR="00F5654A">
        <w:rPr>
          <w:bCs/>
          <w:sz w:val="24"/>
          <w:szCs w:val="24"/>
        </w:rPr>
        <w:t xml:space="preserve"> no</w:t>
      </w:r>
      <w:r>
        <w:rPr>
          <w:bCs/>
          <w:sz w:val="24"/>
          <w:szCs w:val="24"/>
        </w:rPr>
        <w:t xml:space="preserve"> contact, the male may also not understand the seriousness </w:t>
      </w:r>
      <w:r>
        <w:rPr>
          <w:bCs/>
          <w:sz w:val="24"/>
          <w:szCs w:val="24"/>
        </w:rPr>
        <w:lastRenderedPageBreak/>
        <w:t xml:space="preserve">of the offence that is harassment. This was also the first incident that had been reported to the police, from a risk and harm </w:t>
      </w:r>
      <w:r w:rsidR="00CA443F">
        <w:rPr>
          <w:bCs/>
          <w:sz w:val="24"/>
          <w:szCs w:val="24"/>
        </w:rPr>
        <w:t>perspective</w:t>
      </w:r>
      <w:r>
        <w:rPr>
          <w:bCs/>
          <w:sz w:val="24"/>
          <w:szCs w:val="24"/>
        </w:rPr>
        <w:t xml:space="preserve"> I did not deem the female to be in any immediate risk of harm or danger. The male did not know her </w:t>
      </w:r>
      <w:r w:rsidR="00E30474">
        <w:rPr>
          <w:bCs/>
          <w:sz w:val="24"/>
          <w:szCs w:val="24"/>
        </w:rPr>
        <w:t xml:space="preserve">current </w:t>
      </w:r>
      <w:r>
        <w:rPr>
          <w:bCs/>
          <w:sz w:val="24"/>
          <w:szCs w:val="24"/>
        </w:rPr>
        <w:t>address</w:t>
      </w:r>
      <w:r w:rsidR="00E30474">
        <w:rPr>
          <w:bCs/>
          <w:sz w:val="24"/>
          <w:szCs w:val="24"/>
        </w:rPr>
        <w:t xml:space="preserve"> and </w:t>
      </w:r>
      <w:r>
        <w:rPr>
          <w:bCs/>
          <w:sz w:val="24"/>
          <w:szCs w:val="24"/>
        </w:rPr>
        <w:t xml:space="preserve">there were no threats made </w:t>
      </w:r>
      <w:r w:rsidR="00E30474">
        <w:rPr>
          <w:bCs/>
          <w:sz w:val="24"/>
          <w:szCs w:val="24"/>
        </w:rPr>
        <w:t>directly or indirectly to her. It appeared the</w:t>
      </w:r>
      <w:r>
        <w:rPr>
          <w:bCs/>
          <w:sz w:val="24"/>
          <w:szCs w:val="24"/>
        </w:rPr>
        <w:t xml:space="preserve"> male just wanted to carry on the friendship. </w:t>
      </w:r>
    </w:p>
    <w:p w14:paraId="09E745C1" w14:textId="086BB7DC" w:rsidR="0015269C" w:rsidRDefault="0015269C" w:rsidP="00E6298B">
      <w:pPr>
        <w:ind w:right="107"/>
        <w:jc w:val="both"/>
        <w:rPr>
          <w:bCs/>
          <w:sz w:val="24"/>
          <w:szCs w:val="24"/>
        </w:rPr>
      </w:pPr>
    </w:p>
    <w:p w14:paraId="7E6BA079" w14:textId="5AAC60D2" w:rsidR="00422EBA" w:rsidRDefault="0015269C" w:rsidP="00E6298B">
      <w:pPr>
        <w:ind w:right="107"/>
        <w:jc w:val="both"/>
        <w:rPr>
          <w:color w:val="141414"/>
          <w:sz w:val="24"/>
          <w:szCs w:val="24"/>
          <w:shd w:val="clear" w:color="auto" w:fill="FFFFFF"/>
        </w:rPr>
      </w:pPr>
      <w:r>
        <w:rPr>
          <w:bCs/>
          <w:sz w:val="24"/>
          <w:szCs w:val="24"/>
        </w:rPr>
        <w:t xml:space="preserve">I </w:t>
      </w:r>
      <w:r w:rsidRPr="00422EBA">
        <w:rPr>
          <w:bCs/>
          <w:sz w:val="24"/>
          <w:szCs w:val="24"/>
        </w:rPr>
        <w:t xml:space="preserve">decided </w:t>
      </w:r>
      <w:r w:rsidR="00422EBA" w:rsidRPr="00422EBA">
        <w:rPr>
          <w:bCs/>
          <w:sz w:val="24"/>
          <w:szCs w:val="24"/>
        </w:rPr>
        <w:t xml:space="preserve">using my professional judgement </w:t>
      </w:r>
      <w:r w:rsidRPr="00422EBA">
        <w:rPr>
          <w:bCs/>
          <w:sz w:val="24"/>
          <w:szCs w:val="24"/>
        </w:rPr>
        <w:t>that the option most suited to this incident, would be a community resolution.</w:t>
      </w:r>
      <w:r w:rsidR="0044563B" w:rsidRPr="00422EBA">
        <w:rPr>
          <w:bCs/>
          <w:sz w:val="24"/>
          <w:szCs w:val="24"/>
        </w:rPr>
        <w:t xml:space="preserve"> A community resolution is an out of court disposal and can usually be applied to low level crime if there are no </w:t>
      </w:r>
      <w:r w:rsidR="00422EBA" w:rsidRPr="00422EBA">
        <w:rPr>
          <w:bCs/>
          <w:sz w:val="24"/>
          <w:szCs w:val="24"/>
        </w:rPr>
        <w:t>further</w:t>
      </w:r>
      <w:r w:rsidR="0044563B" w:rsidRPr="00422EBA">
        <w:rPr>
          <w:bCs/>
          <w:sz w:val="24"/>
          <w:szCs w:val="24"/>
        </w:rPr>
        <w:t xml:space="preserve"> lines of enquiry.</w:t>
      </w:r>
      <w:r w:rsidR="00422EBA" w:rsidRPr="00422EBA">
        <w:rPr>
          <w:color w:val="141414"/>
          <w:sz w:val="24"/>
          <w:szCs w:val="24"/>
          <w:shd w:val="clear" w:color="auto" w:fill="FFFFFF"/>
        </w:rPr>
        <w:t xml:space="preserve"> The Association of Chief Police officers says resolutions should only be used for low-level crime (‘Community resolutions’ used in 10,000 serious violence cases, 2013). Community resolutions are not suitable for any violent crime and offences which pose a risk to victims and society.</w:t>
      </w:r>
      <w:r w:rsidR="0080056D">
        <w:rPr>
          <w:color w:val="141414"/>
          <w:sz w:val="24"/>
          <w:szCs w:val="24"/>
          <w:shd w:val="clear" w:color="auto" w:fill="FFFFFF"/>
        </w:rPr>
        <w:t xml:space="preserve"> Community resolutions empower victims by allowing them to have a say in how their matter is dealt with. At the same time, they offer offenders a ‘</w:t>
      </w:r>
      <w:r w:rsidR="0080056D" w:rsidRPr="00F5654A">
        <w:rPr>
          <w:i/>
          <w:iCs/>
          <w:color w:val="141414"/>
          <w:sz w:val="24"/>
          <w:szCs w:val="24"/>
          <w:shd w:val="clear" w:color="auto" w:fill="FFFFFF"/>
        </w:rPr>
        <w:t>second chance</w:t>
      </w:r>
      <w:r w:rsidR="0080056D">
        <w:rPr>
          <w:color w:val="141414"/>
          <w:sz w:val="24"/>
          <w:szCs w:val="24"/>
          <w:shd w:val="clear" w:color="auto" w:fill="FFFFFF"/>
        </w:rPr>
        <w:t xml:space="preserve">’ – an opportunity to make amends for their mistakes without suffering the consequences of a criminal conviction which can dramatically alter future life chances </w:t>
      </w:r>
      <w:r w:rsidR="0080056D" w:rsidRPr="0080056D">
        <w:rPr>
          <w:color w:val="141414"/>
          <w:sz w:val="24"/>
          <w:szCs w:val="24"/>
          <w:shd w:val="clear" w:color="auto" w:fill="FFFFFF"/>
        </w:rPr>
        <w:t xml:space="preserve">(West Midlands Police, </w:t>
      </w:r>
      <w:r w:rsidR="00ED20CD">
        <w:rPr>
          <w:color w:val="141414"/>
          <w:sz w:val="24"/>
          <w:szCs w:val="24"/>
          <w:shd w:val="clear" w:color="auto" w:fill="FFFFFF"/>
        </w:rPr>
        <w:t>2022</w:t>
      </w:r>
      <w:r w:rsidR="0080056D" w:rsidRPr="0080056D">
        <w:rPr>
          <w:color w:val="141414"/>
          <w:sz w:val="24"/>
          <w:szCs w:val="24"/>
          <w:shd w:val="clear" w:color="auto" w:fill="FFFFFF"/>
        </w:rPr>
        <w:t>)</w:t>
      </w:r>
      <w:r w:rsidR="0080056D">
        <w:rPr>
          <w:color w:val="141414"/>
          <w:sz w:val="24"/>
          <w:szCs w:val="24"/>
          <w:shd w:val="clear" w:color="auto" w:fill="FFFFFF"/>
        </w:rPr>
        <w:t>.</w:t>
      </w:r>
    </w:p>
    <w:p w14:paraId="26BA803D" w14:textId="77777777" w:rsidR="0080056D" w:rsidRDefault="0080056D" w:rsidP="00E6298B">
      <w:pPr>
        <w:ind w:right="107"/>
        <w:jc w:val="both"/>
        <w:rPr>
          <w:rFonts w:ascii="Helvetica" w:hAnsi="Helvetica" w:cs="Helvetica"/>
          <w:color w:val="141414"/>
          <w:shd w:val="clear" w:color="auto" w:fill="FFFFFF"/>
        </w:rPr>
      </w:pPr>
    </w:p>
    <w:p w14:paraId="04913431" w14:textId="38C915E5" w:rsidR="00FF2481" w:rsidRDefault="00422EBA" w:rsidP="00E6298B">
      <w:pPr>
        <w:ind w:right="107"/>
        <w:jc w:val="both"/>
        <w:rPr>
          <w:bCs/>
          <w:sz w:val="24"/>
          <w:szCs w:val="24"/>
        </w:rPr>
      </w:pPr>
      <w:r>
        <w:rPr>
          <w:bCs/>
          <w:sz w:val="24"/>
          <w:szCs w:val="24"/>
        </w:rPr>
        <w:t>Another reason I deem</w:t>
      </w:r>
      <w:r w:rsidR="00E30474">
        <w:rPr>
          <w:bCs/>
          <w:sz w:val="24"/>
          <w:szCs w:val="24"/>
        </w:rPr>
        <w:t>ed</w:t>
      </w:r>
      <w:r>
        <w:rPr>
          <w:bCs/>
          <w:sz w:val="24"/>
          <w:szCs w:val="24"/>
        </w:rPr>
        <w:t xml:space="preserve"> that this was the best option was down to the victim saying that she does not want to go down the lines of prosecution</w:t>
      </w:r>
      <w:r w:rsidR="00E30474">
        <w:rPr>
          <w:bCs/>
          <w:sz w:val="24"/>
          <w:szCs w:val="24"/>
        </w:rPr>
        <w:t xml:space="preserve">, </w:t>
      </w:r>
      <w:r>
        <w:rPr>
          <w:bCs/>
          <w:sz w:val="24"/>
          <w:szCs w:val="24"/>
        </w:rPr>
        <w:t xml:space="preserve">she </w:t>
      </w:r>
      <w:r w:rsidR="00E30474">
        <w:rPr>
          <w:bCs/>
          <w:sz w:val="24"/>
          <w:szCs w:val="24"/>
        </w:rPr>
        <w:t>just wanted</w:t>
      </w:r>
      <w:r>
        <w:rPr>
          <w:bCs/>
          <w:sz w:val="24"/>
          <w:szCs w:val="24"/>
        </w:rPr>
        <w:t xml:space="preserve"> the male to have a formal talk with police to allow him to understand she no longer wants any further contact. When I have put forth the option of a community resolution to the victim </w:t>
      </w:r>
      <w:r w:rsidR="00AC73C1">
        <w:rPr>
          <w:bCs/>
          <w:sz w:val="24"/>
          <w:szCs w:val="24"/>
        </w:rPr>
        <w:t xml:space="preserve">she has formally agreed to this process, and I have </w:t>
      </w:r>
      <w:r w:rsidR="007F7EB2">
        <w:rPr>
          <w:bCs/>
          <w:sz w:val="24"/>
          <w:szCs w:val="24"/>
        </w:rPr>
        <w:t>showcased</w:t>
      </w:r>
      <w:r w:rsidR="00AC73C1">
        <w:rPr>
          <w:bCs/>
          <w:sz w:val="24"/>
          <w:szCs w:val="24"/>
        </w:rPr>
        <w:t xml:space="preserve"> proof of this from an entry in my pocket notebook signed by </w:t>
      </w:r>
      <w:r w:rsidR="00F5654A">
        <w:rPr>
          <w:bCs/>
          <w:sz w:val="24"/>
          <w:szCs w:val="24"/>
        </w:rPr>
        <w:t>her</w:t>
      </w:r>
      <w:r w:rsidR="00AC73C1">
        <w:rPr>
          <w:bCs/>
          <w:sz w:val="24"/>
          <w:szCs w:val="24"/>
        </w:rPr>
        <w:t xml:space="preserve">. Alongside discussing the community resolution process with the victim, I have also consulted my </w:t>
      </w:r>
      <w:r w:rsidR="00FA5AFF">
        <w:rPr>
          <w:bCs/>
          <w:sz w:val="24"/>
          <w:szCs w:val="24"/>
        </w:rPr>
        <w:t>sergeant</w:t>
      </w:r>
      <w:r w:rsidR="004643CE">
        <w:rPr>
          <w:bCs/>
          <w:sz w:val="24"/>
          <w:szCs w:val="24"/>
        </w:rPr>
        <w:t xml:space="preserve">. </w:t>
      </w:r>
      <w:r w:rsidR="00AC73C1">
        <w:rPr>
          <w:bCs/>
          <w:sz w:val="24"/>
          <w:szCs w:val="24"/>
        </w:rPr>
        <w:t xml:space="preserve">My sergeant has authorised </w:t>
      </w:r>
      <w:r w:rsidR="004643CE">
        <w:rPr>
          <w:bCs/>
          <w:sz w:val="24"/>
          <w:szCs w:val="24"/>
        </w:rPr>
        <w:t>that the incident meets the criteria for community resolution,</w:t>
      </w:r>
      <w:r w:rsidR="00AC73C1">
        <w:rPr>
          <w:bCs/>
          <w:sz w:val="24"/>
          <w:szCs w:val="24"/>
        </w:rPr>
        <w:t xml:space="preserve"> and</w:t>
      </w:r>
      <w:r w:rsidR="004643CE">
        <w:rPr>
          <w:bCs/>
          <w:sz w:val="24"/>
          <w:szCs w:val="24"/>
        </w:rPr>
        <w:t xml:space="preserve"> he has</w:t>
      </w:r>
      <w:r w:rsidR="00AC73C1">
        <w:rPr>
          <w:bCs/>
          <w:sz w:val="24"/>
          <w:szCs w:val="24"/>
        </w:rPr>
        <w:t xml:space="preserve"> given his rationale alongside my own on all updates which have been put within our databases. At the point where I have been explaining the process to the victim, I have also told her that for a community resolution to work and for criteria to be put </w:t>
      </w:r>
      <w:r w:rsidR="00FF2481">
        <w:rPr>
          <w:bCs/>
          <w:sz w:val="24"/>
          <w:szCs w:val="24"/>
        </w:rPr>
        <w:t>in place the</w:t>
      </w:r>
      <w:r w:rsidR="00AC73C1">
        <w:rPr>
          <w:bCs/>
          <w:sz w:val="24"/>
          <w:szCs w:val="24"/>
        </w:rPr>
        <w:t xml:space="preserve"> potential </w:t>
      </w:r>
      <w:r w:rsidR="00FF2481">
        <w:rPr>
          <w:bCs/>
          <w:sz w:val="24"/>
          <w:szCs w:val="24"/>
        </w:rPr>
        <w:t>offender</w:t>
      </w:r>
      <w:r w:rsidR="00AC73C1">
        <w:rPr>
          <w:bCs/>
          <w:sz w:val="24"/>
          <w:szCs w:val="24"/>
        </w:rPr>
        <w:t xml:space="preserve"> must </w:t>
      </w:r>
      <w:r w:rsidR="00FF2481">
        <w:rPr>
          <w:bCs/>
          <w:sz w:val="24"/>
          <w:szCs w:val="24"/>
        </w:rPr>
        <w:t xml:space="preserve">accept responsibility for the offence and understand what type of implications this offence carries. Albeit, if the male does not accept </w:t>
      </w:r>
      <w:r w:rsidR="00FA5AFF">
        <w:rPr>
          <w:bCs/>
          <w:sz w:val="24"/>
          <w:szCs w:val="24"/>
        </w:rPr>
        <w:t>responsibility</w:t>
      </w:r>
      <w:r w:rsidR="00FF2481">
        <w:rPr>
          <w:bCs/>
          <w:sz w:val="24"/>
          <w:szCs w:val="24"/>
        </w:rPr>
        <w:t xml:space="preserve"> then I would need </w:t>
      </w:r>
      <w:r w:rsidR="009B1365">
        <w:rPr>
          <w:bCs/>
          <w:sz w:val="24"/>
          <w:szCs w:val="24"/>
        </w:rPr>
        <w:t xml:space="preserve">revert to dealing with the incident through the normal criminal justice process. </w:t>
      </w:r>
      <w:r w:rsidR="00FF2481">
        <w:rPr>
          <w:bCs/>
          <w:sz w:val="24"/>
          <w:szCs w:val="24"/>
        </w:rPr>
        <w:t xml:space="preserve"> </w:t>
      </w:r>
    </w:p>
    <w:p w14:paraId="28B54D26" w14:textId="77777777" w:rsidR="0080056D" w:rsidRDefault="0080056D" w:rsidP="00E6298B">
      <w:pPr>
        <w:ind w:right="107"/>
        <w:jc w:val="both"/>
        <w:rPr>
          <w:bCs/>
          <w:sz w:val="24"/>
          <w:szCs w:val="24"/>
        </w:rPr>
      </w:pPr>
    </w:p>
    <w:p w14:paraId="277935FC" w14:textId="37805244" w:rsidR="0015269C" w:rsidRDefault="00FF2481" w:rsidP="00E6298B">
      <w:pPr>
        <w:ind w:right="107"/>
        <w:jc w:val="both"/>
        <w:rPr>
          <w:bCs/>
          <w:sz w:val="24"/>
          <w:szCs w:val="24"/>
        </w:rPr>
      </w:pPr>
      <w:r>
        <w:rPr>
          <w:bCs/>
          <w:sz w:val="24"/>
          <w:szCs w:val="24"/>
        </w:rPr>
        <w:t xml:space="preserve">The female has understood the </w:t>
      </w:r>
      <w:r w:rsidR="0080056D">
        <w:rPr>
          <w:bCs/>
          <w:sz w:val="24"/>
          <w:szCs w:val="24"/>
        </w:rPr>
        <w:t>process and</w:t>
      </w:r>
      <w:r>
        <w:rPr>
          <w:bCs/>
          <w:sz w:val="24"/>
          <w:szCs w:val="24"/>
        </w:rPr>
        <w:t xml:space="preserve"> stated should the male not respond to the resolution she would need to think about a statement as she did not want to criminalise the male for the minor </w:t>
      </w:r>
      <w:r w:rsidR="00F5654A">
        <w:rPr>
          <w:bCs/>
          <w:sz w:val="24"/>
          <w:szCs w:val="24"/>
        </w:rPr>
        <w:t>calls</w:t>
      </w:r>
      <w:r>
        <w:rPr>
          <w:bCs/>
          <w:sz w:val="24"/>
          <w:szCs w:val="24"/>
        </w:rPr>
        <w:t>. I have put in place appropriate conditions which have been attached to the community resolution, which are; not to contact the victim directly or indirectly</w:t>
      </w:r>
      <w:r w:rsidR="0080056D">
        <w:rPr>
          <w:bCs/>
          <w:sz w:val="24"/>
          <w:szCs w:val="24"/>
        </w:rPr>
        <w:t xml:space="preserve"> via message, social media, phone call or voicemail. My next step was to </w:t>
      </w:r>
      <w:r w:rsidR="00F5654A">
        <w:rPr>
          <w:bCs/>
          <w:sz w:val="24"/>
          <w:szCs w:val="24"/>
        </w:rPr>
        <w:t>act</w:t>
      </w:r>
      <w:r w:rsidR="00DB4672">
        <w:rPr>
          <w:bCs/>
          <w:sz w:val="24"/>
          <w:szCs w:val="24"/>
        </w:rPr>
        <w:t xml:space="preserve"> and </w:t>
      </w:r>
      <w:r w:rsidR="0080056D">
        <w:rPr>
          <w:bCs/>
          <w:sz w:val="24"/>
          <w:szCs w:val="24"/>
        </w:rPr>
        <w:t>speak with the offender</w:t>
      </w:r>
      <w:r w:rsidR="00DB4672">
        <w:rPr>
          <w:bCs/>
          <w:sz w:val="24"/>
          <w:szCs w:val="24"/>
        </w:rPr>
        <w:t xml:space="preserve"> to</w:t>
      </w:r>
      <w:r w:rsidR="0080056D">
        <w:rPr>
          <w:bCs/>
          <w:sz w:val="24"/>
          <w:szCs w:val="24"/>
        </w:rPr>
        <w:t xml:space="preserve"> explain to him what had been </w:t>
      </w:r>
      <w:r w:rsidR="00FA5AFF">
        <w:rPr>
          <w:bCs/>
          <w:sz w:val="24"/>
          <w:szCs w:val="24"/>
        </w:rPr>
        <w:t>di</w:t>
      </w:r>
      <w:r w:rsidR="0080056D">
        <w:rPr>
          <w:bCs/>
          <w:sz w:val="24"/>
          <w:szCs w:val="24"/>
        </w:rPr>
        <w:t>sclosed from the victim</w:t>
      </w:r>
      <w:r w:rsidR="00F5654A">
        <w:rPr>
          <w:bCs/>
          <w:sz w:val="24"/>
          <w:szCs w:val="24"/>
        </w:rPr>
        <w:t>.</w:t>
      </w:r>
      <w:r w:rsidR="0080056D">
        <w:rPr>
          <w:bCs/>
          <w:sz w:val="24"/>
          <w:szCs w:val="24"/>
        </w:rPr>
        <w:t xml:space="preserve"> </w:t>
      </w:r>
      <w:r w:rsidR="00F5654A">
        <w:rPr>
          <w:bCs/>
          <w:sz w:val="24"/>
          <w:szCs w:val="24"/>
        </w:rPr>
        <w:t>I’</w:t>
      </w:r>
      <w:r w:rsidR="00FA5AFF">
        <w:rPr>
          <w:bCs/>
          <w:sz w:val="24"/>
          <w:szCs w:val="24"/>
        </w:rPr>
        <w:t xml:space="preserve">ve considered my powers and policies before attending the address as I have deemed the incident suitable to have a community resolution in place. I have also had to think about my own safety going to the address, as the male was unknown to police holding no record or potential markers. On arrival to his address I’ve ensured that I have been double crewed, my body worn video was activated and that there was plenty of space between me and the male whilst I was talking with him. </w:t>
      </w:r>
      <w:r w:rsidR="00D85A83">
        <w:rPr>
          <w:bCs/>
          <w:sz w:val="24"/>
          <w:szCs w:val="24"/>
        </w:rPr>
        <w:t xml:space="preserve">I have then taken positive action. I have spoken with the male politely explaining the circumstances of why I have attended the address, the male already </w:t>
      </w:r>
      <w:r w:rsidR="00DB4672">
        <w:rPr>
          <w:bCs/>
          <w:sz w:val="24"/>
          <w:szCs w:val="24"/>
        </w:rPr>
        <w:t>stated,</w:t>
      </w:r>
      <w:r w:rsidR="00D85A83">
        <w:rPr>
          <w:bCs/>
          <w:sz w:val="24"/>
          <w:szCs w:val="24"/>
        </w:rPr>
        <w:t xml:space="preserve"> ‘</w:t>
      </w:r>
      <w:r w:rsidR="00D85A83" w:rsidRPr="00F5654A">
        <w:rPr>
          <w:bCs/>
          <w:i/>
          <w:iCs/>
          <w:sz w:val="24"/>
          <w:szCs w:val="24"/>
        </w:rPr>
        <w:t>I know why you are here</w:t>
      </w:r>
      <w:r w:rsidR="00D85A83">
        <w:rPr>
          <w:bCs/>
          <w:sz w:val="24"/>
          <w:szCs w:val="24"/>
        </w:rPr>
        <w:t xml:space="preserve">’. The male seemed remorseful for contacting the female, and he was stating that he was unaware </w:t>
      </w:r>
      <w:r w:rsidR="00F5654A">
        <w:rPr>
          <w:bCs/>
          <w:sz w:val="24"/>
          <w:szCs w:val="24"/>
        </w:rPr>
        <w:t xml:space="preserve">that </w:t>
      </w:r>
      <w:r w:rsidR="00D85A83">
        <w:rPr>
          <w:bCs/>
          <w:sz w:val="24"/>
          <w:szCs w:val="24"/>
        </w:rPr>
        <w:t xml:space="preserve">she no longer wanted any contact. I explained what the offence of harassment was, furthermore the seriousness of the offence. The male then started to apologise for what he had done accepting full responsibility for the offence which meets the community resolution criteria. I’ve explained the option that I have deemed necessary which was the </w:t>
      </w:r>
      <w:r w:rsidR="00D85A83">
        <w:rPr>
          <w:bCs/>
          <w:sz w:val="24"/>
          <w:szCs w:val="24"/>
        </w:rPr>
        <w:lastRenderedPageBreak/>
        <w:t xml:space="preserve">community resolution. Stating that he has specific conditions to not contact the victim directly or indirectly. The male agreed and stated there will be no further issues or contact from his end, this was </w:t>
      </w:r>
      <w:r w:rsidR="00CF365B">
        <w:rPr>
          <w:bCs/>
          <w:sz w:val="24"/>
          <w:szCs w:val="24"/>
        </w:rPr>
        <w:t xml:space="preserve">then signed by the male agreeing to the conditions via pocket notebook. </w:t>
      </w:r>
    </w:p>
    <w:p w14:paraId="495396BC" w14:textId="369C52CE" w:rsidR="00D85A83" w:rsidRDefault="00D85A83" w:rsidP="00E6298B">
      <w:pPr>
        <w:ind w:right="107"/>
        <w:jc w:val="both"/>
        <w:rPr>
          <w:bCs/>
          <w:sz w:val="24"/>
          <w:szCs w:val="24"/>
        </w:rPr>
      </w:pPr>
    </w:p>
    <w:p w14:paraId="262178B6" w14:textId="0BC91E1E" w:rsidR="00CF365B" w:rsidRDefault="00CF365B" w:rsidP="00E6298B">
      <w:pPr>
        <w:ind w:right="107"/>
        <w:jc w:val="both"/>
        <w:rPr>
          <w:bCs/>
          <w:sz w:val="24"/>
          <w:szCs w:val="24"/>
        </w:rPr>
      </w:pPr>
      <w:r>
        <w:rPr>
          <w:bCs/>
          <w:sz w:val="24"/>
          <w:szCs w:val="24"/>
        </w:rPr>
        <w:t xml:space="preserve">Although this incident was dealt with by means of community </w:t>
      </w:r>
      <w:r w:rsidR="005C2C2C">
        <w:rPr>
          <w:bCs/>
          <w:sz w:val="24"/>
          <w:szCs w:val="24"/>
        </w:rPr>
        <w:t>resolution,</w:t>
      </w:r>
      <w:r>
        <w:rPr>
          <w:bCs/>
          <w:sz w:val="24"/>
          <w:szCs w:val="24"/>
        </w:rPr>
        <w:t xml:space="preserve"> I have still ensured that the crime was recorded correctly in line with the </w:t>
      </w:r>
      <w:r w:rsidR="005C2C2C">
        <w:rPr>
          <w:bCs/>
          <w:sz w:val="24"/>
          <w:szCs w:val="24"/>
        </w:rPr>
        <w:t xml:space="preserve">Criminal Procedure and </w:t>
      </w:r>
      <w:r w:rsidR="001D4587">
        <w:rPr>
          <w:bCs/>
          <w:sz w:val="24"/>
          <w:szCs w:val="24"/>
        </w:rPr>
        <w:t>Investigations</w:t>
      </w:r>
      <w:r w:rsidR="005C2C2C">
        <w:rPr>
          <w:bCs/>
          <w:sz w:val="24"/>
          <w:szCs w:val="24"/>
        </w:rPr>
        <w:t xml:space="preserve"> Act 1996. This act allows the Police to have access to legal powers which enable them to conduct effective investigations. </w:t>
      </w:r>
      <w:r w:rsidR="00ED20CD">
        <w:rPr>
          <w:bCs/>
          <w:sz w:val="24"/>
          <w:szCs w:val="24"/>
        </w:rPr>
        <w:t>The code of practice to the Criminal Procedure and Investigations Act 1996 defines a criminal investigator as:</w:t>
      </w:r>
    </w:p>
    <w:p w14:paraId="739363F9" w14:textId="52511259" w:rsidR="00ED20CD" w:rsidRDefault="00ED20CD" w:rsidP="00E6298B">
      <w:pPr>
        <w:ind w:right="107"/>
        <w:jc w:val="both"/>
        <w:rPr>
          <w:bCs/>
          <w:sz w:val="24"/>
          <w:szCs w:val="24"/>
        </w:rPr>
      </w:pPr>
    </w:p>
    <w:p w14:paraId="0B39B887" w14:textId="24ED7260" w:rsidR="00ED20CD" w:rsidRDefault="00ED20CD" w:rsidP="00E6298B">
      <w:pPr>
        <w:ind w:right="107"/>
        <w:jc w:val="both"/>
        <w:rPr>
          <w:bCs/>
          <w:sz w:val="24"/>
          <w:szCs w:val="24"/>
        </w:rPr>
      </w:pPr>
      <w:proofErr w:type="gramStart"/>
      <w:r>
        <w:rPr>
          <w:bCs/>
          <w:sz w:val="24"/>
          <w:szCs w:val="24"/>
        </w:rPr>
        <w:t>“..</w:t>
      </w:r>
      <w:proofErr w:type="gramEnd"/>
      <w:r w:rsidRPr="00CA443F">
        <w:rPr>
          <w:bCs/>
          <w:i/>
          <w:iCs/>
          <w:sz w:val="24"/>
          <w:szCs w:val="24"/>
        </w:rPr>
        <w:t xml:space="preserve">any police officer involved in the conduct of a criminal investigation. All investigators have a responsibility for carrying out the duties imposed on them under this code including, </w:t>
      </w:r>
      <w:proofErr w:type="gramStart"/>
      <w:r w:rsidRPr="00CA443F">
        <w:rPr>
          <w:bCs/>
          <w:i/>
          <w:iCs/>
          <w:sz w:val="24"/>
          <w:szCs w:val="24"/>
        </w:rPr>
        <w:t>in particular recording</w:t>
      </w:r>
      <w:proofErr w:type="gramEnd"/>
      <w:r w:rsidRPr="00CA443F">
        <w:rPr>
          <w:bCs/>
          <w:i/>
          <w:iCs/>
          <w:sz w:val="24"/>
          <w:szCs w:val="24"/>
        </w:rPr>
        <w:t xml:space="preserve"> information and retaining records of information and material</w:t>
      </w:r>
      <w:r>
        <w:rPr>
          <w:bCs/>
          <w:sz w:val="24"/>
          <w:szCs w:val="24"/>
        </w:rPr>
        <w:t xml:space="preserve">.” </w:t>
      </w:r>
      <w:r w:rsidRPr="00ED20CD">
        <w:rPr>
          <w:bCs/>
          <w:sz w:val="24"/>
          <w:szCs w:val="24"/>
        </w:rPr>
        <w:t>(College of Policing, 2022)</w:t>
      </w:r>
      <w:r>
        <w:rPr>
          <w:bCs/>
          <w:sz w:val="24"/>
          <w:szCs w:val="24"/>
        </w:rPr>
        <w:t>.</w:t>
      </w:r>
    </w:p>
    <w:p w14:paraId="44498CB7" w14:textId="54A81907" w:rsidR="00ED20CD" w:rsidRDefault="00ED20CD" w:rsidP="00E6298B">
      <w:pPr>
        <w:ind w:right="107"/>
        <w:jc w:val="both"/>
        <w:rPr>
          <w:bCs/>
          <w:sz w:val="24"/>
          <w:szCs w:val="24"/>
        </w:rPr>
      </w:pPr>
    </w:p>
    <w:p w14:paraId="4FD5057F" w14:textId="5EFA6A0C" w:rsidR="00ED20CD" w:rsidRDefault="00ED20CD" w:rsidP="00E6298B">
      <w:pPr>
        <w:ind w:right="107"/>
        <w:jc w:val="both"/>
        <w:rPr>
          <w:bCs/>
          <w:sz w:val="24"/>
          <w:szCs w:val="24"/>
        </w:rPr>
      </w:pPr>
      <w:r>
        <w:rPr>
          <w:bCs/>
          <w:sz w:val="24"/>
          <w:szCs w:val="24"/>
        </w:rPr>
        <w:t xml:space="preserve">Although, I was not formally investigating this incident as a criminal investigation. I still had a duty to record the information given to me from both victim and offender. Also, to retain the correct and up to date records of material. Once the community resolution was </w:t>
      </w:r>
      <w:r w:rsidR="00910008">
        <w:rPr>
          <w:bCs/>
          <w:sz w:val="24"/>
          <w:szCs w:val="24"/>
        </w:rPr>
        <w:t>complete,</w:t>
      </w:r>
      <w:r>
        <w:rPr>
          <w:bCs/>
          <w:sz w:val="24"/>
          <w:szCs w:val="24"/>
        </w:rPr>
        <w:t xml:space="preserve"> I have ensured that it has been recorded properly. As the offence of harassment is a notifiable crime, I have completed a crime report</w:t>
      </w:r>
      <w:r w:rsidR="00332275">
        <w:rPr>
          <w:bCs/>
          <w:sz w:val="24"/>
          <w:szCs w:val="24"/>
        </w:rPr>
        <w:t xml:space="preserve">. I have also ensured that the offence of harassment has been recorded on the policing system. By carrying this out I have detected </w:t>
      </w:r>
      <w:r w:rsidR="00910008">
        <w:rPr>
          <w:bCs/>
          <w:sz w:val="24"/>
          <w:szCs w:val="24"/>
        </w:rPr>
        <w:t xml:space="preserve">a crime in accordance with the National crime recording standard (NCRS). The NCRS aims to promote greater consistency between police forces in the recording of crime and to take a more victim-oriented approach to crime recording </w:t>
      </w:r>
      <w:r w:rsidR="00910008" w:rsidRPr="00910008">
        <w:rPr>
          <w:bCs/>
          <w:sz w:val="24"/>
          <w:szCs w:val="24"/>
        </w:rPr>
        <w:t>(Simmons, Legg and Hosking, 2003)</w:t>
      </w:r>
      <w:r w:rsidR="00910008">
        <w:rPr>
          <w:bCs/>
          <w:sz w:val="24"/>
          <w:szCs w:val="24"/>
        </w:rPr>
        <w:t>.</w:t>
      </w:r>
      <w:r w:rsidR="00BD1B5A">
        <w:rPr>
          <w:bCs/>
          <w:sz w:val="24"/>
          <w:szCs w:val="24"/>
        </w:rPr>
        <w:t xml:space="preserve"> This was all written up sufficiently on </w:t>
      </w:r>
      <w:r w:rsidR="00AB0691">
        <w:rPr>
          <w:bCs/>
          <w:sz w:val="24"/>
          <w:szCs w:val="24"/>
        </w:rPr>
        <w:t>the Gwent police managing system, NICHE.</w:t>
      </w:r>
    </w:p>
    <w:p w14:paraId="4931474B" w14:textId="66C7E828" w:rsidR="00910008" w:rsidRDefault="00910008" w:rsidP="00E6298B">
      <w:pPr>
        <w:ind w:right="107"/>
        <w:jc w:val="both"/>
        <w:rPr>
          <w:bCs/>
          <w:sz w:val="24"/>
          <w:szCs w:val="24"/>
        </w:rPr>
      </w:pPr>
    </w:p>
    <w:p w14:paraId="241F6E46" w14:textId="2226D570" w:rsidR="00DB4672" w:rsidRDefault="00910008" w:rsidP="00E6298B">
      <w:pPr>
        <w:ind w:right="107"/>
        <w:jc w:val="both"/>
        <w:rPr>
          <w:bCs/>
          <w:sz w:val="24"/>
          <w:szCs w:val="24"/>
        </w:rPr>
      </w:pPr>
      <w:r>
        <w:rPr>
          <w:bCs/>
          <w:sz w:val="24"/>
          <w:szCs w:val="24"/>
        </w:rPr>
        <w:t>By creating a crime recording and writing up what offence had been committed, I have also ensured that the correct support was also offered where it needed to be. I have ensured a public protection notification (PPN) was submitted for the victim who had disclosed that she was a recovering alcoholic.</w:t>
      </w:r>
      <w:r w:rsidR="00B74E83">
        <w:rPr>
          <w:bCs/>
          <w:sz w:val="24"/>
          <w:szCs w:val="24"/>
        </w:rPr>
        <w:t xml:space="preserve"> PPN’S are paramount </w:t>
      </w:r>
      <w:r w:rsidR="0028779E">
        <w:rPr>
          <w:bCs/>
          <w:sz w:val="24"/>
          <w:szCs w:val="24"/>
        </w:rPr>
        <w:t>as a</w:t>
      </w:r>
      <w:r w:rsidR="00B74E83">
        <w:rPr>
          <w:bCs/>
          <w:sz w:val="24"/>
          <w:szCs w:val="24"/>
        </w:rPr>
        <w:t xml:space="preserve"> first responder in policing, they ensure that support and safeguarding measures are put in place for vulnerable individuals that are encountered in d</w:t>
      </w:r>
      <w:r w:rsidR="00DB4672">
        <w:rPr>
          <w:bCs/>
          <w:sz w:val="24"/>
          <w:szCs w:val="24"/>
        </w:rPr>
        <w:t>a</w:t>
      </w:r>
      <w:r w:rsidR="00B74E83">
        <w:rPr>
          <w:bCs/>
          <w:sz w:val="24"/>
          <w:szCs w:val="24"/>
        </w:rPr>
        <w:t>y to day duties.</w:t>
      </w:r>
      <w:r>
        <w:rPr>
          <w:bCs/>
          <w:sz w:val="24"/>
          <w:szCs w:val="24"/>
        </w:rPr>
        <w:t xml:space="preserve"> </w:t>
      </w:r>
      <w:r w:rsidR="00C8339B">
        <w:rPr>
          <w:bCs/>
          <w:sz w:val="24"/>
          <w:szCs w:val="24"/>
        </w:rPr>
        <w:t xml:space="preserve">I believe I have safeguarded the female by authorising the community resolution, furthermore, supporting her by submitting a PPN where I deemed her an adult at risk due to her </w:t>
      </w:r>
      <w:r w:rsidR="0028779E">
        <w:rPr>
          <w:bCs/>
          <w:sz w:val="24"/>
          <w:szCs w:val="24"/>
        </w:rPr>
        <w:t xml:space="preserve">alcohol </w:t>
      </w:r>
      <w:r w:rsidR="00DF7CA7">
        <w:rPr>
          <w:bCs/>
          <w:sz w:val="24"/>
          <w:szCs w:val="24"/>
        </w:rPr>
        <w:t>dependency</w:t>
      </w:r>
      <w:bookmarkStart w:id="0" w:name="_GoBack"/>
      <w:bookmarkEnd w:id="0"/>
      <w:r w:rsidR="00C8339B">
        <w:rPr>
          <w:bCs/>
          <w:sz w:val="24"/>
          <w:szCs w:val="24"/>
        </w:rPr>
        <w:t xml:space="preserve">, the PPN has then enabled her to get adult support services from specialists. </w:t>
      </w:r>
    </w:p>
    <w:p w14:paraId="3D0782B6" w14:textId="642E62A5" w:rsidR="00DB4672" w:rsidRDefault="00DB4672" w:rsidP="00E6298B">
      <w:pPr>
        <w:ind w:right="107"/>
        <w:jc w:val="both"/>
        <w:rPr>
          <w:bCs/>
          <w:sz w:val="24"/>
          <w:szCs w:val="24"/>
        </w:rPr>
      </w:pPr>
    </w:p>
    <w:p w14:paraId="3F716774" w14:textId="0329F960" w:rsidR="004B6A8D" w:rsidRDefault="00072E70" w:rsidP="00E6298B">
      <w:pPr>
        <w:ind w:right="107"/>
        <w:jc w:val="both"/>
        <w:rPr>
          <w:bCs/>
          <w:sz w:val="24"/>
          <w:szCs w:val="24"/>
        </w:rPr>
      </w:pPr>
      <w:r>
        <w:rPr>
          <w:bCs/>
          <w:sz w:val="24"/>
          <w:szCs w:val="24"/>
        </w:rPr>
        <w:t xml:space="preserve">On reflection, in this instance I believe that a community </w:t>
      </w:r>
      <w:r w:rsidR="00962EE0">
        <w:rPr>
          <w:bCs/>
          <w:sz w:val="24"/>
          <w:szCs w:val="24"/>
        </w:rPr>
        <w:t>resolution</w:t>
      </w:r>
      <w:r>
        <w:rPr>
          <w:bCs/>
          <w:sz w:val="24"/>
          <w:szCs w:val="24"/>
        </w:rPr>
        <w:t xml:space="preserve"> was the best outcome for both victim and suspect. This ensured that there were safeguarding principles in place for the male not to contact the female alongside </w:t>
      </w:r>
      <w:r w:rsidR="00962EE0">
        <w:rPr>
          <w:bCs/>
          <w:sz w:val="24"/>
          <w:szCs w:val="24"/>
        </w:rPr>
        <w:t>not</w:t>
      </w:r>
      <w:r>
        <w:rPr>
          <w:bCs/>
          <w:sz w:val="24"/>
          <w:szCs w:val="24"/>
        </w:rPr>
        <w:t xml:space="preserve"> </w:t>
      </w:r>
      <w:r w:rsidR="00962EE0">
        <w:rPr>
          <w:bCs/>
          <w:sz w:val="24"/>
          <w:szCs w:val="24"/>
        </w:rPr>
        <w:t>criminalizing</w:t>
      </w:r>
      <w:r>
        <w:rPr>
          <w:bCs/>
          <w:sz w:val="24"/>
          <w:szCs w:val="24"/>
        </w:rPr>
        <w:t xml:space="preserve"> the male for his first ever criminal offence. </w:t>
      </w:r>
      <w:r w:rsidR="00962EE0">
        <w:rPr>
          <w:bCs/>
          <w:sz w:val="24"/>
          <w:szCs w:val="24"/>
        </w:rPr>
        <w:t xml:space="preserve">I have described the incident above; I was feeling apprehensive before speaking to the female as I was unaware of the severity of the harassment and their relationship. </w:t>
      </w:r>
      <w:r w:rsidR="000E3C95">
        <w:rPr>
          <w:bCs/>
          <w:sz w:val="24"/>
          <w:szCs w:val="24"/>
        </w:rPr>
        <w:t>The reason I fe</w:t>
      </w:r>
      <w:r w:rsidR="000D7820">
        <w:rPr>
          <w:bCs/>
          <w:sz w:val="24"/>
          <w:szCs w:val="24"/>
        </w:rPr>
        <w:t>lt apprehensive was</w:t>
      </w:r>
      <w:r w:rsidR="0028779E">
        <w:rPr>
          <w:bCs/>
          <w:sz w:val="24"/>
          <w:szCs w:val="24"/>
        </w:rPr>
        <w:t xml:space="preserve"> down to</w:t>
      </w:r>
      <w:r w:rsidR="000D7820">
        <w:rPr>
          <w:bCs/>
          <w:sz w:val="24"/>
          <w:szCs w:val="24"/>
        </w:rPr>
        <w:t xml:space="preserve"> not knowing if the male posed a direct risk to her. </w:t>
      </w:r>
      <w:r w:rsidR="004B6A8D">
        <w:rPr>
          <w:bCs/>
          <w:sz w:val="24"/>
          <w:szCs w:val="24"/>
        </w:rPr>
        <w:t>On evaluation I have made points</w:t>
      </w:r>
      <w:r w:rsidR="000D7820">
        <w:rPr>
          <w:bCs/>
          <w:sz w:val="24"/>
          <w:szCs w:val="24"/>
        </w:rPr>
        <w:t xml:space="preserve"> on</w:t>
      </w:r>
      <w:r w:rsidR="004B6A8D">
        <w:rPr>
          <w:bCs/>
          <w:sz w:val="24"/>
          <w:szCs w:val="24"/>
        </w:rPr>
        <w:t xml:space="preserve"> what I believe has gone well for this incident, and what I believe I could have done better. I feel as though I have dealt with this incident with the best disposal available to me, a community resolution. This decision was made due to there being no threat, risk or harm to the victim and it has given her a voice to hold the decision on how the crime is dealt with. If I would change anything for next time, I would ensure that I do not have tunnel vision when attending the address. In this instance the victim has shown evidence of the offence but sometimes police have difficulty to </w:t>
      </w:r>
      <w:r w:rsidR="000D7820">
        <w:rPr>
          <w:bCs/>
          <w:sz w:val="24"/>
          <w:szCs w:val="24"/>
        </w:rPr>
        <w:lastRenderedPageBreak/>
        <w:t>identify</w:t>
      </w:r>
      <w:r w:rsidR="007C1B98">
        <w:rPr>
          <w:bCs/>
          <w:sz w:val="24"/>
          <w:szCs w:val="24"/>
        </w:rPr>
        <w:t xml:space="preserve"> who is the victim and who is the offender. </w:t>
      </w:r>
      <w:r w:rsidR="00F5776F">
        <w:rPr>
          <w:bCs/>
          <w:sz w:val="24"/>
          <w:szCs w:val="24"/>
        </w:rPr>
        <w:t xml:space="preserve">Decision makers have </w:t>
      </w:r>
      <w:r w:rsidR="007C1705">
        <w:rPr>
          <w:bCs/>
          <w:sz w:val="24"/>
          <w:szCs w:val="24"/>
        </w:rPr>
        <w:t xml:space="preserve">difficulty sometimes identifying who is the victim and who is the aggressor when responding to </w:t>
      </w:r>
      <w:r w:rsidR="00C217EB">
        <w:rPr>
          <w:bCs/>
          <w:sz w:val="24"/>
          <w:szCs w:val="24"/>
        </w:rPr>
        <w:t>“</w:t>
      </w:r>
      <w:r w:rsidR="00C217EB" w:rsidRPr="003F1D74">
        <w:rPr>
          <w:bCs/>
          <w:i/>
          <w:iCs/>
          <w:sz w:val="24"/>
          <w:szCs w:val="24"/>
        </w:rPr>
        <w:t>Situationally ambi</w:t>
      </w:r>
      <w:r w:rsidR="003F1D74" w:rsidRPr="003F1D74">
        <w:rPr>
          <w:bCs/>
          <w:i/>
          <w:iCs/>
          <w:sz w:val="24"/>
          <w:szCs w:val="24"/>
        </w:rPr>
        <w:t>guous [cases where] both parties may have injuries, both parties may have committed acts of violence, and both parties may claim that they are the ‘true’ victim</w:t>
      </w:r>
      <w:r w:rsidR="003F1D74">
        <w:rPr>
          <w:bCs/>
          <w:sz w:val="24"/>
          <w:szCs w:val="24"/>
        </w:rPr>
        <w:t>”.</w:t>
      </w:r>
      <w:r w:rsidR="00FE499E" w:rsidRPr="00FE499E">
        <w:t xml:space="preserve"> </w:t>
      </w:r>
      <w:r w:rsidR="00FE499E" w:rsidRPr="00FE499E">
        <w:rPr>
          <w:bCs/>
          <w:sz w:val="24"/>
          <w:szCs w:val="24"/>
        </w:rPr>
        <w:t>(</w:t>
      </w:r>
      <w:proofErr w:type="spellStart"/>
      <w:r w:rsidR="00FE499E" w:rsidRPr="00FE499E">
        <w:rPr>
          <w:bCs/>
          <w:sz w:val="24"/>
          <w:szCs w:val="24"/>
        </w:rPr>
        <w:t>Nancarrow</w:t>
      </w:r>
      <w:proofErr w:type="spellEnd"/>
      <w:r w:rsidR="00FE499E" w:rsidRPr="00FE499E">
        <w:rPr>
          <w:bCs/>
          <w:sz w:val="24"/>
          <w:szCs w:val="24"/>
        </w:rPr>
        <w:t xml:space="preserve"> et al., 2020)</w:t>
      </w:r>
    </w:p>
    <w:p w14:paraId="4DE8C56D" w14:textId="75EAD3FD" w:rsidR="00072E70" w:rsidRDefault="00072E70" w:rsidP="00E6298B">
      <w:pPr>
        <w:ind w:right="107"/>
        <w:jc w:val="both"/>
        <w:rPr>
          <w:bCs/>
          <w:sz w:val="24"/>
          <w:szCs w:val="24"/>
        </w:rPr>
      </w:pPr>
    </w:p>
    <w:p w14:paraId="4CD3989B" w14:textId="67E5F8A1" w:rsidR="00072E70" w:rsidRDefault="003F1D74" w:rsidP="00E6298B">
      <w:pPr>
        <w:ind w:right="107"/>
        <w:jc w:val="both"/>
        <w:rPr>
          <w:bCs/>
          <w:sz w:val="24"/>
          <w:szCs w:val="24"/>
        </w:rPr>
      </w:pPr>
      <w:r>
        <w:rPr>
          <w:bCs/>
          <w:sz w:val="24"/>
          <w:szCs w:val="24"/>
        </w:rPr>
        <w:t>C</w:t>
      </w:r>
      <w:r w:rsidR="00072E70">
        <w:rPr>
          <w:bCs/>
          <w:sz w:val="24"/>
          <w:szCs w:val="24"/>
        </w:rPr>
        <w:t xml:space="preserve">ommunity resolutions are not always </w:t>
      </w:r>
      <w:r w:rsidR="00E63951">
        <w:rPr>
          <w:bCs/>
          <w:sz w:val="24"/>
          <w:szCs w:val="24"/>
        </w:rPr>
        <w:t xml:space="preserve">deemed a correct method to deal with crime and there </w:t>
      </w:r>
      <w:r w:rsidR="00626A43">
        <w:rPr>
          <w:bCs/>
          <w:sz w:val="24"/>
          <w:szCs w:val="24"/>
        </w:rPr>
        <w:t xml:space="preserve">can be issues that derive from using this disposal </w:t>
      </w:r>
      <w:r w:rsidR="008638E6">
        <w:rPr>
          <w:bCs/>
          <w:sz w:val="24"/>
          <w:szCs w:val="24"/>
        </w:rPr>
        <w:t>to</w:t>
      </w:r>
      <w:r w:rsidR="00CB7E79">
        <w:rPr>
          <w:bCs/>
          <w:sz w:val="24"/>
          <w:szCs w:val="24"/>
        </w:rPr>
        <w:t xml:space="preserve"> dealing with offenders. </w:t>
      </w:r>
      <w:r w:rsidR="00626A43">
        <w:rPr>
          <w:bCs/>
          <w:sz w:val="24"/>
          <w:szCs w:val="24"/>
        </w:rPr>
        <w:t xml:space="preserve"> </w:t>
      </w:r>
      <w:r w:rsidR="0028779E">
        <w:rPr>
          <w:bCs/>
          <w:sz w:val="24"/>
          <w:szCs w:val="24"/>
        </w:rPr>
        <w:t xml:space="preserve">Many may see a community resolution to remain out of the </w:t>
      </w:r>
      <w:r w:rsidR="00DF7CA7">
        <w:rPr>
          <w:bCs/>
          <w:sz w:val="24"/>
          <w:szCs w:val="24"/>
        </w:rPr>
        <w:t>criminal justice system, knowing they have committed offences.</w:t>
      </w:r>
    </w:p>
    <w:p w14:paraId="20684A3A" w14:textId="6DF932BE" w:rsidR="008F388C" w:rsidRDefault="00CA2B59" w:rsidP="00E6298B">
      <w:pPr>
        <w:ind w:right="107"/>
        <w:jc w:val="both"/>
        <w:rPr>
          <w:bCs/>
          <w:sz w:val="24"/>
          <w:szCs w:val="24"/>
        </w:rPr>
      </w:pPr>
      <w:r>
        <w:rPr>
          <w:bCs/>
          <w:sz w:val="24"/>
          <w:szCs w:val="24"/>
        </w:rPr>
        <w:t>Though</w:t>
      </w:r>
      <w:r w:rsidR="008F388C">
        <w:rPr>
          <w:bCs/>
          <w:sz w:val="24"/>
          <w:szCs w:val="24"/>
        </w:rPr>
        <w:t xml:space="preserve">, to conclude in this incident I stick by the decision I have made whilst using the national decision model. Community resolutions are </w:t>
      </w:r>
      <w:r>
        <w:rPr>
          <w:bCs/>
          <w:sz w:val="24"/>
          <w:szCs w:val="24"/>
        </w:rPr>
        <w:t xml:space="preserve">a great tool in policing. In England and Wales there is a long tradition of diverting away from the </w:t>
      </w:r>
      <w:r w:rsidR="008638E6">
        <w:rPr>
          <w:bCs/>
          <w:sz w:val="24"/>
          <w:szCs w:val="24"/>
        </w:rPr>
        <w:t>court’s</w:t>
      </w:r>
      <w:r>
        <w:rPr>
          <w:bCs/>
          <w:sz w:val="24"/>
          <w:szCs w:val="24"/>
        </w:rPr>
        <w:t xml:space="preserve"> offences and offenders which in the words of a former Chief Inspector of Constabulary can be “</w:t>
      </w:r>
      <w:r w:rsidRPr="00DF7CA7">
        <w:rPr>
          <w:bCs/>
          <w:i/>
          <w:iCs/>
          <w:sz w:val="24"/>
          <w:szCs w:val="24"/>
        </w:rPr>
        <w:t>better dealt with in a different way</w:t>
      </w:r>
      <w:r>
        <w:rPr>
          <w:bCs/>
          <w:sz w:val="24"/>
          <w:szCs w:val="24"/>
        </w:rPr>
        <w:t>”.</w:t>
      </w:r>
      <w:r w:rsidR="008638E6">
        <w:rPr>
          <w:bCs/>
          <w:sz w:val="24"/>
          <w:szCs w:val="24"/>
        </w:rPr>
        <w:t xml:space="preserve"> (Allen, 2017).</w:t>
      </w:r>
    </w:p>
    <w:p w14:paraId="6BB50661" w14:textId="77777777" w:rsidR="000154B6" w:rsidRPr="00FE499E" w:rsidRDefault="000154B6" w:rsidP="00C13F21">
      <w:pPr>
        <w:ind w:right="107"/>
        <w:jc w:val="both"/>
        <w:rPr>
          <w:b/>
          <w:bCs/>
        </w:rPr>
      </w:pPr>
    </w:p>
    <w:p w14:paraId="71F9C847" w14:textId="5AA77F96" w:rsidR="0023297A" w:rsidRDefault="0023297A" w:rsidP="00E6298B">
      <w:pPr>
        <w:ind w:right="107"/>
        <w:jc w:val="both"/>
        <w:rPr>
          <w:bCs/>
          <w:sz w:val="24"/>
          <w:szCs w:val="24"/>
        </w:rPr>
      </w:pPr>
    </w:p>
    <w:p w14:paraId="75A06EFC" w14:textId="26CEB841" w:rsidR="0023297A" w:rsidRDefault="0023297A" w:rsidP="00E6298B">
      <w:pPr>
        <w:ind w:right="107"/>
        <w:jc w:val="both"/>
        <w:rPr>
          <w:bCs/>
          <w:sz w:val="24"/>
          <w:szCs w:val="24"/>
        </w:rPr>
      </w:pPr>
    </w:p>
    <w:p w14:paraId="2F1BC3DD" w14:textId="5735C96E" w:rsidR="00ED20CD" w:rsidRDefault="00ED20CD" w:rsidP="00E6298B">
      <w:pPr>
        <w:ind w:right="107"/>
        <w:jc w:val="both"/>
      </w:pPr>
    </w:p>
    <w:p w14:paraId="457D5A20" w14:textId="42EC7639" w:rsidR="00ED20CD" w:rsidRPr="00DF7CA7" w:rsidRDefault="00DF7CA7" w:rsidP="00E6298B">
      <w:pPr>
        <w:ind w:right="107"/>
        <w:jc w:val="both"/>
        <w:rPr>
          <w:b/>
          <w:bCs/>
        </w:rPr>
      </w:pPr>
      <w:r w:rsidRPr="00DF7CA7">
        <w:rPr>
          <w:b/>
          <w:bCs/>
        </w:rPr>
        <w:t>Word count - 2492</w:t>
      </w:r>
    </w:p>
    <w:p w14:paraId="50C377D0" w14:textId="75D857C7" w:rsidR="00ED20CD" w:rsidRDefault="00ED20CD" w:rsidP="00E6298B">
      <w:pPr>
        <w:ind w:right="107"/>
        <w:jc w:val="both"/>
      </w:pPr>
    </w:p>
    <w:p w14:paraId="07AC58BE" w14:textId="79D536C7" w:rsidR="00ED20CD" w:rsidRDefault="00ED20CD" w:rsidP="00E6298B">
      <w:pPr>
        <w:ind w:right="107"/>
        <w:jc w:val="both"/>
      </w:pPr>
    </w:p>
    <w:p w14:paraId="03A3749F" w14:textId="30BDA2D9" w:rsidR="00ED20CD" w:rsidRDefault="00ED20CD" w:rsidP="00E6298B">
      <w:pPr>
        <w:ind w:right="107"/>
        <w:jc w:val="both"/>
      </w:pPr>
    </w:p>
    <w:p w14:paraId="761D2350" w14:textId="56E0B503" w:rsidR="00ED20CD" w:rsidRDefault="00ED20CD" w:rsidP="00E6298B">
      <w:pPr>
        <w:ind w:right="107"/>
        <w:jc w:val="both"/>
      </w:pPr>
    </w:p>
    <w:p w14:paraId="058D2529" w14:textId="12D74D0B" w:rsidR="00ED20CD" w:rsidRDefault="00ED20CD" w:rsidP="00E6298B">
      <w:pPr>
        <w:ind w:right="107"/>
        <w:jc w:val="both"/>
      </w:pPr>
    </w:p>
    <w:p w14:paraId="6734B35B" w14:textId="6BD1991A" w:rsidR="00ED20CD" w:rsidRDefault="00ED20CD" w:rsidP="00E6298B">
      <w:pPr>
        <w:ind w:right="107"/>
        <w:jc w:val="both"/>
      </w:pPr>
    </w:p>
    <w:p w14:paraId="62EB5BA0" w14:textId="7A26F997" w:rsidR="00ED20CD" w:rsidRDefault="00ED20CD" w:rsidP="00E6298B">
      <w:pPr>
        <w:ind w:right="107"/>
        <w:jc w:val="both"/>
      </w:pPr>
    </w:p>
    <w:p w14:paraId="44420859" w14:textId="344706CA" w:rsidR="00ED20CD" w:rsidRDefault="00ED20CD" w:rsidP="00E6298B">
      <w:pPr>
        <w:ind w:right="107"/>
        <w:jc w:val="both"/>
      </w:pPr>
    </w:p>
    <w:p w14:paraId="23DC3FA9" w14:textId="53830CC9" w:rsidR="00ED20CD" w:rsidRDefault="00ED20CD" w:rsidP="00E6298B">
      <w:pPr>
        <w:ind w:right="107"/>
        <w:jc w:val="both"/>
      </w:pPr>
    </w:p>
    <w:p w14:paraId="658E656A" w14:textId="77777777" w:rsidR="00ED20CD" w:rsidRDefault="00ED20CD" w:rsidP="00E6298B">
      <w:pPr>
        <w:ind w:right="107"/>
        <w:jc w:val="both"/>
        <w:rPr>
          <w:b/>
          <w:sz w:val="24"/>
          <w:szCs w:val="24"/>
        </w:rPr>
      </w:pPr>
    </w:p>
    <w:p w14:paraId="0C5A93B7" w14:textId="09E18E01" w:rsidR="00EF61B5" w:rsidRDefault="00EF61B5" w:rsidP="00E6298B">
      <w:pPr>
        <w:ind w:right="107"/>
        <w:jc w:val="both"/>
        <w:rPr>
          <w:b/>
          <w:sz w:val="24"/>
          <w:szCs w:val="24"/>
        </w:rPr>
      </w:pPr>
    </w:p>
    <w:p w14:paraId="27546307" w14:textId="6B67D4B0" w:rsidR="00EF61B5" w:rsidRDefault="00EF61B5" w:rsidP="00E6298B">
      <w:pPr>
        <w:ind w:right="107"/>
        <w:jc w:val="both"/>
        <w:rPr>
          <w:b/>
          <w:sz w:val="24"/>
          <w:szCs w:val="24"/>
        </w:rPr>
      </w:pPr>
    </w:p>
    <w:p w14:paraId="09575947" w14:textId="7708BDA6" w:rsidR="00EF61B5" w:rsidRDefault="00EF61B5" w:rsidP="00E6298B">
      <w:pPr>
        <w:ind w:right="107"/>
        <w:jc w:val="both"/>
        <w:rPr>
          <w:b/>
          <w:sz w:val="24"/>
          <w:szCs w:val="24"/>
        </w:rPr>
      </w:pPr>
    </w:p>
    <w:p w14:paraId="256086BD" w14:textId="031DB6D6" w:rsidR="00EF61B5" w:rsidRDefault="00EF61B5" w:rsidP="00E6298B">
      <w:pPr>
        <w:ind w:right="107"/>
        <w:jc w:val="both"/>
        <w:rPr>
          <w:b/>
          <w:sz w:val="24"/>
          <w:szCs w:val="24"/>
        </w:rPr>
      </w:pPr>
    </w:p>
    <w:p w14:paraId="592CAEBA" w14:textId="556BC908" w:rsidR="00BD0FB1" w:rsidRPr="00270EEB" w:rsidRDefault="00BD0FB1" w:rsidP="00E6298B">
      <w:pPr>
        <w:ind w:right="107"/>
        <w:jc w:val="both"/>
        <w:rPr>
          <w:sz w:val="24"/>
          <w:szCs w:val="24"/>
        </w:rPr>
        <w:sectPr w:rsidR="00BD0FB1"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2915520C" w:rsidR="00575A8F" w:rsidRPr="00270EEB" w:rsidRDefault="0037645E" w:rsidP="00E6298B">
            <w:pPr>
              <w:ind w:right="107"/>
              <w:jc w:val="both"/>
              <w:rPr>
                <w:sz w:val="24"/>
                <w:szCs w:val="24"/>
              </w:rPr>
            </w:pPr>
            <w:r>
              <w:rPr>
                <w:sz w:val="24"/>
                <w:szCs w:val="24"/>
              </w:rPr>
              <w:t>Traffic</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BE43809" w14:textId="77777777" w:rsidR="00575A8F" w:rsidRDefault="00994ED0" w:rsidP="00E6298B">
            <w:pPr>
              <w:ind w:right="107"/>
              <w:jc w:val="both"/>
              <w:rPr>
                <w:sz w:val="24"/>
                <w:szCs w:val="24"/>
              </w:rPr>
            </w:pPr>
            <w:r>
              <w:rPr>
                <w:sz w:val="24"/>
                <w:szCs w:val="24"/>
              </w:rPr>
              <w:t>I will use the beat for guidance on how to deal with traffic crimes and scenarios to equip me alongside my black stones policing book which gives a lot of information about PACE and legislative laws in relation to the road.</w:t>
            </w:r>
          </w:p>
          <w:p w14:paraId="422BF2B2" w14:textId="77777777" w:rsidR="00994ED0" w:rsidRDefault="00994ED0" w:rsidP="00E6298B">
            <w:pPr>
              <w:ind w:right="107"/>
              <w:jc w:val="both"/>
              <w:rPr>
                <w:sz w:val="24"/>
                <w:szCs w:val="24"/>
              </w:rPr>
            </w:pPr>
          </w:p>
          <w:p w14:paraId="7B229CED" w14:textId="0448EB07" w:rsidR="00994ED0" w:rsidRDefault="00994ED0" w:rsidP="00E6298B">
            <w:pPr>
              <w:ind w:right="107"/>
              <w:jc w:val="both"/>
              <w:rPr>
                <w:sz w:val="24"/>
                <w:szCs w:val="24"/>
              </w:rPr>
            </w:pPr>
            <w:r>
              <w:rPr>
                <w:sz w:val="24"/>
                <w:szCs w:val="24"/>
              </w:rPr>
              <w:t>I think with my current knowledge and TOR’S.</w:t>
            </w:r>
          </w:p>
          <w:p w14:paraId="7C6D2157" w14:textId="01A4F07C" w:rsidR="008122A5" w:rsidRDefault="008122A5" w:rsidP="00E6298B">
            <w:pPr>
              <w:ind w:right="107"/>
              <w:jc w:val="both"/>
              <w:rPr>
                <w:sz w:val="24"/>
                <w:szCs w:val="24"/>
              </w:rPr>
            </w:pPr>
          </w:p>
          <w:p w14:paraId="2FAA6B7D" w14:textId="37EA54DB" w:rsidR="008122A5" w:rsidRDefault="008122A5" w:rsidP="00E6298B">
            <w:pPr>
              <w:ind w:right="107"/>
              <w:jc w:val="both"/>
              <w:rPr>
                <w:sz w:val="24"/>
                <w:szCs w:val="24"/>
              </w:rPr>
            </w:pPr>
          </w:p>
          <w:p w14:paraId="33C62E9D" w14:textId="77777777" w:rsidR="008122A5" w:rsidRDefault="008122A5" w:rsidP="00E6298B">
            <w:pPr>
              <w:ind w:right="107"/>
              <w:jc w:val="both"/>
              <w:rPr>
                <w:sz w:val="24"/>
                <w:szCs w:val="24"/>
              </w:rPr>
            </w:pPr>
          </w:p>
          <w:p w14:paraId="2323B64A" w14:textId="6559C653" w:rsidR="008122A5" w:rsidRDefault="008122A5" w:rsidP="008122A5">
            <w:pPr>
              <w:ind w:right="107"/>
              <w:jc w:val="both"/>
              <w:rPr>
                <w:sz w:val="24"/>
                <w:szCs w:val="24"/>
              </w:rPr>
            </w:pPr>
          </w:p>
          <w:p w14:paraId="2C5FB852" w14:textId="59428B70" w:rsidR="002A4E39" w:rsidRPr="00270EEB" w:rsidRDefault="002A4E39" w:rsidP="0093370D">
            <w:pPr>
              <w:ind w:right="107"/>
              <w:jc w:val="both"/>
              <w:rPr>
                <w:sz w:val="24"/>
                <w:szCs w:val="24"/>
              </w:rPr>
            </w:pPr>
          </w:p>
        </w:tc>
        <w:tc>
          <w:tcPr>
            <w:tcW w:w="2426" w:type="dxa"/>
            <w:shd w:val="clear" w:color="auto" w:fill="auto"/>
          </w:tcPr>
          <w:p w14:paraId="7FC4E5F6" w14:textId="77777777" w:rsidR="00575A8F" w:rsidRDefault="004D7E68" w:rsidP="00E6298B">
            <w:pPr>
              <w:ind w:right="107"/>
              <w:jc w:val="both"/>
              <w:rPr>
                <w:sz w:val="24"/>
                <w:szCs w:val="24"/>
              </w:rPr>
            </w:pPr>
            <w:r>
              <w:rPr>
                <w:sz w:val="24"/>
                <w:szCs w:val="24"/>
              </w:rPr>
              <w:t>I believe there are many ways I can achieve support for this.</w:t>
            </w:r>
          </w:p>
          <w:p w14:paraId="6C4F4D70" w14:textId="77777777" w:rsidR="004D7E68" w:rsidRDefault="004D7E68" w:rsidP="00E6298B">
            <w:pPr>
              <w:ind w:right="107"/>
              <w:jc w:val="both"/>
              <w:rPr>
                <w:sz w:val="24"/>
                <w:szCs w:val="24"/>
              </w:rPr>
            </w:pPr>
          </w:p>
          <w:p w14:paraId="6A957D02" w14:textId="77777777" w:rsidR="004D7E68" w:rsidRDefault="004D7E68" w:rsidP="00E6298B">
            <w:pPr>
              <w:ind w:right="107"/>
              <w:jc w:val="both"/>
              <w:rPr>
                <w:sz w:val="24"/>
                <w:szCs w:val="24"/>
              </w:rPr>
            </w:pPr>
            <w:r>
              <w:rPr>
                <w:sz w:val="24"/>
                <w:szCs w:val="24"/>
              </w:rPr>
              <w:t xml:space="preserve">There are multiple useful tools on the beat. There are documents which give checklists on how to issue summons, TOR’S and NIP’S. </w:t>
            </w:r>
          </w:p>
          <w:p w14:paraId="362C31B2" w14:textId="77777777" w:rsidR="004D7E68" w:rsidRDefault="004D7E68" w:rsidP="00E6298B">
            <w:pPr>
              <w:ind w:right="107"/>
              <w:jc w:val="both"/>
              <w:rPr>
                <w:sz w:val="24"/>
                <w:szCs w:val="24"/>
              </w:rPr>
            </w:pPr>
          </w:p>
          <w:p w14:paraId="4B547A17" w14:textId="77777777" w:rsidR="004D7E68" w:rsidRDefault="004D7E68" w:rsidP="00E6298B">
            <w:pPr>
              <w:ind w:right="107"/>
              <w:jc w:val="both"/>
              <w:rPr>
                <w:sz w:val="24"/>
                <w:szCs w:val="24"/>
              </w:rPr>
            </w:pPr>
            <w:r>
              <w:rPr>
                <w:sz w:val="24"/>
                <w:szCs w:val="24"/>
              </w:rPr>
              <w:t xml:space="preserve">There are also officers on my shift that are trained in SS. There are also RPSO’S that patrol the area when needed, I feel that if I needed any further help then I could reach out and ask for guidance if I am ever unsure. </w:t>
            </w:r>
          </w:p>
          <w:p w14:paraId="64B65572" w14:textId="77777777" w:rsidR="004D7E68" w:rsidRDefault="004D7E68" w:rsidP="00E6298B">
            <w:pPr>
              <w:ind w:right="107"/>
              <w:jc w:val="both"/>
              <w:rPr>
                <w:sz w:val="24"/>
                <w:szCs w:val="24"/>
              </w:rPr>
            </w:pPr>
          </w:p>
          <w:p w14:paraId="77282D73" w14:textId="77777777" w:rsidR="004D7E68" w:rsidRDefault="004D7E68" w:rsidP="00E6298B">
            <w:pPr>
              <w:ind w:right="107"/>
              <w:jc w:val="both"/>
              <w:rPr>
                <w:sz w:val="24"/>
                <w:szCs w:val="24"/>
              </w:rPr>
            </w:pPr>
            <w:r>
              <w:rPr>
                <w:sz w:val="24"/>
                <w:szCs w:val="24"/>
              </w:rPr>
              <w:t xml:space="preserve">My </w:t>
            </w:r>
            <w:r w:rsidR="00EC3AC5">
              <w:rPr>
                <w:sz w:val="24"/>
                <w:szCs w:val="24"/>
              </w:rPr>
              <w:t>sergeant</w:t>
            </w:r>
            <w:r>
              <w:rPr>
                <w:sz w:val="24"/>
                <w:szCs w:val="24"/>
              </w:rPr>
              <w:t xml:space="preserve"> also has a lot of experience on </w:t>
            </w:r>
            <w:r w:rsidR="0079292F">
              <w:rPr>
                <w:sz w:val="24"/>
                <w:szCs w:val="24"/>
              </w:rPr>
              <w:t>response policing</w:t>
            </w:r>
            <w:r w:rsidR="0093370D">
              <w:rPr>
                <w:sz w:val="24"/>
                <w:szCs w:val="24"/>
              </w:rPr>
              <w:t>, so I would ensure he proof checks any traffic material if I am unsure about.</w:t>
            </w:r>
            <w:r w:rsidR="0079292F">
              <w:rPr>
                <w:sz w:val="24"/>
                <w:szCs w:val="24"/>
              </w:rPr>
              <w:t xml:space="preserve"> Failing that, if my </w:t>
            </w:r>
            <w:r w:rsidR="00EC3AC5">
              <w:rPr>
                <w:sz w:val="24"/>
                <w:szCs w:val="24"/>
              </w:rPr>
              <w:t>sergeant</w:t>
            </w:r>
            <w:r w:rsidR="0079292F">
              <w:rPr>
                <w:sz w:val="24"/>
                <w:szCs w:val="24"/>
              </w:rPr>
              <w:t xml:space="preserve"> was not on </w:t>
            </w:r>
            <w:proofErr w:type="gramStart"/>
            <w:r w:rsidR="0079292F">
              <w:rPr>
                <w:sz w:val="24"/>
                <w:szCs w:val="24"/>
              </w:rPr>
              <w:t>shift</w:t>
            </w:r>
            <w:proofErr w:type="gramEnd"/>
            <w:r w:rsidR="0079292F">
              <w:rPr>
                <w:sz w:val="24"/>
                <w:szCs w:val="24"/>
              </w:rPr>
              <w:t xml:space="preserve"> I would look to ask </w:t>
            </w:r>
            <w:r w:rsidR="0079292F">
              <w:rPr>
                <w:sz w:val="24"/>
                <w:szCs w:val="24"/>
              </w:rPr>
              <w:lastRenderedPageBreak/>
              <w:t xml:space="preserve">more experienced officers on shift to help me with this. </w:t>
            </w:r>
          </w:p>
          <w:p w14:paraId="38982244" w14:textId="77777777" w:rsidR="00EC3AC5" w:rsidRDefault="00EC3AC5" w:rsidP="00E6298B">
            <w:pPr>
              <w:ind w:right="107"/>
              <w:jc w:val="both"/>
              <w:rPr>
                <w:sz w:val="24"/>
                <w:szCs w:val="24"/>
              </w:rPr>
            </w:pPr>
          </w:p>
          <w:p w14:paraId="6F2EF39C" w14:textId="098DAA46" w:rsidR="00EC3AC5" w:rsidRPr="00270EEB" w:rsidRDefault="00EC3AC5" w:rsidP="00E6298B">
            <w:pPr>
              <w:ind w:right="107"/>
              <w:jc w:val="both"/>
              <w:rPr>
                <w:sz w:val="24"/>
                <w:szCs w:val="24"/>
              </w:rPr>
            </w:pPr>
            <w:r>
              <w:rPr>
                <w:sz w:val="24"/>
                <w:szCs w:val="24"/>
              </w:rPr>
              <w:t xml:space="preserve">I would utilise the control room always in traffic incidents to ensure if there are units on to assist </w:t>
            </w:r>
            <w:r w:rsidR="00D858C0">
              <w:rPr>
                <w:sz w:val="24"/>
                <w:szCs w:val="24"/>
              </w:rPr>
              <w:t>me,</w:t>
            </w:r>
            <w:r>
              <w:rPr>
                <w:sz w:val="24"/>
                <w:szCs w:val="24"/>
              </w:rPr>
              <w:t xml:space="preserve"> I can be passed through.</w:t>
            </w:r>
          </w:p>
        </w:tc>
        <w:tc>
          <w:tcPr>
            <w:tcW w:w="2426" w:type="dxa"/>
            <w:shd w:val="clear" w:color="auto" w:fill="auto"/>
          </w:tcPr>
          <w:p w14:paraId="094C7F19" w14:textId="77777777" w:rsidR="28A9B94D" w:rsidRDefault="0079292F" w:rsidP="28A9B94D">
            <w:pPr>
              <w:jc w:val="both"/>
              <w:rPr>
                <w:sz w:val="24"/>
                <w:szCs w:val="24"/>
              </w:rPr>
            </w:pPr>
            <w:r>
              <w:rPr>
                <w:sz w:val="24"/>
                <w:szCs w:val="24"/>
              </w:rPr>
              <w:lastRenderedPageBreak/>
              <w:t xml:space="preserve">I hope to </w:t>
            </w:r>
            <w:r w:rsidR="00A614BD">
              <w:rPr>
                <w:sz w:val="24"/>
                <w:szCs w:val="24"/>
              </w:rPr>
              <w:t>complete at</w:t>
            </w:r>
            <w:r>
              <w:rPr>
                <w:sz w:val="24"/>
                <w:szCs w:val="24"/>
              </w:rPr>
              <w:t xml:space="preserve"> least </w:t>
            </w:r>
            <w:r w:rsidR="00A614BD">
              <w:rPr>
                <w:sz w:val="24"/>
                <w:szCs w:val="24"/>
              </w:rPr>
              <w:t xml:space="preserve">3 TOR’S within my first three months of independent policing should time allow. </w:t>
            </w:r>
          </w:p>
          <w:p w14:paraId="684D86F5" w14:textId="77777777" w:rsidR="00A614BD" w:rsidRDefault="00A614BD" w:rsidP="28A9B94D">
            <w:pPr>
              <w:jc w:val="both"/>
              <w:rPr>
                <w:sz w:val="24"/>
                <w:szCs w:val="24"/>
              </w:rPr>
            </w:pPr>
          </w:p>
          <w:p w14:paraId="3851D535" w14:textId="63995557" w:rsidR="00A614BD" w:rsidRDefault="00A614B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62965679" w:rsidR="00575A8F" w:rsidRPr="00270EEB" w:rsidRDefault="0037645E" w:rsidP="00E6298B">
            <w:pPr>
              <w:ind w:right="107"/>
              <w:jc w:val="both"/>
              <w:rPr>
                <w:sz w:val="24"/>
                <w:szCs w:val="24"/>
              </w:rPr>
            </w:pPr>
            <w:r>
              <w:rPr>
                <w:sz w:val="24"/>
                <w:szCs w:val="24"/>
              </w:rPr>
              <w:t>Interviews</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747ADA5" w14:textId="77777777" w:rsidR="00575A8F" w:rsidRDefault="005E740E" w:rsidP="00E6298B">
            <w:pPr>
              <w:ind w:right="107"/>
              <w:jc w:val="both"/>
              <w:rPr>
                <w:sz w:val="24"/>
                <w:szCs w:val="24"/>
              </w:rPr>
            </w:pPr>
            <w:r>
              <w:rPr>
                <w:sz w:val="24"/>
                <w:szCs w:val="24"/>
              </w:rPr>
              <w:t xml:space="preserve">I believe that the more interviews that I lead for the more confident I will feel </w:t>
            </w:r>
          </w:p>
          <w:p w14:paraId="6091C71A" w14:textId="77777777" w:rsidR="0079292F" w:rsidRDefault="0079292F" w:rsidP="00E6298B">
            <w:pPr>
              <w:ind w:right="107"/>
              <w:jc w:val="both"/>
              <w:rPr>
                <w:sz w:val="24"/>
                <w:szCs w:val="24"/>
              </w:rPr>
            </w:pPr>
          </w:p>
          <w:p w14:paraId="3BD876A6" w14:textId="38C7E8C7" w:rsidR="0079292F" w:rsidRPr="00270EEB" w:rsidRDefault="0079292F" w:rsidP="00E6298B">
            <w:pPr>
              <w:ind w:right="107"/>
              <w:jc w:val="both"/>
              <w:rPr>
                <w:sz w:val="24"/>
                <w:szCs w:val="24"/>
              </w:rPr>
            </w:pPr>
            <w:r>
              <w:rPr>
                <w:sz w:val="24"/>
                <w:szCs w:val="24"/>
              </w:rPr>
              <w:t xml:space="preserve">The areas which concern me most are challenging the solicitors within interview when they are speaking on behalf </w:t>
            </w:r>
            <w:r w:rsidR="00D858C0">
              <w:rPr>
                <w:sz w:val="24"/>
                <w:szCs w:val="24"/>
              </w:rPr>
              <w:t xml:space="preserve">their client. </w:t>
            </w:r>
            <w:r w:rsidR="007F7EB2">
              <w:rPr>
                <w:sz w:val="24"/>
                <w:szCs w:val="24"/>
              </w:rPr>
              <w:t xml:space="preserve"> This will be </w:t>
            </w:r>
            <w:r w:rsidR="00DF7CA7">
              <w:rPr>
                <w:sz w:val="24"/>
                <w:szCs w:val="24"/>
              </w:rPr>
              <w:t>achieved</w:t>
            </w:r>
            <w:r w:rsidR="007F7EB2">
              <w:rPr>
                <w:sz w:val="24"/>
                <w:szCs w:val="24"/>
              </w:rPr>
              <w:t xml:space="preserve"> from working with my staff and </w:t>
            </w:r>
            <w:r w:rsidR="00DF7CA7">
              <w:rPr>
                <w:sz w:val="24"/>
                <w:szCs w:val="24"/>
              </w:rPr>
              <w:t>sergeants</w:t>
            </w:r>
            <w:r w:rsidR="007F7EB2">
              <w:rPr>
                <w:sz w:val="24"/>
                <w:szCs w:val="24"/>
              </w:rPr>
              <w:t xml:space="preserve"> who can help assist me if needed. </w:t>
            </w:r>
            <w:r w:rsidR="00DF7CA7">
              <w:rPr>
                <w:sz w:val="24"/>
                <w:szCs w:val="24"/>
              </w:rPr>
              <w:t xml:space="preserve">Also, from going on my tier two interview training. </w:t>
            </w:r>
          </w:p>
        </w:tc>
        <w:tc>
          <w:tcPr>
            <w:tcW w:w="2426" w:type="dxa"/>
            <w:shd w:val="clear" w:color="auto" w:fill="auto"/>
          </w:tcPr>
          <w:p w14:paraId="33BEB1B5" w14:textId="08706A0D" w:rsidR="00575A8F" w:rsidRDefault="00D858C0" w:rsidP="00E6298B">
            <w:pPr>
              <w:ind w:right="107"/>
              <w:jc w:val="both"/>
              <w:rPr>
                <w:sz w:val="24"/>
                <w:szCs w:val="24"/>
              </w:rPr>
            </w:pPr>
            <w:r>
              <w:rPr>
                <w:sz w:val="24"/>
                <w:szCs w:val="24"/>
              </w:rPr>
              <w:t>Other colleagues and my supervisor.</w:t>
            </w:r>
          </w:p>
          <w:p w14:paraId="5F52CEE8" w14:textId="77777777" w:rsidR="00D858C0" w:rsidRDefault="00D858C0" w:rsidP="00E6298B">
            <w:pPr>
              <w:ind w:right="107"/>
              <w:jc w:val="both"/>
              <w:rPr>
                <w:sz w:val="24"/>
                <w:szCs w:val="24"/>
              </w:rPr>
            </w:pPr>
          </w:p>
          <w:p w14:paraId="362CFE01" w14:textId="77777777" w:rsidR="00D858C0" w:rsidRDefault="00D858C0" w:rsidP="00E6298B">
            <w:pPr>
              <w:ind w:right="107"/>
              <w:jc w:val="both"/>
              <w:rPr>
                <w:sz w:val="24"/>
                <w:szCs w:val="24"/>
              </w:rPr>
            </w:pPr>
            <w:r>
              <w:rPr>
                <w:sz w:val="24"/>
                <w:szCs w:val="24"/>
              </w:rPr>
              <w:t xml:space="preserve">I also have tier two training for interviewing I hope this will assist me in gaining confidence and skill. </w:t>
            </w:r>
          </w:p>
          <w:p w14:paraId="20AC9ECC" w14:textId="77777777" w:rsidR="00D858C0" w:rsidRDefault="00D858C0" w:rsidP="00E6298B">
            <w:pPr>
              <w:ind w:right="107"/>
              <w:jc w:val="both"/>
              <w:rPr>
                <w:sz w:val="24"/>
                <w:szCs w:val="24"/>
              </w:rPr>
            </w:pPr>
          </w:p>
          <w:p w14:paraId="7A4C9A77" w14:textId="5FD06F1D" w:rsidR="00D858C0" w:rsidRPr="00270EEB" w:rsidRDefault="00D858C0" w:rsidP="00E6298B">
            <w:pPr>
              <w:ind w:right="107"/>
              <w:jc w:val="both"/>
              <w:rPr>
                <w:sz w:val="24"/>
                <w:szCs w:val="24"/>
              </w:rPr>
            </w:pPr>
            <w:r>
              <w:rPr>
                <w:sz w:val="24"/>
                <w:szCs w:val="24"/>
              </w:rPr>
              <w:t xml:space="preserve">Custody sergeants may also be able to help in this area. </w:t>
            </w:r>
          </w:p>
        </w:tc>
        <w:tc>
          <w:tcPr>
            <w:tcW w:w="2426" w:type="dxa"/>
            <w:shd w:val="clear" w:color="auto" w:fill="auto"/>
          </w:tcPr>
          <w:p w14:paraId="003BC03B" w14:textId="2B7E7C5A" w:rsidR="28A9B94D" w:rsidRDefault="00D858C0" w:rsidP="28A9B94D">
            <w:pPr>
              <w:jc w:val="both"/>
              <w:rPr>
                <w:sz w:val="24"/>
                <w:szCs w:val="24"/>
              </w:rPr>
            </w:pPr>
            <w:r>
              <w:rPr>
                <w:sz w:val="24"/>
                <w:szCs w:val="24"/>
              </w:rPr>
              <w:t xml:space="preserve">I hope my skills better within the next four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2E001D81" w:rsidR="00575A8F" w:rsidRPr="00270EEB" w:rsidRDefault="0037645E" w:rsidP="00E6298B">
            <w:pPr>
              <w:ind w:right="107"/>
              <w:jc w:val="both"/>
              <w:rPr>
                <w:sz w:val="24"/>
                <w:szCs w:val="24"/>
              </w:rPr>
            </w:pPr>
            <w:r>
              <w:rPr>
                <w:sz w:val="24"/>
                <w:szCs w:val="24"/>
              </w:rPr>
              <w:t>Conflict</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43DA8FD" w14:textId="77777777" w:rsidR="00575A8F" w:rsidRDefault="00D858C0" w:rsidP="00E6298B">
            <w:pPr>
              <w:ind w:right="107"/>
              <w:jc w:val="both"/>
              <w:rPr>
                <w:sz w:val="24"/>
                <w:szCs w:val="24"/>
              </w:rPr>
            </w:pPr>
            <w:r>
              <w:rPr>
                <w:sz w:val="24"/>
                <w:szCs w:val="24"/>
              </w:rPr>
              <w:t xml:space="preserve">This is an area where I feel apprehension. I am relatively small for a female of my age and I worry that this may affect me in my duties as an officer. </w:t>
            </w:r>
          </w:p>
          <w:p w14:paraId="31999480" w14:textId="77777777" w:rsidR="007F7EB2" w:rsidRDefault="007F7EB2" w:rsidP="00E6298B">
            <w:pPr>
              <w:ind w:right="107"/>
              <w:jc w:val="both"/>
              <w:rPr>
                <w:sz w:val="24"/>
                <w:szCs w:val="24"/>
              </w:rPr>
            </w:pPr>
          </w:p>
          <w:p w14:paraId="022C407D" w14:textId="236B5689" w:rsidR="007F7EB2" w:rsidRPr="00270EEB" w:rsidRDefault="007F7EB2" w:rsidP="00E6298B">
            <w:pPr>
              <w:ind w:right="107"/>
              <w:jc w:val="both"/>
              <w:rPr>
                <w:sz w:val="24"/>
                <w:szCs w:val="24"/>
              </w:rPr>
            </w:pPr>
            <w:r>
              <w:rPr>
                <w:sz w:val="24"/>
                <w:szCs w:val="24"/>
              </w:rPr>
              <w:t>I hope to get stronger by focusing on the gym more</w:t>
            </w:r>
            <w:r w:rsidR="00DF7CA7">
              <w:rPr>
                <w:sz w:val="24"/>
                <w:szCs w:val="24"/>
              </w:rPr>
              <w:t xml:space="preserve"> whilst out of work to build strength if I ever need to use it. </w:t>
            </w:r>
          </w:p>
        </w:tc>
        <w:tc>
          <w:tcPr>
            <w:tcW w:w="2426" w:type="dxa"/>
            <w:shd w:val="clear" w:color="auto" w:fill="auto"/>
          </w:tcPr>
          <w:p w14:paraId="76B2A824" w14:textId="0E25D1E7" w:rsidR="00575A8F" w:rsidRPr="00270EEB" w:rsidRDefault="00D858C0" w:rsidP="00E6298B">
            <w:pPr>
              <w:ind w:right="107"/>
              <w:jc w:val="both"/>
              <w:rPr>
                <w:sz w:val="24"/>
                <w:szCs w:val="24"/>
              </w:rPr>
            </w:pPr>
            <w:r>
              <w:rPr>
                <w:sz w:val="24"/>
                <w:szCs w:val="24"/>
              </w:rPr>
              <w:t xml:space="preserve">I believe I will be my biggest critic in this area; </w:t>
            </w:r>
            <w:r w:rsidR="00072E70">
              <w:rPr>
                <w:sz w:val="24"/>
                <w:szCs w:val="24"/>
              </w:rPr>
              <w:t>however,</w:t>
            </w:r>
            <w:r>
              <w:rPr>
                <w:sz w:val="24"/>
                <w:szCs w:val="24"/>
              </w:rPr>
              <w:t xml:space="preserve"> I can gain support from extra units on my team and my supervisor who can also help me if I’m ever in need of assistance. </w:t>
            </w:r>
          </w:p>
        </w:tc>
        <w:tc>
          <w:tcPr>
            <w:tcW w:w="2426" w:type="dxa"/>
            <w:shd w:val="clear" w:color="auto" w:fill="auto"/>
          </w:tcPr>
          <w:p w14:paraId="185B2EE5" w14:textId="0E102C35" w:rsidR="28A9B94D" w:rsidRDefault="00D858C0" w:rsidP="28A9B94D">
            <w:pPr>
              <w:jc w:val="both"/>
              <w:rPr>
                <w:sz w:val="24"/>
                <w:szCs w:val="24"/>
              </w:rPr>
            </w:pPr>
            <w:r>
              <w:rPr>
                <w:sz w:val="24"/>
                <w:szCs w:val="24"/>
              </w:rPr>
              <w:t xml:space="preserve">I hope I get over the fear of conflict within the next year.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ind w:right="107"/>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0CED582C" w14:textId="76FF8899" w:rsidR="00B7244B" w:rsidRPr="00450C83" w:rsidRDefault="000F7ECD" w:rsidP="00B7244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85C5107" w14:textId="77777777" w:rsidR="00B7244B" w:rsidRPr="00270EEB" w:rsidRDefault="00B7244B" w:rsidP="008545B6">
      <w:pPr>
        <w:ind w:right="107"/>
        <w:jc w:val="both"/>
        <w:rPr>
          <w:sz w:val="24"/>
          <w:szCs w:val="24"/>
        </w:rPr>
      </w:pPr>
    </w:p>
    <w:p w14:paraId="589D2021" w14:textId="77777777" w:rsidR="00B7244B" w:rsidRDefault="00B7244B" w:rsidP="008545B6">
      <w:pPr>
        <w:ind w:right="107"/>
        <w:jc w:val="both"/>
        <w:rPr>
          <w:sz w:val="24"/>
          <w:szCs w:val="24"/>
        </w:rPr>
      </w:pPr>
    </w:p>
    <w:p w14:paraId="0BE5719C" w14:textId="4C5031D2" w:rsidR="00B7244B" w:rsidRDefault="00B7244B" w:rsidP="00B7244B">
      <w:pPr>
        <w:pStyle w:val="NoSpacing"/>
        <w:rPr>
          <w:lang w:eastAsia="en-GB"/>
        </w:rPr>
      </w:pPr>
      <w:r w:rsidRPr="00B7244B">
        <w:rPr>
          <w:lang w:eastAsia="en-GB"/>
        </w:rPr>
        <w:t xml:space="preserve">Alcohol Rehab Guide. (n.d.). </w:t>
      </w:r>
      <w:r w:rsidRPr="00B7244B">
        <w:rPr>
          <w:i/>
          <w:iCs/>
          <w:lang w:eastAsia="en-GB"/>
        </w:rPr>
        <w:t>Alcohol-Related Crimes</w:t>
      </w:r>
      <w:r w:rsidRPr="00B7244B">
        <w:rPr>
          <w:lang w:eastAsia="en-GB"/>
        </w:rPr>
        <w:t xml:space="preserve">. [online] Available at: https://www.alcoholrehabguide.org/alcohol/crimes/#:~:text=Excessive%20drinking%20can%20lead%20to%20more%20severe%20forms [Accessed </w:t>
      </w:r>
      <w:r w:rsidR="00DF7CA7">
        <w:rPr>
          <w:lang w:eastAsia="en-GB"/>
        </w:rPr>
        <w:t>1</w:t>
      </w:r>
      <w:r w:rsidR="00DF7CA7" w:rsidRPr="00DF7CA7">
        <w:rPr>
          <w:vertAlign w:val="superscript"/>
          <w:lang w:eastAsia="en-GB"/>
        </w:rPr>
        <w:t>st</w:t>
      </w:r>
      <w:r w:rsidR="00DF7CA7">
        <w:rPr>
          <w:lang w:eastAsia="en-GB"/>
        </w:rPr>
        <w:t xml:space="preserve"> March</w:t>
      </w:r>
      <w:r w:rsidRPr="00B7244B">
        <w:rPr>
          <w:lang w:eastAsia="en-GB"/>
        </w:rPr>
        <w:t>. 2022].</w:t>
      </w:r>
    </w:p>
    <w:p w14:paraId="74050B62" w14:textId="77777777" w:rsidR="00B7244B" w:rsidRPr="00B7244B" w:rsidRDefault="00B7244B" w:rsidP="00B7244B">
      <w:pPr>
        <w:pStyle w:val="NoSpacing"/>
        <w:rPr>
          <w:lang w:eastAsia="en-GB"/>
        </w:rPr>
      </w:pPr>
    </w:p>
    <w:p w14:paraId="7C4421D2" w14:textId="138F3610" w:rsidR="00B7244B" w:rsidRDefault="00B7244B" w:rsidP="00B7244B">
      <w:pPr>
        <w:pStyle w:val="NoSpacing"/>
        <w:rPr>
          <w:lang w:eastAsia="en-GB"/>
        </w:rPr>
      </w:pPr>
      <w:r w:rsidRPr="00B7244B">
        <w:rPr>
          <w:lang w:eastAsia="en-GB"/>
        </w:rPr>
        <w:t xml:space="preserve">Alexander, C. (2021). </w:t>
      </w:r>
      <w:r w:rsidRPr="00B7244B">
        <w:rPr>
          <w:i/>
          <w:iCs/>
          <w:lang w:eastAsia="en-GB"/>
        </w:rPr>
        <w:t>5 science-backed ways exercise makes you more resilient - Search</w:t>
      </w:r>
      <w:r w:rsidRPr="00B7244B">
        <w:rPr>
          <w:lang w:eastAsia="en-GB"/>
        </w:rPr>
        <w:t>. [online] www.bing.com. Available at: https://www.bing.com/search?q=5+science-backed+ways+exercise+makes+you+more+resilient&amp;FORM=AWRE [Accessed 25</w:t>
      </w:r>
      <w:r w:rsidRPr="00B7244B">
        <w:rPr>
          <w:vertAlign w:val="superscript"/>
          <w:lang w:eastAsia="en-GB"/>
        </w:rPr>
        <w:t>th</w:t>
      </w:r>
      <w:r w:rsidRPr="00B7244B">
        <w:rPr>
          <w:lang w:eastAsia="en-GB"/>
        </w:rPr>
        <w:t xml:space="preserve"> February. 2022]. </w:t>
      </w:r>
    </w:p>
    <w:p w14:paraId="7819C692" w14:textId="77777777" w:rsidR="009211DE" w:rsidRPr="00B7244B" w:rsidRDefault="009211DE" w:rsidP="00B7244B">
      <w:pPr>
        <w:pStyle w:val="NoSpacing"/>
        <w:rPr>
          <w:lang w:eastAsia="en-GB"/>
        </w:rPr>
      </w:pPr>
    </w:p>
    <w:p w14:paraId="5CD25F50" w14:textId="11FE6069" w:rsidR="00B7244B" w:rsidRDefault="00B7244B" w:rsidP="00B7244B">
      <w:pPr>
        <w:pStyle w:val="NoSpacing"/>
        <w:rPr>
          <w:lang w:eastAsia="en-GB"/>
        </w:rPr>
      </w:pPr>
      <w:r w:rsidRPr="00B7244B">
        <w:rPr>
          <w:lang w:eastAsia="en-GB"/>
        </w:rPr>
        <w:t xml:space="preserve">Allen, R. (2017). </w:t>
      </w:r>
      <w:r w:rsidRPr="00B7244B">
        <w:rPr>
          <w:i/>
          <w:iCs/>
          <w:lang w:eastAsia="en-GB"/>
        </w:rPr>
        <w:t>Less is more-the case for dealing with offences out of court</w:t>
      </w:r>
      <w:r w:rsidRPr="00B7244B">
        <w:rPr>
          <w:lang w:eastAsia="en-GB"/>
        </w:rPr>
        <w:t>. [online] Available at: https://www.transformjustice.org.uk/wp-content/uploads/2017/12/November2017_Less-is-more.pdf [Accessed 18</w:t>
      </w:r>
      <w:r w:rsidR="00DF7CA7">
        <w:rPr>
          <w:lang w:eastAsia="en-GB"/>
        </w:rPr>
        <w:t>th</w:t>
      </w:r>
      <w:r w:rsidRPr="00B7244B">
        <w:rPr>
          <w:lang w:eastAsia="en-GB"/>
        </w:rPr>
        <w:t xml:space="preserve"> February 2022].</w:t>
      </w:r>
    </w:p>
    <w:p w14:paraId="3421A400" w14:textId="77777777" w:rsidR="00B7244B" w:rsidRPr="00B7244B" w:rsidRDefault="00B7244B" w:rsidP="00B7244B">
      <w:pPr>
        <w:pStyle w:val="NoSpacing"/>
        <w:rPr>
          <w:lang w:eastAsia="en-GB"/>
        </w:rPr>
      </w:pPr>
    </w:p>
    <w:p w14:paraId="5CAA33B8" w14:textId="1855159C" w:rsidR="009211DE" w:rsidRDefault="00B7244B" w:rsidP="009211DE">
      <w:pPr>
        <w:pStyle w:val="NoSpacing"/>
        <w:rPr>
          <w:lang w:eastAsia="en-GB"/>
        </w:rPr>
      </w:pPr>
      <w:r w:rsidRPr="00B7244B">
        <w:rPr>
          <w:lang w:eastAsia="en-GB"/>
        </w:rPr>
        <w:t xml:space="preserve">Association, B.D. (2019). </w:t>
      </w:r>
      <w:r w:rsidRPr="00B7244B">
        <w:rPr>
          <w:i/>
          <w:iCs/>
          <w:lang w:eastAsia="en-GB"/>
        </w:rPr>
        <w:t>The impact of stress and anxiety on learning</w:t>
      </w:r>
      <w:r w:rsidRPr="00B7244B">
        <w:rPr>
          <w:lang w:eastAsia="en-GB"/>
        </w:rPr>
        <w:t xml:space="preserve">. [online] British Dyslexia Association. Available at: </w:t>
      </w:r>
      <w:hyperlink r:id="rId20" w:history="1">
        <w:r w:rsidRPr="00B7244B">
          <w:rPr>
            <w:rStyle w:val="Hyperlink"/>
            <w:rFonts w:eastAsia="Times New Roman"/>
            <w:sz w:val="24"/>
            <w:szCs w:val="24"/>
            <w:lang w:eastAsia="en-GB"/>
          </w:rPr>
          <w:t>https://www.bdadyslexia.org.uk/news/the-impact-of-stress-and-anxiety-on-learning</w:t>
        </w:r>
      </w:hyperlink>
      <w:r w:rsidRPr="00B7244B">
        <w:rPr>
          <w:lang w:eastAsia="en-GB"/>
        </w:rPr>
        <w:t xml:space="preserve">. </w:t>
      </w:r>
      <w:r w:rsidR="009211DE" w:rsidRPr="00B7244B">
        <w:rPr>
          <w:lang w:eastAsia="en-GB"/>
        </w:rPr>
        <w:t xml:space="preserve">[Accessed </w:t>
      </w:r>
      <w:r w:rsidR="009211DE">
        <w:rPr>
          <w:lang w:eastAsia="en-GB"/>
        </w:rPr>
        <w:t>2</w:t>
      </w:r>
      <w:r w:rsidR="009211DE">
        <w:rPr>
          <w:lang w:eastAsia="en-GB"/>
        </w:rPr>
        <w:t>5th</w:t>
      </w:r>
      <w:r w:rsidR="009211DE">
        <w:rPr>
          <w:lang w:eastAsia="en-GB"/>
        </w:rPr>
        <w:t xml:space="preserve"> February</w:t>
      </w:r>
      <w:r w:rsidR="009211DE" w:rsidRPr="00B7244B">
        <w:rPr>
          <w:lang w:eastAsia="en-GB"/>
        </w:rPr>
        <w:t xml:space="preserve"> 20</w:t>
      </w:r>
      <w:r w:rsidR="009211DE">
        <w:rPr>
          <w:lang w:eastAsia="en-GB"/>
        </w:rPr>
        <w:t>22</w:t>
      </w:r>
      <w:r w:rsidR="009211DE" w:rsidRPr="00B7244B">
        <w:rPr>
          <w:lang w:eastAsia="en-GB"/>
        </w:rPr>
        <w:t xml:space="preserve">]. </w:t>
      </w:r>
    </w:p>
    <w:p w14:paraId="30A979D2" w14:textId="77777777" w:rsidR="009211DE" w:rsidRPr="00B7244B" w:rsidRDefault="009211DE" w:rsidP="00B7244B">
      <w:pPr>
        <w:pStyle w:val="NoSpacing"/>
        <w:rPr>
          <w:lang w:eastAsia="en-GB"/>
        </w:rPr>
      </w:pPr>
    </w:p>
    <w:p w14:paraId="356B430A" w14:textId="67E76AD0" w:rsidR="00B7244B" w:rsidRDefault="00B7244B" w:rsidP="00B7244B">
      <w:pPr>
        <w:pStyle w:val="NoSpacing"/>
        <w:rPr>
          <w:lang w:eastAsia="en-GB"/>
        </w:rPr>
      </w:pPr>
      <w:r w:rsidRPr="00B7244B">
        <w:rPr>
          <w:lang w:eastAsia="en-GB"/>
        </w:rPr>
        <w:t xml:space="preserve">Author, N., Insp, C. and Kirby, M. (n.d.). </w:t>
      </w:r>
      <w:r w:rsidRPr="00B7244B">
        <w:rPr>
          <w:i/>
          <w:iCs/>
          <w:lang w:eastAsia="en-GB"/>
        </w:rPr>
        <w:t>Title &amp; Version Draft PSNI guidance on when and how to dispose of a crime by use of discretion, v4 (24/9/12) FOIA exempt? OPERATIONAL GUIDANCE WHEN AND HOW TO MANAGE DISCRETIONARY DISPOSAL 1. AIM OF THIS GUIDANCE</w:t>
      </w:r>
      <w:r w:rsidRPr="00B7244B">
        <w:rPr>
          <w:lang w:eastAsia="en-GB"/>
        </w:rPr>
        <w:t xml:space="preserve">. [online] Available at: </w:t>
      </w:r>
      <w:hyperlink r:id="rId21" w:history="1">
        <w:r w:rsidRPr="00B7244B">
          <w:rPr>
            <w:rStyle w:val="Hyperlink"/>
            <w:rFonts w:eastAsia="Times New Roman"/>
            <w:sz w:val="24"/>
            <w:szCs w:val="24"/>
            <w:lang w:eastAsia="en-GB"/>
          </w:rPr>
          <w:t>https://www.psni.police.uk/globalassets/inside-the-psni/our-policies-and-procedures/equality-</w:t>
        </w:r>
        <w:r w:rsidRPr="00B7244B">
          <w:rPr>
            <w:rStyle w:val="Hyperlink"/>
            <w:rFonts w:eastAsia="Times New Roman"/>
            <w:sz w:val="24"/>
            <w:szCs w:val="24"/>
            <w:lang w:eastAsia="en-GB"/>
          </w:rPr>
          <w:t>diversity--good-relations/documents/draft_guidance_on_discretionary_disposal.pdf</w:t>
        </w:r>
      </w:hyperlink>
      <w:r w:rsidRPr="00B7244B">
        <w:rPr>
          <w:lang w:eastAsia="en-GB"/>
        </w:rPr>
        <w:t xml:space="preserve">. </w:t>
      </w:r>
      <w:r w:rsidR="009211DE" w:rsidRPr="00B7244B">
        <w:rPr>
          <w:lang w:eastAsia="en-GB"/>
        </w:rPr>
        <w:t xml:space="preserve">[Accessed </w:t>
      </w:r>
      <w:r w:rsidR="009211DE">
        <w:rPr>
          <w:lang w:eastAsia="en-GB"/>
        </w:rPr>
        <w:t>1</w:t>
      </w:r>
      <w:r w:rsidR="009211DE">
        <w:rPr>
          <w:lang w:eastAsia="en-GB"/>
        </w:rPr>
        <w:t>8</w:t>
      </w:r>
      <w:r w:rsidR="009211DE">
        <w:rPr>
          <w:lang w:eastAsia="en-GB"/>
        </w:rPr>
        <w:t>th</w:t>
      </w:r>
      <w:r w:rsidR="009211DE">
        <w:rPr>
          <w:lang w:eastAsia="en-GB"/>
        </w:rPr>
        <w:t xml:space="preserve"> February</w:t>
      </w:r>
      <w:r w:rsidR="009211DE" w:rsidRPr="00B7244B">
        <w:rPr>
          <w:lang w:eastAsia="en-GB"/>
        </w:rPr>
        <w:t xml:space="preserve"> 20</w:t>
      </w:r>
      <w:r w:rsidR="009211DE">
        <w:rPr>
          <w:lang w:eastAsia="en-GB"/>
        </w:rPr>
        <w:t>22</w:t>
      </w:r>
      <w:r w:rsidR="009211DE" w:rsidRPr="00B7244B">
        <w:rPr>
          <w:lang w:eastAsia="en-GB"/>
        </w:rPr>
        <w:t xml:space="preserve">]. </w:t>
      </w:r>
    </w:p>
    <w:p w14:paraId="290A2B2C" w14:textId="77777777" w:rsidR="009211DE" w:rsidRPr="00B7244B" w:rsidRDefault="009211DE" w:rsidP="00B7244B">
      <w:pPr>
        <w:pStyle w:val="NoSpacing"/>
        <w:rPr>
          <w:lang w:eastAsia="en-GB"/>
        </w:rPr>
      </w:pPr>
    </w:p>
    <w:p w14:paraId="6EF7A4EE" w14:textId="1915E629" w:rsidR="00B7244B" w:rsidRDefault="00B7244B" w:rsidP="00B7244B">
      <w:pPr>
        <w:pStyle w:val="NoSpacing"/>
        <w:rPr>
          <w:lang w:eastAsia="en-GB"/>
        </w:rPr>
      </w:pPr>
      <w:r w:rsidRPr="00B7244B">
        <w:rPr>
          <w:lang w:eastAsia="en-GB"/>
        </w:rPr>
        <w:t xml:space="preserve">Bryant, R. and Bryant, S. (2020). </w:t>
      </w:r>
      <w:r w:rsidRPr="00B7244B">
        <w:rPr>
          <w:i/>
          <w:iCs/>
          <w:lang w:eastAsia="en-GB"/>
        </w:rPr>
        <w:t xml:space="preserve">Blackstone’s Handbook </w:t>
      </w:r>
      <w:proofErr w:type="gramStart"/>
      <w:r w:rsidRPr="00B7244B">
        <w:rPr>
          <w:i/>
          <w:iCs/>
          <w:lang w:eastAsia="en-GB"/>
        </w:rPr>
        <w:t>For</w:t>
      </w:r>
      <w:proofErr w:type="gramEnd"/>
      <w:r w:rsidRPr="00B7244B">
        <w:rPr>
          <w:i/>
          <w:iCs/>
          <w:lang w:eastAsia="en-GB"/>
        </w:rPr>
        <w:t xml:space="preserve"> Policing Students 2021.</w:t>
      </w:r>
      <w:r w:rsidRPr="00B7244B">
        <w:rPr>
          <w:lang w:eastAsia="en-GB"/>
        </w:rPr>
        <w:t xml:space="preserve"> S.L.: Oxford </w:t>
      </w:r>
      <w:proofErr w:type="spellStart"/>
      <w:r w:rsidRPr="00B7244B">
        <w:rPr>
          <w:lang w:eastAsia="en-GB"/>
        </w:rPr>
        <w:t>Univ</w:t>
      </w:r>
      <w:proofErr w:type="spellEnd"/>
      <w:r w:rsidRPr="00B7244B">
        <w:rPr>
          <w:lang w:eastAsia="en-GB"/>
        </w:rPr>
        <w:t xml:space="preserve"> Press.  </w:t>
      </w:r>
    </w:p>
    <w:p w14:paraId="782B71AE" w14:textId="77777777" w:rsidR="009211DE" w:rsidRPr="00B7244B" w:rsidRDefault="009211DE" w:rsidP="00B7244B">
      <w:pPr>
        <w:pStyle w:val="NoSpacing"/>
        <w:rPr>
          <w:lang w:eastAsia="en-GB"/>
        </w:rPr>
      </w:pPr>
    </w:p>
    <w:p w14:paraId="09B2B4C8" w14:textId="7FAFB579" w:rsidR="009211DE" w:rsidRDefault="00B7244B" w:rsidP="009211DE">
      <w:pPr>
        <w:pStyle w:val="NoSpacing"/>
        <w:rPr>
          <w:lang w:eastAsia="en-GB"/>
        </w:rPr>
      </w:pPr>
      <w:r w:rsidRPr="00B7244B">
        <w:rPr>
          <w:lang w:eastAsia="en-GB"/>
        </w:rPr>
        <w:t xml:space="preserve">College of policing (2013). </w:t>
      </w:r>
      <w:r w:rsidRPr="00B7244B">
        <w:rPr>
          <w:i/>
          <w:iCs/>
          <w:lang w:eastAsia="en-GB"/>
        </w:rPr>
        <w:t>college of policing The National Decision Model %28NDM%29 is suitable for all decisions and should be used by everyone in policing - Search</w:t>
      </w:r>
      <w:r w:rsidRPr="00B7244B">
        <w:rPr>
          <w:lang w:eastAsia="en-GB"/>
        </w:rPr>
        <w:t xml:space="preserve">. [online] www.bing.com. Available at: </w:t>
      </w:r>
      <w:hyperlink r:id="rId22" w:history="1">
        <w:r w:rsidRPr="00B7244B">
          <w:rPr>
            <w:rStyle w:val="Hyperlink"/>
            <w:rFonts w:eastAsia="Times New Roman"/>
            <w:sz w:val="24"/>
            <w:szCs w:val="24"/>
            <w:lang w:eastAsia="en-GB"/>
          </w:rPr>
          <w:t>https://www.bing.com/search?q=college+of+policing+The+National+Decision+Model+%28NDM%29+is+suitable+for+all+decisions+and+should+be+used+by+everyone+in+policing+&amp;qs=n&amp;form=QBRE&amp;msbsrank=6_6__0&amp;sp=-1&amp;pq=college+of+policing+&amp;sc=6-20&amp;sk=&amp;cvid=48E4D4692F5741C88A6A2F9E7CF10298</w:t>
        </w:r>
      </w:hyperlink>
      <w:r w:rsidRPr="00B7244B">
        <w:rPr>
          <w:lang w:eastAsia="en-GB"/>
        </w:rPr>
        <w:t xml:space="preserve">. </w:t>
      </w:r>
      <w:r w:rsidR="009211DE" w:rsidRPr="00B7244B">
        <w:rPr>
          <w:lang w:eastAsia="en-GB"/>
        </w:rPr>
        <w:t xml:space="preserve">[Accessed </w:t>
      </w:r>
      <w:r w:rsidR="009211DE">
        <w:rPr>
          <w:lang w:eastAsia="en-GB"/>
        </w:rPr>
        <w:t>10th</w:t>
      </w:r>
      <w:r w:rsidR="009211DE">
        <w:rPr>
          <w:lang w:eastAsia="en-GB"/>
        </w:rPr>
        <w:t xml:space="preserve"> February</w:t>
      </w:r>
      <w:r w:rsidR="009211DE" w:rsidRPr="00B7244B">
        <w:rPr>
          <w:lang w:eastAsia="en-GB"/>
        </w:rPr>
        <w:t xml:space="preserve"> 20</w:t>
      </w:r>
      <w:r w:rsidR="009211DE">
        <w:rPr>
          <w:lang w:eastAsia="en-GB"/>
        </w:rPr>
        <w:t>22</w:t>
      </w:r>
      <w:r w:rsidR="009211DE" w:rsidRPr="00B7244B">
        <w:rPr>
          <w:lang w:eastAsia="en-GB"/>
        </w:rPr>
        <w:t xml:space="preserve">]. </w:t>
      </w:r>
    </w:p>
    <w:p w14:paraId="2D7F378C" w14:textId="0626EDE9" w:rsidR="00B7244B" w:rsidRDefault="00B7244B" w:rsidP="00B7244B">
      <w:pPr>
        <w:pStyle w:val="NoSpacing"/>
        <w:rPr>
          <w:lang w:eastAsia="en-GB"/>
        </w:rPr>
      </w:pPr>
    </w:p>
    <w:p w14:paraId="1E81BC98" w14:textId="77777777" w:rsidR="009211DE" w:rsidRPr="00B7244B" w:rsidRDefault="009211DE" w:rsidP="00B7244B">
      <w:pPr>
        <w:pStyle w:val="NoSpacing"/>
        <w:rPr>
          <w:lang w:eastAsia="en-GB"/>
        </w:rPr>
      </w:pPr>
    </w:p>
    <w:p w14:paraId="0482BDB8" w14:textId="3AB542F1" w:rsidR="00B7244B" w:rsidRDefault="00B7244B" w:rsidP="00B7244B">
      <w:pPr>
        <w:pStyle w:val="NoSpacing"/>
        <w:rPr>
          <w:lang w:eastAsia="en-GB"/>
        </w:rPr>
      </w:pPr>
      <w:r w:rsidRPr="00B7244B">
        <w:rPr>
          <w:lang w:eastAsia="en-GB"/>
        </w:rPr>
        <w:t xml:space="preserve">College of Policing (2022). </w:t>
      </w:r>
      <w:r w:rsidRPr="00B7244B">
        <w:rPr>
          <w:i/>
          <w:iCs/>
          <w:lang w:eastAsia="en-GB"/>
        </w:rPr>
        <w:t>Introduction</w:t>
      </w:r>
      <w:r w:rsidRPr="00B7244B">
        <w:rPr>
          <w:lang w:eastAsia="en-GB"/>
        </w:rPr>
        <w:t xml:space="preserve">. [online] www.app.college.police.uk. Available at: </w:t>
      </w:r>
      <w:hyperlink r:id="rId23" w:history="1">
        <w:r w:rsidRPr="00B7244B">
          <w:rPr>
            <w:rStyle w:val="Hyperlink"/>
            <w:rFonts w:eastAsia="Times New Roman"/>
            <w:sz w:val="24"/>
            <w:szCs w:val="24"/>
            <w:lang w:eastAsia="en-GB"/>
          </w:rPr>
          <w:t>https://www.app.college.police.uk/app-content/investigations/introduction/#:~:text=The%20Code%20of%20Practice%20to%20the%20Criminal%20Procedure</w:t>
        </w:r>
      </w:hyperlink>
      <w:r w:rsidRPr="00B7244B">
        <w:rPr>
          <w:lang w:eastAsia="en-GB"/>
        </w:rPr>
        <w:t xml:space="preserve">. </w:t>
      </w:r>
      <w:r w:rsidR="009211DE" w:rsidRPr="00B7244B">
        <w:rPr>
          <w:lang w:eastAsia="en-GB"/>
        </w:rPr>
        <w:t xml:space="preserve">[Accessed </w:t>
      </w:r>
      <w:r w:rsidR="009211DE">
        <w:rPr>
          <w:lang w:eastAsia="en-GB"/>
        </w:rPr>
        <w:t>10th</w:t>
      </w:r>
      <w:r w:rsidR="009211DE" w:rsidRPr="00B7244B">
        <w:rPr>
          <w:lang w:eastAsia="en-GB"/>
        </w:rPr>
        <w:t xml:space="preserve"> March. 2022].</w:t>
      </w:r>
    </w:p>
    <w:p w14:paraId="3B14693C" w14:textId="77777777" w:rsidR="009211DE" w:rsidRPr="00B7244B" w:rsidRDefault="009211DE" w:rsidP="00B7244B">
      <w:pPr>
        <w:pStyle w:val="NoSpacing"/>
        <w:rPr>
          <w:lang w:eastAsia="en-GB"/>
        </w:rPr>
      </w:pPr>
    </w:p>
    <w:p w14:paraId="2F5F671F" w14:textId="780B43A3" w:rsidR="00B7244B" w:rsidRDefault="00B7244B" w:rsidP="00B7244B">
      <w:pPr>
        <w:pStyle w:val="NoSpacing"/>
        <w:rPr>
          <w:lang w:eastAsia="en-GB"/>
        </w:rPr>
      </w:pPr>
      <w:r w:rsidRPr="00B7244B">
        <w:rPr>
          <w:lang w:eastAsia="en-GB"/>
        </w:rPr>
        <w:t xml:space="preserve">‘Community resolutions’ used in 10,000 serious violence cases. (2013). </w:t>
      </w:r>
      <w:r w:rsidRPr="00B7244B">
        <w:rPr>
          <w:i/>
          <w:iCs/>
          <w:lang w:eastAsia="en-GB"/>
        </w:rPr>
        <w:t>BBC News</w:t>
      </w:r>
      <w:r w:rsidRPr="00B7244B">
        <w:rPr>
          <w:lang w:eastAsia="en-GB"/>
        </w:rPr>
        <w:t>. [online] 30 Apr. Available at: https://www.bbc.co.uk/news/uk-22346971 [Accessed 2</w:t>
      </w:r>
      <w:r w:rsidR="009211DE">
        <w:rPr>
          <w:lang w:eastAsia="en-GB"/>
        </w:rPr>
        <w:t>nd</w:t>
      </w:r>
      <w:r w:rsidRPr="00B7244B">
        <w:rPr>
          <w:lang w:eastAsia="en-GB"/>
        </w:rPr>
        <w:t xml:space="preserve"> March. 2022]. </w:t>
      </w:r>
    </w:p>
    <w:p w14:paraId="01E58608" w14:textId="77777777" w:rsidR="009211DE" w:rsidRPr="00B7244B" w:rsidRDefault="009211DE" w:rsidP="00B7244B">
      <w:pPr>
        <w:pStyle w:val="NoSpacing"/>
        <w:rPr>
          <w:lang w:eastAsia="en-GB"/>
        </w:rPr>
      </w:pPr>
    </w:p>
    <w:p w14:paraId="26B4F6BD" w14:textId="5E7B1875" w:rsidR="00B7244B" w:rsidRDefault="00B7244B" w:rsidP="00B7244B">
      <w:pPr>
        <w:pStyle w:val="NoSpacing"/>
        <w:rPr>
          <w:lang w:eastAsia="en-GB"/>
        </w:rPr>
      </w:pPr>
      <w:proofErr w:type="spellStart"/>
      <w:r w:rsidRPr="00B7244B">
        <w:rPr>
          <w:lang w:eastAsia="en-GB"/>
        </w:rPr>
        <w:t>Covid</w:t>
      </w:r>
      <w:proofErr w:type="spellEnd"/>
      <w:r w:rsidRPr="00B7244B">
        <w:rPr>
          <w:lang w:eastAsia="en-GB"/>
        </w:rPr>
        <w:t xml:space="preserve">: Wales faces a ‘rising tide of poverty’. (2020). </w:t>
      </w:r>
      <w:r w:rsidRPr="00B7244B">
        <w:rPr>
          <w:i/>
          <w:iCs/>
          <w:lang w:eastAsia="en-GB"/>
        </w:rPr>
        <w:t>BBC News</w:t>
      </w:r>
      <w:r w:rsidRPr="00B7244B">
        <w:rPr>
          <w:lang w:eastAsia="en-GB"/>
        </w:rPr>
        <w:t xml:space="preserve">. [online] 2 Nov. Available at: https://www.bbc.co.uk/news/uk-wales-54753695 [Accessed </w:t>
      </w:r>
      <w:r w:rsidR="00DF7CA7">
        <w:rPr>
          <w:lang w:eastAsia="en-GB"/>
        </w:rPr>
        <w:t>1</w:t>
      </w:r>
      <w:r w:rsidRPr="00B7244B">
        <w:rPr>
          <w:lang w:eastAsia="en-GB"/>
        </w:rPr>
        <w:t>0</w:t>
      </w:r>
      <w:r w:rsidR="009211DE">
        <w:rPr>
          <w:lang w:eastAsia="en-GB"/>
        </w:rPr>
        <w:t>th</w:t>
      </w:r>
      <w:r w:rsidRPr="00B7244B">
        <w:rPr>
          <w:lang w:eastAsia="en-GB"/>
        </w:rPr>
        <w:t xml:space="preserve"> Mar</w:t>
      </w:r>
      <w:r w:rsidR="009211DE">
        <w:rPr>
          <w:lang w:eastAsia="en-GB"/>
        </w:rPr>
        <w:t>ch</w:t>
      </w:r>
      <w:r w:rsidRPr="00B7244B">
        <w:rPr>
          <w:lang w:eastAsia="en-GB"/>
        </w:rPr>
        <w:t xml:space="preserve"> 2022]. </w:t>
      </w:r>
    </w:p>
    <w:p w14:paraId="6C788DDE" w14:textId="77777777" w:rsidR="009211DE" w:rsidRPr="00B7244B" w:rsidRDefault="009211DE" w:rsidP="00B7244B">
      <w:pPr>
        <w:pStyle w:val="NoSpacing"/>
        <w:rPr>
          <w:lang w:eastAsia="en-GB"/>
        </w:rPr>
      </w:pPr>
    </w:p>
    <w:p w14:paraId="076A81A9" w14:textId="4B52020D" w:rsidR="00B7244B" w:rsidRDefault="00B7244B" w:rsidP="00B7244B">
      <w:pPr>
        <w:pStyle w:val="NoSpacing"/>
        <w:rPr>
          <w:lang w:eastAsia="en-GB"/>
        </w:rPr>
      </w:pPr>
      <w:r w:rsidRPr="00B7244B">
        <w:rPr>
          <w:lang w:eastAsia="en-GB"/>
        </w:rPr>
        <w:lastRenderedPageBreak/>
        <w:t xml:space="preserve">CPS (2019). </w:t>
      </w:r>
      <w:r w:rsidRPr="00B7244B">
        <w:rPr>
          <w:i/>
          <w:iCs/>
          <w:lang w:eastAsia="en-GB"/>
        </w:rPr>
        <w:t>Criminal Damage | The Crown Prosecution Service</w:t>
      </w:r>
      <w:r w:rsidRPr="00B7244B">
        <w:rPr>
          <w:lang w:eastAsia="en-GB"/>
        </w:rPr>
        <w:t xml:space="preserve">. [online] Cps.gov.uk. Available at: </w:t>
      </w:r>
      <w:hyperlink r:id="rId24" w:history="1">
        <w:r w:rsidR="009211DE" w:rsidRPr="00E76E70">
          <w:rPr>
            <w:rStyle w:val="Hyperlink"/>
            <w:lang w:eastAsia="en-GB"/>
          </w:rPr>
          <w:t>https://www.cps.gov.uk/legal-guidance/criminal-damage</w:t>
        </w:r>
      </w:hyperlink>
      <w:r w:rsidRPr="00B7244B">
        <w:rPr>
          <w:lang w:eastAsia="en-GB"/>
        </w:rPr>
        <w:t>.</w:t>
      </w:r>
      <w:r w:rsidR="009211DE">
        <w:rPr>
          <w:lang w:eastAsia="en-GB"/>
        </w:rPr>
        <w:t xml:space="preserve"> </w:t>
      </w:r>
      <w:r w:rsidR="009211DE" w:rsidRPr="00B7244B">
        <w:rPr>
          <w:lang w:eastAsia="en-GB"/>
        </w:rPr>
        <w:t>[Accessed</w:t>
      </w:r>
      <w:r w:rsidR="009211DE">
        <w:rPr>
          <w:lang w:eastAsia="en-GB"/>
        </w:rPr>
        <w:t xml:space="preserve"> 30th</w:t>
      </w:r>
      <w:r w:rsidR="009211DE" w:rsidRPr="00B7244B">
        <w:rPr>
          <w:lang w:eastAsia="en-GB"/>
        </w:rPr>
        <w:t xml:space="preserve"> March. 2022].</w:t>
      </w:r>
    </w:p>
    <w:p w14:paraId="31E8DE97" w14:textId="77777777" w:rsidR="009211DE" w:rsidRPr="00B7244B" w:rsidRDefault="009211DE" w:rsidP="00B7244B">
      <w:pPr>
        <w:pStyle w:val="NoSpacing"/>
        <w:rPr>
          <w:lang w:eastAsia="en-GB"/>
        </w:rPr>
      </w:pPr>
    </w:p>
    <w:p w14:paraId="1BFCF16F" w14:textId="21DBCB37" w:rsidR="00B7244B" w:rsidRDefault="00B7244B" w:rsidP="00B7244B">
      <w:pPr>
        <w:pStyle w:val="NoSpacing"/>
        <w:rPr>
          <w:lang w:eastAsia="en-GB"/>
        </w:rPr>
      </w:pPr>
      <w:r w:rsidRPr="00B7244B">
        <w:rPr>
          <w:lang w:eastAsia="en-GB"/>
        </w:rPr>
        <w:t xml:space="preserve">Deane, P. (2019). </w:t>
      </w:r>
      <w:r w:rsidRPr="00B7244B">
        <w:rPr>
          <w:i/>
          <w:iCs/>
          <w:lang w:eastAsia="en-GB"/>
        </w:rPr>
        <w:t>Back to Basics: Golden Hour Principles in Serious Collision Investigation</w:t>
      </w:r>
      <w:r w:rsidRPr="00B7244B">
        <w:rPr>
          <w:lang w:eastAsia="en-GB"/>
        </w:rPr>
        <w:t xml:space="preserve">. [online] Harper Shaw. Available at: </w:t>
      </w:r>
      <w:hyperlink r:id="rId25" w:anchor=":~:text=The%20Golden%20Hour%20is%20a%20term%20for%20the" w:history="1">
        <w:r w:rsidRPr="00B7244B">
          <w:rPr>
            <w:rStyle w:val="Hyperlink"/>
            <w:rFonts w:eastAsia="Times New Roman"/>
            <w:sz w:val="24"/>
            <w:szCs w:val="24"/>
            <w:lang w:eastAsia="en-GB"/>
          </w:rPr>
          <w:t>https://harpershaw.co.uk/back-to-basics-golden-hour-principles-in-serious-collision-investigation/#:~:text=The%20Golden%20Hour%20is%20a%20term%20for%20the</w:t>
        </w:r>
      </w:hyperlink>
      <w:r w:rsidRPr="00B7244B">
        <w:rPr>
          <w:lang w:eastAsia="en-GB"/>
        </w:rPr>
        <w:t xml:space="preserve">. </w:t>
      </w:r>
      <w:r w:rsidR="009211DE" w:rsidRPr="00B7244B">
        <w:rPr>
          <w:lang w:eastAsia="en-GB"/>
        </w:rPr>
        <w:t>[Accessed</w:t>
      </w:r>
      <w:r w:rsidR="009211DE">
        <w:rPr>
          <w:lang w:eastAsia="en-GB"/>
        </w:rPr>
        <w:t xml:space="preserve"> </w:t>
      </w:r>
      <w:r w:rsidR="00DF7CA7">
        <w:rPr>
          <w:lang w:eastAsia="en-GB"/>
        </w:rPr>
        <w:t>1</w:t>
      </w:r>
      <w:r w:rsidR="009211DE">
        <w:rPr>
          <w:lang w:eastAsia="en-GB"/>
        </w:rPr>
        <w:t>0th</w:t>
      </w:r>
      <w:r w:rsidR="009211DE" w:rsidRPr="00B7244B">
        <w:rPr>
          <w:lang w:eastAsia="en-GB"/>
        </w:rPr>
        <w:t xml:space="preserve"> March. 2022].</w:t>
      </w:r>
    </w:p>
    <w:p w14:paraId="60DD6AAE" w14:textId="77777777" w:rsidR="009211DE" w:rsidRPr="00B7244B" w:rsidRDefault="009211DE" w:rsidP="00B7244B">
      <w:pPr>
        <w:pStyle w:val="NoSpacing"/>
        <w:rPr>
          <w:lang w:eastAsia="en-GB"/>
        </w:rPr>
      </w:pPr>
    </w:p>
    <w:p w14:paraId="42B7A287" w14:textId="77777777" w:rsidR="009211DE" w:rsidRDefault="00B7244B" w:rsidP="009211DE">
      <w:pPr>
        <w:pStyle w:val="NoSpacing"/>
        <w:rPr>
          <w:lang w:eastAsia="en-GB"/>
        </w:rPr>
      </w:pPr>
      <w:r w:rsidRPr="00B7244B">
        <w:rPr>
          <w:lang w:eastAsia="en-GB"/>
        </w:rPr>
        <w:t xml:space="preserve">Home office (n.d.). </w:t>
      </w:r>
      <w:r w:rsidRPr="00B7244B">
        <w:rPr>
          <w:i/>
          <w:iCs/>
          <w:lang w:eastAsia="en-GB"/>
        </w:rPr>
        <w:t xml:space="preserve">Supporting vulnerable people who encounter the police: A strategic guide for police forces and their partners </w:t>
      </w:r>
      <w:proofErr w:type="gramStart"/>
      <w:r w:rsidRPr="00B7244B">
        <w:rPr>
          <w:i/>
          <w:iCs/>
          <w:lang w:eastAsia="en-GB"/>
        </w:rPr>
        <w:t>The</w:t>
      </w:r>
      <w:proofErr w:type="gramEnd"/>
      <w:r w:rsidRPr="00B7244B">
        <w:rPr>
          <w:i/>
          <w:iCs/>
          <w:lang w:eastAsia="en-GB"/>
        </w:rPr>
        <w:t xml:space="preserve"> issues</w:t>
      </w:r>
      <w:r w:rsidRPr="00B7244B">
        <w:rPr>
          <w:lang w:eastAsia="en-GB"/>
        </w:rPr>
        <w:t xml:space="preserve">. [online] Available at: </w:t>
      </w:r>
      <w:hyperlink r:id="rId26" w:history="1">
        <w:r w:rsidRPr="00B7244B">
          <w:rPr>
            <w:rStyle w:val="Hyperlink"/>
            <w:rFonts w:eastAsia="Times New Roman"/>
            <w:sz w:val="24"/>
            <w:szCs w:val="24"/>
            <w:lang w:eastAsia="en-GB"/>
          </w:rPr>
          <w:t>https://assets.publishing.service.gov.uk/government/uploads/system/uploads/attachment_data/file/405397/6.379_Supporting_guidance_web_doc_v3.pdf</w:t>
        </w:r>
      </w:hyperlink>
      <w:r w:rsidRPr="00B7244B">
        <w:rPr>
          <w:lang w:eastAsia="en-GB"/>
        </w:rPr>
        <w:t xml:space="preserve">. </w:t>
      </w:r>
      <w:r w:rsidR="009211DE" w:rsidRPr="00B7244B">
        <w:rPr>
          <w:lang w:eastAsia="en-GB"/>
        </w:rPr>
        <w:t xml:space="preserve">[Accessed </w:t>
      </w:r>
      <w:r w:rsidR="009211DE">
        <w:rPr>
          <w:lang w:eastAsia="en-GB"/>
        </w:rPr>
        <w:t>28th February</w:t>
      </w:r>
      <w:r w:rsidR="009211DE" w:rsidRPr="00B7244B">
        <w:rPr>
          <w:lang w:eastAsia="en-GB"/>
        </w:rPr>
        <w:t xml:space="preserve"> 20</w:t>
      </w:r>
      <w:r w:rsidR="009211DE">
        <w:rPr>
          <w:lang w:eastAsia="en-GB"/>
        </w:rPr>
        <w:t>22</w:t>
      </w:r>
      <w:r w:rsidR="009211DE" w:rsidRPr="00B7244B">
        <w:rPr>
          <w:lang w:eastAsia="en-GB"/>
        </w:rPr>
        <w:t xml:space="preserve">]. </w:t>
      </w:r>
    </w:p>
    <w:p w14:paraId="51C6FC46" w14:textId="29528FA5" w:rsidR="00B7244B" w:rsidRDefault="00B7244B" w:rsidP="00B7244B">
      <w:pPr>
        <w:pStyle w:val="NoSpacing"/>
        <w:rPr>
          <w:lang w:eastAsia="en-GB"/>
        </w:rPr>
      </w:pPr>
    </w:p>
    <w:p w14:paraId="59C8F82C" w14:textId="66C5552A" w:rsidR="00B7244B" w:rsidRDefault="00B7244B" w:rsidP="00B7244B">
      <w:pPr>
        <w:pStyle w:val="NoSpacing"/>
        <w:rPr>
          <w:lang w:eastAsia="en-GB"/>
        </w:rPr>
      </w:pPr>
      <w:proofErr w:type="spellStart"/>
      <w:r w:rsidRPr="00B7244B">
        <w:rPr>
          <w:lang w:eastAsia="en-GB"/>
        </w:rPr>
        <w:t>Juneja</w:t>
      </w:r>
      <w:proofErr w:type="spellEnd"/>
      <w:r w:rsidRPr="00B7244B">
        <w:rPr>
          <w:lang w:eastAsia="en-GB"/>
        </w:rPr>
        <w:t xml:space="preserve">, P. (2015). </w:t>
      </w:r>
      <w:r w:rsidRPr="00B7244B">
        <w:rPr>
          <w:i/>
          <w:iCs/>
          <w:lang w:eastAsia="en-GB"/>
        </w:rPr>
        <w:t>Understanding Conflict - Meaning and Phases of Conflict</w:t>
      </w:r>
      <w:r w:rsidRPr="00B7244B">
        <w:rPr>
          <w:lang w:eastAsia="en-GB"/>
        </w:rPr>
        <w:t xml:space="preserve">. [online] Managementstudyguide.com. Available at: </w:t>
      </w:r>
      <w:hyperlink r:id="rId27" w:history="1">
        <w:r w:rsidRPr="00B7244B">
          <w:rPr>
            <w:rStyle w:val="Hyperlink"/>
            <w:rFonts w:eastAsia="Times New Roman"/>
            <w:sz w:val="24"/>
            <w:szCs w:val="24"/>
            <w:lang w:eastAsia="en-GB"/>
          </w:rPr>
          <w:t>https://www.managementstudyguide.com/understanding-conflict.htm</w:t>
        </w:r>
      </w:hyperlink>
      <w:r w:rsidRPr="00B7244B">
        <w:rPr>
          <w:lang w:eastAsia="en-GB"/>
        </w:rPr>
        <w:t xml:space="preserve">. </w:t>
      </w:r>
      <w:r w:rsidR="009211DE" w:rsidRPr="00B7244B">
        <w:rPr>
          <w:lang w:eastAsia="en-GB"/>
        </w:rPr>
        <w:t xml:space="preserve">[Accessed </w:t>
      </w:r>
      <w:r w:rsidR="009211DE">
        <w:rPr>
          <w:lang w:eastAsia="en-GB"/>
        </w:rPr>
        <w:t>28th February</w:t>
      </w:r>
      <w:r w:rsidR="009211DE" w:rsidRPr="00B7244B">
        <w:rPr>
          <w:lang w:eastAsia="en-GB"/>
        </w:rPr>
        <w:t xml:space="preserve"> 20</w:t>
      </w:r>
      <w:r w:rsidR="009211DE">
        <w:rPr>
          <w:lang w:eastAsia="en-GB"/>
        </w:rPr>
        <w:t>22</w:t>
      </w:r>
      <w:r w:rsidR="009211DE" w:rsidRPr="00B7244B">
        <w:rPr>
          <w:lang w:eastAsia="en-GB"/>
        </w:rPr>
        <w:t xml:space="preserve">]. </w:t>
      </w:r>
    </w:p>
    <w:p w14:paraId="49EED70F" w14:textId="77777777" w:rsidR="009211DE" w:rsidRPr="00B7244B" w:rsidRDefault="009211DE" w:rsidP="00B7244B">
      <w:pPr>
        <w:pStyle w:val="NoSpacing"/>
        <w:rPr>
          <w:lang w:eastAsia="en-GB"/>
        </w:rPr>
      </w:pPr>
    </w:p>
    <w:p w14:paraId="0DE59BA9" w14:textId="6ABD28D2" w:rsidR="00B7244B" w:rsidRDefault="00B7244B" w:rsidP="00B7244B">
      <w:pPr>
        <w:pStyle w:val="NoSpacing"/>
        <w:rPr>
          <w:lang w:eastAsia="en-GB"/>
        </w:rPr>
      </w:pPr>
      <w:r w:rsidRPr="00B7244B">
        <w:rPr>
          <w:lang w:eastAsia="en-GB"/>
        </w:rPr>
        <w:t xml:space="preserve">Kim, J.-H. and McKenzie, L.A. (2014). The Impacts of Physical Exercise on Stress Coping and Well-Being in University Students in the Context of Leisure. </w:t>
      </w:r>
      <w:r w:rsidRPr="00B7244B">
        <w:rPr>
          <w:i/>
          <w:iCs/>
          <w:lang w:eastAsia="en-GB"/>
        </w:rPr>
        <w:t>Health</w:t>
      </w:r>
      <w:r w:rsidRPr="00B7244B">
        <w:rPr>
          <w:lang w:eastAsia="en-GB"/>
        </w:rPr>
        <w:t>, [online] 06(19), pp.2570–2580. Available at: https://file.scirp.org/pdf/Health_2014110711002844.pdf [Accessed 20th February. 2022].</w:t>
      </w:r>
    </w:p>
    <w:p w14:paraId="75D40057" w14:textId="77777777" w:rsidR="009211DE" w:rsidRPr="00B7244B" w:rsidRDefault="009211DE" w:rsidP="00B7244B">
      <w:pPr>
        <w:pStyle w:val="NoSpacing"/>
        <w:rPr>
          <w:lang w:eastAsia="en-GB"/>
        </w:rPr>
      </w:pPr>
    </w:p>
    <w:p w14:paraId="3C91568C" w14:textId="63E6BC10" w:rsidR="00B7244B" w:rsidRDefault="00B7244B" w:rsidP="00B7244B">
      <w:pPr>
        <w:pStyle w:val="NoSpacing"/>
        <w:rPr>
          <w:lang w:eastAsia="en-GB"/>
        </w:rPr>
      </w:pPr>
      <w:r w:rsidRPr="00B7244B">
        <w:rPr>
          <w:lang w:eastAsia="en-GB"/>
        </w:rPr>
        <w:t xml:space="preserve">Kim, S.Y., Sim, S., Park, B., Kong, I.G., Kim, J.-H. and Choi, H.G. (2016). Dietary Habits Are Associated </w:t>
      </w:r>
      <w:proofErr w:type="gramStart"/>
      <w:r w:rsidRPr="00B7244B">
        <w:rPr>
          <w:lang w:eastAsia="en-GB"/>
        </w:rPr>
        <w:t>With</w:t>
      </w:r>
      <w:proofErr w:type="gramEnd"/>
      <w:r w:rsidRPr="00B7244B">
        <w:rPr>
          <w:lang w:eastAsia="en-GB"/>
        </w:rPr>
        <w:t xml:space="preserve"> School Performance in Adolescents. </w:t>
      </w:r>
      <w:r w:rsidRPr="00B7244B">
        <w:rPr>
          <w:i/>
          <w:iCs/>
          <w:lang w:eastAsia="en-GB"/>
        </w:rPr>
        <w:t>Medicine</w:t>
      </w:r>
      <w:r w:rsidRPr="00B7244B">
        <w:rPr>
          <w:lang w:eastAsia="en-GB"/>
        </w:rPr>
        <w:t xml:space="preserve">, [online] 95(12), p.e3096. Available at: https://www.ncbi.nlm.nih.gov/pmc/articles/PMC4998375/ [Accessed </w:t>
      </w:r>
      <w:r>
        <w:rPr>
          <w:lang w:eastAsia="en-GB"/>
        </w:rPr>
        <w:t>28</w:t>
      </w:r>
      <w:r w:rsidR="009211DE">
        <w:rPr>
          <w:lang w:eastAsia="en-GB"/>
        </w:rPr>
        <w:t>th</w:t>
      </w:r>
      <w:r>
        <w:rPr>
          <w:lang w:eastAsia="en-GB"/>
        </w:rPr>
        <w:t xml:space="preserve"> February</w:t>
      </w:r>
      <w:r w:rsidRPr="00B7244B">
        <w:rPr>
          <w:lang w:eastAsia="en-GB"/>
        </w:rPr>
        <w:t xml:space="preserve"> 20</w:t>
      </w:r>
      <w:r>
        <w:rPr>
          <w:lang w:eastAsia="en-GB"/>
        </w:rPr>
        <w:t>22</w:t>
      </w:r>
      <w:r w:rsidRPr="00B7244B">
        <w:rPr>
          <w:lang w:eastAsia="en-GB"/>
        </w:rPr>
        <w:t xml:space="preserve">]. </w:t>
      </w:r>
    </w:p>
    <w:p w14:paraId="551B2205" w14:textId="77777777" w:rsidR="009211DE" w:rsidRPr="00B7244B" w:rsidRDefault="009211DE" w:rsidP="00B7244B">
      <w:pPr>
        <w:pStyle w:val="NoSpacing"/>
        <w:rPr>
          <w:lang w:eastAsia="en-GB"/>
        </w:rPr>
      </w:pPr>
    </w:p>
    <w:p w14:paraId="3019B8D4" w14:textId="15840FA0" w:rsidR="009211DE" w:rsidRDefault="00B7244B" w:rsidP="00B7244B">
      <w:pPr>
        <w:pStyle w:val="NoSpacing"/>
        <w:rPr>
          <w:lang w:eastAsia="en-GB"/>
        </w:rPr>
      </w:pPr>
      <w:r w:rsidRPr="00B7244B">
        <w:rPr>
          <w:lang w:eastAsia="en-GB"/>
        </w:rPr>
        <w:t xml:space="preserve">Lander, P. (2011). </w:t>
      </w:r>
      <w:r w:rsidRPr="00B7244B">
        <w:rPr>
          <w:i/>
          <w:iCs/>
          <w:lang w:eastAsia="en-GB"/>
        </w:rPr>
        <w:t>Police Professional | ACPO launches decision model for all policing</w:t>
      </w:r>
      <w:r w:rsidRPr="00B7244B">
        <w:rPr>
          <w:lang w:eastAsia="en-GB"/>
        </w:rPr>
        <w:t xml:space="preserve">. [online] police professional. Available at: </w:t>
      </w:r>
      <w:hyperlink r:id="rId28" w:history="1">
        <w:r w:rsidRPr="00B7244B">
          <w:rPr>
            <w:rStyle w:val="Hyperlink"/>
            <w:rFonts w:eastAsia="Times New Roman"/>
            <w:sz w:val="24"/>
            <w:szCs w:val="24"/>
            <w:lang w:eastAsia="en-GB"/>
          </w:rPr>
          <w:t>https://www.policeprofessional.com/news/acpo-launches-decision-model-for-all-policing/</w:t>
        </w:r>
      </w:hyperlink>
      <w:r w:rsidRPr="00B7244B">
        <w:rPr>
          <w:lang w:eastAsia="en-GB"/>
        </w:rPr>
        <w:t xml:space="preserve">. </w:t>
      </w:r>
      <w:r w:rsidR="009211DE" w:rsidRPr="00B7244B">
        <w:rPr>
          <w:lang w:eastAsia="en-GB"/>
        </w:rPr>
        <w:t xml:space="preserve">[Accessed </w:t>
      </w:r>
      <w:r w:rsidR="009211DE">
        <w:rPr>
          <w:lang w:eastAsia="en-GB"/>
        </w:rPr>
        <w:t>28th February</w:t>
      </w:r>
      <w:r w:rsidR="009211DE" w:rsidRPr="00B7244B">
        <w:rPr>
          <w:lang w:eastAsia="en-GB"/>
        </w:rPr>
        <w:t xml:space="preserve"> 20</w:t>
      </w:r>
      <w:r w:rsidR="009211DE">
        <w:rPr>
          <w:lang w:eastAsia="en-GB"/>
        </w:rPr>
        <w:t>22</w:t>
      </w:r>
      <w:r w:rsidR="009211DE" w:rsidRPr="00B7244B">
        <w:rPr>
          <w:lang w:eastAsia="en-GB"/>
        </w:rPr>
        <w:t xml:space="preserve">]. </w:t>
      </w:r>
    </w:p>
    <w:p w14:paraId="065830B7" w14:textId="77777777" w:rsidR="00DF7CA7" w:rsidRPr="00B7244B" w:rsidRDefault="00DF7CA7" w:rsidP="00B7244B">
      <w:pPr>
        <w:pStyle w:val="NoSpacing"/>
        <w:rPr>
          <w:lang w:eastAsia="en-GB"/>
        </w:rPr>
      </w:pPr>
    </w:p>
    <w:p w14:paraId="7D3154FA" w14:textId="7CC78EEB" w:rsidR="00B7244B" w:rsidRDefault="00B7244B" w:rsidP="00B7244B">
      <w:pPr>
        <w:pStyle w:val="NoSpacing"/>
        <w:rPr>
          <w:lang w:eastAsia="en-GB"/>
        </w:rPr>
      </w:pPr>
      <w:r w:rsidRPr="00B7244B">
        <w:rPr>
          <w:lang w:eastAsia="en-GB"/>
        </w:rPr>
        <w:t xml:space="preserve">Legislation (2012). </w:t>
      </w:r>
      <w:r w:rsidRPr="00B7244B">
        <w:rPr>
          <w:i/>
          <w:iCs/>
          <w:lang w:eastAsia="en-GB"/>
        </w:rPr>
        <w:t>Protection from Harassment Act 1997</w:t>
      </w:r>
      <w:r w:rsidRPr="00B7244B">
        <w:rPr>
          <w:lang w:eastAsia="en-GB"/>
        </w:rPr>
        <w:t xml:space="preserve">. [online] Legislation.gov.uk. Available at: </w:t>
      </w:r>
      <w:hyperlink r:id="rId29" w:history="1">
        <w:r w:rsidRPr="00B7244B">
          <w:rPr>
            <w:rStyle w:val="Hyperlink"/>
            <w:rFonts w:eastAsia="Times New Roman"/>
            <w:sz w:val="24"/>
            <w:szCs w:val="24"/>
            <w:lang w:eastAsia="en-GB"/>
          </w:rPr>
          <w:t>https://www.legislation.gov.uk/ukpga/1997/40/section/1</w:t>
        </w:r>
      </w:hyperlink>
      <w:r w:rsidRPr="00B7244B">
        <w:rPr>
          <w:lang w:eastAsia="en-GB"/>
        </w:rPr>
        <w:t xml:space="preserve">. </w:t>
      </w:r>
      <w:r w:rsidR="009211DE" w:rsidRPr="00B7244B">
        <w:rPr>
          <w:lang w:eastAsia="en-GB"/>
        </w:rPr>
        <w:t>[Accessed 30</w:t>
      </w:r>
      <w:r w:rsidR="009211DE">
        <w:rPr>
          <w:lang w:eastAsia="en-GB"/>
        </w:rPr>
        <w:t>th</w:t>
      </w:r>
      <w:r w:rsidR="009211DE" w:rsidRPr="00B7244B">
        <w:rPr>
          <w:lang w:eastAsia="en-GB"/>
        </w:rPr>
        <w:t xml:space="preserve"> Mar</w:t>
      </w:r>
      <w:r w:rsidR="009211DE">
        <w:rPr>
          <w:lang w:eastAsia="en-GB"/>
        </w:rPr>
        <w:t>ch</w:t>
      </w:r>
      <w:r w:rsidR="009211DE" w:rsidRPr="00B7244B">
        <w:rPr>
          <w:lang w:eastAsia="en-GB"/>
        </w:rPr>
        <w:t xml:space="preserve"> 2022].</w:t>
      </w:r>
    </w:p>
    <w:p w14:paraId="2139F43E" w14:textId="77777777" w:rsidR="009211DE" w:rsidRPr="00B7244B" w:rsidRDefault="009211DE" w:rsidP="00B7244B">
      <w:pPr>
        <w:pStyle w:val="NoSpacing"/>
        <w:rPr>
          <w:lang w:eastAsia="en-GB"/>
        </w:rPr>
      </w:pPr>
    </w:p>
    <w:p w14:paraId="6895F2C7" w14:textId="7A032893" w:rsidR="00B7244B" w:rsidRDefault="00B7244B" w:rsidP="00B7244B">
      <w:pPr>
        <w:pStyle w:val="NoSpacing"/>
        <w:rPr>
          <w:lang w:eastAsia="en-GB"/>
        </w:rPr>
      </w:pPr>
      <w:r w:rsidRPr="00B7244B">
        <w:rPr>
          <w:lang w:eastAsia="en-GB"/>
        </w:rPr>
        <w:t xml:space="preserve">Metropolitan police (n.d.). </w:t>
      </w:r>
      <w:r w:rsidRPr="00B7244B">
        <w:rPr>
          <w:i/>
          <w:iCs/>
          <w:lang w:eastAsia="en-GB"/>
        </w:rPr>
        <w:t>Disputes with neighbours</w:t>
      </w:r>
      <w:r w:rsidRPr="00B7244B">
        <w:rPr>
          <w:lang w:eastAsia="en-GB"/>
        </w:rPr>
        <w:t xml:space="preserve">. [online] www.met.police.uk. Available at: </w:t>
      </w:r>
      <w:hyperlink r:id="rId30" w:history="1">
        <w:r w:rsidRPr="00B7244B">
          <w:rPr>
            <w:rStyle w:val="Hyperlink"/>
            <w:rFonts w:eastAsia="Times New Roman"/>
            <w:sz w:val="24"/>
            <w:szCs w:val="24"/>
            <w:lang w:eastAsia="en-GB"/>
          </w:rPr>
          <w:t>https://www.met.police.uk/advice/advice-and-information/asb/asb/antisocial-behaviour/disputes-with-neighbours/</w:t>
        </w:r>
      </w:hyperlink>
      <w:r w:rsidRPr="00B7244B">
        <w:rPr>
          <w:lang w:eastAsia="en-GB"/>
        </w:rPr>
        <w:t xml:space="preserve">. </w:t>
      </w:r>
      <w:r w:rsidR="009211DE" w:rsidRPr="00B7244B">
        <w:rPr>
          <w:lang w:eastAsia="en-GB"/>
        </w:rPr>
        <w:t xml:space="preserve">[Accessed </w:t>
      </w:r>
      <w:r w:rsidR="00DF7CA7">
        <w:rPr>
          <w:lang w:eastAsia="en-GB"/>
        </w:rPr>
        <w:t>1</w:t>
      </w:r>
      <w:r w:rsidR="009211DE" w:rsidRPr="00B7244B">
        <w:rPr>
          <w:lang w:eastAsia="en-GB"/>
        </w:rPr>
        <w:t>0</w:t>
      </w:r>
      <w:r w:rsidR="009211DE">
        <w:rPr>
          <w:lang w:eastAsia="en-GB"/>
        </w:rPr>
        <w:t>th</w:t>
      </w:r>
      <w:r w:rsidR="009211DE" w:rsidRPr="00B7244B">
        <w:rPr>
          <w:lang w:eastAsia="en-GB"/>
        </w:rPr>
        <w:t xml:space="preserve"> Mar</w:t>
      </w:r>
      <w:r w:rsidR="009211DE">
        <w:rPr>
          <w:lang w:eastAsia="en-GB"/>
        </w:rPr>
        <w:t>ch</w:t>
      </w:r>
      <w:r w:rsidR="009211DE" w:rsidRPr="00B7244B">
        <w:rPr>
          <w:lang w:eastAsia="en-GB"/>
        </w:rPr>
        <w:t xml:space="preserve"> 2022].</w:t>
      </w:r>
    </w:p>
    <w:p w14:paraId="25DD9813" w14:textId="77777777" w:rsidR="009211DE" w:rsidRPr="00B7244B" w:rsidRDefault="009211DE" w:rsidP="00B7244B">
      <w:pPr>
        <w:pStyle w:val="NoSpacing"/>
        <w:rPr>
          <w:lang w:eastAsia="en-GB"/>
        </w:rPr>
      </w:pPr>
    </w:p>
    <w:p w14:paraId="5B8FB527" w14:textId="4BB9C5BD" w:rsidR="00B7244B" w:rsidRDefault="00B7244B" w:rsidP="00B7244B">
      <w:pPr>
        <w:pStyle w:val="NoSpacing"/>
        <w:rPr>
          <w:lang w:eastAsia="en-GB"/>
        </w:rPr>
      </w:pPr>
      <w:r w:rsidRPr="00B7244B">
        <w:rPr>
          <w:lang w:eastAsia="en-GB"/>
        </w:rPr>
        <w:t xml:space="preserve">MindTools (2019). </w:t>
      </w:r>
      <w:r w:rsidRPr="00B7244B">
        <w:rPr>
          <w:i/>
          <w:iCs/>
          <w:lang w:eastAsia="en-GB"/>
        </w:rPr>
        <w:t xml:space="preserve">The </w:t>
      </w:r>
      <w:proofErr w:type="spellStart"/>
      <w:r w:rsidRPr="00B7244B">
        <w:rPr>
          <w:i/>
          <w:iCs/>
          <w:lang w:eastAsia="en-GB"/>
        </w:rPr>
        <w:t>Betari</w:t>
      </w:r>
      <w:proofErr w:type="spellEnd"/>
      <w:r w:rsidRPr="00B7244B">
        <w:rPr>
          <w:i/>
          <w:iCs/>
          <w:lang w:eastAsia="en-GB"/>
        </w:rPr>
        <w:t xml:space="preserve"> Box: Linking Attitude and </w:t>
      </w:r>
      <w:proofErr w:type="spellStart"/>
      <w:r w:rsidRPr="00B7244B">
        <w:rPr>
          <w:i/>
          <w:iCs/>
          <w:lang w:eastAsia="en-GB"/>
        </w:rPr>
        <w:t>Behavior</w:t>
      </w:r>
      <w:proofErr w:type="spellEnd"/>
      <w:r w:rsidRPr="00B7244B">
        <w:rPr>
          <w:lang w:eastAsia="en-GB"/>
        </w:rPr>
        <w:t xml:space="preserve">. [online] Mindtools.com. Available at: </w:t>
      </w:r>
      <w:hyperlink r:id="rId31" w:history="1">
        <w:r w:rsidRPr="00B7244B">
          <w:rPr>
            <w:rStyle w:val="Hyperlink"/>
            <w:rFonts w:eastAsia="Times New Roman"/>
            <w:sz w:val="24"/>
            <w:szCs w:val="24"/>
            <w:lang w:eastAsia="en-GB"/>
          </w:rPr>
          <w:t>https://www.mindtools.com/pages/article/newCS_82.htm</w:t>
        </w:r>
      </w:hyperlink>
      <w:r w:rsidRPr="00B7244B">
        <w:rPr>
          <w:lang w:eastAsia="en-GB"/>
        </w:rPr>
        <w:t xml:space="preserve">. </w:t>
      </w:r>
      <w:r w:rsidR="009211DE" w:rsidRPr="00B7244B">
        <w:rPr>
          <w:lang w:eastAsia="en-GB"/>
        </w:rPr>
        <w:t>[Accessed 3 February 2022].</w:t>
      </w:r>
    </w:p>
    <w:p w14:paraId="7B786680" w14:textId="77777777" w:rsidR="009211DE" w:rsidRPr="00B7244B" w:rsidRDefault="009211DE" w:rsidP="00B7244B">
      <w:pPr>
        <w:pStyle w:val="NoSpacing"/>
        <w:rPr>
          <w:lang w:eastAsia="en-GB"/>
        </w:rPr>
      </w:pPr>
    </w:p>
    <w:p w14:paraId="3325727C" w14:textId="6A6187A5" w:rsidR="00B7244B" w:rsidRDefault="00B7244B" w:rsidP="00B7244B">
      <w:pPr>
        <w:pStyle w:val="NoSpacing"/>
        <w:rPr>
          <w:lang w:eastAsia="en-GB"/>
        </w:rPr>
      </w:pPr>
      <w:r w:rsidRPr="00B7244B">
        <w:rPr>
          <w:lang w:eastAsia="en-GB"/>
        </w:rPr>
        <w:t xml:space="preserve">Ministry of Justice (2005). </w:t>
      </w:r>
      <w:r w:rsidRPr="00B7244B">
        <w:rPr>
          <w:i/>
          <w:iCs/>
          <w:lang w:eastAsia="en-GB"/>
        </w:rPr>
        <w:t>The code of practice for victims of crime and supporting public information materials</w:t>
      </w:r>
      <w:r w:rsidRPr="00B7244B">
        <w:rPr>
          <w:lang w:eastAsia="en-GB"/>
        </w:rPr>
        <w:t xml:space="preserve">. [online] GOV.UK. Available at: </w:t>
      </w:r>
      <w:hyperlink r:id="rId32" w:history="1">
        <w:r w:rsidRPr="00B7244B">
          <w:rPr>
            <w:rStyle w:val="Hyperlink"/>
            <w:rFonts w:eastAsia="Times New Roman"/>
            <w:sz w:val="24"/>
            <w:szCs w:val="24"/>
            <w:lang w:eastAsia="en-GB"/>
          </w:rPr>
          <w:t>https://www.gov.uk/government/publications/the-code-of-practice-for-victims-of-crime</w:t>
        </w:r>
      </w:hyperlink>
      <w:r w:rsidRPr="00B7244B">
        <w:rPr>
          <w:lang w:eastAsia="en-GB"/>
        </w:rPr>
        <w:t xml:space="preserve">. </w:t>
      </w:r>
      <w:r w:rsidR="009211DE" w:rsidRPr="00B7244B">
        <w:rPr>
          <w:lang w:eastAsia="en-GB"/>
        </w:rPr>
        <w:t>[Accessed 30</w:t>
      </w:r>
      <w:r w:rsidR="009211DE">
        <w:rPr>
          <w:lang w:eastAsia="en-GB"/>
        </w:rPr>
        <w:t>th</w:t>
      </w:r>
      <w:r w:rsidR="009211DE" w:rsidRPr="00B7244B">
        <w:rPr>
          <w:lang w:eastAsia="en-GB"/>
        </w:rPr>
        <w:t xml:space="preserve"> Mar</w:t>
      </w:r>
      <w:r w:rsidR="009211DE">
        <w:rPr>
          <w:lang w:eastAsia="en-GB"/>
        </w:rPr>
        <w:t>ch</w:t>
      </w:r>
      <w:r w:rsidR="009211DE" w:rsidRPr="00B7244B">
        <w:rPr>
          <w:lang w:eastAsia="en-GB"/>
        </w:rPr>
        <w:t xml:space="preserve"> 2022].</w:t>
      </w:r>
    </w:p>
    <w:p w14:paraId="2B8B36D3" w14:textId="77777777" w:rsidR="009211DE" w:rsidRPr="00B7244B" w:rsidRDefault="009211DE" w:rsidP="00B7244B">
      <w:pPr>
        <w:pStyle w:val="NoSpacing"/>
        <w:rPr>
          <w:lang w:eastAsia="en-GB"/>
        </w:rPr>
      </w:pPr>
    </w:p>
    <w:p w14:paraId="3EA5C64E" w14:textId="5320C648" w:rsidR="00B7244B" w:rsidRDefault="00B7244B" w:rsidP="00B7244B">
      <w:pPr>
        <w:pStyle w:val="NoSpacing"/>
        <w:rPr>
          <w:lang w:eastAsia="en-GB"/>
        </w:rPr>
      </w:pPr>
      <w:proofErr w:type="spellStart"/>
      <w:r w:rsidRPr="00B7244B">
        <w:rPr>
          <w:lang w:eastAsia="en-GB"/>
        </w:rPr>
        <w:t>Nancarrow</w:t>
      </w:r>
      <w:proofErr w:type="spellEnd"/>
      <w:r w:rsidRPr="00B7244B">
        <w:rPr>
          <w:lang w:eastAsia="en-GB"/>
        </w:rPr>
        <w:t xml:space="preserve">, H., Thomas, K., Ringland, V. and </w:t>
      </w:r>
      <w:proofErr w:type="spellStart"/>
      <w:r w:rsidRPr="00B7244B">
        <w:rPr>
          <w:lang w:eastAsia="en-GB"/>
        </w:rPr>
        <w:t>Modini</w:t>
      </w:r>
      <w:proofErr w:type="spellEnd"/>
      <w:r w:rsidRPr="00B7244B">
        <w:rPr>
          <w:lang w:eastAsia="en-GB"/>
        </w:rPr>
        <w:t xml:space="preserve">, T. (2020). </w:t>
      </w:r>
      <w:r w:rsidRPr="00B7244B">
        <w:rPr>
          <w:i/>
          <w:iCs/>
          <w:lang w:eastAsia="en-GB"/>
        </w:rPr>
        <w:t>Accurately identifying the ‘person most in need of protection’ in domestic and family violence law</w:t>
      </w:r>
      <w:r w:rsidRPr="00B7244B">
        <w:rPr>
          <w:lang w:eastAsia="en-GB"/>
        </w:rPr>
        <w:t>. [online] apo.org.au. Available at: https://apo.org.au/sites/default/files/resource-files/2020-11/apo-nid309729.pdf [Accessed 3</w:t>
      </w:r>
      <w:r w:rsidR="00DF7CA7">
        <w:rPr>
          <w:lang w:eastAsia="en-GB"/>
        </w:rPr>
        <w:t>rd</w:t>
      </w:r>
      <w:r w:rsidRPr="00B7244B">
        <w:rPr>
          <w:lang w:eastAsia="en-GB"/>
        </w:rPr>
        <w:t xml:space="preserve"> February 2022]. </w:t>
      </w:r>
    </w:p>
    <w:p w14:paraId="556DCF81" w14:textId="77777777" w:rsidR="009211DE" w:rsidRPr="00B7244B" w:rsidRDefault="009211DE" w:rsidP="00B7244B">
      <w:pPr>
        <w:pStyle w:val="NoSpacing"/>
        <w:rPr>
          <w:lang w:eastAsia="en-GB"/>
        </w:rPr>
      </w:pPr>
    </w:p>
    <w:p w14:paraId="78B56E35" w14:textId="24B9D126" w:rsidR="00B7244B" w:rsidRDefault="00B7244B" w:rsidP="00B7244B">
      <w:pPr>
        <w:pStyle w:val="NoSpacing"/>
        <w:rPr>
          <w:lang w:eastAsia="en-GB"/>
        </w:rPr>
      </w:pPr>
      <w:r w:rsidRPr="00B7244B">
        <w:rPr>
          <w:lang w:eastAsia="en-GB"/>
        </w:rPr>
        <w:t xml:space="preserve">NHS (2019). </w:t>
      </w:r>
      <w:r w:rsidRPr="00B7244B">
        <w:rPr>
          <w:i/>
          <w:iCs/>
          <w:lang w:eastAsia="en-GB"/>
        </w:rPr>
        <w:t>Eat well Guide</w:t>
      </w:r>
      <w:r w:rsidRPr="00B7244B">
        <w:rPr>
          <w:lang w:eastAsia="en-GB"/>
        </w:rPr>
        <w:t xml:space="preserve">. [online] NHS. Available at: </w:t>
      </w:r>
      <w:hyperlink r:id="rId33" w:history="1">
        <w:r w:rsidRPr="00B7244B">
          <w:rPr>
            <w:rStyle w:val="Hyperlink"/>
            <w:rFonts w:eastAsia="Times New Roman"/>
            <w:sz w:val="24"/>
            <w:szCs w:val="24"/>
            <w:lang w:eastAsia="en-GB"/>
          </w:rPr>
          <w:t>https://www.nhs.uk/live-well/eat-well/the-eatwell-guide/</w:t>
        </w:r>
      </w:hyperlink>
      <w:r w:rsidRPr="00B7244B">
        <w:rPr>
          <w:lang w:eastAsia="en-GB"/>
        </w:rPr>
        <w:t xml:space="preserve">. </w:t>
      </w:r>
      <w:r w:rsidR="009211DE" w:rsidRPr="00B7244B">
        <w:rPr>
          <w:lang w:eastAsia="en-GB"/>
        </w:rPr>
        <w:t>[Accessed 3</w:t>
      </w:r>
      <w:r w:rsidR="00DF7CA7">
        <w:rPr>
          <w:lang w:eastAsia="en-GB"/>
        </w:rPr>
        <w:t>rd</w:t>
      </w:r>
      <w:r w:rsidR="009211DE" w:rsidRPr="00B7244B">
        <w:rPr>
          <w:lang w:eastAsia="en-GB"/>
        </w:rPr>
        <w:t xml:space="preserve"> February 2022].</w:t>
      </w:r>
    </w:p>
    <w:p w14:paraId="54E1CF1A" w14:textId="77777777" w:rsidR="009211DE" w:rsidRPr="00B7244B" w:rsidRDefault="009211DE" w:rsidP="00B7244B">
      <w:pPr>
        <w:pStyle w:val="NoSpacing"/>
        <w:rPr>
          <w:lang w:eastAsia="en-GB"/>
        </w:rPr>
      </w:pPr>
    </w:p>
    <w:p w14:paraId="6351D938" w14:textId="196668CF" w:rsidR="00B7244B" w:rsidRDefault="00B7244B" w:rsidP="00B7244B">
      <w:pPr>
        <w:pStyle w:val="NoSpacing"/>
        <w:rPr>
          <w:lang w:eastAsia="en-GB"/>
        </w:rPr>
      </w:pPr>
      <w:r w:rsidRPr="00B7244B">
        <w:rPr>
          <w:lang w:eastAsia="en-GB"/>
        </w:rPr>
        <w:lastRenderedPageBreak/>
        <w:t xml:space="preserve">NHS (2021). </w:t>
      </w:r>
      <w:r w:rsidRPr="00B7244B">
        <w:rPr>
          <w:i/>
          <w:iCs/>
          <w:lang w:eastAsia="en-GB"/>
        </w:rPr>
        <w:t>Stress - Every Mind Matters</w:t>
      </w:r>
      <w:r w:rsidRPr="00B7244B">
        <w:rPr>
          <w:lang w:eastAsia="en-GB"/>
        </w:rPr>
        <w:t xml:space="preserve">. [online] nhs.uk. Available at: </w:t>
      </w:r>
      <w:hyperlink r:id="rId34" w:history="1">
        <w:r w:rsidR="009211DE" w:rsidRPr="00E76E70">
          <w:rPr>
            <w:rStyle w:val="Hyperlink"/>
            <w:lang w:eastAsia="en-GB"/>
          </w:rPr>
          <w:t>https://www.nhs.uk/every-mind-matters/mental-health-issues/stress/</w:t>
        </w:r>
      </w:hyperlink>
      <w:r w:rsidRPr="00B7244B">
        <w:rPr>
          <w:lang w:eastAsia="en-GB"/>
        </w:rPr>
        <w:t>.</w:t>
      </w:r>
      <w:r w:rsidR="009211DE" w:rsidRPr="00B7244B">
        <w:rPr>
          <w:lang w:eastAsia="en-GB"/>
        </w:rPr>
        <w:t xml:space="preserve">[Accessed </w:t>
      </w:r>
      <w:r w:rsidR="009211DE">
        <w:rPr>
          <w:lang w:eastAsia="en-GB"/>
        </w:rPr>
        <w:t>10</w:t>
      </w:r>
      <w:r w:rsidR="009211DE" w:rsidRPr="009211DE">
        <w:rPr>
          <w:vertAlign w:val="superscript"/>
          <w:lang w:eastAsia="en-GB"/>
        </w:rPr>
        <w:t>th</w:t>
      </w:r>
      <w:r w:rsidR="009211DE">
        <w:rPr>
          <w:lang w:eastAsia="en-GB"/>
        </w:rPr>
        <w:t xml:space="preserve"> </w:t>
      </w:r>
      <w:r w:rsidR="009211DE" w:rsidRPr="00B7244B">
        <w:rPr>
          <w:lang w:eastAsia="en-GB"/>
        </w:rPr>
        <w:t>February 2022].</w:t>
      </w:r>
    </w:p>
    <w:p w14:paraId="3A211B1F" w14:textId="77777777" w:rsidR="009211DE" w:rsidRPr="00B7244B" w:rsidRDefault="009211DE" w:rsidP="00B7244B">
      <w:pPr>
        <w:pStyle w:val="NoSpacing"/>
        <w:rPr>
          <w:lang w:eastAsia="en-GB"/>
        </w:rPr>
      </w:pPr>
    </w:p>
    <w:p w14:paraId="56071DD2" w14:textId="202A2381" w:rsidR="00B7244B" w:rsidRDefault="00B7244B" w:rsidP="00B7244B">
      <w:pPr>
        <w:pStyle w:val="NoSpacing"/>
        <w:rPr>
          <w:rStyle w:val="Hyperlink"/>
          <w:rFonts w:eastAsia="Times New Roman"/>
          <w:sz w:val="24"/>
          <w:szCs w:val="24"/>
          <w:lang w:eastAsia="en-GB"/>
        </w:rPr>
      </w:pPr>
      <w:r w:rsidRPr="00B7244B">
        <w:rPr>
          <w:lang w:eastAsia="en-GB"/>
        </w:rPr>
        <w:t xml:space="preserve">Office for National Statistics (2015). </w:t>
      </w:r>
      <w:r w:rsidRPr="00B7244B">
        <w:rPr>
          <w:i/>
          <w:iCs/>
          <w:lang w:eastAsia="en-GB"/>
        </w:rPr>
        <w:t>Violent crime and sexual offences - alcohol-related violence - office for national statistics</w:t>
      </w:r>
      <w:r w:rsidRPr="00B7244B">
        <w:rPr>
          <w:lang w:eastAsia="en-GB"/>
        </w:rPr>
        <w:t xml:space="preserve">. [online] Ons.gov.uk. Available at: </w:t>
      </w:r>
      <w:hyperlink r:id="rId35" w:history="1">
        <w:r w:rsidRPr="00B7244B">
          <w:rPr>
            <w:rStyle w:val="Hyperlink"/>
            <w:rFonts w:eastAsia="Times New Roman"/>
            <w:sz w:val="24"/>
            <w:szCs w:val="24"/>
            <w:lang w:eastAsia="en-GB"/>
          </w:rPr>
          <w:t>https://www.ons.gov.uk/peoplepopulationandcommunity/crimeandjustice/compendium/focusonviolentcrimeandsexualoffences/2015-02-12/chapter5violentcrimeandsexualoffencesalcoholrelatedviole</w:t>
        </w:r>
      </w:hyperlink>
      <w:r w:rsidRPr="00B7244B">
        <w:rPr>
          <w:rStyle w:val="Hyperlink"/>
          <w:rFonts w:eastAsia="Times New Roman"/>
          <w:sz w:val="24"/>
          <w:szCs w:val="24"/>
          <w:lang w:eastAsia="en-GB"/>
        </w:rPr>
        <w:t xml:space="preserve"> </w:t>
      </w:r>
      <w:r w:rsidR="009211DE" w:rsidRPr="00B7244B">
        <w:rPr>
          <w:lang w:eastAsia="en-GB"/>
        </w:rPr>
        <w:t>[Accessed 3</w:t>
      </w:r>
      <w:r w:rsidR="00DF7CA7">
        <w:rPr>
          <w:lang w:eastAsia="en-GB"/>
        </w:rPr>
        <w:t>rd</w:t>
      </w:r>
      <w:r w:rsidR="009211DE" w:rsidRPr="00B7244B">
        <w:rPr>
          <w:lang w:eastAsia="en-GB"/>
        </w:rPr>
        <w:t xml:space="preserve"> February 2022].</w:t>
      </w:r>
    </w:p>
    <w:p w14:paraId="072B84AD" w14:textId="77777777" w:rsidR="009211DE" w:rsidRPr="00B7244B" w:rsidRDefault="009211DE" w:rsidP="00B7244B">
      <w:pPr>
        <w:pStyle w:val="NoSpacing"/>
        <w:rPr>
          <w:lang w:eastAsia="en-GB"/>
        </w:rPr>
      </w:pPr>
    </w:p>
    <w:p w14:paraId="6A0FF161" w14:textId="0FD78983" w:rsidR="00B7244B" w:rsidRDefault="00B7244B" w:rsidP="00B7244B">
      <w:pPr>
        <w:pStyle w:val="NoSpacing"/>
        <w:rPr>
          <w:lang w:eastAsia="en-GB"/>
        </w:rPr>
      </w:pPr>
      <w:r w:rsidRPr="00B7244B">
        <w:rPr>
          <w:lang w:eastAsia="en-GB"/>
        </w:rPr>
        <w:t xml:space="preserve">Patel, D. (2014). Body Language: An Effective Communication Tool. </w:t>
      </w:r>
      <w:r w:rsidRPr="00B7244B">
        <w:rPr>
          <w:i/>
          <w:iCs/>
          <w:lang w:eastAsia="en-GB"/>
        </w:rPr>
        <w:t>The IUP Journal of English Studies •</w:t>
      </w:r>
      <w:r w:rsidRPr="00B7244B">
        <w:rPr>
          <w:lang w:eastAsia="en-GB"/>
        </w:rPr>
        <w:t xml:space="preserve">, [online]. Available at: </w:t>
      </w:r>
      <w:hyperlink r:id="rId36" w:history="1">
        <w:r w:rsidRPr="00B7244B">
          <w:rPr>
            <w:rStyle w:val="Hyperlink"/>
            <w:rFonts w:eastAsia="Times New Roman"/>
            <w:sz w:val="24"/>
            <w:szCs w:val="24"/>
            <w:lang w:eastAsia="en-GB"/>
          </w:rPr>
          <w:t>http://www.mindbrainhive.org/sciencepapers/17.(Posture)Patel%20-%20Body%20Language%20An%20Effective%20Communication%20Tool%20TT%20-%20-%202014.pdf</w:t>
        </w:r>
      </w:hyperlink>
      <w:r w:rsidRPr="00B7244B">
        <w:rPr>
          <w:lang w:eastAsia="en-GB"/>
        </w:rPr>
        <w:t xml:space="preserve">. </w:t>
      </w:r>
      <w:r w:rsidR="009211DE" w:rsidRPr="00B7244B">
        <w:rPr>
          <w:lang w:eastAsia="en-GB"/>
        </w:rPr>
        <w:t xml:space="preserve">[Accessed </w:t>
      </w:r>
      <w:r w:rsidR="009211DE">
        <w:rPr>
          <w:lang w:eastAsia="en-GB"/>
        </w:rPr>
        <w:t>10</w:t>
      </w:r>
      <w:r w:rsidR="009211DE" w:rsidRPr="009211DE">
        <w:rPr>
          <w:vertAlign w:val="superscript"/>
          <w:lang w:eastAsia="en-GB"/>
        </w:rPr>
        <w:t>th</w:t>
      </w:r>
      <w:r w:rsidR="009211DE">
        <w:rPr>
          <w:lang w:eastAsia="en-GB"/>
        </w:rPr>
        <w:t xml:space="preserve"> </w:t>
      </w:r>
      <w:r w:rsidR="009211DE" w:rsidRPr="00B7244B">
        <w:rPr>
          <w:lang w:eastAsia="en-GB"/>
        </w:rPr>
        <w:t>February 2022].</w:t>
      </w:r>
    </w:p>
    <w:p w14:paraId="747403CF" w14:textId="77777777" w:rsidR="009211DE" w:rsidRPr="00B7244B" w:rsidRDefault="009211DE" w:rsidP="00B7244B">
      <w:pPr>
        <w:pStyle w:val="NoSpacing"/>
        <w:rPr>
          <w:lang w:eastAsia="en-GB"/>
        </w:rPr>
      </w:pPr>
    </w:p>
    <w:p w14:paraId="00AC0C41" w14:textId="48447065" w:rsidR="00B7244B" w:rsidRDefault="00B7244B" w:rsidP="00B7244B">
      <w:pPr>
        <w:pStyle w:val="NoSpacing"/>
        <w:rPr>
          <w:lang w:eastAsia="en-GB"/>
        </w:rPr>
      </w:pPr>
      <w:r w:rsidRPr="00B7244B">
        <w:rPr>
          <w:lang w:eastAsia="en-GB"/>
        </w:rPr>
        <w:t xml:space="preserve">Police federation (2019). </w:t>
      </w:r>
      <w:r w:rsidRPr="00B7244B">
        <w:rPr>
          <w:i/>
          <w:iCs/>
          <w:lang w:eastAsia="en-GB"/>
        </w:rPr>
        <w:t>Police officers and the public support Taser roll out</w:t>
      </w:r>
      <w:r w:rsidRPr="00B7244B">
        <w:rPr>
          <w:lang w:eastAsia="en-GB"/>
        </w:rPr>
        <w:t xml:space="preserve">. [online] www.polfed.org. Available at: </w:t>
      </w:r>
      <w:hyperlink r:id="rId37" w:history="1">
        <w:r w:rsidRPr="00B7244B">
          <w:rPr>
            <w:rStyle w:val="Hyperlink"/>
            <w:rFonts w:eastAsia="Times New Roman"/>
            <w:sz w:val="24"/>
            <w:szCs w:val="24"/>
            <w:lang w:eastAsia="en-GB"/>
          </w:rPr>
          <w:t>https://www.polfed.org/news/latest-news/2019/police-officers-and-the-public-support-taser-roll-out/</w:t>
        </w:r>
      </w:hyperlink>
      <w:r w:rsidRPr="00B7244B">
        <w:rPr>
          <w:lang w:eastAsia="en-GB"/>
        </w:rPr>
        <w:t xml:space="preserve">. </w:t>
      </w:r>
      <w:r w:rsidR="00DF7CA7" w:rsidRPr="00B7244B">
        <w:rPr>
          <w:lang w:eastAsia="en-GB"/>
        </w:rPr>
        <w:t xml:space="preserve"> [Accessed </w:t>
      </w:r>
      <w:r w:rsidR="00DF7CA7">
        <w:rPr>
          <w:lang w:eastAsia="en-GB"/>
        </w:rPr>
        <w:t>10</w:t>
      </w:r>
      <w:r w:rsidR="00DF7CA7" w:rsidRPr="009211DE">
        <w:rPr>
          <w:vertAlign w:val="superscript"/>
          <w:lang w:eastAsia="en-GB"/>
        </w:rPr>
        <w:t>th</w:t>
      </w:r>
      <w:r w:rsidR="00DF7CA7">
        <w:rPr>
          <w:lang w:eastAsia="en-GB"/>
        </w:rPr>
        <w:t xml:space="preserve"> </w:t>
      </w:r>
      <w:r w:rsidR="00DF7CA7" w:rsidRPr="00B7244B">
        <w:rPr>
          <w:lang w:eastAsia="en-GB"/>
        </w:rPr>
        <w:t>February 2022].</w:t>
      </w:r>
    </w:p>
    <w:p w14:paraId="53A15E8C" w14:textId="77777777" w:rsidR="009211DE" w:rsidRPr="00B7244B" w:rsidRDefault="009211DE" w:rsidP="00B7244B">
      <w:pPr>
        <w:pStyle w:val="NoSpacing"/>
        <w:rPr>
          <w:lang w:eastAsia="en-GB"/>
        </w:rPr>
      </w:pPr>
    </w:p>
    <w:p w14:paraId="635ED04F" w14:textId="6FB273FD" w:rsidR="00B7244B" w:rsidRDefault="00B7244B" w:rsidP="00B7244B">
      <w:pPr>
        <w:pStyle w:val="NoSpacing"/>
        <w:rPr>
          <w:lang w:eastAsia="en-GB"/>
        </w:rPr>
      </w:pPr>
      <w:proofErr w:type="spellStart"/>
      <w:r w:rsidRPr="00B7244B">
        <w:rPr>
          <w:lang w:eastAsia="en-GB"/>
        </w:rPr>
        <w:t>PoliceGeek</w:t>
      </w:r>
      <w:proofErr w:type="spellEnd"/>
      <w:r w:rsidRPr="00B7244B">
        <w:rPr>
          <w:lang w:eastAsia="en-GB"/>
        </w:rPr>
        <w:t xml:space="preserve"> (2012). </w:t>
      </w:r>
      <w:r w:rsidRPr="00B7244B">
        <w:rPr>
          <w:i/>
          <w:iCs/>
          <w:lang w:eastAsia="en-GB"/>
        </w:rPr>
        <w:t>The Cycle of Conflict</w:t>
      </w:r>
      <w:r w:rsidRPr="00B7244B">
        <w:rPr>
          <w:lang w:eastAsia="en-GB"/>
        </w:rPr>
        <w:t xml:space="preserve">. [online] Police Geek. Available at: https://policegeek.wordpress.com/2012/05/22/the-cycle-of-conflict/comment-page-1/ [Accessed </w:t>
      </w:r>
      <w:r w:rsidR="00DF7CA7">
        <w:rPr>
          <w:lang w:eastAsia="en-GB"/>
        </w:rPr>
        <w:t>2</w:t>
      </w:r>
      <w:r w:rsidRPr="00B7244B">
        <w:rPr>
          <w:lang w:eastAsia="en-GB"/>
        </w:rPr>
        <w:t>0</w:t>
      </w:r>
      <w:r w:rsidR="00DF7CA7">
        <w:rPr>
          <w:lang w:eastAsia="en-GB"/>
        </w:rPr>
        <w:t>th</w:t>
      </w:r>
      <w:r w:rsidRPr="00B7244B">
        <w:rPr>
          <w:lang w:eastAsia="en-GB"/>
        </w:rPr>
        <w:t xml:space="preserve"> Ma</w:t>
      </w:r>
      <w:r w:rsidR="00DF7CA7">
        <w:rPr>
          <w:lang w:eastAsia="en-GB"/>
        </w:rPr>
        <w:t>rch</w:t>
      </w:r>
      <w:r w:rsidRPr="00B7244B">
        <w:rPr>
          <w:lang w:eastAsia="en-GB"/>
        </w:rPr>
        <w:t xml:space="preserve"> 2022]. </w:t>
      </w:r>
    </w:p>
    <w:p w14:paraId="6CD3F63C" w14:textId="77777777" w:rsidR="009211DE" w:rsidRPr="00B7244B" w:rsidRDefault="009211DE" w:rsidP="00B7244B">
      <w:pPr>
        <w:pStyle w:val="NoSpacing"/>
        <w:rPr>
          <w:lang w:eastAsia="en-GB"/>
        </w:rPr>
      </w:pPr>
    </w:p>
    <w:p w14:paraId="5F4F09F3" w14:textId="77777777" w:rsidR="00DF7CA7" w:rsidRDefault="00B7244B" w:rsidP="00DF7CA7">
      <w:pPr>
        <w:pStyle w:val="NoSpacing"/>
        <w:rPr>
          <w:lang w:eastAsia="en-GB"/>
        </w:rPr>
      </w:pPr>
      <w:r w:rsidRPr="00B7244B">
        <w:rPr>
          <w:lang w:eastAsia="en-GB"/>
        </w:rPr>
        <w:t xml:space="preserve">Simmons, J., Legg, C. and Hosking, R. (2003). </w:t>
      </w:r>
      <w:r w:rsidRPr="00B7244B">
        <w:rPr>
          <w:i/>
          <w:iCs/>
          <w:lang w:eastAsia="en-GB"/>
        </w:rPr>
        <w:t>National Crime Recording Standard (NCRS): an analysis of the impact on recorded crime Part Two: Impact on individual police forces</w:t>
      </w:r>
      <w:r w:rsidRPr="00B7244B">
        <w:rPr>
          <w:lang w:eastAsia="en-GB"/>
        </w:rPr>
        <w:t xml:space="preserve">. [online] Available at: </w:t>
      </w:r>
      <w:hyperlink r:id="rId38" w:history="1">
        <w:r w:rsidRPr="00B7244B">
          <w:rPr>
            <w:rStyle w:val="Hyperlink"/>
            <w:rFonts w:eastAsia="Times New Roman"/>
            <w:sz w:val="24"/>
            <w:szCs w:val="24"/>
            <w:lang w:eastAsia="en-GB"/>
          </w:rPr>
          <w:t>http://image.guardian.co.uk/sys-files/Guardian/documents/2003/07/17/NCRS2.pdf#:~:text=The%20National%20Crime%20Recording%20Standard%20%28NCRS%29%20was%20adopted</w:t>
        </w:r>
      </w:hyperlink>
      <w:r w:rsidRPr="00B7244B">
        <w:rPr>
          <w:lang w:eastAsia="en-GB"/>
        </w:rPr>
        <w:t xml:space="preserve">. </w:t>
      </w:r>
      <w:r w:rsidR="00DF7CA7" w:rsidRPr="00B7244B">
        <w:rPr>
          <w:lang w:eastAsia="en-GB"/>
        </w:rPr>
        <w:t xml:space="preserve">[Accessed </w:t>
      </w:r>
      <w:r w:rsidR="00DF7CA7">
        <w:rPr>
          <w:lang w:eastAsia="en-GB"/>
        </w:rPr>
        <w:t>10</w:t>
      </w:r>
      <w:r w:rsidR="00DF7CA7" w:rsidRPr="009211DE">
        <w:rPr>
          <w:vertAlign w:val="superscript"/>
          <w:lang w:eastAsia="en-GB"/>
        </w:rPr>
        <w:t>th</w:t>
      </w:r>
      <w:r w:rsidR="00DF7CA7">
        <w:rPr>
          <w:lang w:eastAsia="en-GB"/>
        </w:rPr>
        <w:t xml:space="preserve"> </w:t>
      </w:r>
      <w:r w:rsidR="00DF7CA7" w:rsidRPr="00B7244B">
        <w:rPr>
          <w:lang w:eastAsia="en-GB"/>
        </w:rPr>
        <w:t>February 2022].</w:t>
      </w:r>
    </w:p>
    <w:p w14:paraId="2EF07BF0" w14:textId="017E249B" w:rsidR="009211DE" w:rsidRPr="00B7244B" w:rsidRDefault="009211DE" w:rsidP="00B7244B">
      <w:pPr>
        <w:pStyle w:val="NoSpacing"/>
        <w:rPr>
          <w:lang w:eastAsia="en-GB"/>
        </w:rPr>
      </w:pPr>
    </w:p>
    <w:p w14:paraId="55AA63B2" w14:textId="26AD5D5F" w:rsidR="00B7244B" w:rsidRDefault="00B7244B" w:rsidP="00B7244B">
      <w:pPr>
        <w:pStyle w:val="NoSpacing"/>
        <w:rPr>
          <w:lang w:eastAsia="en-GB"/>
        </w:rPr>
      </w:pPr>
      <w:r w:rsidRPr="00B7244B">
        <w:rPr>
          <w:lang w:eastAsia="en-GB"/>
        </w:rPr>
        <w:t xml:space="preserve">Southwick, S.M., </w:t>
      </w:r>
      <w:proofErr w:type="spellStart"/>
      <w:r w:rsidRPr="00B7244B">
        <w:rPr>
          <w:lang w:eastAsia="en-GB"/>
        </w:rPr>
        <w:t>Bonanno</w:t>
      </w:r>
      <w:proofErr w:type="spellEnd"/>
      <w:r w:rsidRPr="00B7244B">
        <w:rPr>
          <w:lang w:eastAsia="en-GB"/>
        </w:rPr>
        <w:t xml:space="preserve">, G.A., </w:t>
      </w:r>
      <w:proofErr w:type="spellStart"/>
      <w:r w:rsidRPr="00B7244B">
        <w:rPr>
          <w:lang w:eastAsia="en-GB"/>
        </w:rPr>
        <w:t>Masten</w:t>
      </w:r>
      <w:proofErr w:type="spellEnd"/>
      <w:r w:rsidRPr="00B7244B">
        <w:rPr>
          <w:lang w:eastAsia="en-GB"/>
        </w:rPr>
        <w:t xml:space="preserve">, A.S., </w:t>
      </w:r>
      <w:proofErr w:type="spellStart"/>
      <w:r w:rsidRPr="00B7244B">
        <w:rPr>
          <w:lang w:eastAsia="en-GB"/>
        </w:rPr>
        <w:t>Panter</w:t>
      </w:r>
      <w:proofErr w:type="spellEnd"/>
      <w:r w:rsidRPr="00B7244B">
        <w:rPr>
          <w:lang w:eastAsia="en-GB"/>
        </w:rPr>
        <w:t xml:space="preserve">-Brick, C. and Yehuda, R. (2014). Resilience definitions, theory, and challenges: Interdisciplinary Perspectives. </w:t>
      </w:r>
      <w:r w:rsidRPr="00B7244B">
        <w:rPr>
          <w:i/>
          <w:iCs/>
          <w:lang w:eastAsia="en-GB"/>
        </w:rPr>
        <w:t xml:space="preserve">European Journal of </w:t>
      </w:r>
      <w:proofErr w:type="spellStart"/>
      <w:r w:rsidRPr="00B7244B">
        <w:rPr>
          <w:i/>
          <w:iCs/>
          <w:lang w:eastAsia="en-GB"/>
        </w:rPr>
        <w:t>Psychotraumatology</w:t>
      </w:r>
      <w:proofErr w:type="spellEnd"/>
      <w:r w:rsidRPr="00B7244B">
        <w:rPr>
          <w:lang w:eastAsia="en-GB"/>
        </w:rPr>
        <w:t xml:space="preserve">, [online] 5(1), p.25338. Available at: </w:t>
      </w:r>
      <w:hyperlink r:id="rId39" w:history="1">
        <w:r w:rsidRPr="00B7244B">
          <w:rPr>
            <w:rStyle w:val="Hyperlink"/>
            <w:rFonts w:eastAsia="Times New Roman"/>
            <w:sz w:val="24"/>
            <w:szCs w:val="24"/>
            <w:lang w:eastAsia="en-GB"/>
          </w:rPr>
          <w:t>https://www.ncbi.nlm.nih.gov/pmc/articles/PMC4185134/</w:t>
        </w:r>
      </w:hyperlink>
      <w:r w:rsidRPr="00B7244B">
        <w:rPr>
          <w:lang w:eastAsia="en-GB"/>
        </w:rPr>
        <w:t xml:space="preserve">. </w:t>
      </w:r>
      <w:r w:rsidR="00DF7CA7" w:rsidRPr="00B7244B">
        <w:rPr>
          <w:lang w:eastAsia="en-GB"/>
        </w:rPr>
        <w:t xml:space="preserve"> [Accessed </w:t>
      </w:r>
      <w:r w:rsidR="00DF7CA7">
        <w:rPr>
          <w:lang w:eastAsia="en-GB"/>
        </w:rPr>
        <w:t>10</w:t>
      </w:r>
      <w:r w:rsidR="00DF7CA7" w:rsidRPr="009211DE">
        <w:rPr>
          <w:vertAlign w:val="superscript"/>
          <w:lang w:eastAsia="en-GB"/>
        </w:rPr>
        <w:t>th</w:t>
      </w:r>
      <w:r w:rsidR="00DF7CA7">
        <w:rPr>
          <w:lang w:eastAsia="en-GB"/>
        </w:rPr>
        <w:t xml:space="preserve"> </w:t>
      </w:r>
      <w:r w:rsidR="00DF7CA7" w:rsidRPr="00B7244B">
        <w:rPr>
          <w:lang w:eastAsia="en-GB"/>
        </w:rPr>
        <w:t>February 2022].</w:t>
      </w:r>
    </w:p>
    <w:p w14:paraId="6383D454" w14:textId="77777777" w:rsidR="009211DE" w:rsidRPr="00B7244B" w:rsidRDefault="009211DE" w:rsidP="00B7244B">
      <w:pPr>
        <w:pStyle w:val="NoSpacing"/>
        <w:rPr>
          <w:lang w:eastAsia="en-GB"/>
        </w:rPr>
      </w:pPr>
    </w:p>
    <w:p w14:paraId="04BF79FC" w14:textId="0395B983" w:rsidR="00B7244B" w:rsidRDefault="00B7244B" w:rsidP="00B7244B">
      <w:pPr>
        <w:pStyle w:val="NoSpacing"/>
        <w:rPr>
          <w:lang w:eastAsia="en-GB"/>
        </w:rPr>
      </w:pPr>
      <w:r w:rsidRPr="00B7244B">
        <w:rPr>
          <w:lang w:eastAsia="en-GB"/>
        </w:rPr>
        <w:t xml:space="preserve">The Week UK. (2020). </w:t>
      </w:r>
      <w:r w:rsidRPr="00B7244B">
        <w:rPr>
          <w:i/>
          <w:iCs/>
          <w:lang w:eastAsia="en-GB"/>
        </w:rPr>
        <w:t>Does the public still trust the police?</w:t>
      </w:r>
      <w:r w:rsidRPr="00B7244B">
        <w:rPr>
          <w:lang w:eastAsia="en-GB"/>
        </w:rPr>
        <w:t xml:space="preserve"> [online] Available at: </w:t>
      </w:r>
      <w:hyperlink r:id="rId40" w:history="1">
        <w:r w:rsidRPr="00B7244B">
          <w:rPr>
            <w:rStyle w:val="Hyperlink"/>
            <w:rFonts w:eastAsia="Times New Roman"/>
            <w:sz w:val="24"/>
            <w:szCs w:val="24"/>
            <w:lang w:eastAsia="en-GB"/>
          </w:rPr>
          <w:t>https://www.theweek.co.uk/105584/does-the-public-still-trust-the-police</w:t>
        </w:r>
      </w:hyperlink>
      <w:r w:rsidRPr="00B7244B">
        <w:rPr>
          <w:lang w:eastAsia="en-GB"/>
        </w:rPr>
        <w:t xml:space="preserve">. </w:t>
      </w:r>
      <w:r w:rsidR="00DF7CA7" w:rsidRPr="00B7244B">
        <w:rPr>
          <w:lang w:eastAsia="en-GB"/>
        </w:rPr>
        <w:t xml:space="preserve">[Accessed </w:t>
      </w:r>
      <w:r w:rsidR="00DF7CA7">
        <w:rPr>
          <w:lang w:eastAsia="en-GB"/>
        </w:rPr>
        <w:t>10th</w:t>
      </w:r>
      <w:r w:rsidR="00DF7CA7" w:rsidRPr="00B7244B">
        <w:rPr>
          <w:lang w:eastAsia="en-GB"/>
        </w:rPr>
        <w:t xml:space="preserve"> Mar</w:t>
      </w:r>
      <w:r w:rsidR="00DF7CA7">
        <w:rPr>
          <w:lang w:eastAsia="en-GB"/>
        </w:rPr>
        <w:t>ch</w:t>
      </w:r>
      <w:r w:rsidR="00DF7CA7" w:rsidRPr="00B7244B">
        <w:rPr>
          <w:lang w:eastAsia="en-GB"/>
        </w:rPr>
        <w:t xml:space="preserve">. 2022]. </w:t>
      </w:r>
    </w:p>
    <w:p w14:paraId="5E0BA110" w14:textId="77777777" w:rsidR="009211DE" w:rsidRPr="00B7244B" w:rsidRDefault="009211DE" w:rsidP="00B7244B">
      <w:pPr>
        <w:pStyle w:val="NoSpacing"/>
        <w:rPr>
          <w:lang w:eastAsia="en-GB"/>
        </w:rPr>
      </w:pPr>
    </w:p>
    <w:p w14:paraId="40B7759D" w14:textId="5A7754F8" w:rsidR="00B7244B" w:rsidRDefault="00B7244B" w:rsidP="00B7244B">
      <w:pPr>
        <w:pStyle w:val="NoSpacing"/>
        <w:rPr>
          <w:lang w:eastAsia="en-GB"/>
        </w:rPr>
      </w:pPr>
      <w:r w:rsidRPr="00B7244B">
        <w:rPr>
          <w:lang w:eastAsia="en-GB"/>
        </w:rPr>
        <w:t xml:space="preserve">UK Crime Statistics (2022). </w:t>
      </w:r>
      <w:r w:rsidRPr="00B7244B">
        <w:rPr>
          <w:i/>
          <w:iCs/>
          <w:lang w:eastAsia="en-GB"/>
        </w:rPr>
        <w:t>Blaenau Gwent, Cymru / Wales NP22 4LN | January 2022 | UK Crime Statistics</w:t>
      </w:r>
      <w:r w:rsidRPr="00B7244B">
        <w:rPr>
          <w:lang w:eastAsia="en-GB"/>
        </w:rPr>
        <w:t xml:space="preserve">. [online] Crime-statistics.co.uk. Available at: https://www.crime-statistics.co.uk/postcode/NP22%204LN [Accessed </w:t>
      </w:r>
      <w:r w:rsidR="00DF7CA7">
        <w:rPr>
          <w:lang w:eastAsia="en-GB"/>
        </w:rPr>
        <w:t>10th</w:t>
      </w:r>
      <w:r w:rsidRPr="00B7244B">
        <w:rPr>
          <w:lang w:eastAsia="en-GB"/>
        </w:rPr>
        <w:t xml:space="preserve"> Mar</w:t>
      </w:r>
      <w:r w:rsidR="00DF7CA7">
        <w:rPr>
          <w:lang w:eastAsia="en-GB"/>
        </w:rPr>
        <w:t>ch</w:t>
      </w:r>
      <w:r w:rsidRPr="00B7244B">
        <w:rPr>
          <w:lang w:eastAsia="en-GB"/>
        </w:rPr>
        <w:t xml:space="preserve">. 2022]. </w:t>
      </w:r>
    </w:p>
    <w:p w14:paraId="40EDEE7C" w14:textId="77777777" w:rsidR="009211DE" w:rsidRPr="00B7244B" w:rsidRDefault="009211DE" w:rsidP="00B7244B">
      <w:pPr>
        <w:pStyle w:val="NoSpacing"/>
        <w:rPr>
          <w:lang w:eastAsia="en-GB"/>
        </w:rPr>
      </w:pPr>
    </w:p>
    <w:p w14:paraId="5927E34C" w14:textId="1D923D41" w:rsidR="00B7244B" w:rsidRDefault="00B7244B" w:rsidP="00B7244B">
      <w:pPr>
        <w:pStyle w:val="NoSpacing"/>
        <w:rPr>
          <w:lang w:eastAsia="en-GB"/>
        </w:rPr>
      </w:pPr>
      <w:proofErr w:type="spellStart"/>
      <w:r w:rsidRPr="00B7244B">
        <w:rPr>
          <w:lang w:eastAsia="en-GB"/>
        </w:rPr>
        <w:t>Verywell</w:t>
      </w:r>
      <w:proofErr w:type="spellEnd"/>
      <w:r w:rsidRPr="00B7244B">
        <w:rPr>
          <w:lang w:eastAsia="en-GB"/>
        </w:rPr>
        <w:t xml:space="preserve"> (2019). </w:t>
      </w:r>
      <w:r w:rsidRPr="00B7244B">
        <w:rPr>
          <w:i/>
          <w:iCs/>
          <w:lang w:eastAsia="en-GB"/>
        </w:rPr>
        <w:t>How Good Stress Can Add Excitement to Your Life</w:t>
      </w:r>
      <w:r w:rsidRPr="00B7244B">
        <w:rPr>
          <w:lang w:eastAsia="en-GB"/>
        </w:rPr>
        <w:t xml:space="preserve">. [online] </w:t>
      </w:r>
      <w:proofErr w:type="spellStart"/>
      <w:r w:rsidRPr="00B7244B">
        <w:rPr>
          <w:lang w:eastAsia="en-GB"/>
        </w:rPr>
        <w:t>Verywell</w:t>
      </w:r>
      <w:proofErr w:type="spellEnd"/>
      <w:r w:rsidRPr="00B7244B">
        <w:rPr>
          <w:lang w:eastAsia="en-GB"/>
        </w:rPr>
        <w:t xml:space="preserve"> Mind. Available at: </w:t>
      </w:r>
      <w:hyperlink r:id="rId41" w:history="1">
        <w:r w:rsidR="009211DE" w:rsidRPr="00E76E70">
          <w:rPr>
            <w:rStyle w:val="Hyperlink"/>
            <w:lang w:eastAsia="en-GB"/>
          </w:rPr>
          <w:t>https://www.verywellmind.com/what-kind-of-stress-is-good-for-you-3145055</w:t>
        </w:r>
      </w:hyperlink>
      <w:r w:rsidR="00DF7CA7">
        <w:rPr>
          <w:lang w:eastAsia="en-GB"/>
        </w:rPr>
        <w:t xml:space="preserve">. </w:t>
      </w:r>
      <w:r w:rsidR="00DF7CA7" w:rsidRPr="00B7244B">
        <w:rPr>
          <w:lang w:eastAsia="en-GB"/>
        </w:rPr>
        <w:t xml:space="preserve">[Accessed </w:t>
      </w:r>
      <w:r w:rsidR="00DF7CA7">
        <w:rPr>
          <w:lang w:eastAsia="en-GB"/>
        </w:rPr>
        <w:t>10th</w:t>
      </w:r>
      <w:r w:rsidR="00DF7CA7" w:rsidRPr="00B7244B">
        <w:rPr>
          <w:lang w:eastAsia="en-GB"/>
        </w:rPr>
        <w:t xml:space="preserve"> Mar</w:t>
      </w:r>
      <w:r w:rsidR="00DF7CA7">
        <w:rPr>
          <w:lang w:eastAsia="en-GB"/>
        </w:rPr>
        <w:t>ch</w:t>
      </w:r>
      <w:r w:rsidR="00DF7CA7" w:rsidRPr="00B7244B">
        <w:rPr>
          <w:lang w:eastAsia="en-GB"/>
        </w:rPr>
        <w:t xml:space="preserve">. 2022]. </w:t>
      </w:r>
    </w:p>
    <w:p w14:paraId="54823500" w14:textId="77777777" w:rsidR="009211DE" w:rsidRPr="00B7244B" w:rsidRDefault="009211DE" w:rsidP="00B7244B">
      <w:pPr>
        <w:pStyle w:val="NoSpacing"/>
        <w:rPr>
          <w:lang w:eastAsia="en-GB"/>
        </w:rPr>
      </w:pPr>
    </w:p>
    <w:p w14:paraId="6A47BD96" w14:textId="78687412" w:rsidR="00B7244B" w:rsidRDefault="00B7244B" w:rsidP="00B7244B">
      <w:pPr>
        <w:pStyle w:val="NoSpacing"/>
        <w:rPr>
          <w:lang w:eastAsia="en-GB"/>
        </w:rPr>
      </w:pPr>
      <w:r w:rsidRPr="00B7244B">
        <w:rPr>
          <w:lang w:eastAsia="en-GB"/>
        </w:rPr>
        <w:t xml:space="preserve">victim support (n.d.). </w:t>
      </w:r>
      <w:r w:rsidRPr="00B7244B">
        <w:rPr>
          <w:i/>
          <w:iCs/>
          <w:lang w:eastAsia="en-GB"/>
        </w:rPr>
        <w:t>victims code of practice - Search</w:t>
      </w:r>
      <w:r w:rsidRPr="00B7244B">
        <w:rPr>
          <w:lang w:eastAsia="en-GB"/>
        </w:rPr>
        <w:t xml:space="preserve">. [online] www.bing.com. Available at: https://www.bing.com/search?q=victims+code+of+practice&amp;cvid=2364db7c96244eb983ea0912c439287b&amp;aqs=edge.0.0j69i57j0l7.3451j0j1&amp;pglt=41&amp;FORM=ANNAB1&amp;PC=U531 [Accessed </w:t>
      </w:r>
      <w:r>
        <w:rPr>
          <w:lang w:eastAsia="en-GB"/>
        </w:rPr>
        <w:t>3</w:t>
      </w:r>
      <w:r w:rsidRPr="00B7244B">
        <w:rPr>
          <w:lang w:eastAsia="en-GB"/>
        </w:rPr>
        <w:t xml:space="preserve"> </w:t>
      </w:r>
      <w:r>
        <w:rPr>
          <w:lang w:eastAsia="en-GB"/>
        </w:rPr>
        <w:t>March</w:t>
      </w:r>
      <w:r w:rsidRPr="00B7244B">
        <w:rPr>
          <w:lang w:eastAsia="en-GB"/>
        </w:rPr>
        <w:t xml:space="preserve"> 2022]. </w:t>
      </w:r>
    </w:p>
    <w:p w14:paraId="5A39CC2D" w14:textId="77777777" w:rsidR="009211DE" w:rsidRPr="00B7244B" w:rsidRDefault="009211DE" w:rsidP="00B7244B">
      <w:pPr>
        <w:pStyle w:val="NoSpacing"/>
        <w:rPr>
          <w:lang w:eastAsia="en-GB"/>
        </w:rPr>
      </w:pPr>
    </w:p>
    <w:p w14:paraId="5D4121AC" w14:textId="0E3E410B" w:rsidR="00B7244B" w:rsidRDefault="00B7244B" w:rsidP="00B7244B">
      <w:pPr>
        <w:pStyle w:val="NoSpacing"/>
        <w:rPr>
          <w:lang w:eastAsia="en-GB"/>
        </w:rPr>
      </w:pPr>
      <w:r w:rsidRPr="00B7244B">
        <w:rPr>
          <w:lang w:eastAsia="en-GB"/>
        </w:rPr>
        <w:t xml:space="preserve">West Midlands Police (2022.). </w:t>
      </w:r>
      <w:r w:rsidRPr="00B7244B">
        <w:rPr>
          <w:i/>
          <w:iCs/>
          <w:lang w:eastAsia="en-GB"/>
        </w:rPr>
        <w:t>Community Resolution | Your Local Police</w:t>
      </w:r>
      <w:r w:rsidRPr="00B7244B">
        <w:rPr>
          <w:lang w:eastAsia="en-GB"/>
        </w:rPr>
        <w:t xml:space="preserve">. [online] West Midlands Police. Available at: </w:t>
      </w:r>
      <w:hyperlink r:id="rId42" w:history="1">
        <w:r w:rsidRPr="00B7244B">
          <w:rPr>
            <w:rStyle w:val="Hyperlink"/>
            <w:rFonts w:eastAsia="Times New Roman"/>
            <w:sz w:val="24"/>
            <w:szCs w:val="24"/>
            <w:lang w:eastAsia="en-GB"/>
          </w:rPr>
          <w:t>https://www.west-midlands.police.uk/your-options/community-resolution</w:t>
        </w:r>
      </w:hyperlink>
      <w:r w:rsidRPr="00B7244B">
        <w:rPr>
          <w:lang w:eastAsia="en-GB"/>
        </w:rPr>
        <w:t>.</w:t>
      </w:r>
      <w:r w:rsidR="009211DE">
        <w:rPr>
          <w:lang w:eastAsia="en-GB"/>
        </w:rPr>
        <w:t xml:space="preserve"> </w:t>
      </w:r>
      <w:r w:rsidR="009211DE" w:rsidRPr="00B7244B">
        <w:rPr>
          <w:lang w:eastAsia="en-GB"/>
        </w:rPr>
        <w:t>[Accessed 30</w:t>
      </w:r>
      <w:r w:rsidR="009211DE">
        <w:rPr>
          <w:lang w:eastAsia="en-GB"/>
        </w:rPr>
        <w:t>th</w:t>
      </w:r>
      <w:r w:rsidR="009211DE" w:rsidRPr="00B7244B">
        <w:rPr>
          <w:lang w:eastAsia="en-GB"/>
        </w:rPr>
        <w:t xml:space="preserve"> Mar</w:t>
      </w:r>
      <w:r w:rsidR="009211DE">
        <w:rPr>
          <w:lang w:eastAsia="en-GB"/>
        </w:rPr>
        <w:t>ch</w:t>
      </w:r>
      <w:r w:rsidR="009211DE" w:rsidRPr="00B7244B">
        <w:rPr>
          <w:lang w:eastAsia="en-GB"/>
        </w:rPr>
        <w:t xml:space="preserve"> 2022].</w:t>
      </w:r>
    </w:p>
    <w:p w14:paraId="11C7DB37" w14:textId="77777777" w:rsidR="009211DE" w:rsidRPr="00B7244B" w:rsidRDefault="009211DE" w:rsidP="00B7244B">
      <w:pPr>
        <w:pStyle w:val="NoSpacing"/>
        <w:rPr>
          <w:lang w:eastAsia="en-GB"/>
        </w:rPr>
      </w:pPr>
    </w:p>
    <w:p w14:paraId="26B598D4" w14:textId="17BE6A86" w:rsidR="00B7244B" w:rsidRDefault="00B7244B" w:rsidP="00B7244B">
      <w:pPr>
        <w:pStyle w:val="NoSpacing"/>
        <w:rPr>
          <w:lang w:eastAsia="en-GB"/>
        </w:rPr>
      </w:pPr>
      <w:r w:rsidRPr="00B7244B">
        <w:rPr>
          <w:lang w:eastAsia="en-GB"/>
        </w:rPr>
        <w:t>World he</w:t>
      </w:r>
      <w:r w:rsidR="00DF7CA7">
        <w:rPr>
          <w:lang w:eastAsia="en-GB"/>
        </w:rPr>
        <w:t>al</w:t>
      </w:r>
      <w:r w:rsidRPr="00B7244B">
        <w:rPr>
          <w:lang w:eastAsia="en-GB"/>
        </w:rPr>
        <w:t xml:space="preserve">th organization (2016). </w:t>
      </w:r>
      <w:r w:rsidRPr="00B7244B">
        <w:rPr>
          <w:i/>
          <w:iCs/>
          <w:lang w:eastAsia="en-GB"/>
        </w:rPr>
        <w:t>Healthy Workers, Healthy Future</w:t>
      </w:r>
      <w:r w:rsidRPr="00B7244B">
        <w:rPr>
          <w:lang w:eastAsia="en-GB"/>
        </w:rPr>
        <w:t xml:space="preserve">. [online] Available at: </w:t>
      </w:r>
      <w:hyperlink r:id="rId43" w:history="1">
        <w:r w:rsidRPr="00B7244B">
          <w:rPr>
            <w:rStyle w:val="Hyperlink"/>
            <w:rFonts w:eastAsia="Times New Roman"/>
            <w:sz w:val="24"/>
            <w:szCs w:val="24"/>
            <w:lang w:eastAsia="en-GB"/>
          </w:rPr>
          <w:t>https://iris.wpro.who.int/bitstream/handle/10665.1/13437/WPR-2016-DNH-016-a-en.pdf</w:t>
        </w:r>
      </w:hyperlink>
      <w:r w:rsidRPr="00B7244B">
        <w:rPr>
          <w:lang w:eastAsia="en-GB"/>
        </w:rPr>
        <w:t xml:space="preserve">. </w:t>
      </w:r>
      <w:r w:rsidR="009211DE" w:rsidRPr="00B7244B">
        <w:rPr>
          <w:lang w:eastAsia="en-GB"/>
        </w:rPr>
        <w:t>[Accessed 30</w:t>
      </w:r>
      <w:r w:rsidR="009211DE">
        <w:rPr>
          <w:lang w:eastAsia="en-GB"/>
        </w:rPr>
        <w:t>th</w:t>
      </w:r>
      <w:r w:rsidR="009211DE" w:rsidRPr="00B7244B">
        <w:rPr>
          <w:lang w:eastAsia="en-GB"/>
        </w:rPr>
        <w:t xml:space="preserve"> Mar</w:t>
      </w:r>
      <w:r w:rsidR="009211DE">
        <w:rPr>
          <w:lang w:eastAsia="en-GB"/>
        </w:rPr>
        <w:t>ch</w:t>
      </w:r>
      <w:r w:rsidR="009211DE" w:rsidRPr="00B7244B">
        <w:rPr>
          <w:lang w:eastAsia="en-GB"/>
        </w:rPr>
        <w:t xml:space="preserve"> 2022].</w:t>
      </w:r>
    </w:p>
    <w:p w14:paraId="75BAD2EE" w14:textId="77777777" w:rsidR="009211DE" w:rsidRPr="00B7244B" w:rsidRDefault="009211DE" w:rsidP="00B7244B">
      <w:pPr>
        <w:pStyle w:val="NoSpacing"/>
        <w:rPr>
          <w:lang w:eastAsia="en-GB"/>
        </w:rPr>
      </w:pPr>
    </w:p>
    <w:p w14:paraId="1FB4D296" w14:textId="3BEF1AED" w:rsidR="00B7244B" w:rsidRPr="00B7244B" w:rsidRDefault="00B7244B" w:rsidP="00B7244B">
      <w:pPr>
        <w:pStyle w:val="NoSpacing"/>
        <w:rPr>
          <w:lang w:eastAsia="en-GB"/>
        </w:rPr>
      </w:pPr>
      <w:r w:rsidRPr="00B7244B">
        <w:rPr>
          <w:lang w:eastAsia="en-GB"/>
        </w:rPr>
        <w:t xml:space="preserve">Wortley, R. (n.d.). </w:t>
      </w:r>
      <w:r w:rsidRPr="00B7244B">
        <w:rPr>
          <w:i/>
          <w:iCs/>
          <w:lang w:eastAsia="en-GB"/>
        </w:rPr>
        <w:t>Measuring Police Attitudes 1 POLICE DISCRETION Measuring Police Attitudes Towards Discretion</w:t>
      </w:r>
      <w:r w:rsidRPr="00B7244B">
        <w:rPr>
          <w:lang w:eastAsia="en-GB"/>
        </w:rPr>
        <w:t xml:space="preserve">. [online] Available at: </w:t>
      </w:r>
      <w:hyperlink r:id="rId44" w:history="1">
        <w:r w:rsidRPr="00B7244B">
          <w:rPr>
            <w:rStyle w:val="Hyperlink"/>
            <w:rFonts w:eastAsia="Times New Roman"/>
            <w:sz w:val="24"/>
            <w:szCs w:val="24"/>
            <w:lang w:eastAsia="en-GB"/>
          </w:rPr>
          <w:t>https://discovery.ucl.ac.uk/id/eprint/1301711/1/Wortley_2003_discretion.pdf</w:t>
        </w:r>
      </w:hyperlink>
      <w:r w:rsidRPr="00B7244B">
        <w:rPr>
          <w:lang w:eastAsia="en-GB"/>
        </w:rPr>
        <w:t xml:space="preserve">. </w:t>
      </w:r>
      <w:r w:rsidR="009211DE" w:rsidRPr="00B7244B">
        <w:rPr>
          <w:lang w:eastAsia="en-GB"/>
        </w:rPr>
        <w:t>[Accessed 3</w:t>
      </w:r>
      <w:r w:rsidR="009211DE">
        <w:rPr>
          <w:lang w:eastAsia="en-GB"/>
        </w:rPr>
        <w:t>rd</w:t>
      </w:r>
      <w:r w:rsidR="009211DE" w:rsidRPr="00B7244B">
        <w:rPr>
          <w:lang w:eastAsia="en-GB"/>
        </w:rPr>
        <w:t xml:space="preserve"> Mar</w:t>
      </w:r>
      <w:r w:rsidR="009211DE">
        <w:rPr>
          <w:lang w:eastAsia="en-GB"/>
        </w:rPr>
        <w:t>ch</w:t>
      </w:r>
      <w:r w:rsidR="009211DE" w:rsidRPr="00B7244B">
        <w:rPr>
          <w:lang w:eastAsia="en-GB"/>
        </w:rPr>
        <w:t xml:space="preserve"> 2022].</w:t>
      </w:r>
    </w:p>
    <w:p w14:paraId="6DB2AE1C" w14:textId="77777777" w:rsidR="00BE730D" w:rsidRPr="00BE730D" w:rsidRDefault="00BE730D" w:rsidP="00BE730D">
      <w:pPr>
        <w:spacing w:after="240" w:line="360" w:lineRule="auto"/>
        <w:rPr>
          <w:rFonts w:ascii="Times New Roman" w:eastAsia="Times New Roman" w:hAnsi="Times New Roman" w:cs="Times New Roman"/>
          <w:b/>
          <w:bCs/>
          <w:sz w:val="24"/>
          <w:szCs w:val="24"/>
          <w:lang w:eastAsia="en-GB"/>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2275C4A6"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7B7CE77" w:rsidR="28A9B94D" w:rsidRDefault="28A9B94D" w:rsidP="28A9B94D">
      <w:pPr>
        <w:jc w:val="both"/>
      </w:pPr>
      <w:r w:rsidRPr="2E5ED9CE">
        <w:rPr>
          <w:rFonts w:eastAsia="Arial"/>
          <w:sz w:val="24"/>
          <w:szCs w:val="24"/>
        </w:rPr>
        <w:t xml:space="preserve">Signed:  </w:t>
      </w:r>
      <w:r w:rsidR="00367EB8">
        <w:rPr>
          <w:rFonts w:eastAsia="Arial"/>
          <w:sz w:val="24"/>
          <w:szCs w:val="24"/>
        </w:rPr>
        <w:pict w14:anchorId="21787D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Microsoft Office Signature Line..." style="width:192.2pt;height:95.8pt">
            <v:imagedata r:id="rId45" o:title=""/>
            <o:lock v:ext="edit" ungrouping="t" rotation="t" cropping="t" verticies="t" text="t" grouping="t"/>
            <o:signatureline v:ext="edit" id="{B5F3219F-FC0F-454C-97F5-5183DF855FE6}" provid="{00000000-0000-0000-0000-000000000000}" o:suggestedsigner="T.Rees" allowcomments="t" issignatureline="t"/>
          </v:shape>
        </w:pic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15383AFA" w:rsidR="28A9B94D" w:rsidRDefault="28A9B94D" w:rsidP="00367EB8">
      <w:pPr>
        <w:jc w:val="both"/>
      </w:pPr>
      <w:r w:rsidRPr="28A9B94D">
        <w:rPr>
          <w:rFonts w:eastAsia="Arial"/>
          <w:sz w:val="24"/>
          <w:szCs w:val="24"/>
        </w:rPr>
        <w:t xml:space="preserve">Date: </w:t>
      </w:r>
      <w:r w:rsidR="00367EB8">
        <w:rPr>
          <w:rFonts w:eastAsia="Arial"/>
          <w:sz w:val="24"/>
          <w:szCs w:val="24"/>
        </w:rPr>
        <w:t>03/04/2022</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DBCA8" w14:textId="77777777" w:rsidR="00AC6AFE" w:rsidRDefault="00AC6AFE">
      <w:r>
        <w:separator/>
      </w:r>
    </w:p>
  </w:endnote>
  <w:endnote w:type="continuationSeparator" w:id="0">
    <w:p w14:paraId="7F341C68" w14:textId="77777777" w:rsidR="00AC6AFE" w:rsidRDefault="00AC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AC6AFE" w:rsidRDefault="00AC6A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AC6AFE" w:rsidRDefault="00AC6AF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C6AFE" w:rsidRPr="00BB5EAA" w:rsidRDefault="00AC6AF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AC6AFE" w:rsidRDefault="00AC6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02D17" w14:textId="77777777" w:rsidR="00AC6AFE" w:rsidRDefault="00AC6AFE">
      <w:r>
        <w:separator/>
      </w:r>
    </w:p>
  </w:footnote>
  <w:footnote w:type="continuationSeparator" w:id="0">
    <w:p w14:paraId="21F5C687" w14:textId="77777777" w:rsidR="00AC6AFE" w:rsidRDefault="00AC6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AC6AFE" w:rsidRDefault="00AC6A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AC6AFE" w:rsidRDefault="00AC6A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AC6AFE" w:rsidRDefault="00AC6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64C29"/>
    <w:multiLevelType w:val="multilevel"/>
    <w:tmpl w:val="21E6E6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95523B"/>
    <w:multiLevelType w:val="multilevel"/>
    <w:tmpl w:val="CD1C63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797593"/>
    <w:multiLevelType w:val="hybridMultilevel"/>
    <w:tmpl w:val="1FAC7520"/>
    <w:lvl w:ilvl="0" w:tplc="EB48D2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3C2D454B"/>
    <w:multiLevelType w:val="hybridMultilevel"/>
    <w:tmpl w:val="6500476A"/>
    <w:lvl w:ilvl="0" w:tplc="0A7ED9EE">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B759C3"/>
    <w:multiLevelType w:val="multilevel"/>
    <w:tmpl w:val="97E0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9C3327"/>
    <w:multiLevelType w:val="multilevel"/>
    <w:tmpl w:val="40D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5750702D"/>
    <w:multiLevelType w:val="multilevel"/>
    <w:tmpl w:val="623E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182723"/>
    <w:multiLevelType w:val="hybridMultilevel"/>
    <w:tmpl w:val="E2B4D30C"/>
    <w:lvl w:ilvl="0" w:tplc="C2E097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7354285A"/>
    <w:multiLevelType w:val="multilevel"/>
    <w:tmpl w:val="8C1A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083062"/>
    <w:multiLevelType w:val="hybridMultilevel"/>
    <w:tmpl w:val="2C6A4052"/>
    <w:lvl w:ilvl="0" w:tplc="CCA434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9368D9"/>
    <w:multiLevelType w:val="multilevel"/>
    <w:tmpl w:val="4ED0DA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3"/>
  </w:num>
  <w:num w:numId="4">
    <w:abstractNumId w:val="14"/>
  </w:num>
  <w:num w:numId="5">
    <w:abstractNumId w:val="1"/>
  </w:num>
  <w:num w:numId="6">
    <w:abstractNumId w:val="0"/>
  </w:num>
  <w:num w:numId="7">
    <w:abstractNumId w:val="13"/>
  </w:num>
  <w:num w:numId="8">
    <w:abstractNumId w:val="2"/>
  </w:num>
  <w:num w:numId="9">
    <w:abstractNumId w:val="6"/>
  </w:num>
  <w:num w:numId="10">
    <w:abstractNumId w:val="5"/>
  </w:num>
  <w:num w:numId="11">
    <w:abstractNumId w:val="9"/>
  </w:num>
  <w:num w:numId="12">
    <w:abstractNumId w:val="4"/>
  </w:num>
  <w:num w:numId="13">
    <w:abstractNumId w:val="12"/>
  </w:num>
  <w:num w:numId="14">
    <w:abstractNumId w:val="8"/>
  </w:num>
  <w:num w:numId="15">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606"/>
    <w:rsid w:val="000154B6"/>
    <w:rsid w:val="00016631"/>
    <w:rsid w:val="00020EEC"/>
    <w:rsid w:val="00025650"/>
    <w:rsid w:val="00027B1F"/>
    <w:rsid w:val="0003023C"/>
    <w:rsid w:val="0003088B"/>
    <w:rsid w:val="000325D9"/>
    <w:rsid w:val="000372B2"/>
    <w:rsid w:val="00037F29"/>
    <w:rsid w:val="0004079F"/>
    <w:rsid w:val="00045B87"/>
    <w:rsid w:val="00045C07"/>
    <w:rsid w:val="000467EF"/>
    <w:rsid w:val="00050797"/>
    <w:rsid w:val="00054483"/>
    <w:rsid w:val="00055D43"/>
    <w:rsid w:val="00056FAC"/>
    <w:rsid w:val="00057751"/>
    <w:rsid w:val="00062E39"/>
    <w:rsid w:val="000707A0"/>
    <w:rsid w:val="00072E70"/>
    <w:rsid w:val="00073E45"/>
    <w:rsid w:val="00080E58"/>
    <w:rsid w:val="00082668"/>
    <w:rsid w:val="00083D99"/>
    <w:rsid w:val="00084EA6"/>
    <w:rsid w:val="00085699"/>
    <w:rsid w:val="00087891"/>
    <w:rsid w:val="00091F52"/>
    <w:rsid w:val="00092235"/>
    <w:rsid w:val="00092970"/>
    <w:rsid w:val="00092BC7"/>
    <w:rsid w:val="00093720"/>
    <w:rsid w:val="000938E6"/>
    <w:rsid w:val="00093905"/>
    <w:rsid w:val="00093B3C"/>
    <w:rsid w:val="0009488C"/>
    <w:rsid w:val="00095C1B"/>
    <w:rsid w:val="00096DEA"/>
    <w:rsid w:val="000A4240"/>
    <w:rsid w:val="000A469A"/>
    <w:rsid w:val="000B1E96"/>
    <w:rsid w:val="000B585C"/>
    <w:rsid w:val="000C378F"/>
    <w:rsid w:val="000C6892"/>
    <w:rsid w:val="000C6FFE"/>
    <w:rsid w:val="000D0BB6"/>
    <w:rsid w:val="000D7820"/>
    <w:rsid w:val="000E1337"/>
    <w:rsid w:val="000E26B0"/>
    <w:rsid w:val="000E3C95"/>
    <w:rsid w:val="000F1599"/>
    <w:rsid w:val="000F1769"/>
    <w:rsid w:val="000F6196"/>
    <w:rsid w:val="000F7ECD"/>
    <w:rsid w:val="00102E64"/>
    <w:rsid w:val="0010312C"/>
    <w:rsid w:val="00106DC7"/>
    <w:rsid w:val="00107A8F"/>
    <w:rsid w:val="00112391"/>
    <w:rsid w:val="00112751"/>
    <w:rsid w:val="00114F52"/>
    <w:rsid w:val="00124212"/>
    <w:rsid w:val="00124D4A"/>
    <w:rsid w:val="00133937"/>
    <w:rsid w:val="001347F8"/>
    <w:rsid w:val="00137BB5"/>
    <w:rsid w:val="00137E05"/>
    <w:rsid w:val="00137E13"/>
    <w:rsid w:val="00143DA2"/>
    <w:rsid w:val="001447F6"/>
    <w:rsid w:val="00145665"/>
    <w:rsid w:val="00147DE3"/>
    <w:rsid w:val="00150794"/>
    <w:rsid w:val="0015269C"/>
    <w:rsid w:val="00155D20"/>
    <w:rsid w:val="001608C4"/>
    <w:rsid w:val="0016634E"/>
    <w:rsid w:val="00171418"/>
    <w:rsid w:val="00173EF7"/>
    <w:rsid w:val="00183630"/>
    <w:rsid w:val="00190CC3"/>
    <w:rsid w:val="00192648"/>
    <w:rsid w:val="001961CF"/>
    <w:rsid w:val="001A59BB"/>
    <w:rsid w:val="001A6A51"/>
    <w:rsid w:val="001A79C4"/>
    <w:rsid w:val="001B05DD"/>
    <w:rsid w:val="001B331A"/>
    <w:rsid w:val="001B738D"/>
    <w:rsid w:val="001C0C77"/>
    <w:rsid w:val="001C0E74"/>
    <w:rsid w:val="001C4E16"/>
    <w:rsid w:val="001D1561"/>
    <w:rsid w:val="001D229F"/>
    <w:rsid w:val="001D4587"/>
    <w:rsid w:val="001D5015"/>
    <w:rsid w:val="001E363F"/>
    <w:rsid w:val="001F1A01"/>
    <w:rsid w:val="001F4552"/>
    <w:rsid w:val="001F5D1E"/>
    <w:rsid w:val="002019EB"/>
    <w:rsid w:val="002030F2"/>
    <w:rsid w:val="00204DA1"/>
    <w:rsid w:val="00205051"/>
    <w:rsid w:val="00206319"/>
    <w:rsid w:val="00211F65"/>
    <w:rsid w:val="0021654F"/>
    <w:rsid w:val="00220D06"/>
    <w:rsid w:val="002246A0"/>
    <w:rsid w:val="00224AF9"/>
    <w:rsid w:val="00227553"/>
    <w:rsid w:val="00227D15"/>
    <w:rsid w:val="00230439"/>
    <w:rsid w:val="0023297A"/>
    <w:rsid w:val="002333C2"/>
    <w:rsid w:val="00234A2A"/>
    <w:rsid w:val="00235176"/>
    <w:rsid w:val="00236061"/>
    <w:rsid w:val="0024100E"/>
    <w:rsid w:val="00241C1B"/>
    <w:rsid w:val="0024288B"/>
    <w:rsid w:val="00252619"/>
    <w:rsid w:val="0025394E"/>
    <w:rsid w:val="00254E75"/>
    <w:rsid w:val="00255D8E"/>
    <w:rsid w:val="002657E9"/>
    <w:rsid w:val="0026665E"/>
    <w:rsid w:val="00270EEB"/>
    <w:rsid w:val="0027147E"/>
    <w:rsid w:val="0027340F"/>
    <w:rsid w:val="002761F4"/>
    <w:rsid w:val="002775E1"/>
    <w:rsid w:val="00277844"/>
    <w:rsid w:val="00277979"/>
    <w:rsid w:val="002808EB"/>
    <w:rsid w:val="00281387"/>
    <w:rsid w:val="00282010"/>
    <w:rsid w:val="0028627F"/>
    <w:rsid w:val="0028779E"/>
    <w:rsid w:val="00291ADD"/>
    <w:rsid w:val="00294868"/>
    <w:rsid w:val="00295CA1"/>
    <w:rsid w:val="002A291A"/>
    <w:rsid w:val="002A4E39"/>
    <w:rsid w:val="002A5604"/>
    <w:rsid w:val="002B1701"/>
    <w:rsid w:val="002B23C3"/>
    <w:rsid w:val="002B2E14"/>
    <w:rsid w:val="002B34FC"/>
    <w:rsid w:val="002B443A"/>
    <w:rsid w:val="002B5B35"/>
    <w:rsid w:val="002C256A"/>
    <w:rsid w:val="002C4801"/>
    <w:rsid w:val="002C496D"/>
    <w:rsid w:val="002D05EB"/>
    <w:rsid w:val="002D2F29"/>
    <w:rsid w:val="002E7017"/>
    <w:rsid w:val="002F15CA"/>
    <w:rsid w:val="002F4F6E"/>
    <w:rsid w:val="002F6914"/>
    <w:rsid w:val="003015C3"/>
    <w:rsid w:val="0030421B"/>
    <w:rsid w:val="003073EB"/>
    <w:rsid w:val="00307CE6"/>
    <w:rsid w:val="0030C684"/>
    <w:rsid w:val="00311328"/>
    <w:rsid w:val="0031350A"/>
    <w:rsid w:val="00316815"/>
    <w:rsid w:val="003168CA"/>
    <w:rsid w:val="00316B9A"/>
    <w:rsid w:val="00321255"/>
    <w:rsid w:val="0032230D"/>
    <w:rsid w:val="00322A0B"/>
    <w:rsid w:val="00325B6E"/>
    <w:rsid w:val="0032652B"/>
    <w:rsid w:val="00332275"/>
    <w:rsid w:val="00335FC5"/>
    <w:rsid w:val="003516C0"/>
    <w:rsid w:val="00352E59"/>
    <w:rsid w:val="00354DBE"/>
    <w:rsid w:val="00355210"/>
    <w:rsid w:val="00356F6A"/>
    <w:rsid w:val="00357023"/>
    <w:rsid w:val="00361DD4"/>
    <w:rsid w:val="00365DF9"/>
    <w:rsid w:val="00367EB8"/>
    <w:rsid w:val="00372DB4"/>
    <w:rsid w:val="00374D29"/>
    <w:rsid w:val="00375AF5"/>
    <w:rsid w:val="003761BD"/>
    <w:rsid w:val="0037645E"/>
    <w:rsid w:val="00380799"/>
    <w:rsid w:val="003823CC"/>
    <w:rsid w:val="00385414"/>
    <w:rsid w:val="00390074"/>
    <w:rsid w:val="0039762B"/>
    <w:rsid w:val="003A0C37"/>
    <w:rsid w:val="003A1B6B"/>
    <w:rsid w:val="003A46C0"/>
    <w:rsid w:val="003A600E"/>
    <w:rsid w:val="003A6513"/>
    <w:rsid w:val="003A7514"/>
    <w:rsid w:val="003B16C7"/>
    <w:rsid w:val="003B2A14"/>
    <w:rsid w:val="003B5479"/>
    <w:rsid w:val="003B643F"/>
    <w:rsid w:val="003C19F1"/>
    <w:rsid w:val="003C4186"/>
    <w:rsid w:val="003C458C"/>
    <w:rsid w:val="003C4D7B"/>
    <w:rsid w:val="003C6185"/>
    <w:rsid w:val="003D0D2D"/>
    <w:rsid w:val="003D4710"/>
    <w:rsid w:val="003D61A9"/>
    <w:rsid w:val="003E16D7"/>
    <w:rsid w:val="003E197E"/>
    <w:rsid w:val="003F1A37"/>
    <w:rsid w:val="003F1D74"/>
    <w:rsid w:val="003F515C"/>
    <w:rsid w:val="004046F0"/>
    <w:rsid w:val="0040668F"/>
    <w:rsid w:val="00412677"/>
    <w:rsid w:val="00413251"/>
    <w:rsid w:val="00417F9D"/>
    <w:rsid w:val="00422EBA"/>
    <w:rsid w:val="004348AE"/>
    <w:rsid w:val="004376C0"/>
    <w:rsid w:val="00437F43"/>
    <w:rsid w:val="0044223A"/>
    <w:rsid w:val="00444538"/>
    <w:rsid w:val="0044563B"/>
    <w:rsid w:val="00445808"/>
    <w:rsid w:val="00450C83"/>
    <w:rsid w:val="00451851"/>
    <w:rsid w:val="00453343"/>
    <w:rsid w:val="004608B9"/>
    <w:rsid w:val="004643CE"/>
    <w:rsid w:val="00465947"/>
    <w:rsid w:val="004660F1"/>
    <w:rsid w:val="00470BB1"/>
    <w:rsid w:val="00471433"/>
    <w:rsid w:val="004718F7"/>
    <w:rsid w:val="00473153"/>
    <w:rsid w:val="004743AF"/>
    <w:rsid w:val="004744B5"/>
    <w:rsid w:val="0048192C"/>
    <w:rsid w:val="00481E9B"/>
    <w:rsid w:val="004824C2"/>
    <w:rsid w:val="00482C17"/>
    <w:rsid w:val="004911B4"/>
    <w:rsid w:val="0049196A"/>
    <w:rsid w:val="004923DA"/>
    <w:rsid w:val="00493434"/>
    <w:rsid w:val="004962F9"/>
    <w:rsid w:val="004968E2"/>
    <w:rsid w:val="004A2A49"/>
    <w:rsid w:val="004A2B93"/>
    <w:rsid w:val="004B0BFD"/>
    <w:rsid w:val="004B4C15"/>
    <w:rsid w:val="004B4CF8"/>
    <w:rsid w:val="004B600B"/>
    <w:rsid w:val="004B64D5"/>
    <w:rsid w:val="004B6822"/>
    <w:rsid w:val="004B69F6"/>
    <w:rsid w:val="004B6A8D"/>
    <w:rsid w:val="004B7665"/>
    <w:rsid w:val="004C2D3A"/>
    <w:rsid w:val="004C770C"/>
    <w:rsid w:val="004C7C2D"/>
    <w:rsid w:val="004D03C4"/>
    <w:rsid w:val="004D0BF1"/>
    <w:rsid w:val="004D24D2"/>
    <w:rsid w:val="004D3336"/>
    <w:rsid w:val="004D35A4"/>
    <w:rsid w:val="004D3B95"/>
    <w:rsid w:val="004D445F"/>
    <w:rsid w:val="004D7E68"/>
    <w:rsid w:val="004E087B"/>
    <w:rsid w:val="004E1D6C"/>
    <w:rsid w:val="004E44A4"/>
    <w:rsid w:val="004E5D8F"/>
    <w:rsid w:val="004E7B8B"/>
    <w:rsid w:val="004E7BDD"/>
    <w:rsid w:val="004F10A4"/>
    <w:rsid w:val="004F1E21"/>
    <w:rsid w:val="004F740D"/>
    <w:rsid w:val="004F7B8F"/>
    <w:rsid w:val="00500748"/>
    <w:rsid w:val="005011D6"/>
    <w:rsid w:val="0050167A"/>
    <w:rsid w:val="00502657"/>
    <w:rsid w:val="00503F1C"/>
    <w:rsid w:val="005042F1"/>
    <w:rsid w:val="00504B92"/>
    <w:rsid w:val="00510FAA"/>
    <w:rsid w:val="00513C7D"/>
    <w:rsid w:val="00521123"/>
    <w:rsid w:val="00521221"/>
    <w:rsid w:val="00523276"/>
    <w:rsid w:val="0052530A"/>
    <w:rsid w:val="0052653C"/>
    <w:rsid w:val="00536FA9"/>
    <w:rsid w:val="005414F4"/>
    <w:rsid w:val="00546187"/>
    <w:rsid w:val="005463F1"/>
    <w:rsid w:val="005573B7"/>
    <w:rsid w:val="00557D77"/>
    <w:rsid w:val="00562EAA"/>
    <w:rsid w:val="00563B58"/>
    <w:rsid w:val="005640C4"/>
    <w:rsid w:val="0056684C"/>
    <w:rsid w:val="00573ED9"/>
    <w:rsid w:val="00574A0C"/>
    <w:rsid w:val="00575A8F"/>
    <w:rsid w:val="00576E4C"/>
    <w:rsid w:val="0057780F"/>
    <w:rsid w:val="00581E0A"/>
    <w:rsid w:val="00586D89"/>
    <w:rsid w:val="005916B8"/>
    <w:rsid w:val="00592317"/>
    <w:rsid w:val="00594BD1"/>
    <w:rsid w:val="005A1B4C"/>
    <w:rsid w:val="005A2168"/>
    <w:rsid w:val="005A2752"/>
    <w:rsid w:val="005A545C"/>
    <w:rsid w:val="005A6E74"/>
    <w:rsid w:val="005B38C5"/>
    <w:rsid w:val="005C1567"/>
    <w:rsid w:val="005C2C2C"/>
    <w:rsid w:val="005C2E0D"/>
    <w:rsid w:val="005C47D7"/>
    <w:rsid w:val="005C50AF"/>
    <w:rsid w:val="005C6CE5"/>
    <w:rsid w:val="005C6E3A"/>
    <w:rsid w:val="005D3F07"/>
    <w:rsid w:val="005D5915"/>
    <w:rsid w:val="005D6686"/>
    <w:rsid w:val="005E13EA"/>
    <w:rsid w:val="005E2957"/>
    <w:rsid w:val="005E740E"/>
    <w:rsid w:val="00606E27"/>
    <w:rsid w:val="006108C9"/>
    <w:rsid w:val="00616D7F"/>
    <w:rsid w:val="0062158D"/>
    <w:rsid w:val="00626A43"/>
    <w:rsid w:val="00630F30"/>
    <w:rsid w:val="00630F39"/>
    <w:rsid w:val="006323A4"/>
    <w:rsid w:val="006326D1"/>
    <w:rsid w:val="00632E0A"/>
    <w:rsid w:val="00633165"/>
    <w:rsid w:val="006408A7"/>
    <w:rsid w:val="006409CF"/>
    <w:rsid w:val="0064176F"/>
    <w:rsid w:val="006432A7"/>
    <w:rsid w:val="00643851"/>
    <w:rsid w:val="00643E6A"/>
    <w:rsid w:val="006447DE"/>
    <w:rsid w:val="0065276E"/>
    <w:rsid w:val="00654329"/>
    <w:rsid w:val="00654CEC"/>
    <w:rsid w:val="00655507"/>
    <w:rsid w:val="006712A7"/>
    <w:rsid w:val="00674FC2"/>
    <w:rsid w:val="00675182"/>
    <w:rsid w:val="00677E42"/>
    <w:rsid w:val="006814FC"/>
    <w:rsid w:val="00682334"/>
    <w:rsid w:val="00684B16"/>
    <w:rsid w:val="006925E5"/>
    <w:rsid w:val="006936EB"/>
    <w:rsid w:val="00696F65"/>
    <w:rsid w:val="006A0D20"/>
    <w:rsid w:val="006A0D75"/>
    <w:rsid w:val="006A7A6D"/>
    <w:rsid w:val="006B0C58"/>
    <w:rsid w:val="006B3291"/>
    <w:rsid w:val="006B5E67"/>
    <w:rsid w:val="006B6BDC"/>
    <w:rsid w:val="006B718C"/>
    <w:rsid w:val="006C2EB5"/>
    <w:rsid w:val="006C6143"/>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3B2"/>
    <w:rsid w:val="0072678F"/>
    <w:rsid w:val="00727C4C"/>
    <w:rsid w:val="0073233D"/>
    <w:rsid w:val="00732EB1"/>
    <w:rsid w:val="00732FB9"/>
    <w:rsid w:val="00734809"/>
    <w:rsid w:val="00734E90"/>
    <w:rsid w:val="007406E1"/>
    <w:rsid w:val="00743E40"/>
    <w:rsid w:val="00745FDB"/>
    <w:rsid w:val="007471C2"/>
    <w:rsid w:val="00751263"/>
    <w:rsid w:val="00755A5E"/>
    <w:rsid w:val="0075704F"/>
    <w:rsid w:val="00763B2D"/>
    <w:rsid w:val="007712B1"/>
    <w:rsid w:val="00772924"/>
    <w:rsid w:val="00772C15"/>
    <w:rsid w:val="00775A43"/>
    <w:rsid w:val="007872F2"/>
    <w:rsid w:val="007908E0"/>
    <w:rsid w:val="00792181"/>
    <w:rsid w:val="0079292F"/>
    <w:rsid w:val="00793EB3"/>
    <w:rsid w:val="00794205"/>
    <w:rsid w:val="00797E08"/>
    <w:rsid w:val="007A1F6A"/>
    <w:rsid w:val="007A54EA"/>
    <w:rsid w:val="007B0DE3"/>
    <w:rsid w:val="007B491F"/>
    <w:rsid w:val="007B7191"/>
    <w:rsid w:val="007C1634"/>
    <w:rsid w:val="007C1705"/>
    <w:rsid w:val="007C1B98"/>
    <w:rsid w:val="007C1D94"/>
    <w:rsid w:val="007C1FC8"/>
    <w:rsid w:val="007C2879"/>
    <w:rsid w:val="007C6A87"/>
    <w:rsid w:val="007C705D"/>
    <w:rsid w:val="007D0A07"/>
    <w:rsid w:val="007D133D"/>
    <w:rsid w:val="007D1A44"/>
    <w:rsid w:val="007D3EB4"/>
    <w:rsid w:val="007D3F16"/>
    <w:rsid w:val="007E583A"/>
    <w:rsid w:val="007E70B1"/>
    <w:rsid w:val="007F371B"/>
    <w:rsid w:val="007F3F7E"/>
    <w:rsid w:val="007F5497"/>
    <w:rsid w:val="007F6E5B"/>
    <w:rsid w:val="007F7EB2"/>
    <w:rsid w:val="0080056D"/>
    <w:rsid w:val="00810492"/>
    <w:rsid w:val="008122A5"/>
    <w:rsid w:val="0081328D"/>
    <w:rsid w:val="00813CEC"/>
    <w:rsid w:val="0081534C"/>
    <w:rsid w:val="008171E4"/>
    <w:rsid w:val="008208EA"/>
    <w:rsid w:val="00824E67"/>
    <w:rsid w:val="00825863"/>
    <w:rsid w:val="00825A64"/>
    <w:rsid w:val="00826F48"/>
    <w:rsid w:val="008308A0"/>
    <w:rsid w:val="008308AE"/>
    <w:rsid w:val="0083166E"/>
    <w:rsid w:val="00831DC3"/>
    <w:rsid w:val="008322C7"/>
    <w:rsid w:val="008329BE"/>
    <w:rsid w:val="00834F1D"/>
    <w:rsid w:val="00836FEC"/>
    <w:rsid w:val="00841F9D"/>
    <w:rsid w:val="008420E1"/>
    <w:rsid w:val="00843D58"/>
    <w:rsid w:val="00844D98"/>
    <w:rsid w:val="00846D84"/>
    <w:rsid w:val="00850FB1"/>
    <w:rsid w:val="0085230E"/>
    <w:rsid w:val="008545B6"/>
    <w:rsid w:val="008550A1"/>
    <w:rsid w:val="0085708D"/>
    <w:rsid w:val="00861038"/>
    <w:rsid w:val="008638E6"/>
    <w:rsid w:val="00864BA8"/>
    <w:rsid w:val="00866B50"/>
    <w:rsid w:val="008708F1"/>
    <w:rsid w:val="00877FEB"/>
    <w:rsid w:val="00880539"/>
    <w:rsid w:val="00880E9D"/>
    <w:rsid w:val="0088307F"/>
    <w:rsid w:val="00884E88"/>
    <w:rsid w:val="008859E8"/>
    <w:rsid w:val="0088737B"/>
    <w:rsid w:val="00892716"/>
    <w:rsid w:val="00893067"/>
    <w:rsid w:val="008933DE"/>
    <w:rsid w:val="00895257"/>
    <w:rsid w:val="00895FCE"/>
    <w:rsid w:val="00897F3E"/>
    <w:rsid w:val="008A19BD"/>
    <w:rsid w:val="008A21B4"/>
    <w:rsid w:val="008A4576"/>
    <w:rsid w:val="008A49D4"/>
    <w:rsid w:val="008A76E9"/>
    <w:rsid w:val="008B07DE"/>
    <w:rsid w:val="008B28E7"/>
    <w:rsid w:val="008B4816"/>
    <w:rsid w:val="008B7425"/>
    <w:rsid w:val="008C14C7"/>
    <w:rsid w:val="008C2FFB"/>
    <w:rsid w:val="008C6EEA"/>
    <w:rsid w:val="008D5813"/>
    <w:rsid w:val="008D634E"/>
    <w:rsid w:val="008D778A"/>
    <w:rsid w:val="008D7A7E"/>
    <w:rsid w:val="008E0FB3"/>
    <w:rsid w:val="008E5E96"/>
    <w:rsid w:val="008F22BD"/>
    <w:rsid w:val="008F388C"/>
    <w:rsid w:val="008F3E1C"/>
    <w:rsid w:val="008F4BDD"/>
    <w:rsid w:val="008F7395"/>
    <w:rsid w:val="008F78C3"/>
    <w:rsid w:val="00904B33"/>
    <w:rsid w:val="009079BD"/>
    <w:rsid w:val="00910008"/>
    <w:rsid w:val="00910B43"/>
    <w:rsid w:val="00912BD9"/>
    <w:rsid w:val="00920E5B"/>
    <w:rsid w:val="009211DE"/>
    <w:rsid w:val="00926436"/>
    <w:rsid w:val="0093018C"/>
    <w:rsid w:val="00932AFF"/>
    <w:rsid w:val="0093370D"/>
    <w:rsid w:val="00935BB2"/>
    <w:rsid w:val="009432EB"/>
    <w:rsid w:val="00944675"/>
    <w:rsid w:val="009544C0"/>
    <w:rsid w:val="00954FA4"/>
    <w:rsid w:val="00956AE9"/>
    <w:rsid w:val="00962EE0"/>
    <w:rsid w:val="00964CC6"/>
    <w:rsid w:val="0098044F"/>
    <w:rsid w:val="009853AC"/>
    <w:rsid w:val="00991FDA"/>
    <w:rsid w:val="009927A1"/>
    <w:rsid w:val="00994ED0"/>
    <w:rsid w:val="009A1433"/>
    <w:rsid w:val="009A5F3B"/>
    <w:rsid w:val="009B0B61"/>
    <w:rsid w:val="009B1365"/>
    <w:rsid w:val="009B28C0"/>
    <w:rsid w:val="009B354D"/>
    <w:rsid w:val="009B7136"/>
    <w:rsid w:val="009B7806"/>
    <w:rsid w:val="009C16B7"/>
    <w:rsid w:val="009C3AC2"/>
    <w:rsid w:val="009D25B4"/>
    <w:rsid w:val="009D4365"/>
    <w:rsid w:val="009D455E"/>
    <w:rsid w:val="009D4E3B"/>
    <w:rsid w:val="009D7BC9"/>
    <w:rsid w:val="009E1982"/>
    <w:rsid w:val="009E4D2C"/>
    <w:rsid w:val="009F0978"/>
    <w:rsid w:val="009F3AEC"/>
    <w:rsid w:val="00A00081"/>
    <w:rsid w:val="00A030E3"/>
    <w:rsid w:val="00A10D56"/>
    <w:rsid w:val="00A11EB7"/>
    <w:rsid w:val="00A12AAE"/>
    <w:rsid w:val="00A15BF1"/>
    <w:rsid w:val="00A16251"/>
    <w:rsid w:val="00A16DD1"/>
    <w:rsid w:val="00A203B1"/>
    <w:rsid w:val="00A22441"/>
    <w:rsid w:val="00A23F3B"/>
    <w:rsid w:val="00A24406"/>
    <w:rsid w:val="00A25F64"/>
    <w:rsid w:val="00A27CC2"/>
    <w:rsid w:val="00A40ED6"/>
    <w:rsid w:val="00A470EE"/>
    <w:rsid w:val="00A47621"/>
    <w:rsid w:val="00A479CD"/>
    <w:rsid w:val="00A50CFC"/>
    <w:rsid w:val="00A51327"/>
    <w:rsid w:val="00A54D67"/>
    <w:rsid w:val="00A55A3F"/>
    <w:rsid w:val="00A56410"/>
    <w:rsid w:val="00A614BD"/>
    <w:rsid w:val="00A652F6"/>
    <w:rsid w:val="00A732EA"/>
    <w:rsid w:val="00A7489E"/>
    <w:rsid w:val="00A8015F"/>
    <w:rsid w:val="00A80BD2"/>
    <w:rsid w:val="00A8419E"/>
    <w:rsid w:val="00A84369"/>
    <w:rsid w:val="00A85039"/>
    <w:rsid w:val="00A906AA"/>
    <w:rsid w:val="00A94C5E"/>
    <w:rsid w:val="00AA241A"/>
    <w:rsid w:val="00AA252C"/>
    <w:rsid w:val="00AA3326"/>
    <w:rsid w:val="00AA37BB"/>
    <w:rsid w:val="00AA666E"/>
    <w:rsid w:val="00AB01A7"/>
    <w:rsid w:val="00AB0691"/>
    <w:rsid w:val="00AB0F0B"/>
    <w:rsid w:val="00AB3790"/>
    <w:rsid w:val="00AB5150"/>
    <w:rsid w:val="00AB5518"/>
    <w:rsid w:val="00AC01D4"/>
    <w:rsid w:val="00AC4637"/>
    <w:rsid w:val="00AC4A04"/>
    <w:rsid w:val="00AC6AFE"/>
    <w:rsid w:val="00AC73C1"/>
    <w:rsid w:val="00AD336F"/>
    <w:rsid w:val="00AD3550"/>
    <w:rsid w:val="00AD6ECE"/>
    <w:rsid w:val="00AE2564"/>
    <w:rsid w:val="00AE301F"/>
    <w:rsid w:val="00AE3302"/>
    <w:rsid w:val="00AE422B"/>
    <w:rsid w:val="00AE7077"/>
    <w:rsid w:val="00AE7251"/>
    <w:rsid w:val="00AF0094"/>
    <w:rsid w:val="00AF5609"/>
    <w:rsid w:val="00AF5D6A"/>
    <w:rsid w:val="00AF61C2"/>
    <w:rsid w:val="00AF65AA"/>
    <w:rsid w:val="00AF6CC6"/>
    <w:rsid w:val="00AF6D02"/>
    <w:rsid w:val="00B00B24"/>
    <w:rsid w:val="00B010C9"/>
    <w:rsid w:val="00B0296A"/>
    <w:rsid w:val="00B03185"/>
    <w:rsid w:val="00B05CC6"/>
    <w:rsid w:val="00B12295"/>
    <w:rsid w:val="00B137BE"/>
    <w:rsid w:val="00B16BDC"/>
    <w:rsid w:val="00B171D0"/>
    <w:rsid w:val="00B17FA0"/>
    <w:rsid w:val="00B23FDD"/>
    <w:rsid w:val="00B24344"/>
    <w:rsid w:val="00B26769"/>
    <w:rsid w:val="00B31C91"/>
    <w:rsid w:val="00B34BAB"/>
    <w:rsid w:val="00B3747F"/>
    <w:rsid w:val="00B43194"/>
    <w:rsid w:val="00B47734"/>
    <w:rsid w:val="00B50FBA"/>
    <w:rsid w:val="00B519BB"/>
    <w:rsid w:val="00B54479"/>
    <w:rsid w:val="00B558EB"/>
    <w:rsid w:val="00B577D3"/>
    <w:rsid w:val="00B60466"/>
    <w:rsid w:val="00B6548F"/>
    <w:rsid w:val="00B65B29"/>
    <w:rsid w:val="00B7244B"/>
    <w:rsid w:val="00B74E83"/>
    <w:rsid w:val="00B74FC5"/>
    <w:rsid w:val="00B7502A"/>
    <w:rsid w:val="00B77305"/>
    <w:rsid w:val="00B82CC2"/>
    <w:rsid w:val="00B84A89"/>
    <w:rsid w:val="00B86F39"/>
    <w:rsid w:val="00B87433"/>
    <w:rsid w:val="00B92BEF"/>
    <w:rsid w:val="00B95D80"/>
    <w:rsid w:val="00B9689A"/>
    <w:rsid w:val="00BA1513"/>
    <w:rsid w:val="00BA6F70"/>
    <w:rsid w:val="00BB06CB"/>
    <w:rsid w:val="00BB0EFE"/>
    <w:rsid w:val="00BB261F"/>
    <w:rsid w:val="00BB2887"/>
    <w:rsid w:val="00BB4F28"/>
    <w:rsid w:val="00BB5EAA"/>
    <w:rsid w:val="00BB5F11"/>
    <w:rsid w:val="00BC04FA"/>
    <w:rsid w:val="00BC0D95"/>
    <w:rsid w:val="00BC1C22"/>
    <w:rsid w:val="00BC460B"/>
    <w:rsid w:val="00BC5725"/>
    <w:rsid w:val="00BD0FB1"/>
    <w:rsid w:val="00BD1B5A"/>
    <w:rsid w:val="00BD30B1"/>
    <w:rsid w:val="00BD7DD5"/>
    <w:rsid w:val="00BE0F7B"/>
    <w:rsid w:val="00BE0FC0"/>
    <w:rsid w:val="00BE10C2"/>
    <w:rsid w:val="00BE730D"/>
    <w:rsid w:val="00BF4B12"/>
    <w:rsid w:val="00BF6F2E"/>
    <w:rsid w:val="00C01D14"/>
    <w:rsid w:val="00C025B4"/>
    <w:rsid w:val="00C02782"/>
    <w:rsid w:val="00C13F21"/>
    <w:rsid w:val="00C145DA"/>
    <w:rsid w:val="00C161FD"/>
    <w:rsid w:val="00C217EB"/>
    <w:rsid w:val="00C23F17"/>
    <w:rsid w:val="00C246C6"/>
    <w:rsid w:val="00C26D0D"/>
    <w:rsid w:val="00C27C95"/>
    <w:rsid w:val="00C300D2"/>
    <w:rsid w:val="00C3270F"/>
    <w:rsid w:val="00C3278B"/>
    <w:rsid w:val="00C33375"/>
    <w:rsid w:val="00C34C23"/>
    <w:rsid w:val="00C377A6"/>
    <w:rsid w:val="00C42005"/>
    <w:rsid w:val="00C43E26"/>
    <w:rsid w:val="00C44446"/>
    <w:rsid w:val="00C4664D"/>
    <w:rsid w:val="00C472AA"/>
    <w:rsid w:val="00C50A05"/>
    <w:rsid w:val="00C54AED"/>
    <w:rsid w:val="00C63D00"/>
    <w:rsid w:val="00C6441B"/>
    <w:rsid w:val="00C661E7"/>
    <w:rsid w:val="00C7108B"/>
    <w:rsid w:val="00C8089F"/>
    <w:rsid w:val="00C83397"/>
    <w:rsid w:val="00C8339B"/>
    <w:rsid w:val="00C836CC"/>
    <w:rsid w:val="00C87A74"/>
    <w:rsid w:val="00C90495"/>
    <w:rsid w:val="00C92C71"/>
    <w:rsid w:val="00C93F8F"/>
    <w:rsid w:val="00CA2B59"/>
    <w:rsid w:val="00CA3593"/>
    <w:rsid w:val="00CA443F"/>
    <w:rsid w:val="00CA4556"/>
    <w:rsid w:val="00CB143A"/>
    <w:rsid w:val="00CB258E"/>
    <w:rsid w:val="00CB3C8F"/>
    <w:rsid w:val="00CB7E79"/>
    <w:rsid w:val="00CC02F1"/>
    <w:rsid w:val="00CC11A6"/>
    <w:rsid w:val="00CC135E"/>
    <w:rsid w:val="00CC4414"/>
    <w:rsid w:val="00CC6974"/>
    <w:rsid w:val="00CD5D3F"/>
    <w:rsid w:val="00CF365B"/>
    <w:rsid w:val="00CF3DB3"/>
    <w:rsid w:val="00D052BC"/>
    <w:rsid w:val="00D05AD0"/>
    <w:rsid w:val="00D07026"/>
    <w:rsid w:val="00D11888"/>
    <w:rsid w:val="00D22C8F"/>
    <w:rsid w:val="00D33491"/>
    <w:rsid w:val="00D335AB"/>
    <w:rsid w:val="00D41A93"/>
    <w:rsid w:val="00D44F8E"/>
    <w:rsid w:val="00D607EF"/>
    <w:rsid w:val="00D60F88"/>
    <w:rsid w:val="00D625E7"/>
    <w:rsid w:val="00D646BD"/>
    <w:rsid w:val="00D64D8A"/>
    <w:rsid w:val="00D7018A"/>
    <w:rsid w:val="00D71201"/>
    <w:rsid w:val="00D720C7"/>
    <w:rsid w:val="00D76A76"/>
    <w:rsid w:val="00D858C0"/>
    <w:rsid w:val="00D85A83"/>
    <w:rsid w:val="00D876E6"/>
    <w:rsid w:val="00DA1025"/>
    <w:rsid w:val="00DA22EC"/>
    <w:rsid w:val="00DA5860"/>
    <w:rsid w:val="00DB2767"/>
    <w:rsid w:val="00DB4672"/>
    <w:rsid w:val="00DC0F61"/>
    <w:rsid w:val="00DC2A2B"/>
    <w:rsid w:val="00DC37D4"/>
    <w:rsid w:val="00DC4729"/>
    <w:rsid w:val="00DD7989"/>
    <w:rsid w:val="00DF7CA7"/>
    <w:rsid w:val="00E01A60"/>
    <w:rsid w:val="00E04AE6"/>
    <w:rsid w:val="00E11120"/>
    <w:rsid w:val="00E15532"/>
    <w:rsid w:val="00E17160"/>
    <w:rsid w:val="00E30474"/>
    <w:rsid w:val="00E30AC5"/>
    <w:rsid w:val="00E3455E"/>
    <w:rsid w:val="00E35BEC"/>
    <w:rsid w:val="00E47C2F"/>
    <w:rsid w:val="00E50821"/>
    <w:rsid w:val="00E51F91"/>
    <w:rsid w:val="00E552AB"/>
    <w:rsid w:val="00E604B1"/>
    <w:rsid w:val="00E619DE"/>
    <w:rsid w:val="00E6298B"/>
    <w:rsid w:val="00E63951"/>
    <w:rsid w:val="00E64623"/>
    <w:rsid w:val="00E7086E"/>
    <w:rsid w:val="00E7374A"/>
    <w:rsid w:val="00E73C41"/>
    <w:rsid w:val="00E7598F"/>
    <w:rsid w:val="00E76F60"/>
    <w:rsid w:val="00E80531"/>
    <w:rsid w:val="00E82D97"/>
    <w:rsid w:val="00E83D90"/>
    <w:rsid w:val="00E83F28"/>
    <w:rsid w:val="00E83F91"/>
    <w:rsid w:val="00E9107A"/>
    <w:rsid w:val="00E91F62"/>
    <w:rsid w:val="00E929FD"/>
    <w:rsid w:val="00E93240"/>
    <w:rsid w:val="00E9479B"/>
    <w:rsid w:val="00E94CB0"/>
    <w:rsid w:val="00E95994"/>
    <w:rsid w:val="00EA0D78"/>
    <w:rsid w:val="00EA10DA"/>
    <w:rsid w:val="00EA19CD"/>
    <w:rsid w:val="00EA4D48"/>
    <w:rsid w:val="00EA6B7D"/>
    <w:rsid w:val="00EB1952"/>
    <w:rsid w:val="00EB2173"/>
    <w:rsid w:val="00EB2541"/>
    <w:rsid w:val="00EB2DE7"/>
    <w:rsid w:val="00EB520F"/>
    <w:rsid w:val="00EB62E6"/>
    <w:rsid w:val="00EC3584"/>
    <w:rsid w:val="00EC3AC5"/>
    <w:rsid w:val="00EC43F0"/>
    <w:rsid w:val="00ED1B30"/>
    <w:rsid w:val="00ED20CD"/>
    <w:rsid w:val="00ED250E"/>
    <w:rsid w:val="00ED6516"/>
    <w:rsid w:val="00EE01D1"/>
    <w:rsid w:val="00EE1A04"/>
    <w:rsid w:val="00EE1AC1"/>
    <w:rsid w:val="00EE39D6"/>
    <w:rsid w:val="00EE52AD"/>
    <w:rsid w:val="00EE63DF"/>
    <w:rsid w:val="00EF61B5"/>
    <w:rsid w:val="00F01F92"/>
    <w:rsid w:val="00F1084A"/>
    <w:rsid w:val="00F10A08"/>
    <w:rsid w:val="00F12354"/>
    <w:rsid w:val="00F13E53"/>
    <w:rsid w:val="00F15B88"/>
    <w:rsid w:val="00F1716A"/>
    <w:rsid w:val="00F22AC5"/>
    <w:rsid w:val="00F254D1"/>
    <w:rsid w:val="00F306BB"/>
    <w:rsid w:val="00F32B82"/>
    <w:rsid w:val="00F33552"/>
    <w:rsid w:val="00F4043E"/>
    <w:rsid w:val="00F41BBC"/>
    <w:rsid w:val="00F43B9D"/>
    <w:rsid w:val="00F444F0"/>
    <w:rsid w:val="00F50847"/>
    <w:rsid w:val="00F53F27"/>
    <w:rsid w:val="00F546D1"/>
    <w:rsid w:val="00F5654A"/>
    <w:rsid w:val="00F5776F"/>
    <w:rsid w:val="00F66272"/>
    <w:rsid w:val="00F709C0"/>
    <w:rsid w:val="00F80310"/>
    <w:rsid w:val="00F927A1"/>
    <w:rsid w:val="00F92E4D"/>
    <w:rsid w:val="00F9396A"/>
    <w:rsid w:val="00F95327"/>
    <w:rsid w:val="00FA2BC2"/>
    <w:rsid w:val="00FA3764"/>
    <w:rsid w:val="00FA56ED"/>
    <w:rsid w:val="00FA5AFF"/>
    <w:rsid w:val="00FB4993"/>
    <w:rsid w:val="00FB5FA6"/>
    <w:rsid w:val="00FC123F"/>
    <w:rsid w:val="00FC1310"/>
    <w:rsid w:val="00FC2FF3"/>
    <w:rsid w:val="00FC3263"/>
    <w:rsid w:val="00FC4C8C"/>
    <w:rsid w:val="00FC51F9"/>
    <w:rsid w:val="00FC5B40"/>
    <w:rsid w:val="00FC5FF8"/>
    <w:rsid w:val="00FD3D7C"/>
    <w:rsid w:val="00FD4F8F"/>
    <w:rsid w:val="00FE0C16"/>
    <w:rsid w:val="00FE14AD"/>
    <w:rsid w:val="00FE14B1"/>
    <w:rsid w:val="00FE499E"/>
    <w:rsid w:val="00FF0070"/>
    <w:rsid w:val="00FF2481"/>
    <w:rsid w:val="00FF583D"/>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B4672"/>
    <w:rPr>
      <w:rFonts w:ascii="Calibri" w:eastAsiaTheme="minorHAnsi" w:hAnsi="Calibri" w:cs="Calibri"/>
      <w:sz w:val="22"/>
      <w:szCs w:val="22"/>
      <w:lang w:eastAsia="en-US"/>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ind w:left="108"/>
    </w:pPr>
    <w:rPr>
      <w:rFonts w:eastAsia="Arial"/>
      <w:lang w:bidi="en-GB"/>
    </w:rPr>
  </w:style>
  <w:style w:type="paragraph" w:styleId="EndnoteText">
    <w:name w:val="endnote text"/>
    <w:basedOn w:val="Normal"/>
    <w:link w:val="EndnoteTextChar"/>
    <w:uiPriority w:val="99"/>
    <w:semiHidden/>
    <w:unhideWhenUsed/>
    <w:rsid w:val="00374D29"/>
  </w:style>
  <w:style w:type="character" w:customStyle="1" w:styleId="EndnoteTextChar">
    <w:name w:val="Endnote Text Char"/>
    <w:basedOn w:val="DefaultParagraphFont"/>
    <w:link w:val="EndnoteText"/>
    <w:uiPriority w:val="99"/>
    <w:semiHidden/>
    <w:rsid w:val="00374D29"/>
    <w:rPr>
      <w:rFonts w:ascii="Arial" w:hAnsi="Arial" w:cs="Arial"/>
      <w:color w:val="000000"/>
      <w:lang w:eastAsia="en-GB"/>
    </w:rPr>
  </w:style>
  <w:style w:type="character" w:styleId="EndnoteReference">
    <w:name w:val="endnote reference"/>
    <w:basedOn w:val="DefaultParagraphFont"/>
    <w:uiPriority w:val="99"/>
    <w:semiHidden/>
    <w:unhideWhenUsed/>
    <w:rsid w:val="00374D29"/>
    <w:rPr>
      <w:vertAlign w:val="superscript"/>
    </w:rPr>
  </w:style>
  <w:style w:type="paragraph" w:styleId="FootnoteText">
    <w:name w:val="footnote text"/>
    <w:basedOn w:val="Normal"/>
    <w:link w:val="FootnoteTextChar"/>
    <w:uiPriority w:val="99"/>
    <w:semiHidden/>
    <w:unhideWhenUsed/>
    <w:rsid w:val="00374D29"/>
  </w:style>
  <w:style w:type="character" w:customStyle="1" w:styleId="FootnoteTextChar">
    <w:name w:val="Footnote Text Char"/>
    <w:basedOn w:val="DefaultParagraphFont"/>
    <w:link w:val="FootnoteText"/>
    <w:uiPriority w:val="99"/>
    <w:semiHidden/>
    <w:rsid w:val="00374D29"/>
    <w:rPr>
      <w:rFonts w:ascii="Arial" w:hAnsi="Arial" w:cs="Arial"/>
      <w:color w:val="000000"/>
      <w:lang w:eastAsia="en-GB"/>
    </w:rPr>
  </w:style>
  <w:style w:type="character" w:styleId="FootnoteReference">
    <w:name w:val="footnote reference"/>
    <w:basedOn w:val="DefaultParagraphFont"/>
    <w:uiPriority w:val="99"/>
    <w:semiHidden/>
    <w:unhideWhenUsed/>
    <w:rsid w:val="00374D29"/>
    <w:rPr>
      <w:vertAlign w:val="superscript"/>
    </w:rPr>
  </w:style>
  <w:style w:type="paragraph" w:styleId="NormalWeb">
    <w:name w:val="Normal (Web)"/>
    <w:basedOn w:val="Normal"/>
    <w:uiPriority w:val="99"/>
    <w:unhideWhenUsed/>
    <w:rsid w:val="0085708D"/>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B86F39"/>
    <w:rPr>
      <w:b/>
      <w:bCs/>
    </w:rPr>
  </w:style>
  <w:style w:type="character" w:customStyle="1" w:styleId="selectable">
    <w:name w:val="selectable"/>
    <w:basedOn w:val="DefaultParagraphFont"/>
    <w:rsid w:val="00B86F39"/>
  </w:style>
  <w:style w:type="character" w:styleId="FollowedHyperlink">
    <w:name w:val="FollowedHyperlink"/>
    <w:basedOn w:val="DefaultParagraphFont"/>
    <w:uiPriority w:val="99"/>
    <w:semiHidden/>
    <w:unhideWhenUsed/>
    <w:rsid w:val="004660F1"/>
    <w:rPr>
      <w:color w:val="954F72" w:themeColor="followedHyperlink"/>
      <w:u w:val="single"/>
    </w:rPr>
  </w:style>
  <w:style w:type="character" w:customStyle="1" w:styleId="textrun">
    <w:name w:val="textrun"/>
    <w:basedOn w:val="DefaultParagraphFont"/>
    <w:rsid w:val="006B0C58"/>
  </w:style>
  <w:style w:type="character" w:customStyle="1" w:styleId="eop">
    <w:name w:val="eop"/>
    <w:basedOn w:val="DefaultParagraphFont"/>
    <w:rsid w:val="006B0C58"/>
  </w:style>
  <w:style w:type="character" w:styleId="UnresolvedMention">
    <w:name w:val="Unresolved Mention"/>
    <w:basedOn w:val="DefaultParagraphFont"/>
    <w:uiPriority w:val="99"/>
    <w:semiHidden/>
    <w:unhideWhenUsed/>
    <w:rsid w:val="00EB1952"/>
    <w:rPr>
      <w:color w:val="605E5C"/>
      <w:shd w:val="clear" w:color="auto" w:fill="E1DFDD"/>
    </w:rPr>
  </w:style>
  <w:style w:type="character" w:styleId="Emphasis">
    <w:name w:val="Emphasis"/>
    <w:basedOn w:val="DefaultParagraphFont"/>
    <w:uiPriority w:val="20"/>
    <w:qFormat/>
    <w:rsid w:val="006323A4"/>
    <w:rPr>
      <w:i/>
      <w:iCs/>
    </w:rPr>
  </w:style>
  <w:style w:type="paragraph" w:styleId="NoSpacing">
    <w:name w:val="No Spacing"/>
    <w:uiPriority w:val="1"/>
    <w:qFormat/>
    <w:rsid w:val="00B7244B"/>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0845">
      <w:bodyDiv w:val="1"/>
      <w:marLeft w:val="0"/>
      <w:marRight w:val="0"/>
      <w:marTop w:val="0"/>
      <w:marBottom w:val="0"/>
      <w:divBdr>
        <w:top w:val="none" w:sz="0" w:space="0" w:color="auto"/>
        <w:left w:val="none" w:sz="0" w:space="0" w:color="auto"/>
        <w:bottom w:val="none" w:sz="0" w:space="0" w:color="auto"/>
        <w:right w:val="none" w:sz="0" w:space="0" w:color="auto"/>
      </w:divBdr>
    </w:div>
    <w:div w:id="36054908">
      <w:bodyDiv w:val="1"/>
      <w:marLeft w:val="0"/>
      <w:marRight w:val="0"/>
      <w:marTop w:val="0"/>
      <w:marBottom w:val="0"/>
      <w:divBdr>
        <w:top w:val="none" w:sz="0" w:space="0" w:color="auto"/>
        <w:left w:val="none" w:sz="0" w:space="0" w:color="auto"/>
        <w:bottom w:val="none" w:sz="0" w:space="0" w:color="auto"/>
        <w:right w:val="none" w:sz="0" w:space="0" w:color="auto"/>
      </w:divBdr>
    </w:div>
    <w:div w:id="63184177">
      <w:bodyDiv w:val="1"/>
      <w:marLeft w:val="0"/>
      <w:marRight w:val="0"/>
      <w:marTop w:val="0"/>
      <w:marBottom w:val="0"/>
      <w:divBdr>
        <w:top w:val="none" w:sz="0" w:space="0" w:color="auto"/>
        <w:left w:val="none" w:sz="0" w:space="0" w:color="auto"/>
        <w:bottom w:val="none" w:sz="0" w:space="0" w:color="auto"/>
        <w:right w:val="none" w:sz="0" w:space="0" w:color="auto"/>
      </w:divBdr>
      <w:divsChild>
        <w:div w:id="207572073">
          <w:marLeft w:val="0"/>
          <w:marRight w:val="0"/>
          <w:marTop w:val="0"/>
          <w:marBottom w:val="0"/>
          <w:divBdr>
            <w:top w:val="none" w:sz="0" w:space="0" w:color="auto"/>
            <w:left w:val="none" w:sz="0" w:space="0" w:color="auto"/>
            <w:bottom w:val="none" w:sz="0" w:space="0" w:color="auto"/>
            <w:right w:val="none" w:sz="0" w:space="0" w:color="auto"/>
          </w:divBdr>
        </w:div>
      </w:divsChild>
    </w:div>
    <w:div w:id="67657076">
      <w:bodyDiv w:val="1"/>
      <w:marLeft w:val="0"/>
      <w:marRight w:val="0"/>
      <w:marTop w:val="0"/>
      <w:marBottom w:val="0"/>
      <w:divBdr>
        <w:top w:val="none" w:sz="0" w:space="0" w:color="auto"/>
        <w:left w:val="none" w:sz="0" w:space="0" w:color="auto"/>
        <w:bottom w:val="none" w:sz="0" w:space="0" w:color="auto"/>
        <w:right w:val="none" w:sz="0" w:space="0" w:color="auto"/>
      </w:divBdr>
    </w:div>
    <w:div w:id="93980670">
      <w:bodyDiv w:val="1"/>
      <w:marLeft w:val="0"/>
      <w:marRight w:val="0"/>
      <w:marTop w:val="0"/>
      <w:marBottom w:val="0"/>
      <w:divBdr>
        <w:top w:val="none" w:sz="0" w:space="0" w:color="auto"/>
        <w:left w:val="none" w:sz="0" w:space="0" w:color="auto"/>
        <w:bottom w:val="none" w:sz="0" w:space="0" w:color="auto"/>
        <w:right w:val="none" w:sz="0" w:space="0" w:color="auto"/>
      </w:divBdr>
    </w:div>
    <w:div w:id="127671552">
      <w:bodyDiv w:val="1"/>
      <w:marLeft w:val="0"/>
      <w:marRight w:val="0"/>
      <w:marTop w:val="0"/>
      <w:marBottom w:val="0"/>
      <w:divBdr>
        <w:top w:val="none" w:sz="0" w:space="0" w:color="auto"/>
        <w:left w:val="none" w:sz="0" w:space="0" w:color="auto"/>
        <w:bottom w:val="none" w:sz="0" w:space="0" w:color="auto"/>
        <w:right w:val="none" w:sz="0" w:space="0" w:color="auto"/>
      </w:divBdr>
      <w:divsChild>
        <w:div w:id="291176508">
          <w:marLeft w:val="0"/>
          <w:marRight w:val="0"/>
          <w:marTop w:val="0"/>
          <w:marBottom w:val="0"/>
          <w:divBdr>
            <w:top w:val="none" w:sz="0" w:space="0" w:color="auto"/>
            <w:left w:val="none" w:sz="0" w:space="0" w:color="auto"/>
            <w:bottom w:val="none" w:sz="0" w:space="0" w:color="auto"/>
            <w:right w:val="none" w:sz="0" w:space="0" w:color="auto"/>
          </w:divBdr>
        </w:div>
      </w:divsChild>
    </w:div>
    <w:div w:id="181012309">
      <w:bodyDiv w:val="1"/>
      <w:marLeft w:val="0"/>
      <w:marRight w:val="0"/>
      <w:marTop w:val="0"/>
      <w:marBottom w:val="0"/>
      <w:divBdr>
        <w:top w:val="none" w:sz="0" w:space="0" w:color="auto"/>
        <w:left w:val="none" w:sz="0" w:space="0" w:color="auto"/>
        <w:bottom w:val="none" w:sz="0" w:space="0" w:color="auto"/>
        <w:right w:val="none" w:sz="0" w:space="0" w:color="auto"/>
      </w:divBdr>
      <w:divsChild>
        <w:div w:id="154341187">
          <w:marLeft w:val="0"/>
          <w:marRight w:val="0"/>
          <w:marTop w:val="0"/>
          <w:marBottom w:val="0"/>
          <w:divBdr>
            <w:top w:val="none" w:sz="0" w:space="0" w:color="auto"/>
            <w:left w:val="none" w:sz="0" w:space="0" w:color="auto"/>
            <w:bottom w:val="none" w:sz="0" w:space="0" w:color="auto"/>
            <w:right w:val="none" w:sz="0" w:space="0" w:color="auto"/>
          </w:divBdr>
        </w:div>
      </w:divsChild>
    </w:div>
    <w:div w:id="213737830">
      <w:bodyDiv w:val="1"/>
      <w:marLeft w:val="0"/>
      <w:marRight w:val="0"/>
      <w:marTop w:val="0"/>
      <w:marBottom w:val="0"/>
      <w:divBdr>
        <w:top w:val="none" w:sz="0" w:space="0" w:color="auto"/>
        <w:left w:val="none" w:sz="0" w:space="0" w:color="auto"/>
        <w:bottom w:val="none" w:sz="0" w:space="0" w:color="auto"/>
        <w:right w:val="none" w:sz="0" w:space="0" w:color="auto"/>
      </w:divBdr>
      <w:divsChild>
        <w:div w:id="55200717">
          <w:marLeft w:val="0"/>
          <w:marRight w:val="0"/>
          <w:marTop w:val="0"/>
          <w:marBottom w:val="0"/>
          <w:divBdr>
            <w:top w:val="none" w:sz="0" w:space="0" w:color="auto"/>
            <w:left w:val="none" w:sz="0" w:space="0" w:color="auto"/>
            <w:bottom w:val="none" w:sz="0" w:space="0" w:color="auto"/>
            <w:right w:val="none" w:sz="0" w:space="0" w:color="auto"/>
          </w:divBdr>
        </w:div>
      </w:divsChild>
    </w:div>
    <w:div w:id="216596931">
      <w:bodyDiv w:val="1"/>
      <w:marLeft w:val="0"/>
      <w:marRight w:val="0"/>
      <w:marTop w:val="0"/>
      <w:marBottom w:val="0"/>
      <w:divBdr>
        <w:top w:val="none" w:sz="0" w:space="0" w:color="auto"/>
        <w:left w:val="none" w:sz="0" w:space="0" w:color="auto"/>
        <w:bottom w:val="none" w:sz="0" w:space="0" w:color="auto"/>
        <w:right w:val="none" w:sz="0" w:space="0" w:color="auto"/>
      </w:divBdr>
      <w:divsChild>
        <w:div w:id="1723091516">
          <w:marLeft w:val="0"/>
          <w:marRight w:val="0"/>
          <w:marTop w:val="0"/>
          <w:marBottom w:val="0"/>
          <w:divBdr>
            <w:top w:val="none" w:sz="0" w:space="0" w:color="auto"/>
            <w:left w:val="none" w:sz="0" w:space="0" w:color="auto"/>
            <w:bottom w:val="none" w:sz="0" w:space="0" w:color="auto"/>
            <w:right w:val="none" w:sz="0" w:space="0" w:color="auto"/>
          </w:divBdr>
        </w:div>
      </w:divsChild>
    </w:div>
    <w:div w:id="220167634">
      <w:bodyDiv w:val="1"/>
      <w:marLeft w:val="0"/>
      <w:marRight w:val="0"/>
      <w:marTop w:val="0"/>
      <w:marBottom w:val="0"/>
      <w:divBdr>
        <w:top w:val="none" w:sz="0" w:space="0" w:color="auto"/>
        <w:left w:val="none" w:sz="0" w:space="0" w:color="auto"/>
        <w:bottom w:val="none" w:sz="0" w:space="0" w:color="auto"/>
        <w:right w:val="none" w:sz="0" w:space="0" w:color="auto"/>
      </w:divBdr>
    </w:div>
    <w:div w:id="232467867">
      <w:bodyDiv w:val="1"/>
      <w:marLeft w:val="0"/>
      <w:marRight w:val="0"/>
      <w:marTop w:val="0"/>
      <w:marBottom w:val="0"/>
      <w:divBdr>
        <w:top w:val="none" w:sz="0" w:space="0" w:color="auto"/>
        <w:left w:val="none" w:sz="0" w:space="0" w:color="auto"/>
        <w:bottom w:val="none" w:sz="0" w:space="0" w:color="auto"/>
        <w:right w:val="none" w:sz="0" w:space="0" w:color="auto"/>
      </w:divBdr>
    </w:div>
    <w:div w:id="261961853">
      <w:bodyDiv w:val="1"/>
      <w:marLeft w:val="0"/>
      <w:marRight w:val="0"/>
      <w:marTop w:val="0"/>
      <w:marBottom w:val="0"/>
      <w:divBdr>
        <w:top w:val="none" w:sz="0" w:space="0" w:color="auto"/>
        <w:left w:val="none" w:sz="0" w:space="0" w:color="auto"/>
        <w:bottom w:val="none" w:sz="0" w:space="0" w:color="auto"/>
        <w:right w:val="none" w:sz="0" w:space="0" w:color="auto"/>
      </w:divBdr>
      <w:divsChild>
        <w:div w:id="426117605">
          <w:marLeft w:val="0"/>
          <w:marRight w:val="0"/>
          <w:marTop w:val="0"/>
          <w:marBottom w:val="0"/>
          <w:divBdr>
            <w:top w:val="none" w:sz="0" w:space="0" w:color="auto"/>
            <w:left w:val="none" w:sz="0" w:space="0" w:color="auto"/>
            <w:bottom w:val="none" w:sz="0" w:space="0" w:color="auto"/>
            <w:right w:val="none" w:sz="0" w:space="0" w:color="auto"/>
          </w:divBdr>
        </w:div>
      </w:divsChild>
    </w:div>
    <w:div w:id="281956941">
      <w:bodyDiv w:val="1"/>
      <w:marLeft w:val="0"/>
      <w:marRight w:val="0"/>
      <w:marTop w:val="0"/>
      <w:marBottom w:val="0"/>
      <w:divBdr>
        <w:top w:val="none" w:sz="0" w:space="0" w:color="auto"/>
        <w:left w:val="none" w:sz="0" w:space="0" w:color="auto"/>
        <w:bottom w:val="none" w:sz="0" w:space="0" w:color="auto"/>
        <w:right w:val="none" w:sz="0" w:space="0" w:color="auto"/>
      </w:divBdr>
      <w:divsChild>
        <w:div w:id="925117533">
          <w:marLeft w:val="0"/>
          <w:marRight w:val="0"/>
          <w:marTop w:val="0"/>
          <w:marBottom w:val="0"/>
          <w:divBdr>
            <w:top w:val="none" w:sz="0" w:space="0" w:color="auto"/>
            <w:left w:val="none" w:sz="0" w:space="0" w:color="auto"/>
            <w:bottom w:val="none" w:sz="0" w:space="0" w:color="auto"/>
            <w:right w:val="none" w:sz="0" w:space="0" w:color="auto"/>
          </w:divBdr>
        </w:div>
      </w:divsChild>
    </w:div>
    <w:div w:id="313877039">
      <w:bodyDiv w:val="1"/>
      <w:marLeft w:val="0"/>
      <w:marRight w:val="0"/>
      <w:marTop w:val="0"/>
      <w:marBottom w:val="0"/>
      <w:divBdr>
        <w:top w:val="none" w:sz="0" w:space="0" w:color="auto"/>
        <w:left w:val="none" w:sz="0" w:space="0" w:color="auto"/>
        <w:bottom w:val="none" w:sz="0" w:space="0" w:color="auto"/>
        <w:right w:val="none" w:sz="0" w:space="0" w:color="auto"/>
      </w:divBdr>
      <w:divsChild>
        <w:div w:id="1223254740">
          <w:marLeft w:val="0"/>
          <w:marRight w:val="0"/>
          <w:marTop w:val="0"/>
          <w:marBottom w:val="0"/>
          <w:divBdr>
            <w:top w:val="none" w:sz="0" w:space="0" w:color="auto"/>
            <w:left w:val="none" w:sz="0" w:space="0" w:color="auto"/>
            <w:bottom w:val="none" w:sz="0" w:space="0" w:color="auto"/>
            <w:right w:val="none" w:sz="0" w:space="0" w:color="auto"/>
          </w:divBdr>
        </w:div>
      </w:divsChild>
    </w:div>
    <w:div w:id="329187645">
      <w:bodyDiv w:val="1"/>
      <w:marLeft w:val="0"/>
      <w:marRight w:val="0"/>
      <w:marTop w:val="0"/>
      <w:marBottom w:val="0"/>
      <w:divBdr>
        <w:top w:val="none" w:sz="0" w:space="0" w:color="auto"/>
        <w:left w:val="none" w:sz="0" w:space="0" w:color="auto"/>
        <w:bottom w:val="none" w:sz="0" w:space="0" w:color="auto"/>
        <w:right w:val="none" w:sz="0" w:space="0" w:color="auto"/>
      </w:divBdr>
      <w:divsChild>
        <w:div w:id="2080394479">
          <w:marLeft w:val="0"/>
          <w:marRight w:val="0"/>
          <w:marTop w:val="0"/>
          <w:marBottom w:val="0"/>
          <w:divBdr>
            <w:top w:val="none" w:sz="0" w:space="0" w:color="auto"/>
            <w:left w:val="none" w:sz="0" w:space="0" w:color="auto"/>
            <w:bottom w:val="none" w:sz="0" w:space="0" w:color="auto"/>
            <w:right w:val="none" w:sz="0" w:space="0" w:color="auto"/>
          </w:divBdr>
        </w:div>
      </w:divsChild>
    </w:div>
    <w:div w:id="329872670">
      <w:bodyDiv w:val="1"/>
      <w:marLeft w:val="0"/>
      <w:marRight w:val="0"/>
      <w:marTop w:val="0"/>
      <w:marBottom w:val="0"/>
      <w:divBdr>
        <w:top w:val="none" w:sz="0" w:space="0" w:color="auto"/>
        <w:left w:val="none" w:sz="0" w:space="0" w:color="auto"/>
        <w:bottom w:val="none" w:sz="0" w:space="0" w:color="auto"/>
        <w:right w:val="none" w:sz="0" w:space="0" w:color="auto"/>
      </w:divBdr>
    </w:div>
    <w:div w:id="348416194">
      <w:bodyDiv w:val="1"/>
      <w:marLeft w:val="0"/>
      <w:marRight w:val="0"/>
      <w:marTop w:val="0"/>
      <w:marBottom w:val="0"/>
      <w:divBdr>
        <w:top w:val="none" w:sz="0" w:space="0" w:color="auto"/>
        <w:left w:val="none" w:sz="0" w:space="0" w:color="auto"/>
        <w:bottom w:val="none" w:sz="0" w:space="0" w:color="auto"/>
        <w:right w:val="none" w:sz="0" w:space="0" w:color="auto"/>
      </w:divBdr>
    </w:div>
    <w:div w:id="360014857">
      <w:bodyDiv w:val="1"/>
      <w:marLeft w:val="0"/>
      <w:marRight w:val="0"/>
      <w:marTop w:val="0"/>
      <w:marBottom w:val="0"/>
      <w:divBdr>
        <w:top w:val="none" w:sz="0" w:space="0" w:color="auto"/>
        <w:left w:val="none" w:sz="0" w:space="0" w:color="auto"/>
        <w:bottom w:val="none" w:sz="0" w:space="0" w:color="auto"/>
        <w:right w:val="none" w:sz="0" w:space="0" w:color="auto"/>
      </w:divBdr>
    </w:div>
    <w:div w:id="382212561">
      <w:bodyDiv w:val="1"/>
      <w:marLeft w:val="0"/>
      <w:marRight w:val="0"/>
      <w:marTop w:val="0"/>
      <w:marBottom w:val="0"/>
      <w:divBdr>
        <w:top w:val="none" w:sz="0" w:space="0" w:color="auto"/>
        <w:left w:val="none" w:sz="0" w:space="0" w:color="auto"/>
        <w:bottom w:val="none" w:sz="0" w:space="0" w:color="auto"/>
        <w:right w:val="none" w:sz="0" w:space="0" w:color="auto"/>
      </w:divBdr>
    </w:div>
    <w:div w:id="384253818">
      <w:bodyDiv w:val="1"/>
      <w:marLeft w:val="0"/>
      <w:marRight w:val="0"/>
      <w:marTop w:val="0"/>
      <w:marBottom w:val="0"/>
      <w:divBdr>
        <w:top w:val="none" w:sz="0" w:space="0" w:color="auto"/>
        <w:left w:val="none" w:sz="0" w:space="0" w:color="auto"/>
        <w:bottom w:val="none" w:sz="0" w:space="0" w:color="auto"/>
        <w:right w:val="none" w:sz="0" w:space="0" w:color="auto"/>
      </w:divBdr>
    </w:div>
    <w:div w:id="409619597">
      <w:bodyDiv w:val="1"/>
      <w:marLeft w:val="0"/>
      <w:marRight w:val="0"/>
      <w:marTop w:val="0"/>
      <w:marBottom w:val="0"/>
      <w:divBdr>
        <w:top w:val="none" w:sz="0" w:space="0" w:color="auto"/>
        <w:left w:val="none" w:sz="0" w:space="0" w:color="auto"/>
        <w:bottom w:val="none" w:sz="0" w:space="0" w:color="auto"/>
        <w:right w:val="none" w:sz="0" w:space="0" w:color="auto"/>
      </w:divBdr>
    </w:div>
    <w:div w:id="441000775">
      <w:bodyDiv w:val="1"/>
      <w:marLeft w:val="0"/>
      <w:marRight w:val="0"/>
      <w:marTop w:val="0"/>
      <w:marBottom w:val="0"/>
      <w:divBdr>
        <w:top w:val="none" w:sz="0" w:space="0" w:color="auto"/>
        <w:left w:val="none" w:sz="0" w:space="0" w:color="auto"/>
        <w:bottom w:val="none" w:sz="0" w:space="0" w:color="auto"/>
        <w:right w:val="none" w:sz="0" w:space="0" w:color="auto"/>
      </w:divBdr>
      <w:divsChild>
        <w:div w:id="1147433475">
          <w:marLeft w:val="0"/>
          <w:marRight w:val="0"/>
          <w:marTop w:val="0"/>
          <w:marBottom w:val="0"/>
          <w:divBdr>
            <w:top w:val="none" w:sz="0" w:space="0" w:color="auto"/>
            <w:left w:val="none" w:sz="0" w:space="0" w:color="auto"/>
            <w:bottom w:val="none" w:sz="0" w:space="0" w:color="auto"/>
            <w:right w:val="none" w:sz="0" w:space="0" w:color="auto"/>
          </w:divBdr>
        </w:div>
      </w:divsChild>
    </w:div>
    <w:div w:id="451678428">
      <w:bodyDiv w:val="1"/>
      <w:marLeft w:val="0"/>
      <w:marRight w:val="0"/>
      <w:marTop w:val="0"/>
      <w:marBottom w:val="0"/>
      <w:divBdr>
        <w:top w:val="none" w:sz="0" w:space="0" w:color="auto"/>
        <w:left w:val="none" w:sz="0" w:space="0" w:color="auto"/>
        <w:bottom w:val="none" w:sz="0" w:space="0" w:color="auto"/>
        <w:right w:val="none" w:sz="0" w:space="0" w:color="auto"/>
      </w:divBdr>
    </w:div>
    <w:div w:id="467822244">
      <w:bodyDiv w:val="1"/>
      <w:marLeft w:val="0"/>
      <w:marRight w:val="0"/>
      <w:marTop w:val="0"/>
      <w:marBottom w:val="0"/>
      <w:divBdr>
        <w:top w:val="none" w:sz="0" w:space="0" w:color="auto"/>
        <w:left w:val="none" w:sz="0" w:space="0" w:color="auto"/>
        <w:bottom w:val="none" w:sz="0" w:space="0" w:color="auto"/>
        <w:right w:val="none" w:sz="0" w:space="0" w:color="auto"/>
      </w:divBdr>
    </w:div>
    <w:div w:id="507721187">
      <w:bodyDiv w:val="1"/>
      <w:marLeft w:val="0"/>
      <w:marRight w:val="0"/>
      <w:marTop w:val="0"/>
      <w:marBottom w:val="0"/>
      <w:divBdr>
        <w:top w:val="none" w:sz="0" w:space="0" w:color="auto"/>
        <w:left w:val="none" w:sz="0" w:space="0" w:color="auto"/>
        <w:bottom w:val="none" w:sz="0" w:space="0" w:color="auto"/>
        <w:right w:val="none" w:sz="0" w:space="0" w:color="auto"/>
      </w:divBdr>
    </w:div>
    <w:div w:id="510801834">
      <w:bodyDiv w:val="1"/>
      <w:marLeft w:val="0"/>
      <w:marRight w:val="0"/>
      <w:marTop w:val="0"/>
      <w:marBottom w:val="0"/>
      <w:divBdr>
        <w:top w:val="none" w:sz="0" w:space="0" w:color="auto"/>
        <w:left w:val="none" w:sz="0" w:space="0" w:color="auto"/>
        <w:bottom w:val="none" w:sz="0" w:space="0" w:color="auto"/>
        <w:right w:val="none" w:sz="0" w:space="0" w:color="auto"/>
      </w:divBdr>
    </w:div>
    <w:div w:id="512569366">
      <w:bodyDiv w:val="1"/>
      <w:marLeft w:val="0"/>
      <w:marRight w:val="0"/>
      <w:marTop w:val="0"/>
      <w:marBottom w:val="0"/>
      <w:divBdr>
        <w:top w:val="none" w:sz="0" w:space="0" w:color="auto"/>
        <w:left w:val="none" w:sz="0" w:space="0" w:color="auto"/>
        <w:bottom w:val="none" w:sz="0" w:space="0" w:color="auto"/>
        <w:right w:val="none" w:sz="0" w:space="0" w:color="auto"/>
      </w:divBdr>
      <w:divsChild>
        <w:div w:id="996113934">
          <w:marLeft w:val="0"/>
          <w:marRight w:val="0"/>
          <w:marTop w:val="0"/>
          <w:marBottom w:val="0"/>
          <w:divBdr>
            <w:top w:val="none" w:sz="0" w:space="0" w:color="auto"/>
            <w:left w:val="none" w:sz="0" w:space="0" w:color="auto"/>
            <w:bottom w:val="none" w:sz="0" w:space="0" w:color="auto"/>
            <w:right w:val="none" w:sz="0" w:space="0" w:color="auto"/>
          </w:divBdr>
        </w:div>
      </w:divsChild>
    </w:div>
    <w:div w:id="520968742">
      <w:bodyDiv w:val="1"/>
      <w:marLeft w:val="0"/>
      <w:marRight w:val="0"/>
      <w:marTop w:val="0"/>
      <w:marBottom w:val="0"/>
      <w:divBdr>
        <w:top w:val="none" w:sz="0" w:space="0" w:color="auto"/>
        <w:left w:val="none" w:sz="0" w:space="0" w:color="auto"/>
        <w:bottom w:val="none" w:sz="0" w:space="0" w:color="auto"/>
        <w:right w:val="none" w:sz="0" w:space="0" w:color="auto"/>
      </w:divBdr>
      <w:divsChild>
        <w:div w:id="92480225">
          <w:marLeft w:val="0"/>
          <w:marRight w:val="0"/>
          <w:marTop w:val="0"/>
          <w:marBottom w:val="0"/>
          <w:divBdr>
            <w:top w:val="none" w:sz="0" w:space="0" w:color="auto"/>
            <w:left w:val="none" w:sz="0" w:space="0" w:color="auto"/>
            <w:bottom w:val="none" w:sz="0" w:space="0" w:color="auto"/>
            <w:right w:val="none" w:sz="0" w:space="0" w:color="auto"/>
          </w:divBdr>
        </w:div>
      </w:divsChild>
    </w:div>
    <w:div w:id="527639818">
      <w:bodyDiv w:val="1"/>
      <w:marLeft w:val="0"/>
      <w:marRight w:val="0"/>
      <w:marTop w:val="0"/>
      <w:marBottom w:val="0"/>
      <w:divBdr>
        <w:top w:val="none" w:sz="0" w:space="0" w:color="auto"/>
        <w:left w:val="none" w:sz="0" w:space="0" w:color="auto"/>
        <w:bottom w:val="none" w:sz="0" w:space="0" w:color="auto"/>
        <w:right w:val="none" w:sz="0" w:space="0" w:color="auto"/>
      </w:divBdr>
    </w:div>
    <w:div w:id="539250079">
      <w:bodyDiv w:val="1"/>
      <w:marLeft w:val="0"/>
      <w:marRight w:val="0"/>
      <w:marTop w:val="0"/>
      <w:marBottom w:val="0"/>
      <w:divBdr>
        <w:top w:val="none" w:sz="0" w:space="0" w:color="auto"/>
        <w:left w:val="none" w:sz="0" w:space="0" w:color="auto"/>
        <w:bottom w:val="none" w:sz="0" w:space="0" w:color="auto"/>
        <w:right w:val="none" w:sz="0" w:space="0" w:color="auto"/>
      </w:divBdr>
    </w:div>
    <w:div w:id="540561214">
      <w:bodyDiv w:val="1"/>
      <w:marLeft w:val="0"/>
      <w:marRight w:val="0"/>
      <w:marTop w:val="0"/>
      <w:marBottom w:val="0"/>
      <w:divBdr>
        <w:top w:val="none" w:sz="0" w:space="0" w:color="auto"/>
        <w:left w:val="none" w:sz="0" w:space="0" w:color="auto"/>
        <w:bottom w:val="none" w:sz="0" w:space="0" w:color="auto"/>
        <w:right w:val="none" w:sz="0" w:space="0" w:color="auto"/>
      </w:divBdr>
    </w:div>
    <w:div w:id="555891620">
      <w:bodyDiv w:val="1"/>
      <w:marLeft w:val="0"/>
      <w:marRight w:val="0"/>
      <w:marTop w:val="0"/>
      <w:marBottom w:val="0"/>
      <w:divBdr>
        <w:top w:val="none" w:sz="0" w:space="0" w:color="auto"/>
        <w:left w:val="none" w:sz="0" w:space="0" w:color="auto"/>
        <w:bottom w:val="none" w:sz="0" w:space="0" w:color="auto"/>
        <w:right w:val="none" w:sz="0" w:space="0" w:color="auto"/>
      </w:divBdr>
      <w:divsChild>
        <w:div w:id="1524006244">
          <w:marLeft w:val="0"/>
          <w:marRight w:val="0"/>
          <w:marTop w:val="0"/>
          <w:marBottom w:val="0"/>
          <w:divBdr>
            <w:top w:val="none" w:sz="0" w:space="0" w:color="auto"/>
            <w:left w:val="none" w:sz="0" w:space="0" w:color="auto"/>
            <w:bottom w:val="none" w:sz="0" w:space="0" w:color="auto"/>
            <w:right w:val="none" w:sz="0" w:space="0" w:color="auto"/>
          </w:divBdr>
        </w:div>
      </w:divsChild>
    </w:div>
    <w:div w:id="563951208">
      <w:bodyDiv w:val="1"/>
      <w:marLeft w:val="0"/>
      <w:marRight w:val="0"/>
      <w:marTop w:val="0"/>
      <w:marBottom w:val="0"/>
      <w:divBdr>
        <w:top w:val="none" w:sz="0" w:space="0" w:color="auto"/>
        <w:left w:val="none" w:sz="0" w:space="0" w:color="auto"/>
        <w:bottom w:val="none" w:sz="0" w:space="0" w:color="auto"/>
        <w:right w:val="none" w:sz="0" w:space="0" w:color="auto"/>
      </w:divBdr>
    </w:div>
    <w:div w:id="596059554">
      <w:bodyDiv w:val="1"/>
      <w:marLeft w:val="0"/>
      <w:marRight w:val="0"/>
      <w:marTop w:val="0"/>
      <w:marBottom w:val="0"/>
      <w:divBdr>
        <w:top w:val="none" w:sz="0" w:space="0" w:color="auto"/>
        <w:left w:val="none" w:sz="0" w:space="0" w:color="auto"/>
        <w:bottom w:val="none" w:sz="0" w:space="0" w:color="auto"/>
        <w:right w:val="none" w:sz="0" w:space="0" w:color="auto"/>
      </w:divBdr>
    </w:div>
    <w:div w:id="616563779">
      <w:bodyDiv w:val="1"/>
      <w:marLeft w:val="0"/>
      <w:marRight w:val="0"/>
      <w:marTop w:val="0"/>
      <w:marBottom w:val="0"/>
      <w:divBdr>
        <w:top w:val="none" w:sz="0" w:space="0" w:color="auto"/>
        <w:left w:val="none" w:sz="0" w:space="0" w:color="auto"/>
        <w:bottom w:val="none" w:sz="0" w:space="0" w:color="auto"/>
        <w:right w:val="none" w:sz="0" w:space="0" w:color="auto"/>
      </w:divBdr>
      <w:divsChild>
        <w:div w:id="579212454">
          <w:marLeft w:val="0"/>
          <w:marRight w:val="0"/>
          <w:marTop w:val="0"/>
          <w:marBottom w:val="0"/>
          <w:divBdr>
            <w:top w:val="none" w:sz="0" w:space="0" w:color="auto"/>
            <w:left w:val="none" w:sz="0" w:space="0" w:color="auto"/>
            <w:bottom w:val="none" w:sz="0" w:space="0" w:color="auto"/>
            <w:right w:val="none" w:sz="0" w:space="0" w:color="auto"/>
          </w:divBdr>
        </w:div>
      </w:divsChild>
    </w:div>
    <w:div w:id="644361912">
      <w:bodyDiv w:val="1"/>
      <w:marLeft w:val="0"/>
      <w:marRight w:val="0"/>
      <w:marTop w:val="0"/>
      <w:marBottom w:val="0"/>
      <w:divBdr>
        <w:top w:val="none" w:sz="0" w:space="0" w:color="auto"/>
        <w:left w:val="none" w:sz="0" w:space="0" w:color="auto"/>
        <w:bottom w:val="none" w:sz="0" w:space="0" w:color="auto"/>
        <w:right w:val="none" w:sz="0" w:space="0" w:color="auto"/>
      </w:divBdr>
    </w:div>
    <w:div w:id="658772169">
      <w:bodyDiv w:val="1"/>
      <w:marLeft w:val="0"/>
      <w:marRight w:val="0"/>
      <w:marTop w:val="0"/>
      <w:marBottom w:val="0"/>
      <w:divBdr>
        <w:top w:val="none" w:sz="0" w:space="0" w:color="auto"/>
        <w:left w:val="none" w:sz="0" w:space="0" w:color="auto"/>
        <w:bottom w:val="none" w:sz="0" w:space="0" w:color="auto"/>
        <w:right w:val="none" w:sz="0" w:space="0" w:color="auto"/>
      </w:divBdr>
    </w:div>
    <w:div w:id="666515720">
      <w:bodyDiv w:val="1"/>
      <w:marLeft w:val="0"/>
      <w:marRight w:val="0"/>
      <w:marTop w:val="0"/>
      <w:marBottom w:val="0"/>
      <w:divBdr>
        <w:top w:val="none" w:sz="0" w:space="0" w:color="auto"/>
        <w:left w:val="none" w:sz="0" w:space="0" w:color="auto"/>
        <w:bottom w:val="none" w:sz="0" w:space="0" w:color="auto"/>
        <w:right w:val="none" w:sz="0" w:space="0" w:color="auto"/>
      </w:divBdr>
    </w:div>
    <w:div w:id="728649884">
      <w:bodyDiv w:val="1"/>
      <w:marLeft w:val="0"/>
      <w:marRight w:val="0"/>
      <w:marTop w:val="0"/>
      <w:marBottom w:val="0"/>
      <w:divBdr>
        <w:top w:val="none" w:sz="0" w:space="0" w:color="auto"/>
        <w:left w:val="none" w:sz="0" w:space="0" w:color="auto"/>
        <w:bottom w:val="none" w:sz="0" w:space="0" w:color="auto"/>
        <w:right w:val="none" w:sz="0" w:space="0" w:color="auto"/>
      </w:divBdr>
    </w:div>
    <w:div w:id="742140022">
      <w:bodyDiv w:val="1"/>
      <w:marLeft w:val="0"/>
      <w:marRight w:val="0"/>
      <w:marTop w:val="0"/>
      <w:marBottom w:val="0"/>
      <w:divBdr>
        <w:top w:val="none" w:sz="0" w:space="0" w:color="auto"/>
        <w:left w:val="none" w:sz="0" w:space="0" w:color="auto"/>
        <w:bottom w:val="none" w:sz="0" w:space="0" w:color="auto"/>
        <w:right w:val="none" w:sz="0" w:space="0" w:color="auto"/>
      </w:divBdr>
    </w:div>
    <w:div w:id="777800011">
      <w:bodyDiv w:val="1"/>
      <w:marLeft w:val="0"/>
      <w:marRight w:val="0"/>
      <w:marTop w:val="0"/>
      <w:marBottom w:val="0"/>
      <w:divBdr>
        <w:top w:val="none" w:sz="0" w:space="0" w:color="auto"/>
        <w:left w:val="none" w:sz="0" w:space="0" w:color="auto"/>
        <w:bottom w:val="none" w:sz="0" w:space="0" w:color="auto"/>
        <w:right w:val="none" w:sz="0" w:space="0" w:color="auto"/>
      </w:divBdr>
    </w:div>
    <w:div w:id="818810911">
      <w:bodyDiv w:val="1"/>
      <w:marLeft w:val="0"/>
      <w:marRight w:val="0"/>
      <w:marTop w:val="0"/>
      <w:marBottom w:val="0"/>
      <w:divBdr>
        <w:top w:val="none" w:sz="0" w:space="0" w:color="auto"/>
        <w:left w:val="none" w:sz="0" w:space="0" w:color="auto"/>
        <w:bottom w:val="none" w:sz="0" w:space="0" w:color="auto"/>
        <w:right w:val="none" w:sz="0" w:space="0" w:color="auto"/>
      </w:divBdr>
      <w:divsChild>
        <w:div w:id="1481579723">
          <w:marLeft w:val="0"/>
          <w:marRight w:val="0"/>
          <w:marTop w:val="0"/>
          <w:marBottom w:val="0"/>
          <w:divBdr>
            <w:top w:val="none" w:sz="0" w:space="0" w:color="auto"/>
            <w:left w:val="none" w:sz="0" w:space="0" w:color="auto"/>
            <w:bottom w:val="none" w:sz="0" w:space="0" w:color="auto"/>
            <w:right w:val="none" w:sz="0" w:space="0" w:color="auto"/>
          </w:divBdr>
        </w:div>
      </w:divsChild>
    </w:div>
    <w:div w:id="821317039">
      <w:bodyDiv w:val="1"/>
      <w:marLeft w:val="0"/>
      <w:marRight w:val="0"/>
      <w:marTop w:val="0"/>
      <w:marBottom w:val="0"/>
      <w:divBdr>
        <w:top w:val="none" w:sz="0" w:space="0" w:color="auto"/>
        <w:left w:val="none" w:sz="0" w:space="0" w:color="auto"/>
        <w:bottom w:val="none" w:sz="0" w:space="0" w:color="auto"/>
        <w:right w:val="none" w:sz="0" w:space="0" w:color="auto"/>
      </w:divBdr>
    </w:div>
    <w:div w:id="821579849">
      <w:bodyDiv w:val="1"/>
      <w:marLeft w:val="0"/>
      <w:marRight w:val="0"/>
      <w:marTop w:val="0"/>
      <w:marBottom w:val="0"/>
      <w:divBdr>
        <w:top w:val="none" w:sz="0" w:space="0" w:color="auto"/>
        <w:left w:val="none" w:sz="0" w:space="0" w:color="auto"/>
        <w:bottom w:val="none" w:sz="0" w:space="0" w:color="auto"/>
        <w:right w:val="none" w:sz="0" w:space="0" w:color="auto"/>
      </w:divBdr>
      <w:divsChild>
        <w:div w:id="1390111446">
          <w:marLeft w:val="0"/>
          <w:marRight w:val="0"/>
          <w:marTop w:val="0"/>
          <w:marBottom w:val="0"/>
          <w:divBdr>
            <w:top w:val="none" w:sz="0" w:space="0" w:color="auto"/>
            <w:left w:val="none" w:sz="0" w:space="0" w:color="auto"/>
            <w:bottom w:val="none" w:sz="0" w:space="0" w:color="auto"/>
            <w:right w:val="none" w:sz="0" w:space="0" w:color="auto"/>
          </w:divBdr>
        </w:div>
      </w:divsChild>
    </w:div>
    <w:div w:id="822893883">
      <w:bodyDiv w:val="1"/>
      <w:marLeft w:val="0"/>
      <w:marRight w:val="0"/>
      <w:marTop w:val="0"/>
      <w:marBottom w:val="0"/>
      <w:divBdr>
        <w:top w:val="none" w:sz="0" w:space="0" w:color="auto"/>
        <w:left w:val="none" w:sz="0" w:space="0" w:color="auto"/>
        <w:bottom w:val="none" w:sz="0" w:space="0" w:color="auto"/>
        <w:right w:val="none" w:sz="0" w:space="0" w:color="auto"/>
      </w:divBdr>
      <w:divsChild>
        <w:div w:id="1370103961">
          <w:marLeft w:val="0"/>
          <w:marRight w:val="0"/>
          <w:marTop w:val="0"/>
          <w:marBottom w:val="0"/>
          <w:divBdr>
            <w:top w:val="none" w:sz="0" w:space="0" w:color="auto"/>
            <w:left w:val="none" w:sz="0" w:space="0" w:color="auto"/>
            <w:bottom w:val="none" w:sz="0" w:space="0" w:color="auto"/>
            <w:right w:val="none" w:sz="0" w:space="0" w:color="auto"/>
          </w:divBdr>
        </w:div>
      </w:divsChild>
    </w:div>
    <w:div w:id="853616012">
      <w:bodyDiv w:val="1"/>
      <w:marLeft w:val="0"/>
      <w:marRight w:val="0"/>
      <w:marTop w:val="0"/>
      <w:marBottom w:val="0"/>
      <w:divBdr>
        <w:top w:val="none" w:sz="0" w:space="0" w:color="auto"/>
        <w:left w:val="none" w:sz="0" w:space="0" w:color="auto"/>
        <w:bottom w:val="none" w:sz="0" w:space="0" w:color="auto"/>
        <w:right w:val="none" w:sz="0" w:space="0" w:color="auto"/>
      </w:divBdr>
      <w:divsChild>
        <w:div w:id="57559647">
          <w:marLeft w:val="0"/>
          <w:marRight w:val="0"/>
          <w:marTop w:val="0"/>
          <w:marBottom w:val="0"/>
          <w:divBdr>
            <w:top w:val="none" w:sz="0" w:space="0" w:color="auto"/>
            <w:left w:val="none" w:sz="0" w:space="0" w:color="auto"/>
            <w:bottom w:val="none" w:sz="0" w:space="0" w:color="auto"/>
            <w:right w:val="none" w:sz="0" w:space="0" w:color="auto"/>
          </w:divBdr>
        </w:div>
      </w:divsChild>
    </w:div>
    <w:div w:id="858588536">
      <w:bodyDiv w:val="1"/>
      <w:marLeft w:val="0"/>
      <w:marRight w:val="0"/>
      <w:marTop w:val="0"/>
      <w:marBottom w:val="0"/>
      <w:divBdr>
        <w:top w:val="none" w:sz="0" w:space="0" w:color="auto"/>
        <w:left w:val="none" w:sz="0" w:space="0" w:color="auto"/>
        <w:bottom w:val="none" w:sz="0" w:space="0" w:color="auto"/>
        <w:right w:val="none" w:sz="0" w:space="0" w:color="auto"/>
      </w:divBdr>
      <w:divsChild>
        <w:div w:id="1828286066">
          <w:marLeft w:val="0"/>
          <w:marRight w:val="0"/>
          <w:marTop w:val="0"/>
          <w:marBottom w:val="0"/>
          <w:divBdr>
            <w:top w:val="none" w:sz="0" w:space="0" w:color="auto"/>
            <w:left w:val="none" w:sz="0" w:space="0" w:color="auto"/>
            <w:bottom w:val="none" w:sz="0" w:space="0" w:color="auto"/>
            <w:right w:val="none" w:sz="0" w:space="0" w:color="auto"/>
          </w:divBdr>
        </w:div>
      </w:divsChild>
    </w:div>
    <w:div w:id="864561089">
      <w:bodyDiv w:val="1"/>
      <w:marLeft w:val="0"/>
      <w:marRight w:val="0"/>
      <w:marTop w:val="0"/>
      <w:marBottom w:val="0"/>
      <w:divBdr>
        <w:top w:val="none" w:sz="0" w:space="0" w:color="auto"/>
        <w:left w:val="none" w:sz="0" w:space="0" w:color="auto"/>
        <w:bottom w:val="none" w:sz="0" w:space="0" w:color="auto"/>
        <w:right w:val="none" w:sz="0" w:space="0" w:color="auto"/>
      </w:divBdr>
      <w:divsChild>
        <w:div w:id="167335943">
          <w:marLeft w:val="0"/>
          <w:marRight w:val="0"/>
          <w:marTop w:val="0"/>
          <w:marBottom w:val="0"/>
          <w:divBdr>
            <w:top w:val="none" w:sz="0" w:space="0" w:color="auto"/>
            <w:left w:val="none" w:sz="0" w:space="0" w:color="auto"/>
            <w:bottom w:val="none" w:sz="0" w:space="0" w:color="auto"/>
            <w:right w:val="none" w:sz="0" w:space="0" w:color="auto"/>
          </w:divBdr>
        </w:div>
      </w:divsChild>
    </w:div>
    <w:div w:id="916326567">
      <w:bodyDiv w:val="1"/>
      <w:marLeft w:val="0"/>
      <w:marRight w:val="0"/>
      <w:marTop w:val="0"/>
      <w:marBottom w:val="0"/>
      <w:divBdr>
        <w:top w:val="none" w:sz="0" w:space="0" w:color="auto"/>
        <w:left w:val="none" w:sz="0" w:space="0" w:color="auto"/>
        <w:bottom w:val="none" w:sz="0" w:space="0" w:color="auto"/>
        <w:right w:val="none" w:sz="0" w:space="0" w:color="auto"/>
      </w:divBdr>
      <w:divsChild>
        <w:div w:id="318046303">
          <w:marLeft w:val="0"/>
          <w:marRight w:val="0"/>
          <w:marTop w:val="0"/>
          <w:marBottom w:val="0"/>
          <w:divBdr>
            <w:top w:val="none" w:sz="0" w:space="0" w:color="auto"/>
            <w:left w:val="none" w:sz="0" w:space="0" w:color="auto"/>
            <w:bottom w:val="none" w:sz="0" w:space="0" w:color="auto"/>
            <w:right w:val="none" w:sz="0" w:space="0" w:color="auto"/>
          </w:divBdr>
        </w:div>
      </w:divsChild>
    </w:div>
    <w:div w:id="939677318">
      <w:bodyDiv w:val="1"/>
      <w:marLeft w:val="0"/>
      <w:marRight w:val="0"/>
      <w:marTop w:val="0"/>
      <w:marBottom w:val="0"/>
      <w:divBdr>
        <w:top w:val="none" w:sz="0" w:space="0" w:color="auto"/>
        <w:left w:val="none" w:sz="0" w:space="0" w:color="auto"/>
        <w:bottom w:val="none" w:sz="0" w:space="0" w:color="auto"/>
        <w:right w:val="none" w:sz="0" w:space="0" w:color="auto"/>
      </w:divBdr>
    </w:div>
    <w:div w:id="947738241">
      <w:bodyDiv w:val="1"/>
      <w:marLeft w:val="0"/>
      <w:marRight w:val="0"/>
      <w:marTop w:val="0"/>
      <w:marBottom w:val="0"/>
      <w:divBdr>
        <w:top w:val="none" w:sz="0" w:space="0" w:color="auto"/>
        <w:left w:val="none" w:sz="0" w:space="0" w:color="auto"/>
        <w:bottom w:val="none" w:sz="0" w:space="0" w:color="auto"/>
        <w:right w:val="none" w:sz="0" w:space="0" w:color="auto"/>
      </w:divBdr>
    </w:div>
    <w:div w:id="976953838">
      <w:bodyDiv w:val="1"/>
      <w:marLeft w:val="0"/>
      <w:marRight w:val="0"/>
      <w:marTop w:val="0"/>
      <w:marBottom w:val="0"/>
      <w:divBdr>
        <w:top w:val="none" w:sz="0" w:space="0" w:color="auto"/>
        <w:left w:val="none" w:sz="0" w:space="0" w:color="auto"/>
        <w:bottom w:val="none" w:sz="0" w:space="0" w:color="auto"/>
        <w:right w:val="none" w:sz="0" w:space="0" w:color="auto"/>
      </w:divBdr>
    </w:div>
    <w:div w:id="993222753">
      <w:bodyDiv w:val="1"/>
      <w:marLeft w:val="0"/>
      <w:marRight w:val="0"/>
      <w:marTop w:val="0"/>
      <w:marBottom w:val="0"/>
      <w:divBdr>
        <w:top w:val="none" w:sz="0" w:space="0" w:color="auto"/>
        <w:left w:val="none" w:sz="0" w:space="0" w:color="auto"/>
        <w:bottom w:val="none" w:sz="0" w:space="0" w:color="auto"/>
        <w:right w:val="none" w:sz="0" w:space="0" w:color="auto"/>
      </w:divBdr>
      <w:divsChild>
        <w:div w:id="112291899">
          <w:marLeft w:val="0"/>
          <w:marRight w:val="0"/>
          <w:marTop w:val="0"/>
          <w:marBottom w:val="0"/>
          <w:divBdr>
            <w:top w:val="none" w:sz="0" w:space="0" w:color="auto"/>
            <w:left w:val="none" w:sz="0" w:space="0" w:color="auto"/>
            <w:bottom w:val="none" w:sz="0" w:space="0" w:color="auto"/>
            <w:right w:val="none" w:sz="0" w:space="0" w:color="auto"/>
          </w:divBdr>
        </w:div>
      </w:divsChild>
    </w:div>
    <w:div w:id="996147943">
      <w:bodyDiv w:val="1"/>
      <w:marLeft w:val="0"/>
      <w:marRight w:val="0"/>
      <w:marTop w:val="0"/>
      <w:marBottom w:val="0"/>
      <w:divBdr>
        <w:top w:val="none" w:sz="0" w:space="0" w:color="auto"/>
        <w:left w:val="none" w:sz="0" w:space="0" w:color="auto"/>
        <w:bottom w:val="none" w:sz="0" w:space="0" w:color="auto"/>
        <w:right w:val="none" w:sz="0" w:space="0" w:color="auto"/>
      </w:divBdr>
      <w:divsChild>
        <w:div w:id="1781024377">
          <w:marLeft w:val="0"/>
          <w:marRight w:val="0"/>
          <w:marTop w:val="0"/>
          <w:marBottom w:val="0"/>
          <w:divBdr>
            <w:top w:val="none" w:sz="0" w:space="0" w:color="auto"/>
            <w:left w:val="none" w:sz="0" w:space="0" w:color="auto"/>
            <w:bottom w:val="none" w:sz="0" w:space="0" w:color="auto"/>
            <w:right w:val="none" w:sz="0" w:space="0" w:color="auto"/>
          </w:divBdr>
        </w:div>
      </w:divsChild>
    </w:div>
    <w:div w:id="1016426895">
      <w:bodyDiv w:val="1"/>
      <w:marLeft w:val="0"/>
      <w:marRight w:val="0"/>
      <w:marTop w:val="0"/>
      <w:marBottom w:val="0"/>
      <w:divBdr>
        <w:top w:val="none" w:sz="0" w:space="0" w:color="auto"/>
        <w:left w:val="none" w:sz="0" w:space="0" w:color="auto"/>
        <w:bottom w:val="none" w:sz="0" w:space="0" w:color="auto"/>
        <w:right w:val="none" w:sz="0" w:space="0" w:color="auto"/>
      </w:divBdr>
    </w:div>
    <w:div w:id="1032926775">
      <w:bodyDiv w:val="1"/>
      <w:marLeft w:val="0"/>
      <w:marRight w:val="0"/>
      <w:marTop w:val="0"/>
      <w:marBottom w:val="0"/>
      <w:divBdr>
        <w:top w:val="none" w:sz="0" w:space="0" w:color="auto"/>
        <w:left w:val="none" w:sz="0" w:space="0" w:color="auto"/>
        <w:bottom w:val="none" w:sz="0" w:space="0" w:color="auto"/>
        <w:right w:val="none" w:sz="0" w:space="0" w:color="auto"/>
      </w:divBdr>
      <w:divsChild>
        <w:div w:id="490831649">
          <w:marLeft w:val="0"/>
          <w:marRight w:val="0"/>
          <w:marTop w:val="0"/>
          <w:marBottom w:val="0"/>
          <w:divBdr>
            <w:top w:val="none" w:sz="0" w:space="0" w:color="auto"/>
            <w:left w:val="none" w:sz="0" w:space="0" w:color="auto"/>
            <w:bottom w:val="none" w:sz="0" w:space="0" w:color="auto"/>
            <w:right w:val="none" w:sz="0" w:space="0" w:color="auto"/>
          </w:divBdr>
        </w:div>
      </w:divsChild>
    </w:div>
    <w:div w:id="1057390230">
      <w:bodyDiv w:val="1"/>
      <w:marLeft w:val="0"/>
      <w:marRight w:val="0"/>
      <w:marTop w:val="0"/>
      <w:marBottom w:val="0"/>
      <w:divBdr>
        <w:top w:val="none" w:sz="0" w:space="0" w:color="auto"/>
        <w:left w:val="none" w:sz="0" w:space="0" w:color="auto"/>
        <w:bottom w:val="none" w:sz="0" w:space="0" w:color="auto"/>
        <w:right w:val="none" w:sz="0" w:space="0" w:color="auto"/>
      </w:divBdr>
    </w:div>
    <w:div w:id="1064526023">
      <w:bodyDiv w:val="1"/>
      <w:marLeft w:val="0"/>
      <w:marRight w:val="0"/>
      <w:marTop w:val="0"/>
      <w:marBottom w:val="0"/>
      <w:divBdr>
        <w:top w:val="none" w:sz="0" w:space="0" w:color="auto"/>
        <w:left w:val="none" w:sz="0" w:space="0" w:color="auto"/>
        <w:bottom w:val="none" w:sz="0" w:space="0" w:color="auto"/>
        <w:right w:val="none" w:sz="0" w:space="0" w:color="auto"/>
      </w:divBdr>
    </w:div>
    <w:div w:id="1107432829">
      <w:bodyDiv w:val="1"/>
      <w:marLeft w:val="0"/>
      <w:marRight w:val="0"/>
      <w:marTop w:val="0"/>
      <w:marBottom w:val="0"/>
      <w:divBdr>
        <w:top w:val="none" w:sz="0" w:space="0" w:color="auto"/>
        <w:left w:val="none" w:sz="0" w:space="0" w:color="auto"/>
        <w:bottom w:val="none" w:sz="0" w:space="0" w:color="auto"/>
        <w:right w:val="none" w:sz="0" w:space="0" w:color="auto"/>
      </w:divBdr>
    </w:div>
    <w:div w:id="1133598304">
      <w:bodyDiv w:val="1"/>
      <w:marLeft w:val="0"/>
      <w:marRight w:val="0"/>
      <w:marTop w:val="0"/>
      <w:marBottom w:val="0"/>
      <w:divBdr>
        <w:top w:val="none" w:sz="0" w:space="0" w:color="auto"/>
        <w:left w:val="none" w:sz="0" w:space="0" w:color="auto"/>
        <w:bottom w:val="none" w:sz="0" w:space="0" w:color="auto"/>
        <w:right w:val="none" w:sz="0" w:space="0" w:color="auto"/>
      </w:divBdr>
    </w:div>
    <w:div w:id="1142575101">
      <w:bodyDiv w:val="1"/>
      <w:marLeft w:val="0"/>
      <w:marRight w:val="0"/>
      <w:marTop w:val="0"/>
      <w:marBottom w:val="0"/>
      <w:divBdr>
        <w:top w:val="none" w:sz="0" w:space="0" w:color="auto"/>
        <w:left w:val="none" w:sz="0" w:space="0" w:color="auto"/>
        <w:bottom w:val="none" w:sz="0" w:space="0" w:color="auto"/>
        <w:right w:val="none" w:sz="0" w:space="0" w:color="auto"/>
      </w:divBdr>
    </w:div>
    <w:div w:id="1169491424">
      <w:bodyDiv w:val="1"/>
      <w:marLeft w:val="0"/>
      <w:marRight w:val="0"/>
      <w:marTop w:val="0"/>
      <w:marBottom w:val="0"/>
      <w:divBdr>
        <w:top w:val="none" w:sz="0" w:space="0" w:color="auto"/>
        <w:left w:val="none" w:sz="0" w:space="0" w:color="auto"/>
        <w:bottom w:val="none" w:sz="0" w:space="0" w:color="auto"/>
        <w:right w:val="none" w:sz="0" w:space="0" w:color="auto"/>
      </w:divBdr>
    </w:div>
    <w:div w:id="117650338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430508">
      <w:bodyDiv w:val="1"/>
      <w:marLeft w:val="0"/>
      <w:marRight w:val="0"/>
      <w:marTop w:val="0"/>
      <w:marBottom w:val="0"/>
      <w:divBdr>
        <w:top w:val="none" w:sz="0" w:space="0" w:color="auto"/>
        <w:left w:val="none" w:sz="0" w:space="0" w:color="auto"/>
        <w:bottom w:val="none" w:sz="0" w:space="0" w:color="auto"/>
        <w:right w:val="none" w:sz="0" w:space="0" w:color="auto"/>
      </w:divBdr>
    </w:div>
    <w:div w:id="1220937685">
      <w:bodyDiv w:val="1"/>
      <w:marLeft w:val="0"/>
      <w:marRight w:val="0"/>
      <w:marTop w:val="0"/>
      <w:marBottom w:val="0"/>
      <w:divBdr>
        <w:top w:val="none" w:sz="0" w:space="0" w:color="auto"/>
        <w:left w:val="none" w:sz="0" w:space="0" w:color="auto"/>
        <w:bottom w:val="none" w:sz="0" w:space="0" w:color="auto"/>
        <w:right w:val="none" w:sz="0" w:space="0" w:color="auto"/>
      </w:divBdr>
    </w:div>
    <w:div w:id="1221476541">
      <w:bodyDiv w:val="1"/>
      <w:marLeft w:val="0"/>
      <w:marRight w:val="0"/>
      <w:marTop w:val="0"/>
      <w:marBottom w:val="0"/>
      <w:divBdr>
        <w:top w:val="none" w:sz="0" w:space="0" w:color="auto"/>
        <w:left w:val="none" w:sz="0" w:space="0" w:color="auto"/>
        <w:bottom w:val="none" w:sz="0" w:space="0" w:color="auto"/>
        <w:right w:val="none" w:sz="0" w:space="0" w:color="auto"/>
      </w:divBdr>
      <w:divsChild>
        <w:div w:id="1143934332">
          <w:marLeft w:val="0"/>
          <w:marRight w:val="0"/>
          <w:marTop w:val="0"/>
          <w:marBottom w:val="0"/>
          <w:divBdr>
            <w:top w:val="none" w:sz="0" w:space="0" w:color="auto"/>
            <w:left w:val="none" w:sz="0" w:space="0" w:color="auto"/>
            <w:bottom w:val="none" w:sz="0" w:space="0" w:color="auto"/>
            <w:right w:val="none" w:sz="0" w:space="0" w:color="auto"/>
          </w:divBdr>
        </w:div>
      </w:divsChild>
    </w:div>
    <w:div w:id="1240024686">
      <w:bodyDiv w:val="1"/>
      <w:marLeft w:val="0"/>
      <w:marRight w:val="0"/>
      <w:marTop w:val="0"/>
      <w:marBottom w:val="0"/>
      <w:divBdr>
        <w:top w:val="none" w:sz="0" w:space="0" w:color="auto"/>
        <w:left w:val="none" w:sz="0" w:space="0" w:color="auto"/>
        <w:bottom w:val="none" w:sz="0" w:space="0" w:color="auto"/>
        <w:right w:val="none" w:sz="0" w:space="0" w:color="auto"/>
      </w:divBdr>
    </w:div>
    <w:div w:id="1245646338">
      <w:bodyDiv w:val="1"/>
      <w:marLeft w:val="0"/>
      <w:marRight w:val="0"/>
      <w:marTop w:val="0"/>
      <w:marBottom w:val="0"/>
      <w:divBdr>
        <w:top w:val="none" w:sz="0" w:space="0" w:color="auto"/>
        <w:left w:val="none" w:sz="0" w:space="0" w:color="auto"/>
        <w:bottom w:val="none" w:sz="0" w:space="0" w:color="auto"/>
        <w:right w:val="none" w:sz="0" w:space="0" w:color="auto"/>
      </w:divBdr>
    </w:div>
    <w:div w:id="1281645893">
      <w:bodyDiv w:val="1"/>
      <w:marLeft w:val="0"/>
      <w:marRight w:val="0"/>
      <w:marTop w:val="0"/>
      <w:marBottom w:val="0"/>
      <w:divBdr>
        <w:top w:val="none" w:sz="0" w:space="0" w:color="auto"/>
        <w:left w:val="none" w:sz="0" w:space="0" w:color="auto"/>
        <w:bottom w:val="none" w:sz="0" w:space="0" w:color="auto"/>
        <w:right w:val="none" w:sz="0" w:space="0" w:color="auto"/>
      </w:divBdr>
    </w:div>
    <w:div w:id="1284000634">
      <w:bodyDiv w:val="1"/>
      <w:marLeft w:val="0"/>
      <w:marRight w:val="0"/>
      <w:marTop w:val="0"/>
      <w:marBottom w:val="0"/>
      <w:divBdr>
        <w:top w:val="none" w:sz="0" w:space="0" w:color="auto"/>
        <w:left w:val="none" w:sz="0" w:space="0" w:color="auto"/>
        <w:bottom w:val="none" w:sz="0" w:space="0" w:color="auto"/>
        <w:right w:val="none" w:sz="0" w:space="0" w:color="auto"/>
      </w:divBdr>
    </w:div>
    <w:div w:id="1300257843">
      <w:bodyDiv w:val="1"/>
      <w:marLeft w:val="0"/>
      <w:marRight w:val="0"/>
      <w:marTop w:val="0"/>
      <w:marBottom w:val="0"/>
      <w:divBdr>
        <w:top w:val="none" w:sz="0" w:space="0" w:color="auto"/>
        <w:left w:val="none" w:sz="0" w:space="0" w:color="auto"/>
        <w:bottom w:val="none" w:sz="0" w:space="0" w:color="auto"/>
        <w:right w:val="none" w:sz="0" w:space="0" w:color="auto"/>
      </w:divBdr>
    </w:div>
    <w:div w:id="1355767352">
      <w:bodyDiv w:val="1"/>
      <w:marLeft w:val="0"/>
      <w:marRight w:val="0"/>
      <w:marTop w:val="0"/>
      <w:marBottom w:val="0"/>
      <w:divBdr>
        <w:top w:val="none" w:sz="0" w:space="0" w:color="auto"/>
        <w:left w:val="none" w:sz="0" w:space="0" w:color="auto"/>
        <w:bottom w:val="none" w:sz="0" w:space="0" w:color="auto"/>
        <w:right w:val="none" w:sz="0" w:space="0" w:color="auto"/>
      </w:divBdr>
      <w:divsChild>
        <w:div w:id="1481342179">
          <w:marLeft w:val="0"/>
          <w:marRight w:val="0"/>
          <w:marTop w:val="0"/>
          <w:marBottom w:val="0"/>
          <w:divBdr>
            <w:top w:val="none" w:sz="0" w:space="0" w:color="auto"/>
            <w:left w:val="none" w:sz="0" w:space="0" w:color="auto"/>
            <w:bottom w:val="none" w:sz="0" w:space="0" w:color="auto"/>
            <w:right w:val="none" w:sz="0" w:space="0" w:color="auto"/>
          </w:divBdr>
        </w:div>
      </w:divsChild>
    </w:div>
    <w:div w:id="1364399031">
      <w:bodyDiv w:val="1"/>
      <w:marLeft w:val="0"/>
      <w:marRight w:val="0"/>
      <w:marTop w:val="0"/>
      <w:marBottom w:val="0"/>
      <w:divBdr>
        <w:top w:val="none" w:sz="0" w:space="0" w:color="auto"/>
        <w:left w:val="none" w:sz="0" w:space="0" w:color="auto"/>
        <w:bottom w:val="none" w:sz="0" w:space="0" w:color="auto"/>
        <w:right w:val="none" w:sz="0" w:space="0" w:color="auto"/>
      </w:divBdr>
    </w:div>
    <w:div w:id="1373457829">
      <w:bodyDiv w:val="1"/>
      <w:marLeft w:val="0"/>
      <w:marRight w:val="0"/>
      <w:marTop w:val="0"/>
      <w:marBottom w:val="0"/>
      <w:divBdr>
        <w:top w:val="none" w:sz="0" w:space="0" w:color="auto"/>
        <w:left w:val="none" w:sz="0" w:space="0" w:color="auto"/>
        <w:bottom w:val="none" w:sz="0" w:space="0" w:color="auto"/>
        <w:right w:val="none" w:sz="0" w:space="0" w:color="auto"/>
      </w:divBdr>
    </w:div>
    <w:div w:id="1398938559">
      <w:bodyDiv w:val="1"/>
      <w:marLeft w:val="0"/>
      <w:marRight w:val="0"/>
      <w:marTop w:val="0"/>
      <w:marBottom w:val="0"/>
      <w:divBdr>
        <w:top w:val="none" w:sz="0" w:space="0" w:color="auto"/>
        <w:left w:val="none" w:sz="0" w:space="0" w:color="auto"/>
        <w:bottom w:val="none" w:sz="0" w:space="0" w:color="auto"/>
        <w:right w:val="none" w:sz="0" w:space="0" w:color="auto"/>
      </w:divBdr>
      <w:divsChild>
        <w:div w:id="1393191075">
          <w:marLeft w:val="0"/>
          <w:marRight w:val="0"/>
          <w:marTop w:val="0"/>
          <w:marBottom w:val="0"/>
          <w:divBdr>
            <w:top w:val="none" w:sz="0" w:space="0" w:color="auto"/>
            <w:left w:val="none" w:sz="0" w:space="0" w:color="auto"/>
            <w:bottom w:val="none" w:sz="0" w:space="0" w:color="auto"/>
            <w:right w:val="none" w:sz="0" w:space="0" w:color="auto"/>
          </w:divBdr>
        </w:div>
      </w:divsChild>
    </w:div>
    <w:div w:id="1443573669">
      <w:bodyDiv w:val="1"/>
      <w:marLeft w:val="0"/>
      <w:marRight w:val="0"/>
      <w:marTop w:val="0"/>
      <w:marBottom w:val="0"/>
      <w:divBdr>
        <w:top w:val="none" w:sz="0" w:space="0" w:color="auto"/>
        <w:left w:val="none" w:sz="0" w:space="0" w:color="auto"/>
        <w:bottom w:val="none" w:sz="0" w:space="0" w:color="auto"/>
        <w:right w:val="none" w:sz="0" w:space="0" w:color="auto"/>
      </w:divBdr>
      <w:divsChild>
        <w:div w:id="1381320304">
          <w:marLeft w:val="0"/>
          <w:marRight w:val="0"/>
          <w:marTop w:val="0"/>
          <w:marBottom w:val="0"/>
          <w:divBdr>
            <w:top w:val="none" w:sz="0" w:space="0" w:color="auto"/>
            <w:left w:val="none" w:sz="0" w:space="0" w:color="auto"/>
            <w:bottom w:val="none" w:sz="0" w:space="0" w:color="auto"/>
            <w:right w:val="none" w:sz="0" w:space="0" w:color="auto"/>
          </w:divBdr>
        </w:div>
      </w:divsChild>
    </w:div>
    <w:div w:id="1444228597">
      <w:bodyDiv w:val="1"/>
      <w:marLeft w:val="0"/>
      <w:marRight w:val="0"/>
      <w:marTop w:val="0"/>
      <w:marBottom w:val="0"/>
      <w:divBdr>
        <w:top w:val="none" w:sz="0" w:space="0" w:color="auto"/>
        <w:left w:val="none" w:sz="0" w:space="0" w:color="auto"/>
        <w:bottom w:val="none" w:sz="0" w:space="0" w:color="auto"/>
        <w:right w:val="none" w:sz="0" w:space="0" w:color="auto"/>
      </w:divBdr>
    </w:div>
    <w:div w:id="1449275472">
      <w:bodyDiv w:val="1"/>
      <w:marLeft w:val="0"/>
      <w:marRight w:val="0"/>
      <w:marTop w:val="0"/>
      <w:marBottom w:val="0"/>
      <w:divBdr>
        <w:top w:val="none" w:sz="0" w:space="0" w:color="auto"/>
        <w:left w:val="none" w:sz="0" w:space="0" w:color="auto"/>
        <w:bottom w:val="none" w:sz="0" w:space="0" w:color="auto"/>
        <w:right w:val="none" w:sz="0" w:space="0" w:color="auto"/>
      </w:divBdr>
    </w:div>
    <w:div w:id="1466967509">
      <w:bodyDiv w:val="1"/>
      <w:marLeft w:val="0"/>
      <w:marRight w:val="0"/>
      <w:marTop w:val="0"/>
      <w:marBottom w:val="0"/>
      <w:divBdr>
        <w:top w:val="none" w:sz="0" w:space="0" w:color="auto"/>
        <w:left w:val="none" w:sz="0" w:space="0" w:color="auto"/>
        <w:bottom w:val="none" w:sz="0" w:space="0" w:color="auto"/>
        <w:right w:val="none" w:sz="0" w:space="0" w:color="auto"/>
      </w:divBdr>
      <w:divsChild>
        <w:div w:id="255749527">
          <w:marLeft w:val="0"/>
          <w:marRight w:val="0"/>
          <w:marTop w:val="0"/>
          <w:marBottom w:val="0"/>
          <w:divBdr>
            <w:top w:val="none" w:sz="0" w:space="0" w:color="auto"/>
            <w:left w:val="none" w:sz="0" w:space="0" w:color="auto"/>
            <w:bottom w:val="none" w:sz="0" w:space="0" w:color="auto"/>
            <w:right w:val="none" w:sz="0" w:space="0" w:color="auto"/>
          </w:divBdr>
        </w:div>
      </w:divsChild>
    </w:div>
    <w:div w:id="1476070879">
      <w:bodyDiv w:val="1"/>
      <w:marLeft w:val="0"/>
      <w:marRight w:val="0"/>
      <w:marTop w:val="0"/>
      <w:marBottom w:val="0"/>
      <w:divBdr>
        <w:top w:val="none" w:sz="0" w:space="0" w:color="auto"/>
        <w:left w:val="none" w:sz="0" w:space="0" w:color="auto"/>
        <w:bottom w:val="none" w:sz="0" w:space="0" w:color="auto"/>
        <w:right w:val="none" w:sz="0" w:space="0" w:color="auto"/>
      </w:divBdr>
    </w:div>
    <w:div w:id="1494177706">
      <w:bodyDiv w:val="1"/>
      <w:marLeft w:val="0"/>
      <w:marRight w:val="0"/>
      <w:marTop w:val="0"/>
      <w:marBottom w:val="0"/>
      <w:divBdr>
        <w:top w:val="none" w:sz="0" w:space="0" w:color="auto"/>
        <w:left w:val="none" w:sz="0" w:space="0" w:color="auto"/>
        <w:bottom w:val="none" w:sz="0" w:space="0" w:color="auto"/>
        <w:right w:val="none" w:sz="0" w:space="0" w:color="auto"/>
      </w:divBdr>
    </w:div>
    <w:div w:id="1524897414">
      <w:bodyDiv w:val="1"/>
      <w:marLeft w:val="0"/>
      <w:marRight w:val="0"/>
      <w:marTop w:val="0"/>
      <w:marBottom w:val="0"/>
      <w:divBdr>
        <w:top w:val="none" w:sz="0" w:space="0" w:color="auto"/>
        <w:left w:val="none" w:sz="0" w:space="0" w:color="auto"/>
        <w:bottom w:val="none" w:sz="0" w:space="0" w:color="auto"/>
        <w:right w:val="none" w:sz="0" w:space="0" w:color="auto"/>
      </w:divBdr>
    </w:div>
    <w:div w:id="1532837665">
      <w:bodyDiv w:val="1"/>
      <w:marLeft w:val="0"/>
      <w:marRight w:val="0"/>
      <w:marTop w:val="0"/>
      <w:marBottom w:val="0"/>
      <w:divBdr>
        <w:top w:val="none" w:sz="0" w:space="0" w:color="auto"/>
        <w:left w:val="none" w:sz="0" w:space="0" w:color="auto"/>
        <w:bottom w:val="none" w:sz="0" w:space="0" w:color="auto"/>
        <w:right w:val="none" w:sz="0" w:space="0" w:color="auto"/>
      </w:divBdr>
    </w:div>
    <w:div w:id="1534725581">
      <w:bodyDiv w:val="1"/>
      <w:marLeft w:val="0"/>
      <w:marRight w:val="0"/>
      <w:marTop w:val="0"/>
      <w:marBottom w:val="0"/>
      <w:divBdr>
        <w:top w:val="none" w:sz="0" w:space="0" w:color="auto"/>
        <w:left w:val="none" w:sz="0" w:space="0" w:color="auto"/>
        <w:bottom w:val="none" w:sz="0" w:space="0" w:color="auto"/>
        <w:right w:val="none" w:sz="0" w:space="0" w:color="auto"/>
      </w:divBdr>
      <w:divsChild>
        <w:div w:id="1364402507">
          <w:marLeft w:val="0"/>
          <w:marRight w:val="0"/>
          <w:marTop w:val="0"/>
          <w:marBottom w:val="0"/>
          <w:divBdr>
            <w:top w:val="none" w:sz="0" w:space="0" w:color="auto"/>
            <w:left w:val="none" w:sz="0" w:space="0" w:color="auto"/>
            <w:bottom w:val="none" w:sz="0" w:space="0" w:color="auto"/>
            <w:right w:val="none" w:sz="0" w:space="0" w:color="auto"/>
          </w:divBdr>
        </w:div>
      </w:divsChild>
    </w:div>
    <w:div w:id="1553886858">
      <w:bodyDiv w:val="1"/>
      <w:marLeft w:val="0"/>
      <w:marRight w:val="0"/>
      <w:marTop w:val="0"/>
      <w:marBottom w:val="0"/>
      <w:divBdr>
        <w:top w:val="none" w:sz="0" w:space="0" w:color="auto"/>
        <w:left w:val="none" w:sz="0" w:space="0" w:color="auto"/>
        <w:bottom w:val="none" w:sz="0" w:space="0" w:color="auto"/>
        <w:right w:val="none" w:sz="0" w:space="0" w:color="auto"/>
      </w:divBdr>
    </w:div>
    <w:div w:id="1564683773">
      <w:bodyDiv w:val="1"/>
      <w:marLeft w:val="0"/>
      <w:marRight w:val="0"/>
      <w:marTop w:val="0"/>
      <w:marBottom w:val="0"/>
      <w:divBdr>
        <w:top w:val="none" w:sz="0" w:space="0" w:color="auto"/>
        <w:left w:val="none" w:sz="0" w:space="0" w:color="auto"/>
        <w:bottom w:val="none" w:sz="0" w:space="0" w:color="auto"/>
        <w:right w:val="none" w:sz="0" w:space="0" w:color="auto"/>
      </w:divBdr>
    </w:div>
    <w:div w:id="1565022045">
      <w:bodyDiv w:val="1"/>
      <w:marLeft w:val="0"/>
      <w:marRight w:val="0"/>
      <w:marTop w:val="0"/>
      <w:marBottom w:val="0"/>
      <w:divBdr>
        <w:top w:val="none" w:sz="0" w:space="0" w:color="auto"/>
        <w:left w:val="none" w:sz="0" w:space="0" w:color="auto"/>
        <w:bottom w:val="none" w:sz="0" w:space="0" w:color="auto"/>
        <w:right w:val="none" w:sz="0" w:space="0" w:color="auto"/>
      </w:divBdr>
    </w:div>
    <w:div w:id="1628122223">
      <w:bodyDiv w:val="1"/>
      <w:marLeft w:val="0"/>
      <w:marRight w:val="0"/>
      <w:marTop w:val="0"/>
      <w:marBottom w:val="0"/>
      <w:divBdr>
        <w:top w:val="none" w:sz="0" w:space="0" w:color="auto"/>
        <w:left w:val="none" w:sz="0" w:space="0" w:color="auto"/>
        <w:bottom w:val="none" w:sz="0" w:space="0" w:color="auto"/>
        <w:right w:val="none" w:sz="0" w:space="0" w:color="auto"/>
      </w:divBdr>
    </w:div>
    <w:div w:id="1633975116">
      <w:bodyDiv w:val="1"/>
      <w:marLeft w:val="0"/>
      <w:marRight w:val="0"/>
      <w:marTop w:val="0"/>
      <w:marBottom w:val="0"/>
      <w:divBdr>
        <w:top w:val="none" w:sz="0" w:space="0" w:color="auto"/>
        <w:left w:val="none" w:sz="0" w:space="0" w:color="auto"/>
        <w:bottom w:val="none" w:sz="0" w:space="0" w:color="auto"/>
        <w:right w:val="none" w:sz="0" w:space="0" w:color="auto"/>
      </w:divBdr>
    </w:div>
    <w:div w:id="1664234000">
      <w:bodyDiv w:val="1"/>
      <w:marLeft w:val="0"/>
      <w:marRight w:val="0"/>
      <w:marTop w:val="0"/>
      <w:marBottom w:val="0"/>
      <w:divBdr>
        <w:top w:val="none" w:sz="0" w:space="0" w:color="auto"/>
        <w:left w:val="none" w:sz="0" w:space="0" w:color="auto"/>
        <w:bottom w:val="none" w:sz="0" w:space="0" w:color="auto"/>
        <w:right w:val="none" w:sz="0" w:space="0" w:color="auto"/>
      </w:divBdr>
    </w:div>
    <w:div w:id="1691760739">
      <w:bodyDiv w:val="1"/>
      <w:marLeft w:val="0"/>
      <w:marRight w:val="0"/>
      <w:marTop w:val="0"/>
      <w:marBottom w:val="0"/>
      <w:divBdr>
        <w:top w:val="none" w:sz="0" w:space="0" w:color="auto"/>
        <w:left w:val="none" w:sz="0" w:space="0" w:color="auto"/>
        <w:bottom w:val="none" w:sz="0" w:space="0" w:color="auto"/>
        <w:right w:val="none" w:sz="0" w:space="0" w:color="auto"/>
      </w:divBdr>
      <w:divsChild>
        <w:div w:id="620720389">
          <w:marLeft w:val="0"/>
          <w:marRight w:val="0"/>
          <w:marTop w:val="0"/>
          <w:marBottom w:val="0"/>
          <w:divBdr>
            <w:top w:val="none" w:sz="0" w:space="0" w:color="auto"/>
            <w:left w:val="none" w:sz="0" w:space="0" w:color="auto"/>
            <w:bottom w:val="none" w:sz="0" w:space="0" w:color="auto"/>
            <w:right w:val="none" w:sz="0" w:space="0" w:color="auto"/>
          </w:divBdr>
        </w:div>
      </w:divsChild>
    </w:div>
    <w:div w:id="1731538944">
      <w:bodyDiv w:val="1"/>
      <w:marLeft w:val="0"/>
      <w:marRight w:val="0"/>
      <w:marTop w:val="0"/>
      <w:marBottom w:val="0"/>
      <w:divBdr>
        <w:top w:val="none" w:sz="0" w:space="0" w:color="auto"/>
        <w:left w:val="none" w:sz="0" w:space="0" w:color="auto"/>
        <w:bottom w:val="none" w:sz="0" w:space="0" w:color="auto"/>
        <w:right w:val="none" w:sz="0" w:space="0" w:color="auto"/>
      </w:divBdr>
    </w:div>
    <w:div w:id="1795635144">
      <w:bodyDiv w:val="1"/>
      <w:marLeft w:val="0"/>
      <w:marRight w:val="0"/>
      <w:marTop w:val="0"/>
      <w:marBottom w:val="0"/>
      <w:divBdr>
        <w:top w:val="none" w:sz="0" w:space="0" w:color="auto"/>
        <w:left w:val="none" w:sz="0" w:space="0" w:color="auto"/>
        <w:bottom w:val="none" w:sz="0" w:space="0" w:color="auto"/>
        <w:right w:val="none" w:sz="0" w:space="0" w:color="auto"/>
      </w:divBdr>
    </w:div>
    <w:div w:id="1875070234">
      <w:bodyDiv w:val="1"/>
      <w:marLeft w:val="0"/>
      <w:marRight w:val="0"/>
      <w:marTop w:val="0"/>
      <w:marBottom w:val="0"/>
      <w:divBdr>
        <w:top w:val="none" w:sz="0" w:space="0" w:color="auto"/>
        <w:left w:val="none" w:sz="0" w:space="0" w:color="auto"/>
        <w:bottom w:val="none" w:sz="0" w:space="0" w:color="auto"/>
        <w:right w:val="none" w:sz="0" w:space="0" w:color="auto"/>
      </w:divBdr>
      <w:divsChild>
        <w:div w:id="329598607">
          <w:marLeft w:val="0"/>
          <w:marRight w:val="0"/>
          <w:marTop w:val="0"/>
          <w:marBottom w:val="0"/>
          <w:divBdr>
            <w:top w:val="none" w:sz="0" w:space="0" w:color="auto"/>
            <w:left w:val="none" w:sz="0" w:space="0" w:color="auto"/>
            <w:bottom w:val="none" w:sz="0" w:space="0" w:color="auto"/>
            <w:right w:val="none" w:sz="0" w:space="0" w:color="auto"/>
          </w:divBdr>
        </w:div>
      </w:divsChild>
    </w:div>
    <w:div w:id="1901557893">
      <w:bodyDiv w:val="1"/>
      <w:marLeft w:val="0"/>
      <w:marRight w:val="0"/>
      <w:marTop w:val="0"/>
      <w:marBottom w:val="0"/>
      <w:divBdr>
        <w:top w:val="none" w:sz="0" w:space="0" w:color="auto"/>
        <w:left w:val="none" w:sz="0" w:space="0" w:color="auto"/>
        <w:bottom w:val="none" w:sz="0" w:space="0" w:color="auto"/>
        <w:right w:val="none" w:sz="0" w:space="0" w:color="auto"/>
      </w:divBdr>
      <w:divsChild>
        <w:div w:id="1714499076">
          <w:marLeft w:val="0"/>
          <w:marRight w:val="0"/>
          <w:marTop w:val="0"/>
          <w:marBottom w:val="0"/>
          <w:divBdr>
            <w:top w:val="none" w:sz="0" w:space="0" w:color="auto"/>
            <w:left w:val="none" w:sz="0" w:space="0" w:color="auto"/>
            <w:bottom w:val="none" w:sz="0" w:space="0" w:color="auto"/>
            <w:right w:val="none" w:sz="0" w:space="0" w:color="auto"/>
          </w:divBdr>
        </w:div>
      </w:divsChild>
    </w:div>
    <w:div w:id="1973094532">
      <w:bodyDiv w:val="1"/>
      <w:marLeft w:val="0"/>
      <w:marRight w:val="0"/>
      <w:marTop w:val="0"/>
      <w:marBottom w:val="0"/>
      <w:divBdr>
        <w:top w:val="none" w:sz="0" w:space="0" w:color="auto"/>
        <w:left w:val="none" w:sz="0" w:space="0" w:color="auto"/>
        <w:bottom w:val="none" w:sz="0" w:space="0" w:color="auto"/>
        <w:right w:val="none" w:sz="0" w:space="0" w:color="auto"/>
      </w:divBdr>
    </w:div>
    <w:div w:id="2001423754">
      <w:bodyDiv w:val="1"/>
      <w:marLeft w:val="0"/>
      <w:marRight w:val="0"/>
      <w:marTop w:val="0"/>
      <w:marBottom w:val="0"/>
      <w:divBdr>
        <w:top w:val="none" w:sz="0" w:space="0" w:color="auto"/>
        <w:left w:val="none" w:sz="0" w:space="0" w:color="auto"/>
        <w:bottom w:val="none" w:sz="0" w:space="0" w:color="auto"/>
        <w:right w:val="none" w:sz="0" w:space="0" w:color="auto"/>
      </w:divBdr>
      <w:divsChild>
        <w:div w:id="198948193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019225">
      <w:bodyDiv w:val="1"/>
      <w:marLeft w:val="0"/>
      <w:marRight w:val="0"/>
      <w:marTop w:val="0"/>
      <w:marBottom w:val="0"/>
      <w:divBdr>
        <w:top w:val="none" w:sz="0" w:space="0" w:color="auto"/>
        <w:left w:val="none" w:sz="0" w:space="0" w:color="auto"/>
        <w:bottom w:val="none" w:sz="0" w:space="0" w:color="auto"/>
        <w:right w:val="none" w:sz="0" w:space="0" w:color="auto"/>
      </w:divBdr>
      <w:divsChild>
        <w:div w:id="265576524">
          <w:marLeft w:val="0"/>
          <w:marRight w:val="0"/>
          <w:marTop w:val="0"/>
          <w:marBottom w:val="0"/>
          <w:divBdr>
            <w:top w:val="none" w:sz="0" w:space="0" w:color="auto"/>
            <w:left w:val="none" w:sz="0" w:space="0" w:color="auto"/>
            <w:bottom w:val="none" w:sz="0" w:space="0" w:color="auto"/>
            <w:right w:val="none" w:sz="0" w:space="0" w:color="auto"/>
          </w:divBdr>
        </w:div>
      </w:divsChild>
    </w:div>
    <w:div w:id="2090150477">
      <w:bodyDiv w:val="1"/>
      <w:marLeft w:val="0"/>
      <w:marRight w:val="0"/>
      <w:marTop w:val="0"/>
      <w:marBottom w:val="0"/>
      <w:divBdr>
        <w:top w:val="none" w:sz="0" w:space="0" w:color="auto"/>
        <w:left w:val="none" w:sz="0" w:space="0" w:color="auto"/>
        <w:bottom w:val="none" w:sz="0" w:space="0" w:color="auto"/>
        <w:right w:val="none" w:sz="0" w:space="0" w:color="auto"/>
      </w:divBdr>
      <w:divsChild>
        <w:div w:id="562763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publishing.service.gov.uk/government/uploads/system/uploads/attachment_data/file/405397/6.379_Supporting_guidance_web_doc_v3.pdf" TargetMode="External"/><Relationship Id="rId39" Type="http://schemas.openxmlformats.org/officeDocument/2006/relationships/hyperlink" Target="https://www.ncbi.nlm.nih.gov/pmc/articles/PMC4185134/" TargetMode="External"/><Relationship Id="rId3" Type="http://schemas.openxmlformats.org/officeDocument/2006/relationships/customXml" Target="../customXml/item3.xml"/><Relationship Id="rId21" Type="http://schemas.openxmlformats.org/officeDocument/2006/relationships/hyperlink" Target="https://www.psni.police.uk/globalassets/inside-the-psni/our-policies-and-procedures/equality-diversity--good-relations/documents/draft_guidance_on_discretionary_disposal.pdf" TargetMode="External"/><Relationship Id="rId34" Type="http://schemas.openxmlformats.org/officeDocument/2006/relationships/hyperlink" Target="https://www.nhs.uk/every-mind-matters/mental-health-issues/stress/" TargetMode="External"/><Relationship Id="rId42" Type="http://schemas.openxmlformats.org/officeDocument/2006/relationships/hyperlink" Target="https://www.west-midlands.police.uk/your-options/community-resolution"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harpershaw.co.uk/back-to-basics-golden-hour-principles-in-serious-collision-investigation/" TargetMode="External"/><Relationship Id="rId33" Type="http://schemas.openxmlformats.org/officeDocument/2006/relationships/hyperlink" Target="https://www.nhs.uk/live-well/eat-well/the-eatwell-guide/" TargetMode="External"/><Relationship Id="rId38" Type="http://schemas.openxmlformats.org/officeDocument/2006/relationships/hyperlink" Target="http://image.guardian.co.uk/sys-files/Guardian/documents/2003/07/17/NCRS2.pdf#:~:text=The%20National%20Crime%20Recording%20Standard%20%28NCRS%29%20was%20adopted"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dadyslexia.org.uk/news/the-impact-of-stress-and-anxiety-on-learning" TargetMode="External"/><Relationship Id="rId29" Type="http://schemas.openxmlformats.org/officeDocument/2006/relationships/hyperlink" Target="https://www.legislation.gov.uk/ukpga/1997/40/section/1" TargetMode="External"/><Relationship Id="rId41" Type="http://schemas.openxmlformats.org/officeDocument/2006/relationships/hyperlink" Target="https://www.verywellmind.com/what-kind-of-stress-is-good-for-you-314505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criminal-damage" TargetMode="External"/><Relationship Id="rId32" Type="http://schemas.openxmlformats.org/officeDocument/2006/relationships/hyperlink" Target="https://www.gov.uk/government/publications/the-code-of-practice-for-victims-of-crime" TargetMode="External"/><Relationship Id="rId37" Type="http://schemas.openxmlformats.org/officeDocument/2006/relationships/hyperlink" Target="https://www.polfed.org/news/latest-news/2019/police-officers-and-the-public-support-taser-roll-out/" TargetMode="External"/><Relationship Id="rId40" Type="http://schemas.openxmlformats.org/officeDocument/2006/relationships/hyperlink" Target="https://www.theweek.co.uk/105584/does-the-public-still-trust-the-police" TargetMode="External"/><Relationship Id="rId45"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investigations/introduction/#:~:text=The%20Code%20of%20Practice%20to%20the%20Criminal%20Procedure" TargetMode="External"/><Relationship Id="rId28" Type="http://schemas.openxmlformats.org/officeDocument/2006/relationships/hyperlink" Target="https://www.policeprofessional.com/news/acpo-launches-decision-model-for-all-policing/" TargetMode="External"/><Relationship Id="rId36" Type="http://schemas.openxmlformats.org/officeDocument/2006/relationships/hyperlink" Target="http://www.mindbrainhive.org/sciencepapers/17.(Posture)Patel%20-%20Body%20Language%20An%20Effective%20Communication%20Tool%20TT%20-%20-%202014.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indtools.com/pages/article/newCS_82.htm" TargetMode="External"/><Relationship Id="rId44" Type="http://schemas.openxmlformats.org/officeDocument/2006/relationships/hyperlink" Target="https://discovery.ucl.ac.uk/id/eprint/1301711/1/Wortley_2003_discre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ing.com/search?q=college+of+policing+The+National+Decision+Model+%28NDM%29+is+suitable+for+all+decisions+and+should+be+used+by+everyone+in+policing+&amp;qs=n&amp;form=QBRE&amp;msbsrank=6_6__0&amp;sp=-1&amp;pq=college+of+policing+&amp;sc=6-20&amp;sk=&amp;cvid=48E4D4692F5741C88A6A2F9E7CF10298" TargetMode="External"/><Relationship Id="rId27" Type="http://schemas.openxmlformats.org/officeDocument/2006/relationships/hyperlink" Target="https://www.managementstudyguide.com/understanding-conflict.htm" TargetMode="External"/><Relationship Id="rId30" Type="http://schemas.openxmlformats.org/officeDocument/2006/relationships/hyperlink" Target="https://www.met.police.uk/advice/advice-and-information/asb/asb/antisocial-behaviour/disputes-with-neighbours/" TargetMode="External"/><Relationship Id="rId35" Type="http://schemas.openxmlformats.org/officeDocument/2006/relationships/hyperlink" Target="https://www.ons.gov.uk/peoplepopulationandcommunity/crimeandjustice/compendium/focusonviolentcrimeandsexualoffences/2015-02-12/chapter5violentcrimeandsexualoffencesalcoholrelatedviole" TargetMode="External"/><Relationship Id="rId43" Type="http://schemas.openxmlformats.org/officeDocument/2006/relationships/hyperlink" Target="https://iris.wpro.who.int/bitstream/handle/10665.1/13437/WPR-2016-DNH-016-a-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37deafa6d8cbd4e117bd320766220fab">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6c827b8318def92e35d9d5a66accbe1b"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Eli20</b:Tag>
    <b:SourceType>InternetSite</b:SourceType>
    <b:Guid>{DFF72D9A-8527-4B8C-8323-E986023F7854}</b:Guid>
    <b:Author>
      <b:Author>
        <b:NameList>
          <b:Person>
            <b:Last>Scott</b:Last>
            <b:First>Elizabeth</b:First>
          </b:Person>
        </b:NameList>
      </b:Author>
    </b:Author>
    <b:Title>When stress is actually good for you</b:Title>
    <b:InternetSiteTitle>verywell mind</b:InternetSiteTitle>
    <b:Year>2020</b:Year>
    <b:Month>june</b:Month>
    <b:RefOrder>2</b:RefOrder>
  </b:Source>
  <b:Source>
    <b:Tag>Jon14</b:Tag>
    <b:SourceType>JournalArticle</b:SourceType>
    <b:Guid>{2AE1BEEF-72EC-498A-A4C4-423827D029E0}</b:Guid>
    <b:Title>The impacts of physical excercise on stress coping and well-being in university students in the context of leisure</b:Title>
    <b:Year>2014</b:Year>
    <b:Pages>3</b:Pages>
    <b:Author>
      <b:Author>
        <b:NameList>
          <b:Person>
            <b:Last>Kim</b:Last>
            <b:First>Jong-Ho</b:First>
          </b:Person>
          <b:Person>
            <b:Last>Mckenzie</b:Last>
            <b:First>Larry</b:First>
            <b:Middle>A</b:Middle>
          </b:Person>
        </b:NameList>
      </b:Author>
    </b:Author>
    <b:RefOrder>3</b:RefOrder>
  </b:Source>
  <b:Source>
    <b:Tag>Cor21</b:Tag>
    <b:SourceType>InternetSite</b:SourceType>
    <b:Guid>{EFB4F975-0808-43E4-9FB5-0B485C60AA27}</b:Guid>
    <b:Title>5 Science-backed ways Excercise makes you more resilient</b:Title>
    <b:Year>2021</b:Year>
    <b:Author>
      <b:Author>
        <b:NameList>
          <b:Person>
            <b:Last>Alexander</b:Last>
            <b:First>Corrie</b:First>
          </b:Person>
        </b:NameList>
      </b:Author>
    </b:Author>
    <b:InternetSiteTitle>Fitness and in health</b:InternetSiteTitle>
    <b:Month>August</b:Month>
    <b:Day>30</b:Day>
    <b:RefOrder>4</b:RefOrder>
  </b:Source>
  <b:Source>
    <b:Tag>Hel19</b:Tag>
    <b:SourceType>InternetSite</b:SourceType>
    <b:Guid>{BA5AF951-4989-4459-9BEC-04385C8DF69B}</b:Guid>
    <b:Author>
      <b:Author>
        <b:NameList>
          <b:Person>
            <b:Last>Boden</b:Last>
            <b:First>Helen</b:First>
          </b:Person>
        </b:NameList>
      </b:Author>
    </b:Author>
    <b:Title>The impact of stress and anxiety on learning</b:Title>
    <b:InternetSiteTitle>British Dyslexia Association</b:InternetSiteTitle>
    <b:Year>2019</b:Year>
    <b:Month>November</b:Month>
    <b:Day>20</b:Day>
    <b:RefOrder>5</b:RefOrder>
  </b:Source>
  <b:Source>
    <b:Tag>Wor16</b:Tag>
    <b:SourceType>Report</b:SourceType>
    <b:Guid>{1C93B64F-2CB8-4BC5-8201-6E4C16ABC359}</b:Guid>
    <b:Title>Healthy Workers, Healthy Future</b:Title>
    <b:Year>2016</b:Year>
    <b:Author>
      <b:Author>
        <b:Corporate>World Health Organization</b:Corporate>
      </b:Author>
    </b:Author>
    <b:Publisher>World Health Organization</b:Publisher>
    <b:City>Western Pacific Region</b:City>
    <b:RefOrder>6</b:RefOrder>
  </b:Source>
  <b:Source>
    <b:Tag>SoY16</b:Tag>
    <b:SourceType>Report</b:SourceType>
    <b:Guid>{E347653C-D659-4552-81B1-996FD2AC50C0}</b:Guid>
    <b:Author>
      <b:Author>
        <b:NameList>
          <b:Person>
            <b:Last>Kim</b:Last>
            <b:First>So</b:First>
            <b:Middle>Young</b:Middle>
          </b:Person>
          <b:Person>
            <b:Last>Sim</b:Last>
            <b:First>Songyong</b:First>
          </b:Person>
          <b:Person>
            <b:Last>Park</b:Last>
            <b:First>Bumjung</b:First>
          </b:Person>
          <b:Person>
            <b:Last>Kong</b:Last>
            <b:First>Gyu</b:First>
          </b:Person>
          <b:Person>
            <b:Last>Kim</b:Last>
            <b:First>Jin-Hwan</b:First>
          </b:Person>
          <b:Person>
            <b:Last>Choi</b:Last>
            <b:First>Kyo</b:First>
            <b:Middle>Geun</b:Middle>
          </b:Person>
        </b:NameList>
      </b:Author>
    </b:Author>
    <b:Title>Dietrary Habits Are Associated with School Performance in Adolescents</b:Title>
    <b:Year>2016</b:Year>
    <b:RefOrder>7</b:RefOrder>
  </b:Source>
  <b:Source>
    <b:Tag>Wha22</b:Tag>
    <b:SourceType>InternetSite</b:SourceType>
    <b:Guid>{7DDEA63D-080A-468F-B3A0-B518BCE0C6CA}</b:Guid>
    <b:Title>What is stress</b:Title>
    <b:Year>2022</b:Year>
    <b:InternetSiteTitle>NHS</b:InternetSiteTitle>
    <b:URL>https://www.nhs.uk/every-mind-matters/mental-health-issues/stress/#what-is</b:URL>
    <b:Author>
      <b:Author>
        <b:Corporate>NHS</b:Corporate>
      </b:Author>
    </b:Author>
    <b:RefOrder>1</b:RefOrder>
  </b:Source>
  <b:Source>
    <b:Tag>Bla</b:Tag>
    <b:SourceType>InternetSite</b:SourceType>
    <b:Guid>{F6EC29A5-AE8E-4FFE-A058-CD965C31A3EF}</b:Guid>
    <b:Title>UK Crime statistics </b:Title>
    <b:URL>https://www.crime-statistics.co.uk/postcode/NP22%204LN</b:URL>
    <b:RefOrder>11</b:RefOrder>
  </b:Source>
  <b:Source>
    <b:Tag>The12</b:Tag>
    <b:SourceType>InternetSite</b:SourceType>
    <b:Guid>{715B86E6-0E1E-459A-97CE-2A847E9B4B14}</b:Guid>
    <b:Title>The cycle of conflict</b:Title>
    <b:InternetSiteTitle>Police geek</b:InternetSiteTitle>
    <b:Year>2012</b:Year>
    <b:RefOrder>9</b:RefOrder>
  </b:Source>
  <b:Source>
    <b:Tag>The</b:Tag>
    <b:SourceType>InternetSite</b:SourceType>
    <b:Guid>{0210BCE2-EA95-4D19-B375-AB686F0FB314}</b:Guid>
    <b:Title>The betari box</b:Title>
    <b:InternetSiteTitle>changing minds</b:InternetSiteTitle>
    <b:RefOrder>10</b:RefOrder>
  </b:Source>
  <b:Source>
    <b:Tag>Dis</b:Tag>
    <b:SourceType>InternetSite</b:SourceType>
    <b:Guid>{C06B33B3-5025-4D12-82FC-17A75CE125EB}</b:Guid>
    <b:Title>Disputes with neighbours</b:Title>
    <b:InternetSiteTitle>Metropolitan Police</b:InternetSiteTitle>
    <b:Year>2022</b:Year>
    <b:RefOrder>12</b:RefOrder>
  </b:Source>
  <b:Source>
    <b:Tag>WPX13</b:Tag>
    <b:SourceType>JournalArticle</b:SourceType>
    <b:Guid>{C60E6DBA-2F02-4EF0-BC69-119A8DD91C49}</b:Guid>
    <b:Title>What is conflict, understanding conflict</b:Title>
    <b:Year>2013</b:Year>
    <b:Author>
      <b:Author>
        <b:NameList>
          <b:Person>
            <b:Last>Hosting</b:Last>
            <b:First>WPX</b:First>
          </b:Person>
        </b:NameList>
      </b:Author>
    </b:Author>
    <b:RefOrder>8</b:RefOrder>
  </b:Source>
  <b:Source>
    <b:Tag>off15</b:Tag>
    <b:SourceType>InternetSite</b:SourceType>
    <b:Guid>{59BCF989-4201-47A2-B4FD-A6B7D3DDDD0A}</b:Guid>
    <b:Title>Violent crime and sexual offences - alcohol related violence</b:Title>
    <b:Year>2015</b:Year>
    <b:Author>
      <b:Author>
        <b:Corporate>office for national statistics</b:Corporate>
      </b:Author>
    </b:Author>
    <b:RefOrder>13</b:RefOrder>
  </b:Source>
</b:Sources>
</file>

<file path=customXml/itemProps1.xml><?xml version="1.0" encoding="utf-8"?>
<ds:datastoreItem xmlns:ds="http://schemas.openxmlformats.org/officeDocument/2006/customXml" ds:itemID="{24F6DEB8-ED0C-43EE-AAC7-C34D5E20A69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9dd6bd1-dff7-48c4-b272-387be775c48c"/>
    <ds:schemaRef ds:uri="209d266d-3568-4b87-9cca-7ed2246fb275"/>
    <ds:schemaRef ds:uri="http://www.w3.org/XML/1998/namespace"/>
    <ds:schemaRef ds:uri="http://purl.org/dc/dcmitype/"/>
  </ds:schemaRefs>
</ds:datastoreItem>
</file>

<file path=customXml/itemProps2.xml><?xml version="1.0" encoding="utf-8"?>
<ds:datastoreItem xmlns:ds="http://schemas.openxmlformats.org/officeDocument/2006/customXml" ds:itemID="{E4D79B60-B5A7-4BD3-A567-DAD279E41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919EB79A-C6BA-49DA-AEE8-ACD9F99E4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30</Pages>
  <Words>12073</Words>
  <Characters>67724</Characters>
  <Application>Microsoft Office Word</Application>
  <DocSecurity>0</DocSecurity>
  <Lines>564</Lines>
  <Paragraphs>159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 Tia</cp:lastModifiedBy>
  <cp:revision>3</cp:revision>
  <cp:lastPrinted>2019-08-13T11:47:00Z</cp:lastPrinted>
  <dcterms:created xsi:type="dcterms:W3CDTF">2022-04-03T15:50:00Z</dcterms:created>
  <dcterms:modified xsi:type="dcterms:W3CDTF">2022-04-03T18:44:00Z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2022-01-08T05:21:48Z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b9ca6ef5-f9e0-4668-91db-04b88319ac47</vt:lpwstr>
  </property>
  <property fmtid="{D5CDD505-2E9C-101B-9397-08002B2CF9AE}" pid="9" name="MSIP_Label_f2acd28b-79a3-4a0f-b0ff-4b75658b1549_ContentBits">
    <vt:lpwstr>0</vt:lpwstr>
  </property>
</Properties>
</file>