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EE5AC6" w14:textId="2497F45C" w:rsidR="00CB2602" w:rsidRPr="00D8656E" w:rsidRDefault="00B50B69" w:rsidP="00CB2602">
      <w:pPr>
        <w:pStyle w:val="NormalWeb"/>
        <w:shd w:val="clear" w:color="auto" w:fill="FFFFFF"/>
        <w:spacing w:before="0" w:beforeAutospacing="0" w:after="0" w:afterAutospacing="0"/>
        <w:rPr>
          <w:rFonts w:ascii="Arial" w:hAnsi="Arial" w:cs="Arial"/>
          <w:bCs/>
          <w:color w:val="283041"/>
        </w:rPr>
      </w:pPr>
      <w:r w:rsidRPr="00D8656E">
        <w:rPr>
          <w:rFonts w:ascii="Arial" w:hAnsi="Arial" w:cs="Arial"/>
          <w:bCs/>
          <w:color w:val="283041"/>
        </w:rPr>
        <w:t xml:space="preserve"> </w:t>
      </w:r>
      <w:r w:rsidR="00CB2602" w:rsidRPr="00D8656E">
        <w:rPr>
          <w:rFonts w:ascii="Arial" w:hAnsi="Arial" w:cs="Arial"/>
          <w:noProof/>
        </w:rPr>
        <w:drawing>
          <wp:inline distT="0" distB="0" distL="0" distR="0" wp14:anchorId="18F013EF" wp14:editId="4D3975A4">
            <wp:extent cx="5730240" cy="2207895"/>
            <wp:effectExtent l="0" t="0" r="3810" b="1905"/>
            <wp:docPr id="2" name="Picture 2" descr="Related image"/>
            <wp:cNvGraphicFramePr/>
            <a:graphic xmlns:a="http://schemas.openxmlformats.org/drawingml/2006/main">
              <a:graphicData uri="http://schemas.openxmlformats.org/drawingml/2006/picture">
                <pic:pic xmlns:pic="http://schemas.openxmlformats.org/drawingml/2006/picture">
                  <pic:nvPicPr>
                    <pic:cNvPr id="2" name="Picture 2" descr="Related image"/>
                    <pic:cNvPicPr/>
                  </pic:nvPicPr>
                  <pic:blipFill rotWithShape="1">
                    <a:blip r:embed="rId7">
                      <a:extLst>
                        <a:ext uri="{28A0092B-C50C-407E-A947-70E740481C1C}">
                          <a14:useLocalDpi xmlns:a14="http://schemas.microsoft.com/office/drawing/2010/main" val="0"/>
                        </a:ext>
                      </a:extLst>
                    </a:blip>
                    <a:srcRect t="20788" b="21358"/>
                    <a:stretch/>
                  </pic:blipFill>
                  <pic:spPr bwMode="auto">
                    <a:xfrm>
                      <a:off x="0" y="0"/>
                      <a:ext cx="5730240" cy="2207895"/>
                    </a:xfrm>
                    <a:prstGeom prst="rect">
                      <a:avLst/>
                    </a:prstGeom>
                    <a:noFill/>
                    <a:ln>
                      <a:noFill/>
                    </a:ln>
                    <a:extLst>
                      <a:ext uri="{53640926-AAD7-44D8-BBD7-CCE9431645EC}">
                        <a14:shadowObscured xmlns:a14="http://schemas.microsoft.com/office/drawing/2010/main"/>
                      </a:ext>
                    </a:extLst>
                  </pic:spPr>
                </pic:pic>
              </a:graphicData>
            </a:graphic>
          </wp:inline>
        </w:drawing>
      </w:r>
    </w:p>
    <w:p w14:paraId="1A1D65ED" w14:textId="77777777" w:rsidR="00CB2602" w:rsidRPr="00D8656E" w:rsidRDefault="00CB2602" w:rsidP="00CB2602">
      <w:pPr>
        <w:pStyle w:val="NormalWeb"/>
        <w:shd w:val="clear" w:color="auto" w:fill="FFFFFF"/>
        <w:spacing w:before="0" w:beforeAutospacing="0" w:after="0" w:afterAutospacing="0"/>
        <w:rPr>
          <w:rFonts w:ascii="Arial" w:hAnsi="Arial" w:cs="Arial"/>
          <w:bCs/>
          <w:color w:val="283041"/>
        </w:rPr>
      </w:pPr>
    </w:p>
    <w:p w14:paraId="74DC02A5" w14:textId="77777777" w:rsidR="00CB2602" w:rsidRPr="00D8656E" w:rsidRDefault="00CB2602" w:rsidP="00CB2602">
      <w:pPr>
        <w:pStyle w:val="NormalWeb"/>
        <w:shd w:val="clear" w:color="auto" w:fill="FFFFFF"/>
        <w:spacing w:before="0" w:beforeAutospacing="0" w:after="0" w:afterAutospacing="0"/>
        <w:rPr>
          <w:rFonts w:ascii="Arial" w:hAnsi="Arial" w:cs="Arial"/>
          <w:bCs/>
          <w:color w:val="283041"/>
        </w:rPr>
      </w:pPr>
    </w:p>
    <w:p w14:paraId="375E7412" w14:textId="77777777" w:rsidR="00CB2602" w:rsidRPr="00D8656E" w:rsidRDefault="00CB2602" w:rsidP="00CB2602">
      <w:pPr>
        <w:spacing w:line="240" w:lineRule="auto"/>
        <w:jc w:val="center"/>
        <w:rPr>
          <w:rFonts w:ascii="Arial" w:hAnsi="Arial" w:cs="Arial"/>
          <w:sz w:val="24"/>
          <w:szCs w:val="24"/>
        </w:rPr>
      </w:pPr>
      <w:r w:rsidRPr="00D8656E">
        <w:rPr>
          <w:rFonts w:ascii="Arial" w:hAnsi="Arial" w:cs="Arial"/>
          <w:sz w:val="24"/>
          <w:szCs w:val="24"/>
        </w:rPr>
        <w:t>Student Name: Thomas Davies</w:t>
      </w:r>
    </w:p>
    <w:p w14:paraId="3D97A165" w14:textId="77777777" w:rsidR="00CB2602" w:rsidRPr="00D8656E" w:rsidRDefault="00CB2602" w:rsidP="00CB2602">
      <w:pPr>
        <w:spacing w:line="240" w:lineRule="auto"/>
        <w:jc w:val="center"/>
        <w:rPr>
          <w:rFonts w:ascii="Arial" w:hAnsi="Arial" w:cs="Arial"/>
          <w:sz w:val="24"/>
          <w:szCs w:val="24"/>
        </w:rPr>
      </w:pPr>
      <w:r w:rsidRPr="00D8656E">
        <w:rPr>
          <w:rFonts w:ascii="Arial" w:hAnsi="Arial" w:cs="Arial"/>
          <w:sz w:val="24"/>
          <w:szCs w:val="24"/>
        </w:rPr>
        <w:t>Student Number: 1912937</w:t>
      </w:r>
    </w:p>
    <w:p w14:paraId="7D1764C6" w14:textId="77777777" w:rsidR="00CB2602" w:rsidRPr="00D8656E" w:rsidRDefault="00CB2602" w:rsidP="00CB2602">
      <w:pPr>
        <w:spacing w:line="240" w:lineRule="auto"/>
        <w:jc w:val="center"/>
        <w:rPr>
          <w:rFonts w:ascii="Arial" w:hAnsi="Arial" w:cs="Arial"/>
          <w:sz w:val="24"/>
          <w:szCs w:val="24"/>
        </w:rPr>
      </w:pPr>
      <w:r w:rsidRPr="00D8656E">
        <w:rPr>
          <w:rFonts w:ascii="Arial" w:hAnsi="Arial" w:cs="Arial"/>
          <w:sz w:val="24"/>
          <w:szCs w:val="24"/>
        </w:rPr>
        <w:t>Course: Inclusive Education</w:t>
      </w:r>
    </w:p>
    <w:p w14:paraId="0581EBE8" w14:textId="77777777" w:rsidR="00CB2602" w:rsidRPr="00D8656E" w:rsidRDefault="00CB2602" w:rsidP="00CB2602">
      <w:pPr>
        <w:spacing w:line="240" w:lineRule="auto"/>
        <w:jc w:val="center"/>
        <w:rPr>
          <w:rFonts w:ascii="Arial" w:hAnsi="Arial" w:cs="Arial"/>
          <w:sz w:val="24"/>
          <w:szCs w:val="24"/>
        </w:rPr>
      </w:pPr>
      <w:r w:rsidRPr="00D8656E">
        <w:rPr>
          <w:rFonts w:ascii="Arial" w:hAnsi="Arial" w:cs="Arial"/>
          <w:sz w:val="24"/>
          <w:szCs w:val="24"/>
        </w:rPr>
        <w:t>Module: Literacy – a key to learning</w:t>
      </w:r>
    </w:p>
    <w:p w14:paraId="6443CD04" w14:textId="77777777" w:rsidR="00CB2602" w:rsidRPr="00D8656E" w:rsidRDefault="00CB2602" w:rsidP="00CB2602">
      <w:pPr>
        <w:spacing w:line="240" w:lineRule="auto"/>
        <w:jc w:val="center"/>
        <w:rPr>
          <w:rFonts w:ascii="Arial" w:hAnsi="Arial" w:cs="Arial"/>
          <w:sz w:val="24"/>
          <w:szCs w:val="24"/>
        </w:rPr>
      </w:pPr>
      <w:r w:rsidRPr="00D8656E">
        <w:rPr>
          <w:rFonts w:ascii="Arial" w:hAnsi="Arial" w:cs="Arial"/>
          <w:sz w:val="24"/>
          <w:szCs w:val="24"/>
        </w:rPr>
        <w:t xml:space="preserve">Module Code: </w:t>
      </w:r>
      <w:r w:rsidRPr="00D8656E">
        <w:rPr>
          <w:rFonts w:ascii="Arial" w:hAnsi="Arial" w:cs="Arial"/>
          <w:color w:val="222222"/>
          <w:sz w:val="24"/>
          <w:szCs w:val="24"/>
          <w:shd w:val="clear" w:color="auto" w:fill="FFFFFF"/>
        </w:rPr>
        <w:t>SJIE5002</w:t>
      </w:r>
    </w:p>
    <w:p w14:paraId="181CF2F7" w14:textId="77777777" w:rsidR="00CB2602" w:rsidRPr="00D8656E" w:rsidRDefault="00CB2602" w:rsidP="00CB2602">
      <w:pPr>
        <w:pStyle w:val="NormalWeb"/>
        <w:shd w:val="clear" w:color="auto" w:fill="FFFFFF"/>
        <w:spacing w:before="0" w:beforeAutospacing="0" w:after="0" w:afterAutospacing="0"/>
        <w:rPr>
          <w:rFonts w:ascii="Arial" w:hAnsi="Arial" w:cs="Arial"/>
          <w:bCs/>
          <w:color w:val="283041"/>
        </w:rPr>
      </w:pPr>
    </w:p>
    <w:p w14:paraId="29A19F69" w14:textId="77777777" w:rsidR="00CB2602" w:rsidRPr="00D8656E" w:rsidRDefault="00CB2602" w:rsidP="00CB2602">
      <w:pPr>
        <w:pStyle w:val="NormalWeb"/>
        <w:shd w:val="clear" w:color="auto" w:fill="FFFFFF"/>
        <w:spacing w:before="0" w:beforeAutospacing="0" w:after="0" w:afterAutospacing="0"/>
        <w:rPr>
          <w:rFonts w:ascii="Arial" w:hAnsi="Arial" w:cs="Arial"/>
          <w:bCs/>
          <w:color w:val="283041"/>
        </w:rPr>
      </w:pPr>
    </w:p>
    <w:p w14:paraId="386D4308" w14:textId="77777777" w:rsidR="00CB2602" w:rsidRPr="00D8656E" w:rsidRDefault="00CB2602" w:rsidP="00CB2602">
      <w:pPr>
        <w:pStyle w:val="NormalWeb"/>
        <w:shd w:val="clear" w:color="auto" w:fill="FFFFFF"/>
        <w:spacing w:before="0" w:beforeAutospacing="0" w:after="0" w:afterAutospacing="0"/>
        <w:rPr>
          <w:rFonts w:ascii="Arial" w:hAnsi="Arial" w:cs="Arial"/>
          <w:bCs/>
          <w:color w:val="283041"/>
        </w:rPr>
      </w:pPr>
    </w:p>
    <w:p w14:paraId="52B1531C" w14:textId="77777777" w:rsidR="00CB2602" w:rsidRPr="00D8656E" w:rsidRDefault="00CB2602" w:rsidP="00CB2602">
      <w:pPr>
        <w:pStyle w:val="NormalWeb"/>
        <w:shd w:val="clear" w:color="auto" w:fill="FFFFFF"/>
        <w:spacing w:before="0" w:beforeAutospacing="0" w:after="0" w:afterAutospacing="0"/>
        <w:rPr>
          <w:rFonts w:ascii="Arial" w:hAnsi="Arial" w:cs="Arial"/>
          <w:bCs/>
          <w:color w:val="283041"/>
        </w:rPr>
      </w:pPr>
    </w:p>
    <w:p w14:paraId="77CE44C4" w14:textId="77777777" w:rsidR="00CB2602" w:rsidRPr="00D8656E" w:rsidRDefault="00CB2602" w:rsidP="00CB2602">
      <w:pPr>
        <w:pStyle w:val="NormalWeb"/>
        <w:shd w:val="clear" w:color="auto" w:fill="FFFFFF"/>
        <w:spacing w:before="0" w:beforeAutospacing="0" w:after="0" w:afterAutospacing="0"/>
        <w:rPr>
          <w:rFonts w:ascii="Arial" w:hAnsi="Arial" w:cs="Arial"/>
          <w:bCs/>
          <w:color w:val="283041"/>
        </w:rPr>
      </w:pPr>
    </w:p>
    <w:p w14:paraId="3F310D1D" w14:textId="77777777" w:rsidR="00CB2602" w:rsidRPr="00D8656E" w:rsidRDefault="00CB2602" w:rsidP="00CB2602">
      <w:pPr>
        <w:pStyle w:val="NormalWeb"/>
        <w:shd w:val="clear" w:color="auto" w:fill="FFFFFF"/>
        <w:spacing w:before="0" w:beforeAutospacing="0" w:after="0" w:afterAutospacing="0"/>
        <w:rPr>
          <w:rFonts w:ascii="Arial" w:hAnsi="Arial" w:cs="Arial"/>
          <w:bCs/>
          <w:color w:val="283041"/>
        </w:rPr>
      </w:pPr>
    </w:p>
    <w:p w14:paraId="57D0D964" w14:textId="77777777" w:rsidR="00CB2602" w:rsidRPr="00D8656E" w:rsidRDefault="00CB2602" w:rsidP="00CB2602">
      <w:pPr>
        <w:pStyle w:val="NormalWeb"/>
        <w:shd w:val="clear" w:color="auto" w:fill="FFFFFF"/>
        <w:spacing w:before="0" w:beforeAutospacing="0" w:after="0" w:afterAutospacing="0"/>
        <w:rPr>
          <w:rFonts w:ascii="Arial" w:hAnsi="Arial" w:cs="Arial"/>
          <w:bCs/>
          <w:color w:val="283041"/>
        </w:rPr>
      </w:pPr>
    </w:p>
    <w:p w14:paraId="0230B297" w14:textId="77777777" w:rsidR="00CB2602" w:rsidRPr="00D8656E" w:rsidRDefault="00CB2602" w:rsidP="00CB2602">
      <w:pPr>
        <w:pStyle w:val="NormalWeb"/>
        <w:shd w:val="clear" w:color="auto" w:fill="FFFFFF"/>
        <w:spacing w:before="0" w:beforeAutospacing="0" w:after="0" w:afterAutospacing="0"/>
        <w:rPr>
          <w:rFonts w:ascii="Arial" w:hAnsi="Arial" w:cs="Arial"/>
          <w:bCs/>
          <w:color w:val="283041"/>
        </w:rPr>
      </w:pPr>
    </w:p>
    <w:p w14:paraId="213FF57E" w14:textId="77777777" w:rsidR="00CB2602" w:rsidRPr="00D8656E" w:rsidRDefault="00CB2602" w:rsidP="00CB2602">
      <w:pPr>
        <w:jc w:val="center"/>
        <w:rPr>
          <w:rFonts w:ascii="Arial" w:hAnsi="Arial" w:cs="Arial"/>
          <w:sz w:val="24"/>
          <w:szCs w:val="24"/>
        </w:rPr>
      </w:pPr>
      <w:r w:rsidRPr="00D8656E">
        <w:rPr>
          <w:rFonts w:ascii="Arial" w:hAnsi="Arial" w:cs="Arial"/>
          <w:sz w:val="24"/>
          <w:szCs w:val="24"/>
        </w:rPr>
        <w:t>Action Points:</w:t>
      </w:r>
    </w:p>
    <w:p w14:paraId="2DB9A3D1" w14:textId="77777777" w:rsidR="00CB2602" w:rsidRPr="00D8656E" w:rsidRDefault="00CB2602" w:rsidP="00CB2602">
      <w:pPr>
        <w:jc w:val="center"/>
        <w:rPr>
          <w:rFonts w:ascii="Arial" w:hAnsi="Arial" w:cs="Arial"/>
          <w:sz w:val="24"/>
          <w:szCs w:val="24"/>
        </w:rPr>
      </w:pPr>
      <w:r w:rsidRPr="00D8656E">
        <w:rPr>
          <w:rFonts w:ascii="Arial" w:hAnsi="Arial" w:cs="Arial"/>
          <w:sz w:val="24"/>
          <w:szCs w:val="24"/>
        </w:rPr>
        <w:t>1. Go into more depth with the theories</w:t>
      </w:r>
    </w:p>
    <w:p w14:paraId="45CE4684" w14:textId="77777777" w:rsidR="00CB2602" w:rsidRPr="00D8656E" w:rsidRDefault="00CB2602" w:rsidP="00CB2602">
      <w:pPr>
        <w:jc w:val="center"/>
        <w:rPr>
          <w:rFonts w:ascii="Arial" w:hAnsi="Arial" w:cs="Arial"/>
          <w:sz w:val="24"/>
          <w:szCs w:val="24"/>
        </w:rPr>
      </w:pPr>
      <w:r w:rsidRPr="00D8656E">
        <w:rPr>
          <w:rFonts w:ascii="Arial" w:hAnsi="Arial" w:cs="Arial"/>
          <w:sz w:val="24"/>
          <w:szCs w:val="24"/>
        </w:rPr>
        <w:t>2. And link different theories together, also use psycho-social theories, not only learning theories.</w:t>
      </w:r>
    </w:p>
    <w:p w14:paraId="15741BA2" w14:textId="77777777" w:rsidR="00CB2602" w:rsidRPr="00D8656E" w:rsidRDefault="00CB2602" w:rsidP="00CB2602">
      <w:pPr>
        <w:jc w:val="center"/>
        <w:rPr>
          <w:rFonts w:ascii="Arial" w:hAnsi="Arial" w:cs="Arial"/>
          <w:sz w:val="24"/>
          <w:szCs w:val="24"/>
        </w:rPr>
      </w:pPr>
      <w:r w:rsidRPr="00D8656E">
        <w:rPr>
          <w:rFonts w:ascii="Arial" w:hAnsi="Arial" w:cs="Arial"/>
          <w:sz w:val="24"/>
          <w:szCs w:val="24"/>
        </w:rPr>
        <w:t>3. Be more critical, meaning, identify barriers and compare different approaches.</w:t>
      </w:r>
    </w:p>
    <w:p w14:paraId="2254DBFD" w14:textId="77777777" w:rsidR="003A13BB" w:rsidRPr="00D8656E" w:rsidRDefault="003A13BB">
      <w:pPr>
        <w:rPr>
          <w:rFonts w:ascii="Arial" w:hAnsi="Arial" w:cs="Arial"/>
          <w:sz w:val="24"/>
          <w:szCs w:val="24"/>
        </w:rPr>
      </w:pPr>
    </w:p>
    <w:p w14:paraId="2C882CFD" w14:textId="77777777" w:rsidR="00A73CC4" w:rsidRPr="00D8656E" w:rsidRDefault="00A73CC4">
      <w:pPr>
        <w:rPr>
          <w:rFonts w:ascii="Arial" w:hAnsi="Arial" w:cs="Arial"/>
          <w:sz w:val="24"/>
          <w:szCs w:val="24"/>
        </w:rPr>
      </w:pPr>
    </w:p>
    <w:p w14:paraId="7C6BB1EA" w14:textId="5DA8F645" w:rsidR="00C9412A" w:rsidRDefault="00C9412A" w:rsidP="00C9412A">
      <w:pPr>
        <w:spacing w:after="0" w:line="360" w:lineRule="auto"/>
        <w:rPr>
          <w:rFonts w:ascii="Arial" w:hAnsi="Arial" w:cs="Arial"/>
          <w:sz w:val="24"/>
          <w:szCs w:val="24"/>
        </w:rPr>
      </w:pPr>
    </w:p>
    <w:p w14:paraId="35FCA922" w14:textId="38F13EB1" w:rsidR="00D8656E" w:rsidRDefault="00D8656E" w:rsidP="00C9412A">
      <w:pPr>
        <w:spacing w:after="0" w:line="360" w:lineRule="auto"/>
        <w:rPr>
          <w:rFonts w:ascii="Arial" w:hAnsi="Arial" w:cs="Arial"/>
          <w:sz w:val="24"/>
          <w:szCs w:val="24"/>
        </w:rPr>
      </w:pPr>
    </w:p>
    <w:p w14:paraId="19FECEC4" w14:textId="5F4EED19" w:rsidR="00D8656E" w:rsidRDefault="00D8656E" w:rsidP="00C9412A">
      <w:pPr>
        <w:spacing w:after="0" w:line="360" w:lineRule="auto"/>
        <w:rPr>
          <w:rFonts w:ascii="Arial" w:hAnsi="Arial" w:cs="Arial"/>
          <w:sz w:val="24"/>
          <w:szCs w:val="24"/>
        </w:rPr>
      </w:pPr>
    </w:p>
    <w:p w14:paraId="71EAC540" w14:textId="77777777" w:rsidR="00D8656E" w:rsidRPr="00D8656E" w:rsidRDefault="00D8656E" w:rsidP="00C9412A">
      <w:pPr>
        <w:spacing w:after="0" w:line="360" w:lineRule="auto"/>
        <w:rPr>
          <w:rFonts w:ascii="Arial" w:hAnsi="Arial" w:cs="Arial"/>
          <w:sz w:val="24"/>
          <w:szCs w:val="24"/>
        </w:rPr>
      </w:pPr>
    </w:p>
    <w:p w14:paraId="609D38FC" w14:textId="77777777" w:rsidR="00D8656E" w:rsidRDefault="00D8656E" w:rsidP="00C9412A">
      <w:pPr>
        <w:spacing w:after="0" w:line="360" w:lineRule="auto"/>
        <w:jc w:val="center"/>
        <w:rPr>
          <w:rFonts w:ascii="Arial" w:hAnsi="Arial" w:cs="Arial"/>
          <w:sz w:val="24"/>
          <w:szCs w:val="24"/>
          <w:u w:val="single"/>
        </w:rPr>
      </w:pPr>
    </w:p>
    <w:p w14:paraId="630AD565" w14:textId="16CD64B5" w:rsidR="009042AB" w:rsidRPr="00D8656E" w:rsidRDefault="009042AB" w:rsidP="00C9412A">
      <w:pPr>
        <w:spacing w:after="0" w:line="360" w:lineRule="auto"/>
        <w:jc w:val="center"/>
        <w:rPr>
          <w:rFonts w:ascii="Arial" w:hAnsi="Arial" w:cs="Arial"/>
          <w:sz w:val="24"/>
          <w:szCs w:val="24"/>
          <w:u w:val="single"/>
        </w:rPr>
      </w:pPr>
      <w:r w:rsidRPr="00D8656E">
        <w:rPr>
          <w:rFonts w:ascii="Arial" w:hAnsi="Arial" w:cs="Arial"/>
          <w:sz w:val="24"/>
          <w:szCs w:val="24"/>
          <w:u w:val="single"/>
        </w:rPr>
        <w:lastRenderedPageBreak/>
        <w:t>Literacy – A key to learning.</w:t>
      </w:r>
    </w:p>
    <w:p w14:paraId="3A662E34" w14:textId="77777777" w:rsidR="009042AB" w:rsidRPr="00D8656E" w:rsidRDefault="009042AB" w:rsidP="009042AB">
      <w:pPr>
        <w:spacing w:after="0" w:line="360" w:lineRule="auto"/>
        <w:jc w:val="center"/>
        <w:rPr>
          <w:rFonts w:ascii="Arial" w:hAnsi="Arial" w:cs="Arial"/>
          <w:sz w:val="24"/>
          <w:szCs w:val="24"/>
        </w:rPr>
      </w:pPr>
    </w:p>
    <w:p w14:paraId="15951C50" w14:textId="519A9B04" w:rsidR="009042AB" w:rsidRPr="00D8656E" w:rsidRDefault="00153405" w:rsidP="004032B4">
      <w:pPr>
        <w:spacing w:after="0" w:line="360" w:lineRule="auto"/>
        <w:jc w:val="both"/>
        <w:rPr>
          <w:rFonts w:ascii="Arial" w:hAnsi="Arial" w:cs="Arial"/>
          <w:sz w:val="24"/>
          <w:szCs w:val="24"/>
        </w:rPr>
      </w:pPr>
      <w:r w:rsidRPr="00D8656E">
        <w:rPr>
          <w:rFonts w:ascii="Arial" w:hAnsi="Arial" w:cs="Arial"/>
          <w:sz w:val="24"/>
          <w:szCs w:val="24"/>
        </w:rPr>
        <w:t>‘</w:t>
      </w:r>
      <w:r w:rsidR="009042AB" w:rsidRPr="00D8656E">
        <w:rPr>
          <w:rFonts w:ascii="Arial" w:hAnsi="Arial" w:cs="Arial"/>
          <w:sz w:val="24"/>
          <w:szCs w:val="24"/>
        </w:rPr>
        <w:t>Literacy describes a set of skills, including speaking, listening, reading and writing, which enable us to make sense of the world around us.</w:t>
      </w:r>
      <w:r w:rsidRPr="00D8656E">
        <w:rPr>
          <w:rFonts w:ascii="Arial" w:hAnsi="Arial" w:cs="Arial"/>
          <w:sz w:val="24"/>
          <w:szCs w:val="24"/>
        </w:rPr>
        <w:t>’</w:t>
      </w:r>
      <w:r w:rsidR="009042AB" w:rsidRPr="00D8656E">
        <w:rPr>
          <w:rFonts w:ascii="Arial" w:hAnsi="Arial" w:cs="Arial"/>
          <w:sz w:val="24"/>
          <w:szCs w:val="24"/>
        </w:rPr>
        <w:t xml:space="preserve"> (Welsh Government, 2013)</w:t>
      </w:r>
    </w:p>
    <w:p w14:paraId="485DDB9E" w14:textId="1B424B5D" w:rsidR="005B17B4" w:rsidRPr="00D8656E" w:rsidRDefault="00285089" w:rsidP="004032B4">
      <w:pPr>
        <w:spacing w:line="360" w:lineRule="auto"/>
        <w:jc w:val="both"/>
        <w:rPr>
          <w:rFonts w:ascii="Arial" w:hAnsi="Arial" w:cs="Arial"/>
          <w:sz w:val="24"/>
          <w:szCs w:val="24"/>
        </w:rPr>
      </w:pPr>
      <w:r w:rsidRPr="00D8656E">
        <w:rPr>
          <w:rFonts w:ascii="Arial" w:hAnsi="Arial" w:cs="Arial"/>
          <w:sz w:val="24"/>
          <w:szCs w:val="24"/>
        </w:rPr>
        <w:t>Many theorists have played a signific</w:t>
      </w:r>
      <w:r w:rsidR="00A85279" w:rsidRPr="00D8656E">
        <w:rPr>
          <w:rFonts w:ascii="Arial" w:hAnsi="Arial" w:cs="Arial"/>
          <w:sz w:val="24"/>
          <w:szCs w:val="24"/>
        </w:rPr>
        <w:t>ant part in the development of l</w:t>
      </w:r>
      <w:r w:rsidRPr="00D8656E">
        <w:rPr>
          <w:rFonts w:ascii="Arial" w:hAnsi="Arial" w:cs="Arial"/>
          <w:sz w:val="24"/>
          <w:szCs w:val="24"/>
        </w:rPr>
        <w:t xml:space="preserve">iteracy within education. </w:t>
      </w:r>
      <w:r w:rsidR="0042275B" w:rsidRPr="00D8656E">
        <w:rPr>
          <w:rFonts w:ascii="Arial" w:hAnsi="Arial" w:cs="Arial"/>
          <w:sz w:val="24"/>
          <w:szCs w:val="24"/>
        </w:rPr>
        <w:t xml:space="preserve">Within this response </w:t>
      </w:r>
      <w:r w:rsidRPr="00D8656E">
        <w:rPr>
          <w:rFonts w:ascii="Arial" w:hAnsi="Arial" w:cs="Arial"/>
          <w:sz w:val="24"/>
          <w:szCs w:val="24"/>
        </w:rPr>
        <w:t xml:space="preserve">I will focus on three theorists which have </w:t>
      </w:r>
      <w:r w:rsidR="0042275B" w:rsidRPr="00D8656E">
        <w:rPr>
          <w:rFonts w:ascii="Arial" w:hAnsi="Arial" w:cs="Arial"/>
          <w:sz w:val="24"/>
          <w:szCs w:val="24"/>
        </w:rPr>
        <w:t xml:space="preserve">had the most influence on cognitive development and individuals learning experiences. </w:t>
      </w:r>
      <w:r w:rsidR="00BD0395" w:rsidRPr="00D8656E">
        <w:rPr>
          <w:rFonts w:ascii="Arial" w:hAnsi="Arial" w:cs="Arial"/>
          <w:sz w:val="24"/>
          <w:szCs w:val="24"/>
        </w:rPr>
        <w:t xml:space="preserve">Lev Vygotsky’s Social Constructivist theory (1962), B.F. Skinner’s Behaviourist theory (1957) and Noam Chomsky’s </w:t>
      </w:r>
      <w:r w:rsidR="001252D9" w:rsidRPr="00D8656E">
        <w:rPr>
          <w:rFonts w:ascii="Arial" w:hAnsi="Arial" w:cs="Arial"/>
          <w:sz w:val="24"/>
          <w:szCs w:val="24"/>
        </w:rPr>
        <w:t xml:space="preserve">Nativist theory (1950) </w:t>
      </w:r>
      <w:r w:rsidR="003A13BB" w:rsidRPr="00D8656E">
        <w:rPr>
          <w:rFonts w:ascii="Arial" w:hAnsi="Arial" w:cs="Arial"/>
          <w:sz w:val="24"/>
          <w:szCs w:val="24"/>
        </w:rPr>
        <w:t xml:space="preserve">all have a </w:t>
      </w:r>
      <w:r w:rsidR="00A85279" w:rsidRPr="00D8656E">
        <w:rPr>
          <w:rFonts w:ascii="Arial" w:hAnsi="Arial" w:cs="Arial"/>
          <w:sz w:val="24"/>
          <w:szCs w:val="24"/>
        </w:rPr>
        <w:t>similar</w:t>
      </w:r>
      <w:r w:rsidR="003A13BB" w:rsidRPr="00D8656E">
        <w:rPr>
          <w:rFonts w:ascii="Arial" w:hAnsi="Arial" w:cs="Arial"/>
          <w:sz w:val="24"/>
          <w:szCs w:val="24"/>
        </w:rPr>
        <w:t xml:space="preserve"> outlook on development. </w:t>
      </w:r>
      <w:r w:rsidR="00A85279" w:rsidRPr="00D8656E">
        <w:rPr>
          <w:rFonts w:ascii="Arial" w:hAnsi="Arial" w:cs="Arial"/>
          <w:sz w:val="24"/>
          <w:szCs w:val="24"/>
        </w:rPr>
        <w:t>I will aim to compare and contrast these theorists and</w:t>
      </w:r>
      <w:r w:rsidR="001F4F52" w:rsidRPr="00D8656E">
        <w:rPr>
          <w:rFonts w:ascii="Arial" w:hAnsi="Arial" w:cs="Arial"/>
          <w:sz w:val="24"/>
          <w:szCs w:val="24"/>
        </w:rPr>
        <w:t xml:space="preserve"> include statements from School A’s practices and policies whilst</w:t>
      </w:r>
      <w:r w:rsidR="00A85279" w:rsidRPr="00D8656E">
        <w:rPr>
          <w:rFonts w:ascii="Arial" w:hAnsi="Arial" w:cs="Arial"/>
          <w:sz w:val="24"/>
          <w:szCs w:val="24"/>
        </w:rPr>
        <w:t xml:space="preserve"> </w:t>
      </w:r>
      <w:r w:rsidR="001F4F52" w:rsidRPr="00D8656E">
        <w:rPr>
          <w:rFonts w:ascii="Arial" w:hAnsi="Arial" w:cs="Arial"/>
          <w:sz w:val="24"/>
          <w:szCs w:val="24"/>
        </w:rPr>
        <w:t xml:space="preserve">reflecting on my contribution to broadening the literacy skills of key stage 3 pupils. </w:t>
      </w:r>
      <w:r w:rsidR="00A85279" w:rsidRPr="00D8656E">
        <w:rPr>
          <w:rFonts w:ascii="Arial" w:hAnsi="Arial" w:cs="Arial"/>
          <w:sz w:val="24"/>
          <w:szCs w:val="24"/>
        </w:rPr>
        <w:t xml:space="preserve"> </w:t>
      </w:r>
    </w:p>
    <w:p w14:paraId="05C09B9D" w14:textId="32F99DF3" w:rsidR="00AC1CDC" w:rsidRPr="00D8656E" w:rsidRDefault="00EA6C7F" w:rsidP="008D5278">
      <w:pPr>
        <w:spacing w:line="360" w:lineRule="auto"/>
        <w:jc w:val="both"/>
        <w:rPr>
          <w:rFonts w:ascii="Arial" w:hAnsi="Arial" w:cs="Arial"/>
          <w:sz w:val="24"/>
          <w:szCs w:val="24"/>
        </w:rPr>
      </w:pPr>
      <w:r w:rsidRPr="00D8656E">
        <w:rPr>
          <w:rFonts w:ascii="Arial" w:hAnsi="Arial" w:cs="Arial"/>
          <w:sz w:val="24"/>
          <w:szCs w:val="24"/>
        </w:rPr>
        <w:t xml:space="preserve">Vygotsky (1986) constructivist theory highlights the importance of social interaction to develop </w:t>
      </w:r>
      <w:r w:rsidR="008D5278" w:rsidRPr="00D8656E">
        <w:rPr>
          <w:rFonts w:ascii="Arial" w:hAnsi="Arial" w:cs="Arial"/>
          <w:sz w:val="24"/>
          <w:szCs w:val="24"/>
        </w:rPr>
        <w:t>intellectual development. He considered interaction with peers to play a significant part in allowing individuals</w:t>
      </w:r>
      <w:r w:rsidR="001D6584" w:rsidRPr="00D8656E">
        <w:rPr>
          <w:rFonts w:ascii="Arial" w:hAnsi="Arial" w:cs="Arial"/>
          <w:sz w:val="24"/>
          <w:szCs w:val="24"/>
        </w:rPr>
        <w:t xml:space="preserve"> to construct meaning to their learning. </w:t>
      </w:r>
      <w:r w:rsidR="00750D8E" w:rsidRPr="00D8656E">
        <w:rPr>
          <w:rFonts w:ascii="Arial" w:hAnsi="Arial" w:cs="Arial"/>
          <w:sz w:val="24"/>
          <w:szCs w:val="24"/>
        </w:rPr>
        <w:t>By</w:t>
      </w:r>
      <w:r w:rsidR="0021156D" w:rsidRPr="00D8656E">
        <w:rPr>
          <w:rFonts w:ascii="Arial" w:hAnsi="Arial" w:cs="Arial"/>
          <w:sz w:val="24"/>
          <w:szCs w:val="24"/>
        </w:rPr>
        <w:t xml:space="preserve"> communicating </w:t>
      </w:r>
      <w:r w:rsidR="00750D8E" w:rsidRPr="00D8656E">
        <w:rPr>
          <w:rFonts w:ascii="Arial" w:hAnsi="Arial" w:cs="Arial"/>
          <w:sz w:val="24"/>
          <w:szCs w:val="24"/>
        </w:rPr>
        <w:t>with</w:t>
      </w:r>
      <w:r w:rsidR="0021156D" w:rsidRPr="00D8656E">
        <w:rPr>
          <w:rFonts w:ascii="Arial" w:hAnsi="Arial" w:cs="Arial"/>
          <w:sz w:val="24"/>
          <w:szCs w:val="24"/>
        </w:rPr>
        <w:t xml:space="preserve"> a M</w:t>
      </w:r>
      <w:r w:rsidR="00750D8E" w:rsidRPr="00D8656E">
        <w:rPr>
          <w:rFonts w:ascii="Arial" w:hAnsi="Arial" w:cs="Arial"/>
          <w:sz w:val="24"/>
          <w:szCs w:val="24"/>
        </w:rPr>
        <w:t xml:space="preserve">ore </w:t>
      </w:r>
      <w:r w:rsidR="0021156D" w:rsidRPr="00D8656E">
        <w:rPr>
          <w:rFonts w:ascii="Arial" w:hAnsi="Arial" w:cs="Arial"/>
          <w:sz w:val="24"/>
          <w:szCs w:val="24"/>
        </w:rPr>
        <w:t>K</w:t>
      </w:r>
      <w:r w:rsidR="00750D8E" w:rsidRPr="00D8656E">
        <w:rPr>
          <w:rFonts w:ascii="Arial" w:hAnsi="Arial" w:cs="Arial"/>
          <w:sz w:val="24"/>
          <w:szCs w:val="24"/>
        </w:rPr>
        <w:t>nowledgeable</w:t>
      </w:r>
      <w:r w:rsidR="0021156D" w:rsidRPr="00D8656E">
        <w:rPr>
          <w:rFonts w:ascii="Arial" w:hAnsi="Arial" w:cs="Arial"/>
          <w:sz w:val="24"/>
          <w:szCs w:val="24"/>
        </w:rPr>
        <w:t xml:space="preserve"> O</w:t>
      </w:r>
      <w:r w:rsidR="00750D8E" w:rsidRPr="00D8656E">
        <w:rPr>
          <w:rFonts w:ascii="Arial" w:hAnsi="Arial" w:cs="Arial"/>
          <w:sz w:val="24"/>
          <w:szCs w:val="24"/>
        </w:rPr>
        <w:t>ther</w:t>
      </w:r>
      <w:r w:rsidR="0021156D" w:rsidRPr="00D8656E">
        <w:rPr>
          <w:rFonts w:ascii="Arial" w:hAnsi="Arial" w:cs="Arial"/>
          <w:sz w:val="24"/>
          <w:szCs w:val="24"/>
        </w:rPr>
        <w:t xml:space="preserve"> (MKO)</w:t>
      </w:r>
      <w:r w:rsidR="00750D8E" w:rsidRPr="00D8656E">
        <w:rPr>
          <w:rFonts w:ascii="Arial" w:hAnsi="Arial" w:cs="Arial"/>
          <w:sz w:val="24"/>
          <w:szCs w:val="24"/>
        </w:rPr>
        <w:t xml:space="preserve"> such as their peers, adults or teachers </w:t>
      </w:r>
      <w:r w:rsidR="004634B2" w:rsidRPr="00D8656E">
        <w:rPr>
          <w:rFonts w:ascii="Arial" w:hAnsi="Arial" w:cs="Arial"/>
          <w:sz w:val="24"/>
          <w:szCs w:val="24"/>
        </w:rPr>
        <w:t>can aid the individuals learning</w:t>
      </w:r>
      <w:r w:rsidR="00153405" w:rsidRPr="00D8656E">
        <w:rPr>
          <w:rFonts w:ascii="Arial" w:hAnsi="Arial" w:cs="Arial"/>
          <w:sz w:val="24"/>
          <w:szCs w:val="24"/>
        </w:rPr>
        <w:t>.</w:t>
      </w:r>
      <w:r w:rsidR="004634B2" w:rsidRPr="00D8656E">
        <w:rPr>
          <w:rFonts w:ascii="Arial" w:hAnsi="Arial" w:cs="Arial"/>
          <w:sz w:val="24"/>
          <w:szCs w:val="24"/>
        </w:rPr>
        <w:t xml:space="preserve"> </w:t>
      </w:r>
      <w:r w:rsidR="00153405" w:rsidRPr="00D8656E">
        <w:rPr>
          <w:rFonts w:ascii="Arial" w:hAnsi="Arial" w:cs="Arial"/>
          <w:sz w:val="24"/>
          <w:szCs w:val="24"/>
        </w:rPr>
        <w:t>A</w:t>
      </w:r>
      <w:r w:rsidR="004634B2" w:rsidRPr="00D8656E">
        <w:rPr>
          <w:rFonts w:ascii="Arial" w:hAnsi="Arial" w:cs="Arial"/>
          <w:sz w:val="24"/>
          <w:szCs w:val="24"/>
        </w:rPr>
        <w:t xml:space="preserve">llowing them to gain a different perspective </w:t>
      </w:r>
      <w:r w:rsidR="008107EB" w:rsidRPr="00D8656E">
        <w:rPr>
          <w:rFonts w:ascii="Arial" w:hAnsi="Arial" w:cs="Arial"/>
          <w:sz w:val="24"/>
          <w:szCs w:val="24"/>
        </w:rPr>
        <w:t>from someone who has a greater understanding</w:t>
      </w:r>
      <w:r w:rsidR="003E7797" w:rsidRPr="00D8656E">
        <w:rPr>
          <w:rFonts w:ascii="Arial" w:hAnsi="Arial" w:cs="Arial"/>
          <w:sz w:val="24"/>
          <w:szCs w:val="24"/>
        </w:rPr>
        <w:t>, also known as the Zone of Proximal Development.</w:t>
      </w:r>
      <w:r w:rsidR="008107EB" w:rsidRPr="00D8656E">
        <w:rPr>
          <w:rFonts w:ascii="Arial" w:hAnsi="Arial" w:cs="Arial"/>
          <w:sz w:val="24"/>
          <w:szCs w:val="24"/>
        </w:rPr>
        <w:t xml:space="preserve"> Vygotsky also considered learning to be an active process. It is important</w:t>
      </w:r>
      <w:r w:rsidR="005602AC" w:rsidRPr="00D8656E">
        <w:rPr>
          <w:rFonts w:ascii="Arial" w:hAnsi="Arial" w:cs="Arial"/>
          <w:sz w:val="24"/>
          <w:szCs w:val="24"/>
        </w:rPr>
        <w:t xml:space="preserve"> for teachers</w:t>
      </w:r>
      <w:r w:rsidR="008107EB" w:rsidRPr="00D8656E">
        <w:rPr>
          <w:rFonts w:ascii="Arial" w:hAnsi="Arial" w:cs="Arial"/>
          <w:sz w:val="24"/>
          <w:szCs w:val="24"/>
        </w:rPr>
        <w:t xml:space="preserve"> where possible</w:t>
      </w:r>
      <w:r w:rsidR="00EC1C00" w:rsidRPr="00D8656E">
        <w:rPr>
          <w:rFonts w:ascii="Arial" w:hAnsi="Arial" w:cs="Arial"/>
          <w:sz w:val="24"/>
          <w:szCs w:val="24"/>
        </w:rPr>
        <w:t xml:space="preserve"> </w:t>
      </w:r>
      <w:r w:rsidR="005602AC" w:rsidRPr="00D8656E">
        <w:rPr>
          <w:rFonts w:ascii="Arial" w:hAnsi="Arial" w:cs="Arial"/>
          <w:sz w:val="24"/>
          <w:szCs w:val="24"/>
        </w:rPr>
        <w:t>to provide scaffolding to support their pupils</w:t>
      </w:r>
      <w:r w:rsidR="00EC1C00" w:rsidRPr="00D8656E">
        <w:rPr>
          <w:rFonts w:ascii="Arial" w:hAnsi="Arial" w:cs="Arial"/>
          <w:sz w:val="24"/>
          <w:szCs w:val="24"/>
        </w:rPr>
        <w:t xml:space="preserve"> who face barriers to their learning</w:t>
      </w:r>
      <w:r w:rsidR="005602AC" w:rsidRPr="00D8656E">
        <w:rPr>
          <w:rFonts w:ascii="Arial" w:hAnsi="Arial" w:cs="Arial"/>
          <w:sz w:val="24"/>
          <w:szCs w:val="24"/>
        </w:rPr>
        <w:t>.</w:t>
      </w:r>
      <w:r w:rsidR="008107EB" w:rsidRPr="00D8656E">
        <w:rPr>
          <w:rFonts w:ascii="Arial" w:hAnsi="Arial" w:cs="Arial"/>
          <w:sz w:val="24"/>
          <w:szCs w:val="24"/>
        </w:rPr>
        <w:t xml:space="preserve"> </w:t>
      </w:r>
      <w:r w:rsidR="00EF2B99" w:rsidRPr="00D8656E">
        <w:rPr>
          <w:rFonts w:ascii="Arial" w:hAnsi="Arial" w:cs="Arial"/>
          <w:sz w:val="24"/>
          <w:szCs w:val="24"/>
        </w:rPr>
        <w:t xml:space="preserve">Teachers within School A will </w:t>
      </w:r>
      <w:r w:rsidR="00676CEE" w:rsidRPr="00D8656E">
        <w:rPr>
          <w:rFonts w:ascii="Arial" w:hAnsi="Arial" w:cs="Arial"/>
          <w:sz w:val="24"/>
          <w:szCs w:val="24"/>
        </w:rPr>
        <w:t xml:space="preserve">provide many </w:t>
      </w:r>
      <w:r w:rsidR="00FB1C7A" w:rsidRPr="00D8656E">
        <w:rPr>
          <w:rFonts w:ascii="Arial" w:hAnsi="Arial" w:cs="Arial"/>
          <w:sz w:val="24"/>
          <w:szCs w:val="24"/>
        </w:rPr>
        <w:t>styles</w:t>
      </w:r>
      <w:r w:rsidR="00676CEE" w:rsidRPr="00D8656E">
        <w:rPr>
          <w:rFonts w:ascii="Arial" w:hAnsi="Arial" w:cs="Arial"/>
          <w:sz w:val="24"/>
          <w:szCs w:val="24"/>
        </w:rPr>
        <w:t xml:space="preserve"> of scaffolding such as differentiated </w:t>
      </w:r>
      <w:r w:rsidR="00FB1C7A" w:rsidRPr="00D8656E">
        <w:rPr>
          <w:rFonts w:ascii="Arial" w:hAnsi="Arial" w:cs="Arial"/>
          <w:sz w:val="24"/>
          <w:szCs w:val="24"/>
        </w:rPr>
        <w:t>exercises to promote progression not only in literacy and language</w:t>
      </w:r>
      <w:r w:rsidR="00EC1C00" w:rsidRPr="00D8656E">
        <w:rPr>
          <w:rFonts w:ascii="Arial" w:hAnsi="Arial" w:cs="Arial"/>
          <w:sz w:val="24"/>
          <w:szCs w:val="24"/>
        </w:rPr>
        <w:t xml:space="preserve"> but across the curriculum</w:t>
      </w:r>
      <w:r w:rsidR="00FB1C7A" w:rsidRPr="00D8656E">
        <w:rPr>
          <w:rFonts w:ascii="Arial" w:hAnsi="Arial" w:cs="Arial"/>
          <w:sz w:val="24"/>
          <w:szCs w:val="24"/>
        </w:rPr>
        <w:t>.</w:t>
      </w:r>
    </w:p>
    <w:p w14:paraId="0F5C8505" w14:textId="6539FD67" w:rsidR="00515989" w:rsidRPr="00D8656E" w:rsidRDefault="00DE4F37" w:rsidP="004D1B6F">
      <w:pPr>
        <w:spacing w:line="360" w:lineRule="auto"/>
        <w:jc w:val="both"/>
        <w:rPr>
          <w:rFonts w:ascii="Arial" w:hAnsi="Arial" w:cs="Arial"/>
          <w:sz w:val="24"/>
          <w:szCs w:val="24"/>
        </w:rPr>
      </w:pPr>
      <w:r w:rsidRPr="00D8656E">
        <w:rPr>
          <w:rFonts w:ascii="Arial" w:hAnsi="Arial" w:cs="Arial"/>
          <w:sz w:val="24"/>
          <w:szCs w:val="24"/>
        </w:rPr>
        <w:t>Skinner (1957) shared similar views to Vygotsky</w:t>
      </w:r>
      <w:r w:rsidR="00554B44" w:rsidRPr="00D8656E">
        <w:rPr>
          <w:rFonts w:ascii="Arial" w:hAnsi="Arial" w:cs="Arial"/>
          <w:sz w:val="24"/>
          <w:szCs w:val="24"/>
        </w:rPr>
        <w:t>. He perceived learning to be an active process with the idea individuals are born with a ‘blank slate’. He</w:t>
      </w:r>
      <w:r w:rsidRPr="00D8656E">
        <w:rPr>
          <w:rFonts w:ascii="Arial" w:hAnsi="Arial" w:cs="Arial"/>
          <w:sz w:val="24"/>
          <w:szCs w:val="24"/>
        </w:rPr>
        <w:t xml:space="preserve"> </w:t>
      </w:r>
      <w:r w:rsidR="00515989" w:rsidRPr="00D8656E">
        <w:rPr>
          <w:rFonts w:ascii="Arial" w:hAnsi="Arial" w:cs="Arial"/>
          <w:sz w:val="24"/>
          <w:szCs w:val="24"/>
        </w:rPr>
        <w:t>considered how</w:t>
      </w:r>
      <w:r w:rsidRPr="00D8656E">
        <w:rPr>
          <w:rFonts w:ascii="Arial" w:hAnsi="Arial" w:cs="Arial"/>
          <w:sz w:val="24"/>
          <w:szCs w:val="24"/>
        </w:rPr>
        <w:t xml:space="preserve"> </w:t>
      </w:r>
      <w:r w:rsidR="00515989" w:rsidRPr="00D8656E">
        <w:rPr>
          <w:rFonts w:ascii="Arial" w:hAnsi="Arial" w:cs="Arial"/>
          <w:sz w:val="24"/>
          <w:szCs w:val="24"/>
        </w:rPr>
        <w:t>children</w:t>
      </w:r>
      <w:r w:rsidRPr="00D8656E">
        <w:rPr>
          <w:rFonts w:ascii="Arial" w:hAnsi="Arial" w:cs="Arial"/>
          <w:sz w:val="24"/>
          <w:szCs w:val="24"/>
        </w:rPr>
        <w:t xml:space="preserve"> learn </w:t>
      </w:r>
      <w:r w:rsidR="00515989" w:rsidRPr="00D8656E">
        <w:rPr>
          <w:rFonts w:ascii="Arial" w:hAnsi="Arial" w:cs="Arial"/>
          <w:sz w:val="24"/>
          <w:szCs w:val="24"/>
        </w:rPr>
        <w:t>language through receiving positive or negative reinforcement</w:t>
      </w:r>
      <w:r w:rsidR="00554B44" w:rsidRPr="00D8656E">
        <w:rPr>
          <w:rFonts w:ascii="Arial" w:hAnsi="Arial" w:cs="Arial"/>
          <w:sz w:val="24"/>
          <w:szCs w:val="24"/>
        </w:rPr>
        <w:t xml:space="preserve"> by associating words with meanings</w:t>
      </w:r>
      <w:r w:rsidR="001A6055" w:rsidRPr="00D8656E">
        <w:rPr>
          <w:rFonts w:ascii="Arial" w:hAnsi="Arial" w:cs="Arial"/>
          <w:sz w:val="24"/>
          <w:szCs w:val="24"/>
        </w:rPr>
        <w:t>.</w:t>
      </w:r>
      <w:r w:rsidR="00EC1C00" w:rsidRPr="00D8656E">
        <w:rPr>
          <w:rFonts w:ascii="Arial" w:hAnsi="Arial" w:cs="Arial"/>
          <w:sz w:val="24"/>
          <w:szCs w:val="24"/>
        </w:rPr>
        <w:t xml:space="preserve"> (Lumen, 2016</w:t>
      </w:r>
      <w:r w:rsidR="00C167F4" w:rsidRPr="00D8656E">
        <w:rPr>
          <w:rFonts w:ascii="Arial" w:hAnsi="Arial" w:cs="Arial"/>
          <w:sz w:val="24"/>
          <w:szCs w:val="24"/>
        </w:rPr>
        <w:t>) Skinner</w:t>
      </w:r>
      <w:r w:rsidR="00E37342" w:rsidRPr="00D8656E">
        <w:rPr>
          <w:rFonts w:ascii="Arial" w:hAnsi="Arial" w:cs="Arial"/>
          <w:sz w:val="24"/>
          <w:szCs w:val="24"/>
        </w:rPr>
        <w:t xml:space="preserve"> carried out a series of experiments </w:t>
      </w:r>
      <w:r w:rsidR="00E52C43" w:rsidRPr="00D8656E">
        <w:rPr>
          <w:rFonts w:ascii="Arial" w:hAnsi="Arial" w:cs="Arial"/>
          <w:sz w:val="24"/>
          <w:szCs w:val="24"/>
        </w:rPr>
        <w:t xml:space="preserve">using pigeons and rats to accustom them to behave in a particular manner and examine how they respond to positive and negative reinforcement. He then used </w:t>
      </w:r>
      <w:r w:rsidR="004B556A" w:rsidRPr="00D8656E">
        <w:rPr>
          <w:rFonts w:ascii="Arial" w:hAnsi="Arial" w:cs="Arial"/>
          <w:sz w:val="24"/>
          <w:szCs w:val="24"/>
        </w:rPr>
        <w:t xml:space="preserve">his findings as a foundation to language acquisition. </w:t>
      </w:r>
    </w:p>
    <w:p w14:paraId="02119BD6" w14:textId="0A4350D4" w:rsidR="00306146" w:rsidRPr="00D8656E" w:rsidRDefault="00C167F4" w:rsidP="00430A56">
      <w:pPr>
        <w:spacing w:line="360" w:lineRule="auto"/>
        <w:jc w:val="both"/>
        <w:rPr>
          <w:rFonts w:ascii="Arial" w:hAnsi="Arial" w:cs="Arial"/>
          <w:sz w:val="24"/>
          <w:szCs w:val="24"/>
        </w:rPr>
      </w:pPr>
      <w:r w:rsidRPr="00D8656E">
        <w:rPr>
          <w:rFonts w:ascii="Arial" w:hAnsi="Arial" w:cs="Arial"/>
          <w:sz w:val="24"/>
          <w:szCs w:val="24"/>
        </w:rPr>
        <w:t xml:space="preserve">Unlike Skinner, Chomsky (1950) indicated that children are born with the basic foundations of language structures </w:t>
      </w:r>
      <w:r w:rsidR="00B83229" w:rsidRPr="00D8656E">
        <w:rPr>
          <w:rFonts w:ascii="Arial" w:hAnsi="Arial" w:cs="Arial"/>
          <w:sz w:val="24"/>
          <w:szCs w:val="24"/>
        </w:rPr>
        <w:t>which are simply</w:t>
      </w:r>
      <w:r w:rsidR="00BC0687" w:rsidRPr="00D8656E">
        <w:rPr>
          <w:rFonts w:ascii="Arial" w:hAnsi="Arial" w:cs="Arial"/>
          <w:sz w:val="24"/>
          <w:szCs w:val="24"/>
        </w:rPr>
        <w:t xml:space="preserve"> picked up and</w:t>
      </w:r>
      <w:r w:rsidR="00B83229" w:rsidRPr="00D8656E">
        <w:rPr>
          <w:rFonts w:ascii="Arial" w:hAnsi="Arial" w:cs="Arial"/>
          <w:sz w:val="24"/>
          <w:szCs w:val="24"/>
        </w:rPr>
        <w:t xml:space="preserve"> developed over </w:t>
      </w:r>
      <w:r w:rsidR="00B83229" w:rsidRPr="00D8656E">
        <w:rPr>
          <w:rFonts w:ascii="Arial" w:hAnsi="Arial" w:cs="Arial"/>
          <w:sz w:val="24"/>
          <w:szCs w:val="24"/>
        </w:rPr>
        <w:lastRenderedPageBreak/>
        <w:t>time</w:t>
      </w:r>
      <w:r w:rsidR="00BC0687" w:rsidRPr="00D8656E">
        <w:rPr>
          <w:rFonts w:ascii="Arial" w:hAnsi="Arial" w:cs="Arial"/>
          <w:sz w:val="24"/>
          <w:szCs w:val="24"/>
        </w:rPr>
        <w:t>. Therefore,</w:t>
      </w:r>
      <w:r w:rsidRPr="00D8656E">
        <w:rPr>
          <w:rFonts w:ascii="Arial" w:hAnsi="Arial" w:cs="Arial"/>
          <w:sz w:val="24"/>
          <w:szCs w:val="24"/>
        </w:rPr>
        <w:t xml:space="preserve"> cannot be entirely gained by re</w:t>
      </w:r>
      <w:r w:rsidR="00B83229" w:rsidRPr="00D8656E">
        <w:rPr>
          <w:rFonts w:ascii="Arial" w:hAnsi="Arial" w:cs="Arial"/>
          <w:sz w:val="24"/>
          <w:szCs w:val="24"/>
        </w:rPr>
        <w:t xml:space="preserve">inforcement. He heavily criticized Skinners approach and </w:t>
      </w:r>
      <w:r w:rsidRPr="00D8656E">
        <w:rPr>
          <w:rFonts w:ascii="Arial" w:hAnsi="Arial" w:cs="Arial"/>
          <w:sz w:val="24"/>
          <w:szCs w:val="24"/>
        </w:rPr>
        <w:t xml:space="preserve">claimed that </w:t>
      </w:r>
      <w:r w:rsidR="00B83229" w:rsidRPr="00D8656E">
        <w:rPr>
          <w:rFonts w:ascii="Arial" w:hAnsi="Arial" w:cs="Arial"/>
          <w:sz w:val="24"/>
          <w:szCs w:val="24"/>
        </w:rPr>
        <w:t xml:space="preserve">"if in fact our minds were a </w:t>
      </w:r>
      <w:r w:rsidR="00BC0687" w:rsidRPr="00D8656E">
        <w:rPr>
          <w:rFonts w:ascii="Arial" w:hAnsi="Arial" w:cs="Arial"/>
          <w:sz w:val="24"/>
          <w:szCs w:val="24"/>
        </w:rPr>
        <w:t>‘</w:t>
      </w:r>
      <w:r w:rsidR="00B83229" w:rsidRPr="00D8656E">
        <w:rPr>
          <w:rFonts w:ascii="Arial" w:hAnsi="Arial" w:cs="Arial"/>
          <w:sz w:val="24"/>
          <w:szCs w:val="24"/>
        </w:rPr>
        <w:t>blank slate</w:t>
      </w:r>
      <w:r w:rsidR="00BC0687" w:rsidRPr="00D8656E">
        <w:rPr>
          <w:rFonts w:ascii="Arial" w:hAnsi="Arial" w:cs="Arial"/>
          <w:sz w:val="24"/>
          <w:szCs w:val="24"/>
        </w:rPr>
        <w:t>’</w:t>
      </w:r>
      <w:r w:rsidR="00B83229" w:rsidRPr="00D8656E">
        <w:rPr>
          <w:rFonts w:ascii="Arial" w:hAnsi="Arial" w:cs="Arial"/>
          <w:sz w:val="24"/>
          <w:szCs w:val="24"/>
        </w:rPr>
        <w:t xml:space="preserve"> we would be very impoverished creatures, indeed" (Crackerbarrel, n.d.) </w:t>
      </w:r>
      <w:r w:rsidR="00470882" w:rsidRPr="00D8656E">
        <w:rPr>
          <w:rFonts w:ascii="Arial" w:hAnsi="Arial" w:cs="Arial"/>
          <w:sz w:val="24"/>
          <w:szCs w:val="24"/>
        </w:rPr>
        <w:t xml:space="preserve">He also argued the views of psychologist Jean Piaget who believed children must have </w:t>
      </w:r>
      <w:r w:rsidR="00430A56" w:rsidRPr="00D8656E">
        <w:rPr>
          <w:rFonts w:ascii="Arial" w:hAnsi="Arial" w:cs="Arial"/>
          <w:sz w:val="24"/>
          <w:szCs w:val="24"/>
        </w:rPr>
        <w:t>the mental capabilities</w:t>
      </w:r>
      <w:r w:rsidR="00470882" w:rsidRPr="00D8656E">
        <w:rPr>
          <w:rFonts w:ascii="Arial" w:hAnsi="Arial" w:cs="Arial"/>
          <w:sz w:val="24"/>
          <w:szCs w:val="24"/>
        </w:rPr>
        <w:t xml:space="preserve"> to develop </w:t>
      </w:r>
      <w:r w:rsidR="00430A56" w:rsidRPr="00D8656E">
        <w:rPr>
          <w:rFonts w:ascii="Arial" w:hAnsi="Arial" w:cs="Arial"/>
          <w:sz w:val="24"/>
          <w:szCs w:val="24"/>
        </w:rPr>
        <w:t>sufficient language skills of which must be innate.</w:t>
      </w:r>
    </w:p>
    <w:p w14:paraId="62F2845D" w14:textId="25E1C9D9" w:rsidR="00306146" w:rsidRPr="00D8656E" w:rsidRDefault="00783F87" w:rsidP="004032B4">
      <w:pPr>
        <w:spacing w:line="360" w:lineRule="auto"/>
        <w:jc w:val="both"/>
        <w:rPr>
          <w:rFonts w:ascii="Arial" w:hAnsi="Arial" w:cs="Arial"/>
          <w:sz w:val="24"/>
          <w:szCs w:val="24"/>
        </w:rPr>
      </w:pPr>
      <w:r w:rsidRPr="00D8656E">
        <w:rPr>
          <w:rFonts w:ascii="Arial" w:hAnsi="Arial" w:cs="Arial"/>
          <w:sz w:val="24"/>
          <w:szCs w:val="24"/>
        </w:rPr>
        <w:t>L</w:t>
      </w:r>
      <w:r w:rsidR="00306146" w:rsidRPr="00D8656E">
        <w:rPr>
          <w:rFonts w:ascii="Arial" w:hAnsi="Arial" w:cs="Arial"/>
          <w:sz w:val="24"/>
          <w:szCs w:val="24"/>
        </w:rPr>
        <w:t>iteracy has changed massively</w:t>
      </w:r>
      <w:r w:rsidRPr="00D8656E">
        <w:rPr>
          <w:rFonts w:ascii="Arial" w:hAnsi="Arial" w:cs="Arial"/>
          <w:sz w:val="24"/>
          <w:szCs w:val="24"/>
        </w:rPr>
        <w:t xml:space="preserve"> over the years</w:t>
      </w:r>
      <w:r w:rsidR="00306146" w:rsidRPr="00D8656E">
        <w:rPr>
          <w:rFonts w:ascii="Arial" w:hAnsi="Arial" w:cs="Arial"/>
          <w:sz w:val="24"/>
          <w:szCs w:val="24"/>
        </w:rPr>
        <w:t xml:space="preserve"> and the awareness and importance </w:t>
      </w:r>
      <w:r w:rsidR="006A617E" w:rsidRPr="00D8656E">
        <w:rPr>
          <w:rFonts w:ascii="Arial" w:hAnsi="Arial" w:cs="Arial"/>
          <w:sz w:val="24"/>
          <w:szCs w:val="24"/>
        </w:rPr>
        <w:t xml:space="preserve">has increased. </w:t>
      </w:r>
      <w:r w:rsidRPr="00D8656E">
        <w:rPr>
          <w:rFonts w:ascii="Arial" w:hAnsi="Arial" w:cs="Arial"/>
          <w:sz w:val="24"/>
          <w:szCs w:val="24"/>
        </w:rPr>
        <w:t>As cited by Cater (2016), The United Nations Educational, Scientific, and Cultural Organizations</w:t>
      </w:r>
      <w:r w:rsidR="006A617E" w:rsidRPr="00D8656E">
        <w:rPr>
          <w:rFonts w:ascii="Arial" w:hAnsi="Arial" w:cs="Arial"/>
          <w:sz w:val="24"/>
          <w:szCs w:val="24"/>
        </w:rPr>
        <w:t xml:space="preserve"> </w:t>
      </w:r>
      <w:r w:rsidRPr="00D8656E">
        <w:rPr>
          <w:rFonts w:ascii="Arial" w:hAnsi="Arial" w:cs="Arial"/>
          <w:sz w:val="24"/>
          <w:szCs w:val="24"/>
        </w:rPr>
        <w:t>(UNESCO) states ‘24% of youth ages 15-24 couldn’t read or write 50 years ago. Today, that number is less than 10%.’</w:t>
      </w:r>
      <w:r w:rsidR="00FC2C37" w:rsidRPr="00D8656E">
        <w:rPr>
          <w:rFonts w:ascii="Arial" w:hAnsi="Arial" w:cs="Arial"/>
          <w:sz w:val="24"/>
          <w:szCs w:val="24"/>
        </w:rPr>
        <w:t xml:space="preserve"> With the change in society and increase of social developments</w:t>
      </w:r>
      <w:r w:rsidR="008F0599" w:rsidRPr="00D8656E">
        <w:rPr>
          <w:rFonts w:ascii="Arial" w:hAnsi="Arial" w:cs="Arial"/>
          <w:sz w:val="24"/>
          <w:szCs w:val="24"/>
        </w:rPr>
        <w:t>,</w:t>
      </w:r>
      <w:r w:rsidR="00FC2C37" w:rsidRPr="00D8656E">
        <w:rPr>
          <w:rFonts w:ascii="Arial" w:hAnsi="Arial" w:cs="Arial"/>
          <w:sz w:val="24"/>
          <w:szCs w:val="24"/>
        </w:rPr>
        <w:t xml:space="preserve"> the importance of a good level of literacy is</w:t>
      </w:r>
      <w:r w:rsidR="004634B2" w:rsidRPr="00D8656E">
        <w:rPr>
          <w:rFonts w:ascii="Arial" w:hAnsi="Arial" w:cs="Arial"/>
          <w:sz w:val="24"/>
          <w:szCs w:val="24"/>
        </w:rPr>
        <w:t xml:space="preserve"> </w:t>
      </w:r>
      <w:r w:rsidR="009B4069" w:rsidRPr="00D8656E">
        <w:rPr>
          <w:rFonts w:ascii="Arial" w:hAnsi="Arial" w:cs="Arial"/>
          <w:sz w:val="24"/>
          <w:szCs w:val="24"/>
        </w:rPr>
        <w:t>increasing</w:t>
      </w:r>
      <w:r w:rsidR="004634B2" w:rsidRPr="00D8656E">
        <w:rPr>
          <w:rFonts w:ascii="Arial" w:hAnsi="Arial" w:cs="Arial"/>
          <w:sz w:val="24"/>
          <w:szCs w:val="24"/>
        </w:rPr>
        <w:t>ly beneficial.</w:t>
      </w:r>
      <w:r w:rsidR="009B4069" w:rsidRPr="00D8656E">
        <w:rPr>
          <w:rFonts w:ascii="Arial" w:hAnsi="Arial" w:cs="Arial"/>
          <w:sz w:val="24"/>
          <w:szCs w:val="24"/>
        </w:rPr>
        <w:t xml:space="preserve"> </w:t>
      </w:r>
      <w:r w:rsidR="00910EAD" w:rsidRPr="00D8656E">
        <w:rPr>
          <w:rFonts w:ascii="Arial" w:hAnsi="Arial" w:cs="Arial"/>
          <w:sz w:val="24"/>
          <w:szCs w:val="24"/>
        </w:rPr>
        <w:t>All teachers</w:t>
      </w:r>
      <w:r w:rsidR="009B4069" w:rsidRPr="00D8656E">
        <w:rPr>
          <w:rFonts w:ascii="Arial" w:hAnsi="Arial" w:cs="Arial"/>
          <w:sz w:val="24"/>
          <w:szCs w:val="24"/>
        </w:rPr>
        <w:t xml:space="preserve"> through the guidance of Donaldson’s Successful Futures report (2015) are </w:t>
      </w:r>
      <w:r w:rsidR="00910EAD" w:rsidRPr="00D8656E">
        <w:rPr>
          <w:rFonts w:ascii="Arial" w:hAnsi="Arial" w:cs="Arial"/>
          <w:sz w:val="24"/>
          <w:szCs w:val="24"/>
        </w:rPr>
        <w:t>encouraged to implement literacy, numeracy and digital competency across the curriculum along with the four core purposes</w:t>
      </w:r>
      <w:r w:rsidR="00A974B5" w:rsidRPr="00D8656E">
        <w:rPr>
          <w:rFonts w:ascii="Arial" w:hAnsi="Arial" w:cs="Arial"/>
          <w:sz w:val="24"/>
          <w:szCs w:val="24"/>
        </w:rPr>
        <w:t>,</w:t>
      </w:r>
      <w:r w:rsidR="00910EAD" w:rsidRPr="00D8656E">
        <w:rPr>
          <w:rFonts w:ascii="Arial" w:hAnsi="Arial" w:cs="Arial"/>
          <w:sz w:val="24"/>
          <w:szCs w:val="24"/>
        </w:rPr>
        <w:t xml:space="preserve"> to strive to develop </w:t>
      </w:r>
      <w:r w:rsidR="00A974B5" w:rsidRPr="00D8656E">
        <w:rPr>
          <w:rFonts w:ascii="Arial" w:hAnsi="Arial" w:cs="Arial"/>
          <w:sz w:val="24"/>
          <w:szCs w:val="24"/>
        </w:rPr>
        <w:t>innovative, independent and critical learners</w:t>
      </w:r>
      <w:r w:rsidR="00895E1F" w:rsidRPr="00D8656E">
        <w:rPr>
          <w:rFonts w:ascii="Arial" w:hAnsi="Arial" w:cs="Arial"/>
          <w:sz w:val="24"/>
          <w:szCs w:val="24"/>
        </w:rPr>
        <w:t>.</w:t>
      </w:r>
    </w:p>
    <w:p w14:paraId="6F20FF4A" w14:textId="63746A47" w:rsidR="00895E1F" w:rsidRPr="00D8656E" w:rsidRDefault="00A974B5" w:rsidP="004032B4">
      <w:pPr>
        <w:spacing w:line="360" w:lineRule="auto"/>
        <w:jc w:val="both"/>
        <w:rPr>
          <w:rFonts w:ascii="Arial" w:hAnsi="Arial" w:cs="Arial"/>
          <w:sz w:val="24"/>
          <w:szCs w:val="24"/>
        </w:rPr>
      </w:pPr>
      <w:r w:rsidRPr="00D8656E">
        <w:rPr>
          <w:rFonts w:ascii="Arial" w:hAnsi="Arial" w:cs="Arial"/>
          <w:sz w:val="24"/>
          <w:szCs w:val="24"/>
        </w:rPr>
        <w:t xml:space="preserve">Failure to provide pupils with the fundamental </w:t>
      </w:r>
      <w:r w:rsidR="00895E1F" w:rsidRPr="00D8656E">
        <w:rPr>
          <w:rFonts w:ascii="Arial" w:hAnsi="Arial" w:cs="Arial"/>
          <w:sz w:val="24"/>
          <w:szCs w:val="24"/>
        </w:rPr>
        <w:t xml:space="preserve">literacy skills can hinder the individual’s chances to thrive in everyday life. </w:t>
      </w:r>
    </w:p>
    <w:p w14:paraId="5DAD8644" w14:textId="76805AF4" w:rsidR="00FC2C37" w:rsidRPr="00D8656E" w:rsidRDefault="00FC2C37" w:rsidP="004032B4">
      <w:pPr>
        <w:spacing w:line="240" w:lineRule="auto"/>
        <w:ind w:left="720"/>
        <w:jc w:val="both"/>
        <w:rPr>
          <w:rFonts w:ascii="Arial" w:hAnsi="Arial" w:cs="Arial"/>
          <w:color w:val="FF0000"/>
          <w:sz w:val="24"/>
          <w:szCs w:val="24"/>
        </w:rPr>
      </w:pPr>
      <w:r w:rsidRPr="00D8656E">
        <w:rPr>
          <w:rFonts w:ascii="Arial" w:hAnsi="Arial" w:cs="Arial"/>
          <w:sz w:val="24"/>
          <w:szCs w:val="24"/>
        </w:rPr>
        <w:t xml:space="preserve">‘Lacking vital literacy skills holds a person back at every stage of their life. As a child they won't be able to succeed at school, as a young adult they will be locked out of the job market, and as a parent they won't be able to support their own child's learning.’ (National Literacy Trust, 2017) </w:t>
      </w:r>
    </w:p>
    <w:p w14:paraId="10635371" w14:textId="79ACC091" w:rsidR="000A17C1" w:rsidRPr="00D8656E" w:rsidRDefault="000A17C1" w:rsidP="00816899">
      <w:pPr>
        <w:spacing w:line="360" w:lineRule="auto"/>
        <w:jc w:val="both"/>
        <w:rPr>
          <w:rFonts w:ascii="Arial" w:hAnsi="Arial" w:cs="Arial"/>
          <w:sz w:val="24"/>
          <w:szCs w:val="24"/>
        </w:rPr>
      </w:pPr>
      <w:r w:rsidRPr="00D8656E">
        <w:rPr>
          <w:rFonts w:ascii="Arial" w:hAnsi="Arial" w:cs="Arial"/>
          <w:sz w:val="24"/>
          <w:szCs w:val="24"/>
        </w:rPr>
        <w:t>Just like psychologist Jean Piaget (1936) who believed children develop in stages through interaction with the environment</w:t>
      </w:r>
      <w:r w:rsidR="00EC1C00" w:rsidRPr="00D8656E">
        <w:rPr>
          <w:rFonts w:ascii="Arial" w:hAnsi="Arial" w:cs="Arial"/>
          <w:sz w:val="24"/>
          <w:szCs w:val="24"/>
        </w:rPr>
        <w:t>,</w:t>
      </w:r>
      <w:r w:rsidR="00AA5352" w:rsidRPr="00D8656E">
        <w:rPr>
          <w:rFonts w:ascii="Arial" w:hAnsi="Arial" w:cs="Arial"/>
          <w:sz w:val="24"/>
          <w:szCs w:val="24"/>
        </w:rPr>
        <w:t xml:space="preserve"> in order</w:t>
      </w:r>
      <w:r w:rsidR="00816899" w:rsidRPr="00D8656E">
        <w:rPr>
          <w:rFonts w:ascii="Arial" w:hAnsi="Arial" w:cs="Arial"/>
          <w:sz w:val="24"/>
          <w:szCs w:val="24"/>
        </w:rPr>
        <w:t xml:space="preserve"> to build a mental model of the world.</w:t>
      </w:r>
      <w:r w:rsidR="00EA7780" w:rsidRPr="00D8656E">
        <w:rPr>
          <w:rFonts w:ascii="Arial" w:hAnsi="Arial" w:cs="Arial"/>
          <w:sz w:val="24"/>
          <w:szCs w:val="24"/>
        </w:rPr>
        <w:t xml:space="preserve"> Through the use of assimilation and accommodation</w:t>
      </w:r>
      <w:r w:rsidR="00EC1C00" w:rsidRPr="00D8656E">
        <w:rPr>
          <w:rFonts w:ascii="Arial" w:hAnsi="Arial" w:cs="Arial"/>
          <w:sz w:val="24"/>
          <w:szCs w:val="24"/>
        </w:rPr>
        <w:t xml:space="preserve"> they</w:t>
      </w:r>
      <w:r w:rsidR="00EA7780" w:rsidRPr="00D8656E">
        <w:rPr>
          <w:rFonts w:ascii="Arial" w:hAnsi="Arial" w:cs="Arial"/>
          <w:sz w:val="24"/>
          <w:szCs w:val="24"/>
        </w:rPr>
        <w:t xml:space="preserve"> learn language.</w:t>
      </w:r>
      <w:r w:rsidR="00816899" w:rsidRPr="00D8656E">
        <w:rPr>
          <w:rFonts w:ascii="Arial" w:hAnsi="Arial" w:cs="Arial"/>
          <w:sz w:val="24"/>
          <w:szCs w:val="24"/>
        </w:rPr>
        <w:t xml:space="preserve"> (McLeod, 2020) Therefore if a child lacks the fundamental literacy skills at different stages of their life then that could hinder the next stage and have detrimental effects to their development in life.</w:t>
      </w:r>
      <w:r w:rsidR="00D11CAB" w:rsidRPr="00D8656E">
        <w:rPr>
          <w:rFonts w:ascii="Arial" w:hAnsi="Arial" w:cs="Arial"/>
          <w:sz w:val="24"/>
          <w:szCs w:val="24"/>
        </w:rPr>
        <w:t xml:space="preserve"> Unlike Skinner and Vygotsky, Piaget </w:t>
      </w:r>
      <w:r w:rsidR="001B56A0" w:rsidRPr="00D8656E">
        <w:rPr>
          <w:rFonts w:ascii="Arial" w:hAnsi="Arial" w:cs="Arial"/>
          <w:sz w:val="24"/>
          <w:szCs w:val="24"/>
        </w:rPr>
        <w:t>believes children</w:t>
      </w:r>
      <w:r w:rsidR="00EA7780" w:rsidRPr="00D8656E">
        <w:rPr>
          <w:rFonts w:ascii="Arial" w:hAnsi="Arial" w:cs="Arial"/>
          <w:sz w:val="24"/>
          <w:szCs w:val="24"/>
        </w:rPr>
        <w:t xml:space="preserve"> must</w:t>
      </w:r>
      <w:r w:rsidR="001B56A0" w:rsidRPr="00D8656E">
        <w:rPr>
          <w:rFonts w:ascii="Arial" w:hAnsi="Arial" w:cs="Arial"/>
          <w:sz w:val="24"/>
          <w:szCs w:val="24"/>
        </w:rPr>
        <w:t xml:space="preserve"> establish</w:t>
      </w:r>
      <w:r w:rsidR="00EA7780" w:rsidRPr="00D8656E">
        <w:rPr>
          <w:rFonts w:ascii="Arial" w:hAnsi="Arial" w:cs="Arial"/>
          <w:sz w:val="24"/>
          <w:szCs w:val="24"/>
        </w:rPr>
        <w:t xml:space="preserve"> strong mental</w:t>
      </w:r>
      <w:r w:rsidR="001B56A0" w:rsidRPr="00D8656E">
        <w:rPr>
          <w:rFonts w:ascii="Arial" w:hAnsi="Arial" w:cs="Arial"/>
          <w:sz w:val="24"/>
          <w:szCs w:val="24"/>
        </w:rPr>
        <w:t xml:space="preserve"> </w:t>
      </w:r>
      <w:r w:rsidR="00EA7780" w:rsidRPr="00D8656E">
        <w:rPr>
          <w:rFonts w:ascii="Arial" w:hAnsi="Arial" w:cs="Arial"/>
          <w:sz w:val="24"/>
          <w:szCs w:val="24"/>
        </w:rPr>
        <w:t>structures in order for language development to occur.</w:t>
      </w:r>
      <w:r w:rsidR="008565A2" w:rsidRPr="00D8656E">
        <w:rPr>
          <w:rFonts w:ascii="Arial" w:hAnsi="Arial" w:cs="Arial"/>
          <w:sz w:val="24"/>
          <w:szCs w:val="24"/>
        </w:rPr>
        <w:t xml:space="preserve"> </w:t>
      </w:r>
    </w:p>
    <w:p w14:paraId="3F3A0B70" w14:textId="1D58D497" w:rsidR="00FC2C37" w:rsidRPr="00D8656E" w:rsidRDefault="00247716" w:rsidP="004032B4">
      <w:pPr>
        <w:spacing w:line="360" w:lineRule="auto"/>
        <w:jc w:val="both"/>
        <w:rPr>
          <w:rFonts w:ascii="Arial" w:hAnsi="Arial" w:cs="Arial"/>
          <w:sz w:val="24"/>
          <w:szCs w:val="24"/>
        </w:rPr>
      </w:pPr>
      <w:r w:rsidRPr="00D8656E">
        <w:rPr>
          <w:rFonts w:ascii="Arial" w:hAnsi="Arial" w:cs="Arial"/>
          <w:sz w:val="24"/>
          <w:szCs w:val="24"/>
        </w:rPr>
        <w:t xml:space="preserve">Supplying </w:t>
      </w:r>
      <w:r w:rsidR="008F67BF" w:rsidRPr="00D8656E">
        <w:rPr>
          <w:rFonts w:ascii="Arial" w:hAnsi="Arial" w:cs="Arial"/>
          <w:sz w:val="24"/>
          <w:szCs w:val="24"/>
        </w:rPr>
        <w:t>children</w:t>
      </w:r>
      <w:r w:rsidRPr="00D8656E">
        <w:rPr>
          <w:rFonts w:ascii="Arial" w:hAnsi="Arial" w:cs="Arial"/>
          <w:sz w:val="24"/>
          <w:szCs w:val="24"/>
        </w:rPr>
        <w:t xml:space="preserve"> with the tools and knowledge to reach the best of their ability </w:t>
      </w:r>
      <w:r w:rsidR="009544FE" w:rsidRPr="00D8656E">
        <w:rPr>
          <w:rFonts w:ascii="Arial" w:hAnsi="Arial" w:cs="Arial"/>
          <w:sz w:val="24"/>
          <w:szCs w:val="24"/>
        </w:rPr>
        <w:t xml:space="preserve">is something every member of staff should aim to </w:t>
      </w:r>
      <w:r w:rsidR="008F67BF" w:rsidRPr="00D8656E">
        <w:rPr>
          <w:rFonts w:ascii="Arial" w:hAnsi="Arial" w:cs="Arial"/>
          <w:sz w:val="24"/>
          <w:szCs w:val="24"/>
        </w:rPr>
        <w:t>provide</w:t>
      </w:r>
      <w:r w:rsidR="009544FE" w:rsidRPr="00D8656E">
        <w:rPr>
          <w:rFonts w:ascii="Arial" w:hAnsi="Arial" w:cs="Arial"/>
          <w:sz w:val="24"/>
          <w:szCs w:val="24"/>
        </w:rPr>
        <w:t xml:space="preserve">. Through the support of the </w:t>
      </w:r>
      <w:r w:rsidR="008F67BF" w:rsidRPr="00D8656E">
        <w:rPr>
          <w:rFonts w:ascii="Arial" w:hAnsi="Arial" w:cs="Arial"/>
          <w:sz w:val="24"/>
          <w:szCs w:val="24"/>
        </w:rPr>
        <w:t>school’</w:t>
      </w:r>
      <w:r w:rsidR="004634B2" w:rsidRPr="00D8656E">
        <w:rPr>
          <w:rFonts w:ascii="Arial" w:hAnsi="Arial" w:cs="Arial"/>
          <w:sz w:val="24"/>
          <w:szCs w:val="24"/>
        </w:rPr>
        <w:t>s</w:t>
      </w:r>
      <w:r w:rsidR="009544FE" w:rsidRPr="00D8656E">
        <w:rPr>
          <w:rFonts w:ascii="Arial" w:hAnsi="Arial" w:cs="Arial"/>
          <w:sz w:val="24"/>
          <w:szCs w:val="24"/>
        </w:rPr>
        <w:t xml:space="preserve"> </w:t>
      </w:r>
      <w:r w:rsidR="008F67BF" w:rsidRPr="00D8656E">
        <w:rPr>
          <w:rFonts w:ascii="Arial" w:hAnsi="Arial" w:cs="Arial"/>
          <w:sz w:val="24"/>
          <w:szCs w:val="24"/>
        </w:rPr>
        <w:t>l</w:t>
      </w:r>
      <w:r w:rsidR="009544FE" w:rsidRPr="00D8656E">
        <w:rPr>
          <w:rFonts w:ascii="Arial" w:hAnsi="Arial" w:cs="Arial"/>
          <w:sz w:val="24"/>
          <w:szCs w:val="24"/>
        </w:rPr>
        <w:t xml:space="preserve">iteracy coordinator elements of literacy should be </w:t>
      </w:r>
      <w:r w:rsidR="00E058FD" w:rsidRPr="00D8656E">
        <w:rPr>
          <w:rFonts w:ascii="Arial" w:hAnsi="Arial" w:cs="Arial"/>
          <w:sz w:val="24"/>
          <w:szCs w:val="24"/>
        </w:rPr>
        <w:t>implemented</w:t>
      </w:r>
      <w:r w:rsidR="009544FE" w:rsidRPr="00D8656E">
        <w:rPr>
          <w:rFonts w:ascii="Arial" w:hAnsi="Arial" w:cs="Arial"/>
          <w:sz w:val="24"/>
          <w:szCs w:val="24"/>
        </w:rPr>
        <w:t xml:space="preserve"> throughout the curriculum and</w:t>
      </w:r>
      <w:r w:rsidR="00142029" w:rsidRPr="00D8656E">
        <w:rPr>
          <w:rFonts w:ascii="Arial" w:hAnsi="Arial" w:cs="Arial"/>
          <w:sz w:val="24"/>
          <w:szCs w:val="24"/>
        </w:rPr>
        <w:t xml:space="preserve"> </w:t>
      </w:r>
      <w:r w:rsidR="009544FE" w:rsidRPr="00D8656E">
        <w:rPr>
          <w:rFonts w:ascii="Arial" w:hAnsi="Arial" w:cs="Arial"/>
          <w:sz w:val="24"/>
          <w:szCs w:val="24"/>
        </w:rPr>
        <w:t>schemes</w:t>
      </w:r>
      <w:r w:rsidR="00142029" w:rsidRPr="00D8656E">
        <w:rPr>
          <w:rFonts w:ascii="Arial" w:hAnsi="Arial" w:cs="Arial"/>
          <w:sz w:val="24"/>
          <w:szCs w:val="24"/>
        </w:rPr>
        <w:t xml:space="preserve"> of work</w:t>
      </w:r>
      <w:r w:rsidR="009544FE" w:rsidRPr="00D8656E">
        <w:rPr>
          <w:rFonts w:ascii="Arial" w:hAnsi="Arial" w:cs="Arial"/>
          <w:sz w:val="24"/>
          <w:szCs w:val="24"/>
        </w:rPr>
        <w:t>.</w:t>
      </w:r>
    </w:p>
    <w:p w14:paraId="0AAC1C9C" w14:textId="32CD0249" w:rsidR="006875C1" w:rsidRPr="00D8656E" w:rsidRDefault="00955048" w:rsidP="004032B4">
      <w:pPr>
        <w:spacing w:line="360" w:lineRule="auto"/>
        <w:jc w:val="both"/>
        <w:rPr>
          <w:rFonts w:ascii="Arial" w:hAnsi="Arial" w:cs="Arial"/>
          <w:sz w:val="24"/>
          <w:szCs w:val="24"/>
        </w:rPr>
      </w:pPr>
      <w:r w:rsidRPr="00D8656E">
        <w:rPr>
          <w:rFonts w:ascii="Arial" w:hAnsi="Arial" w:cs="Arial"/>
          <w:sz w:val="24"/>
          <w:szCs w:val="24"/>
        </w:rPr>
        <w:t>Students with strong communication skills are able to apply new schemas to previously learnt knowledge. However</w:t>
      </w:r>
      <w:r w:rsidR="00E711BE" w:rsidRPr="00D8656E">
        <w:rPr>
          <w:rFonts w:ascii="Arial" w:hAnsi="Arial" w:cs="Arial"/>
          <w:sz w:val="24"/>
          <w:szCs w:val="24"/>
        </w:rPr>
        <w:t>,</w:t>
      </w:r>
      <w:r w:rsidRPr="00D8656E">
        <w:rPr>
          <w:rFonts w:ascii="Arial" w:hAnsi="Arial" w:cs="Arial"/>
          <w:sz w:val="24"/>
          <w:szCs w:val="24"/>
        </w:rPr>
        <w:t xml:space="preserve"> some students </w:t>
      </w:r>
      <w:r w:rsidR="003272AA" w:rsidRPr="00D8656E">
        <w:rPr>
          <w:rFonts w:ascii="Arial" w:hAnsi="Arial" w:cs="Arial"/>
          <w:sz w:val="24"/>
          <w:szCs w:val="24"/>
        </w:rPr>
        <w:t>fall short</w:t>
      </w:r>
      <w:r w:rsidRPr="00D8656E">
        <w:rPr>
          <w:rFonts w:ascii="Arial" w:hAnsi="Arial" w:cs="Arial"/>
          <w:sz w:val="24"/>
          <w:szCs w:val="24"/>
        </w:rPr>
        <w:t xml:space="preserve"> due to </w:t>
      </w:r>
      <w:r w:rsidR="003272AA" w:rsidRPr="00D8656E">
        <w:rPr>
          <w:rFonts w:ascii="Arial" w:hAnsi="Arial" w:cs="Arial"/>
          <w:sz w:val="24"/>
          <w:szCs w:val="24"/>
        </w:rPr>
        <w:t xml:space="preserve">poor exposure </w:t>
      </w:r>
      <w:r w:rsidR="003272AA" w:rsidRPr="00D8656E">
        <w:rPr>
          <w:rFonts w:ascii="Arial" w:hAnsi="Arial" w:cs="Arial"/>
          <w:sz w:val="24"/>
          <w:szCs w:val="24"/>
        </w:rPr>
        <w:lastRenderedPageBreak/>
        <w:t>to language and communication.</w:t>
      </w:r>
      <w:r w:rsidR="00566F11" w:rsidRPr="00D8656E">
        <w:rPr>
          <w:rFonts w:ascii="Arial" w:hAnsi="Arial" w:cs="Arial"/>
          <w:sz w:val="24"/>
          <w:szCs w:val="24"/>
        </w:rPr>
        <w:t xml:space="preserve"> According to Douglas (2018) 28% of children were unable to read well by the time they started secondary school, rocketing to 44% of children from disadvantaged backgrounds.’</w:t>
      </w:r>
      <w:r w:rsidR="005621C4" w:rsidRPr="00D8656E">
        <w:rPr>
          <w:rFonts w:ascii="Arial" w:hAnsi="Arial" w:cs="Arial"/>
          <w:sz w:val="24"/>
          <w:szCs w:val="24"/>
        </w:rPr>
        <w:t xml:space="preserve"> Often children face multiple barriers to their learning.</w:t>
      </w:r>
      <w:r w:rsidR="003272AA" w:rsidRPr="00D8656E">
        <w:rPr>
          <w:rFonts w:ascii="Arial" w:hAnsi="Arial" w:cs="Arial"/>
          <w:color w:val="FF0000"/>
          <w:sz w:val="24"/>
          <w:szCs w:val="24"/>
        </w:rPr>
        <w:t xml:space="preserve"> </w:t>
      </w:r>
      <w:r w:rsidR="00191ACA" w:rsidRPr="00D8656E">
        <w:rPr>
          <w:rFonts w:ascii="Arial" w:hAnsi="Arial" w:cs="Arial"/>
          <w:sz w:val="24"/>
          <w:szCs w:val="24"/>
        </w:rPr>
        <w:t>There</w:t>
      </w:r>
      <w:r w:rsidR="003272AA" w:rsidRPr="00D8656E">
        <w:rPr>
          <w:rFonts w:ascii="Arial" w:hAnsi="Arial" w:cs="Arial"/>
          <w:sz w:val="24"/>
          <w:szCs w:val="24"/>
        </w:rPr>
        <w:t xml:space="preserve"> is thought to be around five million people in the UK who lack literacy and numeracy skills where approximately </w:t>
      </w:r>
      <w:r w:rsidR="006875C1" w:rsidRPr="00D8656E">
        <w:rPr>
          <w:rFonts w:ascii="Arial" w:hAnsi="Arial" w:cs="Arial"/>
          <w:sz w:val="24"/>
          <w:szCs w:val="24"/>
        </w:rPr>
        <w:t xml:space="preserve">‘One in eight adults in Wales lack basic literacy skills’ </w:t>
      </w:r>
      <w:r w:rsidR="003272AA" w:rsidRPr="00D8656E">
        <w:rPr>
          <w:rFonts w:ascii="Arial" w:hAnsi="Arial" w:cs="Arial"/>
          <w:sz w:val="24"/>
          <w:szCs w:val="24"/>
        </w:rPr>
        <w:t>(Gallant, 2019)</w:t>
      </w:r>
      <w:r w:rsidR="00191ACA" w:rsidRPr="00D8656E">
        <w:rPr>
          <w:rFonts w:ascii="Arial" w:hAnsi="Arial" w:cs="Arial"/>
          <w:sz w:val="24"/>
          <w:szCs w:val="24"/>
        </w:rPr>
        <w:t xml:space="preserve">. School A recognise the connection between some of their </w:t>
      </w:r>
      <w:r w:rsidR="00D15828" w:rsidRPr="00D8656E">
        <w:rPr>
          <w:rFonts w:ascii="Arial" w:hAnsi="Arial" w:cs="Arial"/>
          <w:sz w:val="24"/>
          <w:szCs w:val="24"/>
        </w:rPr>
        <w:t>pupil’s</w:t>
      </w:r>
      <w:r w:rsidR="00191ACA" w:rsidRPr="00D8656E">
        <w:rPr>
          <w:rFonts w:ascii="Arial" w:hAnsi="Arial" w:cs="Arial"/>
          <w:sz w:val="24"/>
          <w:szCs w:val="24"/>
        </w:rPr>
        <w:t xml:space="preserve"> literacy skills and their backgrounds</w:t>
      </w:r>
      <w:r w:rsidR="00142029" w:rsidRPr="00D8656E">
        <w:rPr>
          <w:rFonts w:ascii="Arial" w:hAnsi="Arial" w:cs="Arial"/>
          <w:sz w:val="24"/>
          <w:szCs w:val="24"/>
        </w:rPr>
        <w:t>,</w:t>
      </w:r>
      <w:r w:rsidR="00191ACA" w:rsidRPr="00D8656E">
        <w:rPr>
          <w:rFonts w:ascii="Arial" w:hAnsi="Arial" w:cs="Arial"/>
          <w:sz w:val="24"/>
          <w:szCs w:val="24"/>
        </w:rPr>
        <w:t xml:space="preserve"> so strive to supply them with additional support to raise their understanding </w:t>
      </w:r>
      <w:r w:rsidR="00E236E9" w:rsidRPr="00D8656E">
        <w:rPr>
          <w:rFonts w:ascii="Arial" w:hAnsi="Arial" w:cs="Arial"/>
          <w:sz w:val="24"/>
          <w:szCs w:val="24"/>
        </w:rPr>
        <w:t>so they can attain the basic literacy skills needed for further education, employment and everyday life</w:t>
      </w:r>
      <w:r w:rsidR="00D15828" w:rsidRPr="00D8656E">
        <w:rPr>
          <w:rFonts w:ascii="Arial" w:hAnsi="Arial" w:cs="Arial"/>
          <w:sz w:val="24"/>
          <w:szCs w:val="24"/>
        </w:rPr>
        <w:t>.</w:t>
      </w:r>
    </w:p>
    <w:p w14:paraId="2963383C" w14:textId="313CE6CE" w:rsidR="00285089" w:rsidRPr="00D8656E" w:rsidRDefault="009042AB" w:rsidP="004032B4">
      <w:pPr>
        <w:ind w:left="720"/>
        <w:jc w:val="both"/>
        <w:rPr>
          <w:rFonts w:ascii="Arial" w:hAnsi="Arial" w:cs="Arial"/>
          <w:sz w:val="24"/>
          <w:szCs w:val="24"/>
        </w:rPr>
      </w:pPr>
      <w:r w:rsidRPr="00D8656E">
        <w:rPr>
          <w:rFonts w:ascii="Arial" w:hAnsi="Arial" w:cs="Arial"/>
          <w:sz w:val="24"/>
          <w:szCs w:val="24"/>
        </w:rPr>
        <w:t>‘Literacy plays a vital role in transforming students into socially engaged citizens. Being able to read and write means being able to keep up with current events, communicate effectively, and understand the issues that are shaping our world.’ (Best, 2014).</w:t>
      </w:r>
    </w:p>
    <w:p w14:paraId="44DFF544" w14:textId="5F2EC642" w:rsidR="00036385" w:rsidRPr="00D8656E" w:rsidRDefault="00935BFC" w:rsidP="004634B2">
      <w:pPr>
        <w:pStyle w:val="paragraph"/>
        <w:tabs>
          <w:tab w:val="left" w:pos="5284"/>
        </w:tabs>
        <w:spacing w:after="0" w:line="360" w:lineRule="auto"/>
        <w:jc w:val="both"/>
        <w:textAlignment w:val="baseline"/>
        <w:rPr>
          <w:rFonts w:ascii="Arial" w:hAnsi="Arial" w:cs="Arial"/>
          <w:color w:val="000000" w:themeColor="text1"/>
        </w:rPr>
      </w:pPr>
      <w:r w:rsidRPr="00D8656E">
        <w:rPr>
          <w:rFonts w:ascii="Arial" w:hAnsi="Arial" w:cs="Arial"/>
        </w:rPr>
        <w:t xml:space="preserve">To ensure pupils have a sufficient level of literacy and are able to communicate effectively </w:t>
      </w:r>
      <w:r w:rsidR="00E25C7E" w:rsidRPr="00D8656E">
        <w:rPr>
          <w:rFonts w:ascii="Arial" w:hAnsi="Arial" w:cs="Arial"/>
        </w:rPr>
        <w:t xml:space="preserve">School A strive to </w:t>
      </w:r>
      <w:r w:rsidR="00AB48D9" w:rsidRPr="00D8656E">
        <w:rPr>
          <w:rFonts w:ascii="Arial" w:hAnsi="Arial" w:cs="Arial"/>
        </w:rPr>
        <w:t>install</w:t>
      </w:r>
      <w:r w:rsidR="00E25C7E" w:rsidRPr="00D8656E">
        <w:rPr>
          <w:rFonts w:ascii="Arial" w:hAnsi="Arial" w:cs="Arial"/>
        </w:rPr>
        <w:t xml:space="preserve"> a curriculum</w:t>
      </w:r>
      <w:r w:rsidR="005B17B4" w:rsidRPr="00D8656E">
        <w:rPr>
          <w:rFonts w:ascii="Arial" w:hAnsi="Arial" w:cs="Arial"/>
        </w:rPr>
        <w:t>,</w:t>
      </w:r>
      <w:r w:rsidRPr="00D8656E">
        <w:rPr>
          <w:rFonts w:ascii="Arial" w:hAnsi="Arial" w:cs="Arial"/>
        </w:rPr>
        <w:t xml:space="preserve"> incorporating elements of the literacy framework</w:t>
      </w:r>
      <w:r w:rsidR="00997C20" w:rsidRPr="00D8656E">
        <w:rPr>
          <w:rFonts w:ascii="Arial" w:hAnsi="Arial" w:cs="Arial"/>
        </w:rPr>
        <w:t xml:space="preserve"> to</w:t>
      </w:r>
      <w:r w:rsidR="00E25C7E" w:rsidRPr="00D8656E">
        <w:rPr>
          <w:rFonts w:ascii="Arial" w:hAnsi="Arial" w:cs="Arial"/>
        </w:rPr>
        <w:t xml:space="preserve"> </w:t>
      </w:r>
      <w:r w:rsidR="00AB48D9" w:rsidRPr="00D8656E">
        <w:rPr>
          <w:rFonts w:ascii="Arial" w:hAnsi="Arial" w:cs="Arial"/>
        </w:rPr>
        <w:t>strengthen</w:t>
      </w:r>
      <w:r w:rsidR="005B17B4" w:rsidRPr="00D8656E">
        <w:rPr>
          <w:rFonts w:ascii="Arial" w:hAnsi="Arial" w:cs="Arial"/>
        </w:rPr>
        <w:t>ing</w:t>
      </w:r>
      <w:r w:rsidR="00E25C7E" w:rsidRPr="00D8656E">
        <w:rPr>
          <w:rFonts w:ascii="Arial" w:hAnsi="Arial" w:cs="Arial"/>
        </w:rPr>
        <w:t xml:space="preserve"> literacy</w:t>
      </w:r>
      <w:r w:rsidR="00AB48D9" w:rsidRPr="00D8656E">
        <w:rPr>
          <w:rFonts w:ascii="Arial" w:hAnsi="Arial" w:cs="Arial"/>
        </w:rPr>
        <w:t>, language and communication</w:t>
      </w:r>
      <w:r w:rsidR="00E25C7E" w:rsidRPr="00D8656E">
        <w:rPr>
          <w:rFonts w:ascii="Arial" w:hAnsi="Arial" w:cs="Arial"/>
        </w:rPr>
        <w:t xml:space="preserve"> skills.</w:t>
      </w:r>
      <w:r w:rsidR="00997C20" w:rsidRPr="00D8656E">
        <w:rPr>
          <w:rFonts w:ascii="Arial" w:hAnsi="Arial" w:cs="Arial"/>
        </w:rPr>
        <w:t xml:space="preserve"> School A</w:t>
      </w:r>
      <w:r w:rsidR="008F0599" w:rsidRPr="00D8656E">
        <w:rPr>
          <w:rFonts w:ascii="Arial" w:hAnsi="Arial" w:cs="Arial"/>
        </w:rPr>
        <w:t xml:space="preserve"> recognise it is a shared responsibility and</w:t>
      </w:r>
      <w:r w:rsidR="00997C20" w:rsidRPr="00D8656E">
        <w:rPr>
          <w:rFonts w:ascii="Arial" w:hAnsi="Arial" w:cs="Arial"/>
        </w:rPr>
        <w:t xml:space="preserve"> is ‘committed to raising the standards of literacy of all its pupils, providing them with opportunities across the curriculum to develop the ability to apply reading, oracy and writing skills effectively and consistently.’ (School A, Literacy policy, 2019)</w:t>
      </w:r>
      <w:r w:rsidR="00E25C7E" w:rsidRPr="00D8656E">
        <w:rPr>
          <w:rFonts w:ascii="Arial" w:hAnsi="Arial" w:cs="Arial"/>
        </w:rPr>
        <w:t xml:space="preserve"> </w:t>
      </w:r>
      <w:r w:rsidR="00AB48D9" w:rsidRPr="00D8656E">
        <w:rPr>
          <w:rFonts w:ascii="Arial" w:hAnsi="Arial" w:cs="Arial"/>
        </w:rPr>
        <w:t>In order t</w:t>
      </w:r>
      <w:r w:rsidR="00E25C7E" w:rsidRPr="00D8656E">
        <w:rPr>
          <w:rFonts w:ascii="Arial" w:hAnsi="Arial" w:cs="Arial"/>
        </w:rPr>
        <w:t xml:space="preserve">o </w:t>
      </w:r>
      <w:r w:rsidR="00AB48D9" w:rsidRPr="00D8656E">
        <w:rPr>
          <w:rFonts w:ascii="Arial" w:hAnsi="Arial" w:cs="Arial"/>
        </w:rPr>
        <w:t>enhance</w:t>
      </w:r>
      <w:r w:rsidR="00E25C7E" w:rsidRPr="00D8656E">
        <w:rPr>
          <w:rFonts w:ascii="Arial" w:hAnsi="Arial" w:cs="Arial"/>
        </w:rPr>
        <w:t xml:space="preserve"> progression fo</w:t>
      </w:r>
      <w:r w:rsidR="00AB48D9" w:rsidRPr="00D8656E">
        <w:rPr>
          <w:rFonts w:ascii="Arial" w:hAnsi="Arial" w:cs="Arial"/>
        </w:rPr>
        <w:t>r</w:t>
      </w:r>
      <w:r w:rsidR="00E25C7E" w:rsidRPr="00D8656E">
        <w:rPr>
          <w:rFonts w:ascii="Arial" w:hAnsi="Arial" w:cs="Arial"/>
        </w:rPr>
        <w:t xml:space="preserve"> students</w:t>
      </w:r>
      <w:r w:rsidR="00AB48D9" w:rsidRPr="00D8656E">
        <w:rPr>
          <w:rFonts w:ascii="Arial" w:hAnsi="Arial" w:cs="Arial"/>
        </w:rPr>
        <w:t xml:space="preserve"> within School A</w:t>
      </w:r>
      <w:r w:rsidR="00E25C7E" w:rsidRPr="00D8656E">
        <w:rPr>
          <w:rFonts w:ascii="Arial" w:hAnsi="Arial" w:cs="Arial"/>
          <w:color w:val="000000" w:themeColor="text1"/>
        </w:rPr>
        <w:t>, teachers</w:t>
      </w:r>
      <w:r w:rsidR="00AB48D9" w:rsidRPr="00D8656E">
        <w:rPr>
          <w:rFonts w:ascii="Arial" w:hAnsi="Arial" w:cs="Arial"/>
          <w:color w:val="000000" w:themeColor="text1"/>
        </w:rPr>
        <w:t xml:space="preserve"> are encouraged</w:t>
      </w:r>
      <w:r w:rsidR="00E25C7E" w:rsidRPr="00D8656E">
        <w:rPr>
          <w:rFonts w:ascii="Arial" w:hAnsi="Arial" w:cs="Arial"/>
          <w:color w:val="000000" w:themeColor="text1"/>
        </w:rPr>
        <w:t xml:space="preserve"> to use the six-stage Gibbs</w:t>
      </w:r>
      <w:r w:rsidR="00AB48D9" w:rsidRPr="00D8656E">
        <w:rPr>
          <w:rFonts w:ascii="Arial" w:hAnsi="Arial" w:cs="Arial"/>
          <w:color w:val="000000" w:themeColor="text1"/>
        </w:rPr>
        <w:t xml:space="preserve"> Reflective</w:t>
      </w:r>
      <w:r w:rsidR="00E25C7E" w:rsidRPr="00D8656E">
        <w:rPr>
          <w:rFonts w:ascii="Arial" w:hAnsi="Arial" w:cs="Arial"/>
          <w:color w:val="000000" w:themeColor="text1"/>
        </w:rPr>
        <w:t xml:space="preserve"> </w:t>
      </w:r>
      <w:r w:rsidR="00AB48D9" w:rsidRPr="00D8656E">
        <w:rPr>
          <w:rFonts w:ascii="Arial" w:hAnsi="Arial" w:cs="Arial"/>
          <w:color w:val="000000" w:themeColor="text1"/>
        </w:rPr>
        <w:t>C</w:t>
      </w:r>
      <w:r w:rsidR="00E25C7E" w:rsidRPr="00D8656E">
        <w:rPr>
          <w:rFonts w:ascii="Arial" w:hAnsi="Arial" w:cs="Arial"/>
          <w:color w:val="000000" w:themeColor="text1"/>
        </w:rPr>
        <w:t>ycle (1998)</w:t>
      </w:r>
      <w:r w:rsidR="00142029" w:rsidRPr="00D8656E">
        <w:rPr>
          <w:rFonts w:ascii="Arial" w:hAnsi="Arial" w:cs="Arial"/>
          <w:color w:val="000000" w:themeColor="text1"/>
        </w:rPr>
        <w:t>.</w:t>
      </w:r>
      <w:r w:rsidR="00E25C7E" w:rsidRPr="00D8656E">
        <w:rPr>
          <w:rFonts w:ascii="Arial" w:hAnsi="Arial" w:cs="Arial"/>
          <w:color w:val="000000" w:themeColor="text1"/>
        </w:rPr>
        <w:t xml:space="preserve"> </w:t>
      </w:r>
      <w:r w:rsidR="00142029" w:rsidRPr="00D8656E">
        <w:rPr>
          <w:rFonts w:ascii="Arial" w:hAnsi="Arial" w:cs="Arial"/>
          <w:color w:val="000000" w:themeColor="text1"/>
        </w:rPr>
        <w:t xml:space="preserve">This helps them </w:t>
      </w:r>
      <w:r w:rsidR="00E25C7E" w:rsidRPr="00D8656E">
        <w:rPr>
          <w:rFonts w:ascii="Arial" w:hAnsi="Arial" w:cs="Arial"/>
          <w:color w:val="000000" w:themeColor="text1"/>
        </w:rPr>
        <w:t xml:space="preserve">to </w:t>
      </w:r>
      <w:r w:rsidR="00AB48D9" w:rsidRPr="00D8656E">
        <w:rPr>
          <w:rFonts w:ascii="Arial" w:hAnsi="Arial" w:cs="Arial"/>
          <w:color w:val="000000" w:themeColor="text1"/>
        </w:rPr>
        <w:t>critically</w:t>
      </w:r>
      <w:r w:rsidR="00EE63D3" w:rsidRPr="00D8656E">
        <w:rPr>
          <w:rFonts w:ascii="Arial" w:hAnsi="Arial" w:cs="Arial"/>
          <w:color w:val="000000" w:themeColor="text1"/>
        </w:rPr>
        <w:t xml:space="preserve"> reflect and</w:t>
      </w:r>
      <w:r w:rsidR="00AB48D9" w:rsidRPr="00D8656E">
        <w:rPr>
          <w:rFonts w:ascii="Arial" w:hAnsi="Arial" w:cs="Arial"/>
          <w:color w:val="000000" w:themeColor="text1"/>
        </w:rPr>
        <w:t xml:space="preserve"> evaluate </w:t>
      </w:r>
      <w:r w:rsidR="00EE63D3" w:rsidRPr="00D8656E">
        <w:rPr>
          <w:rFonts w:ascii="Arial" w:hAnsi="Arial" w:cs="Arial"/>
          <w:color w:val="000000" w:themeColor="text1"/>
        </w:rPr>
        <w:t xml:space="preserve">how effective and efficient </w:t>
      </w:r>
      <w:r w:rsidR="00EE63D3" w:rsidRPr="00D8656E">
        <w:rPr>
          <w:rFonts w:ascii="Arial" w:hAnsi="Arial" w:cs="Arial"/>
        </w:rPr>
        <w:t>elements</w:t>
      </w:r>
      <w:r w:rsidR="00EE63D3" w:rsidRPr="00D8656E">
        <w:rPr>
          <w:rFonts w:ascii="Arial" w:hAnsi="Arial" w:cs="Arial"/>
          <w:color w:val="FF0000"/>
        </w:rPr>
        <w:t xml:space="preserve"> </w:t>
      </w:r>
      <w:r w:rsidR="00EE63D3" w:rsidRPr="00D8656E">
        <w:rPr>
          <w:rFonts w:ascii="Arial" w:hAnsi="Arial" w:cs="Arial"/>
          <w:color w:val="000000" w:themeColor="text1"/>
        </w:rPr>
        <w:t>of their lesson prove to be and enables them to create an</w:t>
      </w:r>
      <w:r w:rsidR="00DD2C4B" w:rsidRPr="00D8656E">
        <w:rPr>
          <w:rFonts w:ascii="Arial" w:hAnsi="Arial" w:cs="Arial"/>
          <w:color w:val="000000" w:themeColor="text1"/>
        </w:rPr>
        <w:t xml:space="preserve"> improved</w:t>
      </w:r>
      <w:r w:rsidR="00EE63D3" w:rsidRPr="00D8656E">
        <w:rPr>
          <w:rFonts w:ascii="Arial" w:hAnsi="Arial" w:cs="Arial"/>
          <w:color w:val="000000" w:themeColor="text1"/>
        </w:rPr>
        <w:t xml:space="preserve"> action plan for future lessons.</w:t>
      </w:r>
    </w:p>
    <w:p w14:paraId="618E3C75" w14:textId="08B5F973" w:rsidR="003503B2" w:rsidRPr="00D8656E" w:rsidRDefault="009544FE" w:rsidP="004032B4">
      <w:pPr>
        <w:spacing w:line="360" w:lineRule="auto"/>
        <w:jc w:val="both"/>
        <w:rPr>
          <w:rFonts w:ascii="Arial" w:hAnsi="Arial" w:cs="Arial"/>
          <w:bCs/>
          <w:sz w:val="24"/>
          <w:szCs w:val="24"/>
        </w:rPr>
      </w:pPr>
      <w:r w:rsidRPr="00D8656E">
        <w:rPr>
          <w:rFonts w:ascii="Arial" w:hAnsi="Arial" w:cs="Arial"/>
          <w:sz w:val="24"/>
          <w:szCs w:val="24"/>
        </w:rPr>
        <w:t>To seek to improve literacy skills, f</w:t>
      </w:r>
      <w:r w:rsidR="00122A92" w:rsidRPr="00D8656E">
        <w:rPr>
          <w:rFonts w:ascii="Arial" w:hAnsi="Arial" w:cs="Arial"/>
          <w:sz w:val="24"/>
          <w:szCs w:val="24"/>
        </w:rPr>
        <w:t xml:space="preserve">or my lesson I selected an extract from the book ‘The Boy in the Striped Pyjamas’ by author John Boyne. A well-known book about a </w:t>
      </w:r>
      <w:r w:rsidR="00D8656E" w:rsidRPr="00D8656E">
        <w:rPr>
          <w:rFonts w:ascii="Arial" w:hAnsi="Arial" w:cs="Arial"/>
          <w:sz w:val="24"/>
          <w:szCs w:val="24"/>
        </w:rPr>
        <w:t>nine-year-old</w:t>
      </w:r>
      <w:r w:rsidR="00B51638" w:rsidRPr="00D8656E">
        <w:rPr>
          <w:rFonts w:ascii="Arial" w:hAnsi="Arial" w:cs="Arial"/>
          <w:sz w:val="24"/>
          <w:szCs w:val="24"/>
        </w:rPr>
        <w:t xml:space="preserve"> boy </w:t>
      </w:r>
      <w:r w:rsidR="00413967" w:rsidRPr="00D8656E">
        <w:rPr>
          <w:rFonts w:ascii="Arial" w:hAnsi="Arial" w:cs="Arial"/>
          <w:sz w:val="24"/>
          <w:szCs w:val="24"/>
        </w:rPr>
        <w:t>whose</w:t>
      </w:r>
      <w:r w:rsidR="00B51638" w:rsidRPr="00D8656E">
        <w:rPr>
          <w:rFonts w:ascii="Arial" w:hAnsi="Arial" w:cs="Arial"/>
          <w:sz w:val="24"/>
          <w:szCs w:val="24"/>
        </w:rPr>
        <w:t xml:space="preserve"> family move to a home near a concentration camp where his father has become commandant. </w:t>
      </w:r>
      <w:r w:rsidR="004D77FA" w:rsidRPr="00D8656E">
        <w:rPr>
          <w:rFonts w:ascii="Arial" w:hAnsi="Arial" w:cs="Arial"/>
          <w:sz w:val="24"/>
          <w:szCs w:val="24"/>
        </w:rPr>
        <w:t>The extract I chose of the boy and his</w:t>
      </w:r>
      <w:r w:rsidR="00CB7053" w:rsidRPr="00D8656E">
        <w:rPr>
          <w:rFonts w:ascii="Arial" w:hAnsi="Arial" w:cs="Arial"/>
          <w:sz w:val="24"/>
          <w:szCs w:val="24"/>
        </w:rPr>
        <w:t xml:space="preserve"> older</w:t>
      </w:r>
      <w:r w:rsidR="004D77FA" w:rsidRPr="00D8656E">
        <w:rPr>
          <w:rFonts w:ascii="Arial" w:hAnsi="Arial" w:cs="Arial"/>
          <w:sz w:val="24"/>
          <w:szCs w:val="24"/>
        </w:rPr>
        <w:t xml:space="preserve"> sister looking out </w:t>
      </w:r>
      <w:r w:rsidR="00795E4A" w:rsidRPr="00D8656E">
        <w:rPr>
          <w:rFonts w:ascii="Arial" w:hAnsi="Arial" w:cs="Arial"/>
          <w:sz w:val="24"/>
          <w:szCs w:val="24"/>
        </w:rPr>
        <w:t xml:space="preserve">of the bedroom window </w:t>
      </w:r>
      <w:r w:rsidR="004D77FA" w:rsidRPr="00D8656E">
        <w:rPr>
          <w:rFonts w:ascii="Arial" w:hAnsi="Arial" w:cs="Arial"/>
          <w:sz w:val="24"/>
          <w:szCs w:val="24"/>
        </w:rPr>
        <w:t xml:space="preserve">was at a level the </w:t>
      </w:r>
      <w:r w:rsidR="00795E4A" w:rsidRPr="00D8656E">
        <w:rPr>
          <w:rFonts w:ascii="Arial" w:hAnsi="Arial" w:cs="Arial"/>
          <w:sz w:val="24"/>
          <w:szCs w:val="24"/>
        </w:rPr>
        <w:t xml:space="preserve">pupils within the group could </w:t>
      </w:r>
      <w:r w:rsidR="00E75417" w:rsidRPr="00D8656E">
        <w:rPr>
          <w:rFonts w:ascii="Arial" w:hAnsi="Arial" w:cs="Arial"/>
          <w:sz w:val="24"/>
          <w:szCs w:val="24"/>
        </w:rPr>
        <w:t>understand.</w:t>
      </w:r>
      <w:r w:rsidR="00795E4A" w:rsidRPr="00D8656E">
        <w:rPr>
          <w:rFonts w:ascii="Arial" w:hAnsi="Arial" w:cs="Arial"/>
          <w:sz w:val="24"/>
          <w:szCs w:val="24"/>
        </w:rPr>
        <w:t xml:space="preserve"> </w:t>
      </w:r>
      <w:r w:rsidR="00CB7053" w:rsidRPr="00D8656E">
        <w:rPr>
          <w:rFonts w:ascii="Arial" w:hAnsi="Arial" w:cs="Arial"/>
          <w:sz w:val="24"/>
          <w:szCs w:val="24"/>
        </w:rPr>
        <w:t xml:space="preserve">I wanted to select an extract appropriate for the pupils taking part to ensure they stayed engaged during the lesson. </w:t>
      </w:r>
      <w:r w:rsidR="00CB7053" w:rsidRPr="00D8656E">
        <w:rPr>
          <w:rFonts w:ascii="Arial" w:hAnsi="Arial" w:cs="Arial"/>
          <w:bCs/>
          <w:sz w:val="24"/>
          <w:szCs w:val="24"/>
        </w:rPr>
        <w:t>The objectives of my lesson w</w:t>
      </w:r>
      <w:r w:rsidR="00E75417" w:rsidRPr="00D8656E">
        <w:rPr>
          <w:rFonts w:ascii="Arial" w:hAnsi="Arial" w:cs="Arial"/>
          <w:bCs/>
          <w:sz w:val="24"/>
          <w:szCs w:val="24"/>
        </w:rPr>
        <w:t>ere</w:t>
      </w:r>
      <w:r w:rsidR="00CB7053" w:rsidRPr="00D8656E">
        <w:rPr>
          <w:rFonts w:ascii="Arial" w:hAnsi="Arial" w:cs="Arial"/>
          <w:bCs/>
          <w:sz w:val="24"/>
          <w:szCs w:val="24"/>
        </w:rPr>
        <w:t xml:space="preserve"> to read and deliver a task</w:t>
      </w:r>
      <w:r w:rsidR="00E75417" w:rsidRPr="00D8656E">
        <w:rPr>
          <w:rFonts w:ascii="Arial" w:hAnsi="Arial" w:cs="Arial"/>
          <w:bCs/>
          <w:sz w:val="24"/>
          <w:szCs w:val="24"/>
        </w:rPr>
        <w:t>,</w:t>
      </w:r>
      <w:r w:rsidR="00CB7053" w:rsidRPr="00D8656E">
        <w:rPr>
          <w:rFonts w:ascii="Arial" w:hAnsi="Arial" w:cs="Arial"/>
          <w:bCs/>
          <w:sz w:val="24"/>
          <w:szCs w:val="24"/>
        </w:rPr>
        <w:t xml:space="preserve"> designed to</w:t>
      </w:r>
      <w:r w:rsidR="005611CE" w:rsidRPr="00D8656E">
        <w:rPr>
          <w:rFonts w:ascii="Arial" w:hAnsi="Arial" w:cs="Arial"/>
          <w:bCs/>
          <w:sz w:val="24"/>
          <w:szCs w:val="24"/>
        </w:rPr>
        <w:t xml:space="preserve"> encourage</w:t>
      </w:r>
      <w:r w:rsidR="00CB7053" w:rsidRPr="00D8656E">
        <w:rPr>
          <w:rFonts w:ascii="Arial" w:hAnsi="Arial" w:cs="Arial"/>
          <w:bCs/>
          <w:sz w:val="24"/>
          <w:szCs w:val="24"/>
        </w:rPr>
        <w:t xml:space="preserve"> pupils</w:t>
      </w:r>
      <w:r w:rsidR="007E76F4" w:rsidRPr="00D8656E">
        <w:rPr>
          <w:rFonts w:ascii="Arial" w:hAnsi="Arial" w:cs="Arial"/>
          <w:bCs/>
          <w:sz w:val="24"/>
          <w:szCs w:val="24"/>
        </w:rPr>
        <w:t xml:space="preserve"> to communicate</w:t>
      </w:r>
      <w:r w:rsidR="005611CE" w:rsidRPr="00D8656E">
        <w:rPr>
          <w:rFonts w:ascii="Arial" w:hAnsi="Arial" w:cs="Arial"/>
          <w:bCs/>
          <w:sz w:val="24"/>
          <w:szCs w:val="24"/>
        </w:rPr>
        <w:t xml:space="preserve"> </w:t>
      </w:r>
      <w:r w:rsidR="007E76F4" w:rsidRPr="00D8656E">
        <w:rPr>
          <w:rFonts w:ascii="Arial" w:hAnsi="Arial" w:cs="Arial"/>
          <w:bCs/>
          <w:sz w:val="24"/>
          <w:szCs w:val="24"/>
        </w:rPr>
        <w:t>their feelings</w:t>
      </w:r>
      <w:r w:rsidR="00E75417" w:rsidRPr="00D8656E">
        <w:rPr>
          <w:rFonts w:ascii="Arial" w:hAnsi="Arial" w:cs="Arial"/>
          <w:bCs/>
          <w:sz w:val="24"/>
          <w:szCs w:val="24"/>
        </w:rPr>
        <w:t xml:space="preserve"> </w:t>
      </w:r>
      <w:r w:rsidR="00E75417" w:rsidRPr="00D8656E">
        <w:rPr>
          <w:rFonts w:ascii="Arial" w:hAnsi="Arial" w:cs="Arial"/>
          <w:bCs/>
          <w:sz w:val="24"/>
          <w:szCs w:val="24"/>
        </w:rPr>
        <w:t>through class discussion</w:t>
      </w:r>
      <w:r w:rsidR="00E75417" w:rsidRPr="00D8656E">
        <w:rPr>
          <w:rFonts w:ascii="Arial" w:hAnsi="Arial" w:cs="Arial"/>
          <w:bCs/>
          <w:sz w:val="24"/>
          <w:szCs w:val="24"/>
        </w:rPr>
        <w:t xml:space="preserve"> and</w:t>
      </w:r>
      <w:r w:rsidR="005611CE" w:rsidRPr="00D8656E">
        <w:rPr>
          <w:rFonts w:ascii="Arial" w:hAnsi="Arial" w:cs="Arial"/>
          <w:bCs/>
          <w:sz w:val="24"/>
          <w:szCs w:val="24"/>
        </w:rPr>
        <w:t xml:space="preserve"> activate prior knowledge</w:t>
      </w:r>
      <w:r w:rsidR="00E75417" w:rsidRPr="00D8656E">
        <w:rPr>
          <w:rFonts w:ascii="Arial" w:hAnsi="Arial" w:cs="Arial"/>
          <w:bCs/>
          <w:sz w:val="24"/>
          <w:szCs w:val="24"/>
        </w:rPr>
        <w:t>.</w:t>
      </w:r>
      <w:r w:rsidR="005611CE" w:rsidRPr="00D8656E">
        <w:rPr>
          <w:rFonts w:ascii="Arial" w:hAnsi="Arial" w:cs="Arial"/>
          <w:bCs/>
          <w:sz w:val="24"/>
          <w:szCs w:val="24"/>
        </w:rPr>
        <w:t xml:space="preserve"> </w:t>
      </w:r>
      <w:r w:rsidR="00E75417" w:rsidRPr="00D8656E">
        <w:rPr>
          <w:rFonts w:ascii="Arial" w:hAnsi="Arial" w:cs="Arial"/>
          <w:bCs/>
          <w:sz w:val="24"/>
          <w:szCs w:val="24"/>
        </w:rPr>
        <w:t xml:space="preserve">Then </w:t>
      </w:r>
      <w:r w:rsidR="005611CE" w:rsidRPr="00D8656E">
        <w:rPr>
          <w:rFonts w:ascii="Arial" w:hAnsi="Arial" w:cs="Arial"/>
          <w:bCs/>
          <w:sz w:val="24"/>
          <w:szCs w:val="24"/>
        </w:rPr>
        <w:t xml:space="preserve">by using their imagination </w:t>
      </w:r>
      <w:r w:rsidR="00CF7735" w:rsidRPr="00D8656E">
        <w:rPr>
          <w:rFonts w:ascii="Arial" w:hAnsi="Arial" w:cs="Arial"/>
          <w:bCs/>
          <w:sz w:val="24"/>
          <w:szCs w:val="24"/>
        </w:rPr>
        <w:lastRenderedPageBreak/>
        <w:t xml:space="preserve">create a story board of images incorporating text to illustrate what they were seeing out of the bedroom window. </w:t>
      </w:r>
    </w:p>
    <w:p w14:paraId="1CCA5B6A" w14:textId="5A1AB1A0" w:rsidR="0087779E" w:rsidRPr="00D8656E" w:rsidRDefault="0087779E" w:rsidP="004032B4">
      <w:pPr>
        <w:spacing w:line="360" w:lineRule="auto"/>
        <w:jc w:val="both"/>
        <w:rPr>
          <w:rFonts w:ascii="Arial" w:hAnsi="Arial" w:cs="Arial"/>
          <w:bCs/>
          <w:sz w:val="24"/>
          <w:szCs w:val="24"/>
        </w:rPr>
      </w:pPr>
      <w:r w:rsidRPr="00D8656E">
        <w:rPr>
          <w:rFonts w:ascii="Arial" w:hAnsi="Arial" w:cs="Arial"/>
          <w:sz w:val="24"/>
          <w:szCs w:val="24"/>
        </w:rPr>
        <w:t>I commenced the lesson by introducing</w:t>
      </w:r>
      <w:r w:rsidR="007E76F4" w:rsidRPr="00D8656E">
        <w:rPr>
          <w:rFonts w:ascii="Arial" w:hAnsi="Arial" w:cs="Arial"/>
          <w:sz w:val="24"/>
          <w:szCs w:val="24"/>
        </w:rPr>
        <w:t xml:space="preserve"> the learning objectives,</w:t>
      </w:r>
      <w:r w:rsidRPr="00D8656E">
        <w:rPr>
          <w:rFonts w:ascii="Arial" w:hAnsi="Arial" w:cs="Arial"/>
          <w:sz w:val="24"/>
          <w:szCs w:val="24"/>
        </w:rPr>
        <w:t xml:space="preserve"> w</w:t>
      </w:r>
      <w:r w:rsidR="007E76F4" w:rsidRPr="00D8656E">
        <w:rPr>
          <w:rFonts w:ascii="Arial" w:hAnsi="Arial" w:cs="Arial"/>
          <w:sz w:val="24"/>
          <w:szCs w:val="24"/>
        </w:rPr>
        <w:t>hat we were going to be reading, an overview of the task and a brief outline of the targets we aimed to achieve during the lesson</w:t>
      </w:r>
      <w:r w:rsidRPr="00D8656E">
        <w:rPr>
          <w:rFonts w:ascii="Arial" w:hAnsi="Arial" w:cs="Arial"/>
          <w:sz w:val="24"/>
          <w:szCs w:val="24"/>
        </w:rPr>
        <w:t xml:space="preserve">. I had displayed the extract on the whiteboard as this allowed all pupils </w:t>
      </w:r>
      <w:r w:rsidR="00AC442D" w:rsidRPr="00D8656E">
        <w:rPr>
          <w:rFonts w:ascii="Arial" w:hAnsi="Arial" w:cs="Arial"/>
          <w:sz w:val="24"/>
          <w:szCs w:val="24"/>
        </w:rPr>
        <w:t xml:space="preserve">to </w:t>
      </w:r>
      <w:r w:rsidRPr="00D8656E">
        <w:rPr>
          <w:rFonts w:ascii="Arial" w:hAnsi="Arial" w:cs="Arial"/>
          <w:sz w:val="24"/>
          <w:szCs w:val="24"/>
        </w:rPr>
        <w:t>be able to see and follow the story</w:t>
      </w:r>
      <w:r w:rsidR="00E75417" w:rsidRPr="00D8656E">
        <w:rPr>
          <w:rFonts w:ascii="Arial" w:hAnsi="Arial" w:cs="Arial"/>
          <w:sz w:val="24"/>
          <w:szCs w:val="24"/>
        </w:rPr>
        <w:t>.</w:t>
      </w:r>
      <w:r w:rsidRPr="00D8656E">
        <w:rPr>
          <w:rFonts w:ascii="Arial" w:hAnsi="Arial" w:cs="Arial"/>
          <w:bCs/>
          <w:sz w:val="24"/>
          <w:szCs w:val="24"/>
        </w:rPr>
        <w:t xml:space="preserve"> </w:t>
      </w:r>
      <w:r w:rsidR="00E75417" w:rsidRPr="00D8656E">
        <w:rPr>
          <w:rFonts w:ascii="Arial" w:hAnsi="Arial" w:cs="Arial"/>
          <w:bCs/>
          <w:sz w:val="24"/>
          <w:szCs w:val="24"/>
        </w:rPr>
        <w:t>R</w:t>
      </w:r>
      <w:r w:rsidRPr="00D8656E">
        <w:rPr>
          <w:rFonts w:ascii="Arial" w:hAnsi="Arial" w:cs="Arial"/>
          <w:bCs/>
          <w:sz w:val="24"/>
          <w:szCs w:val="24"/>
        </w:rPr>
        <w:t xml:space="preserve">eading out loud to pupils and for them to </w:t>
      </w:r>
      <w:r w:rsidR="00E75417" w:rsidRPr="00D8656E">
        <w:rPr>
          <w:rFonts w:ascii="Arial" w:hAnsi="Arial" w:cs="Arial"/>
          <w:bCs/>
          <w:sz w:val="24"/>
          <w:szCs w:val="24"/>
        </w:rPr>
        <w:t xml:space="preserve">be able to </w:t>
      </w:r>
      <w:r w:rsidRPr="00D8656E">
        <w:rPr>
          <w:rFonts w:ascii="Arial" w:hAnsi="Arial" w:cs="Arial"/>
          <w:bCs/>
          <w:sz w:val="24"/>
          <w:szCs w:val="24"/>
        </w:rPr>
        <w:t xml:space="preserve">follow the text can positively impact a child’s memory. </w:t>
      </w:r>
      <w:r w:rsidR="00AC442D" w:rsidRPr="00D8656E">
        <w:rPr>
          <w:rFonts w:ascii="Arial" w:hAnsi="Arial" w:cs="Arial"/>
          <w:bCs/>
          <w:sz w:val="24"/>
          <w:szCs w:val="24"/>
        </w:rPr>
        <w:t xml:space="preserve">As cited by </w:t>
      </w:r>
      <w:r w:rsidR="00626951" w:rsidRPr="00D8656E">
        <w:rPr>
          <w:rFonts w:ascii="Arial" w:hAnsi="Arial" w:cs="Arial"/>
          <w:bCs/>
          <w:sz w:val="24"/>
          <w:szCs w:val="24"/>
        </w:rPr>
        <w:t>Hardach (2020) r</w:t>
      </w:r>
      <w:r w:rsidRPr="00D8656E">
        <w:rPr>
          <w:rFonts w:ascii="Arial" w:hAnsi="Arial" w:cs="Arial"/>
          <w:bCs/>
          <w:sz w:val="24"/>
          <w:szCs w:val="24"/>
        </w:rPr>
        <w:t>esearch carried out by</w:t>
      </w:r>
      <w:r w:rsidR="00626951" w:rsidRPr="00D8656E">
        <w:rPr>
          <w:rFonts w:ascii="Arial" w:hAnsi="Arial" w:cs="Arial"/>
          <w:bCs/>
          <w:sz w:val="24"/>
          <w:szCs w:val="24"/>
        </w:rPr>
        <w:t xml:space="preserve"> psychologist</w:t>
      </w:r>
      <w:r w:rsidRPr="00D8656E">
        <w:rPr>
          <w:rFonts w:ascii="Arial" w:hAnsi="Arial" w:cs="Arial"/>
          <w:bCs/>
          <w:sz w:val="24"/>
          <w:szCs w:val="24"/>
        </w:rPr>
        <w:t xml:space="preserve"> Colin MacLeod shows: ‘</w:t>
      </w:r>
      <w:r w:rsidRPr="00D8656E">
        <w:rPr>
          <w:rFonts w:ascii="Arial" w:hAnsi="Arial" w:cs="Arial"/>
          <w:sz w:val="24"/>
          <w:szCs w:val="24"/>
          <w:shd w:val="clear" w:color="auto" w:fill="FFFFFF"/>
        </w:rPr>
        <w:t xml:space="preserve">that people consistently remember words and texts better if read aloud than if they read them silently.’ </w:t>
      </w:r>
      <w:r w:rsidR="008D0709" w:rsidRPr="00D8656E">
        <w:rPr>
          <w:rFonts w:ascii="Arial" w:hAnsi="Arial" w:cs="Arial"/>
          <w:sz w:val="24"/>
          <w:szCs w:val="24"/>
          <w:shd w:val="clear" w:color="auto" w:fill="FFFFFF"/>
        </w:rPr>
        <w:t>When reading aloud</w:t>
      </w:r>
      <w:r w:rsidR="008D0709" w:rsidRPr="00D8656E">
        <w:rPr>
          <w:rFonts w:ascii="Arial" w:hAnsi="Arial" w:cs="Arial"/>
          <w:sz w:val="24"/>
          <w:szCs w:val="24"/>
        </w:rPr>
        <w:t xml:space="preserve"> I tried to add expression by varying my pace and tone of voice</w:t>
      </w:r>
      <w:r w:rsidR="002A04A8" w:rsidRPr="00D8656E">
        <w:rPr>
          <w:rFonts w:ascii="Arial" w:hAnsi="Arial" w:cs="Arial"/>
          <w:sz w:val="24"/>
          <w:szCs w:val="24"/>
        </w:rPr>
        <w:t xml:space="preserve"> between characters in an</w:t>
      </w:r>
      <w:r w:rsidR="008D0709" w:rsidRPr="00D8656E">
        <w:rPr>
          <w:rFonts w:ascii="Arial" w:hAnsi="Arial" w:cs="Arial"/>
          <w:sz w:val="24"/>
          <w:szCs w:val="24"/>
        </w:rPr>
        <w:t xml:space="preserve"> </w:t>
      </w:r>
      <w:r w:rsidR="002A04A8" w:rsidRPr="00D8656E">
        <w:rPr>
          <w:rFonts w:ascii="Arial" w:hAnsi="Arial" w:cs="Arial"/>
          <w:sz w:val="24"/>
          <w:szCs w:val="24"/>
        </w:rPr>
        <w:t xml:space="preserve">attempt to keep the pupils engaged. </w:t>
      </w:r>
      <w:r w:rsidR="004032B4" w:rsidRPr="00D8656E">
        <w:rPr>
          <w:rFonts w:ascii="Arial" w:hAnsi="Arial" w:cs="Arial"/>
          <w:sz w:val="24"/>
          <w:szCs w:val="24"/>
        </w:rPr>
        <w:t>Visual tools were</w:t>
      </w:r>
      <w:r w:rsidRPr="00D8656E">
        <w:rPr>
          <w:rFonts w:ascii="Arial" w:hAnsi="Arial" w:cs="Arial"/>
          <w:sz w:val="24"/>
          <w:szCs w:val="24"/>
          <w:shd w:val="clear" w:color="auto" w:fill="FFFFFF"/>
        </w:rPr>
        <w:t xml:space="preserve"> also added </w:t>
      </w:r>
      <w:r w:rsidR="004032B4" w:rsidRPr="00D8656E">
        <w:rPr>
          <w:rFonts w:ascii="Arial" w:hAnsi="Arial" w:cs="Arial"/>
          <w:sz w:val="24"/>
          <w:szCs w:val="24"/>
          <w:shd w:val="clear" w:color="auto" w:fill="FFFFFF"/>
        </w:rPr>
        <w:t>t</w:t>
      </w:r>
      <w:r w:rsidRPr="00D8656E">
        <w:rPr>
          <w:rFonts w:ascii="Arial" w:hAnsi="Arial" w:cs="Arial"/>
          <w:sz w:val="24"/>
          <w:szCs w:val="24"/>
          <w:shd w:val="clear" w:color="auto" w:fill="FFFFFF"/>
        </w:rPr>
        <w:t>o</w:t>
      </w:r>
      <w:r w:rsidR="004032B4" w:rsidRPr="00D8656E">
        <w:rPr>
          <w:rFonts w:ascii="Arial" w:hAnsi="Arial" w:cs="Arial"/>
          <w:sz w:val="24"/>
          <w:szCs w:val="24"/>
          <w:shd w:val="clear" w:color="auto" w:fill="FFFFFF"/>
        </w:rPr>
        <w:t xml:space="preserve"> scaffold and</w:t>
      </w:r>
      <w:r w:rsidRPr="00D8656E">
        <w:rPr>
          <w:rFonts w:ascii="Arial" w:hAnsi="Arial" w:cs="Arial"/>
          <w:sz w:val="24"/>
          <w:szCs w:val="24"/>
          <w:shd w:val="clear" w:color="auto" w:fill="FFFFFF"/>
        </w:rPr>
        <w:t xml:space="preserve"> enhance the pupil’s imagination and to help them gain a visualisation of certain elements of the story. </w:t>
      </w:r>
    </w:p>
    <w:p w14:paraId="73EEB369" w14:textId="6C36EA17" w:rsidR="004032B4" w:rsidRPr="00D8656E" w:rsidRDefault="004032B4" w:rsidP="004032B4">
      <w:pPr>
        <w:spacing w:line="360" w:lineRule="auto"/>
        <w:jc w:val="both"/>
        <w:rPr>
          <w:rFonts w:ascii="Arial" w:hAnsi="Arial" w:cs="Arial"/>
          <w:bCs/>
          <w:sz w:val="24"/>
          <w:szCs w:val="24"/>
        </w:rPr>
      </w:pPr>
      <w:r w:rsidRPr="00D8656E">
        <w:rPr>
          <w:rFonts w:ascii="Arial" w:hAnsi="Arial" w:cs="Arial"/>
          <w:sz w:val="24"/>
          <w:szCs w:val="24"/>
          <w:shd w:val="clear" w:color="auto" w:fill="FFFFFF"/>
        </w:rPr>
        <w:t xml:space="preserve">Going into the lesson I felt </w:t>
      </w:r>
      <w:r w:rsidR="00C5437C" w:rsidRPr="00D8656E">
        <w:rPr>
          <w:rFonts w:ascii="Arial" w:hAnsi="Arial" w:cs="Arial"/>
          <w:sz w:val="24"/>
          <w:szCs w:val="24"/>
          <w:shd w:val="clear" w:color="auto" w:fill="FFFFFF"/>
        </w:rPr>
        <w:t>nervous a</w:t>
      </w:r>
      <w:r w:rsidR="00C25045" w:rsidRPr="00D8656E">
        <w:rPr>
          <w:rFonts w:ascii="Arial" w:hAnsi="Arial" w:cs="Arial"/>
          <w:sz w:val="24"/>
          <w:szCs w:val="24"/>
          <w:shd w:val="clear" w:color="auto" w:fill="FFFFFF"/>
        </w:rPr>
        <w:t xml:space="preserve">nd lacked confidence as due to the current pandemic and personal health reasons </w:t>
      </w:r>
      <w:r w:rsidR="00ED3401" w:rsidRPr="00D8656E">
        <w:rPr>
          <w:rFonts w:ascii="Arial" w:hAnsi="Arial" w:cs="Arial"/>
          <w:sz w:val="24"/>
          <w:szCs w:val="24"/>
          <w:shd w:val="clear" w:color="auto" w:fill="FFFFFF"/>
        </w:rPr>
        <w:t xml:space="preserve">I </w:t>
      </w:r>
      <w:r w:rsidR="00C25045" w:rsidRPr="00D8656E">
        <w:rPr>
          <w:rFonts w:ascii="Arial" w:hAnsi="Arial" w:cs="Arial"/>
          <w:sz w:val="24"/>
          <w:szCs w:val="24"/>
          <w:shd w:val="clear" w:color="auto" w:fill="FFFFFF"/>
        </w:rPr>
        <w:t xml:space="preserve">have been unable to attend work as I had previously. Having been unable to work with the pupils for over a year, going back to the classroom was a daunting thought. As a result of this I had little knowledge of the </w:t>
      </w:r>
      <w:r w:rsidR="00310BF3" w:rsidRPr="00D8656E">
        <w:rPr>
          <w:rFonts w:ascii="Arial" w:hAnsi="Arial" w:cs="Arial"/>
          <w:sz w:val="24"/>
          <w:szCs w:val="24"/>
          <w:shd w:val="clear" w:color="auto" w:fill="FFFFFF"/>
        </w:rPr>
        <w:t>pupil’s</w:t>
      </w:r>
      <w:r w:rsidR="00C25045" w:rsidRPr="00D8656E">
        <w:rPr>
          <w:rFonts w:ascii="Arial" w:hAnsi="Arial" w:cs="Arial"/>
          <w:sz w:val="24"/>
          <w:szCs w:val="24"/>
          <w:shd w:val="clear" w:color="auto" w:fill="FFFFFF"/>
        </w:rPr>
        <w:t xml:space="preserve"> </w:t>
      </w:r>
      <w:r w:rsidR="000A0C66" w:rsidRPr="00D8656E">
        <w:rPr>
          <w:rFonts w:ascii="Arial" w:hAnsi="Arial" w:cs="Arial"/>
          <w:sz w:val="24"/>
          <w:szCs w:val="24"/>
          <w:shd w:val="clear" w:color="auto" w:fill="FFFFFF"/>
        </w:rPr>
        <w:t>abilities</w:t>
      </w:r>
      <w:r w:rsidR="00F56B02" w:rsidRPr="00D8656E">
        <w:rPr>
          <w:rFonts w:ascii="Arial" w:hAnsi="Arial" w:cs="Arial"/>
          <w:sz w:val="24"/>
          <w:szCs w:val="24"/>
          <w:shd w:val="clear" w:color="auto" w:fill="FFFFFF"/>
        </w:rPr>
        <w:t xml:space="preserve">, strengths, and weaknesses and the most appropriate way to deliver the lesson. </w:t>
      </w:r>
      <w:r w:rsidR="00993240" w:rsidRPr="00D8656E">
        <w:rPr>
          <w:rFonts w:ascii="Arial" w:hAnsi="Arial" w:cs="Arial"/>
          <w:sz w:val="24"/>
          <w:szCs w:val="24"/>
          <w:shd w:val="clear" w:color="auto" w:fill="FFFFFF"/>
        </w:rPr>
        <w:t xml:space="preserve">However, </w:t>
      </w:r>
      <w:r w:rsidR="00EF6450" w:rsidRPr="00D8656E">
        <w:rPr>
          <w:rFonts w:ascii="Arial" w:hAnsi="Arial" w:cs="Arial"/>
          <w:sz w:val="24"/>
          <w:szCs w:val="24"/>
          <w:shd w:val="clear" w:color="auto" w:fill="FFFFFF"/>
        </w:rPr>
        <w:t>as the lesson went on I started to settle</w:t>
      </w:r>
      <w:r w:rsidR="00993240" w:rsidRPr="00D8656E">
        <w:rPr>
          <w:rFonts w:ascii="Arial" w:hAnsi="Arial" w:cs="Arial"/>
          <w:sz w:val="24"/>
          <w:szCs w:val="24"/>
          <w:shd w:val="clear" w:color="auto" w:fill="FFFFFF"/>
        </w:rPr>
        <w:t xml:space="preserve"> in</w:t>
      </w:r>
      <w:r w:rsidR="00EF6450" w:rsidRPr="00D8656E">
        <w:rPr>
          <w:rFonts w:ascii="Arial" w:hAnsi="Arial" w:cs="Arial"/>
          <w:sz w:val="24"/>
          <w:szCs w:val="24"/>
          <w:shd w:val="clear" w:color="auto" w:fill="FFFFFF"/>
        </w:rPr>
        <w:t xml:space="preserve"> and gain more confidence and was able to gauge the </w:t>
      </w:r>
      <w:r w:rsidR="003503B2" w:rsidRPr="00D8656E">
        <w:rPr>
          <w:rFonts w:ascii="Arial" w:hAnsi="Arial" w:cs="Arial"/>
          <w:sz w:val="24"/>
          <w:szCs w:val="24"/>
          <w:shd w:val="clear" w:color="auto" w:fill="FFFFFF"/>
        </w:rPr>
        <w:t>group’s</w:t>
      </w:r>
      <w:r w:rsidR="00EF6450" w:rsidRPr="00D8656E">
        <w:rPr>
          <w:rFonts w:ascii="Arial" w:hAnsi="Arial" w:cs="Arial"/>
          <w:sz w:val="24"/>
          <w:szCs w:val="24"/>
          <w:shd w:val="clear" w:color="auto" w:fill="FFFFFF"/>
        </w:rPr>
        <w:t xml:space="preserve"> abilities. </w:t>
      </w:r>
      <w:r w:rsidR="00D05730" w:rsidRPr="00D8656E">
        <w:rPr>
          <w:rFonts w:ascii="Arial" w:hAnsi="Arial" w:cs="Arial"/>
          <w:bCs/>
          <w:sz w:val="24"/>
          <w:szCs w:val="24"/>
        </w:rPr>
        <w:t>I tried to encourage the pupils to participate as much as possible by asking questions as I read the text. This helped me gain an understanding of whether the pupils were grasping the concept and aimed to broaden their knowledge and retain information. I hoped this would build their confidence, however this proved to be difficult as the pupils I had were very shy therefore they did not interact and contribute as much as I would have liked.</w:t>
      </w:r>
      <w:r w:rsidR="009C40F8" w:rsidRPr="00D8656E">
        <w:rPr>
          <w:rFonts w:ascii="Arial" w:hAnsi="Arial" w:cs="Arial"/>
          <w:bCs/>
          <w:sz w:val="24"/>
          <w:szCs w:val="24"/>
        </w:rPr>
        <w:t xml:space="preserve"> </w:t>
      </w:r>
      <w:r w:rsidR="006875C1" w:rsidRPr="00D8656E">
        <w:rPr>
          <w:rFonts w:ascii="Arial" w:hAnsi="Arial" w:cs="Arial"/>
          <w:bCs/>
          <w:sz w:val="24"/>
          <w:szCs w:val="24"/>
        </w:rPr>
        <w:t xml:space="preserve">In an attempt to encourage </w:t>
      </w:r>
      <w:r w:rsidR="0080191F" w:rsidRPr="00D8656E">
        <w:rPr>
          <w:rFonts w:ascii="Arial" w:hAnsi="Arial" w:cs="Arial"/>
          <w:bCs/>
          <w:sz w:val="24"/>
          <w:szCs w:val="24"/>
        </w:rPr>
        <w:t>greater interaction,</w:t>
      </w:r>
      <w:r w:rsidR="006875C1" w:rsidRPr="00D8656E">
        <w:rPr>
          <w:rFonts w:ascii="Arial" w:hAnsi="Arial" w:cs="Arial"/>
          <w:bCs/>
          <w:sz w:val="24"/>
          <w:szCs w:val="24"/>
        </w:rPr>
        <w:t xml:space="preserve"> positive reinfor</w:t>
      </w:r>
      <w:r w:rsidR="0080191F" w:rsidRPr="00D8656E">
        <w:rPr>
          <w:rFonts w:ascii="Arial" w:hAnsi="Arial" w:cs="Arial"/>
          <w:bCs/>
          <w:sz w:val="24"/>
          <w:szCs w:val="24"/>
        </w:rPr>
        <w:t>cement strategies could be used in line with Skinners approach.</w:t>
      </w:r>
    </w:p>
    <w:p w14:paraId="4581E4D4" w14:textId="470BADD3" w:rsidR="002D59B6" w:rsidRPr="00D8656E" w:rsidRDefault="009C40F8" w:rsidP="00DD6C1A">
      <w:pPr>
        <w:spacing w:line="360" w:lineRule="auto"/>
        <w:jc w:val="both"/>
        <w:rPr>
          <w:rFonts w:ascii="Arial" w:hAnsi="Arial" w:cs="Arial"/>
          <w:bCs/>
          <w:sz w:val="24"/>
          <w:szCs w:val="24"/>
        </w:rPr>
      </w:pPr>
      <w:r w:rsidRPr="00D8656E">
        <w:rPr>
          <w:rFonts w:ascii="Arial" w:hAnsi="Arial" w:cs="Arial"/>
          <w:bCs/>
          <w:sz w:val="24"/>
          <w:szCs w:val="24"/>
        </w:rPr>
        <w:t>After the lesson I felt</w:t>
      </w:r>
      <w:r w:rsidR="00A7731D" w:rsidRPr="00D8656E">
        <w:rPr>
          <w:rFonts w:ascii="Arial" w:hAnsi="Arial" w:cs="Arial"/>
          <w:bCs/>
          <w:sz w:val="24"/>
          <w:szCs w:val="24"/>
        </w:rPr>
        <w:t xml:space="preserve"> slightly deflated as the group seemed to lack confidence and had little interaction and participation within the lesson. This could be due to a number of different factors. Due to the current pandemic pupils have missed out on a substantial amount of school </w:t>
      </w:r>
      <w:r w:rsidR="006A0149" w:rsidRPr="00D8656E">
        <w:rPr>
          <w:rFonts w:ascii="Arial" w:hAnsi="Arial" w:cs="Arial"/>
          <w:bCs/>
          <w:sz w:val="24"/>
          <w:szCs w:val="24"/>
        </w:rPr>
        <w:t>there</w:t>
      </w:r>
      <w:r w:rsidR="00A7731D" w:rsidRPr="00D8656E">
        <w:rPr>
          <w:rFonts w:ascii="Arial" w:hAnsi="Arial" w:cs="Arial"/>
          <w:bCs/>
          <w:sz w:val="24"/>
          <w:szCs w:val="24"/>
        </w:rPr>
        <w:t>for</w:t>
      </w:r>
      <w:r w:rsidR="006A0149" w:rsidRPr="00D8656E">
        <w:rPr>
          <w:rFonts w:ascii="Arial" w:hAnsi="Arial" w:cs="Arial"/>
          <w:bCs/>
          <w:sz w:val="24"/>
          <w:szCs w:val="24"/>
        </w:rPr>
        <w:t>e</w:t>
      </w:r>
      <w:r w:rsidR="00A7731D" w:rsidRPr="00D8656E">
        <w:rPr>
          <w:rFonts w:ascii="Arial" w:hAnsi="Arial" w:cs="Arial"/>
          <w:bCs/>
          <w:sz w:val="24"/>
          <w:szCs w:val="24"/>
        </w:rPr>
        <w:t xml:space="preserve"> some</w:t>
      </w:r>
      <w:r w:rsidR="006A0149" w:rsidRPr="00D8656E">
        <w:rPr>
          <w:rFonts w:ascii="Arial" w:hAnsi="Arial" w:cs="Arial"/>
          <w:bCs/>
          <w:sz w:val="24"/>
          <w:szCs w:val="24"/>
        </w:rPr>
        <w:t xml:space="preserve"> pupils may suffer from</w:t>
      </w:r>
      <w:r w:rsidR="00A7731D" w:rsidRPr="00D8656E">
        <w:rPr>
          <w:rFonts w:ascii="Arial" w:hAnsi="Arial" w:cs="Arial"/>
          <w:bCs/>
          <w:sz w:val="24"/>
          <w:szCs w:val="24"/>
        </w:rPr>
        <w:t xml:space="preserve"> anxiety being back in the </w:t>
      </w:r>
      <w:r w:rsidR="00A7731D" w:rsidRPr="00D8656E">
        <w:rPr>
          <w:rFonts w:ascii="Arial" w:hAnsi="Arial" w:cs="Arial"/>
          <w:bCs/>
          <w:sz w:val="24"/>
          <w:szCs w:val="24"/>
        </w:rPr>
        <w:lastRenderedPageBreak/>
        <w:t>classroom and participating</w:t>
      </w:r>
      <w:r w:rsidR="00ED3401" w:rsidRPr="00D8656E">
        <w:rPr>
          <w:rFonts w:ascii="Arial" w:hAnsi="Arial" w:cs="Arial"/>
          <w:bCs/>
          <w:sz w:val="24"/>
          <w:szCs w:val="24"/>
        </w:rPr>
        <w:t>.</w:t>
      </w:r>
      <w:r w:rsidR="00A7731D" w:rsidRPr="00D8656E">
        <w:rPr>
          <w:rFonts w:ascii="Arial" w:hAnsi="Arial" w:cs="Arial"/>
          <w:bCs/>
          <w:sz w:val="24"/>
          <w:szCs w:val="24"/>
        </w:rPr>
        <w:t xml:space="preserve"> </w:t>
      </w:r>
      <w:r w:rsidR="00ED3401" w:rsidRPr="00D8656E">
        <w:rPr>
          <w:rFonts w:ascii="Arial" w:hAnsi="Arial" w:cs="Arial"/>
          <w:bCs/>
          <w:sz w:val="24"/>
          <w:szCs w:val="24"/>
        </w:rPr>
        <w:t>S</w:t>
      </w:r>
      <w:r w:rsidR="00A7731D" w:rsidRPr="00D8656E">
        <w:rPr>
          <w:rFonts w:ascii="Arial" w:hAnsi="Arial" w:cs="Arial"/>
          <w:bCs/>
          <w:sz w:val="24"/>
          <w:szCs w:val="24"/>
        </w:rPr>
        <w:t>ome may lack the confidence they had previously or due to an additional learning need.</w:t>
      </w:r>
      <w:r w:rsidR="006A0149" w:rsidRPr="00D8656E">
        <w:rPr>
          <w:rFonts w:ascii="Arial" w:hAnsi="Arial" w:cs="Arial"/>
          <w:bCs/>
          <w:color w:val="FF0000"/>
          <w:sz w:val="24"/>
          <w:szCs w:val="24"/>
        </w:rPr>
        <w:t xml:space="preserve"> </w:t>
      </w:r>
    </w:p>
    <w:p w14:paraId="0F729CA0" w14:textId="65D2D20A" w:rsidR="00951F49" w:rsidRPr="00D8656E" w:rsidRDefault="008F0599" w:rsidP="00DD6C1A">
      <w:pPr>
        <w:spacing w:line="360" w:lineRule="auto"/>
        <w:jc w:val="both"/>
        <w:rPr>
          <w:rFonts w:ascii="Arial" w:hAnsi="Arial" w:cs="Arial"/>
          <w:sz w:val="24"/>
          <w:szCs w:val="24"/>
          <w:shd w:val="clear" w:color="auto" w:fill="FFFFFF"/>
        </w:rPr>
      </w:pPr>
      <w:r w:rsidRPr="00D8656E">
        <w:rPr>
          <w:rFonts w:ascii="Arial" w:hAnsi="Arial" w:cs="Arial"/>
          <w:sz w:val="24"/>
          <w:szCs w:val="24"/>
          <w:shd w:val="clear" w:color="auto" w:fill="FFFFFF"/>
        </w:rPr>
        <w:t xml:space="preserve">If I was to repeat the lesson </w:t>
      </w:r>
      <w:r w:rsidR="00792811" w:rsidRPr="00D8656E">
        <w:rPr>
          <w:rFonts w:ascii="Arial" w:hAnsi="Arial" w:cs="Arial"/>
          <w:sz w:val="24"/>
          <w:szCs w:val="24"/>
          <w:shd w:val="clear" w:color="auto" w:fill="FFFFFF"/>
        </w:rPr>
        <w:t>again,</w:t>
      </w:r>
      <w:r w:rsidRPr="00D8656E">
        <w:rPr>
          <w:rFonts w:ascii="Arial" w:hAnsi="Arial" w:cs="Arial"/>
          <w:sz w:val="24"/>
          <w:szCs w:val="24"/>
          <w:shd w:val="clear" w:color="auto" w:fill="FFFFFF"/>
        </w:rPr>
        <w:t xml:space="preserve"> I would include a more practical </w:t>
      </w:r>
      <w:r w:rsidR="009C40F8" w:rsidRPr="00D8656E">
        <w:rPr>
          <w:rFonts w:ascii="Arial" w:hAnsi="Arial" w:cs="Arial"/>
          <w:sz w:val="24"/>
          <w:szCs w:val="24"/>
          <w:shd w:val="clear" w:color="auto" w:fill="FFFFFF"/>
        </w:rPr>
        <w:t>section to try and persuade the pupils to participate more</w:t>
      </w:r>
      <w:r w:rsidR="00492429" w:rsidRPr="00D8656E">
        <w:rPr>
          <w:rFonts w:ascii="Arial" w:hAnsi="Arial" w:cs="Arial"/>
          <w:sz w:val="24"/>
          <w:szCs w:val="24"/>
          <w:shd w:val="clear" w:color="auto" w:fill="FFFFFF"/>
        </w:rPr>
        <w:t xml:space="preserve"> and have a more active part in the learning process</w:t>
      </w:r>
      <w:r w:rsidR="009C40F8" w:rsidRPr="00D8656E">
        <w:rPr>
          <w:rFonts w:ascii="Arial" w:hAnsi="Arial" w:cs="Arial"/>
          <w:sz w:val="24"/>
          <w:szCs w:val="24"/>
          <w:shd w:val="clear" w:color="auto" w:fill="FFFFFF"/>
        </w:rPr>
        <w:t>.</w:t>
      </w:r>
      <w:r w:rsidR="002D59B6" w:rsidRPr="00D8656E">
        <w:rPr>
          <w:rFonts w:ascii="Arial" w:hAnsi="Arial" w:cs="Arial"/>
          <w:sz w:val="24"/>
          <w:szCs w:val="24"/>
          <w:shd w:val="clear" w:color="auto" w:fill="FFFFFF"/>
        </w:rPr>
        <w:t xml:space="preserve"> In line with Piaget</w:t>
      </w:r>
      <w:r w:rsidR="00853E42" w:rsidRPr="00D8656E">
        <w:rPr>
          <w:rFonts w:ascii="Arial" w:hAnsi="Arial" w:cs="Arial"/>
          <w:sz w:val="24"/>
          <w:szCs w:val="24"/>
          <w:shd w:val="clear" w:color="auto" w:fill="FFFFFF"/>
        </w:rPr>
        <w:t>, Vygotsky and John Dewey’s theories where</w:t>
      </w:r>
      <w:r w:rsidR="009C40F8" w:rsidRPr="00D8656E">
        <w:rPr>
          <w:rFonts w:ascii="Arial" w:hAnsi="Arial" w:cs="Arial"/>
          <w:sz w:val="24"/>
          <w:szCs w:val="24"/>
          <w:shd w:val="clear" w:color="auto" w:fill="FFFFFF"/>
        </w:rPr>
        <w:t xml:space="preserve"> </w:t>
      </w:r>
      <w:r w:rsidR="00853E42" w:rsidRPr="00D8656E">
        <w:rPr>
          <w:rFonts w:ascii="Arial" w:hAnsi="Arial" w:cs="Arial"/>
          <w:sz w:val="24"/>
          <w:szCs w:val="24"/>
          <w:shd w:val="clear" w:color="auto" w:fill="FFFFFF"/>
        </w:rPr>
        <w:t>f</w:t>
      </w:r>
      <w:r w:rsidR="009C40F8" w:rsidRPr="00D8656E">
        <w:rPr>
          <w:rFonts w:ascii="Arial" w:hAnsi="Arial" w:cs="Arial"/>
          <w:sz w:val="24"/>
          <w:szCs w:val="24"/>
          <w:shd w:val="clear" w:color="auto" w:fill="FFFFFF"/>
        </w:rPr>
        <w:t>or some pupils a more</w:t>
      </w:r>
      <w:r w:rsidR="00853E42" w:rsidRPr="00D8656E">
        <w:rPr>
          <w:rFonts w:ascii="Arial" w:hAnsi="Arial" w:cs="Arial"/>
          <w:sz w:val="24"/>
          <w:szCs w:val="24"/>
          <w:shd w:val="clear" w:color="auto" w:fill="FFFFFF"/>
        </w:rPr>
        <w:t xml:space="preserve"> active,</w:t>
      </w:r>
      <w:r w:rsidR="009C40F8" w:rsidRPr="00D8656E">
        <w:rPr>
          <w:rFonts w:ascii="Arial" w:hAnsi="Arial" w:cs="Arial"/>
          <w:sz w:val="24"/>
          <w:szCs w:val="24"/>
          <w:shd w:val="clear" w:color="auto" w:fill="FFFFFF"/>
        </w:rPr>
        <w:t xml:space="preserve"> kinaesthetic approach to learning is more beneficial</w:t>
      </w:r>
      <w:r w:rsidR="00A7731D" w:rsidRPr="00D8656E">
        <w:rPr>
          <w:rFonts w:ascii="Arial" w:hAnsi="Arial" w:cs="Arial"/>
          <w:sz w:val="24"/>
          <w:szCs w:val="24"/>
          <w:shd w:val="clear" w:color="auto" w:fill="FFFFFF"/>
        </w:rPr>
        <w:t>.</w:t>
      </w:r>
      <w:r w:rsidR="007B61A4" w:rsidRPr="00D8656E">
        <w:rPr>
          <w:rFonts w:ascii="Arial" w:hAnsi="Arial" w:cs="Arial"/>
          <w:sz w:val="24"/>
          <w:szCs w:val="24"/>
          <w:shd w:val="clear" w:color="auto" w:fill="FFFFFF"/>
        </w:rPr>
        <w:t xml:space="preserve"> To try and add more energy to the lesson I could have moved around the class whilst reading, however, due to the current pandemic and social distancing guidelines this proved to be difficult and unable to achieve.</w:t>
      </w:r>
      <w:r w:rsidR="009C40F8" w:rsidRPr="00D8656E">
        <w:rPr>
          <w:rFonts w:ascii="Arial" w:hAnsi="Arial" w:cs="Arial"/>
          <w:sz w:val="24"/>
          <w:szCs w:val="24"/>
          <w:shd w:val="clear" w:color="auto" w:fill="FFFFFF"/>
        </w:rPr>
        <w:t xml:space="preserve"> I would also look at my time management </w:t>
      </w:r>
      <w:r w:rsidR="00492429" w:rsidRPr="00D8656E">
        <w:rPr>
          <w:rFonts w:ascii="Arial" w:hAnsi="Arial" w:cs="Arial"/>
          <w:sz w:val="24"/>
          <w:szCs w:val="24"/>
          <w:shd w:val="clear" w:color="auto" w:fill="FFFFFF"/>
        </w:rPr>
        <w:t>to allow me</w:t>
      </w:r>
      <w:r w:rsidR="009C40F8" w:rsidRPr="00D8656E">
        <w:rPr>
          <w:rFonts w:ascii="Arial" w:hAnsi="Arial" w:cs="Arial"/>
          <w:sz w:val="24"/>
          <w:szCs w:val="24"/>
          <w:shd w:val="clear" w:color="auto" w:fill="FFFFFF"/>
        </w:rPr>
        <w:t xml:space="preserve"> to deliv</w:t>
      </w:r>
      <w:r w:rsidR="00A7731D" w:rsidRPr="00D8656E">
        <w:rPr>
          <w:rFonts w:ascii="Arial" w:hAnsi="Arial" w:cs="Arial"/>
          <w:sz w:val="24"/>
          <w:szCs w:val="24"/>
          <w:shd w:val="clear" w:color="auto" w:fill="FFFFFF"/>
        </w:rPr>
        <w:t xml:space="preserve">er </w:t>
      </w:r>
      <w:r w:rsidR="00AE18E5" w:rsidRPr="00D8656E">
        <w:rPr>
          <w:rFonts w:ascii="Arial" w:hAnsi="Arial" w:cs="Arial"/>
          <w:sz w:val="24"/>
          <w:szCs w:val="24"/>
          <w:shd w:val="clear" w:color="auto" w:fill="FFFFFF"/>
        </w:rPr>
        <w:t xml:space="preserve">more within the time I </w:t>
      </w:r>
      <w:r w:rsidR="007B61A4" w:rsidRPr="00D8656E">
        <w:rPr>
          <w:rFonts w:ascii="Arial" w:hAnsi="Arial" w:cs="Arial"/>
          <w:sz w:val="24"/>
          <w:szCs w:val="24"/>
          <w:shd w:val="clear" w:color="auto" w:fill="FFFFFF"/>
        </w:rPr>
        <w:t>was given</w:t>
      </w:r>
      <w:r w:rsidR="00AE18E5" w:rsidRPr="00D8656E">
        <w:rPr>
          <w:rFonts w:ascii="Arial" w:hAnsi="Arial" w:cs="Arial"/>
          <w:sz w:val="24"/>
          <w:szCs w:val="24"/>
          <w:shd w:val="clear" w:color="auto" w:fill="FFFFFF"/>
        </w:rPr>
        <w:t xml:space="preserve">. </w:t>
      </w:r>
      <w:r w:rsidR="007B61A4" w:rsidRPr="00D8656E">
        <w:rPr>
          <w:rFonts w:ascii="Arial" w:hAnsi="Arial" w:cs="Arial"/>
          <w:sz w:val="24"/>
          <w:szCs w:val="24"/>
          <w:shd w:val="clear" w:color="auto" w:fill="FFFFFF"/>
        </w:rPr>
        <w:t>Another way in which I could improve would be to</w:t>
      </w:r>
      <w:r w:rsidR="00AE18E5" w:rsidRPr="00D8656E">
        <w:rPr>
          <w:rFonts w:ascii="Arial" w:hAnsi="Arial" w:cs="Arial"/>
          <w:sz w:val="24"/>
          <w:szCs w:val="24"/>
          <w:shd w:val="clear" w:color="auto" w:fill="FFFFFF"/>
        </w:rPr>
        <w:t xml:space="preserve"> look at the pupils within the group and adapt the lesson to</w:t>
      </w:r>
      <w:r w:rsidR="00492429" w:rsidRPr="00D8656E">
        <w:rPr>
          <w:rFonts w:ascii="Arial" w:hAnsi="Arial" w:cs="Arial"/>
          <w:sz w:val="24"/>
          <w:szCs w:val="24"/>
          <w:shd w:val="clear" w:color="auto" w:fill="FFFFFF"/>
        </w:rPr>
        <w:t xml:space="preserve"> better suit</w:t>
      </w:r>
      <w:r w:rsidR="00AE18E5" w:rsidRPr="00D8656E">
        <w:rPr>
          <w:rFonts w:ascii="Arial" w:hAnsi="Arial" w:cs="Arial"/>
          <w:sz w:val="24"/>
          <w:szCs w:val="24"/>
          <w:shd w:val="clear" w:color="auto" w:fill="FFFFFF"/>
        </w:rPr>
        <w:t xml:space="preserve"> their abilities</w:t>
      </w:r>
      <w:r w:rsidR="00951F49" w:rsidRPr="00D8656E">
        <w:rPr>
          <w:rFonts w:ascii="Arial" w:hAnsi="Arial" w:cs="Arial"/>
          <w:sz w:val="24"/>
          <w:szCs w:val="24"/>
          <w:shd w:val="clear" w:color="auto" w:fill="FFFFFF"/>
        </w:rPr>
        <w:t>.</w:t>
      </w:r>
    </w:p>
    <w:p w14:paraId="4B2A9B1E" w14:textId="2C4A866F" w:rsidR="00DD6C1A" w:rsidRPr="00D8656E" w:rsidRDefault="00223ED3" w:rsidP="00DD6C1A">
      <w:pPr>
        <w:spacing w:line="360" w:lineRule="auto"/>
        <w:jc w:val="both"/>
        <w:rPr>
          <w:rFonts w:ascii="Arial" w:hAnsi="Arial" w:cs="Arial"/>
          <w:sz w:val="24"/>
          <w:szCs w:val="24"/>
        </w:rPr>
      </w:pPr>
      <w:r w:rsidRPr="00D8656E">
        <w:rPr>
          <w:rFonts w:ascii="Arial" w:hAnsi="Arial" w:cs="Arial"/>
          <w:sz w:val="24"/>
          <w:szCs w:val="24"/>
        </w:rPr>
        <w:t>For the task I asked the pupils to create a story board to illustrate what we had just rea</w:t>
      </w:r>
      <w:r w:rsidR="002B108D" w:rsidRPr="00D8656E">
        <w:rPr>
          <w:rFonts w:ascii="Arial" w:hAnsi="Arial" w:cs="Arial"/>
          <w:sz w:val="24"/>
          <w:szCs w:val="24"/>
        </w:rPr>
        <w:t>d and to include</w:t>
      </w:r>
      <w:r w:rsidRPr="00D8656E">
        <w:rPr>
          <w:rFonts w:ascii="Arial" w:hAnsi="Arial" w:cs="Arial"/>
          <w:sz w:val="24"/>
          <w:szCs w:val="24"/>
        </w:rPr>
        <w:t xml:space="preserve"> descriptions to </w:t>
      </w:r>
      <w:r w:rsidR="002B108D" w:rsidRPr="00D8656E">
        <w:rPr>
          <w:rFonts w:ascii="Arial" w:hAnsi="Arial" w:cs="Arial"/>
          <w:sz w:val="24"/>
          <w:szCs w:val="24"/>
        </w:rPr>
        <w:t>add</w:t>
      </w:r>
      <w:r w:rsidRPr="00D8656E">
        <w:rPr>
          <w:rFonts w:ascii="Arial" w:hAnsi="Arial" w:cs="Arial"/>
          <w:sz w:val="24"/>
          <w:szCs w:val="24"/>
        </w:rPr>
        <w:t xml:space="preserve"> further explanation and detail. The purpose of this</w:t>
      </w:r>
      <w:r w:rsidR="002B108D" w:rsidRPr="00D8656E">
        <w:rPr>
          <w:rFonts w:ascii="Arial" w:hAnsi="Arial" w:cs="Arial"/>
          <w:sz w:val="24"/>
          <w:szCs w:val="24"/>
        </w:rPr>
        <w:t xml:space="preserve"> particular task allowed pupils to broaden their understanding, boost their self-esteem and work independently or collectively with a more knowledgeable other. </w:t>
      </w:r>
      <w:r w:rsidR="00DD6C1A" w:rsidRPr="00D8656E">
        <w:rPr>
          <w:rFonts w:ascii="Arial" w:hAnsi="Arial" w:cs="Arial"/>
          <w:sz w:val="24"/>
          <w:szCs w:val="24"/>
        </w:rPr>
        <w:t>To enhance pupil outcomes,</w:t>
      </w:r>
      <w:r w:rsidR="008E23F5" w:rsidRPr="00D8656E">
        <w:rPr>
          <w:rFonts w:ascii="Arial" w:hAnsi="Arial" w:cs="Arial"/>
          <w:sz w:val="24"/>
          <w:szCs w:val="24"/>
        </w:rPr>
        <w:t xml:space="preserve"> </w:t>
      </w:r>
      <w:r w:rsidR="00DD6C1A" w:rsidRPr="00D8656E">
        <w:rPr>
          <w:rFonts w:ascii="Arial" w:hAnsi="Arial" w:cs="Arial"/>
          <w:sz w:val="24"/>
          <w:szCs w:val="24"/>
        </w:rPr>
        <w:t>I would integrate differentiated task sheets to scaffold and aid their learning.</w:t>
      </w:r>
      <w:r w:rsidR="00896086" w:rsidRPr="00D8656E">
        <w:rPr>
          <w:rFonts w:ascii="Arial" w:hAnsi="Arial" w:cs="Arial"/>
          <w:sz w:val="24"/>
          <w:szCs w:val="24"/>
        </w:rPr>
        <w:t xml:space="preserve"> Donaldson (2015, p.53) states in his successful </w:t>
      </w:r>
      <w:r w:rsidR="003356C2" w:rsidRPr="00D8656E">
        <w:rPr>
          <w:rFonts w:ascii="Arial" w:hAnsi="Arial" w:cs="Arial"/>
          <w:sz w:val="24"/>
          <w:szCs w:val="24"/>
        </w:rPr>
        <w:t>futures</w:t>
      </w:r>
      <w:r w:rsidR="00896086" w:rsidRPr="00D8656E">
        <w:rPr>
          <w:rFonts w:ascii="Arial" w:hAnsi="Arial" w:cs="Arial"/>
          <w:sz w:val="24"/>
          <w:szCs w:val="24"/>
        </w:rPr>
        <w:t xml:space="preserve"> report</w:t>
      </w:r>
      <w:r w:rsidR="003356C2" w:rsidRPr="00D8656E">
        <w:rPr>
          <w:rFonts w:ascii="Arial" w:hAnsi="Arial" w:cs="Arial"/>
          <w:sz w:val="24"/>
          <w:szCs w:val="24"/>
        </w:rPr>
        <w:t xml:space="preserve"> ‘children and young people will progress at different rates and that there should be an emphasis on ensuring sound foundations in learning as the best basis for progression’. </w:t>
      </w:r>
      <w:r w:rsidR="00DD6C1A" w:rsidRPr="00D8656E">
        <w:rPr>
          <w:rFonts w:ascii="Arial" w:hAnsi="Arial" w:cs="Arial"/>
          <w:sz w:val="24"/>
          <w:szCs w:val="24"/>
        </w:rPr>
        <w:t>This simple tool, looks to improve pupil participation, providing tailored support to assist a task which is beyond the individual’s ability. Just like Vygotsky proposes, students should be encouraged to participate in highly sociable learning experiences however due to prolonged periods of time where students have been exposed to home learning this has led to them becoming withdrawn, socially reserved,</w:t>
      </w:r>
      <w:r w:rsidR="008E23F5" w:rsidRPr="00D8656E">
        <w:rPr>
          <w:rFonts w:ascii="Arial" w:hAnsi="Arial" w:cs="Arial"/>
          <w:sz w:val="24"/>
          <w:szCs w:val="24"/>
        </w:rPr>
        <w:t xml:space="preserve"> and</w:t>
      </w:r>
      <w:r w:rsidR="00DD6C1A" w:rsidRPr="00D8656E">
        <w:rPr>
          <w:rFonts w:ascii="Arial" w:hAnsi="Arial" w:cs="Arial"/>
          <w:sz w:val="24"/>
          <w:szCs w:val="24"/>
        </w:rPr>
        <w:t xml:space="preserve"> lacking the fundamental skills required f</w:t>
      </w:r>
      <w:r w:rsidR="008E23F5" w:rsidRPr="00D8656E">
        <w:rPr>
          <w:rFonts w:ascii="Arial" w:hAnsi="Arial" w:cs="Arial"/>
          <w:sz w:val="24"/>
          <w:szCs w:val="24"/>
        </w:rPr>
        <w:t>or</w:t>
      </w:r>
      <w:r w:rsidR="00DD6C1A" w:rsidRPr="00D8656E">
        <w:rPr>
          <w:rFonts w:ascii="Arial" w:hAnsi="Arial" w:cs="Arial"/>
          <w:sz w:val="24"/>
          <w:szCs w:val="24"/>
        </w:rPr>
        <w:t xml:space="preserve"> my lesson. To overcome these barriers, I would look to include a starter task whereby students would be encouraged to work collectively, communicating with one another from the offset</w:t>
      </w:r>
      <w:r w:rsidR="008E23F5" w:rsidRPr="00D8656E">
        <w:rPr>
          <w:rFonts w:ascii="Arial" w:hAnsi="Arial" w:cs="Arial"/>
          <w:sz w:val="24"/>
          <w:szCs w:val="24"/>
        </w:rPr>
        <w:t>,</w:t>
      </w:r>
      <w:r w:rsidR="00DD6C1A" w:rsidRPr="00D8656E">
        <w:rPr>
          <w:rFonts w:ascii="Arial" w:hAnsi="Arial" w:cs="Arial"/>
          <w:sz w:val="24"/>
          <w:szCs w:val="24"/>
        </w:rPr>
        <w:t xml:space="preserve"> which in turn can lead to more successful outcomes. To optimize pupil engagement, I would look to introduce collaborative reading, where students are encouraged to take it in turns to read a sentence from the text as I found students really struggled to remain focused.</w:t>
      </w:r>
    </w:p>
    <w:p w14:paraId="01112EE2" w14:textId="6AB2A760" w:rsidR="000053B6" w:rsidRPr="00D8656E" w:rsidRDefault="00DD6C1A" w:rsidP="006930DE">
      <w:pPr>
        <w:spacing w:line="360" w:lineRule="auto"/>
        <w:jc w:val="both"/>
        <w:rPr>
          <w:rFonts w:ascii="Arial" w:hAnsi="Arial" w:cs="Arial"/>
          <w:sz w:val="24"/>
          <w:szCs w:val="24"/>
        </w:rPr>
      </w:pPr>
      <w:r w:rsidRPr="00D8656E">
        <w:rPr>
          <w:rFonts w:ascii="Arial" w:hAnsi="Arial" w:cs="Arial"/>
          <w:sz w:val="24"/>
          <w:szCs w:val="24"/>
        </w:rPr>
        <w:lastRenderedPageBreak/>
        <w:t>Overall, I believe my task made a positive impact on the development of literacy skills due to incorporating the use of visual aids</w:t>
      </w:r>
      <w:r w:rsidR="00E058FD" w:rsidRPr="00D8656E">
        <w:rPr>
          <w:rFonts w:ascii="Arial" w:hAnsi="Arial" w:cs="Arial"/>
          <w:sz w:val="24"/>
          <w:szCs w:val="24"/>
        </w:rPr>
        <w:t>,</w:t>
      </w:r>
      <w:r w:rsidRPr="00D8656E">
        <w:rPr>
          <w:rFonts w:ascii="Arial" w:hAnsi="Arial" w:cs="Arial"/>
          <w:sz w:val="24"/>
          <w:szCs w:val="24"/>
        </w:rPr>
        <w:t xml:space="preserve"> oracy </w:t>
      </w:r>
      <w:r w:rsidR="00E058FD" w:rsidRPr="00D8656E">
        <w:rPr>
          <w:rFonts w:ascii="Arial" w:hAnsi="Arial" w:cs="Arial"/>
          <w:sz w:val="24"/>
          <w:szCs w:val="24"/>
        </w:rPr>
        <w:t>and writing skills</w:t>
      </w:r>
      <w:r w:rsidRPr="00D8656E">
        <w:rPr>
          <w:rFonts w:ascii="Arial" w:hAnsi="Arial" w:cs="Arial"/>
          <w:sz w:val="24"/>
          <w:szCs w:val="24"/>
        </w:rPr>
        <w:t>. In line with School A’</w:t>
      </w:r>
      <w:r w:rsidR="00BE4BC6" w:rsidRPr="00D8656E">
        <w:rPr>
          <w:rFonts w:ascii="Arial" w:hAnsi="Arial" w:cs="Arial"/>
          <w:sz w:val="24"/>
          <w:szCs w:val="24"/>
        </w:rPr>
        <w:t>s literacy</w:t>
      </w:r>
      <w:r w:rsidRPr="00D8656E">
        <w:rPr>
          <w:rFonts w:ascii="Arial" w:hAnsi="Arial" w:cs="Arial"/>
          <w:sz w:val="24"/>
          <w:szCs w:val="24"/>
        </w:rPr>
        <w:t xml:space="preserve"> policy </w:t>
      </w:r>
      <w:r w:rsidR="00BE4BC6" w:rsidRPr="00D8656E">
        <w:rPr>
          <w:rFonts w:ascii="Arial" w:hAnsi="Arial" w:cs="Arial"/>
          <w:sz w:val="24"/>
          <w:szCs w:val="24"/>
        </w:rPr>
        <w:t xml:space="preserve">(2019) the ambition is </w:t>
      </w:r>
      <w:r w:rsidR="00D15828" w:rsidRPr="00D8656E">
        <w:rPr>
          <w:rFonts w:ascii="Arial" w:hAnsi="Arial" w:cs="Arial"/>
          <w:sz w:val="24"/>
          <w:szCs w:val="24"/>
        </w:rPr>
        <w:t>‘</w:t>
      </w:r>
      <w:r w:rsidR="00BE4BC6" w:rsidRPr="00D8656E">
        <w:rPr>
          <w:rFonts w:ascii="Arial" w:hAnsi="Arial" w:cs="Arial"/>
          <w:sz w:val="24"/>
          <w:szCs w:val="24"/>
        </w:rPr>
        <w:t xml:space="preserve">to develop pupils thinking, articulate responses and communicate effectively’ whilst ‘enabling all students to gain access to all aspects of the curriculum’. </w:t>
      </w:r>
      <w:r w:rsidR="00D6387D" w:rsidRPr="00D8656E">
        <w:rPr>
          <w:rFonts w:ascii="Arial" w:hAnsi="Arial" w:cs="Arial"/>
          <w:sz w:val="24"/>
          <w:szCs w:val="24"/>
        </w:rPr>
        <w:t xml:space="preserve">Building on pupil’s literacy skills can only have a positive outlook on behaviour, increase attendance and boost </w:t>
      </w:r>
      <w:r w:rsidR="006E726D" w:rsidRPr="00D8656E">
        <w:rPr>
          <w:rFonts w:ascii="Arial" w:hAnsi="Arial" w:cs="Arial"/>
          <w:sz w:val="24"/>
          <w:szCs w:val="24"/>
        </w:rPr>
        <w:t>attainment</w:t>
      </w:r>
      <w:r w:rsidR="00D6387D" w:rsidRPr="00D8656E">
        <w:rPr>
          <w:rFonts w:ascii="Arial" w:hAnsi="Arial" w:cs="Arial"/>
          <w:sz w:val="24"/>
          <w:szCs w:val="24"/>
        </w:rPr>
        <w:t xml:space="preserve">. </w:t>
      </w:r>
      <w:r w:rsidR="00BE4BC6" w:rsidRPr="00D8656E">
        <w:rPr>
          <w:rFonts w:ascii="Arial" w:hAnsi="Arial" w:cs="Arial"/>
          <w:sz w:val="24"/>
          <w:szCs w:val="24"/>
        </w:rPr>
        <w:t>Staff at School A’s main ambition is ‘to help each individual achieve his/her maximum potential within a caring, safe and supportive environment</w:t>
      </w:r>
      <w:r w:rsidR="00D15828" w:rsidRPr="00D8656E">
        <w:rPr>
          <w:rFonts w:ascii="Arial" w:hAnsi="Arial" w:cs="Arial"/>
          <w:sz w:val="24"/>
          <w:szCs w:val="24"/>
        </w:rPr>
        <w:t>’</w:t>
      </w:r>
      <w:r w:rsidR="00BE4BC6" w:rsidRPr="00D8656E">
        <w:rPr>
          <w:rFonts w:ascii="Arial" w:hAnsi="Arial" w:cs="Arial"/>
          <w:sz w:val="24"/>
          <w:szCs w:val="24"/>
        </w:rPr>
        <w:t>. (School A, Equal Opportunities Policy, 2018)</w:t>
      </w:r>
      <w:r w:rsidR="0080191F" w:rsidRPr="00D8656E">
        <w:rPr>
          <w:rFonts w:ascii="Arial" w:hAnsi="Arial" w:cs="Arial"/>
          <w:sz w:val="24"/>
          <w:szCs w:val="24"/>
        </w:rPr>
        <w:t>.</w:t>
      </w:r>
      <w:r w:rsidR="00D15828" w:rsidRPr="00D8656E">
        <w:rPr>
          <w:rFonts w:ascii="Arial" w:hAnsi="Arial" w:cs="Arial"/>
          <w:sz w:val="24"/>
          <w:szCs w:val="24"/>
        </w:rPr>
        <w:t xml:space="preserve"> </w:t>
      </w:r>
      <w:r w:rsidR="006930DE" w:rsidRPr="006930DE">
        <w:rPr>
          <w:rFonts w:ascii="Arial" w:hAnsi="Arial" w:cs="Arial"/>
          <w:sz w:val="24"/>
          <w:szCs w:val="24"/>
        </w:rPr>
        <w:t>Language is the essence of thinking</w:t>
      </w:r>
      <w:r w:rsidR="006930DE">
        <w:rPr>
          <w:rFonts w:ascii="Arial" w:hAnsi="Arial" w:cs="Arial"/>
          <w:sz w:val="24"/>
          <w:szCs w:val="24"/>
        </w:rPr>
        <w:t xml:space="preserve"> </w:t>
      </w:r>
      <w:r w:rsidR="006930DE" w:rsidRPr="006930DE">
        <w:rPr>
          <w:rFonts w:ascii="Arial" w:hAnsi="Arial" w:cs="Arial"/>
          <w:sz w:val="24"/>
          <w:szCs w:val="24"/>
        </w:rPr>
        <w:t>and is integral, not just to effective</w:t>
      </w:r>
      <w:r w:rsidR="006930DE">
        <w:rPr>
          <w:rFonts w:ascii="Arial" w:hAnsi="Arial" w:cs="Arial"/>
          <w:sz w:val="24"/>
          <w:szCs w:val="24"/>
        </w:rPr>
        <w:t xml:space="preserve"> </w:t>
      </w:r>
      <w:r w:rsidR="006930DE" w:rsidRPr="006930DE">
        <w:rPr>
          <w:rFonts w:ascii="Arial" w:hAnsi="Arial" w:cs="Arial"/>
          <w:sz w:val="24"/>
          <w:szCs w:val="24"/>
        </w:rPr>
        <w:t>communication, but to learning,</w:t>
      </w:r>
      <w:r w:rsidR="006930DE">
        <w:rPr>
          <w:rFonts w:ascii="Arial" w:hAnsi="Arial" w:cs="Arial"/>
          <w:sz w:val="24"/>
          <w:szCs w:val="24"/>
        </w:rPr>
        <w:t xml:space="preserve"> </w:t>
      </w:r>
      <w:r w:rsidR="006930DE" w:rsidRPr="006930DE">
        <w:rPr>
          <w:rFonts w:ascii="Arial" w:hAnsi="Arial" w:cs="Arial"/>
          <w:sz w:val="24"/>
          <w:szCs w:val="24"/>
        </w:rPr>
        <w:t>reflection and creativity.</w:t>
      </w:r>
      <w:r w:rsidR="006930DE">
        <w:rPr>
          <w:rFonts w:ascii="Arial" w:hAnsi="Arial" w:cs="Arial"/>
          <w:sz w:val="24"/>
          <w:szCs w:val="24"/>
        </w:rPr>
        <w:t xml:space="preserve"> (Donaldson, 2015)</w:t>
      </w:r>
    </w:p>
    <w:p w14:paraId="41621630" w14:textId="23B0B131" w:rsidR="00951F49" w:rsidRPr="00D8656E" w:rsidRDefault="00951F49" w:rsidP="00E30571">
      <w:pPr>
        <w:rPr>
          <w:rFonts w:ascii="Arial" w:hAnsi="Arial" w:cs="Arial"/>
          <w:sz w:val="24"/>
          <w:szCs w:val="24"/>
        </w:rPr>
      </w:pPr>
    </w:p>
    <w:p w14:paraId="4C8A7BF1" w14:textId="77C1AFE7" w:rsidR="0080191F" w:rsidRPr="00D8656E" w:rsidRDefault="0080191F" w:rsidP="00E30571">
      <w:pPr>
        <w:rPr>
          <w:rFonts w:ascii="Arial" w:hAnsi="Arial" w:cs="Arial"/>
          <w:sz w:val="24"/>
          <w:szCs w:val="24"/>
          <w:u w:val="single"/>
        </w:rPr>
      </w:pPr>
    </w:p>
    <w:p w14:paraId="5C862B93" w14:textId="22428D95" w:rsidR="0080191F" w:rsidRPr="00D8656E" w:rsidRDefault="0080191F" w:rsidP="00E30571">
      <w:pPr>
        <w:rPr>
          <w:rFonts w:ascii="Arial" w:hAnsi="Arial" w:cs="Arial"/>
          <w:sz w:val="24"/>
          <w:szCs w:val="24"/>
          <w:u w:val="single"/>
        </w:rPr>
      </w:pPr>
    </w:p>
    <w:p w14:paraId="6E3E452C" w14:textId="65F0A417" w:rsidR="0080191F" w:rsidRPr="00D8656E" w:rsidRDefault="0080191F" w:rsidP="00E30571">
      <w:pPr>
        <w:rPr>
          <w:rFonts w:ascii="Arial" w:hAnsi="Arial" w:cs="Arial"/>
          <w:sz w:val="24"/>
          <w:szCs w:val="24"/>
          <w:u w:val="single"/>
        </w:rPr>
      </w:pPr>
    </w:p>
    <w:p w14:paraId="5BD3F0FA" w14:textId="6CD092DD" w:rsidR="0080191F" w:rsidRPr="00D8656E" w:rsidRDefault="0080191F" w:rsidP="00E30571">
      <w:pPr>
        <w:rPr>
          <w:rFonts w:ascii="Arial" w:hAnsi="Arial" w:cs="Arial"/>
          <w:sz w:val="24"/>
          <w:szCs w:val="24"/>
          <w:u w:val="single"/>
        </w:rPr>
      </w:pPr>
    </w:p>
    <w:p w14:paraId="189F25A5" w14:textId="2C73DA13" w:rsidR="0080191F" w:rsidRPr="00D8656E" w:rsidRDefault="0080191F" w:rsidP="00E30571">
      <w:pPr>
        <w:rPr>
          <w:rFonts w:ascii="Arial" w:hAnsi="Arial" w:cs="Arial"/>
          <w:sz w:val="24"/>
          <w:szCs w:val="24"/>
          <w:u w:val="single"/>
        </w:rPr>
      </w:pPr>
    </w:p>
    <w:p w14:paraId="7381C80A" w14:textId="54E4303A" w:rsidR="0080191F" w:rsidRPr="00D8656E" w:rsidRDefault="0080191F" w:rsidP="00E30571">
      <w:pPr>
        <w:rPr>
          <w:rFonts w:ascii="Arial" w:hAnsi="Arial" w:cs="Arial"/>
          <w:sz w:val="24"/>
          <w:szCs w:val="24"/>
          <w:u w:val="single"/>
        </w:rPr>
      </w:pPr>
    </w:p>
    <w:p w14:paraId="511B0001" w14:textId="13DC0586" w:rsidR="0080191F" w:rsidRPr="00D8656E" w:rsidRDefault="0080191F" w:rsidP="00E30571">
      <w:pPr>
        <w:rPr>
          <w:rFonts w:ascii="Arial" w:hAnsi="Arial" w:cs="Arial"/>
          <w:sz w:val="24"/>
          <w:szCs w:val="24"/>
          <w:u w:val="single"/>
        </w:rPr>
      </w:pPr>
    </w:p>
    <w:p w14:paraId="7ACCB361" w14:textId="1A0A77F1" w:rsidR="0080191F" w:rsidRPr="00D8656E" w:rsidRDefault="0080191F" w:rsidP="00E30571">
      <w:pPr>
        <w:rPr>
          <w:rFonts w:ascii="Arial" w:hAnsi="Arial" w:cs="Arial"/>
          <w:sz w:val="24"/>
          <w:szCs w:val="24"/>
          <w:u w:val="single"/>
        </w:rPr>
      </w:pPr>
    </w:p>
    <w:p w14:paraId="1EA81B04" w14:textId="3221205A" w:rsidR="0080191F" w:rsidRPr="00D8656E" w:rsidRDefault="0080191F" w:rsidP="00E30571">
      <w:pPr>
        <w:rPr>
          <w:rFonts w:ascii="Arial" w:hAnsi="Arial" w:cs="Arial"/>
          <w:sz w:val="24"/>
          <w:szCs w:val="24"/>
          <w:u w:val="single"/>
        </w:rPr>
      </w:pPr>
    </w:p>
    <w:p w14:paraId="3BE2E381" w14:textId="0A3E984B" w:rsidR="0080191F" w:rsidRPr="00D8656E" w:rsidRDefault="0080191F" w:rsidP="00E30571">
      <w:pPr>
        <w:rPr>
          <w:rFonts w:ascii="Arial" w:hAnsi="Arial" w:cs="Arial"/>
          <w:sz w:val="24"/>
          <w:szCs w:val="24"/>
          <w:u w:val="single"/>
        </w:rPr>
      </w:pPr>
    </w:p>
    <w:p w14:paraId="1E653337" w14:textId="2B6A80C6" w:rsidR="0080191F" w:rsidRPr="00D8656E" w:rsidRDefault="0080191F" w:rsidP="00E30571">
      <w:pPr>
        <w:rPr>
          <w:rFonts w:ascii="Arial" w:hAnsi="Arial" w:cs="Arial"/>
          <w:sz w:val="24"/>
          <w:szCs w:val="24"/>
          <w:u w:val="single"/>
        </w:rPr>
      </w:pPr>
    </w:p>
    <w:p w14:paraId="2FDB03D2" w14:textId="002E6B9B" w:rsidR="0080191F" w:rsidRPr="00D8656E" w:rsidRDefault="0080191F" w:rsidP="00E30571">
      <w:pPr>
        <w:rPr>
          <w:rFonts w:ascii="Arial" w:hAnsi="Arial" w:cs="Arial"/>
          <w:sz w:val="24"/>
          <w:szCs w:val="24"/>
          <w:u w:val="single"/>
        </w:rPr>
      </w:pPr>
    </w:p>
    <w:p w14:paraId="0FE2C465" w14:textId="09951B2E" w:rsidR="0080191F" w:rsidRPr="00D8656E" w:rsidRDefault="0080191F" w:rsidP="00E30571">
      <w:pPr>
        <w:rPr>
          <w:rFonts w:ascii="Arial" w:hAnsi="Arial" w:cs="Arial"/>
          <w:sz w:val="24"/>
          <w:szCs w:val="24"/>
          <w:u w:val="single"/>
        </w:rPr>
      </w:pPr>
    </w:p>
    <w:p w14:paraId="3840764E" w14:textId="1C075C05" w:rsidR="0080191F" w:rsidRPr="00D8656E" w:rsidRDefault="0080191F" w:rsidP="00E30571">
      <w:pPr>
        <w:rPr>
          <w:rFonts w:ascii="Arial" w:hAnsi="Arial" w:cs="Arial"/>
          <w:sz w:val="24"/>
          <w:szCs w:val="24"/>
          <w:u w:val="single"/>
        </w:rPr>
      </w:pPr>
    </w:p>
    <w:p w14:paraId="6161F505" w14:textId="0601AC6B" w:rsidR="0080191F" w:rsidRPr="00D8656E" w:rsidRDefault="0080191F" w:rsidP="00E30571">
      <w:pPr>
        <w:rPr>
          <w:rFonts w:ascii="Arial" w:hAnsi="Arial" w:cs="Arial"/>
          <w:sz w:val="24"/>
          <w:szCs w:val="24"/>
          <w:u w:val="single"/>
        </w:rPr>
      </w:pPr>
    </w:p>
    <w:p w14:paraId="0940320E" w14:textId="7ECD0ADD" w:rsidR="0080191F" w:rsidRPr="00D8656E" w:rsidRDefault="0080191F" w:rsidP="00E30571">
      <w:pPr>
        <w:rPr>
          <w:rFonts w:ascii="Arial" w:hAnsi="Arial" w:cs="Arial"/>
          <w:sz w:val="24"/>
          <w:szCs w:val="24"/>
          <w:u w:val="single"/>
        </w:rPr>
      </w:pPr>
    </w:p>
    <w:p w14:paraId="1B26C0F1" w14:textId="38C48C62" w:rsidR="0080191F" w:rsidRPr="00D8656E" w:rsidRDefault="0080191F" w:rsidP="00E30571">
      <w:pPr>
        <w:rPr>
          <w:rFonts w:ascii="Arial" w:hAnsi="Arial" w:cs="Arial"/>
          <w:sz w:val="24"/>
          <w:szCs w:val="24"/>
          <w:u w:val="single"/>
        </w:rPr>
      </w:pPr>
    </w:p>
    <w:p w14:paraId="674A533B" w14:textId="2967F127" w:rsidR="0080191F" w:rsidRPr="00D8656E" w:rsidRDefault="0080191F" w:rsidP="00E30571">
      <w:pPr>
        <w:rPr>
          <w:rFonts w:ascii="Arial" w:hAnsi="Arial" w:cs="Arial"/>
          <w:sz w:val="24"/>
          <w:szCs w:val="24"/>
          <w:u w:val="single"/>
        </w:rPr>
      </w:pPr>
    </w:p>
    <w:p w14:paraId="1F855AC0" w14:textId="77777777" w:rsidR="0080191F" w:rsidRPr="00D8656E" w:rsidRDefault="0080191F" w:rsidP="00E30571">
      <w:pPr>
        <w:rPr>
          <w:rFonts w:ascii="Arial" w:hAnsi="Arial" w:cs="Arial"/>
          <w:sz w:val="24"/>
          <w:szCs w:val="24"/>
          <w:u w:val="single"/>
        </w:rPr>
      </w:pPr>
    </w:p>
    <w:p w14:paraId="1CC045CB" w14:textId="77777777" w:rsidR="00D15828" w:rsidRPr="00D8656E" w:rsidRDefault="00D15828" w:rsidP="00E30571">
      <w:pPr>
        <w:rPr>
          <w:rFonts w:ascii="Arial" w:hAnsi="Arial" w:cs="Arial"/>
          <w:sz w:val="24"/>
          <w:szCs w:val="24"/>
          <w:u w:val="single"/>
        </w:rPr>
      </w:pPr>
    </w:p>
    <w:p w14:paraId="62171178" w14:textId="77777777" w:rsidR="00D8656E" w:rsidRDefault="00D8656E" w:rsidP="00E30571">
      <w:pPr>
        <w:rPr>
          <w:rFonts w:ascii="Arial" w:hAnsi="Arial" w:cs="Arial"/>
          <w:sz w:val="24"/>
          <w:szCs w:val="24"/>
          <w:u w:val="single"/>
        </w:rPr>
      </w:pPr>
    </w:p>
    <w:p w14:paraId="5AB4E6B3" w14:textId="04AC53CA" w:rsidR="00494709" w:rsidRPr="00D8656E" w:rsidRDefault="00494709" w:rsidP="00E30571">
      <w:pPr>
        <w:rPr>
          <w:rFonts w:ascii="Arial" w:hAnsi="Arial" w:cs="Arial"/>
          <w:sz w:val="24"/>
          <w:szCs w:val="24"/>
          <w:u w:val="single"/>
        </w:rPr>
      </w:pPr>
      <w:r w:rsidRPr="00D8656E">
        <w:rPr>
          <w:rFonts w:ascii="Arial" w:hAnsi="Arial" w:cs="Arial"/>
          <w:sz w:val="24"/>
          <w:szCs w:val="24"/>
          <w:u w:val="single"/>
        </w:rPr>
        <w:t>Reference List</w:t>
      </w:r>
    </w:p>
    <w:p w14:paraId="3583940A" w14:textId="7D135159" w:rsidR="00BD7347" w:rsidRPr="00D8656E" w:rsidRDefault="00494709" w:rsidP="00BD7347">
      <w:pPr>
        <w:spacing w:after="0"/>
        <w:rPr>
          <w:rFonts w:ascii="Arial" w:hAnsi="Arial" w:cs="Arial"/>
          <w:i/>
          <w:iCs/>
          <w:sz w:val="24"/>
          <w:szCs w:val="24"/>
        </w:rPr>
      </w:pPr>
      <w:r w:rsidRPr="00D8656E">
        <w:rPr>
          <w:rFonts w:ascii="Arial" w:hAnsi="Arial" w:cs="Arial"/>
          <w:sz w:val="24"/>
          <w:szCs w:val="24"/>
        </w:rPr>
        <w:t xml:space="preserve">Best, J. (2014) </w:t>
      </w:r>
      <w:r w:rsidRPr="00D8656E">
        <w:rPr>
          <w:rFonts w:ascii="Arial" w:hAnsi="Arial" w:cs="Arial"/>
          <w:i/>
          <w:iCs/>
          <w:sz w:val="24"/>
          <w:szCs w:val="24"/>
        </w:rPr>
        <w:t>What is Literacy and why is it important?</w:t>
      </w:r>
    </w:p>
    <w:p w14:paraId="6924ACE7" w14:textId="6AA5EF4C" w:rsidR="00BD7347" w:rsidRPr="00D8656E" w:rsidRDefault="00BD7347" w:rsidP="00BD7347">
      <w:pPr>
        <w:spacing w:after="0"/>
        <w:rPr>
          <w:rFonts w:ascii="Arial" w:hAnsi="Arial" w:cs="Arial"/>
          <w:sz w:val="24"/>
          <w:szCs w:val="24"/>
        </w:rPr>
      </w:pPr>
      <w:r w:rsidRPr="00D8656E">
        <w:rPr>
          <w:rFonts w:ascii="Arial" w:hAnsi="Arial" w:cs="Arial"/>
          <w:sz w:val="24"/>
          <w:szCs w:val="24"/>
        </w:rPr>
        <w:t>Available at: https://www.3plearning.com/blog/literacy-important/#:~:text=But%20beyond%20the%20functional%20level,that%20are%20shaping%20our%20world</w:t>
      </w:r>
    </w:p>
    <w:p w14:paraId="7ADA3430" w14:textId="3FB7044E" w:rsidR="00BD7347" w:rsidRPr="00D8656E" w:rsidRDefault="00BD7347" w:rsidP="00BD7347">
      <w:pPr>
        <w:spacing w:after="0"/>
        <w:rPr>
          <w:rFonts w:ascii="Arial" w:hAnsi="Arial" w:cs="Arial"/>
          <w:sz w:val="24"/>
          <w:szCs w:val="24"/>
        </w:rPr>
      </w:pPr>
      <w:r w:rsidRPr="00D8656E">
        <w:rPr>
          <w:rFonts w:ascii="Arial" w:hAnsi="Arial" w:cs="Arial"/>
          <w:sz w:val="24"/>
          <w:szCs w:val="24"/>
        </w:rPr>
        <w:t>(Accessed: 27</w:t>
      </w:r>
      <w:r w:rsidRPr="00D8656E">
        <w:rPr>
          <w:rFonts w:ascii="Arial" w:hAnsi="Arial" w:cs="Arial"/>
          <w:sz w:val="24"/>
          <w:szCs w:val="24"/>
          <w:vertAlign w:val="superscript"/>
        </w:rPr>
        <w:t>th</w:t>
      </w:r>
      <w:r w:rsidRPr="00D8656E">
        <w:rPr>
          <w:rFonts w:ascii="Arial" w:hAnsi="Arial" w:cs="Arial"/>
          <w:sz w:val="24"/>
          <w:szCs w:val="24"/>
        </w:rPr>
        <w:t xml:space="preserve"> April 2021)</w:t>
      </w:r>
    </w:p>
    <w:p w14:paraId="6B2CEC31" w14:textId="356DF50F" w:rsidR="00951F49" w:rsidRPr="00D8656E" w:rsidRDefault="00951F49" w:rsidP="00BD7347">
      <w:pPr>
        <w:spacing w:after="0"/>
        <w:rPr>
          <w:rFonts w:ascii="Arial" w:hAnsi="Arial" w:cs="Arial"/>
          <w:sz w:val="24"/>
          <w:szCs w:val="24"/>
        </w:rPr>
      </w:pPr>
    </w:p>
    <w:p w14:paraId="1832E98F" w14:textId="77777777" w:rsidR="00951F49" w:rsidRPr="00D8656E" w:rsidRDefault="00951F49" w:rsidP="00951F49">
      <w:pPr>
        <w:spacing w:after="0"/>
        <w:rPr>
          <w:rFonts w:ascii="Arial" w:hAnsi="Arial" w:cs="Arial"/>
          <w:i/>
          <w:sz w:val="24"/>
          <w:szCs w:val="24"/>
        </w:rPr>
      </w:pPr>
      <w:r w:rsidRPr="00D8656E">
        <w:rPr>
          <w:rFonts w:ascii="Arial" w:hAnsi="Arial" w:cs="Arial"/>
          <w:sz w:val="24"/>
          <w:szCs w:val="24"/>
        </w:rPr>
        <w:t xml:space="preserve">Cater, D. (2016) </w:t>
      </w:r>
      <w:r w:rsidRPr="00D8656E">
        <w:rPr>
          <w:rFonts w:ascii="Arial" w:hAnsi="Arial" w:cs="Arial"/>
          <w:i/>
          <w:sz w:val="24"/>
          <w:szCs w:val="24"/>
        </w:rPr>
        <w:t>How Has Literacy Changed in 50 Years?</w:t>
      </w:r>
    </w:p>
    <w:p w14:paraId="7436D7A8" w14:textId="77777777" w:rsidR="00951F49" w:rsidRPr="00D8656E" w:rsidRDefault="00951F49" w:rsidP="00951F49">
      <w:pPr>
        <w:spacing w:after="0"/>
        <w:rPr>
          <w:rFonts w:ascii="Arial" w:hAnsi="Arial" w:cs="Arial"/>
          <w:sz w:val="24"/>
          <w:szCs w:val="24"/>
        </w:rPr>
      </w:pPr>
      <w:r w:rsidRPr="00D8656E">
        <w:rPr>
          <w:rFonts w:ascii="Arial" w:hAnsi="Arial" w:cs="Arial"/>
          <w:sz w:val="24"/>
          <w:szCs w:val="24"/>
        </w:rPr>
        <w:t>Available at: https://www.proliteracy.org/Blogs/Article/138/How-Has-Literacy-Changed-in-50-Years#:~:text=In%20the%20past%2050%20years,number%20is%20less%20than%2010%25.&amp;text=There%20are%20still%20more%20than,could%20use%20life%2Dchanging%20education.</w:t>
      </w:r>
    </w:p>
    <w:p w14:paraId="76FC3786" w14:textId="6DF2E65F" w:rsidR="00951F49" w:rsidRPr="00D8656E" w:rsidRDefault="00951F49" w:rsidP="00951F49">
      <w:pPr>
        <w:spacing w:after="0"/>
        <w:rPr>
          <w:rFonts w:ascii="Arial" w:hAnsi="Arial" w:cs="Arial"/>
          <w:sz w:val="24"/>
          <w:szCs w:val="24"/>
        </w:rPr>
      </w:pPr>
      <w:r w:rsidRPr="00D8656E">
        <w:rPr>
          <w:rFonts w:ascii="Arial" w:hAnsi="Arial" w:cs="Arial"/>
          <w:sz w:val="24"/>
          <w:szCs w:val="24"/>
        </w:rPr>
        <w:t>(Accessed: 29</w:t>
      </w:r>
      <w:r w:rsidRPr="00D8656E">
        <w:rPr>
          <w:rFonts w:ascii="Arial" w:hAnsi="Arial" w:cs="Arial"/>
          <w:sz w:val="24"/>
          <w:szCs w:val="24"/>
          <w:vertAlign w:val="superscript"/>
        </w:rPr>
        <w:t>th</w:t>
      </w:r>
      <w:r w:rsidRPr="00D8656E">
        <w:rPr>
          <w:rFonts w:ascii="Arial" w:hAnsi="Arial" w:cs="Arial"/>
          <w:sz w:val="24"/>
          <w:szCs w:val="24"/>
        </w:rPr>
        <w:t xml:space="preserve"> April 2021)</w:t>
      </w:r>
    </w:p>
    <w:p w14:paraId="1A7CC266" w14:textId="3F3A8E82" w:rsidR="00F61811" w:rsidRPr="00D8656E" w:rsidRDefault="00F61811" w:rsidP="00951F49">
      <w:pPr>
        <w:spacing w:after="0"/>
        <w:rPr>
          <w:rFonts w:ascii="Arial" w:hAnsi="Arial" w:cs="Arial"/>
          <w:sz w:val="24"/>
          <w:szCs w:val="24"/>
        </w:rPr>
      </w:pPr>
    </w:p>
    <w:p w14:paraId="4479E7B2" w14:textId="603D3899" w:rsidR="00F61811" w:rsidRPr="00D8656E" w:rsidRDefault="00F61811" w:rsidP="00951F49">
      <w:pPr>
        <w:spacing w:after="0"/>
        <w:rPr>
          <w:rFonts w:ascii="Arial" w:hAnsi="Arial" w:cs="Arial"/>
          <w:i/>
          <w:sz w:val="24"/>
          <w:szCs w:val="24"/>
        </w:rPr>
      </w:pPr>
      <w:r w:rsidRPr="00D8656E">
        <w:rPr>
          <w:rFonts w:ascii="Arial" w:hAnsi="Arial" w:cs="Arial"/>
          <w:sz w:val="24"/>
          <w:szCs w:val="24"/>
        </w:rPr>
        <w:t xml:space="preserve">Crackerbarrel. (n.d.) </w:t>
      </w:r>
      <w:r w:rsidRPr="00D8656E">
        <w:rPr>
          <w:rFonts w:ascii="Arial" w:hAnsi="Arial" w:cs="Arial"/>
          <w:i/>
          <w:sz w:val="24"/>
          <w:szCs w:val="24"/>
        </w:rPr>
        <w:t>Chomsky vs Skinner.</w:t>
      </w:r>
    </w:p>
    <w:p w14:paraId="27B11D06" w14:textId="3F3B6F00" w:rsidR="00F61811" w:rsidRPr="00D8656E" w:rsidRDefault="00F61811" w:rsidP="00951F49">
      <w:pPr>
        <w:spacing w:after="0"/>
        <w:rPr>
          <w:rFonts w:ascii="Arial" w:hAnsi="Arial" w:cs="Arial"/>
          <w:sz w:val="24"/>
          <w:szCs w:val="24"/>
        </w:rPr>
      </w:pPr>
      <w:r w:rsidRPr="00D8656E">
        <w:rPr>
          <w:rFonts w:ascii="Arial" w:hAnsi="Arial" w:cs="Arial"/>
          <w:sz w:val="24"/>
          <w:szCs w:val="24"/>
        </w:rPr>
        <w:t>Available at: https://crackerbarrel.weebly.com/</w:t>
      </w:r>
    </w:p>
    <w:p w14:paraId="661E3ABC" w14:textId="4214133C" w:rsidR="00F61811" w:rsidRPr="00D8656E" w:rsidRDefault="00BC0687" w:rsidP="00951F49">
      <w:pPr>
        <w:spacing w:after="0"/>
        <w:rPr>
          <w:rFonts w:ascii="Arial" w:hAnsi="Arial" w:cs="Arial"/>
          <w:sz w:val="24"/>
          <w:szCs w:val="24"/>
        </w:rPr>
      </w:pPr>
      <w:r w:rsidRPr="00D8656E">
        <w:rPr>
          <w:rFonts w:ascii="Arial" w:hAnsi="Arial" w:cs="Arial"/>
          <w:sz w:val="24"/>
          <w:szCs w:val="24"/>
        </w:rPr>
        <w:t>(Accessed: 10</w:t>
      </w:r>
      <w:r w:rsidRPr="00D8656E">
        <w:rPr>
          <w:rFonts w:ascii="Arial" w:hAnsi="Arial" w:cs="Arial"/>
          <w:sz w:val="24"/>
          <w:szCs w:val="24"/>
          <w:vertAlign w:val="superscript"/>
        </w:rPr>
        <w:t>th</w:t>
      </w:r>
      <w:r w:rsidRPr="00D8656E">
        <w:rPr>
          <w:rFonts w:ascii="Arial" w:hAnsi="Arial" w:cs="Arial"/>
          <w:sz w:val="24"/>
          <w:szCs w:val="24"/>
        </w:rPr>
        <w:t xml:space="preserve"> May 2021) </w:t>
      </w:r>
    </w:p>
    <w:p w14:paraId="1732C682" w14:textId="11F61750" w:rsidR="003356C2" w:rsidRPr="00D8656E" w:rsidRDefault="003356C2" w:rsidP="00951F49">
      <w:pPr>
        <w:spacing w:after="0"/>
        <w:rPr>
          <w:rFonts w:ascii="Arial" w:hAnsi="Arial" w:cs="Arial"/>
          <w:sz w:val="24"/>
          <w:szCs w:val="24"/>
        </w:rPr>
      </w:pPr>
    </w:p>
    <w:p w14:paraId="28E90060" w14:textId="1CDB8562" w:rsidR="003356C2" w:rsidRPr="00D8656E" w:rsidRDefault="003356C2" w:rsidP="003356C2">
      <w:pPr>
        <w:spacing w:after="0"/>
        <w:rPr>
          <w:rFonts w:ascii="Arial" w:hAnsi="Arial" w:cs="Arial"/>
          <w:i/>
          <w:sz w:val="24"/>
          <w:szCs w:val="24"/>
        </w:rPr>
      </w:pPr>
      <w:r w:rsidRPr="00D8656E">
        <w:rPr>
          <w:rFonts w:ascii="Arial" w:hAnsi="Arial" w:cs="Arial"/>
          <w:sz w:val="24"/>
          <w:szCs w:val="24"/>
        </w:rPr>
        <w:t>Donaldson, G</w:t>
      </w:r>
      <w:r w:rsidR="00CE5B30" w:rsidRPr="00D8656E">
        <w:rPr>
          <w:rFonts w:ascii="Arial" w:hAnsi="Arial" w:cs="Arial"/>
          <w:sz w:val="24"/>
          <w:szCs w:val="24"/>
        </w:rPr>
        <w:t>.</w:t>
      </w:r>
      <w:r w:rsidRPr="00D8656E">
        <w:rPr>
          <w:rFonts w:ascii="Arial" w:hAnsi="Arial" w:cs="Arial"/>
          <w:sz w:val="24"/>
          <w:szCs w:val="24"/>
        </w:rPr>
        <w:t xml:space="preserve"> (2015) </w:t>
      </w:r>
      <w:r w:rsidRPr="00D8656E">
        <w:rPr>
          <w:rFonts w:ascii="Arial" w:hAnsi="Arial" w:cs="Arial"/>
          <w:i/>
          <w:sz w:val="24"/>
          <w:szCs w:val="24"/>
        </w:rPr>
        <w:t>Successful Futures.</w:t>
      </w:r>
    </w:p>
    <w:p w14:paraId="72905CE1" w14:textId="35DAC92A" w:rsidR="003356C2" w:rsidRPr="00D8656E" w:rsidRDefault="003356C2" w:rsidP="003356C2">
      <w:pPr>
        <w:spacing w:after="0"/>
        <w:rPr>
          <w:rFonts w:ascii="Arial" w:hAnsi="Arial" w:cs="Arial"/>
          <w:sz w:val="24"/>
          <w:szCs w:val="24"/>
        </w:rPr>
      </w:pPr>
      <w:r w:rsidRPr="00D8656E">
        <w:rPr>
          <w:rFonts w:ascii="Arial" w:hAnsi="Arial" w:cs="Arial"/>
          <w:sz w:val="24"/>
          <w:szCs w:val="24"/>
        </w:rPr>
        <w:t>Available at: https://gov.wales/sites/default/files/publications/2018-03/successful-futures.pdf</w:t>
      </w:r>
    </w:p>
    <w:p w14:paraId="25641724" w14:textId="10B7A3D5" w:rsidR="003356C2" w:rsidRPr="00D8656E" w:rsidRDefault="003356C2" w:rsidP="003356C2">
      <w:pPr>
        <w:spacing w:after="0"/>
        <w:rPr>
          <w:rFonts w:ascii="Arial" w:hAnsi="Arial" w:cs="Arial"/>
          <w:sz w:val="24"/>
          <w:szCs w:val="24"/>
        </w:rPr>
      </w:pPr>
      <w:r w:rsidRPr="00D8656E">
        <w:rPr>
          <w:rFonts w:ascii="Arial" w:hAnsi="Arial" w:cs="Arial"/>
          <w:sz w:val="24"/>
          <w:szCs w:val="24"/>
        </w:rPr>
        <w:t>(Accessed: 11</w:t>
      </w:r>
      <w:r w:rsidRPr="00D8656E">
        <w:rPr>
          <w:rFonts w:ascii="Arial" w:hAnsi="Arial" w:cs="Arial"/>
          <w:sz w:val="24"/>
          <w:szCs w:val="24"/>
          <w:vertAlign w:val="superscript"/>
        </w:rPr>
        <w:t>th</w:t>
      </w:r>
      <w:r w:rsidRPr="00D8656E">
        <w:rPr>
          <w:rFonts w:ascii="Arial" w:hAnsi="Arial" w:cs="Arial"/>
          <w:sz w:val="24"/>
          <w:szCs w:val="24"/>
        </w:rPr>
        <w:t xml:space="preserve"> May 2021)</w:t>
      </w:r>
    </w:p>
    <w:p w14:paraId="7014D9C0" w14:textId="6AF27D81" w:rsidR="00CE5B30" w:rsidRPr="00D8656E" w:rsidRDefault="00CE5B30" w:rsidP="003356C2">
      <w:pPr>
        <w:spacing w:after="0"/>
        <w:rPr>
          <w:rFonts w:ascii="Arial" w:hAnsi="Arial" w:cs="Arial"/>
          <w:sz w:val="24"/>
          <w:szCs w:val="24"/>
        </w:rPr>
      </w:pPr>
    </w:p>
    <w:p w14:paraId="73C5A749" w14:textId="18A14094" w:rsidR="00CE5B30" w:rsidRPr="00D8656E" w:rsidRDefault="00CE5B30" w:rsidP="003356C2">
      <w:pPr>
        <w:spacing w:after="0"/>
        <w:rPr>
          <w:rFonts w:ascii="Arial" w:hAnsi="Arial" w:cs="Arial"/>
          <w:i/>
          <w:sz w:val="24"/>
          <w:szCs w:val="24"/>
        </w:rPr>
      </w:pPr>
      <w:r w:rsidRPr="00D8656E">
        <w:rPr>
          <w:rFonts w:ascii="Arial" w:hAnsi="Arial" w:cs="Arial"/>
          <w:sz w:val="24"/>
          <w:szCs w:val="24"/>
        </w:rPr>
        <w:t xml:space="preserve">Douglas, J. (2018) </w:t>
      </w:r>
      <w:r w:rsidRPr="00D8656E">
        <w:rPr>
          <w:rFonts w:ascii="Arial" w:hAnsi="Arial" w:cs="Arial"/>
          <w:i/>
          <w:sz w:val="24"/>
          <w:szCs w:val="24"/>
        </w:rPr>
        <w:t>Too Many School Leavers Still Don’t Have the Literacy Skills Needed to Thrive.</w:t>
      </w:r>
    </w:p>
    <w:p w14:paraId="7D3722F6" w14:textId="1DF2952D" w:rsidR="00CE5B30" w:rsidRPr="00D8656E" w:rsidRDefault="00CE5B30" w:rsidP="003356C2">
      <w:pPr>
        <w:spacing w:after="0"/>
        <w:rPr>
          <w:rFonts w:ascii="Arial" w:hAnsi="Arial" w:cs="Arial"/>
          <w:sz w:val="24"/>
          <w:szCs w:val="24"/>
        </w:rPr>
      </w:pPr>
      <w:r w:rsidRPr="00D8656E">
        <w:rPr>
          <w:rFonts w:ascii="Arial" w:hAnsi="Arial" w:cs="Arial"/>
          <w:sz w:val="24"/>
          <w:szCs w:val="24"/>
        </w:rPr>
        <w:t>Available at: https://www.teachwire.net/news/too-many-school-leavers-still-dont-have-the-literacy-skills-needed-to-thrive</w:t>
      </w:r>
    </w:p>
    <w:p w14:paraId="7E518F86" w14:textId="71F4E632" w:rsidR="00CE5B30" w:rsidRPr="00D8656E" w:rsidRDefault="00CE5B30" w:rsidP="003356C2">
      <w:pPr>
        <w:spacing w:after="0"/>
        <w:rPr>
          <w:rFonts w:ascii="Arial" w:hAnsi="Arial" w:cs="Arial"/>
          <w:sz w:val="24"/>
          <w:szCs w:val="24"/>
        </w:rPr>
      </w:pPr>
      <w:r w:rsidRPr="00D8656E">
        <w:rPr>
          <w:rFonts w:ascii="Arial" w:hAnsi="Arial" w:cs="Arial"/>
          <w:sz w:val="24"/>
          <w:szCs w:val="24"/>
        </w:rPr>
        <w:t>(Accessed: 11</w:t>
      </w:r>
      <w:r w:rsidRPr="00D8656E">
        <w:rPr>
          <w:rFonts w:ascii="Arial" w:hAnsi="Arial" w:cs="Arial"/>
          <w:sz w:val="24"/>
          <w:szCs w:val="24"/>
          <w:vertAlign w:val="superscript"/>
        </w:rPr>
        <w:t>th</w:t>
      </w:r>
      <w:r w:rsidRPr="00D8656E">
        <w:rPr>
          <w:rFonts w:ascii="Arial" w:hAnsi="Arial" w:cs="Arial"/>
          <w:sz w:val="24"/>
          <w:szCs w:val="24"/>
        </w:rPr>
        <w:t xml:space="preserve"> May 2021)</w:t>
      </w:r>
    </w:p>
    <w:p w14:paraId="50312538" w14:textId="77777777" w:rsidR="00CE5B30" w:rsidRPr="00D8656E" w:rsidRDefault="00CE5B30" w:rsidP="003356C2">
      <w:pPr>
        <w:spacing w:after="0"/>
        <w:rPr>
          <w:rFonts w:ascii="Arial" w:hAnsi="Arial" w:cs="Arial"/>
          <w:sz w:val="24"/>
          <w:szCs w:val="24"/>
        </w:rPr>
      </w:pPr>
    </w:p>
    <w:p w14:paraId="29E8E824" w14:textId="502C57CD" w:rsidR="003272AA" w:rsidRPr="00D8656E" w:rsidRDefault="003272AA" w:rsidP="003356C2">
      <w:pPr>
        <w:spacing w:after="0"/>
        <w:rPr>
          <w:rFonts w:ascii="Arial" w:hAnsi="Arial" w:cs="Arial"/>
          <w:i/>
          <w:sz w:val="24"/>
          <w:szCs w:val="24"/>
        </w:rPr>
      </w:pPr>
      <w:r w:rsidRPr="00D8656E">
        <w:rPr>
          <w:rFonts w:ascii="Arial" w:hAnsi="Arial" w:cs="Arial"/>
          <w:sz w:val="24"/>
          <w:szCs w:val="24"/>
        </w:rPr>
        <w:t xml:space="preserve">Gallant, K. (2019) </w:t>
      </w:r>
      <w:r w:rsidRPr="00D8656E">
        <w:rPr>
          <w:rFonts w:ascii="Arial" w:hAnsi="Arial" w:cs="Arial"/>
          <w:i/>
          <w:sz w:val="24"/>
          <w:szCs w:val="24"/>
        </w:rPr>
        <w:t>Poverty drivers: low literacy, numeracy and digital skills – what are your views?</w:t>
      </w:r>
    </w:p>
    <w:p w14:paraId="03B95811" w14:textId="24BCC42A" w:rsidR="003272AA" w:rsidRPr="00D8656E" w:rsidRDefault="003272AA" w:rsidP="003356C2">
      <w:pPr>
        <w:spacing w:after="0"/>
        <w:rPr>
          <w:rFonts w:ascii="Arial" w:hAnsi="Arial" w:cs="Arial"/>
          <w:sz w:val="24"/>
          <w:szCs w:val="24"/>
        </w:rPr>
      </w:pPr>
      <w:r w:rsidRPr="00D8656E">
        <w:rPr>
          <w:rFonts w:ascii="Arial" w:hAnsi="Arial" w:cs="Arial"/>
          <w:sz w:val="24"/>
          <w:szCs w:val="24"/>
        </w:rPr>
        <w:t>Available at: https://www.onedigitaluk.com/latest-news/2019/11/08/poverty-drivers-low-literacy-numeracy-and-digital-skills-what-are-your-views/</w:t>
      </w:r>
    </w:p>
    <w:p w14:paraId="1CCE1160" w14:textId="35B750B4" w:rsidR="003272AA" w:rsidRPr="00D8656E" w:rsidRDefault="003272AA" w:rsidP="003356C2">
      <w:pPr>
        <w:spacing w:after="0"/>
        <w:rPr>
          <w:rFonts w:ascii="Arial" w:hAnsi="Arial" w:cs="Arial"/>
          <w:sz w:val="24"/>
          <w:szCs w:val="24"/>
        </w:rPr>
      </w:pPr>
      <w:r w:rsidRPr="00D8656E">
        <w:rPr>
          <w:rFonts w:ascii="Arial" w:hAnsi="Arial" w:cs="Arial"/>
          <w:sz w:val="24"/>
          <w:szCs w:val="24"/>
        </w:rPr>
        <w:t>(Accessed: 11</w:t>
      </w:r>
      <w:r w:rsidRPr="00D8656E">
        <w:rPr>
          <w:rFonts w:ascii="Arial" w:hAnsi="Arial" w:cs="Arial"/>
          <w:sz w:val="24"/>
          <w:szCs w:val="24"/>
          <w:vertAlign w:val="superscript"/>
        </w:rPr>
        <w:t>th</w:t>
      </w:r>
      <w:r w:rsidRPr="00D8656E">
        <w:rPr>
          <w:rFonts w:ascii="Arial" w:hAnsi="Arial" w:cs="Arial"/>
          <w:sz w:val="24"/>
          <w:szCs w:val="24"/>
        </w:rPr>
        <w:t xml:space="preserve"> May 2021)</w:t>
      </w:r>
    </w:p>
    <w:p w14:paraId="565F1198" w14:textId="77777777" w:rsidR="00951F49" w:rsidRPr="00D8656E" w:rsidRDefault="00951F49" w:rsidP="00BD7347">
      <w:pPr>
        <w:spacing w:after="0"/>
        <w:rPr>
          <w:rFonts w:ascii="Arial" w:hAnsi="Arial" w:cs="Arial"/>
          <w:sz w:val="24"/>
          <w:szCs w:val="24"/>
        </w:rPr>
      </w:pPr>
    </w:p>
    <w:p w14:paraId="33063A4A" w14:textId="77777777" w:rsidR="00951F49" w:rsidRPr="00D8656E" w:rsidRDefault="00951F49" w:rsidP="00951F49">
      <w:pPr>
        <w:spacing w:after="0"/>
        <w:rPr>
          <w:rFonts w:ascii="Arial" w:hAnsi="Arial" w:cs="Arial"/>
          <w:i/>
          <w:iCs/>
          <w:sz w:val="24"/>
          <w:szCs w:val="24"/>
        </w:rPr>
      </w:pPr>
      <w:r w:rsidRPr="00D8656E">
        <w:rPr>
          <w:rFonts w:ascii="Arial" w:hAnsi="Arial" w:cs="Arial"/>
          <w:sz w:val="24"/>
          <w:szCs w:val="24"/>
        </w:rPr>
        <w:t xml:space="preserve">Hardach, S. (2020) </w:t>
      </w:r>
      <w:r w:rsidRPr="00D8656E">
        <w:rPr>
          <w:rFonts w:ascii="Arial" w:hAnsi="Arial" w:cs="Arial"/>
          <w:i/>
          <w:iCs/>
          <w:sz w:val="24"/>
          <w:szCs w:val="24"/>
        </w:rPr>
        <w:t>Why you should read this out loud.</w:t>
      </w:r>
    </w:p>
    <w:p w14:paraId="10F6EC9F" w14:textId="77777777" w:rsidR="00951F49" w:rsidRPr="00D8656E" w:rsidRDefault="00951F49" w:rsidP="00951F49">
      <w:pPr>
        <w:spacing w:after="0"/>
        <w:rPr>
          <w:rFonts w:ascii="Arial" w:hAnsi="Arial" w:cs="Arial"/>
          <w:sz w:val="24"/>
          <w:szCs w:val="24"/>
        </w:rPr>
      </w:pPr>
      <w:r w:rsidRPr="00D8656E">
        <w:rPr>
          <w:rFonts w:ascii="Arial" w:hAnsi="Arial" w:cs="Arial"/>
          <w:sz w:val="24"/>
          <w:szCs w:val="24"/>
        </w:rPr>
        <w:t>Available at: https://www.bbc.com/future/article/20200917-the-surprising-power-of-reading-aloud#:~:text=He%20and%20his%20collaborators%20have,if%20they%20read%20them%20silently.&amp;text=It%20means%20that%20producing%20written,improves%20our%20memory%20of%20them.</w:t>
      </w:r>
    </w:p>
    <w:p w14:paraId="6BE04B07" w14:textId="77777777" w:rsidR="00951F49" w:rsidRPr="00D8656E" w:rsidRDefault="00951F49" w:rsidP="00951F49">
      <w:pPr>
        <w:spacing w:after="0"/>
        <w:rPr>
          <w:rFonts w:ascii="Arial" w:hAnsi="Arial" w:cs="Arial"/>
          <w:sz w:val="24"/>
          <w:szCs w:val="24"/>
        </w:rPr>
      </w:pPr>
      <w:r w:rsidRPr="00D8656E">
        <w:rPr>
          <w:rFonts w:ascii="Arial" w:hAnsi="Arial" w:cs="Arial"/>
          <w:sz w:val="24"/>
          <w:szCs w:val="24"/>
        </w:rPr>
        <w:t>(Accessed: 30</w:t>
      </w:r>
      <w:r w:rsidRPr="00D8656E">
        <w:rPr>
          <w:rFonts w:ascii="Arial" w:hAnsi="Arial" w:cs="Arial"/>
          <w:sz w:val="24"/>
          <w:szCs w:val="24"/>
          <w:vertAlign w:val="superscript"/>
        </w:rPr>
        <w:t>th</w:t>
      </w:r>
      <w:r w:rsidRPr="00D8656E">
        <w:rPr>
          <w:rFonts w:ascii="Arial" w:hAnsi="Arial" w:cs="Arial"/>
          <w:sz w:val="24"/>
          <w:szCs w:val="24"/>
        </w:rPr>
        <w:t xml:space="preserve"> April 2021)</w:t>
      </w:r>
    </w:p>
    <w:p w14:paraId="61161C4C" w14:textId="6DA1B724" w:rsidR="009042AB" w:rsidRPr="00D8656E" w:rsidRDefault="009042AB" w:rsidP="00BD7347">
      <w:pPr>
        <w:spacing w:after="0"/>
        <w:rPr>
          <w:rFonts w:ascii="Arial" w:hAnsi="Arial" w:cs="Arial"/>
          <w:sz w:val="24"/>
          <w:szCs w:val="24"/>
        </w:rPr>
      </w:pPr>
    </w:p>
    <w:p w14:paraId="48D6919A" w14:textId="77777777" w:rsidR="00D8656E" w:rsidRDefault="00D8656E" w:rsidP="00BD7347">
      <w:pPr>
        <w:spacing w:after="0"/>
        <w:rPr>
          <w:rFonts w:ascii="Arial" w:hAnsi="Arial" w:cs="Arial"/>
          <w:sz w:val="24"/>
          <w:szCs w:val="24"/>
        </w:rPr>
      </w:pPr>
    </w:p>
    <w:p w14:paraId="13E54E77" w14:textId="77777777" w:rsidR="00D8656E" w:rsidRDefault="00D8656E" w:rsidP="00BD7347">
      <w:pPr>
        <w:spacing w:after="0"/>
        <w:rPr>
          <w:rFonts w:ascii="Arial" w:hAnsi="Arial" w:cs="Arial"/>
          <w:sz w:val="24"/>
          <w:szCs w:val="24"/>
        </w:rPr>
      </w:pPr>
    </w:p>
    <w:p w14:paraId="6FFBC527" w14:textId="6A9C93F7" w:rsidR="0073169E" w:rsidRPr="00D8656E" w:rsidRDefault="0073169E" w:rsidP="00BD7347">
      <w:pPr>
        <w:spacing w:after="0"/>
        <w:rPr>
          <w:rFonts w:ascii="Arial" w:hAnsi="Arial" w:cs="Arial"/>
          <w:sz w:val="24"/>
          <w:szCs w:val="24"/>
        </w:rPr>
      </w:pPr>
      <w:r w:rsidRPr="00D8656E">
        <w:rPr>
          <w:rFonts w:ascii="Arial" w:hAnsi="Arial" w:cs="Arial"/>
          <w:sz w:val="24"/>
          <w:szCs w:val="24"/>
        </w:rPr>
        <w:t xml:space="preserve">McLeod, S (2020) </w:t>
      </w:r>
      <w:r w:rsidRPr="00D8656E">
        <w:rPr>
          <w:rFonts w:ascii="Arial" w:hAnsi="Arial" w:cs="Arial"/>
          <w:i/>
          <w:sz w:val="24"/>
          <w:szCs w:val="24"/>
        </w:rPr>
        <w:t>Piaget’s Theory and Stages of Cognitive Development.</w:t>
      </w:r>
    </w:p>
    <w:p w14:paraId="1F878263" w14:textId="544C7DCD" w:rsidR="0073169E" w:rsidRPr="00D8656E" w:rsidRDefault="0073169E" w:rsidP="00BD7347">
      <w:pPr>
        <w:spacing w:after="0"/>
        <w:rPr>
          <w:rFonts w:ascii="Arial" w:hAnsi="Arial" w:cs="Arial"/>
          <w:sz w:val="24"/>
          <w:szCs w:val="24"/>
        </w:rPr>
      </w:pPr>
      <w:r w:rsidRPr="00D8656E">
        <w:rPr>
          <w:rFonts w:ascii="Arial" w:hAnsi="Arial" w:cs="Arial"/>
          <w:sz w:val="24"/>
          <w:szCs w:val="24"/>
        </w:rPr>
        <w:t>Available at: https://www.simplypsychology.org/piaget.html</w:t>
      </w:r>
    </w:p>
    <w:p w14:paraId="5C4AF0A9" w14:textId="6436A5E7" w:rsidR="0073169E" w:rsidRPr="00D8656E" w:rsidRDefault="0073169E" w:rsidP="00BD7347">
      <w:pPr>
        <w:spacing w:after="0"/>
        <w:rPr>
          <w:rFonts w:ascii="Arial" w:hAnsi="Arial" w:cs="Arial"/>
          <w:sz w:val="24"/>
          <w:szCs w:val="24"/>
        </w:rPr>
      </w:pPr>
      <w:r w:rsidRPr="00D8656E">
        <w:rPr>
          <w:rFonts w:ascii="Arial" w:hAnsi="Arial" w:cs="Arial"/>
          <w:sz w:val="24"/>
          <w:szCs w:val="24"/>
        </w:rPr>
        <w:t>(Accessed: 3</w:t>
      </w:r>
      <w:r w:rsidRPr="00D8656E">
        <w:rPr>
          <w:rFonts w:ascii="Arial" w:hAnsi="Arial" w:cs="Arial"/>
          <w:sz w:val="24"/>
          <w:szCs w:val="24"/>
          <w:vertAlign w:val="superscript"/>
        </w:rPr>
        <w:t>rd</w:t>
      </w:r>
      <w:r w:rsidRPr="00D8656E">
        <w:rPr>
          <w:rFonts w:ascii="Arial" w:hAnsi="Arial" w:cs="Arial"/>
          <w:sz w:val="24"/>
          <w:szCs w:val="24"/>
        </w:rPr>
        <w:t xml:space="preserve"> May 2021)</w:t>
      </w:r>
    </w:p>
    <w:p w14:paraId="0464F6C8" w14:textId="77777777" w:rsidR="0073169E" w:rsidRPr="00D8656E" w:rsidRDefault="0073169E" w:rsidP="00BD7347">
      <w:pPr>
        <w:spacing w:after="0"/>
        <w:rPr>
          <w:rFonts w:ascii="Arial" w:hAnsi="Arial" w:cs="Arial"/>
          <w:sz w:val="24"/>
          <w:szCs w:val="24"/>
        </w:rPr>
      </w:pPr>
    </w:p>
    <w:p w14:paraId="351E4CEF" w14:textId="77777777" w:rsidR="00D15828" w:rsidRPr="00D8656E" w:rsidRDefault="00D15828" w:rsidP="00951F49">
      <w:pPr>
        <w:spacing w:after="0"/>
        <w:rPr>
          <w:rFonts w:ascii="Arial" w:hAnsi="Arial" w:cs="Arial"/>
          <w:sz w:val="24"/>
          <w:szCs w:val="24"/>
        </w:rPr>
      </w:pPr>
    </w:p>
    <w:p w14:paraId="03BBE802" w14:textId="7F9FEB99" w:rsidR="00951F49" w:rsidRPr="00D8656E" w:rsidRDefault="00951F49" w:rsidP="00951F49">
      <w:pPr>
        <w:spacing w:after="0"/>
        <w:rPr>
          <w:rFonts w:ascii="Arial" w:hAnsi="Arial" w:cs="Arial"/>
          <w:sz w:val="24"/>
          <w:szCs w:val="24"/>
        </w:rPr>
      </w:pPr>
      <w:r w:rsidRPr="00D8656E">
        <w:rPr>
          <w:rFonts w:ascii="Arial" w:hAnsi="Arial" w:cs="Arial"/>
          <w:sz w:val="24"/>
          <w:szCs w:val="24"/>
        </w:rPr>
        <w:t xml:space="preserve">National Literacy Trust. (2017) </w:t>
      </w:r>
      <w:r w:rsidRPr="00D8656E">
        <w:rPr>
          <w:rFonts w:ascii="Arial" w:hAnsi="Arial" w:cs="Arial"/>
          <w:i/>
          <w:sz w:val="24"/>
          <w:szCs w:val="24"/>
        </w:rPr>
        <w:t>What is literacy? The importance of literacy.</w:t>
      </w:r>
    </w:p>
    <w:p w14:paraId="5AC04A39" w14:textId="77777777" w:rsidR="00951F49" w:rsidRPr="00D8656E" w:rsidRDefault="00951F49" w:rsidP="00951F49">
      <w:pPr>
        <w:spacing w:after="0"/>
        <w:rPr>
          <w:rFonts w:ascii="Arial" w:hAnsi="Arial" w:cs="Arial"/>
          <w:sz w:val="24"/>
          <w:szCs w:val="24"/>
        </w:rPr>
      </w:pPr>
      <w:r w:rsidRPr="00D8656E">
        <w:rPr>
          <w:rFonts w:ascii="Arial" w:hAnsi="Arial" w:cs="Arial"/>
          <w:sz w:val="24"/>
          <w:szCs w:val="24"/>
        </w:rPr>
        <w:t>Available at: https://literacytrust.org.uk/information/what-is-literacy/#:~:text=The%20importance%20of%20literacy,support%20their%20own%20child's%20learning</w:t>
      </w:r>
    </w:p>
    <w:p w14:paraId="1DEC6113" w14:textId="203FBA18" w:rsidR="00951F49" w:rsidRPr="00D8656E" w:rsidRDefault="00951F49" w:rsidP="00951F49">
      <w:pPr>
        <w:spacing w:after="0"/>
        <w:rPr>
          <w:rFonts w:ascii="Arial" w:hAnsi="Arial" w:cs="Arial"/>
          <w:sz w:val="24"/>
          <w:szCs w:val="24"/>
        </w:rPr>
      </w:pPr>
      <w:r w:rsidRPr="00D8656E">
        <w:rPr>
          <w:rFonts w:ascii="Arial" w:hAnsi="Arial" w:cs="Arial"/>
          <w:sz w:val="24"/>
          <w:szCs w:val="24"/>
        </w:rPr>
        <w:t>(Accessed: 27</w:t>
      </w:r>
      <w:r w:rsidRPr="00D8656E">
        <w:rPr>
          <w:rFonts w:ascii="Arial" w:hAnsi="Arial" w:cs="Arial"/>
          <w:sz w:val="24"/>
          <w:szCs w:val="24"/>
          <w:vertAlign w:val="superscript"/>
        </w:rPr>
        <w:t>th</w:t>
      </w:r>
      <w:r w:rsidRPr="00D8656E">
        <w:rPr>
          <w:rFonts w:ascii="Arial" w:hAnsi="Arial" w:cs="Arial"/>
          <w:sz w:val="24"/>
          <w:szCs w:val="24"/>
        </w:rPr>
        <w:t xml:space="preserve"> April 2021)</w:t>
      </w:r>
    </w:p>
    <w:p w14:paraId="47D2E41D" w14:textId="00860BA0" w:rsidR="00951F49" w:rsidRPr="00D8656E" w:rsidRDefault="00951F49" w:rsidP="00951F49">
      <w:pPr>
        <w:spacing w:after="0"/>
        <w:rPr>
          <w:rFonts w:ascii="Arial" w:hAnsi="Arial" w:cs="Arial"/>
          <w:sz w:val="24"/>
          <w:szCs w:val="24"/>
        </w:rPr>
      </w:pPr>
    </w:p>
    <w:p w14:paraId="7AA56298" w14:textId="77777777" w:rsidR="00951F49" w:rsidRPr="00D8656E" w:rsidRDefault="00951F49" w:rsidP="00951F49">
      <w:pPr>
        <w:spacing w:after="0"/>
        <w:rPr>
          <w:rFonts w:ascii="Arial" w:hAnsi="Arial" w:cs="Arial"/>
          <w:sz w:val="24"/>
          <w:szCs w:val="24"/>
        </w:rPr>
      </w:pPr>
      <w:r w:rsidRPr="00D8656E">
        <w:rPr>
          <w:rFonts w:ascii="Arial" w:hAnsi="Arial" w:cs="Arial"/>
          <w:sz w:val="24"/>
          <w:szCs w:val="24"/>
        </w:rPr>
        <w:t xml:space="preserve">[School A] (2019) [School A] </w:t>
      </w:r>
      <w:r w:rsidRPr="00D8656E">
        <w:rPr>
          <w:rFonts w:ascii="Arial" w:hAnsi="Arial" w:cs="Arial"/>
          <w:i/>
          <w:sz w:val="24"/>
          <w:szCs w:val="24"/>
        </w:rPr>
        <w:t xml:space="preserve">Literacy Policy. </w:t>
      </w:r>
      <w:r w:rsidRPr="00D8656E">
        <w:rPr>
          <w:rFonts w:ascii="Arial" w:hAnsi="Arial" w:cs="Arial"/>
          <w:sz w:val="24"/>
          <w:szCs w:val="24"/>
        </w:rPr>
        <w:t xml:space="preserve">Swansea: [School A]. Unpublished </w:t>
      </w:r>
    </w:p>
    <w:p w14:paraId="0DF4CF28" w14:textId="3DE3C495" w:rsidR="00951F49" w:rsidRPr="00D8656E" w:rsidRDefault="00951F49" w:rsidP="00BD7347">
      <w:pPr>
        <w:spacing w:after="0"/>
        <w:rPr>
          <w:rFonts w:ascii="Arial" w:hAnsi="Arial" w:cs="Arial"/>
          <w:sz w:val="24"/>
          <w:szCs w:val="24"/>
        </w:rPr>
      </w:pPr>
    </w:p>
    <w:p w14:paraId="2BEB105C" w14:textId="41FF2CDB" w:rsidR="00BE4BC6" w:rsidRPr="00D8656E" w:rsidRDefault="00BE4BC6" w:rsidP="00BE4BC6">
      <w:pPr>
        <w:spacing w:after="0"/>
        <w:rPr>
          <w:rFonts w:ascii="Arial" w:hAnsi="Arial" w:cs="Arial"/>
          <w:sz w:val="24"/>
          <w:szCs w:val="24"/>
        </w:rPr>
      </w:pPr>
      <w:r w:rsidRPr="00D8656E">
        <w:rPr>
          <w:rFonts w:ascii="Arial" w:hAnsi="Arial" w:cs="Arial"/>
          <w:sz w:val="24"/>
          <w:szCs w:val="24"/>
        </w:rPr>
        <w:t xml:space="preserve">[School A] (2019) [School A] </w:t>
      </w:r>
      <w:r w:rsidR="002D59B6" w:rsidRPr="00D8656E">
        <w:rPr>
          <w:rFonts w:ascii="Arial" w:hAnsi="Arial" w:cs="Arial"/>
          <w:i/>
          <w:sz w:val="24"/>
          <w:szCs w:val="24"/>
        </w:rPr>
        <w:t>Equal Opportunities</w:t>
      </w:r>
      <w:r w:rsidRPr="00D8656E">
        <w:rPr>
          <w:rFonts w:ascii="Arial" w:hAnsi="Arial" w:cs="Arial"/>
          <w:i/>
          <w:sz w:val="24"/>
          <w:szCs w:val="24"/>
        </w:rPr>
        <w:t xml:space="preserve"> Policy. </w:t>
      </w:r>
      <w:r w:rsidRPr="00D8656E">
        <w:rPr>
          <w:rFonts w:ascii="Arial" w:hAnsi="Arial" w:cs="Arial"/>
          <w:sz w:val="24"/>
          <w:szCs w:val="24"/>
        </w:rPr>
        <w:t xml:space="preserve">Swansea: [School A]. Unpublished </w:t>
      </w:r>
    </w:p>
    <w:p w14:paraId="65F966D6" w14:textId="77777777" w:rsidR="00BE4BC6" w:rsidRPr="00D8656E" w:rsidRDefault="00BE4BC6" w:rsidP="00BD7347">
      <w:pPr>
        <w:spacing w:after="0"/>
        <w:rPr>
          <w:rFonts w:ascii="Arial" w:hAnsi="Arial" w:cs="Arial"/>
          <w:sz w:val="24"/>
          <w:szCs w:val="24"/>
        </w:rPr>
      </w:pPr>
    </w:p>
    <w:p w14:paraId="7E556317" w14:textId="77777777" w:rsidR="009042AB" w:rsidRPr="00D8656E" w:rsidRDefault="009042AB" w:rsidP="009042AB">
      <w:pPr>
        <w:spacing w:after="0"/>
        <w:rPr>
          <w:rFonts w:ascii="Arial" w:hAnsi="Arial" w:cs="Arial"/>
          <w:sz w:val="24"/>
          <w:szCs w:val="24"/>
        </w:rPr>
      </w:pPr>
      <w:r w:rsidRPr="00D8656E">
        <w:rPr>
          <w:rFonts w:ascii="Arial" w:hAnsi="Arial" w:cs="Arial"/>
          <w:sz w:val="24"/>
          <w:szCs w:val="24"/>
        </w:rPr>
        <w:t xml:space="preserve">Welsh Government. (2013) </w:t>
      </w:r>
      <w:r w:rsidRPr="00D8656E">
        <w:rPr>
          <w:rFonts w:ascii="Arial" w:hAnsi="Arial" w:cs="Arial"/>
          <w:i/>
          <w:sz w:val="24"/>
          <w:szCs w:val="24"/>
        </w:rPr>
        <w:t>National Literacy and Numeracy Framework.</w:t>
      </w:r>
    </w:p>
    <w:p w14:paraId="2CC755A1" w14:textId="77777777" w:rsidR="009042AB" w:rsidRPr="00D8656E" w:rsidRDefault="009042AB" w:rsidP="009042AB">
      <w:pPr>
        <w:spacing w:after="0"/>
        <w:rPr>
          <w:rFonts w:ascii="Arial" w:hAnsi="Arial" w:cs="Arial"/>
          <w:sz w:val="24"/>
          <w:szCs w:val="24"/>
        </w:rPr>
      </w:pPr>
      <w:r w:rsidRPr="00D8656E">
        <w:rPr>
          <w:rFonts w:ascii="Arial" w:hAnsi="Arial" w:cs="Arial"/>
          <w:sz w:val="24"/>
          <w:szCs w:val="24"/>
        </w:rPr>
        <w:t>Available at: to-support-schools-in-introducing-the-national-literacy-and-numeracy-framework.pdf (gov.wales)</w:t>
      </w:r>
    </w:p>
    <w:p w14:paraId="009FC8CF" w14:textId="470CE224" w:rsidR="009042AB" w:rsidRPr="00D8656E" w:rsidRDefault="00AC1CDC" w:rsidP="009042AB">
      <w:pPr>
        <w:spacing w:after="0"/>
        <w:rPr>
          <w:rFonts w:ascii="Arial" w:hAnsi="Arial" w:cs="Arial"/>
          <w:sz w:val="24"/>
          <w:szCs w:val="24"/>
        </w:rPr>
      </w:pPr>
      <w:r w:rsidRPr="00D8656E">
        <w:rPr>
          <w:rFonts w:ascii="Arial" w:hAnsi="Arial" w:cs="Arial"/>
          <w:sz w:val="24"/>
          <w:szCs w:val="24"/>
        </w:rPr>
        <w:t>(Accessed: 28</w:t>
      </w:r>
      <w:r w:rsidRPr="00D8656E">
        <w:rPr>
          <w:rFonts w:ascii="Arial" w:hAnsi="Arial" w:cs="Arial"/>
          <w:sz w:val="24"/>
          <w:szCs w:val="24"/>
          <w:vertAlign w:val="superscript"/>
        </w:rPr>
        <w:t>th</w:t>
      </w:r>
      <w:r w:rsidRPr="00D8656E">
        <w:rPr>
          <w:rFonts w:ascii="Arial" w:hAnsi="Arial" w:cs="Arial"/>
          <w:sz w:val="24"/>
          <w:szCs w:val="24"/>
        </w:rPr>
        <w:t xml:space="preserve"> April 2021</w:t>
      </w:r>
      <w:r w:rsidR="009042AB" w:rsidRPr="00D8656E">
        <w:rPr>
          <w:rFonts w:ascii="Arial" w:hAnsi="Arial" w:cs="Arial"/>
          <w:sz w:val="24"/>
          <w:szCs w:val="24"/>
        </w:rPr>
        <w:t>).</w:t>
      </w:r>
    </w:p>
    <w:p w14:paraId="0CE2C391" w14:textId="727549B8" w:rsidR="009042AB" w:rsidRPr="00D8656E" w:rsidRDefault="009042AB" w:rsidP="009042AB">
      <w:pPr>
        <w:spacing w:after="0"/>
        <w:rPr>
          <w:rFonts w:ascii="Arial" w:hAnsi="Arial" w:cs="Arial"/>
          <w:sz w:val="24"/>
          <w:szCs w:val="24"/>
        </w:rPr>
      </w:pPr>
    </w:p>
    <w:p w14:paraId="50DBE8E3" w14:textId="1F82397D" w:rsidR="00783F87" w:rsidRPr="00D8656E" w:rsidRDefault="00783F87" w:rsidP="009042AB">
      <w:pPr>
        <w:spacing w:after="0"/>
        <w:rPr>
          <w:rFonts w:ascii="Arial" w:hAnsi="Arial" w:cs="Arial"/>
          <w:sz w:val="24"/>
          <w:szCs w:val="24"/>
        </w:rPr>
      </w:pPr>
    </w:p>
    <w:p w14:paraId="283AE71A" w14:textId="76C0A63C" w:rsidR="0061538A" w:rsidRPr="00D8656E" w:rsidRDefault="0061538A" w:rsidP="00783F87">
      <w:pPr>
        <w:spacing w:after="0"/>
        <w:rPr>
          <w:rFonts w:ascii="Arial" w:hAnsi="Arial" w:cs="Arial"/>
          <w:sz w:val="24"/>
          <w:szCs w:val="24"/>
        </w:rPr>
      </w:pPr>
    </w:p>
    <w:p w14:paraId="7E984C0A" w14:textId="33AA0DAD" w:rsidR="001552E5" w:rsidRPr="00D8656E" w:rsidRDefault="001552E5" w:rsidP="00783F87">
      <w:pPr>
        <w:spacing w:after="0"/>
        <w:rPr>
          <w:rFonts w:ascii="Arial" w:hAnsi="Arial" w:cs="Arial"/>
          <w:sz w:val="24"/>
          <w:szCs w:val="24"/>
        </w:rPr>
      </w:pPr>
    </w:p>
    <w:p w14:paraId="24D6943E" w14:textId="6AFA16E9" w:rsidR="001552E5" w:rsidRPr="00D8656E" w:rsidRDefault="001552E5" w:rsidP="00783F87">
      <w:pPr>
        <w:spacing w:after="0"/>
        <w:rPr>
          <w:rFonts w:ascii="Arial" w:hAnsi="Arial" w:cs="Arial"/>
          <w:sz w:val="24"/>
          <w:szCs w:val="24"/>
        </w:rPr>
      </w:pPr>
    </w:p>
    <w:p w14:paraId="174DE2EE" w14:textId="220788B9" w:rsidR="00951F49" w:rsidRPr="00D8656E" w:rsidRDefault="00951F49" w:rsidP="00783F87">
      <w:pPr>
        <w:spacing w:after="0"/>
        <w:rPr>
          <w:rFonts w:ascii="Arial" w:hAnsi="Arial" w:cs="Arial"/>
          <w:sz w:val="24"/>
          <w:szCs w:val="24"/>
        </w:rPr>
      </w:pPr>
    </w:p>
    <w:p w14:paraId="1614E6E5" w14:textId="3AEA8FD2" w:rsidR="00951F49" w:rsidRPr="00D8656E" w:rsidRDefault="00951F49" w:rsidP="00783F87">
      <w:pPr>
        <w:spacing w:after="0"/>
        <w:rPr>
          <w:rFonts w:ascii="Arial" w:hAnsi="Arial" w:cs="Arial"/>
          <w:sz w:val="24"/>
          <w:szCs w:val="24"/>
        </w:rPr>
      </w:pPr>
    </w:p>
    <w:p w14:paraId="539C40B5" w14:textId="77777777" w:rsidR="00951F49" w:rsidRPr="00D8656E" w:rsidRDefault="00951F49" w:rsidP="00783F87">
      <w:pPr>
        <w:spacing w:after="0"/>
        <w:rPr>
          <w:rFonts w:ascii="Arial" w:hAnsi="Arial" w:cs="Arial"/>
          <w:sz w:val="24"/>
          <w:szCs w:val="24"/>
        </w:rPr>
      </w:pPr>
    </w:p>
    <w:p w14:paraId="797F2B8A" w14:textId="1EB648C4" w:rsidR="001552E5" w:rsidRPr="00D8656E" w:rsidRDefault="001552E5" w:rsidP="00783F87">
      <w:pPr>
        <w:spacing w:after="0"/>
        <w:rPr>
          <w:rFonts w:ascii="Arial" w:hAnsi="Arial" w:cs="Arial"/>
          <w:sz w:val="24"/>
          <w:szCs w:val="24"/>
        </w:rPr>
      </w:pPr>
    </w:p>
    <w:p w14:paraId="521255F4" w14:textId="247847CF" w:rsidR="001552E5" w:rsidRPr="00D8656E" w:rsidRDefault="001552E5" w:rsidP="00783F87">
      <w:pPr>
        <w:spacing w:after="0"/>
        <w:rPr>
          <w:rFonts w:ascii="Arial" w:hAnsi="Arial" w:cs="Arial"/>
          <w:sz w:val="24"/>
          <w:szCs w:val="24"/>
        </w:rPr>
      </w:pPr>
    </w:p>
    <w:p w14:paraId="3567A5B2" w14:textId="644C5ACE" w:rsidR="001552E5" w:rsidRPr="00D8656E" w:rsidRDefault="001552E5" w:rsidP="00783F87">
      <w:pPr>
        <w:spacing w:after="0"/>
        <w:rPr>
          <w:rFonts w:ascii="Arial" w:hAnsi="Arial" w:cs="Arial"/>
          <w:sz w:val="24"/>
          <w:szCs w:val="24"/>
        </w:rPr>
      </w:pPr>
    </w:p>
    <w:sectPr w:rsidR="001552E5" w:rsidRPr="00D8656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7D69C9" w14:textId="77777777" w:rsidR="0080191F" w:rsidRDefault="0080191F" w:rsidP="0080191F">
      <w:pPr>
        <w:spacing w:after="0" w:line="240" w:lineRule="auto"/>
      </w:pPr>
      <w:r>
        <w:separator/>
      </w:r>
    </w:p>
  </w:endnote>
  <w:endnote w:type="continuationSeparator" w:id="0">
    <w:p w14:paraId="0CFFE0A9" w14:textId="77777777" w:rsidR="0080191F" w:rsidRDefault="0080191F" w:rsidP="008019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31895092"/>
      <w:docPartObj>
        <w:docPartGallery w:val="Page Numbers (Bottom of Page)"/>
        <w:docPartUnique/>
      </w:docPartObj>
    </w:sdtPr>
    <w:sdtEndPr>
      <w:rPr>
        <w:noProof/>
      </w:rPr>
    </w:sdtEndPr>
    <w:sdtContent>
      <w:p w14:paraId="17E79BB9" w14:textId="6139EDD4" w:rsidR="0080191F" w:rsidRDefault="008019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C376B4" w14:textId="77777777" w:rsidR="0080191F" w:rsidRDefault="008019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008434" w14:textId="77777777" w:rsidR="0080191F" w:rsidRDefault="0080191F" w:rsidP="0080191F">
      <w:pPr>
        <w:spacing w:after="0" w:line="240" w:lineRule="auto"/>
      </w:pPr>
      <w:r>
        <w:separator/>
      </w:r>
    </w:p>
  </w:footnote>
  <w:footnote w:type="continuationSeparator" w:id="0">
    <w:p w14:paraId="72955F66" w14:textId="77777777" w:rsidR="0080191F" w:rsidRDefault="0080191F" w:rsidP="0080191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2602"/>
    <w:rsid w:val="000053B6"/>
    <w:rsid w:val="00013C89"/>
    <w:rsid w:val="00036385"/>
    <w:rsid w:val="000469F9"/>
    <w:rsid w:val="000A0C66"/>
    <w:rsid w:val="000A17C1"/>
    <w:rsid w:val="000D2306"/>
    <w:rsid w:val="00122A92"/>
    <w:rsid w:val="001252D9"/>
    <w:rsid w:val="00142029"/>
    <w:rsid w:val="001427B8"/>
    <w:rsid w:val="00153405"/>
    <w:rsid w:val="001552E5"/>
    <w:rsid w:val="001874CB"/>
    <w:rsid w:val="00191ACA"/>
    <w:rsid w:val="001A6055"/>
    <w:rsid w:val="001B56A0"/>
    <w:rsid w:val="001D6584"/>
    <w:rsid w:val="001F4F52"/>
    <w:rsid w:val="0021156D"/>
    <w:rsid w:val="00223ED3"/>
    <w:rsid w:val="00236F98"/>
    <w:rsid w:val="00247716"/>
    <w:rsid w:val="00285089"/>
    <w:rsid w:val="002A04A8"/>
    <w:rsid w:val="002B108D"/>
    <w:rsid w:val="002D59B6"/>
    <w:rsid w:val="00306146"/>
    <w:rsid w:val="00310BF3"/>
    <w:rsid w:val="00323E86"/>
    <w:rsid w:val="003272AA"/>
    <w:rsid w:val="003356C2"/>
    <w:rsid w:val="003503B2"/>
    <w:rsid w:val="00356FD5"/>
    <w:rsid w:val="003A13BB"/>
    <w:rsid w:val="003E7797"/>
    <w:rsid w:val="003F30EC"/>
    <w:rsid w:val="004032B4"/>
    <w:rsid w:val="00413967"/>
    <w:rsid w:val="0042275B"/>
    <w:rsid w:val="00430A56"/>
    <w:rsid w:val="00451695"/>
    <w:rsid w:val="004634B2"/>
    <w:rsid w:val="00470882"/>
    <w:rsid w:val="004767D9"/>
    <w:rsid w:val="00492429"/>
    <w:rsid w:val="00494709"/>
    <w:rsid w:val="004B556A"/>
    <w:rsid w:val="004D1B6F"/>
    <w:rsid w:val="004D77FA"/>
    <w:rsid w:val="00515989"/>
    <w:rsid w:val="005228F2"/>
    <w:rsid w:val="00554B44"/>
    <w:rsid w:val="005602AC"/>
    <w:rsid w:val="005611CE"/>
    <w:rsid w:val="005621C4"/>
    <w:rsid w:val="00566F11"/>
    <w:rsid w:val="005A4930"/>
    <w:rsid w:val="005B17B4"/>
    <w:rsid w:val="0061538A"/>
    <w:rsid w:val="00626951"/>
    <w:rsid w:val="00676CEE"/>
    <w:rsid w:val="006875C1"/>
    <w:rsid w:val="006930DE"/>
    <w:rsid w:val="006A0149"/>
    <w:rsid w:val="006A617E"/>
    <w:rsid w:val="006E726D"/>
    <w:rsid w:val="006F2334"/>
    <w:rsid w:val="007122A6"/>
    <w:rsid w:val="0073169E"/>
    <w:rsid w:val="00750D8E"/>
    <w:rsid w:val="00783F87"/>
    <w:rsid w:val="00792811"/>
    <w:rsid w:val="00795E4A"/>
    <w:rsid w:val="007B61A4"/>
    <w:rsid w:val="007E76F4"/>
    <w:rsid w:val="0080191F"/>
    <w:rsid w:val="008107EB"/>
    <w:rsid w:val="00816899"/>
    <w:rsid w:val="00844296"/>
    <w:rsid w:val="00853E42"/>
    <w:rsid w:val="00854252"/>
    <w:rsid w:val="008565A2"/>
    <w:rsid w:val="0085741E"/>
    <w:rsid w:val="0087779E"/>
    <w:rsid w:val="00895E1F"/>
    <w:rsid w:val="00896086"/>
    <w:rsid w:val="008D0709"/>
    <w:rsid w:val="008D5278"/>
    <w:rsid w:val="008E1816"/>
    <w:rsid w:val="008E23F5"/>
    <w:rsid w:val="008F0599"/>
    <w:rsid w:val="008F67BF"/>
    <w:rsid w:val="009042AB"/>
    <w:rsid w:val="00910EAD"/>
    <w:rsid w:val="00935BFC"/>
    <w:rsid w:val="00936451"/>
    <w:rsid w:val="009423F2"/>
    <w:rsid w:val="0095101E"/>
    <w:rsid w:val="00951F49"/>
    <w:rsid w:val="009544FE"/>
    <w:rsid w:val="00955048"/>
    <w:rsid w:val="00987C53"/>
    <w:rsid w:val="00993240"/>
    <w:rsid w:val="00997C20"/>
    <w:rsid w:val="009B4069"/>
    <w:rsid w:val="009C40F8"/>
    <w:rsid w:val="009E09AA"/>
    <w:rsid w:val="009E2AF5"/>
    <w:rsid w:val="00A168AE"/>
    <w:rsid w:val="00A453FD"/>
    <w:rsid w:val="00A52C34"/>
    <w:rsid w:val="00A73CC4"/>
    <w:rsid w:val="00A7731D"/>
    <w:rsid w:val="00A85279"/>
    <w:rsid w:val="00A974B5"/>
    <w:rsid w:val="00AA5352"/>
    <w:rsid w:val="00AB48D9"/>
    <w:rsid w:val="00AC1CDC"/>
    <w:rsid w:val="00AC442D"/>
    <w:rsid w:val="00AD15B5"/>
    <w:rsid w:val="00AE18E5"/>
    <w:rsid w:val="00B107D1"/>
    <w:rsid w:val="00B430F0"/>
    <w:rsid w:val="00B50B69"/>
    <w:rsid w:val="00B51638"/>
    <w:rsid w:val="00B77B09"/>
    <w:rsid w:val="00B83229"/>
    <w:rsid w:val="00BC0687"/>
    <w:rsid w:val="00BD0395"/>
    <w:rsid w:val="00BD7347"/>
    <w:rsid w:val="00BE4BC6"/>
    <w:rsid w:val="00C167F4"/>
    <w:rsid w:val="00C17655"/>
    <w:rsid w:val="00C25045"/>
    <w:rsid w:val="00C5437C"/>
    <w:rsid w:val="00C61EFC"/>
    <w:rsid w:val="00C9412A"/>
    <w:rsid w:val="00CB2602"/>
    <w:rsid w:val="00CB7053"/>
    <w:rsid w:val="00CC617A"/>
    <w:rsid w:val="00CE5B30"/>
    <w:rsid w:val="00CF7735"/>
    <w:rsid w:val="00D05730"/>
    <w:rsid w:val="00D11CAB"/>
    <w:rsid w:val="00D15828"/>
    <w:rsid w:val="00D41534"/>
    <w:rsid w:val="00D6387D"/>
    <w:rsid w:val="00D8656E"/>
    <w:rsid w:val="00DD2C4B"/>
    <w:rsid w:val="00DD6C1A"/>
    <w:rsid w:val="00DE4F37"/>
    <w:rsid w:val="00E010C3"/>
    <w:rsid w:val="00E058FD"/>
    <w:rsid w:val="00E236E9"/>
    <w:rsid w:val="00E25C7E"/>
    <w:rsid w:val="00E30571"/>
    <w:rsid w:val="00E37342"/>
    <w:rsid w:val="00E42C97"/>
    <w:rsid w:val="00E52C43"/>
    <w:rsid w:val="00E57668"/>
    <w:rsid w:val="00E711BE"/>
    <w:rsid w:val="00E75417"/>
    <w:rsid w:val="00EA6C7F"/>
    <w:rsid w:val="00EA7780"/>
    <w:rsid w:val="00EC1C00"/>
    <w:rsid w:val="00ED3401"/>
    <w:rsid w:val="00EE63D3"/>
    <w:rsid w:val="00EF2B99"/>
    <w:rsid w:val="00EF6450"/>
    <w:rsid w:val="00F01935"/>
    <w:rsid w:val="00F56B02"/>
    <w:rsid w:val="00F61811"/>
    <w:rsid w:val="00FB1C7A"/>
    <w:rsid w:val="00FC2C37"/>
    <w:rsid w:val="00FC6A88"/>
    <w:rsid w:val="00FC6B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9BA3E"/>
  <w15:chartTrackingRefBased/>
  <w15:docId w15:val="{DC29345B-46EB-44A7-AFB9-CA22D4635E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B260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30571"/>
    <w:rPr>
      <w:color w:val="0563C1" w:themeColor="hyperlink"/>
      <w:u w:val="single"/>
    </w:rPr>
  </w:style>
  <w:style w:type="paragraph" w:customStyle="1" w:styleId="paragraph">
    <w:name w:val="paragraph"/>
    <w:basedOn w:val="Normal"/>
    <w:rsid w:val="00E25C7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494709"/>
    <w:rPr>
      <w:color w:val="954F72" w:themeColor="followedHyperlink"/>
      <w:u w:val="single"/>
    </w:rPr>
  </w:style>
  <w:style w:type="character" w:customStyle="1" w:styleId="UnresolvedMention1">
    <w:name w:val="Unresolved Mention1"/>
    <w:basedOn w:val="DefaultParagraphFont"/>
    <w:uiPriority w:val="99"/>
    <w:semiHidden/>
    <w:unhideWhenUsed/>
    <w:rsid w:val="00BD7347"/>
    <w:rPr>
      <w:color w:val="605E5C"/>
      <w:shd w:val="clear" w:color="auto" w:fill="E1DFDD"/>
    </w:rPr>
  </w:style>
  <w:style w:type="character" w:customStyle="1" w:styleId="UnresolvedMention2">
    <w:name w:val="Unresolved Mention2"/>
    <w:basedOn w:val="DefaultParagraphFont"/>
    <w:uiPriority w:val="99"/>
    <w:semiHidden/>
    <w:unhideWhenUsed/>
    <w:rsid w:val="0061538A"/>
    <w:rPr>
      <w:color w:val="605E5C"/>
      <w:shd w:val="clear" w:color="auto" w:fill="E1DFDD"/>
    </w:rPr>
  </w:style>
  <w:style w:type="character" w:customStyle="1" w:styleId="UnresolvedMention3">
    <w:name w:val="Unresolved Mention3"/>
    <w:basedOn w:val="DefaultParagraphFont"/>
    <w:uiPriority w:val="99"/>
    <w:semiHidden/>
    <w:unhideWhenUsed/>
    <w:rsid w:val="00515989"/>
    <w:rPr>
      <w:color w:val="605E5C"/>
      <w:shd w:val="clear" w:color="auto" w:fill="E1DFDD"/>
    </w:rPr>
  </w:style>
  <w:style w:type="character" w:styleId="UnresolvedMention">
    <w:name w:val="Unresolved Mention"/>
    <w:basedOn w:val="DefaultParagraphFont"/>
    <w:uiPriority w:val="99"/>
    <w:semiHidden/>
    <w:unhideWhenUsed/>
    <w:rsid w:val="00EC1C00"/>
    <w:rPr>
      <w:color w:val="605E5C"/>
      <w:shd w:val="clear" w:color="auto" w:fill="E1DFDD"/>
    </w:rPr>
  </w:style>
  <w:style w:type="paragraph" w:styleId="Header">
    <w:name w:val="header"/>
    <w:basedOn w:val="Normal"/>
    <w:link w:val="HeaderChar"/>
    <w:uiPriority w:val="99"/>
    <w:unhideWhenUsed/>
    <w:rsid w:val="008019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91F"/>
  </w:style>
  <w:style w:type="paragraph" w:styleId="Footer">
    <w:name w:val="footer"/>
    <w:basedOn w:val="Normal"/>
    <w:link w:val="FooterChar"/>
    <w:uiPriority w:val="99"/>
    <w:unhideWhenUsed/>
    <w:rsid w:val="008019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9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9891006">
      <w:bodyDiv w:val="1"/>
      <w:marLeft w:val="0"/>
      <w:marRight w:val="0"/>
      <w:marTop w:val="0"/>
      <w:marBottom w:val="0"/>
      <w:divBdr>
        <w:top w:val="none" w:sz="0" w:space="0" w:color="auto"/>
        <w:left w:val="none" w:sz="0" w:space="0" w:color="auto"/>
        <w:bottom w:val="none" w:sz="0" w:space="0" w:color="auto"/>
        <w:right w:val="none" w:sz="0" w:space="0" w:color="auto"/>
      </w:divBdr>
    </w:div>
    <w:div w:id="746465462">
      <w:bodyDiv w:val="1"/>
      <w:marLeft w:val="0"/>
      <w:marRight w:val="0"/>
      <w:marTop w:val="0"/>
      <w:marBottom w:val="0"/>
      <w:divBdr>
        <w:top w:val="none" w:sz="0" w:space="0" w:color="auto"/>
        <w:left w:val="none" w:sz="0" w:space="0" w:color="auto"/>
        <w:bottom w:val="none" w:sz="0" w:space="0" w:color="auto"/>
        <w:right w:val="none" w:sz="0" w:space="0" w:color="auto"/>
      </w:divBdr>
    </w:div>
    <w:div w:id="1055398876">
      <w:bodyDiv w:val="1"/>
      <w:marLeft w:val="0"/>
      <w:marRight w:val="0"/>
      <w:marTop w:val="0"/>
      <w:marBottom w:val="0"/>
      <w:divBdr>
        <w:top w:val="none" w:sz="0" w:space="0" w:color="auto"/>
        <w:left w:val="none" w:sz="0" w:space="0" w:color="auto"/>
        <w:bottom w:val="none" w:sz="0" w:space="0" w:color="auto"/>
        <w:right w:val="none" w:sz="0" w:space="0" w:color="auto"/>
      </w:divBdr>
    </w:div>
    <w:div w:id="1286885029">
      <w:bodyDiv w:val="1"/>
      <w:marLeft w:val="0"/>
      <w:marRight w:val="0"/>
      <w:marTop w:val="0"/>
      <w:marBottom w:val="0"/>
      <w:divBdr>
        <w:top w:val="none" w:sz="0" w:space="0" w:color="auto"/>
        <w:left w:val="none" w:sz="0" w:space="0" w:color="auto"/>
        <w:bottom w:val="none" w:sz="0" w:space="0" w:color="auto"/>
        <w:right w:val="none" w:sz="0" w:space="0" w:color="auto"/>
      </w:divBdr>
      <w:divsChild>
        <w:div w:id="546210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gi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78121B-7B88-4CEC-87AE-72AC7E1DAA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2524</TotalTime>
  <Pages>9</Pages>
  <Words>2453</Words>
  <Characters>13987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Davies</dc:creator>
  <cp:keywords/>
  <dc:description/>
  <cp:lastModifiedBy>Tom Davies</cp:lastModifiedBy>
  <cp:revision>79</cp:revision>
  <dcterms:created xsi:type="dcterms:W3CDTF">2021-04-16T13:47:00Z</dcterms:created>
  <dcterms:modified xsi:type="dcterms:W3CDTF">2021-05-12T20:44:00Z</dcterms:modified>
</cp:coreProperties>
</file>