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bCs/>
          <w:u w:val="single"/>
        </w:rPr>
        <w:id w:val="1627190354"/>
        <w:docPartObj>
          <w:docPartGallery w:val="Cover Pages"/>
          <w:docPartUnique/>
        </w:docPartObj>
      </w:sdtPr>
      <w:sdtContent>
        <w:p w:rsidR="007345D1" w:rsidRDefault="007345D1">
          <w:pPr>
            <w:rPr>
              <w:rFonts w:ascii="Arial" w:hAnsi="Arial" w:cs="Arial"/>
              <w:b/>
              <w:u w:val="single"/>
            </w:rPr>
          </w:pPr>
          <w:r w:rsidRPr="007345D1">
            <w:rPr>
              <w:rFonts w:ascii="Arial" w:hAnsi="Arial" w:cs="Arial"/>
              <w:bCs/>
              <w:noProof/>
              <w:u w:val="single"/>
              <w:lang w:eastAsia="zh-CN"/>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0"/>
                                  <w:gridCol w:w="5306"/>
                                </w:tblGrid>
                                <w:tr w:rsidR="007345D1">
                                  <w:trPr>
                                    <w:jc w:val="center"/>
                                  </w:trPr>
                                  <w:tc>
                                    <w:tcPr>
                                      <w:tcW w:w="2568" w:type="pct"/>
                                      <w:vAlign w:val="center"/>
                                    </w:tcPr>
                                    <w:p w:rsidR="007345D1" w:rsidRDefault="007345D1" w:rsidP="007345D1">
                                      <w:r>
                                        <w:fldChar w:fldCharType="begin"/>
                                      </w:r>
                                      <w:r>
                                        <w:instrText xml:space="preserve"> INCLUDEPICTURE "https://encrypted-tbn0.gstatic.com/images?q=tbn:ANd9GcQKrDzBup3wI4rbnB0s-JIFIhKj2R-9dZ2oaefLMl9ZOnw5WcIa" \* MERGEFORMATINET </w:instrText>
                                      </w:r>
                                      <w:r>
                                        <w:fldChar w:fldCharType="separate"/>
                                      </w:r>
                                      <w:r>
                                        <w:rPr>
                                          <w:noProof/>
                                        </w:rPr>
                                        <w:drawing>
                                          <wp:inline distT="0" distB="0" distL="0" distR="0">
                                            <wp:extent cx="3276600" cy="2480945"/>
                                            <wp:effectExtent l="0" t="0" r="0" b="0"/>
                                            <wp:docPr id="1" name="Picture 1" descr="Image result for uniconfort biomass boi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onfort biomass boil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2480945"/>
                                                    </a:xfrm>
                                                    <a:prstGeom prst="rect">
                                                      <a:avLst/>
                                                    </a:prstGeom>
                                                    <a:noFill/>
                                                    <a:ln>
                                                      <a:noFill/>
                                                    </a:ln>
                                                  </pic:spPr>
                                                </pic:pic>
                                              </a:graphicData>
                                            </a:graphic>
                                          </wp:inline>
                                        </w:drawing>
                                      </w:r>
                                      <w:r>
                                        <w:fldChar w:fldCharType="end"/>
                                      </w:r>
                                    </w:p>
                                    <w:p w:rsidR="007345D1" w:rsidRDefault="007345D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7345D1" w:rsidRDefault="007345D1" w:rsidP="007345D1">
                                          <w:pPr>
                                            <w:pStyle w:val="NoSpacing"/>
                                            <w:spacing w:line="312" w:lineRule="auto"/>
                                            <w:jc w:val="center"/>
                                            <w:rPr>
                                              <w:caps/>
                                              <w:color w:val="191919" w:themeColor="text1" w:themeTint="E6"/>
                                              <w:sz w:val="72"/>
                                              <w:szCs w:val="72"/>
                                            </w:rPr>
                                          </w:pPr>
                                          <w:r>
                                            <w:rPr>
                                              <w:caps/>
                                              <w:color w:val="191919" w:themeColor="text1" w:themeTint="E6"/>
                                              <w:sz w:val="72"/>
                                              <w:szCs w:val="72"/>
                                            </w:rPr>
                                            <w:t>Glangwili</w:t>
                                          </w:r>
                                          <w:r w:rsidR="00F23E9E">
                                            <w:rPr>
                                              <w:caps/>
                                              <w:color w:val="191919" w:themeColor="text1" w:themeTint="E6"/>
                                              <w:sz w:val="72"/>
                                              <w:szCs w:val="72"/>
                                            </w:rPr>
                                            <w:t xml:space="preserve"> hospital</w:t>
                                          </w:r>
                                          <w:r>
                                            <w:rPr>
                                              <w:caps/>
                                              <w:color w:val="191919" w:themeColor="text1" w:themeTint="E6"/>
                                              <w:sz w:val="72"/>
                                              <w:szCs w:val="72"/>
                                            </w:rPr>
                                            <w:t xml:space="preserve"> Biomass Boiler</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7345D1" w:rsidRDefault="007345D1">
                                          <w:pPr>
                                            <w:jc w:val="right"/>
                                          </w:pPr>
                                          <w:r>
                                            <w:rPr>
                                              <w:color w:val="000000" w:themeColor="text1"/>
                                            </w:rPr>
                                            <w:t xml:space="preserve">     </w:t>
                                          </w:r>
                                        </w:p>
                                      </w:sdtContent>
                                    </w:sdt>
                                  </w:tc>
                                  <w:tc>
                                    <w:tcPr>
                                      <w:tcW w:w="2432" w:type="pct"/>
                                      <w:vAlign w:val="center"/>
                                    </w:tcPr>
                                    <w:p w:rsidR="007345D1" w:rsidRDefault="007345D1">
                                      <w:pPr>
                                        <w:pStyle w:val="NoSpacing"/>
                                        <w:rPr>
                                          <w:caps/>
                                          <w:color w:val="000000" w:themeColor="text1"/>
                                          <w:sz w:val="26"/>
                                          <w:szCs w:val="26"/>
                                        </w:rPr>
                                      </w:pPr>
                                      <w:r>
                                        <w:rPr>
                                          <w:caps/>
                                          <w:color w:val="ED7D31" w:themeColor="accent2"/>
                                          <w:sz w:val="26"/>
                                          <w:szCs w:val="26"/>
                                        </w:rPr>
                                        <w:t xml:space="preserve">Programme: </w:t>
                                      </w:r>
                                      <w:r>
                                        <w:rPr>
                                          <w:caps/>
                                          <w:color w:val="000000" w:themeColor="text1"/>
                                          <w:sz w:val="26"/>
                                          <w:szCs w:val="26"/>
                                        </w:rPr>
                                        <w:t>MSc Property &amp; facilities management.</w:t>
                                      </w:r>
                                    </w:p>
                                    <w:p w:rsidR="007345D1" w:rsidRDefault="007345D1">
                                      <w:pPr>
                                        <w:pStyle w:val="NoSpacing"/>
                                        <w:rPr>
                                          <w:caps/>
                                          <w:color w:val="000000" w:themeColor="text1"/>
                                          <w:sz w:val="26"/>
                                          <w:szCs w:val="26"/>
                                        </w:rPr>
                                      </w:pPr>
                                    </w:p>
                                    <w:p w:rsidR="007345D1" w:rsidRDefault="007345D1">
                                      <w:pPr>
                                        <w:pStyle w:val="NoSpacing"/>
                                        <w:rPr>
                                          <w:caps/>
                                          <w:color w:val="000000" w:themeColor="text1"/>
                                          <w:sz w:val="26"/>
                                          <w:szCs w:val="26"/>
                                        </w:rPr>
                                      </w:pPr>
                                      <w:r w:rsidRPr="007345D1">
                                        <w:rPr>
                                          <w:caps/>
                                          <w:color w:val="ED7D31" w:themeColor="accent2"/>
                                          <w:sz w:val="26"/>
                                          <w:szCs w:val="26"/>
                                        </w:rPr>
                                        <w:t xml:space="preserve">Module: </w:t>
                                      </w:r>
                                      <w:r>
                                        <w:rPr>
                                          <w:caps/>
                                          <w:color w:val="000000" w:themeColor="text1"/>
                                          <w:sz w:val="26"/>
                                          <w:szCs w:val="26"/>
                                        </w:rPr>
                                        <w:t>Sustainable processes</w:t>
                                      </w:r>
                                    </w:p>
                                    <w:p w:rsidR="007345D1" w:rsidRDefault="007345D1">
                                      <w:pPr>
                                        <w:pStyle w:val="NoSpacing"/>
                                        <w:rPr>
                                          <w:caps/>
                                          <w:color w:val="000000" w:themeColor="text1"/>
                                          <w:sz w:val="26"/>
                                          <w:szCs w:val="26"/>
                                        </w:rPr>
                                      </w:pPr>
                                    </w:p>
                                    <w:p w:rsidR="004B2199" w:rsidRDefault="007345D1">
                                      <w:pPr>
                                        <w:pStyle w:val="NoSpacing"/>
                                        <w:rPr>
                                          <w:caps/>
                                          <w:color w:val="000000" w:themeColor="text1"/>
                                          <w:sz w:val="26"/>
                                          <w:szCs w:val="26"/>
                                        </w:rPr>
                                      </w:pPr>
                                      <w:r>
                                        <w:rPr>
                                          <w:caps/>
                                          <w:color w:val="ED7D31" w:themeColor="accent2"/>
                                          <w:sz w:val="26"/>
                                          <w:szCs w:val="26"/>
                                        </w:rPr>
                                        <w:t xml:space="preserve">Module code: </w:t>
                                      </w:r>
                                      <w:r>
                                        <w:rPr>
                                          <w:caps/>
                                          <w:color w:val="000000" w:themeColor="text1"/>
                                          <w:sz w:val="26"/>
                                          <w:szCs w:val="26"/>
                                        </w:rPr>
                                        <w:t>m7x01815</w:t>
                                      </w:r>
                                    </w:p>
                                    <w:p w:rsidR="004B2199" w:rsidRDefault="004B2199">
                                      <w:pPr>
                                        <w:pStyle w:val="NoSpacing"/>
                                        <w:rPr>
                                          <w:caps/>
                                          <w:color w:val="000000" w:themeColor="text1"/>
                                          <w:sz w:val="26"/>
                                          <w:szCs w:val="26"/>
                                        </w:rPr>
                                      </w:pPr>
                                    </w:p>
                                    <w:p w:rsidR="004B2199" w:rsidRDefault="004B2199">
                                      <w:pPr>
                                        <w:pStyle w:val="NoSpacing"/>
                                        <w:rPr>
                                          <w:caps/>
                                          <w:color w:val="000000" w:themeColor="text1"/>
                                          <w:sz w:val="26"/>
                                          <w:szCs w:val="26"/>
                                        </w:rPr>
                                      </w:pPr>
                                      <w:r>
                                        <w:rPr>
                                          <w:caps/>
                                          <w:color w:val="ED7D31" w:themeColor="accent2"/>
                                          <w:sz w:val="26"/>
                                          <w:szCs w:val="26"/>
                                        </w:rPr>
                                        <w:t xml:space="preserve">name: </w:t>
                                      </w:r>
                                      <w:r>
                                        <w:rPr>
                                          <w:caps/>
                                          <w:color w:val="000000" w:themeColor="text1"/>
                                          <w:sz w:val="26"/>
                                          <w:szCs w:val="26"/>
                                        </w:rPr>
                                        <w:t>christopher paul hill</w:t>
                                      </w:r>
                                    </w:p>
                                    <w:p w:rsidR="004B2199" w:rsidRDefault="004B2199">
                                      <w:pPr>
                                        <w:pStyle w:val="NoSpacing"/>
                                        <w:rPr>
                                          <w:caps/>
                                          <w:color w:val="000000" w:themeColor="text1"/>
                                          <w:sz w:val="26"/>
                                          <w:szCs w:val="26"/>
                                        </w:rPr>
                                      </w:pPr>
                                    </w:p>
                                    <w:p w:rsidR="004B2199" w:rsidRDefault="004B2199">
                                      <w:pPr>
                                        <w:pStyle w:val="NoSpacing"/>
                                        <w:rPr>
                                          <w:caps/>
                                          <w:color w:val="000000" w:themeColor="text1"/>
                                          <w:sz w:val="26"/>
                                          <w:szCs w:val="26"/>
                                        </w:rPr>
                                      </w:pPr>
                                      <w:r>
                                        <w:rPr>
                                          <w:caps/>
                                          <w:color w:val="ED7D31" w:themeColor="accent2"/>
                                          <w:sz w:val="26"/>
                                          <w:szCs w:val="26"/>
                                        </w:rPr>
                                        <w:t xml:space="preserve">student number: </w:t>
                                      </w:r>
                                      <w:r>
                                        <w:rPr>
                                          <w:caps/>
                                          <w:color w:val="000000" w:themeColor="text1"/>
                                          <w:sz w:val="26"/>
                                          <w:szCs w:val="26"/>
                                        </w:rPr>
                                        <w:t>p139516</w:t>
                                      </w:r>
                                    </w:p>
                                    <w:p w:rsidR="004B2199" w:rsidRDefault="004B2199">
                                      <w:pPr>
                                        <w:pStyle w:val="NoSpacing"/>
                                        <w:rPr>
                                          <w:caps/>
                                          <w:color w:val="000000" w:themeColor="text1"/>
                                          <w:sz w:val="26"/>
                                          <w:szCs w:val="26"/>
                                        </w:rPr>
                                      </w:pPr>
                                    </w:p>
                                    <w:p w:rsidR="004B2199" w:rsidRDefault="004B2199">
                                      <w:pPr>
                                        <w:pStyle w:val="NoSpacing"/>
                                        <w:rPr>
                                          <w:caps/>
                                          <w:color w:val="000000" w:themeColor="text1"/>
                                          <w:sz w:val="26"/>
                                          <w:szCs w:val="26"/>
                                        </w:rPr>
                                      </w:pPr>
                                      <w:r>
                                        <w:rPr>
                                          <w:caps/>
                                          <w:color w:val="ED7D31" w:themeColor="accent2"/>
                                          <w:sz w:val="26"/>
                                          <w:szCs w:val="26"/>
                                        </w:rPr>
                                        <w:t xml:space="preserve">lecturer: </w:t>
                                      </w:r>
                                      <w:r>
                                        <w:rPr>
                                          <w:caps/>
                                          <w:color w:val="000000" w:themeColor="text1"/>
                                          <w:sz w:val="26"/>
                                          <w:szCs w:val="26"/>
                                        </w:rPr>
                                        <w:t>dr juan a ferriz-papi</w:t>
                                      </w:r>
                                    </w:p>
                                    <w:p w:rsidR="004B2199" w:rsidRDefault="004B2199">
                                      <w:pPr>
                                        <w:pStyle w:val="NoSpacing"/>
                                        <w:rPr>
                                          <w:caps/>
                                          <w:color w:val="000000" w:themeColor="text1"/>
                                          <w:sz w:val="26"/>
                                          <w:szCs w:val="26"/>
                                        </w:rPr>
                                      </w:pPr>
                                    </w:p>
                                    <w:p w:rsidR="004B2199" w:rsidRPr="004B2199" w:rsidRDefault="004B2199">
                                      <w:pPr>
                                        <w:pStyle w:val="NoSpacing"/>
                                        <w:rPr>
                                          <w:caps/>
                                          <w:color w:val="000000" w:themeColor="text1"/>
                                          <w:sz w:val="26"/>
                                          <w:szCs w:val="26"/>
                                        </w:rPr>
                                      </w:pPr>
                                      <w:r>
                                        <w:rPr>
                                          <w:caps/>
                                          <w:color w:val="ED7D31" w:themeColor="accent2"/>
                                          <w:sz w:val="26"/>
                                          <w:szCs w:val="26"/>
                                        </w:rPr>
                                        <w:t xml:space="preserve">submission deadline: </w:t>
                                      </w:r>
                                      <w:r>
                                        <w:rPr>
                                          <w:caps/>
                                          <w:color w:val="000000" w:themeColor="text1"/>
                                          <w:sz w:val="26"/>
                                          <w:szCs w:val="26"/>
                                        </w:rPr>
                                        <w:t>30</w:t>
                                      </w:r>
                                      <w:r w:rsidRPr="004B2199">
                                        <w:rPr>
                                          <w:caps/>
                                          <w:color w:val="000000" w:themeColor="text1"/>
                                          <w:sz w:val="26"/>
                                          <w:szCs w:val="26"/>
                                          <w:vertAlign w:val="superscript"/>
                                        </w:rPr>
                                        <w:t>th</w:t>
                                      </w:r>
                                      <w:r>
                                        <w:rPr>
                                          <w:caps/>
                                          <w:color w:val="000000" w:themeColor="text1"/>
                                          <w:sz w:val="26"/>
                                          <w:szCs w:val="26"/>
                                        </w:rPr>
                                        <w:t xml:space="preserve"> april 2019</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7345D1" w:rsidRDefault="007345D1">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Content>
                                        <w:p w:rsidR="007345D1" w:rsidRDefault="004B2199">
                                          <w:pPr>
                                            <w:pStyle w:val="NoSpacing"/>
                                            <w:rPr>
                                              <w:color w:val="ED7D31" w:themeColor="accent2"/>
                                              <w:sz w:val="26"/>
                                              <w:szCs w:val="26"/>
                                            </w:rPr>
                                          </w:pPr>
                                          <w:r>
                                            <w:rPr>
                                              <w:color w:val="ED7D31" w:themeColor="accent2"/>
                                              <w:sz w:val="26"/>
                                              <w:szCs w:val="26"/>
                                            </w:rPr>
                                            <w:t xml:space="preserve">     </w:t>
                                          </w:r>
                                        </w:p>
                                      </w:sdtContent>
                                    </w:sdt>
                                    <w:p w:rsidR="007345D1" w:rsidRDefault="007345D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B2199">
                                            <w:rPr>
                                              <w:color w:val="44546A" w:themeColor="text2"/>
                                            </w:rPr>
                                            <w:t xml:space="preserve">     </w:t>
                                          </w:r>
                                        </w:sdtContent>
                                      </w:sdt>
                                    </w:p>
                                  </w:tc>
                                </w:tr>
                              </w:tbl>
                              <w:p w:rsidR="007345D1" w:rsidRDefault="007345D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0"/>
                            <w:gridCol w:w="5306"/>
                          </w:tblGrid>
                          <w:tr w:rsidR="007345D1">
                            <w:trPr>
                              <w:jc w:val="center"/>
                            </w:trPr>
                            <w:tc>
                              <w:tcPr>
                                <w:tcW w:w="2568" w:type="pct"/>
                                <w:vAlign w:val="center"/>
                              </w:tcPr>
                              <w:p w:rsidR="007345D1" w:rsidRDefault="007345D1" w:rsidP="007345D1">
                                <w:r>
                                  <w:fldChar w:fldCharType="begin"/>
                                </w:r>
                                <w:r>
                                  <w:instrText xml:space="preserve"> INCLUDEPICTURE "https://encrypted-tbn0.gstatic.com/images?q=tbn:ANd9GcQKrDzBup3wI4rbnB0s-JIFIhKj2R-9dZ2oaefLMl9ZOnw5WcIa" \* MERGEFORMATINET </w:instrText>
                                </w:r>
                                <w:r>
                                  <w:fldChar w:fldCharType="separate"/>
                                </w:r>
                                <w:r>
                                  <w:rPr>
                                    <w:noProof/>
                                  </w:rPr>
                                  <w:drawing>
                                    <wp:inline distT="0" distB="0" distL="0" distR="0">
                                      <wp:extent cx="3276600" cy="2480945"/>
                                      <wp:effectExtent l="0" t="0" r="0" b="0"/>
                                      <wp:docPr id="1" name="Picture 1" descr="Image result for uniconfort biomass boi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onfort biomass boil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2480945"/>
                                              </a:xfrm>
                                              <a:prstGeom prst="rect">
                                                <a:avLst/>
                                              </a:prstGeom>
                                              <a:noFill/>
                                              <a:ln>
                                                <a:noFill/>
                                              </a:ln>
                                            </pic:spPr>
                                          </pic:pic>
                                        </a:graphicData>
                                      </a:graphic>
                                    </wp:inline>
                                  </w:drawing>
                                </w:r>
                                <w:r>
                                  <w:fldChar w:fldCharType="end"/>
                                </w:r>
                              </w:p>
                              <w:p w:rsidR="007345D1" w:rsidRDefault="007345D1">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rsidR="007345D1" w:rsidRDefault="007345D1" w:rsidP="007345D1">
                                    <w:pPr>
                                      <w:pStyle w:val="NoSpacing"/>
                                      <w:spacing w:line="312" w:lineRule="auto"/>
                                      <w:jc w:val="center"/>
                                      <w:rPr>
                                        <w:caps/>
                                        <w:color w:val="191919" w:themeColor="text1" w:themeTint="E6"/>
                                        <w:sz w:val="72"/>
                                        <w:szCs w:val="72"/>
                                      </w:rPr>
                                    </w:pPr>
                                    <w:r>
                                      <w:rPr>
                                        <w:caps/>
                                        <w:color w:val="191919" w:themeColor="text1" w:themeTint="E6"/>
                                        <w:sz w:val="72"/>
                                        <w:szCs w:val="72"/>
                                      </w:rPr>
                                      <w:t>Glangwili</w:t>
                                    </w:r>
                                    <w:r w:rsidR="00F23E9E">
                                      <w:rPr>
                                        <w:caps/>
                                        <w:color w:val="191919" w:themeColor="text1" w:themeTint="E6"/>
                                        <w:sz w:val="72"/>
                                        <w:szCs w:val="72"/>
                                      </w:rPr>
                                      <w:t xml:space="preserve"> hospital</w:t>
                                    </w:r>
                                    <w:r>
                                      <w:rPr>
                                        <w:caps/>
                                        <w:color w:val="191919" w:themeColor="text1" w:themeTint="E6"/>
                                        <w:sz w:val="72"/>
                                        <w:szCs w:val="72"/>
                                      </w:rPr>
                                      <w:t xml:space="preserve"> Biomass Boiler</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7345D1" w:rsidRDefault="007345D1">
                                    <w:pPr>
                                      <w:jc w:val="right"/>
                                    </w:pPr>
                                    <w:r>
                                      <w:rPr>
                                        <w:color w:val="000000" w:themeColor="text1"/>
                                      </w:rPr>
                                      <w:t xml:space="preserve">     </w:t>
                                    </w:r>
                                  </w:p>
                                </w:sdtContent>
                              </w:sdt>
                            </w:tc>
                            <w:tc>
                              <w:tcPr>
                                <w:tcW w:w="2432" w:type="pct"/>
                                <w:vAlign w:val="center"/>
                              </w:tcPr>
                              <w:p w:rsidR="007345D1" w:rsidRDefault="007345D1">
                                <w:pPr>
                                  <w:pStyle w:val="NoSpacing"/>
                                  <w:rPr>
                                    <w:caps/>
                                    <w:color w:val="000000" w:themeColor="text1"/>
                                    <w:sz w:val="26"/>
                                    <w:szCs w:val="26"/>
                                  </w:rPr>
                                </w:pPr>
                                <w:r>
                                  <w:rPr>
                                    <w:caps/>
                                    <w:color w:val="ED7D31" w:themeColor="accent2"/>
                                    <w:sz w:val="26"/>
                                    <w:szCs w:val="26"/>
                                  </w:rPr>
                                  <w:t xml:space="preserve">Programme: </w:t>
                                </w:r>
                                <w:r>
                                  <w:rPr>
                                    <w:caps/>
                                    <w:color w:val="000000" w:themeColor="text1"/>
                                    <w:sz w:val="26"/>
                                    <w:szCs w:val="26"/>
                                  </w:rPr>
                                  <w:t>MSc Property &amp; facilities management.</w:t>
                                </w:r>
                              </w:p>
                              <w:p w:rsidR="007345D1" w:rsidRDefault="007345D1">
                                <w:pPr>
                                  <w:pStyle w:val="NoSpacing"/>
                                  <w:rPr>
                                    <w:caps/>
                                    <w:color w:val="000000" w:themeColor="text1"/>
                                    <w:sz w:val="26"/>
                                    <w:szCs w:val="26"/>
                                  </w:rPr>
                                </w:pPr>
                              </w:p>
                              <w:p w:rsidR="007345D1" w:rsidRDefault="007345D1">
                                <w:pPr>
                                  <w:pStyle w:val="NoSpacing"/>
                                  <w:rPr>
                                    <w:caps/>
                                    <w:color w:val="000000" w:themeColor="text1"/>
                                    <w:sz w:val="26"/>
                                    <w:szCs w:val="26"/>
                                  </w:rPr>
                                </w:pPr>
                                <w:r w:rsidRPr="007345D1">
                                  <w:rPr>
                                    <w:caps/>
                                    <w:color w:val="ED7D31" w:themeColor="accent2"/>
                                    <w:sz w:val="26"/>
                                    <w:szCs w:val="26"/>
                                  </w:rPr>
                                  <w:t xml:space="preserve">Module: </w:t>
                                </w:r>
                                <w:r>
                                  <w:rPr>
                                    <w:caps/>
                                    <w:color w:val="000000" w:themeColor="text1"/>
                                    <w:sz w:val="26"/>
                                    <w:szCs w:val="26"/>
                                  </w:rPr>
                                  <w:t>Sustainable processes</w:t>
                                </w:r>
                              </w:p>
                              <w:p w:rsidR="007345D1" w:rsidRDefault="007345D1">
                                <w:pPr>
                                  <w:pStyle w:val="NoSpacing"/>
                                  <w:rPr>
                                    <w:caps/>
                                    <w:color w:val="000000" w:themeColor="text1"/>
                                    <w:sz w:val="26"/>
                                    <w:szCs w:val="26"/>
                                  </w:rPr>
                                </w:pPr>
                              </w:p>
                              <w:p w:rsidR="004B2199" w:rsidRDefault="007345D1">
                                <w:pPr>
                                  <w:pStyle w:val="NoSpacing"/>
                                  <w:rPr>
                                    <w:caps/>
                                    <w:color w:val="000000" w:themeColor="text1"/>
                                    <w:sz w:val="26"/>
                                    <w:szCs w:val="26"/>
                                  </w:rPr>
                                </w:pPr>
                                <w:r>
                                  <w:rPr>
                                    <w:caps/>
                                    <w:color w:val="ED7D31" w:themeColor="accent2"/>
                                    <w:sz w:val="26"/>
                                    <w:szCs w:val="26"/>
                                  </w:rPr>
                                  <w:t xml:space="preserve">Module code: </w:t>
                                </w:r>
                                <w:r>
                                  <w:rPr>
                                    <w:caps/>
                                    <w:color w:val="000000" w:themeColor="text1"/>
                                    <w:sz w:val="26"/>
                                    <w:szCs w:val="26"/>
                                  </w:rPr>
                                  <w:t>m7x01815</w:t>
                                </w:r>
                              </w:p>
                              <w:p w:rsidR="004B2199" w:rsidRDefault="004B2199">
                                <w:pPr>
                                  <w:pStyle w:val="NoSpacing"/>
                                  <w:rPr>
                                    <w:caps/>
                                    <w:color w:val="000000" w:themeColor="text1"/>
                                    <w:sz w:val="26"/>
                                    <w:szCs w:val="26"/>
                                  </w:rPr>
                                </w:pPr>
                              </w:p>
                              <w:p w:rsidR="004B2199" w:rsidRDefault="004B2199">
                                <w:pPr>
                                  <w:pStyle w:val="NoSpacing"/>
                                  <w:rPr>
                                    <w:caps/>
                                    <w:color w:val="000000" w:themeColor="text1"/>
                                    <w:sz w:val="26"/>
                                    <w:szCs w:val="26"/>
                                  </w:rPr>
                                </w:pPr>
                                <w:r>
                                  <w:rPr>
                                    <w:caps/>
                                    <w:color w:val="ED7D31" w:themeColor="accent2"/>
                                    <w:sz w:val="26"/>
                                    <w:szCs w:val="26"/>
                                  </w:rPr>
                                  <w:t xml:space="preserve">name: </w:t>
                                </w:r>
                                <w:r>
                                  <w:rPr>
                                    <w:caps/>
                                    <w:color w:val="000000" w:themeColor="text1"/>
                                    <w:sz w:val="26"/>
                                    <w:szCs w:val="26"/>
                                  </w:rPr>
                                  <w:t>christopher paul hill</w:t>
                                </w:r>
                              </w:p>
                              <w:p w:rsidR="004B2199" w:rsidRDefault="004B2199">
                                <w:pPr>
                                  <w:pStyle w:val="NoSpacing"/>
                                  <w:rPr>
                                    <w:caps/>
                                    <w:color w:val="000000" w:themeColor="text1"/>
                                    <w:sz w:val="26"/>
                                    <w:szCs w:val="26"/>
                                  </w:rPr>
                                </w:pPr>
                              </w:p>
                              <w:p w:rsidR="004B2199" w:rsidRDefault="004B2199">
                                <w:pPr>
                                  <w:pStyle w:val="NoSpacing"/>
                                  <w:rPr>
                                    <w:caps/>
                                    <w:color w:val="000000" w:themeColor="text1"/>
                                    <w:sz w:val="26"/>
                                    <w:szCs w:val="26"/>
                                  </w:rPr>
                                </w:pPr>
                                <w:r>
                                  <w:rPr>
                                    <w:caps/>
                                    <w:color w:val="ED7D31" w:themeColor="accent2"/>
                                    <w:sz w:val="26"/>
                                    <w:szCs w:val="26"/>
                                  </w:rPr>
                                  <w:t xml:space="preserve">student number: </w:t>
                                </w:r>
                                <w:r>
                                  <w:rPr>
                                    <w:caps/>
                                    <w:color w:val="000000" w:themeColor="text1"/>
                                    <w:sz w:val="26"/>
                                    <w:szCs w:val="26"/>
                                  </w:rPr>
                                  <w:t>p139516</w:t>
                                </w:r>
                              </w:p>
                              <w:p w:rsidR="004B2199" w:rsidRDefault="004B2199">
                                <w:pPr>
                                  <w:pStyle w:val="NoSpacing"/>
                                  <w:rPr>
                                    <w:caps/>
                                    <w:color w:val="000000" w:themeColor="text1"/>
                                    <w:sz w:val="26"/>
                                    <w:szCs w:val="26"/>
                                  </w:rPr>
                                </w:pPr>
                              </w:p>
                              <w:p w:rsidR="004B2199" w:rsidRDefault="004B2199">
                                <w:pPr>
                                  <w:pStyle w:val="NoSpacing"/>
                                  <w:rPr>
                                    <w:caps/>
                                    <w:color w:val="000000" w:themeColor="text1"/>
                                    <w:sz w:val="26"/>
                                    <w:szCs w:val="26"/>
                                  </w:rPr>
                                </w:pPr>
                                <w:r>
                                  <w:rPr>
                                    <w:caps/>
                                    <w:color w:val="ED7D31" w:themeColor="accent2"/>
                                    <w:sz w:val="26"/>
                                    <w:szCs w:val="26"/>
                                  </w:rPr>
                                  <w:t xml:space="preserve">lecturer: </w:t>
                                </w:r>
                                <w:r>
                                  <w:rPr>
                                    <w:caps/>
                                    <w:color w:val="000000" w:themeColor="text1"/>
                                    <w:sz w:val="26"/>
                                    <w:szCs w:val="26"/>
                                  </w:rPr>
                                  <w:t>dr juan a ferriz-papi</w:t>
                                </w:r>
                              </w:p>
                              <w:p w:rsidR="004B2199" w:rsidRDefault="004B2199">
                                <w:pPr>
                                  <w:pStyle w:val="NoSpacing"/>
                                  <w:rPr>
                                    <w:caps/>
                                    <w:color w:val="000000" w:themeColor="text1"/>
                                    <w:sz w:val="26"/>
                                    <w:szCs w:val="26"/>
                                  </w:rPr>
                                </w:pPr>
                              </w:p>
                              <w:p w:rsidR="004B2199" w:rsidRPr="004B2199" w:rsidRDefault="004B2199">
                                <w:pPr>
                                  <w:pStyle w:val="NoSpacing"/>
                                  <w:rPr>
                                    <w:caps/>
                                    <w:color w:val="000000" w:themeColor="text1"/>
                                    <w:sz w:val="26"/>
                                    <w:szCs w:val="26"/>
                                  </w:rPr>
                                </w:pPr>
                                <w:r>
                                  <w:rPr>
                                    <w:caps/>
                                    <w:color w:val="ED7D31" w:themeColor="accent2"/>
                                    <w:sz w:val="26"/>
                                    <w:szCs w:val="26"/>
                                  </w:rPr>
                                  <w:t xml:space="preserve">submission deadline: </w:t>
                                </w:r>
                                <w:r>
                                  <w:rPr>
                                    <w:caps/>
                                    <w:color w:val="000000" w:themeColor="text1"/>
                                    <w:sz w:val="26"/>
                                    <w:szCs w:val="26"/>
                                  </w:rPr>
                                  <w:t>30</w:t>
                                </w:r>
                                <w:r w:rsidRPr="004B2199">
                                  <w:rPr>
                                    <w:caps/>
                                    <w:color w:val="000000" w:themeColor="text1"/>
                                    <w:sz w:val="26"/>
                                    <w:szCs w:val="26"/>
                                    <w:vertAlign w:val="superscript"/>
                                  </w:rPr>
                                  <w:t>th</w:t>
                                </w:r>
                                <w:r>
                                  <w:rPr>
                                    <w:caps/>
                                    <w:color w:val="000000" w:themeColor="text1"/>
                                    <w:sz w:val="26"/>
                                    <w:szCs w:val="26"/>
                                  </w:rPr>
                                  <w:t xml:space="preserve"> april 2019</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7345D1" w:rsidRDefault="007345D1">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Content>
                                  <w:p w:rsidR="007345D1" w:rsidRDefault="004B2199">
                                    <w:pPr>
                                      <w:pStyle w:val="NoSpacing"/>
                                      <w:rPr>
                                        <w:color w:val="ED7D31" w:themeColor="accent2"/>
                                        <w:sz w:val="26"/>
                                        <w:szCs w:val="26"/>
                                      </w:rPr>
                                    </w:pPr>
                                    <w:r>
                                      <w:rPr>
                                        <w:color w:val="ED7D31" w:themeColor="accent2"/>
                                        <w:sz w:val="26"/>
                                        <w:szCs w:val="26"/>
                                      </w:rPr>
                                      <w:t xml:space="preserve">     </w:t>
                                    </w:r>
                                  </w:p>
                                </w:sdtContent>
                              </w:sdt>
                              <w:p w:rsidR="007345D1" w:rsidRDefault="007345D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4B2199">
                                      <w:rPr>
                                        <w:color w:val="44546A" w:themeColor="text2"/>
                                      </w:rPr>
                                      <w:t xml:space="preserve">     </w:t>
                                    </w:r>
                                  </w:sdtContent>
                                </w:sdt>
                              </w:p>
                            </w:tc>
                          </w:tr>
                        </w:tbl>
                        <w:p w:rsidR="007345D1" w:rsidRDefault="007345D1"/>
                      </w:txbxContent>
                    </v:textbox>
                    <w10:wrap anchorx="page" anchory="page"/>
                  </v:shape>
                </w:pict>
              </mc:Fallback>
            </mc:AlternateContent>
          </w:r>
          <w:r>
            <w:rPr>
              <w:rFonts w:ascii="Arial" w:eastAsiaTheme="minorHAnsi" w:hAnsi="Arial" w:cs="Arial"/>
              <w:bCs/>
              <w:u w:val="single"/>
            </w:rPr>
            <w:br w:type="page"/>
          </w:r>
        </w:p>
      </w:sdtContent>
    </w:sdt>
    <w:sdt>
      <w:sdtPr>
        <w:rPr>
          <w:rFonts w:asciiTheme="minorHAnsi" w:eastAsiaTheme="minorHAnsi" w:hAnsiTheme="minorHAnsi" w:cstheme="minorBidi"/>
          <w:b w:val="0"/>
          <w:bCs w:val="0"/>
          <w:color w:val="auto"/>
          <w:sz w:val="24"/>
          <w:szCs w:val="24"/>
          <w:lang w:val="en-GB"/>
        </w:rPr>
        <w:id w:val="-1168014405"/>
        <w:docPartObj>
          <w:docPartGallery w:val="Table of Contents"/>
          <w:docPartUnique/>
        </w:docPartObj>
      </w:sdtPr>
      <w:sdtEndPr>
        <w:rPr>
          <w:rFonts w:ascii="Arial" w:eastAsia="Times New Roman" w:hAnsi="Arial" w:cs="Arial"/>
          <w:noProof/>
        </w:rPr>
      </w:sdtEndPr>
      <w:sdtContent>
        <w:p w:rsidR="00DC4F60" w:rsidRPr="007345D1" w:rsidRDefault="00DC4F60">
          <w:pPr>
            <w:pStyle w:val="TOCHeading"/>
            <w:rPr>
              <w:rFonts w:asciiTheme="minorHAnsi" w:eastAsiaTheme="minorHAnsi" w:hAnsiTheme="minorHAnsi" w:cstheme="minorBidi"/>
              <w:b w:val="0"/>
              <w:bCs w:val="0"/>
              <w:color w:val="auto"/>
              <w:sz w:val="24"/>
              <w:szCs w:val="24"/>
              <w:lang w:val="en-GB"/>
            </w:rPr>
          </w:pPr>
          <w:r w:rsidRPr="006F6CB9">
            <w:rPr>
              <w:rFonts w:ascii="Arial" w:hAnsi="Arial" w:cs="Arial"/>
            </w:rPr>
            <w:t>Table of Contents</w:t>
          </w:r>
        </w:p>
        <w:p w:rsidR="002E1689" w:rsidRDefault="00DC4F60">
          <w:pPr>
            <w:pStyle w:val="TOC1"/>
            <w:tabs>
              <w:tab w:val="right" w:leader="dot" w:pos="9010"/>
            </w:tabs>
            <w:rPr>
              <w:rFonts w:eastAsiaTheme="minorEastAsia" w:cstheme="minorBidi"/>
              <w:b w:val="0"/>
              <w:bCs w:val="0"/>
              <w:i w:val="0"/>
              <w:iCs w:val="0"/>
              <w:noProof/>
            </w:rPr>
          </w:pPr>
          <w:r w:rsidRPr="006F6CB9">
            <w:rPr>
              <w:rFonts w:ascii="Arial" w:hAnsi="Arial" w:cs="Arial"/>
              <w:b w:val="0"/>
              <w:bCs w:val="0"/>
            </w:rPr>
            <w:fldChar w:fldCharType="begin"/>
          </w:r>
          <w:r w:rsidRPr="006F6CB9">
            <w:rPr>
              <w:rFonts w:ascii="Arial" w:hAnsi="Arial" w:cs="Arial"/>
            </w:rPr>
            <w:instrText xml:space="preserve"> TOC \o "1-3" \h \z \u </w:instrText>
          </w:r>
          <w:r w:rsidRPr="006F6CB9">
            <w:rPr>
              <w:rFonts w:ascii="Arial" w:hAnsi="Arial" w:cs="Arial"/>
              <w:b w:val="0"/>
              <w:bCs w:val="0"/>
            </w:rPr>
            <w:fldChar w:fldCharType="separate"/>
          </w:r>
          <w:hyperlink w:anchor="_Toc7202732" w:history="1">
            <w:r w:rsidR="002E1689" w:rsidRPr="002B276B">
              <w:rPr>
                <w:rStyle w:val="Hyperlink"/>
                <w:rFonts w:ascii="Arial" w:hAnsi="Arial" w:cs="Arial"/>
                <w:noProof/>
              </w:rPr>
              <w:t>Introduction</w:t>
            </w:r>
            <w:r w:rsidR="002E1689">
              <w:rPr>
                <w:noProof/>
                <w:webHidden/>
              </w:rPr>
              <w:tab/>
            </w:r>
            <w:r w:rsidR="002E1689">
              <w:rPr>
                <w:noProof/>
                <w:webHidden/>
              </w:rPr>
              <w:fldChar w:fldCharType="begin"/>
            </w:r>
            <w:r w:rsidR="002E1689">
              <w:rPr>
                <w:noProof/>
                <w:webHidden/>
              </w:rPr>
              <w:instrText xml:space="preserve"> PAGEREF _Toc7202732 \h </w:instrText>
            </w:r>
            <w:r w:rsidR="002E1689">
              <w:rPr>
                <w:noProof/>
                <w:webHidden/>
              </w:rPr>
            </w:r>
            <w:r w:rsidR="002E1689">
              <w:rPr>
                <w:noProof/>
                <w:webHidden/>
              </w:rPr>
              <w:fldChar w:fldCharType="separate"/>
            </w:r>
            <w:r w:rsidR="002E1689">
              <w:rPr>
                <w:noProof/>
                <w:webHidden/>
              </w:rPr>
              <w:t>3</w:t>
            </w:r>
            <w:r w:rsidR="002E1689">
              <w:rPr>
                <w:noProof/>
                <w:webHidden/>
              </w:rPr>
              <w:fldChar w:fldCharType="end"/>
            </w:r>
          </w:hyperlink>
        </w:p>
        <w:p w:rsidR="002E1689" w:rsidRDefault="002E1689">
          <w:pPr>
            <w:pStyle w:val="TOC1"/>
            <w:tabs>
              <w:tab w:val="right" w:leader="dot" w:pos="9010"/>
            </w:tabs>
            <w:rPr>
              <w:rFonts w:eastAsiaTheme="minorEastAsia" w:cstheme="minorBidi"/>
              <w:b w:val="0"/>
              <w:bCs w:val="0"/>
              <w:i w:val="0"/>
              <w:iCs w:val="0"/>
              <w:noProof/>
            </w:rPr>
          </w:pPr>
          <w:hyperlink w:anchor="_Toc7202733" w:history="1">
            <w:r w:rsidRPr="002B276B">
              <w:rPr>
                <w:rStyle w:val="Hyperlink"/>
                <w:noProof/>
              </w:rPr>
              <w:t>Background</w:t>
            </w:r>
            <w:r>
              <w:rPr>
                <w:noProof/>
                <w:webHidden/>
              </w:rPr>
              <w:tab/>
            </w:r>
            <w:r>
              <w:rPr>
                <w:noProof/>
                <w:webHidden/>
              </w:rPr>
              <w:fldChar w:fldCharType="begin"/>
            </w:r>
            <w:r>
              <w:rPr>
                <w:noProof/>
                <w:webHidden/>
              </w:rPr>
              <w:instrText xml:space="preserve"> PAGEREF _Toc7202733 \h </w:instrText>
            </w:r>
            <w:r>
              <w:rPr>
                <w:noProof/>
                <w:webHidden/>
              </w:rPr>
            </w:r>
            <w:r>
              <w:rPr>
                <w:noProof/>
                <w:webHidden/>
              </w:rPr>
              <w:fldChar w:fldCharType="separate"/>
            </w:r>
            <w:r>
              <w:rPr>
                <w:noProof/>
                <w:webHidden/>
              </w:rPr>
              <w:t>3</w:t>
            </w:r>
            <w:r>
              <w:rPr>
                <w:noProof/>
                <w:webHidden/>
              </w:rPr>
              <w:fldChar w:fldCharType="end"/>
            </w:r>
          </w:hyperlink>
        </w:p>
        <w:p w:rsidR="002E1689" w:rsidRDefault="002E1689">
          <w:pPr>
            <w:pStyle w:val="TOC1"/>
            <w:tabs>
              <w:tab w:val="right" w:leader="dot" w:pos="9010"/>
            </w:tabs>
            <w:rPr>
              <w:rFonts w:eastAsiaTheme="minorEastAsia" w:cstheme="minorBidi"/>
              <w:b w:val="0"/>
              <w:bCs w:val="0"/>
              <w:i w:val="0"/>
              <w:iCs w:val="0"/>
              <w:noProof/>
            </w:rPr>
          </w:pPr>
          <w:hyperlink w:anchor="_Toc7202734" w:history="1">
            <w:r w:rsidRPr="002B276B">
              <w:rPr>
                <w:rStyle w:val="Hyperlink"/>
                <w:noProof/>
              </w:rPr>
              <w:t>Method</w:t>
            </w:r>
            <w:r>
              <w:rPr>
                <w:noProof/>
                <w:webHidden/>
              </w:rPr>
              <w:tab/>
            </w:r>
            <w:r>
              <w:rPr>
                <w:noProof/>
                <w:webHidden/>
              </w:rPr>
              <w:fldChar w:fldCharType="begin"/>
            </w:r>
            <w:r>
              <w:rPr>
                <w:noProof/>
                <w:webHidden/>
              </w:rPr>
              <w:instrText xml:space="preserve"> PAGEREF _Toc7202734 \h </w:instrText>
            </w:r>
            <w:r>
              <w:rPr>
                <w:noProof/>
                <w:webHidden/>
              </w:rPr>
            </w:r>
            <w:r>
              <w:rPr>
                <w:noProof/>
                <w:webHidden/>
              </w:rPr>
              <w:fldChar w:fldCharType="separate"/>
            </w:r>
            <w:r>
              <w:rPr>
                <w:noProof/>
                <w:webHidden/>
              </w:rPr>
              <w:t>4</w:t>
            </w:r>
            <w:r>
              <w:rPr>
                <w:noProof/>
                <w:webHidden/>
              </w:rPr>
              <w:fldChar w:fldCharType="end"/>
            </w:r>
          </w:hyperlink>
        </w:p>
        <w:p w:rsidR="002E1689" w:rsidRDefault="002E1689">
          <w:pPr>
            <w:pStyle w:val="TOC1"/>
            <w:tabs>
              <w:tab w:val="right" w:leader="dot" w:pos="9010"/>
            </w:tabs>
            <w:rPr>
              <w:rFonts w:eastAsiaTheme="minorEastAsia" w:cstheme="minorBidi"/>
              <w:b w:val="0"/>
              <w:bCs w:val="0"/>
              <w:i w:val="0"/>
              <w:iCs w:val="0"/>
              <w:noProof/>
            </w:rPr>
          </w:pPr>
          <w:hyperlink w:anchor="_Toc7202735" w:history="1">
            <w:r w:rsidRPr="002B276B">
              <w:rPr>
                <w:rStyle w:val="Hyperlink"/>
                <w:noProof/>
              </w:rPr>
              <w:t>Conclusion</w:t>
            </w:r>
            <w:r>
              <w:rPr>
                <w:noProof/>
                <w:webHidden/>
              </w:rPr>
              <w:tab/>
            </w:r>
            <w:r>
              <w:rPr>
                <w:noProof/>
                <w:webHidden/>
              </w:rPr>
              <w:fldChar w:fldCharType="begin"/>
            </w:r>
            <w:r>
              <w:rPr>
                <w:noProof/>
                <w:webHidden/>
              </w:rPr>
              <w:instrText xml:space="preserve"> PAGEREF _Toc7202735 \h </w:instrText>
            </w:r>
            <w:r>
              <w:rPr>
                <w:noProof/>
                <w:webHidden/>
              </w:rPr>
            </w:r>
            <w:r>
              <w:rPr>
                <w:noProof/>
                <w:webHidden/>
              </w:rPr>
              <w:fldChar w:fldCharType="separate"/>
            </w:r>
            <w:r>
              <w:rPr>
                <w:noProof/>
                <w:webHidden/>
              </w:rPr>
              <w:t>5</w:t>
            </w:r>
            <w:r>
              <w:rPr>
                <w:noProof/>
                <w:webHidden/>
              </w:rPr>
              <w:fldChar w:fldCharType="end"/>
            </w:r>
          </w:hyperlink>
        </w:p>
        <w:p w:rsidR="002E1689" w:rsidRDefault="002E1689">
          <w:pPr>
            <w:pStyle w:val="TOC1"/>
            <w:tabs>
              <w:tab w:val="right" w:leader="dot" w:pos="9010"/>
            </w:tabs>
            <w:rPr>
              <w:rFonts w:eastAsiaTheme="minorEastAsia" w:cstheme="minorBidi"/>
              <w:b w:val="0"/>
              <w:bCs w:val="0"/>
              <w:i w:val="0"/>
              <w:iCs w:val="0"/>
              <w:noProof/>
            </w:rPr>
          </w:pPr>
          <w:hyperlink w:anchor="_Toc7202736" w:history="1">
            <w:r w:rsidRPr="002B276B">
              <w:rPr>
                <w:rStyle w:val="Hyperlink"/>
                <w:noProof/>
              </w:rPr>
              <w:t>References</w:t>
            </w:r>
            <w:r>
              <w:rPr>
                <w:noProof/>
                <w:webHidden/>
              </w:rPr>
              <w:tab/>
            </w:r>
            <w:r>
              <w:rPr>
                <w:noProof/>
                <w:webHidden/>
              </w:rPr>
              <w:fldChar w:fldCharType="begin"/>
            </w:r>
            <w:r>
              <w:rPr>
                <w:noProof/>
                <w:webHidden/>
              </w:rPr>
              <w:instrText xml:space="preserve"> PAGEREF _Toc7202736 \h </w:instrText>
            </w:r>
            <w:r>
              <w:rPr>
                <w:noProof/>
                <w:webHidden/>
              </w:rPr>
            </w:r>
            <w:r>
              <w:rPr>
                <w:noProof/>
                <w:webHidden/>
              </w:rPr>
              <w:fldChar w:fldCharType="separate"/>
            </w:r>
            <w:r>
              <w:rPr>
                <w:noProof/>
                <w:webHidden/>
              </w:rPr>
              <w:t>6</w:t>
            </w:r>
            <w:r>
              <w:rPr>
                <w:noProof/>
                <w:webHidden/>
              </w:rPr>
              <w:fldChar w:fldCharType="end"/>
            </w:r>
          </w:hyperlink>
        </w:p>
        <w:p w:rsidR="002E1689" w:rsidRDefault="002E1689">
          <w:pPr>
            <w:pStyle w:val="TOC1"/>
            <w:tabs>
              <w:tab w:val="right" w:leader="dot" w:pos="9010"/>
            </w:tabs>
            <w:rPr>
              <w:rFonts w:eastAsiaTheme="minorEastAsia" w:cstheme="minorBidi"/>
              <w:b w:val="0"/>
              <w:bCs w:val="0"/>
              <w:i w:val="0"/>
              <w:iCs w:val="0"/>
              <w:noProof/>
            </w:rPr>
          </w:pPr>
          <w:hyperlink w:anchor="_Toc7202737" w:history="1">
            <w:r w:rsidRPr="002B276B">
              <w:rPr>
                <w:rStyle w:val="Hyperlink"/>
                <w:noProof/>
              </w:rPr>
              <w:t>Appendices</w:t>
            </w:r>
            <w:r>
              <w:rPr>
                <w:noProof/>
                <w:webHidden/>
              </w:rPr>
              <w:tab/>
            </w:r>
            <w:r>
              <w:rPr>
                <w:noProof/>
                <w:webHidden/>
              </w:rPr>
              <w:fldChar w:fldCharType="begin"/>
            </w:r>
            <w:r>
              <w:rPr>
                <w:noProof/>
                <w:webHidden/>
              </w:rPr>
              <w:instrText xml:space="preserve"> PAGEREF _Toc7202737 \h </w:instrText>
            </w:r>
            <w:r>
              <w:rPr>
                <w:noProof/>
                <w:webHidden/>
              </w:rPr>
            </w:r>
            <w:r>
              <w:rPr>
                <w:noProof/>
                <w:webHidden/>
              </w:rPr>
              <w:fldChar w:fldCharType="separate"/>
            </w:r>
            <w:r>
              <w:rPr>
                <w:noProof/>
                <w:webHidden/>
              </w:rPr>
              <w:t>7</w:t>
            </w:r>
            <w:r>
              <w:rPr>
                <w:noProof/>
                <w:webHidden/>
              </w:rPr>
              <w:fldChar w:fldCharType="end"/>
            </w:r>
          </w:hyperlink>
        </w:p>
        <w:p w:rsidR="002E1689" w:rsidRDefault="002E1689">
          <w:pPr>
            <w:pStyle w:val="TOC2"/>
            <w:tabs>
              <w:tab w:val="right" w:leader="dot" w:pos="9010"/>
            </w:tabs>
            <w:rPr>
              <w:rFonts w:eastAsiaTheme="minorEastAsia" w:cstheme="minorBidi"/>
              <w:b w:val="0"/>
              <w:bCs w:val="0"/>
              <w:noProof/>
              <w:sz w:val="24"/>
              <w:szCs w:val="24"/>
            </w:rPr>
          </w:pPr>
          <w:hyperlink w:anchor="_Toc7202738" w:history="1">
            <w:r w:rsidRPr="002B276B">
              <w:rPr>
                <w:rStyle w:val="Hyperlink"/>
                <w:noProof/>
              </w:rPr>
              <w:t>Appendix 1 – Waste Acceptance Criteria Analysis</w:t>
            </w:r>
            <w:r>
              <w:rPr>
                <w:noProof/>
                <w:webHidden/>
              </w:rPr>
              <w:tab/>
            </w:r>
            <w:r>
              <w:rPr>
                <w:noProof/>
                <w:webHidden/>
              </w:rPr>
              <w:fldChar w:fldCharType="begin"/>
            </w:r>
            <w:r>
              <w:rPr>
                <w:noProof/>
                <w:webHidden/>
              </w:rPr>
              <w:instrText xml:space="preserve"> PAGEREF _Toc7202738 \h </w:instrText>
            </w:r>
            <w:r>
              <w:rPr>
                <w:noProof/>
                <w:webHidden/>
              </w:rPr>
            </w:r>
            <w:r>
              <w:rPr>
                <w:noProof/>
                <w:webHidden/>
              </w:rPr>
              <w:fldChar w:fldCharType="separate"/>
            </w:r>
            <w:r>
              <w:rPr>
                <w:noProof/>
                <w:webHidden/>
              </w:rPr>
              <w:t>7</w:t>
            </w:r>
            <w:r>
              <w:rPr>
                <w:noProof/>
                <w:webHidden/>
              </w:rPr>
              <w:fldChar w:fldCharType="end"/>
            </w:r>
          </w:hyperlink>
        </w:p>
        <w:p w:rsidR="002E1689" w:rsidRDefault="002E1689">
          <w:pPr>
            <w:pStyle w:val="TOC2"/>
            <w:tabs>
              <w:tab w:val="right" w:leader="dot" w:pos="9010"/>
            </w:tabs>
            <w:rPr>
              <w:rFonts w:eastAsiaTheme="minorEastAsia" w:cstheme="minorBidi"/>
              <w:b w:val="0"/>
              <w:bCs w:val="0"/>
              <w:noProof/>
              <w:sz w:val="24"/>
              <w:szCs w:val="24"/>
            </w:rPr>
          </w:pPr>
          <w:hyperlink w:anchor="_Toc7202739" w:history="1">
            <w:r w:rsidRPr="002B276B">
              <w:rPr>
                <w:rStyle w:val="Hyperlink"/>
                <w:noProof/>
              </w:rPr>
              <w:t>Appendix 2 – Wood Chip Material Flow diagram</w:t>
            </w:r>
            <w:r>
              <w:rPr>
                <w:noProof/>
                <w:webHidden/>
              </w:rPr>
              <w:tab/>
            </w:r>
            <w:r>
              <w:rPr>
                <w:noProof/>
                <w:webHidden/>
              </w:rPr>
              <w:fldChar w:fldCharType="begin"/>
            </w:r>
            <w:r>
              <w:rPr>
                <w:noProof/>
                <w:webHidden/>
              </w:rPr>
              <w:instrText xml:space="preserve"> PAGEREF _Toc7202739 \h </w:instrText>
            </w:r>
            <w:r>
              <w:rPr>
                <w:noProof/>
                <w:webHidden/>
              </w:rPr>
            </w:r>
            <w:r>
              <w:rPr>
                <w:noProof/>
                <w:webHidden/>
              </w:rPr>
              <w:fldChar w:fldCharType="separate"/>
            </w:r>
            <w:r>
              <w:rPr>
                <w:noProof/>
                <w:webHidden/>
              </w:rPr>
              <w:t>10</w:t>
            </w:r>
            <w:r>
              <w:rPr>
                <w:noProof/>
                <w:webHidden/>
              </w:rPr>
              <w:fldChar w:fldCharType="end"/>
            </w:r>
          </w:hyperlink>
        </w:p>
        <w:p w:rsidR="002E1689" w:rsidRDefault="002E1689">
          <w:pPr>
            <w:pStyle w:val="TOC2"/>
            <w:tabs>
              <w:tab w:val="right" w:leader="dot" w:pos="9010"/>
            </w:tabs>
            <w:rPr>
              <w:rFonts w:eastAsiaTheme="minorEastAsia" w:cstheme="minorBidi"/>
              <w:b w:val="0"/>
              <w:bCs w:val="0"/>
              <w:noProof/>
              <w:sz w:val="24"/>
              <w:szCs w:val="24"/>
            </w:rPr>
          </w:pPr>
          <w:hyperlink w:anchor="_Toc7202740" w:history="1">
            <w:r w:rsidRPr="002B276B">
              <w:rPr>
                <w:rStyle w:val="Hyperlink"/>
                <w:noProof/>
              </w:rPr>
              <w:t>Biomass Boiler Process Map</w:t>
            </w:r>
            <w:r>
              <w:rPr>
                <w:noProof/>
                <w:webHidden/>
              </w:rPr>
              <w:tab/>
            </w:r>
            <w:r>
              <w:rPr>
                <w:noProof/>
                <w:webHidden/>
              </w:rPr>
              <w:fldChar w:fldCharType="begin"/>
            </w:r>
            <w:r>
              <w:rPr>
                <w:noProof/>
                <w:webHidden/>
              </w:rPr>
              <w:instrText xml:space="preserve"> PAGEREF _Toc7202740 \h </w:instrText>
            </w:r>
            <w:r>
              <w:rPr>
                <w:noProof/>
                <w:webHidden/>
              </w:rPr>
            </w:r>
            <w:r>
              <w:rPr>
                <w:noProof/>
                <w:webHidden/>
              </w:rPr>
              <w:fldChar w:fldCharType="separate"/>
            </w:r>
            <w:r>
              <w:rPr>
                <w:noProof/>
                <w:webHidden/>
              </w:rPr>
              <w:t>11</w:t>
            </w:r>
            <w:r>
              <w:rPr>
                <w:noProof/>
                <w:webHidden/>
              </w:rPr>
              <w:fldChar w:fldCharType="end"/>
            </w:r>
          </w:hyperlink>
        </w:p>
        <w:p w:rsidR="002E1689" w:rsidRDefault="002E1689">
          <w:pPr>
            <w:pStyle w:val="TOC2"/>
            <w:tabs>
              <w:tab w:val="right" w:leader="dot" w:pos="9010"/>
            </w:tabs>
            <w:rPr>
              <w:rFonts w:eastAsiaTheme="minorEastAsia" w:cstheme="minorBidi"/>
              <w:b w:val="0"/>
              <w:bCs w:val="0"/>
              <w:noProof/>
              <w:sz w:val="24"/>
              <w:szCs w:val="24"/>
            </w:rPr>
          </w:pPr>
          <w:hyperlink w:anchor="_Toc7202741" w:history="1">
            <w:r w:rsidRPr="002B276B">
              <w:rPr>
                <w:rStyle w:val="Hyperlink"/>
                <w:noProof/>
              </w:rPr>
              <w:t>Appendix 3 – Emails exchanged with concrete manufacturers</w:t>
            </w:r>
            <w:r>
              <w:rPr>
                <w:noProof/>
                <w:webHidden/>
              </w:rPr>
              <w:tab/>
            </w:r>
            <w:r>
              <w:rPr>
                <w:noProof/>
                <w:webHidden/>
              </w:rPr>
              <w:fldChar w:fldCharType="begin"/>
            </w:r>
            <w:r>
              <w:rPr>
                <w:noProof/>
                <w:webHidden/>
              </w:rPr>
              <w:instrText xml:space="preserve"> PAGEREF _Toc7202741 \h </w:instrText>
            </w:r>
            <w:r>
              <w:rPr>
                <w:noProof/>
                <w:webHidden/>
              </w:rPr>
            </w:r>
            <w:r>
              <w:rPr>
                <w:noProof/>
                <w:webHidden/>
              </w:rPr>
              <w:fldChar w:fldCharType="separate"/>
            </w:r>
            <w:r>
              <w:rPr>
                <w:noProof/>
                <w:webHidden/>
              </w:rPr>
              <w:t>12</w:t>
            </w:r>
            <w:r>
              <w:rPr>
                <w:noProof/>
                <w:webHidden/>
              </w:rPr>
              <w:fldChar w:fldCharType="end"/>
            </w:r>
          </w:hyperlink>
        </w:p>
        <w:p w:rsidR="002E1689" w:rsidRDefault="002E1689">
          <w:pPr>
            <w:pStyle w:val="TOC2"/>
            <w:tabs>
              <w:tab w:val="right" w:leader="dot" w:pos="9010"/>
            </w:tabs>
            <w:rPr>
              <w:rFonts w:eastAsiaTheme="minorEastAsia" w:cstheme="minorBidi"/>
              <w:b w:val="0"/>
              <w:bCs w:val="0"/>
              <w:noProof/>
              <w:sz w:val="24"/>
              <w:szCs w:val="24"/>
            </w:rPr>
          </w:pPr>
          <w:hyperlink w:anchor="_Toc7202742" w:history="1">
            <w:r w:rsidRPr="002B276B">
              <w:rPr>
                <w:rStyle w:val="Hyperlink"/>
                <w:noProof/>
              </w:rPr>
              <w:t>Appendix 4 – Photographs of the Biomass Boiler at Glangwili Hospital</w:t>
            </w:r>
            <w:r>
              <w:rPr>
                <w:noProof/>
                <w:webHidden/>
              </w:rPr>
              <w:tab/>
            </w:r>
            <w:r>
              <w:rPr>
                <w:noProof/>
                <w:webHidden/>
              </w:rPr>
              <w:fldChar w:fldCharType="begin"/>
            </w:r>
            <w:r>
              <w:rPr>
                <w:noProof/>
                <w:webHidden/>
              </w:rPr>
              <w:instrText xml:space="preserve"> PAGEREF _Toc7202742 \h </w:instrText>
            </w:r>
            <w:r>
              <w:rPr>
                <w:noProof/>
                <w:webHidden/>
              </w:rPr>
            </w:r>
            <w:r>
              <w:rPr>
                <w:noProof/>
                <w:webHidden/>
              </w:rPr>
              <w:fldChar w:fldCharType="separate"/>
            </w:r>
            <w:r>
              <w:rPr>
                <w:noProof/>
                <w:webHidden/>
              </w:rPr>
              <w:t>18</w:t>
            </w:r>
            <w:r>
              <w:rPr>
                <w:noProof/>
                <w:webHidden/>
              </w:rPr>
              <w:fldChar w:fldCharType="end"/>
            </w:r>
          </w:hyperlink>
        </w:p>
        <w:p w:rsidR="00DC4F60" w:rsidRPr="006F6CB9" w:rsidRDefault="00DC4F60">
          <w:pPr>
            <w:rPr>
              <w:rFonts w:ascii="Arial" w:hAnsi="Arial" w:cs="Arial"/>
            </w:rPr>
          </w:pPr>
          <w:r w:rsidRPr="006F6CB9">
            <w:rPr>
              <w:rFonts w:ascii="Arial" w:hAnsi="Arial" w:cs="Arial"/>
              <w:b/>
              <w:bCs/>
              <w:noProof/>
            </w:rPr>
            <w:fldChar w:fldCharType="end"/>
          </w:r>
        </w:p>
      </w:sdtContent>
    </w:sdt>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bookmarkStart w:id="0" w:name="_GoBack"/>
      <w:bookmarkEnd w:id="0"/>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pPr>
        <w:rPr>
          <w:rFonts w:ascii="Arial" w:hAnsi="Arial" w:cs="Arial"/>
          <w:b/>
          <w:u w:val="single"/>
        </w:rPr>
      </w:pPr>
    </w:p>
    <w:p w:rsidR="00DC4F60" w:rsidRPr="006F6CB9" w:rsidRDefault="00DC4F60" w:rsidP="00DC4F60">
      <w:pPr>
        <w:pStyle w:val="Heading1"/>
        <w:rPr>
          <w:rFonts w:ascii="Arial" w:hAnsi="Arial" w:cs="Arial"/>
        </w:rPr>
      </w:pPr>
    </w:p>
    <w:p w:rsidR="00DC4F60" w:rsidRPr="006F6CB9" w:rsidRDefault="00DC4F60" w:rsidP="00DC4F60">
      <w:pPr>
        <w:pStyle w:val="Heading1"/>
        <w:rPr>
          <w:rFonts w:ascii="Arial" w:hAnsi="Arial" w:cs="Arial"/>
        </w:rPr>
      </w:pPr>
    </w:p>
    <w:p w:rsidR="00DC4F60" w:rsidRPr="006F6CB9" w:rsidRDefault="00DC4F60" w:rsidP="00DC4F60">
      <w:pPr>
        <w:pStyle w:val="Heading1"/>
        <w:rPr>
          <w:rFonts w:ascii="Arial" w:hAnsi="Arial" w:cs="Arial"/>
        </w:rPr>
      </w:pPr>
    </w:p>
    <w:p w:rsidR="00DC4F60" w:rsidRPr="006F6CB9" w:rsidRDefault="00DC4F60" w:rsidP="00DC4F60">
      <w:pPr>
        <w:pStyle w:val="Heading1"/>
        <w:rPr>
          <w:rFonts w:ascii="Arial" w:hAnsi="Arial" w:cs="Arial"/>
        </w:rPr>
      </w:pPr>
    </w:p>
    <w:p w:rsidR="00DC4F60" w:rsidRPr="006F6CB9" w:rsidRDefault="00DC4F60" w:rsidP="00DC4F60">
      <w:pPr>
        <w:pStyle w:val="Heading1"/>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DC4F60">
      <w:pPr>
        <w:rPr>
          <w:rFonts w:ascii="Arial" w:hAnsi="Arial" w:cs="Arial"/>
        </w:rPr>
      </w:pPr>
    </w:p>
    <w:p w:rsidR="00DC4F60" w:rsidRPr="006F6CB9" w:rsidRDefault="00DC4F60" w:rsidP="007345D1">
      <w:pPr>
        <w:pStyle w:val="Heading1"/>
        <w:jc w:val="both"/>
        <w:rPr>
          <w:rFonts w:ascii="Arial" w:hAnsi="Arial" w:cs="Arial"/>
        </w:rPr>
      </w:pPr>
      <w:bookmarkStart w:id="1" w:name="_Toc7202732"/>
      <w:r w:rsidRPr="006F6CB9">
        <w:rPr>
          <w:rFonts w:ascii="Arial" w:hAnsi="Arial" w:cs="Arial"/>
        </w:rPr>
        <w:lastRenderedPageBreak/>
        <w:t>Introduction</w:t>
      </w:r>
      <w:bookmarkEnd w:id="1"/>
    </w:p>
    <w:p w:rsidR="00D82BD6" w:rsidRDefault="00CE440B" w:rsidP="007345D1">
      <w:pPr>
        <w:jc w:val="both"/>
        <w:rPr>
          <w:rFonts w:ascii="Arial" w:hAnsi="Arial" w:cs="Arial"/>
          <w:sz w:val="22"/>
          <w:szCs w:val="22"/>
        </w:rPr>
      </w:pPr>
      <w:r>
        <w:rPr>
          <w:rFonts w:ascii="Arial" w:hAnsi="Arial" w:cs="Arial"/>
          <w:sz w:val="22"/>
          <w:szCs w:val="22"/>
        </w:rPr>
        <w:t>The world today is fac</w:t>
      </w:r>
      <w:r w:rsidR="00E22646">
        <w:rPr>
          <w:rFonts w:ascii="Arial" w:hAnsi="Arial" w:cs="Arial"/>
          <w:sz w:val="22"/>
          <w:szCs w:val="22"/>
        </w:rPr>
        <w:t>ing</w:t>
      </w:r>
      <w:r w:rsidR="00005DAA">
        <w:rPr>
          <w:rFonts w:ascii="Arial" w:hAnsi="Arial" w:cs="Arial"/>
          <w:sz w:val="22"/>
          <w:szCs w:val="22"/>
        </w:rPr>
        <w:t xml:space="preserve"> many challenges</w:t>
      </w:r>
      <w:r w:rsidR="00E22646">
        <w:rPr>
          <w:rFonts w:ascii="Arial" w:hAnsi="Arial" w:cs="Arial"/>
          <w:sz w:val="22"/>
          <w:szCs w:val="22"/>
        </w:rPr>
        <w:t xml:space="preserve"> such as global warming, </w:t>
      </w:r>
      <w:r w:rsidR="00DB5864">
        <w:rPr>
          <w:rFonts w:ascii="Arial" w:hAnsi="Arial" w:cs="Arial"/>
          <w:sz w:val="22"/>
          <w:szCs w:val="22"/>
        </w:rPr>
        <w:t>and all walks of life have witness</w:t>
      </w:r>
      <w:r w:rsidR="00096C0A">
        <w:rPr>
          <w:rFonts w:ascii="Arial" w:hAnsi="Arial" w:cs="Arial"/>
          <w:sz w:val="22"/>
          <w:szCs w:val="22"/>
        </w:rPr>
        <w:t>ed</w:t>
      </w:r>
      <w:r w:rsidR="00DB5864">
        <w:rPr>
          <w:rFonts w:ascii="Arial" w:hAnsi="Arial" w:cs="Arial"/>
          <w:sz w:val="22"/>
          <w:szCs w:val="22"/>
        </w:rPr>
        <w:t xml:space="preserve"> </w:t>
      </w:r>
      <w:r>
        <w:rPr>
          <w:rFonts w:ascii="Arial" w:hAnsi="Arial" w:cs="Arial"/>
          <w:sz w:val="22"/>
          <w:szCs w:val="22"/>
        </w:rPr>
        <w:t>frequent adverse weather outbreaks</w:t>
      </w:r>
      <w:r w:rsidR="00E22646">
        <w:rPr>
          <w:rFonts w:ascii="Arial" w:hAnsi="Arial" w:cs="Arial"/>
          <w:sz w:val="22"/>
          <w:szCs w:val="22"/>
        </w:rPr>
        <w:t xml:space="preserve"> over the last decade</w:t>
      </w:r>
      <w:r w:rsidR="00DB5864">
        <w:rPr>
          <w:rFonts w:ascii="Arial" w:hAnsi="Arial" w:cs="Arial"/>
          <w:sz w:val="22"/>
          <w:szCs w:val="22"/>
        </w:rPr>
        <w:t>.</w:t>
      </w:r>
      <w:r>
        <w:rPr>
          <w:rFonts w:ascii="Arial" w:hAnsi="Arial" w:cs="Arial"/>
          <w:sz w:val="22"/>
          <w:szCs w:val="22"/>
        </w:rPr>
        <w:t xml:space="preserve"> </w:t>
      </w:r>
      <w:r w:rsidR="00DB5864">
        <w:rPr>
          <w:rFonts w:ascii="Arial" w:hAnsi="Arial" w:cs="Arial"/>
          <w:sz w:val="22"/>
          <w:szCs w:val="22"/>
        </w:rPr>
        <w:t>T</w:t>
      </w:r>
      <w:r>
        <w:rPr>
          <w:rFonts w:ascii="Arial" w:hAnsi="Arial" w:cs="Arial"/>
          <w:sz w:val="22"/>
          <w:szCs w:val="22"/>
        </w:rPr>
        <w:t>he need to change our way of living</w:t>
      </w:r>
      <w:r w:rsidR="00DB5864">
        <w:rPr>
          <w:rFonts w:ascii="Arial" w:hAnsi="Arial" w:cs="Arial"/>
          <w:sz w:val="22"/>
          <w:szCs w:val="22"/>
        </w:rPr>
        <w:t xml:space="preserve"> has never been so prominent</w:t>
      </w:r>
      <w:r>
        <w:rPr>
          <w:rFonts w:ascii="Arial" w:hAnsi="Arial" w:cs="Arial"/>
          <w:sz w:val="22"/>
          <w:szCs w:val="22"/>
        </w:rPr>
        <w:t xml:space="preserve">. </w:t>
      </w:r>
      <w:r w:rsidR="00DB5864">
        <w:rPr>
          <w:rFonts w:ascii="Arial" w:hAnsi="Arial" w:cs="Arial"/>
          <w:sz w:val="22"/>
          <w:szCs w:val="22"/>
        </w:rPr>
        <w:t>Civilisation</w:t>
      </w:r>
      <w:r>
        <w:rPr>
          <w:rFonts w:ascii="Arial" w:hAnsi="Arial" w:cs="Arial"/>
          <w:sz w:val="22"/>
          <w:szCs w:val="22"/>
        </w:rPr>
        <w:t xml:space="preserve"> </w:t>
      </w:r>
      <w:r w:rsidR="00005DAA">
        <w:rPr>
          <w:rFonts w:ascii="Arial" w:hAnsi="Arial" w:cs="Arial"/>
          <w:sz w:val="22"/>
          <w:szCs w:val="22"/>
        </w:rPr>
        <w:t>is making</w:t>
      </w:r>
      <w:r>
        <w:rPr>
          <w:rFonts w:ascii="Arial" w:hAnsi="Arial" w:cs="Arial"/>
          <w:sz w:val="22"/>
          <w:szCs w:val="22"/>
        </w:rPr>
        <w:t xml:space="preserve"> attempts to</w:t>
      </w:r>
      <w:r w:rsidR="00DB5864">
        <w:rPr>
          <w:rFonts w:ascii="Arial" w:hAnsi="Arial" w:cs="Arial"/>
          <w:sz w:val="22"/>
          <w:szCs w:val="22"/>
        </w:rPr>
        <w:t xml:space="preserve"> change and</w:t>
      </w:r>
      <w:r>
        <w:rPr>
          <w:rFonts w:ascii="Arial" w:hAnsi="Arial" w:cs="Arial"/>
          <w:sz w:val="22"/>
          <w:szCs w:val="22"/>
        </w:rPr>
        <w:t xml:space="preserve"> </w:t>
      </w:r>
      <w:r w:rsidR="00005DAA">
        <w:rPr>
          <w:rFonts w:ascii="Arial" w:hAnsi="Arial" w:cs="Arial"/>
          <w:sz w:val="22"/>
          <w:szCs w:val="22"/>
        </w:rPr>
        <w:t>improve</w:t>
      </w:r>
      <w:r>
        <w:rPr>
          <w:rFonts w:ascii="Arial" w:hAnsi="Arial" w:cs="Arial"/>
          <w:sz w:val="22"/>
          <w:szCs w:val="22"/>
        </w:rPr>
        <w:t xml:space="preserve"> and our nation has moved from a linear economy where resources are thought to be infinite, to a reuse economy where items are recycled.</w:t>
      </w:r>
      <w:r w:rsidR="00005DAA">
        <w:rPr>
          <w:rFonts w:ascii="Arial" w:hAnsi="Arial" w:cs="Arial"/>
          <w:sz w:val="22"/>
          <w:szCs w:val="22"/>
        </w:rPr>
        <w:t xml:space="preserve"> However more needs to be done and </w:t>
      </w:r>
      <w:r w:rsidR="006E2F6D">
        <w:rPr>
          <w:rFonts w:ascii="Arial" w:hAnsi="Arial" w:cs="Arial"/>
          <w:sz w:val="22"/>
          <w:szCs w:val="22"/>
        </w:rPr>
        <w:t>the global population</w:t>
      </w:r>
      <w:r w:rsidR="00005DAA">
        <w:rPr>
          <w:rFonts w:ascii="Arial" w:hAnsi="Arial" w:cs="Arial"/>
          <w:sz w:val="22"/>
          <w:szCs w:val="22"/>
        </w:rPr>
        <w:t xml:space="preserve"> must strive to achieve circular economy</w:t>
      </w:r>
      <w:r w:rsidR="006E2F6D">
        <w:rPr>
          <w:rFonts w:ascii="Arial" w:hAnsi="Arial" w:cs="Arial"/>
          <w:sz w:val="22"/>
          <w:szCs w:val="22"/>
        </w:rPr>
        <w:t xml:space="preserve"> </w:t>
      </w:r>
      <w:r w:rsidR="00DB5864">
        <w:rPr>
          <w:rFonts w:ascii="Arial" w:hAnsi="Arial" w:cs="Arial"/>
          <w:sz w:val="22"/>
          <w:szCs w:val="22"/>
        </w:rPr>
        <w:t xml:space="preserve">in order to </w:t>
      </w:r>
      <w:r w:rsidR="006473D6">
        <w:rPr>
          <w:rFonts w:ascii="Arial" w:hAnsi="Arial" w:cs="Arial"/>
          <w:sz w:val="22"/>
          <w:szCs w:val="22"/>
        </w:rPr>
        <w:t>avoid</w:t>
      </w:r>
      <w:r w:rsidR="00DB5864">
        <w:rPr>
          <w:rFonts w:ascii="Arial" w:hAnsi="Arial" w:cs="Arial"/>
          <w:sz w:val="22"/>
          <w:szCs w:val="22"/>
        </w:rPr>
        <w:t xml:space="preserve"> irreversible damage. </w:t>
      </w:r>
      <w:r w:rsidR="00123A1C">
        <w:rPr>
          <w:rFonts w:ascii="Arial" w:hAnsi="Arial" w:cs="Arial"/>
          <w:sz w:val="22"/>
          <w:szCs w:val="22"/>
        </w:rPr>
        <w:t xml:space="preserve">Circular economy is a process where resources are kept in use for the maximum time possible, thus extracting the maximum value from them. Once the resource has been exhausted it is recovered and regenerated to reduce the </w:t>
      </w:r>
      <w:r w:rsidR="00F701B2">
        <w:rPr>
          <w:rFonts w:ascii="Arial" w:hAnsi="Arial" w:cs="Arial"/>
          <w:sz w:val="22"/>
          <w:szCs w:val="22"/>
        </w:rPr>
        <w:t>need for virgin materials</w:t>
      </w:r>
      <w:r w:rsidR="00B25065">
        <w:rPr>
          <w:rFonts w:ascii="Arial" w:hAnsi="Arial" w:cs="Arial"/>
          <w:sz w:val="22"/>
          <w:szCs w:val="22"/>
        </w:rPr>
        <w:t xml:space="preserve"> and creating new opportunities for growth</w:t>
      </w:r>
      <w:r w:rsidR="00123A1C">
        <w:rPr>
          <w:rFonts w:ascii="Arial" w:hAnsi="Arial" w:cs="Arial"/>
          <w:sz w:val="22"/>
          <w:szCs w:val="22"/>
        </w:rPr>
        <w:t xml:space="preserve"> </w:t>
      </w:r>
      <w:r w:rsidR="00F701B2">
        <w:rPr>
          <w:rFonts w:ascii="Arial" w:hAnsi="Arial" w:cs="Arial"/>
          <w:sz w:val="22"/>
          <w:szCs w:val="22"/>
        </w:rPr>
        <w:t>(WRAP, 2019).</w:t>
      </w:r>
      <w:r w:rsidR="00B25065">
        <w:rPr>
          <w:rFonts w:ascii="Arial" w:hAnsi="Arial" w:cs="Arial"/>
          <w:sz w:val="22"/>
          <w:szCs w:val="22"/>
        </w:rPr>
        <w:t xml:space="preserve"> Circular economy </w:t>
      </w:r>
      <w:r w:rsidR="00B107CD">
        <w:rPr>
          <w:rFonts w:ascii="Arial" w:hAnsi="Arial" w:cs="Arial"/>
          <w:sz w:val="22"/>
          <w:szCs w:val="22"/>
        </w:rPr>
        <w:t xml:space="preserve">aims to </w:t>
      </w:r>
      <w:r w:rsidR="00E13D0C">
        <w:rPr>
          <w:rFonts w:ascii="Arial" w:hAnsi="Arial" w:cs="Arial"/>
          <w:sz w:val="22"/>
          <w:szCs w:val="22"/>
        </w:rPr>
        <w:t>eliminate waste from the system</w:t>
      </w:r>
      <w:r w:rsidR="00B25065">
        <w:rPr>
          <w:rFonts w:ascii="Arial" w:hAnsi="Arial" w:cs="Arial"/>
          <w:sz w:val="22"/>
          <w:szCs w:val="22"/>
        </w:rPr>
        <w:t xml:space="preserve"> and help establish a more competitive economy, whilst at the same time reduc</w:t>
      </w:r>
      <w:r w:rsidR="00E13D0C">
        <w:rPr>
          <w:rFonts w:ascii="Arial" w:hAnsi="Arial" w:cs="Arial"/>
          <w:sz w:val="22"/>
          <w:szCs w:val="22"/>
        </w:rPr>
        <w:t>ing</w:t>
      </w:r>
      <w:r w:rsidR="00B25065">
        <w:rPr>
          <w:rFonts w:ascii="Arial" w:hAnsi="Arial" w:cs="Arial"/>
          <w:sz w:val="22"/>
          <w:szCs w:val="22"/>
        </w:rPr>
        <w:t xml:space="preserve"> our impact on </w:t>
      </w:r>
      <w:r w:rsidR="00E13D0C">
        <w:rPr>
          <w:rFonts w:ascii="Arial" w:hAnsi="Arial" w:cs="Arial"/>
          <w:sz w:val="22"/>
          <w:szCs w:val="22"/>
        </w:rPr>
        <w:t>the</w:t>
      </w:r>
      <w:r w:rsidR="00B25065">
        <w:rPr>
          <w:rFonts w:ascii="Arial" w:hAnsi="Arial" w:cs="Arial"/>
          <w:sz w:val="22"/>
          <w:szCs w:val="22"/>
        </w:rPr>
        <w:t xml:space="preserve"> environment</w:t>
      </w:r>
      <w:r w:rsidR="00E13D0C">
        <w:rPr>
          <w:rFonts w:ascii="Arial" w:hAnsi="Arial" w:cs="Arial"/>
          <w:sz w:val="22"/>
          <w:szCs w:val="22"/>
        </w:rPr>
        <w:t xml:space="preserve"> (Ellen Macarthur Foundation, 2017).</w:t>
      </w:r>
    </w:p>
    <w:p w:rsidR="00CE440B" w:rsidRDefault="00CE440B" w:rsidP="007345D1">
      <w:pPr>
        <w:jc w:val="both"/>
        <w:rPr>
          <w:rFonts w:ascii="Arial" w:hAnsi="Arial" w:cs="Arial"/>
          <w:sz w:val="22"/>
          <w:szCs w:val="22"/>
        </w:rPr>
      </w:pPr>
    </w:p>
    <w:p w:rsidR="006473D6" w:rsidRDefault="00D82BD6" w:rsidP="007345D1">
      <w:pPr>
        <w:jc w:val="both"/>
        <w:rPr>
          <w:rFonts w:ascii="Arial" w:hAnsi="Arial" w:cs="Arial"/>
          <w:sz w:val="22"/>
          <w:szCs w:val="22"/>
        </w:rPr>
      </w:pPr>
      <w:r>
        <w:rPr>
          <w:rFonts w:ascii="Arial" w:hAnsi="Arial" w:cs="Arial"/>
          <w:sz w:val="22"/>
          <w:szCs w:val="22"/>
        </w:rPr>
        <w:t xml:space="preserve">Circular economy encourages the use of biodegradable materials </w:t>
      </w:r>
      <w:r w:rsidR="008040C3">
        <w:rPr>
          <w:rFonts w:ascii="Arial" w:hAnsi="Arial" w:cs="Arial"/>
          <w:sz w:val="22"/>
          <w:szCs w:val="22"/>
        </w:rPr>
        <w:t>during</w:t>
      </w:r>
      <w:r>
        <w:rPr>
          <w:rFonts w:ascii="Arial" w:hAnsi="Arial" w:cs="Arial"/>
          <w:sz w:val="22"/>
          <w:szCs w:val="22"/>
        </w:rPr>
        <w:t xml:space="preserve"> the manufacturing process, th</w:t>
      </w:r>
      <w:r w:rsidR="004B73BF">
        <w:rPr>
          <w:rFonts w:ascii="Arial" w:hAnsi="Arial" w:cs="Arial"/>
          <w:sz w:val="22"/>
          <w:szCs w:val="22"/>
        </w:rPr>
        <w:t>us reducing</w:t>
      </w:r>
      <w:r>
        <w:rPr>
          <w:rFonts w:ascii="Arial" w:hAnsi="Arial" w:cs="Arial"/>
          <w:sz w:val="22"/>
          <w:szCs w:val="22"/>
        </w:rPr>
        <w:t xml:space="preserve"> harm</w:t>
      </w:r>
      <w:r w:rsidR="004B73BF">
        <w:rPr>
          <w:rFonts w:ascii="Arial" w:hAnsi="Arial" w:cs="Arial"/>
          <w:sz w:val="22"/>
          <w:szCs w:val="22"/>
        </w:rPr>
        <w:t xml:space="preserve"> to</w:t>
      </w:r>
      <w:r>
        <w:rPr>
          <w:rFonts w:ascii="Arial" w:hAnsi="Arial" w:cs="Arial"/>
          <w:sz w:val="22"/>
          <w:szCs w:val="22"/>
        </w:rPr>
        <w:t xml:space="preserve"> the environment when they reach the end of their life cycle. </w:t>
      </w:r>
      <w:r w:rsidR="008040C3">
        <w:rPr>
          <w:rFonts w:ascii="Arial" w:hAnsi="Arial" w:cs="Arial"/>
          <w:sz w:val="22"/>
          <w:szCs w:val="22"/>
        </w:rPr>
        <w:t xml:space="preserve">However biodegradable materials are not always suitable for </w:t>
      </w:r>
      <w:r w:rsidR="004B73BF">
        <w:rPr>
          <w:rFonts w:ascii="Arial" w:hAnsi="Arial" w:cs="Arial"/>
          <w:sz w:val="22"/>
          <w:szCs w:val="22"/>
        </w:rPr>
        <w:t>all</w:t>
      </w:r>
      <w:r w:rsidR="008040C3">
        <w:rPr>
          <w:rFonts w:ascii="Arial" w:hAnsi="Arial" w:cs="Arial"/>
          <w:sz w:val="22"/>
          <w:szCs w:val="22"/>
        </w:rPr>
        <w:t xml:space="preserve"> </w:t>
      </w:r>
      <w:r w:rsidR="00CD63EE">
        <w:rPr>
          <w:rFonts w:ascii="Arial" w:hAnsi="Arial" w:cs="Arial"/>
          <w:sz w:val="22"/>
          <w:szCs w:val="22"/>
        </w:rPr>
        <w:t>applications;</w:t>
      </w:r>
      <w:r w:rsidR="008040C3">
        <w:rPr>
          <w:rFonts w:ascii="Arial" w:hAnsi="Arial" w:cs="Arial"/>
          <w:sz w:val="22"/>
          <w:szCs w:val="22"/>
        </w:rPr>
        <w:t xml:space="preserve"> </w:t>
      </w:r>
      <w:r w:rsidR="00776012">
        <w:rPr>
          <w:rFonts w:ascii="Arial" w:hAnsi="Arial" w:cs="Arial"/>
          <w:sz w:val="22"/>
          <w:szCs w:val="22"/>
        </w:rPr>
        <w:t>therefore,</w:t>
      </w:r>
      <w:r w:rsidR="008040C3">
        <w:rPr>
          <w:rFonts w:ascii="Arial" w:hAnsi="Arial" w:cs="Arial"/>
          <w:sz w:val="22"/>
          <w:szCs w:val="22"/>
        </w:rPr>
        <w:t xml:space="preserve"> designers should focus on designing products which can be easily reintroduced into the manufacturing process</w:t>
      </w:r>
      <w:r w:rsidR="00F72A34">
        <w:rPr>
          <w:rFonts w:ascii="Arial" w:hAnsi="Arial" w:cs="Arial"/>
          <w:sz w:val="22"/>
          <w:szCs w:val="22"/>
        </w:rPr>
        <w:t xml:space="preserve">, thus reducing reliance on raw materials and reducing waste. When faced with instances where this is not possible the resource </w:t>
      </w:r>
      <w:r w:rsidR="004B73BF">
        <w:rPr>
          <w:rFonts w:ascii="Arial" w:hAnsi="Arial" w:cs="Arial"/>
          <w:sz w:val="22"/>
          <w:szCs w:val="22"/>
        </w:rPr>
        <w:t>should</w:t>
      </w:r>
      <w:r w:rsidR="00F72A34">
        <w:rPr>
          <w:rFonts w:ascii="Arial" w:hAnsi="Arial" w:cs="Arial"/>
          <w:sz w:val="22"/>
          <w:szCs w:val="22"/>
        </w:rPr>
        <w:t xml:space="preserve"> be recycled ensuring no harm to the environment (Sustainability for all, 2018).  </w:t>
      </w:r>
    </w:p>
    <w:p w:rsidR="006473D6" w:rsidRDefault="006473D6" w:rsidP="007345D1">
      <w:pPr>
        <w:jc w:val="both"/>
        <w:rPr>
          <w:rFonts w:ascii="Arial" w:hAnsi="Arial" w:cs="Arial"/>
          <w:sz w:val="22"/>
          <w:szCs w:val="22"/>
        </w:rPr>
      </w:pPr>
    </w:p>
    <w:p w:rsidR="00F5638A" w:rsidRDefault="00F5638A" w:rsidP="007345D1">
      <w:pPr>
        <w:pStyle w:val="Heading1"/>
        <w:jc w:val="both"/>
      </w:pPr>
      <w:bookmarkStart w:id="2" w:name="_Toc7202733"/>
      <w:r>
        <w:t>Background</w:t>
      </w:r>
      <w:bookmarkEnd w:id="2"/>
    </w:p>
    <w:p w:rsidR="00B0417C" w:rsidRDefault="00B0417C" w:rsidP="007345D1">
      <w:pPr>
        <w:jc w:val="both"/>
        <w:rPr>
          <w:rFonts w:ascii="Arial" w:hAnsi="Arial" w:cs="Arial"/>
          <w:sz w:val="22"/>
          <w:szCs w:val="22"/>
        </w:rPr>
      </w:pPr>
      <w:r w:rsidRPr="006F6CB9">
        <w:rPr>
          <w:rFonts w:ascii="Arial" w:hAnsi="Arial" w:cs="Arial"/>
          <w:sz w:val="22"/>
          <w:szCs w:val="22"/>
        </w:rPr>
        <w:t>The aim of this assignment is</w:t>
      </w:r>
      <w:r>
        <w:rPr>
          <w:rFonts w:ascii="Arial" w:hAnsi="Arial" w:cs="Arial"/>
          <w:sz w:val="22"/>
          <w:szCs w:val="22"/>
        </w:rPr>
        <w:t xml:space="preserve"> to select a building and identify a waste stream generated from its day to day use. Waste quantities must then be estimated along with the potential for up-cycling the waste for circular economy. </w:t>
      </w:r>
    </w:p>
    <w:p w:rsidR="00B0417C" w:rsidRPr="00B0417C" w:rsidRDefault="00B0417C" w:rsidP="007345D1">
      <w:pPr>
        <w:jc w:val="both"/>
      </w:pPr>
    </w:p>
    <w:p w:rsidR="00DC4F60" w:rsidRDefault="000B66D7" w:rsidP="007345D1">
      <w:pPr>
        <w:jc w:val="both"/>
        <w:rPr>
          <w:rFonts w:ascii="Arial" w:hAnsi="Arial" w:cs="Arial"/>
          <w:sz w:val="22"/>
          <w:szCs w:val="22"/>
        </w:rPr>
      </w:pPr>
      <w:r w:rsidRPr="002E2E24">
        <w:rPr>
          <w:rFonts w:ascii="Arial" w:hAnsi="Arial" w:cs="Arial"/>
          <w:sz w:val="22"/>
          <w:szCs w:val="22"/>
        </w:rPr>
        <w:t>The building</w:t>
      </w:r>
      <w:r w:rsidR="001175A3" w:rsidRPr="002E2E24">
        <w:rPr>
          <w:rFonts w:ascii="Arial" w:hAnsi="Arial" w:cs="Arial"/>
          <w:sz w:val="22"/>
          <w:szCs w:val="22"/>
        </w:rPr>
        <w:t xml:space="preserve"> for this case study</w:t>
      </w:r>
      <w:r w:rsidRPr="002E2E24">
        <w:rPr>
          <w:rFonts w:ascii="Arial" w:hAnsi="Arial" w:cs="Arial"/>
          <w:sz w:val="22"/>
          <w:szCs w:val="22"/>
        </w:rPr>
        <w:t xml:space="preserve"> is Glangwili General Hospital</w:t>
      </w:r>
      <w:r w:rsidR="001175A3" w:rsidRPr="002E2E24">
        <w:rPr>
          <w:rFonts w:ascii="Arial" w:hAnsi="Arial" w:cs="Arial"/>
          <w:sz w:val="22"/>
          <w:szCs w:val="22"/>
        </w:rPr>
        <w:t>.</w:t>
      </w:r>
      <w:r w:rsidR="007A09CD" w:rsidRPr="002E2E24">
        <w:rPr>
          <w:rFonts w:ascii="Arial" w:hAnsi="Arial" w:cs="Arial"/>
          <w:sz w:val="22"/>
          <w:szCs w:val="22"/>
        </w:rPr>
        <w:t xml:space="preserve"> It</w:t>
      </w:r>
      <w:r w:rsidR="001175A3" w:rsidRPr="002E2E24">
        <w:rPr>
          <w:rFonts w:ascii="Arial" w:hAnsi="Arial" w:cs="Arial"/>
          <w:sz w:val="22"/>
          <w:szCs w:val="22"/>
        </w:rPr>
        <w:t xml:space="preserve"> opened in 1949</w:t>
      </w:r>
      <w:r w:rsidRPr="002E2E24">
        <w:rPr>
          <w:rFonts w:ascii="Arial" w:hAnsi="Arial" w:cs="Arial"/>
          <w:sz w:val="22"/>
          <w:szCs w:val="22"/>
        </w:rPr>
        <w:t xml:space="preserve"> </w:t>
      </w:r>
      <w:r w:rsidR="001175A3" w:rsidRPr="002E2E24">
        <w:rPr>
          <w:rFonts w:ascii="Arial" w:hAnsi="Arial" w:cs="Arial"/>
          <w:sz w:val="22"/>
          <w:szCs w:val="22"/>
        </w:rPr>
        <w:t>and</w:t>
      </w:r>
      <w:r w:rsidRPr="002E2E24">
        <w:rPr>
          <w:rFonts w:ascii="Arial" w:hAnsi="Arial" w:cs="Arial"/>
          <w:sz w:val="22"/>
          <w:szCs w:val="22"/>
        </w:rPr>
        <w:t xml:space="preserve"> is a</w:t>
      </w:r>
      <w:r w:rsidR="007A09CD" w:rsidRPr="002E2E24">
        <w:rPr>
          <w:rFonts w:ascii="Arial" w:hAnsi="Arial" w:cs="Arial"/>
          <w:sz w:val="22"/>
          <w:szCs w:val="22"/>
        </w:rPr>
        <w:t>n Acute</w:t>
      </w:r>
      <w:r w:rsidRPr="002E2E24">
        <w:rPr>
          <w:rFonts w:ascii="Arial" w:hAnsi="Arial" w:cs="Arial"/>
          <w:sz w:val="22"/>
          <w:szCs w:val="22"/>
        </w:rPr>
        <w:t xml:space="preserve"> </w:t>
      </w:r>
      <w:r w:rsidR="00297CDE" w:rsidRPr="002E2E24">
        <w:rPr>
          <w:rFonts w:ascii="Arial" w:hAnsi="Arial" w:cs="Arial"/>
          <w:sz w:val="22"/>
          <w:szCs w:val="22"/>
        </w:rPr>
        <w:t>G</w:t>
      </w:r>
      <w:r w:rsidRPr="002E2E24">
        <w:rPr>
          <w:rFonts w:ascii="Arial" w:hAnsi="Arial" w:cs="Arial"/>
          <w:sz w:val="22"/>
          <w:szCs w:val="22"/>
        </w:rPr>
        <w:t xml:space="preserve">eneral Hospital managed by Hywel Dda </w:t>
      </w:r>
      <w:r w:rsidR="00297CDE" w:rsidRPr="002E2E24">
        <w:rPr>
          <w:rFonts w:ascii="Arial" w:hAnsi="Arial" w:cs="Arial"/>
          <w:sz w:val="22"/>
          <w:szCs w:val="22"/>
        </w:rPr>
        <w:t xml:space="preserve">University </w:t>
      </w:r>
      <w:r w:rsidRPr="002E2E24">
        <w:rPr>
          <w:rFonts w:ascii="Arial" w:hAnsi="Arial" w:cs="Arial"/>
          <w:sz w:val="22"/>
          <w:szCs w:val="22"/>
        </w:rPr>
        <w:t>Health Board</w:t>
      </w:r>
      <w:r w:rsidR="00557F47">
        <w:rPr>
          <w:rFonts w:ascii="Arial" w:hAnsi="Arial" w:cs="Arial"/>
          <w:sz w:val="22"/>
          <w:szCs w:val="22"/>
        </w:rPr>
        <w:t xml:space="preserve"> (HDUHB)</w:t>
      </w:r>
      <w:r w:rsidRPr="002E2E24">
        <w:rPr>
          <w:rFonts w:ascii="Arial" w:hAnsi="Arial" w:cs="Arial"/>
          <w:sz w:val="22"/>
          <w:szCs w:val="22"/>
        </w:rPr>
        <w:t>.</w:t>
      </w:r>
      <w:r w:rsidR="007A09CD" w:rsidRPr="002E2E24">
        <w:rPr>
          <w:rFonts w:ascii="Arial" w:hAnsi="Arial" w:cs="Arial"/>
          <w:sz w:val="22"/>
          <w:szCs w:val="22"/>
        </w:rPr>
        <w:t xml:space="preserve"> </w:t>
      </w:r>
      <w:r w:rsidR="00557F47">
        <w:rPr>
          <w:rFonts w:ascii="Arial" w:hAnsi="Arial" w:cs="Arial"/>
          <w:sz w:val="22"/>
          <w:szCs w:val="22"/>
        </w:rPr>
        <w:t xml:space="preserve">HDUHB </w:t>
      </w:r>
      <w:r w:rsidR="00E22646">
        <w:rPr>
          <w:rFonts w:ascii="Arial" w:hAnsi="Arial" w:cs="Arial"/>
          <w:sz w:val="22"/>
          <w:szCs w:val="22"/>
        </w:rPr>
        <w:t>is made up of four general Hospitals namely</w:t>
      </w:r>
      <w:r w:rsidR="00557F47">
        <w:rPr>
          <w:rFonts w:ascii="Arial" w:hAnsi="Arial" w:cs="Arial"/>
          <w:sz w:val="22"/>
          <w:szCs w:val="22"/>
        </w:rPr>
        <w:t>;</w:t>
      </w:r>
      <w:r w:rsidR="00E22646">
        <w:rPr>
          <w:rFonts w:ascii="Arial" w:hAnsi="Arial" w:cs="Arial"/>
          <w:sz w:val="22"/>
          <w:szCs w:val="22"/>
        </w:rPr>
        <w:t xml:space="preserve"> Glangwili, Prince Philip, Withybush, and Bronglais. </w:t>
      </w:r>
      <w:r w:rsidR="00557F47">
        <w:rPr>
          <w:rFonts w:ascii="Arial" w:hAnsi="Arial" w:cs="Arial"/>
          <w:sz w:val="22"/>
          <w:szCs w:val="22"/>
        </w:rPr>
        <w:t>Glangwili</w:t>
      </w:r>
      <w:r w:rsidR="00E22646" w:rsidRPr="002E2E24">
        <w:rPr>
          <w:rFonts w:ascii="Arial" w:hAnsi="Arial" w:cs="Arial"/>
          <w:sz w:val="22"/>
          <w:szCs w:val="22"/>
        </w:rPr>
        <w:t xml:space="preserve"> Hospital comprises of 21 wards, 340 beds, 9 operating theatres, and a range of specialist services. It provides primary, secondary, community</w:t>
      </w:r>
      <w:r w:rsidR="008C1B14">
        <w:rPr>
          <w:rFonts w:ascii="Arial" w:hAnsi="Arial" w:cs="Arial"/>
          <w:sz w:val="22"/>
          <w:szCs w:val="22"/>
        </w:rPr>
        <w:t>,</w:t>
      </w:r>
      <w:r w:rsidR="00E22646" w:rsidRPr="002E2E24">
        <w:rPr>
          <w:rFonts w:ascii="Arial" w:hAnsi="Arial" w:cs="Arial"/>
          <w:sz w:val="22"/>
          <w:szCs w:val="22"/>
        </w:rPr>
        <w:t xml:space="preserve"> mental health and learning disability healthcare to </w:t>
      </w:r>
      <w:r w:rsidR="00E22646">
        <w:rPr>
          <w:rFonts w:ascii="Arial" w:hAnsi="Arial" w:cs="Arial"/>
          <w:sz w:val="22"/>
          <w:szCs w:val="22"/>
        </w:rPr>
        <w:t>the</w:t>
      </w:r>
      <w:r w:rsidR="00E22646" w:rsidRPr="002E2E24">
        <w:rPr>
          <w:rFonts w:ascii="Arial" w:hAnsi="Arial" w:cs="Arial"/>
          <w:sz w:val="22"/>
          <w:szCs w:val="22"/>
        </w:rPr>
        <w:t xml:space="preserve"> populatio</w:t>
      </w:r>
      <w:r w:rsidR="00E22646">
        <w:rPr>
          <w:rFonts w:ascii="Arial" w:hAnsi="Arial" w:cs="Arial"/>
          <w:sz w:val="22"/>
          <w:szCs w:val="22"/>
        </w:rPr>
        <w:t>n of Carmarthenshire and the surrounding area.</w:t>
      </w:r>
      <w:r w:rsidR="00557F47">
        <w:rPr>
          <w:rFonts w:ascii="Arial" w:hAnsi="Arial" w:cs="Arial"/>
          <w:sz w:val="22"/>
          <w:szCs w:val="22"/>
        </w:rPr>
        <w:t xml:space="preserve"> HDUHB employs 10,000</w:t>
      </w:r>
      <w:r w:rsidR="00F152BC">
        <w:rPr>
          <w:rFonts w:ascii="Arial" w:hAnsi="Arial" w:cs="Arial"/>
          <w:sz w:val="22"/>
          <w:szCs w:val="22"/>
        </w:rPr>
        <w:t xml:space="preserve"> plus</w:t>
      </w:r>
      <w:r w:rsidR="00557F47">
        <w:rPr>
          <w:rFonts w:ascii="Arial" w:hAnsi="Arial" w:cs="Arial"/>
          <w:sz w:val="22"/>
          <w:szCs w:val="22"/>
        </w:rPr>
        <w:t xml:space="preserve"> staff and has an annual budget of approximately</w:t>
      </w:r>
      <w:r w:rsidR="008C1B14">
        <w:rPr>
          <w:rFonts w:ascii="Arial" w:hAnsi="Arial" w:cs="Arial"/>
          <w:sz w:val="22"/>
          <w:szCs w:val="22"/>
        </w:rPr>
        <w:t xml:space="preserve"> </w:t>
      </w:r>
      <w:r w:rsidR="00557F47">
        <w:rPr>
          <w:rFonts w:ascii="Arial" w:hAnsi="Arial" w:cs="Arial"/>
          <w:sz w:val="22"/>
          <w:szCs w:val="22"/>
        </w:rPr>
        <w:t xml:space="preserve">£800,000,000. </w:t>
      </w:r>
    </w:p>
    <w:p w:rsidR="00FB26DD" w:rsidRDefault="00FB26DD" w:rsidP="007345D1">
      <w:pPr>
        <w:jc w:val="both"/>
        <w:rPr>
          <w:rFonts w:ascii="Arial" w:hAnsi="Arial" w:cs="Arial"/>
          <w:sz w:val="22"/>
          <w:szCs w:val="22"/>
        </w:rPr>
      </w:pPr>
    </w:p>
    <w:p w:rsidR="00065490" w:rsidRDefault="00065490" w:rsidP="007345D1">
      <w:pPr>
        <w:jc w:val="both"/>
        <w:rPr>
          <w:rFonts w:ascii="Arial" w:hAnsi="Arial" w:cs="Arial"/>
          <w:sz w:val="22"/>
          <w:szCs w:val="22"/>
        </w:rPr>
      </w:pPr>
    </w:p>
    <w:p w:rsidR="00BE36CF" w:rsidRDefault="00FB26DD" w:rsidP="007345D1">
      <w:pPr>
        <w:jc w:val="both"/>
        <w:rPr>
          <w:rFonts w:ascii="Arial" w:hAnsi="Arial" w:cs="Arial"/>
          <w:sz w:val="22"/>
          <w:szCs w:val="22"/>
        </w:rPr>
      </w:pPr>
      <w:r>
        <w:rPr>
          <w:rFonts w:ascii="Arial" w:hAnsi="Arial" w:cs="Arial"/>
          <w:sz w:val="22"/>
          <w:szCs w:val="22"/>
        </w:rPr>
        <w:t xml:space="preserve">Having explored various avenues of waste streams within the organisation </w:t>
      </w:r>
      <w:r w:rsidR="008C1B14">
        <w:rPr>
          <w:rFonts w:ascii="Arial" w:hAnsi="Arial" w:cs="Arial"/>
          <w:sz w:val="22"/>
          <w:szCs w:val="22"/>
        </w:rPr>
        <w:t>I</w:t>
      </w:r>
      <w:r w:rsidR="00DB4473">
        <w:rPr>
          <w:rFonts w:ascii="Arial" w:hAnsi="Arial" w:cs="Arial"/>
          <w:sz w:val="22"/>
          <w:szCs w:val="22"/>
        </w:rPr>
        <w:t xml:space="preserve"> </w:t>
      </w:r>
      <w:r>
        <w:rPr>
          <w:rFonts w:ascii="Arial" w:hAnsi="Arial" w:cs="Arial"/>
          <w:sz w:val="22"/>
          <w:szCs w:val="22"/>
        </w:rPr>
        <w:t>decided to analyse the biomass boiler</w:t>
      </w:r>
      <w:r w:rsidR="00DB4473">
        <w:rPr>
          <w:rFonts w:ascii="Arial" w:hAnsi="Arial" w:cs="Arial"/>
          <w:sz w:val="22"/>
          <w:szCs w:val="22"/>
        </w:rPr>
        <w:t xml:space="preserve"> to establish if the</w:t>
      </w:r>
      <w:r w:rsidR="00B65B4D">
        <w:rPr>
          <w:rFonts w:ascii="Arial" w:hAnsi="Arial" w:cs="Arial"/>
          <w:sz w:val="22"/>
          <w:szCs w:val="22"/>
        </w:rPr>
        <w:t xml:space="preserve"> process has</w:t>
      </w:r>
      <w:r w:rsidR="00DB4473">
        <w:rPr>
          <w:rFonts w:ascii="Arial" w:hAnsi="Arial" w:cs="Arial"/>
          <w:sz w:val="22"/>
          <w:szCs w:val="22"/>
        </w:rPr>
        <w:t xml:space="preserve"> any potential for circular economy. </w:t>
      </w:r>
      <w:r w:rsidR="00D93D4C">
        <w:rPr>
          <w:rFonts w:ascii="Arial" w:hAnsi="Arial" w:cs="Arial"/>
          <w:sz w:val="22"/>
          <w:szCs w:val="22"/>
        </w:rPr>
        <w:t xml:space="preserve">The biomass boiler was installed in </w:t>
      </w:r>
      <w:r w:rsidR="00D93D4C" w:rsidRPr="00CA532B">
        <w:rPr>
          <w:rFonts w:ascii="Arial" w:hAnsi="Arial" w:cs="Arial"/>
          <w:color w:val="000000" w:themeColor="text1"/>
          <w:sz w:val="22"/>
          <w:szCs w:val="22"/>
        </w:rPr>
        <w:t>2015</w:t>
      </w:r>
      <w:r w:rsidRPr="00D93D4C">
        <w:rPr>
          <w:rFonts w:ascii="Arial" w:hAnsi="Arial" w:cs="Arial"/>
          <w:color w:val="FF0000"/>
          <w:sz w:val="22"/>
          <w:szCs w:val="22"/>
        </w:rPr>
        <w:t xml:space="preserve"> </w:t>
      </w:r>
      <w:r w:rsidR="009203FD">
        <w:rPr>
          <w:rFonts w:ascii="Arial" w:hAnsi="Arial" w:cs="Arial"/>
          <w:sz w:val="22"/>
          <w:szCs w:val="22"/>
        </w:rPr>
        <w:t>by British Gas</w:t>
      </w:r>
      <w:r w:rsidR="004D3166">
        <w:rPr>
          <w:rFonts w:ascii="Arial" w:hAnsi="Arial" w:cs="Arial"/>
          <w:sz w:val="22"/>
          <w:szCs w:val="22"/>
        </w:rPr>
        <w:t xml:space="preserve"> as part of a</w:t>
      </w:r>
      <w:r w:rsidR="006F06AC">
        <w:rPr>
          <w:rFonts w:ascii="Arial" w:hAnsi="Arial" w:cs="Arial"/>
          <w:sz w:val="22"/>
          <w:szCs w:val="22"/>
        </w:rPr>
        <w:t xml:space="preserve"> </w:t>
      </w:r>
      <w:r w:rsidR="003A4960">
        <w:rPr>
          <w:rFonts w:ascii="Arial" w:hAnsi="Arial" w:cs="Arial"/>
          <w:sz w:val="22"/>
          <w:szCs w:val="22"/>
        </w:rPr>
        <w:t>10-year</w:t>
      </w:r>
      <w:r w:rsidR="004D3166">
        <w:rPr>
          <w:rFonts w:ascii="Arial" w:hAnsi="Arial" w:cs="Arial"/>
          <w:sz w:val="22"/>
          <w:szCs w:val="22"/>
        </w:rPr>
        <w:t xml:space="preserve"> energy performance contract. The boiler was manufactured in Italy</w:t>
      </w:r>
      <w:r w:rsidR="00E20D3C">
        <w:rPr>
          <w:rFonts w:ascii="Arial" w:hAnsi="Arial" w:cs="Arial"/>
          <w:sz w:val="22"/>
          <w:szCs w:val="22"/>
        </w:rPr>
        <w:t xml:space="preserve"> by Uniconfort</w:t>
      </w:r>
      <w:r w:rsidR="004D3166">
        <w:rPr>
          <w:rFonts w:ascii="Arial" w:hAnsi="Arial" w:cs="Arial"/>
          <w:sz w:val="22"/>
          <w:szCs w:val="22"/>
        </w:rPr>
        <w:t xml:space="preserve"> and</w:t>
      </w:r>
      <w:r w:rsidR="00E20D3C">
        <w:rPr>
          <w:rFonts w:ascii="Arial" w:hAnsi="Arial" w:cs="Arial"/>
          <w:sz w:val="22"/>
          <w:szCs w:val="22"/>
        </w:rPr>
        <w:t xml:space="preserve"> </w:t>
      </w:r>
      <w:r w:rsidR="004D3166">
        <w:rPr>
          <w:rFonts w:ascii="Arial" w:hAnsi="Arial" w:cs="Arial"/>
          <w:sz w:val="22"/>
          <w:szCs w:val="22"/>
        </w:rPr>
        <w:t>is rated at 999kw and</w:t>
      </w:r>
      <w:r w:rsidR="00E20D3C">
        <w:rPr>
          <w:rFonts w:ascii="Arial" w:hAnsi="Arial" w:cs="Arial"/>
          <w:sz w:val="22"/>
          <w:szCs w:val="22"/>
        </w:rPr>
        <w:t xml:space="preserve"> boasts an efficiency rate</w:t>
      </w:r>
      <w:r w:rsidR="0068386D">
        <w:rPr>
          <w:rFonts w:ascii="Arial" w:hAnsi="Arial" w:cs="Arial"/>
          <w:sz w:val="22"/>
          <w:szCs w:val="22"/>
        </w:rPr>
        <w:t xml:space="preserve"> of</w:t>
      </w:r>
      <w:r w:rsidR="00E20D3C">
        <w:rPr>
          <w:rFonts w:ascii="Arial" w:hAnsi="Arial" w:cs="Arial"/>
          <w:sz w:val="22"/>
          <w:szCs w:val="22"/>
        </w:rPr>
        <w:t xml:space="preserve"> 93%, and benefits from automated cleaning and ignition (Uniconfort, 2019).</w:t>
      </w:r>
      <w:r w:rsidR="004D3166">
        <w:rPr>
          <w:rFonts w:ascii="Arial" w:hAnsi="Arial" w:cs="Arial"/>
          <w:sz w:val="22"/>
          <w:szCs w:val="22"/>
        </w:rPr>
        <w:t xml:space="preserve"> </w:t>
      </w:r>
      <w:r w:rsidR="00E20D3C">
        <w:rPr>
          <w:rFonts w:ascii="Arial" w:hAnsi="Arial" w:cs="Arial"/>
          <w:sz w:val="22"/>
          <w:szCs w:val="22"/>
        </w:rPr>
        <w:t>It</w:t>
      </w:r>
      <w:r w:rsidR="005D1CB8">
        <w:rPr>
          <w:rFonts w:ascii="Arial" w:hAnsi="Arial" w:cs="Arial"/>
          <w:sz w:val="22"/>
          <w:szCs w:val="22"/>
        </w:rPr>
        <w:t>s function</w:t>
      </w:r>
      <w:r w:rsidR="00E20D3C">
        <w:rPr>
          <w:rFonts w:ascii="Arial" w:hAnsi="Arial" w:cs="Arial"/>
          <w:sz w:val="22"/>
          <w:szCs w:val="22"/>
        </w:rPr>
        <w:t xml:space="preserve"> on site </w:t>
      </w:r>
      <w:r w:rsidR="005D1CB8">
        <w:rPr>
          <w:rFonts w:ascii="Arial" w:hAnsi="Arial" w:cs="Arial"/>
          <w:sz w:val="22"/>
          <w:szCs w:val="22"/>
        </w:rPr>
        <w:t>is steam</w:t>
      </w:r>
      <w:r w:rsidR="00C72F53">
        <w:rPr>
          <w:rFonts w:ascii="Arial" w:hAnsi="Arial" w:cs="Arial"/>
          <w:sz w:val="22"/>
          <w:szCs w:val="22"/>
        </w:rPr>
        <w:t xml:space="preserve"> generation</w:t>
      </w:r>
      <w:r w:rsidR="009256AE">
        <w:rPr>
          <w:rFonts w:ascii="Arial" w:hAnsi="Arial" w:cs="Arial"/>
          <w:sz w:val="22"/>
          <w:szCs w:val="22"/>
        </w:rPr>
        <w:t xml:space="preserve"> and </w:t>
      </w:r>
      <w:r w:rsidR="005D1CB8">
        <w:rPr>
          <w:rFonts w:ascii="Arial" w:hAnsi="Arial" w:cs="Arial"/>
          <w:sz w:val="22"/>
          <w:szCs w:val="22"/>
        </w:rPr>
        <w:t>operates</w:t>
      </w:r>
      <w:r w:rsidR="009256AE">
        <w:rPr>
          <w:rFonts w:ascii="Arial" w:hAnsi="Arial" w:cs="Arial"/>
          <w:sz w:val="22"/>
          <w:szCs w:val="22"/>
        </w:rPr>
        <w:t xml:space="preserve"> in conjunction with three heavy fuel oil boilers. The steam generated</w:t>
      </w:r>
      <w:r w:rsidR="00C72F53">
        <w:rPr>
          <w:rFonts w:ascii="Arial" w:hAnsi="Arial" w:cs="Arial"/>
          <w:sz w:val="22"/>
          <w:szCs w:val="22"/>
        </w:rPr>
        <w:t xml:space="preserve"> is utilised by</w:t>
      </w:r>
      <w:r w:rsidR="00E20D3C">
        <w:rPr>
          <w:rFonts w:ascii="Arial" w:hAnsi="Arial" w:cs="Arial"/>
          <w:sz w:val="22"/>
          <w:szCs w:val="22"/>
        </w:rPr>
        <w:t xml:space="preserve"> various production processes such as</w:t>
      </w:r>
      <w:r w:rsidR="00C72F53">
        <w:rPr>
          <w:rFonts w:ascii="Arial" w:hAnsi="Arial" w:cs="Arial"/>
          <w:sz w:val="22"/>
          <w:szCs w:val="22"/>
        </w:rPr>
        <w:t>,</w:t>
      </w:r>
      <w:r w:rsidR="00E20D3C">
        <w:rPr>
          <w:rFonts w:ascii="Arial" w:hAnsi="Arial" w:cs="Arial"/>
          <w:sz w:val="22"/>
          <w:szCs w:val="22"/>
        </w:rPr>
        <w:t xml:space="preserve"> laundry</w:t>
      </w:r>
      <w:r w:rsidR="00C72F53">
        <w:rPr>
          <w:rFonts w:ascii="Arial" w:hAnsi="Arial" w:cs="Arial"/>
          <w:sz w:val="22"/>
          <w:szCs w:val="22"/>
        </w:rPr>
        <w:t xml:space="preserve"> machinery</w:t>
      </w:r>
      <w:r w:rsidR="00E20D3C">
        <w:rPr>
          <w:rFonts w:ascii="Arial" w:hAnsi="Arial" w:cs="Arial"/>
          <w:sz w:val="22"/>
          <w:szCs w:val="22"/>
        </w:rPr>
        <w:t>, catering</w:t>
      </w:r>
      <w:r w:rsidR="00C72F53">
        <w:rPr>
          <w:rFonts w:ascii="Arial" w:hAnsi="Arial" w:cs="Arial"/>
          <w:sz w:val="22"/>
          <w:szCs w:val="22"/>
        </w:rPr>
        <w:t xml:space="preserve"> appliances</w:t>
      </w:r>
      <w:r w:rsidR="00E20D3C">
        <w:rPr>
          <w:rFonts w:ascii="Arial" w:hAnsi="Arial" w:cs="Arial"/>
          <w:sz w:val="22"/>
          <w:szCs w:val="22"/>
        </w:rPr>
        <w:t xml:space="preserve">, sterile services </w:t>
      </w:r>
      <w:r w:rsidR="00C72F53">
        <w:rPr>
          <w:rFonts w:ascii="Arial" w:hAnsi="Arial" w:cs="Arial"/>
          <w:sz w:val="22"/>
          <w:szCs w:val="22"/>
        </w:rPr>
        <w:t>equipment</w:t>
      </w:r>
      <w:r w:rsidR="00E20D3C">
        <w:rPr>
          <w:rFonts w:ascii="Arial" w:hAnsi="Arial" w:cs="Arial"/>
          <w:sz w:val="22"/>
          <w:szCs w:val="22"/>
        </w:rPr>
        <w:t>, a</w:t>
      </w:r>
      <w:r w:rsidR="00C72F53">
        <w:rPr>
          <w:rFonts w:ascii="Arial" w:hAnsi="Arial" w:cs="Arial"/>
          <w:sz w:val="22"/>
          <w:szCs w:val="22"/>
        </w:rPr>
        <w:t>long with</w:t>
      </w:r>
      <w:r w:rsidR="00E20D3C">
        <w:rPr>
          <w:rFonts w:ascii="Arial" w:hAnsi="Arial" w:cs="Arial"/>
          <w:sz w:val="22"/>
          <w:szCs w:val="22"/>
        </w:rPr>
        <w:t xml:space="preserve"> provid</w:t>
      </w:r>
      <w:r w:rsidR="00C72F53">
        <w:rPr>
          <w:rFonts w:ascii="Arial" w:hAnsi="Arial" w:cs="Arial"/>
          <w:sz w:val="22"/>
          <w:szCs w:val="22"/>
        </w:rPr>
        <w:t>ing</w:t>
      </w:r>
      <w:r w:rsidR="00E20D3C">
        <w:rPr>
          <w:rFonts w:ascii="Arial" w:hAnsi="Arial" w:cs="Arial"/>
          <w:sz w:val="22"/>
          <w:szCs w:val="22"/>
        </w:rPr>
        <w:t xml:space="preserve"> heating and hot water to the site.</w:t>
      </w:r>
      <w:r w:rsidR="009256AE">
        <w:rPr>
          <w:rFonts w:ascii="Arial" w:hAnsi="Arial" w:cs="Arial"/>
          <w:sz w:val="22"/>
          <w:szCs w:val="22"/>
        </w:rPr>
        <w:t xml:space="preserve"> The biomass boiler has been designed to handle the base load of the Hospital with the oil boilers firing during peak demand times. This is to ensure that the biomass boiler runs at a continuous rate </w:t>
      </w:r>
      <w:r w:rsidR="00137AE6">
        <w:rPr>
          <w:rFonts w:ascii="Arial" w:hAnsi="Arial" w:cs="Arial"/>
          <w:sz w:val="22"/>
          <w:szCs w:val="22"/>
        </w:rPr>
        <w:t>because it does not have the same control capabilities as oil or gas boilers.</w:t>
      </w:r>
      <w:r w:rsidR="005F0FA6">
        <w:rPr>
          <w:rFonts w:ascii="Arial" w:hAnsi="Arial" w:cs="Arial"/>
          <w:sz w:val="22"/>
          <w:szCs w:val="22"/>
        </w:rPr>
        <w:t xml:space="preserve"> The boiler burns approximately </w:t>
      </w:r>
      <w:r w:rsidR="00BE36CF">
        <w:rPr>
          <w:rFonts w:ascii="Arial" w:hAnsi="Arial" w:cs="Arial"/>
          <w:sz w:val="22"/>
          <w:szCs w:val="22"/>
        </w:rPr>
        <w:t>150m3 of woodchip per week spread across two deliveries</w:t>
      </w:r>
      <w:r w:rsidR="005D1CB8">
        <w:rPr>
          <w:rFonts w:ascii="Arial" w:hAnsi="Arial" w:cs="Arial"/>
          <w:sz w:val="22"/>
          <w:szCs w:val="22"/>
        </w:rPr>
        <w:t xml:space="preserve"> via an articulated lorry</w:t>
      </w:r>
      <w:r w:rsidR="00BE36CF">
        <w:rPr>
          <w:rFonts w:ascii="Arial" w:hAnsi="Arial" w:cs="Arial"/>
          <w:sz w:val="22"/>
          <w:szCs w:val="22"/>
        </w:rPr>
        <w:t xml:space="preserve">. The wood is supplied by Celtic Community Wood Fuel </w:t>
      </w:r>
      <w:r w:rsidR="0068386D">
        <w:rPr>
          <w:rFonts w:ascii="Arial" w:hAnsi="Arial" w:cs="Arial"/>
          <w:sz w:val="22"/>
          <w:szCs w:val="22"/>
        </w:rPr>
        <w:t>located</w:t>
      </w:r>
      <w:r w:rsidR="00BE36CF">
        <w:rPr>
          <w:rFonts w:ascii="Arial" w:hAnsi="Arial" w:cs="Arial"/>
          <w:sz w:val="22"/>
          <w:szCs w:val="22"/>
        </w:rPr>
        <w:t xml:space="preserve"> in Hirwaun</w:t>
      </w:r>
      <w:r w:rsidR="005D1CB8">
        <w:rPr>
          <w:rFonts w:ascii="Arial" w:hAnsi="Arial" w:cs="Arial"/>
          <w:sz w:val="22"/>
          <w:szCs w:val="22"/>
        </w:rPr>
        <w:t>,</w:t>
      </w:r>
      <w:r w:rsidR="00BE36CF">
        <w:rPr>
          <w:rFonts w:ascii="Arial" w:hAnsi="Arial" w:cs="Arial"/>
          <w:sz w:val="22"/>
          <w:szCs w:val="22"/>
        </w:rPr>
        <w:t xml:space="preserve"> Aberdare. </w:t>
      </w:r>
      <w:r w:rsidR="006B7E52">
        <w:rPr>
          <w:rFonts w:ascii="Arial" w:hAnsi="Arial" w:cs="Arial"/>
          <w:sz w:val="22"/>
          <w:szCs w:val="22"/>
        </w:rPr>
        <w:t>The wood chip is a mix of larch, douglas fir, and spruce which are all locally</w:t>
      </w:r>
      <w:r w:rsidR="0068386D">
        <w:rPr>
          <w:rFonts w:ascii="Arial" w:hAnsi="Arial" w:cs="Arial"/>
          <w:sz w:val="22"/>
          <w:szCs w:val="22"/>
        </w:rPr>
        <w:t xml:space="preserve"> sourced</w:t>
      </w:r>
      <w:r w:rsidR="006B7E52">
        <w:rPr>
          <w:rFonts w:ascii="Arial" w:hAnsi="Arial" w:cs="Arial"/>
          <w:sz w:val="22"/>
          <w:szCs w:val="22"/>
        </w:rPr>
        <w:t>.</w:t>
      </w:r>
    </w:p>
    <w:p w:rsidR="00217D2F" w:rsidRDefault="00217D2F" w:rsidP="007345D1">
      <w:pPr>
        <w:jc w:val="both"/>
        <w:rPr>
          <w:rFonts w:ascii="Arial" w:hAnsi="Arial" w:cs="Arial"/>
          <w:sz w:val="22"/>
          <w:szCs w:val="22"/>
        </w:rPr>
      </w:pPr>
    </w:p>
    <w:p w:rsidR="00217D2F" w:rsidRDefault="00217D2F" w:rsidP="007345D1">
      <w:pPr>
        <w:jc w:val="both"/>
        <w:rPr>
          <w:rFonts w:ascii="Arial" w:hAnsi="Arial" w:cs="Arial"/>
          <w:sz w:val="22"/>
          <w:szCs w:val="22"/>
        </w:rPr>
      </w:pPr>
      <w:r>
        <w:rPr>
          <w:rFonts w:ascii="Arial" w:hAnsi="Arial" w:cs="Arial"/>
          <w:sz w:val="22"/>
          <w:szCs w:val="22"/>
        </w:rPr>
        <w:lastRenderedPageBreak/>
        <w:t>One benefit of biomass boilers is the</w:t>
      </w:r>
      <w:r w:rsidR="0068386D">
        <w:rPr>
          <w:rFonts w:ascii="Arial" w:hAnsi="Arial" w:cs="Arial"/>
          <w:sz w:val="22"/>
          <w:szCs w:val="22"/>
        </w:rPr>
        <w:t>ir</w:t>
      </w:r>
      <w:r>
        <w:rPr>
          <w:rFonts w:ascii="Arial" w:hAnsi="Arial" w:cs="Arial"/>
          <w:sz w:val="22"/>
          <w:szCs w:val="22"/>
        </w:rPr>
        <w:t xml:space="preserve"> low carbon </w:t>
      </w:r>
      <w:r w:rsidR="0068386D">
        <w:rPr>
          <w:rFonts w:ascii="Arial" w:hAnsi="Arial" w:cs="Arial"/>
          <w:sz w:val="22"/>
          <w:szCs w:val="22"/>
        </w:rPr>
        <w:t>as</w:t>
      </w:r>
      <w:r>
        <w:rPr>
          <w:rFonts w:ascii="Arial" w:hAnsi="Arial" w:cs="Arial"/>
          <w:sz w:val="22"/>
          <w:szCs w:val="22"/>
        </w:rPr>
        <w:t xml:space="preserve"> the carbon dioxide released through the burning process is equal to the amount absorbed by the plant during its life cycle. This process is sustainable providing new plants are introduced following cultivation. Research shows that emissions are generated during the agriculture, transportation, and manufacturing process, but these can be reduced by sourcing local materials (Energy Saving Trust, 2019). A</w:t>
      </w:r>
      <w:r w:rsidR="0068386D">
        <w:rPr>
          <w:rFonts w:ascii="Arial" w:hAnsi="Arial" w:cs="Arial"/>
          <w:sz w:val="22"/>
          <w:szCs w:val="22"/>
        </w:rPr>
        <w:t>nother</w:t>
      </w:r>
      <w:r>
        <w:rPr>
          <w:rFonts w:ascii="Arial" w:hAnsi="Arial" w:cs="Arial"/>
          <w:sz w:val="22"/>
          <w:szCs w:val="22"/>
        </w:rPr>
        <w:t xml:space="preserve"> benefit is that organisations profit </w:t>
      </w:r>
      <w:r w:rsidR="0068386D">
        <w:rPr>
          <w:rFonts w:ascii="Arial" w:hAnsi="Arial" w:cs="Arial"/>
          <w:sz w:val="22"/>
          <w:szCs w:val="22"/>
        </w:rPr>
        <w:t>through</w:t>
      </w:r>
      <w:r>
        <w:rPr>
          <w:rFonts w:ascii="Arial" w:hAnsi="Arial" w:cs="Arial"/>
          <w:sz w:val="22"/>
          <w:szCs w:val="22"/>
        </w:rPr>
        <w:t xml:space="preserve"> financial support from the Government in the form of a renewable heat incentive (RHI), where organisations receive revenue for using renewable energy systems. </w:t>
      </w:r>
    </w:p>
    <w:p w:rsidR="00217D2F" w:rsidRDefault="00217D2F" w:rsidP="007345D1">
      <w:pPr>
        <w:jc w:val="both"/>
        <w:rPr>
          <w:rFonts w:ascii="Arial" w:hAnsi="Arial" w:cs="Arial"/>
          <w:sz w:val="22"/>
          <w:szCs w:val="22"/>
        </w:rPr>
      </w:pPr>
    </w:p>
    <w:p w:rsidR="00217D2F" w:rsidRDefault="00BE36CF" w:rsidP="007345D1">
      <w:pPr>
        <w:jc w:val="both"/>
        <w:rPr>
          <w:rFonts w:ascii="Arial" w:hAnsi="Arial" w:cs="Arial"/>
          <w:sz w:val="22"/>
          <w:szCs w:val="22"/>
        </w:rPr>
      </w:pPr>
      <w:r>
        <w:rPr>
          <w:rFonts w:ascii="Arial" w:hAnsi="Arial" w:cs="Arial"/>
          <w:sz w:val="22"/>
          <w:szCs w:val="22"/>
        </w:rPr>
        <w:t xml:space="preserve">In terms of </w:t>
      </w:r>
      <w:r w:rsidR="006B7E52">
        <w:rPr>
          <w:rFonts w:ascii="Arial" w:hAnsi="Arial" w:cs="Arial"/>
          <w:sz w:val="22"/>
          <w:szCs w:val="22"/>
        </w:rPr>
        <w:t xml:space="preserve">estimating </w:t>
      </w:r>
      <w:r w:rsidR="004B7B9E">
        <w:rPr>
          <w:rFonts w:ascii="Arial" w:hAnsi="Arial" w:cs="Arial"/>
          <w:sz w:val="22"/>
          <w:szCs w:val="22"/>
        </w:rPr>
        <w:t>waste,</w:t>
      </w:r>
      <w:r>
        <w:rPr>
          <w:rFonts w:ascii="Arial" w:hAnsi="Arial" w:cs="Arial"/>
          <w:sz w:val="22"/>
          <w:szCs w:val="22"/>
        </w:rPr>
        <w:t xml:space="preserve"> the boiler burns very efficiently therefore the waste volumes are relatively small, generating approximately 10 tonne per year</w:t>
      </w:r>
      <w:r w:rsidR="006B7E52">
        <w:rPr>
          <w:rFonts w:ascii="Arial" w:hAnsi="Arial" w:cs="Arial"/>
          <w:sz w:val="22"/>
          <w:szCs w:val="22"/>
        </w:rPr>
        <w:t>, or two large skips worth. Currently the waste ash goes to landfill</w:t>
      </w:r>
      <w:r w:rsidR="004B7B9E">
        <w:rPr>
          <w:rFonts w:ascii="Arial" w:hAnsi="Arial" w:cs="Arial"/>
          <w:sz w:val="22"/>
          <w:szCs w:val="22"/>
        </w:rPr>
        <w:t>, however under the landfill directive the waste had to be classified to establish if it was hazardous. Therefore, a waste acceptance criteria analysis had to be undertaken</w:t>
      </w:r>
      <w:r w:rsidR="0068386D">
        <w:rPr>
          <w:rFonts w:ascii="Arial" w:hAnsi="Arial" w:cs="Arial"/>
          <w:sz w:val="22"/>
          <w:szCs w:val="22"/>
        </w:rPr>
        <w:t xml:space="preserve"> (Appendix 1)</w:t>
      </w:r>
      <w:r w:rsidR="004B7B9E">
        <w:rPr>
          <w:rFonts w:ascii="Arial" w:hAnsi="Arial" w:cs="Arial"/>
          <w:sz w:val="22"/>
          <w:szCs w:val="22"/>
        </w:rPr>
        <w:t xml:space="preserve"> in order to comply with British Standard European Norn BSEN 12457 (ALS Environmental, 2017).</w:t>
      </w:r>
      <w:r w:rsidR="00FD2497">
        <w:rPr>
          <w:rFonts w:ascii="Arial" w:hAnsi="Arial" w:cs="Arial"/>
          <w:sz w:val="22"/>
          <w:szCs w:val="22"/>
        </w:rPr>
        <w:t xml:space="preserve"> The waste </w:t>
      </w:r>
      <w:r w:rsidR="008165D9">
        <w:rPr>
          <w:rFonts w:ascii="Arial" w:hAnsi="Arial" w:cs="Arial"/>
          <w:sz w:val="22"/>
          <w:szCs w:val="22"/>
        </w:rPr>
        <w:t>is</w:t>
      </w:r>
      <w:r w:rsidR="00FD2497">
        <w:rPr>
          <w:rFonts w:ascii="Arial" w:hAnsi="Arial" w:cs="Arial"/>
          <w:sz w:val="22"/>
          <w:szCs w:val="22"/>
        </w:rPr>
        <w:t xml:space="preserve"> classified as non-hazardous and therefore safe for landfill. </w:t>
      </w:r>
    </w:p>
    <w:p w:rsidR="00217D2F" w:rsidRDefault="00217D2F" w:rsidP="007345D1">
      <w:pPr>
        <w:pStyle w:val="Heading1"/>
        <w:jc w:val="both"/>
      </w:pPr>
      <w:bookmarkStart w:id="3" w:name="_Toc7202734"/>
      <w:r>
        <w:t>Method</w:t>
      </w:r>
      <w:bookmarkEnd w:id="3"/>
    </w:p>
    <w:p w:rsidR="003D78FE" w:rsidRDefault="003D78FE" w:rsidP="007345D1">
      <w:pPr>
        <w:jc w:val="both"/>
        <w:rPr>
          <w:rFonts w:ascii="Arial" w:hAnsi="Arial" w:cs="Arial"/>
          <w:sz w:val="22"/>
          <w:szCs w:val="22"/>
        </w:rPr>
      </w:pPr>
      <w:r>
        <w:rPr>
          <w:rFonts w:ascii="Arial" w:hAnsi="Arial" w:cs="Arial"/>
          <w:sz w:val="22"/>
          <w:szCs w:val="22"/>
        </w:rPr>
        <w:t xml:space="preserve">In order to visually understand the system a process map was designed (Appendix </w:t>
      </w:r>
      <w:r w:rsidR="0068386D">
        <w:rPr>
          <w:rFonts w:ascii="Arial" w:hAnsi="Arial" w:cs="Arial"/>
          <w:sz w:val="22"/>
          <w:szCs w:val="22"/>
        </w:rPr>
        <w:t>2</w:t>
      </w:r>
      <w:r>
        <w:rPr>
          <w:rFonts w:ascii="Arial" w:hAnsi="Arial" w:cs="Arial"/>
          <w:sz w:val="22"/>
          <w:szCs w:val="22"/>
        </w:rPr>
        <w:t xml:space="preserve">). The map shows the process of the boiler </w:t>
      </w:r>
      <w:r w:rsidR="00CF27AE">
        <w:rPr>
          <w:rFonts w:ascii="Arial" w:hAnsi="Arial" w:cs="Arial"/>
          <w:sz w:val="22"/>
          <w:szCs w:val="22"/>
        </w:rPr>
        <w:t>from start to finish highlight</w:t>
      </w:r>
      <w:r w:rsidR="00A14F3D">
        <w:rPr>
          <w:rFonts w:ascii="Arial" w:hAnsi="Arial" w:cs="Arial"/>
          <w:sz w:val="22"/>
          <w:szCs w:val="22"/>
        </w:rPr>
        <w:t>ing</w:t>
      </w:r>
      <w:r w:rsidR="00CF27AE">
        <w:rPr>
          <w:rFonts w:ascii="Arial" w:hAnsi="Arial" w:cs="Arial"/>
          <w:sz w:val="22"/>
          <w:szCs w:val="22"/>
        </w:rPr>
        <w:t xml:space="preserve"> the</w:t>
      </w:r>
      <w:r>
        <w:rPr>
          <w:rFonts w:ascii="Arial" w:hAnsi="Arial" w:cs="Arial"/>
          <w:sz w:val="22"/>
          <w:szCs w:val="22"/>
        </w:rPr>
        <w:t xml:space="preserve"> various inputs and outputs, and </w:t>
      </w:r>
      <w:r w:rsidR="00CF27AE">
        <w:rPr>
          <w:rFonts w:ascii="Arial" w:hAnsi="Arial" w:cs="Arial"/>
          <w:sz w:val="22"/>
          <w:szCs w:val="22"/>
        </w:rPr>
        <w:t xml:space="preserve">also </w:t>
      </w:r>
      <w:r>
        <w:rPr>
          <w:rFonts w:ascii="Arial" w:hAnsi="Arial" w:cs="Arial"/>
          <w:sz w:val="22"/>
          <w:szCs w:val="22"/>
        </w:rPr>
        <w:t xml:space="preserve">identifies </w:t>
      </w:r>
      <w:r w:rsidR="00A540CF">
        <w:rPr>
          <w:rFonts w:ascii="Arial" w:hAnsi="Arial" w:cs="Arial"/>
          <w:sz w:val="22"/>
          <w:szCs w:val="22"/>
        </w:rPr>
        <w:t>ash as the waste product.</w:t>
      </w:r>
      <w:r w:rsidR="00CF27AE">
        <w:rPr>
          <w:rFonts w:ascii="Arial" w:hAnsi="Arial" w:cs="Arial"/>
          <w:sz w:val="22"/>
          <w:szCs w:val="22"/>
        </w:rPr>
        <w:t xml:space="preserve"> Having completed the process map the next step was to establish possible reuses for the waste ash to avoid sending it to landfill.  </w:t>
      </w:r>
      <w:r w:rsidR="00A14F3D">
        <w:rPr>
          <w:rFonts w:ascii="Arial" w:hAnsi="Arial" w:cs="Arial"/>
          <w:sz w:val="22"/>
          <w:szCs w:val="22"/>
        </w:rPr>
        <w:t xml:space="preserve"> </w:t>
      </w:r>
    </w:p>
    <w:p w:rsidR="002E6DA0" w:rsidRDefault="002E6DA0" w:rsidP="007345D1">
      <w:pPr>
        <w:jc w:val="both"/>
        <w:rPr>
          <w:rFonts w:ascii="Arial" w:hAnsi="Arial" w:cs="Arial"/>
          <w:sz w:val="22"/>
          <w:szCs w:val="22"/>
        </w:rPr>
      </w:pPr>
    </w:p>
    <w:p w:rsidR="00392428" w:rsidRDefault="002E6DA0" w:rsidP="007345D1">
      <w:pPr>
        <w:jc w:val="both"/>
        <w:rPr>
          <w:rFonts w:ascii="Arial" w:hAnsi="Arial" w:cs="Arial"/>
          <w:sz w:val="22"/>
          <w:szCs w:val="22"/>
        </w:rPr>
      </w:pPr>
      <w:r>
        <w:rPr>
          <w:rFonts w:ascii="Arial" w:hAnsi="Arial" w:cs="Arial"/>
          <w:sz w:val="22"/>
          <w:szCs w:val="22"/>
        </w:rPr>
        <w:t>Research around</w:t>
      </w:r>
      <w:r w:rsidR="0036068A">
        <w:rPr>
          <w:rFonts w:ascii="Arial" w:hAnsi="Arial" w:cs="Arial"/>
          <w:sz w:val="22"/>
          <w:szCs w:val="22"/>
        </w:rPr>
        <w:t xml:space="preserve"> biomass boilers and</w:t>
      </w:r>
      <w:r>
        <w:rPr>
          <w:rFonts w:ascii="Arial" w:hAnsi="Arial" w:cs="Arial"/>
          <w:sz w:val="22"/>
          <w:szCs w:val="22"/>
        </w:rPr>
        <w:t xml:space="preserve"> </w:t>
      </w:r>
      <w:r w:rsidR="0036068A">
        <w:rPr>
          <w:rFonts w:ascii="Arial" w:hAnsi="Arial" w:cs="Arial"/>
          <w:sz w:val="22"/>
          <w:szCs w:val="22"/>
        </w:rPr>
        <w:t xml:space="preserve">waste ash highlighted two possible avenue streams for reuse. The first possible </w:t>
      </w:r>
      <w:r w:rsidR="00E7312B">
        <w:rPr>
          <w:rFonts w:ascii="Arial" w:hAnsi="Arial" w:cs="Arial"/>
          <w:sz w:val="22"/>
          <w:szCs w:val="22"/>
        </w:rPr>
        <w:t>is</w:t>
      </w:r>
      <w:r w:rsidR="0036068A">
        <w:rPr>
          <w:rFonts w:ascii="Arial" w:hAnsi="Arial" w:cs="Arial"/>
          <w:sz w:val="22"/>
          <w:szCs w:val="22"/>
        </w:rPr>
        <w:t xml:space="preserve"> to incorporate the ash into the manufacturing process of cement. Ash has been used in cement since the 1930s as a supplementary cementitious material. When used with Portland cement it supplements the properties of the hardened concrete through hydraulic or pozzolanic activity (</w:t>
      </w:r>
      <w:r w:rsidR="001E24B5">
        <w:rPr>
          <w:rFonts w:ascii="Arial" w:hAnsi="Arial" w:cs="Arial"/>
          <w:sz w:val="22"/>
          <w:szCs w:val="22"/>
        </w:rPr>
        <w:t>Cement.org, 2007</w:t>
      </w:r>
      <w:r w:rsidR="0036068A">
        <w:rPr>
          <w:rFonts w:ascii="Arial" w:hAnsi="Arial" w:cs="Arial"/>
          <w:sz w:val="22"/>
          <w:szCs w:val="22"/>
        </w:rPr>
        <w:t xml:space="preserve">). </w:t>
      </w:r>
      <w:r w:rsidR="000B3114">
        <w:rPr>
          <w:rFonts w:ascii="Arial" w:hAnsi="Arial" w:cs="Arial"/>
          <w:sz w:val="22"/>
          <w:szCs w:val="22"/>
        </w:rPr>
        <w:t>Other benefits include improved workability, decreased water demand</w:t>
      </w:r>
      <w:r w:rsidR="004264E5">
        <w:rPr>
          <w:rFonts w:ascii="Arial" w:hAnsi="Arial" w:cs="Arial"/>
          <w:sz w:val="22"/>
          <w:szCs w:val="22"/>
        </w:rPr>
        <w:t>, reduced heat of hydration, and improved durability and strength (Federal Highway Administration, 2017).</w:t>
      </w:r>
      <w:r w:rsidR="000B3114">
        <w:rPr>
          <w:rFonts w:ascii="Arial" w:hAnsi="Arial" w:cs="Arial"/>
          <w:sz w:val="22"/>
          <w:szCs w:val="22"/>
        </w:rPr>
        <w:t xml:space="preserve"> </w:t>
      </w:r>
      <w:r w:rsidR="00E7312B">
        <w:rPr>
          <w:rFonts w:ascii="Arial" w:hAnsi="Arial" w:cs="Arial"/>
          <w:sz w:val="22"/>
          <w:szCs w:val="22"/>
        </w:rPr>
        <w:t xml:space="preserve">Armed with </w:t>
      </w:r>
      <w:r w:rsidR="007C69D5">
        <w:rPr>
          <w:rFonts w:ascii="Arial" w:hAnsi="Arial" w:cs="Arial"/>
          <w:sz w:val="22"/>
          <w:szCs w:val="22"/>
        </w:rPr>
        <w:t xml:space="preserve">this information the next step was to contact cement manufacturing companies. Telephone conversations were held with Tarmac, Hanson, Cemex, G D Harries &amp; Sons, and Abergwili Concrete. Various email conversations also took place with these companies (Appendix </w:t>
      </w:r>
      <w:r w:rsidR="00417DDB">
        <w:rPr>
          <w:rFonts w:ascii="Arial" w:hAnsi="Arial" w:cs="Arial"/>
          <w:sz w:val="22"/>
          <w:szCs w:val="22"/>
        </w:rPr>
        <w:t>3</w:t>
      </w:r>
      <w:r w:rsidR="007C69D5">
        <w:rPr>
          <w:rFonts w:ascii="Arial" w:hAnsi="Arial" w:cs="Arial"/>
          <w:sz w:val="22"/>
          <w:szCs w:val="22"/>
        </w:rPr>
        <w:t xml:space="preserve">). </w:t>
      </w:r>
      <w:r w:rsidR="00EC2A79">
        <w:rPr>
          <w:rFonts w:ascii="Arial" w:hAnsi="Arial" w:cs="Arial"/>
          <w:sz w:val="22"/>
          <w:szCs w:val="22"/>
        </w:rPr>
        <w:t>Most</w:t>
      </w:r>
      <w:r w:rsidR="00D25FEB">
        <w:rPr>
          <w:rFonts w:ascii="Arial" w:hAnsi="Arial" w:cs="Arial"/>
          <w:sz w:val="22"/>
          <w:szCs w:val="22"/>
        </w:rPr>
        <w:t xml:space="preserve"> companies confirmed that ash is commonly used in the</w:t>
      </w:r>
      <w:r w:rsidR="00EC2A79">
        <w:rPr>
          <w:rFonts w:ascii="Arial" w:hAnsi="Arial" w:cs="Arial"/>
          <w:sz w:val="22"/>
          <w:szCs w:val="22"/>
        </w:rPr>
        <w:t>ir</w:t>
      </w:r>
      <w:r w:rsidR="00D25FEB">
        <w:rPr>
          <w:rFonts w:ascii="Arial" w:hAnsi="Arial" w:cs="Arial"/>
          <w:sz w:val="22"/>
          <w:szCs w:val="22"/>
        </w:rPr>
        <w:t xml:space="preserve"> manufacturing process, however they indicated that it must</w:t>
      </w:r>
      <w:r w:rsidR="00B41E8A">
        <w:rPr>
          <w:rFonts w:ascii="Arial" w:hAnsi="Arial" w:cs="Arial"/>
          <w:sz w:val="22"/>
          <w:szCs w:val="22"/>
        </w:rPr>
        <w:t xml:space="preserve"> firstly</w:t>
      </w:r>
      <w:r w:rsidR="00D25FEB">
        <w:rPr>
          <w:rFonts w:ascii="Arial" w:hAnsi="Arial" w:cs="Arial"/>
          <w:sz w:val="22"/>
          <w:szCs w:val="22"/>
        </w:rPr>
        <w:t xml:space="preserve"> be processed before</w:t>
      </w:r>
      <w:r w:rsidR="006F1342">
        <w:rPr>
          <w:rFonts w:ascii="Arial" w:hAnsi="Arial" w:cs="Arial"/>
          <w:sz w:val="22"/>
          <w:szCs w:val="22"/>
        </w:rPr>
        <w:t xml:space="preserve"> being reused</w:t>
      </w:r>
      <w:r w:rsidR="00433A9C">
        <w:rPr>
          <w:rFonts w:ascii="Arial" w:hAnsi="Arial" w:cs="Arial"/>
          <w:sz w:val="22"/>
          <w:szCs w:val="22"/>
        </w:rPr>
        <w:t>, which is something the Hospital is unable to carry out.</w:t>
      </w:r>
      <w:r w:rsidR="00D25FEB">
        <w:rPr>
          <w:rFonts w:ascii="Arial" w:hAnsi="Arial" w:cs="Arial"/>
          <w:sz w:val="22"/>
          <w:szCs w:val="22"/>
        </w:rPr>
        <w:t xml:space="preserve"> </w:t>
      </w:r>
      <w:r w:rsidR="00B41E8A">
        <w:rPr>
          <w:rFonts w:ascii="Arial" w:hAnsi="Arial" w:cs="Arial"/>
          <w:sz w:val="22"/>
          <w:szCs w:val="22"/>
        </w:rPr>
        <w:t xml:space="preserve">The </w:t>
      </w:r>
      <w:r w:rsidR="00433A9C">
        <w:rPr>
          <w:rFonts w:ascii="Arial" w:hAnsi="Arial" w:cs="Arial"/>
          <w:sz w:val="22"/>
          <w:szCs w:val="22"/>
        </w:rPr>
        <w:t>greatest</w:t>
      </w:r>
      <w:r w:rsidR="00B41E8A">
        <w:rPr>
          <w:rFonts w:ascii="Arial" w:hAnsi="Arial" w:cs="Arial"/>
          <w:sz w:val="22"/>
          <w:szCs w:val="22"/>
        </w:rPr>
        <w:t xml:space="preserve"> </w:t>
      </w:r>
      <w:r w:rsidR="00433A9C">
        <w:rPr>
          <w:rFonts w:ascii="Arial" w:hAnsi="Arial" w:cs="Arial"/>
          <w:sz w:val="22"/>
          <w:szCs w:val="22"/>
        </w:rPr>
        <w:t>concern</w:t>
      </w:r>
      <w:r w:rsidR="00B41E8A">
        <w:rPr>
          <w:rFonts w:ascii="Arial" w:hAnsi="Arial" w:cs="Arial"/>
          <w:sz w:val="22"/>
          <w:szCs w:val="22"/>
        </w:rPr>
        <w:t xml:space="preserve"> </w:t>
      </w:r>
      <w:r w:rsidR="00433A9C">
        <w:rPr>
          <w:rFonts w:ascii="Arial" w:hAnsi="Arial" w:cs="Arial"/>
          <w:sz w:val="22"/>
          <w:szCs w:val="22"/>
        </w:rPr>
        <w:t>acknowledged</w:t>
      </w:r>
      <w:r w:rsidR="00B41E8A">
        <w:rPr>
          <w:rFonts w:ascii="Arial" w:hAnsi="Arial" w:cs="Arial"/>
          <w:sz w:val="22"/>
          <w:szCs w:val="22"/>
        </w:rPr>
        <w:t xml:space="preserve"> by </w:t>
      </w:r>
      <w:r w:rsidR="000E61BD">
        <w:rPr>
          <w:rFonts w:ascii="Arial" w:hAnsi="Arial" w:cs="Arial"/>
          <w:sz w:val="22"/>
          <w:szCs w:val="22"/>
        </w:rPr>
        <w:t>Tarmac, Hanson, and Cemex</w:t>
      </w:r>
      <w:r w:rsidR="00B41E8A">
        <w:rPr>
          <w:rFonts w:ascii="Arial" w:hAnsi="Arial" w:cs="Arial"/>
          <w:sz w:val="22"/>
          <w:szCs w:val="22"/>
        </w:rPr>
        <w:t xml:space="preserve"> </w:t>
      </w:r>
      <w:r w:rsidR="00417DDB">
        <w:rPr>
          <w:rFonts w:ascii="Arial" w:hAnsi="Arial" w:cs="Arial"/>
          <w:sz w:val="22"/>
          <w:szCs w:val="22"/>
        </w:rPr>
        <w:t>was</w:t>
      </w:r>
      <w:r w:rsidR="00B41E8A">
        <w:rPr>
          <w:rFonts w:ascii="Arial" w:hAnsi="Arial" w:cs="Arial"/>
          <w:sz w:val="22"/>
          <w:szCs w:val="22"/>
        </w:rPr>
        <w:t xml:space="preserve"> the small volume of waste generated</w:t>
      </w:r>
      <w:r w:rsidR="00433A9C">
        <w:rPr>
          <w:rFonts w:ascii="Arial" w:hAnsi="Arial" w:cs="Arial"/>
          <w:sz w:val="22"/>
          <w:szCs w:val="22"/>
        </w:rPr>
        <w:t xml:space="preserve">, in order for them to consider taking the ash they would need to receive thousands of tonnes per </w:t>
      </w:r>
      <w:r w:rsidR="00417DDB">
        <w:rPr>
          <w:rFonts w:ascii="Arial" w:hAnsi="Arial" w:cs="Arial"/>
          <w:sz w:val="22"/>
          <w:szCs w:val="22"/>
        </w:rPr>
        <w:t>year</w:t>
      </w:r>
      <w:r w:rsidR="006F1342">
        <w:rPr>
          <w:rFonts w:ascii="Arial" w:hAnsi="Arial" w:cs="Arial"/>
          <w:sz w:val="22"/>
          <w:szCs w:val="22"/>
        </w:rPr>
        <w:t xml:space="preserve"> which the Hospital cannot provide</w:t>
      </w:r>
      <w:r w:rsidR="00433A9C">
        <w:rPr>
          <w:rFonts w:ascii="Arial" w:hAnsi="Arial" w:cs="Arial"/>
          <w:sz w:val="22"/>
          <w:szCs w:val="22"/>
        </w:rPr>
        <w:t xml:space="preserve">. </w:t>
      </w:r>
      <w:r w:rsidR="00392428">
        <w:rPr>
          <w:rFonts w:ascii="Arial" w:hAnsi="Arial" w:cs="Arial"/>
          <w:sz w:val="22"/>
          <w:szCs w:val="22"/>
        </w:rPr>
        <w:t>Abergwili Concrete are a small local company and had not heard of using ash in the manufacturing process. They said they would</w:t>
      </w:r>
      <w:r w:rsidR="006F1342">
        <w:rPr>
          <w:rFonts w:ascii="Arial" w:hAnsi="Arial" w:cs="Arial"/>
          <w:sz w:val="22"/>
          <w:szCs w:val="22"/>
        </w:rPr>
        <w:t xml:space="preserve"> carry out their own research</w:t>
      </w:r>
      <w:r w:rsidR="00392428">
        <w:rPr>
          <w:rFonts w:ascii="Arial" w:hAnsi="Arial" w:cs="Arial"/>
          <w:sz w:val="22"/>
          <w:szCs w:val="22"/>
        </w:rPr>
        <w:t xml:space="preserve"> and contact me if they were interested, however no contact has been made to date. </w:t>
      </w:r>
    </w:p>
    <w:p w:rsidR="00392428" w:rsidRDefault="00392428" w:rsidP="007345D1">
      <w:pPr>
        <w:jc w:val="both"/>
        <w:rPr>
          <w:rFonts w:ascii="Arial" w:hAnsi="Arial" w:cs="Arial"/>
          <w:sz w:val="22"/>
          <w:szCs w:val="22"/>
        </w:rPr>
      </w:pPr>
    </w:p>
    <w:p w:rsidR="00721696" w:rsidRDefault="00392428" w:rsidP="007345D1">
      <w:pPr>
        <w:jc w:val="both"/>
        <w:rPr>
          <w:rFonts w:ascii="Arial" w:hAnsi="Arial" w:cs="Arial"/>
          <w:color w:val="FF0000"/>
          <w:sz w:val="20"/>
          <w:szCs w:val="20"/>
        </w:rPr>
      </w:pPr>
      <w:r>
        <w:rPr>
          <w:rFonts w:ascii="Arial" w:hAnsi="Arial" w:cs="Arial"/>
          <w:sz w:val="22"/>
          <w:szCs w:val="22"/>
        </w:rPr>
        <w:t>G D Harries &amp; Sons were very helpful and were fully aware of the benefits of using ash in cement manufacturing. A conversation was held with a Mr Gari Batte</w:t>
      </w:r>
      <w:r w:rsidR="006F1342">
        <w:rPr>
          <w:rFonts w:ascii="Arial" w:hAnsi="Arial" w:cs="Arial"/>
          <w:sz w:val="22"/>
          <w:szCs w:val="22"/>
        </w:rPr>
        <w:t>,</w:t>
      </w:r>
      <w:r>
        <w:rPr>
          <w:rFonts w:ascii="Arial" w:hAnsi="Arial" w:cs="Arial"/>
          <w:sz w:val="22"/>
          <w:szCs w:val="22"/>
        </w:rPr>
        <w:t xml:space="preserve"> </w:t>
      </w:r>
      <w:r w:rsidR="006F1342">
        <w:rPr>
          <w:rFonts w:ascii="Arial" w:hAnsi="Arial" w:cs="Arial"/>
          <w:sz w:val="22"/>
          <w:szCs w:val="22"/>
        </w:rPr>
        <w:t>h</w:t>
      </w:r>
      <w:r>
        <w:rPr>
          <w:rFonts w:ascii="Arial" w:hAnsi="Arial" w:cs="Arial"/>
          <w:sz w:val="22"/>
          <w:szCs w:val="22"/>
        </w:rPr>
        <w:t>owever yet again the small quantities and the need for the waste to be processed were a hurdle and therefore made it unviable for them to consider taking it. He did however provide details of a company who may be interested and directed me to</w:t>
      </w:r>
      <w:r w:rsidR="00B46078">
        <w:rPr>
          <w:rFonts w:ascii="Arial" w:hAnsi="Arial" w:cs="Arial"/>
          <w:sz w:val="22"/>
          <w:szCs w:val="22"/>
        </w:rPr>
        <w:t xml:space="preserve"> a Mr</w:t>
      </w:r>
      <w:r w:rsidR="00417DDB">
        <w:rPr>
          <w:rFonts w:ascii="Arial" w:hAnsi="Arial" w:cs="Arial"/>
          <w:sz w:val="22"/>
          <w:szCs w:val="22"/>
        </w:rPr>
        <w:t xml:space="preserve"> Richard Stroud</w:t>
      </w:r>
      <w:r w:rsidR="00B46078">
        <w:rPr>
          <w:rFonts w:ascii="Arial" w:hAnsi="Arial" w:cs="Arial"/>
          <w:sz w:val="22"/>
          <w:szCs w:val="22"/>
        </w:rPr>
        <w:t xml:space="preserve"> of</w:t>
      </w:r>
      <w:r>
        <w:rPr>
          <w:rFonts w:ascii="Arial" w:hAnsi="Arial" w:cs="Arial"/>
          <w:sz w:val="22"/>
          <w:szCs w:val="22"/>
        </w:rPr>
        <w:t xml:space="preserve"> Cenin Cement in Bridgend.</w:t>
      </w:r>
      <w:r w:rsidR="00B46078">
        <w:rPr>
          <w:rFonts w:ascii="Arial" w:hAnsi="Arial" w:cs="Arial"/>
          <w:sz w:val="22"/>
          <w:szCs w:val="22"/>
        </w:rPr>
        <w:t xml:space="preserve"> They </w:t>
      </w:r>
      <w:r w:rsidR="00721696">
        <w:rPr>
          <w:rFonts w:ascii="Arial" w:hAnsi="Arial" w:cs="Arial"/>
          <w:sz w:val="22"/>
          <w:szCs w:val="22"/>
        </w:rPr>
        <w:t>carry out lots of research into sustainable cement alternatives with low carbon footprint, and currently produce an ultra-low carbon cement designed to complement recycled aggregates.</w:t>
      </w:r>
      <w:r w:rsidR="00417DDB">
        <w:rPr>
          <w:rFonts w:ascii="Arial" w:hAnsi="Arial" w:cs="Arial"/>
          <w:sz w:val="22"/>
          <w:szCs w:val="22"/>
        </w:rPr>
        <w:t xml:space="preserve"> </w:t>
      </w:r>
      <w:r w:rsidR="00E91D52">
        <w:rPr>
          <w:rFonts w:ascii="Arial" w:hAnsi="Arial" w:cs="Arial"/>
          <w:sz w:val="22"/>
          <w:szCs w:val="22"/>
        </w:rPr>
        <w:t>However,</w:t>
      </w:r>
      <w:r w:rsidR="00417DDB">
        <w:rPr>
          <w:rFonts w:ascii="Arial" w:hAnsi="Arial" w:cs="Arial"/>
          <w:sz w:val="22"/>
          <w:szCs w:val="22"/>
        </w:rPr>
        <w:t xml:space="preserve"> they too declined due to the small volume of waste.</w:t>
      </w:r>
      <w:r w:rsidR="00335891">
        <w:rPr>
          <w:rFonts w:ascii="Arial" w:hAnsi="Arial" w:cs="Arial"/>
          <w:sz w:val="22"/>
          <w:szCs w:val="22"/>
        </w:rPr>
        <w:t xml:space="preserve"> </w:t>
      </w:r>
    </w:p>
    <w:p w:rsidR="006F1342" w:rsidRDefault="006F1342" w:rsidP="007345D1">
      <w:pPr>
        <w:jc w:val="both"/>
        <w:rPr>
          <w:rFonts w:ascii="Arial" w:hAnsi="Arial" w:cs="Arial"/>
          <w:color w:val="FF0000"/>
          <w:sz w:val="22"/>
          <w:szCs w:val="22"/>
        </w:rPr>
      </w:pPr>
    </w:p>
    <w:p w:rsidR="00217D2F" w:rsidRPr="00A47E2F" w:rsidRDefault="00E91D52" w:rsidP="007345D1">
      <w:pPr>
        <w:jc w:val="both"/>
        <w:rPr>
          <w:rFonts w:ascii="Arial" w:hAnsi="Arial" w:cs="Arial"/>
          <w:color w:val="000000" w:themeColor="text1"/>
          <w:sz w:val="22"/>
          <w:szCs w:val="22"/>
        </w:rPr>
      </w:pPr>
      <w:r>
        <w:rPr>
          <w:rFonts w:ascii="Arial" w:hAnsi="Arial" w:cs="Arial"/>
          <w:color w:val="000000" w:themeColor="text1"/>
          <w:sz w:val="22"/>
          <w:szCs w:val="22"/>
        </w:rPr>
        <w:t xml:space="preserve">I then </w:t>
      </w:r>
      <w:r w:rsidR="00AC71D5">
        <w:rPr>
          <w:rFonts w:ascii="Arial" w:hAnsi="Arial" w:cs="Arial"/>
          <w:color w:val="000000" w:themeColor="text1"/>
          <w:sz w:val="22"/>
          <w:szCs w:val="22"/>
        </w:rPr>
        <w:t xml:space="preserve">explored </w:t>
      </w:r>
      <w:r w:rsidR="006F1342">
        <w:rPr>
          <w:rFonts w:ascii="Arial" w:hAnsi="Arial" w:cs="Arial"/>
          <w:color w:val="000000" w:themeColor="text1"/>
          <w:sz w:val="22"/>
          <w:szCs w:val="22"/>
        </w:rPr>
        <w:t>reus</w:t>
      </w:r>
      <w:r w:rsidR="00AC71D5">
        <w:rPr>
          <w:rFonts w:ascii="Arial" w:hAnsi="Arial" w:cs="Arial"/>
          <w:color w:val="000000" w:themeColor="text1"/>
          <w:sz w:val="22"/>
          <w:szCs w:val="22"/>
        </w:rPr>
        <w:t xml:space="preserve">ing the ash as a fertilizer in agriculture or gardening. Wood ash is a </w:t>
      </w:r>
      <w:r w:rsidR="003743C7">
        <w:rPr>
          <w:rFonts w:ascii="Arial" w:hAnsi="Arial" w:cs="Arial"/>
          <w:color w:val="000000" w:themeColor="text1"/>
          <w:sz w:val="22"/>
          <w:szCs w:val="22"/>
        </w:rPr>
        <w:t xml:space="preserve">great </w:t>
      </w:r>
      <w:r w:rsidR="00AC71D5">
        <w:rPr>
          <w:rFonts w:ascii="Arial" w:hAnsi="Arial" w:cs="Arial"/>
          <w:color w:val="000000" w:themeColor="text1"/>
          <w:sz w:val="22"/>
          <w:szCs w:val="22"/>
        </w:rPr>
        <w:t>source of lime</w:t>
      </w:r>
      <w:r w:rsidR="003743C7">
        <w:rPr>
          <w:rFonts w:ascii="Arial" w:hAnsi="Arial" w:cs="Arial"/>
          <w:color w:val="000000" w:themeColor="text1"/>
          <w:sz w:val="22"/>
          <w:szCs w:val="22"/>
        </w:rPr>
        <w:t xml:space="preserve"> which is useful for grounds which have a high acidity value.</w:t>
      </w:r>
      <w:r w:rsidR="00AC71D5">
        <w:rPr>
          <w:rFonts w:ascii="Arial" w:hAnsi="Arial" w:cs="Arial"/>
          <w:color w:val="000000" w:themeColor="text1"/>
          <w:sz w:val="22"/>
          <w:szCs w:val="22"/>
        </w:rPr>
        <w:t xml:space="preserve"> </w:t>
      </w:r>
      <w:r w:rsidR="003743C7">
        <w:rPr>
          <w:rFonts w:ascii="Arial" w:hAnsi="Arial" w:cs="Arial"/>
          <w:color w:val="000000" w:themeColor="text1"/>
          <w:sz w:val="22"/>
          <w:szCs w:val="22"/>
        </w:rPr>
        <w:t>It also contains around 3%</w:t>
      </w:r>
      <w:r w:rsidR="00AC71D5">
        <w:rPr>
          <w:rFonts w:ascii="Arial" w:hAnsi="Arial" w:cs="Arial"/>
          <w:color w:val="000000" w:themeColor="text1"/>
          <w:sz w:val="22"/>
          <w:szCs w:val="22"/>
        </w:rPr>
        <w:t xml:space="preserve"> potassium </w:t>
      </w:r>
      <w:r w:rsidR="003743C7">
        <w:rPr>
          <w:rFonts w:ascii="Arial" w:hAnsi="Arial" w:cs="Arial"/>
          <w:color w:val="000000" w:themeColor="text1"/>
          <w:sz w:val="22"/>
          <w:szCs w:val="22"/>
        </w:rPr>
        <w:t>which</w:t>
      </w:r>
      <w:r w:rsidR="00AC71D5">
        <w:rPr>
          <w:rFonts w:ascii="Arial" w:hAnsi="Arial" w:cs="Arial"/>
          <w:color w:val="000000" w:themeColor="text1"/>
          <w:sz w:val="22"/>
          <w:szCs w:val="22"/>
        </w:rPr>
        <w:t xml:space="preserve"> provides nutrients that plants require to flourish</w:t>
      </w:r>
      <w:r w:rsidR="000D2A8B">
        <w:rPr>
          <w:rFonts w:ascii="Arial" w:hAnsi="Arial" w:cs="Arial"/>
          <w:color w:val="000000" w:themeColor="text1"/>
          <w:sz w:val="22"/>
          <w:szCs w:val="22"/>
        </w:rPr>
        <w:t>,</w:t>
      </w:r>
      <w:r w:rsidR="003743C7">
        <w:rPr>
          <w:rFonts w:ascii="Arial" w:hAnsi="Arial" w:cs="Arial"/>
          <w:color w:val="000000" w:themeColor="text1"/>
          <w:sz w:val="22"/>
          <w:szCs w:val="22"/>
        </w:rPr>
        <w:t xml:space="preserve"> </w:t>
      </w:r>
      <w:r w:rsidR="000D2A8B">
        <w:rPr>
          <w:rFonts w:ascii="Arial" w:hAnsi="Arial" w:cs="Arial"/>
          <w:color w:val="000000" w:themeColor="text1"/>
          <w:sz w:val="22"/>
          <w:szCs w:val="22"/>
        </w:rPr>
        <w:t>with y</w:t>
      </w:r>
      <w:r w:rsidR="003743C7">
        <w:rPr>
          <w:rFonts w:ascii="Arial" w:hAnsi="Arial" w:cs="Arial"/>
          <w:color w:val="000000" w:themeColor="text1"/>
          <w:sz w:val="22"/>
          <w:szCs w:val="22"/>
        </w:rPr>
        <w:t xml:space="preserve">oung wood </w:t>
      </w:r>
      <w:r w:rsidR="003743C7">
        <w:rPr>
          <w:rFonts w:ascii="Arial" w:hAnsi="Arial" w:cs="Arial"/>
          <w:color w:val="000000" w:themeColor="text1"/>
          <w:sz w:val="22"/>
          <w:szCs w:val="22"/>
        </w:rPr>
        <w:lastRenderedPageBreak/>
        <w:t>contain</w:t>
      </w:r>
      <w:r w:rsidR="000D2A8B">
        <w:rPr>
          <w:rFonts w:ascii="Arial" w:hAnsi="Arial" w:cs="Arial"/>
          <w:color w:val="000000" w:themeColor="text1"/>
          <w:sz w:val="22"/>
          <w:szCs w:val="22"/>
        </w:rPr>
        <w:t>ing</w:t>
      </w:r>
      <w:r w:rsidR="003743C7">
        <w:rPr>
          <w:rFonts w:ascii="Arial" w:hAnsi="Arial" w:cs="Arial"/>
          <w:color w:val="000000" w:themeColor="text1"/>
          <w:sz w:val="22"/>
          <w:szCs w:val="22"/>
        </w:rPr>
        <w:t xml:space="preserve"> a higher potassium level than older wood (The Royal Horticultural Society, 2019). </w:t>
      </w:r>
      <w:r w:rsidR="00AC71D5">
        <w:rPr>
          <w:rFonts w:ascii="Arial" w:hAnsi="Arial" w:cs="Arial"/>
          <w:color w:val="000000" w:themeColor="text1"/>
          <w:sz w:val="22"/>
          <w:szCs w:val="22"/>
        </w:rPr>
        <w:t xml:space="preserve"> </w:t>
      </w:r>
      <w:r w:rsidR="00FA3C71">
        <w:rPr>
          <w:rFonts w:ascii="Arial" w:hAnsi="Arial" w:cs="Arial"/>
          <w:color w:val="000000" w:themeColor="text1"/>
          <w:sz w:val="22"/>
          <w:szCs w:val="22"/>
        </w:rPr>
        <w:t>A conversation was held with Celtic Community Wood Fuel as they have biomass boilers on site</w:t>
      </w:r>
      <w:r w:rsidR="00D818CD">
        <w:rPr>
          <w:rFonts w:ascii="Arial" w:hAnsi="Arial" w:cs="Arial"/>
          <w:color w:val="000000" w:themeColor="text1"/>
          <w:sz w:val="22"/>
          <w:szCs w:val="22"/>
        </w:rPr>
        <w:t xml:space="preserve">, to </w:t>
      </w:r>
      <w:r w:rsidR="000D2A8B">
        <w:rPr>
          <w:rFonts w:ascii="Arial" w:hAnsi="Arial" w:cs="Arial"/>
          <w:color w:val="000000" w:themeColor="text1"/>
          <w:sz w:val="22"/>
          <w:szCs w:val="22"/>
        </w:rPr>
        <w:t>establish</w:t>
      </w:r>
      <w:r w:rsidR="00D818CD">
        <w:rPr>
          <w:rFonts w:ascii="Arial" w:hAnsi="Arial" w:cs="Arial"/>
          <w:color w:val="000000" w:themeColor="text1"/>
          <w:sz w:val="22"/>
          <w:szCs w:val="22"/>
        </w:rPr>
        <w:t xml:space="preserve"> how they dispose of their waste ash. They </w:t>
      </w:r>
      <w:r w:rsidR="000D2A8B">
        <w:rPr>
          <w:rFonts w:ascii="Arial" w:hAnsi="Arial" w:cs="Arial"/>
          <w:color w:val="000000" w:themeColor="text1"/>
          <w:sz w:val="22"/>
          <w:szCs w:val="22"/>
        </w:rPr>
        <w:t>indicated</w:t>
      </w:r>
      <w:r w:rsidR="00D818CD">
        <w:rPr>
          <w:rFonts w:ascii="Arial" w:hAnsi="Arial" w:cs="Arial"/>
          <w:color w:val="000000" w:themeColor="text1"/>
          <w:sz w:val="22"/>
          <w:szCs w:val="22"/>
        </w:rPr>
        <w:t xml:space="preserve"> that their waste </w:t>
      </w:r>
      <w:r>
        <w:rPr>
          <w:rFonts w:ascii="Arial" w:hAnsi="Arial" w:cs="Arial"/>
          <w:color w:val="000000" w:themeColor="text1"/>
          <w:sz w:val="22"/>
          <w:szCs w:val="22"/>
        </w:rPr>
        <w:t>was</w:t>
      </w:r>
      <w:r w:rsidR="00D818CD">
        <w:rPr>
          <w:rFonts w:ascii="Arial" w:hAnsi="Arial" w:cs="Arial"/>
          <w:color w:val="000000" w:themeColor="text1"/>
          <w:sz w:val="22"/>
          <w:szCs w:val="22"/>
        </w:rPr>
        <w:t xml:space="preserve"> go</w:t>
      </w:r>
      <w:r>
        <w:rPr>
          <w:rFonts w:ascii="Arial" w:hAnsi="Arial" w:cs="Arial"/>
          <w:color w:val="000000" w:themeColor="text1"/>
          <w:sz w:val="22"/>
          <w:szCs w:val="22"/>
        </w:rPr>
        <w:t>ing</w:t>
      </w:r>
      <w:r w:rsidR="00D818CD">
        <w:rPr>
          <w:rFonts w:ascii="Arial" w:hAnsi="Arial" w:cs="Arial"/>
          <w:color w:val="000000" w:themeColor="text1"/>
          <w:sz w:val="22"/>
          <w:szCs w:val="22"/>
        </w:rPr>
        <w:t xml:space="preserve"> to local allotments in their community, however as their quantities have increased their waste now gets given to a local farmer. </w:t>
      </w:r>
      <w:r w:rsidR="00AC3506">
        <w:rPr>
          <w:rFonts w:ascii="Arial" w:hAnsi="Arial" w:cs="Arial"/>
          <w:color w:val="000000" w:themeColor="text1"/>
          <w:sz w:val="22"/>
          <w:szCs w:val="22"/>
        </w:rPr>
        <w:t>A request has been made to see if the</w:t>
      </w:r>
      <w:r w:rsidR="000D2A8B">
        <w:rPr>
          <w:rFonts w:ascii="Arial" w:hAnsi="Arial" w:cs="Arial"/>
          <w:color w:val="000000" w:themeColor="text1"/>
          <w:sz w:val="22"/>
          <w:szCs w:val="22"/>
        </w:rPr>
        <w:t xml:space="preserve"> same</w:t>
      </w:r>
      <w:r w:rsidR="00AC3506">
        <w:rPr>
          <w:rFonts w:ascii="Arial" w:hAnsi="Arial" w:cs="Arial"/>
          <w:color w:val="000000" w:themeColor="text1"/>
          <w:sz w:val="22"/>
          <w:szCs w:val="22"/>
        </w:rPr>
        <w:t xml:space="preserve"> farmer would be interested in taking </w:t>
      </w:r>
      <w:r w:rsidR="000D2A8B">
        <w:rPr>
          <w:rFonts w:ascii="Arial" w:hAnsi="Arial" w:cs="Arial"/>
          <w:color w:val="000000" w:themeColor="text1"/>
          <w:sz w:val="22"/>
          <w:szCs w:val="22"/>
        </w:rPr>
        <w:t>Glangwili’s</w:t>
      </w:r>
      <w:r w:rsidR="00AC3506">
        <w:rPr>
          <w:rFonts w:ascii="Arial" w:hAnsi="Arial" w:cs="Arial"/>
          <w:color w:val="000000" w:themeColor="text1"/>
          <w:sz w:val="22"/>
          <w:szCs w:val="22"/>
        </w:rPr>
        <w:t xml:space="preserve"> ash for free and using it as a fertilizer on his land. </w:t>
      </w:r>
      <w:r>
        <w:rPr>
          <w:rFonts w:ascii="Arial" w:hAnsi="Arial" w:cs="Arial"/>
          <w:color w:val="000000" w:themeColor="text1"/>
          <w:sz w:val="22"/>
          <w:szCs w:val="22"/>
        </w:rPr>
        <w:t xml:space="preserve">I am still awaiting his response and </w:t>
      </w:r>
      <w:r w:rsidR="00521E05">
        <w:rPr>
          <w:rFonts w:ascii="Arial" w:hAnsi="Arial" w:cs="Arial"/>
          <w:color w:val="000000" w:themeColor="text1"/>
          <w:sz w:val="22"/>
          <w:szCs w:val="22"/>
        </w:rPr>
        <w:t>I</w:t>
      </w:r>
      <w:r w:rsidR="00AC3506">
        <w:rPr>
          <w:rFonts w:ascii="Arial" w:hAnsi="Arial" w:cs="Arial"/>
          <w:color w:val="000000" w:themeColor="text1"/>
          <w:sz w:val="22"/>
          <w:szCs w:val="22"/>
        </w:rPr>
        <w:t xml:space="preserve">f the farmer is not </w:t>
      </w:r>
      <w:r w:rsidR="000D2A8B">
        <w:rPr>
          <w:rFonts w:ascii="Arial" w:hAnsi="Arial" w:cs="Arial"/>
          <w:color w:val="000000" w:themeColor="text1"/>
          <w:sz w:val="22"/>
          <w:szCs w:val="22"/>
        </w:rPr>
        <w:t>interested,</w:t>
      </w:r>
      <w:r w:rsidR="00AC3506">
        <w:rPr>
          <w:rFonts w:ascii="Arial" w:hAnsi="Arial" w:cs="Arial"/>
          <w:color w:val="000000" w:themeColor="text1"/>
          <w:sz w:val="22"/>
          <w:szCs w:val="22"/>
        </w:rPr>
        <w:t xml:space="preserve"> then adverts will be placed in local newspapers offering the waste for free in the Carmarthenshire area. </w:t>
      </w:r>
      <w:r w:rsidR="000D2A8B">
        <w:rPr>
          <w:rFonts w:ascii="Arial" w:hAnsi="Arial" w:cs="Arial"/>
          <w:color w:val="000000" w:themeColor="text1"/>
          <w:sz w:val="22"/>
          <w:szCs w:val="22"/>
        </w:rPr>
        <w:t xml:space="preserve">Utilising the ash as a fertilizer will reduce the requirement for artificial fertilizers thus reducing costs to the farmer, </w:t>
      </w:r>
      <w:r w:rsidR="00AD7775">
        <w:rPr>
          <w:rFonts w:ascii="Arial" w:hAnsi="Arial" w:cs="Arial"/>
          <w:color w:val="000000" w:themeColor="text1"/>
          <w:sz w:val="22"/>
          <w:szCs w:val="22"/>
        </w:rPr>
        <w:t xml:space="preserve">it </w:t>
      </w:r>
      <w:r w:rsidR="000D2A8B">
        <w:rPr>
          <w:rFonts w:ascii="Arial" w:hAnsi="Arial" w:cs="Arial"/>
          <w:color w:val="000000" w:themeColor="text1"/>
          <w:sz w:val="22"/>
          <w:szCs w:val="22"/>
        </w:rPr>
        <w:t xml:space="preserve">will </w:t>
      </w:r>
      <w:r w:rsidR="00AD7775">
        <w:rPr>
          <w:rFonts w:ascii="Arial" w:hAnsi="Arial" w:cs="Arial"/>
          <w:color w:val="000000" w:themeColor="text1"/>
          <w:sz w:val="22"/>
          <w:szCs w:val="22"/>
        </w:rPr>
        <w:t xml:space="preserve">also </w:t>
      </w:r>
      <w:r w:rsidR="000D2A8B">
        <w:rPr>
          <w:rFonts w:ascii="Arial" w:hAnsi="Arial" w:cs="Arial"/>
          <w:color w:val="000000" w:themeColor="text1"/>
          <w:sz w:val="22"/>
          <w:szCs w:val="22"/>
        </w:rPr>
        <w:t>reduce the Hospital</w:t>
      </w:r>
      <w:r w:rsidR="00AD7775">
        <w:rPr>
          <w:rFonts w:ascii="Arial" w:hAnsi="Arial" w:cs="Arial"/>
          <w:color w:val="000000" w:themeColor="text1"/>
          <w:sz w:val="22"/>
          <w:szCs w:val="22"/>
        </w:rPr>
        <w:t>s costs</w:t>
      </w:r>
      <w:r w:rsidR="000D2A8B">
        <w:rPr>
          <w:rFonts w:ascii="Arial" w:hAnsi="Arial" w:cs="Arial"/>
          <w:color w:val="000000" w:themeColor="text1"/>
          <w:sz w:val="22"/>
          <w:szCs w:val="22"/>
        </w:rPr>
        <w:t xml:space="preserve"> </w:t>
      </w:r>
      <w:r w:rsidR="00AD7775">
        <w:rPr>
          <w:rFonts w:ascii="Arial" w:hAnsi="Arial" w:cs="Arial"/>
          <w:color w:val="000000" w:themeColor="text1"/>
          <w:sz w:val="22"/>
          <w:szCs w:val="22"/>
        </w:rPr>
        <w:t>of</w:t>
      </w:r>
      <w:r w:rsidR="000D2A8B">
        <w:rPr>
          <w:rFonts w:ascii="Arial" w:hAnsi="Arial" w:cs="Arial"/>
          <w:color w:val="000000" w:themeColor="text1"/>
          <w:sz w:val="22"/>
          <w:szCs w:val="22"/>
        </w:rPr>
        <w:t xml:space="preserve"> sending the waste to </w:t>
      </w:r>
      <w:r w:rsidR="00A47E2F">
        <w:rPr>
          <w:rFonts w:ascii="Arial" w:hAnsi="Arial" w:cs="Arial"/>
          <w:color w:val="000000" w:themeColor="text1"/>
          <w:sz w:val="22"/>
          <w:szCs w:val="22"/>
        </w:rPr>
        <w:t>landfill and</w:t>
      </w:r>
      <w:r w:rsidR="000D2A8B">
        <w:rPr>
          <w:rFonts w:ascii="Arial" w:hAnsi="Arial" w:cs="Arial"/>
          <w:color w:val="000000" w:themeColor="text1"/>
          <w:sz w:val="22"/>
          <w:szCs w:val="22"/>
        </w:rPr>
        <w:t xml:space="preserve"> will ultimately</w:t>
      </w:r>
      <w:r w:rsidR="00AD7775">
        <w:rPr>
          <w:rFonts w:ascii="Arial" w:hAnsi="Arial" w:cs="Arial"/>
          <w:color w:val="000000" w:themeColor="text1"/>
          <w:sz w:val="22"/>
          <w:szCs w:val="22"/>
        </w:rPr>
        <w:t xml:space="preserve"> reduce</w:t>
      </w:r>
      <w:r w:rsidR="000D2A8B">
        <w:rPr>
          <w:rFonts w:ascii="Arial" w:hAnsi="Arial" w:cs="Arial"/>
          <w:color w:val="000000" w:themeColor="text1"/>
          <w:sz w:val="22"/>
          <w:szCs w:val="22"/>
        </w:rPr>
        <w:t xml:space="preserve"> the environment</w:t>
      </w:r>
      <w:r w:rsidR="007F03D9">
        <w:rPr>
          <w:rFonts w:ascii="Arial" w:hAnsi="Arial" w:cs="Arial"/>
          <w:color w:val="000000" w:themeColor="text1"/>
          <w:sz w:val="22"/>
          <w:szCs w:val="22"/>
        </w:rPr>
        <w:t>al</w:t>
      </w:r>
      <w:r w:rsidR="00AD7775">
        <w:rPr>
          <w:rFonts w:ascii="Arial" w:hAnsi="Arial" w:cs="Arial"/>
          <w:color w:val="000000" w:themeColor="text1"/>
          <w:sz w:val="22"/>
          <w:szCs w:val="22"/>
        </w:rPr>
        <w:t xml:space="preserve"> impact</w:t>
      </w:r>
      <w:r w:rsidR="000D2A8B">
        <w:rPr>
          <w:rFonts w:ascii="Arial" w:hAnsi="Arial" w:cs="Arial"/>
          <w:color w:val="000000" w:themeColor="text1"/>
          <w:sz w:val="22"/>
          <w:szCs w:val="22"/>
        </w:rPr>
        <w:t>.</w:t>
      </w:r>
      <w:r w:rsidR="00AD7775">
        <w:rPr>
          <w:rFonts w:ascii="Arial" w:hAnsi="Arial" w:cs="Arial"/>
          <w:color w:val="000000" w:themeColor="text1"/>
          <w:sz w:val="22"/>
          <w:szCs w:val="22"/>
        </w:rPr>
        <w:t xml:space="preserve"> </w:t>
      </w:r>
      <w:r w:rsidR="000D2A8B">
        <w:rPr>
          <w:rFonts w:ascii="Arial" w:hAnsi="Arial" w:cs="Arial"/>
          <w:color w:val="000000" w:themeColor="text1"/>
          <w:sz w:val="22"/>
          <w:szCs w:val="22"/>
        </w:rPr>
        <w:t xml:space="preserve"> </w:t>
      </w:r>
      <w:r w:rsidR="00D818CD">
        <w:rPr>
          <w:rFonts w:ascii="Arial" w:hAnsi="Arial" w:cs="Arial"/>
          <w:color w:val="000000" w:themeColor="text1"/>
          <w:sz w:val="22"/>
          <w:szCs w:val="22"/>
        </w:rPr>
        <w:t xml:space="preserve"> </w:t>
      </w:r>
    </w:p>
    <w:p w:rsidR="00217D2F" w:rsidRDefault="00217D2F" w:rsidP="007345D1">
      <w:pPr>
        <w:pStyle w:val="Heading1"/>
        <w:jc w:val="both"/>
      </w:pPr>
      <w:bookmarkStart w:id="4" w:name="_Toc7202735"/>
      <w:r>
        <w:t>Conclusion</w:t>
      </w:r>
      <w:bookmarkEnd w:id="4"/>
    </w:p>
    <w:p w:rsidR="009921D0" w:rsidRDefault="000311B0" w:rsidP="007345D1">
      <w:pPr>
        <w:jc w:val="both"/>
        <w:rPr>
          <w:rFonts w:ascii="Arial" w:hAnsi="Arial" w:cs="Arial"/>
          <w:sz w:val="22"/>
          <w:szCs w:val="22"/>
        </w:rPr>
      </w:pPr>
      <w:r>
        <w:rPr>
          <w:rFonts w:ascii="Arial" w:hAnsi="Arial" w:cs="Arial"/>
          <w:sz w:val="22"/>
          <w:szCs w:val="22"/>
        </w:rPr>
        <w:t xml:space="preserve">This </w:t>
      </w:r>
      <w:r w:rsidR="00B502D5">
        <w:rPr>
          <w:rFonts w:ascii="Arial" w:hAnsi="Arial" w:cs="Arial"/>
          <w:sz w:val="22"/>
          <w:szCs w:val="22"/>
        </w:rPr>
        <w:t>research</w:t>
      </w:r>
      <w:r>
        <w:rPr>
          <w:rFonts w:ascii="Arial" w:hAnsi="Arial" w:cs="Arial"/>
          <w:sz w:val="22"/>
          <w:szCs w:val="22"/>
        </w:rPr>
        <w:t xml:space="preserve"> has established that waste ash is not feasible for reuse in</w:t>
      </w:r>
      <w:r w:rsidR="00B502D5">
        <w:rPr>
          <w:rFonts w:ascii="Arial" w:hAnsi="Arial" w:cs="Arial"/>
          <w:sz w:val="22"/>
          <w:szCs w:val="22"/>
        </w:rPr>
        <w:t xml:space="preserve"> </w:t>
      </w:r>
      <w:r>
        <w:rPr>
          <w:rFonts w:ascii="Arial" w:hAnsi="Arial" w:cs="Arial"/>
          <w:sz w:val="22"/>
          <w:szCs w:val="22"/>
        </w:rPr>
        <w:t>cement manufacturing due to the small volumes</w:t>
      </w:r>
      <w:r w:rsidR="00B502D5">
        <w:rPr>
          <w:rFonts w:ascii="Arial" w:hAnsi="Arial" w:cs="Arial"/>
          <w:sz w:val="22"/>
          <w:szCs w:val="22"/>
        </w:rPr>
        <w:t xml:space="preserve"> and processing requirements</w:t>
      </w:r>
      <w:r>
        <w:rPr>
          <w:rFonts w:ascii="Arial" w:hAnsi="Arial" w:cs="Arial"/>
          <w:sz w:val="22"/>
          <w:szCs w:val="22"/>
        </w:rPr>
        <w:t xml:space="preserve">. There is however a possibility to reuse </w:t>
      </w:r>
      <w:r w:rsidR="00B502D5">
        <w:rPr>
          <w:rFonts w:ascii="Arial" w:hAnsi="Arial" w:cs="Arial"/>
          <w:sz w:val="22"/>
          <w:szCs w:val="22"/>
        </w:rPr>
        <w:t>the ash</w:t>
      </w:r>
      <w:r>
        <w:rPr>
          <w:rFonts w:ascii="Arial" w:hAnsi="Arial" w:cs="Arial"/>
          <w:sz w:val="22"/>
          <w:szCs w:val="22"/>
        </w:rPr>
        <w:t xml:space="preserve"> in agriculture or horticulture</w:t>
      </w:r>
      <w:r w:rsidR="00B502D5">
        <w:rPr>
          <w:rFonts w:ascii="Arial" w:hAnsi="Arial" w:cs="Arial"/>
          <w:sz w:val="22"/>
          <w:szCs w:val="22"/>
        </w:rPr>
        <w:t>, and I will continue to source a viable avenue</w:t>
      </w:r>
      <w:r>
        <w:rPr>
          <w:rFonts w:ascii="Arial" w:hAnsi="Arial" w:cs="Arial"/>
          <w:sz w:val="22"/>
          <w:szCs w:val="22"/>
        </w:rPr>
        <w:t>. If</w:t>
      </w:r>
      <w:r w:rsidR="00B502D5">
        <w:rPr>
          <w:rFonts w:ascii="Arial" w:hAnsi="Arial" w:cs="Arial"/>
          <w:sz w:val="22"/>
          <w:szCs w:val="22"/>
        </w:rPr>
        <w:t xml:space="preserve"> one</w:t>
      </w:r>
      <w:r>
        <w:rPr>
          <w:rFonts w:ascii="Arial" w:hAnsi="Arial" w:cs="Arial"/>
          <w:sz w:val="22"/>
          <w:szCs w:val="22"/>
        </w:rPr>
        <w:t xml:space="preserve"> does present itself then the Hospital would save approximately £1000 per year by not sending the ash to landfill. </w:t>
      </w:r>
      <w:r w:rsidR="00B502D5">
        <w:rPr>
          <w:rFonts w:ascii="Arial" w:hAnsi="Arial" w:cs="Arial"/>
          <w:sz w:val="22"/>
          <w:szCs w:val="22"/>
        </w:rPr>
        <w:t>Arguably</w:t>
      </w:r>
      <w:r>
        <w:rPr>
          <w:rFonts w:ascii="Arial" w:hAnsi="Arial" w:cs="Arial"/>
          <w:sz w:val="22"/>
          <w:szCs w:val="22"/>
        </w:rPr>
        <w:t xml:space="preserve"> this is not a huge sum of money</w:t>
      </w:r>
      <w:r w:rsidR="00B502D5">
        <w:rPr>
          <w:rFonts w:ascii="Arial" w:hAnsi="Arial" w:cs="Arial"/>
          <w:sz w:val="22"/>
          <w:szCs w:val="22"/>
        </w:rPr>
        <w:t>, however</w:t>
      </w:r>
      <w:r>
        <w:rPr>
          <w:rFonts w:ascii="Arial" w:hAnsi="Arial" w:cs="Arial"/>
          <w:sz w:val="22"/>
          <w:szCs w:val="22"/>
        </w:rPr>
        <w:t xml:space="preserve"> the greatest benefits are</w:t>
      </w:r>
      <w:r w:rsidR="00B502D5">
        <w:rPr>
          <w:rFonts w:ascii="Arial" w:hAnsi="Arial" w:cs="Arial"/>
          <w:sz w:val="22"/>
          <w:szCs w:val="22"/>
        </w:rPr>
        <w:t xml:space="preserve"> to the</w:t>
      </w:r>
      <w:r>
        <w:rPr>
          <w:rFonts w:ascii="Arial" w:hAnsi="Arial" w:cs="Arial"/>
          <w:sz w:val="22"/>
          <w:szCs w:val="22"/>
        </w:rPr>
        <w:t xml:space="preserve"> environmental as the reliance</w:t>
      </w:r>
      <w:r w:rsidR="00B502D5">
        <w:rPr>
          <w:rFonts w:ascii="Arial" w:hAnsi="Arial" w:cs="Arial"/>
          <w:sz w:val="22"/>
          <w:szCs w:val="22"/>
        </w:rPr>
        <w:t xml:space="preserve"> and use</w:t>
      </w:r>
      <w:r>
        <w:rPr>
          <w:rFonts w:ascii="Arial" w:hAnsi="Arial" w:cs="Arial"/>
          <w:sz w:val="22"/>
          <w:szCs w:val="22"/>
        </w:rPr>
        <w:t xml:space="preserve"> o</w:t>
      </w:r>
      <w:r w:rsidR="00B502D5">
        <w:rPr>
          <w:rFonts w:ascii="Arial" w:hAnsi="Arial" w:cs="Arial"/>
          <w:sz w:val="22"/>
          <w:szCs w:val="22"/>
        </w:rPr>
        <w:t>f</w:t>
      </w:r>
      <w:r>
        <w:rPr>
          <w:rFonts w:ascii="Arial" w:hAnsi="Arial" w:cs="Arial"/>
          <w:sz w:val="22"/>
          <w:szCs w:val="22"/>
        </w:rPr>
        <w:t xml:space="preserve"> fertilizers will be reduced.</w:t>
      </w:r>
      <w:r w:rsidR="00B502D5">
        <w:rPr>
          <w:rFonts w:ascii="Arial" w:hAnsi="Arial" w:cs="Arial"/>
          <w:sz w:val="22"/>
          <w:szCs w:val="22"/>
        </w:rPr>
        <w:t xml:space="preserve"> </w:t>
      </w:r>
      <w:r>
        <w:rPr>
          <w:rFonts w:ascii="Arial" w:hAnsi="Arial" w:cs="Arial"/>
          <w:sz w:val="22"/>
          <w:szCs w:val="22"/>
        </w:rPr>
        <w:t xml:space="preserve">   </w:t>
      </w: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921D0" w:rsidRDefault="009921D0" w:rsidP="007345D1">
      <w:pPr>
        <w:jc w:val="both"/>
        <w:rPr>
          <w:rFonts w:ascii="Arial" w:hAnsi="Arial" w:cs="Arial"/>
          <w:sz w:val="22"/>
          <w:szCs w:val="22"/>
        </w:rPr>
      </w:pPr>
    </w:p>
    <w:p w:rsidR="009F1D9F" w:rsidRDefault="009F1D9F" w:rsidP="007345D1">
      <w:pPr>
        <w:jc w:val="both"/>
        <w:rPr>
          <w:rFonts w:ascii="Arial" w:hAnsi="Arial" w:cs="Arial"/>
          <w:sz w:val="22"/>
          <w:szCs w:val="22"/>
        </w:rPr>
      </w:pPr>
    </w:p>
    <w:p w:rsidR="009F1D9F" w:rsidRDefault="009F1D9F" w:rsidP="007345D1">
      <w:pPr>
        <w:jc w:val="both"/>
        <w:rPr>
          <w:rFonts w:ascii="Arial" w:hAnsi="Arial" w:cs="Arial"/>
          <w:sz w:val="22"/>
          <w:szCs w:val="22"/>
        </w:rPr>
      </w:pPr>
    </w:p>
    <w:p w:rsidR="00413F6F" w:rsidRDefault="00413F6F" w:rsidP="007345D1">
      <w:pPr>
        <w:pStyle w:val="Heading1"/>
        <w:jc w:val="both"/>
      </w:pPr>
    </w:p>
    <w:p w:rsidR="009921D0" w:rsidRDefault="009921D0" w:rsidP="007345D1">
      <w:pPr>
        <w:pStyle w:val="Heading1"/>
        <w:jc w:val="both"/>
      </w:pPr>
      <w:bookmarkStart w:id="5" w:name="_Toc7202736"/>
      <w:r>
        <w:t>References</w:t>
      </w:r>
      <w:bookmarkEnd w:id="5"/>
    </w:p>
    <w:p w:rsidR="00470479" w:rsidRDefault="00470479" w:rsidP="00470479">
      <w:r>
        <w:t xml:space="preserve">ALS Environmental (2017) Technical datasheet waste acceptance criteria. Available at: </w:t>
      </w:r>
      <w:hyperlink r:id="rId8" w:history="1">
        <w:r w:rsidRPr="008B37D2">
          <w:rPr>
            <w:rStyle w:val="Hyperlink"/>
          </w:rPr>
          <w:t>https://www.alsenvironmental.co.uk/media-uk/pdf/datasheets/waste-management/als_wm_waste-acceptance-criteria_td_uk_2017.pdf</w:t>
        </w:r>
      </w:hyperlink>
      <w:r>
        <w:t xml:space="preserve"> (Accessed: 14</w:t>
      </w:r>
      <w:r w:rsidRPr="00AE6645">
        <w:rPr>
          <w:vertAlign w:val="superscript"/>
        </w:rPr>
        <w:t>th</w:t>
      </w:r>
      <w:r>
        <w:t xml:space="preserve"> February 2019). </w:t>
      </w:r>
    </w:p>
    <w:p w:rsidR="00470479" w:rsidRDefault="00470479" w:rsidP="00470479"/>
    <w:p w:rsidR="00470479" w:rsidRDefault="00470479" w:rsidP="00470479">
      <w:pPr>
        <w:jc w:val="both"/>
      </w:pPr>
      <w:r>
        <w:t xml:space="preserve">Cement.org (2007) Optimizing the use of fly ash in concrete. Available at: </w:t>
      </w:r>
      <w:hyperlink r:id="rId9" w:history="1">
        <w:r w:rsidRPr="008B37D2">
          <w:rPr>
            <w:rStyle w:val="Hyperlink"/>
          </w:rPr>
          <w:t>https://www.cement.org/docs/default-source/fc_concrete_technology/is548-optimizing-the-use-of-fly-ash-concrete.pdf</w:t>
        </w:r>
      </w:hyperlink>
      <w:r>
        <w:t xml:space="preserve"> (Accessed: 14</w:t>
      </w:r>
      <w:r w:rsidRPr="001E24B5">
        <w:rPr>
          <w:vertAlign w:val="superscript"/>
        </w:rPr>
        <w:t>th</w:t>
      </w:r>
      <w:r>
        <w:t xml:space="preserve"> February 2019). </w:t>
      </w:r>
    </w:p>
    <w:p w:rsidR="00470479" w:rsidRDefault="00470479" w:rsidP="00470479">
      <w:pPr>
        <w:jc w:val="both"/>
      </w:pPr>
    </w:p>
    <w:p w:rsidR="00470479" w:rsidRDefault="00470479" w:rsidP="00470479">
      <w:pPr>
        <w:jc w:val="both"/>
      </w:pPr>
      <w:r>
        <w:t xml:space="preserve">Ellen Macarthur Foundation (2017) What is circular economy? Available at: </w:t>
      </w:r>
      <w:hyperlink r:id="rId10" w:history="1">
        <w:r w:rsidRPr="008B37D2">
          <w:rPr>
            <w:rStyle w:val="Hyperlink"/>
          </w:rPr>
          <w:t>https://www.ellenmacarthurfoundation.org/circular-economy/concept</w:t>
        </w:r>
      </w:hyperlink>
      <w:r>
        <w:t xml:space="preserve"> (Accessed: 16</w:t>
      </w:r>
      <w:r w:rsidRPr="00E30784">
        <w:rPr>
          <w:vertAlign w:val="superscript"/>
        </w:rPr>
        <w:t>th</w:t>
      </w:r>
      <w:r>
        <w:t xml:space="preserve"> February 2019). </w:t>
      </w:r>
    </w:p>
    <w:p w:rsidR="00470479" w:rsidRDefault="00470479" w:rsidP="00470479">
      <w:pPr>
        <w:jc w:val="both"/>
      </w:pPr>
    </w:p>
    <w:p w:rsidR="00470479" w:rsidRDefault="00470479" w:rsidP="00470479">
      <w:r>
        <w:t xml:space="preserve">Energy saving trust (2019) Biomass. Available at: </w:t>
      </w:r>
      <w:hyperlink r:id="rId11" w:history="1">
        <w:r w:rsidRPr="008B37D2">
          <w:rPr>
            <w:rStyle w:val="Hyperlink"/>
          </w:rPr>
          <w:t>https://www.energysavingtrust.org.uk/renewable-energy/heat/biomass</w:t>
        </w:r>
      </w:hyperlink>
      <w:r>
        <w:t xml:space="preserve"> (Accessed: 12</w:t>
      </w:r>
      <w:r w:rsidRPr="007E4075">
        <w:rPr>
          <w:vertAlign w:val="superscript"/>
        </w:rPr>
        <w:t>th</w:t>
      </w:r>
      <w:r>
        <w:t xml:space="preserve"> March 2019). </w:t>
      </w:r>
    </w:p>
    <w:p w:rsidR="00470479" w:rsidRDefault="00470479" w:rsidP="00470479"/>
    <w:p w:rsidR="00470479" w:rsidRDefault="00470479" w:rsidP="00470479">
      <w:r>
        <w:t xml:space="preserve">Federal highway administration (2017) Fly ash facts for highway engineers. Available at: </w:t>
      </w:r>
      <w:hyperlink r:id="rId12" w:history="1">
        <w:r w:rsidRPr="008B37D2">
          <w:rPr>
            <w:rStyle w:val="Hyperlink"/>
          </w:rPr>
          <w:t>https://www.fhwa.dot.gov/pavement/recycling/fach03.cfm</w:t>
        </w:r>
      </w:hyperlink>
      <w:r>
        <w:t xml:space="preserve"> (Accessed: 12</w:t>
      </w:r>
      <w:r w:rsidRPr="005E21CE">
        <w:rPr>
          <w:vertAlign w:val="superscript"/>
        </w:rPr>
        <w:t>th</w:t>
      </w:r>
      <w:r>
        <w:t xml:space="preserve"> March 2019). </w:t>
      </w:r>
    </w:p>
    <w:p w:rsidR="00470479" w:rsidRDefault="00470479" w:rsidP="00470479"/>
    <w:p w:rsidR="003743C7" w:rsidRDefault="00AE6645" w:rsidP="00AE6645">
      <w:r>
        <w:t xml:space="preserve">Sustainability for all (2018) What is circular economy? Available at: </w:t>
      </w:r>
      <w:hyperlink r:id="rId13" w:history="1">
        <w:r w:rsidRPr="008B37D2">
          <w:rPr>
            <w:rStyle w:val="Hyperlink"/>
          </w:rPr>
          <w:t>https://www.activesustainability.com/sustainable-development/what-is-circular-economy/</w:t>
        </w:r>
      </w:hyperlink>
      <w:r w:rsidR="003743C7">
        <w:t xml:space="preserve"> </w:t>
      </w:r>
      <w:r>
        <w:t>(A</w:t>
      </w:r>
      <w:r w:rsidR="003743C7">
        <w:t>ccessed</w:t>
      </w:r>
      <w:r>
        <w:t>:</w:t>
      </w:r>
      <w:r w:rsidR="003743C7">
        <w:t xml:space="preserve"> 11</w:t>
      </w:r>
      <w:r w:rsidR="003743C7" w:rsidRPr="00F72A34">
        <w:rPr>
          <w:vertAlign w:val="superscript"/>
        </w:rPr>
        <w:t>th</w:t>
      </w:r>
      <w:r w:rsidR="003743C7">
        <w:t xml:space="preserve"> </w:t>
      </w:r>
      <w:r>
        <w:t>February</w:t>
      </w:r>
      <w:r w:rsidR="003743C7">
        <w:t xml:space="preserve"> 2019</w:t>
      </w:r>
      <w:r>
        <w:t>)</w:t>
      </w:r>
      <w:r w:rsidR="003743C7">
        <w:t>.</w:t>
      </w:r>
      <w:r>
        <w:t xml:space="preserve"> </w:t>
      </w:r>
      <w:r w:rsidR="003743C7">
        <w:t xml:space="preserve"> </w:t>
      </w:r>
    </w:p>
    <w:p w:rsidR="00AE6645" w:rsidRDefault="00AE6645" w:rsidP="00AE6645"/>
    <w:p w:rsidR="00D72507" w:rsidRDefault="00D72507" w:rsidP="007E4075">
      <w:r>
        <w:t xml:space="preserve">The royal horticultural society (2019) Wood ash: using in the garden. Available at: </w:t>
      </w:r>
      <w:hyperlink r:id="rId14" w:history="1">
        <w:r w:rsidRPr="008B37D2">
          <w:rPr>
            <w:rStyle w:val="Hyperlink"/>
          </w:rPr>
          <w:t>https://www.rhs.org.uk/advice/profile?pid=621</w:t>
        </w:r>
      </w:hyperlink>
      <w:r>
        <w:t xml:space="preserve"> (Accessed: 15</w:t>
      </w:r>
      <w:r w:rsidRPr="00D72507">
        <w:rPr>
          <w:vertAlign w:val="superscript"/>
        </w:rPr>
        <w:t>th</w:t>
      </w:r>
      <w:r>
        <w:t xml:space="preserve"> March 2019). </w:t>
      </w:r>
    </w:p>
    <w:p w:rsidR="00220412" w:rsidRDefault="00220412" w:rsidP="007E4075"/>
    <w:p w:rsidR="009921D0" w:rsidRDefault="00220412" w:rsidP="00220412">
      <w:r>
        <w:t xml:space="preserve">The waste and resources action programme (2019) What </w:t>
      </w:r>
      <w:proofErr w:type="gramStart"/>
      <w:r>
        <w:t>is</w:t>
      </w:r>
      <w:proofErr w:type="gramEnd"/>
      <w:r>
        <w:t xml:space="preserve"> circular economy? Available at: </w:t>
      </w:r>
      <w:hyperlink r:id="rId15" w:history="1">
        <w:r w:rsidRPr="008B37D2">
          <w:rPr>
            <w:rStyle w:val="Hyperlink"/>
          </w:rPr>
          <w:t>http://www.wrap.org.uk/about-us/about/wrap-and-circular-economy</w:t>
        </w:r>
      </w:hyperlink>
      <w:r>
        <w:t xml:space="preserve"> (Accessed: 11</w:t>
      </w:r>
      <w:r w:rsidRPr="00220412">
        <w:rPr>
          <w:vertAlign w:val="superscript"/>
        </w:rPr>
        <w:t>th</w:t>
      </w:r>
      <w:r>
        <w:t xml:space="preserve"> March 2019).</w:t>
      </w:r>
    </w:p>
    <w:p w:rsidR="00470479" w:rsidRDefault="00470479" w:rsidP="00220412"/>
    <w:p w:rsidR="00470479" w:rsidRDefault="00470479" w:rsidP="00220412">
      <w:r>
        <w:t xml:space="preserve">Uniconfort biomass boilers and CHP plants (2019) EOS biomass boiler. Available at: </w:t>
      </w:r>
      <w:hyperlink r:id="rId16" w:history="1">
        <w:r w:rsidRPr="008B37D2">
          <w:rPr>
            <w:rStyle w:val="Hyperlink"/>
          </w:rPr>
          <w:t>https://www.uniconfort.com/en/products/remote-heating/eos.html</w:t>
        </w:r>
      </w:hyperlink>
      <w:r>
        <w:t xml:space="preserve"> (Accessed: 12</w:t>
      </w:r>
      <w:r w:rsidRPr="00E66859">
        <w:rPr>
          <w:vertAlign w:val="superscript"/>
        </w:rPr>
        <w:t>th</w:t>
      </w:r>
      <w:r>
        <w:t xml:space="preserve"> March 2019). </w:t>
      </w:r>
    </w:p>
    <w:p w:rsidR="00A04F32" w:rsidRDefault="00A04F32" w:rsidP="00220412"/>
    <w:p w:rsidR="00A04F32" w:rsidRDefault="00A04F32" w:rsidP="00220412"/>
    <w:p w:rsidR="00A04F32" w:rsidRDefault="00A04F32" w:rsidP="00220412"/>
    <w:p w:rsidR="00A04F32" w:rsidRDefault="00A04F32" w:rsidP="00220412"/>
    <w:p w:rsidR="00A04F32" w:rsidRDefault="00A04F32" w:rsidP="00220412"/>
    <w:p w:rsidR="00A04F32" w:rsidRDefault="00A04F32" w:rsidP="00220412"/>
    <w:p w:rsidR="00A04F32" w:rsidRDefault="00A04F32" w:rsidP="00220412"/>
    <w:p w:rsidR="00A04F32" w:rsidRDefault="00A04F32" w:rsidP="00220412"/>
    <w:p w:rsidR="00A04F32" w:rsidRDefault="00A04F32" w:rsidP="00220412"/>
    <w:p w:rsidR="00A04F32" w:rsidRDefault="00A04F32" w:rsidP="00220412"/>
    <w:p w:rsidR="00A04F32" w:rsidRDefault="00A04F32" w:rsidP="00A04F32">
      <w:pPr>
        <w:pStyle w:val="Heading1"/>
      </w:pPr>
      <w:bookmarkStart w:id="6" w:name="_Toc7202737"/>
      <w:r>
        <w:lastRenderedPageBreak/>
        <w:t>Appendices</w:t>
      </w:r>
      <w:bookmarkEnd w:id="6"/>
      <w:r>
        <w:t xml:space="preserve"> </w:t>
      </w:r>
    </w:p>
    <w:p w:rsidR="00A04F32" w:rsidRDefault="00A04F32" w:rsidP="00A04F32">
      <w:pPr>
        <w:pStyle w:val="Heading2"/>
      </w:pPr>
      <w:bookmarkStart w:id="7" w:name="_Toc7202738"/>
      <w:r>
        <w:t>Appendix 1 – Waste Acceptance Criteria Analysis</w:t>
      </w:r>
      <w:bookmarkEnd w:id="7"/>
    </w:p>
    <w:p w:rsidR="00A04F32" w:rsidRDefault="009C4EC7" w:rsidP="00A04F32">
      <w:r>
        <w:rPr>
          <w:noProof/>
        </w:rPr>
        <w:drawing>
          <wp:inline distT="0" distB="0" distL="0" distR="0">
            <wp:extent cx="5727700" cy="810958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ac report 1.jpg"/>
                    <pic:cNvPicPr/>
                  </pic:nvPicPr>
                  <pic:blipFill>
                    <a:blip r:embed="rId17">
                      <a:extLst>
                        <a:ext uri="{28A0092B-C50C-407E-A947-70E740481C1C}">
                          <a14:useLocalDpi xmlns:a14="http://schemas.microsoft.com/office/drawing/2010/main" val="0"/>
                        </a:ext>
                      </a:extLst>
                    </a:blip>
                    <a:stretch>
                      <a:fillRect/>
                    </a:stretch>
                  </pic:blipFill>
                  <pic:spPr>
                    <a:xfrm>
                      <a:off x="0" y="0"/>
                      <a:ext cx="5727700" cy="8109585"/>
                    </a:xfrm>
                    <a:prstGeom prst="rect">
                      <a:avLst/>
                    </a:prstGeom>
                  </pic:spPr>
                </pic:pic>
              </a:graphicData>
            </a:graphic>
          </wp:inline>
        </w:drawing>
      </w:r>
    </w:p>
    <w:p w:rsidR="009C4EC7" w:rsidRDefault="009C4EC7" w:rsidP="00A04F32"/>
    <w:p w:rsidR="009C4EC7" w:rsidRDefault="009C4EC7" w:rsidP="00A04F32">
      <w:r>
        <w:rPr>
          <w:noProof/>
        </w:rPr>
        <w:lastRenderedPageBreak/>
        <w:drawing>
          <wp:inline distT="0" distB="0" distL="0" distR="0">
            <wp:extent cx="5727700" cy="810958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AC report 2.jpg"/>
                    <pic:cNvPicPr/>
                  </pic:nvPicPr>
                  <pic:blipFill>
                    <a:blip r:embed="rId18">
                      <a:extLst>
                        <a:ext uri="{28A0092B-C50C-407E-A947-70E740481C1C}">
                          <a14:useLocalDpi xmlns:a14="http://schemas.microsoft.com/office/drawing/2010/main" val="0"/>
                        </a:ext>
                      </a:extLst>
                    </a:blip>
                    <a:stretch>
                      <a:fillRect/>
                    </a:stretch>
                  </pic:blipFill>
                  <pic:spPr>
                    <a:xfrm>
                      <a:off x="0" y="0"/>
                      <a:ext cx="5727700" cy="8109585"/>
                    </a:xfrm>
                    <a:prstGeom prst="rect">
                      <a:avLst/>
                    </a:prstGeom>
                  </pic:spPr>
                </pic:pic>
              </a:graphicData>
            </a:graphic>
          </wp:inline>
        </w:drawing>
      </w:r>
    </w:p>
    <w:p w:rsidR="009C4EC7" w:rsidRDefault="009C4EC7" w:rsidP="00A04F32"/>
    <w:p w:rsidR="009C4EC7" w:rsidRDefault="009C4EC7" w:rsidP="00A04F32"/>
    <w:p w:rsidR="009C4EC7" w:rsidRDefault="009C4EC7" w:rsidP="00A04F32"/>
    <w:p w:rsidR="009C4EC7" w:rsidRDefault="009C4EC7" w:rsidP="00A04F32"/>
    <w:p w:rsidR="009C4EC7" w:rsidRDefault="009C4EC7" w:rsidP="00A04F32">
      <w:r>
        <w:rPr>
          <w:noProof/>
        </w:rPr>
        <w:lastRenderedPageBreak/>
        <w:drawing>
          <wp:inline distT="0" distB="0" distL="0" distR="0">
            <wp:extent cx="5727700" cy="8109585"/>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AC report 3.jpg"/>
                    <pic:cNvPicPr/>
                  </pic:nvPicPr>
                  <pic:blipFill>
                    <a:blip r:embed="rId19">
                      <a:extLst>
                        <a:ext uri="{28A0092B-C50C-407E-A947-70E740481C1C}">
                          <a14:useLocalDpi xmlns:a14="http://schemas.microsoft.com/office/drawing/2010/main" val="0"/>
                        </a:ext>
                      </a:extLst>
                    </a:blip>
                    <a:stretch>
                      <a:fillRect/>
                    </a:stretch>
                  </pic:blipFill>
                  <pic:spPr>
                    <a:xfrm>
                      <a:off x="0" y="0"/>
                      <a:ext cx="5727700" cy="8109585"/>
                    </a:xfrm>
                    <a:prstGeom prst="rect">
                      <a:avLst/>
                    </a:prstGeom>
                  </pic:spPr>
                </pic:pic>
              </a:graphicData>
            </a:graphic>
          </wp:inline>
        </w:drawing>
      </w:r>
    </w:p>
    <w:p w:rsidR="00A04F32" w:rsidRDefault="00A04F32" w:rsidP="00A04F32"/>
    <w:p w:rsidR="00A04F32" w:rsidRDefault="00A04F32" w:rsidP="00A04F32"/>
    <w:p w:rsidR="00A04F32" w:rsidRDefault="00A04F32" w:rsidP="00A04F32"/>
    <w:p w:rsidR="002F75E8" w:rsidRDefault="002F75E8" w:rsidP="00A04F32">
      <w:pPr>
        <w:pStyle w:val="Heading2"/>
        <w:sectPr w:rsidR="002F75E8" w:rsidSect="004D66DA">
          <w:headerReference w:type="default" r:id="rId20"/>
          <w:footerReference w:type="even" r:id="rId21"/>
          <w:footerReference w:type="default" r:id="rId22"/>
          <w:pgSz w:w="11900" w:h="16840"/>
          <w:pgMar w:top="1440" w:right="1440" w:bottom="1440" w:left="1440" w:header="708" w:footer="708" w:gutter="0"/>
          <w:cols w:space="708"/>
          <w:titlePg/>
          <w:docGrid w:linePitch="360"/>
        </w:sectPr>
      </w:pPr>
    </w:p>
    <w:p w:rsidR="00A04F32" w:rsidRDefault="00A04F32" w:rsidP="00A04F32">
      <w:pPr>
        <w:pStyle w:val="Heading2"/>
      </w:pPr>
      <w:bookmarkStart w:id="8" w:name="_Toc7202739"/>
      <w:r>
        <w:lastRenderedPageBreak/>
        <w:t xml:space="preserve">Appendix 2 – </w:t>
      </w:r>
      <w:r w:rsidR="001271E8">
        <w:t xml:space="preserve">Wood Chip Material </w:t>
      </w:r>
      <w:r>
        <w:t>Flow diagram</w:t>
      </w:r>
      <w:bookmarkEnd w:id="8"/>
    </w:p>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F0045A" w:rsidP="00A04F32">
      <w:r>
        <w:rPr>
          <w:noProof/>
        </w:rPr>
        <mc:AlternateContent>
          <mc:Choice Requires="wps">
            <w:drawing>
              <wp:anchor distT="0" distB="0" distL="114300" distR="114300" simplePos="0" relativeHeight="251668480" behindDoc="0" locked="0" layoutInCell="1" allowOverlap="1" wp14:anchorId="0D9A83F9" wp14:editId="7BC59875">
                <wp:simplePos x="0" y="0"/>
                <wp:positionH relativeFrom="column">
                  <wp:posOffset>4453745</wp:posOffset>
                </wp:positionH>
                <wp:positionV relativeFrom="paragraph">
                  <wp:posOffset>128270</wp:posOffset>
                </wp:positionV>
                <wp:extent cx="1318260" cy="956310"/>
                <wp:effectExtent l="0" t="0" r="15240" b="8890"/>
                <wp:wrapNone/>
                <wp:docPr id="28" name="Rounded Rectangle 28"/>
                <wp:cNvGraphicFramePr/>
                <a:graphic xmlns:a="http://schemas.openxmlformats.org/drawingml/2006/main">
                  <a:graphicData uri="http://schemas.microsoft.com/office/word/2010/wordprocessingShape">
                    <wps:wsp>
                      <wps:cNvSpPr/>
                      <wps:spPr>
                        <a:xfrm>
                          <a:off x="0" y="0"/>
                          <a:ext cx="1318260" cy="95631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2F75E8" w:rsidRDefault="002F75E8" w:rsidP="002F75E8">
                            <w:pPr>
                              <w:jc w:val="center"/>
                            </w:pPr>
                            <w:r>
                              <w:t>Receival of wood chip at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9A83F9" id="Rounded Rectangle 28" o:spid="_x0000_s1027" style="position:absolute;margin-left:350.7pt;margin-top:10.1pt;width:103.8pt;height:75.3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" fillcolor="#ffd555 [2167]" strokecolor="#ffc000 [3207]" strokeweight=".5pt">
                <v:fill color2="#ffcc31 [2615]" rotate="t" colors="0 #ffdd9c;.5 #ffd78e;1 #ffd479" focus="100%" type="gradient">
                  <o:fill v:ext="view" type="gradientUnscaled"/>
                </v:fill>
                <v:stroke joinstyle="miter"/>
                <v:textbox>
                  <w:txbxContent>
                    <w:p w:rsidR="002F75E8" w:rsidRDefault="002F75E8" w:rsidP="002F75E8">
                      <w:pPr>
                        <w:jc w:val="center"/>
                      </w:pPr>
                      <w:r>
                        <w:t>Receival of wood chip at site</w:t>
                      </w:r>
                    </w:p>
                  </w:txbxContent>
                </v:textbox>
              </v:roundrect>
            </w:pict>
          </mc:Fallback>
        </mc:AlternateContent>
      </w:r>
      <w:r w:rsidR="00CF362F">
        <w:rPr>
          <w:noProof/>
        </w:rPr>
        <mc:AlternateContent>
          <mc:Choice Requires="wps">
            <w:drawing>
              <wp:anchor distT="0" distB="0" distL="114300" distR="114300" simplePos="0" relativeHeight="251672576" behindDoc="0" locked="0" layoutInCell="1" allowOverlap="1">
                <wp:simplePos x="0" y="0"/>
                <wp:positionH relativeFrom="column">
                  <wp:posOffset>6676390</wp:posOffset>
                </wp:positionH>
                <wp:positionV relativeFrom="paragraph">
                  <wp:posOffset>130175</wp:posOffset>
                </wp:positionV>
                <wp:extent cx="1158875" cy="988060"/>
                <wp:effectExtent l="0" t="0" r="9525" b="15240"/>
                <wp:wrapNone/>
                <wp:docPr id="31" name="Rectangle 31"/>
                <wp:cNvGraphicFramePr/>
                <a:graphic xmlns:a="http://schemas.openxmlformats.org/drawingml/2006/main">
                  <a:graphicData uri="http://schemas.microsoft.com/office/word/2010/wordprocessingShape">
                    <wps:wsp>
                      <wps:cNvSpPr/>
                      <wps:spPr>
                        <a:xfrm>
                          <a:off x="0" y="0"/>
                          <a:ext cx="1158875" cy="988060"/>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CF362F" w:rsidRDefault="00CF362F" w:rsidP="00CF362F">
                            <w:pPr>
                              <w:jc w:val="center"/>
                            </w:pPr>
                            <w:r>
                              <w:t>Inspect Quality of wood chip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1" o:spid="_x0000_s1028" style="position:absolute;margin-left:525.7pt;margin-top:10.25pt;width:91.25pt;height:77.8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" fillcolor="#ffd555 [2167]" strokecolor="#ffc000 [3207]" strokeweight=".5pt">
                <v:fill color2="#ffcc31 [2615]" rotate="t" colors="0 #ffdd9c;.5 #ffd78e;1 #ffd479" focus="100%" type="gradient">
                  <o:fill v:ext="view" type="gradientUnscaled"/>
                </v:fill>
                <v:textbox>
                  <w:txbxContent>
                    <w:p w:rsidR="00CF362F" w:rsidRDefault="00CF362F" w:rsidP="00CF362F">
                      <w:pPr>
                        <w:jc w:val="center"/>
                      </w:pPr>
                      <w:r>
                        <w:t>Inspect Quality of wood chip</w:t>
                      </w:r>
                    </w:p>
                  </w:txbxContent>
                </v:textbox>
              </v:rect>
            </w:pict>
          </mc:Fallback>
        </mc:AlternateContent>
      </w:r>
      <w:r w:rsidR="0035756B">
        <w:rPr>
          <w:noProof/>
        </w:rPr>
        <mc:AlternateContent>
          <mc:Choice Requires="wps">
            <w:drawing>
              <wp:anchor distT="0" distB="0" distL="114300" distR="114300" simplePos="0" relativeHeight="251665408" behindDoc="0" locked="0" layoutInCell="1" allowOverlap="1">
                <wp:simplePos x="0" y="0"/>
                <wp:positionH relativeFrom="column">
                  <wp:posOffset>2221230</wp:posOffset>
                </wp:positionH>
                <wp:positionV relativeFrom="paragraph">
                  <wp:posOffset>133985</wp:posOffset>
                </wp:positionV>
                <wp:extent cx="1318260" cy="956310"/>
                <wp:effectExtent l="0" t="0" r="15240" b="8890"/>
                <wp:wrapNone/>
                <wp:docPr id="26" name="Rounded Rectangle 26"/>
                <wp:cNvGraphicFramePr/>
                <a:graphic xmlns:a="http://schemas.openxmlformats.org/drawingml/2006/main">
                  <a:graphicData uri="http://schemas.microsoft.com/office/word/2010/wordprocessingShape">
                    <wps:wsp>
                      <wps:cNvSpPr/>
                      <wps:spPr>
                        <a:xfrm>
                          <a:off x="0" y="0"/>
                          <a:ext cx="1318260" cy="95631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1A611B" w:rsidRDefault="00F0045A" w:rsidP="001A611B">
                            <w:pPr>
                              <w:jc w:val="center"/>
                            </w:pPr>
                            <w:r>
                              <w:t>Transport</w:t>
                            </w:r>
                            <w:r w:rsidR="001A611B">
                              <w:t xml:space="preserve"> wood chip </w:t>
                            </w:r>
                            <w:r>
                              <w:t>to</w:t>
                            </w:r>
                            <w:r w:rsidR="001A611B">
                              <w:t xml:space="preserve"> 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6" o:spid="_x0000_s1029" style="position:absolute;margin-left:174.9pt;margin-top:10.55pt;width:103.8pt;height:75.3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" fillcolor="#ffd555 [2167]" strokecolor="#ffc000 [3207]" strokeweight=".5pt">
                <v:fill color2="#ffcc31 [2615]" rotate="t" colors="0 #ffdd9c;.5 #ffd78e;1 #ffd479" focus="100%" type="gradient">
                  <o:fill v:ext="view" type="gradientUnscaled"/>
                </v:fill>
                <v:stroke joinstyle="miter"/>
                <v:textbox>
                  <w:txbxContent>
                    <w:p w:rsidR="001A611B" w:rsidRDefault="00F0045A" w:rsidP="001A611B">
                      <w:pPr>
                        <w:jc w:val="center"/>
                      </w:pPr>
                      <w:r>
                        <w:t>Transport</w:t>
                      </w:r>
                      <w:r w:rsidR="001A611B">
                        <w:t xml:space="preserve"> wood chip </w:t>
                      </w:r>
                      <w:r>
                        <w:t>to</w:t>
                      </w:r>
                      <w:r w:rsidR="001A611B">
                        <w:t xml:space="preserve"> site</w:t>
                      </w:r>
                    </w:p>
                  </w:txbxContent>
                </v:textbox>
              </v:roundrect>
            </w:pict>
          </mc:Fallback>
        </mc:AlternateContent>
      </w:r>
      <w:r w:rsidR="0035756B">
        <w:rPr>
          <w:noProof/>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134148</wp:posOffset>
                </wp:positionV>
                <wp:extent cx="1339702" cy="1041991"/>
                <wp:effectExtent l="0" t="0" r="6985" b="12700"/>
                <wp:wrapNone/>
                <wp:docPr id="25" name="Oval 25"/>
                <wp:cNvGraphicFramePr/>
                <a:graphic xmlns:a="http://schemas.openxmlformats.org/drawingml/2006/main">
                  <a:graphicData uri="http://schemas.microsoft.com/office/word/2010/wordprocessingShape">
                    <wps:wsp>
                      <wps:cNvSpPr/>
                      <wps:spPr>
                        <a:xfrm>
                          <a:off x="0" y="0"/>
                          <a:ext cx="1339702" cy="1041991"/>
                        </a:xfrm>
                        <a:prstGeom prst="ellipse">
                          <a:avLst/>
                        </a:prstGeom>
                      </wps:spPr>
                      <wps:style>
                        <a:lnRef idx="1">
                          <a:schemeClr val="accent4"/>
                        </a:lnRef>
                        <a:fillRef idx="2">
                          <a:schemeClr val="accent4"/>
                        </a:fillRef>
                        <a:effectRef idx="1">
                          <a:schemeClr val="accent4"/>
                        </a:effectRef>
                        <a:fontRef idx="minor">
                          <a:schemeClr val="dk1"/>
                        </a:fontRef>
                      </wps:style>
                      <wps:txbx>
                        <w:txbxContent>
                          <w:p w:rsidR="001A611B" w:rsidRDefault="001A611B" w:rsidP="001A611B">
                            <w:pPr>
                              <w:jc w:val="center"/>
                            </w:pPr>
                            <w:r>
                              <w:t>Raw material (wood chip)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5" o:spid="_x0000_s1030" style="position:absolute;margin-left:0;margin-top:10.55pt;width:105.5pt;height:82.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" fillcolor="#ffd555 [2167]" strokecolor="#ffc000 [3207]" strokeweight=".5pt">
                <v:fill color2="#ffcc31 [2615]" rotate="t" colors="0 #ffdd9c;.5 #ffd78e;1 #ffd479" focus="100%" type="gradient">
                  <o:fill v:ext="view" type="gradientUnscaled"/>
                </v:fill>
                <v:stroke joinstyle="miter"/>
                <v:textbox>
                  <w:txbxContent>
                    <w:p w:rsidR="001A611B" w:rsidRDefault="001A611B" w:rsidP="001A611B">
                      <w:pPr>
                        <w:jc w:val="center"/>
                      </w:pPr>
                      <w:r>
                        <w:t>Raw material (wood chip)</w:t>
                      </w:r>
                    </w:p>
                  </w:txbxContent>
                </v:textbox>
              </v:oval>
            </w:pict>
          </mc:Fallback>
        </mc:AlternateContent>
      </w:r>
    </w:p>
    <w:p w:rsidR="00A04F32" w:rsidRDefault="00A04F32" w:rsidP="00A04F32"/>
    <w:p w:rsidR="00A04F32" w:rsidRDefault="00A04F32" w:rsidP="00A04F32"/>
    <w:p w:rsidR="00A04F32" w:rsidRDefault="00CF362F" w:rsidP="00A04F32">
      <w:r>
        <w:rPr>
          <w:noProof/>
        </w:rPr>
        <mc:AlternateContent>
          <mc:Choice Requires="wps">
            <w:drawing>
              <wp:anchor distT="0" distB="0" distL="114300" distR="114300" simplePos="0" relativeHeight="251674624" behindDoc="0" locked="0" layoutInCell="1" allowOverlap="1" wp14:anchorId="6784451B" wp14:editId="585C0EEC">
                <wp:simplePos x="0" y="0"/>
                <wp:positionH relativeFrom="column">
                  <wp:posOffset>5879804</wp:posOffset>
                </wp:positionH>
                <wp:positionV relativeFrom="paragraph">
                  <wp:posOffset>170416</wp:posOffset>
                </wp:positionV>
                <wp:extent cx="648586" cy="0"/>
                <wp:effectExtent l="0" t="63500" r="0" b="63500"/>
                <wp:wrapNone/>
                <wp:docPr id="32" name="Straight Arrow Connector 32"/>
                <wp:cNvGraphicFramePr/>
                <a:graphic xmlns:a="http://schemas.openxmlformats.org/drawingml/2006/main">
                  <a:graphicData uri="http://schemas.microsoft.com/office/word/2010/wordprocessingShape">
                    <wps:wsp>
                      <wps:cNvCnPr/>
                      <wps:spPr>
                        <a:xfrm>
                          <a:off x="0" y="0"/>
                          <a:ext cx="648586"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2A547C1" id="_x0000_t32" coordsize="21600,21600" o:spt="32" o:oned="t" path="m,l21600,21600e" filled="f">
                <v:path arrowok="t" fillok="f" o:connecttype="none"/>
                <o:lock v:ext="edit" shapetype="t"/>
              </v:shapetype>
              <v:shape id="Straight Arrow Connector 32" o:spid="_x0000_s1026" type="#_x0000_t32" style="position:absolute;margin-left:463pt;margin-top:13.4pt;width:51.0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" strokecolor="black [3200]" strokeweight="1.5pt">
                <v:stroke endarrow="block" joinstyle="miter"/>
              </v:shape>
            </w:pict>
          </mc:Fallback>
        </mc:AlternateContent>
      </w:r>
      <w:r w:rsidR="0035756B">
        <w:rPr>
          <w:noProof/>
        </w:rPr>
        <mc:AlternateContent>
          <mc:Choice Requires="wps">
            <w:drawing>
              <wp:anchor distT="0" distB="0" distL="114300" distR="114300" simplePos="0" relativeHeight="251671552" behindDoc="0" locked="0" layoutInCell="1" allowOverlap="1" wp14:anchorId="0AA87F91" wp14:editId="7D329A24">
                <wp:simplePos x="0" y="0"/>
                <wp:positionH relativeFrom="column">
                  <wp:posOffset>3689498</wp:posOffset>
                </wp:positionH>
                <wp:positionV relativeFrom="paragraph">
                  <wp:posOffset>169190</wp:posOffset>
                </wp:positionV>
                <wp:extent cx="648586" cy="0"/>
                <wp:effectExtent l="0" t="63500" r="0" b="63500"/>
                <wp:wrapNone/>
                <wp:docPr id="30" name="Straight Arrow Connector 30"/>
                <wp:cNvGraphicFramePr/>
                <a:graphic xmlns:a="http://schemas.openxmlformats.org/drawingml/2006/main">
                  <a:graphicData uri="http://schemas.microsoft.com/office/word/2010/wordprocessingShape">
                    <wps:wsp>
                      <wps:cNvCnPr/>
                      <wps:spPr>
                        <a:xfrm>
                          <a:off x="0" y="0"/>
                          <a:ext cx="648586"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9F6AC72" id="Straight Arrow Connector 30" o:spid="_x0000_s1026" type="#_x0000_t32" style="position:absolute;margin-left:290.5pt;margin-top:13.3pt;width:51.0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" strokecolor="black [3200]" strokeweight="1.5pt">
                <v:stroke endarrow="block" joinstyle="miter"/>
              </v:shape>
            </w:pict>
          </mc:Fallback>
        </mc:AlternateContent>
      </w:r>
      <w:r w:rsidR="0035756B">
        <w:rPr>
          <w:noProof/>
        </w:rPr>
        <mc:AlternateContent>
          <mc:Choice Requires="wps">
            <w:drawing>
              <wp:anchor distT="0" distB="0" distL="114300" distR="114300" simplePos="0" relativeHeight="251669504" behindDoc="0" locked="0" layoutInCell="1" allowOverlap="1">
                <wp:simplePos x="0" y="0"/>
                <wp:positionH relativeFrom="column">
                  <wp:posOffset>1477926</wp:posOffset>
                </wp:positionH>
                <wp:positionV relativeFrom="paragraph">
                  <wp:posOffset>165779</wp:posOffset>
                </wp:positionV>
                <wp:extent cx="648586" cy="0"/>
                <wp:effectExtent l="0" t="63500" r="0" b="63500"/>
                <wp:wrapNone/>
                <wp:docPr id="29" name="Straight Arrow Connector 29"/>
                <wp:cNvGraphicFramePr/>
                <a:graphic xmlns:a="http://schemas.openxmlformats.org/drawingml/2006/main">
                  <a:graphicData uri="http://schemas.microsoft.com/office/word/2010/wordprocessingShape">
                    <wps:wsp>
                      <wps:cNvCnPr/>
                      <wps:spPr>
                        <a:xfrm>
                          <a:off x="0" y="0"/>
                          <a:ext cx="648586"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25048C54" id="Straight Arrow Connector 29" o:spid="_x0000_s1026" type="#_x0000_t32" style="position:absolute;margin-left:116.35pt;margin-top:13.05pt;width:51.0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" strokecolor="black [3200]" strokeweight="1.5pt">
                <v:stroke endarrow="block" joinstyle="miter"/>
              </v:shape>
            </w:pict>
          </mc:Fallback>
        </mc:AlternateContent>
      </w:r>
    </w:p>
    <w:p w:rsidR="00A04F32" w:rsidRDefault="00A04F32" w:rsidP="00A04F32"/>
    <w:p w:rsidR="00A04F32" w:rsidRDefault="00A04F32" w:rsidP="00A04F32"/>
    <w:p w:rsidR="00A04F32" w:rsidRDefault="00CF362F" w:rsidP="00A04F32">
      <w:r>
        <w:rPr>
          <w:noProof/>
        </w:rPr>
        <mc:AlternateContent>
          <mc:Choice Requires="wps">
            <w:drawing>
              <wp:anchor distT="0" distB="0" distL="114300" distR="114300" simplePos="0" relativeHeight="251677696" behindDoc="0" locked="0" layoutInCell="1" allowOverlap="1">
                <wp:simplePos x="0" y="0"/>
                <wp:positionH relativeFrom="column">
                  <wp:posOffset>627321</wp:posOffset>
                </wp:positionH>
                <wp:positionV relativeFrom="paragraph">
                  <wp:posOffset>159443</wp:posOffset>
                </wp:positionV>
                <wp:extent cx="6634716" cy="1308395"/>
                <wp:effectExtent l="25400" t="12700" r="7620" b="50800"/>
                <wp:wrapNone/>
                <wp:docPr id="34" name="Straight Arrow Connector 34"/>
                <wp:cNvGraphicFramePr/>
                <a:graphic xmlns:a="http://schemas.openxmlformats.org/drawingml/2006/main">
                  <a:graphicData uri="http://schemas.microsoft.com/office/word/2010/wordprocessingShape">
                    <wps:wsp>
                      <wps:cNvCnPr/>
                      <wps:spPr>
                        <a:xfrm flipH="1">
                          <a:off x="0" y="0"/>
                          <a:ext cx="6634716" cy="130839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3018711" id="Straight Arrow Connector 34" o:spid="_x0000_s1026" type="#_x0000_t32" style="position:absolute;margin-left:49.4pt;margin-top:12.55pt;width:522.4pt;height:103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" strokecolor="black [3200]" strokeweight="1.5pt">
                <v:stroke endarrow="block" joinstyle="miter"/>
              </v:shape>
            </w:pict>
          </mc:Fallback>
        </mc:AlternateContent>
      </w:r>
    </w:p>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8E29B0" w:rsidP="00A04F32">
      <w:r>
        <w:rPr>
          <w:noProof/>
        </w:rPr>
        <mc:AlternateContent>
          <mc:Choice Requires="wps">
            <w:drawing>
              <wp:anchor distT="0" distB="0" distL="114300" distR="114300" simplePos="0" relativeHeight="251681792" behindDoc="0" locked="0" layoutInCell="1" allowOverlap="1" wp14:anchorId="622731D6" wp14:editId="14AFD86E">
                <wp:simplePos x="0" y="0"/>
                <wp:positionH relativeFrom="column">
                  <wp:posOffset>3018790</wp:posOffset>
                </wp:positionH>
                <wp:positionV relativeFrom="paragraph">
                  <wp:posOffset>66675</wp:posOffset>
                </wp:positionV>
                <wp:extent cx="1318260" cy="956310"/>
                <wp:effectExtent l="0" t="0" r="15240" b="8890"/>
                <wp:wrapNone/>
                <wp:docPr id="36" name="Rounded Rectangle 36"/>
                <wp:cNvGraphicFramePr/>
                <a:graphic xmlns:a="http://schemas.openxmlformats.org/drawingml/2006/main">
                  <a:graphicData uri="http://schemas.microsoft.com/office/word/2010/wordprocessingShape">
                    <wps:wsp>
                      <wps:cNvSpPr/>
                      <wps:spPr>
                        <a:xfrm>
                          <a:off x="0" y="0"/>
                          <a:ext cx="1318260" cy="95631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8E29B0" w:rsidRDefault="008E29B0" w:rsidP="008E29B0">
                            <w:pPr>
                              <w:jc w:val="center"/>
                            </w:pPr>
                            <w:r>
                              <w:t>Wood chip converted into 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22731D6" id="Rounded Rectangle 36" o:spid="_x0000_s1031" style="position:absolute;margin-left:237.7pt;margin-top:5.25pt;width:103.8pt;height:75.3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" fillcolor="#ffd555 [2167]" strokecolor="#ffc000 [3207]" strokeweight=".5pt">
                <v:fill color2="#ffcc31 [2615]" rotate="t" colors="0 #ffdd9c;.5 #ffd78e;1 #ffd479" focus="100%" type="gradient">
                  <o:fill v:ext="view" type="gradientUnscaled"/>
                </v:fill>
                <v:stroke joinstyle="miter"/>
                <v:textbox>
                  <w:txbxContent>
                    <w:p w:rsidR="008E29B0" w:rsidRDefault="008E29B0" w:rsidP="008E29B0">
                      <w:pPr>
                        <w:jc w:val="center"/>
                      </w:pPr>
                      <w:r>
                        <w:t>Wood chip converted into ash</w:t>
                      </w:r>
                    </w:p>
                  </w:txbxContent>
                </v:textbox>
              </v:roundrect>
            </w:pict>
          </mc:Fallback>
        </mc:AlternateContent>
      </w:r>
      <w:r>
        <w:rPr>
          <w:noProof/>
        </w:rPr>
        <mc:AlternateContent>
          <mc:Choice Requires="wps">
            <w:drawing>
              <wp:anchor distT="0" distB="0" distL="114300" distR="114300" simplePos="0" relativeHeight="251685888" behindDoc="0" locked="0" layoutInCell="1" allowOverlap="1" wp14:anchorId="2033C961" wp14:editId="7DC15C3C">
                <wp:simplePos x="0" y="0"/>
                <wp:positionH relativeFrom="column">
                  <wp:posOffset>6053736</wp:posOffset>
                </wp:positionH>
                <wp:positionV relativeFrom="paragraph">
                  <wp:posOffset>64135</wp:posOffset>
                </wp:positionV>
                <wp:extent cx="1318260" cy="956310"/>
                <wp:effectExtent l="0" t="0" r="15240" b="8890"/>
                <wp:wrapNone/>
                <wp:docPr id="38" name="Rounded Rectangle 38"/>
                <wp:cNvGraphicFramePr/>
                <a:graphic xmlns:a="http://schemas.openxmlformats.org/drawingml/2006/main">
                  <a:graphicData uri="http://schemas.microsoft.com/office/word/2010/wordprocessingShape">
                    <wps:wsp>
                      <wps:cNvSpPr/>
                      <wps:spPr>
                        <a:xfrm>
                          <a:off x="0" y="0"/>
                          <a:ext cx="1318260" cy="95631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8E29B0" w:rsidRDefault="008E29B0" w:rsidP="008E29B0">
                            <w:pPr>
                              <w:jc w:val="center"/>
                            </w:pPr>
                            <w:r>
                              <w:t>Ash transported to waste skip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33C961" id="Rounded Rectangle 38" o:spid="_x0000_s1032" style="position:absolute;margin-left:476.65pt;margin-top:5.05pt;width:103.8pt;height:75.3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" fillcolor="#ffd555 [2167]" strokecolor="#ffc000 [3207]" strokeweight=".5pt">
                <v:fill color2="#ffcc31 [2615]" rotate="t" colors="0 #ffdd9c;.5 #ffd78e;1 #ffd479" focus="100%" type="gradient">
                  <o:fill v:ext="view" type="gradientUnscaled"/>
                </v:fill>
                <v:stroke joinstyle="miter"/>
                <v:textbox>
                  <w:txbxContent>
                    <w:p w:rsidR="008E29B0" w:rsidRDefault="008E29B0" w:rsidP="008E29B0">
                      <w:pPr>
                        <w:jc w:val="center"/>
                      </w:pPr>
                      <w:r>
                        <w:t>Ash transported to waste skip</w:t>
                      </w:r>
                    </w:p>
                  </w:txbxContent>
                </v:textbox>
              </v:roundrect>
            </w:pict>
          </mc:Fallback>
        </mc:AlternateContent>
      </w:r>
      <w:r w:rsidR="00CF362F">
        <w:rPr>
          <w:noProof/>
        </w:rPr>
        <mc:AlternateContent>
          <mc:Choice Requires="wps">
            <w:drawing>
              <wp:anchor distT="0" distB="0" distL="114300" distR="114300" simplePos="0" relativeHeight="251676672" behindDoc="0" locked="0" layoutInCell="1" allowOverlap="1" wp14:anchorId="08524F74" wp14:editId="58BEBC07">
                <wp:simplePos x="0" y="0"/>
                <wp:positionH relativeFrom="column">
                  <wp:posOffset>0</wp:posOffset>
                </wp:positionH>
                <wp:positionV relativeFrom="paragraph">
                  <wp:posOffset>0</wp:posOffset>
                </wp:positionV>
                <wp:extent cx="1318260" cy="956310"/>
                <wp:effectExtent l="0" t="0" r="15240" b="8890"/>
                <wp:wrapNone/>
                <wp:docPr id="33" name="Rounded Rectangle 33"/>
                <wp:cNvGraphicFramePr/>
                <a:graphic xmlns:a="http://schemas.openxmlformats.org/drawingml/2006/main">
                  <a:graphicData uri="http://schemas.microsoft.com/office/word/2010/wordprocessingShape">
                    <wps:wsp>
                      <wps:cNvSpPr/>
                      <wps:spPr>
                        <a:xfrm>
                          <a:off x="0" y="0"/>
                          <a:ext cx="1318260" cy="95631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CF362F" w:rsidRDefault="00CF362F" w:rsidP="00CF362F">
                            <w:pPr>
                              <w:jc w:val="center"/>
                            </w:pPr>
                            <w:r>
                              <w:t>Wood chip burnt in biomass boiler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524F74" id="Rounded Rectangle 33" o:spid="_x0000_s1033" style="position:absolute;margin-left:0;margin-top:0;width:103.8pt;height:75.3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" fillcolor="#ffd555 [2167]" strokecolor="#ffc000 [3207]" strokeweight=".5pt">
                <v:fill color2="#ffcc31 [2615]" rotate="t" colors="0 #ffdd9c;.5 #ffd78e;1 #ffd479" focus="100%" type="gradient">
                  <o:fill v:ext="view" type="gradientUnscaled"/>
                </v:fill>
                <v:stroke joinstyle="miter"/>
                <v:textbox>
                  <w:txbxContent>
                    <w:p w:rsidR="00CF362F" w:rsidRDefault="00CF362F" w:rsidP="00CF362F">
                      <w:pPr>
                        <w:jc w:val="center"/>
                      </w:pPr>
                      <w:r>
                        <w:t>Wood chip burnt in biomass boiler</w:t>
                      </w:r>
                    </w:p>
                  </w:txbxContent>
                </v:textbox>
              </v:roundrect>
            </w:pict>
          </mc:Fallback>
        </mc:AlternateContent>
      </w:r>
    </w:p>
    <w:p w:rsidR="00A04F32" w:rsidRDefault="00A04F32" w:rsidP="00A04F32"/>
    <w:p w:rsidR="00A04F32" w:rsidRDefault="008E29B0" w:rsidP="00A04F32">
      <w:r>
        <w:rPr>
          <w:noProof/>
        </w:rPr>
        <mc:AlternateContent>
          <mc:Choice Requires="wps">
            <w:drawing>
              <wp:anchor distT="0" distB="0" distL="114300" distR="114300" simplePos="0" relativeHeight="251688960" behindDoc="0" locked="0" layoutInCell="1" allowOverlap="1" wp14:anchorId="07660F76" wp14:editId="716BE899">
                <wp:simplePos x="0" y="0"/>
                <wp:positionH relativeFrom="column">
                  <wp:posOffset>4518468</wp:posOffset>
                </wp:positionH>
                <wp:positionV relativeFrom="paragraph">
                  <wp:posOffset>127000</wp:posOffset>
                </wp:positionV>
                <wp:extent cx="1360967" cy="0"/>
                <wp:effectExtent l="0" t="63500" r="0" b="63500"/>
                <wp:wrapNone/>
                <wp:docPr id="41" name="Straight Arrow Connector 41"/>
                <wp:cNvGraphicFramePr/>
                <a:graphic xmlns:a="http://schemas.openxmlformats.org/drawingml/2006/main">
                  <a:graphicData uri="http://schemas.microsoft.com/office/word/2010/wordprocessingShape">
                    <wps:wsp>
                      <wps:cNvCnPr/>
                      <wps:spPr>
                        <a:xfrm>
                          <a:off x="0" y="0"/>
                          <a:ext cx="136096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EE7F78F" id="Straight Arrow Connector 41" o:spid="_x0000_s1026" type="#_x0000_t32" style="position:absolute;margin-left:355.8pt;margin-top:10pt;width:107.1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" strokecolor="black [3200]" strokeweight="1.5pt">
                <v:stroke endarrow="block" joinstyle="miter"/>
              </v:shape>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1477925</wp:posOffset>
                </wp:positionH>
                <wp:positionV relativeFrom="paragraph">
                  <wp:posOffset>142727</wp:posOffset>
                </wp:positionV>
                <wp:extent cx="1360967" cy="0"/>
                <wp:effectExtent l="0" t="63500" r="0" b="63500"/>
                <wp:wrapNone/>
                <wp:docPr id="40" name="Straight Arrow Connector 40"/>
                <wp:cNvGraphicFramePr/>
                <a:graphic xmlns:a="http://schemas.openxmlformats.org/drawingml/2006/main">
                  <a:graphicData uri="http://schemas.microsoft.com/office/word/2010/wordprocessingShape">
                    <wps:wsp>
                      <wps:cNvCnPr/>
                      <wps:spPr>
                        <a:xfrm>
                          <a:off x="0" y="0"/>
                          <a:ext cx="136096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08EFCBC" id="Straight Arrow Connector 40" o:spid="_x0000_s1026" type="#_x0000_t32" style="position:absolute;margin-left:116.35pt;margin-top:11.25pt;width:107.15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" strokecolor="black [3200]" strokeweight="1.5pt">
                <v:stroke endarrow="block" joinstyle="miter"/>
              </v:shape>
            </w:pict>
          </mc:Fallback>
        </mc:AlternateContent>
      </w:r>
    </w:p>
    <w:p w:rsidR="00A04F32" w:rsidRDefault="00A04F32" w:rsidP="00A04F32"/>
    <w:p w:rsidR="00A04F32" w:rsidRDefault="00A04F32" w:rsidP="00A04F32"/>
    <w:p w:rsidR="00A04F32" w:rsidRDefault="00A04F32" w:rsidP="00A04F32"/>
    <w:p w:rsidR="00A04F32" w:rsidRDefault="001271E8" w:rsidP="00A04F32">
      <w:r>
        <w:rPr>
          <w:noProof/>
        </w:rPr>
        <mc:AlternateContent>
          <mc:Choice Requires="wps">
            <w:drawing>
              <wp:anchor distT="0" distB="0" distL="114300" distR="114300" simplePos="0" relativeHeight="251692032" behindDoc="0" locked="0" layoutInCell="1" allowOverlap="1">
                <wp:simplePos x="0" y="0"/>
                <wp:positionH relativeFrom="column">
                  <wp:posOffset>6677247</wp:posOffset>
                </wp:positionH>
                <wp:positionV relativeFrom="paragraph">
                  <wp:posOffset>116308</wp:posOffset>
                </wp:positionV>
                <wp:extent cx="0" cy="499731"/>
                <wp:effectExtent l="38100" t="0" r="50800" b="34290"/>
                <wp:wrapNone/>
                <wp:docPr id="43" name="Straight Arrow Connector 43"/>
                <wp:cNvGraphicFramePr/>
                <a:graphic xmlns:a="http://schemas.openxmlformats.org/drawingml/2006/main">
                  <a:graphicData uri="http://schemas.microsoft.com/office/word/2010/wordprocessingShape">
                    <wps:wsp>
                      <wps:cNvCnPr/>
                      <wps:spPr>
                        <a:xfrm>
                          <a:off x="0" y="0"/>
                          <a:ext cx="0" cy="49973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DC46F18" id="Straight Arrow Connector 43" o:spid="_x0000_s1026" type="#_x0000_t32" style="position:absolute;margin-left:525.75pt;margin-top:9.15pt;width:0;height:39.3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" strokecolor="black [3200]" strokeweight="1.5pt">
                <v:stroke endarrow="block" joinstyle="miter"/>
              </v:shape>
            </w:pict>
          </mc:Fallback>
        </mc:AlternateContent>
      </w:r>
    </w:p>
    <w:p w:rsidR="00A04F32" w:rsidRDefault="00A04F32" w:rsidP="00A04F32"/>
    <w:p w:rsidR="00A04F32" w:rsidRDefault="00A04F32" w:rsidP="00A04F32"/>
    <w:p w:rsidR="00A04F32" w:rsidRDefault="00A04F32" w:rsidP="00A04F32"/>
    <w:p w:rsidR="00A04F32" w:rsidRDefault="001271E8" w:rsidP="00A04F32">
      <w:r>
        <w:rPr>
          <w:noProof/>
        </w:rPr>
        <mc:AlternateContent>
          <mc:Choice Requires="wps">
            <w:drawing>
              <wp:anchor distT="0" distB="0" distL="114300" distR="114300" simplePos="0" relativeHeight="251691008" behindDoc="0" locked="0" layoutInCell="1" allowOverlap="1" wp14:anchorId="1757BF80" wp14:editId="1C5A3F96">
                <wp:simplePos x="0" y="0"/>
                <wp:positionH relativeFrom="column">
                  <wp:posOffset>6028971</wp:posOffset>
                </wp:positionH>
                <wp:positionV relativeFrom="paragraph">
                  <wp:posOffset>22491</wp:posOffset>
                </wp:positionV>
                <wp:extent cx="1339702" cy="1041991"/>
                <wp:effectExtent l="0" t="0" r="6985" b="12700"/>
                <wp:wrapNone/>
                <wp:docPr id="42" name="Oval 42"/>
                <wp:cNvGraphicFramePr/>
                <a:graphic xmlns:a="http://schemas.openxmlformats.org/drawingml/2006/main">
                  <a:graphicData uri="http://schemas.microsoft.com/office/word/2010/wordprocessingShape">
                    <wps:wsp>
                      <wps:cNvSpPr/>
                      <wps:spPr>
                        <a:xfrm>
                          <a:off x="0" y="0"/>
                          <a:ext cx="1339702" cy="1041991"/>
                        </a:xfrm>
                        <a:prstGeom prst="ellipse">
                          <a:avLst/>
                        </a:prstGeom>
                      </wps:spPr>
                      <wps:style>
                        <a:lnRef idx="1">
                          <a:schemeClr val="accent4"/>
                        </a:lnRef>
                        <a:fillRef idx="2">
                          <a:schemeClr val="accent4"/>
                        </a:fillRef>
                        <a:effectRef idx="1">
                          <a:schemeClr val="accent4"/>
                        </a:effectRef>
                        <a:fontRef idx="minor">
                          <a:schemeClr val="dk1"/>
                        </a:fontRef>
                      </wps:style>
                      <wps:txbx>
                        <w:txbxContent>
                          <w:p w:rsidR="001271E8" w:rsidRDefault="001271E8" w:rsidP="001271E8">
                            <w:pPr>
                              <w:jc w:val="center"/>
                            </w:pPr>
                            <w:r>
                              <w:t>Ash reused in agriculture</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757BF80" id="Oval 42" o:spid="_x0000_s1034" style="position:absolute;margin-left:474.7pt;margin-top:1.75pt;width:105.5pt;height:82.05pt;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" fillcolor="#ffd555 [2167]" strokecolor="#ffc000 [3207]" strokeweight=".5pt">
                <v:fill color2="#ffcc31 [2615]" rotate="t" colors="0 #ffdd9c;.5 #ffd78e;1 #ffd479" focus="100%" type="gradient">
                  <o:fill v:ext="view" type="gradientUnscaled"/>
                </v:fill>
                <v:stroke joinstyle="miter"/>
                <v:textbox>
                  <w:txbxContent>
                    <w:p w:rsidR="001271E8" w:rsidRDefault="001271E8" w:rsidP="001271E8">
                      <w:pPr>
                        <w:jc w:val="center"/>
                      </w:pPr>
                      <w:r>
                        <w:t>Ash reused in agriculture</w:t>
                      </w:r>
                      <w:r>
                        <w:t xml:space="preserve"> </w:t>
                      </w:r>
                    </w:p>
                  </w:txbxContent>
                </v:textbox>
              </v:oval>
            </w:pict>
          </mc:Fallback>
        </mc:AlternateContent>
      </w:r>
    </w:p>
    <w:p w:rsidR="002F75E8" w:rsidRDefault="002F75E8" w:rsidP="00A04F32">
      <w:pPr>
        <w:sectPr w:rsidR="002F75E8" w:rsidSect="00387779">
          <w:footerReference w:type="first" r:id="rId23"/>
          <w:pgSz w:w="16840" w:h="11900" w:orient="landscape"/>
          <w:pgMar w:top="1440" w:right="1440" w:bottom="1440" w:left="1440" w:header="708" w:footer="708" w:gutter="0"/>
          <w:cols w:space="708"/>
          <w:docGrid w:linePitch="360"/>
        </w:sectPr>
      </w:pPr>
    </w:p>
    <w:p w:rsidR="001271E8" w:rsidRDefault="001271E8" w:rsidP="001271E8">
      <w:pPr>
        <w:pStyle w:val="Heading2"/>
      </w:pPr>
      <w:bookmarkStart w:id="9" w:name="_Toc7202740"/>
      <w:r>
        <w:lastRenderedPageBreak/>
        <w:t>Biomass Boiler Process Map</w:t>
      </w:r>
      <w:bookmarkEnd w:id="9"/>
    </w:p>
    <w:p w:rsidR="008E0D08" w:rsidRDefault="008E0D08" w:rsidP="008E0D08">
      <w:r>
        <w:fldChar w:fldCharType="begin"/>
      </w:r>
      <w:r>
        <w:instrText xml:space="preserve"> INCLUDEPICTURE "/var/folders/5g/3yy0wtzj221fm8sgj6pww0mr0000gn/T/com.microsoft.Word/WebArchiveCopyPasteTempFiles/page1image36402800" \* MERGEFORMATINET </w:instrText>
      </w:r>
      <w:r>
        <w:fldChar w:fldCharType="separate"/>
      </w:r>
      <w:r>
        <w:rPr>
          <w:noProof/>
        </w:rPr>
        <w:drawing>
          <wp:inline distT="0" distB="0" distL="0" distR="0">
            <wp:extent cx="5727700" cy="8089900"/>
            <wp:effectExtent l="0" t="0" r="0" b="0"/>
            <wp:docPr id="44" name="Picture 44" descr="page1image3640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age1image3640280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8089900"/>
                    </a:xfrm>
                    <a:prstGeom prst="rect">
                      <a:avLst/>
                    </a:prstGeom>
                    <a:noFill/>
                    <a:ln>
                      <a:noFill/>
                    </a:ln>
                  </pic:spPr>
                </pic:pic>
              </a:graphicData>
            </a:graphic>
          </wp:inline>
        </w:drawing>
      </w:r>
      <w:r>
        <w:fldChar w:fldCharType="end"/>
      </w:r>
    </w:p>
    <w:p w:rsidR="001271E8" w:rsidRDefault="001271E8" w:rsidP="001271E8">
      <w:pPr>
        <w:pStyle w:val="Heading2"/>
      </w:pPr>
      <w:bookmarkStart w:id="10" w:name="_Toc7202741"/>
      <w:r>
        <w:lastRenderedPageBreak/>
        <w:t>Appendix 3 – Emails exchanged with concrete manufacturers</w:t>
      </w:r>
      <w:bookmarkEnd w:id="10"/>
    </w:p>
    <w:p w:rsidR="001271E8" w:rsidRDefault="001271E8" w:rsidP="001271E8">
      <w:pPr>
        <w:pStyle w:val="Heading2"/>
      </w:pPr>
    </w:p>
    <w:p w:rsidR="00A04F32" w:rsidRPr="00776012" w:rsidRDefault="005A12F7" w:rsidP="00A04F32">
      <w:pPr>
        <w:rPr>
          <w:b/>
          <w:color w:val="FF0000"/>
          <w:sz w:val="32"/>
          <w:szCs w:val="32"/>
          <w:u w:val="single"/>
        </w:rPr>
      </w:pPr>
      <w:r w:rsidRPr="00776012">
        <w:rPr>
          <w:b/>
          <w:color w:val="FF0000"/>
          <w:sz w:val="32"/>
          <w:szCs w:val="32"/>
          <w:u w:val="single"/>
        </w:rPr>
        <w:t>Email conversation with G.D Harries shown below.</w:t>
      </w:r>
    </w:p>
    <w:p w:rsidR="005A12F7" w:rsidRDefault="005A12F7" w:rsidP="00A04F32"/>
    <w:p w:rsidR="005A12F7" w:rsidRDefault="005A12F7" w:rsidP="005A12F7">
      <w:pPr>
        <w:pStyle w:val="yiv4837301555msonormal"/>
        <w:spacing w:before="0" w:beforeAutospacing="0" w:after="0" w:afterAutospacing="0" w:line="288" w:lineRule="atLeast"/>
        <w:rPr>
          <w:color w:val="000000"/>
        </w:rPr>
      </w:pPr>
      <w:r>
        <w:rPr>
          <w:b/>
          <w:bCs/>
          <w:color w:val="000000"/>
          <w:lang w:val="en-US"/>
        </w:rPr>
        <w:t>From:</w:t>
      </w:r>
      <w:r>
        <w:rPr>
          <w:rStyle w:val="apple-converted-space"/>
          <w:color w:val="000000"/>
          <w:lang w:val="en-US"/>
        </w:rPr>
        <w:t> </w:t>
      </w:r>
      <w:proofErr w:type="spellStart"/>
      <w:r>
        <w:rPr>
          <w:color w:val="000000"/>
          <w:lang w:val="en-US"/>
        </w:rPr>
        <w:t>paul</w:t>
      </w:r>
      <w:proofErr w:type="spellEnd"/>
      <w:r>
        <w:rPr>
          <w:color w:val="000000"/>
          <w:lang w:val="en-US"/>
        </w:rPr>
        <w:t xml:space="preserve"> hill (Hywel Dda UHB - Operations Support Officer)</w:t>
      </w:r>
      <w:r>
        <w:rPr>
          <w:rStyle w:val="apple-converted-space"/>
          <w:color w:val="000000"/>
          <w:lang w:val="en-US"/>
        </w:rPr>
        <w:t> </w:t>
      </w:r>
      <w:r>
        <w:rPr>
          <w:color w:val="000000"/>
          <w:lang w:val="en-US"/>
        </w:rPr>
        <w:br/>
      </w:r>
      <w:r>
        <w:rPr>
          <w:b/>
          <w:bCs/>
          <w:color w:val="000000"/>
          <w:lang w:val="en-US"/>
        </w:rPr>
        <w:t>Sent:</w:t>
      </w:r>
      <w:r>
        <w:rPr>
          <w:rStyle w:val="apple-converted-space"/>
          <w:color w:val="000000"/>
          <w:lang w:val="en-US"/>
        </w:rPr>
        <w:t> </w:t>
      </w:r>
      <w:r>
        <w:rPr>
          <w:color w:val="000000"/>
          <w:lang w:val="en-US"/>
        </w:rPr>
        <w:t>11 March 2019 12:35</w:t>
      </w:r>
      <w:r>
        <w:rPr>
          <w:color w:val="000000"/>
          <w:lang w:val="en-US"/>
        </w:rPr>
        <w:br/>
      </w:r>
      <w:r>
        <w:rPr>
          <w:b/>
          <w:bCs/>
          <w:color w:val="000000"/>
          <w:lang w:val="en-US"/>
        </w:rPr>
        <w:t>To:</w:t>
      </w:r>
      <w:r>
        <w:rPr>
          <w:rStyle w:val="apple-converted-space"/>
          <w:color w:val="000000"/>
          <w:lang w:val="en-US"/>
        </w:rPr>
        <w:t> </w:t>
      </w:r>
      <w:r>
        <w:rPr>
          <w:color w:val="000000"/>
          <w:lang w:val="en-US"/>
        </w:rPr>
        <w:t>'Garry Batte' &lt;garry@gdharries.co.uk&gt;</w:t>
      </w:r>
      <w:r>
        <w:rPr>
          <w:color w:val="000000"/>
          <w:lang w:val="en-US"/>
        </w:rPr>
        <w:br/>
      </w:r>
      <w:r>
        <w:rPr>
          <w:b/>
          <w:bCs/>
          <w:color w:val="000000"/>
          <w:lang w:val="en-US"/>
        </w:rPr>
        <w:t>Cc:</w:t>
      </w:r>
      <w:r>
        <w:rPr>
          <w:rStyle w:val="apple-converted-space"/>
          <w:color w:val="000000"/>
          <w:lang w:val="en-US"/>
        </w:rPr>
        <w:t> </w:t>
      </w:r>
      <w:r>
        <w:rPr>
          <w:color w:val="000000"/>
          <w:lang w:val="en-US"/>
        </w:rPr>
        <w:t>Janet Phillips &lt;janet@gdharries.co.uk&gt;</w:t>
      </w:r>
      <w:r>
        <w:rPr>
          <w:color w:val="000000"/>
          <w:lang w:val="en-US"/>
        </w:rPr>
        <w:br/>
      </w:r>
      <w:r>
        <w:rPr>
          <w:b/>
          <w:bCs/>
          <w:color w:val="000000"/>
          <w:lang w:val="en-US"/>
        </w:rPr>
        <w:t>Subject:</w:t>
      </w:r>
      <w:r>
        <w:rPr>
          <w:rStyle w:val="apple-converted-space"/>
          <w:color w:val="000000"/>
          <w:lang w:val="en-US"/>
        </w:rPr>
        <w:t> </w:t>
      </w:r>
      <w:r>
        <w:rPr>
          <w:color w:val="000000"/>
          <w:lang w:val="en-US"/>
        </w:rPr>
        <w:t>RE: Glangwili Hospital - Biomass Ash</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color w:val="1F497D"/>
        </w:rPr>
        <w:t>Hi Garry</w:t>
      </w:r>
    </w:p>
    <w:p w:rsidR="005A12F7" w:rsidRDefault="005A12F7" w:rsidP="005A12F7">
      <w:pPr>
        <w:pStyle w:val="yiv4837301555msonormal"/>
        <w:spacing w:before="0" w:beforeAutospacing="0" w:after="0" w:afterAutospacing="0" w:line="288" w:lineRule="atLeast"/>
        <w:rPr>
          <w:color w:val="000000"/>
        </w:rPr>
      </w:pPr>
      <w:r>
        <w:rPr>
          <w:color w:val="1F497D"/>
        </w:rPr>
        <w:t>It was great speaking to you earlier and thank you for all the information you provided.</w:t>
      </w:r>
    </w:p>
    <w:p w:rsidR="005A12F7" w:rsidRDefault="005A12F7" w:rsidP="005A12F7">
      <w:pPr>
        <w:pStyle w:val="yiv4837301555msonormal"/>
        <w:spacing w:before="0" w:beforeAutospacing="0" w:after="0" w:afterAutospacing="0" w:line="288" w:lineRule="atLeast"/>
        <w:rPr>
          <w:color w:val="000000"/>
        </w:rPr>
      </w:pPr>
      <w:r>
        <w:rPr>
          <w:color w:val="1F497D"/>
        </w:rPr>
        <w:t>I will contact Martyn at Cenin and see if our waste ash is of any use to their manufacturing process.</w:t>
      </w:r>
    </w:p>
    <w:p w:rsidR="005A12F7" w:rsidRDefault="005A12F7" w:rsidP="005A12F7">
      <w:pPr>
        <w:pStyle w:val="yiv4837301555msonormal"/>
        <w:spacing w:before="0" w:beforeAutospacing="0" w:after="0" w:afterAutospacing="0" w:line="288" w:lineRule="atLeast"/>
        <w:rPr>
          <w:color w:val="000000"/>
        </w:rPr>
      </w:pPr>
      <w:r>
        <w:rPr>
          <w:color w:val="1F497D"/>
        </w:rPr>
        <w:t> </w:t>
      </w:r>
    </w:p>
    <w:p w:rsidR="005A12F7" w:rsidRDefault="005A12F7" w:rsidP="005A12F7">
      <w:pPr>
        <w:pStyle w:val="yiv4837301555msonormal"/>
        <w:spacing w:before="0" w:beforeAutospacing="0" w:after="0" w:afterAutospacing="0" w:line="288" w:lineRule="atLeast"/>
        <w:rPr>
          <w:color w:val="000000"/>
        </w:rPr>
      </w:pPr>
      <w:r>
        <w:rPr>
          <w:color w:val="1F497D"/>
        </w:rPr>
        <w:t>Thank you again.</w:t>
      </w:r>
    </w:p>
    <w:p w:rsidR="005A12F7" w:rsidRDefault="005A12F7" w:rsidP="005A12F7">
      <w:pPr>
        <w:pStyle w:val="yiv4837301555msonormal"/>
        <w:spacing w:before="0" w:beforeAutospacing="0" w:after="0" w:afterAutospacing="0" w:line="288" w:lineRule="atLeast"/>
        <w:rPr>
          <w:color w:val="000000"/>
        </w:rPr>
      </w:pPr>
      <w:r>
        <w:rPr>
          <w:color w:val="1F497D"/>
        </w:rPr>
        <w:t> </w:t>
      </w:r>
    </w:p>
    <w:p w:rsidR="005A12F7" w:rsidRDefault="005A12F7" w:rsidP="005A12F7">
      <w:pPr>
        <w:pStyle w:val="yiv4837301555msonormal"/>
        <w:spacing w:before="0" w:beforeAutospacing="0" w:after="0" w:afterAutospacing="0" w:line="288" w:lineRule="atLeast"/>
        <w:rPr>
          <w:color w:val="000000"/>
        </w:rPr>
      </w:pPr>
      <w:r>
        <w:rPr>
          <w:color w:val="1F497D"/>
        </w:rPr>
        <w:t>Regards</w:t>
      </w:r>
    </w:p>
    <w:p w:rsidR="005A12F7" w:rsidRDefault="005A12F7" w:rsidP="005A12F7">
      <w:pPr>
        <w:pStyle w:val="yiv4837301555msonormal"/>
        <w:spacing w:before="0" w:beforeAutospacing="0" w:after="0" w:afterAutospacing="0" w:line="288" w:lineRule="atLeast"/>
        <w:rPr>
          <w:color w:val="000000"/>
        </w:rPr>
      </w:pPr>
      <w:r>
        <w:rPr>
          <w:color w:val="1F497D"/>
        </w:rPr>
        <w:t>Paul</w:t>
      </w:r>
    </w:p>
    <w:p w:rsidR="005A12F7" w:rsidRDefault="005A12F7" w:rsidP="005A12F7">
      <w:pPr>
        <w:pStyle w:val="yiv4837301555msonormal"/>
        <w:spacing w:before="0" w:beforeAutospacing="0" w:after="0" w:afterAutospacing="0" w:line="288" w:lineRule="atLeast"/>
        <w:rPr>
          <w:color w:val="000000"/>
        </w:rPr>
      </w:pPr>
      <w:r>
        <w:rPr>
          <w:b/>
          <w:bCs/>
          <w:color w:val="1F497D"/>
          <w:lang w:val="en-US"/>
        </w:rPr>
        <w:t>Paul Hill </w:t>
      </w:r>
    </w:p>
    <w:p w:rsidR="005A12F7" w:rsidRDefault="005A12F7" w:rsidP="005A12F7">
      <w:pPr>
        <w:pStyle w:val="yiv4837301555msonormal"/>
        <w:spacing w:before="0" w:beforeAutospacing="0" w:after="0" w:afterAutospacing="0" w:line="288" w:lineRule="atLeast"/>
        <w:rPr>
          <w:color w:val="000000"/>
        </w:rPr>
      </w:pPr>
      <w:r>
        <w:rPr>
          <w:b/>
          <w:bCs/>
          <w:color w:val="808080"/>
        </w:rPr>
        <w:t>Operations Officer</w:t>
      </w:r>
      <w:r>
        <w:rPr>
          <w:b/>
          <w:bCs/>
          <w:color w:val="808080"/>
        </w:rPr>
        <w:br/>
      </w:r>
      <w:r>
        <w:rPr>
          <w:color w:val="808080"/>
        </w:rPr>
        <w:t>Hywel Dda University Health Board</w:t>
      </w:r>
    </w:p>
    <w:p w:rsidR="005A12F7" w:rsidRDefault="005A12F7" w:rsidP="005A12F7">
      <w:pPr>
        <w:pStyle w:val="yiv4837301555msonormal"/>
        <w:spacing w:before="0" w:beforeAutospacing="0" w:after="0" w:afterAutospacing="0" w:line="288" w:lineRule="atLeast"/>
        <w:rPr>
          <w:color w:val="000000"/>
        </w:rPr>
      </w:pPr>
      <w:r>
        <w:rPr>
          <w:color w:val="808080"/>
        </w:rPr>
        <w:t xml:space="preserve">Glangwili General Hospital, Estates Department, </w:t>
      </w:r>
      <w:proofErr w:type="spellStart"/>
      <w:r>
        <w:rPr>
          <w:color w:val="808080"/>
        </w:rPr>
        <w:t>Dolgwili</w:t>
      </w:r>
      <w:proofErr w:type="spellEnd"/>
      <w:r>
        <w:rPr>
          <w:color w:val="808080"/>
        </w:rPr>
        <w:t xml:space="preserve"> Road, Carmarthen, SA31 2AF</w:t>
      </w:r>
    </w:p>
    <w:p w:rsidR="005A12F7" w:rsidRDefault="005A12F7" w:rsidP="005A12F7">
      <w:pPr>
        <w:pStyle w:val="yiv4837301555msonormal"/>
        <w:spacing w:before="0" w:beforeAutospacing="0" w:after="0" w:afterAutospacing="0" w:line="288" w:lineRule="atLeast"/>
        <w:rPr>
          <w:color w:val="000000"/>
        </w:rPr>
      </w:pPr>
      <w:r>
        <w:rPr>
          <w:color w:val="808080"/>
          <w:sz w:val="20"/>
          <w:szCs w:val="20"/>
        </w:rPr>
        <w:t>* E-mail:</w:t>
      </w:r>
      <w:r>
        <w:rPr>
          <w:rStyle w:val="apple-converted-space"/>
          <w:color w:val="808080"/>
          <w:sz w:val="20"/>
          <w:szCs w:val="20"/>
        </w:rPr>
        <w:t> </w:t>
      </w:r>
      <w:hyperlink r:id="rId25" w:tgtFrame="_blank" w:history="1">
        <w:r>
          <w:rPr>
            <w:rStyle w:val="Hyperlink"/>
            <w:color w:val="800080"/>
            <w:sz w:val="20"/>
            <w:szCs w:val="20"/>
          </w:rPr>
          <w:t>paul.hill3@wales.nhs.uk</w:t>
        </w:r>
      </w:hyperlink>
    </w:p>
    <w:p w:rsidR="005A12F7" w:rsidRDefault="005A12F7" w:rsidP="005A12F7">
      <w:pPr>
        <w:pStyle w:val="yiv4837301555msonormal"/>
        <w:spacing w:before="0" w:beforeAutospacing="0" w:after="0" w:afterAutospacing="0" w:line="288" w:lineRule="atLeast"/>
        <w:rPr>
          <w:color w:val="000000"/>
        </w:rPr>
      </w:pPr>
      <w:proofErr w:type="gramStart"/>
      <w:r>
        <w:rPr>
          <w:color w:val="808080"/>
          <w:sz w:val="20"/>
          <w:szCs w:val="20"/>
        </w:rPr>
        <w:t>( External</w:t>
      </w:r>
      <w:proofErr w:type="gramEnd"/>
      <w:r>
        <w:rPr>
          <w:color w:val="808080"/>
          <w:sz w:val="20"/>
          <w:szCs w:val="20"/>
        </w:rPr>
        <w:t>: 01267 227942 / 07817 947994</w:t>
      </w:r>
    </w:p>
    <w:p w:rsidR="005A12F7" w:rsidRDefault="005A12F7" w:rsidP="005A12F7">
      <w:pPr>
        <w:pStyle w:val="yiv4837301555msonormal"/>
        <w:spacing w:before="0" w:beforeAutospacing="0" w:after="0" w:afterAutospacing="0" w:line="288" w:lineRule="atLeast"/>
        <w:rPr>
          <w:color w:val="000000"/>
        </w:rPr>
      </w:pPr>
      <w:proofErr w:type="gramStart"/>
      <w:r>
        <w:rPr>
          <w:color w:val="808080"/>
          <w:sz w:val="20"/>
          <w:szCs w:val="20"/>
        </w:rPr>
        <w:t>( WHTN</w:t>
      </w:r>
      <w:proofErr w:type="gramEnd"/>
      <w:r>
        <w:rPr>
          <w:color w:val="808080"/>
          <w:sz w:val="20"/>
          <w:szCs w:val="20"/>
        </w:rPr>
        <w:t>:   2017 (Bleep 144)</w:t>
      </w:r>
    </w:p>
    <w:p w:rsidR="005A12F7" w:rsidRDefault="005A12F7" w:rsidP="005A12F7">
      <w:pPr>
        <w:pStyle w:val="yiv4837301555msonormal"/>
        <w:spacing w:before="0" w:beforeAutospacing="0" w:after="0" w:afterAutospacing="0" w:line="288" w:lineRule="atLeast"/>
        <w:rPr>
          <w:color w:val="000000"/>
        </w:rPr>
      </w:pPr>
      <w:r>
        <w:rPr>
          <w:color w:val="1F497D"/>
        </w:rPr>
        <w:t> </w:t>
      </w:r>
    </w:p>
    <w:p w:rsidR="005A12F7" w:rsidRDefault="005A12F7" w:rsidP="005A12F7">
      <w:pPr>
        <w:pStyle w:val="yiv4837301555msonormal"/>
        <w:spacing w:before="0" w:beforeAutospacing="0" w:after="0" w:afterAutospacing="0" w:line="288" w:lineRule="atLeast"/>
        <w:rPr>
          <w:color w:val="000000"/>
        </w:rPr>
      </w:pPr>
      <w:r>
        <w:rPr>
          <w:b/>
          <w:bCs/>
          <w:color w:val="000000"/>
          <w:lang w:val="en-US"/>
        </w:rPr>
        <w:t>From:</w:t>
      </w:r>
      <w:r>
        <w:rPr>
          <w:rStyle w:val="apple-converted-space"/>
          <w:color w:val="000000"/>
          <w:lang w:val="en-US"/>
        </w:rPr>
        <w:t> </w:t>
      </w:r>
      <w:r>
        <w:rPr>
          <w:color w:val="000000"/>
          <w:lang w:val="en-US"/>
        </w:rPr>
        <w:t>Garry Batte &lt;</w:t>
      </w:r>
      <w:hyperlink r:id="rId26" w:tgtFrame="_blank" w:history="1">
        <w:r>
          <w:rPr>
            <w:rStyle w:val="Hyperlink"/>
            <w:color w:val="800080"/>
            <w:lang w:val="en-US"/>
          </w:rPr>
          <w:t>garry@gdharries.co.uk</w:t>
        </w:r>
      </w:hyperlink>
      <w:r>
        <w:rPr>
          <w:color w:val="000000"/>
          <w:lang w:val="en-US"/>
        </w:rPr>
        <w:t>&gt;</w:t>
      </w:r>
      <w:r>
        <w:rPr>
          <w:rStyle w:val="apple-converted-space"/>
          <w:color w:val="000000"/>
          <w:lang w:val="en-US"/>
        </w:rPr>
        <w:t> </w:t>
      </w:r>
      <w:r>
        <w:rPr>
          <w:color w:val="000000"/>
          <w:lang w:val="en-US"/>
        </w:rPr>
        <w:br/>
      </w:r>
      <w:r>
        <w:rPr>
          <w:b/>
          <w:bCs/>
          <w:color w:val="000000"/>
          <w:lang w:val="en-US"/>
        </w:rPr>
        <w:t>Sent:</w:t>
      </w:r>
      <w:r>
        <w:rPr>
          <w:rStyle w:val="apple-converted-space"/>
          <w:color w:val="000000"/>
          <w:lang w:val="en-US"/>
        </w:rPr>
        <w:t> </w:t>
      </w:r>
      <w:r>
        <w:rPr>
          <w:color w:val="000000"/>
          <w:lang w:val="en-US"/>
        </w:rPr>
        <w:t>11 March 2019 12:32</w:t>
      </w:r>
      <w:r>
        <w:rPr>
          <w:color w:val="000000"/>
          <w:lang w:val="en-US"/>
        </w:rPr>
        <w:br/>
      </w:r>
      <w:r>
        <w:rPr>
          <w:b/>
          <w:bCs/>
          <w:color w:val="000000"/>
          <w:lang w:val="en-US"/>
        </w:rPr>
        <w:t>To:</w:t>
      </w:r>
      <w:r>
        <w:rPr>
          <w:rStyle w:val="apple-converted-space"/>
          <w:color w:val="000000"/>
          <w:lang w:val="en-US"/>
        </w:rPr>
        <w:t> </w:t>
      </w:r>
      <w:proofErr w:type="spellStart"/>
      <w:r>
        <w:rPr>
          <w:color w:val="000000"/>
          <w:lang w:val="en-US"/>
        </w:rPr>
        <w:t>paul</w:t>
      </w:r>
      <w:proofErr w:type="spellEnd"/>
      <w:r>
        <w:rPr>
          <w:color w:val="000000"/>
          <w:lang w:val="en-US"/>
        </w:rPr>
        <w:t xml:space="preserve"> hill (Hywel Dda UHB - Operations Support Officer) &lt;</w:t>
      </w:r>
      <w:hyperlink r:id="rId27" w:tgtFrame="_blank" w:history="1">
        <w:r>
          <w:rPr>
            <w:rStyle w:val="Hyperlink"/>
            <w:color w:val="800080"/>
            <w:lang w:val="en-US"/>
          </w:rPr>
          <w:t>paul.hill3@wales.nhs.uk</w:t>
        </w:r>
      </w:hyperlink>
      <w:r>
        <w:rPr>
          <w:color w:val="000000"/>
          <w:lang w:val="en-US"/>
        </w:rPr>
        <w:t>&gt;</w:t>
      </w:r>
      <w:r>
        <w:rPr>
          <w:color w:val="000000"/>
          <w:lang w:val="en-US"/>
        </w:rPr>
        <w:br/>
      </w:r>
      <w:r>
        <w:rPr>
          <w:b/>
          <w:bCs/>
          <w:color w:val="000000"/>
          <w:lang w:val="en-US"/>
        </w:rPr>
        <w:t>Cc:</w:t>
      </w:r>
      <w:r>
        <w:rPr>
          <w:rStyle w:val="apple-converted-space"/>
          <w:color w:val="000000"/>
          <w:lang w:val="en-US"/>
        </w:rPr>
        <w:t> </w:t>
      </w:r>
      <w:r>
        <w:rPr>
          <w:color w:val="000000"/>
          <w:lang w:val="en-US"/>
        </w:rPr>
        <w:t>Janet Phillips &lt;</w:t>
      </w:r>
      <w:hyperlink r:id="rId28" w:tgtFrame="_blank" w:history="1">
        <w:r>
          <w:rPr>
            <w:rStyle w:val="Hyperlink"/>
            <w:color w:val="800080"/>
            <w:lang w:val="en-US"/>
          </w:rPr>
          <w:t>janet@gdharries.co.uk</w:t>
        </w:r>
      </w:hyperlink>
      <w:r>
        <w:rPr>
          <w:color w:val="000000"/>
          <w:lang w:val="en-US"/>
        </w:rPr>
        <w:t>&gt;</w:t>
      </w:r>
      <w:r>
        <w:rPr>
          <w:color w:val="000000"/>
          <w:lang w:val="en-US"/>
        </w:rPr>
        <w:br/>
      </w:r>
      <w:r>
        <w:rPr>
          <w:b/>
          <w:bCs/>
          <w:color w:val="000000"/>
          <w:lang w:val="en-US"/>
        </w:rPr>
        <w:t>Subject:</w:t>
      </w:r>
      <w:r>
        <w:rPr>
          <w:rStyle w:val="apple-converted-space"/>
          <w:color w:val="000000"/>
          <w:lang w:val="en-US"/>
        </w:rPr>
        <w:t> </w:t>
      </w:r>
      <w:r>
        <w:rPr>
          <w:color w:val="000000"/>
          <w:lang w:val="en-US"/>
        </w:rPr>
        <w:t>RE: Glangwili Hospital - Biomass Ash</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color w:val="000000"/>
        </w:rPr>
        <w:t>Hi Paul</w:t>
      </w:r>
    </w:p>
    <w:p w:rsidR="005A12F7" w:rsidRDefault="005A12F7" w:rsidP="005A12F7">
      <w:pPr>
        <w:pStyle w:val="yiv4837301555msonormal"/>
        <w:spacing w:before="0" w:beforeAutospacing="0" w:after="0" w:afterAutospacing="0" w:line="288" w:lineRule="atLeast"/>
        <w:rPr>
          <w:color w:val="000000"/>
        </w:rPr>
      </w:pPr>
      <w:r>
        <w:rPr>
          <w:color w:val="000000"/>
        </w:rPr>
        <w:t>Good to speak to you earlier.</w:t>
      </w:r>
    </w:p>
    <w:p w:rsidR="005A12F7" w:rsidRDefault="005A12F7" w:rsidP="005A12F7">
      <w:pPr>
        <w:pStyle w:val="yiv4837301555msonormal"/>
        <w:spacing w:before="0" w:beforeAutospacing="0" w:after="0" w:afterAutospacing="0" w:line="288" w:lineRule="atLeast"/>
        <w:rPr>
          <w:color w:val="000000"/>
        </w:rPr>
      </w:pPr>
      <w:r>
        <w:rPr>
          <w:color w:val="000000"/>
        </w:rPr>
        <w:t>As discussed, we would need approx. 3000 tons plus of PFA if your waste product was in compliance with BS450-1 and be compatible with BS197-1 CEM1.</w:t>
      </w:r>
    </w:p>
    <w:p w:rsidR="005A12F7" w:rsidRDefault="005A12F7" w:rsidP="005A12F7">
      <w:pPr>
        <w:pStyle w:val="yiv4837301555msonormal"/>
        <w:spacing w:before="0" w:beforeAutospacing="0" w:after="0" w:afterAutospacing="0" w:line="288" w:lineRule="atLeast"/>
        <w:rPr>
          <w:color w:val="000000"/>
        </w:rPr>
      </w:pPr>
      <w:r>
        <w:rPr>
          <w:color w:val="000000"/>
        </w:rPr>
        <w:t>I understand that your early waste volume is about 10 ton.</w:t>
      </w:r>
    </w:p>
    <w:p w:rsidR="005A12F7" w:rsidRDefault="005A12F7" w:rsidP="005A12F7">
      <w:pPr>
        <w:pStyle w:val="yiv4837301555msonormal"/>
        <w:spacing w:before="0" w:beforeAutospacing="0" w:after="0" w:afterAutospacing="0" w:line="288" w:lineRule="atLeast"/>
        <w:rPr>
          <w:color w:val="000000"/>
        </w:rPr>
      </w:pPr>
      <w:r>
        <w:rPr>
          <w:color w:val="000000"/>
        </w:rPr>
        <w:t>An unprocessed PFA wouldn’t be of use to our concrete.</w:t>
      </w:r>
      <w:r w:rsidR="000F6425">
        <w:rPr>
          <w:color w:val="000000"/>
        </w:rPr>
        <w:t xml:space="preserve"> </w:t>
      </w:r>
      <w:r>
        <w:rPr>
          <w:color w:val="000000"/>
        </w:rPr>
        <w:t>However</w:t>
      </w:r>
      <w:r w:rsidR="000F6425">
        <w:rPr>
          <w:color w:val="000000"/>
        </w:rPr>
        <w:t>,</w:t>
      </w:r>
      <w:r>
        <w:rPr>
          <w:color w:val="000000"/>
        </w:rPr>
        <w:t xml:space="preserve"> I may know of a company that might be interested in taking the waste off you.  Cenin cement replacements 01656 789 970 Martyn Popham.</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color w:val="1F497D"/>
        </w:rPr>
        <w:t>Kind Regards</w:t>
      </w:r>
    </w:p>
    <w:p w:rsidR="005A12F7" w:rsidRDefault="005A12F7" w:rsidP="005A12F7">
      <w:pPr>
        <w:pStyle w:val="yiv4837301555msonormal"/>
        <w:spacing w:before="0" w:beforeAutospacing="0" w:after="0" w:afterAutospacing="0" w:line="288" w:lineRule="atLeast"/>
        <w:rPr>
          <w:color w:val="000000"/>
        </w:rPr>
      </w:pPr>
      <w:r>
        <w:rPr>
          <w:color w:val="1F497D"/>
        </w:rPr>
        <w:t>Garry Batte</w:t>
      </w:r>
    </w:p>
    <w:p w:rsidR="005A12F7" w:rsidRDefault="005A12F7" w:rsidP="005A12F7">
      <w:pPr>
        <w:pStyle w:val="yiv4837301555msonormal"/>
        <w:spacing w:before="0" w:beforeAutospacing="0" w:after="0" w:afterAutospacing="0" w:line="288" w:lineRule="atLeast"/>
        <w:rPr>
          <w:color w:val="000000"/>
        </w:rPr>
      </w:pPr>
      <w:proofErr w:type="spellStart"/>
      <w:r>
        <w:rPr>
          <w:color w:val="1F497D"/>
        </w:rPr>
        <w:t>Readymix</w:t>
      </w:r>
      <w:proofErr w:type="spellEnd"/>
      <w:r>
        <w:rPr>
          <w:color w:val="1F497D"/>
        </w:rPr>
        <w:t xml:space="preserve"> Technical Manager</w:t>
      </w:r>
    </w:p>
    <w:p w:rsidR="005A12F7" w:rsidRDefault="005A12F7" w:rsidP="005A12F7">
      <w:pPr>
        <w:pStyle w:val="yiv4837301555msonormal"/>
        <w:spacing w:before="0" w:beforeAutospacing="0" w:after="0" w:afterAutospacing="0" w:line="288" w:lineRule="atLeast"/>
        <w:rPr>
          <w:color w:val="000000"/>
        </w:rPr>
      </w:pPr>
      <w:r>
        <w:rPr>
          <w:color w:val="1F497D"/>
        </w:rPr>
        <w:t> </w:t>
      </w:r>
    </w:p>
    <w:p w:rsidR="005A12F7" w:rsidRDefault="005A12F7" w:rsidP="005A12F7">
      <w:pPr>
        <w:pStyle w:val="yiv4837301555msonormal"/>
        <w:spacing w:before="0" w:beforeAutospacing="0" w:after="0" w:afterAutospacing="0" w:line="288" w:lineRule="atLeast"/>
        <w:rPr>
          <w:color w:val="000000"/>
        </w:rPr>
      </w:pPr>
    </w:p>
    <w:p w:rsidR="005A12F7" w:rsidRDefault="005A12F7" w:rsidP="005A12F7">
      <w:pPr>
        <w:pStyle w:val="yiv4837301555msonormal"/>
        <w:spacing w:before="0" w:beforeAutospacing="0" w:after="0" w:afterAutospacing="0" w:line="288" w:lineRule="atLeast"/>
        <w:rPr>
          <w:color w:val="000000"/>
        </w:rPr>
      </w:pPr>
      <w:r>
        <w:rPr>
          <w:i/>
          <w:iCs/>
          <w:color w:val="660033"/>
          <w:sz w:val="18"/>
          <w:szCs w:val="18"/>
          <w:lang w:val="en-US"/>
        </w:rPr>
        <w:lastRenderedPageBreak/>
        <w:t>Rowlands View, Templeton, Narberth,</w:t>
      </w:r>
    </w:p>
    <w:p w:rsidR="005A12F7" w:rsidRDefault="005A12F7" w:rsidP="005A12F7">
      <w:pPr>
        <w:pStyle w:val="yiv4837301555msonormal"/>
        <w:spacing w:before="0" w:beforeAutospacing="0" w:after="0" w:afterAutospacing="0" w:line="288" w:lineRule="atLeast"/>
        <w:rPr>
          <w:color w:val="000000"/>
        </w:rPr>
      </w:pPr>
      <w:proofErr w:type="spellStart"/>
      <w:r>
        <w:rPr>
          <w:i/>
          <w:iCs/>
          <w:color w:val="660033"/>
          <w:sz w:val="18"/>
          <w:szCs w:val="18"/>
          <w:lang w:val="en-US"/>
        </w:rPr>
        <w:t>Pembrokeshire</w:t>
      </w:r>
      <w:proofErr w:type="spellEnd"/>
      <w:r>
        <w:rPr>
          <w:i/>
          <w:iCs/>
          <w:color w:val="660033"/>
          <w:sz w:val="18"/>
          <w:szCs w:val="18"/>
          <w:lang w:val="en-US"/>
        </w:rPr>
        <w:t xml:space="preserve"> SA67 8RG</w:t>
      </w:r>
    </w:p>
    <w:p w:rsidR="005A12F7" w:rsidRDefault="005A12F7" w:rsidP="005A12F7">
      <w:pPr>
        <w:pStyle w:val="yiv4837301555msonormal"/>
        <w:spacing w:before="0" w:beforeAutospacing="0" w:after="0" w:afterAutospacing="0" w:line="288" w:lineRule="atLeast"/>
        <w:rPr>
          <w:color w:val="000000"/>
        </w:rPr>
      </w:pPr>
      <w:r>
        <w:rPr>
          <w:i/>
          <w:iCs/>
          <w:color w:val="660033"/>
          <w:sz w:val="18"/>
          <w:szCs w:val="18"/>
          <w:lang w:val="en-US"/>
        </w:rPr>
        <w:t>Mobile 07785 455716</w:t>
      </w:r>
    </w:p>
    <w:p w:rsidR="005A12F7" w:rsidRDefault="005A12F7" w:rsidP="005A12F7">
      <w:pPr>
        <w:pStyle w:val="yiv4837301555msonormal"/>
        <w:spacing w:before="0" w:beforeAutospacing="0" w:after="0" w:afterAutospacing="0" w:line="288" w:lineRule="atLeast"/>
        <w:rPr>
          <w:color w:val="000000"/>
        </w:rPr>
      </w:pPr>
      <w:r>
        <w:rPr>
          <w:i/>
          <w:iCs/>
          <w:color w:val="660033"/>
          <w:sz w:val="18"/>
          <w:szCs w:val="18"/>
          <w:lang w:val="en-US"/>
        </w:rPr>
        <w:t>Tel 01834 860464</w:t>
      </w:r>
    </w:p>
    <w:p w:rsidR="005A12F7" w:rsidRDefault="005A12F7" w:rsidP="005A12F7">
      <w:pPr>
        <w:pStyle w:val="yiv4837301555msonormal"/>
        <w:spacing w:before="0" w:beforeAutospacing="0" w:after="0" w:afterAutospacing="0" w:line="288" w:lineRule="atLeast"/>
        <w:rPr>
          <w:color w:val="000000"/>
        </w:rPr>
      </w:pPr>
      <w:r>
        <w:rPr>
          <w:i/>
          <w:iCs/>
          <w:color w:val="660033"/>
          <w:sz w:val="18"/>
          <w:szCs w:val="18"/>
          <w:lang w:val="en-US"/>
        </w:rPr>
        <w:t>Fax 01834 869156</w:t>
      </w:r>
    </w:p>
    <w:p w:rsidR="005A12F7" w:rsidRDefault="005A12F7" w:rsidP="005A12F7">
      <w:pPr>
        <w:pStyle w:val="yiv4837301555msonormal"/>
        <w:spacing w:before="0" w:beforeAutospacing="0" w:after="0" w:afterAutospacing="0" w:line="288" w:lineRule="atLeast"/>
        <w:rPr>
          <w:color w:val="000000"/>
        </w:rPr>
      </w:pPr>
      <w:r>
        <w:rPr>
          <w:i/>
          <w:iCs/>
          <w:color w:val="660033"/>
          <w:sz w:val="18"/>
          <w:szCs w:val="18"/>
          <w:lang w:val="en-US"/>
        </w:rPr>
        <w:t>Email</w:t>
      </w:r>
      <w:r>
        <w:rPr>
          <w:rStyle w:val="apple-converted-space"/>
          <w:i/>
          <w:iCs/>
          <w:color w:val="660033"/>
          <w:sz w:val="18"/>
          <w:szCs w:val="18"/>
          <w:lang w:val="en-US"/>
        </w:rPr>
        <w:t> </w:t>
      </w:r>
      <w:hyperlink r:id="rId29" w:tgtFrame="_blank" w:history="1">
        <w:r>
          <w:rPr>
            <w:rStyle w:val="Hyperlink"/>
            <w:color w:val="800080"/>
            <w:sz w:val="18"/>
            <w:szCs w:val="18"/>
            <w:lang w:val="en-US"/>
          </w:rPr>
          <w:t>garry@gdharries.co.uk</w:t>
        </w:r>
      </w:hyperlink>
    </w:p>
    <w:p w:rsidR="005A12F7" w:rsidRDefault="005A12F7" w:rsidP="005A12F7">
      <w:pPr>
        <w:pStyle w:val="yiv4837301555msonormal"/>
        <w:spacing w:before="0" w:beforeAutospacing="0" w:after="0" w:afterAutospacing="0" w:line="288" w:lineRule="atLeast"/>
        <w:rPr>
          <w:color w:val="000000"/>
        </w:rPr>
      </w:pPr>
      <w:hyperlink r:id="rId30" w:tgtFrame="_blank" w:history="1">
        <w:r>
          <w:rPr>
            <w:rStyle w:val="Hyperlink"/>
            <w:color w:val="800080"/>
          </w:rPr>
          <w:t>www.gdharries.biz</w:t>
        </w:r>
      </w:hyperlink>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b/>
          <w:bCs/>
          <w:color w:val="000000"/>
          <w:lang w:val="en-US"/>
        </w:rPr>
        <w:t>From:</w:t>
      </w:r>
      <w:r>
        <w:rPr>
          <w:rStyle w:val="apple-converted-space"/>
          <w:color w:val="000000"/>
          <w:lang w:val="en-US"/>
        </w:rPr>
        <w:t> </w:t>
      </w:r>
      <w:r>
        <w:rPr>
          <w:color w:val="000000"/>
          <w:lang w:val="en-US"/>
        </w:rPr>
        <w:t>Janet Phillips &lt;</w:t>
      </w:r>
      <w:hyperlink r:id="rId31" w:tgtFrame="_blank" w:history="1">
        <w:r>
          <w:rPr>
            <w:rStyle w:val="Hyperlink"/>
            <w:color w:val="800080"/>
            <w:lang w:val="en-US"/>
          </w:rPr>
          <w:t>janet@gdharries.co.uk</w:t>
        </w:r>
      </w:hyperlink>
      <w:r>
        <w:rPr>
          <w:color w:val="000000"/>
          <w:lang w:val="en-US"/>
        </w:rPr>
        <w:t>&gt;</w:t>
      </w:r>
      <w:r>
        <w:rPr>
          <w:rStyle w:val="apple-converted-space"/>
          <w:color w:val="000000"/>
          <w:lang w:val="en-US"/>
        </w:rPr>
        <w:t> </w:t>
      </w:r>
      <w:r>
        <w:rPr>
          <w:color w:val="000000"/>
          <w:lang w:val="en-US"/>
        </w:rPr>
        <w:br/>
      </w:r>
      <w:r>
        <w:rPr>
          <w:b/>
          <w:bCs/>
          <w:color w:val="000000"/>
          <w:lang w:val="en-US"/>
        </w:rPr>
        <w:t>Sent:</w:t>
      </w:r>
      <w:r>
        <w:rPr>
          <w:rStyle w:val="apple-converted-space"/>
          <w:color w:val="000000"/>
          <w:lang w:val="en-US"/>
        </w:rPr>
        <w:t> </w:t>
      </w:r>
      <w:r>
        <w:rPr>
          <w:color w:val="000000"/>
          <w:lang w:val="en-US"/>
        </w:rPr>
        <w:t>09 March 2019 07:02</w:t>
      </w:r>
      <w:r>
        <w:rPr>
          <w:color w:val="000000"/>
          <w:lang w:val="en-US"/>
        </w:rPr>
        <w:br/>
      </w:r>
      <w:r>
        <w:rPr>
          <w:b/>
          <w:bCs/>
          <w:color w:val="000000"/>
          <w:lang w:val="en-US"/>
        </w:rPr>
        <w:t>To:</w:t>
      </w:r>
      <w:r>
        <w:rPr>
          <w:rStyle w:val="apple-converted-space"/>
          <w:color w:val="000000"/>
          <w:lang w:val="en-US"/>
        </w:rPr>
        <w:t> </w:t>
      </w:r>
      <w:r>
        <w:rPr>
          <w:color w:val="000000"/>
          <w:lang w:val="en-US"/>
        </w:rPr>
        <w:t>Garry Batte &lt;</w:t>
      </w:r>
      <w:hyperlink r:id="rId32" w:tgtFrame="_blank" w:history="1">
        <w:r>
          <w:rPr>
            <w:rStyle w:val="Hyperlink"/>
            <w:color w:val="800080"/>
            <w:lang w:val="en-US"/>
          </w:rPr>
          <w:t>garry@gdharries.co.uk</w:t>
        </w:r>
      </w:hyperlink>
      <w:r>
        <w:rPr>
          <w:color w:val="000000"/>
          <w:lang w:val="en-US"/>
        </w:rPr>
        <w:t>&gt;</w:t>
      </w:r>
      <w:r>
        <w:rPr>
          <w:color w:val="000000"/>
          <w:lang w:val="en-US"/>
        </w:rPr>
        <w:br/>
      </w:r>
      <w:r>
        <w:rPr>
          <w:b/>
          <w:bCs/>
          <w:color w:val="000000"/>
          <w:lang w:val="en-US"/>
        </w:rPr>
        <w:t>Subject:</w:t>
      </w:r>
      <w:r>
        <w:rPr>
          <w:rStyle w:val="apple-converted-space"/>
          <w:color w:val="000000"/>
          <w:lang w:val="en-US"/>
        </w:rPr>
        <w:t> </w:t>
      </w:r>
      <w:r>
        <w:rPr>
          <w:color w:val="000000"/>
          <w:lang w:val="en-US"/>
        </w:rPr>
        <w:t>FW: Glangwili Hospital - Biomass Ash</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b/>
          <w:bCs/>
          <w:color w:val="000000"/>
          <w:lang w:val="en-US"/>
        </w:rPr>
        <w:t>From:</w:t>
      </w:r>
      <w:r>
        <w:rPr>
          <w:rStyle w:val="apple-converted-space"/>
          <w:color w:val="000000"/>
          <w:lang w:val="en-US"/>
        </w:rPr>
        <w:t> </w:t>
      </w:r>
      <w:proofErr w:type="spellStart"/>
      <w:r>
        <w:rPr>
          <w:color w:val="000000"/>
          <w:lang w:val="en-US"/>
        </w:rPr>
        <w:t>paul</w:t>
      </w:r>
      <w:proofErr w:type="spellEnd"/>
      <w:r>
        <w:rPr>
          <w:color w:val="000000"/>
          <w:lang w:val="en-US"/>
        </w:rPr>
        <w:t xml:space="preserve"> hill (Hywel Dda UHB - Operations Support Officer) [</w:t>
      </w:r>
      <w:hyperlink r:id="rId33" w:tgtFrame="_blank" w:history="1">
        <w:r>
          <w:rPr>
            <w:rStyle w:val="Hyperlink"/>
            <w:color w:val="800080"/>
            <w:lang w:val="en-US"/>
          </w:rPr>
          <w:t>mailto:paul.hill3@wales.nhs.uk</w:t>
        </w:r>
      </w:hyperlink>
      <w:r>
        <w:rPr>
          <w:color w:val="000000"/>
          <w:lang w:val="en-US"/>
        </w:rPr>
        <w:t>]</w:t>
      </w:r>
      <w:r>
        <w:rPr>
          <w:rStyle w:val="apple-converted-space"/>
          <w:color w:val="000000"/>
          <w:lang w:val="en-US"/>
        </w:rPr>
        <w:t> </w:t>
      </w:r>
      <w:r>
        <w:rPr>
          <w:color w:val="000000"/>
          <w:lang w:val="en-US"/>
        </w:rPr>
        <w:br/>
      </w:r>
      <w:r>
        <w:rPr>
          <w:b/>
          <w:bCs/>
          <w:color w:val="000000"/>
          <w:lang w:val="en-US"/>
        </w:rPr>
        <w:t>Sent:</w:t>
      </w:r>
      <w:r>
        <w:rPr>
          <w:rStyle w:val="apple-converted-space"/>
          <w:color w:val="000000"/>
          <w:lang w:val="en-US"/>
        </w:rPr>
        <w:t> </w:t>
      </w:r>
      <w:r>
        <w:rPr>
          <w:color w:val="000000"/>
          <w:lang w:val="en-US"/>
        </w:rPr>
        <w:t>08 March 2019 08:55</w:t>
      </w:r>
      <w:r>
        <w:rPr>
          <w:color w:val="000000"/>
          <w:lang w:val="en-US"/>
        </w:rPr>
        <w:br/>
      </w:r>
      <w:r>
        <w:rPr>
          <w:b/>
          <w:bCs/>
          <w:color w:val="000000"/>
          <w:lang w:val="en-US"/>
        </w:rPr>
        <w:t>To:</w:t>
      </w:r>
      <w:r>
        <w:rPr>
          <w:rStyle w:val="apple-converted-space"/>
          <w:color w:val="000000"/>
          <w:lang w:val="en-US"/>
        </w:rPr>
        <w:t> </w:t>
      </w:r>
      <w:r>
        <w:rPr>
          <w:color w:val="000000"/>
          <w:lang w:val="en-US"/>
        </w:rPr>
        <w:t>info &lt;</w:t>
      </w:r>
      <w:hyperlink r:id="rId34" w:tgtFrame="_blank" w:history="1">
        <w:r>
          <w:rPr>
            <w:rStyle w:val="Hyperlink"/>
            <w:color w:val="800080"/>
            <w:lang w:val="en-US"/>
          </w:rPr>
          <w:t>info@gdharries.co.uk</w:t>
        </w:r>
      </w:hyperlink>
      <w:r>
        <w:rPr>
          <w:color w:val="000000"/>
          <w:lang w:val="en-US"/>
        </w:rPr>
        <w:t>&gt;</w:t>
      </w:r>
      <w:r>
        <w:rPr>
          <w:color w:val="000000"/>
          <w:lang w:val="en-US"/>
        </w:rPr>
        <w:br/>
      </w:r>
      <w:r>
        <w:rPr>
          <w:b/>
          <w:bCs/>
          <w:color w:val="000000"/>
          <w:lang w:val="en-US"/>
        </w:rPr>
        <w:t>Subject:</w:t>
      </w:r>
      <w:r>
        <w:rPr>
          <w:rStyle w:val="apple-converted-space"/>
          <w:color w:val="000000"/>
          <w:lang w:val="en-US"/>
        </w:rPr>
        <w:t> </w:t>
      </w:r>
      <w:r>
        <w:rPr>
          <w:color w:val="000000"/>
          <w:lang w:val="en-US"/>
        </w:rPr>
        <w:t>Glangwili Hospital - Biomass Ash</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NormalWeb"/>
        <w:spacing w:before="0" w:beforeAutospacing="0" w:after="0" w:afterAutospacing="0" w:line="288" w:lineRule="atLeast"/>
        <w:rPr>
          <w:color w:val="000000"/>
        </w:rPr>
      </w:pPr>
      <w:r>
        <w:rPr>
          <w:color w:val="000000"/>
        </w:rPr>
        <w:t>Good Morning</w:t>
      </w:r>
    </w:p>
    <w:p w:rsidR="005A12F7" w:rsidRDefault="005A12F7" w:rsidP="005A12F7">
      <w:pPr>
        <w:pStyle w:val="yiv4837301555msonormal"/>
        <w:spacing w:before="0" w:beforeAutospacing="0" w:after="0" w:afterAutospacing="0" w:line="288" w:lineRule="atLeast"/>
        <w:rPr>
          <w:color w:val="000000"/>
        </w:rPr>
      </w:pPr>
      <w:r>
        <w:rPr>
          <w:color w:val="000000"/>
        </w:rPr>
        <w:t>My name is Paul Hill and I work in the maintenance department at Glangwili General Hospital in Carmarthen. We have a Biomass boiler on site which burns woodchip and the waste product from the process is ash. Currently this waste ash goes to land fill, and I was wondering if your company would be interested in using this ash in your concrete manufacturing process?</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color w:val="000000"/>
        </w:rPr>
        <w:t xml:space="preserve">I have carried out some research and have found that ash is sometimes used in the concrete process as it reduces the amount of cement required. If the ash can be </w:t>
      </w:r>
      <w:proofErr w:type="gramStart"/>
      <w:r>
        <w:rPr>
          <w:color w:val="000000"/>
        </w:rPr>
        <w:t>recycled</w:t>
      </w:r>
      <w:proofErr w:type="gramEnd"/>
      <w:r>
        <w:rPr>
          <w:color w:val="000000"/>
        </w:rPr>
        <w:t xml:space="preserve"> then it would obviously help the environment by reducing waste to land fill.</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color w:val="000000"/>
        </w:rPr>
        <w:t>I look forward to your reply.</w:t>
      </w:r>
    </w:p>
    <w:p w:rsidR="005A12F7" w:rsidRDefault="005A12F7" w:rsidP="005A12F7">
      <w:pPr>
        <w:pStyle w:val="yiv4837301555msonormal"/>
        <w:spacing w:before="0" w:beforeAutospacing="0" w:after="0" w:afterAutospacing="0" w:line="288" w:lineRule="atLeast"/>
        <w:rPr>
          <w:color w:val="000000"/>
        </w:rPr>
      </w:pPr>
      <w:r>
        <w:rPr>
          <w:color w:val="000000"/>
        </w:rPr>
        <w:t> </w:t>
      </w:r>
    </w:p>
    <w:p w:rsidR="005A12F7" w:rsidRDefault="005A12F7" w:rsidP="005A12F7">
      <w:pPr>
        <w:pStyle w:val="yiv4837301555msonormal"/>
        <w:spacing w:before="0" w:beforeAutospacing="0" w:after="0" w:afterAutospacing="0" w:line="288" w:lineRule="atLeast"/>
        <w:rPr>
          <w:color w:val="000000"/>
        </w:rPr>
      </w:pPr>
      <w:r>
        <w:rPr>
          <w:color w:val="000000"/>
        </w:rPr>
        <w:t>Kind Regards</w:t>
      </w:r>
    </w:p>
    <w:p w:rsidR="005A12F7" w:rsidRDefault="005A12F7" w:rsidP="005A12F7">
      <w:pPr>
        <w:pStyle w:val="yiv4837301555msonormal"/>
        <w:spacing w:before="0" w:beforeAutospacing="0" w:after="0" w:afterAutospacing="0" w:line="288" w:lineRule="atLeast"/>
        <w:rPr>
          <w:color w:val="000000"/>
        </w:rPr>
      </w:pPr>
      <w:r>
        <w:rPr>
          <w:color w:val="000000"/>
        </w:rPr>
        <w:t>Paul</w:t>
      </w:r>
    </w:p>
    <w:p w:rsidR="005A12F7" w:rsidRDefault="005A12F7" w:rsidP="005A12F7">
      <w:pPr>
        <w:pStyle w:val="yiv4837301555msonormal"/>
        <w:spacing w:before="0" w:beforeAutospacing="0" w:after="0" w:afterAutospacing="0" w:line="288" w:lineRule="atLeast"/>
        <w:rPr>
          <w:color w:val="000000"/>
        </w:rPr>
      </w:pPr>
      <w:r>
        <w:rPr>
          <w:color w:val="44546A"/>
        </w:rPr>
        <w:t> </w:t>
      </w:r>
    </w:p>
    <w:p w:rsidR="005A12F7" w:rsidRDefault="005A12F7" w:rsidP="005A12F7">
      <w:pPr>
        <w:pStyle w:val="yiv4837301555msonormal"/>
        <w:spacing w:before="0" w:beforeAutospacing="0" w:after="0" w:afterAutospacing="0" w:line="288" w:lineRule="atLeast"/>
        <w:rPr>
          <w:color w:val="000000"/>
        </w:rPr>
      </w:pPr>
      <w:r>
        <w:rPr>
          <w:b/>
          <w:bCs/>
          <w:color w:val="1F497D"/>
          <w:lang w:val="en-US"/>
        </w:rPr>
        <w:t>Paul Hill </w:t>
      </w:r>
    </w:p>
    <w:p w:rsidR="005A12F7" w:rsidRDefault="005A12F7" w:rsidP="005A12F7">
      <w:pPr>
        <w:pStyle w:val="yiv4837301555msonormal"/>
        <w:spacing w:before="0" w:beforeAutospacing="0" w:after="0" w:afterAutospacing="0" w:line="288" w:lineRule="atLeast"/>
        <w:rPr>
          <w:color w:val="000000"/>
        </w:rPr>
      </w:pPr>
      <w:r>
        <w:rPr>
          <w:b/>
          <w:bCs/>
          <w:color w:val="808080"/>
        </w:rPr>
        <w:t>Operations Officer</w:t>
      </w:r>
      <w:r>
        <w:rPr>
          <w:b/>
          <w:bCs/>
          <w:color w:val="808080"/>
        </w:rPr>
        <w:br/>
      </w:r>
      <w:r>
        <w:rPr>
          <w:color w:val="808080"/>
        </w:rPr>
        <w:t>Hywel Dda University Health Board</w:t>
      </w:r>
    </w:p>
    <w:p w:rsidR="005A12F7" w:rsidRDefault="005A12F7" w:rsidP="005A12F7">
      <w:pPr>
        <w:pStyle w:val="yiv4837301555msonormal"/>
        <w:spacing w:before="0" w:beforeAutospacing="0" w:after="0" w:afterAutospacing="0" w:line="288" w:lineRule="atLeast"/>
        <w:rPr>
          <w:color w:val="000000"/>
        </w:rPr>
      </w:pPr>
      <w:r>
        <w:rPr>
          <w:color w:val="808080"/>
        </w:rPr>
        <w:t xml:space="preserve">Glangwili General Hospital, Estates Department, </w:t>
      </w:r>
      <w:proofErr w:type="spellStart"/>
      <w:r>
        <w:rPr>
          <w:color w:val="808080"/>
        </w:rPr>
        <w:t>Dolgwili</w:t>
      </w:r>
      <w:proofErr w:type="spellEnd"/>
      <w:r>
        <w:rPr>
          <w:color w:val="808080"/>
        </w:rPr>
        <w:t xml:space="preserve"> Road, Carmarthen, SA31 2AF</w:t>
      </w:r>
    </w:p>
    <w:p w:rsidR="005A12F7" w:rsidRDefault="005A12F7" w:rsidP="005A12F7">
      <w:pPr>
        <w:pStyle w:val="yiv4837301555msonormal"/>
        <w:spacing w:before="0" w:beforeAutospacing="0" w:after="0" w:afterAutospacing="0" w:line="288" w:lineRule="atLeast"/>
        <w:rPr>
          <w:color w:val="000000"/>
        </w:rPr>
      </w:pPr>
      <w:r>
        <w:rPr>
          <w:color w:val="808080"/>
          <w:sz w:val="20"/>
          <w:szCs w:val="20"/>
        </w:rPr>
        <w:t>* E-mail:</w:t>
      </w:r>
      <w:r>
        <w:rPr>
          <w:rStyle w:val="apple-converted-space"/>
          <w:color w:val="808080"/>
          <w:sz w:val="20"/>
          <w:szCs w:val="20"/>
        </w:rPr>
        <w:t> </w:t>
      </w:r>
      <w:hyperlink r:id="rId35" w:tgtFrame="_blank" w:history="1">
        <w:r>
          <w:rPr>
            <w:rStyle w:val="Hyperlink"/>
            <w:color w:val="800080"/>
            <w:sz w:val="20"/>
            <w:szCs w:val="20"/>
          </w:rPr>
          <w:t>paul.hill3@wales.nhs.uk</w:t>
        </w:r>
      </w:hyperlink>
    </w:p>
    <w:p w:rsidR="005A12F7" w:rsidRDefault="005A12F7" w:rsidP="005A12F7">
      <w:pPr>
        <w:pStyle w:val="yiv4837301555msonormal"/>
        <w:spacing w:before="0" w:beforeAutospacing="0" w:after="0" w:afterAutospacing="0" w:line="288" w:lineRule="atLeast"/>
        <w:rPr>
          <w:color w:val="000000"/>
        </w:rPr>
      </w:pPr>
      <w:proofErr w:type="gramStart"/>
      <w:r>
        <w:rPr>
          <w:color w:val="808080"/>
          <w:sz w:val="20"/>
          <w:szCs w:val="20"/>
        </w:rPr>
        <w:t>( External</w:t>
      </w:r>
      <w:proofErr w:type="gramEnd"/>
      <w:r>
        <w:rPr>
          <w:color w:val="808080"/>
          <w:sz w:val="20"/>
          <w:szCs w:val="20"/>
        </w:rPr>
        <w:t>: 01267 227942 / 07817 947994</w:t>
      </w:r>
    </w:p>
    <w:p w:rsidR="005A12F7" w:rsidRDefault="005A12F7" w:rsidP="005A12F7">
      <w:pPr>
        <w:pStyle w:val="yiv4837301555msonormal"/>
        <w:spacing w:before="0" w:beforeAutospacing="0" w:after="0" w:afterAutospacing="0" w:line="288" w:lineRule="atLeast"/>
        <w:rPr>
          <w:color w:val="000000"/>
        </w:rPr>
      </w:pPr>
      <w:proofErr w:type="gramStart"/>
      <w:r>
        <w:rPr>
          <w:color w:val="808080"/>
          <w:sz w:val="20"/>
          <w:szCs w:val="20"/>
        </w:rPr>
        <w:t>( WHTN</w:t>
      </w:r>
      <w:proofErr w:type="gramEnd"/>
      <w:r>
        <w:rPr>
          <w:color w:val="808080"/>
          <w:sz w:val="20"/>
          <w:szCs w:val="20"/>
        </w:rPr>
        <w:t>:   2017 (Bleep 144</w:t>
      </w:r>
      <w:r>
        <w:rPr>
          <w:color w:val="1F497D"/>
          <w:sz w:val="20"/>
          <w:szCs w:val="20"/>
        </w:rPr>
        <w:t>)</w:t>
      </w:r>
    </w:p>
    <w:p w:rsidR="005A12F7" w:rsidRDefault="005A12F7" w:rsidP="00A04F32"/>
    <w:p w:rsidR="00A04F32" w:rsidRDefault="00A04F32" w:rsidP="00A04F32"/>
    <w:p w:rsidR="005965A9" w:rsidRDefault="005965A9" w:rsidP="00A04F32"/>
    <w:p w:rsidR="009B3D0E" w:rsidRDefault="009B3D0E" w:rsidP="00A04F32">
      <w:pPr>
        <w:rPr>
          <w:b/>
          <w:sz w:val="32"/>
          <w:szCs w:val="32"/>
          <w:u w:val="single"/>
        </w:rPr>
      </w:pPr>
    </w:p>
    <w:p w:rsidR="009B3D0E" w:rsidRDefault="009B3D0E" w:rsidP="00A04F32">
      <w:pPr>
        <w:rPr>
          <w:b/>
          <w:sz w:val="32"/>
          <w:szCs w:val="32"/>
          <w:u w:val="single"/>
        </w:rPr>
      </w:pPr>
    </w:p>
    <w:p w:rsidR="009B3D0E" w:rsidRDefault="009B3D0E" w:rsidP="00A04F32">
      <w:pPr>
        <w:rPr>
          <w:b/>
          <w:sz w:val="32"/>
          <w:szCs w:val="32"/>
          <w:u w:val="single"/>
        </w:rPr>
      </w:pPr>
    </w:p>
    <w:p w:rsidR="005A12F7" w:rsidRPr="00776012" w:rsidRDefault="005A12F7" w:rsidP="00A04F32">
      <w:pPr>
        <w:rPr>
          <w:b/>
          <w:color w:val="FF0000"/>
          <w:sz w:val="32"/>
          <w:szCs w:val="32"/>
          <w:u w:val="single"/>
        </w:rPr>
      </w:pPr>
      <w:r w:rsidRPr="00776012">
        <w:rPr>
          <w:b/>
          <w:color w:val="FF0000"/>
          <w:sz w:val="32"/>
          <w:szCs w:val="32"/>
          <w:u w:val="single"/>
        </w:rPr>
        <w:lastRenderedPageBreak/>
        <w:t xml:space="preserve">Email conversation with </w:t>
      </w:r>
      <w:r w:rsidR="000F6425" w:rsidRPr="00776012">
        <w:rPr>
          <w:b/>
          <w:color w:val="FF0000"/>
          <w:sz w:val="32"/>
          <w:szCs w:val="32"/>
          <w:u w:val="single"/>
        </w:rPr>
        <w:t>Hanson Cement</w:t>
      </w:r>
    </w:p>
    <w:p w:rsidR="000F6425" w:rsidRDefault="000F6425" w:rsidP="00A04F32">
      <w:pPr>
        <w:rPr>
          <w:b/>
          <w:u w:val="single"/>
        </w:rPr>
      </w:pPr>
    </w:p>
    <w:p w:rsidR="000F6425" w:rsidRDefault="000F6425" w:rsidP="000F6425">
      <w:pPr>
        <w:pStyle w:val="yiv5948298413msonormal"/>
        <w:spacing w:before="0" w:beforeAutospacing="0" w:after="0" w:afterAutospacing="0" w:line="288" w:lineRule="atLeast"/>
        <w:rPr>
          <w:color w:val="000000"/>
        </w:rPr>
      </w:pPr>
      <w:r>
        <w:rPr>
          <w:b/>
          <w:bCs/>
          <w:color w:val="000000"/>
          <w:lang w:val="en-US"/>
        </w:rPr>
        <w:t>From:</w:t>
      </w:r>
      <w:r>
        <w:rPr>
          <w:rStyle w:val="apple-converted-space"/>
          <w:color w:val="000000"/>
          <w:lang w:val="en-US"/>
        </w:rPr>
        <w:t> </w:t>
      </w:r>
      <w:r>
        <w:rPr>
          <w:color w:val="000000"/>
          <w:lang w:val="en-US"/>
        </w:rPr>
        <w:t>Parkinson, Lucy (Ribblesdale) GBR &lt;lucy.parkinson@castlecement.com&gt;</w:t>
      </w:r>
      <w:r>
        <w:rPr>
          <w:rStyle w:val="apple-converted-space"/>
          <w:color w:val="000000"/>
          <w:lang w:val="en-US"/>
        </w:rPr>
        <w:t> </w:t>
      </w:r>
      <w:r>
        <w:rPr>
          <w:color w:val="000000"/>
          <w:lang w:val="en-US"/>
        </w:rPr>
        <w:br/>
      </w:r>
      <w:r>
        <w:rPr>
          <w:b/>
          <w:bCs/>
          <w:color w:val="000000"/>
          <w:lang w:val="en-US"/>
        </w:rPr>
        <w:t>Sent:</w:t>
      </w:r>
      <w:r>
        <w:rPr>
          <w:rStyle w:val="apple-converted-space"/>
          <w:color w:val="000000"/>
          <w:lang w:val="en-US"/>
        </w:rPr>
        <w:t> </w:t>
      </w:r>
      <w:r>
        <w:rPr>
          <w:color w:val="000000"/>
          <w:lang w:val="en-US"/>
        </w:rPr>
        <w:t>06 March 2019 09:22</w:t>
      </w:r>
      <w:r>
        <w:rPr>
          <w:color w:val="000000"/>
          <w:lang w:val="en-US"/>
        </w:rPr>
        <w:br/>
      </w:r>
      <w:r>
        <w:rPr>
          <w:b/>
          <w:bCs/>
          <w:color w:val="000000"/>
          <w:lang w:val="en-US"/>
        </w:rPr>
        <w:t>To:</w:t>
      </w:r>
      <w:r>
        <w:rPr>
          <w:rStyle w:val="apple-converted-space"/>
          <w:color w:val="000000"/>
          <w:lang w:val="en-US"/>
        </w:rPr>
        <w:t> </w:t>
      </w:r>
      <w:proofErr w:type="spellStart"/>
      <w:r>
        <w:rPr>
          <w:color w:val="000000"/>
          <w:lang w:val="en-US"/>
        </w:rPr>
        <w:t>paul</w:t>
      </w:r>
      <w:proofErr w:type="spellEnd"/>
      <w:r>
        <w:rPr>
          <w:color w:val="000000"/>
          <w:lang w:val="en-US"/>
        </w:rPr>
        <w:t xml:space="preserve"> hill (Hywel Dda UHB - Operations Support Officer) &lt;paul.hill3@wales.nhs.uk&gt;</w:t>
      </w:r>
      <w:r>
        <w:rPr>
          <w:color w:val="000000"/>
          <w:lang w:val="en-US"/>
        </w:rPr>
        <w:br/>
      </w:r>
      <w:r>
        <w:rPr>
          <w:b/>
          <w:bCs/>
          <w:color w:val="000000"/>
          <w:lang w:val="en-US"/>
        </w:rPr>
        <w:t>Subject:</w:t>
      </w:r>
      <w:r>
        <w:rPr>
          <w:rStyle w:val="apple-converted-space"/>
          <w:color w:val="000000"/>
          <w:lang w:val="en-US"/>
        </w:rPr>
        <w:t> </w:t>
      </w:r>
      <w:r>
        <w:rPr>
          <w:color w:val="000000"/>
          <w:lang w:val="en-US"/>
        </w:rPr>
        <w:t>RE: Glangwili Hospital - Biomass Ash - MMID:729063</w:t>
      </w:r>
    </w:p>
    <w:p w:rsidR="000F6425" w:rsidRDefault="000F6425" w:rsidP="000F6425">
      <w:pPr>
        <w:pStyle w:val="yiv5948298413msonormal"/>
        <w:spacing w:before="0" w:beforeAutospacing="0" w:after="0" w:afterAutospacing="0" w:line="288" w:lineRule="atLeast"/>
        <w:rPr>
          <w:color w:val="000000"/>
        </w:rPr>
      </w:pPr>
      <w:r>
        <w:rPr>
          <w:color w:val="000000"/>
        </w:rPr>
        <w:t> </w:t>
      </w:r>
    </w:p>
    <w:p w:rsidR="000F6425" w:rsidRDefault="000F6425" w:rsidP="000F6425">
      <w:pPr>
        <w:pStyle w:val="yiv5948298413msonormal"/>
        <w:spacing w:before="0" w:beforeAutospacing="0" w:after="0" w:afterAutospacing="0" w:line="288" w:lineRule="atLeast"/>
        <w:rPr>
          <w:color w:val="000000"/>
        </w:rPr>
      </w:pPr>
      <w:r>
        <w:rPr>
          <w:color w:val="1F497D"/>
        </w:rPr>
        <w:t>Many thanks Phil</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I have re-forwarded the email below to our Technical Director and also my colleague Paul Taylor who is responsible for the Category that your Ash would fall into</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Kind regards</w:t>
      </w:r>
    </w:p>
    <w:p w:rsidR="000F6425" w:rsidRDefault="000F6425" w:rsidP="000F6425">
      <w:pPr>
        <w:pStyle w:val="yiv5948298413msonormal"/>
        <w:spacing w:before="0" w:beforeAutospacing="0" w:after="0" w:afterAutospacing="0" w:line="288" w:lineRule="atLeast"/>
        <w:rPr>
          <w:color w:val="000000"/>
        </w:rPr>
      </w:pPr>
      <w:r>
        <w:rPr>
          <w:color w:val="1F497D"/>
        </w:rPr>
        <w:t>Lucy</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b/>
          <w:bCs/>
          <w:color w:val="000000"/>
          <w:lang w:val="en-US"/>
        </w:rPr>
        <w:t>From:</w:t>
      </w:r>
      <w:r>
        <w:rPr>
          <w:rStyle w:val="apple-converted-space"/>
          <w:color w:val="000000"/>
          <w:lang w:val="en-US"/>
        </w:rPr>
        <w:t> </w:t>
      </w:r>
      <w:proofErr w:type="spellStart"/>
      <w:r>
        <w:rPr>
          <w:color w:val="000000"/>
          <w:lang w:val="en-US"/>
        </w:rPr>
        <w:t>paul</w:t>
      </w:r>
      <w:proofErr w:type="spellEnd"/>
      <w:r>
        <w:rPr>
          <w:color w:val="000000"/>
          <w:lang w:val="en-US"/>
        </w:rPr>
        <w:t xml:space="preserve"> hill (Hywel Dda UHB - Operations Support Officer) [</w:t>
      </w:r>
      <w:hyperlink r:id="rId36" w:tgtFrame="_blank" w:history="1">
        <w:r>
          <w:rPr>
            <w:rStyle w:val="Hyperlink"/>
            <w:color w:val="800080"/>
            <w:lang w:val="en-US"/>
          </w:rPr>
          <w:t>mailto:paul.hill3@wales.nhs.uk</w:t>
        </w:r>
      </w:hyperlink>
      <w:r>
        <w:rPr>
          <w:color w:val="000000"/>
          <w:lang w:val="en-US"/>
        </w:rPr>
        <w:t>]</w:t>
      </w:r>
      <w:r>
        <w:rPr>
          <w:rStyle w:val="apple-converted-space"/>
          <w:color w:val="000000"/>
          <w:lang w:val="en-US"/>
        </w:rPr>
        <w:t> </w:t>
      </w:r>
      <w:r>
        <w:rPr>
          <w:color w:val="000000"/>
          <w:lang w:val="en-US"/>
        </w:rPr>
        <w:br/>
      </w:r>
      <w:r>
        <w:rPr>
          <w:b/>
          <w:bCs/>
          <w:color w:val="000000"/>
          <w:lang w:val="en-US"/>
        </w:rPr>
        <w:t>Sent:</w:t>
      </w:r>
      <w:r>
        <w:rPr>
          <w:rStyle w:val="apple-converted-space"/>
          <w:color w:val="000000"/>
          <w:lang w:val="en-US"/>
        </w:rPr>
        <w:t> </w:t>
      </w:r>
      <w:r>
        <w:rPr>
          <w:color w:val="000000"/>
          <w:lang w:val="en-US"/>
        </w:rPr>
        <w:t>05 March 2019 12:29</w:t>
      </w:r>
      <w:r>
        <w:rPr>
          <w:color w:val="000000"/>
          <w:lang w:val="en-US"/>
        </w:rPr>
        <w:br/>
      </w:r>
      <w:r>
        <w:rPr>
          <w:b/>
          <w:bCs/>
          <w:color w:val="000000"/>
          <w:lang w:val="en-US"/>
        </w:rPr>
        <w:t>To:</w:t>
      </w:r>
      <w:r>
        <w:rPr>
          <w:rStyle w:val="apple-converted-space"/>
          <w:color w:val="000000"/>
          <w:lang w:val="en-US"/>
        </w:rPr>
        <w:t> </w:t>
      </w:r>
      <w:r>
        <w:rPr>
          <w:color w:val="000000"/>
          <w:lang w:val="en-US"/>
        </w:rPr>
        <w:t>Parkinson, Lucy (Ribblesdale) GBR &lt;</w:t>
      </w:r>
      <w:hyperlink r:id="rId37" w:tgtFrame="_blank" w:history="1">
        <w:r>
          <w:rPr>
            <w:rStyle w:val="Hyperlink"/>
            <w:color w:val="800080"/>
            <w:lang w:val="en-US"/>
          </w:rPr>
          <w:t>lucy.parkinson@castlecement.com</w:t>
        </w:r>
      </w:hyperlink>
      <w:r>
        <w:rPr>
          <w:color w:val="000000"/>
          <w:lang w:val="en-US"/>
        </w:rPr>
        <w:t>&gt;</w:t>
      </w:r>
      <w:r>
        <w:rPr>
          <w:color w:val="000000"/>
          <w:lang w:val="en-US"/>
        </w:rPr>
        <w:br/>
      </w:r>
      <w:r>
        <w:rPr>
          <w:b/>
          <w:bCs/>
          <w:color w:val="000000"/>
          <w:lang w:val="en-US"/>
        </w:rPr>
        <w:t>Subject:</w:t>
      </w:r>
      <w:r>
        <w:rPr>
          <w:rStyle w:val="apple-converted-space"/>
          <w:color w:val="000000"/>
          <w:lang w:val="en-US"/>
        </w:rPr>
        <w:t> </w:t>
      </w:r>
      <w:r>
        <w:rPr>
          <w:color w:val="000000"/>
          <w:lang w:val="en-US"/>
        </w:rPr>
        <w:t>RE: Glangwili Hospital - Biomass Ash - MMID:729063</w:t>
      </w:r>
    </w:p>
    <w:p w:rsidR="000F6425" w:rsidRDefault="000F6425" w:rsidP="000F6425">
      <w:pPr>
        <w:pStyle w:val="yiv5948298413msonormal"/>
        <w:spacing w:before="0" w:beforeAutospacing="0" w:after="0" w:afterAutospacing="0" w:line="288" w:lineRule="atLeast"/>
        <w:rPr>
          <w:color w:val="000000"/>
        </w:rPr>
      </w:pPr>
      <w:r>
        <w:rPr>
          <w:color w:val="000000"/>
        </w:rPr>
        <w:t> </w:t>
      </w:r>
    </w:p>
    <w:p w:rsidR="000F6425" w:rsidRDefault="000F6425" w:rsidP="000F6425">
      <w:pPr>
        <w:pStyle w:val="yiv5948298413msonormal"/>
        <w:spacing w:before="0" w:beforeAutospacing="0" w:after="0" w:afterAutospacing="0" w:line="288" w:lineRule="atLeast"/>
        <w:rPr>
          <w:color w:val="000000"/>
        </w:rPr>
      </w:pPr>
      <w:r>
        <w:rPr>
          <w:color w:val="1F497D"/>
        </w:rPr>
        <w:t>Hi Lucy</w:t>
      </w:r>
    </w:p>
    <w:p w:rsidR="000F6425" w:rsidRDefault="000F6425" w:rsidP="000F6425">
      <w:pPr>
        <w:pStyle w:val="yiv5948298413msonormal"/>
        <w:spacing w:before="0" w:beforeAutospacing="0" w:after="0" w:afterAutospacing="0" w:line="288" w:lineRule="atLeast"/>
        <w:rPr>
          <w:color w:val="1F497D"/>
        </w:rPr>
      </w:pPr>
      <w:r>
        <w:rPr>
          <w:color w:val="1F497D"/>
        </w:rPr>
        <w:t>Thank you for your reply.</w:t>
      </w:r>
    </w:p>
    <w:p w:rsidR="000F6425" w:rsidRDefault="000F6425" w:rsidP="000F6425">
      <w:pPr>
        <w:pStyle w:val="yiv5948298413msonormal"/>
        <w:spacing w:before="0" w:beforeAutospacing="0" w:after="0" w:afterAutospacing="0" w:line="288" w:lineRule="atLeast"/>
        <w:rPr>
          <w:color w:val="000000"/>
        </w:rPr>
      </w:pPr>
    </w:p>
    <w:p w:rsidR="000F6425" w:rsidRDefault="000F6425" w:rsidP="000F6425">
      <w:pPr>
        <w:pStyle w:val="yiv5948298413msonormal"/>
        <w:spacing w:before="0" w:beforeAutospacing="0" w:after="0" w:afterAutospacing="0" w:line="288" w:lineRule="atLeast"/>
        <w:rPr>
          <w:color w:val="000000"/>
        </w:rPr>
      </w:pPr>
      <w:r>
        <w:rPr>
          <w:color w:val="1F497D"/>
        </w:rPr>
        <w:t>With regards to quantities they are relatively small, I would estimate one large skip every 6 months.</w:t>
      </w:r>
    </w:p>
    <w:p w:rsidR="000F6425" w:rsidRDefault="000F6425" w:rsidP="000F6425">
      <w:pPr>
        <w:pStyle w:val="yiv5948298413msonormal"/>
        <w:spacing w:before="0" w:beforeAutospacing="0" w:after="0" w:afterAutospacing="0" w:line="288" w:lineRule="atLeast"/>
        <w:rPr>
          <w:color w:val="1F497D"/>
        </w:rPr>
      </w:pPr>
    </w:p>
    <w:p w:rsidR="000F6425" w:rsidRDefault="000F6425" w:rsidP="000F6425">
      <w:pPr>
        <w:pStyle w:val="yiv5948298413msonormal"/>
        <w:spacing w:before="0" w:beforeAutospacing="0" w:after="0" w:afterAutospacing="0" w:line="288" w:lineRule="atLeast"/>
        <w:rPr>
          <w:color w:val="000000"/>
        </w:rPr>
      </w:pPr>
      <w:r>
        <w:rPr>
          <w:color w:val="1F497D"/>
        </w:rPr>
        <w:t>Regarding the chemical composition, the ash is from burning woodchip. We have had a WAC analysis carried out previously to establish if the waste is safe to send to landfill, which it is. I can forward this report if it will be of use to you?</w:t>
      </w:r>
      <w:r>
        <w:rPr>
          <w:rStyle w:val="apple-converted-space"/>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 xml:space="preserve">Do you need additional chemical composition information? I am not from a chemical </w:t>
      </w:r>
      <w:proofErr w:type="gramStart"/>
      <w:r>
        <w:rPr>
          <w:color w:val="1F497D"/>
        </w:rPr>
        <w:t>background</w:t>
      </w:r>
      <w:proofErr w:type="gramEnd"/>
      <w:r>
        <w:rPr>
          <w:color w:val="1F497D"/>
        </w:rPr>
        <w:t xml:space="preserve"> so my knowledge is very limited I am sorry.</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 xml:space="preserve">I understand that our volume is fairly </w:t>
      </w:r>
      <w:proofErr w:type="gramStart"/>
      <w:r>
        <w:rPr>
          <w:color w:val="1F497D"/>
        </w:rPr>
        <w:t>small</w:t>
      </w:r>
      <w:proofErr w:type="gramEnd"/>
      <w:r>
        <w:rPr>
          <w:color w:val="1F497D"/>
        </w:rPr>
        <w:t xml:space="preserve"> but I would love to see this waste product being re-used and not sent to landfill.</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I look forward to your response.</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Kind Regards</w:t>
      </w:r>
    </w:p>
    <w:p w:rsidR="000F6425" w:rsidRDefault="000F6425" w:rsidP="000F6425">
      <w:pPr>
        <w:pStyle w:val="yiv5948298413msonormal"/>
        <w:spacing w:before="0" w:beforeAutospacing="0" w:after="0" w:afterAutospacing="0" w:line="288" w:lineRule="atLeast"/>
        <w:rPr>
          <w:color w:val="000000"/>
        </w:rPr>
      </w:pPr>
      <w:r>
        <w:rPr>
          <w:color w:val="1F497D"/>
        </w:rPr>
        <w:t>Paul</w:t>
      </w:r>
    </w:p>
    <w:p w:rsidR="000F6425" w:rsidRDefault="000F6425" w:rsidP="000F6425">
      <w:pPr>
        <w:pStyle w:val="yiv5948298413msonormal"/>
        <w:spacing w:before="0" w:beforeAutospacing="0" w:after="0" w:afterAutospacing="0" w:line="288" w:lineRule="atLeast"/>
        <w:rPr>
          <w:color w:val="000000"/>
        </w:rPr>
      </w:pPr>
      <w:r>
        <w:rPr>
          <w:color w:val="44546A"/>
        </w:rPr>
        <w:t> </w:t>
      </w:r>
    </w:p>
    <w:p w:rsidR="000F6425" w:rsidRDefault="000F6425" w:rsidP="000F6425">
      <w:pPr>
        <w:pStyle w:val="yiv5948298413msonormal"/>
        <w:spacing w:before="0" w:beforeAutospacing="0" w:after="0" w:afterAutospacing="0" w:line="288" w:lineRule="atLeast"/>
        <w:rPr>
          <w:color w:val="000000"/>
        </w:rPr>
      </w:pPr>
      <w:r>
        <w:rPr>
          <w:b/>
          <w:bCs/>
          <w:color w:val="1F497D"/>
          <w:lang w:val="en-US"/>
        </w:rPr>
        <w:t>Paul Hill </w:t>
      </w:r>
    </w:p>
    <w:p w:rsidR="000F6425" w:rsidRDefault="000F6425" w:rsidP="000F6425">
      <w:pPr>
        <w:pStyle w:val="yiv5948298413msonormal"/>
        <w:spacing w:before="0" w:beforeAutospacing="0" w:after="0" w:afterAutospacing="0" w:line="288" w:lineRule="atLeast"/>
        <w:rPr>
          <w:color w:val="000000"/>
        </w:rPr>
      </w:pPr>
      <w:r>
        <w:rPr>
          <w:b/>
          <w:bCs/>
          <w:color w:val="808080"/>
        </w:rPr>
        <w:t>Operations Officer</w:t>
      </w:r>
      <w:r>
        <w:rPr>
          <w:b/>
          <w:bCs/>
          <w:color w:val="808080"/>
        </w:rPr>
        <w:br/>
      </w:r>
      <w:r>
        <w:rPr>
          <w:color w:val="808080"/>
        </w:rPr>
        <w:t>Hywel Dda University Health Board</w:t>
      </w:r>
    </w:p>
    <w:p w:rsidR="000F6425" w:rsidRDefault="000F6425" w:rsidP="000F6425">
      <w:pPr>
        <w:pStyle w:val="yiv5948298413msonormal"/>
        <w:spacing w:before="0" w:beforeAutospacing="0" w:after="0" w:afterAutospacing="0" w:line="288" w:lineRule="atLeast"/>
        <w:rPr>
          <w:color w:val="000000"/>
        </w:rPr>
      </w:pPr>
      <w:r>
        <w:rPr>
          <w:color w:val="808080"/>
        </w:rPr>
        <w:t xml:space="preserve">Glangwili General Hospital, Estates Department, </w:t>
      </w:r>
      <w:proofErr w:type="spellStart"/>
      <w:r>
        <w:rPr>
          <w:color w:val="808080"/>
        </w:rPr>
        <w:t>Dolgwili</w:t>
      </w:r>
      <w:proofErr w:type="spellEnd"/>
      <w:r>
        <w:rPr>
          <w:color w:val="808080"/>
        </w:rPr>
        <w:t xml:space="preserve"> Road, Carmarthen, SA31 2AF</w:t>
      </w:r>
    </w:p>
    <w:p w:rsidR="000F6425" w:rsidRDefault="000F6425" w:rsidP="000F6425">
      <w:pPr>
        <w:pStyle w:val="yiv5948298413msonormal"/>
        <w:spacing w:before="0" w:beforeAutospacing="0" w:after="0" w:afterAutospacing="0" w:line="288" w:lineRule="atLeast"/>
        <w:rPr>
          <w:color w:val="000000"/>
        </w:rPr>
      </w:pPr>
      <w:r>
        <w:rPr>
          <w:color w:val="808080"/>
          <w:sz w:val="20"/>
          <w:szCs w:val="20"/>
        </w:rPr>
        <w:t>* E-mail:</w:t>
      </w:r>
      <w:r>
        <w:rPr>
          <w:rStyle w:val="apple-converted-space"/>
          <w:color w:val="808080"/>
          <w:sz w:val="20"/>
          <w:szCs w:val="20"/>
        </w:rPr>
        <w:t> </w:t>
      </w:r>
      <w:hyperlink r:id="rId38" w:tgtFrame="_blank" w:history="1">
        <w:r>
          <w:rPr>
            <w:rStyle w:val="Hyperlink"/>
            <w:color w:val="800080"/>
            <w:sz w:val="20"/>
            <w:szCs w:val="20"/>
          </w:rPr>
          <w:t>paul.hill3@wales.nhs.uk</w:t>
        </w:r>
      </w:hyperlink>
    </w:p>
    <w:p w:rsidR="000F6425" w:rsidRDefault="000F6425" w:rsidP="000F6425">
      <w:pPr>
        <w:pStyle w:val="yiv5948298413msonormal"/>
        <w:spacing w:before="0" w:beforeAutospacing="0" w:after="0" w:afterAutospacing="0" w:line="288" w:lineRule="atLeast"/>
        <w:rPr>
          <w:color w:val="000000"/>
        </w:rPr>
      </w:pPr>
      <w:proofErr w:type="gramStart"/>
      <w:r>
        <w:rPr>
          <w:color w:val="808080"/>
          <w:sz w:val="20"/>
          <w:szCs w:val="20"/>
        </w:rPr>
        <w:t>( External</w:t>
      </w:r>
      <w:proofErr w:type="gramEnd"/>
      <w:r>
        <w:rPr>
          <w:color w:val="808080"/>
          <w:sz w:val="20"/>
          <w:szCs w:val="20"/>
        </w:rPr>
        <w:t>: 01267 227942 / 07817 947994</w:t>
      </w:r>
    </w:p>
    <w:p w:rsidR="000F6425" w:rsidRDefault="000F6425" w:rsidP="000F6425">
      <w:pPr>
        <w:pStyle w:val="yiv5948298413msonormal"/>
        <w:spacing w:before="0" w:beforeAutospacing="0" w:after="0" w:afterAutospacing="0" w:line="288" w:lineRule="atLeast"/>
        <w:rPr>
          <w:color w:val="000000"/>
        </w:rPr>
      </w:pPr>
      <w:r>
        <w:rPr>
          <w:b/>
          <w:bCs/>
          <w:color w:val="000000"/>
          <w:lang w:val="en-US"/>
        </w:rPr>
        <w:lastRenderedPageBreak/>
        <w:t>From:</w:t>
      </w:r>
      <w:r>
        <w:rPr>
          <w:rStyle w:val="apple-converted-space"/>
          <w:color w:val="000000"/>
          <w:lang w:val="en-US"/>
        </w:rPr>
        <w:t> </w:t>
      </w:r>
      <w:r>
        <w:rPr>
          <w:color w:val="000000"/>
          <w:lang w:val="en-US"/>
        </w:rPr>
        <w:t>Parkinson, Lucy (Ribblesdale) GBR &lt;</w:t>
      </w:r>
      <w:hyperlink r:id="rId39" w:tgtFrame="_blank" w:history="1">
        <w:r>
          <w:rPr>
            <w:rStyle w:val="Hyperlink"/>
            <w:color w:val="800080"/>
            <w:lang w:val="en-US"/>
          </w:rPr>
          <w:t>lucy.parkinson@castlecement.com</w:t>
        </w:r>
      </w:hyperlink>
      <w:r>
        <w:rPr>
          <w:color w:val="000000"/>
          <w:lang w:val="en-US"/>
        </w:rPr>
        <w:t>&gt;</w:t>
      </w:r>
      <w:r>
        <w:rPr>
          <w:rStyle w:val="apple-converted-space"/>
          <w:color w:val="000000"/>
          <w:lang w:val="en-US"/>
        </w:rPr>
        <w:t> </w:t>
      </w:r>
      <w:r>
        <w:rPr>
          <w:color w:val="000000"/>
          <w:lang w:val="en-US"/>
        </w:rPr>
        <w:br/>
      </w:r>
      <w:r>
        <w:rPr>
          <w:b/>
          <w:bCs/>
          <w:color w:val="000000"/>
          <w:lang w:val="en-US"/>
        </w:rPr>
        <w:t>Sent:</w:t>
      </w:r>
      <w:r>
        <w:rPr>
          <w:rStyle w:val="apple-converted-space"/>
          <w:color w:val="000000"/>
          <w:lang w:val="en-US"/>
        </w:rPr>
        <w:t> </w:t>
      </w:r>
      <w:r>
        <w:rPr>
          <w:color w:val="000000"/>
          <w:lang w:val="en-US"/>
        </w:rPr>
        <w:t>05 March 2019 11:31</w:t>
      </w:r>
      <w:r>
        <w:rPr>
          <w:color w:val="000000"/>
          <w:lang w:val="en-US"/>
        </w:rPr>
        <w:br/>
      </w:r>
      <w:r>
        <w:rPr>
          <w:b/>
          <w:bCs/>
          <w:color w:val="000000"/>
          <w:lang w:val="en-US"/>
        </w:rPr>
        <w:t>To:</w:t>
      </w:r>
      <w:r>
        <w:rPr>
          <w:rStyle w:val="apple-converted-space"/>
          <w:color w:val="000000"/>
          <w:lang w:val="en-US"/>
        </w:rPr>
        <w:t> </w:t>
      </w:r>
      <w:proofErr w:type="spellStart"/>
      <w:r>
        <w:rPr>
          <w:color w:val="000000"/>
          <w:lang w:val="en-US"/>
        </w:rPr>
        <w:t>paul</w:t>
      </w:r>
      <w:proofErr w:type="spellEnd"/>
      <w:r>
        <w:rPr>
          <w:color w:val="000000"/>
          <w:lang w:val="en-US"/>
        </w:rPr>
        <w:t xml:space="preserve"> hill (Hywel Dda UHB - Operations Support Officer) &lt;</w:t>
      </w:r>
      <w:hyperlink r:id="rId40" w:tgtFrame="_blank" w:history="1">
        <w:r>
          <w:rPr>
            <w:rStyle w:val="Hyperlink"/>
            <w:color w:val="800080"/>
            <w:lang w:val="en-US"/>
          </w:rPr>
          <w:t>paul.hill3@wales.nhs.uk</w:t>
        </w:r>
      </w:hyperlink>
      <w:r>
        <w:rPr>
          <w:color w:val="000000"/>
          <w:lang w:val="en-US"/>
        </w:rPr>
        <w:t>&gt;</w:t>
      </w:r>
      <w:r>
        <w:rPr>
          <w:color w:val="000000"/>
          <w:lang w:val="en-US"/>
        </w:rPr>
        <w:br/>
      </w:r>
      <w:r>
        <w:rPr>
          <w:b/>
          <w:bCs/>
          <w:color w:val="000000"/>
          <w:lang w:val="en-US"/>
        </w:rPr>
        <w:t>Subject:</w:t>
      </w:r>
      <w:r>
        <w:rPr>
          <w:rStyle w:val="apple-converted-space"/>
          <w:color w:val="000000"/>
          <w:lang w:val="en-US"/>
        </w:rPr>
        <w:t> </w:t>
      </w:r>
      <w:r>
        <w:rPr>
          <w:color w:val="000000"/>
          <w:lang w:val="en-US"/>
        </w:rPr>
        <w:t>FW: Glangwili Hospital - Biomass Ash - MMID:729063</w:t>
      </w:r>
    </w:p>
    <w:p w:rsidR="000F6425" w:rsidRDefault="000F6425" w:rsidP="000F6425">
      <w:pPr>
        <w:pStyle w:val="yiv5948298413msonormal"/>
        <w:spacing w:before="0" w:beforeAutospacing="0" w:after="0" w:afterAutospacing="0" w:line="288" w:lineRule="atLeast"/>
        <w:rPr>
          <w:color w:val="000000"/>
        </w:rPr>
      </w:pPr>
      <w:r>
        <w:rPr>
          <w:color w:val="000000"/>
        </w:rPr>
        <w:t> </w:t>
      </w:r>
    </w:p>
    <w:p w:rsidR="000F6425" w:rsidRDefault="000F6425" w:rsidP="000F6425">
      <w:pPr>
        <w:pStyle w:val="yiv5948298413msonormal"/>
        <w:spacing w:before="0" w:beforeAutospacing="0" w:after="0" w:afterAutospacing="0" w:line="288" w:lineRule="atLeast"/>
        <w:rPr>
          <w:color w:val="000000"/>
        </w:rPr>
      </w:pPr>
      <w:r>
        <w:rPr>
          <w:color w:val="1F497D"/>
        </w:rPr>
        <w:t>Good Morning Paul</w:t>
      </w:r>
    </w:p>
    <w:p w:rsidR="000F6425" w:rsidRDefault="000F6425" w:rsidP="000F6425">
      <w:pPr>
        <w:pStyle w:val="yiv5948298413msonormal"/>
        <w:spacing w:before="0" w:beforeAutospacing="0" w:after="0" w:afterAutospacing="0" w:line="288" w:lineRule="atLeast"/>
        <w:rPr>
          <w:color w:val="000000"/>
        </w:rPr>
      </w:pPr>
      <w:r>
        <w:rPr>
          <w:color w:val="1F497D"/>
        </w:rPr>
        <w:t>Can you please advise the volume available and the chemistry composition?</w:t>
      </w:r>
    </w:p>
    <w:p w:rsidR="000F6425" w:rsidRDefault="000F6425" w:rsidP="000F6425">
      <w:pPr>
        <w:pStyle w:val="yiv5948298413msonormal"/>
        <w:spacing w:before="0" w:beforeAutospacing="0" w:after="0" w:afterAutospacing="0" w:line="288" w:lineRule="atLeast"/>
        <w:rPr>
          <w:color w:val="000000"/>
        </w:rPr>
      </w:pPr>
      <w:r>
        <w:rPr>
          <w:color w:val="1F497D"/>
        </w:rPr>
        <w:t>Many thanks</w:t>
      </w:r>
    </w:p>
    <w:p w:rsidR="000F6425" w:rsidRDefault="000F6425" w:rsidP="000F6425">
      <w:pPr>
        <w:pStyle w:val="yiv5948298413msonormal"/>
        <w:spacing w:before="0" w:beforeAutospacing="0" w:after="0" w:afterAutospacing="0" w:line="288" w:lineRule="atLeast"/>
        <w:rPr>
          <w:color w:val="000000"/>
        </w:rPr>
      </w:pPr>
      <w:r>
        <w:rPr>
          <w:color w:val="1F497D"/>
        </w:rPr>
        <w:t> </w:t>
      </w:r>
    </w:p>
    <w:p w:rsidR="000F6425" w:rsidRDefault="000F6425" w:rsidP="000F6425">
      <w:pPr>
        <w:pStyle w:val="yiv5948298413msonormal"/>
        <w:spacing w:before="0" w:beforeAutospacing="0" w:after="0" w:afterAutospacing="0" w:line="288" w:lineRule="atLeast"/>
        <w:rPr>
          <w:color w:val="000000"/>
        </w:rPr>
      </w:pPr>
      <w:r>
        <w:rPr>
          <w:color w:val="1F497D"/>
        </w:rPr>
        <w:t>Kind regards</w:t>
      </w:r>
    </w:p>
    <w:p w:rsidR="000F6425" w:rsidRDefault="000F6425" w:rsidP="000F6425">
      <w:pPr>
        <w:pStyle w:val="yiv5948298413msonormal"/>
        <w:spacing w:before="0" w:beforeAutospacing="0" w:after="0" w:afterAutospacing="0" w:line="288" w:lineRule="atLeast"/>
        <w:rPr>
          <w:color w:val="000000"/>
        </w:rPr>
      </w:pPr>
      <w:r>
        <w:rPr>
          <w:color w:val="1F497D"/>
        </w:rPr>
        <w:t>Lucy</w:t>
      </w:r>
    </w:p>
    <w:p w:rsidR="000F6425" w:rsidRDefault="000F6425" w:rsidP="000F6425">
      <w:pPr>
        <w:pStyle w:val="yiv5948298413msonormal"/>
        <w:spacing w:before="0" w:beforeAutospacing="0" w:after="0" w:afterAutospacing="0" w:line="288" w:lineRule="atLeast"/>
        <w:rPr>
          <w:color w:val="000000"/>
        </w:rPr>
      </w:pPr>
      <w:r>
        <w:rPr>
          <w:b/>
          <w:bCs/>
          <w:color w:val="0070C0"/>
        </w:rPr>
        <w:t>Lucy Parkinson</w:t>
      </w:r>
      <w:r>
        <w:rPr>
          <w:rStyle w:val="apple-converted-space"/>
          <w:b/>
          <w:bCs/>
          <w:color w:val="1F497D"/>
        </w:rPr>
        <w:t> </w:t>
      </w:r>
      <w:r>
        <w:rPr>
          <w:b/>
          <w:bCs/>
          <w:color w:val="1F497D"/>
          <w:sz w:val="16"/>
          <w:szCs w:val="16"/>
        </w:rPr>
        <w:t>MCIPS</w:t>
      </w:r>
    </w:p>
    <w:p w:rsidR="000F6425" w:rsidRDefault="000F6425" w:rsidP="000F6425">
      <w:pPr>
        <w:pStyle w:val="yiv5948298413msonormal"/>
        <w:spacing w:before="0" w:beforeAutospacing="0" w:after="0" w:afterAutospacing="0" w:line="288" w:lineRule="atLeast"/>
        <w:rPr>
          <w:color w:val="000000"/>
        </w:rPr>
      </w:pPr>
      <w:r>
        <w:rPr>
          <w:b/>
          <w:bCs/>
          <w:color w:val="1F497D"/>
        </w:rPr>
        <w:t>National Category Manager</w:t>
      </w:r>
    </w:p>
    <w:p w:rsidR="000F6425" w:rsidRDefault="000F6425" w:rsidP="000F6425">
      <w:pPr>
        <w:pStyle w:val="yiv5948298413msonormal"/>
        <w:spacing w:before="0" w:beforeAutospacing="0" w:after="0" w:afterAutospacing="0" w:line="288" w:lineRule="atLeast"/>
        <w:rPr>
          <w:color w:val="000000"/>
        </w:rPr>
      </w:pPr>
      <w:r>
        <w:rPr>
          <w:b/>
          <w:bCs/>
          <w:color w:val="1F497D"/>
        </w:rPr>
        <w:t>Hanson</w:t>
      </w:r>
    </w:p>
    <w:p w:rsidR="000F6425" w:rsidRDefault="000F6425" w:rsidP="000F6425">
      <w:pPr>
        <w:pStyle w:val="yiv5948298413msonormal"/>
        <w:spacing w:before="0" w:beforeAutospacing="0" w:after="0" w:afterAutospacing="0" w:line="288" w:lineRule="atLeast"/>
        <w:rPr>
          <w:color w:val="000000"/>
        </w:rPr>
      </w:pPr>
      <w:r>
        <w:rPr>
          <w:b/>
          <w:bCs/>
          <w:color w:val="1F497D"/>
        </w:rPr>
        <w:t>Ribblesdale Works</w:t>
      </w:r>
    </w:p>
    <w:p w:rsidR="000F6425" w:rsidRDefault="000F6425" w:rsidP="000F6425">
      <w:pPr>
        <w:pStyle w:val="yiv5948298413msonormal"/>
        <w:spacing w:before="0" w:beforeAutospacing="0" w:after="0" w:afterAutospacing="0" w:line="288" w:lineRule="atLeast"/>
        <w:rPr>
          <w:color w:val="000000"/>
        </w:rPr>
      </w:pPr>
      <w:r>
        <w:rPr>
          <w:b/>
          <w:bCs/>
          <w:color w:val="1F497D"/>
        </w:rPr>
        <w:t>Clitheroe</w:t>
      </w:r>
    </w:p>
    <w:p w:rsidR="000F6425" w:rsidRDefault="000F6425" w:rsidP="000F6425">
      <w:pPr>
        <w:pStyle w:val="yiv5948298413msonormal"/>
        <w:spacing w:before="0" w:beforeAutospacing="0" w:after="0" w:afterAutospacing="0" w:line="288" w:lineRule="atLeast"/>
        <w:rPr>
          <w:color w:val="000000"/>
        </w:rPr>
      </w:pPr>
      <w:r>
        <w:rPr>
          <w:b/>
          <w:bCs/>
          <w:color w:val="1F497D"/>
        </w:rPr>
        <w:t>Lancashire</w:t>
      </w:r>
    </w:p>
    <w:p w:rsidR="000F6425" w:rsidRDefault="000F6425" w:rsidP="000F6425">
      <w:pPr>
        <w:pStyle w:val="yiv5948298413msonormal"/>
        <w:spacing w:before="0" w:beforeAutospacing="0" w:after="0" w:afterAutospacing="0" w:line="288" w:lineRule="atLeast"/>
        <w:rPr>
          <w:color w:val="000000"/>
        </w:rPr>
      </w:pPr>
      <w:r>
        <w:rPr>
          <w:b/>
          <w:bCs/>
          <w:color w:val="1F497D"/>
        </w:rPr>
        <w:t>BB7 4QF</w:t>
      </w:r>
    </w:p>
    <w:p w:rsidR="000F6425" w:rsidRDefault="000F6425" w:rsidP="000F6425">
      <w:pPr>
        <w:pStyle w:val="yiv5948298413msonormal"/>
        <w:spacing w:before="0" w:beforeAutospacing="0" w:after="0" w:afterAutospacing="0" w:line="288" w:lineRule="atLeast"/>
        <w:rPr>
          <w:color w:val="000000"/>
        </w:rPr>
      </w:pPr>
      <w:r>
        <w:rPr>
          <w:b/>
          <w:bCs/>
          <w:color w:val="1F497D"/>
        </w:rPr>
        <w:t>Mob: 07713685684</w:t>
      </w:r>
    </w:p>
    <w:p w:rsidR="000F6425" w:rsidRDefault="000F6425" w:rsidP="000F6425">
      <w:pPr>
        <w:pStyle w:val="yiv5948298413msonormal"/>
        <w:spacing w:before="0" w:beforeAutospacing="0" w:after="0" w:afterAutospacing="0" w:line="288" w:lineRule="atLeast"/>
        <w:rPr>
          <w:color w:val="000000"/>
        </w:rPr>
      </w:pPr>
      <w:r>
        <w:rPr>
          <w:b/>
          <w:bCs/>
          <w:color w:val="1F497D"/>
        </w:rPr>
        <w:t>Email:</w:t>
      </w:r>
      <w:r>
        <w:rPr>
          <w:rStyle w:val="apple-converted-space"/>
          <w:b/>
          <w:bCs/>
          <w:color w:val="1F497D"/>
        </w:rPr>
        <w:t> </w:t>
      </w:r>
      <w:hyperlink r:id="rId41" w:tgtFrame="_blank" w:history="1">
        <w:r>
          <w:rPr>
            <w:rStyle w:val="Hyperlink"/>
            <w:b/>
            <w:bCs/>
            <w:color w:val="800080"/>
          </w:rPr>
          <w:t>lucy.parkinson@hanson.biz</w:t>
        </w:r>
      </w:hyperlink>
    </w:p>
    <w:p w:rsidR="000F6425" w:rsidRDefault="000F6425" w:rsidP="000F6425">
      <w:pPr>
        <w:pStyle w:val="NormalWeb"/>
        <w:spacing w:before="0" w:beforeAutospacing="0" w:after="0" w:afterAutospacing="0" w:line="288" w:lineRule="atLeast"/>
        <w:rPr>
          <w:color w:val="000000"/>
        </w:rPr>
      </w:pPr>
      <w:r>
        <w:rPr>
          <w:rFonts w:ascii="Arial" w:hAnsi="Arial" w:cs="Arial"/>
          <w:color w:val="1F497D"/>
          <w:sz w:val="20"/>
          <w:szCs w:val="20"/>
        </w:rPr>
        <w:t> </w:t>
      </w:r>
    </w:p>
    <w:p w:rsidR="000F6425" w:rsidRDefault="005D5F6B" w:rsidP="000F6425">
      <w:pPr>
        <w:spacing w:line="288" w:lineRule="atLeast"/>
        <w:rPr>
          <w:rFonts w:ascii="Calibri" w:hAnsi="Calibri"/>
          <w:color w:val="000000"/>
          <w:sz w:val="22"/>
          <w:szCs w:val="22"/>
        </w:rPr>
      </w:pPr>
      <w:r>
        <w:rPr>
          <w:rFonts w:ascii="Calibri" w:hAnsi="Calibri"/>
          <w:noProof/>
          <w:color w:val="000000"/>
          <w:sz w:val="22"/>
          <w:szCs w:val="22"/>
        </w:rPr>
        <w:pict>
          <v:rect id="_x0000_i1025" alt="" style="width:451pt;height:2pt;mso-width-percent:0;mso-height-percent:0;mso-width-percent:0;mso-height-percent:0" o:hralign="center" o:hrstd="t" o:hr="t" fillcolor="#a0a0a0" stroked="f"/>
        </w:pict>
      </w:r>
    </w:p>
    <w:p w:rsidR="000F6425" w:rsidRDefault="000F6425" w:rsidP="000F6425">
      <w:pPr>
        <w:pStyle w:val="NormalWeb"/>
        <w:spacing w:before="0" w:beforeAutospacing="0" w:after="0" w:afterAutospacing="0" w:line="288" w:lineRule="atLeast"/>
        <w:rPr>
          <w:color w:val="000000"/>
        </w:rPr>
      </w:pPr>
      <w:r>
        <w:rPr>
          <w:rFonts w:ascii="Arial" w:hAnsi="Arial" w:cs="Arial"/>
          <w:b/>
          <w:bCs/>
          <w:color w:val="000000"/>
          <w:sz w:val="20"/>
          <w:szCs w:val="20"/>
        </w:rPr>
        <w:t>From:</w:t>
      </w:r>
      <w:r>
        <w:rPr>
          <w:rStyle w:val="apple-converted-space"/>
          <w:rFonts w:ascii="Arial" w:hAnsi="Arial" w:cs="Arial"/>
          <w:color w:val="000000"/>
          <w:sz w:val="20"/>
          <w:szCs w:val="20"/>
        </w:rPr>
        <w:t> </w:t>
      </w:r>
      <w:proofErr w:type="spellStart"/>
      <w:r>
        <w:rPr>
          <w:rFonts w:ascii="Arial" w:hAnsi="Arial" w:cs="Arial"/>
          <w:color w:val="000000"/>
          <w:sz w:val="20"/>
          <w:szCs w:val="20"/>
        </w:rPr>
        <w:t>paul</w:t>
      </w:r>
      <w:proofErr w:type="spellEnd"/>
      <w:r>
        <w:rPr>
          <w:rFonts w:ascii="Arial" w:hAnsi="Arial" w:cs="Arial"/>
          <w:color w:val="000000"/>
          <w:sz w:val="20"/>
          <w:szCs w:val="20"/>
        </w:rPr>
        <w:t xml:space="preserve"> hill (Hywel Dda UHB - Operations Support Officer) [</w:t>
      </w:r>
      <w:hyperlink r:id="rId42" w:tgtFrame="_blank" w:history="1">
        <w:r>
          <w:rPr>
            <w:rStyle w:val="Hyperlink"/>
            <w:rFonts w:ascii="Arial" w:hAnsi="Arial" w:cs="Arial"/>
            <w:color w:val="800080"/>
            <w:sz w:val="20"/>
            <w:szCs w:val="20"/>
          </w:rPr>
          <w:t>mailto:paul.hill3@wales.nhs.uk</w:t>
        </w:r>
      </w:hyperlink>
      <w:r>
        <w:rPr>
          <w:rFonts w:ascii="Arial" w:hAnsi="Arial" w:cs="Arial"/>
          <w:color w:val="000000"/>
          <w:sz w:val="20"/>
          <w:szCs w:val="20"/>
        </w:rPr>
        <w:t>]</w:t>
      </w:r>
      <w:r>
        <w:rPr>
          <w:rFonts w:ascii="Arial" w:hAnsi="Arial" w:cs="Arial"/>
          <w:color w:val="000000"/>
          <w:sz w:val="20"/>
          <w:szCs w:val="20"/>
        </w:rPr>
        <w:br/>
      </w:r>
      <w:r>
        <w:rPr>
          <w:rFonts w:ascii="Arial" w:hAnsi="Arial" w:cs="Arial"/>
          <w:b/>
          <w:bCs/>
          <w:color w:val="000000"/>
          <w:sz w:val="20"/>
          <w:szCs w:val="20"/>
        </w:rPr>
        <w:t>Sent:</w:t>
      </w:r>
      <w:r>
        <w:rPr>
          <w:rStyle w:val="apple-converted-space"/>
          <w:rFonts w:ascii="Arial" w:hAnsi="Arial" w:cs="Arial"/>
          <w:color w:val="000000"/>
          <w:sz w:val="20"/>
          <w:szCs w:val="20"/>
        </w:rPr>
        <w:t> </w:t>
      </w:r>
      <w:r>
        <w:rPr>
          <w:rFonts w:ascii="Arial" w:hAnsi="Arial" w:cs="Arial"/>
          <w:color w:val="000000"/>
          <w:sz w:val="20"/>
          <w:szCs w:val="20"/>
        </w:rPr>
        <w:t>01 March 2019 11:04</w:t>
      </w:r>
      <w:r>
        <w:rPr>
          <w:rFonts w:ascii="Arial" w:hAnsi="Arial" w:cs="Arial"/>
          <w:color w:val="000000"/>
          <w:sz w:val="20"/>
          <w:szCs w:val="20"/>
        </w:rPr>
        <w:br/>
      </w:r>
      <w:r>
        <w:rPr>
          <w:rFonts w:ascii="Arial" w:hAnsi="Arial" w:cs="Arial"/>
          <w:b/>
          <w:bCs/>
          <w:color w:val="000000"/>
          <w:sz w:val="20"/>
          <w:szCs w:val="20"/>
        </w:rPr>
        <w:t>Subject:</w:t>
      </w:r>
      <w:r>
        <w:rPr>
          <w:rStyle w:val="apple-converted-space"/>
          <w:rFonts w:ascii="Arial" w:hAnsi="Arial" w:cs="Arial"/>
          <w:color w:val="000000"/>
          <w:sz w:val="20"/>
          <w:szCs w:val="20"/>
        </w:rPr>
        <w:t> </w:t>
      </w:r>
      <w:r>
        <w:rPr>
          <w:rFonts w:ascii="Arial" w:hAnsi="Arial" w:cs="Arial"/>
          <w:color w:val="000000"/>
          <w:sz w:val="20"/>
          <w:szCs w:val="20"/>
        </w:rPr>
        <w:t>FW: Glangwili Hospital - Biomass Ash</w:t>
      </w:r>
      <w:r>
        <w:rPr>
          <w:rStyle w:val="apple-converted-space"/>
          <w:rFonts w:ascii="Arial" w:hAnsi="Arial" w:cs="Arial"/>
          <w:color w:val="000000"/>
          <w:sz w:val="20"/>
          <w:szCs w:val="20"/>
        </w:rPr>
        <w:t> </w:t>
      </w:r>
    </w:p>
    <w:p w:rsidR="000F6425" w:rsidRDefault="000F6425" w:rsidP="000F6425">
      <w:pPr>
        <w:pStyle w:val="NormalWeb"/>
        <w:spacing w:before="0" w:beforeAutospacing="0" w:after="0" w:afterAutospacing="0" w:line="288" w:lineRule="atLeast"/>
        <w:rPr>
          <w:color w:val="000000"/>
        </w:rPr>
      </w:pPr>
      <w:r>
        <w:rPr>
          <w:color w:val="000000"/>
        </w:rPr>
        <w:t> </w:t>
      </w:r>
    </w:p>
    <w:p w:rsidR="000F6425" w:rsidRDefault="000F6425" w:rsidP="000F6425">
      <w:pPr>
        <w:pStyle w:val="yiv5948298413msonormal"/>
        <w:spacing w:before="0" w:beforeAutospacing="0" w:after="0" w:afterAutospacing="0" w:line="288" w:lineRule="atLeast"/>
        <w:rPr>
          <w:color w:val="000000"/>
        </w:rPr>
      </w:pPr>
      <w:r>
        <w:rPr>
          <w:color w:val="000000"/>
        </w:rPr>
        <w:t>Good Morning</w:t>
      </w:r>
    </w:p>
    <w:p w:rsidR="000F6425" w:rsidRDefault="000F6425" w:rsidP="000F6425">
      <w:pPr>
        <w:pStyle w:val="yiv5948298413msonormal"/>
        <w:spacing w:before="0" w:beforeAutospacing="0" w:after="0" w:afterAutospacing="0" w:line="288" w:lineRule="atLeast"/>
        <w:rPr>
          <w:color w:val="000000"/>
        </w:rPr>
      </w:pPr>
      <w:r>
        <w:rPr>
          <w:color w:val="000000"/>
        </w:rPr>
        <w:t>My name is Paul Hill and I work in the maintenance department at Glangwili General Hospital in Carmarthen (South Wales). We have a Biomass boiler on site which burns woodchip and the waste product from the process is ash. Currently this waste ash goes to land fill, and I was wondering if your company would be interested in using this ash in your concrete manufacturing process?</w:t>
      </w:r>
    </w:p>
    <w:p w:rsidR="000F6425" w:rsidRDefault="000F6425" w:rsidP="000F6425">
      <w:pPr>
        <w:pStyle w:val="yiv5948298413msonormal"/>
        <w:spacing w:before="0" w:beforeAutospacing="0" w:after="0" w:afterAutospacing="0" w:line="288" w:lineRule="atLeast"/>
        <w:rPr>
          <w:color w:val="000000"/>
        </w:rPr>
      </w:pPr>
      <w:r>
        <w:rPr>
          <w:color w:val="000000"/>
        </w:rPr>
        <w:t xml:space="preserve">I have carried out some research and have found that ash is sometimes used in the concrete process as it reduces the amount of cement required. If the ash can be </w:t>
      </w:r>
      <w:proofErr w:type="gramStart"/>
      <w:r>
        <w:rPr>
          <w:color w:val="000000"/>
        </w:rPr>
        <w:t>recycled</w:t>
      </w:r>
      <w:proofErr w:type="gramEnd"/>
      <w:r>
        <w:rPr>
          <w:color w:val="000000"/>
        </w:rPr>
        <w:t xml:space="preserve"> then it would obviously help the environment by reducing waste to land fill.</w:t>
      </w:r>
    </w:p>
    <w:p w:rsidR="000F6425" w:rsidRDefault="000F6425" w:rsidP="000F6425">
      <w:pPr>
        <w:pStyle w:val="yiv5948298413msonormal"/>
        <w:spacing w:before="0" w:beforeAutospacing="0" w:after="0" w:afterAutospacing="0" w:line="288" w:lineRule="atLeast"/>
        <w:rPr>
          <w:color w:val="000000"/>
        </w:rPr>
      </w:pPr>
      <w:r>
        <w:rPr>
          <w:color w:val="000000"/>
        </w:rPr>
        <w:t>I look forward to your reply.</w:t>
      </w:r>
    </w:p>
    <w:p w:rsidR="000F6425" w:rsidRDefault="000F6425" w:rsidP="000F6425">
      <w:pPr>
        <w:pStyle w:val="yiv5948298413msonormal"/>
        <w:spacing w:before="0" w:beforeAutospacing="0" w:after="0" w:afterAutospacing="0" w:line="288" w:lineRule="atLeast"/>
        <w:rPr>
          <w:color w:val="000000"/>
        </w:rPr>
      </w:pPr>
      <w:r>
        <w:rPr>
          <w:color w:val="000000"/>
        </w:rPr>
        <w:t> </w:t>
      </w:r>
    </w:p>
    <w:p w:rsidR="000F6425" w:rsidRDefault="000F6425" w:rsidP="000F6425">
      <w:pPr>
        <w:pStyle w:val="yiv5948298413msonormal"/>
        <w:spacing w:before="0" w:beforeAutospacing="0" w:after="0" w:afterAutospacing="0" w:line="288" w:lineRule="atLeast"/>
        <w:rPr>
          <w:color w:val="000000"/>
        </w:rPr>
      </w:pPr>
      <w:r>
        <w:rPr>
          <w:color w:val="000000"/>
        </w:rPr>
        <w:t>Kind Regards</w:t>
      </w:r>
    </w:p>
    <w:p w:rsidR="000F6425" w:rsidRDefault="000F6425" w:rsidP="000F6425">
      <w:pPr>
        <w:pStyle w:val="yiv5948298413msonormal"/>
        <w:spacing w:before="0" w:beforeAutospacing="0" w:after="0" w:afterAutospacing="0" w:line="288" w:lineRule="atLeast"/>
        <w:rPr>
          <w:color w:val="000000"/>
        </w:rPr>
      </w:pPr>
      <w:r>
        <w:rPr>
          <w:b/>
          <w:bCs/>
          <w:color w:val="1F497D"/>
          <w:lang w:val="en-US"/>
        </w:rPr>
        <w:t>Paul Hill </w:t>
      </w:r>
    </w:p>
    <w:p w:rsidR="000F6425" w:rsidRDefault="000F6425" w:rsidP="000F6425">
      <w:pPr>
        <w:pStyle w:val="yiv5948298413msonormal"/>
        <w:spacing w:before="0" w:beforeAutospacing="0" w:after="0" w:afterAutospacing="0" w:line="288" w:lineRule="atLeast"/>
        <w:rPr>
          <w:color w:val="000000"/>
        </w:rPr>
      </w:pPr>
      <w:r>
        <w:rPr>
          <w:b/>
          <w:bCs/>
          <w:color w:val="808080"/>
        </w:rPr>
        <w:t>Operations Officer</w:t>
      </w:r>
      <w:r>
        <w:rPr>
          <w:b/>
          <w:bCs/>
          <w:color w:val="808080"/>
        </w:rPr>
        <w:br/>
      </w:r>
      <w:r>
        <w:rPr>
          <w:color w:val="808080"/>
        </w:rPr>
        <w:t>Hywel Dda University Health Board</w:t>
      </w:r>
    </w:p>
    <w:p w:rsidR="000F6425" w:rsidRDefault="000F6425" w:rsidP="000F6425">
      <w:pPr>
        <w:pStyle w:val="yiv5948298413msonormal"/>
        <w:spacing w:before="0" w:beforeAutospacing="0" w:after="0" w:afterAutospacing="0" w:line="288" w:lineRule="atLeast"/>
        <w:rPr>
          <w:color w:val="000000"/>
        </w:rPr>
      </w:pPr>
      <w:r>
        <w:rPr>
          <w:color w:val="808080"/>
        </w:rPr>
        <w:t xml:space="preserve">Glangwili General Hospital, Estates Department, </w:t>
      </w:r>
      <w:proofErr w:type="spellStart"/>
      <w:r>
        <w:rPr>
          <w:color w:val="808080"/>
        </w:rPr>
        <w:t>Dolgwili</w:t>
      </w:r>
      <w:proofErr w:type="spellEnd"/>
      <w:r>
        <w:rPr>
          <w:color w:val="808080"/>
        </w:rPr>
        <w:t xml:space="preserve"> Road, Carmarthen, SA31 2AF</w:t>
      </w:r>
    </w:p>
    <w:p w:rsidR="000F6425" w:rsidRDefault="000F6425" w:rsidP="000F6425">
      <w:pPr>
        <w:pStyle w:val="yiv5948298413msonormal"/>
        <w:spacing w:before="0" w:beforeAutospacing="0" w:after="0" w:afterAutospacing="0" w:line="288" w:lineRule="atLeast"/>
        <w:rPr>
          <w:color w:val="000000"/>
        </w:rPr>
      </w:pPr>
      <w:r>
        <w:rPr>
          <w:color w:val="323E4F"/>
        </w:rPr>
        <w:t> </w:t>
      </w:r>
    </w:p>
    <w:p w:rsidR="000F6425" w:rsidRDefault="000F6425" w:rsidP="000F6425">
      <w:pPr>
        <w:pStyle w:val="yiv5948298413msonormal"/>
        <w:spacing w:before="0" w:beforeAutospacing="0" w:after="0" w:afterAutospacing="0" w:line="288" w:lineRule="atLeast"/>
        <w:rPr>
          <w:color w:val="000000"/>
        </w:rPr>
      </w:pPr>
      <w:r>
        <w:rPr>
          <w:color w:val="808080"/>
          <w:sz w:val="20"/>
          <w:szCs w:val="20"/>
        </w:rPr>
        <w:t>* E-mail:</w:t>
      </w:r>
      <w:r>
        <w:rPr>
          <w:rStyle w:val="apple-converted-space"/>
          <w:color w:val="808080"/>
          <w:sz w:val="20"/>
          <w:szCs w:val="20"/>
        </w:rPr>
        <w:t> </w:t>
      </w:r>
      <w:hyperlink r:id="rId43" w:tgtFrame="_blank" w:history="1">
        <w:r>
          <w:rPr>
            <w:rStyle w:val="Hyperlink"/>
            <w:color w:val="800080"/>
            <w:sz w:val="20"/>
            <w:szCs w:val="20"/>
          </w:rPr>
          <w:t>paul.hill3@wales.nhs.uk</w:t>
        </w:r>
      </w:hyperlink>
    </w:p>
    <w:p w:rsidR="000F6425" w:rsidRDefault="000F6425" w:rsidP="000F6425">
      <w:pPr>
        <w:pStyle w:val="yiv5948298413msonormal"/>
        <w:spacing w:before="0" w:beforeAutospacing="0" w:after="0" w:afterAutospacing="0" w:line="288" w:lineRule="atLeast"/>
        <w:rPr>
          <w:color w:val="000000"/>
        </w:rPr>
      </w:pPr>
      <w:proofErr w:type="gramStart"/>
      <w:r>
        <w:rPr>
          <w:color w:val="808080"/>
          <w:sz w:val="20"/>
          <w:szCs w:val="20"/>
        </w:rPr>
        <w:t>( External</w:t>
      </w:r>
      <w:proofErr w:type="gramEnd"/>
      <w:r>
        <w:rPr>
          <w:color w:val="808080"/>
          <w:sz w:val="20"/>
          <w:szCs w:val="20"/>
        </w:rPr>
        <w:t>: 01267 227942 / 07817 947994</w:t>
      </w:r>
    </w:p>
    <w:p w:rsidR="000F6425" w:rsidRDefault="000F6425" w:rsidP="000F6425">
      <w:pPr>
        <w:pStyle w:val="yiv5948298413msonormal"/>
        <w:spacing w:before="0" w:beforeAutospacing="0" w:after="0" w:afterAutospacing="0" w:line="288" w:lineRule="atLeast"/>
        <w:rPr>
          <w:color w:val="808080"/>
          <w:sz w:val="20"/>
          <w:szCs w:val="20"/>
        </w:rPr>
      </w:pPr>
      <w:proofErr w:type="gramStart"/>
      <w:r>
        <w:rPr>
          <w:color w:val="808080"/>
          <w:sz w:val="20"/>
          <w:szCs w:val="20"/>
        </w:rPr>
        <w:t>( WHTN</w:t>
      </w:r>
      <w:proofErr w:type="gramEnd"/>
      <w:r>
        <w:rPr>
          <w:color w:val="808080"/>
          <w:sz w:val="20"/>
          <w:szCs w:val="20"/>
        </w:rPr>
        <w:t>:   2017 (Bleep 144)</w:t>
      </w:r>
    </w:p>
    <w:p w:rsidR="000F6425" w:rsidRDefault="000F6425" w:rsidP="000F6425">
      <w:pPr>
        <w:pStyle w:val="yiv5948298413msonormal"/>
        <w:spacing w:before="0" w:beforeAutospacing="0" w:after="0" w:afterAutospacing="0" w:line="288" w:lineRule="atLeast"/>
        <w:rPr>
          <w:color w:val="000000"/>
        </w:rPr>
      </w:pPr>
    </w:p>
    <w:p w:rsidR="000F6425" w:rsidRDefault="000F6425" w:rsidP="000F6425">
      <w:pPr>
        <w:pStyle w:val="yiv5948298413msonormal"/>
        <w:spacing w:before="0" w:beforeAutospacing="0" w:after="0" w:afterAutospacing="0" w:line="288" w:lineRule="atLeast"/>
        <w:rPr>
          <w:color w:val="000000"/>
        </w:rPr>
      </w:pPr>
    </w:p>
    <w:p w:rsidR="00583883" w:rsidRPr="00776012" w:rsidRDefault="00583883" w:rsidP="00583883">
      <w:pPr>
        <w:rPr>
          <w:b/>
          <w:color w:val="FF0000"/>
          <w:sz w:val="32"/>
          <w:szCs w:val="32"/>
          <w:u w:val="single"/>
        </w:rPr>
      </w:pPr>
      <w:r w:rsidRPr="00776012">
        <w:rPr>
          <w:b/>
          <w:color w:val="FF0000"/>
          <w:sz w:val="32"/>
          <w:szCs w:val="32"/>
          <w:u w:val="single"/>
        </w:rPr>
        <w:lastRenderedPageBreak/>
        <w:t xml:space="preserve">Email conversation with </w:t>
      </w:r>
      <w:r w:rsidRPr="00776012">
        <w:rPr>
          <w:b/>
          <w:color w:val="FF0000"/>
          <w:sz w:val="32"/>
          <w:szCs w:val="32"/>
          <w:u w:val="single"/>
        </w:rPr>
        <w:t>Cenin cement</w:t>
      </w:r>
    </w:p>
    <w:p w:rsidR="00583883" w:rsidRDefault="00583883" w:rsidP="00583883">
      <w:pPr>
        <w:rPr>
          <w:b/>
          <w:u w:val="single"/>
        </w:rPr>
      </w:pP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b/>
          <w:bCs/>
          <w:color w:val="000000"/>
          <w:sz w:val="22"/>
          <w:szCs w:val="22"/>
          <w:lang w:val="en-US"/>
        </w:rPr>
        <w:t>From:</w:t>
      </w:r>
      <w:r w:rsidRPr="00583883">
        <w:rPr>
          <w:rFonts w:ascii="Arial" w:hAnsi="Arial" w:cs="Arial"/>
          <w:color w:val="000000"/>
          <w:sz w:val="22"/>
          <w:szCs w:val="22"/>
          <w:lang w:val="en-US"/>
        </w:rPr>
        <w:t> Richard Stroud &lt;Richard.Stroud@cenin.co.uk&gt; </w:t>
      </w:r>
      <w:r w:rsidRPr="00583883">
        <w:rPr>
          <w:rFonts w:ascii="Arial" w:hAnsi="Arial" w:cs="Arial"/>
          <w:color w:val="000000"/>
          <w:sz w:val="22"/>
          <w:szCs w:val="22"/>
          <w:lang w:val="en-US"/>
        </w:rPr>
        <w:br/>
      </w:r>
      <w:r w:rsidRPr="00583883">
        <w:rPr>
          <w:rFonts w:ascii="Arial" w:hAnsi="Arial" w:cs="Arial"/>
          <w:b/>
          <w:bCs/>
          <w:color w:val="000000"/>
          <w:sz w:val="22"/>
          <w:szCs w:val="22"/>
          <w:lang w:val="en-US"/>
        </w:rPr>
        <w:t>Sent:</w:t>
      </w:r>
      <w:r w:rsidRPr="00583883">
        <w:rPr>
          <w:rFonts w:ascii="Arial" w:hAnsi="Arial" w:cs="Arial"/>
          <w:color w:val="000000"/>
          <w:sz w:val="22"/>
          <w:szCs w:val="22"/>
          <w:lang w:val="en-US"/>
        </w:rPr>
        <w:t> 02 April 2019 11:22</w:t>
      </w:r>
      <w:r w:rsidRPr="00583883">
        <w:rPr>
          <w:rFonts w:ascii="Arial" w:hAnsi="Arial" w:cs="Arial"/>
          <w:color w:val="000000"/>
          <w:sz w:val="22"/>
          <w:szCs w:val="22"/>
          <w:lang w:val="en-US"/>
        </w:rPr>
        <w:br/>
      </w:r>
      <w:r w:rsidRPr="00583883">
        <w:rPr>
          <w:rFonts w:ascii="Arial" w:hAnsi="Arial" w:cs="Arial"/>
          <w:b/>
          <w:bCs/>
          <w:color w:val="000000"/>
          <w:sz w:val="22"/>
          <w:szCs w:val="22"/>
          <w:lang w:val="en-US"/>
        </w:rPr>
        <w:t>To:</w:t>
      </w:r>
      <w:r w:rsidRPr="00583883">
        <w:rPr>
          <w:rFonts w:ascii="Arial" w:hAnsi="Arial" w:cs="Arial"/>
          <w:color w:val="000000"/>
          <w:sz w:val="22"/>
          <w:szCs w:val="22"/>
          <w:lang w:val="en-US"/>
        </w:rPr>
        <w:t> </w:t>
      </w:r>
      <w:proofErr w:type="spellStart"/>
      <w:r w:rsidRPr="00583883">
        <w:rPr>
          <w:rFonts w:ascii="Arial" w:hAnsi="Arial" w:cs="Arial"/>
          <w:color w:val="000000"/>
          <w:sz w:val="22"/>
          <w:szCs w:val="22"/>
          <w:lang w:val="en-US"/>
        </w:rPr>
        <w:t>paul</w:t>
      </w:r>
      <w:proofErr w:type="spellEnd"/>
      <w:r w:rsidRPr="00583883">
        <w:rPr>
          <w:rFonts w:ascii="Arial" w:hAnsi="Arial" w:cs="Arial"/>
          <w:color w:val="000000"/>
          <w:sz w:val="22"/>
          <w:szCs w:val="22"/>
          <w:lang w:val="en-US"/>
        </w:rPr>
        <w:t xml:space="preserve"> hill (Hywel Dda UHB - Operations Support Officer) &lt;paul.hill3@wales.nhs.uk&gt;</w:t>
      </w:r>
      <w:r w:rsidRPr="00583883">
        <w:rPr>
          <w:rFonts w:ascii="Arial" w:hAnsi="Arial" w:cs="Arial"/>
          <w:color w:val="000000"/>
          <w:sz w:val="22"/>
          <w:szCs w:val="22"/>
          <w:lang w:val="en-US"/>
        </w:rPr>
        <w:br/>
      </w:r>
      <w:r w:rsidRPr="00583883">
        <w:rPr>
          <w:rFonts w:ascii="Arial" w:hAnsi="Arial" w:cs="Arial"/>
          <w:b/>
          <w:bCs/>
          <w:color w:val="000000"/>
          <w:sz w:val="22"/>
          <w:szCs w:val="22"/>
          <w:lang w:val="en-US"/>
        </w:rPr>
        <w:t>Subject:</w:t>
      </w:r>
      <w:r w:rsidRPr="00583883">
        <w:rPr>
          <w:rFonts w:ascii="Arial" w:hAnsi="Arial" w:cs="Arial"/>
          <w:color w:val="000000"/>
          <w:sz w:val="22"/>
          <w:szCs w:val="22"/>
          <w:lang w:val="en-US"/>
        </w:rPr>
        <w:t> RE: Completed WAC reports</w:t>
      </w:r>
    </w:p>
    <w:p w:rsidR="00583883" w:rsidRPr="00583883" w:rsidRDefault="00583883" w:rsidP="00583883">
      <w:pPr>
        <w:spacing w:line="288" w:lineRule="atLeast"/>
        <w:rPr>
          <w:color w:val="000000"/>
        </w:rPr>
      </w:pPr>
      <w:r w:rsidRPr="00583883">
        <w:rPr>
          <w:color w:val="000000"/>
        </w:rPr>
        <w:t> </w:t>
      </w:r>
    </w:p>
    <w:p w:rsidR="00583883" w:rsidRPr="00583883" w:rsidRDefault="00583883" w:rsidP="00583883">
      <w:pPr>
        <w:spacing w:line="288" w:lineRule="atLeast"/>
        <w:rPr>
          <w:color w:val="000000"/>
        </w:rPr>
      </w:pPr>
      <w:r w:rsidRPr="00583883">
        <w:rPr>
          <w:rFonts w:ascii="Arial" w:hAnsi="Arial" w:cs="Arial"/>
          <w:color w:val="1F497D"/>
          <w:sz w:val="22"/>
          <w:szCs w:val="22"/>
        </w:rPr>
        <w:t>Paul,</w:t>
      </w:r>
    </w:p>
    <w:p w:rsidR="00583883" w:rsidRPr="00583883" w:rsidRDefault="00583883" w:rsidP="00583883">
      <w:pPr>
        <w:spacing w:line="288" w:lineRule="atLeast"/>
        <w:rPr>
          <w:color w:val="000000"/>
        </w:rPr>
      </w:pPr>
      <w:r w:rsidRPr="00583883">
        <w:rPr>
          <w:rFonts w:ascii="Arial" w:hAnsi="Arial" w:cs="Arial"/>
          <w:color w:val="1F497D"/>
          <w:sz w:val="22"/>
          <w:szCs w:val="22"/>
        </w:rPr>
        <w:t>I’m afraid we would not be interested at present due to the very small volumes</w:t>
      </w:r>
    </w:p>
    <w:p w:rsidR="00583883" w:rsidRPr="00583883" w:rsidRDefault="00583883" w:rsidP="00583883">
      <w:pPr>
        <w:spacing w:line="288" w:lineRule="atLeast"/>
        <w:rPr>
          <w:color w:val="000000"/>
        </w:rPr>
      </w:pPr>
      <w:r w:rsidRPr="00583883">
        <w:rPr>
          <w:rFonts w:ascii="Arial" w:hAnsi="Arial" w:cs="Arial"/>
          <w:color w:val="1F497D"/>
          <w:sz w:val="22"/>
          <w:szCs w:val="22"/>
        </w:rPr>
        <w:t>Regards</w:t>
      </w: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color w:val="1F497D"/>
          <w:sz w:val="22"/>
          <w:szCs w:val="22"/>
        </w:rPr>
        <w:t>Richard</w:t>
      </w:r>
    </w:p>
    <w:p w:rsidR="00583883" w:rsidRPr="00583883" w:rsidRDefault="00583883" w:rsidP="00583883">
      <w:pPr>
        <w:spacing w:line="288" w:lineRule="atLeast"/>
        <w:rPr>
          <w:color w:val="000000"/>
        </w:rPr>
      </w:pPr>
      <w:r w:rsidRPr="00583883">
        <w:rPr>
          <w:rFonts w:ascii="Arial" w:hAnsi="Arial" w:cs="Arial"/>
          <w:color w:val="1F497D"/>
          <w:sz w:val="22"/>
          <w:szCs w:val="22"/>
        </w:rPr>
        <w:t>Richard Stroud</w:t>
      </w:r>
    </w:p>
    <w:p w:rsidR="00583883" w:rsidRPr="00583883" w:rsidRDefault="00583883" w:rsidP="00583883">
      <w:pPr>
        <w:spacing w:line="288" w:lineRule="atLeast"/>
        <w:rPr>
          <w:color w:val="000000"/>
        </w:rPr>
      </w:pPr>
      <w:r w:rsidRPr="00583883">
        <w:rPr>
          <w:rFonts w:ascii="Arial" w:hAnsi="Arial" w:cs="Arial"/>
          <w:color w:val="1F497D"/>
          <w:sz w:val="22"/>
          <w:szCs w:val="22"/>
        </w:rPr>
        <w:t>Business Manager</w:t>
      </w:r>
    </w:p>
    <w:p w:rsidR="00583883" w:rsidRPr="00583883" w:rsidRDefault="00583883" w:rsidP="00583883">
      <w:pPr>
        <w:spacing w:line="288" w:lineRule="atLeast"/>
        <w:rPr>
          <w:color w:val="000000"/>
        </w:rPr>
      </w:pPr>
    </w:p>
    <w:p w:rsidR="00583883" w:rsidRPr="00583883" w:rsidRDefault="00583883" w:rsidP="00583883">
      <w:pPr>
        <w:spacing w:line="288" w:lineRule="atLeast"/>
        <w:rPr>
          <w:color w:val="000000"/>
        </w:rPr>
      </w:pPr>
      <w:r w:rsidRPr="00583883">
        <w:rPr>
          <w:rFonts w:ascii="Arial" w:hAnsi="Arial" w:cs="Arial"/>
          <w:color w:val="1F497D"/>
          <w:sz w:val="22"/>
          <w:szCs w:val="22"/>
        </w:rPr>
        <w:t>The Research Centre | Parc Stormy |</w:t>
      </w:r>
      <w:proofErr w:type="spellStart"/>
      <w:r w:rsidRPr="00583883">
        <w:rPr>
          <w:rFonts w:ascii="Arial" w:hAnsi="Arial" w:cs="Arial"/>
          <w:color w:val="1F497D"/>
          <w:sz w:val="22"/>
          <w:szCs w:val="22"/>
        </w:rPr>
        <w:t>Stormydown</w:t>
      </w:r>
      <w:proofErr w:type="spellEnd"/>
      <w:r w:rsidRPr="00583883">
        <w:rPr>
          <w:rFonts w:ascii="Arial" w:hAnsi="Arial" w:cs="Arial"/>
          <w:color w:val="1F497D"/>
          <w:sz w:val="22"/>
          <w:szCs w:val="22"/>
        </w:rPr>
        <w:t xml:space="preserve"> |Bridgend |CF33 4RS</w:t>
      </w:r>
    </w:p>
    <w:p w:rsidR="00583883" w:rsidRPr="00583883" w:rsidRDefault="00583883" w:rsidP="00583883">
      <w:pPr>
        <w:spacing w:line="288" w:lineRule="atLeast"/>
        <w:rPr>
          <w:color w:val="000000"/>
        </w:rPr>
      </w:pPr>
      <w:r w:rsidRPr="00583883">
        <w:rPr>
          <w:rFonts w:ascii="Arial" w:hAnsi="Arial" w:cs="Arial"/>
          <w:color w:val="1F497D"/>
          <w:sz w:val="22"/>
          <w:szCs w:val="22"/>
        </w:rPr>
        <w:t xml:space="preserve">(t) +44 (0)1656 </w:t>
      </w:r>
      <w:proofErr w:type="gramStart"/>
      <w:r w:rsidRPr="00583883">
        <w:rPr>
          <w:rFonts w:ascii="Arial" w:hAnsi="Arial" w:cs="Arial"/>
          <w:color w:val="1F497D"/>
          <w:sz w:val="22"/>
          <w:szCs w:val="22"/>
        </w:rPr>
        <w:t>789970  (</w:t>
      </w:r>
      <w:proofErr w:type="gramEnd"/>
      <w:r w:rsidRPr="00583883">
        <w:rPr>
          <w:rFonts w:ascii="Arial" w:hAnsi="Arial" w:cs="Arial"/>
          <w:color w:val="1F497D"/>
          <w:sz w:val="22"/>
          <w:szCs w:val="22"/>
        </w:rPr>
        <w:t>m) +44 (0) 7710 300715 (w) </w:t>
      </w:r>
      <w:hyperlink r:id="rId44" w:tgtFrame="_blank" w:history="1">
        <w:r w:rsidRPr="00583883">
          <w:rPr>
            <w:rFonts w:ascii="Arial" w:hAnsi="Arial" w:cs="Arial"/>
            <w:color w:val="800080"/>
            <w:sz w:val="22"/>
            <w:szCs w:val="22"/>
            <w:u w:val="single"/>
          </w:rPr>
          <w:t>www.cenin.co.uk</w:t>
        </w:r>
      </w:hyperlink>
    </w:p>
    <w:p w:rsidR="00583883" w:rsidRPr="00583883" w:rsidRDefault="00583883" w:rsidP="00583883">
      <w:pPr>
        <w:spacing w:line="288" w:lineRule="atLeast"/>
        <w:rPr>
          <w:color w:val="000000"/>
        </w:rPr>
      </w:pPr>
      <w:r w:rsidRPr="00583883">
        <w:rPr>
          <w:rFonts w:ascii="Arial" w:hAnsi="Arial" w:cs="Arial"/>
          <w:b/>
          <w:bCs/>
          <w:color w:val="1F497D"/>
          <w:sz w:val="10"/>
          <w:szCs w:val="10"/>
        </w:rPr>
        <w:t> </w:t>
      </w:r>
    </w:p>
    <w:p w:rsidR="00583883" w:rsidRPr="00583883" w:rsidRDefault="00583883" w:rsidP="00583883">
      <w:pPr>
        <w:spacing w:line="288" w:lineRule="atLeast"/>
        <w:rPr>
          <w:color w:val="000000"/>
        </w:rPr>
      </w:pPr>
      <w:r w:rsidRPr="00583883">
        <w:rPr>
          <w:rFonts w:ascii="Arial" w:hAnsi="Arial" w:cs="Arial"/>
          <w:b/>
          <w:bCs/>
          <w:color w:val="1F497D"/>
          <w:sz w:val="22"/>
          <w:szCs w:val="22"/>
        </w:rPr>
        <w:t>  Connect with us:</w:t>
      </w:r>
    </w:p>
    <w:p w:rsidR="00583883" w:rsidRPr="00583883" w:rsidRDefault="00583883" w:rsidP="00583883">
      <w:pPr>
        <w:spacing w:line="288" w:lineRule="atLeast"/>
        <w:rPr>
          <w:color w:val="000000"/>
        </w:rPr>
      </w:pPr>
      <w:r w:rsidRPr="00583883">
        <w:rPr>
          <w:rFonts w:ascii="Webdings" w:hAnsi="Webdings"/>
          <w:color w:val="008040"/>
          <w:sz w:val="48"/>
          <w:szCs w:val="48"/>
        </w:rPr>
        <w:t></w:t>
      </w:r>
      <w:r w:rsidRPr="00583883">
        <w:rPr>
          <w:rFonts w:ascii="Webdings" w:hAnsi="Webdings"/>
          <w:color w:val="008040"/>
          <w:sz w:val="48"/>
          <w:szCs w:val="48"/>
        </w:rPr>
        <w:t></w:t>
      </w:r>
      <w:r w:rsidRPr="00583883">
        <w:rPr>
          <w:rFonts w:ascii="Arial" w:hAnsi="Arial" w:cs="Arial"/>
          <w:color w:val="008000"/>
          <w:sz w:val="20"/>
          <w:szCs w:val="20"/>
        </w:rPr>
        <w:t>Please consider the environment before printing this e-mail</w:t>
      </w:r>
      <w:r w:rsidRPr="00583883">
        <w:rPr>
          <w:rFonts w:ascii="Gothic sans-serif" w:hAnsi="Gothic sans-serif"/>
          <w:color w:val="1F497D"/>
          <w:sz w:val="14"/>
          <w:szCs w:val="14"/>
        </w:rPr>
        <w:t>    </w:t>
      </w:r>
      <w:r w:rsidRPr="00583883">
        <w:rPr>
          <w:rFonts w:ascii="Arial" w:hAnsi="Arial" w:cs="Arial"/>
          <w:color w:val="008000"/>
          <w:sz w:val="20"/>
          <w:szCs w:val="20"/>
        </w:rPr>
        <w:t> </w:t>
      </w:r>
    </w:p>
    <w:p w:rsidR="00583883" w:rsidRPr="00583883" w:rsidRDefault="00583883" w:rsidP="00583883">
      <w:pPr>
        <w:spacing w:line="288" w:lineRule="atLeast"/>
        <w:rPr>
          <w:color w:val="000000"/>
        </w:rPr>
      </w:pPr>
      <w:r w:rsidRPr="00583883">
        <w:rPr>
          <w:rFonts w:ascii="Arial" w:hAnsi="Arial" w:cs="Arial"/>
          <w:color w:val="008000"/>
          <w:sz w:val="20"/>
          <w:szCs w:val="20"/>
        </w:rPr>
        <w:t xml:space="preserve">            </w:t>
      </w:r>
      <w:proofErr w:type="spellStart"/>
      <w:r w:rsidRPr="00583883">
        <w:rPr>
          <w:rFonts w:ascii="Arial" w:hAnsi="Arial" w:cs="Arial"/>
          <w:color w:val="008000"/>
          <w:sz w:val="20"/>
          <w:szCs w:val="20"/>
        </w:rPr>
        <w:t>Meddyliwch</w:t>
      </w:r>
      <w:proofErr w:type="spellEnd"/>
      <w:r w:rsidRPr="00583883">
        <w:rPr>
          <w:rFonts w:ascii="Arial" w:hAnsi="Arial" w:cs="Arial"/>
          <w:color w:val="008000"/>
          <w:sz w:val="20"/>
          <w:szCs w:val="20"/>
        </w:rPr>
        <w:t xml:space="preserve"> am </w:t>
      </w:r>
      <w:proofErr w:type="spellStart"/>
      <w:r w:rsidRPr="00583883">
        <w:rPr>
          <w:rFonts w:ascii="Arial" w:hAnsi="Arial" w:cs="Arial"/>
          <w:color w:val="008000"/>
          <w:sz w:val="20"/>
          <w:szCs w:val="20"/>
        </w:rPr>
        <w:t>yr</w:t>
      </w:r>
      <w:proofErr w:type="spellEnd"/>
      <w:r w:rsidRPr="00583883">
        <w:rPr>
          <w:rFonts w:ascii="Arial" w:hAnsi="Arial" w:cs="Arial"/>
          <w:color w:val="008000"/>
          <w:sz w:val="20"/>
          <w:szCs w:val="20"/>
        </w:rPr>
        <w:t xml:space="preserve"> </w:t>
      </w:r>
      <w:proofErr w:type="spellStart"/>
      <w:r w:rsidRPr="00583883">
        <w:rPr>
          <w:rFonts w:ascii="Arial" w:hAnsi="Arial" w:cs="Arial"/>
          <w:color w:val="008000"/>
          <w:sz w:val="20"/>
          <w:szCs w:val="20"/>
        </w:rPr>
        <w:t>amgylchedd</w:t>
      </w:r>
      <w:proofErr w:type="spellEnd"/>
      <w:r w:rsidRPr="00583883">
        <w:rPr>
          <w:rFonts w:ascii="Arial" w:hAnsi="Arial" w:cs="Arial"/>
          <w:color w:val="008000"/>
          <w:sz w:val="20"/>
          <w:szCs w:val="20"/>
        </w:rPr>
        <w:t xml:space="preserve"> </w:t>
      </w:r>
      <w:proofErr w:type="spellStart"/>
      <w:r w:rsidRPr="00583883">
        <w:rPr>
          <w:rFonts w:ascii="Arial" w:hAnsi="Arial" w:cs="Arial"/>
          <w:color w:val="008000"/>
          <w:sz w:val="20"/>
          <w:szCs w:val="20"/>
        </w:rPr>
        <w:t>cyn</w:t>
      </w:r>
      <w:proofErr w:type="spellEnd"/>
      <w:r w:rsidRPr="00583883">
        <w:rPr>
          <w:rFonts w:ascii="Arial" w:hAnsi="Arial" w:cs="Arial"/>
          <w:color w:val="008000"/>
          <w:sz w:val="20"/>
          <w:szCs w:val="20"/>
        </w:rPr>
        <w:t xml:space="preserve"> </w:t>
      </w:r>
      <w:proofErr w:type="spellStart"/>
      <w:r w:rsidRPr="00583883">
        <w:rPr>
          <w:rFonts w:ascii="Arial" w:hAnsi="Arial" w:cs="Arial"/>
          <w:color w:val="008000"/>
          <w:sz w:val="20"/>
          <w:szCs w:val="20"/>
        </w:rPr>
        <w:t>printio'r</w:t>
      </w:r>
      <w:proofErr w:type="spellEnd"/>
      <w:r w:rsidRPr="00583883">
        <w:rPr>
          <w:rFonts w:ascii="Arial" w:hAnsi="Arial" w:cs="Arial"/>
          <w:color w:val="008000"/>
          <w:sz w:val="20"/>
          <w:szCs w:val="20"/>
        </w:rPr>
        <w:t xml:space="preserve"> e-</w:t>
      </w:r>
      <w:proofErr w:type="spellStart"/>
      <w:r w:rsidRPr="00583883">
        <w:rPr>
          <w:rFonts w:ascii="Arial" w:hAnsi="Arial" w:cs="Arial"/>
          <w:color w:val="008000"/>
          <w:sz w:val="20"/>
          <w:szCs w:val="20"/>
        </w:rPr>
        <w:t>bost</w:t>
      </w:r>
      <w:proofErr w:type="spellEnd"/>
      <w:r w:rsidRPr="00583883">
        <w:rPr>
          <w:rFonts w:ascii="Arial" w:hAnsi="Arial" w:cs="Arial"/>
          <w:color w:val="008000"/>
          <w:sz w:val="20"/>
          <w:szCs w:val="20"/>
        </w:rPr>
        <w:t xml:space="preserve"> </w:t>
      </w:r>
      <w:proofErr w:type="spellStart"/>
      <w:r w:rsidRPr="00583883">
        <w:rPr>
          <w:rFonts w:ascii="Arial" w:hAnsi="Arial" w:cs="Arial"/>
          <w:color w:val="008000"/>
          <w:sz w:val="20"/>
          <w:szCs w:val="20"/>
        </w:rPr>
        <w:t>hwn</w:t>
      </w:r>
      <w:proofErr w:type="spellEnd"/>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b/>
          <w:bCs/>
          <w:color w:val="000000"/>
          <w:sz w:val="20"/>
          <w:szCs w:val="20"/>
          <w:lang w:val="en-US"/>
        </w:rPr>
        <w:t>From:</w:t>
      </w:r>
      <w:r w:rsidRPr="00583883">
        <w:rPr>
          <w:rFonts w:ascii="Arial" w:hAnsi="Arial" w:cs="Arial"/>
          <w:color w:val="000000"/>
          <w:sz w:val="20"/>
          <w:szCs w:val="20"/>
          <w:lang w:val="en-US"/>
        </w:rPr>
        <w:t> </w:t>
      </w:r>
      <w:proofErr w:type="spellStart"/>
      <w:r w:rsidRPr="00583883">
        <w:rPr>
          <w:rFonts w:ascii="Arial" w:hAnsi="Arial" w:cs="Arial"/>
          <w:color w:val="000000"/>
          <w:sz w:val="20"/>
          <w:szCs w:val="20"/>
          <w:lang w:val="en-US"/>
        </w:rPr>
        <w:t>paul</w:t>
      </w:r>
      <w:proofErr w:type="spellEnd"/>
      <w:r w:rsidRPr="00583883">
        <w:rPr>
          <w:rFonts w:ascii="Arial" w:hAnsi="Arial" w:cs="Arial"/>
          <w:color w:val="000000"/>
          <w:sz w:val="20"/>
          <w:szCs w:val="20"/>
          <w:lang w:val="en-US"/>
        </w:rPr>
        <w:t xml:space="preserve"> hill (Hywel Dda UHB - Operations Support Officer) [</w:t>
      </w:r>
      <w:hyperlink r:id="rId45" w:tgtFrame="_blank" w:history="1">
        <w:r w:rsidRPr="00583883">
          <w:rPr>
            <w:rFonts w:ascii="Arial" w:hAnsi="Arial" w:cs="Arial"/>
            <w:color w:val="800080"/>
            <w:sz w:val="20"/>
            <w:szCs w:val="20"/>
            <w:u w:val="single"/>
            <w:lang w:val="en-US"/>
          </w:rPr>
          <w:t>mailto:paul.hill3@wales.nhs.uk</w:t>
        </w:r>
      </w:hyperlink>
      <w:r w:rsidRPr="00583883">
        <w:rPr>
          <w:rFonts w:ascii="Arial" w:hAnsi="Arial" w:cs="Arial"/>
          <w:color w:val="000000"/>
          <w:sz w:val="20"/>
          <w:szCs w:val="20"/>
          <w:lang w:val="en-US"/>
        </w:rPr>
        <w:t>] </w:t>
      </w:r>
      <w:r w:rsidRPr="00583883">
        <w:rPr>
          <w:rFonts w:ascii="Arial" w:hAnsi="Arial" w:cs="Arial"/>
          <w:color w:val="000000"/>
          <w:sz w:val="20"/>
          <w:szCs w:val="20"/>
          <w:lang w:val="en-US"/>
        </w:rPr>
        <w:br/>
      </w:r>
      <w:r w:rsidRPr="00583883">
        <w:rPr>
          <w:rFonts w:ascii="Arial" w:hAnsi="Arial" w:cs="Arial"/>
          <w:b/>
          <w:bCs/>
          <w:color w:val="000000"/>
          <w:sz w:val="20"/>
          <w:szCs w:val="20"/>
          <w:lang w:val="en-US"/>
        </w:rPr>
        <w:t>Sent:</w:t>
      </w:r>
      <w:r w:rsidRPr="00583883">
        <w:rPr>
          <w:rFonts w:ascii="Arial" w:hAnsi="Arial" w:cs="Arial"/>
          <w:color w:val="000000"/>
          <w:sz w:val="20"/>
          <w:szCs w:val="20"/>
          <w:lang w:val="en-US"/>
        </w:rPr>
        <w:t> 26 March 2019 16:55</w:t>
      </w:r>
      <w:r w:rsidRPr="00583883">
        <w:rPr>
          <w:rFonts w:ascii="Arial" w:hAnsi="Arial" w:cs="Arial"/>
          <w:color w:val="000000"/>
          <w:sz w:val="20"/>
          <w:szCs w:val="20"/>
          <w:lang w:val="en-US"/>
        </w:rPr>
        <w:br/>
      </w:r>
      <w:r w:rsidRPr="00583883">
        <w:rPr>
          <w:rFonts w:ascii="Arial" w:hAnsi="Arial" w:cs="Arial"/>
          <w:b/>
          <w:bCs/>
          <w:color w:val="000000"/>
          <w:sz w:val="20"/>
          <w:szCs w:val="20"/>
          <w:lang w:val="en-US"/>
        </w:rPr>
        <w:t>To:</w:t>
      </w:r>
      <w:r w:rsidRPr="00583883">
        <w:rPr>
          <w:rFonts w:ascii="Arial" w:hAnsi="Arial" w:cs="Arial"/>
          <w:color w:val="000000"/>
          <w:sz w:val="20"/>
          <w:szCs w:val="20"/>
          <w:lang w:val="en-US"/>
        </w:rPr>
        <w:t> Richard Stroud</w:t>
      </w:r>
      <w:r w:rsidRPr="00583883">
        <w:rPr>
          <w:rFonts w:ascii="Arial" w:hAnsi="Arial" w:cs="Arial"/>
          <w:color w:val="000000"/>
          <w:sz w:val="20"/>
          <w:szCs w:val="20"/>
          <w:lang w:val="en-US"/>
        </w:rPr>
        <w:br/>
      </w:r>
      <w:r w:rsidRPr="00583883">
        <w:rPr>
          <w:rFonts w:ascii="Arial" w:hAnsi="Arial" w:cs="Arial"/>
          <w:b/>
          <w:bCs/>
          <w:color w:val="000000"/>
          <w:sz w:val="20"/>
          <w:szCs w:val="20"/>
          <w:lang w:val="en-US"/>
        </w:rPr>
        <w:t>Subject:</w:t>
      </w:r>
      <w:r w:rsidRPr="00583883">
        <w:rPr>
          <w:rFonts w:ascii="Arial" w:hAnsi="Arial" w:cs="Arial"/>
          <w:color w:val="000000"/>
          <w:sz w:val="20"/>
          <w:szCs w:val="20"/>
          <w:lang w:val="en-US"/>
        </w:rPr>
        <w:t> FW: Completed WAC reports</w:t>
      </w:r>
    </w:p>
    <w:p w:rsidR="00583883" w:rsidRPr="00583883" w:rsidRDefault="00583883" w:rsidP="00583883">
      <w:pPr>
        <w:spacing w:line="288" w:lineRule="atLeast"/>
        <w:rPr>
          <w:color w:val="000000"/>
        </w:rPr>
      </w:pPr>
      <w:r w:rsidRPr="00583883">
        <w:rPr>
          <w:color w:val="000000"/>
        </w:rPr>
        <w:t> </w:t>
      </w:r>
    </w:p>
    <w:p w:rsidR="00583883" w:rsidRPr="00583883" w:rsidRDefault="00583883" w:rsidP="00583883">
      <w:pPr>
        <w:spacing w:line="288" w:lineRule="atLeast"/>
        <w:rPr>
          <w:color w:val="000000"/>
        </w:rPr>
      </w:pPr>
      <w:r w:rsidRPr="00583883">
        <w:rPr>
          <w:rFonts w:ascii="Arial" w:hAnsi="Arial" w:cs="Arial"/>
          <w:color w:val="1F497D"/>
          <w:sz w:val="22"/>
          <w:szCs w:val="22"/>
        </w:rPr>
        <w:t>Hi Richard</w:t>
      </w: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color w:val="1F497D"/>
          <w:sz w:val="22"/>
          <w:szCs w:val="22"/>
        </w:rPr>
        <w:t xml:space="preserve">It was great speaking to you on the phone regarding the possibilities of recycling our Biomass waste ash. As </w:t>
      </w:r>
      <w:proofErr w:type="gramStart"/>
      <w:r w:rsidRPr="00583883">
        <w:rPr>
          <w:rFonts w:ascii="Arial" w:hAnsi="Arial" w:cs="Arial"/>
          <w:color w:val="1F497D"/>
          <w:sz w:val="22"/>
          <w:szCs w:val="22"/>
        </w:rPr>
        <w:t>promised</w:t>
      </w:r>
      <w:proofErr w:type="gramEnd"/>
      <w:r w:rsidRPr="00583883">
        <w:rPr>
          <w:rFonts w:ascii="Arial" w:hAnsi="Arial" w:cs="Arial"/>
          <w:color w:val="1F497D"/>
          <w:sz w:val="22"/>
          <w:szCs w:val="22"/>
        </w:rPr>
        <w:t xml:space="preserve"> please find attached a copy of our WAC report from NRM Laboratories.</w:t>
      </w: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color w:val="1F497D"/>
          <w:sz w:val="22"/>
          <w:szCs w:val="22"/>
        </w:rPr>
        <w:t xml:space="preserve">I would be grateful if you could offer some advice if our waste is of any use to your company, and if not are you able to offer any alternative solutions for its use? The waste is currently going to </w:t>
      </w:r>
      <w:proofErr w:type="gramStart"/>
      <w:r w:rsidRPr="00583883">
        <w:rPr>
          <w:rFonts w:ascii="Arial" w:hAnsi="Arial" w:cs="Arial"/>
          <w:color w:val="1F497D"/>
          <w:sz w:val="22"/>
          <w:szCs w:val="22"/>
        </w:rPr>
        <w:t>landfill</w:t>
      </w:r>
      <w:proofErr w:type="gramEnd"/>
      <w:r w:rsidRPr="00583883">
        <w:rPr>
          <w:rFonts w:ascii="Arial" w:hAnsi="Arial" w:cs="Arial"/>
          <w:color w:val="1F497D"/>
          <w:sz w:val="22"/>
          <w:szCs w:val="22"/>
        </w:rPr>
        <w:t xml:space="preserve"> and I am very keen for it to be re-used if possible.</w:t>
      </w: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color w:val="1F497D"/>
          <w:sz w:val="22"/>
          <w:szCs w:val="22"/>
        </w:rPr>
        <w:t>I look forward to your reply.</w:t>
      </w:r>
    </w:p>
    <w:p w:rsidR="00583883" w:rsidRPr="00583883" w:rsidRDefault="00583883" w:rsidP="00583883">
      <w:pPr>
        <w:spacing w:line="288" w:lineRule="atLeast"/>
        <w:rPr>
          <w:color w:val="000000"/>
        </w:rPr>
      </w:pPr>
      <w:r w:rsidRPr="00583883">
        <w:rPr>
          <w:rFonts w:ascii="Arial" w:hAnsi="Arial" w:cs="Arial"/>
          <w:color w:val="1F497D"/>
          <w:sz w:val="22"/>
          <w:szCs w:val="22"/>
        </w:rPr>
        <w:t> </w:t>
      </w:r>
    </w:p>
    <w:p w:rsidR="00583883" w:rsidRPr="00583883" w:rsidRDefault="00583883" w:rsidP="00583883">
      <w:pPr>
        <w:spacing w:line="288" w:lineRule="atLeast"/>
        <w:rPr>
          <w:color w:val="000000"/>
        </w:rPr>
      </w:pPr>
      <w:r w:rsidRPr="00583883">
        <w:rPr>
          <w:rFonts w:ascii="Arial" w:hAnsi="Arial" w:cs="Arial"/>
          <w:color w:val="1F497D"/>
        </w:rPr>
        <w:t>Regards</w:t>
      </w:r>
    </w:p>
    <w:p w:rsidR="00583883" w:rsidRPr="00583883" w:rsidRDefault="00583883" w:rsidP="00583883">
      <w:pPr>
        <w:spacing w:line="288" w:lineRule="atLeast"/>
        <w:rPr>
          <w:color w:val="000000"/>
        </w:rPr>
      </w:pPr>
      <w:r w:rsidRPr="00583883">
        <w:rPr>
          <w:rFonts w:ascii="Arial" w:hAnsi="Arial" w:cs="Arial"/>
          <w:color w:val="1F497D"/>
        </w:rPr>
        <w:t>Paul</w:t>
      </w:r>
    </w:p>
    <w:p w:rsidR="00583883" w:rsidRPr="00583883" w:rsidRDefault="00583883" w:rsidP="00583883">
      <w:pPr>
        <w:spacing w:line="288" w:lineRule="atLeast"/>
        <w:rPr>
          <w:color w:val="000000"/>
        </w:rPr>
      </w:pPr>
      <w:r w:rsidRPr="00583883">
        <w:rPr>
          <w:rFonts w:ascii="Arial" w:hAnsi="Arial" w:cs="Arial"/>
          <w:color w:val="44546A"/>
          <w:sz w:val="22"/>
          <w:szCs w:val="22"/>
        </w:rPr>
        <w:t> </w:t>
      </w:r>
    </w:p>
    <w:p w:rsidR="00583883" w:rsidRPr="00583883" w:rsidRDefault="00583883" w:rsidP="00583883">
      <w:pPr>
        <w:spacing w:line="288" w:lineRule="atLeast"/>
        <w:rPr>
          <w:color w:val="000000"/>
        </w:rPr>
      </w:pPr>
      <w:r w:rsidRPr="00583883">
        <w:rPr>
          <w:rFonts w:ascii="Arial" w:hAnsi="Arial" w:cs="Arial"/>
          <w:b/>
          <w:bCs/>
          <w:color w:val="1F497D"/>
          <w:sz w:val="22"/>
          <w:szCs w:val="22"/>
          <w:lang w:val="en-US"/>
        </w:rPr>
        <w:t>Paul Hill </w:t>
      </w:r>
    </w:p>
    <w:p w:rsidR="00583883" w:rsidRPr="00583883" w:rsidRDefault="00583883" w:rsidP="00583883">
      <w:pPr>
        <w:spacing w:line="288" w:lineRule="atLeast"/>
        <w:rPr>
          <w:color w:val="000000"/>
        </w:rPr>
      </w:pPr>
      <w:r w:rsidRPr="00583883">
        <w:rPr>
          <w:rFonts w:ascii="Arial" w:hAnsi="Arial" w:cs="Arial"/>
          <w:b/>
          <w:bCs/>
          <w:color w:val="808080"/>
          <w:sz w:val="22"/>
          <w:szCs w:val="22"/>
        </w:rPr>
        <w:lastRenderedPageBreak/>
        <w:t>Operations Officer</w:t>
      </w:r>
      <w:r w:rsidRPr="00583883">
        <w:rPr>
          <w:rFonts w:ascii="Arial" w:hAnsi="Arial" w:cs="Arial"/>
          <w:b/>
          <w:bCs/>
          <w:color w:val="808080"/>
          <w:sz w:val="22"/>
          <w:szCs w:val="22"/>
        </w:rPr>
        <w:br/>
      </w:r>
      <w:r w:rsidRPr="00583883">
        <w:rPr>
          <w:rFonts w:ascii="Arial" w:hAnsi="Arial" w:cs="Arial"/>
          <w:color w:val="808080"/>
          <w:sz w:val="22"/>
          <w:szCs w:val="22"/>
        </w:rPr>
        <w:t>Hywel Dda University Health Board</w:t>
      </w:r>
    </w:p>
    <w:p w:rsidR="00583883" w:rsidRPr="00583883" w:rsidRDefault="00583883" w:rsidP="00583883">
      <w:pPr>
        <w:spacing w:line="288" w:lineRule="atLeast"/>
        <w:rPr>
          <w:color w:val="000000"/>
        </w:rPr>
      </w:pPr>
      <w:r w:rsidRPr="00583883">
        <w:rPr>
          <w:rFonts w:ascii="Arial" w:hAnsi="Arial" w:cs="Arial"/>
          <w:color w:val="808080"/>
          <w:sz w:val="22"/>
          <w:szCs w:val="22"/>
        </w:rPr>
        <w:t xml:space="preserve">Glangwili General Hospital, Estates Department, </w:t>
      </w:r>
      <w:proofErr w:type="spellStart"/>
      <w:r w:rsidRPr="00583883">
        <w:rPr>
          <w:rFonts w:ascii="Arial" w:hAnsi="Arial" w:cs="Arial"/>
          <w:color w:val="808080"/>
          <w:sz w:val="22"/>
          <w:szCs w:val="22"/>
        </w:rPr>
        <w:t>Dolgwili</w:t>
      </w:r>
      <w:proofErr w:type="spellEnd"/>
      <w:r w:rsidRPr="00583883">
        <w:rPr>
          <w:rFonts w:ascii="Arial" w:hAnsi="Arial" w:cs="Arial"/>
          <w:color w:val="808080"/>
          <w:sz w:val="22"/>
          <w:szCs w:val="22"/>
        </w:rPr>
        <w:t xml:space="preserve"> Road, Carmarthen, SA31 2AF</w:t>
      </w:r>
    </w:p>
    <w:p w:rsidR="00583883" w:rsidRPr="00583883" w:rsidRDefault="00583883" w:rsidP="00583883">
      <w:pPr>
        <w:spacing w:line="288" w:lineRule="atLeast"/>
        <w:rPr>
          <w:color w:val="000000"/>
        </w:rPr>
      </w:pPr>
      <w:r w:rsidRPr="00583883">
        <w:rPr>
          <w:rFonts w:ascii="Arial" w:hAnsi="Arial" w:cs="Arial"/>
          <w:color w:val="323E4F"/>
          <w:sz w:val="22"/>
          <w:szCs w:val="22"/>
        </w:rPr>
        <w:t> </w:t>
      </w:r>
    </w:p>
    <w:p w:rsidR="00583883" w:rsidRPr="00583883" w:rsidRDefault="00583883" w:rsidP="00583883">
      <w:pPr>
        <w:spacing w:line="288" w:lineRule="atLeast"/>
        <w:rPr>
          <w:color w:val="000000"/>
        </w:rPr>
      </w:pPr>
      <w:r w:rsidRPr="00583883">
        <w:rPr>
          <w:rFonts w:ascii="Arial" w:hAnsi="Arial" w:cs="Arial"/>
          <w:color w:val="808080"/>
          <w:sz w:val="20"/>
          <w:szCs w:val="20"/>
        </w:rPr>
        <w:t>* E-mail: </w:t>
      </w:r>
      <w:hyperlink r:id="rId46" w:tgtFrame="_blank" w:history="1">
        <w:r w:rsidRPr="00583883">
          <w:rPr>
            <w:rFonts w:ascii="Arial" w:hAnsi="Arial" w:cs="Arial"/>
            <w:color w:val="800080"/>
            <w:sz w:val="20"/>
            <w:szCs w:val="20"/>
            <w:u w:val="single"/>
          </w:rPr>
          <w:t>paul.hill3@wales.nhs.uk</w:t>
        </w:r>
      </w:hyperlink>
    </w:p>
    <w:p w:rsidR="00583883" w:rsidRPr="00583883" w:rsidRDefault="00583883" w:rsidP="00583883">
      <w:pPr>
        <w:spacing w:line="288" w:lineRule="atLeast"/>
        <w:rPr>
          <w:color w:val="000000"/>
        </w:rPr>
      </w:pPr>
      <w:proofErr w:type="gramStart"/>
      <w:r w:rsidRPr="00583883">
        <w:rPr>
          <w:rFonts w:ascii="Arial" w:hAnsi="Arial" w:cs="Arial"/>
          <w:color w:val="808080"/>
          <w:sz w:val="20"/>
          <w:szCs w:val="20"/>
        </w:rPr>
        <w:t>( External</w:t>
      </w:r>
      <w:proofErr w:type="gramEnd"/>
      <w:r w:rsidRPr="00583883">
        <w:rPr>
          <w:rFonts w:ascii="Arial" w:hAnsi="Arial" w:cs="Arial"/>
          <w:color w:val="808080"/>
          <w:sz w:val="20"/>
          <w:szCs w:val="20"/>
        </w:rPr>
        <w:t>: 01267 227942 / 07817 947994</w:t>
      </w:r>
    </w:p>
    <w:p w:rsidR="00583883" w:rsidRPr="00583883" w:rsidRDefault="00583883" w:rsidP="00583883">
      <w:pPr>
        <w:spacing w:line="288" w:lineRule="atLeast"/>
        <w:rPr>
          <w:color w:val="000000"/>
        </w:rPr>
      </w:pPr>
      <w:proofErr w:type="gramStart"/>
      <w:r w:rsidRPr="00583883">
        <w:rPr>
          <w:rFonts w:ascii="Arial" w:hAnsi="Arial" w:cs="Arial"/>
          <w:color w:val="808080"/>
          <w:sz w:val="20"/>
          <w:szCs w:val="20"/>
        </w:rPr>
        <w:t>( WHTN</w:t>
      </w:r>
      <w:proofErr w:type="gramEnd"/>
      <w:r w:rsidRPr="00583883">
        <w:rPr>
          <w:rFonts w:ascii="Arial" w:hAnsi="Arial" w:cs="Arial"/>
          <w:color w:val="808080"/>
          <w:sz w:val="20"/>
          <w:szCs w:val="20"/>
        </w:rPr>
        <w:t>:   2017 (Bleep 144)</w:t>
      </w:r>
    </w:p>
    <w:p w:rsidR="00583883" w:rsidRDefault="00583883" w:rsidP="00583883">
      <w:pPr>
        <w:spacing w:line="288" w:lineRule="atLeast"/>
        <w:rPr>
          <w:rFonts w:ascii="Arial" w:hAnsi="Arial" w:cs="Arial"/>
          <w:color w:val="1F497D"/>
          <w:sz w:val="22"/>
          <w:szCs w:val="22"/>
        </w:rPr>
      </w:pPr>
    </w:p>
    <w:p w:rsidR="00583883" w:rsidRPr="00583883" w:rsidRDefault="00583883" w:rsidP="00583883">
      <w:pPr>
        <w:spacing w:line="288" w:lineRule="atLeast"/>
        <w:rPr>
          <w:color w:val="000000"/>
        </w:rPr>
      </w:pPr>
      <w:r w:rsidRPr="00583883">
        <w:rPr>
          <w:rFonts w:ascii="Arial" w:hAnsi="Arial" w:cs="Arial"/>
          <w:b/>
          <w:bCs/>
          <w:color w:val="000000"/>
          <w:sz w:val="22"/>
          <w:szCs w:val="22"/>
          <w:lang w:val="en-US"/>
        </w:rPr>
        <w:t>From:</w:t>
      </w:r>
      <w:r w:rsidRPr="00583883">
        <w:rPr>
          <w:rFonts w:ascii="Arial" w:hAnsi="Arial" w:cs="Arial"/>
          <w:color w:val="000000"/>
          <w:sz w:val="22"/>
          <w:szCs w:val="22"/>
          <w:lang w:val="en-US"/>
        </w:rPr>
        <w:t> Jenni Cherrie &lt;</w:t>
      </w:r>
      <w:hyperlink r:id="rId47" w:tgtFrame="_blank" w:history="1">
        <w:r w:rsidRPr="00583883">
          <w:rPr>
            <w:rFonts w:ascii="Arial" w:hAnsi="Arial" w:cs="Arial"/>
            <w:color w:val="800080"/>
            <w:sz w:val="22"/>
            <w:szCs w:val="22"/>
            <w:u w:val="single"/>
            <w:lang w:val="en-US"/>
          </w:rPr>
          <w:t>jenni.cherrie@nrm.uk.com</w:t>
        </w:r>
      </w:hyperlink>
      <w:r w:rsidRPr="00583883">
        <w:rPr>
          <w:rFonts w:ascii="Arial" w:hAnsi="Arial" w:cs="Arial"/>
          <w:color w:val="000000"/>
          <w:sz w:val="22"/>
          <w:szCs w:val="22"/>
          <w:lang w:val="en-US"/>
        </w:rPr>
        <w:t>&gt; </w:t>
      </w:r>
      <w:r w:rsidRPr="00583883">
        <w:rPr>
          <w:rFonts w:ascii="Arial" w:hAnsi="Arial" w:cs="Arial"/>
          <w:color w:val="000000"/>
          <w:sz w:val="22"/>
          <w:szCs w:val="22"/>
          <w:lang w:val="en-US"/>
        </w:rPr>
        <w:br/>
      </w:r>
      <w:r w:rsidRPr="00583883">
        <w:rPr>
          <w:rFonts w:ascii="Arial" w:hAnsi="Arial" w:cs="Arial"/>
          <w:b/>
          <w:bCs/>
          <w:color w:val="000000"/>
          <w:sz w:val="22"/>
          <w:szCs w:val="22"/>
          <w:lang w:val="en-US"/>
        </w:rPr>
        <w:t>Sent:</w:t>
      </w:r>
      <w:r w:rsidRPr="00583883">
        <w:rPr>
          <w:rFonts w:ascii="Arial" w:hAnsi="Arial" w:cs="Arial"/>
          <w:color w:val="000000"/>
          <w:sz w:val="22"/>
          <w:szCs w:val="22"/>
          <w:lang w:val="en-US"/>
        </w:rPr>
        <w:t> 24 April 2015 09:28</w:t>
      </w:r>
      <w:r w:rsidRPr="00583883">
        <w:rPr>
          <w:rFonts w:ascii="Arial" w:hAnsi="Arial" w:cs="Arial"/>
          <w:color w:val="000000"/>
          <w:sz w:val="22"/>
          <w:szCs w:val="22"/>
          <w:lang w:val="en-US"/>
        </w:rPr>
        <w:br/>
      </w:r>
      <w:r w:rsidRPr="00583883">
        <w:rPr>
          <w:rFonts w:ascii="Arial" w:hAnsi="Arial" w:cs="Arial"/>
          <w:b/>
          <w:bCs/>
          <w:color w:val="000000"/>
          <w:sz w:val="22"/>
          <w:szCs w:val="22"/>
          <w:lang w:val="en-US"/>
        </w:rPr>
        <w:t>To:</w:t>
      </w:r>
      <w:r w:rsidRPr="00583883">
        <w:rPr>
          <w:rFonts w:ascii="Arial" w:hAnsi="Arial" w:cs="Arial"/>
          <w:color w:val="000000"/>
          <w:sz w:val="22"/>
          <w:szCs w:val="22"/>
          <w:lang w:val="en-US"/>
        </w:rPr>
        <w:t> </w:t>
      </w:r>
      <w:proofErr w:type="spellStart"/>
      <w:r w:rsidRPr="00583883">
        <w:rPr>
          <w:rFonts w:ascii="Arial" w:hAnsi="Arial" w:cs="Arial"/>
          <w:color w:val="000000"/>
          <w:sz w:val="22"/>
          <w:szCs w:val="22"/>
          <w:lang w:val="en-US"/>
        </w:rPr>
        <w:t>paul</w:t>
      </w:r>
      <w:proofErr w:type="spellEnd"/>
      <w:r w:rsidRPr="00583883">
        <w:rPr>
          <w:rFonts w:ascii="Arial" w:hAnsi="Arial" w:cs="Arial"/>
          <w:color w:val="000000"/>
          <w:sz w:val="22"/>
          <w:szCs w:val="22"/>
          <w:lang w:val="en-US"/>
        </w:rPr>
        <w:t xml:space="preserve"> hill (Hywel Dda UHB - Site Works Supervisor) &lt;</w:t>
      </w:r>
      <w:hyperlink r:id="rId48" w:tgtFrame="_blank" w:history="1">
        <w:r w:rsidRPr="00583883">
          <w:rPr>
            <w:rFonts w:ascii="Arial" w:hAnsi="Arial" w:cs="Arial"/>
            <w:color w:val="800080"/>
            <w:sz w:val="22"/>
            <w:szCs w:val="22"/>
            <w:u w:val="single"/>
            <w:lang w:val="en-US"/>
          </w:rPr>
          <w:t>paul.hill3@wales.nhs.uk</w:t>
        </w:r>
      </w:hyperlink>
      <w:r w:rsidRPr="00583883">
        <w:rPr>
          <w:rFonts w:ascii="Arial" w:hAnsi="Arial" w:cs="Arial"/>
          <w:color w:val="000000"/>
          <w:sz w:val="22"/>
          <w:szCs w:val="22"/>
          <w:lang w:val="en-US"/>
        </w:rPr>
        <w:t>&gt;</w:t>
      </w:r>
      <w:r w:rsidRPr="00583883">
        <w:rPr>
          <w:rFonts w:ascii="Arial" w:hAnsi="Arial" w:cs="Arial"/>
          <w:color w:val="000000"/>
          <w:sz w:val="22"/>
          <w:szCs w:val="22"/>
          <w:lang w:val="en-US"/>
        </w:rPr>
        <w:br/>
      </w:r>
      <w:r w:rsidRPr="00583883">
        <w:rPr>
          <w:rFonts w:ascii="Arial" w:hAnsi="Arial" w:cs="Arial"/>
          <w:b/>
          <w:bCs/>
          <w:color w:val="000000"/>
          <w:sz w:val="22"/>
          <w:szCs w:val="22"/>
          <w:lang w:val="en-US"/>
        </w:rPr>
        <w:t>Subject:</w:t>
      </w:r>
      <w:r w:rsidRPr="00583883">
        <w:rPr>
          <w:rFonts w:ascii="Arial" w:hAnsi="Arial" w:cs="Arial"/>
          <w:color w:val="000000"/>
          <w:sz w:val="22"/>
          <w:szCs w:val="22"/>
          <w:lang w:val="en-US"/>
        </w:rPr>
        <w:t> Completed WAC reports</w:t>
      </w:r>
    </w:p>
    <w:p w:rsidR="00583883" w:rsidRPr="00583883" w:rsidRDefault="00583883" w:rsidP="00583883">
      <w:pPr>
        <w:spacing w:line="288" w:lineRule="atLeast"/>
        <w:rPr>
          <w:color w:val="000000"/>
        </w:rPr>
      </w:pPr>
      <w:r w:rsidRPr="00583883">
        <w:rPr>
          <w:color w:val="000000"/>
        </w:rPr>
        <w:t> </w:t>
      </w:r>
    </w:p>
    <w:p w:rsidR="00583883" w:rsidRPr="00583883" w:rsidRDefault="00583883" w:rsidP="00583883">
      <w:pPr>
        <w:spacing w:line="288" w:lineRule="atLeast"/>
        <w:rPr>
          <w:color w:val="000000"/>
        </w:rPr>
      </w:pPr>
      <w:r w:rsidRPr="00583883">
        <w:rPr>
          <w:rFonts w:ascii="Arial" w:hAnsi="Arial" w:cs="Arial"/>
          <w:color w:val="000000"/>
          <w:sz w:val="20"/>
          <w:szCs w:val="20"/>
        </w:rPr>
        <w:t>Hi,</w:t>
      </w:r>
    </w:p>
    <w:p w:rsidR="00583883" w:rsidRPr="00583883" w:rsidRDefault="00583883" w:rsidP="00583883">
      <w:pPr>
        <w:spacing w:line="288" w:lineRule="atLeast"/>
        <w:rPr>
          <w:color w:val="000000"/>
        </w:rPr>
      </w:pPr>
      <w:r w:rsidRPr="00583883">
        <w:rPr>
          <w:rFonts w:ascii="Arial" w:hAnsi="Arial" w:cs="Arial"/>
          <w:color w:val="000000"/>
          <w:sz w:val="20"/>
          <w:szCs w:val="20"/>
        </w:rPr>
        <w:t> </w:t>
      </w:r>
    </w:p>
    <w:p w:rsidR="00583883" w:rsidRPr="00583883" w:rsidRDefault="00583883" w:rsidP="00583883">
      <w:pPr>
        <w:spacing w:line="288" w:lineRule="atLeast"/>
        <w:rPr>
          <w:color w:val="000000"/>
        </w:rPr>
      </w:pPr>
      <w:r w:rsidRPr="00583883">
        <w:rPr>
          <w:rFonts w:ascii="Arial" w:hAnsi="Arial" w:cs="Arial"/>
          <w:color w:val="000000"/>
          <w:sz w:val="20"/>
          <w:szCs w:val="20"/>
        </w:rPr>
        <w:t>Please find attached your completed WAC reports. A hardcopy of the report and your paid invoice has been put into the post for your records.</w:t>
      </w:r>
    </w:p>
    <w:p w:rsidR="00583883" w:rsidRPr="00583883" w:rsidRDefault="00583883" w:rsidP="00583883">
      <w:pPr>
        <w:spacing w:line="288" w:lineRule="atLeast"/>
        <w:rPr>
          <w:color w:val="000000"/>
        </w:rPr>
      </w:pPr>
      <w:r w:rsidRPr="00583883">
        <w:rPr>
          <w:rFonts w:ascii="Arial" w:hAnsi="Arial" w:cs="Arial"/>
          <w:color w:val="000000"/>
          <w:sz w:val="20"/>
          <w:szCs w:val="20"/>
        </w:rPr>
        <w:t> </w:t>
      </w:r>
    </w:p>
    <w:tbl>
      <w:tblPr>
        <w:tblW w:w="5000" w:type="pct"/>
        <w:tblCellMar>
          <w:left w:w="0" w:type="dxa"/>
          <w:right w:w="0" w:type="dxa"/>
        </w:tblCellMar>
        <w:tblLook w:val="04A0" w:firstRow="1" w:lastRow="0" w:firstColumn="1" w:lastColumn="0" w:noHBand="0" w:noVBand="1"/>
      </w:tblPr>
      <w:tblGrid>
        <w:gridCol w:w="9020"/>
      </w:tblGrid>
      <w:tr w:rsidR="00583883" w:rsidRPr="00583883" w:rsidTr="00583883">
        <w:tc>
          <w:tcPr>
            <w:tcW w:w="0" w:type="auto"/>
            <w:tcBorders>
              <w:top w:val="nil"/>
              <w:left w:val="nil"/>
              <w:bottom w:val="nil"/>
              <w:right w:val="nil"/>
            </w:tcBorders>
            <w:hideMark/>
          </w:tcPr>
          <w:tbl>
            <w:tblPr>
              <w:tblW w:w="5715" w:type="dxa"/>
              <w:tblCellMar>
                <w:left w:w="0" w:type="dxa"/>
                <w:right w:w="0" w:type="dxa"/>
              </w:tblCellMar>
              <w:tblLook w:val="04A0" w:firstRow="1" w:lastRow="0" w:firstColumn="1" w:lastColumn="0" w:noHBand="0" w:noVBand="1"/>
            </w:tblPr>
            <w:tblGrid>
              <w:gridCol w:w="5715"/>
            </w:tblGrid>
            <w:tr w:rsidR="00583883" w:rsidRPr="00583883">
              <w:tc>
                <w:tcPr>
                  <w:tcW w:w="0" w:type="auto"/>
                  <w:tcBorders>
                    <w:top w:val="nil"/>
                    <w:left w:val="nil"/>
                    <w:bottom w:val="nil"/>
                    <w:right w:val="nil"/>
                  </w:tcBorders>
                  <w:hideMark/>
                </w:tcPr>
                <w:p w:rsidR="00583883" w:rsidRPr="00583883" w:rsidRDefault="00583883" w:rsidP="00583883">
                  <w:pPr>
                    <w:spacing w:after="218" w:line="268" w:lineRule="atLeast"/>
                  </w:pPr>
                  <w:r w:rsidRPr="00583883">
                    <w:rPr>
                      <w:rFonts w:ascii="Arial" w:hAnsi="Arial" w:cs="Arial"/>
                      <w:color w:val="000000"/>
                      <w:sz w:val="20"/>
                      <w:szCs w:val="20"/>
                    </w:rPr>
                    <w:t>Regards,</w:t>
                  </w:r>
                </w:p>
                <w:p w:rsidR="00583883" w:rsidRPr="00583883" w:rsidRDefault="00583883" w:rsidP="00583883">
                  <w:pPr>
                    <w:spacing w:after="218" w:line="268" w:lineRule="atLeast"/>
                  </w:pPr>
                  <w:r w:rsidRPr="00583883">
                    <w:rPr>
                      <w:rFonts w:ascii="Arial" w:hAnsi="Arial" w:cs="Arial"/>
                      <w:color w:val="575756"/>
                      <w:sz w:val="22"/>
                      <w:szCs w:val="22"/>
                    </w:rPr>
                    <w:t>Jenni Cherrie</w:t>
                  </w:r>
                  <w:r w:rsidRPr="00583883">
                    <w:rPr>
                      <w:rFonts w:ascii="Arial" w:hAnsi="Arial" w:cs="Arial"/>
                      <w:color w:val="575756"/>
                      <w:sz w:val="22"/>
                      <w:szCs w:val="22"/>
                    </w:rPr>
                    <w:br/>
                  </w:r>
                  <w:r w:rsidRPr="00583883">
                    <w:rPr>
                      <w:rFonts w:ascii="Arial" w:hAnsi="Arial" w:cs="Arial"/>
                      <w:color w:val="03569F"/>
                      <w:sz w:val="22"/>
                      <w:szCs w:val="22"/>
                    </w:rPr>
                    <w:t>NRM Laboratories</w:t>
                  </w:r>
                  <w:r w:rsidRPr="00583883">
                    <w:rPr>
                      <w:rFonts w:ascii="Arial" w:hAnsi="Arial" w:cs="Arial"/>
                      <w:color w:val="03569F"/>
                      <w:sz w:val="22"/>
                      <w:szCs w:val="22"/>
                    </w:rPr>
                    <w:br/>
                    <w:t>Environmental Section Head</w:t>
                  </w:r>
                </w:p>
                <w:p w:rsidR="00583883" w:rsidRPr="00583883" w:rsidRDefault="00583883" w:rsidP="00583883">
                  <w:pPr>
                    <w:spacing w:after="352" w:line="268" w:lineRule="atLeast"/>
                  </w:pPr>
                  <w:r w:rsidRPr="00583883">
                    <w:rPr>
                      <w:rFonts w:ascii="Arial" w:hAnsi="Arial" w:cs="Arial"/>
                      <w:color w:val="575756"/>
                      <w:sz w:val="22"/>
                      <w:szCs w:val="22"/>
                    </w:rPr>
                    <w:t>Switchboard: 01344 886338</w:t>
                  </w:r>
                  <w:r w:rsidRPr="00583883">
                    <w:rPr>
                      <w:rFonts w:ascii="Arial" w:hAnsi="Arial" w:cs="Arial"/>
                      <w:color w:val="575756"/>
                      <w:sz w:val="22"/>
                      <w:szCs w:val="22"/>
                    </w:rPr>
                    <w:br/>
                    <w:t>Direct: 01344 899034</w:t>
                  </w:r>
                  <w:r w:rsidRPr="00583883">
                    <w:rPr>
                      <w:rFonts w:ascii="Arial" w:hAnsi="Arial" w:cs="Arial"/>
                      <w:color w:val="575756"/>
                      <w:sz w:val="22"/>
                      <w:szCs w:val="22"/>
                    </w:rPr>
                    <w:br/>
                    <w:t>Fax: 01344 890972</w:t>
                  </w:r>
                </w:p>
              </w:tc>
            </w:tr>
            <w:tr w:rsidR="00583883" w:rsidRPr="00583883">
              <w:tc>
                <w:tcPr>
                  <w:tcW w:w="0" w:type="auto"/>
                  <w:tcBorders>
                    <w:top w:val="nil"/>
                    <w:left w:val="nil"/>
                    <w:bottom w:val="nil"/>
                    <w:right w:val="nil"/>
                  </w:tcBorders>
                  <w:hideMark/>
                </w:tcPr>
                <w:tbl>
                  <w:tblPr>
                    <w:tblW w:w="5715" w:type="dxa"/>
                    <w:tblCellMar>
                      <w:left w:w="0" w:type="dxa"/>
                      <w:right w:w="0" w:type="dxa"/>
                    </w:tblCellMar>
                    <w:tblLook w:val="04A0" w:firstRow="1" w:lastRow="0" w:firstColumn="1" w:lastColumn="0" w:noHBand="0" w:noVBand="1"/>
                  </w:tblPr>
                  <w:tblGrid>
                    <w:gridCol w:w="1691"/>
                    <w:gridCol w:w="2331"/>
                    <w:gridCol w:w="1633"/>
                    <w:gridCol w:w="60"/>
                  </w:tblGrid>
                  <w:tr w:rsidR="00583883" w:rsidRPr="00583883">
                    <w:tc>
                      <w:tcPr>
                        <w:tcW w:w="1440" w:type="dxa"/>
                        <w:tcBorders>
                          <w:top w:val="nil"/>
                          <w:left w:val="nil"/>
                          <w:bottom w:val="nil"/>
                          <w:right w:val="nil"/>
                        </w:tcBorders>
                        <w:hideMark/>
                      </w:tcPr>
                      <w:p w:rsidR="00583883" w:rsidRPr="00583883" w:rsidRDefault="00583883" w:rsidP="00583883"/>
                    </w:tc>
                    <w:tc>
                      <w:tcPr>
                        <w:tcW w:w="2130" w:type="dxa"/>
                        <w:tcBorders>
                          <w:top w:val="nil"/>
                          <w:left w:val="nil"/>
                          <w:bottom w:val="nil"/>
                          <w:right w:val="nil"/>
                        </w:tcBorders>
                        <w:hideMark/>
                      </w:tcPr>
                      <w:p w:rsidR="00583883" w:rsidRPr="00583883" w:rsidRDefault="00583883" w:rsidP="00583883">
                        <w:pPr>
                          <w:rPr>
                            <w:sz w:val="20"/>
                            <w:szCs w:val="20"/>
                          </w:rPr>
                        </w:pPr>
                      </w:p>
                    </w:tc>
                    <w:tc>
                      <w:tcPr>
                        <w:tcW w:w="1440" w:type="dxa"/>
                        <w:tcBorders>
                          <w:top w:val="nil"/>
                          <w:left w:val="nil"/>
                          <w:bottom w:val="nil"/>
                          <w:right w:val="nil"/>
                        </w:tcBorders>
                        <w:hideMark/>
                      </w:tcPr>
                      <w:p w:rsidR="00583883" w:rsidRPr="00583883" w:rsidRDefault="00583883" w:rsidP="00583883">
                        <w:pPr>
                          <w:rPr>
                            <w:sz w:val="20"/>
                            <w:szCs w:val="20"/>
                          </w:rPr>
                        </w:pPr>
                      </w:p>
                    </w:tc>
                    <w:tc>
                      <w:tcPr>
                        <w:tcW w:w="0" w:type="auto"/>
                        <w:tcBorders>
                          <w:top w:val="nil"/>
                          <w:left w:val="nil"/>
                          <w:bottom w:val="nil"/>
                          <w:right w:val="nil"/>
                        </w:tcBorders>
                        <w:hideMark/>
                      </w:tcPr>
                      <w:p w:rsidR="00583883" w:rsidRPr="00583883" w:rsidRDefault="00583883" w:rsidP="00583883">
                        <w:pPr>
                          <w:spacing w:line="288" w:lineRule="atLeast"/>
                          <w:jc w:val="center"/>
                        </w:pPr>
                        <w:r w:rsidRPr="00583883">
                          <w:t> </w:t>
                        </w:r>
                      </w:p>
                    </w:tc>
                  </w:tr>
                  <w:tr w:rsidR="00583883" w:rsidRPr="00583883">
                    <w:tc>
                      <w:tcPr>
                        <w:tcW w:w="1440" w:type="dxa"/>
                        <w:tcBorders>
                          <w:top w:val="nil"/>
                          <w:left w:val="nil"/>
                          <w:bottom w:val="nil"/>
                          <w:right w:val="nil"/>
                        </w:tcBorders>
                        <w:hideMark/>
                      </w:tcPr>
                      <w:p w:rsidR="00583883" w:rsidRPr="00583883" w:rsidRDefault="00583883" w:rsidP="00583883">
                        <w:pPr>
                          <w:spacing w:after="167" w:line="218" w:lineRule="atLeast"/>
                          <w:jc w:val="center"/>
                        </w:pPr>
                        <w:hyperlink r:id="rId49" w:tgtFrame="_blank" w:history="1">
                          <w:r w:rsidRPr="00583883">
                            <w:rPr>
                              <w:rFonts w:ascii="Arial" w:hAnsi="Arial" w:cs="Arial"/>
                              <w:color w:val="575756"/>
                              <w:sz w:val="17"/>
                              <w:szCs w:val="17"/>
                              <w:u w:val="single"/>
                            </w:rPr>
                            <w:t>View website</w:t>
                          </w:r>
                        </w:hyperlink>
                        <w:r w:rsidRPr="00583883">
                          <w:rPr>
                            <w:rFonts w:ascii="Arial" w:hAnsi="Arial" w:cs="Arial"/>
                            <w:color w:val="575756"/>
                            <w:sz w:val="17"/>
                            <w:szCs w:val="17"/>
                          </w:rPr>
                          <w:br/>
                        </w:r>
                        <w:hyperlink r:id="rId50" w:tgtFrame="_blank" w:history="1">
                          <w:r w:rsidRPr="00583883">
                            <w:rPr>
                              <w:rFonts w:ascii="Arial" w:hAnsi="Arial" w:cs="Arial"/>
                              <w:color w:val="575756"/>
                              <w:sz w:val="17"/>
                              <w:szCs w:val="17"/>
                              <w:u w:val="single"/>
                            </w:rPr>
                            <w:t>View our e-Brochure</w:t>
                          </w:r>
                        </w:hyperlink>
                      </w:p>
                    </w:tc>
                    <w:tc>
                      <w:tcPr>
                        <w:tcW w:w="2130" w:type="dxa"/>
                        <w:tcBorders>
                          <w:top w:val="nil"/>
                          <w:left w:val="nil"/>
                          <w:bottom w:val="nil"/>
                          <w:right w:val="nil"/>
                        </w:tcBorders>
                        <w:hideMark/>
                      </w:tcPr>
                      <w:p w:rsidR="00583883" w:rsidRPr="00583883" w:rsidRDefault="00583883" w:rsidP="00583883">
                        <w:pPr>
                          <w:spacing w:after="167" w:line="218" w:lineRule="atLeast"/>
                          <w:jc w:val="center"/>
                        </w:pPr>
                        <w:hyperlink r:id="rId51" w:tgtFrame="_blank" w:history="1">
                          <w:r w:rsidRPr="00583883">
                            <w:rPr>
                              <w:rFonts w:ascii="Arial" w:hAnsi="Arial" w:cs="Arial"/>
                              <w:color w:val="575756"/>
                              <w:sz w:val="17"/>
                              <w:szCs w:val="17"/>
                              <w:u w:val="single"/>
                            </w:rPr>
                            <w:t>View website</w:t>
                          </w:r>
                        </w:hyperlink>
                        <w:r w:rsidRPr="00583883">
                          <w:rPr>
                            <w:rFonts w:ascii="Arial" w:hAnsi="Arial" w:cs="Arial"/>
                            <w:color w:val="575756"/>
                            <w:sz w:val="17"/>
                            <w:szCs w:val="17"/>
                          </w:rPr>
                          <w:br/>
                        </w:r>
                        <w:hyperlink r:id="rId52" w:tgtFrame="_blank" w:history="1">
                          <w:r w:rsidRPr="00583883">
                            <w:rPr>
                              <w:rFonts w:ascii="Arial" w:hAnsi="Arial" w:cs="Arial"/>
                              <w:color w:val="575756"/>
                              <w:sz w:val="17"/>
                              <w:szCs w:val="17"/>
                              <w:u w:val="single"/>
                            </w:rPr>
                            <w:t>View our e-Brochure</w:t>
                          </w:r>
                        </w:hyperlink>
                      </w:p>
                    </w:tc>
                    <w:tc>
                      <w:tcPr>
                        <w:tcW w:w="1440" w:type="dxa"/>
                        <w:tcBorders>
                          <w:top w:val="nil"/>
                          <w:left w:val="nil"/>
                          <w:bottom w:val="nil"/>
                          <w:right w:val="nil"/>
                        </w:tcBorders>
                        <w:hideMark/>
                      </w:tcPr>
                      <w:p w:rsidR="00583883" w:rsidRPr="00583883" w:rsidRDefault="00583883" w:rsidP="00583883">
                        <w:pPr>
                          <w:spacing w:after="167" w:line="218" w:lineRule="atLeast"/>
                          <w:jc w:val="center"/>
                        </w:pPr>
                        <w:hyperlink r:id="rId53" w:tgtFrame="_blank" w:history="1">
                          <w:r w:rsidRPr="00583883">
                            <w:rPr>
                              <w:rFonts w:ascii="Arial" w:hAnsi="Arial" w:cs="Arial"/>
                              <w:color w:val="575756"/>
                              <w:sz w:val="17"/>
                              <w:szCs w:val="17"/>
                              <w:u w:val="single"/>
                            </w:rPr>
                            <w:t>View website</w:t>
                          </w:r>
                        </w:hyperlink>
                      </w:p>
                    </w:tc>
                    <w:tc>
                      <w:tcPr>
                        <w:tcW w:w="0" w:type="auto"/>
                        <w:tcBorders>
                          <w:top w:val="nil"/>
                          <w:left w:val="nil"/>
                          <w:bottom w:val="nil"/>
                          <w:right w:val="nil"/>
                        </w:tcBorders>
                        <w:hideMark/>
                      </w:tcPr>
                      <w:p w:rsidR="00583883" w:rsidRPr="00583883" w:rsidRDefault="00583883" w:rsidP="00583883">
                        <w:pPr>
                          <w:spacing w:line="288" w:lineRule="atLeast"/>
                          <w:jc w:val="center"/>
                        </w:pPr>
                        <w:r w:rsidRPr="00583883">
                          <w:t> </w:t>
                        </w:r>
                      </w:p>
                    </w:tc>
                  </w:tr>
                  <w:tr w:rsidR="00583883" w:rsidRPr="00583883">
                    <w:tc>
                      <w:tcPr>
                        <w:tcW w:w="0" w:type="auto"/>
                        <w:gridSpan w:val="4"/>
                        <w:tcBorders>
                          <w:top w:val="nil"/>
                          <w:left w:val="nil"/>
                          <w:bottom w:val="nil"/>
                          <w:right w:val="nil"/>
                        </w:tcBorders>
                        <w:hideMark/>
                      </w:tcPr>
                      <w:p w:rsidR="00583883" w:rsidRPr="00583883" w:rsidRDefault="00583883" w:rsidP="00583883">
                        <w:pPr>
                          <w:spacing w:line="288" w:lineRule="atLeast"/>
                          <w:jc w:val="center"/>
                        </w:pPr>
                        <w:r w:rsidRPr="00583883">
                          <w:rPr>
                            <w:sz w:val="20"/>
                            <w:szCs w:val="20"/>
                          </w:rPr>
                          <w:t> </w:t>
                        </w:r>
                      </w:p>
                    </w:tc>
                  </w:tr>
                  <w:tr w:rsidR="00583883" w:rsidRPr="00583883">
                    <w:tc>
                      <w:tcPr>
                        <w:tcW w:w="0" w:type="auto"/>
                        <w:gridSpan w:val="4"/>
                        <w:tcBorders>
                          <w:top w:val="nil"/>
                          <w:left w:val="nil"/>
                          <w:bottom w:val="nil"/>
                          <w:right w:val="nil"/>
                        </w:tcBorders>
                        <w:hideMark/>
                      </w:tcPr>
                      <w:tbl>
                        <w:tblPr>
                          <w:tblW w:w="5000" w:type="pct"/>
                          <w:jc w:val="center"/>
                          <w:tblCellMar>
                            <w:left w:w="0" w:type="dxa"/>
                            <w:right w:w="0" w:type="dxa"/>
                          </w:tblCellMar>
                          <w:tblLook w:val="04A0" w:firstRow="1" w:lastRow="0" w:firstColumn="1" w:lastColumn="0" w:noHBand="0" w:noVBand="1"/>
                        </w:tblPr>
                        <w:tblGrid>
                          <w:gridCol w:w="144"/>
                          <w:gridCol w:w="1320"/>
                          <w:gridCol w:w="4251"/>
                        </w:tblGrid>
                        <w:tr w:rsidR="00583883" w:rsidRPr="00583883">
                          <w:trPr>
                            <w:jc w:val="center"/>
                          </w:trPr>
                          <w:tc>
                            <w:tcPr>
                              <w:tcW w:w="144" w:type="dxa"/>
                              <w:tcBorders>
                                <w:top w:val="nil"/>
                                <w:left w:val="nil"/>
                                <w:bottom w:val="nil"/>
                                <w:right w:val="nil"/>
                              </w:tcBorders>
                              <w:hideMark/>
                            </w:tcPr>
                            <w:p w:rsidR="00583883" w:rsidRPr="00583883" w:rsidRDefault="00583883" w:rsidP="00583883">
                              <w:pPr>
                                <w:spacing w:line="288" w:lineRule="atLeast"/>
                              </w:pPr>
                              <w:r w:rsidRPr="00583883">
                                <w:t> </w:t>
                              </w:r>
                            </w:p>
                          </w:tc>
                          <w:tc>
                            <w:tcPr>
                              <w:tcW w:w="1320" w:type="dxa"/>
                              <w:tcBorders>
                                <w:top w:val="nil"/>
                                <w:left w:val="nil"/>
                                <w:bottom w:val="nil"/>
                                <w:right w:val="nil"/>
                              </w:tcBorders>
                              <w:hideMark/>
                            </w:tcPr>
                            <w:p w:rsidR="00583883" w:rsidRPr="00583883" w:rsidRDefault="00583883" w:rsidP="00583883">
                              <w:pPr>
                                <w:spacing w:line="288" w:lineRule="atLeast"/>
                              </w:pPr>
                            </w:p>
                          </w:tc>
                          <w:tc>
                            <w:tcPr>
                              <w:tcW w:w="0" w:type="auto"/>
                              <w:tcBorders>
                                <w:top w:val="nil"/>
                                <w:left w:val="nil"/>
                                <w:bottom w:val="nil"/>
                                <w:right w:val="nil"/>
                              </w:tcBorders>
                              <w:hideMark/>
                            </w:tcPr>
                            <w:p w:rsidR="00583883" w:rsidRPr="00583883" w:rsidRDefault="00583883" w:rsidP="00583883">
                              <w:pPr>
                                <w:spacing w:line="288" w:lineRule="atLeast"/>
                              </w:pPr>
                              <w:proofErr w:type="spellStart"/>
                              <w:r w:rsidRPr="00583883">
                                <w:rPr>
                                  <w:rFonts w:ascii="Arial" w:hAnsi="Arial" w:cs="Arial"/>
                                  <w:color w:val="575756"/>
                                  <w:sz w:val="18"/>
                                  <w:szCs w:val="18"/>
                                </w:rPr>
                                <w:t>Sciantec</w:t>
                              </w:r>
                              <w:proofErr w:type="spellEnd"/>
                              <w:r w:rsidRPr="00583883">
                                <w:rPr>
                                  <w:rFonts w:ascii="Arial" w:hAnsi="Arial" w:cs="Arial"/>
                                  <w:color w:val="575756"/>
                                  <w:sz w:val="18"/>
                                  <w:szCs w:val="18"/>
                                </w:rPr>
                                <w:t xml:space="preserve"> Analytical, NRM Laboratories and Sci-Tech Laboratories are divisions of Cawood Scientific Ltd</w:t>
                              </w:r>
                            </w:p>
                          </w:tc>
                        </w:tr>
                      </w:tbl>
                      <w:p w:rsidR="00583883" w:rsidRPr="00583883" w:rsidRDefault="00583883" w:rsidP="00583883">
                        <w:pPr>
                          <w:spacing w:line="288" w:lineRule="atLeast"/>
                          <w:jc w:val="center"/>
                        </w:pPr>
                      </w:p>
                    </w:tc>
                  </w:tr>
                </w:tbl>
                <w:p w:rsidR="00583883" w:rsidRPr="00583883" w:rsidRDefault="00583883" w:rsidP="00583883">
                  <w:pPr>
                    <w:spacing w:line="288" w:lineRule="atLeast"/>
                  </w:pPr>
                </w:p>
              </w:tc>
            </w:tr>
          </w:tbl>
          <w:p w:rsidR="00583883" w:rsidRPr="00583883" w:rsidRDefault="00583883" w:rsidP="00583883">
            <w:pPr>
              <w:spacing w:after="167" w:line="184" w:lineRule="atLeast"/>
              <w:rPr>
                <w:color w:val="000000"/>
              </w:rPr>
            </w:pPr>
            <w:r w:rsidRPr="00583883">
              <w:rPr>
                <w:rFonts w:ascii="Arial" w:hAnsi="Arial" w:cs="Arial"/>
                <w:color w:val="575756"/>
                <w:sz w:val="15"/>
                <w:szCs w:val="15"/>
              </w:rPr>
              <w:t>This email and any attachments to it may be confidential and are intended solely for the use of the individual or entity to whom it is addressed. If you are not the intended recipient of this email, you must neither take any action based upon its contents, nor copy or show it to anyone. If you believe you have received this email and any attachments in error, please inform the sender immediately and delete this material from your system. This email message has been checked for the presence of computer viruses.</w:t>
            </w:r>
            <w:r w:rsidRPr="00583883">
              <w:rPr>
                <w:rFonts w:ascii="Arial" w:hAnsi="Arial" w:cs="Arial"/>
                <w:color w:val="575756"/>
                <w:sz w:val="15"/>
                <w:szCs w:val="15"/>
              </w:rPr>
              <w:br/>
              <w:t>NRM is a trading division of Cawood Scientific Limited which is registered in England and Wales at Coopers Bridge, Braziers Lane, Bracknell, Berkshire RG42 6NS. Registration Number: 5655711.</w:t>
            </w:r>
          </w:p>
        </w:tc>
      </w:tr>
    </w:tbl>
    <w:p w:rsidR="00583883" w:rsidRDefault="00583883" w:rsidP="00583883">
      <w:pPr>
        <w:rPr>
          <w:b/>
          <w:u w:val="single"/>
        </w:rPr>
      </w:pPr>
    </w:p>
    <w:p w:rsidR="000F6425" w:rsidRDefault="000F6425" w:rsidP="000F6425">
      <w:pPr>
        <w:pStyle w:val="yiv5948298413msonormal"/>
        <w:spacing w:before="0" w:beforeAutospacing="0" w:after="0" w:afterAutospacing="0" w:line="288" w:lineRule="atLeast"/>
        <w:rPr>
          <w:color w:val="000000"/>
        </w:rPr>
      </w:pPr>
    </w:p>
    <w:p w:rsidR="000F6425" w:rsidRPr="005A12F7" w:rsidRDefault="000F6425" w:rsidP="00A04F32">
      <w:pPr>
        <w:rPr>
          <w:b/>
          <w:u w:val="single"/>
        </w:rPr>
      </w:pPr>
    </w:p>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A04F32" w:rsidP="00A04F32"/>
    <w:p w:rsidR="00A04F32" w:rsidRDefault="00A04F32" w:rsidP="00A04F32">
      <w:pPr>
        <w:pStyle w:val="Heading2"/>
      </w:pPr>
      <w:bookmarkStart w:id="11" w:name="_Toc7202742"/>
      <w:r>
        <w:lastRenderedPageBreak/>
        <w:t>Appendix 4 – Photographs of the Biomass Boiler at Glangwili Hospital</w:t>
      </w:r>
      <w:bookmarkEnd w:id="11"/>
    </w:p>
    <w:p w:rsidR="00413F6F" w:rsidRPr="00413F6F" w:rsidRDefault="00413F6F" w:rsidP="00413F6F"/>
    <w:p w:rsidR="00413F6F" w:rsidRPr="00413F6F" w:rsidRDefault="00413F6F" w:rsidP="00413F6F">
      <w:pPr>
        <w:rPr>
          <w:rFonts w:ascii="Arial" w:hAnsi="Arial" w:cs="Arial"/>
          <w:sz w:val="22"/>
          <w:szCs w:val="22"/>
        </w:rPr>
      </w:pPr>
      <w:r>
        <w:rPr>
          <w:rFonts w:ascii="Arial" w:hAnsi="Arial" w:cs="Arial"/>
          <w:sz w:val="22"/>
          <w:szCs w:val="22"/>
        </w:rPr>
        <w:t>Th</w:t>
      </w:r>
      <w:r w:rsidR="009631C6">
        <w:rPr>
          <w:rFonts w:ascii="Arial" w:hAnsi="Arial" w:cs="Arial"/>
          <w:sz w:val="22"/>
          <w:szCs w:val="22"/>
        </w:rPr>
        <w:t>e</w:t>
      </w:r>
      <w:r>
        <w:rPr>
          <w:rFonts w:ascii="Arial" w:hAnsi="Arial" w:cs="Arial"/>
          <w:sz w:val="22"/>
          <w:szCs w:val="22"/>
        </w:rPr>
        <w:t xml:space="preserve"> photograph</w:t>
      </w:r>
      <w:r w:rsidR="009631C6">
        <w:rPr>
          <w:rFonts w:ascii="Arial" w:hAnsi="Arial" w:cs="Arial"/>
          <w:sz w:val="22"/>
          <w:szCs w:val="22"/>
        </w:rPr>
        <w:t xml:space="preserve"> below</w:t>
      </w:r>
      <w:r>
        <w:rPr>
          <w:rFonts w:ascii="Arial" w:hAnsi="Arial" w:cs="Arial"/>
          <w:sz w:val="22"/>
          <w:szCs w:val="22"/>
        </w:rPr>
        <w:t xml:space="preserve"> shows the outside of the </w:t>
      </w:r>
      <w:r w:rsidR="009631C6">
        <w:rPr>
          <w:rFonts w:ascii="Arial" w:hAnsi="Arial" w:cs="Arial"/>
          <w:sz w:val="22"/>
          <w:szCs w:val="22"/>
        </w:rPr>
        <w:t xml:space="preserve">biomass boiler </w:t>
      </w:r>
      <w:r>
        <w:rPr>
          <w:rFonts w:ascii="Arial" w:hAnsi="Arial" w:cs="Arial"/>
          <w:sz w:val="22"/>
          <w:szCs w:val="22"/>
        </w:rPr>
        <w:t xml:space="preserve">building. Behind the roller shutter door is the woodchip storage shed where the lorry dispenses the wood. The waste ash is placed in the yellow skip. </w:t>
      </w:r>
    </w:p>
    <w:p w:rsidR="00A04F32" w:rsidRDefault="00A04F32" w:rsidP="00A04F32"/>
    <w:p w:rsidR="00413F6F" w:rsidRDefault="00413F6F" w:rsidP="00413F6F">
      <w:r w:rsidRPr="00413F6F">
        <w:fldChar w:fldCharType="begin"/>
      </w:r>
      <w:r w:rsidRPr="00413F6F">
        <w:instrText xml:space="preserve"> INCLUDEPICTURE "/var/folders/5g/3yy0wtzj221fm8sgj6pww0mr0000gn/T/com.microsoft.Word/WebArchiveCopyPasteTempFiles/58419347_282732192663391_3621329335211786240_n.jpg?_nc_cat=103&amp;_nc_ht=scontent-lht6-1.xx&amp;oh=c67d7dbf11521486c19f403896f7f26e&amp;oe=5D735E8A" \* MERGEFORMATINET </w:instrText>
      </w:r>
      <w:r w:rsidRPr="00413F6F">
        <w:fldChar w:fldCharType="separate"/>
      </w:r>
      <w:r w:rsidRPr="00413F6F">
        <w:rPr>
          <w:noProof/>
        </w:rPr>
        <w:drawing>
          <wp:inline distT="0" distB="0" distL="0" distR="0">
            <wp:extent cx="3505200" cy="7240691"/>
            <wp:effectExtent l="0" t="0" r="0" b="0"/>
            <wp:docPr id="2" name="Picture 2" descr="/var/folders/5g/3yy0wtzj221fm8sgj6pww0mr0000gn/T/com.microsoft.Word/WebArchiveCopyPasteTempFiles/58419347_282732192663391_3621329335211786240_n.jpg?_nc_cat=103&amp;_nc_ht=scontent-lht6-1.xx&amp;oh=c67d7dbf11521486c19f403896f7f26e&amp;oe=5D735E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5g/3yy0wtzj221fm8sgj6pww0mr0000gn/T/com.microsoft.Word/WebArchiveCopyPasteTempFiles/58419347_282732192663391_3621329335211786240_n.jpg?_nc_cat=103&amp;_nc_ht=scontent-lht6-1.xx&amp;oh=c67d7dbf11521486c19f403896f7f26e&amp;oe=5D735E8A"/>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511010" cy="7252694"/>
                    </a:xfrm>
                    <a:prstGeom prst="rect">
                      <a:avLst/>
                    </a:prstGeom>
                    <a:noFill/>
                    <a:ln>
                      <a:noFill/>
                    </a:ln>
                  </pic:spPr>
                </pic:pic>
              </a:graphicData>
            </a:graphic>
          </wp:inline>
        </w:drawing>
      </w:r>
      <w:r w:rsidRPr="00413F6F">
        <w:fldChar w:fldCharType="end"/>
      </w:r>
      <w:r>
        <w:t xml:space="preserve"> </w:t>
      </w:r>
    </w:p>
    <w:p w:rsidR="009631C6" w:rsidRDefault="009631C6" w:rsidP="00413F6F"/>
    <w:p w:rsidR="009631C6" w:rsidRDefault="009631C6" w:rsidP="00413F6F"/>
    <w:p w:rsidR="009631C6" w:rsidRDefault="009631C6" w:rsidP="00413F6F">
      <w:pPr>
        <w:rPr>
          <w:rFonts w:ascii="Arial" w:hAnsi="Arial" w:cs="Arial"/>
          <w:sz w:val="22"/>
          <w:szCs w:val="22"/>
        </w:rPr>
      </w:pPr>
      <w:r>
        <w:rPr>
          <w:rFonts w:ascii="Arial" w:hAnsi="Arial" w:cs="Arial"/>
          <w:sz w:val="22"/>
          <w:szCs w:val="22"/>
        </w:rPr>
        <w:lastRenderedPageBreak/>
        <w:t>The photograph below shows the woodchip store with the roller shutter door open. As you can see the storage shed is approximately half full</w:t>
      </w:r>
      <w:r w:rsidR="00097D16">
        <w:rPr>
          <w:rFonts w:ascii="Arial" w:hAnsi="Arial" w:cs="Arial"/>
          <w:sz w:val="22"/>
          <w:szCs w:val="22"/>
        </w:rPr>
        <w:t xml:space="preserve"> </w:t>
      </w:r>
      <w:r w:rsidR="00776012">
        <w:rPr>
          <w:rFonts w:ascii="Arial" w:hAnsi="Arial" w:cs="Arial"/>
          <w:sz w:val="22"/>
          <w:szCs w:val="22"/>
        </w:rPr>
        <w:t>of</w:t>
      </w:r>
      <w:r w:rsidR="00097D16">
        <w:rPr>
          <w:rFonts w:ascii="Arial" w:hAnsi="Arial" w:cs="Arial"/>
          <w:sz w:val="22"/>
          <w:szCs w:val="22"/>
        </w:rPr>
        <w:t xml:space="preserve"> woodchip.</w:t>
      </w:r>
    </w:p>
    <w:p w:rsidR="009631C6" w:rsidRPr="009631C6" w:rsidRDefault="009631C6" w:rsidP="00413F6F">
      <w:pPr>
        <w:rPr>
          <w:rFonts w:ascii="Arial" w:hAnsi="Arial" w:cs="Arial"/>
          <w:sz w:val="22"/>
          <w:szCs w:val="22"/>
        </w:rPr>
      </w:pPr>
    </w:p>
    <w:p w:rsidR="009631C6" w:rsidRDefault="009631C6" w:rsidP="009631C6">
      <w:r w:rsidRPr="009631C6">
        <w:fldChar w:fldCharType="begin"/>
      </w:r>
      <w:r w:rsidRPr="009631C6">
        <w:instrText xml:space="preserve"> INCLUDEPICTURE "/var/folders/5g/3yy0wtzj221fm8sgj6pww0mr0000gn/T/com.microsoft.Word/WebArchiveCopyPasteTempFiles/58378016_2164366527207032_5746074146446508032_n.jpg?_nc_cat=101&amp;_nc_ht=scontent-lht6-1.xx&amp;oh=087cf83639c00e52b0e7d06768080520&amp;oe=5D2A1B7F" \* MERGEFORMATINET </w:instrText>
      </w:r>
      <w:r w:rsidRPr="009631C6">
        <w:fldChar w:fldCharType="separate"/>
      </w:r>
      <w:r w:rsidRPr="009631C6">
        <w:rPr>
          <w:noProof/>
        </w:rPr>
        <w:drawing>
          <wp:inline distT="0" distB="0" distL="0" distR="0">
            <wp:extent cx="3898900" cy="8053957"/>
            <wp:effectExtent l="0" t="0" r="0" b="0"/>
            <wp:docPr id="3" name="Picture 3" descr="/var/folders/5g/3yy0wtzj221fm8sgj6pww0mr0000gn/T/com.microsoft.Word/WebArchiveCopyPasteTempFiles/58378016_2164366527207032_5746074146446508032_n.jpg?_nc_cat=101&amp;_nc_ht=scontent-lht6-1.xx&amp;oh=087cf83639c00e52b0e7d06768080520&amp;oe=5D2A1B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5g/3yy0wtzj221fm8sgj6pww0mr0000gn/T/com.microsoft.Word/WebArchiveCopyPasteTempFiles/58378016_2164366527207032_5746074146446508032_n.jpg?_nc_cat=101&amp;_nc_ht=scontent-lht6-1.xx&amp;oh=087cf83639c00e52b0e7d06768080520&amp;oe=5D2A1B7F"/>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902382" cy="8061150"/>
                    </a:xfrm>
                    <a:prstGeom prst="rect">
                      <a:avLst/>
                    </a:prstGeom>
                    <a:noFill/>
                    <a:ln>
                      <a:noFill/>
                    </a:ln>
                  </pic:spPr>
                </pic:pic>
              </a:graphicData>
            </a:graphic>
          </wp:inline>
        </w:drawing>
      </w:r>
      <w:r w:rsidRPr="009631C6">
        <w:fldChar w:fldCharType="end"/>
      </w:r>
    </w:p>
    <w:p w:rsidR="00AD1CF1" w:rsidRDefault="00AD1CF1" w:rsidP="009631C6"/>
    <w:p w:rsidR="00A10810" w:rsidRDefault="00A10810" w:rsidP="009631C6">
      <w:pPr>
        <w:rPr>
          <w:rFonts w:ascii="Arial" w:hAnsi="Arial" w:cs="Arial"/>
          <w:sz w:val="22"/>
          <w:szCs w:val="22"/>
        </w:rPr>
      </w:pPr>
      <w:r>
        <w:rPr>
          <w:rFonts w:ascii="Arial" w:hAnsi="Arial" w:cs="Arial"/>
          <w:sz w:val="22"/>
          <w:szCs w:val="22"/>
        </w:rPr>
        <w:lastRenderedPageBreak/>
        <w:t xml:space="preserve">The photograph below shows the top loader. This automated mechanical device travels at high level along the length of the woodchip store and automatically lowers a metal blade which drags woodchip back towards a conveyor where it is dispensed. </w:t>
      </w:r>
    </w:p>
    <w:p w:rsidR="00A10810" w:rsidRPr="00A10810" w:rsidRDefault="00A10810" w:rsidP="009631C6">
      <w:pPr>
        <w:rPr>
          <w:rFonts w:ascii="Arial" w:hAnsi="Arial" w:cs="Arial"/>
          <w:sz w:val="22"/>
          <w:szCs w:val="22"/>
        </w:rPr>
      </w:pPr>
    </w:p>
    <w:p w:rsidR="00A10810" w:rsidRDefault="00A10810" w:rsidP="00A10810">
      <w:r w:rsidRPr="00A10810">
        <w:fldChar w:fldCharType="begin"/>
      </w:r>
      <w:r w:rsidRPr="00A10810">
        <w:instrText xml:space="preserve"> INCLUDEPICTURE "/var/folders/5g/3yy0wtzj221fm8sgj6pww0mr0000gn/T/com.microsoft.Word/WebArchiveCopyPasteTempFiles/58461564_290729628473164_3215624744451702784_n.jpg?_nc_cat=106&amp;_nc_ht=scontent-lht6-1.xx&amp;oh=24eedef00269357c56a0804b6a268abe&amp;oe=5D73F4AE" \* MERGEFORMATINET </w:instrText>
      </w:r>
      <w:r w:rsidRPr="00A10810">
        <w:fldChar w:fldCharType="separate"/>
      </w:r>
      <w:r w:rsidRPr="00A10810">
        <w:rPr>
          <w:noProof/>
        </w:rPr>
        <w:drawing>
          <wp:inline distT="0" distB="0" distL="0" distR="0">
            <wp:extent cx="3835400" cy="7922785"/>
            <wp:effectExtent l="0" t="0" r="0" b="2540"/>
            <wp:docPr id="4" name="Picture 4" descr="/var/folders/5g/3yy0wtzj221fm8sgj6pww0mr0000gn/T/com.microsoft.Word/WebArchiveCopyPasteTempFiles/58461564_290729628473164_3215624744451702784_n.jpg?_nc_cat=106&amp;_nc_ht=scontent-lht6-1.xx&amp;oh=24eedef00269357c56a0804b6a268abe&amp;oe=5D73F4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5g/3yy0wtzj221fm8sgj6pww0mr0000gn/T/com.microsoft.Word/WebArchiveCopyPasteTempFiles/58461564_290729628473164_3215624744451702784_n.jpg?_nc_cat=106&amp;_nc_ht=scontent-lht6-1.xx&amp;oh=24eedef00269357c56a0804b6a268abe&amp;oe=5D73F4A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838323" cy="7928823"/>
                    </a:xfrm>
                    <a:prstGeom prst="rect">
                      <a:avLst/>
                    </a:prstGeom>
                    <a:noFill/>
                    <a:ln>
                      <a:noFill/>
                    </a:ln>
                  </pic:spPr>
                </pic:pic>
              </a:graphicData>
            </a:graphic>
          </wp:inline>
        </w:drawing>
      </w:r>
      <w:r w:rsidRPr="00A10810">
        <w:fldChar w:fldCharType="end"/>
      </w:r>
    </w:p>
    <w:p w:rsidR="00354A4D" w:rsidRDefault="00354A4D" w:rsidP="00A10810"/>
    <w:p w:rsidR="00354A4D" w:rsidRDefault="00354A4D" w:rsidP="00A10810">
      <w:pPr>
        <w:rPr>
          <w:rFonts w:ascii="Arial" w:hAnsi="Arial" w:cs="Arial"/>
          <w:sz w:val="22"/>
          <w:szCs w:val="22"/>
        </w:rPr>
      </w:pPr>
      <w:r>
        <w:rPr>
          <w:rFonts w:ascii="Arial" w:hAnsi="Arial" w:cs="Arial"/>
          <w:sz w:val="22"/>
          <w:szCs w:val="22"/>
        </w:rPr>
        <w:lastRenderedPageBreak/>
        <w:t>This photograph shows the top loader has reached the front of the storage bay and is in the process of lowering the blade. Sensors stop lowering the blade before it makes contact with the floor. The top loader than traverses back and the blade follows the contours of the woodchip whilst scrapping a thin layer of woodchip.</w:t>
      </w:r>
    </w:p>
    <w:p w:rsidR="00354A4D" w:rsidRPr="00354A4D" w:rsidRDefault="00354A4D" w:rsidP="00A10810">
      <w:pPr>
        <w:rPr>
          <w:rFonts w:ascii="Arial" w:hAnsi="Arial" w:cs="Arial"/>
          <w:sz w:val="22"/>
          <w:szCs w:val="22"/>
        </w:rPr>
      </w:pPr>
    </w:p>
    <w:p w:rsidR="00354A4D" w:rsidRDefault="00354A4D" w:rsidP="00354A4D">
      <w:r w:rsidRPr="00354A4D">
        <w:fldChar w:fldCharType="begin"/>
      </w:r>
      <w:r w:rsidRPr="00354A4D">
        <w:instrText xml:space="preserve"> INCLUDEPICTURE "/var/folders/5g/3yy0wtzj221fm8sgj6pww0mr0000gn/T/com.microsoft.Word/WebArchiveCopyPasteTempFiles/58691897_2202474186500767_6398350713725911040_n.jpg?_nc_cat=100&amp;_nc_ht=scontent-lht6-1.xx&amp;oh=154230c243f26705f49cbb0d563c418c&amp;oe=5D39FCB3" \* MERGEFORMATINET </w:instrText>
      </w:r>
      <w:r w:rsidRPr="00354A4D">
        <w:fldChar w:fldCharType="separate"/>
      </w:r>
      <w:r w:rsidRPr="00354A4D">
        <w:rPr>
          <w:noProof/>
        </w:rPr>
        <w:drawing>
          <wp:inline distT="0" distB="0" distL="0" distR="0">
            <wp:extent cx="3827721" cy="7904584"/>
            <wp:effectExtent l="0" t="0" r="0" b="0"/>
            <wp:docPr id="6" name="Picture 6" descr="/var/folders/5g/3yy0wtzj221fm8sgj6pww0mr0000gn/T/com.microsoft.Word/WebArchiveCopyPasteTempFiles/58691897_2202474186500767_6398350713725911040_n.jpg?_nc_cat=100&amp;_nc_ht=scontent-lht6-1.xx&amp;oh=154230c243f26705f49cbb0d563c418c&amp;oe=5D39FC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ar/folders/5g/3yy0wtzj221fm8sgj6pww0mr0000gn/T/com.microsoft.Word/WebArchiveCopyPasteTempFiles/58691897_2202474186500767_6398350713725911040_n.jpg?_nc_cat=100&amp;_nc_ht=scontent-lht6-1.xx&amp;oh=154230c243f26705f49cbb0d563c418c&amp;oe=5D39FCB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837900" cy="7925604"/>
                    </a:xfrm>
                    <a:prstGeom prst="rect">
                      <a:avLst/>
                    </a:prstGeom>
                    <a:noFill/>
                    <a:ln>
                      <a:noFill/>
                    </a:ln>
                  </pic:spPr>
                </pic:pic>
              </a:graphicData>
            </a:graphic>
          </wp:inline>
        </w:drawing>
      </w:r>
      <w:r w:rsidRPr="00354A4D">
        <w:fldChar w:fldCharType="end"/>
      </w:r>
    </w:p>
    <w:p w:rsidR="006A2437" w:rsidRDefault="006A2437" w:rsidP="00354A4D">
      <w:pPr>
        <w:rPr>
          <w:rFonts w:ascii="Arial" w:hAnsi="Arial" w:cs="Arial"/>
          <w:sz w:val="22"/>
          <w:szCs w:val="22"/>
        </w:rPr>
      </w:pPr>
      <w:r>
        <w:rPr>
          <w:rFonts w:ascii="Arial" w:hAnsi="Arial" w:cs="Arial"/>
          <w:sz w:val="22"/>
          <w:szCs w:val="22"/>
        </w:rPr>
        <w:lastRenderedPageBreak/>
        <w:t xml:space="preserve">The photograph below shows the top loader scrapping a layer of woodchip off the top of the stock pile and moving it towards the conveyor system. </w:t>
      </w:r>
    </w:p>
    <w:p w:rsidR="006A2437" w:rsidRPr="006A2437" w:rsidRDefault="006A2437" w:rsidP="00354A4D">
      <w:pPr>
        <w:rPr>
          <w:rFonts w:ascii="Arial" w:hAnsi="Arial" w:cs="Arial"/>
          <w:sz w:val="22"/>
          <w:szCs w:val="22"/>
        </w:rPr>
      </w:pPr>
    </w:p>
    <w:p w:rsidR="006A2437" w:rsidRDefault="006A2437" w:rsidP="006A2437">
      <w:r w:rsidRPr="006A2437">
        <w:fldChar w:fldCharType="begin"/>
      </w:r>
      <w:r w:rsidRPr="006A2437">
        <w:instrText xml:space="preserve"> INCLUDEPICTURE "/var/folders/5g/3yy0wtzj221fm8sgj6pww0mr0000gn/T/com.microsoft.Word/WebArchiveCopyPasteTempFiles/59064570_652017105239328_1607045400588451840_n.jpg?_nc_cat=103&amp;_nc_ht=scontent-lht6-1.xx&amp;oh=ee5606ce25f2ecb91dd545b57750d027&amp;oe=5D2B028E" \* MERGEFORMATINET </w:instrText>
      </w:r>
      <w:r w:rsidRPr="006A2437">
        <w:fldChar w:fldCharType="separate"/>
      </w:r>
      <w:r w:rsidRPr="006A2437">
        <w:rPr>
          <w:noProof/>
        </w:rPr>
        <w:drawing>
          <wp:inline distT="0" distB="0" distL="0" distR="0">
            <wp:extent cx="3880884" cy="8014370"/>
            <wp:effectExtent l="0" t="0" r="5715" b="0"/>
            <wp:docPr id="7" name="Picture 7" descr="/var/folders/5g/3yy0wtzj221fm8sgj6pww0mr0000gn/T/com.microsoft.Word/WebArchiveCopyPasteTempFiles/59064570_652017105239328_1607045400588451840_n.jpg?_nc_cat=103&amp;_nc_ht=scontent-lht6-1.xx&amp;oh=ee5606ce25f2ecb91dd545b57750d027&amp;oe=5D2B02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ar/folders/5g/3yy0wtzj221fm8sgj6pww0mr0000gn/T/com.microsoft.Word/WebArchiveCopyPasteTempFiles/59064570_652017105239328_1607045400588451840_n.jpg?_nc_cat=103&amp;_nc_ht=scontent-lht6-1.xx&amp;oh=ee5606ce25f2ecb91dd545b57750d027&amp;oe=5D2B028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883638" cy="8020058"/>
                    </a:xfrm>
                    <a:prstGeom prst="rect">
                      <a:avLst/>
                    </a:prstGeom>
                    <a:noFill/>
                    <a:ln>
                      <a:noFill/>
                    </a:ln>
                  </pic:spPr>
                </pic:pic>
              </a:graphicData>
            </a:graphic>
          </wp:inline>
        </w:drawing>
      </w:r>
      <w:r w:rsidRPr="006A2437">
        <w:fldChar w:fldCharType="end"/>
      </w:r>
    </w:p>
    <w:p w:rsidR="008760EB" w:rsidRDefault="008760EB" w:rsidP="006A2437"/>
    <w:p w:rsidR="00097D16" w:rsidRDefault="00097D16" w:rsidP="006A2437"/>
    <w:p w:rsidR="00097D16" w:rsidRPr="00097D16" w:rsidRDefault="00097D16" w:rsidP="006A2437">
      <w:pPr>
        <w:rPr>
          <w:rFonts w:ascii="Arial" w:hAnsi="Arial" w:cs="Arial"/>
          <w:sz w:val="22"/>
          <w:szCs w:val="22"/>
        </w:rPr>
      </w:pPr>
      <w:r>
        <w:rPr>
          <w:rFonts w:ascii="Arial" w:hAnsi="Arial" w:cs="Arial"/>
          <w:sz w:val="22"/>
          <w:szCs w:val="22"/>
        </w:rPr>
        <w:lastRenderedPageBreak/>
        <w:t xml:space="preserve">The photograph below shows the top loader main control panel. </w:t>
      </w:r>
    </w:p>
    <w:p w:rsidR="00097D16" w:rsidRDefault="00097D16" w:rsidP="006A2437"/>
    <w:p w:rsidR="00097D16" w:rsidRPr="00097D16" w:rsidRDefault="00097D16" w:rsidP="00097D16">
      <w:r w:rsidRPr="00097D16">
        <w:fldChar w:fldCharType="begin"/>
      </w:r>
      <w:r w:rsidRPr="00097D16">
        <w:instrText xml:space="preserve"> INCLUDEPICTURE "/var/folders/5g/3yy0wtzj221fm8sgj6pww0mr0000gn/T/com.microsoft.Word/WebArchiveCopyPasteTempFiles/57775117_311005926246963_4490264436816216064_n.jpg?_nc_cat=102&amp;_nc_ht=scontent-lht6-1.xx&amp;oh=3f040e708c54e0bd866858b5922feca8&amp;oe=5D6B22C7" \* MERGEFORMATINET </w:instrText>
      </w:r>
      <w:r w:rsidRPr="00097D16">
        <w:fldChar w:fldCharType="separate"/>
      </w:r>
      <w:r w:rsidRPr="00097D16">
        <w:rPr>
          <w:noProof/>
        </w:rPr>
        <w:drawing>
          <wp:inline distT="0" distB="0" distL="0" distR="0">
            <wp:extent cx="3923322" cy="8102009"/>
            <wp:effectExtent l="0" t="0" r="1270" b="635"/>
            <wp:docPr id="19" name="Picture 19" descr="/var/folders/5g/3yy0wtzj221fm8sgj6pww0mr0000gn/T/com.microsoft.Word/WebArchiveCopyPasteTempFiles/57775117_311005926246963_4490264436816216064_n.jpg?_nc_cat=102&amp;_nc_ht=scontent-lht6-1.xx&amp;oh=3f040e708c54e0bd866858b5922feca8&amp;oe=5D6B22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var/folders/5g/3yy0wtzj221fm8sgj6pww0mr0000gn/T/com.microsoft.Word/WebArchiveCopyPasteTempFiles/57775117_311005926246963_4490264436816216064_n.jpg?_nc_cat=102&amp;_nc_ht=scontent-lht6-1.xx&amp;oh=3f040e708c54e0bd866858b5922feca8&amp;oe=5D6B22C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931935" cy="8119795"/>
                    </a:xfrm>
                    <a:prstGeom prst="rect">
                      <a:avLst/>
                    </a:prstGeom>
                    <a:noFill/>
                    <a:ln>
                      <a:noFill/>
                    </a:ln>
                  </pic:spPr>
                </pic:pic>
              </a:graphicData>
            </a:graphic>
          </wp:inline>
        </w:drawing>
      </w:r>
      <w:r w:rsidRPr="00097D16">
        <w:fldChar w:fldCharType="end"/>
      </w:r>
    </w:p>
    <w:p w:rsidR="00097D16" w:rsidRDefault="00097D16" w:rsidP="006A2437"/>
    <w:p w:rsidR="008760EB" w:rsidRDefault="008760EB" w:rsidP="006A2437"/>
    <w:p w:rsidR="008760EB" w:rsidRPr="008760EB" w:rsidRDefault="008760EB" w:rsidP="006A2437">
      <w:pPr>
        <w:rPr>
          <w:rFonts w:ascii="Arial" w:hAnsi="Arial" w:cs="Arial"/>
          <w:sz w:val="22"/>
          <w:szCs w:val="22"/>
        </w:rPr>
      </w:pPr>
      <w:r>
        <w:rPr>
          <w:rFonts w:ascii="Arial" w:hAnsi="Arial" w:cs="Arial"/>
          <w:sz w:val="22"/>
          <w:szCs w:val="22"/>
        </w:rPr>
        <w:lastRenderedPageBreak/>
        <w:t>The photograph below shows the conveyor system where the woodchip is dispensed.</w:t>
      </w:r>
    </w:p>
    <w:p w:rsidR="006A2437" w:rsidRDefault="006A2437" w:rsidP="006A2437"/>
    <w:p w:rsidR="006A2437" w:rsidRDefault="006A2437" w:rsidP="006A2437"/>
    <w:p w:rsidR="008760EB" w:rsidRDefault="008760EB" w:rsidP="008760EB">
      <w:r w:rsidRPr="008760EB">
        <w:fldChar w:fldCharType="begin"/>
      </w:r>
      <w:r w:rsidRPr="008760EB">
        <w:instrText xml:space="preserve"> INCLUDEPICTURE "/var/folders/5g/3yy0wtzj221fm8sgj6pww0mr0000gn/T/com.microsoft.Word/WebArchiveCopyPasteTempFiles/58543246_324744144884303_5636725322767400960_n.jpg?_nc_cat=103&amp;_nc_ht=scontent-lht6-1.xx&amp;oh=826d9036c415203f171b7e9bf74f4456&amp;oe=5D70D00B" \* MERGEFORMATINET </w:instrText>
      </w:r>
      <w:r w:rsidRPr="008760EB">
        <w:fldChar w:fldCharType="separate"/>
      </w:r>
      <w:r w:rsidRPr="008760EB">
        <w:rPr>
          <w:noProof/>
        </w:rPr>
        <w:drawing>
          <wp:inline distT="0" distB="0" distL="0" distR="0">
            <wp:extent cx="3753415" cy="7751135"/>
            <wp:effectExtent l="0" t="0" r="6350" b="0"/>
            <wp:docPr id="8" name="Picture 8" descr="/var/folders/5g/3yy0wtzj221fm8sgj6pww0mr0000gn/T/com.microsoft.Word/WebArchiveCopyPasteTempFiles/58543246_324744144884303_5636725322767400960_n.jpg?_nc_cat=103&amp;_nc_ht=scontent-lht6-1.xx&amp;oh=826d9036c415203f171b7e9bf74f4456&amp;oe=5D70D0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ar/folders/5g/3yy0wtzj221fm8sgj6pww0mr0000gn/T/com.microsoft.Word/WebArchiveCopyPasteTempFiles/58543246_324744144884303_5636725322767400960_n.jpg?_nc_cat=103&amp;_nc_ht=scontent-lht6-1.xx&amp;oh=826d9036c415203f171b7e9bf74f4456&amp;oe=5D70D00B"/>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759343" cy="7763377"/>
                    </a:xfrm>
                    <a:prstGeom prst="rect">
                      <a:avLst/>
                    </a:prstGeom>
                    <a:noFill/>
                    <a:ln>
                      <a:noFill/>
                    </a:ln>
                  </pic:spPr>
                </pic:pic>
              </a:graphicData>
            </a:graphic>
          </wp:inline>
        </w:drawing>
      </w:r>
      <w:r w:rsidRPr="008760EB">
        <w:fldChar w:fldCharType="end"/>
      </w:r>
    </w:p>
    <w:p w:rsidR="008760EB" w:rsidRDefault="008760EB" w:rsidP="008760EB"/>
    <w:p w:rsidR="00DF3BC7" w:rsidRDefault="00DF3BC7" w:rsidP="008760EB"/>
    <w:p w:rsidR="00DF3BC7" w:rsidRDefault="00DF3BC7" w:rsidP="008760EB"/>
    <w:p w:rsidR="00DF3BC7" w:rsidRPr="00DF3BC7" w:rsidRDefault="00DF3BC7" w:rsidP="008760EB">
      <w:pPr>
        <w:rPr>
          <w:rFonts w:ascii="Arial" w:hAnsi="Arial" w:cs="Arial"/>
          <w:sz w:val="22"/>
          <w:szCs w:val="22"/>
        </w:rPr>
      </w:pPr>
      <w:r>
        <w:rPr>
          <w:rFonts w:ascii="Arial" w:hAnsi="Arial" w:cs="Arial"/>
          <w:sz w:val="22"/>
          <w:szCs w:val="22"/>
        </w:rPr>
        <w:lastRenderedPageBreak/>
        <w:t xml:space="preserve">The photograph below shows the conveyor system which automatically transports the woodchip to the boiler. When the conveyor system becomes empty it will automatically start the top loader and dispense more woodchip. </w:t>
      </w:r>
    </w:p>
    <w:p w:rsidR="008760EB" w:rsidRDefault="008760EB" w:rsidP="008760EB"/>
    <w:p w:rsidR="008760EB" w:rsidRDefault="008760EB" w:rsidP="008760EB"/>
    <w:p w:rsidR="00DF3BC7" w:rsidRDefault="00DF3BC7" w:rsidP="00DF3BC7">
      <w:r w:rsidRPr="00DF3BC7">
        <w:fldChar w:fldCharType="begin"/>
      </w:r>
      <w:r w:rsidRPr="00DF3BC7">
        <w:instrText xml:space="preserve"> INCLUDEPICTURE "/var/folders/5g/3yy0wtzj221fm8sgj6pww0mr0000gn/T/com.microsoft.Word/WebArchiveCopyPasteTempFiles/58377211_290888991845271_1943290779510243328_n.jpg?_nc_cat=100&amp;_nc_ht=scontent-lht6-1.xx&amp;oh=f00e8f07b63774373eaa321ddd085aef&amp;oe=5D2BCA29" \* MERGEFORMATINET </w:instrText>
      </w:r>
      <w:r w:rsidRPr="00DF3BC7">
        <w:fldChar w:fldCharType="separate"/>
      </w:r>
      <w:r w:rsidRPr="00DF3BC7">
        <w:rPr>
          <w:noProof/>
        </w:rPr>
        <w:drawing>
          <wp:inline distT="0" distB="0" distL="0" distR="0">
            <wp:extent cx="3825497" cy="7899991"/>
            <wp:effectExtent l="0" t="0" r="0" b="0"/>
            <wp:docPr id="9" name="Picture 9" descr="/var/folders/5g/3yy0wtzj221fm8sgj6pww0mr0000gn/T/com.microsoft.Word/WebArchiveCopyPasteTempFiles/58377211_290888991845271_1943290779510243328_n.jpg?_nc_cat=100&amp;_nc_ht=scontent-lht6-1.xx&amp;oh=f00e8f07b63774373eaa321ddd085aef&amp;oe=5D2BCA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ar/folders/5g/3yy0wtzj221fm8sgj6pww0mr0000gn/T/com.microsoft.Word/WebArchiveCopyPasteTempFiles/58377211_290888991845271_1943290779510243328_n.jpg?_nc_cat=100&amp;_nc_ht=scontent-lht6-1.xx&amp;oh=f00e8f07b63774373eaa321ddd085aef&amp;oe=5D2BCA2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830773" cy="7910887"/>
                    </a:xfrm>
                    <a:prstGeom prst="rect">
                      <a:avLst/>
                    </a:prstGeom>
                    <a:noFill/>
                    <a:ln>
                      <a:noFill/>
                    </a:ln>
                  </pic:spPr>
                </pic:pic>
              </a:graphicData>
            </a:graphic>
          </wp:inline>
        </w:drawing>
      </w:r>
      <w:r w:rsidRPr="00DF3BC7">
        <w:fldChar w:fldCharType="end"/>
      </w:r>
    </w:p>
    <w:p w:rsidR="000205B0" w:rsidRPr="000205B0" w:rsidRDefault="000205B0" w:rsidP="00DF3BC7">
      <w:pPr>
        <w:rPr>
          <w:rFonts w:ascii="Arial" w:hAnsi="Arial" w:cs="Arial"/>
          <w:sz w:val="22"/>
          <w:szCs w:val="22"/>
        </w:rPr>
      </w:pPr>
      <w:r>
        <w:rPr>
          <w:rFonts w:ascii="Arial" w:hAnsi="Arial" w:cs="Arial"/>
          <w:sz w:val="22"/>
          <w:szCs w:val="22"/>
        </w:rPr>
        <w:lastRenderedPageBreak/>
        <w:t>This photograph show</w:t>
      </w:r>
      <w:r w:rsidR="00097D16">
        <w:rPr>
          <w:rFonts w:ascii="Arial" w:hAnsi="Arial" w:cs="Arial"/>
          <w:sz w:val="22"/>
          <w:szCs w:val="22"/>
        </w:rPr>
        <w:t>s</w:t>
      </w:r>
      <w:r>
        <w:rPr>
          <w:rFonts w:ascii="Arial" w:hAnsi="Arial" w:cs="Arial"/>
          <w:sz w:val="22"/>
          <w:szCs w:val="22"/>
        </w:rPr>
        <w:t xml:space="preserve"> the front of the boiler.</w:t>
      </w:r>
    </w:p>
    <w:p w:rsidR="000205B0" w:rsidRDefault="000205B0" w:rsidP="00DF3BC7"/>
    <w:p w:rsidR="000205B0" w:rsidRDefault="000205B0" w:rsidP="000205B0">
      <w:r>
        <w:rPr>
          <w:noProof/>
        </w:rPr>
        <mc:AlternateContent>
          <mc:Choice Requires="wps">
            <w:drawing>
              <wp:anchor distT="0" distB="0" distL="114300" distR="114300" simplePos="0" relativeHeight="251663360" behindDoc="0" locked="0" layoutInCell="1" allowOverlap="1">
                <wp:simplePos x="0" y="0"/>
                <wp:positionH relativeFrom="column">
                  <wp:posOffset>2764465</wp:posOffset>
                </wp:positionH>
                <wp:positionV relativeFrom="paragraph">
                  <wp:posOffset>5401384</wp:posOffset>
                </wp:positionV>
                <wp:extent cx="1701209" cy="254738"/>
                <wp:effectExtent l="25400" t="12700" r="13335" b="62865"/>
                <wp:wrapNone/>
                <wp:docPr id="14" name="Straight Arrow Connector 14"/>
                <wp:cNvGraphicFramePr/>
                <a:graphic xmlns:a="http://schemas.openxmlformats.org/drawingml/2006/main">
                  <a:graphicData uri="http://schemas.microsoft.com/office/word/2010/wordprocessingShape">
                    <wps:wsp>
                      <wps:cNvCnPr/>
                      <wps:spPr>
                        <a:xfrm flipH="1">
                          <a:off x="0" y="0"/>
                          <a:ext cx="1701209" cy="25473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F97B07" id="Straight Arrow Connector 14" o:spid="_x0000_s1026" type="#_x0000_t32" style="position:absolute;margin-left:217.65pt;margin-top:425.3pt;width:133.95pt;height:20.0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" strokecolor="black [3200]" strokeweight="1.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2169042</wp:posOffset>
                </wp:positionH>
                <wp:positionV relativeFrom="paragraph">
                  <wp:posOffset>3466258</wp:posOffset>
                </wp:positionV>
                <wp:extent cx="2349795" cy="382772"/>
                <wp:effectExtent l="25400" t="12700" r="12700" b="62230"/>
                <wp:wrapNone/>
                <wp:docPr id="13" name="Straight Arrow Connector 13"/>
                <wp:cNvGraphicFramePr/>
                <a:graphic xmlns:a="http://schemas.openxmlformats.org/drawingml/2006/main">
                  <a:graphicData uri="http://schemas.microsoft.com/office/word/2010/wordprocessingShape">
                    <wps:wsp>
                      <wps:cNvCnPr/>
                      <wps:spPr>
                        <a:xfrm flipH="1">
                          <a:off x="0" y="0"/>
                          <a:ext cx="2349795" cy="38277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2D93C24" id="Straight Arrow Connector 13" o:spid="_x0000_s1026" type="#_x0000_t32" style="position:absolute;margin-left:170.8pt;margin-top:272.95pt;width:185pt;height:30.1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" strokecolor="black [3200]" strokeweight="1.5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4465674</wp:posOffset>
                </wp:positionH>
                <wp:positionV relativeFrom="paragraph">
                  <wp:posOffset>5103672</wp:posOffset>
                </wp:positionV>
                <wp:extent cx="1743740" cy="552893"/>
                <wp:effectExtent l="0" t="0" r="8890" b="19050"/>
                <wp:wrapNone/>
                <wp:docPr id="12" name="Text Box 12"/>
                <wp:cNvGraphicFramePr/>
                <a:graphic xmlns:a="http://schemas.openxmlformats.org/drawingml/2006/main">
                  <a:graphicData uri="http://schemas.microsoft.com/office/word/2010/wordprocessingShape">
                    <wps:wsp>
                      <wps:cNvSpPr txBox="1"/>
                      <wps:spPr>
                        <a:xfrm>
                          <a:off x="0" y="0"/>
                          <a:ext cx="1743740" cy="552893"/>
                        </a:xfrm>
                        <a:prstGeom prst="rect">
                          <a:avLst/>
                        </a:prstGeom>
                        <a:solidFill>
                          <a:schemeClr val="lt1"/>
                        </a:solidFill>
                        <a:ln w="6350">
                          <a:solidFill>
                            <a:prstClr val="black"/>
                          </a:solidFill>
                        </a:ln>
                      </wps:spPr>
                      <wps:txbx>
                        <w:txbxContent>
                          <w:p w:rsidR="000205B0" w:rsidRDefault="000205B0">
                            <w:r>
                              <w:t>Ash auger cooling circuit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5" type="#_x0000_t202" style="position:absolute;margin-left:351.65pt;margin-top:401.85pt;width:137.3pt;height:43.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" fillcolor="white [3201]" strokeweight=".5pt">
                <v:textbox>
                  <w:txbxContent>
                    <w:p w:rsidR="000205B0" w:rsidRDefault="000205B0">
                      <w:r>
                        <w:t>Ash auger cooling circuit</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4518837</wp:posOffset>
                </wp:positionH>
                <wp:positionV relativeFrom="paragraph">
                  <wp:posOffset>3221709</wp:posOffset>
                </wp:positionV>
                <wp:extent cx="1212112" cy="467833"/>
                <wp:effectExtent l="0" t="0" r="7620" b="15240"/>
                <wp:wrapNone/>
                <wp:docPr id="11" name="Text Box 11"/>
                <wp:cNvGraphicFramePr/>
                <a:graphic xmlns:a="http://schemas.openxmlformats.org/drawingml/2006/main">
                  <a:graphicData uri="http://schemas.microsoft.com/office/word/2010/wordprocessingShape">
                    <wps:wsp>
                      <wps:cNvSpPr txBox="1"/>
                      <wps:spPr>
                        <a:xfrm>
                          <a:off x="0" y="0"/>
                          <a:ext cx="1212112" cy="467833"/>
                        </a:xfrm>
                        <a:prstGeom prst="rect">
                          <a:avLst/>
                        </a:prstGeom>
                        <a:solidFill>
                          <a:schemeClr val="lt1"/>
                        </a:solidFill>
                        <a:ln w="6350">
                          <a:solidFill>
                            <a:prstClr val="black"/>
                          </a:solidFill>
                        </a:ln>
                      </wps:spPr>
                      <wps:txbx>
                        <w:txbxContent>
                          <w:p w:rsidR="000205B0" w:rsidRDefault="000205B0">
                            <w:r>
                              <w:t>Furnace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6" type="#_x0000_t202" style="position:absolute;margin-left:355.8pt;margin-top:253.7pt;width:95.45pt;height:36.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" fillcolor="white [3201]" strokeweight=".5pt">
                <v:textbox>
                  <w:txbxContent>
                    <w:p w:rsidR="000205B0" w:rsidRDefault="000205B0">
                      <w:r>
                        <w:t>Furnace</w:t>
                      </w:r>
                    </w:p>
                  </w:txbxContent>
                </v:textbox>
              </v:shape>
            </w:pict>
          </mc:Fallback>
        </mc:AlternateContent>
      </w:r>
      <w:r w:rsidRPr="000205B0">
        <w:fldChar w:fldCharType="begin"/>
      </w:r>
      <w:r w:rsidRPr="000205B0">
        <w:instrText xml:space="preserve"> INCLUDEPICTURE "/var/folders/5g/3yy0wtzj221fm8sgj6pww0mr0000gn/T/com.microsoft.Word/WebArchiveCopyPasteTempFiles/58602800_2512346132326050_3932295073500233728_n.jpg?_nc_cat=104&amp;_nc_ht=scontent-lht6-1.xx&amp;oh=d6f8646160749f6bc4cf7570ae4b88ca&amp;oe=5D745FEA" \* MERGEFORMATINET </w:instrText>
      </w:r>
      <w:r w:rsidRPr="000205B0">
        <w:fldChar w:fldCharType="separate"/>
      </w:r>
      <w:r w:rsidRPr="000205B0">
        <w:rPr>
          <w:noProof/>
        </w:rPr>
        <w:drawing>
          <wp:inline distT="0" distB="0" distL="0" distR="0">
            <wp:extent cx="3722523" cy="7687340"/>
            <wp:effectExtent l="0" t="0" r="0" b="0"/>
            <wp:docPr id="10" name="Picture 10" descr="/var/folders/5g/3yy0wtzj221fm8sgj6pww0mr0000gn/T/com.microsoft.Word/WebArchiveCopyPasteTempFiles/58602800_2512346132326050_3932295073500233728_n.jpg?_nc_cat=104&amp;_nc_ht=scontent-lht6-1.xx&amp;oh=d6f8646160749f6bc4cf7570ae4b88ca&amp;oe=5D745F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r/folders/5g/3yy0wtzj221fm8sgj6pww0mr0000gn/T/com.microsoft.Word/WebArchiveCopyPasteTempFiles/58602800_2512346132326050_3932295073500233728_n.jpg?_nc_cat=104&amp;_nc_ht=scontent-lht6-1.xx&amp;oh=d6f8646160749f6bc4cf7570ae4b88ca&amp;oe=5D745FEA"/>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731222" cy="7705305"/>
                    </a:xfrm>
                    <a:prstGeom prst="rect">
                      <a:avLst/>
                    </a:prstGeom>
                    <a:noFill/>
                    <a:ln>
                      <a:noFill/>
                    </a:ln>
                  </pic:spPr>
                </pic:pic>
              </a:graphicData>
            </a:graphic>
          </wp:inline>
        </w:drawing>
      </w:r>
      <w:r w:rsidRPr="000205B0">
        <w:fldChar w:fldCharType="end"/>
      </w:r>
    </w:p>
    <w:p w:rsidR="00C87392" w:rsidRDefault="00C87392" w:rsidP="000205B0"/>
    <w:p w:rsidR="00C87392" w:rsidRDefault="00C87392" w:rsidP="000205B0"/>
    <w:p w:rsidR="00C87392" w:rsidRDefault="00C87392" w:rsidP="000205B0"/>
    <w:p w:rsidR="00C87392" w:rsidRDefault="00C87392" w:rsidP="000205B0"/>
    <w:p w:rsidR="00C87392" w:rsidRDefault="00C87392" w:rsidP="000205B0"/>
    <w:p w:rsidR="000E2AFA" w:rsidRPr="00C87392" w:rsidRDefault="00C87392" w:rsidP="000205B0">
      <w:pPr>
        <w:rPr>
          <w:rFonts w:ascii="Arial" w:hAnsi="Arial" w:cs="Arial"/>
          <w:sz w:val="22"/>
          <w:szCs w:val="22"/>
        </w:rPr>
      </w:pPr>
      <w:r>
        <w:rPr>
          <w:rFonts w:ascii="Arial" w:hAnsi="Arial" w:cs="Arial"/>
          <w:sz w:val="22"/>
          <w:szCs w:val="22"/>
        </w:rPr>
        <w:lastRenderedPageBreak/>
        <w:t>The photograph below shows the main electrical control panel.</w:t>
      </w:r>
    </w:p>
    <w:p w:rsidR="000E2AFA" w:rsidRDefault="000E2AFA" w:rsidP="000205B0"/>
    <w:p w:rsidR="00C87392" w:rsidRDefault="00C87392" w:rsidP="00C87392">
      <w:r w:rsidRPr="00C87392">
        <w:fldChar w:fldCharType="begin"/>
      </w:r>
      <w:r w:rsidRPr="00C87392">
        <w:instrText xml:space="preserve"> INCLUDEPICTURE "/var/folders/5g/3yy0wtzj221fm8sgj6pww0mr0000gn/T/com.microsoft.Word/WebArchiveCopyPasteTempFiles/58381661_672136703223831_8510585187170516992_n.jpg?_nc_cat=105&amp;_nc_ht=scontent-lht6-1.xx&amp;oh=2837494bdbac77c8d0a43b90fad55278&amp;oe=5D3D3B88" \* MERGEFORMATINET </w:instrText>
      </w:r>
      <w:r w:rsidRPr="00C87392">
        <w:fldChar w:fldCharType="separate"/>
      </w:r>
      <w:r w:rsidRPr="00C87392">
        <w:rPr>
          <w:noProof/>
        </w:rPr>
        <w:drawing>
          <wp:inline distT="0" distB="0" distL="0" distR="0">
            <wp:extent cx="3987209" cy="8233941"/>
            <wp:effectExtent l="0" t="0" r="635" b="0"/>
            <wp:docPr id="15" name="Picture 15" descr="/var/folders/5g/3yy0wtzj221fm8sgj6pww0mr0000gn/T/com.microsoft.Word/WebArchiveCopyPasteTempFiles/58381661_672136703223831_8510585187170516992_n.jpg?_nc_cat=105&amp;_nc_ht=scontent-lht6-1.xx&amp;oh=2837494bdbac77c8d0a43b90fad55278&amp;oe=5D3D3B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ar/folders/5g/3yy0wtzj221fm8sgj6pww0mr0000gn/T/com.microsoft.Word/WebArchiveCopyPasteTempFiles/58381661_672136703223831_8510585187170516992_n.jpg?_nc_cat=105&amp;_nc_ht=scontent-lht6-1.xx&amp;oh=2837494bdbac77c8d0a43b90fad55278&amp;oe=5D3D3B8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005179" cy="8271050"/>
                    </a:xfrm>
                    <a:prstGeom prst="rect">
                      <a:avLst/>
                    </a:prstGeom>
                    <a:noFill/>
                    <a:ln>
                      <a:noFill/>
                    </a:ln>
                  </pic:spPr>
                </pic:pic>
              </a:graphicData>
            </a:graphic>
          </wp:inline>
        </w:drawing>
      </w:r>
      <w:r w:rsidRPr="00C87392">
        <w:fldChar w:fldCharType="end"/>
      </w:r>
    </w:p>
    <w:p w:rsidR="00C87392" w:rsidRDefault="00C87392" w:rsidP="00C87392"/>
    <w:p w:rsidR="009965D9" w:rsidRPr="009965D9" w:rsidRDefault="009965D9" w:rsidP="00C87392">
      <w:pPr>
        <w:rPr>
          <w:rFonts w:ascii="Arial" w:hAnsi="Arial" w:cs="Arial"/>
          <w:sz w:val="22"/>
          <w:szCs w:val="22"/>
        </w:rPr>
      </w:pPr>
      <w:r>
        <w:rPr>
          <w:rFonts w:ascii="Arial" w:hAnsi="Arial" w:cs="Arial"/>
          <w:sz w:val="22"/>
          <w:szCs w:val="22"/>
        </w:rPr>
        <w:lastRenderedPageBreak/>
        <w:t>This photograph shows the ash collection bin. The ash is cooled at the base of the boiler by the ash cooling circuit and then transported up the conveyor and dispensed in the bin. Once the bin is full the boiler man manually empties the contents into the skip outside.</w:t>
      </w:r>
    </w:p>
    <w:p w:rsidR="009965D9" w:rsidRDefault="009965D9" w:rsidP="00C87392"/>
    <w:p w:rsidR="009965D9" w:rsidRDefault="009965D9" w:rsidP="009965D9">
      <w:r w:rsidRPr="009965D9">
        <w:fldChar w:fldCharType="begin"/>
      </w:r>
      <w:r w:rsidRPr="009965D9">
        <w:instrText xml:space="preserve"> INCLUDEPICTURE "/var/folders/5g/3yy0wtzj221fm8sgj6pww0mr0000gn/T/com.microsoft.Word/WebArchiveCopyPasteTempFiles/59039408_2352168008361899_1649362411980849152_n.jpg?_nc_cat=104&amp;_nc_ht=scontent-lht6-1.xx&amp;oh=d9da93a674699c9d22eef1eb247d416e&amp;oe=5D6C26C5" \* MERGEFORMATINET </w:instrText>
      </w:r>
      <w:r w:rsidRPr="009965D9">
        <w:fldChar w:fldCharType="separate"/>
      </w:r>
      <w:r w:rsidRPr="009965D9">
        <w:rPr>
          <w:noProof/>
        </w:rPr>
        <w:drawing>
          <wp:inline distT="0" distB="0" distL="0" distR="0">
            <wp:extent cx="3902728" cy="8059479"/>
            <wp:effectExtent l="0" t="0" r="0" b="5080"/>
            <wp:docPr id="16" name="Picture 16" descr="/var/folders/5g/3yy0wtzj221fm8sgj6pww0mr0000gn/T/com.microsoft.Word/WebArchiveCopyPasteTempFiles/59039408_2352168008361899_1649362411980849152_n.jpg?_nc_cat=104&amp;_nc_ht=scontent-lht6-1.xx&amp;oh=d9da93a674699c9d22eef1eb247d416e&amp;oe=5D6C26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var/folders/5g/3yy0wtzj221fm8sgj6pww0mr0000gn/T/com.microsoft.Word/WebArchiveCopyPasteTempFiles/59039408_2352168008361899_1649362411980849152_n.jpg?_nc_cat=104&amp;_nc_ht=scontent-lht6-1.xx&amp;oh=d9da93a674699c9d22eef1eb247d416e&amp;oe=5D6C26C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908327" cy="8071041"/>
                    </a:xfrm>
                    <a:prstGeom prst="rect">
                      <a:avLst/>
                    </a:prstGeom>
                    <a:noFill/>
                    <a:ln>
                      <a:noFill/>
                    </a:ln>
                  </pic:spPr>
                </pic:pic>
              </a:graphicData>
            </a:graphic>
          </wp:inline>
        </w:drawing>
      </w:r>
      <w:r w:rsidRPr="009965D9">
        <w:fldChar w:fldCharType="end"/>
      </w:r>
    </w:p>
    <w:p w:rsidR="00D8454A" w:rsidRPr="00D8454A" w:rsidRDefault="00D8454A" w:rsidP="009965D9">
      <w:pPr>
        <w:rPr>
          <w:rFonts w:ascii="Arial" w:hAnsi="Arial" w:cs="Arial"/>
          <w:sz w:val="22"/>
          <w:szCs w:val="22"/>
        </w:rPr>
      </w:pPr>
      <w:r>
        <w:rPr>
          <w:rFonts w:ascii="Arial" w:hAnsi="Arial" w:cs="Arial"/>
          <w:sz w:val="22"/>
          <w:szCs w:val="22"/>
        </w:rPr>
        <w:lastRenderedPageBreak/>
        <w:t xml:space="preserve">This photograph </w:t>
      </w:r>
      <w:proofErr w:type="gramStart"/>
      <w:r>
        <w:rPr>
          <w:rFonts w:ascii="Arial" w:hAnsi="Arial" w:cs="Arial"/>
          <w:sz w:val="22"/>
          <w:szCs w:val="22"/>
        </w:rPr>
        <w:t>show</w:t>
      </w:r>
      <w:proofErr w:type="gramEnd"/>
      <w:r>
        <w:rPr>
          <w:rFonts w:ascii="Arial" w:hAnsi="Arial" w:cs="Arial"/>
          <w:sz w:val="22"/>
          <w:szCs w:val="22"/>
        </w:rPr>
        <w:t xml:space="preserve"> the external skip for housing the waste ash. </w:t>
      </w:r>
    </w:p>
    <w:p w:rsidR="00D8454A" w:rsidRDefault="00D8454A" w:rsidP="009965D9"/>
    <w:p w:rsidR="00D8454A" w:rsidRDefault="00D8454A" w:rsidP="00D8454A">
      <w:r w:rsidRPr="00D8454A">
        <w:fldChar w:fldCharType="begin"/>
      </w:r>
      <w:r w:rsidRPr="00D8454A">
        <w:instrText xml:space="preserve"> INCLUDEPICTURE "/var/folders/5g/3yy0wtzj221fm8sgj6pww0mr0000gn/T/com.microsoft.Word/WebArchiveCopyPasteTempFiles/58419266_1990622281233853_5596879502413135872_n.jpg?_nc_cat=110&amp;_nc_ht=scontent-lht6-1.xx&amp;oh=aa84a5d0c86cdd1b657cf677b9eeb23b&amp;oe=5D6D6013" \* MERGEFORMATINET </w:instrText>
      </w:r>
      <w:r w:rsidRPr="00D8454A">
        <w:fldChar w:fldCharType="separate"/>
      </w:r>
      <w:r w:rsidRPr="00D8454A">
        <w:rPr>
          <w:noProof/>
        </w:rPr>
        <w:drawing>
          <wp:inline distT="0" distB="0" distL="0" distR="0">
            <wp:extent cx="3753293" cy="7750883"/>
            <wp:effectExtent l="0" t="0" r="6350" b="0"/>
            <wp:docPr id="17" name="Picture 17" descr="/var/folders/5g/3yy0wtzj221fm8sgj6pww0mr0000gn/T/com.microsoft.Word/WebArchiveCopyPasteTempFiles/58419266_1990622281233853_5596879502413135872_n.jpg?_nc_cat=110&amp;_nc_ht=scontent-lht6-1.xx&amp;oh=aa84a5d0c86cdd1b657cf677b9eeb23b&amp;oe=5D6D6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var/folders/5g/3yy0wtzj221fm8sgj6pww0mr0000gn/T/com.microsoft.Word/WebArchiveCopyPasteTempFiles/58419266_1990622281233853_5596879502413135872_n.jpg?_nc_cat=110&amp;_nc_ht=scontent-lht6-1.xx&amp;oh=aa84a5d0c86cdd1b657cf677b9eeb23b&amp;oe=5D6D60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757919" cy="7760435"/>
                    </a:xfrm>
                    <a:prstGeom prst="rect">
                      <a:avLst/>
                    </a:prstGeom>
                    <a:noFill/>
                    <a:ln>
                      <a:noFill/>
                    </a:ln>
                  </pic:spPr>
                </pic:pic>
              </a:graphicData>
            </a:graphic>
          </wp:inline>
        </w:drawing>
      </w:r>
      <w:r w:rsidRPr="00D8454A">
        <w:fldChar w:fldCharType="end"/>
      </w:r>
    </w:p>
    <w:p w:rsidR="00166B4B" w:rsidRDefault="00166B4B" w:rsidP="00D8454A"/>
    <w:p w:rsidR="00166B4B" w:rsidRDefault="00166B4B" w:rsidP="00D8454A"/>
    <w:p w:rsidR="00D8454A" w:rsidRDefault="00D8454A" w:rsidP="00D8454A"/>
    <w:p w:rsidR="00D8454A" w:rsidRDefault="00D8454A" w:rsidP="00D8454A"/>
    <w:p w:rsidR="00D8454A" w:rsidRPr="00166B4B" w:rsidRDefault="00166B4B" w:rsidP="00D8454A">
      <w:pPr>
        <w:rPr>
          <w:rFonts w:ascii="Arial" w:hAnsi="Arial" w:cs="Arial"/>
          <w:sz w:val="22"/>
          <w:szCs w:val="22"/>
        </w:rPr>
      </w:pPr>
      <w:r>
        <w:rPr>
          <w:rFonts w:ascii="Arial" w:hAnsi="Arial" w:cs="Arial"/>
          <w:sz w:val="22"/>
          <w:szCs w:val="22"/>
        </w:rPr>
        <w:lastRenderedPageBreak/>
        <w:t>This photograph shows the waste ash contents inside the skip.</w:t>
      </w:r>
    </w:p>
    <w:p w:rsidR="00D8454A" w:rsidRDefault="00D8454A" w:rsidP="00D8454A"/>
    <w:p w:rsidR="00DC4F60" w:rsidRPr="00DC4F60" w:rsidRDefault="00166B4B" w:rsidP="00513F06">
      <w:r w:rsidRPr="00166B4B">
        <w:fldChar w:fldCharType="begin"/>
      </w:r>
      <w:r w:rsidRPr="00166B4B">
        <w:instrText xml:space="preserve"> INCLUDEPICTURE "/var/folders/5g/3yy0wtzj221fm8sgj6pww0mr0000gn/T/com.microsoft.Word/WebArchiveCopyPasteTempFiles/58443892_2454043081313546_7095090861217677312_n.jpg?_nc_cat=106&amp;_nc_ht=scontent-lht6-1.xx&amp;oh=6301b715fd4e1ff263991506da29cb85&amp;oe=5D3F4E0D" \* MERGEFORMATINET </w:instrText>
      </w:r>
      <w:r w:rsidRPr="00166B4B">
        <w:fldChar w:fldCharType="separate"/>
      </w:r>
      <w:r w:rsidRPr="00166B4B">
        <w:rPr>
          <w:noProof/>
        </w:rPr>
        <w:drawing>
          <wp:inline distT="0" distB="0" distL="0" distR="0">
            <wp:extent cx="4052040" cy="8367823"/>
            <wp:effectExtent l="0" t="0" r="0" b="1905"/>
            <wp:docPr id="18" name="Picture 18" descr="/var/folders/5g/3yy0wtzj221fm8sgj6pww0mr0000gn/T/com.microsoft.Word/WebArchiveCopyPasteTempFiles/58443892_2454043081313546_7095090861217677312_n.jpg?_nc_cat=106&amp;_nc_ht=scontent-lht6-1.xx&amp;oh=6301b715fd4e1ff263991506da29cb85&amp;oe=5D3F4E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var/folders/5g/3yy0wtzj221fm8sgj6pww0mr0000gn/T/com.microsoft.Word/WebArchiveCopyPasteTempFiles/58443892_2454043081313546_7095090861217677312_n.jpg?_nc_cat=106&amp;_nc_ht=scontent-lht6-1.xx&amp;oh=6301b715fd4e1ff263991506da29cb85&amp;oe=5D3F4E0D"/>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056947" cy="8377956"/>
                    </a:xfrm>
                    <a:prstGeom prst="rect">
                      <a:avLst/>
                    </a:prstGeom>
                    <a:noFill/>
                    <a:ln>
                      <a:noFill/>
                    </a:ln>
                  </pic:spPr>
                </pic:pic>
              </a:graphicData>
            </a:graphic>
          </wp:inline>
        </w:drawing>
      </w:r>
      <w:r w:rsidRPr="00166B4B">
        <w:fldChar w:fldCharType="end"/>
      </w:r>
    </w:p>
    <w:sectPr w:rsidR="00DC4F60" w:rsidRPr="00DC4F60" w:rsidSect="00387779">
      <w:footerReference w:type="first" r:id="rId67"/>
      <w:pgSz w:w="11900" w:h="16840"/>
      <w:pgMar w:top="1440" w:right="1440" w:bottom="1440" w:left="1440" w:header="708" w:footer="708" w:gutter="0"/>
      <w:pgNumType w:start="1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F6B" w:rsidRDefault="005D5F6B" w:rsidP="006A2437">
      <w:r>
        <w:separator/>
      </w:r>
    </w:p>
  </w:endnote>
  <w:endnote w:type="continuationSeparator" w:id="0">
    <w:p w:rsidR="005D5F6B" w:rsidRDefault="005D5F6B" w:rsidP="006A2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dings">
    <w:panose1 w:val="05030102010509060703"/>
    <w:charset w:val="02"/>
    <w:family w:val="decorative"/>
    <w:pitch w:val="variable"/>
    <w:sig w:usb0="00000000" w:usb1="10000000" w:usb2="00000000" w:usb3="00000000" w:csb0="80000000" w:csb1="00000000"/>
  </w:font>
  <w:font w:name="Gothic sans-serif">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3801212"/>
      <w:docPartObj>
        <w:docPartGallery w:val="Page Numbers (Bottom of Page)"/>
        <w:docPartUnique/>
      </w:docPartObj>
    </w:sdtPr>
    <w:sdtContent>
      <w:p w:rsidR="00211E47" w:rsidRDefault="00211E47" w:rsidP="004D66D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11E47" w:rsidRDefault="00211E47" w:rsidP="00211E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9495391"/>
      <w:docPartObj>
        <w:docPartGallery w:val="Page Numbers (Bottom of Page)"/>
        <w:docPartUnique/>
      </w:docPartObj>
    </w:sdtPr>
    <w:sdtContent>
      <w:p w:rsidR="004D66DA" w:rsidRDefault="004D66DA" w:rsidP="008B37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rsidR="00211E47" w:rsidRDefault="00211E47" w:rsidP="008B37D2">
    <w:pPr>
      <w:pStyle w:val="Footer"/>
      <w:framePr w:wrap="none" w:vAnchor="text" w:hAnchor="margin" w:xAlign="right" w:y="1"/>
      <w:rPr>
        <w:rStyle w:val="PageNumber"/>
      </w:rPr>
    </w:pPr>
  </w:p>
  <w:p w:rsidR="00211E47" w:rsidRDefault="00211E47" w:rsidP="00211E4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E47" w:rsidRDefault="00211E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E47" w:rsidRDefault="00211E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F6B" w:rsidRDefault="005D5F6B" w:rsidP="006A2437">
      <w:r>
        <w:separator/>
      </w:r>
    </w:p>
  </w:footnote>
  <w:footnote w:type="continuationSeparator" w:id="0">
    <w:p w:rsidR="005D5F6B" w:rsidRDefault="005D5F6B" w:rsidP="006A24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66DA" w:rsidRDefault="004D66DA">
    <w:pPr>
      <w:pStyle w:val="Header"/>
    </w:pPr>
    <w:r>
      <w:t>Paul Hill</w:t>
    </w:r>
    <w:r>
      <w:ptab w:relativeTo="margin" w:alignment="center" w:leader="none"/>
    </w:r>
    <w:r>
      <w:t>Sustainable Processes</w:t>
    </w:r>
    <w:r>
      <w:ptab w:relativeTo="margin" w:alignment="right" w:leader="none"/>
    </w:r>
    <w:r>
      <w:t>P139516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F60"/>
    <w:rsid w:val="00005DAA"/>
    <w:rsid w:val="000205B0"/>
    <w:rsid w:val="000311B0"/>
    <w:rsid w:val="00065490"/>
    <w:rsid w:val="00096C0A"/>
    <w:rsid w:val="00097D16"/>
    <w:rsid w:val="000B3114"/>
    <w:rsid w:val="000B46C8"/>
    <w:rsid w:val="000B66D7"/>
    <w:rsid w:val="000D2A8B"/>
    <w:rsid w:val="000E2AFA"/>
    <w:rsid w:val="000E61BD"/>
    <w:rsid w:val="000F6425"/>
    <w:rsid w:val="001175A3"/>
    <w:rsid w:val="00123A1C"/>
    <w:rsid w:val="001271E8"/>
    <w:rsid w:val="0013138F"/>
    <w:rsid w:val="00137AE6"/>
    <w:rsid w:val="00166B4B"/>
    <w:rsid w:val="001A611B"/>
    <w:rsid w:val="001E24B5"/>
    <w:rsid w:val="002052DB"/>
    <w:rsid w:val="00211E47"/>
    <w:rsid w:val="00217D2F"/>
    <w:rsid w:val="00220412"/>
    <w:rsid w:val="00297CDE"/>
    <w:rsid w:val="002E0298"/>
    <w:rsid w:val="002E1689"/>
    <w:rsid w:val="002E2E24"/>
    <w:rsid w:val="002E6DA0"/>
    <w:rsid w:val="002F75E8"/>
    <w:rsid w:val="00335891"/>
    <w:rsid w:val="00354A4D"/>
    <w:rsid w:val="0035756B"/>
    <w:rsid w:val="0036068A"/>
    <w:rsid w:val="003743C7"/>
    <w:rsid w:val="00387779"/>
    <w:rsid w:val="00392428"/>
    <w:rsid w:val="003A4960"/>
    <w:rsid w:val="003D384C"/>
    <w:rsid w:val="003D3BE3"/>
    <w:rsid w:val="003D78FE"/>
    <w:rsid w:val="004071DC"/>
    <w:rsid w:val="00413F6F"/>
    <w:rsid w:val="00417DDB"/>
    <w:rsid w:val="004264E5"/>
    <w:rsid w:val="00433A9C"/>
    <w:rsid w:val="00470479"/>
    <w:rsid w:val="00496394"/>
    <w:rsid w:val="004B2199"/>
    <w:rsid w:val="004B73BF"/>
    <w:rsid w:val="004B7B9E"/>
    <w:rsid w:val="004D3166"/>
    <w:rsid w:val="004D66DA"/>
    <w:rsid w:val="004E0D8C"/>
    <w:rsid w:val="004F5A97"/>
    <w:rsid w:val="00511C9D"/>
    <w:rsid w:val="00513F06"/>
    <w:rsid w:val="00521E05"/>
    <w:rsid w:val="00557F47"/>
    <w:rsid w:val="00583883"/>
    <w:rsid w:val="005965A9"/>
    <w:rsid w:val="005A12F7"/>
    <w:rsid w:val="005D1CB8"/>
    <w:rsid w:val="005D5F6B"/>
    <w:rsid w:val="005E21CE"/>
    <w:rsid w:val="005F0FA6"/>
    <w:rsid w:val="0063597F"/>
    <w:rsid w:val="006473D6"/>
    <w:rsid w:val="0068386D"/>
    <w:rsid w:val="006838CC"/>
    <w:rsid w:val="00695EF4"/>
    <w:rsid w:val="006A2437"/>
    <w:rsid w:val="006B7E52"/>
    <w:rsid w:val="006E2F6D"/>
    <w:rsid w:val="006E48F1"/>
    <w:rsid w:val="006F06AC"/>
    <w:rsid w:val="006F1342"/>
    <w:rsid w:val="006F6CB9"/>
    <w:rsid w:val="00721696"/>
    <w:rsid w:val="007345D1"/>
    <w:rsid w:val="00756A22"/>
    <w:rsid w:val="00776012"/>
    <w:rsid w:val="0079440D"/>
    <w:rsid w:val="007A09CD"/>
    <w:rsid w:val="007B026B"/>
    <w:rsid w:val="007C69D5"/>
    <w:rsid w:val="007E4075"/>
    <w:rsid w:val="007F03D9"/>
    <w:rsid w:val="007F7C92"/>
    <w:rsid w:val="008040C3"/>
    <w:rsid w:val="008165D9"/>
    <w:rsid w:val="008760EB"/>
    <w:rsid w:val="008B09C5"/>
    <w:rsid w:val="008C026E"/>
    <w:rsid w:val="008C1B14"/>
    <w:rsid w:val="008D33E4"/>
    <w:rsid w:val="008E0D08"/>
    <w:rsid w:val="008E29B0"/>
    <w:rsid w:val="008E37D1"/>
    <w:rsid w:val="009203FD"/>
    <w:rsid w:val="009256AE"/>
    <w:rsid w:val="0095224F"/>
    <w:rsid w:val="00953FD1"/>
    <w:rsid w:val="009631C6"/>
    <w:rsid w:val="00975831"/>
    <w:rsid w:val="009921D0"/>
    <w:rsid w:val="009965D9"/>
    <w:rsid w:val="009B3D0E"/>
    <w:rsid w:val="009C4EC7"/>
    <w:rsid w:val="009E43BC"/>
    <w:rsid w:val="009F1D9F"/>
    <w:rsid w:val="00A04F32"/>
    <w:rsid w:val="00A10810"/>
    <w:rsid w:val="00A14F3D"/>
    <w:rsid w:val="00A47E2F"/>
    <w:rsid w:val="00A540CF"/>
    <w:rsid w:val="00A65FE0"/>
    <w:rsid w:val="00AC3506"/>
    <w:rsid w:val="00AC71D5"/>
    <w:rsid w:val="00AD1CF1"/>
    <w:rsid w:val="00AD7775"/>
    <w:rsid w:val="00AE6645"/>
    <w:rsid w:val="00B0417C"/>
    <w:rsid w:val="00B107CD"/>
    <w:rsid w:val="00B25065"/>
    <w:rsid w:val="00B41E8A"/>
    <w:rsid w:val="00B46078"/>
    <w:rsid w:val="00B502D5"/>
    <w:rsid w:val="00B65B4D"/>
    <w:rsid w:val="00BA6794"/>
    <w:rsid w:val="00BE36CF"/>
    <w:rsid w:val="00C00F32"/>
    <w:rsid w:val="00C633C1"/>
    <w:rsid w:val="00C72F53"/>
    <w:rsid w:val="00C87392"/>
    <w:rsid w:val="00C970B3"/>
    <w:rsid w:val="00CA532B"/>
    <w:rsid w:val="00CB6A67"/>
    <w:rsid w:val="00CD63EE"/>
    <w:rsid w:val="00CE440B"/>
    <w:rsid w:val="00CF27AE"/>
    <w:rsid w:val="00CF362F"/>
    <w:rsid w:val="00D01AD4"/>
    <w:rsid w:val="00D25FEB"/>
    <w:rsid w:val="00D33748"/>
    <w:rsid w:val="00D72507"/>
    <w:rsid w:val="00D818CD"/>
    <w:rsid w:val="00D82BD6"/>
    <w:rsid w:val="00D8454A"/>
    <w:rsid w:val="00D93D4C"/>
    <w:rsid w:val="00DB4473"/>
    <w:rsid w:val="00DB5864"/>
    <w:rsid w:val="00DC4F60"/>
    <w:rsid w:val="00DD29B3"/>
    <w:rsid w:val="00DD3AA5"/>
    <w:rsid w:val="00DF0BC1"/>
    <w:rsid w:val="00DF3BC7"/>
    <w:rsid w:val="00E13D0C"/>
    <w:rsid w:val="00E20D3C"/>
    <w:rsid w:val="00E22646"/>
    <w:rsid w:val="00E30784"/>
    <w:rsid w:val="00E543CC"/>
    <w:rsid w:val="00E66859"/>
    <w:rsid w:val="00E7312B"/>
    <w:rsid w:val="00E7423D"/>
    <w:rsid w:val="00E91D52"/>
    <w:rsid w:val="00EC2A79"/>
    <w:rsid w:val="00F0045A"/>
    <w:rsid w:val="00F152BC"/>
    <w:rsid w:val="00F23E9E"/>
    <w:rsid w:val="00F347E0"/>
    <w:rsid w:val="00F5638A"/>
    <w:rsid w:val="00F701B2"/>
    <w:rsid w:val="00F72A34"/>
    <w:rsid w:val="00FA3C71"/>
    <w:rsid w:val="00FB26DD"/>
    <w:rsid w:val="00FD2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B7537"/>
  <w15:chartTrackingRefBased/>
  <w15:docId w15:val="{774C172B-8E27-0642-A166-6CA175E33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883"/>
    <w:rPr>
      <w:rFonts w:ascii="Times New Roman" w:eastAsia="Times New Roman" w:hAnsi="Times New Roman" w:cs="Times New Roman"/>
    </w:rPr>
  </w:style>
  <w:style w:type="paragraph" w:styleId="Heading1">
    <w:name w:val="heading 1"/>
    <w:basedOn w:val="Normal"/>
    <w:next w:val="Normal"/>
    <w:link w:val="Heading1Char"/>
    <w:uiPriority w:val="9"/>
    <w:qFormat/>
    <w:rsid w:val="00DC4F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4F3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F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4F6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C4F60"/>
    <w:pPr>
      <w:spacing w:before="120"/>
    </w:pPr>
    <w:rPr>
      <w:rFonts w:asciiTheme="minorHAnsi" w:eastAsiaTheme="minorHAnsi" w:hAnsiTheme="minorHAnsi" w:cstheme="minorHAnsi"/>
      <w:b/>
      <w:bCs/>
      <w:i/>
      <w:iCs/>
    </w:rPr>
  </w:style>
  <w:style w:type="paragraph" w:styleId="TOC2">
    <w:name w:val="toc 2"/>
    <w:basedOn w:val="Normal"/>
    <w:next w:val="Normal"/>
    <w:autoRedefine/>
    <w:uiPriority w:val="39"/>
    <w:unhideWhenUsed/>
    <w:rsid w:val="00DC4F60"/>
    <w:pPr>
      <w:spacing w:before="120"/>
      <w:ind w:left="240"/>
    </w:pPr>
    <w:rPr>
      <w:rFonts w:asciiTheme="minorHAnsi" w:eastAsiaTheme="minorHAnsi" w:hAnsiTheme="minorHAnsi" w:cstheme="minorHAnsi"/>
      <w:b/>
      <w:bCs/>
      <w:sz w:val="22"/>
      <w:szCs w:val="22"/>
    </w:rPr>
  </w:style>
  <w:style w:type="paragraph" w:styleId="TOC3">
    <w:name w:val="toc 3"/>
    <w:basedOn w:val="Normal"/>
    <w:next w:val="Normal"/>
    <w:autoRedefine/>
    <w:uiPriority w:val="39"/>
    <w:semiHidden/>
    <w:unhideWhenUsed/>
    <w:rsid w:val="00DC4F60"/>
    <w:pPr>
      <w:ind w:left="480"/>
    </w:pPr>
    <w:rPr>
      <w:rFonts w:asciiTheme="minorHAnsi" w:eastAsiaTheme="minorHAnsi" w:hAnsiTheme="minorHAnsi" w:cstheme="minorHAnsi"/>
      <w:sz w:val="20"/>
      <w:szCs w:val="20"/>
    </w:rPr>
  </w:style>
  <w:style w:type="paragraph" w:styleId="TOC4">
    <w:name w:val="toc 4"/>
    <w:basedOn w:val="Normal"/>
    <w:next w:val="Normal"/>
    <w:autoRedefine/>
    <w:uiPriority w:val="39"/>
    <w:semiHidden/>
    <w:unhideWhenUsed/>
    <w:rsid w:val="00DC4F60"/>
    <w:pPr>
      <w:ind w:left="720"/>
    </w:pPr>
    <w:rPr>
      <w:rFonts w:asciiTheme="minorHAnsi" w:eastAsiaTheme="minorHAnsi" w:hAnsiTheme="minorHAnsi" w:cstheme="minorHAnsi"/>
      <w:sz w:val="20"/>
      <w:szCs w:val="20"/>
    </w:rPr>
  </w:style>
  <w:style w:type="paragraph" w:styleId="TOC5">
    <w:name w:val="toc 5"/>
    <w:basedOn w:val="Normal"/>
    <w:next w:val="Normal"/>
    <w:autoRedefine/>
    <w:uiPriority w:val="39"/>
    <w:semiHidden/>
    <w:unhideWhenUsed/>
    <w:rsid w:val="00DC4F60"/>
    <w:pPr>
      <w:ind w:left="960"/>
    </w:pPr>
    <w:rPr>
      <w:rFonts w:asciiTheme="minorHAnsi" w:eastAsiaTheme="minorHAnsi" w:hAnsiTheme="minorHAnsi" w:cstheme="minorHAnsi"/>
      <w:sz w:val="20"/>
      <w:szCs w:val="20"/>
    </w:rPr>
  </w:style>
  <w:style w:type="paragraph" w:styleId="TOC6">
    <w:name w:val="toc 6"/>
    <w:basedOn w:val="Normal"/>
    <w:next w:val="Normal"/>
    <w:autoRedefine/>
    <w:uiPriority w:val="39"/>
    <w:semiHidden/>
    <w:unhideWhenUsed/>
    <w:rsid w:val="00DC4F60"/>
    <w:pPr>
      <w:ind w:left="1200"/>
    </w:pPr>
    <w:rPr>
      <w:rFonts w:asciiTheme="minorHAnsi" w:eastAsiaTheme="minorHAnsi" w:hAnsiTheme="minorHAnsi" w:cstheme="minorHAnsi"/>
      <w:sz w:val="20"/>
      <w:szCs w:val="20"/>
    </w:rPr>
  </w:style>
  <w:style w:type="paragraph" w:styleId="TOC7">
    <w:name w:val="toc 7"/>
    <w:basedOn w:val="Normal"/>
    <w:next w:val="Normal"/>
    <w:autoRedefine/>
    <w:uiPriority w:val="39"/>
    <w:semiHidden/>
    <w:unhideWhenUsed/>
    <w:rsid w:val="00DC4F60"/>
    <w:pPr>
      <w:ind w:left="1440"/>
    </w:pPr>
    <w:rPr>
      <w:rFonts w:asciiTheme="minorHAnsi" w:eastAsiaTheme="minorHAnsi" w:hAnsiTheme="minorHAnsi" w:cstheme="minorHAnsi"/>
      <w:sz w:val="20"/>
      <w:szCs w:val="20"/>
    </w:rPr>
  </w:style>
  <w:style w:type="paragraph" w:styleId="TOC8">
    <w:name w:val="toc 8"/>
    <w:basedOn w:val="Normal"/>
    <w:next w:val="Normal"/>
    <w:autoRedefine/>
    <w:uiPriority w:val="39"/>
    <w:semiHidden/>
    <w:unhideWhenUsed/>
    <w:rsid w:val="00DC4F60"/>
    <w:pPr>
      <w:ind w:left="1680"/>
    </w:pPr>
    <w:rPr>
      <w:rFonts w:asciiTheme="minorHAnsi" w:eastAsiaTheme="minorHAnsi" w:hAnsiTheme="minorHAnsi" w:cstheme="minorHAnsi"/>
      <w:sz w:val="20"/>
      <w:szCs w:val="20"/>
    </w:rPr>
  </w:style>
  <w:style w:type="paragraph" w:styleId="TOC9">
    <w:name w:val="toc 9"/>
    <w:basedOn w:val="Normal"/>
    <w:next w:val="Normal"/>
    <w:autoRedefine/>
    <w:uiPriority w:val="39"/>
    <w:semiHidden/>
    <w:unhideWhenUsed/>
    <w:rsid w:val="00DC4F60"/>
    <w:pPr>
      <w:ind w:left="1920"/>
    </w:pPr>
    <w:rPr>
      <w:rFonts w:asciiTheme="minorHAnsi" w:eastAsiaTheme="minorHAnsi" w:hAnsiTheme="minorHAnsi" w:cstheme="minorHAnsi"/>
      <w:sz w:val="20"/>
      <w:szCs w:val="20"/>
    </w:rPr>
  </w:style>
  <w:style w:type="character" w:styleId="Hyperlink">
    <w:name w:val="Hyperlink"/>
    <w:basedOn w:val="DefaultParagraphFont"/>
    <w:uiPriority w:val="99"/>
    <w:unhideWhenUsed/>
    <w:rsid w:val="00DC4F60"/>
    <w:rPr>
      <w:color w:val="0563C1" w:themeColor="hyperlink"/>
      <w:u w:val="single"/>
    </w:rPr>
  </w:style>
  <w:style w:type="character" w:styleId="UnresolvedMention">
    <w:name w:val="Unresolved Mention"/>
    <w:basedOn w:val="DefaultParagraphFont"/>
    <w:uiPriority w:val="99"/>
    <w:semiHidden/>
    <w:unhideWhenUsed/>
    <w:rsid w:val="009921D0"/>
    <w:rPr>
      <w:color w:val="605E5C"/>
      <w:shd w:val="clear" w:color="auto" w:fill="E1DFDD"/>
    </w:rPr>
  </w:style>
  <w:style w:type="character" w:styleId="FollowedHyperlink">
    <w:name w:val="FollowedHyperlink"/>
    <w:basedOn w:val="DefaultParagraphFont"/>
    <w:uiPriority w:val="99"/>
    <w:semiHidden/>
    <w:unhideWhenUsed/>
    <w:rsid w:val="00D82BD6"/>
    <w:rPr>
      <w:color w:val="954F72" w:themeColor="followedHyperlink"/>
      <w:u w:val="single"/>
    </w:rPr>
  </w:style>
  <w:style w:type="character" w:customStyle="1" w:styleId="apple-converted-space">
    <w:name w:val="apple-converted-space"/>
    <w:basedOn w:val="DefaultParagraphFont"/>
    <w:rsid w:val="006B7E52"/>
  </w:style>
  <w:style w:type="paragraph" w:styleId="NormalWeb">
    <w:name w:val="Normal (Web)"/>
    <w:basedOn w:val="Normal"/>
    <w:uiPriority w:val="99"/>
    <w:semiHidden/>
    <w:unhideWhenUsed/>
    <w:rsid w:val="0036068A"/>
    <w:pPr>
      <w:spacing w:before="100" w:beforeAutospacing="1" w:after="100" w:afterAutospacing="1"/>
    </w:pPr>
  </w:style>
  <w:style w:type="paragraph" w:styleId="NoSpacing">
    <w:name w:val="No Spacing"/>
    <w:link w:val="NoSpacingChar"/>
    <w:uiPriority w:val="1"/>
    <w:qFormat/>
    <w:rsid w:val="007345D1"/>
    <w:rPr>
      <w:rFonts w:eastAsiaTheme="minorEastAsia"/>
      <w:sz w:val="22"/>
      <w:szCs w:val="22"/>
      <w:lang w:val="en-US" w:eastAsia="zh-CN"/>
    </w:rPr>
  </w:style>
  <w:style w:type="character" w:customStyle="1" w:styleId="NoSpacingChar">
    <w:name w:val="No Spacing Char"/>
    <w:basedOn w:val="DefaultParagraphFont"/>
    <w:link w:val="NoSpacing"/>
    <w:uiPriority w:val="1"/>
    <w:rsid w:val="007345D1"/>
    <w:rPr>
      <w:rFonts w:eastAsiaTheme="minorEastAsia"/>
      <w:sz w:val="22"/>
      <w:szCs w:val="22"/>
      <w:lang w:val="en-US" w:eastAsia="zh-CN"/>
    </w:rPr>
  </w:style>
  <w:style w:type="character" w:customStyle="1" w:styleId="Heading2Char">
    <w:name w:val="Heading 2 Char"/>
    <w:basedOn w:val="DefaultParagraphFont"/>
    <w:link w:val="Heading2"/>
    <w:uiPriority w:val="9"/>
    <w:rsid w:val="00A04F3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A2437"/>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A2437"/>
  </w:style>
  <w:style w:type="paragraph" w:styleId="Footer">
    <w:name w:val="footer"/>
    <w:basedOn w:val="Normal"/>
    <w:link w:val="FooterChar"/>
    <w:uiPriority w:val="99"/>
    <w:unhideWhenUsed/>
    <w:rsid w:val="006A2437"/>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A2437"/>
  </w:style>
  <w:style w:type="paragraph" w:customStyle="1" w:styleId="yiv4837301555msonormal">
    <w:name w:val="yiv4837301555msonormal"/>
    <w:basedOn w:val="Normal"/>
    <w:rsid w:val="005A12F7"/>
    <w:pPr>
      <w:spacing w:before="100" w:beforeAutospacing="1" w:after="100" w:afterAutospacing="1"/>
    </w:pPr>
  </w:style>
  <w:style w:type="paragraph" w:customStyle="1" w:styleId="yiv5948298413msonormal">
    <w:name w:val="yiv5948298413msonormal"/>
    <w:basedOn w:val="Normal"/>
    <w:rsid w:val="000F6425"/>
    <w:pPr>
      <w:spacing w:before="100" w:beforeAutospacing="1" w:after="100" w:afterAutospacing="1"/>
    </w:pPr>
  </w:style>
  <w:style w:type="paragraph" w:customStyle="1" w:styleId="yiv5871611643msonormal">
    <w:name w:val="yiv5871611643msonormal"/>
    <w:basedOn w:val="Normal"/>
    <w:rsid w:val="00583883"/>
    <w:pPr>
      <w:spacing w:before="100" w:beforeAutospacing="1" w:after="100" w:afterAutospacing="1"/>
    </w:pPr>
  </w:style>
  <w:style w:type="character" w:styleId="Strong">
    <w:name w:val="Strong"/>
    <w:basedOn w:val="DefaultParagraphFont"/>
    <w:uiPriority w:val="22"/>
    <w:qFormat/>
    <w:rsid w:val="00583883"/>
    <w:rPr>
      <w:b/>
      <w:bCs/>
    </w:rPr>
  </w:style>
  <w:style w:type="character" w:styleId="PageNumber">
    <w:name w:val="page number"/>
    <w:basedOn w:val="DefaultParagraphFont"/>
    <w:uiPriority w:val="99"/>
    <w:semiHidden/>
    <w:unhideWhenUsed/>
    <w:rsid w:val="00211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3307">
      <w:bodyDiv w:val="1"/>
      <w:marLeft w:val="0"/>
      <w:marRight w:val="0"/>
      <w:marTop w:val="0"/>
      <w:marBottom w:val="0"/>
      <w:divBdr>
        <w:top w:val="none" w:sz="0" w:space="0" w:color="auto"/>
        <w:left w:val="none" w:sz="0" w:space="0" w:color="auto"/>
        <w:bottom w:val="none" w:sz="0" w:space="0" w:color="auto"/>
        <w:right w:val="none" w:sz="0" w:space="0" w:color="auto"/>
      </w:divBdr>
    </w:div>
    <w:div w:id="21907207">
      <w:bodyDiv w:val="1"/>
      <w:marLeft w:val="0"/>
      <w:marRight w:val="0"/>
      <w:marTop w:val="0"/>
      <w:marBottom w:val="0"/>
      <w:divBdr>
        <w:top w:val="none" w:sz="0" w:space="0" w:color="auto"/>
        <w:left w:val="none" w:sz="0" w:space="0" w:color="auto"/>
        <w:bottom w:val="none" w:sz="0" w:space="0" w:color="auto"/>
        <w:right w:val="none" w:sz="0" w:space="0" w:color="auto"/>
      </w:divBdr>
    </w:div>
    <w:div w:id="281691197">
      <w:bodyDiv w:val="1"/>
      <w:marLeft w:val="0"/>
      <w:marRight w:val="0"/>
      <w:marTop w:val="0"/>
      <w:marBottom w:val="0"/>
      <w:divBdr>
        <w:top w:val="none" w:sz="0" w:space="0" w:color="auto"/>
        <w:left w:val="none" w:sz="0" w:space="0" w:color="auto"/>
        <w:bottom w:val="none" w:sz="0" w:space="0" w:color="auto"/>
        <w:right w:val="none" w:sz="0" w:space="0" w:color="auto"/>
      </w:divBdr>
    </w:div>
    <w:div w:id="367336861">
      <w:bodyDiv w:val="1"/>
      <w:marLeft w:val="0"/>
      <w:marRight w:val="0"/>
      <w:marTop w:val="0"/>
      <w:marBottom w:val="0"/>
      <w:divBdr>
        <w:top w:val="none" w:sz="0" w:space="0" w:color="auto"/>
        <w:left w:val="none" w:sz="0" w:space="0" w:color="auto"/>
        <w:bottom w:val="none" w:sz="0" w:space="0" w:color="auto"/>
        <w:right w:val="none" w:sz="0" w:space="0" w:color="auto"/>
      </w:divBdr>
    </w:div>
    <w:div w:id="369651776">
      <w:bodyDiv w:val="1"/>
      <w:marLeft w:val="0"/>
      <w:marRight w:val="0"/>
      <w:marTop w:val="0"/>
      <w:marBottom w:val="0"/>
      <w:divBdr>
        <w:top w:val="none" w:sz="0" w:space="0" w:color="auto"/>
        <w:left w:val="none" w:sz="0" w:space="0" w:color="auto"/>
        <w:bottom w:val="none" w:sz="0" w:space="0" w:color="auto"/>
        <w:right w:val="none" w:sz="0" w:space="0" w:color="auto"/>
      </w:divBdr>
    </w:div>
    <w:div w:id="385571612">
      <w:bodyDiv w:val="1"/>
      <w:marLeft w:val="0"/>
      <w:marRight w:val="0"/>
      <w:marTop w:val="0"/>
      <w:marBottom w:val="0"/>
      <w:divBdr>
        <w:top w:val="none" w:sz="0" w:space="0" w:color="auto"/>
        <w:left w:val="none" w:sz="0" w:space="0" w:color="auto"/>
        <w:bottom w:val="none" w:sz="0" w:space="0" w:color="auto"/>
        <w:right w:val="none" w:sz="0" w:space="0" w:color="auto"/>
      </w:divBdr>
    </w:div>
    <w:div w:id="495416201">
      <w:bodyDiv w:val="1"/>
      <w:marLeft w:val="0"/>
      <w:marRight w:val="0"/>
      <w:marTop w:val="0"/>
      <w:marBottom w:val="0"/>
      <w:divBdr>
        <w:top w:val="none" w:sz="0" w:space="0" w:color="auto"/>
        <w:left w:val="none" w:sz="0" w:space="0" w:color="auto"/>
        <w:bottom w:val="none" w:sz="0" w:space="0" w:color="auto"/>
        <w:right w:val="none" w:sz="0" w:space="0" w:color="auto"/>
      </w:divBdr>
      <w:divsChild>
        <w:div w:id="1024668713">
          <w:marLeft w:val="0"/>
          <w:marRight w:val="0"/>
          <w:marTop w:val="0"/>
          <w:marBottom w:val="0"/>
          <w:divBdr>
            <w:top w:val="none" w:sz="0" w:space="0" w:color="auto"/>
            <w:left w:val="none" w:sz="0" w:space="0" w:color="auto"/>
            <w:bottom w:val="none" w:sz="0" w:space="0" w:color="auto"/>
            <w:right w:val="none" w:sz="0" w:space="0" w:color="auto"/>
          </w:divBdr>
          <w:divsChild>
            <w:div w:id="617302700">
              <w:marLeft w:val="0"/>
              <w:marRight w:val="0"/>
              <w:marTop w:val="0"/>
              <w:marBottom w:val="0"/>
              <w:divBdr>
                <w:top w:val="single" w:sz="8" w:space="3" w:color="E1E1E1"/>
                <w:left w:val="none" w:sz="0" w:space="0" w:color="auto"/>
                <w:bottom w:val="none" w:sz="0" w:space="0" w:color="auto"/>
                <w:right w:val="none" w:sz="0" w:space="0" w:color="auto"/>
              </w:divBdr>
            </w:div>
          </w:divsChild>
        </w:div>
        <w:div w:id="470054122">
          <w:marLeft w:val="0"/>
          <w:marRight w:val="0"/>
          <w:marTop w:val="0"/>
          <w:marBottom w:val="0"/>
          <w:divBdr>
            <w:top w:val="none" w:sz="0" w:space="0" w:color="auto"/>
            <w:left w:val="none" w:sz="0" w:space="0" w:color="auto"/>
            <w:bottom w:val="none" w:sz="0" w:space="0" w:color="auto"/>
            <w:right w:val="none" w:sz="0" w:space="0" w:color="auto"/>
          </w:divBdr>
          <w:divsChild>
            <w:div w:id="274870746">
              <w:marLeft w:val="0"/>
              <w:marRight w:val="0"/>
              <w:marTop w:val="0"/>
              <w:marBottom w:val="0"/>
              <w:divBdr>
                <w:top w:val="single" w:sz="8" w:space="3" w:color="E1E1E1"/>
                <w:left w:val="none" w:sz="0" w:space="0" w:color="auto"/>
                <w:bottom w:val="none" w:sz="0" w:space="0" w:color="auto"/>
                <w:right w:val="none" w:sz="0" w:space="0" w:color="auto"/>
              </w:divBdr>
            </w:div>
          </w:divsChild>
        </w:div>
        <w:div w:id="1254164548">
          <w:marLeft w:val="0"/>
          <w:marRight w:val="0"/>
          <w:marTop w:val="0"/>
          <w:marBottom w:val="0"/>
          <w:divBdr>
            <w:top w:val="none" w:sz="0" w:space="0" w:color="auto"/>
            <w:left w:val="none" w:sz="0" w:space="0" w:color="auto"/>
            <w:bottom w:val="none" w:sz="0" w:space="0" w:color="auto"/>
            <w:right w:val="none" w:sz="0" w:space="0" w:color="auto"/>
          </w:divBdr>
          <w:divsChild>
            <w:div w:id="1639186724">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596982460">
      <w:bodyDiv w:val="1"/>
      <w:marLeft w:val="0"/>
      <w:marRight w:val="0"/>
      <w:marTop w:val="0"/>
      <w:marBottom w:val="0"/>
      <w:divBdr>
        <w:top w:val="none" w:sz="0" w:space="0" w:color="auto"/>
        <w:left w:val="none" w:sz="0" w:space="0" w:color="auto"/>
        <w:bottom w:val="none" w:sz="0" w:space="0" w:color="auto"/>
        <w:right w:val="none" w:sz="0" w:space="0" w:color="auto"/>
      </w:divBdr>
    </w:div>
    <w:div w:id="709576907">
      <w:bodyDiv w:val="1"/>
      <w:marLeft w:val="0"/>
      <w:marRight w:val="0"/>
      <w:marTop w:val="0"/>
      <w:marBottom w:val="0"/>
      <w:divBdr>
        <w:top w:val="none" w:sz="0" w:space="0" w:color="auto"/>
        <w:left w:val="none" w:sz="0" w:space="0" w:color="auto"/>
        <w:bottom w:val="none" w:sz="0" w:space="0" w:color="auto"/>
        <w:right w:val="none" w:sz="0" w:space="0" w:color="auto"/>
      </w:divBdr>
    </w:div>
    <w:div w:id="852841882">
      <w:bodyDiv w:val="1"/>
      <w:marLeft w:val="0"/>
      <w:marRight w:val="0"/>
      <w:marTop w:val="0"/>
      <w:marBottom w:val="0"/>
      <w:divBdr>
        <w:top w:val="none" w:sz="0" w:space="0" w:color="auto"/>
        <w:left w:val="none" w:sz="0" w:space="0" w:color="auto"/>
        <w:bottom w:val="none" w:sz="0" w:space="0" w:color="auto"/>
        <w:right w:val="none" w:sz="0" w:space="0" w:color="auto"/>
      </w:divBdr>
    </w:div>
    <w:div w:id="941256526">
      <w:bodyDiv w:val="1"/>
      <w:marLeft w:val="0"/>
      <w:marRight w:val="0"/>
      <w:marTop w:val="0"/>
      <w:marBottom w:val="0"/>
      <w:divBdr>
        <w:top w:val="none" w:sz="0" w:space="0" w:color="auto"/>
        <w:left w:val="none" w:sz="0" w:space="0" w:color="auto"/>
        <w:bottom w:val="none" w:sz="0" w:space="0" w:color="auto"/>
        <w:right w:val="none" w:sz="0" w:space="0" w:color="auto"/>
      </w:divBdr>
    </w:div>
    <w:div w:id="1012032915">
      <w:bodyDiv w:val="1"/>
      <w:marLeft w:val="0"/>
      <w:marRight w:val="0"/>
      <w:marTop w:val="0"/>
      <w:marBottom w:val="0"/>
      <w:divBdr>
        <w:top w:val="none" w:sz="0" w:space="0" w:color="auto"/>
        <w:left w:val="none" w:sz="0" w:space="0" w:color="auto"/>
        <w:bottom w:val="none" w:sz="0" w:space="0" w:color="auto"/>
        <w:right w:val="none" w:sz="0" w:space="0" w:color="auto"/>
      </w:divBdr>
    </w:div>
    <w:div w:id="1058357535">
      <w:bodyDiv w:val="1"/>
      <w:marLeft w:val="0"/>
      <w:marRight w:val="0"/>
      <w:marTop w:val="0"/>
      <w:marBottom w:val="0"/>
      <w:divBdr>
        <w:top w:val="none" w:sz="0" w:space="0" w:color="auto"/>
        <w:left w:val="none" w:sz="0" w:space="0" w:color="auto"/>
        <w:bottom w:val="none" w:sz="0" w:space="0" w:color="auto"/>
        <w:right w:val="none" w:sz="0" w:space="0" w:color="auto"/>
      </w:divBdr>
    </w:div>
    <w:div w:id="1090152162">
      <w:bodyDiv w:val="1"/>
      <w:marLeft w:val="0"/>
      <w:marRight w:val="0"/>
      <w:marTop w:val="0"/>
      <w:marBottom w:val="0"/>
      <w:divBdr>
        <w:top w:val="none" w:sz="0" w:space="0" w:color="auto"/>
        <w:left w:val="none" w:sz="0" w:space="0" w:color="auto"/>
        <w:bottom w:val="none" w:sz="0" w:space="0" w:color="auto"/>
        <w:right w:val="none" w:sz="0" w:space="0" w:color="auto"/>
      </w:divBdr>
    </w:div>
    <w:div w:id="1280066518">
      <w:bodyDiv w:val="1"/>
      <w:marLeft w:val="0"/>
      <w:marRight w:val="0"/>
      <w:marTop w:val="0"/>
      <w:marBottom w:val="0"/>
      <w:divBdr>
        <w:top w:val="none" w:sz="0" w:space="0" w:color="auto"/>
        <w:left w:val="none" w:sz="0" w:space="0" w:color="auto"/>
        <w:bottom w:val="none" w:sz="0" w:space="0" w:color="auto"/>
        <w:right w:val="none" w:sz="0" w:space="0" w:color="auto"/>
      </w:divBdr>
    </w:div>
    <w:div w:id="1298991026">
      <w:bodyDiv w:val="1"/>
      <w:marLeft w:val="0"/>
      <w:marRight w:val="0"/>
      <w:marTop w:val="0"/>
      <w:marBottom w:val="0"/>
      <w:divBdr>
        <w:top w:val="none" w:sz="0" w:space="0" w:color="auto"/>
        <w:left w:val="none" w:sz="0" w:space="0" w:color="auto"/>
        <w:bottom w:val="none" w:sz="0" w:space="0" w:color="auto"/>
        <w:right w:val="none" w:sz="0" w:space="0" w:color="auto"/>
      </w:divBdr>
      <w:divsChild>
        <w:div w:id="1148210477">
          <w:marLeft w:val="0"/>
          <w:marRight w:val="0"/>
          <w:marTop w:val="0"/>
          <w:marBottom w:val="0"/>
          <w:divBdr>
            <w:top w:val="none" w:sz="0" w:space="0" w:color="auto"/>
            <w:left w:val="none" w:sz="0" w:space="0" w:color="auto"/>
            <w:bottom w:val="none" w:sz="0" w:space="0" w:color="auto"/>
            <w:right w:val="none" w:sz="0" w:space="0" w:color="auto"/>
          </w:divBdr>
        </w:div>
      </w:divsChild>
    </w:div>
    <w:div w:id="1326591699">
      <w:bodyDiv w:val="1"/>
      <w:marLeft w:val="0"/>
      <w:marRight w:val="0"/>
      <w:marTop w:val="0"/>
      <w:marBottom w:val="0"/>
      <w:divBdr>
        <w:top w:val="none" w:sz="0" w:space="0" w:color="auto"/>
        <w:left w:val="none" w:sz="0" w:space="0" w:color="auto"/>
        <w:bottom w:val="none" w:sz="0" w:space="0" w:color="auto"/>
        <w:right w:val="none" w:sz="0" w:space="0" w:color="auto"/>
      </w:divBdr>
      <w:divsChild>
        <w:div w:id="1647051985">
          <w:marLeft w:val="0"/>
          <w:marRight w:val="0"/>
          <w:marTop w:val="0"/>
          <w:marBottom w:val="0"/>
          <w:divBdr>
            <w:top w:val="none" w:sz="0" w:space="0" w:color="auto"/>
            <w:left w:val="none" w:sz="0" w:space="0" w:color="auto"/>
            <w:bottom w:val="none" w:sz="0" w:space="0" w:color="auto"/>
            <w:right w:val="none" w:sz="0" w:space="0" w:color="auto"/>
          </w:divBdr>
          <w:divsChild>
            <w:div w:id="1328555640">
              <w:marLeft w:val="0"/>
              <w:marRight w:val="0"/>
              <w:marTop w:val="0"/>
              <w:marBottom w:val="0"/>
              <w:divBdr>
                <w:top w:val="none" w:sz="0" w:space="0" w:color="auto"/>
                <w:left w:val="none" w:sz="0" w:space="0" w:color="auto"/>
                <w:bottom w:val="none" w:sz="0" w:space="0" w:color="auto"/>
                <w:right w:val="none" w:sz="0" w:space="0" w:color="auto"/>
              </w:divBdr>
              <w:divsChild>
                <w:div w:id="405803768">
                  <w:marLeft w:val="0"/>
                  <w:marRight w:val="0"/>
                  <w:marTop w:val="0"/>
                  <w:marBottom w:val="0"/>
                  <w:divBdr>
                    <w:top w:val="none" w:sz="0" w:space="0" w:color="auto"/>
                    <w:left w:val="none" w:sz="0" w:space="0" w:color="auto"/>
                    <w:bottom w:val="none" w:sz="0" w:space="0" w:color="auto"/>
                    <w:right w:val="none" w:sz="0" w:space="0" w:color="auto"/>
                  </w:divBdr>
                  <w:divsChild>
                    <w:div w:id="207165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799795">
      <w:bodyDiv w:val="1"/>
      <w:marLeft w:val="0"/>
      <w:marRight w:val="0"/>
      <w:marTop w:val="0"/>
      <w:marBottom w:val="0"/>
      <w:divBdr>
        <w:top w:val="none" w:sz="0" w:space="0" w:color="auto"/>
        <w:left w:val="none" w:sz="0" w:space="0" w:color="auto"/>
        <w:bottom w:val="none" w:sz="0" w:space="0" w:color="auto"/>
        <w:right w:val="none" w:sz="0" w:space="0" w:color="auto"/>
      </w:divBdr>
    </w:div>
    <w:div w:id="1551303100">
      <w:bodyDiv w:val="1"/>
      <w:marLeft w:val="0"/>
      <w:marRight w:val="0"/>
      <w:marTop w:val="0"/>
      <w:marBottom w:val="0"/>
      <w:divBdr>
        <w:top w:val="none" w:sz="0" w:space="0" w:color="auto"/>
        <w:left w:val="none" w:sz="0" w:space="0" w:color="auto"/>
        <w:bottom w:val="none" w:sz="0" w:space="0" w:color="auto"/>
        <w:right w:val="none" w:sz="0" w:space="0" w:color="auto"/>
      </w:divBdr>
      <w:divsChild>
        <w:div w:id="653873286">
          <w:marLeft w:val="0"/>
          <w:marRight w:val="0"/>
          <w:marTop w:val="0"/>
          <w:marBottom w:val="0"/>
          <w:divBdr>
            <w:top w:val="none" w:sz="0" w:space="0" w:color="auto"/>
            <w:left w:val="none" w:sz="0" w:space="0" w:color="auto"/>
            <w:bottom w:val="none" w:sz="0" w:space="0" w:color="auto"/>
            <w:right w:val="none" w:sz="0" w:space="0" w:color="auto"/>
          </w:divBdr>
          <w:divsChild>
            <w:div w:id="1193614449">
              <w:marLeft w:val="0"/>
              <w:marRight w:val="0"/>
              <w:marTop w:val="0"/>
              <w:marBottom w:val="0"/>
              <w:divBdr>
                <w:top w:val="single" w:sz="8" w:space="3" w:color="E1E1E1"/>
                <w:left w:val="none" w:sz="0" w:space="0" w:color="auto"/>
                <w:bottom w:val="none" w:sz="0" w:space="0" w:color="auto"/>
                <w:right w:val="none" w:sz="0" w:space="0" w:color="auto"/>
              </w:divBdr>
            </w:div>
          </w:divsChild>
        </w:div>
        <w:div w:id="1922063868">
          <w:marLeft w:val="0"/>
          <w:marRight w:val="0"/>
          <w:marTop w:val="0"/>
          <w:marBottom w:val="0"/>
          <w:divBdr>
            <w:top w:val="none" w:sz="0" w:space="0" w:color="auto"/>
            <w:left w:val="none" w:sz="0" w:space="0" w:color="auto"/>
            <w:bottom w:val="none" w:sz="0" w:space="0" w:color="auto"/>
            <w:right w:val="none" w:sz="0" w:space="0" w:color="auto"/>
          </w:divBdr>
          <w:divsChild>
            <w:div w:id="1138186666">
              <w:marLeft w:val="0"/>
              <w:marRight w:val="0"/>
              <w:marTop w:val="0"/>
              <w:marBottom w:val="0"/>
              <w:divBdr>
                <w:top w:val="single" w:sz="8" w:space="3" w:color="B5C4DF"/>
                <w:left w:val="none" w:sz="0" w:space="0" w:color="auto"/>
                <w:bottom w:val="none" w:sz="0" w:space="0" w:color="auto"/>
                <w:right w:val="none" w:sz="0" w:space="0" w:color="auto"/>
              </w:divBdr>
            </w:div>
          </w:divsChild>
        </w:div>
        <w:div w:id="929309556">
          <w:marLeft w:val="0"/>
          <w:marRight w:val="0"/>
          <w:marTop w:val="0"/>
          <w:marBottom w:val="0"/>
          <w:divBdr>
            <w:top w:val="none" w:sz="0" w:space="0" w:color="auto"/>
            <w:left w:val="none" w:sz="0" w:space="0" w:color="auto"/>
            <w:bottom w:val="none" w:sz="0" w:space="0" w:color="auto"/>
            <w:right w:val="none" w:sz="0" w:space="0" w:color="auto"/>
          </w:divBdr>
          <w:divsChild>
            <w:div w:id="548499679">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1564682645">
      <w:bodyDiv w:val="1"/>
      <w:marLeft w:val="0"/>
      <w:marRight w:val="0"/>
      <w:marTop w:val="0"/>
      <w:marBottom w:val="0"/>
      <w:divBdr>
        <w:top w:val="none" w:sz="0" w:space="0" w:color="auto"/>
        <w:left w:val="none" w:sz="0" w:space="0" w:color="auto"/>
        <w:bottom w:val="none" w:sz="0" w:space="0" w:color="auto"/>
        <w:right w:val="none" w:sz="0" w:space="0" w:color="auto"/>
      </w:divBdr>
    </w:div>
    <w:div w:id="1885091554">
      <w:bodyDiv w:val="1"/>
      <w:marLeft w:val="0"/>
      <w:marRight w:val="0"/>
      <w:marTop w:val="0"/>
      <w:marBottom w:val="0"/>
      <w:divBdr>
        <w:top w:val="none" w:sz="0" w:space="0" w:color="auto"/>
        <w:left w:val="none" w:sz="0" w:space="0" w:color="auto"/>
        <w:bottom w:val="none" w:sz="0" w:space="0" w:color="auto"/>
        <w:right w:val="none" w:sz="0" w:space="0" w:color="auto"/>
      </w:divBdr>
      <w:divsChild>
        <w:div w:id="305739913">
          <w:marLeft w:val="0"/>
          <w:marRight w:val="0"/>
          <w:marTop w:val="0"/>
          <w:marBottom w:val="0"/>
          <w:divBdr>
            <w:top w:val="none" w:sz="0" w:space="0" w:color="auto"/>
            <w:left w:val="none" w:sz="0" w:space="0" w:color="auto"/>
            <w:bottom w:val="none" w:sz="0" w:space="0" w:color="auto"/>
            <w:right w:val="none" w:sz="0" w:space="0" w:color="auto"/>
          </w:divBdr>
          <w:divsChild>
            <w:div w:id="1765492581">
              <w:marLeft w:val="0"/>
              <w:marRight w:val="0"/>
              <w:marTop w:val="0"/>
              <w:marBottom w:val="0"/>
              <w:divBdr>
                <w:top w:val="none" w:sz="0" w:space="0" w:color="auto"/>
                <w:left w:val="none" w:sz="0" w:space="0" w:color="auto"/>
                <w:bottom w:val="none" w:sz="0" w:space="0" w:color="auto"/>
                <w:right w:val="none" w:sz="0" w:space="0" w:color="auto"/>
              </w:divBdr>
              <w:divsChild>
                <w:div w:id="1039015947">
                  <w:marLeft w:val="0"/>
                  <w:marRight w:val="0"/>
                  <w:marTop w:val="0"/>
                  <w:marBottom w:val="0"/>
                  <w:divBdr>
                    <w:top w:val="none" w:sz="0" w:space="0" w:color="auto"/>
                    <w:left w:val="none" w:sz="0" w:space="0" w:color="auto"/>
                    <w:bottom w:val="none" w:sz="0" w:space="0" w:color="auto"/>
                    <w:right w:val="none" w:sz="0" w:space="0" w:color="auto"/>
                  </w:divBdr>
                  <w:divsChild>
                    <w:div w:id="118517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763423">
      <w:bodyDiv w:val="1"/>
      <w:marLeft w:val="0"/>
      <w:marRight w:val="0"/>
      <w:marTop w:val="0"/>
      <w:marBottom w:val="0"/>
      <w:divBdr>
        <w:top w:val="none" w:sz="0" w:space="0" w:color="auto"/>
        <w:left w:val="none" w:sz="0" w:space="0" w:color="auto"/>
        <w:bottom w:val="none" w:sz="0" w:space="0" w:color="auto"/>
        <w:right w:val="none" w:sz="0" w:space="0" w:color="auto"/>
      </w:divBdr>
    </w:div>
    <w:div w:id="2113620430">
      <w:bodyDiv w:val="1"/>
      <w:marLeft w:val="0"/>
      <w:marRight w:val="0"/>
      <w:marTop w:val="0"/>
      <w:marBottom w:val="0"/>
      <w:divBdr>
        <w:top w:val="none" w:sz="0" w:space="0" w:color="auto"/>
        <w:left w:val="none" w:sz="0" w:space="0" w:color="auto"/>
        <w:bottom w:val="none" w:sz="0" w:space="0" w:color="auto"/>
        <w:right w:val="none" w:sz="0" w:space="0" w:color="auto"/>
      </w:divBdr>
      <w:divsChild>
        <w:div w:id="1599674903">
          <w:marLeft w:val="0"/>
          <w:marRight w:val="0"/>
          <w:marTop w:val="0"/>
          <w:marBottom w:val="0"/>
          <w:divBdr>
            <w:top w:val="none" w:sz="0" w:space="0" w:color="auto"/>
            <w:left w:val="none" w:sz="0" w:space="0" w:color="auto"/>
            <w:bottom w:val="none" w:sz="0" w:space="0" w:color="auto"/>
            <w:right w:val="none" w:sz="0" w:space="0" w:color="auto"/>
          </w:divBdr>
          <w:divsChild>
            <w:div w:id="1212427179">
              <w:marLeft w:val="0"/>
              <w:marRight w:val="0"/>
              <w:marTop w:val="0"/>
              <w:marBottom w:val="0"/>
              <w:divBdr>
                <w:top w:val="single" w:sz="8" w:space="3" w:color="E1E1E1"/>
                <w:left w:val="none" w:sz="0" w:space="0" w:color="auto"/>
                <w:bottom w:val="none" w:sz="0" w:space="0" w:color="auto"/>
                <w:right w:val="none" w:sz="0" w:space="0" w:color="auto"/>
              </w:divBdr>
            </w:div>
          </w:divsChild>
        </w:div>
        <w:div w:id="573197926">
          <w:marLeft w:val="0"/>
          <w:marRight w:val="0"/>
          <w:marTop w:val="0"/>
          <w:marBottom w:val="0"/>
          <w:divBdr>
            <w:top w:val="none" w:sz="0" w:space="0" w:color="auto"/>
            <w:left w:val="none" w:sz="0" w:space="0" w:color="auto"/>
            <w:bottom w:val="none" w:sz="0" w:space="0" w:color="auto"/>
            <w:right w:val="none" w:sz="0" w:space="0" w:color="auto"/>
          </w:divBdr>
          <w:divsChild>
            <w:div w:id="52854076">
              <w:marLeft w:val="0"/>
              <w:marRight w:val="0"/>
              <w:marTop w:val="0"/>
              <w:marBottom w:val="0"/>
              <w:divBdr>
                <w:top w:val="single" w:sz="8" w:space="3" w:color="E1E1E1"/>
                <w:left w:val="none" w:sz="0" w:space="0" w:color="auto"/>
                <w:bottom w:val="none" w:sz="0" w:space="0" w:color="auto"/>
                <w:right w:val="none" w:sz="0" w:space="0" w:color="auto"/>
              </w:divBdr>
            </w:div>
          </w:divsChild>
        </w:div>
        <w:div w:id="1309550102">
          <w:marLeft w:val="0"/>
          <w:marRight w:val="0"/>
          <w:marTop w:val="0"/>
          <w:marBottom w:val="0"/>
          <w:divBdr>
            <w:top w:val="none" w:sz="0" w:space="0" w:color="auto"/>
            <w:left w:val="none" w:sz="0" w:space="0" w:color="auto"/>
            <w:bottom w:val="none" w:sz="0" w:space="0" w:color="auto"/>
            <w:right w:val="none" w:sz="0" w:space="0" w:color="auto"/>
          </w:divBdr>
          <w:divsChild>
            <w:div w:id="1318997850">
              <w:marLeft w:val="0"/>
              <w:marRight w:val="0"/>
              <w:marTop w:val="0"/>
              <w:marBottom w:val="0"/>
              <w:divBdr>
                <w:top w:val="single" w:sz="8" w:space="3" w:color="E1E1E1"/>
                <w:left w:val="none" w:sz="0" w:space="0" w:color="auto"/>
                <w:bottom w:val="none" w:sz="0" w:space="0" w:color="auto"/>
                <w:right w:val="none" w:sz="0" w:space="0" w:color="auto"/>
              </w:divBdr>
            </w:div>
          </w:divsChild>
        </w:div>
        <w:div w:id="2028285401">
          <w:marLeft w:val="0"/>
          <w:marRight w:val="0"/>
          <w:marTop w:val="0"/>
          <w:marBottom w:val="0"/>
          <w:divBdr>
            <w:top w:val="none" w:sz="0" w:space="0" w:color="auto"/>
            <w:left w:val="none" w:sz="0" w:space="0" w:color="auto"/>
            <w:bottom w:val="none" w:sz="0" w:space="0" w:color="auto"/>
            <w:right w:val="none" w:sz="0" w:space="0" w:color="auto"/>
          </w:divBdr>
          <w:divsChild>
            <w:div w:id="930043259">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ail.yahoo.com/neo/b/compose?to=garry@gdharries.co.uk" TargetMode="External"/><Relationship Id="rId21" Type="http://schemas.openxmlformats.org/officeDocument/2006/relationships/footer" Target="footer1.xml"/><Relationship Id="rId42" Type="http://schemas.openxmlformats.org/officeDocument/2006/relationships/hyperlink" Target="https://mail.yahoo.com/neo/b/compose?to=paul.hill3@wales.nhs.uk" TargetMode="External"/><Relationship Id="rId47" Type="http://schemas.openxmlformats.org/officeDocument/2006/relationships/hyperlink" Target="https://mail.yahoo.com/neo/b/compose?to=jenni.cherrie@nrm.uk.com" TargetMode="External"/><Relationship Id="rId63" Type="http://schemas.openxmlformats.org/officeDocument/2006/relationships/image" Target="media/image15.jpeg"/><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uniconfort.com/en/products/remote-heating/eos.html" TargetMode="External"/><Relationship Id="rId29" Type="http://schemas.openxmlformats.org/officeDocument/2006/relationships/hyperlink" Target="https://mail.yahoo.com/neo/b/compose?to=garry@gdharries.co.uk" TargetMode="External"/><Relationship Id="rId11" Type="http://schemas.openxmlformats.org/officeDocument/2006/relationships/hyperlink" Target="https://www.energysavingtrust.org.uk/renewable-energy/heat/biomass" TargetMode="External"/><Relationship Id="rId24" Type="http://schemas.openxmlformats.org/officeDocument/2006/relationships/image" Target="media/image5.jpeg"/><Relationship Id="rId32" Type="http://schemas.openxmlformats.org/officeDocument/2006/relationships/hyperlink" Target="https://mail.yahoo.com/neo/b/compose?to=garry@gdharries.co.uk" TargetMode="External"/><Relationship Id="rId37" Type="http://schemas.openxmlformats.org/officeDocument/2006/relationships/hyperlink" Target="https://mail.yahoo.com/neo/b/compose?to=lucy.parkinson@castlecement.com" TargetMode="External"/><Relationship Id="rId40" Type="http://schemas.openxmlformats.org/officeDocument/2006/relationships/hyperlink" Target="https://mail.yahoo.com/neo/b/compose?to=paul.hill3@wales.nhs.uk" TargetMode="External"/><Relationship Id="rId45" Type="http://schemas.openxmlformats.org/officeDocument/2006/relationships/hyperlink" Target="https://mail.yahoo.com/neo/b/compose?to=paul.hill3@wales.nhs.uk" TargetMode="External"/><Relationship Id="rId53" Type="http://schemas.openxmlformats.org/officeDocument/2006/relationships/hyperlink" Target="http://www.scitech-labs.com/" TargetMode="External"/><Relationship Id="rId58" Type="http://schemas.openxmlformats.org/officeDocument/2006/relationships/image" Target="media/image10.jpeg"/><Relationship Id="rId66" Type="http://schemas.openxmlformats.org/officeDocument/2006/relationships/image" Target="media/image18.jpeg"/><Relationship Id="rId5" Type="http://schemas.openxmlformats.org/officeDocument/2006/relationships/footnotes" Target="footnotes.xml"/><Relationship Id="rId61" Type="http://schemas.openxmlformats.org/officeDocument/2006/relationships/image" Target="media/image13.jpeg"/><Relationship Id="rId19" Type="http://schemas.openxmlformats.org/officeDocument/2006/relationships/image" Target="media/image4.jpg"/><Relationship Id="rId14" Type="http://schemas.openxmlformats.org/officeDocument/2006/relationships/hyperlink" Target="https://www.rhs.org.uk/advice/profile?pid=621" TargetMode="External"/><Relationship Id="rId22" Type="http://schemas.openxmlformats.org/officeDocument/2006/relationships/footer" Target="footer2.xml"/><Relationship Id="rId27" Type="http://schemas.openxmlformats.org/officeDocument/2006/relationships/hyperlink" Target="https://mail.yahoo.com/neo/b/compose?to=paul.hill3@wales.nhs.uk" TargetMode="External"/><Relationship Id="rId30" Type="http://schemas.openxmlformats.org/officeDocument/2006/relationships/hyperlink" Target="http://www.gdharries.biz/" TargetMode="External"/><Relationship Id="rId35" Type="http://schemas.openxmlformats.org/officeDocument/2006/relationships/hyperlink" Target="https://mail.yahoo.com/neo/b/compose?to=paul.hill3@wales.nhs.uk" TargetMode="External"/><Relationship Id="rId43" Type="http://schemas.openxmlformats.org/officeDocument/2006/relationships/hyperlink" Target="https://mail.yahoo.com/neo/b/compose?to=paul.hill3@wales.nhs.uk" TargetMode="External"/><Relationship Id="rId48" Type="http://schemas.openxmlformats.org/officeDocument/2006/relationships/hyperlink" Target="https://mail.yahoo.com/neo/b/compose?to=paul.hill3@wales.nhs.uk" TargetMode="External"/><Relationship Id="rId56" Type="http://schemas.openxmlformats.org/officeDocument/2006/relationships/image" Target="media/image8.jpeg"/><Relationship Id="rId64" Type="http://schemas.openxmlformats.org/officeDocument/2006/relationships/image" Target="media/image16.jpeg"/><Relationship Id="rId69" Type="http://schemas.openxmlformats.org/officeDocument/2006/relationships/theme" Target="theme/theme1.xml"/><Relationship Id="rId8" Type="http://schemas.openxmlformats.org/officeDocument/2006/relationships/hyperlink" Target="https://www.alsenvironmental.co.uk/media-uk/pdf/datasheets/waste-management/als_wm_waste-acceptance-criteria_td_uk_2017.pdf" TargetMode="External"/><Relationship Id="rId51" Type="http://schemas.openxmlformats.org/officeDocument/2006/relationships/hyperlink" Target="http://www.sciantec.uk.com/" TargetMode="External"/><Relationship Id="rId3" Type="http://schemas.openxmlformats.org/officeDocument/2006/relationships/settings" Target="settings.xml"/><Relationship Id="rId12" Type="http://schemas.openxmlformats.org/officeDocument/2006/relationships/hyperlink" Target="https://www.fhwa.dot.gov/pavement/recycling/fach03.cfm" TargetMode="External"/><Relationship Id="rId17" Type="http://schemas.openxmlformats.org/officeDocument/2006/relationships/image" Target="media/image2.jpg"/><Relationship Id="rId25" Type="http://schemas.openxmlformats.org/officeDocument/2006/relationships/hyperlink" Target="https://mail.yahoo.com/neo/b/compose?to=paul.hill3@wales.nhs.uk" TargetMode="External"/><Relationship Id="rId33" Type="http://schemas.openxmlformats.org/officeDocument/2006/relationships/hyperlink" Target="https://mail.yahoo.com/neo/b/compose?to=paul.hill3@wales.nhs.uk" TargetMode="External"/><Relationship Id="rId38" Type="http://schemas.openxmlformats.org/officeDocument/2006/relationships/hyperlink" Target="https://mail.yahoo.com/neo/b/compose?to=paul.hill3@wales.nhs.uk" TargetMode="External"/><Relationship Id="rId46" Type="http://schemas.openxmlformats.org/officeDocument/2006/relationships/hyperlink" Target="https://mail.yahoo.com/neo/b/compose?to=paul.hill3@wales.nhs.uk" TargetMode="External"/><Relationship Id="rId59" Type="http://schemas.openxmlformats.org/officeDocument/2006/relationships/image" Target="media/image11.jpeg"/><Relationship Id="rId67" Type="http://schemas.openxmlformats.org/officeDocument/2006/relationships/footer" Target="footer4.xml"/><Relationship Id="rId20" Type="http://schemas.openxmlformats.org/officeDocument/2006/relationships/header" Target="header1.xml"/><Relationship Id="rId41" Type="http://schemas.openxmlformats.org/officeDocument/2006/relationships/hyperlink" Target="https://mail.yahoo.com/neo/b/compose?to=lucy.parkinson@hanson.biz" TargetMode="External"/><Relationship Id="rId54" Type="http://schemas.openxmlformats.org/officeDocument/2006/relationships/image" Target="media/image6.jpeg"/><Relationship Id="rId62"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wrap.org.uk/about-us/about/wrap-and-circular-economy" TargetMode="External"/><Relationship Id="rId23" Type="http://schemas.openxmlformats.org/officeDocument/2006/relationships/footer" Target="footer3.xml"/><Relationship Id="rId28" Type="http://schemas.openxmlformats.org/officeDocument/2006/relationships/hyperlink" Target="https://mail.yahoo.com/neo/b/compose?to=janet@gdharries.co.uk" TargetMode="External"/><Relationship Id="rId36" Type="http://schemas.openxmlformats.org/officeDocument/2006/relationships/hyperlink" Target="https://mail.yahoo.com/neo/b/compose?to=paul.hill3@wales.nhs.uk" TargetMode="External"/><Relationship Id="rId49" Type="http://schemas.openxmlformats.org/officeDocument/2006/relationships/hyperlink" Target="http://www.nrm.uk.com/" TargetMode="External"/><Relationship Id="rId57" Type="http://schemas.openxmlformats.org/officeDocument/2006/relationships/image" Target="media/image9.jpeg"/><Relationship Id="rId10" Type="http://schemas.openxmlformats.org/officeDocument/2006/relationships/hyperlink" Target="https://www.ellenmacarthurfoundation.org/circular-economy/concept" TargetMode="External"/><Relationship Id="rId31" Type="http://schemas.openxmlformats.org/officeDocument/2006/relationships/hyperlink" Target="https://mail.yahoo.com/neo/b/compose?to=janet@gdharries.co.uk" TargetMode="External"/><Relationship Id="rId44" Type="http://schemas.openxmlformats.org/officeDocument/2006/relationships/hyperlink" Target="http://www.cenin.co.uk/" TargetMode="External"/><Relationship Id="rId52" Type="http://schemas.openxmlformats.org/officeDocument/2006/relationships/hyperlink" Target="http://www.nrm.uk.com/sciantec-ebrochure/" TargetMode="External"/><Relationship Id="rId60" Type="http://schemas.openxmlformats.org/officeDocument/2006/relationships/image" Target="media/image12.jpeg"/><Relationship Id="rId65"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s://www.cement.org/docs/default-source/fc_concrete_technology/is548-optimizing-the-use-of-fly-ash-concrete.pdf" TargetMode="External"/><Relationship Id="rId13" Type="http://schemas.openxmlformats.org/officeDocument/2006/relationships/hyperlink" Target="https://www.activesustainability.com/sustainable-development/what-is-circular-economy/" TargetMode="External"/><Relationship Id="rId18" Type="http://schemas.openxmlformats.org/officeDocument/2006/relationships/image" Target="media/image3.jpg"/><Relationship Id="rId39" Type="http://schemas.openxmlformats.org/officeDocument/2006/relationships/hyperlink" Target="https://mail.yahoo.com/neo/b/compose?to=lucy.parkinson@castlecement.com" TargetMode="External"/><Relationship Id="rId34" Type="http://schemas.openxmlformats.org/officeDocument/2006/relationships/hyperlink" Target="https://mail.yahoo.com/neo/b/compose?to=info@gdharries.co.uk" TargetMode="External"/><Relationship Id="rId50" Type="http://schemas.openxmlformats.org/officeDocument/2006/relationships/hyperlink" Target="http://www.nrm.uk.com/ebrochure/" TargetMode="External"/><Relationship Id="rId55"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AA723-3F39-4B46-82C9-A9E5F309E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30</Pages>
  <Words>4623</Words>
  <Characters>26356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Glangwili hospital Biomass Boiler</dc:title>
  <dc:subject/>
  <dc:creator/>
  <cp:keywords/>
  <dc:description/>
  <cp:lastModifiedBy>Christopher Hill (P139516)</cp:lastModifiedBy>
  <cp:revision>146</cp:revision>
  <cp:lastPrinted>2019-04-26T19:19:00Z</cp:lastPrinted>
  <dcterms:created xsi:type="dcterms:W3CDTF">2019-03-11T19:40:00Z</dcterms:created>
  <dcterms:modified xsi:type="dcterms:W3CDTF">2019-04-26T19:25:00Z</dcterms:modified>
</cp:coreProperties>
</file>