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A4AA6" w:rsidRDefault="00000000">
      <w:pPr>
        <w:spacing w:line="360" w:lineRule="auto"/>
        <w:jc w:val="both"/>
        <w:rPr>
          <w:b/>
          <w:sz w:val="24"/>
          <w:szCs w:val="24"/>
        </w:rPr>
      </w:pPr>
      <w:r>
        <w:rPr>
          <w:b/>
          <w:sz w:val="24"/>
          <w:szCs w:val="24"/>
        </w:rPr>
        <w:t>Hotel standards, reputation management, building and retaining customer loyalty</w:t>
      </w:r>
    </w:p>
    <w:p w14:paraId="00000002" w14:textId="77777777" w:rsidR="00EA4AA6" w:rsidRDefault="00EA4AA6">
      <w:pPr>
        <w:spacing w:line="360" w:lineRule="auto"/>
        <w:jc w:val="both"/>
        <w:rPr>
          <w:sz w:val="24"/>
          <w:szCs w:val="24"/>
        </w:rPr>
      </w:pPr>
    </w:p>
    <w:p w14:paraId="00000003" w14:textId="77777777" w:rsidR="00EA4AA6" w:rsidRDefault="00EA4AA6">
      <w:pPr>
        <w:spacing w:line="360" w:lineRule="auto"/>
        <w:jc w:val="both"/>
        <w:rPr>
          <w:sz w:val="24"/>
          <w:szCs w:val="24"/>
        </w:rPr>
      </w:pPr>
    </w:p>
    <w:p w14:paraId="00000004" w14:textId="77777777" w:rsidR="00EA4AA6" w:rsidRDefault="00EA4AA6">
      <w:pPr>
        <w:spacing w:line="360" w:lineRule="auto"/>
        <w:jc w:val="both"/>
        <w:rPr>
          <w:sz w:val="24"/>
          <w:szCs w:val="24"/>
        </w:rPr>
      </w:pPr>
    </w:p>
    <w:p w14:paraId="00000005" w14:textId="77777777" w:rsidR="00EA4AA6" w:rsidRDefault="00000000" w:rsidP="00CA5EF1">
      <w:pPr>
        <w:pStyle w:val="Heading1"/>
      </w:pPr>
      <w:bookmarkStart w:id="0" w:name="_Toc128590199"/>
      <w:r>
        <w:t>Executive Summary</w:t>
      </w:r>
      <w:bookmarkEnd w:id="0"/>
    </w:p>
    <w:p w14:paraId="00000006" w14:textId="77777777" w:rsidR="00EA4AA6" w:rsidRDefault="00000000">
      <w:pPr>
        <w:spacing w:line="360" w:lineRule="auto"/>
        <w:jc w:val="both"/>
        <w:rPr>
          <w:sz w:val="24"/>
          <w:szCs w:val="24"/>
        </w:rPr>
      </w:pPr>
      <w:r>
        <w:rPr>
          <w:sz w:val="24"/>
          <w:szCs w:val="24"/>
        </w:rPr>
        <w:t xml:space="preserve">The report is based on the “Hotel standards, reputation management, building and retaining customer loyalty.” The report has focused on these three topics and has outlined how the hotel standards, reputation management and customer loyalty are impacting the services of the hospitality industry. It has provided solutions on how to enhance the standards of hotels, enhance reputation and maintain customer loyalty. </w:t>
      </w:r>
    </w:p>
    <w:p w14:paraId="1B6257C9" w14:textId="77777777" w:rsidR="00CA5EF1" w:rsidRDefault="00CA5EF1">
      <w:pPr>
        <w:rPr>
          <w:b/>
          <w:sz w:val="24"/>
          <w:szCs w:val="24"/>
        </w:rPr>
      </w:pPr>
      <w:r>
        <w:br w:type="page"/>
      </w:r>
    </w:p>
    <w:sdt>
      <w:sdtPr>
        <w:rPr>
          <w:rFonts w:ascii="Arial" w:eastAsia="Arial" w:hAnsi="Arial" w:cs="Arial"/>
          <w:color w:val="auto"/>
          <w:sz w:val="22"/>
          <w:szCs w:val="22"/>
          <w:lang w:val="en-GB" w:eastAsia="en-IN"/>
        </w:rPr>
        <w:id w:val="152808527"/>
        <w:docPartObj>
          <w:docPartGallery w:val="Table of Contents"/>
          <w:docPartUnique/>
        </w:docPartObj>
      </w:sdtPr>
      <w:sdtEndPr>
        <w:rPr>
          <w:b/>
          <w:bCs/>
          <w:noProof/>
        </w:rPr>
      </w:sdtEndPr>
      <w:sdtContent>
        <w:p w14:paraId="7AD43236" w14:textId="5F4210DE" w:rsidR="00CA5EF1" w:rsidRPr="00CA5EF1" w:rsidRDefault="00CA5EF1" w:rsidP="00CA5EF1">
          <w:pPr>
            <w:pStyle w:val="TOCHeading"/>
            <w:spacing w:line="360" w:lineRule="auto"/>
            <w:jc w:val="center"/>
            <w:rPr>
              <w:rFonts w:ascii="Arial" w:hAnsi="Arial" w:cs="Arial"/>
              <w:sz w:val="24"/>
              <w:szCs w:val="24"/>
            </w:rPr>
          </w:pPr>
          <w:r w:rsidRPr="00CA5EF1">
            <w:rPr>
              <w:rFonts w:ascii="Arial" w:hAnsi="Arial" w:cs="Arial"/>
              <w:sz w:val="24"/>
              <w:szCs w:val="24"/>
            </w:rPr>
            <w:t>Table of Contents</w:t>
          </w:r>
        </w:p>
        <w:p w14:paraId="43AE34B5" w14:textId="563119CE" w:rsidR="00CA5EF1" w:rsidRPr="00CA5EF1" w:rsidRDefault="00CA5EF1" w:rsidP="00CA5EF1">
          <w:pPr>
            <w:pStyle w:val="TOC1"/>
            <w:tabs>
              <w:tab w:val="right" w:leader="dot" w:pos="9350"/>
            </w:tabs>
            <w:spacing w:line="360" w:lineRule="auto"/>
            <w:jc w:val="both"/>
            <w:rPr>
              <w:noProof/>
              <w:sz w:val="24"/>
              <w:szCs w:val="24"/>
            </w:rPr>
          </w:pPr>
          <w:r w:rsidRPr="00CA5EF1">
            <w:fldChar w:fldCharType="begin"/>
          </w:r>
          <w:r w:rsidRPr="00CA5EF1">
            <w:instrText xml:space="preserve"> TOC \o "1-3" \h \z \u </w:instrText>
          </w:r>
          <w:r w:rsidRPr="00CA5EF1">
            <w:fldChar w:fldCharType="separate"/>
          </w:r>
          <w:hyperlink w:anchor="_Toc128590199" w:history="1">
            <w:r w:rsidRPr="00CA5EF1">
              <w:rPr>
                <w:rStyle w:val="Hyperlink"/>
                <w:noProof/>
                <w:sz w:val="24"/>
                <w:szCs w:val="24"/>
              </w:rPr>
              <w:t>Executive Summary</w:t>
            </w:r>
            <w:r w:rsidRPr="00CA5EF1">
              <w:rPr>
                <w:noProof/>
                <w:webHidden/>
                <w:sz w:val="24"/>
                <w:szCs w:val="24"/>
              </w:rPr>
              <w:tab/>
            </w:r>
            <w:r w:rsidRPr="00CA5EF1">
              <w:rPr>
                <w:noProof/>
                <w:webHidden/>
                <w:sz w:val="24"/>
                <w:szCs w:val="24"/>
              </w:rPr>
              <w:fldChar w:fldCharType="begin"/>
            </w:r>
            <w:r w:rsidRPr="00CA5EF1">
              <w:rPr>
                <w:noProof/>
                <w:webHidden/>
                <w:sz w:val="24"/>
                <w:szCs w:val="24"/>
              </w:rPr>
              <w:instrText xml:space="preserve"> PAGEREF _Toc128590199 \h </w:instrText>
            </w:r>
            <w:r w:rsidRPr="00CA5EF1">
              <w:rPr>
                <w:noProof/>
                <w:webHidden/>
                <w:sz w:val="24"/>
                <w:szCs w:val="24"/>
              </w:rPr>
            </w:r>
            <w:r w:rsidRPr="00CA5EF1">
              <w:rPr>
                <w:noProof/>
                <w:webHidden/>
                <w:sz w:val="24"/>
                <w:szCs w:val="24"/>
              </w:rPr>
              <w:fldChar w:fldCharType="separate"/>
            </w:r>
            <w:r w:rsidRPr="00CA5EF1">
              <w:rPr>
                <w:noProof/>
                <w:webHidden/>
                <w:sz w:val="24"/>
                <w:szCs w:val="24"/>
              </w:rPr>
              <w:t>1</w:t>
            </w:r>
            <w:r w:rsidRPr="00CA5EF1">
              <w:rPr>
                <w:noProof/>
                <w:webHidden/>
                <w:sz w:val="24"/>
                <w:szCs w:val="24"/>
              </w:rPr>
              <w:fldChar w:fldCharType="end"/>
            </w:r>
          </w:hyperlink>
        </w:p>
        <w:p w14:paraId="0D28E22B" w14:textId="0A426DAD" w:rsidR="00CA5EF1" w:rsidRPr="00CA5EF1" w:rsidRDefault="00000000" w:rsidP="00CA5EF1">
          <w:pPr>
            <w:pStyle w:val="TOC1"/>
            <w:tabs>
              <w:tab w:val="right" w:leader="dot" w:pos="9350"/>
            </w:tabs>
            <w:spacing w:line="360" w:lineRule="auto"/>
            <w:jc w:val="both"/>
            <w:rPr>
              <w:noProof/>
              <w:sz w:val="24"/>
              <w:szCs w:val="24"/>
            </w:rPr>
          </w:pPr>
          <w:hyperlink w:anchor="_Toc128590200" w:history="1">
            <w:r w:rsidR="00CA5EF1" w:rsidRPr="00CA5EF1">
              <w:rPr>
                <w:rStyle w:val="Hyperlink"/>
                <w:noProof/>
                <w:sz w:val="24"/>
                <w:szCs w:val="24"/>
              </w:rPr>
              <w:t>Introduction</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_Toc128590200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3</w:t>
            </w:r>
            <w:r w:rsidR="00CA5EF1" w:rsidRPr="00CA5EF1">
              <w:rPr>
                <w:noProof/>
                <w:webHidden/>
                <w:sz w:val="24"/>
                <w:szCs w:val="24"/>
              </w:rPr>
              <w:fldChar w:fldCharType="end"/>
            </w:r>
          </w:hyperlink>
        </w:p>
        <w:p w14:paraId="74793A00" w14:textId="55C1B7C3" w:rsidR="00CA5EF1" w:rsidRPr="00CA5EF1" w:rsidRDefault="00000000" w:rsidP="00CA5EF1">
          <w:pPr>
            <w:pStyle w:val="TOC1"/>
            <w:tabs>
              <w:tab w:val="right" w:leader="dot" w:pos="9350"/>
            </w:tabs>
            <w:spacing w:line="360" w:lineRule="auto"/>
            <w:jc w:val="both"/>
            <w:rPr>
              <w:noProof/>
              <w:sz w:val="24"/>
              <w:szCs w:val="24"/>
            </w:rPr>
          </w:pPr>
          <w:hyperlink w:anchor="_Toc128590201" w:history="1">
            <w:r w:rsidR="00CA5EF1" w:rsidRPr="00CA5EF1">
              <w:rPr>
                <w:rStyle w:val="Hyperlink"/>
                <w:noProof/>
                <w:sz w:val="24"/>
                <w:szCs w:val="24"/>
              </w:rPr>
              <w:t>Main Findings</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_Toc128590201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3</w:t>
            </w:r>
            <w:r w:rsidR="00CA5EF1" w:rsidRPr="00CA5EF1">
              <w:rPr>
                <w:noProof/>
                <w:webHidden/>
                <w:sz w:val="24"/>
                <w:szCs w:val="24"/>
              </w:rPr>
              <w:fldChar w:fldCharType="end"/>
            </w:r>
          </w:hyperlink>
        </w:p>
        <w:p w14:paraId="69B2FC8C" w14:textId="18DE8C0D" w:rsidR="00CA5EF1" w:rsidRPr="00CA5EF1" w:rsidRDefault="00000000" w:rsidP="00CA5EF1">
          <w:pPr>
            <w:pStyle w:val="TOC2"/>
            <w:tabs>
              <w:tab w:val="right" w:leader="dot" w:pos="9350"/>
            </w:tabs>
            <w:spacing w:line="360" w:lineRule="auto"/>
            <w:jc w:val="both"/>
            <w:rPr>
              <w:noProof/>
              <w:sz w:val="24"/>
              <w:szCs w:val="24"/>
            </w:rPr>
          </w:pPr>
          <w:hyperlink w:anchor="_Toc128590202" w:history="1">
            <w:r w:rsidR="00CA5EF1" w:rsidRPr="00CA5EF1">
              <w:rPr>
                <w:rStyle w:val="Hyperlink"/>
                <w:noProof/>
                <w:sz w:val="24"/>
                <w:szCs w:val="24"/>
              </w:rPr>
              <w:t>Brand standards-</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_Toc128590202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3</w:t>
            </w:r>
            <w:r w:rsidR="00CA5EF1" w:rsidRPr="00CA5EF1">
              <w:rPr>
                <w:noProof/>
                <w:webHidden/>
                <w:sz w:val="24"/>
                <w:szCs w:val="24"/>
              </w:rPr>
              <w:fldChar w:fldCharType="end"/>
            </w:r>
          </w:hyperlink>
        </w:p>
        <w:p w14:paraId="128F6C17" w14:textId="36BA3A9F" w:rsidR="00CA5EF1" w:rsidRPr="00CA5EF1" w:rsidRDefault="00000000" w:rsidP="00CA5EF1">
          <w:pPr>
            <w:pStyle w:val="TOC2"/>
            <w:tabs>
              <w:tab w:val="right" w:leader="dot" w:pos="9350"/>
            </w:tabs>
            <w:spacing w:line="360" w:lineRule="auto"/>
            <w:jc w:val="both"/>
            <w:rPr>
              <w:noProof/>
              <w:sz w:val="24"/>
              <w:szCs w:val="24"/>
            </w:rPr>
          </w:pPr>
          <w:hyperlink w:anchor="_Toc128590203" w:history="1">
            <w:r w:rsidR="00CA5EF1" w:rsidRPr="00CA5EF1">
              <w:rPr>
                <w:rStyle w:val="Hyperlink"/>
                <w:noProof/>
                <w:sz w:val="24"/>
                <w:szCs w:val="24"/>
              </w:rPr>
              <w:t>Reputation Management:</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_Toc128590203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4</w:t>
            </w:r>
            <w:r w:rsidR="00CA5EF1" w:rsidRPr="00CA5EF1">
              <w:rPr>
                <w:noProof/>
                <w:webHidden/>
                <w:sz w:val="24"/>
                <w:szCs w:val="24"/>
              </w:rPr>
              <w:fldChar w:fldCharType="end"/>
            </w:r>
          </w:hyperlink>
        </w:p>
        <w:p w14:paraId="2332710B" w14:textId="0F4E712C" w:rsidR="00CA5EF1" w:rsidRPr="00CA5EF1" w:rsidRDefault="00000000" w:rsidP="00CA5EF1">
          <w:pPr>
            <w:pStyle w:val="TOC2"/>
            <w:tabs>
              <w:tab w:val="right" w:leader="dot" w:pos="9350"/>
            </w:tabs>
            <w:spacing w:line="360" w:lineRule="auto"/>
            <w:jc w:val="both"/>
            <w:rPr>
              <w:noProof/>
              <w:sz w:val="24"/>
              <w:szCs w:val="24"/>
            </w:rPr>
          </w:pPr>
          <w:hyperlink w:anchor="_Toc128590204" w:history="1">
            <w:r w:rsidR="00CA5EF1" w:rsidRPr="00CA5EF1">
              <w:rPr>
                <w:rStyle w:val="Hyperlink"/>
                <w:noProof/>
                <w:sz w:val="24"/>
                <w:szCs w:val="24"/>
              </w:rPr>
              <w:t>Customer Loyalty</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_Toc128590204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5</w:t>
            </w:r>
            <w:r w:rsidR="00CA5EF1" w:rsidRPr="00CA5EF1">
              <w:rPr>
                <w:noProof/>
                <w:webHidden/>
                <w:sz w:val="24"/>
                <w:szCs w:val="24"/>
              </w:rPr>
              <w:fldChar w:fldCharType="end"/>
            </w:r>
          </w:hyperlink>
        </w:p>
        <w:p w14:paraId="61277FCC" w14:textId="3EB52670" w:rsidR="00CA5EF1" w:rsidRPr="00CA5EF1" w:rsidRDefault="00000000" w:rsidP="00CA5EF1">
          <w:pPr>
            <w:pStyle w:val="TOC1"/>
            <w:tabs>
              <w:tab w:val="right" w:leader="dot" w:pos="9350"/>
            </w:tabs>
            <w:spacing w:line="360" w:lineRule="auto"/>
            <w:jc w:val="both"/>
            <w:rPr>
              <w:noProof/>
              <w:sz w:val="24"/>
              <w:szCs w:val="24"/>
            </w:rPr>
          </w:pPr>
          <w:hyperlink w:anchor="_Toc128590205" w:history="1">
            <w:r w:rsidR="00CA5EF1" w:rsidRPr="00CA5EF1">
              <w:rPr>
                <w:rStyle w:val="Hyperlink"/>
                <w:noProof/>
                <w:sz w:val="24"/>
                <w:szCs w:val="24"/>
              </w:rPr>
              <w:t>Conclusion</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_Toc128590205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5</w:t>
            </w:r>
            <w:r w:rsidR="00CA5EF1" w:rsidRPr="00CA5EF1">
              <w:rPr>
                <w:noProof/>
                <w:webHidden/>
                <w:sz w:val="24"/>
                <w:szCs w:val="24"/>
              </w:rPr>
              <w:fldChar w:fldCharType="end"/>
            </w:r>
          </w:hyperlink>
        </w:p>
        <w:p w14:paraId="435E95EB" w14:textId="0392075D" w:rsidR="00CA5EF1" w:rsidRPr="00CA5EF1" w:rsidRDefault="00000000" w:rsidP="00CA5EF1">
          <w:pPr>
            <w:pStyle w:val="TOC1"/>
            <w:tabs>
              <w:tab w:val="right" w:leader="dot" w:pos="9350"/>
            </w:tabs>
            <w:spacing w:line="360" w:lineRule="auto"/>
            <w:jc w:val="both"/>
            <w:rPr>
              <w:noProof/>
              <w:sz w:val="24"/>
              <w:szCs w:val="24"/>
            </w:rPr>
          </w:pPr>
          <w:hyperlink w:anchor="_Toc128590206" w:history="1">
            <w:r w:rsidR="00CA5EF1" w:rsidRPr="00CA5EF1">
              <w:rPr>
                <w:rStyle w:val="Hyperlink"/>
                <w:noProof/>
                <w:sz w:val="24"/>
                <w:szCs w:val="24"/>
              </w:rPr>
              <w:t>Recommendations</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_Toc128590206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6</w:t>
            </w:r>
            <w:r w:rsidR="00CA5EF1" w:rsidRPr="00CA5EF1">
              <w:rPr>
                <w:noProof/>
                <w:webHidden/>
                <w:sz w:val="24"/>
                <w:szCs w:val="24"/>
              </w:rPr>
              <w:fldChar w:fldCharType="end"/>
            </w:r>
          </w:hyperlink>
        </w:p>
        <w:p w14:paraId="1EAA25ED" w14:textId="3ACABCDC" w:rsidR="00CA5EF1" w:rsidRPr="00CA5EF1" w:rsidRDefault="00000000" w:rsidP="00CA5EF1">
          <w:pPr>
            <w:pStyle w:val="TOC1"/>
            <w:tabs>
              <w:tab w:val="right" w:leader="dot" w:pos="9350"/>
            </w:tabs>
            <w:spacing w:line="360" w:lineRule="auto"/>
            <w:jc w:val="both"/>
            <w:rPr>
              <w:noProof/>
              <w:sz w:val="24"/>
              <w:szCs w:val="24"/>
            </w:rPr>
          </w:pPr>
          <w:hyperlink w:anchor="_Toc128590207" w:history="1">
            <w:r w:rsidR="00CA5EF1" w:rsidRPr="00CA5EF1">
              <w:rPr>
                <w:rStyle w:val="Hyperlink"/>
                <w:noProof/>
                <w:sz w:val="24"/>
                <w:szCs w:val="24"/>
              </w:rPr>
              <w:t>Reference</w:t>
            </w:r>
            <w:r w:rsidR="00CA5EF1" w:rsidRPr="00CA5EF1">
              <w:rPr>
                <w:noProof/>
                <w:webHidden/>
                <w:sz w:val="24"/>
                <w:szCs w:val="24"/>
              </w:rPr>
              <w:tab/>
            </w:r>
            <w:r w:rsidR="00CA5EF1" w:rsidRPr="00CA5EF1">
              <w:rPr>
                <w:noProof/>
                <w:webHidden/>
                <w:sz w:val="24"/>
                <w:szCs w:val="24"/>
              </w:rPr>
              <w:fldChar w:fldCharType="begin"/>
            </w:r>
            <w:r w:rsidR="00CA5EF1" w:rsidRPr="00CA5EF1">
              <w:rPr>
                <w:noProof/>
                <w:webHidden/>
                <w:sz w:val="24"/>
                <w:szCs w:val="24"/>
              </w:rPr>
              <w:instrText xml:space="preserve"> PAGEREF _Toc128590207 \h </w:instrText>
            </w:r>
            <w:r w:rsidR="00CA5EF1" w:rsidRPr="00CA5EF1">
              <w:rPr>
                <w:noProof/>
                <w:webHidden/>
                <w:sz w:val="24"/>
                <w:szCs w:val="24"/>
              </w:rPr>
            </w:r>
            <w:r w:rsidR="00CA5EF1" w:rsidRPr="00CA5EF1">
              <w:rPr>
                <w:noProof/>
                <w:webHidden/>
                <w:sz w:val="24"/>
                <w:szCs w:val="24"/>
              </w:rPr>
              <w:fldChar w:fldCharType="separate"/>
            </w:r>
            <w:r w:rsidR="00CA5EF1" w:rsidRPr="00CA5EF1">
              <w:rPr>
                <w:noProof/>
                <w:webHidden/>
                <w:sz w:val="24"/>
                <w:szCs w:val="24"/>
              </w:rPr>
              <w:t>8</w:t>
            </w:r>
            <w:r w:rsidR="00CA5EF1" w:rsidRPr="00CA5EF1">
              <w:rPr>
                <w:noProof/>
                <w:webHidden/>
                <w:sz w:val="24"/>
                <w:szCs w:val="24"/>
              </w:rPr>
              <w:fldChar w:fldCharType="end"/>
            </w:r>
          </w:hyperlink>
        </w:p>
        <w:p w14:paraId="39972FFD" w14:textId="0EBC0CC1" w:rsidR="00CA5EF1" w:rsidRDefault="00CA5EF1" w:rsidP="00CA5EF1">
          <w:pPr>
            <w:spacing w:line="360" w:lineRule="auto"/>
            <w:jc w:val="both"/>
          </w:pPr>
          <w:r w:rsidRPr="00CA5EF1">
            <w:rPr>
              <w:b/>
              <w:bCs/>
              <w:noProof/>
            </w:rPr>
            <w:fldChar w:fldCharType="end"/>
          </w:r>
        </w:p>
      </w:sdtContent>
    </w:sdt>
    <w:p w14:paraId="081A400F" w14:textId="77777777" w:rsidR="00CA5EF1" w:rsidRDefault="00CA5EF1">
      <w:pPr>
        <w:rPr>
          <w:b/>
          <w:sz w:val="24"/>
          <w:szCs w:val="24"/>
        </w:rPr>
      </w:pPr>
      <w:r>
        <w:br w:type="page"/>
      </w:r>
    </w:p>
    <w:p w14:paraId="00000007" w14:textId="1D4C02F5" w:rsidR="00EA4AA6" w:rsidRDefault="00000000" w:rsidP="00CA5EF1">
      <w:pPr>
        <w:pStyle w:val="Heading1"/>
      </w:pPr>
      <w:bookmarkStart w:id="1" w:name="_Toc128590200"/>
      <w:r>
        <w:lastRenderedPageBreak/>
        <w:t>Introduction</w:t>
      </w:r>
      <w:bookmarkEnd w:id="1"/>
    </w:p>
    <w:p w14:paraId="00000008" w14:textId="6FA64F41" w:rsidR="00EA4AA6" w:rsidRDefault="00000000">
      <w:pPr>
        <w:spacing w:line="360" w:lineRule="auto"/>
        <w:jc w:val="both"/>
        <w:rPr>
          <w:sz w:val="24"/>
          <w:szCs w:val="24"/>
        </w:rPr>
      </w:pPr>
      <w:r>
        <w:rPr>
          <w:sz w:val="24"/>
          <w:szCs w:val="24"/>
        </w:rPr>
        <w:t xml:space="preserve">The hospitality and tourism industry is one of the largest sectors which engages in all the financial activities directly </w:t>
      </w:r>
      <w:r w:rsidR="00CA5EF1">
        <w:rPr>
          <w:sz w:val="24"/>
          <w:szCs w:val="24"/>
        </w:rPr>
        <w:t>contributing to</w:t>
      </w:r>
      <w:r>
        <w:rPr>
          <w:sz w:val="24"/>
          <w:szCs w:val="24"/>
        </w:rPr>
        <w:t xml:space="preserve"> the revenues of the </w:t>
      </w:r>
      <w:r w:rsidR="00CA5EF1">
        <w:rPr>
          <w:sz w:val="24"/>
          <w:szCs w:val="24"/>
        </w:rPr>
        <w:t>world (</w:t>
      </w:r>
      <w:proofErr w:type="spellStart"/>
      <w:r>
        <w:rPr>
          <w:color w:val="222222"/>
          <w:sz w:val="24"/>
          <w:szCs w:val="24"/>
          <w:highlight w:val="white"/>
        </w:rPr>
        <w:t>Ntounis</w:t>
      </w:r>
      <w:proofErr w:type="spellEnd"/>
      <w:r>
        <w:rPr>
          <w:color w:val="222222"/>
          <w:sz w:val="24"/>
          <w:szCs w:val="24"/>
          <w:highlight w:val="white"/>
        </w:rPr>
        <w:t xml:space="preserve"> et al., 2022)</w:t>
      </w:r>
      <w:r>
        <w:rPr>
          <w:sz w:val="24"/>
          <w:szCs w:val="24"/>
        </w:rPr>
        <w:t xml:space="preserve">.It is the robust , flexible and dynamic industry in the world. To enhance the experiences of the guest technology and innovation is incorporated in the economic sector. The hospitality industry has accounted </w:t>
      </w:r>
      <w:r w:rsidR="00CA5EF1">
        <w:rPr>
          <w:sz w:val="24"/>
          <w:szCs w:val="24"/>
        </w:rPr>
        <w:t>for providing</w:t>
      </w:r>
      <w:r>
        <w:rPr>
          <w:sz w:val="24"/>
          <w:szCs w:val="24"/>
        </w:rPr>
        <w:t xml:space="preserve"> opportunities to the people. Customer satisfaction is key and the main goal of the hospitality industry. The </w:t>
      </w:r>
      <w:r w:rsidR="00CA5EF1">
        <w:rPr>
          <w:sz w:val="24"/>
          <w:szCs w:val="24"/>
        </w:rPr>
        <w:t>hospitality industry</w:t>
      </w:r>
      <w:r>
        <w:rPr>
          <w:sz w:val="24"/>
          <w:szCs w:val="24"/>
        </w:rPr>
        <w:t xml:space="preserve"> has experienced a high growth over the decade till the economic crisis (</w:t>
      </w:r>
      <w:proofErr w:type="spellStart"/>
      <w:r>
        <w:rPr>
          <w:color w:val="222222"/>
          <w:sz w:val="24"/>
          <w:szCs w:val="24"/>
          <w:highlight w:val="white"/>
        </w:rPr>
        <w:t>Davahli</w:t>
      </w:r>
      <w:proofErr w:type="spellEnd"/>
      <w:r>
        <w:rPr>
          <w:color w:val="222222"/>
          <w:sz w:val="24"/>
          <w:szCs w:val="24"/>
          <w:highlight w:val="white"/>
        </w:rPr>
        <w:t xml:space="preserve"> et al., 2020)</w:t>
      </w:r>
      <w:r>
        <w:rPr>
          <w:sz w:val="24"/>
          <w:szCs w:val="24"/>
        </w:rPr>
        <w:t xml:space="preserve">. The hospitality sector has been hard hit by the shock of COVID 19.  The unprecedented challenges had a great impact on the arrival of international tourists as per the figures from UNWTO. The steady growth will witness a staggering decline of -73% in arrivals 2020. </w:t>
      </w:r>
    </w:p>
    <w:p w14:paraId="00000009" w14:textId="77777777" w:rsidR="00EA4AA6" w:rsidRDefault="00000000" w:rsidP="00CA5EF1">
      <w:pPr>
        <w:pStyle w:val="Heading1"/>
      </w:pPr>
      <w:bookmarkStart w:id="2" w:name="_Toc128590201"/>
      <w:r>
        <w:t>Main Findings</w:t>
      </w:r>
      <w:bookmarkEnd w:id="2"/>
    </w:p>
    <w:p w14:paraId="0C84C02C" w14:textId="77777777" w:rsidR="00CA5EF1" w:rsidRDefault="00000000" w:rsidP="00CA5EF1">
      <w:pPr>
        <w:pStyle w:val="Heading2"/>
      </w:pPr>
      <w:bookmarkStart w:id="3" w:name="_Toc128590202"/>
      <w:r>
        <w:t xml:space="preserve">Brand </w:t>
      </w:r>
      <w:r w:rsidRPr="00CA5EF1">
        <w:t>standard</w:t>
      </w:r>
      <w:r w:rsidR="00CA5EF1" w:rsidRPr="00CA5EF1">
        <w:t>s</w:t>
      </w:r>
      <w:r w:rsidR="00CA5EF1">
        <w:t>-</w:t>
      </w:r>
      <w:bookmarkEnd w:id="3"/>
    </w:p>
    <w:p w14:paraId="0000000A" w14:textId="3E1FA9F2" w:rsidR="00EA4AA6" w:rsidRDefault="00CA5EF1">
      <w:pPr>
        <w:spacing w:line="360" w:lineRule="auto"/>
        <w:jc w:val="both"/>
        <w:rPr>
          <w:sz w:val="24"/>
          <w:szCs w:val="24"/>
        </w:rPr>
      </w:pPr>
      <w:r w:rsidRPr="00CA5EF1">
        <w:rPr>
          <w:bCs/>
          <w:sz w:val="24"/>
          <w:szCs w:val="24"/>
        </w:rPr>
        <w:t>These a</w:t>
      </w:r>
      <w:r>
        <w:rPr>
          <w:sz w:val="24"/>
          <w:szCs w:val="24"/>
        </w:rPr>
        <w:t>re necessary for maintaining the customer experience and it leads to brand loyalty and trust. It is necessary to maintain the higher standards and is crucial for the hospitality sector (</w:t>
      </w:r>
      <w:r>
        <w:rPr>
          <w:color w:val="222222"/>
          <w:sz w:val="24"/>
          <w:szCs w:val="24"/>
          <w:highlight w:val="white"/>
        </w:rPr>
        <w:t xml:space="preserve">Chung and </w:t>
      </w:r>
      <w:proofErr w:type="spellStart"/>
      <w:r>
        <w:rPr>
          <w:color w:val="222222"/>
          <w:sz w:val="24"/>
          <w:szCs w:val="24"/>
          <w:highlight w:val="white"/>
        </w:rPr>
        <w:t>Byrom</w:t>
      </w:r>
      <w:proofErr w:type="spellEnd"/>
      <w:r>
        <w:rPr>
          <w:color w:val="222222"/>
          <w:sz w:val="24"/>
          <w:szCs w:val="24"/>
          <w:highlight w:val="white"/>
        </w:rPr>
        <w:t>, 2021)</w:t>
      </w:r>
      <w:r>
        <w:rPr>
          <w:sz w:val="24"/>
          <w:szCs w:val="24"/>
        </w:rPr>
        <w:t xml:space="preserve">. Brand standards are important to increase the customer experience and cater to the needs and requirements of the customers. Brand standards in the hotels are therefore required to develop the symbiotic relationship among the owners and franchisees. Each owner is looking forward to mandating the brand standard compliance to enhance their services. The company rests on the owner to align with the standards and spend the money to make sure it holds the position.  There are various reasons to maintain hotel </w:t>
      </w:r>
      <w:r w:rsidR="007829E6">
        <w:rPr>
          <w:sz w:val="24"/>
          <w:szCs w:val="24"/>
        </w:rPr>
        <w:t>standards.</w:t>
      </w:r>
      <w:r>
        <w:rPr>
          <w:sz w:val="24"/>
          <w:szCs w:val="24"/>
        </w:rPr>
        <w:t xml:space="preserve"> </w:t>
      </w:r>
    </w:p>
    <w:p w14:paraId="0000000B" w14:textId="5FC7727E" w:rsidR="00EA4AA6" w:rsidRDefault="00000000">
      <w:pPr>
        <w:spacing w:line="360" w:lineRule="auto"/>
        <w:jc w:val="both"/>
        <w:rPr>
          <w:sz w:val="24"/>
          <w:szCs w:val="24"/>
        </w:rPr>
      </w:pPr>
      <w:proofErr w:type="spellStart"/>
      <w:r>
        <w:rPr>
          <w:b/>
          <w:sz w:val="24"/>
          <w:szCs w:val="24"/>
        </w:rPr>
        <w:t>i</w:t>
      </w:r>
      <w:proofErr w:type="spellEnd"/>
      <w:r>
        <w:rPr>
          <w:b/>
          <w:sz w:val="24"/>
          <w:szCs w:val="24"/>
        </w:rPr>
        <w:t xml:space="preserve">) Brands build trust </w:t>
      </w:r>
      <w:r>
        <w:rPr>
          <w:sz w:val="24"/>
          <w:szCs w:val="24"/>
        </w:rPr>
        <w:t xml:space="preserve">- It is an integral part of communication and </w:t>
      </w:r>
      <w:r w:rsidR="007829E6">
        <w:rPr>
          <w:sz w:val="24"/>
          <w:szCs w:val="24"/>
        </w:rPr>
        <w:t>skill-constructed</w:t>
      </w:r>
      <w:r>
        <w:rPr>
          <w:sz w:val="24"/>
          <w:szCs w:val="24"/>
        </w:rPr>
        <w:t xml:space="preserve"> social media helps to cover the visibility of a brand (</w:t>
      </w:r>
      <w:r>
        <w:rPr>
          <w:color w:val="222222"/>
          <w:sz w:val="24"/>
          <w:szCs w:val="24"/>
          <w:highlight w:val="white"/>
        </w:rPr>
        <w:t xml:space="preserve">Ansari </w:t>
      </w:r>
      <w:r>
        <w:rPr>
          <w:i/>
          <w:color w:val="222222"/>
          <w:sz w:val="24"/>
          <w:szCs w:val="24"/>
          <w:highlight w:val="white"/>
        </w:rPr>
        <w:t>et al.,</w:t>
      </w:r>
      <w:r>
        <w:rPr>
          <w:color w:val="222222"/>
          <w:sz w:val="24"/>
          <w:szCs w:val="24"/>
          <w:highlight w:val="white"/>
        </w:rPr>
        <w:t xml:space="preserve"> 2019)</w:t>
      </w:r>
      <w:r>
        <w:rPr>
          <w:sz w:val="24"/>
          <w:szCs w:val="24"/>
        </w:rPr>
        <w:t>.  Besides the physical space</w:t>
      </w:r>
      <w:r w:rsidR="007829E6">
        <w:rPr>
          <w:sz w:val="24"/>
          <w:szCs w:val="24"/>
        </w:rPr>
        <w:t>,</w:t>
      </w:r>
      <w:r>
        <w:rPr>
          <w:sz w:val="24"/>
          <w:szCs w:val="24"/>
        </w:rPr>
        <w:t xml:space="preserve"> the guest experience is significant to continuous communications. It will strengthen the relationship among the customers. Brand strategy will enhance brand loyalty. For example, Hotel Trinity has maintained the hotel standards to build trust among the customers. </w:t>
      </w:r>
    </w:p>
    <w:p w14:paraId="0000000C" w14:textId="2E51F123" w:rsidR="00EA4AA6" w:rsidRDefault="00000000">
      <w:pPr>
        <w:spacing w:line="360" w:lineRule="auto"/>
        <w:jc w:val="both"/>
        <w:rPr>
          <w:sz w:val="24"/>
          <w:szCs w:val="24"/>
        </w:rPr>
      </w:pPr>
      <w:r>
        <w:rPr>
          <w:b/>
          <w:sz w:val="24"/>
          <w:szCs w:val="24"/>
        </w:rPr>
        <w:t>ii) Opens Revenue Channels</w:t>
      </w:r>
      <w:r w:rsidR="00CA5EF1">
        <w:rPr>
          <w:b/>
          <w:sz w:val="24"/>
          <w:szCs w:val="24"/>
        </w:rPr>
        <w:t>-</w:t>
      </w:r>
      <w:r w:rsidR="00CA5EF1">
        <w:rPr>
          <w:sz w:val="24"/>
          <w:szCs w:val="24"/>
        </w:rPr>
        <w:t xml:space="preserve"> Every</w:t>
      </w:r>
      <w:r>
        <w:rPr>
          <w:sz w:val="24"/>
          <w:szCs w:val="24"/>
        </w:rPr>
        <w:t xml:space="preserve"> hotel requires a respectable face</w:t>
      </w:r>
      <w:r w:rsidR="007829E6">
        <w:rPr>
          <w:sz w:val="24"/>
          <w:szCs w:val="24"/>
        </w:rPr>
        <w:t xml:space="preserve"> </w:t>
      </w:r>
      <w:r>
        <w:rPr>
          <w:sz w:val="24"/>
          <w:szCs w:val="24"/>
        </w:rPr>
        <w:t xml:space="preserve">and branding frequently serves as that face by appealing the prospective clients and delighting them </w:t>
      </w:r>
      <w:r>
        <w:rPr>
          <w:sz w:val="24"/>
          <w:szCs w:val="24"/>
        </w:rPr>
        <w:lastRenderedPageBreak/>
        <w:t>all throughout the journey. It is necessary to develop a strong brand identity and it is one of the best strategies to promote the company (</w:t>
      </w:r>
      <w:r>
        <w:rPr>
          <w:color w:val="222222"/>
          <w:sz w:val="24"/>
          <w:szCs w:val="24"/>
          <w:highlight w:val="white"/>
        </w:rPr>
        <w:t>Xiong and King, 2019)</w:t>
      </w:r>
      <w:r>
        <w:rPr>
          <w:sz w:val="24"/>
          <w:szCs w:val="24"/>
        </w:rPr>
        <w:t xml:space="preserve">. Hotel standards will help to attract more customers and the key to successful hotels is transforming prospects into guests. </w:t>
      </w:r>
    </w:p>
    <w:p w14:paraId="692AB93A" w14:textId="3E7245EB" w:rsidR="00944BF9" w:rsidRDefault="00000000">
      <w:pPr>
        <w:spacing w:line="360" w:lineRule="auto"/>
        <w:jc w:val="both"/>
        <w:rPr>
          <w:sz w:val="24"/>
          <w:szCs w:val="24"/>
        </w:rPr>
      </w:pPr>
      <w:r>
        <w:rPr>
          <w:b/>
          <w:sz w:val="24"/>
          <w:szCs w:val="24"/>
        </w:rPr>
        <w:t xml:space="preserve">iii)Control the power of emotions- </w:t>
      </w:r>
      <w:r w:rsidR="00944BF9" w:rsidRPr="00944BF9">
        <w:rPr>
          <w:sz w:val="24"/>
          <w:szCs w:val="24"/>
        </w:rPr>
        <w:t xml:space="preserve">Consumers are more likely to </w:t>
      </w:r>
      <w:r w:rsidR="00A16B3B">
        <w:rPr>
          <w:sz w:val="24"/>
          <w:szCs w:val="24"/>
        </w:rPr>
        <w:t>change</w:t>
      </w:r>
      <w:r w:rsidR="00944BF9" w:rsidRPr="00944BF9">
        <w:rPr>
          <w:sz w:val="24"/>
          <w:szCs w:val="24"/>
        </w:rPr>
        <w:t xml:space="preserve"> from potential visitors to legitimate clients if the hotel standards give them with a </w:t>
      </w:r>
      <w:r w:rsidR="00A16B3B" w:rsidRPr="00944BF9">
        <w:rPr>
          <w:sz w:val="24"/>
          <w:szCs w:val="24"/>
        </w:rPr>
        <w:t>convincing</w:t>
      </w:r>
      <w:r w:rsidR="00944BF9" w:rsidRPr="00944BF9">
        <w:rPr>
          <w:sz w:val="24"/>
          <w:szCs w:val="24"/>
        </w:rPr>
        <w:t xml:space="preserve"> enough reason to care about the hotel and what it can do for them. This is important to </w:t>
      </w:r>
      <w:r w:rsidR="00A16B3B" w:rsidRPr="00944BF9">
        <w:rPr>
          <w:sz w:val="24"/>
          <w:szCs w:val="24"/>
        </w:rPr>
        <w:t>recognise</w:t>
      </w:r>
      <w:r w:rsidR="00944BF9" w:rsidRPr="00944BF9">
        <w:rPr>
          <w:sz w:val="24"/>
          <w:szCs w:val="24"/>
        </w:rPr>
        <w:t xml:space="preserve"> because research has shown that the </w:t>
      </w:r>
      <w:r w:rsidR="00A16B3B">
        <w:rPr>
          <w:sz w:val="24"/>
          <w:szCs w:val="24"/>
        </w:rPr>
        <w:t xml:space="preserve">most </w:t>
      </w:r>
      <w:r w:rsidR="00944BF9" w:rsidRPr="00944BF9">
        <w:rPr>
          <w:sz w:val="24"/>
          <w:szCs w:val="24"/>
        </w:rPr>
        <w:t xml:space="preserve">of consumer buying choices are influenced by </w:t>
      </w:r>
      <w:r w:rsidR="00A16B3B" w:rsidRPr="00944BF9">
        <w:rPr>
          <w:sz w:val="24"/>
          <w:szCs w:val="24"/>
        </w:rPr>
        <w:t>feelings</w:t>
      </w:r>
      <w:r w:rsidR="00944BF9" w:rsidRPr="00944BF9">
        <w:rPr>
          <w:sz w:val="24"/>
          <w:szCs w:val="24"/>
        </w:rPr>
        <w:t xml:space="preserve"> rather than logic. Hotels may increase brand loyalty and attract repeat </w:t>
      </w:r>
      <w:r w:rsidR="00A16B3B" w:rsidRPr="00944BF9">
        <w:rPr>
          <w:sz w:val="24"/>
          <w:szCs w:val="24"/>
        </w:rPr>
        <w:t>clienteles</w:t>
      </w:r>
      <w:r w:rsidR="00944BF9" w:rsidRPr="00944BF9">
        <w:rPr>
          <w:sz w:val="24"/>
          <w:szCs w:val="24"/>
        </w:rPr>
        <w:t xml:space="preserve"> by </w:t>
      </w:r>
      <w:r w:rsidR="00A16B3B" w:rsidRPr="00944BF9">
        <w:rPr>
          <w:sz w:val="24"/>
          <w:szCs w:val="24"/>
        </w:rPr>
        <w:t>generating</w:t>
      </w:r>
      <w:r w:rsidR="00944BF9" w:rsidRPr="00944BF9">
        <w:rPr>
          <w:sz w:val="24"/>
          <w:szCs w:val="24"/>
        </w:rPr>
        <w:t xml:space="preserve"> an </w:t>
      </w:r>
      <w:r w:rsidR="00A16B3B" w:rsidRPr="00944BF9">
        <w:rPr>
          <w:sz w:val="24"/>
          <w:szCs w:val="24"/>
        </w:rPr>
        <w:t>communicative</w:t>
      </w:r>
      <w:r w:rsidR="00944BF9" w:rsidRPr="00944BF9">
        <w:rPr>
          <w:sz w:val="24"/>
          <w:szCs w:val="24"/>
        </w:rPr>
        <w:t xml:space="preserve"> brand that </w:t>
      </w:r>
      <w:r w:rsidR="00A16B3B" w:rsidRPr="00944BF9">
        <w:rPr>
          <w:sz w:val="24"/>
          <w:szCs w:val="24"/>
        </w:rPr>
        <w:t>reverberates</w:t>
      </w:r>
      <w:r w:rsidR="00944BF9" w:rsidRPr="00944BF9">
        <w:rPr>
          <w:sz w:val="24"/>
          <w:szCs w:val="24"/>
        </w:rPr>
        <w:t xml:space="preserve"> and </w:t>
      </w:r>
      <w:r w:rsidR="00A16B3B" w:rsidRPr="00944BF9">
        <w:rPr>
          <w:sz w:val="24"/>
          <w:szCs w:val="24"/>
        </w:rPr>
        <w:t>attaches</w:t>
      </w:r>
      <w:r w:rsidR="00944BF9" w:rsidRPr="00944BF9">
        <w:rPr>
          <w:sz w:val="24"/>
          <w:szCs w:val="24"/>
        </w:rPr>
        <w:t xml:space="preserve"> with the audience.</w:t>
      </w:r>
    </w:p>
    <w:p w14:paraId="0000000E" w14:textId="037CE35B" w:rsidR="00EA4AA6" w:rsidRDefault="00000000">
      <w:pPr>
        <w:spacing w:line="360" w:lineRule="auto"/>
        <w:jc w:val="both"/>
        <w:rPr>
          <w:sz w:val="24"/>
          <w:szCs w:val="24"/>
        </w:rPr>
      </w:pPr>
      <w:r>
        <w:rPr>
          <w:b/>
          <w:sz w:val="24"/>
          <w:szCs w:val="24"/>
        </w:rPr>
        <w:t xml:space="preserve">iv) Manages the reputation of a hotel: </w:t>
      </w:r>
      <w:r>
        <w:rPr>
          <w:sz w:val="24"/>
          <w:szCs w:val="24"/>
        </w:rPr>
        <w:t xml:space="preserve">The hotel standards help to maintain the reputation of the hotels. The hotel standards will assist in handling the expectations of the guests. </w:t>
      </w:r>
    </w:p>
    <w:p w14:paraId="0000000F" w14:textId="77777777" w:rsidR="00EA4AA6" w:rsidRDefault="00000000" w:rsidP="00CA5EF1">
      <w:pPr>
        <w:pStyle w:val="Heading2"/>
      </w:pPr>
      <w:bookmarkStart w:id="4" w:name="_Toc128590203"/>
      <w:r>
        <w:t>Reputation Management:</w:t>
      </w:r>
      <w:bookmarkEnd w:id="4"/>
      <w:r>
        <w:t xml:space="preserve"> </w:t>
      </w:r>
    </w:p>
    <w:p w14:paraId="00000010" w14:textId="47511FB0" w:rsidR="00EA4AA6" w:rsidRDefault="00000000">
      <w:pPr>
        <w:spacing w:line="360" w:lineRule="auto"/>
        <w:jc w:val="both"/>
        <w:rPr>
          <w:sz w:val="24"/>
          <w:szCs w:val="24"/>
        </w:rPr>
      </w:pPr>
      <w:r>
        <w:rPr>
          <w:sz w:val="24"/>
          <w:szCs w:val="24"/>
        </w:rPr>
        <w:t>Reputation management is the process of handling public perceptions about the business. Brand reputation management will allow the business to stay on top of business. It will address the various issues of management (</w:t>
      </w:r>
      <w:r>
        <w:rPr>
          <w:color w:val="222222"/>
          <w:sz w:val="24"/>
          <w:szCs w:val="24"/>
          <w:highlight w:val="white"/>
        </w:rPr>
        <w:t>Lai, 2019)</w:t>
      </w:r>
      <w:r>
        <w:rPr>
          <w:sz w:val="24"/>
          <w:szCs w:val="24"/>
        </w:rPr>
        <w:t>. A strong brand reputation will help the customer to trust the business.  Reputation helps the hotel industries  to impact the whole business positively. For example</w:t>
      </w:r>
      <w:r w:rsidR="007829E6">
        <w:rPr>
          <w:sz w:val="24"/>
          <w:szCs w:val="24"/>
        </w:rPr>
        <w:t>,</w:t>
      </w:r>
      <w:r>
        <w:rPr>
          <w:sz w:val="24"/>
          <w:szCs w:val="24"/>
        </w:rPr>
        <w:t xml:space="preserve"> Airbnb which rebranded in 2014 shifted </w:t>
      </w:r>
      <w:r w:rsidR="007829E6">
        <w:rPr>
          <w:sz w:val="24"/>
          <w:szCs w:val="24"/>
        </w:rPr>
        <w:t>its</w:t>
      </w:r>
      <w:r>
        <w:rPr>
          <w:sz w:val="24"/>
          <w:szCs w:val="24"/>
        </w:rPr>
        <w:t xml:space="preserve"> tech perceptions to people centric business. According to </w:t>
      </w:r>
      <w:proofErr w:type="spellStart"/>
      <w:r>
        <w:rPr>
          <w:sz w:val="24"/>
          <w:szCs w:val="24"/>
        </w:rPr>
        <w:t>Tripadvisor</w:t>
      </w:r>
      <w:proofErr w:type="spellEnd"/>
      <w:r>
        <w:rPr>
          <w:sz w:val="24"/>
          <w:szCs w:val="24"/>
        </w:rPr>
        <w:t xml:space="preserve">, 93% of people consider reviews to be significant when deciding the type of </w:t>
      </w:r>
      <w:r w:rsidR="007829E6">
        <w:rPr>
          <w:sz w:val="24"/>
          <w:szCs w:val="24"/>
        </w:rPr>
        <w:t>hotel</w:t>
      </w:r>
      <w:r>
        <w:rPr>
          <w:sz w:val="24"/>
          <w:szCs w:val="24"/>
        </w:rPr>
        <w:t xml:space="preserve">. Satisfied guests provide positive feedback to the hotels but negative feedback helps to understand the flaws and enhance the quality of the hotel services. </w:t>
      </w:r>
    </w:p>
    <w:p w14:paraId="00000011" w14:textId="5BF28FE0" w:rsidR="00EA4AA6" w:rsidRDefault="007829E6">
      <w:pPr>
        <w:spacing w:line="360" w:lineRule="auto"/>
        <w:jc w:val="both"/>
        <w:rPr>
          <w:sz w:val="24"/>
          <w:szCs w:val="24"/>
        </w:rPr>
      </w:pPr>
      <w:r>
        <w:rPr>
          <w:sz w:val="24"/>
          <w:szCs w:val="24"/>
        </w:rPr>
        <w:t>Reputation</w:t>
      </w:r>
      <w:r w:rsidR="00000000">
        <w:rPr>
          <w:sz w:val="24"/>
          <w:szCs w:val="24"/>
        </w:rPr>
        <w:t xml:space="preserve"> management helps to gain </w:t>
      </w:r>
      <w:r>
        <w:rPr>
          <w:sz w:val="24"/>
          <w:szCs w:val="24"/>
        </w:rPr>
        <w:t>a</w:t>
      </w:r>
      <w:r w:rsidR="00000000">
        <w:rPr>
          <w:sz w:val="24"/>
          <w:szCs w:val="24"/>
        </w:rPr>
        <w:t xml:space="preserve"> competitive advantage and increases the sales of the company. It is an intangible asset which helps to differentiate a hotel from others. </w:t>
      </w:r>
      <w:r>
        <w:rPr>
          <w:sz w:val="24"/>
          <w:szCs w:val="24"/>
        </w:rPr>
        <w:t>Many</w:t>
      </w:r>
      <w:r w:rsidR="00000000">
        <w:rPr>
          <w:sz w:val="24"/>
          <w:szCs w:val="24"/>
        </w:rPr>
        <w:t xml:space="preserve"> hotels are required to be friendly to the customers to make them satisfied. Hotels are focussed on reputation management as it enhances revenue by gaining the confidence of future clients and sustaining connections with old customers. The effective </w:t>
      </w:r>
      <w:r>
        <w:rPr>
          <w:sz w:val="24"/>
          <w:szCs w:val="24"/>
        </w:rPr>
        <w:t>practice</w:t>
      </w:r>
      <w:r w:rsidR="00000000">
        <w:rPr>
          <w:sz w:val="24"/>
          <w:szCs w:val="24"/>
        </w:rPr>
        <w:t xml:space="preserve"> of CSR will help organisations maintain their reputation and gain </w:t>
      </w:r>
      <w:r>
        <w:rPr>
          <w:sz w:val="24"/>
          <w:szCs w:val="24"/>
        </w:rPr>
        <w:t xml:space="preserve">a </w:t>
      </w:r>
      <w:r w:rsidR="00000000">
        <w:rPr>
          <w:sz w:val="24"/>
          <w:szCs w:val="24"/>
        </w:rPr>
        <w:t>competitive edge (</w:t>
      </w:r>
      <w:r w:rsidR="00000000">
        <w:rPr>
          <w:color w:val="222222"/>
          <w:sz w:val="24"/>
          <w:szCs w:val="24"/>
          <w:highlight w:val="white"/>
        </w:rPr>
        <w:t>González-Rodríguez et al., 2019)</w:t>
      </w:r>
      <w:r w:rsidR="00000000">
        <w:rPr>
          <w:sz w:val="24"/>
          <w:szCs w:val="24"/>
        </w:rPr>
        <w:t xml:space="preserve">. It is necessary to possess an online reputation </w:t>
      </w:r>
      <w:r w:rsidR="00000000">
        <w:rPr>
          <w:sz w:val="24"/>
          <w:szCs w:val="24"/>
        </w:rPr>
        <w:lastRenderedPageBreak/>
        <w:t xml:space="preserve">in the contemporary period. It is necessary to address the good reviews but essential to respond to negative reviews. The better service will help the hotels to preserve the brand visibility to both online and offline. </w:t>
      </w:r>
    </w:p>
    <w:p w14:paraId="00000012" w14:textId="77777777" w:rsidR="00EA4AA6" w:rsidRDefault="00000000" w:rsidP="00CA5EF1">
      <w:pPr>
        <w:pStyle w:val="Heading2"/>
      </w:pPr>
      <w:bookmarkStart w:id="5" w:name="_Toc128590204"/>
      <w:r>
        <w:t>Customer Loyalty</w:t>
      </w:r>
      <w:bookmarkEnd w:id="5"/>
    </w:p>
    <w:p w14:paraId="00000013" w14:textId="5F58E48F" w:rsidR="00EA4AA6" w:rsidRDefault="00000000">
      <w:pPr>
        <w:spacing w:line="360" w:lineRule="auto"/>
        <w:jc w:val="both"/>
        <w:rPr>
          <w:sz w:val="24"/>
          <w:szCs w:val="24"/>
        </w:rPr>
      </w:pPr>
      <w:r>
        <w:rPr>
          <w:sz w:val="24"/>
          <w:szCs w:val="24"/>
        </w:rPr>
        <w:t>Customer loyalty comprehends and continuous emotional relationship between the hotel sectors and the customers (</w:t>
      </w:r>
      <w:proofErr w:type="spellStart"/>
      <w:r>
        <w:rPr>
          <w:color w:val="222222"/>
          <w:sz w:val="24"/>
          <w:szCs w:val="24"/>
          <w:highlight w:val="white"/>
        </w:rPr>
        <w:t>Priyo</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2019)</w:t>
      </w:r>
      <w:r>
        <w:rPr>
          <w:sz w:val="24"/>
          <w:szCs w:val="24"/>
        </w:rPr>
        <w:t xml:space="preserve">. If the customers </w:t>
      </w:r>
      <w:r w:rsidR="00CA5EF1">
        <w:rPr>
          <w:sz w:val="24"/>
          <w:szCs w:val="24"/>
        </w:rPr>
        <w:t>experience enough</w:t>
      </w:r>
      <w:r>
        <w:rPr>
          <w:sz w:val="24"/>
          <w:szCs w:val="24"/>
        </w:rPr>
        <w:t xml:space="preserve"> satisfaction and appreciation from the services of the hotels it will help them to retain the customers effectively.  Loyalty is the result of a pleasant consumer experience and helps to gain trust. It is critical for any hospitality firm to look for ways to obtain an edge </w:t>
      </w:r>
      <w:r w:rsidR="007829E6">
        <w:rPr>
          <w:sz w:val="24"/>
          <w:szCs w:val="24"/>
        </w:rPr>
        <w:t>using</w:t>
      </w:r>
      <w:r>
        <w:rPr>
          <w:sz w:val="24"/>
          <w:szCs w:val="24"/>
        </w:rPr>
        <w:t xml:space="preserve"> various methods. There are two dimensions of customer loyalty such as behavioural and attitudinal. The behavioural dimension. The behaviour dimension states the </w:t>
      </w:r>
      <w:r w:rsidR="007829E6">
        <w:rPr>
          <w:sz w:val="24"/>
          <w:szCs w:val="24"/>
        </w:rPr>
        <w:t>customer’s behaviour</w:t>
      </w:r>
      <w:r>
        <w:rPr>
          <w:sz w:val="24"/>
          <w:szCs w:val="24"/>
        </w:rPr>
        <w:t xml:space="preserve"> on repeated purchases </w:t>
      </w:r>
      <w:r w:rsidR="00CA5EF1">
        <w:rPr>
          <w:sz w:val="24"/>
          <w:szCs w:val="24"/>
        </w:rPr>
        <w:t>showing a</w:t>
      </w:r>
      <w:r>
        <w:rPr>
          <w:sz w:val="24"/>
          <w:szCs w:val="24"/>
        </w:rPr>
        <w:t xml:space="preserve"> particular preference </w:t>
      </w:r>
      <w:r w:rsidR="007829E6">
        <w:rPr>
          <w:sz w:val="24"/>
          <w:szCs w:val="24"/>
        </w:rPr>
        <w:t>for</w:t>
      </w:r>
      <w:r>
        <w:rPr>
          <w:sz w:val="24"/>
          <w:szCs w:val="24"/>
        </w:rPr>
        <w:t xml:space="preserve"> the brand. </w:t>
      </w:r>
      <w:r w:rsidR="007829E6">
        <w:rPr>
          <w:sz w:val="24"/>
          <w:szCs w:val="24"/>
        </w:rPr>
        <w:t>The attitudinal</w:t>
      </w:r>
      <w:r>
        <w:rPr>
          <w:sz w:val="24"/>
          <w:szCs w:val="24"/>
        </w:rPr>
        <w:t xml:space="preserve"> dimension states the intention of the customer (</w:t>
      </w:r>
      <w:proofErr w:type="spellStart"/>
      <w:r>
        <w:rPr>
          <w:color w:val="222222"/>
          <w:sz w:val="24"/>
          <w:szCs w:val="24"/>
          <w:highlight w:val="white"/>
        </w:rPr>
        <w:t>Nastasoiu</w:t>
      </w:r>
      <w:proofErr w:type="spellEnd"/>
      <w:r>
        <w:rPr>
          <w:color w:val="222222"/>
          <w:sz w:val="24"/>
          <w:szCs w:val="24"/>
          <w:highlight w:val="white"/>
        </w:rPr>
        <w:t xml:space="preserve"> and </w:t>
      </w:r>
      <w:proofErr w:type="spellStart"/>
      <w:r>
        <w:rPr>
          <w:color w:val="222222"/>
          <w:sz w:val="24"/>
          <w:szCs w:val="24"/>
          <w:highlight w:val="white"/>
        </w:rPr>
        <w:t>Vandenbosch</w:t>
      </w:r>
      <w:proofErr w:type="spellEnd"/>
      <w:r>
        <w:rPr>
          <w:color w:val="222222"/>
          <w:sz w:val="24"/>
          <w:szCs w:val="24"/>
          <w:highlight w:val="white"/>
        </w:rPr>
        <w:t>, 2019)</w:t>
      </w:r>
      <w:r>
        <w:rPr>
          <w:sz w:val="24"/>
          <w:szCs w:val="24"/>
        </w:rPr>
        <w:t xml:space="preserve"> </w:t>
      </w:r>
    </w:p>
    <w:p w14:paraId="00000014" w14:textId="435D3A66" w:rsidR="00EA4AA6" w:rsidRDefault="00000000">
      <w:pPr>
        <w:spacing w:line="360" w:lineRule="auto"/>
        <w:jc w:val="both"/>
        <w:rPr>
          <w:sz w:val="24"/>
          <w:szCs w:val="24"/>
        </w:rPr>
      </w:pPr>
      <w:r>
        <w:rPr>
          <w:sz w:val="24"/>
          <w:szCs w:val="24"/>
        </w:rPr>
        <w:t xml:space="preserve">Nonetheless, practitioners and specialists agree that establishing client loyalty has shown to be the most preferred technique, as </w:t>
      </w:r>
      <w:r w:rsidR="007829E6">
        <w:rPr>
          <w:sz w:val="24"/>
          <w:szCs w:val="24"/>
        </w:rPr>
        <w:t xml:space="preserve">the </w:t>
      </w:r>
      <w:r>
        <w:rPr>
          <w:sz w:val="24"/>
          <w:szCs w:val="24"/>
        </w:rPr>
        <w:t>price can have a detrimental impact on the firm's medium- and long-term profitability, thereby hurting the firm's image. As a result, rather than relying on pricing techniques to attract new clients, hospitality businesses must establish strategic tactics for acquiring customer loyalty. Although price remains an important factor in retaining customers, fair pricing alone is unlikely to create long-term consumer loyalty. Customer loyalty is a priority for all serious businesses because it describes customers' propensity to buy and suggest a product or service (</w:t>
      </w:r>
      <w:r>
        <w:rPr>
          <w:color w:val="222222"/>
          <w:sz w:val="24"/>
          <w:szCs w:val="24"/>
          <w:highlight w:val="white"/>
        </w:rPr>
        <w:t>Lai, 2019)</w:t>
      </w:r>
      <w:r>
        <w:rPr>
          <w:sz w:val="24"/>
          <w:szCs w:val="24"/>
        </w:rPr>
        <w:t xml:space="preserve">. In the context of the hotel service sector, </w:t>
      </w:r>
      <w:r w:rsidR="007829E6">
        <w:rPr>
          <w:sz w:val="24"/>
          <w:szCs w:val="24"/>
        </w:rPr>
        <w:t>consumer</w:t>
      </w:r>
      <w:r>
        <w:rPr>
          <w:sz w:val="24"/>
          <w:szCs w:val="24"/>
        </w:rPr>
        <w:t xml:space="preserve"> behaviour is expected to return and refer a hotel to other potential customers to recommend others for purchasing the services.</w:t>
      </w:r>
    </w:p>
    <w:p w14:paraId="00000015" w14:textId="77777777" w:rsidR="00EA4AA6" w:rsidRDefault="00000000" w:rsidP="00CA5EF1">
      <w:pPr>
        <w:pStyle w:val="Heading1"/>
      </w:pPr>
      <w:bookmarkStart w:id="6" w:name="_Toc128590205"/>
      <w:r>
        <w:t>Conclusion</w:t>
      </w:r>
      <w:bookmarkEnd w:id="6"/>
    </w:p>
    <w:p w14:paraId="00000016" w14:textId="50EB7724" w:rsidR="00EA4AA6" w:rsidRDefault="00000000">
      <w:pPr>
        <w:spacing w:line="360" w:lineRule="auto"/>
        <w:jc w:val="both"/>
        <w:rPr>
          <w:sz w:val="24"/>
          <w:szCs w:val="24"/>
        </w:rPr>
      </w:pPr>
      <w:r>
        <w:rPr>
          <w:sz w:val="24"/>
          <w:szCs w:val="24"/>
        </w:rPr>
        <w:t xml:space="preserve">The hospitality </w:t>
      </w:r>
      <w:r w:rsidR="007829E6">
        <w:rPr>
          <w:sz w:val="24"/>
          <w:szCs w:val="24"/>
        </w:rPr>
        <w:t>sector</w:t>
      </w:r>
      <w:r>
        <w:rPr>
          <w:sz w:val="24"/>
          <w:szCs w:val="24"/>
        </w:rPr>
        <w:t xml:space="preserve"> </w:t>
      </w:r>
      <w:r w:rsidR="007829E6">
        <w:rPr>
          <w:sz w:val="24"/>
          <w:szCs w:val="24"/>
        </w:rPr>
        <w:t>is</w:t>
      </w:r>
      <w:r>
        <w:rPr>
          <w:sz w:val="24"/>
          <w:szCs w:val="24"/>
        </w:rPr>
        <w:t xml:space="preserve"> always struggling to maintain </w:t>
      </w:r>
      <w:r w:rsidR="007829E6">
        <w:rPr>
          <w:sz w:val="24"/>
          <w:szCs w:val="24"/>
        </w:rPr>
        <w:t>its</w:t>
      </w:r>
      <w:r>
        <w:rPr>
          <w:sz w:val="24"/>
          <w:szCs w:val="24"/>
        </w:rPr>
        <w:t xml:space="preserve"> brand reputation, customer </w:t>
      </w:r>
      <w:r w:rsidR="00CA5EF1">
        <w:rPr>
          <w:sz w:val="24"/>
          <w:szCs w:val="24"/>
        </w:rPr>
        <w:t>loyalty</w:t>
      </w:r>
      <w:r>
        <w:rPr>
          <w:sz w:val="24"/>
          <w:szCs w:val="24"/>
        </w:rPr>
        <w:t xml:space="preserve"> and business standards. The hotel industry is a dynamic sector providing employment opportunities to many individuals. Corporate reputation is necessary to maintain the standards of the business. The report has discussed the various functions of hotel standards, reputation management and customer loyalty. The report has provided </w:t>
      </w:r>
      <w:r>
        <w:rPr>
          <w:sz w:val="24"/>
          <w:szCs w:val="24"/>
        </w:rPr>
        <w:lastRenderedPageBreak/>
        <w:t xml:space="preserve">recommendations for maintaining the hotel standards, reputation management and customer loyalty. </w:t>
      </w:r>
    </w:p>
    <w:p w14:paraId="00000017" w14:textId="77777777" w:rsidR="00EA4AA6" w:rsidRDefault="00000000" w:rsidP="00CA5EF1">
      <w:pPr>
        <w:pStyle w:val="Heading1"/>
      </w:pPr>
      <w:bookmarkStart w:id="7" w:name="_Toc128590206"/>
      <w:r>
        <w:t>Recommendations</w:t>
      </w:r>
      <w:bookmarkEnd w:id="7"/>
    </w:p>
    <w:p w14:paraId="00000018" w14:textId="77777777" w:rsidR="00EA4AA6" w:rsidRDefault="00000000">
      <w:pPr>
        <w:spacing w:line="360" w:lineRule="auto"/>
        <w:jc w:val="both"/>
        <w:rPr>
          <w:b/>
          <w:sz w:val="24"/>
          <w:szCs w:val="24"/>
        </w:rPr>
      </w:pPr>
      <w:r>
        <w:rPr>
          <w:b/>
          <w:sz w:val="24"/>
          <w:szCs w:val="24"/>
        </w:rPr>
        <w:t>Ways to enhance hotel standards -</w:t>
      </w:r>
    </w:p>
    <w:p w14:paraId="00000019" w14:textId="5B67574E" w:rsidR="00EA4AA6" w:rsidRDefault="00000000">
      <w:pPr>
        <w:spacing w:line="360" w:lineRule="auto"/>
        <w:jc w:val="both"/>
        <w:rPr>
          <w:sz w:val="24"/>
          <w:szCs w:val="24"/>
        </w:rPr>
      </w:pPr>
      <w:r>
        <w:rPr>
          <w:sz w:val="24"/>
          <w:szCs w:val="24"/>
        </w:rPr>
        <w:t xml:space="preserve">The hotels are always engaged in tough competition to incorporate a </w:t>
      </w:r>
      <w:r w:rsidR="00CA5EF1">
        <w:rPr>
          <w:sz w:val="24"/>
          <w:szCs w:val="24"/>
        </w:rPr>
        <w:t>never-ending</w:t>
      </w:r>
      <w:r>
        <w:rPr>
          <w:sz w:val="24"/>
          <w:szCs w:val="24"/>
        </w:rPr>
        <w:t xml:space="preserve"> list of </w:t>
      </w:r>
      <w:r w:rsidR="00CA5EF1">
        <w:rPr>
          <w:sz w:val="24"/>
          <w:szCs w:val="24"/>
        </w:rPr>
        <w:t>ultra-modern</w:t>
      </w:r>
      <w:r>
        <w:rPr>
          <w:sz w:val="24"/>
          <w:szCs w:val="24"/>
        </w:rPr>
        <w:t xml:space="preserve"> amenities as part of their brand standards. If the hospitality industries are improving their services by incorporating latest </w:t>
      </w:r>
      <w:r w:rsidR="00CA5EF1">
        <w:rPr>
          <w:sz w:val="24"/>
          <w:szCs w:val="24"/>
        </w:rPr>
        <w:t>technology,</w:t>
      </w:r>
      <w:r>
        <w:rPr>
          <w:sz w:val="24"/>
          <w:szCs w:val="24"/>
        </w:rPr>
        <w:t xml:space="preserve"> then the hospitality industry will maintain the brand </w:t>
      </w:r>
      <w:r w:rsidR="00CA5EF1">
        <w:rPr>
          <w:sz w:val="24"/>
          <w:szCs w:val="24"/>
        </w:rPr>
        <w:t>standards. The</w:t>
      </w:r>
      <w:r>
        <w:rPr>
          <w:sz w:val="24"/>
          <w:szCs w:val="24"/>
        </w:rPr>
        <w:t xml:space="preserve"> utilisation of AI and Machine Learning are allowing the hospitality sectors to apparel more customers (</w:t>
      </w:r>
      <w:r>
        <w:rPr>
          <w:color w:val="222222"/>
          <w:sz w:val="24"/>
          <w:szCs w:val="24"/>
          <w:highlight w:val="white"/>
        </w:rPr>
        <w:t>Jain et al., 2021)</w:t>
      </w:r>
      <w:r>
        <w:rPr>
          <w:sz w:val="24"/>
          <w:szCs w:val="24"/>
        </w:rPr>
        <w:t xml:space="preserve">. </w:t>
      </w:r>
    </w:p>
    <w:p w14:paraId="0000001A" w14:textId="77777777" w:rsidR="00EA4AA6" w:rsidRDefault="00000000">
      <w:pPr>
        <w:spacing w:line="360" w:lineRule="auto"/>
        <w:jc w:val="both"/>
        <w:rPr>
          <w:sz w:val="24"/>
          <w:szCs w:val="24"/>
        </w:rPr>
      </w:pPr>
      <w:r>
        <w:rPr>
          <w:sz w:val="24"/>
          <w:szCs w:val="24"/>
        </w:rPr>
        <w:t>If the customers are provided with all internet connections and proper basic amenities it will upgrade their brand standards (</w:t>
      </w:r>
      <w:r>
        <w:rPr>
          <w:color w:val="222222"/>
          <w:sz w:val="24"/>
          <w:szCs w:val="24"/>
          <w:highlight w:val="white"/>
        </w:rPr>
        <w:t>Chan et al., 2021)</w:t>
      </w:r>
      <w:r>
        <w:rPr>
          <w:sz w:val="24"/>
          <w:szCs w:val="24"/>
        </w:rPr>
        <w:t xml:space="preserve">. It will raise their rating on social media and appeal to more customers to utilise their services. </w:t>
      </w:r>
    </w:p>
    <w:p w14:paraId="0000001B" w14:textId="2619E999" w:rsidR="00EA4AA6" w:rsidRDefault="00000000">
      <w:pPr>
        <w:spacing w:line="360" w:lineRule="auto"/>
        <w:jc w:val="both"/>
        <w:rPr>
          <w:sz w:val="24"/>
          <w:szCs w:val="24"/>
        </w:rPr>
      </w:pPr>
      <w:r>
        <w:rPr>
          <w:sz w:val="24"/>
          <w:szCs w:val="24"/>
        </w:rPr>
        <w:t xml:space="preserve">By providing </w:t>
      </w:r>
      <w:r w:rsidR="007829E6">
        <w:rPr>
          <w:sz w:val="24"/>
          <w:szCs w:val="24"/>
        </w:rPr>
        <w:t xml:space="preserve">a </w:t>
      </w:r>
      <w:r>
        <w:rPr>
          <w:sz w:val="24"/>
          <w:szCs w:val="24"/>
        </w:rPr>
        <w:t xml:space="preserve">good ambience and positive culture the hotels can enhance their brand standards. </w:t>
      </w:r>
      <w:r w:rsidR="007829E6">
        <w:rPr>
          <w:sz w:val="24"/>
          <w:szCs w:val="24"/>
        </w:rPr>
        <w:t>The promotion</w:t>
      </w:r>
      <w:r>
        <w:rPr>
          <w:sz w:val="24"/>
          <w:szCs w:val="24"/>
        </w:rPr>
        <w:t xml:space="preserve"> of healthy culture will have a great impact on public reputation. </w:t>
      </w:r>
    </w:p>
    <w:p w14:paraId="0000001C" w14:textId="77777777" w:rsidR="00EA4AA6" w:rsidRDefault="00000000">
      <w:pPr>
        <w:spacing w:line="360" w:lineRule="auto"/>
        <w:jc w:val="both"/>
        <w:rPr>
          <w:b/>
          <w:sz w:val="24"/>
          <w:szCs w:val="24"/>
        </w:rPr>
      </w:pPr>
      <w:r>
        <w:rPr>
          <w:b/>
          <w:sz w:val="24"/>
          <w:szCs w:val="24"/>
        </w:rPr>
        <w:t>Ways to improve the brand reputation-</w:t>
      </w:r>
    </w:p>
    <w:p w14:paraId="0000001D" w14:textId="5D97EE6F" w:rsidR="00EA4AA6" w:rsidRDefault="00000000">
      <w:pPr>
        <w:spacing w:line="360" w:lineRule="auto"/>
        <w:jc w:val="both"/>
        <w:rPr>
          <w:sz w:val="24"/>
          <w:szCs w:val="24"/>
        </w:rPr>
      </w:pPr>
      <w:r>
        <w:rPr>
          <w:sz w:val="24"/>
          <w:szCs w:val="24"/>
        </w:rPr>
        <w:t xml:space="preserve">The hotels can build effective management strategies by responding to all the reviews of the customers. It is essential to address the bad and positive reviews to understand both strengths and weaknesses. It is helpful while addressing the bad reviews as it lets the hotel sectors understand their faults and provides scope to improve the services. By establishing an online </w:t>
      </w:r>
      <w:r w:rsidR="007829E6">
        <w:rPr>
          <w:sz w:val="24"/>
          <w:szCs w:val="24"/>
        </w:rPr>
        <w:t>presence,</w:t>
      </w:r>
      <w:r>
        <w:rPr>
          <w:sz w:val="24"/>
          <w:szCs w:val="24"/>
        </w:rPr>
        <w:t xml:space="preserve"> they will support the hotels to experience the brand identity and develop appropriate impressions (</w:t>
      </w:r>
      <w:proofErr w:type="spellStart"/>
      <w:r>
        <w:rPr>
          <w:color w:val="222222"/>
          <w:sz w:val="24"/>
          <w:szCs w:val="24"/>
          <w:highlight w:val="white"/>
        </w:rPr>
        <w:t>Casais</w:t>
      </w:r>
      <w:proofErr w:type="spellEnd"/>
      <w:r>
        <w:rPr>
          <w:color w:val="222222"/>
          <w:sz w:val="24"/>
          <w:szCs w:val="24"/>
          <w:highlight w:val="white"/>
        </w:rPr>
        <w:t xml:space="preserve"> et al., 2020)</w:t>
      </w:r>
      <w:r>
        <w:rPr>
          <w:sz w:val="24"/>
          <w:szCs w:val="24"/>
        </w:rPr>
        <w:t xml:space="preserve">. </w:t>
      </w:r>
    </w:p>
    <w:p w14:paraId="0000001E" w14:textId="6C0614B7" w:rsidR="00EA4AA6" w:rsidRDefault="00000000">
      <w:pPr>
        <w:spacing w:line="360" w:lineRule="auto"/>
        <w:jc w:val="both"/>
        <w:rPr>
          <w:sz w:val="24"/>
          <w:szCs w:val="24"/>
        </w:rPr>
      </w:pPr>
      <w:r>
        <w:rPr>
          <w:sz w:val="24"/>
          <w:szCs w:val="24"/>
        </w:rPr>
        <w:t xml:space="preserve">By enhancing the experiences of the </w:t>
      </w:r>
      <w:r w:rsidR="007829E6">
        <w:rPr>
          <w:sz w:val="24"/>
          <w:szCs w:val="24"/>
        </w:rPr>
        <w:t>customers,</w:t>
      </w:r>
      <w:r>
        <w:rPr>
          <w:sz w:val="24"/>
          <w:szCs w:val="24"/>
        </w:rPr>
        <w:t xml:space="preserve"> the hospitality sector can develop an effective brand reputation. It will let the hospitality industries obtain a competitive advantage. </w:t>
      </w:r>
    </w:p>
    <w:p w14:paraId="0000001F" w14:textId="40D0EB1D" w:rsidR="00EA4AA6" w:rsidRDefault="00000000">
      <w:pPr>
        <w:spacing w:line="360" w:lineRule="auto"/>
        <w:jc w:val="both"/>
        <w:rPr>
          <w:sz w:val="24"/>
          <w:szCs w:val="24"/>
        </w:rPr>
      </w:pPr>
      <w:r>
        <w:rPr>
          <w:sz w:val="24"/>
          <w:szCs w:val="24"/>
        </w:rPr>
        <w:t xml:space="preserve">Authentic communication will help the hotel industry to develop customer loyalty which will result in </w:t>
      </w:r>
      <w:r w:rsidR="007829E6">
        <w:rPr>
          <w:sz w:val="24"/>
          <w:szCs w:val="24"/>
        </w:rPr>
        <w:t>repeat</w:t>
      </w:r>
      <w:r>
        <w:rPr>
          <w:sz w:val="24"/>
          <w:szCs w:val="24"/>
        </w:rPr>
        <w:t xml:space="preserve"> </w:t>
      </w:r>
      <w:r w:rsidR="007829E6">
        <w:rPr>
          <w:sz w:val="24"/>
          <w:szCs w:val="24"/>
        </w:rPr>
        <w:t>purchases</w:t>
      </w:r>
      <w:r>
        <w:rPr>
          <w:sz w:val="24"/>
          <w:szCs w:val="24"/>
        </w:rPr>
        <w:t xml:space="preserve"> and bookings (</w:t>
      </w:r>
      <w:r>
        <w:rPr>
          <w:color w:val="222222"/>
          <w:sz w:val="24"/>
          <w:szCs w:val="24"/>
          <w:highlight w:val="white"/>
        </w:rPr>
        <w:t>Mehta and Tariq, 2020)</w:t>
      </w:r>
      <w:r>
        <w:rPr>
          <w:sz w:val="24"/>
          <w:szCs w:val="24"/>
        </w:rPr>
        <w:t xml:space="preserve">. Addressing the feedback and reviews of customers </w:t>
      </w:r>
      <w:r w:rsidR="007829E6">
        <w:rPr>
          <w:sz w:val="24"/>
          <w:szCs w:val="24"/>
        </w:rPr>
        <w:t>is</w:t>
      </w:r>
      <w:r>
        <w:rPr>
          <w:sz w:val="24"/>
          <w:szCs w:val="24"/>
        </w:rPr>
        <w:t xml:space="preserve"> necessary for improving the services. It will develop a good relationship between the clients and the organisations. </w:t>
      </w:r>
    </w:p>
    <w:p w14:paraId="00000020" w14:textId="77777777" w:rsidR="00EA4AA6" w:rsidRDefault="00000000">
      <w:pPr>
        <w:spacing w:line="360" w:lineRule="auto"/>
        <w:jc w:val="both"/>
        <w:rPr>
          <w:b/>
          <w:sz w:val="24"/>
          <w:szCs w:val="24"/>
        </w:rPr>
      </w:pPr>
      <w:r>
        <w:rPr>
          <w:b/>
          <w:sz w:val="24"/>
          <w:szCs w:val="24"/>
        </w:rPr>
        <w:t>Ways to maintain customer loyalty-</w:t>
      </w:r>
    </w:p>
    <w:p w14:paraId="00000021" w14:textId="734B2D2F" w:rsidR="00EA4AA6" w:rsidRDefault="00000000">
      <w:pPr>
        <w:spacing w:line="360" w:lineRule="auto"/>
        <w:jc w:val="both"/>
        <w:rPr>
          <w:sz w:val="24"/>
          <w:szCs w:val="24"/>
        </w:rPr>
      </w:pPr>
      <w:r>
        <w:rPr>
          <w:sz w:val="24"/>
          <w:szCs w:val="24"/>
        </w:rPr>
        <w:lastRenderedPageBreak/>
        <w:t>The hotel organisations must comprehend the motivations of the customers and thereby incorporating a customer centric vision it will allow a company to understand it in a better way (</w:t>
      </w:r>
      <w:r w:rsidR="007829E6">
        <w:rPr>
          <w:color w:val="222222"/>
          <w:sz w:val="24"/>
          <w:szCs w:val="24"/>
          <w:highlight w:val="white"/>
        </w:rPr>
        <w:t>Lugosi, 2019</w:t>
      </w:r>
      <w:r>
        <w:rPr>
          <w:color w:val="222222"/>
          <w:sz w:val="24"/>
          <w:szCs w:val="24"/>
          <w:highlight w:val="white"/>
        </w:rPr>
        <w:t>)</w:t>
      </w:r>
      <w:r>
        <w:rPr>
          <w:sz w:val="24"/>
          <w:szCs w:val="24"/>
        </w:rPr>
        <w:t xml:space="preserve">. </w:t>
      </w:r>
    </w:p>
    <w:p w14:paraId="00000022" w14:textId="7417C6BB" w:rsidR="00EA4AA6" w:rsidRDefault="00000000">
      <w:pPr>
        <w:spacing w:line="360" w:lineRule="auto"/>
        <w:jc w:val="both"/>
        <w:rPr>
          <w:sz w:val="24"/>
          <w:szCs w:val="24"/>
        </w:rPr>
      </w:pPr>
      <w:r>
        <w:rPr>
          <w:sz w:val="24"/>
          <w:szCs w:val="24"/>
        </w:rPr>
        <w:t xml:space="preserve">Various customers have distinct </w:t>
      </w:r>
      <w:r w:rsidR="007829E6">
        <w:rPr>
          <w:sz w:val="24"/>
          <w:szCs w:val="24"/>
        </w:rPr>
        <w:t>needs,</w:t>
      </w:r>
      <w:r>
        <w:rPr>
          <w:sz w:val="24"/>
          <w:szCs w:val="24"/>
        </w:rPr>
        <w:t xml:space="preserve"> and it can be gratified in different methods. By segmenting them according to their tastes will be helpful for hospitals to create customer loyalty. By monitoring the customer moves the company can experience sustainable growth. </w:t>
      </w:r>
    </w:p>
    <w:p w14:paraId="00000023" w14:textId="77777777" w:rsidR="00EA4AA6" w:rsidRDefault="00000000">
      <w:pPr>
        <w:spacing w:line="360" w:lineRule="auto"/>
        <w:jc w:val="both"/>
        <w:rPr>
          <w:b/>
          <w:sz w:val="24"/>
          <w:szCs w:val="24"/>
        </w:rPr>
      </w:pPr>
      <w:r>
        <w:rPr>
          <w:b/>
          <w:sz w:val="24"/>
          <w:szCs w:val="24"/>
        </w:rPr>
        <w:t>The challenges of market trends with solutions-</w:t>
      </w:r>
    </w:p>
    <w:p w14:paraId="00000024" w14:textId="2599888D" w:rsidR="00EA4AA6" w:rsidRDefault="00000000">
      <w:pPr>
        <w:spacing w:line="360" w:lineRule="auto"/>
        <w:jc w:val="both"/>
        <w:rPr>
          <w:sz w:val="24"/>
          <w:szCs w:val="24"/>
        </w:rPr>
      </w:pPr>
      <w:r>
        <w:rPr>
          <w:sz w:val="24"/>
          <w:szCs w:val="24"/>
        </w:rPr>
        <w:t xml:space="preserve">The recruitment and selection of the staff are one of the greatest challenges of the hotel industry. It is essential to hire quality staff on all divisions of the organisations to provide effective services to the clients. But lack of skills among the </w:t>
      </w:r>
      <w:r w:rsidR="007829E6">
        <w:rPr>
          <w:sz w:val="24"/>
          <w:szCs w:val="24"/>
        </w:rPr>
        <w:t>youth</w:t>
      </w:r>
      <w:r>
        <w:rPr>
          <w:sz w:val="24"/>
          <w:szCs w:val="24"/>
        </w:rPr>
        <w:t xml:space="preserve"> is proving to be one of the most critical challenges in the hotel </w:t>
      </w:r>
      <w:r w:rsidR="007829E6">
        <w:rPr>
          <w:sz w:val="24"/>
          <w:szCs w:val="24"/>
        </w:rPr>
        <w:t>sector</w:t>
      </w:r>
      <w:r>
        <w:rPr>
          <w:sz w:val="24"/>
          <w:szCs w:val="24"/>
        </w:rPr>
        <w:t xml:space="preserve">. Effective training and development will enhance the skills of the staff. A properly trained staff will provide a positive impact on the perception of </w:t>
      </w:r>
      <w:r w:rsidR="007829E6">
        <w:rPr>
          <w:sz w:val="24"/>
          <w:szCs w:val="24"/>
        </w:rPr>
        <w:t xml:space="preserve">the </w:t>
      </w:r>
      <w:r>
        <w:rPr>
          <w:sz w:val="24"/>
          <w:szCs w:val="24"/>
        </w:rPr>
        <w:t>customer (</w:t>
      </w:r>
      <w:proofErr w:type="spellStart"/>
      <w:r>
        <w:rPr>
          <w:color w:val="222222"/>
          <w:sz w:val="24"/>
          <w:szCs w:val="24"/>
          <w:highlight w:val="white"/>
        </w:rPr>
        <w:t>Tsiopanis</w:t>
      </w:r>
      <w:proofErr w:type="spellEnd"/>
      <w:r>
        <w:rPr>
          <w:color w:val="222222"/>
          <w:sz w:val="24"/>
          <w:szCs w:val="24"/>
          <w:highlight w:val="white"/>
        </w:rPr>
        <w:t>, 2021)</w:t>
      </w:r>
    </w:p>
    <w:p w14:paraId="00000025" w14:textId="773431BA" w:rsidR="00EA4AA6" w:rsidRDefault="00000000">
      <w:pPr>
        <w:spacing w:line="360" w:lineRule="auto"/>
        <w:jc w:val="both"/>
        <w:rPr>
          <w:sz w:val="24"/>
          <w:szCs w:val="24"/>
        </w:rPr>
      </w:pPr>
      <w:r>
        <w:rPr>
          <w:sz w:val="24"/>
          <w:szCs w:val="24"/>
        </w:rPr>
        <w:t xml:space="preserve">The shifting needs of the customers </w:t>
      </w:r>
      <w:r w:rsidR="007829E6">
        <w:rPr>
          <w:sz w:val="24"/>
          <w:szCs w:val="24"/>
        </w:rPr>
        <w:t>have</w:t>
      </w:r>
      <w:r>
        <w:rPr>
          <w:sz w:val="24"/>
          <w:szCs w:val="24"/>
        </w:rPr>
        <w:t xml:space="preserve"> always been one of the greatest challenges of the hotel industry. It has made the competition </w:t>
      </w:r>
      <w:r w:rsidR="007829E6">
        <w:rPr>
          <w:sz w:val="24"/>
          <w:szCs w:val="24"/>
        </w:rPr>
        <w:t>tougher</w:t>
      </w:r>
      <w:r>
        <w:rPr>
          <w:sz w:val="24"/>
          <w:szCs w:val="24"/>
        </w:rPr>
        <w:t xml:space="preserve"> and </w:t>
      </w:r>
      <w:r w:rsidR="007829E6">
        <w:rPr>
          <w:sz w:val="24"/>
          <w:szCs w:val="24"/>
        </w:rPr>
        <w:t xml:space="preserve">more </w:t>
      </w:r>
      <w:r>
        <w:rPr>
          <w:sz w:val="24"/>
          <w:szCs w:val="24"/>
        </w:rPr>
        <w:t xml:space="preserve">intense. The industry had to shift </w:t>
      </w:r>
      <w:r w:rsidR="007829E6">
        <w:rPr>
          <w:sz w:val="24"/>
          <w:szCs w:val="24"/>
        </w:rPr>
        <w:t>its</w:t>
      </w:r>
      <w:r>
        <w:rPr>
          <w:sz w:val="24"/>
          <w:szCs w:val="24"/>
        </w:rPr>
        <w:t xml:space="preserve"> traditional services </w:t>
      </w:r>
      <w:r w:rsidR="007829E6">
        <w:rPr>
          <w:sz w:val="24"/>
          <w:szCs w:val="24"/>
        </w:rPr>
        <w:t xml:space="preserve">to </w:t>
      </w:r>
      <w:r>
        <w:rPr>
          <w:sz w:val="24"/>
          <w:szCs w:val="24"/>
        </w:rPr>
        <w:t xml:space="preserve">cater to the needs and requirements of the customer. </w:t>
      </w:r>
    </w:p>
    <w:p w14:paraId="00000026" w14:textId="286499F8" w:rsidR="00EA4AA6" w:rsidRDefault="00000000">
      <w:pPr>
        <w:spacing w:line="360" w:lineRule="auto"/>
        <w:jc w:val="both"/>
        <w:rPr>
          <w:sz w:val="24"/>
          <w:szCs w:val="24"/>
        </w:rPr>
      </w:pPr>
      <w:r>
        <w:rPr>
          <w:sz w:val="24"/>
          <w:szCs w:val="24"/>
        </w:rPr>
        <w:t xml:space="preserve">The operational challenges are also one of the greatest challenges in the hotel sector. It ranges from reservation </w:t>
      </w:r>
      <w:r w:rsidR="00CA5EF1">
        <w:rPr>
          <w:sz w:val="24"/>
          <w:szCs w:val="24"/>
        </w:rPr>
        <w:t>management to</w:t>
      </w:r>
      <w:r>
        <w:rPr>
          <w:sz w:val="24"/>
          <w:szCs w:val="24"/>
        </w:rPr>
        <w:t xml:space="preserve"> the front office operations and maintenance of hygiene in the rooms and premises. The hotels often fail to execute the tasks leading to chaotic situations. </w:t>
      </w:r>
      <w:r w:rsidR="00CA5EF1">
        <w:rPr>
          <w:sz w:val="24"/>
          <w:szCs w:val="24"/>
        </w:rPr>
        <w:t>So,</w:t>
      </w:r>
      <w:r>
        <w:rPr>
          <w:sz w:val="24"/>
          <w:szCs w:val="24"/>
        </w:rPr>
        <w:t xml:space="preserve"> they are required to focus on operational tasks and improve them accordingly. </w:t>
      </w:r>
    </w:p>
    <w:p w14:paraId="00000027" w14:textId="77777777" w:rsidR="00EA4AA6" w:rsidRDefault="00EA4AA6">
      <w:pPr>
        <w:spacing w:line="360" w:lineRule="auto"/>
        <w:jc w:val="both"/>
        <w:rPr>
          <w:sz w:val="24"/>
          <w:szCs w:val="24"/>
        </w:rPr>
      </w:pPr>
    </w:p>
    <w:p w14:paraId="00000028" w14:textId="77777777" w:rsidR="00EA4AA6" w:rsidRDefault="00000000">
      <w:pPr>
        <w:spacing w:line="360" w:lineRule="auto"/>
        <w:jc w:val="both"/>
        <w:rPr>
          <w:b/>
          <w:sz w:val="24"/>
          <w:szCs w:val="24"/>
        </w:rPr>
      </w:pPr>
      <w:r>
        <w:br w:type="page"/>
      </w:r>
    </w:p>
    <w:p w14:paraId="00000029" w14:textId="77777777" w:rsidR="00EA4AA6" w:rsidRDefault="00000000" w:rsidP="00CA5EF1">
      <w:pPr>
        <w:pStyle w:val="Heading1"/>
      </w:pPr>
      <w:bookmarkStart w:id="8" w:name="_Toc128590207"/>
      <w:r>
        <w:lastRenderedPageBreak/>
        <w:t>Reference</w:t>
      </w:r>
      <w:bookmarkEnd w:id="8"/>
      <w:r>
        <w:t xml:space="preserve"> </w:t>
      </w:r>
    </w:p>
    <w:p w14:paraId="48189935" w14:textId="77777777" w:rsidR="00CA5EF1" w:rsidRDefault="00CA5EF1">
      <w:pPr>
        <w:spacing w:line="360" w:lineRule="auto"/>
        <w:jc w:val="both"/>
        <w:rPr>
          <w:color w:val="222222"/>
          <w:sz w:val="24"/>
          <w:szCs w:val="24"/>
          <w:highlight w:val="white"/>
        </w:rPr>
      </w:pPr>
    </w:p>
    <w:p w14:paraId="72BA6BEE" w14:textId="77777777" w:rsidR="00CA5EF1" w:rsidRDefault="00CA5EF1">
      <w:pPr>
        <w:spacing w:line="360" w:lineRule="auto"/>
        <w:jc w:val="both"/>
        <w:rPr>
          <w:color w:val="222222"/>
          <w:sz w:val="24"/>
          <w:szCs w:val="24"/>
          <w:highlight w:val="white"/>
        </w:rPr>
      </w:pPr>
      <w:r>
        <w:rPr>
          <w:color w:val="222222"/>
          <w:sz w:val="24"/>
          <w:szCs w:val="24"/>
          <w:highlight w:val="white"/>
        </w:rPr>
        <w:t xml:space="preserve">Ansari, S., Ansari, G., Ghori, M.U. and Kazi, A.G., 2019. Impact of brand awareness and social media content marketing on consumer purchase decision. </w:t>
      </w:r>
      <w:r>
        <w:rPr>
          <w:i/>
          <w:color w:val="222222"/>
          <w:sz w:val="24"/>
          <w:szCs w:val="24"/>
          <w:highlight w:val="white"/>
        </w:rPr>
        <w:t>Journal of Public Value and Administrative Insight</w:t>
      </w:r>
      <w:r>
        <w:rPr>
          <w:color w:val="222222"/>
          <w:sz w:val="24"/>
          <w:szCs w:val="24"/>
          <w:highlight w:val="white"/>
        </w:rPr>
        <w:t xml:space="preserve">, </w:t>
      </w:r>
      <w:r>
        <w:rPr>
          <w:i/>
          <w:color w:val="222222"/>
          <w:sz w:val="24"/>
          <w:szCs w:val="24"/>
          <w:highlight w:val="white"/>
        </w:rPr>
        <w:t>2</w:t>
      </w:r>
      <w:r>
        <w:rPr>
          <w:color w:val="222222"/>
          <w:sz w:val="24"/>
          <w:szCs w:val="24"/>
          <w:highlight w:val="white"/>
        </w:rPr>
        <w:t>(2), pp.5-10.</w:t>
      </w:r>
    </w:p>
    <w:p w14:paraId="74CB75F4"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Casais</w:t>
      </w:r>
      <w:proofErr w:type="spellEnd"/>
      <w:r>
        <w:rPr>
          <w:color w:val="222222"/>
          <w:sz w:val="24"/>
          <w:szCs w:val="24"/>
          <w:highlight w:val="white"/>
        </w:rPr>
        <w:t xml:space="preserve">, B., Fernandes, J. and </w:t>
      </w:r>
      <w:proofErr w:type="spellStart"/>
      <w:r>
        <w:rPr>
          <w:color w:val="222222"/>
          <w:sz w:val="24"/>
          <w:szCs w:val="24"/>
          <w:highlight w:val="white"/>
        </w:rPr>
        <w:t>Sarmento</w:t>
      </w:r>
      <w:proofErr w:type="spellEnd"/>
      <w:r>
        <w:rPr>
          <w:color w:val="222222"/>
          <w:sz w:val="24"/>
          <w:szCs w:val="24"/>
          <w:highlight w:val="white"/>
        </w:rPr>
        <w:t xml:space="preserve">, M., 2020. Tourism innovation through relationship marketing and value co-creation: A study on peer-to-peer online platforms for sharing accommodation.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42</w:t>
      </w:r>
      <w:r>
        <w:rPr>
          <w:color w:val="222222"/>
          <w:sz w:val="24"/>
          <w:szCs w:val="24"/>
          <w:highlight w:val="white"/>
        </w:rPr>
        <w:t>, pp.51-57.</w:t>
      </w:r>
    </w:p>
    <w:p w14:paraId="3C791271" w14:textId="77777777" w:rsidR="00CA5EF1" w:rsidRDefault="00CA5EF1">
      <w:pPr>
        <w:spacing w:line="360" w:lineRule="auto"/>
        <w:jc w:val="both"/>
        <w:rPr>
          <w:color w:val="222222"/>
          <w:sz w:val="24"/>
          <w:szCs w:val="24"/>
          <w:highlight w:val="white"/>
        </w:rPr>
      </w:pPr>
      <w:r>
        <w:rPr>
          <w:color w:val="222222"/>
          <w:sz w:val="24"/>
          <w:szCs w:val="24"/>
          <w:highlight w:val="white"/>
        </w:rPr>
        <w:t xml:space="preserve">Chan, J., Gao, Y.L. and McGinley, S., 2021. Updates in service standards in hotels: how COVID-19 changed operations. </w:t>
      </w:r>
      <w:r>
        <w:rPr>
          <w:i/>
          <w:color w:val="222222"/>
          <w:sz w:val="24"/>
          <w:szCs w:val="24"/>
          <w:highlight w:val="white"/>
        </w:rPr>
        <w:t>International Journal of Contemporary Hospitality Management</w:t>
      </w:r>
      <w:r>
        <w:rPr>
          <w:color w:val="222222"/>
          <w:sz w:val="24"/>
          <w:szCs w:val="24"/>
          <w:highlight w:val="white"/>
        </w:rPr>
        <w:t xml:space="preserve">, </w:t>
      </w:r>
      <w:r>
        <w:rPr>
          <w:i/>
          <w:color w:val="222222"/>
          <w:sz w:val="24"/>
          <w:szCs w:val="24"/>
          <w:highlight w:val="white"/>
        </w:rPr>
        <w:t>33</w:t>
      </w:r>
      <w:r>
        <w:rPr>
          <w:color w:val="222222"/>
          <w:sz w:val="24"/>
          <w:szCs w:val="24"/>
          <w:highlight w:val="white"/>
        </w:rPr>
        <w:t>(5), pp.1668-1687.</w:t>
      </w:r>
    </w:p>
    <w:p w14:paraId="0BC55C2F" w14:textId="77777777" w:rsidR="00CA5EF1" w:rsidRDefault="00CA5EF1">
      <w:pPr>
        <w:spacing w:line="360" w:lineRule="auto"/>
        <w:jc w:val="both"/>
        <w:rPr>
          <w:color w:val="222222"/>
          <w:sz w:val="24"/>
          <w:szCs w:val="24"/>
          <w:highlight w:val="white"/>
        </w:rPr>
      </w:pPr>
      <w:r>
        <w:rPr>
          <w:color w:val="222222"/>
          <w:sz w:val="24"/>
          <w:szCs w:val="24"/>
          <w:highlight w:val="white"/>
        </w:rPr>
        <w:t xml:space="preserve">Cheng, X., Fu, S., Sun, J., </w:t>
      </w:r>
      <w:proofErr w:type="spellStart"/>
      <w:r>
        <w:rPr>
          <w:color w:val="222222"/>
          <w:sz w:val="24"/>
          <w:szCs w:val="24"/>
          <w:highlight w:val="white"/>
        </w:rPr>
        <w:t>Bilgihan</w:t>
      </w:r>
      <w:proofErr w:type="spellEnd"/>
      <w:r>
        <w:rPr>
          <w:color w:val="222222"/>
          <w:sz w:val="24"/>
          <w:szCs w:val="24"/>
          <w:highlight w:val="white"/>
        </w:rPr>
        <w:t xml:space="preserve">, A. and </w:t>
      </w:r>
      <w:proofErr w:type="spellStart"/>
      <w:r>
        <w:rPr>
          <w:color w:val="222222"/>
          <w:sz w:val="24"/>
          <w:szCs w:val="24"/>
          <w:highlight w:val="white"/>
        </w:rPr>
        <w:t>Okumus</w:t>
      </w:r>
      <w:proofErr w:type="spellEnd"/>
      <w:r>
        <w:rPr>
          <w:color w:val="222222"/>
          <w:sz w:val="24"/>
          <w:szCs w:val="24"/>
          <w:highlight w:val="white"/>
        </w:rPr>
        <w:t xml:space="preserve">, F., 2019. An investigation on online reviews in sharing economy driven hospitality platforms: A viewpoint of trust. </w:t>
      </w:r>
      <w:r>
        <w:rPr>
          <w:i/>
          <w:color w:val="222222"/>
          <w:sz w:val="24"/>
          <w:szCs w:val="24"/>
          <w:highlight w:val="white"/>
        </w:rPr>
        <w:t>Tourism Management</w:t>
      </w:r>
      <w:r>
        <w:rPr>
          <w:color w:val="222222"/>
          <w:sz w:val="24"/>
          <w:szCs w:val="24"/>
          <w:highlight w:val="white"/>
        </w:rPr>
        <w:t xml:space="preserve">, </w:t>
      </w:r>
      <w:r>
        <w:rPr>
          <w:i/>
          <w:color w:val="222222"/>
          <w:sz w:val="24"/>
          <w:szCs w:val="24"/>
          <w:highlight w:val="white"/>
        </w:rPr>
        <w:t>71</w:t>
      </w:r>
      <w:r>
        <w:rPr>
          <w:color w:val="222222"/>
          <w:sz w:val="24"/>
          <w:szCs w:val="24"/>
          <w:highlight w:val="white"/>
        </w:rPr>
        <w:t>, pp.366-377.</w:t>
      </w:r>
    </w:p>
    <w:p w14:paraId="2D6E3677" w14:textId="77777777" w:rsidR="00CA5EF1" w:rsidRDefault="00CA5EF1">
      <w:pPr>
        <w:spacing w:line="360" w:lineRule="auto"/>
        <w:jc w:val="both"/>
        <w:rPr>
          <w:color w:val="222222"/>
          <w:sz w:val="24"/>
          <w:szCs w:val="24"/>
          <w:highlight w:val="white"/>
        </w:rPr>
      </w:pPr>
      <w:r>
        <w:rPr>
          <w:color w:val="222222"/>
          <w:sz w:val="24"/>
          <w:szCs w:val="24"/>
          <w:highlight w:val="white"/>
        </w:rPr>
        <w:t xml:space="preserve">Chung, S.Y. and </w:t>
      </w:r>
      <w:proofErr w:type="spellStart"/>
      <w:r>
        <w:rPr>
          <w:color w:val="222222"/>
          <w:sz w:val="24"/>
          <w:szCs w:val="24"/>
          <w:highlight w:val="white"/>
        </w:rPr>
        <w:t>Byrom</w:t>
      </w:r>
      <w:proofErr w:type="spellEnd"/>
      <w:r>
        <w:rPr>
          <w:color w:val="222222"/>
          <w:sz w:val="24"/>
          <w:szCs w:val="24"/>
          <w:highlight w:val="white"/>
        </w:rPr>
        <w:t xml:space="preserve">, J., 2021. Co-creating consistent brand identity with employees in the hotel industry. </w:t>
      </w:r>
      <w:r>
        <w:rPr>
          <w:i/>
          <w:color w:val="222222"/>
          <w:sz w:val="24"/>
          <w:szCs w:val="24"/>
          <w:highlight w:val="white"/>
        </w:rPr>
        <w:t>Journal of Product &amp; Brand Management</w:t>
      </w:r>
      <w:r>
        <w:rPr>
          <w:color w:val="222222"/>
          <w:sz w:val="24"/>
          <w:szCs w:val="24"/>
          <w:highlight w:val="white"/>
        </w:rPr>
        <w:t xml:space="preserve">, </w:t>
      </w:r>
      <w:r>
        <w:rPr>
          <w:i/>
          <w:color w:val="222222"/>
          <w:sz w:val="24"/>
          <w:szCs w:val="24"/>
          <w:highlight w:val="white"/>
        </w:rPr>
        <w:t>30</w:t>
      </w:r>
      <w:r>
        <w:rPr>
          <w:color w:val="222222"/>
          <w:sz w:val="24"/>
          <w:szCs w:val="24"/>
          <w:highlight w:val="white"/>
        </w:rPr>
        <w:t>(1), pp.74-89.</w:t>
      </w:r>
    </w:p>
    <w:p w14:paraId="782C4054"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Davahli</w:t>
      </w:r>
      <w:proofErr w:type="spellEnd"/>
      <w:r>
        <w:rPr>
          <w:color w:val="222222"/>
          <w:sz w:val="24"/>
          <w:szCs w:val="24"/>
          <w:highlight w:val="white"/>
        </w:rPr>
        <w:t xml:space="preserve">, M.R., </w:t>
      </w:r>
      <w:proofErr w:type="spellStart"/>
      <w:r>
        <w:rPr>
          <w:color w:val="222222"/>
          <w:sz w:val="24"/>
          <w:szCs w:val="24"/>
          <w:highlight w:val="white"/>
        </w:rPr>
        <w:t>Karwowski</w:t>
      </w:r>
      <w:proofErr w:type="spellEnd"/>
      <w:r>
        <w:rPr>
          <w:color w:val="222222"/>
          <w:sz w:val="24"/>
          <w:szCs w:val="24"/>
          <w:highlight w:val="white"/>
        </w:rPr>
        <w:t xml:space="preserve">, W., </w:t>
      </w:r>
      <w:proofErr w:type="spellStart"/>
      <w:r>
        <w:rPr>
          <w:color w:val="222222"/>
          <w:sz w:val="24"/>
          <w:szCs w:val="24"/>
          <w:highlight w:val="white"/>
        </w:rPr>
        <w:t>Sonmez</w:t>
      </w:r>
      <w:proofErr w:type="spellEnd"/>
      <w:r>
        <w:rPr>
          <w:color w:val="222222"/>
          <w:sz w:val="24"/>
          <w:szCs w:val="24"/>
          <w:highlight w:val="white"/>
        </w:rPr>
        <w:t xml:space="preserve">, S. and </w:t>
      </w:r>
      <w:proofErr w:type="spellStart"/>
      <w:r>
        <w:rPr>
          <w:color w:val="222222"/>
          <w:sz w:val="24"/>
          <w:szCs w:val="24"/>
          <w:highlight w:val="white"/>
        </w:rPr>
        <w:t>Apostolopoulos</w:t>
      </w:r>
      <w:proofErr w:type="spellEnd"/>
      <w:r>
        <w:rPr>
          <w:color w:val="222222"/>
          <w:sz w:val="24"/>
          <w:szCs w:val="24"/>
          <w:highlight w:val="white"/>
        </w:rPr>
        <w:t xml:space="preserve">, Y., 2020. The hospitality industry in the face of the COVID-19 pandemic: Current topics and research methods. </w:t>
      </w:r>
      <w:r>
        <w:rPr>
          <w:i/>
          <w:color w:val="222222"/>
          <w:sz w:val="24"/>
          <w:szCs w:val="24"/>
          <w:highlight w:val="white"/>
        </w:rPr>
        <w:t>International journal of environmental research and public health</w:t>
      </w:r>
      <w:r>
        <w:rPr>
          <w:color w:val="222222"/>
          <w:sz w:val="24"/>
          <w:szCs w:val="24"/>
          <w:highlight w:val="white"/>
        </w:rPr>
        <w:t xml:space="preserve">, </w:t>
      </w:r>
      <w:r>
        <w:rPr>
          <w:i/>
          <w:color w:val="222222"/>
          <w:sz w:val="24"/>
          <w:szCs w:val="24"/>
          <w:highlight w:val="white"/>
        </w:rPr>
        <w:t>17</w:t>
      </w:r>
      <w:r>
        <w:rPr>
          <w:color w:val="222222"/>
          <w:sz w:val="24"/>
          <w:szCs w:val="24"/>
          <w:highlight w:val="white"/>
        </w:rPr>
        <w:t>(20), p.7366.</w:t>
      </w:r>
    </w:p>
    <w:p w14:paraId="54ACD332" w14:textId="77777777" w:rsidR="00CA5EF1" w:rsidRDefault="00CA5EF1">
      <w:pPr>
        <w:spacing w:line="360" w:lineRule="auto"/>
        <w:jc w:val="both"/>
        <w:rPr>
          <w:color w:val="222222"/>
          <w:sz w:val="24"/>
          <w:szCs w:val="24"/>
          <w:highlight w:val="white"/>
        </w:rPr>
      </w:pPr>
      <w:r>
        <w:rPr>
          <w:color w:val="222222"/>
          <w:sz w:val="24"/>
          <w:szCs w:val="24"/>
          <w:highlight w:val="white"/>
        </w:rPr>
        <w:t xml:space="preserve">González-Rodríguez, M.R., Martín-Samper, R.C., </w:t>
      </w:r>
      <w:proofErr w:type="spellStart"/>
      <w:r>
        <w:rPr>
          <w:color w:val="222222"/>
          <w:sz w:val="24"/>
          <w:szCs w:val="24"/>
          <w:highlight w:val="white"/>
        </w:rPr>
        <w:t>Köseoglu</w:t>
      </w:r>
      <w:proofErr w:type="spellEnd"/>
      <w:r>
        <w:rPr>
          <w:color w:val="222222"/>
          <w:sz w:val="24"/>
          <w:szCs w:val="24"/>
          <w:highlight w:val="white"/>
        </w:rPr>
        <w:t xml:space="preserve">, M.A. and </w:t>
      </w:r>
      <w:proofErr w:type="spellStart"/>
      <w:r>
        <w:rPr>
          <w:color w:val="222222"/>
          <w:sz w:val="24"/>
          <w:szCs w:val="24"/>
          <w:highlight w:val="white"/>
        </w:rPr>
        <w:t>Okumus</w:t>
      </w:r>
      <w:proofErr w:type="spellEnd"/>
      <w:r>
        <w:rPr>
          <w:color w:val="222222"/>
          <w:sz w:val="24"/>
          <w:szCs w:val="24"/>
          <w:highlight w:val="white"/>
        </w:rPr>
        <w:t xml:space="preserve">, F., 2019. Hotels’ corporate social responsibility practices, organizational culture, firm reputation, and performance. </w:t>
      </w:r>
      <w:r>
        <w:rPr>
          <w:i/>
          <w:color w:val="222222"/>
          <w:sz w:val="24"/>
          <w:szCs w:val="24"/>
          <w:highlight w:val="white"/>
        </w:rPr>
        <w:t>Journal of sustainable tourism</w:t>
      </w:r>
      <w:r>
        <w:rPr>
          <w:color w:val="222222"/>
          <w:sz w:val="24"/>
          <w:szCs w:val="24"/>
          <w:highlight w:val="white"/>
        </w:rPr>
        <w:t xml:space="preserve">, </w:t>
      </w:r>
      <w:r>
        <w:rPr>
          <w:i/>
          <w:color w:val="222222"/>
          <w:sz w:val="24"/>
          <w:szCs w:val="24"/>
          <w:highlight w:val="white"/>
        </w:rPr>
        <w:t>27</w:t>
      </w:r>
      <w:r>
        <w:rPr>
          <w:color w:val="222222"/>
          <w:sz w:val="24"/>
          <w:szCs w:val="24"/>
          <w:highlight w:val="white"/>
        </w:rPr>
        <w:t>(3), pp.398-419.</w:t>
      </w:r>
    </w:p>
    <w:p w14:paraId="052F0899" w14:textId="77777777" w:rsidR="00CA5EF1" w:rsidRDefault="00CA5EF1">
      <w:pPr>
        <w:spacing w:line="360" w:lineRule="auto"/>
        <w:jc w:val="both"/>
        <w:rPr>
          <w:color w:val="222222"/>
          <w:sz w:val="24"/>
          <w:szCs w:val="24"/>
          <w:highlight w:val="white"/>
        </w:rPr>
      </w:pPr>
      <w:r>
        <w:rPr>
          <w:color w:val="222222"/>
          <w:sz w:val="24"/>
          <w:szCs w:val="24"/>
          <w:highlight w:val="white"/>
        </w:rPr>
        <w:t xml:space="preserve">Jain, P.K., Pamula, R. and Srivastava, G., 2021. A systematic literature review on machine learning applications for consumer sentiment analysis using online reviews. </w:t>
      </w:r>
      <w:r>
        <w:rPr>
          <w:i/>
          <w:color w:val="222222"/>
          <w:sz w:val="24"/>
          <w:szCs w:val="24"/>
          <w:highlight w:val="white"/>
        </w:rPr>
        <w:t>Computer science review</w:t>
      </w:r>
      <w:r>
        <w:rPr>
          <w:color w:val="222222"/>
          <w:sz w:val="24"/>
          <w:szCs w:val="24"/>
          <w:highlight w:val="white"/>
        </w:rPr>
        <w:t xml:space="preserve">, </w:t>
      </w:r>
      <w:r>
        <w:rPr>
          <w:i/>
          <w:color w:val="222222"/>
          <w:sz w:val="24"/>
          <w:szCs w:val="24"/>
          <w:highlight w:val="white"/>
        </w:rPr>
        <w:t>41</w:t>
      </w:r>
      <w:r>
        <w:rPr>
          <w:color w:val="222222"/>
          <w:sz w:val="24"/>
          <w:szCs w:val="24"/>
          <w:highlight w:val="white"/>
        </w:rPr>
        <w:t>, p.100413.</w:t>
      </w:r>
    </w:p>
    <w:p w14:paraId="78698A7A"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Kandampully</w:t>
      </w:r>
      <w:proofErr w:type="spellEnd"/>
      <w:r>
        <w:rPr>
          <w:color w:val="222222"/>
          <w:sz w:val="24"/>
          <w:szCs w:val="24"/>
          <w:highlight w:val="white"/>
        </w:rPr>
        <w:t xml:space="preserve">, J. and </w:t>
      </w:r>
      <w:proofErr w:type="spellStart"/>
      <w:r>
        <w:rPr>
          <w:color w:val="222222"/>
          <w:sz w:val="24"/>
          <w:szCs w:val="24"/>
          <w:highlight w:val="white"/>
        </w:rPr>
        <w:t>Suhartanto</w:t>
      </w:r>
      <w:proofErr w:type="spellEnd"/>
      <w:r>
        <w:rPr>
          <w:color w:val="222222"/>
          <w:sz w:val="24"/>
          <w:szCs w:val="24"/>
          <w:highlight w:val="white"/>
        </w:rPr>
        <w:t xml:space="preserve">, D., 2000. Customer loyalty in the hotel industry: the role of customer satisfaction and image. </w:t>
      </w:r>
      <w:r>
        <w:rPr>
          <w:i/>
          <w:color w:val="222222"/>
          <w:sz w:val="24"/>
          <w:szCs w:val="24"/>
          <w:highlight w:val="white"/>
        </w:rPr>
        <w:t>International journal of contemporary hospitality management</w:t>
      </w:r>
      <w:r>
        <w:rPr>
          <w:color w:val="222222"/>
          <w:sz w:val="24"/>
          <w:szCs w:val="24"/>
          <w:highlight w:val="white"/>
        </w:rPr>
        <w:t>.</w:t>
      </w:r>
    </w:p>
    <w:p w14:paraId="03F273AB" w14:textId="77777777" w:rsidR="00CA5EF1" w:rsidRDefault="00CA5EF1">
      <w:pPr>
        <w:spacing w:line="360" w:lineRule="auto"/>
        <w:jc w:val="both"/>
        <w:rPr>
          <w:color w:val="222222"/>
          <w:sz w:val="24"/>
          <w:szCs w:val="24"/>
          <w:highlight w:val="white"/>
        </w:rPr>
      </w:pPr>
      <w:r>
        <w:rPr>
          <w:color w:val="222222"/>
          <w:sz w:val="24"/>
          <w:szCs w:val="24"/>
          <w:highlight w:val="white"/>
        </w:rPr>
        <w:t xml:space="preserve">Lai, I.K.W., 2019. Hotel image and reputation on building customer loyalty: An empirical study in Macau.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38</w:t>
      </w:r>
      <w:r>
        <w:rPr>
          <w:color w:val="222222"/>
          <w:sz w:val="24"/>
          <w:szCs w:val="24"/>
          <w:highlight w:val="white"/>
        </w:rPr>
        <w:t>, pp.111-121.</w:t>
      </w:r>
    </w:p>
    <w:p w14:paraId="074C18A7" w14:textId="77777777" w:rsidR="00CA5EF1" w:rsidRDefault="00CA5EF1">
      <w:pPr>
        <w:spacing w:line="360" w:lineRule="auto"/>
        <w:jc w:val="both"/>
        <w:rPr>
          <w:color w:val="222222"/>
          <w:sz w:val="24"/>
          <w:szCs w:val="24"/>
          <w:highlight w:val="white"/>
        </w:rPr>
      </w:pPr>
      <w:r>
        <w:rPr>
          <w:color w:val="222222"/>
          <w:sz w:val="24"/>
          <w:szCs w:val="24"/>
          <w:highlight w:val="white"/>
        </w:rPr>
        <w:lastRenderedPageBreak/>
        <w:t xml:space="preserve">Lugosi, P., 2019. Deviance, deviant behaviour and hospitality management: Sources, forms and drivers. </w:t>
      </w:r>
      <w:r>
        <w:rPr>
          <w:i/>
          <w:color w:val="222222"/>
          <w:sz w:val="24"/>
          <w:szCs w:val="24"/>
          <w:highlight w:val="white"/>
        </w:rPr>
        <w:t>Tourism Management</w:t>
      </w:r>
      <w:r>
        <w:rPr>
          <w:color w:val="222222"/>
          <w:sz w:val="24"/>
          <w:szCs w:val="24"/>
          <w:highlight w:val="white"/>
        </w:rPr>
        <w:t xml:space="preserve">, </w:t>
      </w:r>
      <w:r>
        <w:rPr>
          <w:i/>
          <w:color w:val="222222"/>
          <w:sz w:val="24"/>
          <w:szCs w:val="24"/>
          <w:highlight w:val="white"/>
        </w:rPr>
        <w:t>74</w:t>
      </w:r>
      <w:r>
        <w:rPr>
          <w:color w:val="222222"/>
          <w:sz w:val="24"/>
          <w:szCs w:val="24"/>
          <w:highlight w:val="white"/>
        </w:rPr>
        <w:t>, pp.81-98.</w:t>
      </w:r>
    </w:p>
    <w:p w14:paraId="0D5A749F" w14:textId="77777777" w:rsidR="00CA5EF1" w:rsidRDefault="00CA5EF1">
      <w:pPr>
        <w:spacing w:line="360" w:lineRule="auto"/>
        <w:jc w:val="both"/>
        <w:rPr>
          <w:color w:val="222222"/>
          <w:sz w:val="24"/>
          <w:szCs w:val="24"/>
          <w:highlight w:val="white"/>
        </w:rPr>
      </w:pPr>
      <w:r>
        <w:rPr>
          <w:color w:val="222222"/>
          <w:sz w:val="24"/>
          <w:szCs w:val="24"/>
          <w:highlight w:val="white"/>
        </w:rPr>
        <w:t xml:space="preserve">Mehta, A.M. and Tariq, M., 2020. How brand image and perceived service quality affect customer loyalty through customer satisfaction. </w:t>
      </w:r>
      <w:r>
        <w:rPr>
          <w:i/>
          <w:color w:val="222222"/>
          <w:sz w:val="24"/>
          <w:szCs w:val="24"/>
          <w:highlight w:val="white"/>
        </w:rPr>
        <w:t>Academy of Marketing Studies Journal</w:t>
      </w:r>
      <w:r>
        <w:rPr>
          <w:color w:val="222222"/>
          <w:sz w:val="24"/>
          <w:szCs w:val="24"/>
          <w:highlight w:val="white"/>
        </w:rPr>
        <w:t xml:space="preserve">, </w:t>
      </w:r>
      <w:r>
        <w:rPr>
          <w:i/>
          <w:color w:val="222222"/>
          <w:sz w:val="24"/>
          <w:szCs w:val="24"/>
          <w:highlight w:val="white"/>
        </w:rPr>
        <w:t>24</w:t>
      </w:r>
      <w:r>
        <w:rPr>
          <w:color w:val="222222"/>
          <w:sz w:val="24"/>
          <w:szCs w:val="24"/>
          <w:highlight w:val="white"/>
        </w:rPr>
        <w:t>(1), pp.1-10.</w:t>
      </w:r>
    </w:p>
    <w:p w14:paraId="6238A2D8"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Nastasoiu</w:t>
      </w:r>
      <w:proofErr w:type="spellEnd"/>
      <w:r>
        <w:rPr>
          <w:color w:val="222222"/>
          <w:sz w:val="24"/>
          <w:szCs w:val="24"/>
          <w:highlight w:val="white"/>
        </w:rPr>
        <w:t xml:space="preserve">, A. and </w:t>
      </w:r>
      <w:proofErr w:type="spellStart"/>
      <w:r>
        <w:rPr>
          <w:color w:val="222222"/>
          <w:sz w:val="24"/>
          <w:szCs w:val="24"/>
          <w:highlight w:val="white"/>
        </w:rPr>
        <w:t>Vandenbosch</w:t>
      </w:r>
      <w:proofErr w:type="spellEnd"/>
      <w:r>
        <w:rPr>
          <w:color w:val="222222"/>
          <w:sz w:val="24"/>
          <w:szCs w:val="24"/>
          <w:highlight w:val="white"/>
        </w:rPr>
        <w:t xml:space="preserve">, M., 2019. Competing with loyalty: How to design successful customer loyalty reward programs. </w:t>
      </w:r>
      <w:r>
        <w:rPr>
          <w:i/>
          <w:color w:val="222222"/>
          <w:sz w:val="24"/>
          <w:szCs w:val="24"/>
          <w:highlight w:val="white"/>
        </w:rPr>
        <w:t>Business Horizons</w:t>
      </w:r>
      <w:r>
        <w:rPr>
          <w:color w:val="222222"/>
          <w:sz w:val="24"/>
          <w:szCs w:val="24"/>
          <w:highlight w:val="white"/>
        </w:rPr>
        <w:t xml:space="preserve">, </w:t>
      </w:r>
      <w:r>
        <w:rPr>
          <w:i/>
          <w:color w:val="222222"/>
          <w:sz w:val="24"/>
          <w:szCs w:val="24"/>
          <w:highlight w:val="white"/>
        </w:rPr>
        <w:t>62</w:t>
      </w:r>
      <w:r>
        <w:rPr>
          <w:color w:val="222222"/>
          <w:sz w:val="24"/>
          <w:szCs w:val="24"/>
          <w:highlight w:val="white"/>
        </w:rPr>
        <w:t>(2), pp.207-214.</w:t>
      </w:r>
    </w:p>
    <w:p w14:paraId="31CC2351"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Ntounis</w:t>
      </w:r>
      <w:proofErr w:type="spellEnd"/>
      <w:r>
        <w:rPr>
          <w:color w:val="222222"/>
          <w:sz w:val="24"/>
          <w:szCs w:val="24"/>
          <w:highlight w:val="white"/>
        </w:rPr>
        <w:t xml:space="preserve">, N., Parker, C., Skinner, H., Steadman, C. and </w:t>
      </w:r>
      <w:proofErr w:type="spellStart"/>
      <w:r>
        <w:rPr>
          <w:color w:val="222222"/>
          <w:sz w:val="24"/>
          <w:szCs w:val="24"/>
          <w:highlight w:val="white"/>
        </w:rPr>
        <w:t>Warnaby</w:t>
      </w:r>
      <w:proofErr w:type="spellEnd"/>
      <w:r>
        <w:rPr>
          <w:color w:val="222222"/>
          <w:sz w:val="24"/>
          <w:szCs w:val="24"/>
          <w:highlight w:val="white"/>
        </w:rPr>
        <w:t xml:space="preserve">, G., 2022. Tourism and Hospitality industry resilience during the Covid-19 pandemic: Evidence from England. </w:t>
      </w:r>
      <w:r>
        <w:rPr>
          <w:i/>
          <w:color w:val="222222"/>
          <w:sz w:val="24"/>
          <w:szCs w:val="24"/>
          <w:highlight w:val="white"/>
        </w:rPr>
        <w:t>Current Issues in Tourism</w:t>
      </w:r>
      <w:r>
        <w:rPr>
          <w:color w:val="222222"/>
          <w:sz w:val="24"/>
          <w:szCs w:val="24"/>
          <w:highlight w:val="white"/>
        </w:rPr>
        <w:t xml:space="preserve">, </w:t>
      </w:r>
      <w:r>
        <w:rPr>
          <w:i/>
          <w:color w:val="222222"/>
          <w:sz w:val="24"/>
          <w:szCs w:val="24"/>
          <w:highlight w:val="white"/>
        </w:rPr>
        <w:t>25</w:t>
      </w:r>
      <w:r>
        <w:rPr>
          <w:color w:val="222222"/>
          <w:sz w:val="24"/>
          <w:szCs w:val="24"/>
          <w:highlight w:val="white"/>
        </w:rPr>
        <w:t>(1), pp.46-59.</w:t>
      </w:r>
    </w:p>
    <w:p w14:paraId="7F73B503"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Priyo</w:t>
      </w:r>
      <w:proofErr w:type="spellEnd"/>
      <w:r>
        <w:rPr>
          <w:color w:val="222222"/>
          <w:sz w:val="24"/>
          <w:szCs w:val="24"/>
          <w:highlight w:val="white"/>
        </w:rPr>
        <w:t xml:space="preserve">, J.S., Mohamad, B. and </w:t>
      </w:r>
      <w:proofErr w:type="spellStart"/>
      <w:r>
        <w:rPr>
          <w:color w:val="222222"/>
          <w:sz w:val="24"/>
          <w:szCs w:val="24"/>
          <w:highlight w:val="white"/>
        </w:rPr>
        <w:t>Adetunji</w:t>
      </w:r>
      <w:proofErr w:type="spellEnd"/>
      <w:r>
        <w:rPr>
          <w:color w:val="222222"/>
          <w:sz w:val="24"/>
          <w:szCs w:val="24"/>
          <w:highlight w:val="white"/>
        </w:rPr>
        <w:t xml:space="preserve">, R.R., 2019. An examination of the effects of service quality and customer satisfaction on customer loyalty in the hotel industry. </w:t>
      </w:r>
      <w:r>
        <w:rPr>
          <w:i/>
          <w:color w:val="222222"/>
          <w:sz w:val="24"/>
          <w:szCs w:val="24"/>
          <w:highlight w:val="white"/>
        </w:rPr>
        <w:t>International Journal of Supply Chain Management</w:t>
      </w:r>
      <w:r>
        <w:rPr>
          <w:color w:val="222222"/>
          <w:sz w:val="24"/>
          <w:szCs w:val="24"/>
          <w:highlight w:val="white"/>
        </w:rPr>
        <w:t xml:space="preserve">, </w:t>
      </w:r>
      <w:r>
        <w:rPr>
          <w:i/>
          <w:color w:val="222222"/>
          <w:sz w:val="24"/>
          <w:szCs w:val="24"/>
          <w:highlight w:val="white"/>
        </w:rPr>
        <w:t>8</w:t>
      </w:r>
      <w:r>
        <w:rPr>
          <w:color w:val="222222"/>
          <w:sz w:val="24"/>
          <w:szCs w:val="24"/>
          <w:highlight w:val="white"/>
        </w:rPr>
        <w:t>(1), pp.653-663.</w:t>
      </w:r>
    </w:p>
    <w:p w14:paraId="14F42516" w14:textId="77777777" w:rsidR="00CA5EF1" w:rsidRDefault="00CA5EF1">
      <w:pPr>
        <w:spacing w:line="360" w:lineRule="auto"/>
        <w:jc w:val="both"/>
        <w:rPr>
          <w:color w:val="222222"/>
          <w:sz w:val="24"/>
          <w:szCs w:val="24"/>
          <w:highlight w:val="white"/>
        </w:rPr>
      </w:pPr>
      <w:proofErr w:type="spellStart"/>
      <w:r>
        <w:rPr>
          <w:color w:val="222222"/>
          <w:sz w:val="24"/>
          <w:szCs w:val="24"/>
          <w:highlight w:val="white"/>
        </w:rPr>
        <w:t>Tsiopanis</w:t>
      </w:r>
      <w:proofErr w:type="spellEnd"/>
      <w:r>
        <w:rPr>
          <w:color w:val="222222"/>
          <w:sz w:val="24"/>
          <w:szCs w:val="24"/>
          <w:highlight w:val="white"/>
        </w:rPr>
        <w:t>, A., 2021. The effectiveness of staff training practices in the hotel industry.</w:t>
      </w:r>
    </w:p>
    <w:p w14:paraId="753F6D2B" w14:textId="77777777" w:rsidR="00CA5EF1" w:rsidRDefault="00CA5EF1">
      <w:pPr>
        <w:spacing w:line="360" w:lineRule="auto"/>
        <w:jc w:val="both"/>
        <w:rPr>
          <w:color w:val="222222"/>
          <w:sz w:val="24"/>
          <w:szCs w:val="24"/>
          <w:highlight w:val="white"/>
        </w:rPr>
      </w:pPr>
      <w:r>
        <w:rPr>
          <w:color w:val="222222"/>
          <w:sz w:val="24"/>
          <w:szCs w:val="24"/>
          <w:highlight w:val="white"/>
        </w:rPr>
        <w:t xml:space="preserve">Xiong, L. and King, C., 2019. Aligning employees’ attitudes and </w:t>
      </w:r>
      <w:proofErr w:type="spellStart"/>
      <w:r>
        <w:rPr>
          <w:color w:val="222222"/>
          <w:sz w:val="24"/>
          <w:szCs w:val="24"/>
          <w:highlight w:val="white"/>
        </w:rPr>
        <w:t>behavior</w:t>
      </w:r>
      <w:proofErr w:type="spellEnd"/>
      <w:r>
        <w:rPr>
          <w:color w:val="222222"/>
          <w:sz w:val="24"/>
          <w:szCs w:val="24"/>
          <w:highlight w:val="white"/>
        </w:rPr>
        <w:t xml:space="preserve"> with hospitality brands: The role of employee brand internalization.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40</w:t>
      </w:r>
      <w:r>
        <w:rPr>
          <w:color w:val="222222"/>
          <w:sz w:val="24"/>
          <w:szCs w:val="24"/>
          <w:highlight w:val="white"/>
        </w:rPr>
        <w:t>, pp.67-76.</w:t>
      </w:r>
    </w:p>
    <w:sectPr w:rsidR="00CA5EF1" w:rsidSect="00CA5EF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F8333" w14:textId="77777777" w:rsidR="00C0478D" w:rsidRDefault="00C0478D" w:rsidP="00CA5EF1">
      <w:pPr>
        <w:spacing w:line="240" w:lineRule="auto"/>
      </w:pPr>
      <w:r>
        <w:separator/>
      </w:r>
    </w:p>
  </w:endnote>
  <w:endnote w:type="continuationSeparator" w:id="0">
    <w:p w14:paraId="2461F4D6" w14:textId="77777777" w:rsidR="00C0478D" w:rsidRDefault="00C0478D" w:rsidP="00CA5E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384357"/>
      <w:docPartObj>
        <w:docPartGallery w:val="Page Numbers (Bottom of Page)"/>
        <w:docPartUnique/>
      </w:docPartObj>
    </w:sdtPr>
    <w:sdtContent>
      <w:p w14:paraId="0BD94C5D" w14:textId="593E3885" w:rsidR="00CA5EF1" w:rsidRDefault="00CA5EF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BA863A4" w14:textId="77777777" w:rsidR="00CA5EF1" w:rsidRDefault="00CA5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4E7F3" w14:textId="77777777" w:rsidR="00C0478D" w:rsidRDefault="00C0478D" w:rsidP="00CA5EF1">
      <w:pPr>
        <w:spacing w:line="240" w:lineRule="auto"/>
      </w:pPr>
      <w:r>
        <w:separator/>
      </w:r>
    </w:p>
  </w:footnote>
  <w:footnote w:type="continuationSeparator" w:id="0">
    <w:p w14:paraId="1C5CC608" w14:textId="77777777" w:rsidR="00C0478D" w:rsidRDefault="00C0478D" w:rsidP="00CA5E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AA6"/>
    <w:rsid w:val="007511A7"/>
    <w:rsid w:val="007829E6"/>
    <w:rsid w:val="00944BF9"/>
    <w:rsid w:val="00A16B3B"/>
    <w:rsid w:val="00B87E53"/>
    <w:rsid w:val="00C0478D"/>
    <w:rsid w:val="00CA5EF1"/>
    <w:rsid w:val="00EA4A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7BA25"/>
  <w15:docId w15:val="{DE474319-D9B5-4B78-B1C4-09EC7B78D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A5EF1"/>
    <w:pPr>
      <w:spacing w:line="360" w:lineRule="auto"/>
      <w:jc w:val="both"/>
      <w:outlineLvl w:val="0"/>
    </w:pPr>
    <w:rPr>
      <w:b/>
      <w:sz w:val="24"/>
      <w:szCs w:val="24"/>
    </w:rPr>
  </w:style>
  <w:style w:type="paragraph" w:styleId="Heading2">
    <w:name w:val="heading 2"/>
    <w:basedOn w:val="Normal"/>
    <w:next w:val="Normal"/>
    <w:uiPriority w:val="9"/>
    <w:unhideWhenUsed/>
    <w:qFormat/>
    <w:rsid w:val="00CA5EF1"/>
    <w:pPr>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A5EF1"/>
    <w:pPr>
      <w:tabs>
        <w:tab w:val="center" w:pos="4513"/>
        <w:tab w:val="right" w:pos="9026"/>
      </w:tabs>
      <w:spacing w:line="240" w:lineRule="auto"/>
    </w:pPr>
  </w:style>
  <w:style w:type="character" w:customStyle="1" w:styleId="HeaderChar">
    <w:name w:val="Header Char"/>
    <w:basedOn w:val="DefaultParagraphFont"/>
    <w:link w:val="Header"/>
    <w:uiPriority w:val="99"/>
    <w:rsid w:val="00CA5EF1"/>
  </w:style>
  <w:style w:type="paragraph" w:styleId="Footer">
    <w:name w:val="footer"/>
    <w:basedOn w:val="Normal"/>
    <w:link w:val="FooterChar"/>
    <w:uiPriority w:val="99"/>
    <w:unhideWhenUsed/>
    <w:rsid w:val="00CA5EF1"/>
    <w:pPr>
      <w:tabs>
        <w:tab w:val="center" w:pos="4513"/>
        <w:tab w:val="right" w:pos="9026"/>
      </w:tabs>
      <w:spacing w:line="240" w:lineRule="auto"/>
    </w:pPr>
  </w:style>
  <w:style w:type="character" w:customStyle="1" w:styleId="FooterChar">
    <w:name w:val="Footer Char"/>
    <w:basedOn w:val="DefaultParagraphFont"/>
    <w:link w:val="Footer"/>
    <w:uiPriority w:val="99"/>
    <w:rsid w:val="00CA5EF1"/>
  </w:style>
  <w:style w:type="paragraph" w:styleId="TOCHeading">
    <w:name w:val="TOC Heading"/>
    <w:basedOn w:val="Heading1"/>
    <w:next w:val="Normal"/>
    <w:uiPriority w:val="39"/>
    <w:unhideWhenUsed/>
    <w:qFormat/>
    <w:rsid w:val="00CA5EF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A5EF1"/>
    <w:pPr>
      <w:spacing w:after="100"/>
    </w:pPr>
  </w:style>
  <w:style w:type="paragraph" w:styleId="TOC2">
    <w:name w:val="toc 2"/>
    <w:basedOn w:val="Normal"/>
    <w:next w:val="Normal"/>
    <w:autoRedefine/>
    <w:uiPriority w:val="39"/>
    <w:unhideWhenUsed/>
    <w:rsid w:val="00CA5EF1"/>
    <w:pPr>
      <w:spacing w:after="100"/>
      <w:ind w:left="220"/>
    </w:pPr>
  </w:style>
  <w:style w:type="character" w:styleId="Hyperlink">
    <w:name w:val="Hyperlink"/>
    <w:basedOn w:val="DefaultParagraphFont"/>
    <w:uiPriority w:val="99"/>
    <w:unhideWhenUsed/>
    <w:rsid w:val="00CA5E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BEFA2-FE1E-4F16-954D-24FA51042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2312</Words>
  <Characters>13136</Characters>
  <Application>Microsoft Office Word</Application>
  <DocSecurity>0</DocSecurity>
  <Lines>226</Lines>
  <Paragraphs>78</Paragraphs>
  <ScaleCrop>false</ScaleCrop>
  <Company/>
  <LinksUpToDate>false</LinksUpToDate>
  <CharactersWithSpaces>15370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Ishita Saha</dc:creator>
  <cp:lastModifiedBy>Raluca</cp:lastModifiedBy>
  <cp:revision>6</cp:revision>
  <dcterms:created xsi:type="dcterms:W3CDTF">2023-03-01T13:35:00Z</dcterms:created>
  <dcterms:modified xsi:type="dcterms:W3CDTF">2023-03-08T12:02:00Z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0e27378ae0811c6fd4190b61e20920f2261e076b6ea9c269080ba0505bbf386c</vt:lpwstr>
  </property>
</Properties>
</file>