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238D" w:rsidRDefault="00C3238D" w:rsidP="00C3238D">
      <w:pPr>
        <w:rPr>
          <w:rFonts w:cs="Arial"/>
          <w:b/>
          <w:bCs/>
          <w:i/>
          <w:iCs/>
          <w:color w:val="000000" w:themeColor="text1"/>
          <w:sz w:val="32"/>
          <w:szCs w:val="32"/>
        </w:rPr>
      </w:pPr>
      <w:r w:rsidRPr="00F406B9">
        <w:rPr>
          <w:b/>
          <w:bCs/>
          <w:i/>
          <w:iCs/>
          <w:color w:val="000000" w:themeColor="text1"/>
        </w:rPr>
        <w:t xml:space="preserve">                    </w:t>
      </w:r>
      <w:r w:rsidRPr="00F406B9">
        <w:rPr>
          <w:rFonts w:cs="Arial"/>
          <w:b/>
          <w:bCs/>
          <w:i/>
          <w:iCs/>
          <w:color w:val="000000" w:themeColor="text1"/>
          <w:sz w:val="32"/>
          <w:szCs w:val="32"/>
        </w:rPr>
        <w:t xml:space="preserve">Management Organisation Behaviours </w:t>
      </w:r>
    </w:p>
    <w:p w:rsidR="00C3238D" w:rsidRDefault="00C3238D" w:rsidP="00C3238D">
      <w:pPr>
        <w:rPr>
          <w:rFonts w:cs="Arial"/>
          <w:b/>
          <w:bCs/>
          <w:i/>
          <w:iCs/>
          <w:color w:val="000000" w:themeColor="text1"/>
          <w:sz w:val="32"/>
          <w:szCs w:val="32"/>
        </w:rPr>
      </w:pPr>
      <w:r>
        <w:rPr>
          <w:rFonts w:cs="Arial"/>
          <w:b/>
          <w:bCs/>
          <w:i/>
          <w:iCs/>
          <w:color w:val="000000" w:themeColor="text1"/>
          <w:sz w:val="32"/>
          <w:szCs w:val="32"/>
        </w:rPr>
        <w:t xml:space="preserve">                          Hilton Worldwide study case </w:t>
      </w:r>
    </w:p>
    <w:p w:rsidR="00C3238D" w:rsidRDefault="00C3238D" w:rsidP="00C3238D">
      <w:pPr>
        <w:rPr>
          <w:rFonts w:cs="Arial"/>
          <w:b/>
          <w:bCs/>
          <w:i/>
          <w:iCs/>
          <w:color w:val="000000" w:themeColor="text1"/>
          <w:sz w:val="32"/>
          <w:szCs w:val="32"/>
        </w:rPr>
      </w:pPr>
      <w:r>
        <w:rPr>
          <w:rFonts w:cs="Arial"/>
          <w:b/>
          <w:bCs/>
          <w:i/>
          <w:iCs/>
          <w:color w:val="000000" w:themeColor="text1"/>
          <w:sz w:val="32"/>
          <w:szCs w:val="32"/>
        </w:rPr>
        <w:t xml:space="preserve">           Name: Madalina-Andreea Popa </w:t>
      </w:r>
    </w:p>
    <w:p w:rsidR="00C3238D" w:rsidRDefault="00C3238D" w:rsidP="00C3238D">
      <w:pPr>
        <w:rPr>
          <w:rFonts w:cs="Arial"/>
          <w:b/>
          <w:bCs/>
          <w:i/>
          <w:iCs/>
          <w:color w:val="000000" w:themeColor="text1"/>
          <w:sz w:val="32"/>
          <w:szCs w:val="32"/>
        </w:rPr>
      </w:pPr>
      <w:r>
        <w:rPr>
          <w:rFonts w:cs="Arial"/>
          <w:b/>
          <w:bCs/>
          <w:i/>
          <w:iCs/>
          <w:color w:val="000000" w:themeColor="text1"/>
          <w:sz w:val="32"/>
          <w:szCs w:val="32"/>
        </w:rPr>
        <w:t xml:space="preserve">            Lecture name: Dale Clarke </w:t>
      </w:r>
    </w:p>
    <w:p w:rsidR="00C3238D" w:rsidRDefault="00C3238D" w:rsidP="00C3238D">
      <w:pPr>
        <w:rPr>
          <w:rFonts w:cs="Arial"/>
          <w:b/>
          <w:bCs/>
          <w:i/>
          <w:iCs/>
          <w:color w:val="000000" w:themeColor="text1"/>
          <w:sz w:val="32"/>
          <w:szCs w:val="32"/>
        </w:rPr>
      </w:pPr>
      <w:r>
        <w:rPr>
          <w:rFonts w:cs="Arial"/>
          <w:b/>
          <w:bCs/>
          <w:i/>
          <w:iCs/>
          <w:color w:val="000000" w:themeColor="text1"/>
          <w:sz w:val="32"/>
          <w:szCs w:val="32"/>
        </w:rPr>
        <w:t xml:space="preserve">             Student number:1815001</w:t>
      </w:r>
    </w:p>
    <w:p w:rsidR="00C3238D" w:rsidRDefault="00C3238D" w:rsidP="00C3238D">
      <w:pPr>
        <w:rPr>
          <w:rFonts w:cs="Arial"/>
          <w:b/>
          <w:bCs/>
          <w:i/>
          <w:iCs/>
          <w:color w:val="000000" w:themeColor="text1"/>
          <w:sz w:val="32"/>
          <w:szCs w:val="32"/>
        </w:rPr>
      </w:pPr>
      <w:r>
        <w:rPr>
          <w:rFonts w:cs="Arial"/>
          <w:b/>
          <w:bCs/>
          <w:i/>
          <w:iCs/>
          <w:color w:val="000000" w:themeColor="text1"/>
          <w:sz w:val="32"/>
          <w:szCs w:val="32"/>
        </w:rPr>
        <w:t xml:space="preserve">            Student id: </w:t>
      </w:r>
      <w:hyperlink r:id="rId5" w:history="1">
        <w:r w:rsidRPr="00540D15">
          <w:rPr>
            <w:rStyle w:val="Hyperlink"/>
            <w:rFonts w:cs="Arial"/>
            <w:b/>
            <w:bCs/>
            <w:i/>
            <w:iCs/>
            <w:sz w:val="32"/>
            <w:szCs w:val="32"/>
          </w:rPr>
          <w:t>1815001@student.uwtsd.ac.uk</w:t>
        </w:r>
      </w:hyperlink>
    </w:p>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sdt>
      <w:sdtPr>
        <w:id w:val="832102639"/>
        <w:docPartObj>
          <w:docPartGallery w:val="Table of Contents"/>
          <w:docPartUnique/>
        </w:docPartObj>
      </w:sdtPr>
      <w:sdtEndPr>
        <w:rPr>
          <w:rFonts w:ascii="Arial" w:eastAsiaTheme="minorHAnsi" w:hAnsi="Arial" w:cstheme="minorBidi"/>
          <w:b/>
          <w:bCs/>
          <w:noProof/>
          <w:color w:val="auto"/>
          <w:sz w:val="24"/>
          <w:szCs w:val="22"/>
          <w:lang w:val="en-GB"/>
        </w:rPr>
      </w:sdtEndPr>
      <w:sdtContent>
        <w:p w:rsidR="00C3238D" w:rsidRDefault="00C3238D">
          <w:pPr>
            <w:pStyle w:val="TOCHeading"/>
          </w:pPr>
          <w:r>
            <w:t>Contents</w:t>
          </w:r>
          <w:bookmarkStart w:id="0" w:name="_GoBack"/>
          <w:bookmarkEnd w:id="0"/>
        </w:p>
        <w:p w:rsidR="00C3238D" w:rsidRDefault="00C3238D">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7767256" w:history="1">
            <w:r w:rsidRPr="00351F55">
              <w:rPr>
                <w:rStyle w:val="Hyperlink"/>
                <w:noProof/>
              </w:rPr>
              <w:t>Introduction</w:t>
            </w:r>
            <w:r>
              <w:rPr>
                <w:noProof/>
                <w:webHidden/>
              </w:rPr>
              <w:tab/>
              <w:t>3</w:t>
            </w:r>
          </w:hyperlink>
        </w:p>
        <w:p w:rsidR="00C3238D" w:rsidRDefault="00C3238D">
          <w:pPr>
            <w:pStyle w:val="TOC1"/>
            <w:tabs>
              <w:tab w:val="right" w:leader="dot" w:pos="9016"/>
            </w:tabs>
            <w:rPr>
              <w:rFonts w:asciiTheme="minorHAnsi" w:eastAsiaTheme="minorEastAsia" w:hAnsiTheme="minorHAnsi"/>
              <w:noProof/>
              <w:sz w:val="22"/>
              <w:lang w:eastAsia="en-GB"/>
            </w:rPr>
          </w:pPr>
          <w:hyperlink w:anchor="_Toc37767257" w:history="1">
            <w:r w:rsidRPr="00351F55">
              <w:rPr>
                <w:rStyle w:val="Hyperlink"/>
                <w:noProof/>
              </w:rPr>
              <w:t>Understanding the concept of organisational behaviour, design, functions and processes</w:t>
            </w:r>
            <w:r>
              <w:rPr>
                <w:noProof/>
                <w:webHidden/>
              </w:rPr>
              <w:tab/>
            </w:r>
            <w:r>
              <w:rPr>
                <w:noProof/>
                <w:webHidden/>
              </w:rPr>
              <w:fldChar w:fldCharType="begin"/>
            </w:r>
            <w:r>
              <w:rPr>
                <w:noProof/>
                <w:webHidden/>
              </w:rPr>
              <w:instrText xml:space="preserve"> PAGEREF _Toc37767257 \h </w:instrText>
            </w:r>
            <w:r>
              <w:rPr>
                <w:noProof/>
                <w:webHidden/>
              </w:rPr>
            </w:r>
            <w:r>
              <w:rPr>
                <w:noProof/>
                <w:webHidden/>
              </w:rPr>
              <w:fldChar w:fldCharType="separate"/>
            </w:r>
            <w:r>
              <w:rPr>
                <w:noProof/>
                <w:webHidden/>
              </w:rPr>
              <w:t>3</w:t>
            </w:r>
            <w:r>
              <w:rPr>
                <w:noProof/>
                <w:webHidden/>
              </w:rPr>
              <w:fldChar w:fldCharType="end"/>
            </w:r>
          </w:hyperlink>
        </w:p>
        <w:p w:rsidR="00C3238D" w:rsidRDefault="00C3238D">
          <w:pPr>
            <w:pStyle w:val="TOC1"/>
            <w:tabs>
              <w:tab w:val="right" w:leader="dot" w:pos="9016"/>
            </w:tabs>
            <w:rPr>
              <w:rFonts w:asciiTheme="minorHAnsi" w:eastAsiaTheme="minorEastAsia" w:hAnsiTheme="minorHAnsi"/>
              <w:noProof/>
              <w:sz w:val="22"/>
              <w:lang w:eastAsia="en-GB"/>
            </w:rPr>
          </w:pPr>
          <w:hyperlink w:anchor="_Toc37767258" w:history="1">
            <w:r w:rsidRPr="00351F55">
              <w:rPr>
                <w:rStyle w:val="Hyperlink"/>
                <w:noProof/>
              </w:rPr>
              <w:t>Types of organisational behaviours designs and functions</w:t>
            </w:r>
            <w:r>
              <w:rPr>
                <w:noProof/>
                <w:webHidden/>
              </w:rPr>
              <w:tab/>
            </w:r>
            <w:r>
              <w:rPr>
                <w:noProof/>
                <w:webHidden/>
              </w:rPr>
              <w:fldChar w:fldCharType="begin"/>
            </w:r>
            <w:r>
              <w:rPr>
                <w:noProof/>
                <w:webHidden/>
              </w:rPr>
              <w:instrText xml:space="preserve"> PAGEREF _Toc37767258 \h </w:instrText>
            </w:r>
            <w:r>
              <w:rPr>
                <w:noProof/>
                <w:webHidden/>
              </w:rPr>
            </w:r>
            <w:r>
              <w:rPr>
                <w:noProof/>
                <w:webHidden/>
              </w:rPr>
              <w:fldChar w:fldCharType="separate"/>
            </w:r>
            <w:r>
              <w:rPr>
                <w:noProof/>
                <w:webHidden/>
              </w:rPr>
              <w:t>3</w:t>
            </w:r>
            <w:r>
              <w:rPr>
                <w:noProof/>
                <w:webHidden/>
              </w:rPr>
              <w:fldChar w:fldCharType="end"/>
            </w:r>
          </w:hyperlink>
        </w:p>
        <w:p w:rsidR="00C3238D" w:rsidRDefault="00C3238D">
          <w:pPr>
            <w:pStyle w:val="TOC2"/>
            <w:tabs>
              <w:tab w:val="right" w:leader="dot" w:pos="9016"/>
            </w:tabs>
            <w:rPr>
              <w:rFonts w:asciiTheme="minorHAnsi" w:eastAsiaTheme="minorEastAsia" w:hAnsiTheme="minorHAnsi"/>
              <w:noProof/>
              <w:sz w:val="22"/>
              <w:lang w:eastAsia="en-GB"/>
            </w:rPr>
          </w:pPr>
          <w:hyperlink w:anchor="_Toc37767259" w:history="1">
            <w:r w:rsidRPr="00351F55">
              <w:rPr>
                <w:rStyle w:val="Hyperlink"/>
                <w:noProof/>
              </w:rPr>
              <w:t>Types of organisational management and leadership</w:t>
            </w:r>
            <w:r>
              <w:rPr>
                <w:noProof/>
                <w:webHidden/>
              </w:rPr>
              <w:tab/>
            </w:r>
            <w:r>
              <w:rPr>
                <w:noProof/>
                <w:webHidden/>
              </w:rPr>
              <w:fldChar w:fldCharType="begin"/>
            </w:r>
            <w:r>
              <w:rPr>
                <w:noProof/>
                <w:webHidden/>
              </w:rPr>
              <w:instrText xml:space="preserve"> PAGEREF _Toc37767259 \h </w:instrText>
            </w:r>
            <w:r>
              <w:rPr>
                <w:noProof/>
                <w:webHidden/>
              </w:rPr>
            </w:r>
            <w:r>
              <w:rPr>
                <w:noProof/>
                <w:webHidden/>
              </w:rPr>
              <w:fldChar w:fldCharType="separate"/>
            </w:r>
            <w:r>
              <w:rPr>
                <w:noProof/>
                <w:webHidden/>
              </w:rPr>
              <w:t>4</w:t>
            </w:r>
            <w:r>
              <w:rPr>
                <w:noProof/>
                <w:webHidden/>
              </w:rPr>
              <w:fldChar w:fldCharType="end"/>
            </w:r>
          </w:hyperlink>
        </w:p>
        <w:p w:rsidR="00C3238D" w:rsidRDefault="00C3238D">
          <w:pPr>
            <w:pStyle w:val="TOC2"/>
            <w:tabs>
              <w:tab w:val="right" w:leader="dot" w:pos="9016"/>
            </w:tabs>
            <w:rPr>
              <w:rFonts w:asciiTheme="minorHAnsi" w:eastAsiaTheme="minorEastAsia" w:hAnsiTheme="minorHAnsi"/>
              <w:noProof/>
              <w:sz w:val="22"/>
              <w:lang w:eastAsia="en-GB"/>
            </w:rPr>
          </w:pPr>
          <w:hyperlink w:anchor="_Toc37767260" w:history="1">
            <w:r w:rsidRPr="00351F55">
              <w:rPr>
                <w:rStyle w:val="Hyperlink"/>
                <w:noProof/>
              </w:rPr>
              <w:t>Theoretical models of organisational behaviours</w:t>
            </w:r>
            <w:r>
              <w:rPr>
                <w:noProof/>
                <w:webHidden/>
              </w:rPr>
              <w:tab/>
            </w:r>
            <w:r>
              <w:rPr>
                <w:noProof/>
                <w:webHidden/>
              </w:rPr>
              <w:fldChar w:fldCharType="begin"/>
            </w:r>
            <w:r>
              <w:rPr>
                <w:noProof/>
                <w:webHidden/>
              </w:rPr>
              <w:instrText xml:space="preserve"> PAGEREF _Toc37767260 \h </w:instrText>
            </w:r>
            <w:r>
              <w:rPr>
                <w:noProof/>
                <w:webHidden/>
              </w:rPr>
            </w:r>
            <w:r>
              <w:rPr>
                <w:noProof/>
                <w:webHidden/>
              </w:rPr>
              <w:fldChar w:fldCharType="separate"/>
            </w:r>
            <w:r>
              <w:rPr>
                <w:noProof/>
                <w:webHidden/>
              </w:rPr>
              <w:t>4</w:t>
            </w:r>
            <w:r>
              <w:rPr>
                <w:noProof/>
                <w:webHidden/>
              </w:rPr>
              <w:fldChar w:fldCharType="end"/>
            </w:r>
          </w:hyperlink>
        </w:p>
        <w:p w:rsidR="00C3238D" w:rsidRDefault="00C3238D">
          <w:pPr>
            <w:pStyle w:val="TOC1"/>
            <w:tabs>
              <w:tab w:val="right" w:leader="dot" w:pos="9016"/>
            </w:tabs>
            <w:rPr>
              <w:rFonts w:asciiTheme="minorHAnsi" w:eastAsiaTheme="minorEastAsia" w:hAnsiTheme="minorHAnsi"/>
              <w:noProof/>
              <w:sz w:val="22"/>
              <w:lang w:eastAsia="en-GB"/>
            </w:rPr>
          </w:pPr>
          <w:hyperlink w:anchor="_Toc37767261" w:history="1">
            <w:r w:rsidRPr="00351F55">
              <w:rPr>
                <w:rStyle w:val="Hyperlink"/>
                <w:noProof/>
              </w:rPr>
              <w:t>Theoretical models of organisational leadership and management</w:t>
            </w:r>
            <w:r>
              <w:rPr>
                <w:noProof/>
                <w:webHidden/>
              </w:rPr>
              <w:tab/>
            </w:r>
            <w:r>
              <w:rPr>
                <w:noProof/>
                <w:webHidden/>
              </w:rPr>
              <w:fldChar w:fldCharType="begin"/>
            </w:r>
            <w:r>
              <w:rPr>
                <w:noProof/>
                <w:webHidden/>
              </w:rPr>
              <w:instrText xml:space="preserve"> PAGEREF _Toc37767261 \h </w:instrText>
            </w:r>
            <w:r>
              <w:rPr>
                <w:noProof/>
                <w:webHidden/>
              </w:rPr>
            </w:r>
            <w:r>
              <w:rPr>
                <w:noProof/>
                <w:webHidden/>
              </w:rPr>
              <w:fldChar w:fldCharType="separate"/>
            </w:r>
            <w:r>
              <w:rPr>
                <w:noProof/>
                <w:webHidden/>
              </w:rPr>
              <w:t>5</w:t>
            </w:r>
            <w:r>
              <w:rPr>
                <w:noProof/>
                <w:webHidden/>
              </w:rPr>
              <w:fldChar w:fldCharType="end"/>
            </w:r>
          </w:hyperlink>
        </w:p>
        <w:p w:rsidR="00C3238D" w:rsidRDefault="00C3238D">
          <w:pPr>
            <w:pStyle w:val="TOC3"/>
            <w:tabs>
              <w:tab w:val="right" w:leader="dot" w:pos="9016"/>
            </w:tabs>
            <w:rPr>
              <w:rFonts w:asciiTheme="minorHAnsi" w:eastAsiaTheme="minorEastAsia" w:hAnsiTheme="minorHAnsi"/>
              <w:noProof/>
              <w:sz w:val="22"/>
              <w:lang w:eastAsia="en-GB"/>
            </w:rPr>
          </w:pPr>
          <w:hyperlink w:anchor="_Toc37767262" w:history="1">
            <w:r w:rsidRPr="00351F55">
              <w:rPr>
                <w:rStyle w:val="Hyperlink"/>
                <w:noProof/>
              </w:rPr>
              <w:t>Contingency Theory of Leadership</w:t>
            </w:r>
            <w:r>
              <w:rPr>
                <w:noProof/>
                <w:webHidden/>
              </w:rPr>
              <w:tab/>
            </w:r>
            <w:r>
              <w:rPr>
                <w:noProof/>
                <w:webHidden/>
              </w:rPr>
              <w:fldChar w:fldCharType="begin"/>
            </w:r>
            <w:r>
              <w:rPr>
                <w:noProof/>
                <w:webHidden/>
              </w:rPr>
              <w:instrText xml:space="preserve"> PAGEREF _Toc37767262 \h </w:instrText>
            </w:r>
            <w:r>
              <w:rPr>
                <w:noProof/>
                <w:webHidden/>
              </w:rPr>
            </w:r>
            <w:r>
              <w:rPr>
                <w:noProof/>
                <w:webHidden/>
              </w:rPr>
              <w:fldChar w:fldCharType="separate"/>
            </w:r>
            <w:r>
              <w:rPr>
                <w:noProof/>
                <w:webHidden/>
              </w:rPr>
              <w:t>5</w:t>
            </w:r>
            <w:r>
              <w:rPr>
                <w:noProof/>
                <w:webHidden/>
              </w:rPr>
              <w:fldChar w:fldCharType="end"/>
            </w:r>
          </w:hyperlink>
        </w:p>
        <w:p w:rsidR="00C3238D" w:rsidRDefault="00C3238D">
          <w:pPr>
            <w:pStyle w:val="TOC3"/>
            <w:tabs>
              <w:tab w:val="right" w:leader="dot" w:pos="9016"/>
            </w:tabs>
            <w:rPr>
              <w:rFonts w:asciiTheme="minorHAnsi" w:eastAsiaTheme="minorEastAsia" w:hAnsiTheme="minorHAnsi"/>
              <w:noProof/>
              <w:sz w:val="22"/>
              <w:lang w:eastAsia="en-GB"/>
            </w:rPr>
          </w:pPr>
          <w:hyperlink w:anchor="_Toc37767263" w:history="1">
            <w:r w:rsidRPr="00351F55">
              <w:rPr>
                <w:rStyle w:val="Hyperlink"/>
                <w:noProof/>
              </w:rPr>
              <w:t>Situational Leadership Approach</w:t>
            </w:r>
            <w:r>
              <w:rPr>
                <w:noProof/>
                <w:webHidden/>
              </w:rPr>
              <w:tab/>
            </w:r>
            <w:r>
              <w:rPr>
                <w:noProof/>
                <w:webHidden/>
              </w:rPr>
              <w:fldChar w:fldCharType="begin"/>
            </w:r>
            <w:r>
              <w:rPr>
                <w:noProof/>
                <w:webHidden/>
              </w:rPr>
              <w:instrText xml:space="preserve"> PAGEREF _Toc37767263 \h </w:instrText>
            </w:r>
            <w:r>
              <w:rPr>
                <w:noProof/>
                <w:webHidden/>
              </w:rPr>
            </w:r>
            <w:r>
              <w:rPr>
                <w:noProof/>
                <w:webHidden/>
              </w:rPr>
              <w:fldChar w:fldCharType="separate"/>
            </w:r>
            <w:r>
              <w:rPr>
                <w:noProof/>
                <w:webHidden/>
              </w:rPr>
              <w:t>5</w:t>
            </w:r>
            <w:r>
              <w:rPr>
                <w:noProof/>
                <w:webHidden/>
              </w:rPr>
              <w:fldChar w:fldCharType="end"/>
            </w:r>
          </w:hyperlink>
        </w:p>
        <w:p w:rsidR="00C3238D" w:rsidRDefault="00C3238D">
          <w:pPr>
            <w:pStyle w:val="TOC3"/>
            <w:tabs>
              <w:tab w:val="right" w:leader="dot" w:pos="9016"/>
            </w:tabs>
            <w:rPr>
              <w:rFonts w:asciiTheme="minorHAnsi" w:eastAsiaTheme="minorEastAsia" w:hAnsiTheme="minorHAnsi"/>
              <w:noProof/>
              <w:sz w:val="22"/>
              <w:lang w:eastAsia="en-GB"/>
            </w:rPr>
          </w:pPr>
          <w:hyperlink w:anchor="_Toc37767264" w:history="1">
            <w:r w:rsidRPr="00351F55">
              <w:rPr>
                <w:rStyle w:val="Hyperlink"/>
                <w:noProof/>
              </w:rPr>
              <w:t>Taylor's Scientific Management Theory</w:t>
            </w:r>
            <w:r>
              <w:rPr>
                <w:noProof/>
                <w:webHidden/>
              </w:rPr>
              <w:tab/>
            </w:r>
            <w:r>
              <w:rPr>
                <w:noProof/>
                <w:webHidden/>
              </w:rPr>
              <w:fldChar w:fldCharType="begin"/>
            </w:r>
            <w:r>
              <w:rPr>
                <w:noProof/>
                <w:webHidden/>
              </w:rPr>
              <w:instrText xml:space="preserve"> PAGEREF _Toc37767264 \h </w:instrText>
            </w:r>
            <w:r>
              <w:rPr>
                <w:noProof/>
                <w:webHidden/>
              </w:rPr>
            </w:r>
            <w:r>
              <w:rPr>
                <w:noProof/>
                <w:webHidden/>
              </w:rPr>
              <w:fldChar w:fldCharType="separate"/>
            </w:r>
            <w:r>
              <w:rPr>
                <w:noProof/>
                <w:webHidden/>
              </w:rPr>
              <w:t>6</w:t>
            </w:r>
            <w:r>
              <w:rPr>
                <w:noProof/>
                <w:webHidden/>
              </w:rPr>
              <w:fldChar w:fldCharType="end"/>
            </w:r>
          </w:hyperlink>
        </w:p>
        <w:p w:rsidR="00C3238D" w:rsidRDefault="00C3238D">
          <w:pPr>
            <w:pStyle w:val="TOC3"/>
            <w:tabs>
              <w:tab w:val="right" w:leader="dot" w:pos="9016"/>
            </w:tabs>
            <w:rPr>
              <w:rFonts w:asciiTheme="minorHAnsi" w:eastAsiaTheme="minorEastAsia" w:hAnsiTheme="minorHAnsi"/>
              <w:noProof/>
              <w:sz w:val="22"/>
              <w:lang w:eastAsia="en-GB"/>
            </w:rPr>
          </w:pPr>
          <w:hyperlink w:anchor="_Toc37767265" w:history="1">
            <w:r w:rsidRPr="00351F55">
              <w:rPr>
                <w:rStyle w:val="Hyperlink"/>
                <w:noProof/>
              </w:rPr>
              <w:t>Systems Theory of Management</w:t>
            </w:r>
            <w:r>
              <w:rPr>
                <w:noProof/>
                <w:webHidden/>
              </w:rPr>
              <w:tab/>
            </w:r>
            <w:r>
              <w:rPr>
                <w:noProof/>
                <w:webHidden/>
              </w:rPr>
              <w:fldChar w:fldCharType="begin"/>
            </w:r>
            <w:r>
              <w:rPr>
                <w:noProof/>
                <w:webHidden/>
              </w:rPr>
              <w:instrText xml:space="preserve"> PAGEREF _Toc37767265 \h </w:instrText>
            </w:r>
            <w:r>
              <w:rPr>
                <w:noProof/>
                <w:webHidden/>
              </w:rPr>
            </w:r>
            <w:r>
              <w:rPr>
                <w:noProof/>
                <w:webHidden/>
              </w:rPr>
              <w:fldChar w:fldCharType="separate"/>
            </w:r>
            <w:r>
              <w:rPr>
                <w:noProof/>
                <w:webHidden/>
              </w:rPr>
              <w:t>6</w:t>
            </w:r>
            <w:r>
              <w:rPr>
                <w:noProof/>
                <w:webHidden/>
              </w:rPr>
              <w:fldChar w:fldCharType="end"/>
            </w:r>
          </w:hyperlink>
        </w:p>
        <w:p w:rsidR="00C3238D" w:rsidRDefault="00C3238D">
          <w:pPr>
            <w:pStyle w:val="TOC1"/>
            <w:tabs>
              <w:tab w:val="right" w:leader="dot" w:pos="9016"/>
            </w:tabs>
            <w:rPr>
              <w:rFonts w:asciiTheme="minorHAnsi" w:eastAsiaTheme="minorEastAsia" w:hAnsiTheme="minorHAnsi"/>
              <w:noProof/>
              <w:sz w:val="22"/>
              <w:lang w:eastAsia="en-GB"/>
            </w:rPr>
          </w:pPr>
          <w:hyperlink w:anchor="_Toc37767266" w:history="1">
            <w:r w:rsidRPr="00351F55">
              <w:rPr>
                <w:rStyle w:val="Hyperlink"/>
                <w:noProof/>
              </w:rPr>
              <w:t>A critical discussion on the role of structure, culture and people in shaping organisational performance</w:t>
            </w:r>
            <w:r>
              <w:rPr>
                <w:noProof/>
                <w:webHidden/>
              </w:rPr>
              <w:tab/>
            </w:r>
            <w:r>
              <w:rPr>
                <w:noProof/>
                <w:webHidden/>
              </w:rPr>
              <w:fldChar w:fldCharType="begin"/>
            </w:r>
            <w:r>
              <w:rPr>
                <w:noProof/>
                <w:webHidden/>
              </w:rPr>
              <w:instrText xml:space="preserve"> PAGEREF _Toc37767266 \h </w:instrText>
            </w:r>
            <w:r>
              <w:rPr>
                <w:noProof/>
                <w:webHidden/>
              </w:rPr>
            </w:r>
            <w:r>
              <w:rPr>
                <w:noProof/>
                <w:webHidden/>
              </w:rPr>
              <w:fldChar w:fldCharType="separate"/>
            </w:r>
            <w:r>
              <w:rPr>
                <w:noProof/>
                <w:webHidden/>
              </w:rPr>
              <w:t>6</w:t>
            </w:r>
            <w:r>
              <w:rPr>
                <w:noProof/>
                <w:webHidden/>
              </w:rPr>
              <w:fldChar w:fldCharType="end"/>
            </w:r>
          </w:hyperlink>
        </w:p>
        <w:p w:rsidR="00C3238D" w:rsidRDefault="00C3238D">
          <w:pPr>
            <w:pStyle w:val="TOC1"/>
            <w:tabs>
              <w:tab w:val="right" w:leader="dot" w:pos="9016"/>
            </w:tabs>
            <w:rPr>
              <w:rFonts w:asciiTheme="minorHAnsi" w:eastAsiaTheme="minorEastAsia" w:hAnsiTheme="minorHAnsi"/>
              <w:noProof/>
              <w:sz w:val="22"/>
              <w:lang w:eastAsia="en-GB"/>
            </w:rPr>
          </w:pPr>
          <w:hyperlink w:anchor="_Toc37767267" w:history="1">
            <w:r w:rsidRPr="00351F55">
              <w:rPr>
                <w:rStyle w:val="Hyperlink"/>
                <w:noProof/>
              </w:rPr>
              <w:t>Critical evaluation of the nature of managerial work in terms of functions and process</w:t>
            </w:r>
            <w:r>
              <w:rPr>
                <w:noProof/>
                <w:webHidden/>
              </w:rPr>
              <w:tab/>
            </w:r>
            <w:r>
              <w:rPr>
                <w:noProof/>
                <w:webHidden/>
              </w:rPr>
              <w:fldChar w:fldCharType="begin"/>
            </w:r>
            <w:r>
              <w:rPr>
                <w:noProof/>
                <w:webHidden/>
              </w:rPr>
              <w:instrText xml:space="preserve"> PAGEREF _Toc37767267 \h </w:instrText>
            </w:r>
            <w:r>
              <w:rPr>
                <w:noProof/>
                <w:webHidden/>
              </w:rPr>
            </w:r>
            <w:r>
              <w:rPr>
                <w:noProof/>
                <w:webHidden/>
              </w:rPr>
              <w:fldChar w:fldCharType="separate"/>
            </w:r>
            <w:r>
              <w:rPr>
                <w:noProof/>
                <w:webHidden/>
              </w:rPr>
              <w:t>6</w:t>
            </w:r>
            <w:r>
              <w:rPr>
                <w:noProof/>
                <w:webHidden/>
              </w:rPr>
              <w:fldChar w:fldCharType="end"/>
            </w:r>
          </w:hyperlink>
        </w:p>
        <w:p w:rsidR="00C3238D" w:rsidRDefault="00C3238D">
          <w:pPr>
            <w:pStyle w:val="TOC2"/>
            <w:tabs>
              <w:tab w:val="right" w:leader="dot" w:pos="9016"/>
            </w:tabs>
            <w:rPr>
              <w:rFonts w:asciiTheme="minorHAnsi" w:eastAsiaTheme="minorEastAsia" w:hAnsiTheme="minorHAnsi"/>
              <w:noProof/>
              <w:sz w:val="22"/>
              <w:lang w:eastAsia="en-GB"/>
            </w:rPr>
          </w:pPr>
          <w:hyperlink w:anchor="_Toc37767268" w:history="1">
            <w:r w:rsidRPr="00351F55">
              <w:rPr>
                <w:rStyle w:val="Hyperlink"/>
                <w:noProof/>
              </w:rPr>
              <w:t>The factors for effective management and leadership in an organisational context</w:t>
            </w:r>
            <w:r>
              <w:rPr>
                <w:noProof/>
                <w:webHidden/>
              </w:rPr>
              <w:tab/>
            </w:r>
            <w:r>
              <w:rPr>
                <w:noProof/>
                <w:webHidden/>
              </w:rPr>
              <w:fldChar w:fldCharType="begin"/>
            </w:r>
            <w:r>
              <w:rPr>
                <w:noProof/>
                <w:webHidden/>
              </w:rPr>
              <w:instrText xml:space="preserve"> PAGEREF _Toc37767268 \h </w:instrText>
            </w:r>
            <w:r>
              <w:rPr>
                <w:noProof/>
                <w:webHidden/>
              </w:rPr>
            </w:r>
            <w:r>
              <w:rPr>
                <w:noProof/>
                <w:webHidden/>
              </w:rPr>
              <w:fldChar w:fldCharType="separate"/>
            </w:r>
            <w:r>
              <w:rPr>
                <w:noProof/>
                <w:webHidden/>
              </w:rPr>
              <w:t>7</w:t>
            </w:r>
            <w:r>
              <w:rPr>
                <w:noProof/>
                <w:webHidden/>
              </w:rPr>
              <w:fldChar w:fldCharType="end"/>
            </w:r>
          </w:hyperlink>
        </w:p>
        <w:p w:rsidR="00C3238D" w:rsidRDefault="00C3238D">
          <w:pPr>
            <w:pStyle w:val="TOC1"/>
            <w:tabs>
              <w:tab w:val="right" w:leader="dot" w:pos="9016"/>
            </w:tabs>
            <w:rPr>
              <w:rFonts w:asciiTheme="minorHAnsi" w:eastAsiaTheme="minorEastAsia" w:hAnsiTheme="minorHAnsi"/>
              <w:noProof/>
              <w:sz w:val="22"/>
              <w:lang w:eastAsia="en-GB"/>
            </w:rPr>
          </w:pPr>
          <w:hyperlink w:anchor="_Toc37767269" w:history="1">
            <w:r w:rsidRPr="00351F55">
              <w:rPr>
                <w:rStyle w:val="Hyperlink"/>
                <w:noProof/>
              </w:rPr>
              <w:t>A critical discussion on the role of organisational behaviour and management policies in influencing individual and group behaviour for the concerned employees</w:t>
            </w:r>
            <w:r>
              <w:rPr>
                <w:noProof/>
                <w:webHidden/>
              </w:rPr>
              <w:tab/>
            </w:r>
            <w:r>
              <w:rPr>
                <w:noProof/>
                <w:webHidden/>
              </w:rPr>
              <w:fldChar w:fldCharType="begin"/>
            </w:r>
            <w:r>
              <w:rPr>
                <w:noProof/>
                <w:webHidden/>
              </w:rPr>
              <w:instrText xml:space="preserve"> PAGEREF _Toc37767269 \h </w:instrText>
            </w:r>
            <w:r>
              <w:rPr>
                <w:noProof/>
                <w:webHidden/>
              </w:rPr>
            </w:r>
            <w:r>
              <w:rPr>
                <w:noProof/>
                <w:webHidden/>
              </w:rPr>
              <w:fldChar w:fldCharType="separate"/>
            </w:r>
            <w:r>
              <w:rPr>
                <w:noProof/>
                <w:webHidden/>
              </w:rPr>
              <w:t>7</w:t>
            </w:r>
            <w:r>
              <w:rPr>
                <w:noProof/>
                <w:webHidden/>
              </w:rPr>
              <w:fldChar w:fldCharType="end"/>
            </w:r>
          </w:hyperlink>
        </w:p>
        <w:p w:rsidR="00C3238D" w:rsidRDefault="00C3238D">
          <w:pPr>
            <w:pStyle w:val="TOC1"/>
            <w:tabs>
              <w:tab w:val="right" w:leader="dot" w:pos="9016"/>
            </w:tabs>
            <w:rPr>
              <w:rFonts w:asciiTheme="minorHAnsi" w:eastAsiaTheme="minorEastAsia" w:hAnsiTheme="minorHAnsi"/>
              <w:noProof/>
              <w:sz w:val="22"/>
              <w:lang w:eastAsia="en-GB"/>
            </w:rPr>
          </w:pPr>
          <w:hyperlink w:anchor="_Toc37767270" w:history="1">
            <w:r w:rsidRPr="00351F55">
              <w:rPr>
                <w:rStyle w:val="Hyperlink"/>
                <w:noProof/>
              </w:rPr>
              <w:t>Conclusion</w:t>
            </w:r>
            <w:r>
              <w:rPr>
                <w:noProof/>
                <w:webHidden/>
              </w:rPr>
              <w:tab/>
            </w:r>
            <w:r>
              <w:rPr>
                <w:noProof/>
                <w:webHidden/>
              </w:rPr>
              <w:fldChar w:fldCharType="begin"/>
            </w:r>
            <w:r>
              <w:rPr>
                <w:noProof/>
                <w:webHidden/>
              </w:rPr>
              <w:instrText xml:space="preserve"> PAGEREF _Toc37767270 \h </w:instrText>
            </w:r>
            <w:r>
              <w:rPr>
                <w:noProof/>
                <w:webHidden/>
              </w:rPr>
            </w:r>
            <w:r>
              <w:rPr>
                <w:noProof/>
                <w:webHidden/>
              </w:rPr>
              <w:fldChar w:fldCharType="separate"/>
            </w:r>
            <w:r>
              <w:rPr>
                <w:noProof/>
                <w:webHidden/>
              </w:rPr>
              <w:t>8</w:t>
            </w:r>
            <w:r>
              <w:rPr>
                <w:noProof/>
                <w:webHidden/>
              </w:rPr>
              <w:fldChar w:fldCharType="end"/>
            </w:r>
          </w:hyperlink>
        </w:p>
        <w:p w:rsidR="00C3238D" w:rsidRDefault="00C3238D">
          <w:pPr>
            <w:pStyle w:val="TOC1"/>
            <w:tabs>
              <w:tab w:val="right" w:leader="dot" w:pos="9016"/>
            </w:tabs>
            <w:rPr>
              <w:rFonts w:asciiTheme="minorHAnsi" w:eastAsiaTheme="minorEastAsia" w:hAnsiTheme="minorHAnsi"/>
              <w:noProof/>
              <w:sz w:val="22"/>
              <w:lang w:eastAsia="en-GB"/>
            </w:rPr>
          </w:pPr>
          <w:hyperlink w:anchor="_Toc37767271" w:history="1">
            <w:r w:rsidRPr="00351F55">
              <w:rPr>
                <w:rStyle w:val="Hyperlink"/>
                <w:noProof/>
              </w:rPr>
              <w:t>References:</w:t>
            </w:r>
            <w:r>
              <w:rPr>
                <w:noProof/>
                <w:webHidden/>
              </w:rPr>
              <w:tab/>
            </w:r>
            <w:r>
              <w:rPr>
                <w:noProof/>
                <w:webHidden/>
              </w:rPr>
              <w:fldChar w:fldCharType="begin"/>
            </w:r>
            <w:r>
              <w:rPr>
                <w:noProof/>
                <w:webHidden/>
              </w:rPr>
              <w:instrText xml:space="preserve"> PAGEREF _Toc37767271 \h </w:instrText>
            </w:r>
            <w:r>
              <w:rPr>
                <w:noProof/>
                <w:webHidden/>
              </w:rPr>
            </w:r>
            <w:r>
              <w:rPr>
                <w:noProof/>
                <w:webHidden/>
              </w:rPr>
              <w:fldChar w:fldCharType="separate"/>
            </w:r>
            <w:r>
              <w:rPr>
                <w:noProof/>
                <w:webHidden/>
              </w:rPr>
              <w:t>9</w:t>
            </w:r>
            <w:r>
              <w:rPr>
                <w:noProof/>
                <w:webHidden/>
              </w:rPr>
              <w:fldChar w:fldCharType="end"/>
            </w:r>
          </w:hyperlink>
        </w:p>
        <w:p w:rsidR="00C3238D" w:rsidRDefault="00C3238D">
          <w:r>
            <w:rPr>
              <w:b/>
              <w:bCs/>
              <w:noProof/>
            </w:rPr>
            <w:fldChar w:fldCharType="end"/>
          </w:r>
        </w:p>
      </w:sdtContent>
    </w:sdt>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p w:rsidR="00C3238D" w:rsidRDefault="00C3238D" w:rsidP="00C3238D">
      <w:pPr>
        <w:pStyle w:val="Heading1"/>
      </w:pPr>
      <w:bookmarkStart w:id="1" w:name="_Toc37767256"/>
      <w:r>
        <w:lastRenderedPageBreak/>
        <w:t>Introduction</w:t>
      </w:r>
      <w:bookmarkEnd w:id="1"/>
      <w:r>
        <w:t xml:space="preserve"> </w:t>
      </w:r>
    </w:p>
    <w:p w:rsidR="00C3238D" w:rsidRDefault="00C3238D" w:rsidP="00C3238D">
      <w:r>
        <w:t xml:space="preserve"> </w:t>
      </w:r>
    </w:p>
    <w:p w:rsidR="00C3238D" w:rsidRPr="00F406B9" w:rsidRDefault="00C3238D" w:rsidP="00C3238D">
      <w:r w:rsidRPr="00F406B9">
        <w:t>Viable growth and success of an organisation are largely dependent on leadership and management structures. This is because leaders and managers are the creators of Organisational Behaviour (OB). Therefore, it can be stated that an organisation that is depending on its employees at large, may require establishing an effective set if leadership and management approaches (Meier, 2016). For instance, operations of a hotel such as Hilton Worldwide are highly required to implement effective leadership and management structures. With the help of this, the hotel may be able to serve its guests by meeting all of their needs. The current report is going to focus on the functions of leaders and managers in Hilton and their impacts on OB of Hilton.</w:t>
      </w:r>
    </w:p>
    <w:p w:rsidR="00C3238D" w:rsidRDefault="00C3238D" w:rsidP="00C3238D">
      <w:pPr>
        <w:pStyle w:val="Heading1"/>
        <w:rPr>
          <w:rFonts w:ascii="Times New Roman" w:hAnsi="Times New Roman"/>
          <w:sz w:val="24"/>
        </w:rPr>
      </w:pPr>
      <w:bookmarkStart w:id="2" w:name="_Toc36059777"/>
      <w:bookmarkStart w:id="3" w:name="_Toc37767257"/>
      <w:r>
        <w:t>Understanding the concept of organisational behaviour, design, functions and processes</w:t>
      </w:r>
      <w:bookmarkEnd w:id="2"/>
      <w:bookmarkEnd w:id="3"/>
    </w:p>
    <w:p w:rsidR="00C3238D" w:rsidRDefault="00C3238D" w:rsidP="00C3238D"/>
    <w:p w:rsidR="00C3238D" w:rsidRDefault="00C3238D" w:rsidP="00C3238D">
      <w:pPr>
        <w:rPr>
          <w:b/>
          <w:bCs/>
        </w:rPr>
      </w:pPr>
      <w:r>
        <w:t xml:space="preserve">Considering the organisational behaviour of the Hilton Worldwide, there are few basic concepts that should be kept in mind of every organisation especially the departmental sectors of the hotel where the employees and the staff members works equally hand in hand so as to maintain the security and safety of the organisation. </w:t>
      </w:r>
      <w:r>
        <w:rPr>
          <w:b/>
          <w:bCs/>
        </w:rPr>
        <w:t>T</w:t>
      </w:r>
      <w:r w:rsidRPr="005C3AF6">
        <w:rPr>
          <w:b/>
          <w:bCs/>
        </w:rPr>
        <w:t>he concept of organisational behaviour basically justifies the fact of the human behaviour on the basis of the setting of the organisation that marks the study and the knowledge based application that improves the effectiveness of the organisation in general (</w:t>
      </w:r>
      <w:proofErr w:type="spellStart"/>
      <w:r w:rsidRPr="005C3AF6">
        <w:rPr>
          <w:b/>
          <w:bCs/>
        </w:rPr>
        <w:t>Dekkers</w:t>
      </w:r>
      <w:proofErr w:type="spellEnd"/>
      <w:r w:rsidRPr="005C3AF6">
        <w:rPr>
          <w:b/>
          <w:bCs/>
        </w:rPr>
        <w:t>, 2018).</w:t>
      </w:r>
      <w:r>
        <w:t xml:space="preserve"> The organisational design, the functions and the processes that the Hilton Worldwide follows is of wide and diverse category thereby allowing the employees to work out effectively within the hotel premises</w:t>
      </w:r>
      <w:r w:rsidRPr="005C3AF6">
        <w:rPr>
          <w:b/>
          <w:bCs/>
        </w:rPr>
        <w:t>. The scope of the organisational behaviour is basically pointed under the fact of leadership, the motivation provided to the employees, the perception and the organisational culture that basically helps to shape them up (</w:t>
      </w:r>
      <w:proofErr w:type="spellStart"/>
      <w:r w:rsidRPr="005C3AF6">
        <w:rPr>
          <w:b/>
          <w:bCs/>
          <w:shd w:val="clear" w:color="auto" w:fill="FFFFFF"/>
        </w:rPr>
        <w:t>Duczynski</w:t>
      </w:r>
      <w:proofErr w:type="spellEnd"/>
      <w:r w:rsidRPr="005C3AF6">
        <w:rPr>
          <w:b/>
          <w:bCs/>
          <w:shd w:val="clear" w:color="auto" w:fill="FFFFFF"/>
        </w:rPr>
        <w:t>, 2017</w:t>
      </w:r>
      <w:r w:rsidRPr="005C3AF6">
        <w:rPr>
          <w:b/>
          <w:bCs/>
        </w:rPr>
        <w:t>).</w:t>
      </w:r>
    </w:p>
    <w:p w:rsidR="00C3238D" w:rsidRDefault="00C3238D" w:rsidP="00C3238D">
      <w:pPr>
        <w:pStyle w:val="Heading2"/>
      </w:pPr>
      <w:bookmarkStart w:id="4" w:name="_Toc36059778"/>
    </w:p>
    <w:p w:rsidR="00C3238D" w:rsidRDefault="00C3238D" w:rsidP="00C3238D">
      <w:pPr>
        <w:pStyle w:val="Heading2"/>
      </w:pPr>
    </w:p>
    <w:p w:rsidR="00C3238D" w:rsidRDefault="00C3238D" w:rsidP="00C3238D">
      <w:pPr>
        <w:pStyle w:val="Heading1"/>
        <w:rPr>
          <w:rFonts w:ascii="Times New Roman" w:hAnsi="Times New Roman"/>
          <w:sz w:val="24"/>
        </w:rPr>
      </w:pPr>
      <w:bookmarkStart w:id="5" w:name="_Toc37767258"/>
      <w:r>
        <w:t>Types of organisational behaviours designs and functions</w:t>
      </w:r>
      <w:bookmarkEnd w:id="4"/>
      <w:bookmarkEnd w:id="5"/>
    </w:p>
    <w:p w:rsidR="00C3238D" w:rsidRDefault="00C3238D" w:rsidP="00C3238D"/>
    <w:p w:rsidR="00C3238D" w:rsidRDefault="00C3238D" w:rsidP="00C3238D">
      <w:r>
        <w:t xml:space="preserve">There are various types of organisational design that helps to shape up the Hilton Worldwide accordingly. The first being the traditional design that undergoes the three crucial designed structures known as the simple structure, the functional structure and the divisional structure. All these structures basically facilitate to introduce the organisation with a contemporary design that points out the concepts of the organisational function. The second structure basically deals with the contemporary design of the organisation of the Hilton Worldwide which marks the presence of the team, matrix, project structures along with the “autonomous internal units”, the “boundary-less organisation” and the learning organisation. These generally </w:t>
      </w:r>
      <w:r>
        <w:lastRenderedPageBreak/>
        <w:t xml:space="preserve">facilitates the Hilton Worldwide with the best design structure. </w:t>
      </w:r>
      <w:r w:rsidRPr="005C3AF6">
        <w:rPr>
          <w:b/>
          <w:bCs/>
        </w:rPr>
        <w:t xml:space="preserve">There are various types of organisational behaviour known as the autocratic, supportive, custodial and collegial behaviour that is facilitated by the organisation in general (Falck </w:t>
      </w:r>
      <w:r w:rsidRPr="005C3AF6">
        <w:rPr>
          <w:b/>
          <w:bCs/>
          <w:i/>
        </w:rPr>
        <w:t xml:space="preserve">et al., </w:t>
      </w:r>
      <w:r w:rsidRPr="005C3AF6">
        <w:rPr>
          <w:b/>
          <w:bCs/>
        </w:rPr>
        <w:t xml:space="preserve">2017). </w:t>
      </w:r>
      <w:r>
        <w:t xml:space="preserve">The organisational function of the Hilton Worldwide basically depends on how the members of the hotel hospitalises and welcomes their customers at the best possible manner. </w:t>
      </w:r>
    </w:p>
    <w:p w:rsidR="00C3238D" w:rsidRDefault="00C3238D" w:rsidP="00C3238D">
      <w:pPr>
        <w:pStyle w:val="Heading2"/>
      </w:pPr>
      <w:bookmarkStart w:id="6" w:name="_Toc36059779"/>
      <w:bookmarkStart w:id="7" w:name="_Toc37767259"/>
      <w:r>
        <w:t>Types of organisational management and leadership</w:t>
      </w:r>
      <w:bookmarkEnd w:id="6"/>
      <w:bookmarkEnd w:id="7"/>
    </w:p>
    <w:p w:rsidR="00C3238D" w:rsidRDefault="00C3238D" w:rsidP="00C3238D"/>
    <w:p w:rsidR="00C3238D" w:rsidRDefault="00C3238D" w:rsidP="00C3238D">
      <w:pPr>
        <w:rPr>
          <w:b/>
        </w:rPr>
      </w:pPr>
      <w:r>
        <w:t>The most important factor that has to be followed by any organisation is the type of leadership and management they follow so as to make sure the level of operation and foremost functionality by the employees and the staff members. In the case of Hilton Worldwide it is of utmost importance that the hotel organisation looks out every possible outlook on the basis of the management and the leadership that they provide to the customers who intend to visit the hotel. There are various ranges of organisational management and leadership that are followed by an organisation</w:t>
      </w:r>
      <w:r w:rsidRPr="005C3AF6">
        <w:rPr>
          <w:b/>
          <w:bCs/>
        </w:rPr>
        <w:t xml:space="preserve">. The most crucial styles of leadership are the transformational and the transactional type of leadership, situational leadership style, Laissez-Faire style of leadership, democratic style of leadership and the autocratic style of leadership. In fact, these help the employees to work under a particular organisation (Sharman </w:t>
      </w:r>
      <w:r w:rsidRPr="005C3AF6">
        <w:rPr>
          <w:b/>
          <w:bCs/>
          <w:i/>
        </w:rPr>
        <w:t xml:space="preserve">et al., </w:t>
      </w:r>
      <w:r w:rsidRPr="005C3AF6">
        <w:rPr>
          <w:b/>
          <w:bCs/>
        </w:rPr>
        <w:t>2020).</w:t>
      </w:r>
      <w:r>
        <w:t xml:space="preserve"> The Hilton Worldwide follows all the important styles of leadership and the management so as to function efficiently and effectively. </w:t>
      </w:r>
    </w:p>
    <w:p w:rsidR="00C3238D" w:rsidRDefault="00C3238D" w:rsidP="00C3238D">
      <w:pPr>
        <w:pStyle w:val="Heading2"/>
        <w:rPr>
          <w:b w:val="0"/>
        </w:rPr>
      </w:pPr>
      <w:bookmarkStart w:id="8" w:name="_Toc36059780"/>
      <w:bookmarkStart w:id="9" w:name="_Toc37767260"/>
      <w:r>
        <w:t>Theoretical models of organisational behaviours</w:t>
      </w:r>
      <w:bookmarkEnd w:id="8"/>
      <w:bookmarkEnd w:id="9"/>
    </w:p>
    <w:p w:rsidR="00C3238D" w:rsidRDefault="00C3238D" w:rsidP="00C3238D"/>
    <w:p w:rsidR="00C3238D" w:rsidRPr="005C3AF6" w:rsidRDefault="00C3238D" w:rsidP="00C3238D">
      <w:pPr>
        <w:rPr>
          <w:b/>
          <w:bCs/>
        </w:rPr>
      </w:pPr>
      <w:r>
        <w:t xml:space="preserve">There are four essential theoretical model of organisational behaviour. The fist model is known as the autocratic model that basically justifies the fact about managing the employees with the use of doctorial exercise. The managers here order and command the employees working in the particular organisation thereby considering the fact that all the employees would essentially follow each and every rules of the organisation. The autocratic behavioural nature of the organisation basically suggests the development of the organisation in accordance of the provision of the higher level of performance by the employees. The second model being the custodial model of organisational behaviour that justifies the fact that the managerial corporation is based on the amount of security that is being provided by the organisation passively, that is through the provision of money. This model basically id based on the basis of teamwork and thus partnership. The third model is stipulated as the supportive model where the managerial orientation is totally involved with the form of support and leadership that is provided equally to the employees and the working staffs of the organisation. This model tends to be one of the most used models thereby providing a huge amount of support to the employees. The final model being the collegial model that is basically is the expansion of the third model also known as supportive model. Here the managerial department evolves a great deal of emotional attachment with the employees and thereby makes them feel free to discuss any of their problems. </w:t>
      </w:r>
      <w:r w:rsidRPr="005C3AF6">
        <w:rPr>
          <w:b/>
          <w:bCs/>
        </w:rPr>
        <w:t xml:space="preserve">The first model is basically built </w:t>
      </w:r>
      <w:r w:rsidRPr="005C3AF6">
        <w:rPr>
          <w:b/>
          <w:bCs/>
        </w:rPr>
        <w:lastRenderedPageBreak/>
        <w:t xml:space="preserve">on the basis of McGregor’s Theory X whereas the other three models depend on the Theory Y (Majumdar, 2018).  </w:t>
      </w:r>
    </w:p>
    <w:p w:rsidR="00C3238D" w:rsidRDefault="00C3238D" w:rsidP="00C3238D">
      <w:pPr>
        <w:pStyle w:val="Heading1"/>
      </w:pPr>
      <w:bookmarkStart w:id="10" w:name="_m0r8sain4lck"/>
      <w:bookmarkStart w:id="11" w:name="_Toc36059781"/>
      <w:bookmarkStart w:id="12" w:name="_Toc37767261"/>
      <w:bookmarkEnd w:id="10"/>
      <w:r>
        <w:t>Theoretical models of organisational leadership and management</w:t>
      </w:r>
      <w:bookmarkEnd w:id="11"/>
      <w:bookmarkEnd w:id="12"/>
    </w:p>
    <w:p w:rsidR="00C3238D" w:rsidRDefault="00C3238D" w:rsidP="00C3238D">
      <w:pPr>
        <w:pStyle w:val="Heading1"/>
        <w:rPr>
          <w:b/>
        </w:rPr>
      </w:pPr>
    </w:p>
    <w:p w:rsidR="00C3238D" w:rsidRDefault="00C3238D" w:rsidP="00C3238D">
      <w:pPr>
        <w:pStyle w:val="Heading3"/>
      </w:pPr>
      <w:bookmarkStart w:id="13" w:name="_Toc37767262"/>
      <w:r>
        <w:t>Contingency Theory of Leadership</w:t>
      </w:r>
      <w:bookmarkEnd w:id="13"/>
    </w:p>
    <w:p w:rsidR="00C3238D" w:rsidRPr="00F406B9" w:rsidRDefault="00C3238D" w:rsidP="00C3238D">
      <w:pPr>
        <w:pStyle w:val="Heading3"/>
      </w:pPr>
    </w:p>
    <w:p w:rsidR="00C3238D" w:rsidRDefault="00C3238D" w:rsidP="00C3238D">
      <w:r>
        <w:t xml:space="preserve">In a large-scale hotel such as Hilton Worldwide, it can be seen that the pressure of customers' visits is comparatively higher. </w:t>
      </w:r>
      <w:r w:rsidRPr="005C3AF6">
        <w:rPr>
          <w:b/>
          <w:bCs/>
        </w:rPr>
        <w:t>Therefore, it is required for the organisation to adopt and implement the most effective approach to working practices. In this context, it can be stated that the collaborative approach can be the best model for maintaining the progression process of its operations (</w:t>
      </w:r>
      <w:proofErr w:type="spellStart"/>
      <w:r w:rsidRPr="005C3AF6">
        <w:rPr>
          <w:b/>
          <w:bCs/>
        </w:rPr>
        <w:t>Turnnidge</w:t>
      </w:r>
      <w:proofErr w:type="spellEnd"/>
      <w:r w:rsidRPr="005C3AF6">
        <w:rPr>
          <w:b/>
          <w:bCs/>
        </w:rPr>
        <w:t xml:space="preserve"> and </w:t>
      </w:r>
      <w:proofErr w:type="spellStart"/>
      <w:r w:rsidRPr="005C3AF6">
        <w:rPr>
          <w:b/>
          <w:bCs/>
        </w:rPr>
        <w:t>Côté</w:t>
      </w:r>
      <w:proofErr w:type="spellEnd"/>
      <w:r w:rsidRPr="005C3AF6">
        <w:rPr>
          <w:b/>
          <w:bCs/>
        </w:rPr>
        <w:t>, 2018).</w:t>
      </w:r>
      <w:r>
        <w:t xml:space="preserve"> With the help of this, leaders may have effortlessly imposed a team-based working structure within the organisation for making sure that communication and cooperation is maintained within the organisation. This can also be proved effective for Hilton for keeping consistency in working schedules through cognitive development among employees.</w:t>
      </w:r>
    </w:p>
    <w:p w:rsidR="00C3238D" w:rsidRDefault="00C3238D" w:rsidP="00C3238D">
      <w:pPr>
        <w:pStyle w:val="Heading3"/>
      </w:pPr>
      <w:bookmarkStart w:id="14" w:name="_Toc37767263"/>
      <w:r>
        <w:t>Situational Leadership Approach</w:t>
      </w:r>
      <w:bookmarkEnd w:id="14"/>
    </w:p>
    <w:p w:rsidR="00C3238D" w:rsidRDefault="00C3238D" w:rsidP="00C3238D">
      <w:pPr>
        <w:pStyle w:val="Heading3"/>
      </w:pPr>
    </w:p>
    <w:p w:rsidR="00C3238D" w:rsidRDefault="00C3238D" w:rsidP="00C3238D">
      <w:r>
        <w:t xml:space="preserve">Situational leadership approach can be implemented at the time of bringing in organisational changes. In accordance with the current demands related to luxury hotels, it is understood that the types of customers' demands change frequently. </w:t>
      </w:r>
      <w:r w:rsidRPr="005C3AF6">
        <w:rPr>
          <w:b/>
          <w:bCs/>
        </w:rPr>
        <w:t>Based on this, the respective organisation is also required to implement change within the organisational functionalities such as in production and service delivering practices (Meier, 2016).</w:t>
      </w:r>
      <w:r>
        <w:t xml:space="preserve"> Relating to this, situational leaders are required to improve employees' skills and knowledge bases for making sure that they are able to deal with current changes. This is effective for exceeding customers' expectations by fulfilling their demands.</w:t>
      </w:r>
    </w:p>
    <w:p w:rsidR="00C3238D" w:rsidRDefault="00C3238D" w:rsidP="00C3238D">
      <w:pPr>
        <w:rPr>
          <w:b/>
        </w:rPr>
      </w:pPr>
      <w:r>
        <w:rPr>
          <w:b/>
        </w:rPr>
        <w:br w:type="page"/>
      </w:r>
    </w:p>
    <w:p w:rsidR="00C3238D" w:rsidRDefault="00C3238D" w:rsidP="00C3238D">
      <w:pPr>
        <w:pStyle w:val="Heading3"/>
      </w:pPr>
      <w:bookmarkStart w:id="15" w:name="_Toc37767264"/>
      <w:r>
        <w:lastRenderedPageBreak/>
        <w:t>Taylor's Scientific Management Theory</w:t>
      </w:r>
      <w:bookmarkEnd w:id="15"/>
    </w:p>
    <w:p w:rsidR="00C3238D" w:rsidRDefault="00C3238D" w:rsidP="00C3238D">
      <w:pPr>
        <w:pStyle w:val="Heading3"/>
      </w:pPr>
    </w:p>
    <w:p w:rsidR="00C3238D" w:rsidRDefault="00C3238D" w:rsidP="00C3238D">
      <w:r>
        <w:t xml:space="preserve">Taylor's Scientific Management Theory may help Hilton in promoting the ideas related to "one perfect way" for doing something extraordinary. This may have been leading the organisation to gain a huge base of market share along with a strong brand image in the UK-based hospitality industry. </w:t>
      </w:r>
      <w:r w:rsidRPr="0027503A">
        <w:rPr>
          <w:b/>
          <w:bCs/>
        </w:rPr>
        <w:t>In this case, Management By Objectives (MBO), Business Process Reengineering (BPR), Continuous Improvement initiatives, and many more tools are taken into account to ensure that employees' performances are measured on a regular basis (Rolls, 2017).</w:t>
      </w:r>
      <w:r>
        <w:t xml:space="preserve"> This may have driven up organisational behaviour by leading its people towards a higher level of achievement.</w:t>
      </w:r>
    </w:p>
    <w:p w:rsidR="00C3238D" w:rsidRDefault="00C3238D" w:rsidP="00C3238D">
      <w:pPr>
        <w:pStyle w:val="Heading3"/>
      </w:pPr>
      <w:bookmarkStart w:id="16" w:name="_Toc37767265"/>
      <w:r>
        <w:t>Systems Theory of Management</w:t>
      </w:r>
      <w:bookmarkEnd w:id="16"/>
    </w:p>
    <w:p w:rsidR="00C3238D" w:rsidRDefault="00C3238D" w:rsidP="00C3238D">
      <w:pPr>
        <w:pStyle w:val="Normal1"/>
        <w:rPr>
          <w:lang w:val="en-GB"/>
        </w:rPr>
      </w:pPr>
    </w:p>
    <w:p w:rsidR="00C3238D" w:rsidRDefault="00C3238D" w:rsidP="00C3238D">
      <w:r>
        <w:t>The implementation of the Systems Theory of Management in Hilton may have led the organisation to treat its employees with dominance attitudes</w:t>
      </w:r>
      <w:r w:rsidRPr="0027503A">
        <w:rPr>
          <w:b/>
          <w:bCs/>
        </w:rPr>
        <w:t>. Based on this, people are directed to complete their task responsibilities as per the plan of actions. In accordance with the statements of Deb (2017), it has been understood that an open system leads to create a set of significant and differentiated parts beyond of the entire complexities take place in the considered organisation.</w:t>
      </w:r>
      <w:r>
        <w:t xml:space="preserve"> However, it can be seen that a closed system can neither regulate the OB of the organisation nor the open system.</w:t>
      </w:r>
    </w:p>
    <w:p w:rsidR="00C3238D" w:rsidRDefault="00C3238D" w:rsidP="00C3238D">
      <w:pPr>
        <w:pStyle w:val="Heading1"/>
        <w:rPr>
          <w:lang w:val="en-IN"/>
        </w:rPr>
      </w:pPr>
      <w:bookmarkStart w:id="17" w:name="_Toc36059782"/>
      <w:bookmarkStart w:id="18" w:name="_Toc37767266"/>
      <w:r>
        <w:t>A critical discussion on the role of structure, culture and people in shaping organisational performance</w:t>
      </w:r>
      <w:bookmarkEnd w:id="17"/>
      <w:bookmarkEnd w:id="18"/>
    </w:p>
    <w:p w:rsidR="00C3238D" w:rsidRDefault="00C3238D" w:rsidP="00C3238D"/>
    <w:p w:rsidR="00C3238D" w:rsidRDefault="00C3238D" w:rsidP="00C3238D">
      <w:pPr>
        <w:rPr>
          <w:vertAlign w:val="subscript"/>
        </w:rPr>
      </w:pPr>
      <w:r>
        <w:t>Successive achievements of Hilton Worldwide are dependent of its best performers. Relating to this, it can be stated that consistent success and growth of experts in the considered organisation may have driven up the performing patterns of their subordinates and other co-workers. With the help of this, the organisation may become able to create a win-win situation within the organisation. In addition to this, it has been understood that sometimes there are some reasons for changing the organisational structure based on monetary as well as non-monetary rewards. With the assistance of this, it can be seen that the respective organisation may have driven up its culture by increasing the scale of motivation among its employees. This may have led them to gain a higher level of achievements and that enhances organisational productivity and profitability accordingly.</w:t>
      </w:r>
    </w:p>
    <w:p w:rsidR="00C3238D" w:rsidRDefault="00C3238D" w:rsidP="00C3238D">
      <w:pPr>
        <w:pStyle w:val="Heading1"/>
      </w:pPr>
      <w:bookmarkStart w:id="19" w:name="_Toc36059783"/>
      <w:bookmarkStart w:id="20" w:name="_Toc37767267"/>
      <w:r>
        <w:t>Critical evaluation of the nature of managerial work in terms of functions and process</w:t>
      </w:r>
      <w:bookmarkEnd w:id="19"/>
      <w:bookmarkEnd w:id="20"/>
    </w:p>
    <w:p w:rsidR="00C3238D" w:rsidRDefault="00C3238D" w:rsidP="00C3238D"/>
    <w:p w:rsidR="00C3238D" w:rsidRDefault="00C3238D" w:rsidP="00C3238D">
      <w:r>
        <w:lastRenderedPageBreak/>
        <w:t>Hilton Worldwide is a service-based organisation; therefore, it can be stated the organisational structure and relative functionalities are having major effects on the effectiveness of the organisation. Furthermore, management functions of Hilton Worldwide may be helping the organisation in designing as well as maintaining working culture and the respective system. With the assistance of this, employees of the considered organisation may have become able to develop a collaborative working structure, which is largely effective for increasing organisational efficiency in a collectively towards specific organisational aims.</w:t>
      </w:r>
    </w:p>
    <w:p w:rsidR="00C3238D" w:rsidRDefault="00C3238D" w:rsidP="00C3238D">
      <w:pPr>
        <w:pStyle w:val="Heading2"/>
      </w:pPr>
      <w:bookmarkStart w:id="21" w:name="_Toc36059784"/>
      <w:bookmarkStart w:id="22" w:name="_Toc37767268"/>
      <w:r>
        <w:t>The factors for effective management and leadership in an organisational context</w:t>
      </w:r>
      <w:bookmarkEnd w:id="21"/>
      <w:bookmarkEnd w:id="22"/>
    </w:p>
    <w:p w:rsidR="00C3238D" w:rsidRDefault="00C3238D" w:rsidP="00C3238D"/>
    <w:p w:rsidR="00C3238D" w:rsidRDefault="00C3238D" w:rsidP="00C3238D">
      <w:r>
        <w:t xml:space="preserve">Considering the organisational context of the Hilton Worldwide, the hotel should intend to build up according to the modular structure of the types of leadership and the organisational behaviour models. </w:t>
      </w:r>
      <w:r w:rsidRPr="0027503A">
        <w:rPr>
          <w:b/>
          <w:bCs/>
        </w:rPr>
        <w:t>The factors that basically determines their effective management system and the leadership are the external skills that are basically meant for connecting with the different regional based people through a good communication system whether verbal or written, motivational skills that should be given to the employees in order to make sure the best skills lead to solve any and every kind of problems (</w:t>
      </w:r>
      <w:proofErr w:type="spellStart"/>
      <w:r w:rsidRPr="0027503A">
        <w:rPr>
          <w:b/>
          <w:bCs/>
          <w:color w:val="222222"/>
          <w:szCs w:val="20"/>
          <w:shd w:val="clear" w:color="auto" w:fill="FFFFFF"/>
        </w:rPr>
        <w:t>Laureani</w:t>
      </w:r>
      <w:proofErr w:type="spellEnd"/>
      <w:r w:rsidRPr="0027503A">
        <w:rPr>
          <w:b/>
          <w:bCs/>
          <w:color w:val="222222"/>
          <w:szCs w:val="20"/>
          <w:shd w:val="clear" w:color="auto" w:fill="FFFFFF"/>
        </w:rPr>
        <w:t xml:space="preserve"> and Antony, 2018</w:t>
      </w:r>
      <w:r w:rsidRPr="0027503A">
        <w:rPr>
          <w:b/>
          <w:bCs/>
        </w:rPr>
        <w:t>).</w:t>
      </w:r>
      <w:r>
        <w:t xml:space="preserve"> These factors are the most essential factors that should be evolved in each and every leaders and managers of the hotel. </w:t>
      </w:r>
    </w:p>
    <w:p w:rsidR="00C3238D" w:rsidRDefault="00C3238D" w:rsidP="00C3238D">
      <w:pPr>
        <w:pStyle w:val="Heading1"/>
      </w:pPr>
      <w:bookmarkStart w:id="23" w:name="_Toc36059785"/>
      <w:bookmarkStart w:id="24" w:name="_Toc37767269"/>
      <w:r>
        <w:t>A critical discussion on the role of organisational behaviour and management policies in influencing individual and group behaviour for the concerned employees</w:t>
      </w:r>
      <w:bookmarkEnd w:id="23"/>
      <w:bookmarkEnd w:id="24"/>
      <w:r>
        <w:t xml:space="preserve"> </w:t>
      </w:r>
    </w:p>
    <w:p w:rsidR="00C3238D" w:rsidRDefault="00C3238D" w:rsidP="00C3238D"/>
    <w:p w:rsidR="00C3238D" w:rsidRPr="0027503A" w:rsidRDefault="00C3238D" w:rsidP="00C3238D">
      <w:pPr>
        <w:rPr>
          <w:b/>
          <w:bCs/>
        </w:rPr>
      </w:pPr>
      <w:r>
        <w:t>Hilton Worldwide is an equal opportunity employer and its motto has been of filling the world with brightness and warmth of hospitality. As the founder's vision was to contribute to a world where people could interact freely without any discrimination of ethnicity, gender or social standing</w:t>
      </w:r>
      <w:r>
        <w:rPr>
          <w:b/>
          <w:bCs/>
        </w:rPr>
        <w:t>:</w:t>
      </w:r>
      <w:r w:rsidRPr="0027503A">
        <w:rPr>
          <w:b/>
          <w:bCs/>
        </w:rPr>
        <w:t xml:space="preserve"> </w:t>
      </w:r>
      <w:r>
        <w:rPr>
          <w:b/>
          <w:bCs/>
        </w:rPr>
        <w:t>T</w:t>
      </w:r>
      <w:r w:rsidRPr="0027503A">
        <w:rPr>
          <w:b/>
          <w:bCs/>
        </w:rPr>
        <w:t>herefore the internal policies of the organization have made an impact on its workforce where its culture is blossoming (Wilson, 2017). </w:t>
      </w:r>
    </w:p>
    <w:p w:rsidR="00C3238D" w:rsidRDefault="00C3238D" w:rsidP="00C3238D">
      <w:pPr>
        <w:rPr>
          <w:b/>
          <w:bCs/>
        </w:rPr>
      </w:pPr>
      <w:r>
        <w:t>The organizational behaviour is defined by its culture, competency and commitment of its workforce, policies, authority, control and an evaluation programme. As these directly impact the organization's formulation and implementation of its business strategy it is essential to have a culture that is compatible with the business environment. There are challenging times when certain changes are brought in the organization and they transform the way internal structures function. It is related to changes in resources or revamping certain departments or redirecting resources towards other departments</w:t>
      </w:r>
      <w:r w:rsidRPr="0027503A">
        <w:rPr>
          <w:b/>
          <w:bCs/>
        </w:rPr>
        <w:t>. Hilton Worldwide is known for its cultural diversity and it values its clients and employees without any discrimination. It also strives to become the most preferred hospitality company (</w:t>
      </w:r>
      <w:proofErr w:type="spellStart"/>
      <w:r w:rsidRPr="0027503A">
        <w:rPr>
          <w:b/>
          <w:bCs/>
        </w:rPr>
        <w:t>Turnnidge</w:t>
      </w:r>
      <w:proofErr w:type="spellEnd"/>
      <w:r w:rsidRPr="0027503A">
        <w:rPr>
          <w:b/>
          <w:bCs/>
        </w:rPr>
        <w:t xml:space="preserve"> and </w:t>
      </w:r>
      <w:proofErr w:type="spellStart"/>
      <w:r w:rsidRPr="0027503A">
        <w:rPr>
          <w:b/>
          <w:bCs/>
        </w:rPr>
        <w:t>Côté</w:t>
      </w:r>
      <w:proofErr w:type="spellEnd"/>
      <w:r w:rsidRPr="0027503A">
        <w:rPr>
          <w:b/>
          <w:bCs/>
        </w:rPr>
        <w:t xml:space="preserve">, 2018). </w:t>
      </w:r>
    </w:p>
    <w:p w:rsidR="00C3238D" w:rsidRDefault="00C3238D" w:rsidP="00C3238D">
      <w:pPr>
        <w:rPr>
          <w:b/>
          <w:bCs/>
        </w:rPr>
      </w:pPr>
    </w:p>
    <w:p w:rsidR="00C3238D" w:rsidRPr="0027503A" w:rsidRDefault="00C3238D" w:rsidP="00C3238D">
      <w:pPr>
        <w:rPr>
          <w:b/>
          <w:bCs/>
        </w:rPr>
      </w:pPr>
    </w:p>
    <w:p w:rsidR="00C3238D" w:rsidRPr="0027503A" w:rsidRDefault="00C3238D" w:rsidP="00C3238D">
      <w:pPr>
        <w:rPr>
          <w:b/>
          <w:bCs/>
        </w:rPr>
      </w:pPr>
    </w:p>
    <w:p w:rsidR="00C3238D" w:rsidRDefault="00C3238D" w:rsidP="00C3238D">
      <w:pPr>
        <w:pStyle w:val="Heading1"/>
      </w:pPr>
      <w:bookmarkStart w:id="25" w:name="_Toc37767270"/>
      <w:r>
        <w:t>Conclusion</w:t>
      </w:r>
      <w:bookmarkEnd w:id="25"/>
      <w:r>
        <w:t xml:space="preserve"> </w:t>
      </w:r>
    </w:p>
    <w:p w:rsidR="00C3238D" w:rsidRDefault="00C3238D" w:rsidP="00C3238D"/>
    <w:p w:rsidR="00C3238D" w:rsidRDefault="00C3238D" w:rsidP="00C3238D">
      <w:pPr>
        <w:rPr>
          <w:rFonts w:ascii="Times New Roman" w:hAnsi="Times New Roman"/>
        </w:rPr>
      </w:pPr>
      <w:bookmarkStart w:id="26" w:name="_Toc36058450"/>
      <w:r>
        <w:t>Based on the assignment, it can be concluded that the Hilton Worldwide have been able to venture out all the possible outlooks that are required for an organisational behavioural practice. The assignment enlightens upon the various theoretical models and the approaches that are needed to be followed by an organisation in order to reach out to their customers. With a vast deal of discussion about the theories of the organisational behaviour, it can be quiet obviously said that the Hilton Worldwide</w:t>
      </w:r>
      <w:r>
        <w:rPr>
          <w:b/>
        </w:rPr>
        <w:t xml:space="preserve"> </w:t>
      </w:r>
      <w:r>
        <w:t>focuses on every stage at contributing the best motivational approach to their employees and the staff members thereby achieving the foremost criteria of success. The organisation as it can be concluded followed the most essential factors in order to stimulate their managerial and leadership system effectively.</w:t>
      </w:r>
      <w:bookmarkEnd w:id="26"/>
      <w:r>
        <w:br w:type="page"/>
      </w:r>
    </w:p>
    <w:p w:rsidR="00C3238D" w:rsidRDefault="00C3238D" w:rsidP="00C3238D">
      <w:pPr>
        <w:pStyle w:val="Heading1"/>
      </w:pPr>
      <w:bookmarkStart w:id="27" w:name="_Toc37767271"/>
      <w:r>
        <w:lastRenderedPageBreak/>
        <w:t>References:</w:t>
      </w:r>
      <w:bookmarkEnd w:id="27"/>
    </w:p>
    <w:p w:rsidR="00C3238D" w:rsidRDefault="00C3238D" w:rsidP="00C3238D"/>
    <w:p w:rsidR="00C3238D" w:rsidRDefault="00C3238D" w:rsidP="00C3238D">
      <w:pPr>
        <w:pStyle w:val="Normal1"/>
        <w:spacing w:before="240" w:after="240"/>
        <w:rPr>
          <w:lang w:val="en-GB"/>
        </w:rPr>
      </w:pPr>
      <w:r>
        <w:rPr>
          <w:lang w:val="en-GB"/>
        </w:rPr>
        <w:t xml:space="preserve">Deb, A.K., 2017. </w:t>
      </w:r>
      <w:r>
        <w:rPr>
          <w:i/>
          <w:lang w:val="en-GB"/>
        </w:rPr>
        <w:t xml:space="preserve">Powerline ampacity system: theory, </w:t>
      </w:r>
      <w:proofErr w:type="spellStart"/>
      <w:r>
        <w:rPr>
          <w:i/>
          <w:lang w:val="en-GB"/>
        </w:rPr>
        <w:t>modeling</w:t>
      </w:r>
      <w:proofErr w:type="spellEnd"/>
      <w:r>
        <w:rPr>
          <w:i/>
          <w:lang w:val="en-GB"/>
        </w:rPr>
        <w:t xml:space="preserve"> and applications</w:t>
      </w:r>
      <w:r>
        <w:rPr>
          <w:lang w:val="en-GB"/>
        </w:rPr>
        <w:t>. Boca Raton: CRC Press.</w:t>
      </w:r>
    </w:p>
    <w:p w:rsidR="00C3238D" w:rsidRDefault="00C3238D" w:rsidP="00C3238D">
      <w:pPr>
        <w:rPr>
          <w:color w:val="222222"/>
          <w:shd w:val="clear" w:color="auto" w:fill="FFFFFF"/>
          <w:lang w:val="en-IN"/>
        </w:rPr>
      </w:pPr>
      <w:proofErr w:type="spellStart"/>
      <w:r>
        <w:rPr>
          <w:color w:val="222222"/>
          <w:shd w:val="clear" w:color="auto" w:fill="FFFFFF"/>
        </w:rPr>
        <w:t>Dekkers</w:t>
      </w:r>
      <w:proofErr w:type="spellEnd"/>
      <w:r>
        <w:rPr>
          <w:color w:val="222222"/>
          <w:shd w:val="clear" w:color="auto" w:fill="FFFFFF"/>
        </w:rPr>
        <w:t>, R., 2018. Group technology: Amalgamation with design of organisational structures. </w:t>
      </w:r>
      <w:r>
        <w:rPr>
          <w:i/>
          <w:iCs/>
          <w:color w:val="222222"/>
          <w:shd w:val="clear" w:color="auto" w:fill="FFFFFF"/>
        </w:rPr>
        <w:t>International Journal of Production Economics</w:t>
      </w:r>
      <w:r>
        <w:rPr>
          <w:color w:val="222222"/>
          <w:shd w:val="clear" w:color="auto" w:fill="FFFFFF"/>
        </w:rPr>
        <w:t>, </w:t>
      </w:r>
      <w:r>
        <w:rPr>
          <w:i/>
          <w:iCs/>
          <w:color w:val="222222"/>
          <w:shd w:val="clear" w:color="auto" w:fill="FFFFFF"/>
        </w:rPr>
        <w:t>200</w:t>
      </w:r>
      <w:r>
        <w:rPr>
          <w:color w:val="222222"/>
          <w:shd w:val="clear" w:color="auto" w:fill="FFFFFF"/>
        </w:rPr>
        <w:t>, pp.262-277.</w:t>
      </w:r>
    </w:p>
    <w:p w:rsidR="00C3238D" w:rsidRDefault="00C3238D" w:rsidP="00C3238D">
      <w:pPr>
        <w:rPr>
          <w:shd w:val="clear" w:color="auto" w:fill="FFFFFF"/>
        </w:rPr>
      </w:pPr>
      <w:proofErr w:type="spellStart"/>
      <w:r>
        <w:rPr>
          <w:shd w:val="clear" w:color="auto" w:fill="FFFFFF"/>
        </w:rPr>
        <w:t>Duczynski</w:t>
      </w:r>
      <w:proofErr w:type="spellEnd"/>
      <w:r>
        <w:rPr>
          <w:shd w:val="clear" w:color="auto" w:fill="FFFFFF"/>
        </w:rPr>
        <w:t>, G., 2017. Morphological analysis as an aid to organisational design and transformation. </w:t>
      </w:r>
      <w:r>
        <w:rPr>
          <w:i/>
          <w:iCs/>
          <w:shd w:val="clear" w:color="auto" w:fill="FFFFFF"/>
        </w:rPr>
        <w:t>Futures</w:t>
      </w:r>
      <w:r>
        <w:rPr>
          <w:shd w:val="clear" w:color="auto" w:fill="FFFFFF"/>
        </w:rPr>
        <w:t>, </w:t>
      </w:r>
      <w:r>
        <w:rPr>
          <w:i/>
          <w:iCs/>
          <w:shd w:val="clear" w:color="auto" w:fill="FFFFFF"/>
        </w:rPr>
        <w:t>86</w:t>
      </w:r>
      <w:r>
        <w:rPr>
          <w:shd w:val="clear" w:color="auto" w:fill="FFFFFF"/>
        </w:rPr>
        <w:t>, pp.36-43.</w:t>
      </w:r>
    </w:p>
    <w:p w:rsidR="00C3238D" w:rsidRDefault="00C3238D" w:rsidP="00C3238D">
      <w:r>
        <w:rPr>
          <w:color w:val="222222"/>
          <w:shd w:val="clear" w:color="auto" w:fill="FFFFFF"/>
        </w:rPr>
        <w:t>Falck, R.S., Davis, J.C. and Liu-Ambrose, T., 2017. What is the association between sedentary behaviour and cognitive function? A systematic review. </w:t>
      </w:r>
      <w:r>
        <w:rPr>
          <w:i/>
          <w:iCs/>
          <w:color w:val="222222"/>
          <w:shd w:val="clear" w:color="auto" w:fill="FFFFFF"/>
        </w:rPr>
        <w:t>British journal of sports medicine</w:t>
      </w:r>
      <w:r>
        <w:rPr>
          <w:color w:val="222222"/>
          <w:shd w:val="clear" w:color="auto" w:fill="FFFFFF"/>
        </w:rPr>
        <w:t>, </w:t>
      </w:r>
      <w:r>
        <w:rPr>
          <w:i/>
          <w:iCs/>
          <w:color w:val="222222"/>
          <w:shd w:val="clear" w:color="auto" w:fill="FFFFFF"/>
        </w:rPr>
        <w:t>51</w:t>
      </w:r>
      <w:r>
        <w:rPr>
          <w:color w:val="222222"/>
          <w:shd w:val="clear" w:color="auto" w:fill="FFFFFF"/>
        </w:rPr>
        <w:t>(10), pp.800-811.</w:t>
      </w:r>
    </w:p>
    <w:p w:rsidR="00C3238D" w:rsidRDefault="00C3238D" w:rsidP="00C3238D">
      <w:pPr>
        <w:rPr>
          <w:color w:val="222222"/>
          <w:shd w:val="clear" w:color="auto" w:fill="FFFFFF"/>
        </w:rPr>
      </w:pPr>
      <w:proofErr w:type="spellStart"/>
      <w:r>
        <w:rPr>
          <w:color w:val="222222"/>
          <w:shd w:val="clear" w:color="auto" w:fill="FFFFFF"/>
        </w:rPr>
        <w:t>Laureani</w:t>
      </w:r>
      <w:proofErr w:type="spellEnd"/>
      <w:r>
        <w:rPr>
          <w:color w:val="222222"/>
          <w:shd w:val="clear" w:color="auto" w:fill="FFFFFF"/>
        </w:rPr>
        <w:t>, A. and Antony, J., 2018. Leadership–a critical success factor for the effective implementation of Lean Six Sigma. </w:t>
      </w:r>
      <w:r>
        <w:rPr>
          <w:i/>
          <w:iCs/>
          <w:color w:val="222222"/>
          <w:shd w:val="clear" w:color="auto" w:fill="FFFFFF"/>
        </w:rPr>
        <w:t>Total Quality Management &amp; Business Excellence</w:t>
      </w:r>
      <w:r>
        <w:rPr>
          <w:color w:val="222222"/>
          <w:shd w:val="clear" w:color="auto" w:fill="FFFFFF"/>
        </w:rPr>
        <w:t>, </w:t>
      </w:r>
      <w:r>
        <w:rPr>
          <w:i/>
          <w:iCs/>
          <w:color w:val="222222"/>
          <w:shd w:val="clear" w:color="auto" w:fill="FFFFFF"/>
        </w:rPr>
        <w:t>29</w:t>
      </w:r>
      <w:r>
        <w:rPr>
          <w:color w:val="222222"/>
          <w:shd w:val="clear" w:color="auto" w:fill="FFFFFF"/>
        </w:rPr>
        <w:t>(5-6), pp.502-523.</w:t>
      </w:r>
    </w:p>
    <w:p w:rsidR="00C3238D" w:rsidRDefault="00C3238D" w:rsidP="00C3238D">
      <w:pPr>
        <w:rPr>
          <w:color w:val="222222"/>
          <w:shd w:val="clear" w:color="auto" w:fill="FFFFFF"/>
        </w:rPr>
      </w:pPr>
      <w:r>
        <w:rPr>
          <w:color w:val="222222"/>
          <w:shd w:val="clear" w:color="auto" w:fill="FFFFFF"/>
        </w:rPr>
        <w:t>Majumdar, B., 2018. Organisational Behaviour. </w:t>
      </w:r>
      <w:proofErr w:type="spellStart"/>
      <w:r>
        <w:rPr>
          <w:i/>
          <w:iCs/>
          <w:color w:val="222222"/>
          <w:shd w:val="clear" w:color="auto" w:fill="FFFFFF"/>
        </w:rPr>
        <w:t>Abhigyan</w:t>
      </w:r>
      <w:proofErr w:type="spellEnd"/>
      <w:r>
        <w:rPr>
          <w:color w:val="222222"/>
          <w:shd w:val="clear" w:color="auto" w:fill="FFFFFF"/>
        </w:rPr>
        <w:t>, </w:t>
      </w:r>
      <w:r>
        <w:rPr>
          <w:i/>
          <w:iCs/>
          <w:color w:val="222222"/>
          <w:shd w:val="clear" w:color="auto" w:fill="FFFFFF"/>
        </w:rPr>
        <w:t>36</w:t>
      </w:r>
      <w:r>
        <w:rPr>
          <w:color w:val="222222"/>
          <w:shd w:val="clear" w:color="auto" w:fill="FFFFFF"/>
        </w:rPr>
        <w:t>(2), pp.74-76.</w:t>
      </w:r>
    </w:p>
    <w:p w:rsidR="00C3238D" w:rsidRDefault="00C3238D" w:rsidP="00C3238D">
      <w:pPr>
        <w:pStyle w:val="Normal1"/>
        <w:spacing w:before="240" w:after="240"/>
        <w:rPr>
          <w:lang w:val="en-GB"/>
        </w:rPr>
      </w:pPr>
      <w:r>
        <w:rPr>
          <w:lang w:val="en-GB"/>
        </w:rPr>
        <w:t xml:space="preserve">Meier, D., 2016. Situational Leadership Theory as a Foundation for a Blended Learning Framework. </w:t>
      </w:r>
      <w:r>
        <w:rPr>
          <w:i/>
          <w:lang w:val="en-GB"/>
        </w:rPr>
        <w:t>Journal of Education and Practice</w:t>
      </w:r>
      <w:r>
        <w:rPr>
          <w:lang w:val="en-GB"/>
        </w:rPr>
        <w:t xml:space="preserve">, </w:t>
      </w:r>
      <w:r>
        <w:rPr>
          <w:i/>
          <w:lang w:val="en-GB"/>
        </w:rPr>
        <w:t>7</w:t>
      </w:r>
      <w:r>
        <w:rPr>
          <w:lang w:val="en-GB"/>
        </w:rPr>
        <w:t>(10), pp.25-30.</w:t>
      </w:r>
    </w:p>
    <w:p w:rsidR="00C3238D" w:rsidRDefault="00C3238D" w:rsidP="00C3238D">
      <w:pPr>
        <w:pStyle w:val="Normal1"/>
        <w:spacing w:before="240" w:after="240"/>
        <w:rPr>
          <w:lang w:val="en-GB"/>
        </w:rPr>
      </w:pPr>
      <w:r>
        <w:rPr>
          <w:lang w:val="en-GB"/>
        </w:rPr>
        <w:t xml:space="preserve">Rolls, E.T., 2017. A scientific theory of Ars </w:t>
      </w:r>
      <w:proofErr w:type="spellStart"/>
      <w:r>
        <w:rPr>
          <w:lang w:val="en-GB"/>
        </w:rPr>
        <w:t>memoriae</w:t>
      </w:r>
      <w:proofErr w:type="spellEnd"/>
      <w:r>
        <w:rPr>
          <w:lang w:val="en-GB"/>
        </w:rPr>
        <w:t xml:space="preserve">: spatial view cells in a continuous attractor network with linked items. </w:t>
      </w:r>
      <w:r>
        <w:rPr>
          <w:i/>
          <w:lang w:val="en-GB"/>
        </w:rPr>
        <w:t>Hippocampus</w:t>
      </w:r>
      <w:r>
        <w:rPr>
          <w:lang w:val="en-GB"/>
        </w:rPr>
        <w:t xml:space="preserve">, </w:t>
      </w:r>
      <w:r>
        <w:rPr>
          <w:i/>
          <w:lang w:val="en-GB"/>
        </w:rPr>
        <w:t>27</w:t>
      </w:r>
      <w:r>
        <w:rPr>
          <w:lang w:val="en-GB"/>
        </w:rPr>
        <w:t>(5), pp.570-579.</w:t>
      </w:r>
    </w:p>
    <w:p w:rsidR="00C3238D" w:rsidRDefault="00C3238D" w:rsidP="00C3238D">
      <w:pPr>
        <w:rPr>
          <w:color w:val="222222"/>
          <w:shd w:val="clear" w:color="auto" w:fill="FFFFFF"/>
          <w:lang w:val="en-IN"/>
        </w:rPr>
      </w:pPr>
      <w:r>
        <w:rPr>
          <w:color w:val="222222"/>
          <w:shd w:val="clear" w:color="auto" w:fill="FFFFFF"/>
        </w:rPr>
        <w:t>Sharman, N., Wallace, C.A. and Jespersen, L., 2020. Terminology and the understanding of culture, climate, and behavioural change–Impact of organisational and human factors on food safety management. </w:t>
      </w:r>
      <w:r>
        <w:rPr>
          <w:i/>
          <w:iCs/>
          <w:color w:val="222222"/>
          <w:shd w:val="clear" w:color="auto" w:fill="FFFFFF"/>
        </w:rPr>
        <w:t>Trends in Food Science &amp; Technology</w:t>
      </w:r>
      <w:r>
        <w:rPr>
          <w:color w:val="222222"/>
          <w:shd w:val="clear" w:color="auto" w:fill="FFFFFF"/>
        </w:rPr>
        <w:t>, </w:t>
      </w:r>
      <w:r>
        <w:rPr>
          <w:i/>
          <w:iCs/>
          <w:color w:val="222222"/>
          <w:shd w:val="clear" w:color="auto" w:fill="FFFFFF"/>
        </w:rPr>
        <w:t>96</w:t>
      </w:r>
      <w:r>
        <w:rPr>
          <w:color w:val="222222"/>
          <w:shd w:val="clear" w:color="auto" w:fill="FFFFFF"/>
        </w:rPr>
        <w:t>, pp.13-20.</w:t>
      </w:r>
    </w:p>
    <w:p w:rsidR="00C3238D" w:rsidRDefault="00C3238D" w:rsidP="00C3238D">
      <w:pPr>
        <w:pStyle w:val="Normal1"/>
        <w:spacing w:before="240" w:after="240"/>
        <w:rPr>
          <w:lang w:val="en-GB"/>
        </w:rPr>
      </w:pPr>
      <w:proofErr w:type="spellStart"/>
      <w:r>
        <w:rPr>
          <w:lang w:val="en-GB"/>
        </w:rPr>
        <w:t>Turnnidge</w:t>
      </w:r>
      <w:proofErr w:type="spellEnd"/>
      <w:r>
        <w:rPr>
          <w:lang w:val="en-GB"/>
        </w:rPr>
        <w:t xml:space="preserve">, J. and </w:t>
      </w:r>
      <w:proofErr w:type="spellStart"/>
      <w:r>
        <w:rPr>
          <w:lang w:val="en-GB"/>
        </w:rPr>
        <w:t>Côté</w:t>
      </w:r>
      <w:proofErr w:type="spellEnd"/>
      <w:r>
        <w:rPr>
          <w:lang w:val="en-GB"/>
        </w:rPr>
        <w:t xml:space="preserve">, J., 2018. Applying transformational leadership theory to coaching research in youth sport: A systematic literature review. </w:t>
      </w:r>
      <w:r>
        <w:rPr>
          <w:i/>
          <w:lang w:val="en-GB"/>
        </w:rPr>
        <w:t>International Journal of Sport and Exercise Psychology</w:t>
      </w:r>
      <w:r>
        <w:rPr>
          <w:lang w:val="en-GB"/>
        </w:rPr>
        <w:t xml:space="preserve">, </w:t>
      </w:r>
      <w:r>
        <w:rPr>
          <w:i/>
          <w:lang w:val="en-GB"/>
        </w:rPr>
        <w:t>16</w:t>
      </w:r>
      <w:r>
        <w:rPr>
          <w:lang w:val="en-GB"/>
        </w:rPr>
        <w:t>(3), pp.327-342.</w:t>
      </w:r>
    </w:p>
    <w:p w:rsidR="00C3238D" w:rsidRDefault="00C3238D" w:rsidP="00C3238D">
      <w:pPr>
        <w:pStyle w:val="Normal1"/>
        <w:spacing w:before="240" w:after="240"/>
      </w:pPr>
      <w:r>
        <w:t>Wilson, F.M., 2017. </w:t>
      </w:r>
      <w:r>
        <w:rPr>
          <w:i/>
          <w:iCs/>
        </w:rPr>
        <w:t>Organizational behaviour and gender</w:t>
      </w:r>
      <w:r>
        <w:t>. 2</w:t>
      </w:r>
      <w:r>
        <w:rPr>
          <w:vertAlign w:val="superscript"/>
        </w:rPr>
        <w:t>nd</w:t>
      </w:r>
      <w:r>
        <w:t xml:space="preserve"> </w:t>
      </w:r>
      <w:proofErr w:type="spellStart"/>
      <w:r>
        <w:t>edn</w:t>
      </w:r>
      <w:proofErr w:type="spellEnd"/>
      <w:r>
        <w:t>, Abingdon: Routledge.</w:t>
      </w:r>
    </w:p>
    <w:p w:rsidR="00C3238D" w:rsidRDefault="00C3238D" w:rsidP="00C3238D">
      <w:pPr>
        <w:pStyle w:val="Normal1"/>
        <w:spacing w:before="240" w:after="240"/>
        <w:rPr>
          <w:lang w:val="en-GB"/>
        </w:rPr>
      </w:pPr>
      <w:r>
        <w:t xml:space="preserve">Reader, T.W., Mearns, K., Lopes, C. and </w:t>
      </w:r>
      <w:proofErr w:type="spellStart"/>
      <w:r>
        <w:t>Kuha</w:t>
      </w:r>
      <w:proofErr w:type="spellEnd"/>
      <w:r>
        <w:t>, J., 2017. Organizational support for the workforce and employee safety citizenship behaviours: A social exchange relationship. </w:t>
      </w:r>
      <w:r>
        <w:rPr>
          <w:i/>
          <w:iCs/>
        </w:rPr>
        <w:t>Human relations</w:t>
      </w:r>
      <w:r>
        <w:t>, </w:t>
      </w:r>
      <w:r>
        <w:rPr>
          <w:iCs/>
        </w:rPr>
        <w:t>70</w:t>
      </w:r>
      <w:r>
        <w:t>(3), pp.362-385.</w:t>
      </w:r>
    </w:p>
    <w:p w:rsidR="00C3238D" w:rsidRDefault="00C3238D" w:rsidP="00C3238D">
      <w:pPr>
        <w:pStyle w:val="Normal1"/>
        <w:spacing w:before="240" w:after="240"/>
        <w:rPr>
          <w:lang w:val="en-GB"/>
        </w:rPr>
      </w:pPr>
    </w:p>
    <w:p w:rsidR="00C3238D" w:rsidRPr="00F406B9" w:rsidRDefault="00C3238D" w:rsidP="00C3238D"/>
    <w:p w:rsidR="00C3238D" w:rsidRDefault="00C3238D"/>
    <w:p w:rsidR="00C3238D" w:rsidRDefault="00C3238D"/>
    <w:sectPr w:rsidR="00C323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2MTGzMDQ3NTY0NTFW0lEKTi0uzszPAykwrAUAiuuU8SwAAAA="/>
  </w:docVars>
  <w:rsids>
    <w:rsidRoot w:val="00C3238D"/>
    <w:rsid w:val="00C32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590FA"/>
  <w15:chartTrackingRefBased/>
  <w15:docId w15:val="{416E8D1F-BA85-4F54-9A8B-E4A52CAE7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38D"/>
    <w:rPr>
      <w:rFonts w:ascii="Arial" w:hAnsi="Arial"/>
      <w:sz w:val="24"/>
    </w:rPr>
  </w:style>
  <w:style w:type="paragraph" w:styleId="Heading1">
    <w:name w:val="heading 1"/>
    <w:basedOn w:val="Normal"/>
    <w:next w:val="Normal"/>
    <w:link w:val="Heading1Char"/>
    <w:uiPriority w:val="9"/>
    <w:qFormat/>
    <w:rsid w:val="00C3238D"/>
    <w:pPr>
      <w:keepNext/>
      <w:keepLines/>
      <w:spacing w:before="240" w:after="0"/>
      <w:outlineLvl w:val="0"/>
    </w:pPr>
    <w:rPr>
      <w:rFonts w:eastAsiaTheme="majorEastAsia" w:cstheme="majorBidi"/>
      <w:i/>
      <w:color w:val="2F5496" w:themeColor="accent1" w:themeShade="BF"/>
      <w:sz w:val="32"/>
      <w:szCs w:val="32"/>
    </w:rPr>
  </w:style>
  <w:style w:type="paragraph" w:styleId="Heading2">
    <w:name w:val="heading 2"/>
    <w:basedOn w:val="Normal"/>
    <w:next w:val="Normal"/>
    <w:link w:val="Heading2Char"/>
    <w:uiPriority w:val="9"/>
    <w:unhideWhenUsed/>
    <w:qFormat/>
    <w:rsid w:val="00C3238D"/>
    <w:pPr>
      <w:keepNext/>
      <w:keepLines/>
      <w:spacing w:before="40" w:after="0"/>
      <w:outlineLvl w:val="1"/>
    </w:pPr>
    <w:rPr>
      <w:rFonts w:eastAsiaTheme="majorEastAsia" w:cstheme="majorBidi"/>
      <w:b/>
      <w:i/>
      <w:color w:val="C45911" w:themeColor="accent2" w:themeShade="BF"/>
      <w:sz w:val="26"/>
      <w:szCs w:val="26"/>
    </w:rPr>
  </w:style>
  <w:style w:type="paragraph" w:styleId="Heading3">
    <w:name w:val="heading 3"/>
    <w:basedOn w:val="Normal"/>
    <w:next w:val="Normal"/>
    <w:link w:val="Heading3Char"/>
    <w:uiPriority w:val="9"/>
    <w:unhideWhenUsed/>
    <w:qFormat/>
    <w:rsid w:val="00C3238D"/>
    <w:pPr>
      <w:outlineLvl w:val="2"/>
    </w:pPr>
    <w:rPr>
      <w:i/>
      <w:color w:val="7030A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38D"/>
    <w:rPr>
      <w:rFonts w:ascii="Arial" w:eastAsiaTheme="majorEastAsia" w:hAnsi="Arial" w:cstheme="majorBidi"/>
      <w:i/>
      <w:color w:val="2F5496" w:themeColor="accent1" w:themeShade="BF"/>
      <w:sz w:val="32"/>
      <w:szCs w:val="32"/>
    </w:rPr>
  </w:style>
  <w:style w:type="character" w:customStyle="1" w:styleId="Heading2Char">
    <w:name w:val="Heading 2 Char"/>
    <w:basedOn w:val="DefaultParagraphFont"/>
    <w:link w:val="Heading2"/>
    <w:uiPriority w:val="9"/>
    <w:rsid w:val="00C3238D"/>
    <w:rPr>
      <w:rFonts w:ascii="Arial" w:eastAsiaTheme="majorEastAsia" w:hAnsi="Arial" w:cstheme="majorBidi"/>
      <w:b/>
      <w:i/>
      <w:color w:val="C45911" w:themeColor="accent2" w:themeShade="BF"/>
      <w:sz w:val="26"/>
      <w:szCs w:val="26"/>
    </w:rPr>
  </w:style>
  <w:style w:type="character" w:customStyle="1" w:styleId="Heading3Char">
    <w:name w:val="Heading 3 Char"/>
    <w:basedOn w:val="DefaultParagraphFont"/>
    <w:link w:val="Heading3"/>
    <w:uiPriority w:val="9"/>
    <w:rsid w:val="00C3238D"/>
    <w:rPr>
      <w:rFonts w:ascii="Arial" w:hAnsi="Arial"/>
      <w:i/>
      <w:color w:val="7030A0"/>
      <w:sz w:val="28"/>
    </w:rPr>
  </w:style>
  <w:style w:type="paragraph" w:customStyle="1" w:styleId="Normal1">
    <w:name w:val="Normal1"/>
    <w:rsid w:val="00C3238D"/>
    <w:pPr>
      <w:spacing w:after="200" w:line="360" w:lineRule="auto"/>
      <w:jc w:val="both"/>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C3238D"/>
    <w:rPr>
      <w:color w:val="0563C1" w:themeColor="hyperlink"/>
      <w:u w:val="single"/>
    </w:rPr>
  </w:style>
  <w:style w:type="paragraph" w:styleId="TOCHeading">
    <w:name w:val="TOC Heading"/>
    <w:basedOn w:val="Heading1"/>
    <w:next w:val="Normal"/>
    <w:uiPriority w:val="39"/>
    <w:unhideWhenUsed/>
    <w:qFormat/>
    <w:rsid w:val="00C3238D"/>
    <w:pPr>
      <w:outlineLvl w:val="9"/>
    </w:pPr>
    <w:rPr>
      <w:rFonts w:asciiTheme="majorHAnsi" w:hAnsiTheme="majorHAnsi"/>
      <w:i w:val="0"/>
      <w:lang w:val="en-US"/>
    </w:rPr>
  </w:style>
  <w:style w:type="paragraph" w:styleId="TOC1">
    <w:name w:val="toc 1"/>
    <w:basedOn w:val="Normal"/>
    <w:next w:val="Normal"/>
    <w:autoRedefine/>
    <w:uiPriority w:val="39"/>
    <w:unhideWhenUsed/>
    <w:rsid w:val="00C3238D"/>
    <w:pPr>
      <w:spacing w:after="100"/>
    </w:pPr>
  </w:style>
  <w:style w:type="paragraph" w:styleId="TOC2">
    <w:name w:val="toc 2"/>
    <w:basedOn w:val="Normal"/>
    <w:next w:val="Normal"/>
    <w:autoRedefine/>
    <w:uiPriority w:val="39"/>
    <w:unhideWhenUsed/>
    <w:rsid w:val="00C3238D"/>
    <w:pPr>
      <w:spacing w:after="100"/>
      <w:ind w:left="240"/>
    </w:pPr>
  </w:style>
  <w:style w:type="paragraph" w:styleId="TOC3">
    <w:name w:val="toc 3"/>
    <w:basedOn w:val="Normal"/>
    <w:next w:val="Normal"/>
    <w:autoRedefine/>
    <w:uiPriority w:val="39"/>
    <w:unhideWhenUsed/>
    <w:rsid w:val="00C3238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mailto:1815001@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075D09-40EC-4570-A902-FA1E73911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2676</Words>
  <Characters>15258</Characters>
  <Application>Microsoft Office Word</Application>
  <DocSecurity>0</DocSecurity>
  <Lines>127</Lines>
  <Paragraphs>35</Paragraphs>
  <ScaleCrop>false</ScaleCrop>
  <Company/>
  <LinksUpToDate>false</LinksUpToDate>
  <CharactersWithSpaces>17899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popa</dc:creator>
  <cp:keywords/>
  <dc:description/>
  <cp:lastModifiedBy>madalina popa</cp:lastModifiedBy>
  <cp:revision>1</cp:revision>
  <dcterms:created xsi:type="dcterms:W3CDTF">2020-04-14T13:31:00Z</dcterms:created>
  <dcterms:modified xsi:type="dcterms:W3CDTF">2020-04-14T13:35:00Z</dcterms:modified>
</cp:coreProperties>
</file>