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DFFEEF" w14:textId="77777777" w:rsidR="00133F3F" w:rsidRDefault="00133F3F">
      <w:pPr>
        <w:pStyle w:val="p1"/>
        <w:rPr>
          <w:rStyle w:val="s1"/>
        </w:rPr>
      </w:pPr>
    </w:p>
    <w:p w14:paraId="3151B8BA" w14:textId="77777777" w:rsidR="00600249" w:rsidRDefault="00600249">
      <w:pPr>
        <w:pStyle w:val="p1"/>
        <w:rPr>
          <w:rStyle w:val="s1"/>
        </w:rPr>
      </w:pPr>
    </w:p>
    <w:p w14:paraId="05BC7B2F" w14:textId="15E766F2" w:rsidR="00852E54" w:rsidRDefault="00826F15" w:rsidP="009A150D">
      <w:pPr>
        <w:pStyle w:val="p1"/>
        <w:rPr>
          <w:rStyle w:val="s1"/>
        </w:rPr>
      </w:pPr>
      <w:r>
        <w:rPr>
          <w:rStyle w:val="s1"/>
        </w:rPr>
        <w:t>The Employee lifecycle.</w:t>
      </w:r>
      <w:r w:rsidR="00126988">
        <w:rPr>
          <w:rStyle w:val="s1"/>
        </w:rPr>
        <w:t xml:space="preserve">    </w:t>
      </w:r>
      <w:r w:rsidR="009030BE">
        <w:rPr>
          <w:rStyle w:val="s1"/>
        </w:rPr>
        <w:t xml:space="preserve">      Syeda Shibli Begum</w:t>
      </w:r>
    </w:p>
    <w:p w14:paraId="68434312" w14:textId="7AC547B2" w:rsidR="009030BE" w:rsidRDefault="00852E54" w:rsidP="009A150D">
      <w:pPr>
        <w:pStyle w:val="p1"/>
        <w:rPr>
          <w:rStyle w:val="s1"/>
        </w:rPr>
      </w:pPr>
      <w:r>
        <w:rPr>
          <w:rStyle w:val="s1"/>
        </w:rPr>
        <w:t xml:space="preserve">                                               </w:t>
      </w:r>
      <w:r w:rsidR="00126988">
        <w:rPr>
          <w:rStyle w:val="s1"/>
        </w:rPr>
        <w:t xml:space="preserve">       </w:t>
      </w:r>
      <w:r>
        <w:rPr>
          <w:rStyle w:val="s1"/>
        </w:rPr>
        <w:t xml:space="preserve"> </w:t>
      </w:r>
      <w:r w:rsidR="009030BE">
        <w:rPr>
          <w:rStyle w:val="s1"/>
        </w:rPr>
        <w:t>2209479</w:t>
      </w:r>
    </w:p>
    <w:p w14:paraId="354506B8" w14:textId="27AD55B3" w:rsidR="009030BE" w:rsidRDefault="00B51904">
      <w:pPr>
        <w:pStyle w:val="p1"/>
      </w:pPr>
      <w:r>
        <w:t xml:space="preserve">       </w:t>
      </w:r>
    </w:p>
    <w:p w14:paraId="3F1C7046" w14:textId="6BF6A6DE" w:rsidR="00826F15" w:rsidRDefault="00826F15">
      <w:pPr>
        <w:pStyle w:val="p1"/>
      </w:pPr>
    </w:p>
    <w:p w14:paraId="410C1222" w14:textId="098E5D6B" w:rsidR="00826F15" w:rsidRDefault="00826F15">
      <w:pPr>
        <w:pStyle w:val="p1"/>
      </w:pPr>
    </w:p>
    <w:p w14:paraId="05012D33" w14:textId="3C763412" w:rsidR="00826F15" w:rsidRDefault="00826F15" w:rsidP="005D61C7">
      <w:pPr>
        <w:pStyle w:val="p1"/>
        <w:rPr>
          <w:rStyle w:val="s1"/>
        </w:rPr>
      </w:pPr>
      <w:r>
        <w:rPr>
          <w:rStyle w:val="s1"/>
        </w:rPr>
        <w:t xml:space="preserve">Separation - Over the course of my career, I've experienced a range of job separations. In some cases, it was a mutually agreed decision when I felt my career goals no longer aligned with the </w:t>
      </w:r>
      <w:proofErr w:type="spellStart"/>
      <w:r>
        <w:rPr>
          <w:rStyle w:val="s1"/>
        </w:rPr>
        <w:t>organization's</w:t>
      </w:r>
      <w:proofErr w:type="spellEnd"/>
      <w:r>
        <w:rPr>
          <w:rStyle w:val="s1"/>
        </w:rPr>
        <w:t xml:space="preserve"> direction. In others, it was an unfortunate outcome due to restructuring or layoffs.</w:t>
      </w:r>
      <w:r w:rsidR="005D61C7">
        <w:t xml:space="preserve"> </w:t>
      </w:r>
      <w:r>
        <w:rPr>
          <w:rStyle w:val="s1"/>
        </w:rPr>
        <w:t>The role of HR in these moments was critical for providing guidance, managing the transition, and ensuring legal compliance.</w:t>
      </w:r>
    </w:p>
    <w:p w14:paraId="7F32AD32" w14:textId="77777777" w:rsidR="001F7493" w:rsidRDefault="001F7493" w:rsidP="005D61C7">
      <w:pPr>
        <w:pStyle w:val="p1"/>
      </w:pPr>
    </w:p>
    <w:p w14:paraId="6788898B" w14:textId="77777777" w:rsidR="00BC6C35" w:rsidRDefault="00BC6C35">
      <w:pPr>
        <w:pStyle w:val="p1"/>
        <w:rPr>
          <w:rStyle w:val="s1"/>
        </w:rPr>
      </w:pPr>
    </w:p>
    <w:p w14:paraId="192FB55A" w14:textId="6D5EC3C0" w:rsidR="00826F15" w:rsidRDefault="00826F15">
      <w:pPr>
        <w:pStyle w:val="p1"/>
        <w:rPr>
          <w:rStyle w:val="s1"/>
        </w:rPr>
      </w:pPr>
      <w:r>
        <w:rPr>
          <w:rStyle w:val="s1"/>
        </w:rPr>
        <w:t xml:space="preserve">Attraction and Recruitment - When I was first attracted to a job, it often began with a compelling job advertisement or referral from a professional network. The HR department's role in recruitment involved presenting the </w:t>
      </w:r>
      <w:proofErr w:type="spellStart"/>
      <w:r>
        <w:rPr>
          <w:rStyle w:val="s1"/>
        </w:rPr>
        <w:t>organization's</w:t>
      </w:r>
      <w:proofErr w:type="spellEnd"/>
      <w:r>
        <w:rPr>
          <w:rStyle w:val="s1"/>
        </w:rPr>
        <w:t xml:space="preserve"> values and culture clearly. Transparent communication, a streamlined application process, and timely interview feedback contributed significantly to my decision to join a company.</w:t>
      </w:r>
    </w:p>
    <w:p w14:paraId="6AB7791C" w14:textId="77777777" w:rsidR="001F7493" w:rsidRDefault="001F7493">
      <w:pPr>
        <w:pStyle w:val="p1"/>
      </w:pPr>
    </w:p>
    <w:p w14:paraId="596AB2EB" w14:textId="77777777" w:rsidR="00BC6C35" w:rsidRDefault="00BC6C35">
      <w:pPr>
        <w:pStyle w:val="p1"/>
        <w:rPr>
          <w:rStyle w:val="s1"/>
        </w:rPr>
      </w:pPr>
    </w:p>
    <w:p w14:paraId="564CFD88" w14:textId="7929F360" w:rsidR="00826F15" w:rsidRDefault="00826F15">
      <w:pPr>
        <w:pStyle w:val="p1"/>
        <w:rPr>
          <w:rStyle w:val="s1"/>
        </w:rPr>
      </w:pPr>
      <w:r>
        <w:rPr>
          <w:rStyle w:val="s1"/>
        </w:rPr>
        <w:t>Onboarding - Effective onboarding was a game-changer in my early days at a new job. Clear guidance, introduction to company policies, and a warm welcome from colleagues helped me feel integrated and confident in my role.</w:t>
      </w:r>
    </w:p>
    <w:p w14:paraId="1D3C7B63" w14:textId="77777777" w:rsidR="001F7493" w:rsidRDefault="001F7493">
      <w:pPr>
        <w:pStyle w:val="p1"/>
      </w:pPr>
    </w:p>
    <w:p w14:paraId="12541A82" w14:textId="77777777" w:rsidR="001F7493" w:rsidRDefault="001F7493">
      <w:pPr>
        <w:pStyle w:val="p1"/>
        <w:rPr>
          <w:rStyle w:val="s1"/>
        </w:rPr>
      </w:pPr>
    </w:p>
    <w:p w14:paraId="62A74151" w14:textId="2FB01CF8" w:rsidR="00826F15" w:rsidRDefault="00826F15">
      <w:pPr>
        <w:pStyle w:val="p1"/>
      </w:pPr>
      <w:r>
        <w:rPr>
          <w:rStyle w:val="s1"/>
        </w:rPr>
        <w:t xml:space="preserve">Development - Continuous learning and development opportunities were pivotal in my decision to stay with an </w:t>
      </w:r>
      <w:proofErr w:type="spellStart"/>
      <w:r>
        <w:rPr>
          <w:rStyle w:val="s1"/>
        </w:rPr>
        <w:t>organization</w:t>
      </w:r>
      <w:proofErr w:type="spellEnd"/>
      <w:r>
        <w:rPr>
          <w:rStyle w:val="s1"/>
        </w:rPr>
        <w:t>. When HR facilitated professional growth through training programs, workshops, or mentorship, it enhanced my commitment to the company.</w:t>
      </w:r>
    </w:p>
    <w:p w14:paraId="1CF855CD" w14:textId="77777777" w:rsidR="001F7493" w:rsidRDefault="001F7493">
      <w:pPr>
        <w:pStyle w:val="p1"/>
        <w:rPr>
          <w:rStyle w:val="s1"/>
        </w:rPr>
      </w:pPr>
    </w:p>
    <w:p w14:paraId="524F91A6" w14:textId="77777777" w:rsidR="001F7493" w:rsidRDefault="001F7493">
      <w:pPr>
        <w:pStyle w:val="p1"/>
        <w:rPr>
          <w:rStyle w:val="s1"/>
        </w:rPr>
      </w:pPr>
    </w:p>
    <w:p w14:paraId="4581A461" w14:textId="3F899A7C" w:rsidR="00826F15" w:rsidRDefault="00826F15">
      <w:pPr>
        <w:pStyle w:val="p1"/>
      </w:pPr>
      <w:r>
        <w:rPr>
          <w:rStyle w:val="s1"/>
        </w:rPr>
        <w:t xml:space="preserve">Retention - Retention efforts by HR included </w:t>
      </w:r>
      <w:proofErr w:type="spellStart"/>
      <w:r>
        <w:rPr>
          <w:rStyle w:val="s1"/>
        </w:rPr>
        <w:t>recognizing</w:t>
      </w:r>
      <w:proofErr w:type="spellEnd"/>
      <w:r>
        <w:rPr>
          <w:rStyle w:val="s1"/>
        </w:rPr>
        <w:t xml:space="preserve"> and rewarding achievements, providing a supportive work environment, and offering opportunities for career advancement. These factors had a direct impact on my decision to continue my journey with an </w:t>
      </w:r>
      <w:proofErr w:type="spellStart"/>
      <w:r>
        <w:rPr>
          <w:rStyle w:val="s1"/>
        </w:rPr>
        <w:t>organization</w:t>
      </w:r>
      <w:proofErr w:type="spellEnd"/>
      <w:r>
        <w:rPr>
          <w:rStyle w:val="s1"/>
        </w:rPr>
        <w:t>.</w:t>
      </w:r>
    </w:p>
    <w:p w14:paraId="6C07FE49" w14:textId="77777777" w:rsidR="001F7493" w:rsidRDefault="001F7493">
      <w:pPr>
        <w:pStyle w:val="p1"/>
        <w:rPr>
          <w:rStyle w:val="s1"/>
        </w:rPr>
      </w:pPr>
    </w:p>
    <w:p w14:paraId="36FD1A5B" w14:textId="77777777" w:rsidR="001F7493" w:rsidRDefault="001F7493">
      <w:pPr>
        <w:pStyle w:val="p1"/>
        <w:rPr>
          <w:rStyle w:val="s1"/>
        </w:rPr>
      </w:pPr>
    </w:p>
    <w:p w14:paraId="198C02EB" w14:textId="09B31A1A" w:rsidR="00826F15" w:rsidRDefault="00826F15">
      <w:pPr>
        <w:pStyle w:val="p1"/>
      </w:pPr>
      <w:r>
        <w:rPr>
          <w:rStyle w:val="s1"/>
        </w:rPr>
        <w:t xml:space="preserve">In conclusion, my experiences with HR functions demonstrated their profound influence on an employee's journey within an </w:t>
      </w:r>
      <w:proofErr w:type="spellStart"/>
      <w:r>
        <w:rPr>
          <w:rStyle w:val="s1"/>
        </w:rPr>
        <w:t>organization</w:t>
      </w:r>
      <w:proofErr w:type="spellEnd"/>
      <w:r>
        <w:rPr>
          <w:rStyle w:val="s1"/>
        </w:rPr>
        <w:t xml:space="preserve">. HR departments play a multifaceted role, guiding not only separations but also acting as key drivers in attraction, recruitment, onboarding, </w:t>
      </w:r>
      <w:proofErr w:type="spellStart"/>
      <w:r>
        <w:rPr>
          <w:rStyle w:val="s1"/>
        </w:rPr>
        <w:t>deve</w:t>
      </w:r>
      <w:proofErr w:type="spellEnd"/>
      <w:r>
        <w:rPr>
          <w:rStyle w:val="s1"/>
        </w:rPr>
        <w:t xml:space="preserve"> and ultimately, retention of talent.</w:t>
      </w:r>
    </w:p>
    <w:p w14:paraId="53D2BF8A" w14:textId="77777777" w:rsidR="00826F15" w:rsidRDefault="00826F15"/>
    <w:sectPr w:rsidR="00826F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6F15"/>
    <w:rsid w:val="00126988"/>
    <w:rsid w:val="00133F3F"/>
    <w:rsid w:val="001F7493"/>
    <w:rsid w:val="005D61C7"/>
    <w:rsid w:val="00600249"/>
    <w:rsid w:val="00826F15"/>
    <w:rsid w:val="00852E54"/>
    <w:rsid w:val="00852FC6"/>
    <w:rsid w:val="009030BE"/>
    <w:rsid w:val="009A150D"/>
    <w:rsid w:val="00B51904"/>
    <w:rsid w:val="00BC6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973099"/>
  <w15:chartTrackingRefBased/>
  <w15:docId w15:val="{7182AFF8-430B-CD45-B57B-5A3E05492A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826F15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826F15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304</Words>
  <Characters>1735</Characters>
  <Application>Microsoft Office Word</Application>
  <DocSecurity>0</DocSecurity>
  <Lines>14</Lines>
  <Paragraphs>4</Paragraphs>
  <ScaleCrop>false</ScaleCrop>
  <Company/>
  <LinksUpToDate>false</LinksUpToDate>
  <CharactersWithSpaces>2035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Shibli Begum (2209479)</dc:creator>
  <cp:keywords/>
  <dc:description/>
  <cp:lastModifiedBy>Syeda Shibli Begum (2209479)</cp:lastModifiedBy>
  <cp:revision>2</cp:revision>
  <dcterms:created xsi:type="dcterms:W3CDTF">2023-10-19T11:32:00Z</dcterms:created>
  <dcterms:modified xsi:type="dcterms:W3CDTF">2023-10-19T11:32:00Z</dcterms:modified>
</cp:coreProperties>
</file>