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A0DFCCC" w14:textId="39255CCF" w:rsidR="00F84F81" w:rsidRPr="0087224F" w:rsidRDefault="002850A3" w:rsidP="00E202C1">
      <w:pPr>
        <w:jc w:val="right"/>
        <w:rPr>
          <w:noProof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406AB44" wp14:editId="34A18AA7">
                <wp:simplePos x="0" y="0"/>
                <wp:positionH relativeFrom="column">
                  <wp:posOffset>-209550</wp:posOffset>
                </wp:positionH>
                <wp:positionV relativeFrom="paragraph">
                  <wp:posOffset>133350</wp:posOffset>
                </wp:positionV>
                <wp:extent cx="2603500" cy="1619250"/>
                <wp:effectExtent l="0" t="0" r="6350" b="0"/>
                <wp:wrapNone/>
                <wp:docPr id="953728803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603500" cy="1619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5480A3B9" w14:textId="36E23F78" w:rsidR="003D68EA" w:rsidRPr="0087224F" w:rsidRDefault="00197E24" w:rsidP="00391407">
                            <w:pPr>
                              <w:jc w:val="center"/>
                              <w:rPr>
                                <w:color w:val="215E99" w:themeColor="text2" w:themeTint="BF"/>
                                <w:sz w:val="32"/>
                                <w:szCs w:val="32"/>
                              </w:rPr>
                            </w:pPr>
                            <w:r w:rsidRPr="0087224F">
                              <w:rPr>
                                <w:color w:val="215E99" w:themeColor="text2" w:themeTint="BF"/>
                                <w:sz w:val="32"/>
                                <w:szCs w:val="32"/>
                              </w:rPr>
                              <w:t>Blog 2</w:t>
                            </w:r>
                          </w:p>
                          <w:p w14:paraId="69976C29" w14:textId="6F66C42B" w:rsidR="002850A3" w:rsidRPr="0087224F" w:rsidRDefault="00D14B52" w:rsidP="00391407">
                            <w:pPr>
                              <w:jc w:val="center"/>
                              <w:rPr>
                                <w:color w:val="215E99" w:themeColor="text2" w:themeTint="BF"/>
                                <w:sz w:val="32"/>
                                <w:szCs w:val="32"/>
                              </w:rPr>
                            </w:pPr>
                            <w:r w:rsidRPr="0087224F">
                              <w:rPr>
                                <w:color w:val="215E99" w:themeColor="text2" w:themeTint="BF"/>
                                <w:sz w:val="32"/>
                                <w:szCs w:val="32"/>
                              </w:rPr>
                              <w:t>Project</w:t>
                            </w:r>
                          </w:p>
                          <w:p w14:paraId="77944D60" w14:textId="3945249E" w:rsidR="00D14B52" w:rsidRPr="0087224F" w:rsidRDefault="00507E28" w:rsidP="00391407">
                            <w:pPr>
                              <w:jc w:val="center"/>
                              <w:rPr>
                                <w:color w:val="215E99" w:themeColor="text2" w:themeTint="BF"/>
                                <w:sz w:val="32"/>
                                <w:szCs w:val="32"/>
                              </w:rPr>
                            </w:pPr>
                            <w:r w:rsidRPr="0087224F">
                              <w:rPr>
                                <w:color w:val="215E99" w:themeColor="text2" w:themeTint="BF"/>
                                <w:sz w:val="32"/>
                                <w:szCs w:val="32"/>
                              </w:rPr>
                              <w:t>M</w:t>
                            </w:r>
                            <w:r w:rsidR="00D14B52" w:rsidRPr="0087224F">
                              <w:rPr>
                                <w:color w:val="215E99" w:themeColor="text2" w:themeTint="BF"/>
                                <w:sz w:val="32"/>
                                <w:szCs w:val="32"/>
                              </w:rPr>
                              <w:t>anagement</w:t>
                            </w:r>
                            <w:r w:rsidRPr="0087224F">
                              <w:rPr>
                                <w:color w:val="215E99" w:themeColor="text2" w:themeTint="BF"/>
                                <w:sz w:val="32"/>
                                <w:szCs w:val="32"/>
                              </w:rPr>
                              <w:t xml:space="preserve"> Tool:</w:t>
                            </w:r>
                          </w:p>
                          <w:p w14:paraId="3F9343BE" w14:textId="3AD34765" w:rsidR="00507E28" w:rsidRPr="00391407" w:rsidRDefault="00507E28" w:rsidP="00391407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87224F">
                              <w:rPr>
                                <w:color w:val="215E99" w:themeColor="text2" w:themeTint="BF"/>
                                <w:sz w:val="32"/>
                                <w:szCs w:val="32"/>
                              </w:rPr>
                              <w:t>Iron Triangle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406AB44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left:0;text-align:left;margin-left:-16.5pt;margin-top:10.5pt;width:205pt;height:127.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" fillcolor="white [3201]" stroked="f" strokeweight=".5pt">
                <v:textbox>
                  <w:txbxContent>
                    <w:p w14:paraId="5480A3B9" w14:textId="36E23F78" w:rsidR="003D68EA" w:rsidRPr="0087224F" w:rsidRDefault="00197E24" w:rsidP="00391407">
                      <w:pPr>
                        <w:jc w:val="center"/>
                        <w:rPr>
                          <w:color w:val="215E99" w:themeColor="text2" w:themeTint="BF"/>
                          <w:sz w:val="32"/>
                          <w:szCs w:val="32"/>
                        </w:rPr>
                      </w:pPr>
                      <w:r w:rsidRPr="0087224F">
                        <w:rPr>
                          <w:color w:val="215E99" w:themeColor="text2" w:themeTint="BF"/>
                          <w:sz w:val="32"/>
                          <w:szCs w:val="32"/>
                        </w:rPr>
                        <w:t>Blog 2</w:t>
                      </w:r>
                    </w:p>
                    <w:p w14:paraId="69976C29" w14:textId="6F66C42B" w:rsidR="002850A3" w:rsidRPr="0087224F" w:rsidRDefault="00D14B52" w:rsidP="00391407">
                      <w:pPr>
                        <w:jc w:val="center"/>
                        <w:rPr>
                          <w:color w:val="215E99" w:themeColor="text2" w:themeTint="BF"/>
                          <w:sz w:val="32"/>
                          <w:szCs w:val="32"/>
                        </w:rPr>
                      </w:pPr>
                      <w:r w:rsidRPr="0087224F">
                        <w:rPr>
                          <w:color w:val="215E99" w:themeColor="text2" w:themeTint="BF"/>
                          <w:sz w:val="32"/>
                          <w:szCs w:val="32"/>
                        </w:rPr>
                        <w:t>Project</w:t>
                      </w:r>
                    </w:p>
                    <w:p w14:paraId="77944D60" w14:textId="3945249E" w:rsidR="00D14B52" w:rsidRPr="0087224F" w:rsidRDefault="00507E28" w:rsidP="00391407">
                      <w:pPr>
                        <w:jc w:val="center"/>
                        <w:rPr>
                          <w:color w:val="215E99" w:themeColor="text2" w:themeTint="BF"/>
                          <w:sz w:val="32"/>
                          <w:szCs w:val="32"/>
                        </w:rPr>
                      </w:pPr>
                      <w:r w:rsidRPr="0087224F">
                        <w:rPr>
                          <w:color w:val="215E99" w:themeColor="text2" w:themeTint="BF"/>
                          <w:sz w:val="32"/>
                          <w:szCs w:val="32"/>
                        </w:rPr>
                        <w:t>M</w:t>
                      </w:r>
                      <w:r w:rsidR="00D14B52" w:rsidRPr="0087224F">
                        <w:rPr>
                          <w:color w:val="215E99" w:themeColor="text2" w:themeTint="BF"/>
                          <w:sz w:val="32"/>
                          <w:szCs w:val="32"/>
                        </w:rPr>
                        <w:t>anagement</w:t>
                      </w:r>
                      <w:r w:rsidRPr="0087224F">
                        <w:rPr>
                          <w:color w:val="215E99" w:themeColor="text2" w:themeTint="BF"/>
                          <w:sz w:val="32"/>
                          <w:szCs w:val="32"/>
                        </w:rPr>
                        <w:t xml:space="preserve"> Tool:</w:t>
                      </w:r>
                    </w:p>
                    <w:p w14:paraId="3F9343BE" w14:textId="3AD34765" w:rsidR="00507E28" w:rsidRPr="00391407" w:rsidRDefault="00507E28" w:rsidP="00391407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87224F">
                        <w:rPr>
                          <w:color w:val="215E99" w:themeColor="text2" w:themeTint="BF"/>
                          <w:sz w:val="32"/>
                          <w:szCs w:val="32"/>
                        </w:rPr>
                        <w:t>Iron Triangle</w:t>
                      </w:r>
                    </w:p>
                  </w:txbxContent>
                </v:textbox>
              </v:shape>
            </w:pict>
          </mc:Fallback>
        </mc:AlternateContent>
      </w:r>
      <w:r w:rsidR="00A1619A">
        <w:rPr>
          <w:noProof/>
        </w:rPr>
        <w:drawing>
          <wp:inline distT="0" distB="0" distL="0" distR="0" wp14:anchorId="2D45E598" wp14:editId="4E9A30F5">
            <wp:extent cx="2819400" cy="1797050"/>
            <wp:effectExtent l="0" t="0" r="0" b="0"/>
            <wp:docPr id="787668377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19400" cy="17970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832DD3" w:rsidRPr="00832DD3">
        <w:rPr>
          <w:noProof/>
        </w:rPr>
        <w:t xml:space="preserve"> </w:t>
      </w:r>
    </w:p>
    <w:p w14:paraId="62616A35" w14:textId="0EEDB96D" w:rsidR="00B02376" w:rsidRDefault="008B4203" w:rsidP="00B02376">
      <w:pPr>
        <w:rPr>
          <w:b/>
          <w:bCs/>
          <w:noProof/>
        </w:rPr>
      </w:pPr>
      <w:r w:rsidRPr="005D34A9">
        <w:rPr>
          <w:b/>
          <w:bCs/>
          <w:noProof/>
        </w:rPr>
        <w:t xml:space="preserve">Allion </w:t>
      </w:r>
      <w:r w:rsidR="00B50677" w:rsidRPr="005D34A9">
        <w:rPr>
          <w:b/>
          <w:bCs/>
          <w:noProof/>
        </w:rPr>
        <w:t>Cullen, Student</w:t>
      </w:r>
      <w:r w:rsidR="007B51C4" w:rsidRPr="005D34A9">
        <w:rPr>
          <w:b/>
          <w:bCs/>
          <w:noProof/>
        </w:rPr>
        <w:t xml:space="preserve"> 2218746</w:t>
      </w:r>
    </w:p>
    <w:p w14:paraId="2E5B1705" w14:textId="599ABC91" w:rsidR="00817503" w:rsidRDefault="001F13FA" w:rsidP="003A3E2B">
      <w:pPr>
        <w:rPr>
          <w:noProof/>
        </w:rPr>
      </w:pPr>
      <w:r w:rsidRPr="001F13FA">
        <w:rPr>
          <w:noProof/>
        </w:rPr>
        <w:t>Speaking to APM’s journal, Project, in 2012,</w:t>
      </w:r>
      <w:r w:rsidR="00407597" w:rsidRPr="008D2052">
        <w:rPr>
          <w:noProof/>
        </w:rPr>
        <w:t xml:space="preserve"> Martin said of the inception of the famous Barnes Triangle</w:t>
      </w:r>
      <w:r w:rsidR="000F26B5" w:rsidRPr="008D2052">
        <w:rPr>
          <w:noProof/>
        </w:rPr>
        <w:t xml:space="preserve"> that he “really didn’t know just how important it would become.”</w:t>
      </w:r>
      <w:r w:rsidR="008D2052" w:rsidRPr="008D2052">
        <w:rPr>
          <w:noProof/>
        </w:rPr>
        <w:t xml:space="preserve"> </w:t>
      </w:r>
      <w:r w:rsidR="00F91A69">
        <w:rPr>
          <w:noProof/>
        </w:rPr>
        <w:t>The Iron Triangle concept is a crucial framework in project management, encompassing the three fundamental constraints: budget, scope, and schedule. These elements are interconnected, so altering one impacts the others and compromises the overall quality of the project</w:t>
      </w:r>
      <w:r w:rsidR="00EF49AA">
        <w:rPr>
          <w:noProof/>
        </w:rPr>
        <w:t xml:space="preserve"> </w:t>
      </w:r>
      <w:r w:rsidR="004543A7">
        <w:rPr>
          <w:noProof/>
        </w:rPr>
        <w:t>(</w:t>
      </w:r>
      <w:r w:rsidR="006D3CD0">
        <w:rPr>
          <w:noProof/>
        </w:rPr>
        <w:t>MindTools, 2024).</w:t>
      </w:r>
      <w:r w:rsidR="00EA53A5" w:rsidRPr="00EA53A5">
        <w:rPr>
          <w:noProof/>
        </w:rPr>
        <w:t xml:space="preserve"> </w:t>
      </w:r>
    </w:p>
    <w:p w14:paraId="09E62A75" w14:textId="60E3DCA8" w:rsidR="00CD6ECF" w:rsidRPr="007808EE" w:rsidRDefault="00CD6ECF" w:rsidP="003A3E2B">
      <w:pPr>
        <w:rPr>
          <w:b/>
          <w:bCs/>
          <w:noProof/>
        </w:rPr>
      </w:pPr>
    </w:p>
    <w:p w14:paraId="453012CD" w14:textId="7E1D24BA" w:rsidR="003F162D" w:rsidRDefault="00CD6ECF" w:rsidP="003A3E2B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3360" behindDoc="0" locked="0" layoutInCell="1" allowOverlap="1" wp14:anchorId="565F36A5" wp14:editId="70BAABD8">
            <wp:simplePos x="0" y="0"/>
            <wp:positionH relativeFrom="column">
              <wp:posOffset>3454400</wp:posOffset>
            </wp:positionH>
            <wp:positionV relativeFrom="paragraph">
              <wp:posOffset>5715</wp:posOffset>
            </wp:positionV>
            <wp:extent cx="2679700" cy="1631950"/>
            <wp:effectExtent l="0" t="0" r="6350" b="6350"/>
            <wp:wrapSquare wrapText="bothSides"/>
            <wp:docPr id="737852195" name="Picture 7" descr="A stone sign on a rocky hil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7852195" name="Picture 7" descr="A stone sign on a rocky hill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79700" cy="16319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9E2A77">
        <w:rPr>
          <w:noProof/>
        </w:rPr>
        <w:t xml:space="preserve">The charity hike project involves managing time, cost, and scope to raise funds for the Welsh Air Ambulance charity through participant registrations, sponsorships, and post-hike activities like the raffle. This includes </w:t>
      </w:r>
      <w:r w:rsidR="003F162D">
        <w:rPr>
          <w:noProof/>
        </w:rPr>
        <w:t>organising</w:t>
      </w:r>
      <w:r w:rsidR="009E2A77">
        <w:rPr>
          <w:noProof/>
        </w:rPr>
        <w:t xml:space="preserve"> the Pen Y Fan Mountain hike, providing refreshments, coordinating transportation, and promoting the event through various channels.</w:t>
      </w:r>
    </w:p>
    <w:p w14:paraId="2C0225CE" w14:textId="7472ADBD" w:rsidR="00CD6ECF" w:rsidRDefault="00CD6ECF" w:rsidP="003A3E2B">
      <w:pPr>
        <w:rPr>
          <w:noProof/>
        </w:rPr>
      </w:pPr>
    </w:p>
    <w:p w14:paraId="599083C2" w14:textId="6B1A39EB" w:rsidR="00E33BE2" w:rsidRDefault="00CD6ECF" w:rsidP="00EE0725">
      <w:pPr>
        <w:rPr>
          <w:noProof/>
        </w:rPr>
      </w:pPr>
      <w:r>
        <w:rPr>
          <w:noProof/>
        </w:rPr>
        <w:drawing>
          <wp:anchor distT="0" distB="0" distL="114300" distR="114300" simplePos="0" relativeHeight="251661312" behindDoc="1" locked="0" layoutInCell="1" allowOverlap="1" wp14:anchorId="2FFA5EDD" wp14:editId="73C475A1">
            <wp:simplePos x="0" y="0"/>
            <wp:positionH relativeFrom="margin">
              <wp:align>left</wp:align>
            </wp:positionH>
            <wp:positionV relativeFrom="paragraph">
              <wp:posOffset>41275</wp:posOffset>
            </wp:positionV>
            <wp:extent cx="3105150" cy="2311400"/>
            <wp:effectExtent l="0" t="0" r="0" b="0"/>
            <wp:wrapSquare wrapText="bothSides"/>
            <wp:docPr id="811616493" name="Picture 2" descr="Calendar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11616493" name="Picture 811616493" descr="Calendar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05150" cy="231140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D57DE">
        <w:rPr>
          <w:noProof/>
        </w:rPr>
        <w:t>We need to plan the timeline for the charity hike, including choosing a date, setting a registration deadline, coordinating t-shirt design, providing pre-hike info, deciding on the start time, scheduling post-hike activities, and thanking participants, sponsors, and volunteers.</w:t>
      </w:r>
    </w:p>
    <w:p w14:paraId="2B45A9B1" w14:textId="589695BA" w:rsidR="006B35A5" w:rsidRDefault="00106082" w:rsidP="00E60176">
      <w:pPr>
        <w:rPr>
          <w:noProof/>
        </w:rPr>
      </w:pPr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3E883C49" wp14:editId="6C4AEEC2">
            <wp:simplePos x="0" y="0"/>
            <wp:positionH relativeFrom="column">
              <wp:posOffset>4127500</wp:posOffset>
            </wp:positionH>
            <wp:positionV relativeFrom="paragraph">
              <wp:posOffset>0</wp:posOffset>
            </wp:positionV>
            <wp:extent cx="2266950" cy="4159250"/>
            <wp:effectExtent l="0" t="0" r="0" b="0"/>
            <wp:wrapSquare wrapText="bothSides"/>
            <wp:docPr id="1703938157" name="Picture 3" descr="A diagram of a step by step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03938157" name="Picture 3" descr="A diagram of a step by step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41592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3D6F8D">
        <w:rPr>
          <w:noProof/>
        </w:rPr>
        <w:t xml:space="preserve">In planning for the charity hike, it's important to consider expenses like custom t-shirts, permits, event promotion, logistics, refreshments, raffle prizes, safety, administrative costs, and volunteer appreciation. Creating a detailed budget and identifying funding sources is essential. Tracking expenditures against the budget will ensure staying within financial limits and </w:t>
      </w:r>
      <w:r>
        <w:rPr>
          <w:noProof/>
        </w:rPr>
        <w:t>maximising</w:t>
      </w:r>
      <w:r w:rsidR="003D6F8D">
        <w:rPr>
          <w:noProof/>
        </w:rPr>
        <w:t xml:space="preserve"> the impact of funds raised</w:t>
      </w:r>
      <w:r w:rsidR="008D0770">
        <w:rPr>
          <w:noProof/>
        </w:rPr>
        <w:t>.</w:t>
      </w:r>
    </w:p>
    <w:p w14:paraId="2EA814D7" w14:textId="0582850F" w:rsidR="00D46A8D" w:rsidRDefault="00D46A8D" w:rsidP="003A3E2B">
      <w:pPr>
        <w:rPr>
          <w:noProof/>
        </w:rPr>
      </w:pPr>
      <w:r w:rsidRPr="00D46A8D">
        <w:rPr>
          <w:noProof/>
        </w:rPr>
        <w:t>The success of a charity hike is crucial for a positive experience, meeting fundraising goals, and building the charity's reputation. It's important to cover all insurance aspects, including public liability,  food hygiene and first aid</w:t>
      </w:r>
      <w:r w:rsidR="00851AD5">
        <w:rPr>
          <w:noProof/>
        </w:rPr>
        <w:t>.</w:t>
      </w:r>
    </w:p>
    <w:p w14:paraId="2CDBB13B" w14:textId="391A678F" w:rsidR="00634E4B" w:rsidRDefault="00B76BFF" w:rsidP="004B287C">
      <w:pPr>
        <w:rPr>
          <w:b/>
          <w:bCs/>
          <w:noProof/>
        </w:rPr>
      </w:pPr>
      <w:r w:rsidRPr="00B76BFF">
        <w:rPr>
          <w:b/>
          <w:bCs/>
          <w:noProof/>
        </w:rPr>
        <w:t>References</w:t>
      </w:r>
    </w:p>
    <w:p w14:paraId="055C94B6" w14:textId="5C53D121" w:rsidR="00B76BFF" w:rsidRDefault="009756BC" w:rsidP="00B76BFF">
      <w:pPr>
        <w:rPr>
          <w:noProof/>
        </w:rPr>
      </w:pPr>
      <w:r w:rsidRPr="009756BC">
        <w:rPr>
          <w:noProof/>
        </w:rPr>
        <w:t>MindTools (2024</w:t>
      </w:r>
      <w:r>
        <w:rPr>
          <w:b/>
          <w:bCs/>
          <w:noProof/>
        </w:rPr>
        <w:t xml:space="preserve">) </w:t>
      </w:r>
      <w:r w:rsidR="002B58D2" w:rsidRPr="00C117E3">
        <w:rPr>
          <w:i/>
          <w:iCs/>
          <w:noProof/>
        </w:rPr>
        <w:t xml:space="preserve">The Iron Triangle </w:t>
      </w:r>
      <w:r w:rsidR="00CC1A57" w:rsidRPr="00C117E3">
        <w:rPr>
          <w:i/>
          <w:iCs/>
          <w:noProof/>
        </w:rPr>
        <w:t>of Project Management</w:t>
      </w:r>
      <w:r w:rsidR="00775697">
        <w:rPr>
          <w:noProof/>
        </w:rPr>
        <w:t xml:space="preserve">. Available at: </w:t>
      </w:r>
      <w:hyperlink r:id="rId11" w:history="1">
        <w:r w:rsidR="00CB1735" w:rsidRPr="009A0ED7">
          <w:rPr>
            <w:rStyle w:val="Hyperlink"/>
            <w:noProof/>
          </w:rPr>
          <w:t>https://www.mindtools.com/aa9j1zc/the-iron-triangle-of-project-management/</w:t>
        </w:r>
      </w:hyperlink>
      <w:r w:rsidR="00CB1735">
        <w:rPr>
          <w:noProof/>
        </w:rPr>
        <w:t xml:space="preserve"> (Accessed: 14</w:t>
      </w:r>
      <w:r w:rsidR="00CB1735" w:rsidRPr="00C117E3">
        <w:rPr>
          <w:noProof/>
          <w:vertAlign w:val="superscript"/>
        </w:rPr>
        <w:t>th</w:t>
      </w:r>
      <w:r w:rsidR="00C117E3">
        <w:rPr>
          <w:noProof/>
        </w:rPr>
        <w:t xml:space="preserve"> May 2024).</w:t>
      </w:r>
    </w:p>
    <w:p w14:paraId="17F02A23" w14:textId="33FAD50C" w:rsidR="00BE2946" w:rsidRDefault="00FB34D4" w:rsidP="00B76BFF">
      <w:pPr>
        <w:rPr>
          <w:noProof/>
        </w:rPr>
      </w:pPr>
      <w:r>
        <w:rPr>
          <w:noProof/>
        </w:rPr>
        <w:t xml:space="preserve">APM (2022) </w:t>
      </w:r>
      <w:r w:rsidR="00FF117A">
        <w:rPr>
          <w:noProof/>
        </w:rPr>
        <w:t xml:space="preserve">A tribute to APM </w:t>
      </w:r>
      <w:r w:rsidR="00894503">
        <w:rPr>
          <w:noProof/>
        </w:rPr>
        <w:t>founder Dr Martin Barnes</w:t>
      </w:r>
      <w:r w:rsidR="007058EB">
        <w:rPr>
          <w:noProof/>
        </w:rPr>
        <w:t xml:space="preserve">. Available at: </w:t>
      </w:r>
      <w:hyperlink r:id="rId12" w:history="1">
        <w:r w:rsidR="0063264D" w:rsidRPr="007C3458">
          <w:rPr>
            <w:rStyle w:val="Hyperlink"/>
            <w:noProof/>
          </w:rPr>
          <w:t>https://www.apm.org.uk/news/a-tribute-to-apm-founder-dr-martin-barnes-cbe/</w:t>
        </w:r>
      </w:hyperlink>
      <w:r w:rsidR="0063264D">
        <w:rPr>
          <w:noProof/>
        </w:rPr>
        <w:t xml:space="preserve"> (Accessed: 20</w:t>
      </w:r>
      <w:r w:rsidR="0063264D" w:rsidRPr="0063264D">
        <w:rPr>
          <w:noProof/>
          <w:vertAlign w:val="superscript"/>
        </w:rPr>
        <w:t>th</w:t>
      </w:r>
      <w:r w:rsidR="0063264D">
        <w:rPr>
          <w:noProof/>
        </w:rPr>
        <w:t xml:space="preserve"> May 2024</w:t>
      </w:r>
      <w:r w:rsidR="00AD01B5">
        <w:rPr>
          <w:noProof/>
        </w:rPr>
        <w:t>).</w:t>
      </w:r>
    </w:p>
    <w:p w14:paraId="6CB57131" w14:textId="7B13D4F9" w:rsidR="00A47054" w:rsidRPr="002B58D2" w:rsidRDefault="00A47054" w:rsidP="00B76BFF"/>
    <w:p w14:paraId="22CAB815" w14:textId="3A48EB09" w:rsidR="007D0D46" w:rsidRDefault="007D0D46" w:rsidP="007D3A3A">
      <w:pPr>
        <w:jc w:val="center"/>
        <w:rPr>
          <w:noProof/>
        </w:rPr>
      </w:pPr>
    </w:p>
    <w:p w14:paraId="333A16E5" w14:textId="77777777" w:rsidR="007D3A3A" w:rsidRDefault="007D3A3A" w:rsidP="007D3A3A">
      <w:pPr>
        <w:jc w:val="center"/>
        <w:rPr>
          <w:noProof/>
        </w:rPr>
      </w:pPr>
    </w:p>
    <w:p w14:paraId="7C1C1B3C" w14:textId="77777777" w:rsidR="007D3A3A" w:rsidRDefault="007D3A3A" w:rsidP="007D3A3A">
      <w:pPr>
        <w:jc w:val="center"/>
        <w:rPr>
          <w:noProof/>
        </w:rPr>
      </w:pPr>
    </w:p>
    <w:p w14:paraId="0E1CFAF9" w14:textId="06FD6C40" w:rsidR="007D3A3A" w:rsidRDefault="00710543" w:rsidP="007D3A3A">
      <w:pPr>
        <w:jc w:val="center"/>
      </w:pPr>
      <w:r>
        <w:rPr>
          <w:noProof/>
        </w:rPr>
        <w:drawing>
          <wp:inline distT="0" distB="0" distL="0" distR="0" wp14:anchorId="6942236C" wp14:editId="7D24C744">
            <wp:extent cx="3028950" cy="825500"/>
            <wp:effectExtent l="0" t="0" r="0" b="0"/>
            <wp:docPr id="1758100137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028950" cy="82550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5DD85161" w14:textId="77777777" w:rsidR="00387696" w:rsidRDefault="00387696" w:rsidP="007D3A3A">
      <w:pPr>
        <w:jc w:val="center"/>
      </w:pPr>
    </w:p>
    <w:p w14:paraId="57AF718C" w14:textId="77777777" w:rsidR="00387696" w:rsidRDefault="00387696" w:rsidP="007D3A3A">
      <w:pPr>
        <w:jc w:val="center"/>
      </w:pPr>
    </w:p>
    <w:p w14:paraId="2B44341F" w14:textId="77777777" w:rsidR="00387696" w:rsidRDefault="00387696" w:rsidP="007D3A3A">
      <w:pPr>
        <w:jc w:val="center"/>
      </w:pPr>
    </w:p>
    <w:p w14:paraId="268A6CE4" w14:textId="77777777" w:rsidR="00387696" w:rsidRDefault="00387696" w:rsidP="007D3A3A">
      <w:pPr>
        <w:jc w:val="center"/>
      </w:pPr>
    </w:p>
    <w:p w14:paraId="7AAB9AEA" w14:textId="77777777" w:rsidR="00387696" w:rsidRDefault="00387696" w:rsidP="007D3A3A">
      <w:pPr>
        <w:jc w:val="center"/>
      </w:pPr>
    </w:p>
    <w:p w14:paraId="0659768A" w14:textId="77777777" w:rsidR="00387696" w:rsidRDefault="00387696" w:rsidP="007D3A3A">
      <w:pPr>
        <w:jc w:val="center"/>
      </w:pPr>
    </w:p>
    <w:p w14:paraId="2D124A42" w14:textId="768EE993" w:rsidR="00387696" w:rsidRDefault="00387696" w:rsidP="000E4170"/>
    <w:sectPr w:rsidR="0038769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zAyNzOxMLYwNDU3NTBS0lEKTi0uzszPAykwrQUAhiA7ySwAAAA="/>
  </w:docVars>
  <w:rsids>
    <w:rsidRoot w:val="005B65F5"/>
    <w:rsid w:val="0000217E"/>
    <w:rsid w:val="000177F3"/>
    <w:rsid w:val="00024C86"/>
    <w:rsid w:val="00073709"/>
    <w:rsid w:val="00082E35"/>
    <w:rsid w:val="0008448E"/>
    <w:rsid w:val="000A6AD8"/>
    <w:rsid w:val="000C0E10"/>
    <w:rsid w:val="000C1AC8"/>
    <w:rsid w:val="000D18FC"/>
    <w:rsid w:val="000D3D68"/>
    <w:rsid w:val="000E4170"/>
    <w:rsid w:val="000F26B5"/>
    <w:rsid w:val="00106082"/>
    <w:rsid w:val="001162E2"/>
    <w:rsid w:val="0012186D"/>
    <w:rsid w:val="00131440"/>
    <w:rsid w:val="001353D1"/>
    <w:rsid w:val="00156721"/>
    <w:rsid w:val="0016351C"/>
    <w:rsid w:val="00165871"/>
    <w:rsid w:val="00170A79"/>
    <w:rsid w:val="0019740C"/>
    <w:rsid w:val="00197E24"/>
    <w:rsid w:val="001A49FD"/>
    <w:rsid w:val="001F13FA"/>
    <w:rsid w:val="00202481"/>
    <w:rsid w:val="0023174E"/>
    <w:rsid w:val="00233538"/>
    <w:rsid w:val="0024325D"/>
    <w:rsid w:val="00250414"/>
    <w:rsid w:val="00260FF8"/>
    <w:rsid w:val="002659F4"/>
    <w:rsid w:val="00276284"/>
    <w:rsid w:val="002850A3"/>
    <w:rsid w:val="002926EC"/>
    <w:rsid w:val="002B58D2"/>
    <w:rsid w:val="002D33CA"/>
    <w:rsid w:val="002F013E"/>
    <w:rsid w:val="0037070C"/>
    <w:rsid w:val="0037204F"/>
    <w:rsid w:val="0037293F"/>
    <w:rsid w:val="00381724"/>
    <w:rsid w:val="00387696"/>
    <w:rsid w:val="00391407"/>
    <w:rsid w:val="003A3E2B"/>
    <w:rsid w:val="003D4EC5"/>
    <w:rsid w:val="003D68EA"/>
    <w:rsid w:val="003D6F8D"/>
    <w:rsid w:val="003E46AA"/>
    <w:rsid w:val="003E6883"/>
    <w:rsid w:val="003F162D"/>
    <w:rsid w:val="00407597"/>
    <w:rsid w:val="0041198D"/>
    <w:rsid w:val="0042336A"/>
    <w:rsid w:val="004452C0"/>
    <w:rsid w:val="00451EF2"/>
    <w:rsid w:val="004543A7"/>
    <w:rsid w:val="00457AAE"/>
    <w:rsid w:val="00463848"/>
    <w:rsid w:val="00465A35"/>
    <w:rsid w:val="00491274"/>
    <w:rsid w:val="00494309"/>
    <w:rsid w:val="004A3253"/>
    <w:rsid w:val="004A7D1A"/>
    <w:rsid w:val="004B0728"/>
    <w:rsid w:val="004B287C"/>
    <w:rsid w:val="004B41FD"/>
    <w:rsid w:val="004D7BDE"/>
    <w:rsid w:val="004E60E5"/>
    <w:rsid w:val="004E6B41"/>
    <w:rsid w:val="00507E28"/>
    <w:rsid w:val="005172BB"/>
    <w:rsid w:val="005245E7"/>
    <w:rsid w:val="00555E5A"/>
    <w:rsid w:val="0056776A"/>
    <w:rsid w:val="00593A02"/>
    <w:rsid w:val="00595AEC"/>
    <w:rsid w:val="005A1A57"/>
    <w:rsid w:val="005A29C7"/>
    <w:rsid w:val="005A5A81"/>
    <w:rsid w:val="005B65F5"/>
    <w:rsid w:val="005D2391"/>
    <w:rsid w:val="005D34A9"/>
    <w:rsid w:val="005D42E8"/>
    <w:rsid w:val="005D4D77"/>
    <w:rsid w:val="005D66D3"/>
    <w:rsid w:val="005F4845"/>
    <w:rsid w:val="0062456E"/>
    <w:rsid w:val="006309DF"/>
    <w:rsid w:val="00632480"/>
    <w:rsid w:val="0063264D"/>
    <w:rsid w:val="00634882"/>
    <w:rsid w:val="00634A7B"/>
    <w:rsid w:val="00634E4B"/>
    <w:rsid w:val="00685E8D"/>
    <w:rsid w:val="006A784C"/>
    <w:rsid w:val="006B35A5"/>
    <w:rsid w:val="006C5BFF"/>
    <w:rsid w:val="006D3CD0"/>
    <w:rsid w:val="006D6A42"/>
    <w:rsid w:val="006E57E8"/>
    <w:rsid w:val="00703DCB"/>
    <w:rsid w:val="007058EB"/>
    <w:rsid w:val="00710543"/>
    <w:rsid w:val="00717BA2"/>
    <w:rsid w:val="00730530"/>
    <w:rsid w:val="00756359"/>
    <w:rsid w:val="007656ED"/>
    <w:rsid w:val="0077309C"/>
    <w:rsid w:val="00775697"/>
    <w:rsid w:val="007808EE"/>
    <w:rsid w:val="007A05E3"/>
    <w:rsid w:val="007A246A"/>
    <w:rsid w:val="007B2D60"/>
    <w:rsid w:val="007B3B54"/>
    <w:rsid w:val="007B4FFE"/>
    <w:rsid w:val="007B51C4"/>
    <w:rsid w:val="007C0A4C"/>
    <w:rsid w:val="007D0D46"/>
    <w:rsid w:val="007D3A3A"/>
    <w:rsid w:val="00817503"/>
    <w:rsid w:val="00822D1B"/>
    <w:rsid w:val="00830D39"/>
    <w:rsid w:val="00832DD3"/>
    <w:rsid w:val="00841B83"/>
    <w:rsid w:val="00847543"/>
    <w:rsid w:val="00851AD5"/>
    <w:rsid w:val="00860207"/>
    <w:rsid w:val="0087224F"/>
    <w:rsid w:val="008746F5"/>
    <w:rsid w:val="00876D3E"/>
    <w:rsid w:val="00877F07"/>
    <w:rsid w:val="00894503"/>
    <w:rsid w:val="008A1DFA"/>
    <w:rsid w:val="008A41FE"/>
    <w:rsid w:val="008B4203"/>
    <w:rsid w:val="008D0770"/>
    <w:rsid w:val="008D2052"/>
    <w:rsid w:val="008F72B0"/>
    <w:rsid w:val="0090207F"/>
    <w:rsid w:val="00912BED"/>
    <w:rsid w:val="00921CB1"/>
    <w:rsid w:val="00945AF6"/>
    <w:rsid w:val="00971B56"/>
    <w:rsid w:val="009756BC"/>
    <w:rsid w:val="0098766D"/>
    <w:rsid w:val="009E2A77"/>
    <w:rsid w:val="009F0B61"/>
    <w:rsid w:val="00A1619A"/>
    <w:rsid w:val="00A17EC3"/>
    <w:rsid w:val="00A47054"/>
    <w:rsid w:val="00A55EDB"/>
    <w:rsid w:val="00A5692C"/>
    <w:rsid w:val="00A64489"/>
    <w:rsid w:val="00A732EA"/>
    <w:rsid w:val="00A75CA4"/>
    <w:rsid w:val="00A87ECD"/>
    <w:rsid w:val="00A97484"/>
    <w:rsid w:val="00AA67B4"/>
    <w:rsid w:val="00AD01B5"/>
    <w:rsid w:val="00AE53C3"/>
    <w:rsid w:val="00AF32E6"/>
    <w:rsid w:val="00B02376"/>
    <w:rsid w:val="00B07802"/>
    <w:rsid w:val="00B10031"/>
    <w:rsid w:val="00B33B56"/>
    <w:rsid w:val="00B34902"/>
    <w:rsid w:val="00B479DB"/>
    <w:rsid w:val="00B50677"/>
    <w:rsid w:val="00B51BA7"/>
    <w:rsid w:val="00B523AF"/>
    <w:rsid w:val="00B526BF"/>
    <w:rsid w:val="00B76BFF"/>
    <w:rsid w:val="00B8019F"/>
    <w:rsid w:val="00B861D9"/>
    <w:rsid w:val="00B9625D"/>
    <w:rsid w:val="00BA173C"/>
    <w:rsid w:val="00BB77C9"/>
    <w:rsid w:val="00BC1AF7"/>
    <w:rsid w:val="00BE2946"/>
    <w:rsid w:val="00BF1346"/>
    <w:rsid w:val="00C0617F"/>
    <w:rsid w:val="00C10118"/>
    <w:rsid w:val="00C117E3"/>
    <w:rsid w:val="00C23FAB"/>
    <w:rsid w:val="00C40F2F"/>
    <w:rsid w:val="00C4142D"/>
    <w:rsid w:val="00C93B44"/>
    <w:rsid w:val="00CB1735"/>
    <w:rsid w:val="00CC041D"/>
    <w:rsid w:val="00CC1A57"/>
    <w:rsid w:val="00CD57DE"/>
    <w:rsid w:val="00CD6ECF"/>
    <w:rsid w:val="00CF5B9D"/>
    <w:rsid w:val="00D0387D"/>
    <w:rsid w:val="00D10203"/>
    <w:rsid w:val="00D14B52"/>
    <w:rsid w:val="00D2744A"/>
    <w:rsid w:val="00D40847"/>
    <w:rsid w:val="00D46A8D"/>
    <w:rsid w:val="00D657F3"/>
    <w:rsid w:val="00DB1FCF"/>
    <w:rsid w:val="00DB3E16"/>
    <w:rsid w:val="00DB5BED"/>
    <w:rsid w:val="00E02070"/>
    <w:rsid w:val="00E1230C"/>
    <w:rsid w:val="00E202C1"/>
    <w:rsid w:val="00E2230E"/>
    <w:rsid w:val="00E33BE2"/>
    <w:rsid w:val="00E60176"/>
    <w:rsid w:val="00E6734C"/>
    <w:rsid w:val="00E81B5E"/>
    <w:rsid w:val="00E959F0"/>
    <w:rsid w:val="00E97C7F"/>
    <w:rsid w:val="00EA53A5"/>
    <w:rsid w:val="00EA5FB8"/>
    <w:rsid w:val="00EB4A53"/>
    <w:rsid w:val="00EB6995"/>
    <w:rsid w:val="00ED70D1"/>
    <w:rsid w:val="00EE0725"/>
    <w:rsid w:val="00EE348F"/>
    <w:rsid w:val="00EF1632"/>
    <w:rsid w:val="00EF49AA"/>
    <w:rsid w:val="00F23F00"/>
    <w:rsid w:val="00F44F45"/>
    <w:rsid w:val="00F84F81"/>
    <w:rsid w:val="00F91A69"/>
    <w:rsid w:val="00FA62BE"/>
    <w:rsid w:val="00FB05CF"/>
    <w:rsid w:val="00FB34D4"/>
    <w:rsid w:val="00FF11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2ACFEC1"/>
  <w15:chartTrackingRefBased/>
  <w15:docId w15:val="{91244C60-FA60-4141-B293-7E1B1ADF44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B65F5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B65F5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B65F5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B65F5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B65F5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B65F5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B65F5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B65F5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B65F5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B65F5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B65F5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B65F5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B65F5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B65F5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B65F5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B65F5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B65F5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B65F5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B65F5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B65F5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B65F5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B65F5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B65F5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B65F5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B65F5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B65F5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B65F5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B65F5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B65F5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CB173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B1735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5.png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12" Type="http://schemas.openxmlformats.org/officeDocument/2006/relationships/hyperlink" Target="https://www.apm.org.uk/news/a-tribute-to-apm-founder-dr-martin-barnes-cbe/" TargetMode="Externa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www.mindtools.com/aa9j1zc/the-iron-triangle-of-project-management/" TargetMode="Externa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4.png"/><Relationship Id="rId4" Type="http://schemas.openxmlformats.org/officeDocument/2006/relationships/styles" Target="styles.xml"/><Relationship Id="rId9" Type="http://schemas.openxmlformats.org/officeDocument/2006/relationships/image" Target="media/image3.jpe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D024FF986E86248B25DDBA3DBF998D1" ma:contentTypeVersion="9" ma:contentTypeDescription="Create a new document." ma:contentTypeScope="" ma:versionID="63f67b02584cefd0251706b3b537d17c">
  <xsd:schema xmlns:xsd="http://www.w3.org/2001/XMLSchema" xmlns:xs="http://www.w3.org/2001/XMLSchema" xmlns:p="http://schemas.microsoft.com/office/2006/metadata/properties" xmlns:ns3="4055ddc6-ee7b-4b5b-b8fb-52871646f80e" xmlns:ns4="0338428b-3fc8-4989-9d03-78e16c931d9f" targetNamespace="http://schemas.microsoft.com/office/2006/metadata/properties" ma:root="true" ma:fieldsID="e761e0c0f2efd55c72abc4d396be2e62" ns3:_="" ns4:_="">
    <xsd:import namespace="4055ddc6-ee7b-4b5b-b8fb-52871646f80e"/>
    <xsd:import namespace="0338428b-3fc8-4989-9d03-78e16c931d9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SearchProperties" minOccurs="0"/>
                <xsd:element ref="ns3:MediaLengthInSeconds" minOccurs="0"/>
                <xsd:element ref="ns3:_activity" minOccurs="0"/>
                <xsd:element ref="ns3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055ddc6-ee7b-4b5b-b8fb-52871646f80e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3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LengthInSeconds" ma:index="14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5" nillable="true" ma:displayName="_activity" ma:hidden="true" ma:internalName="_activity">
      <xsd:simpleType>
        <xsd:restriction base="dms:Note"/>
      </xsd:simpleType>
    </xsd:element>
    <xsd:element name="MediaServiceObjectDetectorVersions" ma:index="16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338428b-3fc8-4989-9d03-78e16c931d9f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4055ddc6-ee7b-4b5b-b8fb-52871646f80e" xsi:nil="true"/>
  </documentManagement>
</p:properties>
</file>

<file path=customXml/itemProps1.xml><?xml version="1.0" encoding="utf-8"?>
<ds:datastoreItem xmlns:ds="http://schemas.openxmlformats.org/officeDocument/2006/customXml" ds:itemID="{B879BEBB-5525-46A0-B5A6-BF9A0B778688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055ddc6-ee7b-4b5b-b8fb-52871646f80e"/>
    <ds:schemaRef ds:uri="0338428b-3fc8-4989-9d03-78e16c931d9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1105862-928E-4301-9868-7AE5777180A7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6666F1E-4867-4D51-B186-DC6EC238FE95}">
  <ds:schemaRefs>
    <ds:schemaRef ds:uri="http://schemas.microsoft.com/office/2006/metadata/properties"/>
    <ds:schemaRef ds:uri="http://schemas.microsoft.com/office/infopath/2007/PartnerControls"/>
    <ds:schemaRef ds:uri="4055ddc6-ee7b-4b5b-b8fb-52871646f80e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477</TotalTime>
  <Pages>3</Pages>
  <Words>282</Words>
  <Characters>1859</Characters>
  <Application>Microsoft Office Word</Application>
  <DocSecurity>0</DocSecurity>
  <Lines>45</Lines>
  <Paragraphs>9</Paragraphs>
  <ScaleCrop>false</ScaleCrop>
  <Company/>
  <LinksUpToDate>false</LinksUpToDate>
  <CharactersWithSpaces>2135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Allison Cullen (2218746)</dc:creator>
  <cp:keywords/>
  <dc:description/>
  <cp:lastModifiedBy>Allison Cullen (2218746)</cp:lastModifiedBy>
  <cp:revision>227</cp:revision>
  <dcterms:created xsi:type="dcterms:W3CDTF">2024-05-15T19:54:00Z</dcterms:created>
  <dcterms:modified xsi:type="dcterms:W3CDTF">2024-05-20T20:51:00Z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6dd40d27-7804-46c6-9943-9b8afd35edb3</vt:lpwstr>
  </property>
  <property fmtid="{D5CDD505-2E9C-101B-9397-08002B2CF9AE}" pid="3" name="ContentTypeId">
    <vt:lpwstr>0x010100BD024FF986E86248B25DDBA3DBF998D1</vt:lpwstr>
  </property>
</Properties>
</file>