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aps/>
          <w:color w:val="FFFFFF" w:themeColor="background1"/>
          <w:spacing w:val="15"/>
          <w:sz w:val="22"/>
          <w:szCs w:val="22"/>
        </w:rPr>
        <w:id w:val="-1249885307"/>
        <w:docPartObj>
          <w:docPartGallery w:val="Cover Pages"/>
          <w:docPartUnique/>
        </w:docPartObj>
      </w:sdtPr>
      <w:sdtEndPr/>
      <w:sdtContent>
        <w:p w14:paraId="58729344" w14:textId="261A51C9" w:rsidR="002C2AD9" w:rsidRDefault="002C2AD9" w:rsidP="0071427D">
          <w:pPr>
            <w:spacing w:line="360" w:lineRule="auto"/>
          </w:pPr>
          <w:r>
            <w:rPr>
              <w:noProof/>
              <w:lang w:val="en-US" w:eastAsia="en-US"/>
            </w:rPr>
            <mc:AlternateContent>
              <mc:Choice Requires="wpg">
                <w:drawing>
                  <wp:anchor distT="0" distB="0" distL="114300" distR="114300" simplePos="0" relativeHeight="251658752" behindDoc="1" locked="0" layoutInCell="1" allowOverlap="1" wp14:anchorId="3E886E05" wp14:editId="12F1994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374088577"/>
                                    <w:dataBinding w:prefixMappings="xmlns:ns0='http://purl.org/dc/elements/1.1/' xmlns:ns1='http://schemas.openxmlformats.org/package/2006/metadata/core-properties' " w:xpath="/ns1:coreProperties[1]/ns0:creator[1]" w:storeItemID="{6C3C8BC8-F283-45AE-878A-BAB7291924A1}"/>
                                    <w:text/>
                                  </w:sdtPr>
                                  <w:sdtEndPr/>
                                  <w:sdtContent>
                                    <w:p w14:paraId="0693EA5F" w14:textId="59149B38" w:rsidR="004C47CB" w:rsidRDefault="004C47CB">
                                      <w:pPr>
                                        <w:pStyle w:val="NoSpacing"/>
                                        <w:spacing w:before="120"/>
                                        <w:jc w:val="center"/>
                                        <w:rPr>
                                          <w:color w:val="FFFFFF" w:themeColor="background1"/>
                                        </w:rPr>
                                      </w:pPr>
                                      <w:r>
                                        <w:rPr>
                                          <w:color w:val="FFFFFF" w:themeColor="background1"/>
                                        </w:rPr>
                                        <w:t>Oliver Smith 219240</w:t>
                                      </w:r>
                                    </w:p>
                                  </w:sdtContent>
                                </w:sdt>
                                <w:p w14:paraId="7392F236" w14:textId="787F08DB" w:rsidR="004C47CB" w:rsidRDefault="00012EFF">
                                  <w:pPr>
                                    <w:pStyle w:val="NoSpacing"/>
                                    <w:spacing w:before="120"/>
                                    <w:jc w:val="center"/>
                                    <w:rPr>
                                      <w:color w:val="FFFFFF" w:themeColor="background1"/>
                                    </w:rPr>
                                  </w:pPr>
                                  <w:sdt>
                                    <w:sdtPr>
                                      <w:rPr>
                                        <w:caps/>
                                        <w:color w:val="FFFFFF" w:themeColor="background1"/>
                                      </w:rPr>
                                      <w:alias w:val="Company"/>
                                      <w:tag w:val=""/>
                                      <w:id w:val="1348983234"/>
                                      <w:dataBinding w:prefixMappings="xmlns:ns0='http://schemas.openxmlformats.org/officeDocument/2006/extended-properties' " w:xpath="/ns0:Properties[1]/ns0:Company[1]" w:storeItemID="{6668398D-A668-4E3E-A5EB-62B293D839F1}"/>
                                      <w:text/>
                                    </w:sdtPr>
                                    <w:sdtEndPr/>
                                    <w:sdtContent>
                                      <w:r w:rsidR="004C47CB">
                                        <w:rPr>
                                          <w:caps/>
                                          <w:color w:val="FFFFFF" w:themeColor="background1"/>
                                        </w:rPr>
                                        <w:t>Assignment 2</w:t>
                                      </w:r>
                                    </w:sdtContent>
                                  </w:sdt>
                                  <w:r w:rsidR="004C47CB">
                                    <w:rPr>
                                      <w:color w:val="FFFFFF" w:themeColor="background1"/>
                                    </w:rPr>
                                    <w:t>  </w:t>
                                  </w:r>
                                  <w:sdt>
                                    <w:sdtPr>
                                      <w:rPr>
                                        <w:color w:val="FFFFFF" w:themeColor="background1"/>
                                      </w:rPr>
                                      <w:alias w:val="Address"/>
                                      <w:tag w:val=""/>
                                      <w:id w:val="1539853285"/>
                                      <w:dataBinding w:prefixMappings="xmlns:ns0='http://schemas.microsoft.com/office/2006/coverPageProps' " w:xpath="/ns0:CoverPageProperties[1]/ns0:CompanyAddress[1]" w:storeItemID="{55AF091B-3C7A-41E3-B477-F2FDAA23CFDA}"/>
                                      <w:text/>
                                    </w:sdtPr>
                                    <w:sdtEndPr/>
                                    <w:sdtContent>
                                      <w:r w:rsidR="004C47CB">
                                        <w:rPr>
                                          <w:color w:val="FFFFFF" w:themeColor="background1"/>
                                        </w:rPr>
                                        <w:t>M3XCP5 Geographical Information Systems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265778777"/>
                                    <w:dataBinding w:prefixMappings="xmlns:ns0='http://purl.org/dc/elements/1.1/' xmlns:ns1='http://schemas.openxmlformats.org/package/2006/metadata/core-properties' " w:xpath="/ns1:coreProperties[1]/ns0:title[1]" w:storeItemID="{6C3C8BC8-F283-45AE-878A-BAB7291924A1}"/>
                                    <w:text/>
                                  </w:sdtPr>
                                  <w:sdtEndPr/>
                                  <w:sdtContent>
                                    <w:p w14:paraId="6762E831" w14:textId="206C976B" w:rsidR="004C47CB" w:rsidRDefault="004C47C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GIS Application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886E05" id="Group 193" o:spid="_x0000_s1026" style="position:absolute;margin-left:0;margin-top:0;width:540.55pt;height:718.4pt;z-index:-25165772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374088577"/>
                              <w:dataBinding w:prefixMappings="xmlns:ns0='http://purl.org/dc/elements/1.1/' xmlns:ns1='http://schemas.openxmlformats.org/package/2006/metadata/core-properties' " w:xpath="/ns1:coreProperties[1]/ns0:creator[1]" w:storeItemID="{6C3C8BC8-F283-45AE-878A-BAB7291924A1}"/>
                              <w:text/>
                            </w:sdtPr>
                            <w:sdtEndPr/>
                            <w:sdtContent>
                              <w:p w14:paraId="0693EA5F" w14:textId="59149B38" w:rsidR="004C47CB" w:rsidRDefault="004C47CB">
                                <w:pPr>
                                  <w:pStyle w:val="NoSpacing"/>
                                  <w:spacing w:before="120"/>
                                  <w:jc w:val="center"/>
                                  <w:rPr>
                                    <w:color w:val="FFFFFF" w:themeColor="background1"/>
                                  </w:rPr>
                                </w:pPr>
                                <w:r>
                                  <w:rPr>
                                    <w:color w:val="FFFFFF" w:themeColor="background1"/>
                                  </w:rPr>
                                  <w:t>Oliver Smith 219240</w:t>
                                </w:r>
                              </w:p>
                            </w:sdtContent>
                          </w:sdt>
                          <w:p w14:paraId="7392F236" w14:textId="787F08DB" w:rsidR="004C47CB" w:rsidRDefault="00012EFF">
                            <w:pPr>
                              <w:pStyle w:val="NoSpacing"/>
                              <w:spacing w:before="120"/>
                              <w:jc w:val="center"/>
                              <w:rPr>
                                <w:color w:val="FFFFFF" w:themeColor="background1"/>
                              </w:rPr>
                            </w:pPr>
                            <w:sdt>
                              <w:sdtPr>
                                <w:rPr>
                                  <w:caps/>
                                  <w:color w:val="FFFFFF" w:themeColor="background1"/>
                                </w:rPr>
                                <w:alias w:val="Company"/>
                                <w:tag w:val=""/>
                                <w:id w:val="1348983234"/>
                                <w:dataBinding w:prefixMappings="xmlns:ns0='http://schemas.openxmlformats.org/officeDocument/2006/extended-properties' " w:xpath="/ns0:Properties[1]/ns0:Company[1]" w:storeItemID="{6668398D-A668-4E3E-A5EB-62B293D839F1}"/>
                                <w:text/>
                              </w:sdtPr>
                              <w:sdtEndPr/>
                              <w:sdtContent>
                                <w:r w:rsidR="004C47CB">
                                  <w:rPr>
                                    <w:caps/>
                                    <w:color w:val="FFFFFF" w:themeColor="background1"/>
                                  </w:rPr>
                                  <w:t>Assignment 2</w:t>
                                </w:r>
                              </w:sdtContent>
                            </w:sdt>
                            <w:r w:rsidR="004C47CB">
                              <w:rPr>
                                <w:color w:val="FFFFFF" w:themeColor="background1"/>
                              </w:rPr>
                              <w:t>  </w:t>
                            </w:r>
                            <w:sdt>
                              <w:sdtPr>
                                <w:rPr>
                                  <w:color w:val="FFFFFF" w:themeColor="background1"/>
                                </w:rPr>
                                <w:alias w:val="Address"/>
                                <w:tag w:val=""/>
                                <w:id w:val="1539853285"/>
                                <w:dataBinding w:prefixMappings="xmlns:ns0='http://schemas.microsoft.com/office/2006/coverPageProps' " w:xpath="/ns0:CoverPageProperties[1]/ns0:CompanyAddress[1]" w:storeItemID="{55AF091B-3C7A-41E3-B477-F2FDAA23CFDA}"/>
                                <w:text/>
                              </w:sdtPr>
                              <w:sdtEndPr/>
                              <w:sdtContent>
                                <w:r w:rsidR="004C47CB">
                                  <w:rPr>
                                    <w:color w:val="FFFFFF" w:themeColor="background1"/>
                                  </w:rPr>
                                  <w:t>M3XCP5 Geographical Information Systems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265778777"/>
                              <w:dataBinding w:prefixMappings="xmlns:ns0='http://purl.org/dc/elements/1.1/' xmlns:ns1='http://schemas.openxmlformats.org/package/2006/metadata/core-properties' " w:xpath="/ns1:coreProperties[1]/ns0:title[1]" w:storeItemID="{6C3C8BC8-F283-45AE-878A-BAB7291924A1}"/>
                              <w:text/>
                            </w:sdtPr>
                            <w:sdtEndPr/>
                            <w:sdtContent>
                              <w:p w14:paraId="6762E831" w14:textId="206C976B" w:rsidR="004C47CB" w:rsidRDefault="004C47C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GIS Application</w:t>
                                </w:r>
                              </w:p>
                            </w:sdtContent>
                          </w:sdt>
                        </w:txbxContent>
                      </v:textbox>
                    </v:shape>
                    <w10:wrap anchorx="page" anchory="page"/>
                  </v:group>
                </w:pict>
              </mc:Fallback>
            </mc:AlternateContent>
          </w:r>
        </w:p>
        <w:p w14:paraId="147B258C" w14:textId="77777777" w:rsidR="005B3AB0" w:rsidRDefault="002C2AD9" w:rsidP="0071427D">
          <w:pPr>
            <w:spacing w:line="360" w:lineRule="auto"/>
            <w:rPr>
              <w:caps/>
              <w:color w:val="4472C4" w:themeColor="accent1"/>
              <w:sz w:val="64"/>
              <w:szCs w:val="64"/>
            </w:rPr>
          </w:pPr>
          <w:r>
            <w:rPr>
              <w:caps/>
              <w:color w:val="4472C4" w:themeColor="accent1"/>
              <w:sz w:val="64"/>
              <w:szCs w:val="64"/>
            </w:rPr>
            <w:br w:type="page"/>
          </w:r>
        </w:p>
        <w:sdt>
          <w:sdtPr>
            <w:rPr>
              <w:caps w:val="0"/>
              <w:color w:val="auto"/>
              <w:spacing w:val="0"/>
              <w:sz w:val="20"/>
              <w:szCs w:val="20"/>
            </w:rPr>
            <w:id w:val="1841193853"/>
            <w:docPartObj>
              <w:docPartGallery w:val="Table of Contents"/>
              <w:docPartUnique/>
            </w:docPartObj>
          </w:sdtPr>
          <w:sdtEndPr>
            <w:rPr>
              <w:b/>
              <w:bCs/>
              <w:noProof/>
            </w:rPr>
          </w:sdtEndPr>
          <w:sdtContent>
            <w:p w14:paraId="535C3A02" w14:textId="7348472C" w:rsidR="005B3AB0" w:rsidRDefault="005B3AB0" w:rsidP="0071427D">
              <w:pPr>
                <w:pStyle w:val="TOCHeading"/>
                <w:spacing w:line="360" w:lineRule="auto"/>
              </w:pPr>
              <w:r>
                <w:t>Contents</w:t>
              </w:r>
            </w:p>
            <w:p w14:paraId="5ED2FB6E" w14:textId="13FC6645" w:rsidR="00012EFF" w:rsidRDefault="005B3AB0">
              <w:pPr>
                <w:pStyle w:val="TOC1"/>
                <w:tabs>
                  <w:tab w:val="left" w:pos="440"/>
                  <w:tab w:val="right" w:leader="dot" w:pos="9016"/>
                </w:tabs>
                <w:rPr>
                  <w:noProof/>
                  <w:sz w:val="22"/>
                  <w:szCs w:val="22"/>
                </w:rPr>
              </w:pPr>
              <w:r>
                <w:fldChar w:fldCharType="begin"/>
              </w:r>
              <w:r>
                <w:instrText xml:space="preserve"> TOC \o "1-3" \h \z \u </w:instrText>
              </w:r>
              <w:r>
                <w:fldChar w:fldCharType="separate"/>
              </w:r>
              <w:hyperlink w:anchor="_Toc505721845" w:history="1">
                <w:r w:rsidR="00012EFF" w:rsidRPr="00B36C36">
                  <w:rPr>
                    <w:rStyle w:val="Hyperlink"/>
                    <w:noProof/>
                  </w:rPr>
                  <w:t>1.</w:t>
                </w:r>
                <w:r w:rsidR="00012EFF">
                  <w:rPr>
                    <w:noProof/>
                    <w:sz w:val="22"/>
                    <w:szCs w:val="22"/>
                  </w:rPr>
                  <w:tab/>
                </w:r>
                <w:r w:rsidR="00012EFF" w:rsidRPr="00B36C36">
                  <w:rPr>
                    <w:rStyle w:val="Hyperlink"/>
                    <w:noProof/>
                  </w:rPr>
                  <w:t>introcution</w:t>
                </w:r>
                <w:r w:rsidR="00012EFF">
                  <w:rPr>
                    <w:noProof/>
                    <w:webHidden/>
                  </w:rPr>
                  <w:tab/>
                </w:r>
                <w:r w:rsidR="00012EFF">
                  <w:rPr>
                    <w:noProof/>
                    <w:webHidden/>
                  </w:rPr>
                  <w:fldChar w:fldCharType="begin"/>
                </w:r>
                <w:r w:rsidR="00012EFF">
                  <w:rPr>
                    <w:noProof/>
                    <w:webHidden/>
                  </w:rPr>
                  <w:instrText xml:space="preserve"> PAGEREF _Toc505721845 \h </w:instrText>
                </w:r>
                <w:r w:rsidR="00012EFF">
                  <w:rPr>
                    <w:noProof/>
                    <w:webHidden/>
                  </w:rPr>
                </w:r>
                <w:r w:rsidR="00012EFF">
                  <w:rPr>
                    <w:noProof/>
                    <w:webHidden/>
                  </w:rPr>
                  <w:fldChar w:fldCharType="separate"/>
                </w:r>
                <w:r w:rsidR="00012EFF">
                  <w:rPr>
                    <w:noProof/>
                    <w:webHidden/>
                  </w:rPr>
                  <w:t>2</w:t>
                </w:r>
                <w:r w:rsidR="00012EFF">
                  <w:rPr>
                    <w:noProof/>
                    <w:webHidden/>
                  </w:rPr>
                  <w:fldChar w:fldCharType="end"/>
                </w:r>
              </w:hyperlink>
            </w:p>
            <w:p w14:paraId="5F049C67" w14:textId="345F4CE9" w:rsidR="00012EFF" w:rsidRDefault="00012EFF">
              <w:pPr>
                <w:pStyle w:val="TOC2"/>
                <w:tabs>
                  <w:tab w:val="left" w:pos="880"/>
                  <w:tab w:val="right" w:leader="dot" w:pos="9016"/>
                </w:tabs>
                <w:rPr>
                  <w:noProof/>
                  <w:sz w:val="22"/>
                  <w:szCs w:val="22"/>
                </w:rPr>
              </w:pPr>
              <w:hyperlink w:anchor="_Toc505721846" w:history="1">
                <w:r w:rsidRPr="00B36C36">
                  <w:rPr>
                    <w:rStyle w:val="Hyperlink"/>
                    <w:noProof/>
                  </w:rPr>
                  <w:t>1.1.</w:t>
                </w:r>
                <w:r>
                  <w:rPr>
                    <w:noProof/>
                    <w:sz w:val="22"/>
                    <w:szCs w:val="22"/>
                  </w:rPr>
                  <w:tab/>
                </w:r>
                <w:r w:rsidRPr="00B36C36">
                  <w:rPr>
                    <w:rStyle w:val="Hyperlink"/>
                    <w:noProof/>
                  </w:rPr>
                  <w:t>Problem</w:t>
                </w:r>
                <w:r>
                  <w:rPr>
                    <w:noProof/>
                    <w:webHidden/>
                  </w:rPr>
                  <w:tab/>
                </w:r>
                <w:r>
                  <w:rPr>
                    <w:noProof/>
                    <w:webHidden/>
                  </w:rPr>
                  <w:fldChar w:fldCharType="begin"/>
                </w:r>
                <w:r>
                  <w:rPr>
                    <w:noProof/>
                    <w:webHidden/>
                  </w:rPr>
                  <w:instrText xml:space="preserve"> PAGEREF _Toc505721846 \h </w:instrText>
                </w:r>
                <w:r>
                  <w:rPr>
                    <w:noProof/>
                    <w:webHidden/>
                  </w:rPr>
                </w:r>
                <w:r>
                  <w:rPr>
                    <w:noProof/>
                    <w:webHidden/>
                  </w:rPr>
                  <w:fldChar w:fldCharType="separate"/>
                </w:r>
                <w:r>
                  <w:rPr>
                    <w:noProof/>
                    <w:webHidden/>
                  </w:rPr>
                  <w:t>2</w:t>
                </w:r>
                <w:r>
                  <w:rPr>
                    <w:noProof/>
                    <w:webHidden/>
                  </w:rPr>
                  <w:fldChar w:fldCharType="end"/>
                </w:r>
              </w:hyperlink>
            </w:p>
            <w:p w14:paraId="4EF0F568" w14:textId="177A2C89" w:rsidR="00012EFF" w:rsidRDefault="00012EFF">
              <w:pPr>
                <w:pStyle w:val="TOC2"/>
                <w:tabs>
                  <w:tab w:val="left" w:pos="880"/>
                  <w:tab w:val="right" w:leader="dot" w:pos="9016"/>
                </w:tabs>
                <w:rPr>
                  <w:noProof/>
                  <w:sz w:val="22"/>
                  <w:szCs w:val="22"/>
                </w:rPr>
              </w:pPr>
              <w:hyperlink w:anchor="_Toc505721847" w:history="1">
                <w:r w:rsidRPr="00B36C36">
                  <w:rPr>
                    <w:rStyle w:val="Hyperlink"/>
                    <w:noProof/>
                  </w:rPr>
                  <w:t>1.2.</w:t>
                </w:r>
                <w:r>
                  <w:rPr>
                    <w:noProof/>
                    <w:sz w:val="22"/>
                    <w:szCs w:val="22"/>
                  </w:rPr>
                  <w:tab/>
                </w:r>
                <w:r w:rsidRPr="00B36C36">
                  <w:rPr>
                    <w:rStyle w:val="Hyperlink"/>
                    <w:noProof/>
                  </w:rPr>
                  <w:t>Solution</w:t>
                </w:r>
                <w:r>
                  <w:rPr>
                    <w:noProof/>
                    <w:webHidden/>
                  </w:rPr>
                  <w:tab/>
                </w:r>
                <w:r>
                  <w:rPr>
                    <w:noProof/>
                    <w:webHidden/>
                  </w:rPr>
                  <w:fldChar w:fldCharType="begin"/>
                </w:r>
                <w:r>
                  <w:rPr>
                    <w:noProof/>
                    <w:webHidden/>
                  </w:rPr>
                  <w:instrText xml:space="preserve"> PAGEREF _Toc505721847 \h </w:instrText>
                </w:r>
                <w:r>
                  <w:rPr>
                    <w:noProof/>
                    <w:webHidden/>
                  </w:rPr>
                </w:r>
                <w:r>
                  <w:rPr>
                    <w:noProof/>
                    <w:webHidden/>
                  </w:rPr>
                  <w:fldChar w:fldCharType="separate"/>
                </w:r>
                <w:r>
                  <w:rPr>
                    <w:noProof/>
                    <w:webHidden/>
                  </w:rPr>
                  <w:t>2</w:t>
                </w:r>
                <w:r>
                  <w:rPr>
                    <w:noProof/>
                    <w:webHidden/>
                  </w:rPr>
                  <w:fldChar w:fldCharType="end"/>
                </w:r>
              </w:hyperlink>
            </w:p>
            <w:p w14:paraId="0D037665" w14:textId="2BDCBDA7" w:rsidR="00012EFF" w:rsidRDefault="00012EFF">
              <w:pPr>
                <w:pStyle w:val="TOC1"/>
                <w:tabs>
                  <w:tab w:val="left" w:pos="440"/>
                  <w:tab w:val="right" w:leader="dot" w:pos="9016"/>
                </w:tabs>
                <w:rPr>
                  <w:noProof/>
                  <w:sz w:val="22"/>
                  <w:szCs w:val="22"/>
                </w:rPr>
              </w:pPr>
              <w:hyperlink w:anchor="_Toc505721848" w:history="1">
                <w:r w:rsidRPr="00B36C36">
                  <w:rPr>
                    <w:rStyle w:val="Hyperlink"/>
                    <w:noProof/>
                  </w:rPr>
                  <w:t>2.</w:t>
                </w:r>
                <w:r>
                  <w:rPr>
                    <w:noProof/>
                    <w:sz w:val="22"/>
                    <w:szCs w:val="22"/>
                  </w:rPr>
                  <w:tab/>
                </w:r>
                <w:r w:rsidRPr="00B36C36">
                  <w:rPr>
                    <w:rStyle w:val="Hyperlink"/>
                    <w:noProof/>
                  </w:rPr>
                  <w:t>Data Sources</w:t>
                </w:r>
                <w:r>
                  <w:rPr>
                    <w:noProof/>
                    <w:webHidden/>
                  </w:rPr>
                  <w:tab/>
                </w:r>
                <w:r>
                  <w:rPr>
                    <w:noProof/>
                    <w:webHidden/>
                  </w:rPr>
                  <w:fldChar w:fldCharType="begin"/>
                </w:r>
                <w:r>
                  <w:rPr>
                    <w:noProof/>
                    <w:webHidden/>
                  </w:rPr>
                  <w:instrText xml:space="preserve"> PAGEREF _Toc505721848 \h </w:instrText>
                </w:r>
                <w:r>
                  <w:rPr>
                    <w:noProof/>
                    <w:webHidden/>
                  </w:rPr>
                </w:r>
                <w:r>
                  <w:rPr>
                    <w:noProof/>
                    <w:webHidden/>
                  </w:rPr>
                  <w:fldChar w:fldCharType="separate"/>
                </w:r>
                <w:r>
                  <w:rPr>
                    <w:noProof/>
                    <w:webHidden/>
                  </w:rPr>
                  <w:t>3</w:t>
                </w:r>
                <w:r>
                  <w:rPr>
                    <w:noProof/>
                    <w:webHidden/>
                  </w:rPr>
                  <w:fldChar w:fldCharType="end"/>
                </w:r>
              </w:hyperlink>
            </w:p>
            <w:p w14:paraId="58E1AB79" w14:textId="667F1F70" w:rsidR="00012EFF" w:rsidRDefault="00012EFF">
              <w:pPr>
                <w:pStyle w:val="TOC2"/>
                <w:tabs>
                  <w:tab w:val="right" w:leader="dot" w:pos="9016"/>
                </w:tabs>
                <w:rPr>
                  <w:noProof/>
                  <w:sz w:val="22"/>
                  <w:szCs w:val="22"/>
                </w:rPr>
              </w:pPr>
              <w:hyperlink w:anchor="_Toc505721849" w:history="1">
                <w:r w:rsidRPr="00B36C36">
                  <w:rPr>
                    <w:rStyle w:val="Hyperlink"/>
                    <w:noProof/>
                  </w:rPr>
                  <w:t>Dataset</w:t>
                </w:r>
                <w:r>
                  <w:rPr>
                    <w:noProof/>
                    <w:webHidden/>
                  </w:rPr>
                  <w:tab/>
                </w:r>
                <w:r>
                  <w:rPr>
                    <w:noProof/>
                    <w:webHidden/>
                  </w:rPr>
                  <w:fldChar w:fldCharType="begin"/>
                </w:r>
                <w:r>
                  <w:rPr>
                    <w:noProof/>
                    <w:webHidden/>
                  </w:rPr>
                  <w:instrText xml:space="preserve"> PAGEREF _Toc505721849 \h </w:instrText>
                </w:r>
                <w:r>
                  <w:rPr>
                    <w:noProof/>
                    <w:webHidden/>
                  </w:rPr>
                </w:r>
                <w:r>
                  <w:rPr>
                    <w:noProof/>
                    <w:webHidden/>
                  </w:rPr>
                  <w:fldChar w:fldCharType="separate"/>
                </w:r>
                <w:r>
                  <w:rPr>
                    <w:noProof/>
                    <w:webHidden/>
                  </w:rPr>
                  <w:t>3</w:t>
                </w:r>
                <w:r>
                  <w:rPr>
                    <w:noProof/>
                    <w:webHidden/>
                  </w:rPr>
                  <w:fldChar w:fldCharType="end"/>
                </w:r>
              </w:hyperlink>
            </w:p>
            <w:p w14:paraId="647C364B" w14:textId="3E813085" w:rsidR="00012EFF" w:rsidRDefault="00012EFF">
              <w:pPr>
                <w:pStyle w:val="TOC2"/>
                <w:tabs>
                  <w:tab w:val="right" w:leader="dot" w:pos="9016"/>
                </w:tabs>
                <w:rPr>
                  <w:noProof/>
                  <w:sz w:val="22"/>
                  <w:szCs w:val="22"/>
                </w:rPr>
              </w:pPr>
              <w:hyperlink w:anchor="_Toc505721850" w:history="1">
                <w:r w:rsidRPr="00B36C36">
                  <w:rPr>
                    <w:rStyle w:val="Hyperlink"/>
                    <w:noProof/>
                  </w:rPr>
                  <w:t>Source</w:t>
                </w:r>
                <w:r>
                  <w:rPr>
                    <w:noProof/>
                    <w:webHidden/>
                  </w:rPr>
                  <w:tab/>
                </w:r>
                <w:r>
                  <w:rPr>
                    <w:noProof/>
                    <w:webHidden/>
                  </w:rPr>
                  <w:fldChar w:fldCharType="begin"/>
                </w:r>
                <w:r>
                  <w:rPr>
                    <w:noProof/>
                    <w:webHidden/>
                  </w:rPr>
                  <w:instrText xml:space="preserve"> PAGEREF _Toc505721850 \h </w:instrText>
                </w:r>
                <w:r>
                  <w:rPr>
                    <w:noProof/>
                    <w:webHidden/>
                  </w:rPr>
                </w:r>
                <w:r>
                  <w:rPr>
                    <w:noProof/>
                    <w:webHidden/>
                  </w:rPr>
                  <w:fldChar w:fldCharType="separate"/>
                </w:r>
                <w:r>
                  <w:rPr>
                    <w:noProof/>
                    <w:webHidden/>
                  </w:rPr>
                  <w:t>3</w:t>
                </w:r>
                <w:r>
                  <w:rPr>
                    <w:noProof/>
                    <w:webHidden/>
                  </w:rPr>
                  <w:fldChar w:fldCharType="end"/>
                </w:r>
              </w:hyperlink>
            </w:p>
            <w:p w14:paraId="0C3BC652" w14:textId="73138909" w:rsidR="00012EFF" w:rsidRDefault="00012EFF">
              <w:pPr>
                <w:pStyle w:val="TOC2"/>
                <w:tabs>
                  <w:tab w:val="right" w:leader="dot" w:pos="9016"/>
                </w:tabs>
                <w:rPr>
                  <w:noProof/>
                  <w:sz w:val="22"/>
                  <w:szCs w:val="22"/>
                </w:rPr>
              </w:pPr>
              <w:hyperlink w:anchor="_Toc505721851" w:history="1">
                <w:r w:rsidRPr="00B36C36">
                  <w:rPr>
                    <w:rStyle w:val="Hyperlink"/>
                    <w:noProof/>
                  </w:rPr>
                  <w:t>Type</w:t>
                </w:r>
                <w:r>
                  <w:rPr>
                    <w:noProof/>
                    <w:webHidden/>
                  </w:rPr>
                  <w:tab/>
                </w:r>
                <w:r>
                  <w:rPr>
                    <w:noProof/>
                    <w:webHidden/>
                  </w:rPr>
                  <w:fldChar w:fldCharType="begin"/>
                </w:r>
                <w:r>
                  <w:rPr>
                    <w:noProof/>
                    <w:webHidden/>
                  </w:rPr>
                  <w:instrText xml:space="preserve"> PAGEREF _Toc505721851 \h </w:instrText>
                </w:r>
                <w:r>
                  <w:rPr>
                    <w:noProof/>
                    <w:webHidden/>
                  </w:rPr>
                </w:r>
                <w:r>
                  <w:rPr>
                    <w:noProof/>
                    <w:webHidden/>
                  </w:rPr>
                  <w:fldChar w:fldCharType="separate"/>
                </w:r>
                <w:r>
                  <w:rPr>
                    <w:noProof/>
                    <w:webHidden/>
                  </w:rPr>
                  <w:t>3</w:t>
                </w:r>
                <w:r>
                  <w:rPr>
                    <w:noProof/>
                    <w:webHidden/>
                  </w:rPr>
                  <w:fldChar w:fldCharType="end"/>
                </w:r>
              </w:hyperlink>
            </w:p>
            <w:p w14:paraId="6C3400EB" w14:textId="1B18A1BD" w:rsidR="00012EFF" w:rsidRDefault="00012EFF">
              <w:pPr>
                <w:pStyle w:val="TOC1"/>
                <w:tabs>
                  <w:tab w:val="left" w:pos="440"/>
                  <w:tab w:val="right" w:leader="dot" w:pos="9016"/>
                </w:tabs>
                <w:rPr>
                  <w:noProof/>
                  <w:sz w:val="22"/>
                  <w:szCs w:val="22"/>
                </w:rPr>
              </w:pPr>
              <w:hyperlink w:anchor="_Toc505721852" w:history="1">
                <w:r w:rsidRPr="00B36C36">
                  <w:rPr>
                    <w:rStyle w:val="Hyperlink"/>
                    <w:noProof/>
                  </w:rPr>
                  <w:t>3.</w:t>
                </w:r>
                <w:r>
                  <w:rPr>
                    <w:noProof/>
                    <w:sz w:val="22"/>
                    <w:szCs w:val="22"/>
                  </w:rPr>
                  <w:tab/>
                </w:r>
                <w:r w:rsidRPr="00B36C36">
                  <w:rPr>
                    <w:rStyle w:val="Hyperlink"/>
                    <w:noProof/>
                  </w:rPr>
                  <w:t>Map Development</w:t>
                </w:r>
                <w:r>
                  <w:rPr>
                    <w:noProof/>
                    <w:webHidden/>
                  </w:rPr>
                  <w:tab/>
                </w:r>
                <w:r>
                  <w:rPr>
                    <w:noProof/>
                    <w:webHidden/>
                  </w:rPr>
                  <w:fldChar w:fldCharType="begin"/>
                </w:r>
                <w:r>
                  <w:rPr>
                    <w:noProof/>
                    <w:webHidden/>
                  </w:rPr>
                  <w:instrText xml:space="preserve"> PAGEREF _Toc505721852 \h </w:instrText>
                </w:r>
                <w:r>
                  <w:rPr>
                    <w:noProof/>
                    <w:webHidden/>
                  </w:rPr>
                </w:r>
                <w:r>
                  <w:rPr>
                    <w:noProof/>
                    <w:webHidden/>
                  </w:rPr>
                  <w:fldChar w:fldCharType="separate"/>
                </w:r>
                <w:r>
                  <w:rPr>
                    <w:noProof/>
                    <w:webHidden/>
                  </w:rPr>
                  <w:t>4</w:t>
                </w:r>
                <w:r>
                  <w:rPr>
                    <w:noProof/>
                    <w:webHidden/>
                  </w:rPr>
                  <w:fldChar w:fldCharType="end"/>
                </w:r>
              </w:hyperlink>
            </w:p>
            <w:p w14:paraId="22141C00" w14:textId="4AFCAC5A" w:rsidR="00012EFF" w:rsidRDefault="00012EFF">
              <w:pPr>
                <w:pStyle w:val="TOC2"/>
                <w:tabs>
                  <w:tab w:val="left" w:pos="880"/>
                  <w:tab w:val="right" w:leader="dot" w:pos="9016"/>
                </w:tabs>
                <w:rPr>
                  <w:noProof/>
                  <w:sz w:val="22"/>
                  <w:szCs w:val="22"/>
                </w:rPr>
              </w:pPr>
              <w:hyperlink w:anchor="_Toc505721853" w:history="1">
                <w:r w:rsidRPr="00B36C36">
                  <w:rPr>
                    <w:rStyle w:val="Hyperlink"/>
                    <w:noProof/>
                  </w:rPr>
                  <w:t>3.1.</w:t>
                </w:r>
                <w:r>
                  <w:rPr>
                    <w:noProof/>
                    <w:sz w:val="22"/>
                    <w:szCs w:val="22"/>
                  </w:rPr>
                  <w:tab/>
                </w:r>
                <w:r w:rsidRPr="00B36C36">
                  <w:rPr>
                    <w:rStyle w:val="Hyperlink"/>
                    <w:noProof/>
                  </w:rPr>
                  <w:t>Starting off</w:t>
                </w:r>
                <w:r>
                  <w:rPr>
                    <w:noProof/>
                    <w:webHidden/>
                  </w:rPr>
                  <w:tab/>
                </w:r>
                <w:r>
                  <w:rPr>
                    <w:noProof/>
                    <w:webHidden/>
                  </w:rPr>
                  <w:fldChar w:fldCharType="begin"/>
                </w:r>
                <w:r>
                  <w:rPr>
                    <w:noProof/>
                    <w:webHidden/>
                  </w:rPr>
                  <w:instrText xml:space="preserve"> PAGEREF _Toc505721853 \h </w:instrText>
                </w:r>
                <w:r>
                  <w:rPr>
                    <w:noProof/>
                    <w:webHidden/>
                  </w:rPr>
                </w:r>
                <w:r>
                  <w:rPr>
                    <w:noProof/>
                    <w:webHidden/>
                  </w:rPr>
                  <w:fldChar w:fldCharType="separate"/>
                </w:r>
                <w:r>
                  <w:rPr>
                    <w:noProof/>
                    <w:webHidden/>
                  </w:rPr>
                  <w:t>4</w:t>
                </w:r>
                <w:r>
                  <w:rPr>
                    <w:noProof/>
                    <w:webHidden/>
                  </w:rPr>
                  <w:fldChar w:fldCharType="end"/>
                </w:r>
              </w:hyperlink>
            </w:p>
            <w:p w14:paraId="788303BD" w14:textId="688B480F" w:rsidR="00012EFF" w:rsidRDefault="00012EFF">
              <w:pPr>
                <w:pStyle w:val="TOC2"/>
                <w:tabs>
                  <w:tab w:val="left" w:pos="880"/>
                  <w:tab w:val="right" w:leader="dot" w:pos="9016"/>
                </w:tabs>
                <w:rPr>
                  <w:noProof/>
                  <w:sz w:val="22"/>
                  <w:szCs w:val="22"/>
                </w:rPr>
              </w:pPr>
              <w:hyperlink w:anchor="_Toc505721854" w:history="1">
                <w:r w:rsidRPr="00B36C36">
                  <w:rPr>
                    <w:rStyle w:val="Hyperlink"/>
                    <w:noProof/>
                  </w:rPr>
                  <w:t>3.2.</w:t>
                </w:r>
                <w:r>
                  <w:rPr>
                    <w:noProof/>
                    <w:sz w:val="22"/>
                    <w:szCs w:val="22"/>
                  </w:rPr>
                  <w:tab/>
                </w:r>
                <w:r w:rsidRPr="00B36C36">
                  <w:rPr>
                    <w:rStyle w:val="Hyperlink"/>
                    <w:noProof/>
                  </w:rPr>
                  <w:t>Rejected Votes</w:t>
                </w:r>
                <w:r>
                  <w:rPr>
                    <w:noProof/>
                    <w:webHidden/>
                  </w:rPr>
                  <w:tab/>
                </w:r>
                <w:r>
                  <w:rPr>
                    <w:noProof/>
                    <w:webHidden/>
                  </w:rPr>
                  <w:fldChar w:fldCharType="begin"/>
                </w:r>
                <w:r>
                  <w:rPr>
                    <w:noProof/>
                    <w:webHidden/>
                  </w:rPr>
                  <w:instrText xml:space="preserve"> PAGEREF _Toc505721854 \h </w:instrText>
                </w:r>
                <w:r>
                  <w:rPr>
                    <w:noProof/>
                    <w:webHidden/>
                  </w:rPr>
                </w:r>
                <w:r>
                  <w:rPr>
                    <w:noProof/>
                    <w:webHidden/>
                  </w:rPr>
                  <w:fldChar w:fldCharType="separate"/>
                </w:r>
                <w:r>
                  <w:rPr>
                    <w:noProof/>
                    <w:webHidden/>
                  </w:rPr>
                  <w:t>7</w:t>
                </w:r>
                <w:r>
                  <w:rPr>
                    <w:noProof/>
                    <w:webHidden/>
                  </w:rPr>
                  <w:fldChar w:fldCharType="end"/>
                </w:r>
              </w:hyperlink>
            </w:p>
            <w:p w14:paraId="55335E66" w14:textId="5EB47789" w:rsidR="00012EFF" w:rsidRDefault="00012EFF">
              <w:pPr>
                <w:pStyle w:val="TOC2"/>
                <w:tabs>
                  <w:tab w:val="left" w:pos="880"/>
                  <w:tab w:val="right" w:leader="dot" w:pos="9016"/>
                </w:tabs>
                <w:rPr>
                  <w:noProof/>
                  <w:sz w:val="22"/>
                  <w:szCs w:val="22"/>
                </w:rPr>
              </w:pPr>
              <w:hyperlink w:anchor="_Toc505721855" w:history="1">
                <w:r w:rsidRPr="00B36C36">
                  <w:rPr>
                    <w:rStyle w:val="Hyperlink"/>
                    <w:noProof/>
                  </w:rPr>
                  <w:t>3.3.</w:t>
                </w:r>
                <w:r>
                  <w:rPr>
                    <w:noProof/>
                    <w:sz w:val="22"/>
                    <w:szCs w:val="22"/>
                  </w:rPr>
                  <w:tab/>
                </w:r>
                <w:r w:rsidRPr="00B36C36">
                  <w:rPr>
                    <w:rStyle w:val="Hyperlink"/>
                    <w:noProof/>
                  </w:rPr>
                  <w:t>General Election 2015 Results</w:t>
                </w:r>
                <w:r>
                  <w:rPr>
                    <w:noProof/>
                    <w:webHidden/>
                  </w:rPr>
                  <w:tab/>
                </w:r>
                <w:r>
                  <w:rPr>
                    <w:noProof/>
                    <w:webHidden/>
                  </w:rPr>
                  <w:fldChar w:fldCharType="begin"/>
                </w:r>
                <w:r>
                  <w:rPr>
                    <w:noProof/>
                    <w:webHidden/>
                  </w:rPr>
                  <w:instrText xml:space="preserve"> PAGEREF _Toc505721855 \h </w:instrText>
                </w:r>
                <w:r>
                  <w:rPr>
                    <w:noProof/>
                    <w:webHidden/>
                  </w:rPr>
                </w:r>
                <w:r>
                  <w:rPr>
                    <w:noProof/>
                    <w:webHidden/>
                  </w:rPr>
                  <w:fldChar w:fldCharType="separate"/>
                </w:r>
                <w:r>
                  <w:rPr>
                    <w:noProof/>
                    <w:webHidden/>
                  </w:rPr>
                  <w:t>10</w:t>
                </w:r>
                <w:r>
                  <w:rPr>
                    <w:noProof/>
                    <w:webHidden/>
                  </w:rPr>
                  <w:fldChar w:fldCharType="end"/>
                </w:r>
              </w:hyperlink>
            </w:p>
            <w:p w14:paraId="2EB948E5" w14:textId="52275E99" w:rsidR="00012EFF" w:rsidRDefault="00012EFF">
              <w:pPr>
                <w:pStyle w:val="TOC2"/>
                <w:tabs>
                  <w:tab w:val="left" w:pos="880"/>
                  <w:tab w:val="right" w:leader="dot" w:pos="9016"/>
                </w:tabs>
                <w:rPr>
                  <w:noProof/>
                  <w:sz w:val="22"/>
                  <w:szCs w:val="22"/>
                </w:rPr>
              </w:pPr>
              <w:hyperlink w:anchor="_Toc505721856" w:history="1">
                <w:r w:rsidRPr="00B36C36">
                  <w:rPr>
                    <w:rStyle w:val="Hyperlink"/>
                    <w:noProof/>
                  </w:rPr>
                  <w:t>3.4.</w:t>
                </w:r>
                <w:r>
                  <w:rPr>
                    <w:noProof/>
                    <w:sz w:val="22"/>
                    <w:szCs w:val="22"/>
                  </w:rPr>
                  <w:tab/>
                </w:r>
                <w:r w:rsidRPr="00B36C36">
                  <w:rPr>
                    <w:rStyle w:val="Hyperlink"/>
                    <w:noProof/>
                  </w:rPr>
                  <w:t>Producing the map to compare eu referendum vote</w:t>
                </w:r>
                <w:r>
                  <w:rPr>
                    <w:noProof/>
                    <w:webHidden/>
                  </w:rPr>
                  <w:tab/>
                </w:r>
                <w:r>
                  <w:rPr>
                    <w:noProof/>
                    <w:webHidden/>
                  </w:rPr>
                  <w:fldChar w:fldCharType="begin"/>
                </w:r>
                <w:r>
                  <w:rPr>
                    <w:noProof/>
                    <w:webHidden/>
                  </w:rPr>
                  <w:instrText xml:space="preserve"> PAGEREF _Toc505721856 \h </w:instrText>
                </w:r>
                <w:r>
                  <w:rPr>
                    <w:noProof/>
                    <w:webHidden/>
                  </w:rPr>
                </w:r>
                <w:r>
                  <w:rPr>
                    <w:noProof/>
                    <w:webHidden/>
                  </w:rPr>
                  <w:fldChar w:fldCharType="separate"/>
                </w:r>
                <w:r>
                  <w:rPr>
                    <w:noProof/>
                    <w:webHidden/>
                  </w:rPr>
                  <w:t>13</w:t>
                </w:r>
                <w:r>
                  <w:rPr>
                    <w:noProof/>
                    <w:webHidden/>
                  </w:rPr>
                  <w:fldChar w:fldCharType="end"/>
                </w:r>
              </w:hyperlink>
            </w:p>
            <w:p w14:paraId="152E4ADE" w14:textId="105E43A4" w:rsidR="00012EFF" w:rsidRDefault="00012EFF">
              <w:pPr>
                <w:pStyle w:val="TOC2"/>
                <w:tabs>
                  <w:tab w:val="left" w:pos="880"/>
                  <w:tab w:val="right" w:leader="dot" w:pos="9016"/>
                </w:tabs>
                <w:rPr>
                  <w:noProof/>
                  <w:sz w:val="22"/>
                  <w:szCs w:val="22"/>
                </w:rPr>
              </w:pPr>
              <w:hyperlink w:anchor="_Toc505721857" w:history="1">
                <w:r w:rsidRPr="00B36C36">
                  <w:rPr>
                    <w:rStyle w:val="Hyperlink"/>
                    <w:noProof/>
                  </w:rPr>
                  <w:t>3.5.</w:t>
                </w:r>
                <w:r>
                  <w:rPr>
                    <w:noProof/>
                    <w:sz w:val="22"/>
                    <w:szCs w:val="22"/>
                  </w:rPr>
                  <w:tab/>
                </w:r>
                <w:r w:rsidRPr="00B36C36">
                  <w:rPr>
                    <w:rStyle w:val="Hyperlink"/>
                    <w:noProof/>
                  </w:rPr>
                  <w:t>Adding household income data</w:t>
                </w:r>
                <w:r>
                  <w:rPr>
                    <w:noProof/>
                    <w:webHidden/>
                  </w:rPr>
                  <w:tab/>
                </w:r>
                <w:r>
                  <w:rPr>
                    <w:noProof/>
                    <w:webHidden/>
                  </w:rPr>
                  <w:fldChar w:fldCharType="begin"/>
                </w:r>
                <w:r>
                  <w:rPr>
                    <w:noProof/>
                    <w:webHidden/>
                  </w:rPr>
                  <w:instrText xml:space="preserve"> PAGEREF _Toc505721857 \h </w:instrText>
                </w:r>
                <w:r>
                  <w:rPr>
                    <w:noProof/>
                    <w:webHidden/>
                  </w:rPr>
                </w:r>
                <w:r>
                  <w:rPr>
                    <w:noProof/>
                    <w:webHidden/>
                  </w:rPr>
                  <w:fldChar w:fldCharType="separate"/>
                </w:r>
                <w:r>
                  <w:rPr>
                    <w:noProof/>
                    <w:webHidden/>
                  </w:rPr>
                  <w:t>16</w:t>
                </w:r>
                <w:r>
                  <w:rPr>
                    <w:noProof/>
                    <w:webHidden/>
                  </w:rPr>
                  <w:fldChar w:fldCharType="end"/>
                </w:r>
              </w:hyperlink>
            </w:p>
            <w:p w14:paraId="2BFAD9AD" w14:textId="7D14F9E8" w:rsidR="00012EFF" w:rsidRDefault="00012EFF">
              <w:pPr>
                <w:pStyle w:val="TOC2"/>
                <w:tabs>
                  <w:tab w:val="left" w:pos="880"/>
                  <w:tab w:val="right" w:leader="dot" w:pos="9016"/>
                </w:tabs>
                <w:rPr>
                  <w:noProof/>
                  <w:sz w:val="22"/>
                  <w:szCs w:val="22"/>
                </w:rPr>
              </w:pPr>
              <w:hyperlink w:anchor="_Toc505721858" w:history="1">
                <w:r w:rsidRPr="00B36C36">
                  <w:rPr>
                    <w:rStyle w:val="Hyperlink"/>
                    <w:noProof/>
                  </w:rPr>
                  <w:t>3.6.</w:t>
                </w:r>
                <w:r>
                  <w:rPr>
                    <w:noProof/>
                    <w:sz w:val="22"/>
                    <w:szCs w:val="22"/>
                  </w:rPr>
                  <w:tab/>
                </w:r>
                <w:r w:rsidRPr="00B36C36">
                  <w:rPr>
                    <w:rStyle w:val="Hyperlink"/>
                    <w:noProof/>
                  </w:rPr>
                  <w:t>Hospital admission layer</w:t>
                </w:r>
                <w:r>
                  <w:rPr>
                    <w:noProof/>
                    <w:webHidden/>
                  </w:rPr>
                  <w:tab/>
                </w:r>
                <w:r>
                  <w:rPr>
                    <w:noProof/>
                    <w:webHidden/>
                  </w:rPr>
                  <w:fldChar w:fldCharType="begin"/>
                </w:r>
                <w:r>
                  <w:rPr>
                    <w:noProof/>
                    <w:webHidden/>
                  </w:rPr>
                  <w:instrText xml:space="preserve"> PAGEREF _Toc505721858 \h </w:instrText>
                </w:r>
                <w:r>
                  <w:rPr>
                    <w:noProof/>
                    <w:webHidden/>
                  </w:rPr>
                </w:r>
                <w:r>
                  <w:rPr>
                    <w:noProof/>
                    <w:webHidden/>
                  </w:rPr>
                  <w:fldChar w:fldCharType="separate"/>
                </w:r>
                <w:r>
                  <w:rPr>
                    <w:noProof/>
                    <w:webHidden/>
                  </w:rPr>
                  <w:t>18</w:t>
                </w:r>
                <w:r>
                  <w:rPr>
                    <w:noProof/>
                    <w:webHidden/>
                  </w:rPr>
                  <w:fldChar w:fldCharType="end"/>
                </w:r>
              </w:hyperlink>
            </w:p>
            <w:p w14:paraId="517D9012" w14:textId="33BE79AF" w:rsidR="00012EFF" w:rsidRDefault="00012EFF">
              <w:pPr>
                <w:pStyle w:val="TOC1"/>
                <w:tabs>
                  <w:tab w:val="left" w:pos="440"/>
                  <w:tab w:val="right" w:leader="dot" w:pos="9016"/>
                </w:tabs>
                <w:rPr>
                  <w:noProof/>
                  <w:sz w:val="22"/>
                  <w:szCs w:val="22"/>
                </w:rPr>
              </w:pPr>
              <w:hyperlink w:anchor="_Toc505721859" w:history="1">
                <w:r w:rsidRPr="00B36C36">
                  <w:rPr>
                    <w:rStyle w:val="Hyperlink"/>
                    <w:noProof/>
                  </w:rPr>
                  <w:t>4.</w:t>
                </w:r>
                <w:r>
                  <w:rPr>
                    <w:noProof/>
                    <w:sz w:val="22"/>
                    <w:szCs w:val="22"/>
                  </w:rPr>
                  <w:tab/>
                </w:r>
                <w:r w:rsidRPr="00B36C36">
                  <w:rPr>
                    <w:rStyle w:val="Hyperlink"/>
                    <w:noProof/>
                  </w:rPr>
                  <w:t>Analysis</w:t>
                </w:r>
                <w:r>
                  <w:rPr>
                    <w:noProof/>
                    <w:webHidden/>
                  </w:rPr>
                  <w:tab/>
                </w:r>
                <w:r>
                  <w:rPr>
                    <w:noProof/>
                    <w:webHidden/>
                  </w:rPr>
                  <w:fldChar w:fldCharType="begin"/>
                </w:r>
                <w:r>
                  <w:rPr>
                    <w:noProof/>
                    <w:webHidden/>
                  </w:rPr>
                  <w:instrText xml:space="preserve"> PAGEREF _Toc505721859 \h </w:instrText>
                </w:r>
                <w:r>
                  <w:rPr>
                    <w:noProof/>
                    <w:webHidden/>
                  </w:rPr>
                </w:r>
                <w:r>
                  <w:rPr>
                    <w:noProof/>
                    <w:webHidden/>
                  </w:rPr>
                  <w:fldChar w:fldCharType="separate"/>
                </w:r>
                <w:r>
                  <w:rPr>
                    <w:noProof/>
                    <w:webHidden/>
                  </w:rPr>
                  <w:t>20</w:t>
                </w:r>
                <w:r>
                  <w:rPr>
                    <w:noProof/>
                    <w:webHidden/>
                  </w:rPr>
                  <w:fldChar w:fldCharType="end"/>
                </w:r>
              </w:hyperlink>
            </w:p>
            <w:p w14:paraId="590CF4A7" w14:textId="7DB578C2" w:rsidR="00012EFF" w:rsidRDefault="00012EFF">
              <w:pPr>
                <w:pStyle w:val="TOC2"/>
                <w:tabs>
                  <w:tab w:val="left" w:pos="880"/>
                  <w:tab w:val="right" w:leader="dot" w:pos="9016"/>
                </w:tabs>
                <w:rPr>
                  <w:noProof/>
                  <w:sz w:val="22"/>
                  <w:szCs w:val="22"/>
                </w:rPr>
              </w:pPr>
              <w:hyperlink w:anchor="_Toc505721860" w:history="1">
                <w:r w:rsidRPr="00B36C36">
                  <w:rPr>
                    <w:rStyle w:val="Hyperlink"/>
                    <w:noProof/>
                  </w:rPr>
                  <w:t>4.1.</w:t>
                </w:r>
                <w:r>
                  <w:rPr>
                    <w:noProof/>
                    <w:sz w:val="22"/>
                    <w:szCs w:val="22"/>
                  </w:rPr>
                  <w:tab/>
                </w:r>
                <w:r w:rsidRPr="00B36C36">
                  <w:rPr>
                    <w:rStyle w:val="Hyperlink"/>
                    <w:noProof/>
                  </w:rPr>
                  <w:t>Did rejected votes have an impact?</w:t>
                </w:r>
                <w:r>
                  <w:rPr>
                    <w:noProof/>
                    <w:webHidden/>
                  </w:rPr>
                  <w:tab/>
                </w:r>
                <w:r>
                  <w:rPr>
                    <w:noProof/>
                    <w:webHidden/>
                  </w:rPr>
                  <w:fldChar w:fldCharType="begin"/>
                </w:r>
                <w:r>
                  <w:rPr>
                    <w:noProof/>
                    <w:webHidden/>
                  </w:rPr>
                  <w:instrText xml:space="preserve"> PAGEREF _Toc505721860 \h </w:instrText>
                </w:r>
                <w:r>
                  <w:rPr>
                    <w:noProof/>
                    <w:webHidden/>
                  </w:rPr>
                </w:r>
                <w:r>
                  <w:rPr>
                    <w:noProof/>
                    <w:webHidden/>
                  </w:rPr>
                  <w:fldChar w:fldCharType="separate"/>
                </w:r>
                <w:r>
                  <w:rPr>
                    <w:noProof/>
                    <w:webHidden/>
                  </w:rPr>
                  <w:t>20</w:t>
                </w:r>
                <w:r>
                  <w:rPr>
                    <w:noProof/>
                    <w:webHidden/>
                  </w:rPr>
                  <w:fldChar w:fldCharType="end"/>
                </w:r>
              </w:hyperlink>
            </w:p>
            <w:p w14:paraId="61129D02" w14:textId="7EF7C9A4" w:rsidR="00012EFF" w:rsidRDefault="00012EFF">
              <w:pPr>
                <w:pStyle w:val="TOC2"/>
                <w:tabs>
                  <w:tab w:val="left" w:pos="880"/>
                  <w:tab w:val="right" w:leader="dot" w:pos="9016"/>
                </w:tabs>
                <w:rPr>
                  <w:noProof/>
                  <w:sz w:val="22"/>
                  <w:szCs w:val="22"/>
                </w:rPr>
              </w:pPr>
              <w:hyperlink w:anchor="_Toc505721861" w:history="1">
                <w:r w:rsidRPr="00B36C36">
                  <w:rPr>
                    <w:rStyle w:val="Hyperlink"/>
                    <w:noProof/>
                  </w:rPr>
                  <w:t>4.2.</w:t>
                </w:r>
                <w:r>
                  <w:rPr>
                    <w:noProof/>
                    <w:sz w:val="22"/>
                    <w:szCs w:val="22"/>
                  </w:rPr>
                  <w:tab/>
                </w:r>
                <w:r w:rsidRPr="00B36C36">
                  <w:rPr>
                    <w:rStyle w:val="Hyperlink"/>
                    <w:noProof/>
                  </w:rPr>
                  <w:t>Did each county elected party have a part to  play?</w:t>
                </w:r>
                <w:r>
                  <w:rPr>
                    <w:noProof/>
                    <w:webHidden/>
                  </w:rPr>
                  <w:tab/>
                </w:r>
                <w:r>
                  <w:rPr>
                    <w:noProof/>
                    <w:webHidden/>
                  </w:rPr>
                  <w:fldChar w:fldCharType="begin"/>
                </w:r>
                <w:r>
                  <w:rPr>
                    <w:noProof/>
                    <w:webHidden/>
                  </w:rPr>
                  <w:instrText xml:space="preserve"> PAGEREF _Toc505721861 \h </w:instrText>
                </w:r>
                <w:r>
                  <w:rPr>
                    <w:noProof/>
                    <w:webHidden/>
                  </w:rPr>
                </w:r>
                <w:r>
                  <w:rPr>
                    <w:noProof/>
                    <w:webHidden/>
                  </w:rPr>
                  <w:fldChar w:fldCharType="separate"/>
                </w:r>
                <w:r>
                  <w:rPr>
                    <w:noProof/>
                    <w:webHidden/>
                  </w:rPr>
                  <w:t>21</w:t>
                </w:r>
                <w:r>
                  <w:rPr>
                    <w:noProof/>
                    <w:webHidden/>
                  </w:rPr>
                  <w:fldChar w:fldCharType="end"/>
                </w:r>
              </w:hyperlink>
            </w:p>
            <w:p w14:paraId="221E369C" w14:textId="3708B3FF" w:rsidR="00012EFF" w:rsidRDefault="00012EFF">
              <w:pPr>
                <w:pStyle w:val="TOC2"/>
                <w:tabs>
                  <w:tab w:val="left" w:pos="880"/>
                  <w:tab w:val="right" w:leader="dot" w:pos="9016"/>
                </w:tabs>
                <w:rPr>
                  <w:noProof/>
                  <w:sz w:val="22"/>
                  <w:szCs w:val="22"/>
                </w:rPr>
              </w:pPr>
              <w:hyperlink w:anchor="_Toc505721862" w:history="1">
                <w:r w:rsidRPr="00B36C36">
                  <w:rPr>
                    <w:rStyle w:val="Hyperlink"/>
                    <w:noProof/>
                  </w:rPr>
                  <w:t>4.3.</w:t>
                </w:r>
                <w:r>
                  <w:rPr>
                    <w:noProof/>
                    <w:sz w:val="22"/>
                    <w:szCs w:val="22"/>
                  </w:rPr>
                  <w:tab/>
                </w:r>
                <w:r w:rsidRPr="00B36C36">
                  <w:rPr>
                    <w:rStyle w:val="Hyperlink"/>
                    <w:noProof/>
                  </w:rPr>
                  <w:t>Did the average household income for each county have an impact?</w:t>
                </w:r>
                <w:r>
                  <w:rPr>
                    <w:noProof/>
                    <w:webHidden/>
                  </w:rPr>
                  <w:tab/>
                </w:r>
                <w:r>
                  <w:rPr>
                    <w:noProof/>
                    <w:webHidden/>
                  </w:rPr>
                  <w:fldChar w:fldCharType="begin"/>
                </w:r>
                <w:r>
                  <w:rPr>
                    <w:noProof/>
                    <w:webHidden/>
                  </w:rPr>
                  <w:instrText xml:space="preserve"> PAGEREF _Toc505721862 \h </w:instrText>
                </w:r>
                <w:r>
                  <w:rPr>
                    <w:noProof/>
                    <w:webHidden/>
                  </w:rPr>
                </w:r>
                <w:r>
                  <w:rPr>
                    <w:noProof/>
                    <w:webHidden/>
                  </w:rPr>
                  <w:fldChar w:fldCharType="separate"/>
                </w:r>
                <w:r>
                  <w:rPr>
                    <w:noProof/>
                    <w:webHidden/>
                  </w:rPr>
                  <w:t>22</w:t>
                </w:r>
                <w:r>
                  <w:rPr>
                    <w:noProof/>
                    <w:webHidden/>
                  </w:rPr>
                  <w:fldChar w:fldCharType="end"/>
                </w:r>
              </w:hyperlink>
            </w:p>
            <w:p w14:paraId="7C21D330" w14:textId="3627BF2B" w:rsidR="00012EFF" w:rsidRDefault="00012EFF">
              <w:pPr>
                <w:pStyle w:val="TOC2"/>
                <w:tabs>
                  <w:tab w:val="left" w:pos="880"/>
                  <w:tab w:val="right" w:leader="dot" w:pos="9016"/>
                </w:tabs>
                <w:rPr>
                  <w:noProof/>
                  <w:sz w:val="22"/>
                  <w:szCs w:val="22"/>
                </w:rPr>
              </w:pPr>
              <w:hyperlink w:anchor="_Toc505721863" w:history="1">
                <w:r w:rsidRPr="00B36C36">
                  <w:rPr>
                    <w:rStyle w:val="Hyperlink"/>
                    <w:noProof/>
                  </w:rPr>
                  <w:t>4.4.</w:t>
                </w:r>
                <w:r>
                  <w:rPr>
                    <w:noProof/>
                    <w:sz w:val="22"/>
                    <w:szCs w:val="22"/>
                  </w:rPr>
                  <w:tab/>
                </w:r>
                <w:r w:rsidRPr="00B36C36">
                  <w:rPr>
                    <w:rStyle w:val="Hyperlink"/>
                    <w:noProof/>
                  </w:rPr>
                  <w:t>Did the NHS have a part to play in the decision?</w:t>
                </w:r>
                <w:r>
                  <w:rPr>
                    <w:noProof/>
                    <w:webHidden/>
                  </w:rPr>
                  <w:tab/>
                </w:r>
                <w:r>
                  <w:rPr>
                    <w:noProof/>
                    <w:webHidden/>
                  </w:rPr>
                  <w:fldChar w:fldCharType="begin"/>
                </w:r>
                <w:r>
                  <w:rPr>
                    <w:noProof/>
                    <w:webHidden/>
                  </w:rPr>
                  <w:instrText xml:space="preserve"> PAGEREF _Toc505721863 \h </w:instrText>
                </w:r>
                <w:r>
                  <w:rPr>
                    <w:noProof/>
                    <w:webHidden/>
                  </w:rPr>
                </w:r>
                <w:r>
                  <w:rPr>
                    <w:noProof/>
                    <w:webHidden/>
                  </w:rPr>
                  <w:fldChar w:fldCharType="separate"/>
                </w:r>
                <w:r>
                  <w:rPr>
                    <w:noProof/>
                    <w:webHidden/>
                  </w:rPr>
                  <w:t>23</w:t>
                </w:r>
                <w:r>
                  <w:rPr>
                    <w:noProof/>
                    <w:webHidden/>
                  </w:rPr>
                  <w:fldChar w:fldCharType="end"/>
                </w:r>
              </w:hyperlink>
            </w:p>
            <w:p w14:paraId="38AFD472" w14:textId="35ECF639" w:rsidR="00012EFF" w:rsidRDefault="00012EFF">
              <w:pPr>
                <w:pStyle w:val="TOC1"/>
                <w:tabs>
                  <w:tab w:val="right" w:leader="dot" w:pos="9016"/>
                </w:tabs>
                <w:rPr>
                  <w:noProof/>
                  <w:sz w:val="22"/>
                  <w:szCs w:val="22"/>
                </w:rPr>
              </w:pPr>
              <w:hyperlink w:anchor="_Toc505721864" w:history="1">
                <w:r w:rsidRPr="00B36C36">
                  <w:rPr>
                    <w:rStyle w:val="Hyperlink"/>
                    <w:noProof/>
                  </w:rPr>
                  <w:t>5. Conclusion</w:t>
                </w:r>
                <w:r>
                  <w:rPr>
                    <w:noProof/>
                    <w:webHidden/>
                  </w:rPr>
                  <w:tab/>
                </w:r>
                <w:r>
                  <w:rPr>
                    <w:noProof/>
                    <w:webHidden/>
                  </w:rPr>
                  <w:fldChar w:fldCharType="begin"/>
                </w:r>
                <w:r>
                  <w:rPr>
                    <w:noProof/>
                    <w:webHidden/>
                  </w:rPr>
                  <w:instrText xml:space="preserve"> PAGEREF _Toc505721864 \h </w:instrText>
                </w:r>
                <w:r>
                  <w:rPr>
                    <w:noProof/>
                    <w:webHidden/>
                  </w:rPr>
                </w:r>
                <w:r>
                  <w:rPr>
                    <w:noProof/>
                    <w:webHidden/>
                  </w:rPr>
                  <w:fldChar w:fldCharType="separate"/>
                </w:r>
                <w:r>
                  <w:rPr>
                    <w:noProof/>
                    <w:webHidden/>
                  </w:rPr>
                  <w:t>24</w:t>
                </w:r>
                <w:r>
                  <w:rPr>
                    <w:noProof/>
                    <w:webHidden/>
                  </w:rPr>
                  <w:fldChar w:fldCharType="end"/>
                </w:r>
              </w:hyperlink>
            </w:p>
            <w:p w14:paraId="4C75E491" w14:textId="192A1D04" w:rsidR="00012EFF" w:rsidRDefault="00012EFF">
              <w:pPr>
                <w:pStyle w:val="TOC1"/>
                <w:tabs>
                  <w:tab w:val="right" w:leader="dot" w:pos="9016"/>
                </w:tabs>
                <w:rPr>
                  <w:noProof/>
                  <w:sz w:val="22"/>
                  <w:szCs w:val="22"/>
                </w:rPr>
              </w:pPr>
              <w:hyperlink w:anchor="_Toc505721865" w:history="1">
                <w:r w:rsidRPr="00B36C36">
                  <w:rPr>
                    <w:rStyle w:val="Hyperlink"/>
                    <w:noProof/>
                  </w:rPr>
                  <w:t>Bibliography</w:t>
                </w:r>
                <w:r>
                  <w:rPr>
                    <w:noProof/>
                    <w:webHidden/>
                  </w:rPr>
                  <w:tab/>
                </w:r>
                <w:r>
                  <w:rPr>
                    <w:noProof/>
                    <w:webHidden/>
                  </w:rPr>
                  <w:fldChar w:fldCharType="begin"/>
                </w:r>
                <w:r>
                  <w:rPr>
                    <w:noProof/>
                    <w:webHidden/>
                  </w:rPr>
                  <w:instrText xml:space="preserve"> PAGEREF _Toc505721865 \h </w:instrText>
                </w:r>
                <w:r>
                  <w:rPr>
                    <w:noProof/>
                    <w:webHidden/>
                  </w:rPr>
                </w:r>
                <w:r>
                  <w:rPr>
                    <w:noProof/>
                    <w:webHidden/>
                  </w:rPr>
                  <w:fldChar w:fldCharType="separate"/>
                </w:r>
                <w:r>
                  <w:rPr>
                    <w:noProof/>
                    <w:webHidden/>
                  </w:rPr>
                  <w:t>25</w:t>
                </w:r>
                <w:r>
                  <w:rPr>
                    <w:noProof/>
                    <w:webHidden/>
                  </w:rPr>
                  <w:fldChar w:fldCharType="end"/>
                </w:r>
              </w:hyperlink>
            </w:p>
            <w:p w14:paraId="142A49E1" w14:textId="1FCB8C52" w:rsidR="005B3AB0" w:rsidRDefault="005B3AB0" w:rsidP="0071427D">
              <w:pPr>
                <w:spacing w:line="360" w:lineRule="auto"/>
              </w:pPr>
              <w:r>
                <w:rPr>
                  <w:b/>
                  <w:bCs/>
                  <w:noProof/>
                </w:rPr>
                <w:fldChar w:fldCharType="end"/>
              </w:r>
            </w:p>
          </w:sdtContent>
        </w:sdt>
        <w:p w14:paraId="70D79A07" w14:textId="77777777" w:rsidR="005B3AB0" w:rsidRDefault="005B3AB0" w:rsidP="0071427D">
          <w:pPr>
            <w:spacing w:line="360" w:lineRule="auto"/>
            <w:rPr>
              <w:caps/>
              <w:color w:val="4472C4" w:themeColor="accent1"/>
              <w:sz w:val="64"/>
              <w:szCs w:val="64"/>
            </w:rPr>
          </w:pPr>
          <w:r>
            <w:rPr>
              <w:caps/>
              <w:color w:val="4472C4" w:themeColor="accent1"/>
              <w:sz w:val="64"/>
              <w:szCs w:val="64"/>
            </w:rPr>
            <w:br w:type="page"/>
          </w:r>
        </w:p>
        <w:p w14:paraId="6CC4C630" w14:textId="6C142DFC" w:rsidR="002C2AD9" w:rsidRDefault="005B3AB0" w:rsidP="0071427D">
          <w:pPr>
            <w:pStyle w:val="Heading1"/>
            <w:numPr>
              <w:ilvl w:val="0"/>
              <w:numId w:val="1"/>
            </w:numPr>
            <w:spacing w:line="360" w:lineRule="auto"/>
          </w:pPr>
          <w:bookmarkStart w:id="0" w:name="_Toc505721845"/>
          <w:r>
            <w:lastRenderedPageBreak/>
            <w:t>introcution</w:t>
          </w:r>
        </w:p>
      </w:sdtContent>
    </w:sdt>
    <w:bookmarkEnd w:id="0" w:displacedByCustomXml="prev"/>
    <w:p w14:paraId="2F87C4C1" w14:textId="5864C515" w:rsidR="0011053F" w:rsidRDefault="009B537D" w:rsidP="009B537D">
      <w:pPr>
        <w:spacing w:line="360" w:lineRule="auto"/>
      </w:pPr>
      <w:r>
        <w:t>On June 23</w:t>
      </w:r>
      <w:r w:rsidRPr="009B537D">
        <w:rPr>
          <w:vertAlign w:val="superscript"/>
        </w:rPr>
        <w:t>rd</w:t>
      </w:r>
      <w:r>
        <w:t xml:space="preserve"> 2016, the people of Great Britain took to the polling stations for one of the biggest votes in UK history. This vote would will determine the relationship between the United Kingdom and Europe. </w:t>
      </w:r>
      <w:r w:rsidR="006F6877">
        <w:t xml:space="preserve">On that day, the British electorate delivered a majority vote in favour of leaving the European Union. The margin was very small, being 52% (to leave) and 48% (to remain). Even though the results were close, it was very clear that the people of the UK had made their decision </w:t>
      </w:r>
      <w:sdt>
        <w:sdtPr>
          <w:id w:val="819851073"/>
          <w:citation/>
        </w:sdtPr>
        <w:sdtEndPr/>
        <w:sdtContent>
          <w:r w:rsidR="006F6877">
            <w:fldChar w:fldCharType="begin"/>
          </w:r>
          <w:r w:rsidR="006F6877">
            <w:instrText xml:space="preserve"> CITATION Cur16 \l 2057 </w:instrText>
          </w:r>
          <w:r w:rsidR="006F6877">
            <w:fldChar w:fldCharType="separate"/>
          </w:r>
          <w:r w:rsidR="00012EFF">
            <w:rPr>
              <w:noProof/>
            </w:rPr>
            <w:t>(1)</w:t>
          </w:r>
          <w:r w:rsidR="006F6877">
            <w:fldChar w:fldCharType="end"/>
          </w:r>
        </w:sdtContent>
      </w:sdt>
      <w:r w:rsidR="006F6877">
        <w:t xml:space="preserve">. </w:t>
      </w:r>
    </w:p>
    <w:p w14:paraId="18DC5272" w14:textId="6C91F339" w:rsidR="005B3AB0" w:rsidRDefault="005B3AB0" w:rsidP="0071427D">
      <w:pPr>
        <w:spacing w:line="360" w:lineRule="auto"/>
      </w:pPr>
    </w:p>
    <w:p w14:paraId="362CB61D" w14:textId="447D5C54" w:rsidR="005B3AB0" w:rsidRDefault="005B3AB0" w:rsidP="0071427D">
      <w:pPr>
        <w:pStyle w:val="Heading2"/>
        <w:numPr>
          <w:ilvl w:val="1"/>
          <w:numId w:val="1"/>
        </w:numPr>
        <w:spacing w:line="360" w:lineRule="auto"/>
      </w:pPr>
      <w:bookmarkStart w:id="1" w:name="_Toc505721846"/>
      <w:r>
        <w:t>Problem</w:t>
      </w:r>
      <w:bookmarkEnd w:id="1"/>
    </w:p>
    <w:p w14:paraId="184BC894" w14:textId="18AA813C" w:rsidR="005B3AB0" w:rsidRDefault="006F6877" w:rsidP="0071427D">
      <w:pPr>
        <w:spacing w:line="360" w:lineRule="auto"/>
      </w:pPr>
      <w:r>
        <w:t xml:space="preserve">Over one year later, this vote is still the most talked about things in UK politics. Over the last year and a half, government has been trying to figure out the decision on why the leave campaign had won. </w:t>
      </w:r>
      <w:r w:rsidR="00240702">
        <w:t xml:space="preserve">The government argues that the UKs National Health Service had a big part in the decision to leave the EU, with the leave campaign stating “We stop sending £350 million every week to Brussels and instead spend it on our priorities, like the NHS” </w:t>
      </w:r>
      <w:sdt>
        <w:sdtPr>
          <w:id w:val="2097202031"/>
          <w:citation/>
        </w:sdtPr>
        <w:sdtEndPr/>
        <w:sdtContent>
          <w:r w:rsidR="00240702">
            <w:fldChar w:fldCharType="begin"/>
          </w:r>
          <w:r w:rsidR="00240702">
            <w:instrText xml:space="preserve"> CITATION The24 \l 2057 </w:instrText>
          </w:r>
          <w:r w:rsidR="00240702">
            <w:fldChar w:fldCharType="separate"/>
          </w:r>
          <w:r w:rsidR="00012EFF">
            <w:rPr>
              <w:noProof/>
            </w:rPr>
            <w:t>(2)</w:t>
          </w:r>
          <w:r w:rsidR="00240702">
            <w:fldChar w:fldCharType="end"/>
          </w:r>
        </w:sdtContent>
      </w:sdt>
      <w:r w:rsidR="00240702">
        <w:t xml:space="preserve">. Others say that the decision was based on the living standards of the county and how much income on average homes across Wales receive. The leave campaign stated that leaving the EU would encourage UK employers to start paying the living wage, which would encourage people </w:t>
      </w:r>
      <w:r w:rsidR="0036099C">
        <w:t xml:space="preserve">to vote leave </w:t>
      </w:r>
      <w:sdt>
        <w:sdtPr>
          <w:id w:val="-837160907"/>
          <w:citation/>
        </w:sdtPr>
        <w:sdtEndPr/>
        <w:sdtContent>
          <w:r w:rsidR="0036099C">
            <w:fldChar w:fldCharType="begin"/>
          </w:r>
          <w:r w:rsidR="0036099C">
            <w:instrText xml:space="preserve"> CITATION The24 \l 2057 </w:instrText>
          </w:r>
          <w:r w:rsidR="0036099C">
            <w:fldChar w:fldCharType="separate"/>
          </w:r>
          <w:r w:rsidR="00012EFF">
            <w:rPr>
              <w:noProof/>
            </w:rPr>
            <w:t>(2)</w:t>
          </w:r>
          <w:r w:rsidR="0036099C">
            <w:fldChar w:fldCharType="end"/>
          </w:r>
        </w:sdtContent>
      </w:sdt>
      <w:r w:rsidR="0036099C">
        <w:t xml:space="preserve">. Some people think that each county elected party had a part in it, with different parties having a different view in Brexit </w:t>
      </w:r>
      <w:sdt>
        <w:sdtPr>
          <w:id w:val="-1270463288"/>
          <w:citation/>
        </w:sdtPr>
        <w:sdtEndPr/>
        <w:sdtContent>
          <w:r w:rsidR="0036099C">
            <w:fldChar w:fldCharType="begin"/>
          </w:r>
          <w:r w:rsidR="0036099C">
            <w:instrText xml:space="preserve"> CITATION BBC17 \l 2057 </w:instrText>
          </w:r>
          <w:r w:rsidR="0036099C">
            <w:fldChar w:fldCharType="separate"/>
          </w:r>
          <w:r w:rsidR="00012EFF">
            <w:rPr>
              <w:noProof/>
            </w:rPr>
            <w:t>(3)</w:t>
          </w:r>
          <w:r w:rsidR="0036099C">
            <w:fldChar w:fldCharType="end"/>
          </w:r>
        </w:sdtContent>
      </w:sdt>
      <w:r w:rsidR="0036099C">
        <w:t xml:space="preserve">. </w:t>
      </w:r>
    </w:p>
    <w:p w14:paraId="0B4774C8" w14:textId="555E518E" w:rsidR="0036099C" w:rsidRDefault="0036099C" w:rsidP="0071427D">
      <w:pPr>
        <w:spacing w:line="360" w:lineRule="auto"/>
      </w:pPr>
    </w:p>
    <w:p w14:paraId="1E6B9B3D" w14:textId="536D94B2" w:rsidR="0036099C" w:rsidRDefault="0036099C" w:rsidP="0071427D">
      <w:pPr>
        <w:spacing w:line="360" w:lineRule="auto"/>
      </w:pPr>
      <w:r>
        <w:t xml:space="preserve">The UK government wants the Welsh Assembly Government to conduct research on why they think most of Wales decided to leave the EU. </w:t>
      </w:r>
    </w:p>
    <w:p w14:paraId="6DF01197" w14:textId="585E4BFD" w:rsidR="005B3AB0" w:rsidRDefault="005B3AB0" w:rsidP="0071427D">
      <w:pPr>
        <w:spacing w:line="360" w:lineRule="auto"/>
      </w:pPr>
    </w:p>
    <w:p w14:paraId="349600BA" w14:textId="7B5D8457" w:rsidR="005B3AB0" w:rsidRDefault="005B3AB0" w:rsidP="0071427D">
      <w:pPr>
        <w:pStyle w:val="Heading2"/>
        <w:numPr>
          <w:ilvl w:val="1"/>
          <w:numId w:val="1"/>
        </w:numPr>
        <w:spacing w:line="360" w:lineRule="auto"/>
      </w:pPr>
      <w:bookmarkStart w:id="2" w:name="_Toc505721847"/>
      <w:r>
        <w:t>Solution</w:t>
      </w:r>
      <w:bookmarkEnd w:id="2"/>
    </w:p>
    <w:p w14:paraId="4DAAEB13" w14:textId="0AA4A234" w:rsidR="005B3AB0" w:rsidRDefault="0036099C" w:rsidP="0071427D">
      <w:pPr>
        <w:spacing w:line="360" w:lineRule="auto"/>
      </w:pPr>
      <w:r>
        <w:t xml:space="preserve">The solution to this problem is to analyse the data to see whether there were patterns in the vote and to see whether any of the points listed in the problem were a key factor in this decision. </w:t>
      </w:r>
    </w:p>
    <w:p w14:paraId="2E3423CD" w14:textId="0A8DB5A2" w:rsidR="005B3AB0" w:rsidRDefault="005B3AB0" w:rsidP="0071427D">
      <w:pPr>
        <w:spacing w:line="360" w:lineRule="auto"/>
      </w:pPr>
      <w:r>
        <w:br w:type="page"/>
      </w:r>
    </w:p>
    <w:p w14:paraId="797DC823" w14:textId="20EE8C91" w:rsidR="005B3AB0" w:rsidRPr="005B3AB0" w:rsidRDefault="005B3AB0" w:rsidP="0071427D">
      <w:pPr>
        <w:pStyle w:val="Heading1"/>
        <w:numPr>
          <w:ilvl w:val="0"/>
          <w:numId w:val="1"/>
        </w:numPr>
        <w:spacing w:line="360" w:lineRule="auto"/>
      </w:pPr>
      <w:bookmarkStart w:id="3" w:name="_Toc505721848"/>
      <w:r>
        <w:lastRenderedPageBreak/>
        <w:t>Data</w:t>
      </w:r>
      <w:r w:rsidR="00FF388A">
        <w:t xml:space="preserve"> Sources</w:t>
      </w:r>
      <w:bookmarkEnd w:id="3"/>
    </w:p>
    <w:p w14:paraId="6092AB1B" w14:textId="00FB4080" w:rsidR="005B3AB0" w:rsidRDefault="00437849" w:rsidP="0071427D">
      <w:pPr>
        <w:spacing w:line="360" w:lineRule="auto"/>
      </w:pPr>
      <w:r>
        <w:t xml:space="preserve">All data that has been used in this project is recorded in the table below. Most data can be downloaded of various websites which are free. </w:t>
      </w:r>
    </w:p>
    <w:tbl>
      <w:tblPr>
        <w:tblStyle w:val="TableGrid"/>
        <w:tblW w:w="0" w:type="auto"/>
        <w:tblLayout w:type="fixed"/>
        <w:tblLook w:val="04A0" w:firstRow="1" w:lastRow="0" w:firstColumn="1" w:lastColumn="0" w:noHBand="0" w:noVBand="1"/>
      </w:tblPr>
      <w:tblGrid>
        <w:gridCol w:w="1226"/>
        <w:gridCol w:w="5999"/>
        <w:gridCol w:w="1791"/>
      </w:tblGrid>
      <w:tr w:rsidR="00437849" w14:paraId="3FE203EC" w14:textId="77777777" w:rsidTr="007A4620">
        <w:tc>
          <w:tcPr>
            <w:tcW w:w="1226" w:type="dxa"/>
          </w:tcPr>
          <w:p w14:paraId="5A5D9086" w14:textId="54811E19" w:rsidR="00437849" w:rsidRPr="00437849" w:rsidRDefault="00437849" w:rsidP="0071427D">
            <w:pPr>
              <w:pStyle w:val="Heading2"/>
              <w:spacing w:line="360" w:lineRule="auto"/>
              <w:outlineLvl w:val="1"/>
            </w:pPr>
            <w:bookmarkStart w:id="4" w:name="_Toc505721849"/>
            <w:r w:rsidRPr="00437849">
              <w:t>Dataset</w:t>
            </w:r>
            <w:bookmarkEnd w:id="4"/>
          </w:p>
        </w:tc>
        <w:tc>
          <w:tcPr>
            <w:tcW w:w="5999" w:type="dxa"/>
          </w:tcPr>
          <w:p w14:paraId="527E58D1" w14:textId="2FD27316" w:rsidR="00437849" w:rsidRPr="00437849" w:rsidRDefault="00437849" w:rsidP="0071427D">
            <w:pPr>
              <w:pStyle w:val="Heading2"/>
              <w:spacing w:line="360" w:lineRule="auto"/>
              <w:outlineLvl w:val="1"/>
            </w:pPr>
            <w:bookmarkStart w:id="5" w:name="_Toc505721850"/>
            <w:r w:rsidRPr="00437849">
              <w:t>Source</w:t>
            </w:r>
            <w:bookmarkEnd w:id="5"/>
          </w:p>
        </w:tc>
        <w:tc>
          <w:tcPr>
            <w:tcW w:w="1791" w:type="dxa"/>
          </w:tcPr>
          <w:p w14:paraId="54223898" w14:textId="3A4AFDCA" w:rsidR="00437849" w:rsidRPr="00437849" w:rsidRDefault="00437849" w:rsidP="0071427D">
            <w:pPr>
              <w:pStyle w:val="Heading2"/>
              <w:spacing w:line="360" w:lineRule="auto"/>
              <w:outlineLvl w:val="1"/>
            </w:pPr>
            <w:bookmarkStart w:id="6" w:name="_Toc505721851"/>
            <w:r w:rsidRPr="00437849">
              <w:t>Type</w:t>
            </w:r>
            <w:bookmarkEnd w:id="6"/>
          </w:p>
        </w:tc>
      </w:tr>
      <w:tr w:rsidR="00437849" w14:paraId="057FA974" w14:textId="77777777" w:rsidTr="007A4620">
        <w:tc>
          <w:tcPr>
            <w:tcW w:w="1226" w:type="dxa"/>
          </w:tcPr>
          <w:p w14:paraId="5CBD535E" w14:textId="50B7FEC6" w:rsidR="00437849" w:rsidRDefault="00437849" w:rsidP="0071427D">
            <w:pPr>
              <w:spacing w:line="360" w:lineRule="auto"/>
            </w:pPr>
            <w:r>
              <w:t>Base Map</w:t>
            </w:r>
          </w:p>
        </w:tc>
        <w:tc>
          <w:tcPr>
            <w:tcW w:w="5999" w:type="dxa"/>
          </w:tcPr>
          <w:p w14:paraId="663426CC" w14:textId="3A9F681B" w:rsidR="00437849" w:rsidRDefault="00012EFF" w:rsidP="0071427D">
            <w:pPr>
              <w:spacing w:line="360" w:lineRule="auto"/>
            </w:pPr>
            <w:hyperlink r:id="rId9" w:history="1">
              <w:r w:rsidR="00437849" w:rsidRPr="0083419C">
                <w:rPr>
                  <w:rStyle w:val="Hyperlink"/>
                </w:rPr>
                <w:t>http://moodle.nptcgroup.ac.uk/mod/resource/view.php?id=153708</w:t>
              </w:r>
            </w:hyperlink>
            <w:r w:rsidR="00437849">
              <w:t xml:space="preserve"> </w:t>
            </w:r>
            <w:sdt>
              <w:sdtPr>
                <w:rPr>
                  <w:bCs/>
                  <w:color w:val="2F5496" w:themeColor="accent1" w:themeShade="BF"/>
                </w:rPr>
                <w:id w:val="-1875836502"/>
                <w:citation/>
              </w:sdtPr>
              <w:sdtEndPr/>
              <w:sdtContent>
                <w:r w:rsidR="00437849" w:rsidRPr="00055C30">
                  <w:rPr>
                    <w:bCs/>
                    <w:color w:val="2F5496" w:themeColor="accent1" w:themeShade="BF"/>
                  </w:rPr>
                  <w:fldChar w:fldCharType="begin"/>
                </w:r>
                <w:r w:rsidR="00437849" w:rsidRPr="00055C30">
                  <w:rPr>
                    <w:bCs/>
                    <w:color w:val="2F5496" w:themeColor="accent1" w:themeShade="BF"/>
                  </w:rPr>
                  <w:instrText xml:space="preserve"> CITATION Cen17 \l 2057 </w:instrText>
                </w:r>
                <w:r w:rsidR="00437849" w:rsidRPr="00055C30">
                  <w:rPr>
                    <w:bCs/>
                    <w:color w:val="2F5496" w:themeColor="accent1" w:themeShade="BF"/>
                  </w:rPr>
                  <w:fldChar w:fldCharType="separate"/>
                </w:r>
                <w:r w:rsidRPr="00012EFF">
                  <w:rPr>
                    <w:noProof/>
                    <w:color w:val="2F5496" w:themeColor="accent1" w:themeShade="BF"/>
                  </w:rPr>
                  <w:t>(4)</w:t>
                </w:r>
                <w:r w:rsidR="00437849" w:rsidRPr="00055C30">
                  <w:rPr>
                    <w:bCs/>
                    <w:color w:val="2F5496" w:themeColor="accent1" w:themeShade="BF"/>
                  </w:rPr>
                  <w:fldChar w:fldCharType="end"/>
                </w:r>
              </w:sdtContent>
            </w:sdt>
            <w:r w:rsidR="00437849" w:rsidRPr="00321498">
              <w:rPr>
                <w:color w:val="2F5496" w:themeColor="accent1" w:themeShade="BF"/>
              </w:rPr>
              <w:t xml:space="preserve"> </w:t>
            </w:r>
          </w:p>
        </w:tc>
        <w:tc>
          <w:tcPr>
            <w:tcW w:w="1791" w:type="dxa"/>
          </w:tcPr>
          <w:p w14:paraId="79C13E4B" w14:textId="4C9AD170" w:rsidR="00437849" w:rsidRDefault="00437849" w:rsidP="0071427D">
            <w:pPr>
              <w:spacing w:line="360" w:lineRule="auto"/>
            </w:pPr>
            <w:r>
              <w:t>Shape File</w:t>
            </w:r>
          </w:p>
        </w:tc>
      </w:tr>
      <w:tr w:rsidR="00437849" w14:paraId="7922378A" w14:textId="77777777" w:rsidTr="007A4620">
        <w:tc>
          <w:tcPr>
            <w:tcW w:w="1226" w:type="dxa"/>
          </w:tcPr>
          <w:p w14:paraId="0D947154" w14:textId="3B96713B" w:rsidR="00437849" w:rsidRDefault="00437849" w:rsidP="0071427D">
            <w:pPr>
              <w:spacing w:line="360" w:lineRule="auto"/>
            </w:pPr>
            <w:r>
              <w:t>Electoral Data</w:t>
            </w:r>
          </w:p>
        </w:tc>
        <w:tc>
          <w:tcPr>
            <w:tcW w:w="5999" w:type="dxa"/>
          </w:tcPr>
          <w:p w14:paraId="12CC611C" w14:textId="5C6FFE79" w:rsidR="00437849" w:rsidRDefault="00012EFF" w:rsidP="0071427D">
            <w:pPr>
              <w:spacing w:line="360" w:lineRule="auto"/>
            </w:pPr>
            <w:hyperlink r:id="rId10" w:history="1">
              <w:r w:rsidR="00437849" w:rsidRPr="0083419C">
                <w:rPr>
                  <w:rStyle w:val="Hyperlink"/>
                </w:rPr>
                <w:t>https://www.electoralcommission.org.uk/our-work/our-research/electoral-data/electoral-data-files-and-reports</w:t>
              </w:r>
            </w:hyperlink>
            <w:r w:rsidR="00437849">
              <w:t xml:space="preserve"> </w:t>
            </w:r>
            <w:sdt>
              <w:sdtPr>
                <w:rPr>
                  <w:b/>
                  <w:bCs/>
                  <w:color w:val="2F5496" w:themeColor="accent1" w:themeShade="BF"/>
                </w:rPr>
                <w:id w:val="1728651313"/>
                <w:citation/>
              </w:sdtPr>
              <w:sdtEndPr>
                <w:rPr>
                  <w:b w:val="0"/>
                </w:rPr>
              </w:sdtEndPr>
              <w:sdtContent>
                <w:r w:rsidR="00321498" w:rsidRPr="00055C30">
                  <w:rPr>
                    <w:bCs/>
                    <w:color w:val="2F5496" w:themeColor="accent1" w:themeShade="BF"/>
                  </w:rPr>
                  <w:fldChar w:fldCharType="begin"/>
                </w:r>
                <w:r w:rsidR="00321498" w:rsidRPr="00055C30">
                  <w:rPr>
                    <w:bCs/>
                    <w:color w:val="2F5496" w:themeColor="accent1" w:themeShade="BF"/>
                  </w:rPr>
                  <w:instrText xml:space="preserve"> CITATION Ele17 \l 2057 </w:instrText>
                </w:r>
                <w:r w:rsidR="00321498" w:rsidRPr="00055C30">
                  <w:rPr>
                    <w:bCs/>
                    <w:color w:val="2F5496" w:themeColor="accent1" w:themeShade="BF"/>
                  </w:rPr>
                  <w:fldChar w:fldCharType="separate"/>
                </w:r>
                <w:r w:rsidRPr="00012EFF">
                  <w:rPr>
                    <w:noProof/>
                    <w:color w:val="2F5496" w:themeColor="accent1" w:themeShade="BF"/>
                  </w:rPr>
                  <w:t>(5)</w:t>
                </w:r>
                <w:r w:rsidR="00321498" w:rsidRPr="00055C30">
                  <w:rPr>
                    <w:bCs/>
                    <w:color w:val="2F5496" w:themeColor="accent1" w:themeShade="BF"/>
                  </w:rPr>
                  <w:fldChar w:fldCharType="end"/>
                </w:r>
              </w:sdtContent>
            </w:sdt>
          </w:p>
        </w:tc>
        <w:tc>
          <w:tcPr>
            <w:tcW w:w="1791" w:type="dxa"/>
          </w:tcPr>
          <w:p w14:paraId="45B62E7C" w14:textId="7B2248B5" w:rsidR="00437849" w:rsidRDefault="00437849" w:rsidP="0071427D">
            <w:pPr>
              <w:spacing w:line="360" w:lineRule="auto"/>
            </w:pPr>
            <w:r>
              <w:t>CSV Files</w:t>
            </w:r>
          </w:p>
        </w:tc>
      </w:tr>
      <w:tr w:rsidR="00437849" w14:paraId="78A3A5CA" w14:textId="77777777" w:rsidTr="007A4620">
        <w:trPr>
          <w:trHeight w:val="1289"/>
        </w:trPr>
        <w:tc>
          <w:tcPr>
            <w:tcW w:w="1226" w:type="dxa"/>
          </w:tcPr>
          <w:p w14:paraId="30B9A9F0" w14:textId="4921B5DB" w:rsidR="00437849" w:rsidRDefault="007A4620" w:rsidP="0071427D">
            <w:pPr>
              <w:spacing w:line="360" w:lineRule="auto"/>
            </w:pPr>
            <w:r>
              <w:t>Referendum of the UK’s membership of the EU</w:t>
            </w:r>
          </w:p>
        </w:tc>
        <w:tc>
          <w:tcPr>
            <w:tcW w:w="5999" w:type="dxa"/>
          </w:tcPr>
          <w:p w14:paraId="5DB918F4" w14:textId="4C1BBEE9" w:rsidR="00437849" w:rsidRDefault="00012EFF" w:rsidP="0071427D">
            <w:pPr>
              <w:spacing w:line="360" w:lineRule="auto"/>
            </w:pPr>
            <w:hyperlink r:id="rId11" w:history="1">
              <w:r w:rsidR="007A4620" w:rsidRPr="00616B57">
                <w:rPr>
                  <w:rStyle w:val="Hyperlink"/>
                </w:rPr>
                <w:t>https://www.electoralcommission.org.uk/__data/assets/excel_doc/0009/215289/EU-Referendum-electoral-data-website-version.xlsx</w:t>
              </w:r>
            </w:hyperlink>
            <w:r w:rsidR="007A4620">
              <w:t xml:space="preserve"> </w:t>
            </w:r>
            <w:sdt>
              <w:sdtPr>
                <w:rPr>
                  <w:b/>
                  <w:color w:val="2F5496" w:themeColor="accent1" w:themeShade="BF"/>
                </w:rPr>
                <w:id w:val="285933188"/>
                <w:citation/>
              </w:sdtPr>
              <w:sdtEndPr/>
              <w:sdtContent>
                <w:r w:rsidR="00055C30" w:rsidRPr="00055C30">
                  <w:rPr>
                    <w:b/>
                    <w:color w:val="2F5496" w:themeColor="accent1" w:themeShade="BF"/>
                  </w:rPr>
                  <w:fldChar w:fldCharType="begin"/>
                </w:r>
                <w:r w:rsidR="00055C30" w:rsidRPr="00055C30">
                  <w:rPr>
                    <w:b/>
                    <w:color w:val="2F5496" w:themeColor="accent1" w:themeShade="BF"/>
                  </w:rPr>
                  <w:instrText xml:space="preserve"> CITATION Ele17 \l 2057 </w:instrText>
                </w:r>
                <w:r w:rsidR="00055C30" w:rsidRPr="00055C30">
                  <w:rPr>
                    <w:b/>
                    <w:color w:val="2F5496" w:themeColor="accent1" w:themeShade="BF"/>
                  </w:rPr>
                  <w:fldChar w:fldCharType="separate"/>
                </w:r>
                <w:r w:rsidRPr="00012EFF">
                  <w:rPr>
                    <w:noProof/>
                    <w:color w:val="2F5496" w:themeColor="accent1" w:themeShade="BF"/>
                  </w:rPr>
                  <w:t>(5)</w:t>
                </w:r>
                <w:r w:rsidR="00055C30" w:rsidRPr="00055C30">
                  <w:rPr>
                    <w:b/>
                    <w:color w:val="2F5496" w:themeColor="accent1" w:themeShade="BF"/>
                  </w:rPr>
                  <w:fldChar w:fldCharType="end"/>
                </w:r>
              </w:sdtContent>
            </w:sdt>
          </w:p>
        </w:tc>
        <w:tc>
          <w:tcPr>
            <w:tcW w:w="1791" w:type="dxa"/>
          </w:tcPr>
          <w:p w14:paraId="20FF2E65" w14:textId="2BF2E2AC" w:rsidR="00437849" w:rsidRDefault="007A4620" w:rsidP="0071427D">
            <w:pPr>
              <w:spacing w:line="360" w:lineRule="auto"/>
            </w:pPr>
            <w:r w:rsidRPr="007A4620">
              <w:t>X</w:t>
            </w:r>
            <w:r>
              <w:t>LSX File</w:t>
            </w:r>
            <w:r w:rsidR="00D15530">
              <w:t xml:space="preserve"> (converted to CSV file)</w:t>
            </w:r>
          </w:p>
        </w:tc>
      </w:tr>
      <w:tr w:rsidR="00437849" w14:paraId="68FEC2FF" w14:textId="77777777" w:rsidTr="007A4620">
        <w:tc>
          <w:tcPr>
            <w:tcW w:w="1226" w:type="dxa"/>
          </w:tcPr>
          <w:p w14:paraId="391C3310" w14:textId="4FBBB7FC" w:rsidR="00437849" w:rsidRDefault="0002284D" w:rsidP="0071427D">
            <w:pPr>
              <w:spacing w:line="360" w:lineRule="auto"/>
            </w:pPr>
            <w:r>
              <w:t>General Election 2015 Results</w:t>
            </w:r>
          </w:p>
        </w:tc>
        <w:tc>
          <w:tcPr>
            <w:tcW w:w="5999" w:type="dxa"/>
          </w:tcPr>
          <w:p w14:paraId="09DFD03F" w14:textId="6FD11C9C" w:rsidR="00437849" w:rsidRDefault="00012EFF" w:rsidP="0071427D">
            <w:pPr>
              <w:spacing w:line="360" w:lineRule="auto"/>
            </w:pPr>
            <w:hyperlink r:id="rId12" w:history="1">
              <w:r w:rsidR="0002284D" w:rsidRPr="00C8621C">
                <w:rPr>
                  <w:rStyle w:val="Hyperlink"/>
                </w:rPr>
                <w:t>http://electionresults.parliament.uk/</w:t>
              </w:r>
            </w:hyperlink>
            <w:r w:rsidR="0002284D">
              <w:t xml:space="preserve"> </w:t>
            </w:r>
            <w:sdt>
              <w:sdtPr>
                <w:rPr>
                  <w:b/>
                  <w:color w:val="2F5496" w:themeColor="accent1" w:themeShade="BF"/>
                </w:rPr>
                <w:id w:val="1076472664"/>
                <w:citation/>
              </w:sdtPr>
              <w:sdtEndPr/>
              <w:sdtContent>
                <w:r w:rsidR="00055C30" w:rsidRPr="00055C30">
                  <w:rPr>
                    <w:b/>
                    <w:color w:val="2F5496" w:themeColor="accent1" w:themeShade="BF"/>
                  </w:rPr>
                  <w:fldChar w:fldCharType="begin"/>
                </w:r>
                <w:r w:rsidR="00055C30" w:rsidRPr="00055C30">
                  <w:rPr>
                    <w:b/>
                    <w:color w:val="2F5496" w:themeColor="accent1" w:themeShade="BF"/>
                  </w:rPr>
                  <w:instrText xml:space="preserve"> CITATION 20118 \l 2057 </w:instrText>
                </w:r>
                <w:r w:rsidR="00055C30" w:rsidRPr="00055C30">
                  <w:rPr>
                    <w:b/>
                    <w:color w:val="2F5496" w:themeColor="accent1" w:themeShade="BF"/>
                  </w:rPr>
                  <w:fldChar w:fldCharType="separate"/>
                </w:r>
                <w:r w:rsidRPr="00012EFF">
                  <w:rPr>
                    <w:noProof/>
                    <w:color w:val="2F5496" w:themeColor="accent1" w:themeShade="BF"/>
                  </w:rPr>
                  <w:t>(6)</w:t>
                </w:r>
                <w:r w:rsidR="00055C30" w:rsidRPr="00055C30">
                  <w:rPr>
                    <w:b/>
                    <w:color w:val="2F5496" w:themeColor="accent1" w:themeShade="BF"/>
                  </w:rPr>
                  <w:fldChar w:fldCharType="end"/>
                </w:r>
              </w:sdtContent>
            </w:sdt>
          </w:p>
        </w:tc>
        <w:tc>
          <w:tcPr>
            <w:tcW w:w="1791" w:type="dxa"/>
          </w:tcPr>
          <w:p w14:paraId="6A44B5C9" w14:textId="0C56D288" w:rsidR="00437849" w:rsidRDefault="0002284D" w:rsidP="0071427D">
            <w:pPr>
              <w:spacing w:line="360" w:lineRule="auto"/>
            </w:pPr>
            <w:r>
              <w:t>XLSX File</w:t>
            </w:r>
            <w:r w:rsidR="00D15530">
              <w:t xml:space="preserve"> (converted to CSV file)</w:t>
            </w:r>
          </w:p>
        </w:tc>
      </w:tr>
      <w:tr w:rsidR="00D15530" w14:paraId="41BFC8F8" w14:textId="77777777" w:rsidTr="007A4620">
        <w:tc>
          <w:tcPr>
            <w:tcW w:w="1226" w:type="dxa"/>
          </w:tcPr>
          <w:p w14:paraId="4660EB4C" w14:textId="3C04939D" w:rsidR="00D15530" w:rsidRDefault="00D15530" w:rsidP="0071427D">
            <w:pPr>
              <w:spacing w:line="360" w:lineRule="auto"/>
            </w:pPr>
            <w:r>
              <w:t>Unemployment Results</w:t>
            </w:r>
          </w:p>
        </w:tc>
        <w:tc>
          <w:tcPr>
            <w:tcW w:w="5999" w:type="dxa"/>
          </w:tcPr>
          <w:p w14:paraId="0F2FA6DE" w14:textId="0604C6EA" w:rsidR="00D15530" w:rsidRDefault="00012EFF" w:rsidP="0071427D">
            <w:pPr>
              <w:spacing w:line="360" w:lineRule="auto"/>
            </w:pPr>
            <w:hyperlink r:id="rId13" w:history="1">
              <w:r w:rsidR="00D15530" w:rsidRPr="009E420F">
                <w:rPr>
                  <w:rStyle w:val="Hyperlink"/>
                </w:rPr>
                <w:t>http://www.dataunitwales.gov.uk</w:t>
              </w:r>
            </w:hyperlink>
            <w:r w:rsidR="00D15530">
              <w:t xml:space="preserve"> </w:t>
            </w:r>
          </w:p>
        </w:tc>
        <w:tc>
          <w:tcPr>
            <w:tcW w:w="1791" w:type="dxa"/>
          </w:tcPr>
          <w:p w14:paraId="32214779" w14:textId="004FB170" w:rsidR="00D15530" w:rsidRDefault="00D15530" w:rsidP="0071427D">
            <w:pPr>
              <w:spacing w:line="360" w:lineRule="auto"/>
            </w:pPr>
            <w:r>
              <w:t>CSV Files</w:t>
            </w:r>
          </w:p>
        </w:tc>
      </w:tr>
      <w:tr w:rsidR="007271F5" w14:paraId="4BF3339D" w14:textId="77777777" w:rsidTr="007A4620">
        <w:tc>
          <w:tcPr>
            <w:tcW w:w="1226" w:type="dxa"/>
          </w:tcPr>
          <w:p w14:paraId="1703EA7C" w14:textId="3105042E" w:rsidR="007271F5" w:rsidRDefault="007271F5" w:rsidP="0071427D">
            <w:pPr>
              <w:spacing w:line="360" w:lineRule="auto"/>
            </w:pPr>
            <w:r>
              <w:t>Hospital Waiting Times</w:t>
            </w:r>
          </w:p>
        </w:tc>
        <w:tc>
          <w:tcPr>
            <w:tcW w:w="5999" w:type="dxa"/>
          </w:tcPr>
          <w:p w14:paraId="0C47497A" w14:textId="2511B402" w:rsidR="007271F5" w:rsidRDefault="00012EFF" w:rsidP="0071427D">
            <w:pPr>
              <w:spacing w:line="360" w:lineRule="auto"/>
            </w:pPr>
            <w:hyperlink r:id="rId14" w:history="1">
              <w:r w:rsidR="007271F5" w:rsidRPr="007C5D2C">
                <w:rPr>
                  <w:rStyle w:val="Hyperlink"/>
                </w:rPr>
                <w:t>https://www.healthmapswales.wales.nhs.uk/IAS/dataviews/view?viewId=146</w:t>
              </w:r>
            </w:hyperlink>
            <w:r w:rsidR="007271F5">
              <w:t xml:space="preserve"> </w:t>
            </w:r>
          </w:p>
        </w:tc>
        <w:tc>
          <w:tcPr>
            <w:tcW w:w="1791" w:type="dxa"/>
          </w:tcPr>
          <w:p w14:paraId="25DA8A2A" w14:textId="1F20FC04" w:rsidR="007271F5" w:rsidRDefault="007271F5" w:rsidP="0071427D">
            <w:pPr>
              <w:spacing w:line="360" w:lineRule="auto"/>
            </w:pPr>
            <w:r>
              <w:t>CSV Files</w:t>
            </w:r>
          </w:p>
        </w:tc>
      </w:tr>
    </w:tbl>
    <w:p w14:paraId="19DEE006" w14:textId="79CDED2E" w:rsidR="00437849" w:rsidRDefault="00437849" w:rsidP="0071427D">
      <w:pPr>
        <w:spacing w:line="360" w:lineRule="auto"/>
      </w:pPr>
    </w:p>
    <w:p w14:paraId="393BE111" w14:textId="77777777" w:rsidR="00321498" w:rsidRDefault="00321498" w:rsidP="0071427D">
      <w:pPr>
        <w:spacing w:line="360" w:lineRule="auto"/>
      </w:pPr>
      <w:r>
        <w:br w:type="page"/>
      </w:r>
    </w:p>
    <w:p w14:paraId="5758D63E" w14:textId="77777777" w:rsidR="00321498" w:rsidRDefault="00321498" w:rsidP="0071427D">
      <w:pPr>
        <w:pStyle w:val="Heading1"/>
        <w:numPr>
          <w:ilvl w:val="0"/>
          <w:numId w:val="1"/>
        </w:numPr>
        <w:spacing w:line="360" w:lineRule="auto"/>
      </w:pPr>
      <w:bookmarkStart w:id="7" w:name="_Toc505721852"/>
      <w:r>
        <w:lastRenderedPageBreak/>
        <w:t>Map Development</w:t>
      </w:r>
      <w:bookmarkEnd w:id="7"/>
    </w:p>
    <w:p w14:paraId="2B35D089" w14:textId="77777777" w:rsidR="00321498" w:rsidRDefault="00321498" w:rsidP="0071427D">
      <w:pPr>
        <w:spacing w:line="360" w:lineRule="auto"/>
      </w:pPr>
      <w:r>
        <w:t xml:space="preserve">All the tools and techniques that have been used to produce the final project has been documented in this section of the report. </w:t>
      </w:r>
    </w:p>
    <w:p w14:paraId="03D9D8AC" w14:textId="5AAE6F48" w:rsidR="00321498" w:rsidRDefault="00321498" w:rsidP="0071427D">
      <w:pPr>
        <w:pStyle w:val="Heading2"/>
        <w:numPr>
          <w:ilvl w:val="1"/>
          <w:numId w:val="1"/>
        </w:numPr>
        <w:spacing w:line="360" w:lineRule="auto"/>
      </w:pPr>
      <w:bookmarkStart w:id="8" w:name="_Toc505721853"/>
      <w:r>
        <w:t>Starting off</w:t>
      </w:r>
      <w:bookmarkEnd w:id="8"/>
    </w:p>
    <w:p w14:paraId="310C1EB4" w14:textId="0A4B7863" w:rsidR="00321498" w:rsidRDefault="00321498" w:rsidP="0071427D">
      <w:pPr>
        <w:spacing w:line="360" w:lineRule="auto"/>
      </w:pPr>
      <w:r>
        <w:t>Once the base map was downloaded from the source, I needed to add it as a ‘vector layer’ in QGIS. W</w:t>
      </w:r>
      <w:r w:rsidR="0064502A">
        <w:t xml:space="preserve">hen the map is imported into the software, it shows all the regions for Wales and England. For my analysis, I am only going to need all the Welsh regions, therefore I am going to have to delete all the English regions. </w:t>
      </w:r>
    </w:p>
    <w:p w14:paraId="5E571656" w14:textId="6F0E3075" w:rsidR="0064502A" w:rsidRDefault="00321498" w:rsidP="0071427D">
      <w:pPr>
        <w:spacing w:line="360" w:lineRule="auto"/>
        <w:jc w:val="center"/>
      </w:pPr>
      <w:r>
        <w:rPr>
          <w:noProof/>
          <w:lang w:val="en-US" w:eastAsia="en-US"/>
        </w:rPr>
        <w:drawing>
          <wp:inline distT="0" distB="0" distL="0" distR="0" wp14:anchorId="6C29AD9E" wp14:editId="4245BEDD">
            <wp:extent cx="2600066" cy="312388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252" t="10300" r="26379" b="4180"/>
                    <a:stretch/>
                  </pic:blipFill>
                  <pic:spPr bwMode="auto">
                    <a:xfrm>
                      <a:off x="0" y="0"/>
                      <a:ext cx="2600325" cy="312419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E65FE41" w14:textId="5D74AB1C" w:rsidR="0064502A" w:rsidRDefault="0064502A" w:rsidP="0071427D">
      <w:pPr>
        <w:spacing w:line="360" w:lineRule="auto"/>
      </w:pPr>
      <w:r>
        <w:t xml:space="preserve">To delete all the English regions, I went into the attribute table. In this table, it had all the data for each local authority. I selected all the English regions and deleted them from the attribute table. </w:t>
      </w:r>
    </w:p>
    <w:p w14:paraId="41570394" w14:textId="77777777" w:rsidR="007A4620" w:rsidRDefault="0064502A" w:rsidP="0071427D">
      <w:pPr>
        <w:spacing w:line="360" w:lineRule="auto"/>
        <w:jc w:val="center"/>
      </w:pPr>
      <w:r>
        <w:rPr>
          <w:noProof/>
          <w:lang w:val="en-US" w:eastAsia="en-US"/>
        </w:rPr>
        <w:drawing>
          <wp:inline distT="0" distB="0" distL="0" distR="0" wp14:anchorId="6B358316" wp14:editId="21495B0D">
            <wp:extent cx="3549194" cy="226218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56883" cy="2267089"/>
                    </a:xfrm>
                    <a:prstGeom prst="rect">
                      <a:avLst/>
                    </a:prstGeom>
                  </pic:spPr>
                </pic:pic>
              </a:graphicData>
            </a:graphic>
          </wp:inline>
        </w:drawing>
      </w:r>
      <w:r>
        <w:rPr>
          <w:noProof/>
          <w:lang w:val="en-US" w:eastAsia="en-US"/>
        </w:rPr>
        <w:drawing>
          <wp:inline distT="0" distB="0" distL="0" distR="0" wp14:anchorId="748F2031" wp14:editId="60B15199">
            <wp:extent cx="1917247" cy="2227897"/>
            <wp:effectExtent l="0" t="0" r="698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0915" t="42108" r="50061" b="23209"/>
                    <a:stretch/>
                  </pic:blipFill>
                  <pic:spPr bwMode="auto">
                    <a:xfrm>
                      <a:off x="0" y="0"/>
                      <a:ext cx="1935945" cy="224962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722AC992" w14:textId="77777777" w:rsidR="007A4620" w:rsidRDefault="007A4620" w:rsidP="0071427D">
      <w:pPr>
        <w:spacing w:line="360" w:lineRule="auto"/>
      </w:pPr>
      <w:r>
        <w:br w:type="page"/>
      </w:r>
    </w:p>
    <w:p w14:paraId="4C768BD1" w14:textId="73807604" w:rsidR="007A4620" w:rsidRDefault="007A4620" w:rsidP="0071427D">
      <w:pPr>
        <w:spacing w:line="360" w:lineRule="auto"/>
      </w:pPr>
      <w:r>
        <w:lastRenderedPageBreak/>
        <w:t xml:space="preserve">I have discovered the ‘Electoral Commission’ website, who are “the independent body which oversees elections and regulates political finance in the UK” </w:t>
      </w:r>
      <w:sdt>
        <w:sdtPr>
          <w:rPr>
            <w:b/>
            <w:bCs/>
            <w:color w:val="2F5496" w:themeColor="accent1" w:themeShade="BF"/>
          </w:rPr>
          <w:id w:val="16353419"/>
          <w:citation/>
        </w:sdtPr>
        <w:sdtEndPr/>
        <w:sdtContent>
          <w:r w:rsidRPr="007A4620">
            <w:rPr>
              <w:b/>
              <w:bCs/>
              <w:color w:val="2F5496" w:themeColor="accent1" w:themeShade="BF"/>
            </w:rPr>
            <w:fldChar w:fldCharType="begin"/>
          </w:r>
          <w:r w:rsidRPr="007A4620">
            <w:rPr>
              <w:b/>
              <w:bCs/>
              <w:color w:val="2F5496" w:themeColor="accent1" w:themeShade="BF"/>
            </w:rPr>
            <w:instrText xml:space="preserve"> CITATION Ele17 \l 2057 </w:instrText>
          </w:r>
          <w:r w:rsidRPr="007A4620">
            <w:rPr>
              <w:b/>
              <w:bCs/>
              <w:color w:val="2F5496" w:themeColor="accent1" w:themeShade="BF"/>
            </w:rPr>
            <w:fldChar w:fldCharType="separate"/>
          </w:r>
          <w:r w:rsidR="00012EFF" w:rsidRPr="00012EFF">
            <w:rPr>
              <w:noProof/>
              <w:color w:val="2F5496" w:themeColor="accent1" w:themeShade="BF"/>
            </w:rPr>
            <w:t>(5)</w:t>
          </w:r>
          <w:r w:rsidRPr="007A4620">
            <w:rPr>
              <w:b/>
              <w:bCs/>
              <w:color w:val="2F5496" w:themeColor="accent1" w:themeShade="BF"/>
            </w:rPr>
            <w:fldChar w:fldCharType="end"/>
          </w:r>
        </w:sdtContent>
      </w:sdt>
      <w:r>
        <w:t xml:space="preserve">. They release reports and statistics for UK votes from councillor elections to general elections. Moving forward, I am confident that the data that I am receiving is reliable and accurate. </w:t>
      </w:r>
    </w:p>
    <w:p w14:paraId="39D5711B" w14:textId="50584FED" w:rsidR="007A4620" w:rsidRDefault="007A4620" w:rsidP="0071427D">
      <w:pPr>
        <w:spacing w:line="360" w:lineRule="auto"/>
      </w:pPr>
    </w:p>
    <w:p w14:paraId="66FF108F" w14:textId="7C65675D" w:rsidR="007A4620" w:rsidRDefault="007A4620" w:rsidP="0071427D">
      <w:pPr>
        <w:spacing w:line="360" w:lineRule="auto"/>
      </w:pPr>
      <w:r>
        <w:t xml:space="preserve">On their website, all the reports and data files are available for anyone to access. </w:t>
      </w:r>
      <w:r w:rsidR="0071427D">
        <w:t xml:space="preserve">The data file that I am interested is from 23 June 2016 “Referendum on the UK’s membership of the EU”. </w:t>
      </w:r>
    </w:p>
    <w:p w14:paraId="7679CCE0" w14:textId="77777777" w:rsidR="0071427D" w:rsidRDefault="007A4620" w:rsidP="00876EBB">
      <w:pPr>
        <w:spacing w:line="360" w:lineRule="auto"/>
        <w:jc w:val="center"/>
      </w:pPr>
      <w:r>
        <w:rPr>
          <w:noProof/>
          <w:lang w:val="en-US" w:eastAsia="en-US"/>
        </w:rPr>
        <w:drawing>
          <wp:inline distT="0" distB="0" distL="0" distR="0" wp14:anchorId="623996B8" wp14:editId="46AA9523">
            <wp:extent cx="3848100" cy="4264773"/>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5398" t="9909" r="12415" b="-652"/>
                    <a:stretch/>
                  </pic:blipFill>
                  <pic:spPr bwMode="auto">
                    <a:xfrm>
                      <a:off x="0" y="0"/>
                      <a:ext cx="3850865" cy="4267837"/>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87A5452" w14:textId="77777777" w:rsidR="0071427D" w:rsidRDefault="0071427D">
      <w:r>
        <w:br w:type="page"/>
      </w:r>
    </w:p>
    <w:p w14:paraId="5B4F434D" w14:textId="545A98EF" w:rsidR="0071427D" w:rsidRDefault="0071427D" w:rsidP="0071427D">
      <w:pPr>
        <w:spacing w:line="360" w:lineRule="auto"/>
      </w:pPr>
      <w:r>
        <w:lastRenderedPageBreak/>
        <w:t xml:space="preserve">In the data file, there is 382 records, from all different local authorities. Most of these I do not need, as I am only interested in the data from Wales. I then filter the ONS area code and only selected “W92000004” which would result in only Welsh local authorities to be shown. This is the only data that I am interested in for the sake of this investigation. </w:t>
      </w:r>
    </w:p>
    <w:p w14:paraId="5453956D" w14:textId="77777777" w:rsidR="0066262B" w:rsidRDefault="0071427D" w:rsidP="00876EBB">
      <w:pPr>
        <w:spacing w:line="360" w:lineRule="auto"/>
        <w:jc w:val="center"/>
      </w:pPr>
      <w:r>
        <w:rPr>
          <w:noProof/>
          <w:lang w:val="en-US" w:eastAsia="en-US"/>
        </w:rPr>
        <w:drawing>
          <wp:inline distT="0" distB="0" distL="0" distR="0" wp14:anchorId="3250E4DF" wp14:editId="6803BFBB">
            <wp:extent cx="5472113" cy="29667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4516" b="22345"/>
                    <a:stretch/>
                  </pic:blipFill>
                  <pic:spPr bwMode="auto">
                    <a:xfrm>
                      <a:off x="0" y="0"/>
                      <a:ext cx="5472700" cy="2967038"/>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60721D6D" w14:textId="77777777" w:rsidR="0066262B" w:rsidRDefault="0066262B">
      <w:r>
        <w:br w:type="page"/>
      </w:r>
    </w:p>
    <w:p w14:paraId="39E25649" w14:textId="77777777" w:rsidR="00890F71" w:rsidRDefault="00890F71" w:rsidP="0066262B">
      <w:pPr>
        <w:pStyle w:val="Heading2"/>
        <w:numPr>
          <w:ilvl w:val="1"/>
          <w:numId w:val="1"/>
        </w:numPr>
      </w:pPr>
      <w:bookmarkStart w:id="9" w:name="_Toc505721854"/>
      <w:r>
        <w:lastRenderedPageBreak/>
        <w:t>Rejected Votes</w:t>
      </w:r>
      <w:bookmarkEnd w:id="9"/>
    </w:p>
    <w:p w14:paraId="405FD5E8" w14:textId="1694BB02" w:rsidR="00483822" w:rsidRDefault="00890F71" w:rsidP="00890F71">
      <w:pPr>
        <w:spacing w:line="360" w:lineRule="auto"/>
      </w:pPr>
      <w:r>
        <w:t>The first thi</w:t>
      </w:r>
      <w:r w:rsidR="00483822">
        <w:t xml:space="preserve">ng that I did was analyse the results of all the votes casted that were rejected. This would be a simple map, showing which local authority had the highest number of rejected ballots. To do this, I wold need to join the data to the actual map. The join layer was the data file, join field was the voting area and the target field on the map was the name. </w:t>
      </w:r>
    </w:p>
    <w:p w14:paraId="33A8D430" w14:textId="177DCBEE" w:rsidR="00795DB5" w:rsidRDefault="00483822" w:rsidP="00876EBB">
      <w:pPr>
        <w:spacing w:line="360" w:lineRule="auto"/>
        <w:jc w:val="center"/>
      </w:pPr>
      <w:r>
        <w:rPr>
          <w:noProof/>
          <w:lang w:val="en-US" w:eastAsia="en-US"/>
        </w:rPr>
        <w:drawing>
          <wp:inline distT="0" distB="0" distL="0" distR="0" wp14:anchorId="16BAA132" wp14:editId="600286DC">
            <wp:extent cx="2767013" cy="276701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69351" cy="2769351"/>
                    </a:xfrm>
                    <a:prstGeom prst="rect">
                      <a:avLst/>
                    </a:prstGeom>
                  </pic:spPr>
                </pic:pic>
              </a:graphicData>
            </a:graphic>
          </wp:inline>
        </w:drawing>
      </w:r>
    </w:p>
    <w:p w14:paraId="50052E2B" w14:textId="49F29C54" w:rsidR="00045795" w:rsidRDefault="00045795" w:rsidP="00890F71">
      <w:pPr>
        <w:spacing w:line="360" w:lineRule="auto"/>
      </w:pPr>
      <w:r>
        <w:t xml:space="preserve">I then added a graduated style to the map. This would add </w:t>
      </w:r>
      <w:r w:rsidR="00876EBB">
        <w:t xml:space="preserve">the local authorities with the highest number of rejected voted a dark blue and the ones with the least will be in a lighter blue. </w:t>
      </w:r>
    </w:p>
    <w:p w14:paraId="49143F7C" w14:textId="276E97DB" w:rsidR="00795DB5" w:rsidRDefault="00045795" w:rsidP="00876EBB">
      <w:pPr>
        <w:jc w:val="center"/>
      </w:pPr>
      <w:r>
        <w:rPr>
          <w:noProof/>
          <w:lang w:val="en-US" w:eastAsia="en-US"/>
        </w:rPr>
        <w:drawing>
          <wp:inline distT="0" distB="0" distL="0" distR="0" wp14:anchorId="58C470BE" wp14:editId="087F18E3">
            <wp:extent cx="4729163" cy="36990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35334" cy="3703906"/>
                    </a:xfrm>
                    <a:prstGeom prst="rect">
                      <a:avLst/>
                    </a:prstGeom>
                  </pic:spPr>
                </pic:pic>
              </a:graphicData>
            </a:graphic>
          </wp:inline>
        </w:drawing>
      </w:r>
      <w:r w:rsidR="00795DB5">
        <w:br w:type="page"/>
      </w:r>
    </w:p>
    <w:p w14:paraId="7B29B29D" w14:textId="1473662B" w:rsidR="00876EBB" w:rsidRDefault="00876EBB" w:rsidP="00890F71">
      <w:pPr>
        <w:spacing w:line="360" w:lineRule="auto"/>
      </w:pPr>
      <w:r>
        <w:lastRenderedPageBreak/>
        <w:t xml:space="preserve">I wanted to display the name of the name of that local authority and the number of rejected votes on the map. So in the layer function, I added the following SQL statement: </w:t>
      </w:r>
    </w:p>
    <w:p w14:paraId="2A2341EF" w14:textId="4296954C" w:rsidR="00876EBB" w:rsidRPr="00C123B7" w:rsidRDefault="00876EBB" w:rsidP="00890F71">
      <w:pPr>
        <w:spacing w:line="360" w:lineRule="auto"/>
        <w:rPr>
          <w:b/>
          <w:bCs/>
          <w:color w:val="2F5496" w:themeColor="accent1" w:themeShade="BF"/>
        </w:rPr>
      </w:pPr>
      <w:r w:rsidRPr="00C123B7">
        <w:rPr>
          <w:b/>
          <w:bCs/>
          <w:color w:val="2F5496" w:themeColor="accent1" w:themeShade="BF"/>
        </w:rPr>
        <w:t xml:space="preserve">NAME ||  '\n'  ||   "Rejected Votes per LA_Rejected ballots" </w:t>
      </w:r>
    </w:p>
    <w:p w14:paraId="064AD224" w14:textId="77777777" w:rsidR="00876EBB" w:rsidRDefault="00876EBB" w:rsidP="00890F71">
      <w:pPr>
        <w:spacing w:line="360" w:lineRule="auto"/>
      </w:pPr>
      <w:r>
        <w:rPr>
          <w:noProof/>
          <w:lang w:val="en-US" w:eastAsia="en-US"/>
        </w:rPr>
        <w:drawing>
          <wp:inline distT="0" distB="0" distL="0" distR="0" wp14:anchorId="5DF03A05" wp14:editId="2F87E572">
            <wp:extent cx="5731510" cy="25412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41270"/>
                    </a:xfrm>
                    <a:prstGeom prst="rect">
                      <a:avLst/>
                    </a:prstGeom>
                  </pic:spPr>
                </pic:pic>
              </a:graphicData>
            </a:graphic>
          </wp:inline>
        </w:drawing>
      </w:r>
    </w:p>
    <w:p w14:paraId="36B3FA4F" w14:textId="77777777" w:rsidR="00FE587D" w:rsidRDefault="00876EBB" w:rsidP="00876EBB">
      <w:pPr>
        <w:spacing w:line="360" w:lineRule="auto"/>
        <w:jc w:val="center"/>
      </w:pPr>
      <w:r>
        <w:rPr>
          <w:noProof/>
          <w:lang w:val="en-US" w:eastAsia="en-US"/>
        </w:rPr>
        <w:drawing>
          <wp:inline distT="0" distB="0" distL="0" distR="0" wp14:anchorId="62D0EF0F" wp14:editId="7CF264F8">
            <wp:extent cx="3633788" cy="4147398"/>
            <wp:effectExtent l="0" t="0" r="508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274" t="9779" r="32690" b="5997"/>
                    <a:stretch/>
                  </pic:blipFill>
                  <pic:spPr bwMode="auto">
                    <a:xfrm>
                      <a:off x="0" y="0"/>
                      <a:ext cx="3638406" cy="4152669"/>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5E9E061F" w14:textId="77777777" w:rsidR="00FE587D" w:rsidRDefault="00FE587D">
      <w:r>
        <w:br w:type="page"/>
      </w:r>
    </w:p>
    <w:p w14:paraId="0017FFC1" w14:textId="6460CEEC" w:rsidR="00C123B7" w:rsidRDefault="00FE587D" w:rsidP="00FE587D">
      <w:pPr>
        <w:spacing w:line="360" w:lineRule="auto"/>
      </w:pPr>
      <w:r>
        <w:lastRenderedPageBreak/>
        <w:t>In order to make this data more meaningful, I a</w:t>
      </w:r>
      <w:r w:rsidR="00C123B7">
        <w:t xml:space="preserve">m going to add the total electorates. So on the map, it will display the total number of rejected votes, along with the total number of votes for that region. To do this, I uploaded the data to the software and joined, following the same steps as above. I then went into the label settings and updated the query. </w:t>
      </w:r>
    </w:p>
    <w:p w14:paraId="70EF1810" w14:textId="71F94A34" w:rsidR="00C123B7" w:rsidRDefault="00C123B7" w:rsidP="00C123B7">
      <w:pPr>
        <w:spacing w:line="360" w:lineRule="auto"/>
        <w:jc w:val="center"/>
      </w:pPr>
      <w:r>
        <w:rPr>
          <w:noProof/>
          <w:lang w:val="en-US" w:eastAsia="en-US"/>
        </w:rPr>
        <w:drawing>
          <wp:inline distT="0" distB="0" distL="0" distR="0" wp14:anchorId="7A439688" wp14:editId="45B38E22">
            <wp:extent cx="1714500" cy="176018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826" t="70034" r="85292" b="10829"/>
                    <a:stretch/>
                  </pic:blipFill>
                  <pic:spPr bwMode="auto">
                    <a:xfrm>
                      <a:off x="0" y="0"/>
                      <a:ext cx="1725206" cy="1771176"/>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3A0B018" w14:textId="1ED5EAA1" w:rsidR="00C123B7" w:rsidRDefault="00C123B7" w:rsidP="00C123B7">
      <w:pPr>
        <w:spacing w:line="360" w:lineRule="auto"/>
      </w:pPr>
      <w:r>
        <w:t xml:space="preserve">The query that was used: </w:t>
      </w:r>
      <w:r w:rsidRPr="00C123B7">
        <w:rPr>
          <w:b/>
          <w:bCs/>
          <w:color w:val="2F5496" w:themeColor="accent1" w:themeShade="BF"/>
        </w:rPr>
        <w:t xml:space="preserve">NAME ||  '\n'  ||   "Rejected Votes per LA_Rejected ballots"  ||  '\n'  ||   "Welsh Electorate_Electorate"    </w:t>
      </w:r>
    </w:p>
    <w:p w14:paraId="58E149C5" w14:textId="77777777" w:rsidR="00C123B7" w:rsidRDefault="00C123B7" w:rsidP="00C123B7">
      <w:pPr>
        <w:spacing w:line="360" w:lineRule="auto"/>
        <w:jc w:val="center"/>
      </w:pPr>
      <w:r>
        <w:rPr>
          <w:noProof/>
          <w:lang w:val="en-US" w:eastAsia="en-US"/>
        </w:rPr>
        <w:drawing>
          <wp:inline distT="0" distB="0" distL="0" distR="0" wp14:anchorId="1C911FC9" wp14:editId="6EB587A2">
            <wp:extent cx="5731510" cy="25412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541270"/>
                    </a:xfrm>
                    <a:prstGeom prst="rect">
                      <a:avLst/>
                    </a:prstGeom>
                  </pic:spPr>
                </pic:pic>
              </a:graphicData>
            </a:graphic>
          </wp:inline>
        </w:drawing>
      </w:r>
    </w:p>
    <w:p w14:paraId="7D398DC2" w14:textId="409DDE7F" w:rsidR="00402E26" w:rsidRDefault="00402E26">
      <w:r>
        <w:br w:type="page"/>
      </w:r>
    </w:p>
    <w:p w14:paraId="036D82CF" w14:textId="7C7FDF53" w:rsidR="00402E26" w:rsidRDefault="00402E26" w:rsidP="00402E26">
      <w:pPr>
        <w:spacing w:line="360" w:lineRule="auto"/>
      </w:pPr>
      <w:r>
        <w:lastRenderedPageBreak/>
        <w:t xml:space="preserve">The map now shows more data that will be more understanding to the end user. For example, Powys had 46 rejected votes out of 103,270 voters. </w:t>
      </w:r>
    </w:p>
    <w:p w14:paraId="71C559D1" w14:textId="77777777" w:rsidR="006B7CB6" w:rsidRDefault="00C123B7" w:rsidP="00C123B7">
      <w:pPr>
        <w:spacing w:line="360" w:lineRule="auto"/>
        <w:jc w:val="center"/>
      </w:pPr>
      <w:r>
        <w:rPr>
          <w:noProof/>
          <w:lang w:val="en-US" w:eastAsia="en-US"/>
        </w:rPr>
        <w:drawing>
          <wp:inline distT="0" distB="0" distL="0" distR="0" wp14:anchorId="15F1DA0F" wp14:editId="7119F1F2">
            <wp:extent cx="4043363" cy="453086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787" t="12124" r="35602" b="4172"/>
                    <a:stretch/>
                  </pic:blipFill>
                  <pic:spPr bwMode="auto">
                    <a:xfrm>
                      <a:off x="0" y="0"/>
                      <a:ext cx="4046185" cy="4534027"/>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7FA46BE" w14:textId="37FFCA43" w:rsidR="0002284D" w:rsidRDefault="0002284D" w:rsidP="00087601">
      <w:pPr>
        <w:pStyle w:val="Heading2"/>
        <w:numPr>
          <w:ilvl w:val="1"/>
          <w:numId w:val="1"/>
        </w:numPr>
      </w:pPr>
      <w:bookmarkStart w:id="10" w:name="_Toc505721855"/>
      <w:r>
        <w:t>General Election 2015 Results</w:t>
      </w:r>
      <w:bookmarkEnd w:id="10"/>
    </w:p>
    <w:p w14:paraId="6448079E" w14:textId="7757149E" w:rsidR="0002284D" w:rsidRPr="0002284D" w:rsidRDefault="0002284D" w:rsidP="0002284D">
      <w:r>
        <w:t xml:space="preserve">As all the general election data was </w:t>
      </w:r>
      <w:r w:rsidR="00055C30">
        <w:t xml:space="preserve">gathered from the General Election Online website </w:t>
      </w:r>
      <w:sdt>
        <w:sdtPr>
          <w:rPr>
            <w:b/>
            <w:color w:val="2F5496" w:themeColor="accent1" w:themeShade="BF"/>
          </w:rPr>
          <w:id w:val="419684843"/>
          <w:citation/>
        </w:sdtPr>
        <w:sdtEndPr/>
        <w:sdtContent>
          <w:r w:rsidR="00055C30" w:rsidRPr="00055C30">
            <w:rPr>
              <w:b/>
              <w:color w:val="2F5496" w:themeColor="accent1" w:themeShade="BF"/>
            </w:rPr>
            <w:fldChar w:fldCharType="begin"/>
          </w:r>
          <w:r w:rsidR="00055C30" w:rsidRPr="00055C30">
            <w:rPr>
              <w:b/>
              <w:color w:val="2F5496" w:themeColor="accent1" w:themeShade="BF"/>
            </w:rPr>
            <w:instrText xml:space="preserve"> CITATION 20118 \l 2057 </w:instrText>
          </w:r>
          <w:r w:rsidR="00055C30" w:rsidRPr="00055C30">
            <w:rPr>
              <w:b/>
              <w:color w:val="2F5496" w:themeColor="accent1" w:themeShade="BF"/>
            </w:rPr>
            <w:fldChar w:fldCharType="separate"/>
          </w:r>
          <w:r w:rsidR="00012EFF" w:rsidRPr="00012EFF">
            <w:rPr>
              <w:noProof/>
              <w:color w:val="2F5496" w:themeColor="accent1" w:themeShade="BF"/>
            </w:rPr>
            <w:t>(6)</w:t>
          </w:r>
          <w:r w:rsidR="00055C30" w:rsidRPr="00055C30">
            <w:rPr>
              <w:b/>
              <w:color w:val="2F5496" w:themeColor="accent1" w:themeShade="BF"/>
            </w:rPr>
            <w:fldChar w:fldCharType="end"/>
          </w:r>
        </w:sdtContent>
      </w:sdt>
      <w:r w:rsidR="00055C30" w:rsidRPr="00055C30">
        <w:rPr>
          <w:b/>
          <w:color w:val="2F5496" w:themeColor="accent1" w:themeShade="BF"/>
        </w:rPr>
        <w:t>.</w:t>
      </w:r>
      <w:r w:rsidR="00055C30" w:rsidRPr="00055C30">
        <w:rPr>
          <w:color w:val="2F5496" w:themeColor="accent1" w:themeShade="BF"/>
        </w:rPr>
        <w:t xml:space="preserve"> </w:t>
      </w:r>
      <w:r w:rsidR="00055C30">
        <w:t xml:space="preserve">As on most parliament websites and independent commissioner websites, all data regarding the general election were grouped in their constituency, rather than the county. In order to get the data within their county’s, I needed to input all data manually and save it as a CSV file. </w:t>
      </w:r>
    </w:p>
    <w:p w14:paraId="6B206945" w14:textId="77777777" w:rsidR="00055C30" w:rsidRDefault="00055C30" w:rsidP="00055C30">
      <w:pPr>
        <w:spacing w:line="360" w:lineRule="auto"/>
      </w:pPr>
      <w:r>
        <w:rPr>
          <w:noProof/>
          <w:lang w:val="en-US" w:eastAsia="en-US"/>
        </w:rPr>
        <w:drawing>
          <wp:inline distT="0" distB="0" distL="0" distR="0" wp14:anchorId="19ABBBFD" wp14:editId="70814019">
            <wp:extent cx="3629025" cy="21812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824" t="20694" r="33859" b="31438"/>
                    <a:stretch/>
                  </pic:blipFill>
                  <pic:spPr bwMode="auto">
                    <a:xfrm>
                      <a:off x="0" y="0"/>
                      <a:ext cx="3629025" cy="218122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EE83F81" w14:textId="730BD8EC" w:rsidR="00DD4098" w:rsidRDefault="00055C30" w:rsidP="00055C30">
      <w:r>
        <w:br w:type="page"/>
      </w:r>
      <w:r>
        <w:lastRenderedPageBreak/>
        <w:t xml:space="preserve">To get the data into QGIS, I followed the same steps as I did with the previous map. </w:t>
      </w:r>
      <w:r w:rsidR="00A940A2">
        <w:t xml:space="preserve">I want data to show the number of votes each party received </w:t>
      </w:r>
      <w:r w:rsidR="0038685F">
        <w:t xml:space="preserve">in the 2015 general election. The party with the most votes, the colour that represents the party will fill the county on the map. </w:t>
      </w:r>
      <w:r w:rsidR="00DD4098">
        <w:t xml:space="preserve">For the colour, I categorised them, so each colour would display for different counties. </w:t>
      </w:r>
    </w:p>
    <w:p w14:paraId="644A68F2" w14:textId="77777777" w:rsidR="00DD4098" w:rsidRDefault="00DD4098" w:rsidP="00055C30"/>
    <w:p w14:paraId="1F4CFC03" w14:textId="77777777" w:rsidR="00F37BBE" w:rsidRDefault="00DD4098" w:rsidP="00055C30">
      <w:r>
        <w:rPr>
          <w:noProof/>
          <w:lang w:val="en-US" w:eastAsia="en-US"/>
        </w:rPr>
        <w:drawing>
          <wp:inline distT="0" distB="0" distL="0" distR="0" wp14:anchorId="480EEC70" wp14:editId="7DB83818">
            <wp:extent cx="3762375" cy="3135868"/>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65886" cy="3138794"/>
                    </a:xfrm>
                    <a:prstGeom prst="rect">
                      <a:avLst/>
                    </a:prstGeom>
                  </pic:spPr>
                </pic:pic>
              </a:graphicData>
            </a:graphic>
          </wp:inline>
        </w:drawing>
      </w:r>
    </w:p>
    <w:p w14:paraId="2334377A" w14:textId="45FC0154" w:rsidR="00F37BBE" w:rsidRDefault="00F37BBE" w:rsidP="00055C30"/>
    <w:p w14:paraId="4DD1E206" w14:textId="77777777" w:rsidR="00F37BBE" w:rsidRDefault="00F37BBE">
      <w:r>
        <w:br w:type="page"/>
      </w:r>
    </w:p>
    <w:p w14:paraId="737EF447" w14:textId="36D41712" w:rsidR="00F37BBE" w:rsidRDefault="00F37BBE" w:rsidP="00F37BBE">
      <w:r>
        <w:lastRenderedPageBreak/>
        <w:t xml:space="preserve">This was what the map then looked like. It shows all the counties with the number of votes that each party received. </w:t>
      </w:r>
      <w:r w:rsidR="00AD6128">
        <w:t xml:space="preserve">All the data that is displayed is per 0000s. I have added a legend, to help understand the data. </w:t>
      </w:r>
    </w:p>
    <w:p w14:paraId="5057A94E" w14:textId="7E501993" w:rsidR="000250BE" w:rsidRDefault="00BF4068" w:rsidP="00F37BBE">
      <w:pPr>
        <w:jc w:val="center"/>
      </w:pPr>
      <w:r>
        <w:rPr>
          <w:noProof/>
          <w:lang w:val="en-US" w:eastAsia="en-US"/>
        </w:rPr>
        <w:drawing>
          <wp:inline distT="0" distB="0" distL="0" distR="0" wp14:anchorId="7DF0D36C" wp14:editId="04F9CD92">
            <wp:extent cx="5638800" cy="4514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38800" cy="4514850"/>
                    </a:xfrm>
                    <a:prstGeom prst="rect">
                      <a:avLst/>
                    </a:prstGeom>
                    <a:noFill/>
                    <a:ln>
                      <a:noFill/>
                    </a:ln>
                  </pic:spPr>
                </pic:pic>
              </a:graphicData>
            </a:graphic>
          </wp:inline>
        </w:drawing>
      </w:r>
    </w:p>
    <w:p w14:paraId="38E5EF66" w14:textId="77777777" w:rsidR="00135321" w:rsidRDefault="00437849" w:rsidP="00135321">
      <w:r>
        <w:br w:type="page"/>
      </w:r>
    </w:p>
    <w:p w14:paraId="3304E72A" w14:textId="77777777" w:rsidR="00135321" w:rsidRDefault="00135321" w:rsidP="00135321">
      <w:pPr>
        <w:pStyle w:val="Heading2"/>
        <w:numPr>
          <w:ilvl w:val="1"/>
          <w:numId w:val="1"/>
        </w:numPr>
      </w:pPr>
      <w:bookmarkStart w:id="11" w:name="_Toc505721856"/>
      <w:r>
        <w:lastRenderedPageBreak/>
        <w:t>Producing the map to compare eu referendum vote</w:t>
      </w:r>
      <w:bookmarkEnd w:id="11"/>
    </w:p>
    <w:p w14:paraId="23F336AE" w14:textId="782A287D" w:rsidR="00F91342" w:rsidRDefault="00D42D4D" w:rsidP="00135321">
      <w:r>
        <w:t>From the maps that I have produced above, I then added further data, by adding another table join. For this map, I have gathered the information in Exc</w:t>
      </w:r>
      <w:r w:rsidR="00F91342">
        <w:t xml:space="preserve">el to state the leading party for each county in Wales. I did this by sorting out the figures in Excel and then stating the winning party for that county. I then added a query to show the results in the label as shown below: </w:t>
      </w:r>
    </w:p>
    <w:p w14:paraId="485C83E8" w14:textId="3A5E72EC" w:rsidR="00F91342" w:rsidRDefault="00F91342" w:rsidP="00C679E5">
      <w:pPr>
        <w:jc w:val="center"/>
      </w:pPr>
      <w:r>
        <w:rPr>
          <w:noProof/>
          <w:lang w:val="en-US" w:eastAsia="en-US"/>
        </w:rPr>
        <w:drawing>
          <wp:inline distT="0" distB="0" distL="0" distR="0" wp14:anchorId="56915362" wp14:editId="72D2E45E">
            <wp:extent cx="1819275" cy="2981969"/>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1145" r="77897" b="31818"/>
                    <a:stretch/>
                  </pic:blipFill>
                  <pic:spPr bwMode="auto">
                    <a:xfrm>
                      <a:off x="0" y="0"/>
                      <a:ext cx="1828857" cy="299767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Pr>
          <w:noProof/>
          <w:lang w:val="en-US" w:eastAsia="en-US"/>
        </w:rPr>
        <w:drawing>
          <wp:inline distT="0" distB="0" distL="0" distR="0" wp14:anchorId="0D0A7922" wp14:editId="2E3174E6">
            <wp:extent cx="2714625" cy="301410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4538" t="18340" r="8764" b="14341"/>
                    <a:stretch/>
                  </pic:blipFill>
                  <pic:spPr bwMode="auto">
                    <a:xfrm>
                      <a:off x="0" y="0"/>
                      <a:ext cx="2727667" cy="302858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36B0A629" w14:textId="77777777" w:rsidR="00C679E5" w:rsidRDefault="00DD5016" w:rsidP="00135321">
      <w:r>
        <w:t xml:space="preserve">The next stage, I gathered all the information regarding the vote in the European Referendum vote in 2016. For this specific analysis, I didn’t need the exact </w:t>
      </w:r>
      <w:r w:rsidR="00A20F22">
        <w:t xml:space="preserve">figures for the vote, all I wanted was the overall result for who voted leave and who votes remain. I sorted all this data out in Spreadsheet, where I looked at all the data, and stated whether the result was remain or leave. I then this data as a new layer in QGIS. </w:t>
      </w:r>
      <w:r w:rsidR="00C679E5">
        <w:t xml:space="preserve">A query was created to show the result on the screen as shown below: </w:t>
      </w:r>
    </w:p>
    <w:p w14:paraId="15E6D541" w14:textId="77777777" w:rsidR="00C679E5" w:rsidRDefault="00C679E5" w:rsidP="00C679E5">
      <w:pPr>
        <w:jc w:val="center"/>
      </w:pPr>
      <w:r>
        <w:rPr>
          <w:noProof/>
          <w:lang w:val="en-US" w:eastAsia="en-US"/>
        </w:rPr>
        <w:drawing>
          <wp:inline distT="0" distB="0" distL="0" distR="0" wp14:anchorId="51A9F106" wp14:editId="4EE4F869">
            <wp:extent cx="1581150" cy="330181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21145" r="83049" b="32897"/>
                    <a:stretch/>
                  </pic:blipFill>
                  <pic:spPr bwMode="auto">
                    <a:xfrm>
                      <a:off x="0" y="0"/>
                      <a:ext cx="1595735" cy="3332269"/>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t xml:space="preserve">                        </w:t>
      </w:r>
      <w:r>
        <w:rPr>
          <w:noProof/>
          <w:lang w:val="en-US" w:eastAsia="en-US"/>
        </w:rPr>
        <w:drawing>
          <wp:inline distT="0" distB="0" distL="0" distR="0" wp14:anchorId="15780022" wp14:editId="747634A5">
            <wp:extent cx="1895475" cy="326604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659" t="20485" r="75737" b="32692"/>
                    <a:stretch/>
                  </pic:blipFill>
                  <pic:spPr bwMode="auto">
                    <a:xfrm>
                      <a:off x="0" y="0"/>
                      <a:ext cx="1900012" cy="3273867"/>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E432F8A" w14:textId="77777777" w:rsidR="00C679E5" w:rsidRDefault="00C679E5" w:rsidP="00C679E5">
      <w:pPr>
        <w:jc w:val="center"/>
      </w:pPr>
      <w:r>
        <w:rPr>
          <w:noProof/>
          <w:lang w:val="en-US" w:eastAsia="en-US"/>
        </w:rPr>
        <w:lastRenderedPageBreak/>
        <w:drawing>
          <wp:inline distT="0" distB="0" distL="0" distR="0" wp14:anchorId="5677566A" wp14:editId="20F9E7ED">
            <wp:extent cx="3819525" cy="4547054"/>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8389" t="20282" r="16242" b="9595"/>
                    <a:stretch/>
                  </pic:blipFill>
                  <pic:spPr bwMode="auto">
                    <a:xfrm>
                      <a:off x="0" y="0"/>
                      <a:ext cx="3829253" cy="45586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6F2CBE4C" w14:textId="2C6AD453" w:rsidR="00C679E5" w:rsidRDefault="00C679E5" w:rsidP="00C679E5">
      <w:r>
        <w:t xml:space="preserve">The final layer of data that I wanted to add was the total number of voters. I would add a gradient style to this, with the darker shade showing the highest number of voters and the lighter shade showing the lowest number. </w:t>
      </w:r>
    </w:p>
    <w:p w14:paraId="52B488E9" w14:textId="4B94CCD8" w:rsidR="00C679E5" w:rsidRDefault="00C679E5" w:rsidP="007C7570">
      <w:pPr>
        <w:jc w:val="center"/>
      </w:pPr>
      <w:r>
        <w:rPr>
          <w:noProof/>
          <w:lang w:val="en-US" w:eastAsia="en-US"/>
        </w:rPr>
        <w:drawing>
          <wp:inline distT="0" distB="0" distL="0" distR="0" wp14:anchorId="4E97DB23" wp14:editId="50E00EC0">
            <wp:extent cx="3394107" cy="28289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21576" cy="2851820"/>
                    </a:xfrm>
                    <a:prstGeom prst="rect">
                      <a:avLst/>
                    </a:prstGeom>
                  </pic:spPr>
                </pic:pic>
              </a:graphicData>
            </a:graphic>
          </wp:inline>
        </w:drawing>
      </w:r>
      <w:r w:rsidR="007C7570">
        <w:rPr>
          <w:noProof/>
          <w:lang w:val="en-US" w:eastAsia="en-US"/>
        </w:rPr>
        <w:drawing>
          <wp:inline distT="0" distB="0" distL="0" distR="0" wp14:anchorId="67AD0218" wp14:editId="05C40231">
            <wp:extent cx="2305050" cy="27315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40882" t="20713" r="16907" b="14341"/>
                    <a:stretch/>
                  </pic:blipFill>
                  <pic:spPr bwMode="auto">
                    <a:xfrm>
                      <a:off x="0" y="0"/>
                      <a:ext cx="2317500" cy="2746328"/>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56ACC548" w14:textId="77777777" w:rsidR="00C679E5" w:rsidRDefault="00C679E5">
      <w:r>
        <w:br w:type="page"/>
      </w:r>
    </w:p>
    <w:p w14:paraId="0616F143" w14:textId="572F3B55" w:rsidR="00C679E5" w:rsidRDefault="007C7570" w:rsidP="00C679E5">
      <w:r>
        <w:lastRenderedPageBreak/>
        <w:t xml:space="preserve">In order to make the data more understandable, I then created a legend. The legend would particularly show the figures for the total voters, so the viewer is able to understand what the different shades of blue mean. </w:t>
      </w:r>
    </w:p>
    <w:p w14:paraId="7D9B1E02" w14:textId="59B1D1D3" w:rsidR="00653DAA" w:rsidRDefault="006551D7" w:rsidP="00C679E5">
      <w:pPr>
        <w:jc w:val="center"/>
      </w:pPr>
      <w:r>
        <w:rPr>
          <w:noProof/>
          <w:lang w:val="en-US" w:eastAsia="en-US"/>
        </w:rPr>
        <w:drawing>
          <wp:inline distT="0" distB="0" distL="0" distR="0" wp14:anchorId="21191ADB" wp14:editId="3B17BE86">
            <wp:extent cx="5732780" cy="4685030"/>
            <wp:effectExtent l="0" t="0" r="127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2780" cy="4685030"/>
                    </a:xfrm>
                    <a:prstGeom prst="rect">
                      <a:avLst/>
                    </a:prstGeom>
                    <a:noFill/>
                    <a:ln>
                      <a:noFill/>
                    </a:ln>
                  </pic:spPr>
                </pic:pic>
              </a:graphicData>
            </a:graphic>
          </wp:inline>
        </w:drawing>
      </w:r>
    </w:p>
    <w:p w14:paraId="1034EE97" w14:textId="4EA5DE4F" w:rsidR="00C679E5" w:rsidRDefault="00653DAA" w:rsidP="00653DAA">
      <w:r>
        <w:br w:type="page"/>
      </w:r>
    </w:p>
    <w:p w14:paraId="486AAAC2" w14:textId="77777777" w:rsidR="008C0A52" w:rsidRDefault="008C0A52" w:rsidP="005A0286">
      <w:pPr>
        <w:pStyle w:val="Heading2"/>
        <w:numPr>
          <w:ilvl w:val="1"/>
          <w:numId w:val="1"/>
        </w:numPr>
      </w:pPr>
      <w:bookmarkStart w:id="12" w:name="_Toc505721857"/>
      <w:r>
        <w:lastRenderedPageBreak/>
        <w:t>Adding household income data</w:t>
      </w:r>
      <w:bookmarkEnd w:id="12"/>
    </w:p>
    <w:p w14:paraId="23F221A0" w14:textId="2D0EF7F3" w:rsidR="00653DAA" w:rsidRDefault="008C0A52" w:rsidP="008C0A52">
      <w:r>
        <w:t xml:space="preserve">The next thing I have done is add household annual income. This would be used for my analysis later on, to determine whether people </w:t>
      </w:r>
      <w:r w:rsidR="00653DAA">
        <w:t xml:space="preserve">with a higher income voted differently. </w:t>
      </w:r>
      <w:r w:rsidR="00EF358A">
        <w:t xml:space="preserve">To do this, I followed the same steps as the previous maps. I had to join the tables to create a graduate display with the darkest shade receiving the highest number and lighter shades receiving the least. A legend has been produced to show this. </w:t>
      </w:r>
    </w:p>
    <w:p w14:paraId="5CA720A1" w14:textId="77777777" w:rsidR="00EF358A" w:rsidRDefault="00653DAA" w:rsidP="007271F5">
      <w:pPr>
        <w:jc w:val="center"/>
      </w:pPr>
      <w:r>
        <w:rPr>
          <w:noProof/>
        </w:rPr>
        <w:drawing>
          <wp:inline distT="0" distB="0" distL="0" distR="0" wp14:anchorId="3065C3AB" wp14:editId="347E4EE7">
            <wp:extent cx="1738313" cy="449235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28869" r="86788" b="17960"/>
                    <a:stretch/>
                  </pic:blipFill>
                  <pic:spPr bwMode="auto">
                    <a:xfrm>
                      <a:off x="0" y="0"/>
                      <a:ext cx="1741339" cy="450016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E872131" wp14:editId="35C62029">
            <wp:extent cx="3752182" cy="4509705"/>
            <wp:effectExtent l="0" t="0" r="127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1328" t="14601" r="29952" b="12387"/>
                    <a:stretch/>
                  </pic:blipFill>
                  <pic:spPr bwMode="auto">
                    <a:xfrm>
                      <a:off x="0" y="0"/>
                      <a:ext cx="3758038" cy="4516743"/>
                    </a:xfrm>
                    <a:prstGeom prst="rect">
                      <a:avLst/>
                    </a:prstGeom>
                    <a:ln>
                      <a:noFill/>
                    </a:ln>
                    <a:extLst>
                      <a:ext uri="{53640926-AAD7-44D8-BBD7-CCE9431645EC}">
                        <a14:shadowObscured xmlns:a14="http://schemas.microsoft.com/office/drawing/2010/main"/>
                      </a:ext>
                    </a:extLst>
                  </pic:spPr>
                </pic:pic>
              </a:graphicData>
            </a:graphic>
          </wp:inline>
        </w:drawing>
      </w:r>
    </w:p>
    <w:p w14:paraId="7ADA9456" w14:textId="3B202E90" w:rsidR="007271F5" w:rsidRDefault="007271F5" w:rsidP="007271F5">
      <w:pPr>
        <w:jc w:val="center"/>
      </w:pPr>
      <w:r>
        <w:rPr>
          <w:noProof/>
        </w:rPr>
        <w:drawing>
          <wp:inline distT="0" distB="0" distL="0" distR="0" wp14:anchorId="328E8220" wp14:editId="3C67F84D">
            <wp:extent cx="2566988" cy="286594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411" t="70268" r="82550" b="3390"/>
                    <a:stretch/>
                  </pic:blipFill>
                  <pic:spPr bwMode="auto">
                    <a:xfrm>
                      <a:off x="0" y="0"/>
                      <a:ext cx="2572131" cy="2871687"/>
                    </a:xfrm>
                    <a:prstGeom prst="rect">
                      <a:avLst/>
                    </a:prstGeom>
                    <a:ln>
                      <a:noFill/>
                    </a:ln>
                    <a:extLst>
                      <a:ext uri="{53640926-AAD7-44D8-BBD7-CCE9431645EC}">
                        <a14:shadowObscured xmlns:a14="http://schemas.microsoft.com/office/drawing/2010/main"/>
                      </a:ext>
                    </a:extLst>
                  </pic:spPr>
                </pic:pic>
              </a:graphicData>
            </a:graphic>
          </wp:inline>
        </w:drawing>
      </w:r>
    </w:p>
    <w:p w14:paraId="45D627CF" w14:textId="77777777" w:rsidR="007271F5" w:rsidRDefault="007271F5" w:rsidP="008C0A52">
      <w:r>
        <w:rPr>
          <w:noProof/>
        </w:rPr>
        <w:lastRenderedPageBreak/>
        <w:drawing>
          <wp:inline distT="0" distB="0" distL="0" distR="0" wp14:anchorId="77BF9F45" wp14:editId="4D33820F">
            <wp:extent cx="5727065" cy="4427855"/>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7065" cy="4427855"/>
                    </a:xfrm>
                    <a:prstGeom prst="rect">
                      <a:avLst/>
                    </a:prstGeom>
                    <a:noFill/>
                    <a:ln>
                      <a:noFill/>
                    </a:ln>
                  </pic:spPr>
                </pic:pic>
              </a:graphicData>
            </a:graphic>
          </wp:inline>
        </w:drawing>
      </w:r>
      <w:r>
        <w:t xml:space="preserve"> </w:t>
      </w:r>
    </w:p>
    <w:p w14:paraId="2F58E545" w14:textId="77777777" w:rsidR="00386C3D" w:rsidRDefault="00386C3D">
      <w:pPr>
        <w:rPr>
          <w:caps/>
          <w:spacing w:val="15"/>
          <w:highlight w:val="lightGray"/>
        </w:rPr>
      </w:pPr>
      <w:r>
        <w:rPr>
          <w:highlight w:val="lightGray"/>
        </w:rPr>
        <w:br w:type="page"/>
      </w:r>
    </w:p>
    <w:p w14:paraId="03F94A18" w14:textId="64F6EC96" w:rsidR="005C46C7" w:rsidRDefault="005C46C7" w:rsidP="00EF358A">
      <w:pPr>
        <w:pStyle w:val="Heading2"/>
        <w:numPr>
          <w:ilvl w:val="1"/>
          <w:numId w:val="1"/>
        </w:numPr>
      </w:pPr>
      <w:bookmarkStart w:id="13" w:name="_Toc505721858"/>
      <w:r>
        <w:lastRenderedPageBreak/>
        <w:t>Hospital admission layer</w:t>
      </w:r>
      <w:bookmarkEnd w:id="13"/>
      <w:r>
        <w:t xml:space="preserve"> </w:t>
      </w:r>
    </w:p>
    <w:p w14:paraId="3B87F343" w14:textId="49F7DB92" w:rsidR="00EF358A" w:rsidRDefault="00EF358A" w:rsidP="00EF358A">
      <w:r>
        <w:t>I did the same for hospital admissions as I wanted to compare the data, to see if hospital admissions may have influenced the way people voted in the EU referendum vote. I had to join the tables to create a graduate display with the darkest shade receiving the highest number and lighter shades receiving the least. A legend has been produced to show this.</w:t>
      </w:r>
    </w:p>
    <w:p w14:paraId="47C83CCA" w14:textId="218662C5" w:rsidR="00386C3D" w:rsidRDefault="005C46C7" w:rsidP="00386C3D">
      <w:pPr>
        <w:jc w:val="center"/>
      </w:pPr>
      <w:r>
        <w:rPr>
          <w:noProof/>
        </w:rPr>
        <w:drawing>
          <wp:inline distT="0" distB="0" distL="0" distR="0" wp14:anchorId="54D8B89D" wp14:editId="16411A71">
            <wp:extent cx="1590675" cy="343030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28856" r="86705" b="26496"/>
                    <a:stretch/>
                  </pic:blipFill>
                  <pic:spPr bwMode="auto">
                    <a:xfrm>
                      <a:off x="0" y="0"/>
                      <a:ext cx="1593912" cy="3437288"/>
                    </a:xfrm>
                    <a:prstGeom prst="rect">
                      <a:avLst/>
                    </a:prstGeom>
                    <a:ln>
                      <a:noFill/>
                    </a:ln>
                    <a:extLst>
                      <a:ext uri="{53640926-AAD7-44D8-BBD7-CCE9431645EC}">
                        <a14:shadowObscured xmlns:a14="http://schemas.microsoft.com/office/drawing/2010/main"/>
                      </a:ext>
                    </a:extLst>
                  </pic:spPr>
                </pic:pic>
              </a:graphicData>
            </a:graphic>
          </wp:inline>
        </w:drawing>
      </w:r>
      <w:r w:rsidR="00386C3D">
        <w:rPr>
          <w:noProof/>
        </w:rPr>
        <w:drawing>
          <wp:inline distT="0" distB="0" distL="0" distR="0" wp14:anchorId="5140565F" wp14:editId="794C5D5A">
            <wp:extent cx="2791360" cy="3333371"/>
            <wp:effectExtent l="0" t="0" r="952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1825" t="13558" r="25382" b="6267"/>
                    <a:stretch/>
                  </pic:blipFill>
                  <pic:spPr bwMode="auto">
                    <a:xfrm>
                      <a:off x="0" y="0"/>
                      <a:ext cx="2798037" cy="3341344"/>
                    </a:xfrm>
                    <a:prstGeom prst="rect">
                      <a:avLst/>
                    </a:prstGeom>
                    <a:ln>
                      <a:noFill/>
                    </a:ln>
                    <a:extLst>
                      <a:ext uri="{53640926-AAD7-44D8-BBD7-CCE9431645EC}">
                        <a14:shadowObscured xmlns:a14="http://schemas.microsoft.com/office/drawing/2010/main"/>
                      </a:ext>
                    </a:extLst>
                  </pic:spPr>
                </pic:pic>
              </a:graphicData>
            </a:graphic>
          </wp:inline>
        </w:drawing>
      </w:r>
    </w:p>
    <w:p w14:paraId="4F08D572" w14:textId="77777777" w:rsidR="00A97B6A" w:rsidRDefault="00386C3D" w:rsidP="00386C3D">
      <w:pPr>
        <w:jc w:val="center"/>
      </w:pPr>
      <w:r>
        <w:rPr>
          <w:noProof/>
        </w:rPr>
        <w:drawing>
          <wp:inline distT="0" distB="0" distL="0" distR="0" wp14:anchorId="0366E4F0" wp14:editId="46F481DE">
            <wp:extent cx="2586038" cy="2891123"/>
            <wp:effectExtent l="0" t="0" r="508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t="70268" r="83049"/>
                    <a:stretch/>
                  </pic:blipFill>
                  <pic:spPr bwMode="auto">
                    <a:xfrm>
                      <a:off x="0" y="0"/>
                      <a:ext cx="2590695" cy="2896329"/>
                    </a:xfrm>
                    <a:prstGeom prst="rect">
                      <a:avLst/>
                    </a:prstGeom>
                    <a:ln>
                      <a:noFill/>
                    </a:ln>
                    <a:extLst>
                      <a:ext uri="{53640926-AAD7-44D8-BBD7-CCE9431645EC}">
                        <a14:shadowObscured xmlns:a14="http://schemas.microsoft.com/office/drawing/2010/main"/>
                      </a:ext>
                    </a:extLst>
                  </pic:spPr>
                </pic:pic>
              </a:graphicData>
            </a:graphic>
          </wp:inline>
        </w:drawing>
      </w:r>
    </w:p>
    <w:p w14:paraId="371B26E4" w14:textId="77777777" w:rsidR="00A97B6A" w:rsidRDefault="00A97B6A">
      <w:r>
        <w:br w:type="page"/>
      </w:r>
    </w:p>
    <w:p w14:paraId="46FADB41" w14:textId="77777777" w:rsidR="00EF358A" w:rsidRDefault="00A97B6A" w:rsidP="00386C3D">
      <w:pPr>
        <w:jc w:val="center"/>
      </w:pPr>
      <w:r>
        <w:rPr>
          <w:noProof/>
        </w:rPr>
        <w:lastRenderedPageBreak/>
        <w:drawing>
          <wp:inline distT="0" distB="0" distL="0" distR="0" wp14:anchorId="6C42B3D5" wp14:editId="2A1AC398">
            <wp:extent cx="5727065" cy="5630545"/>
            <wp:effectExtent l="0" t="0" r="6985"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7065" cy="5630545"/>
                    </a:xfrm>
                    <a:prstGeom prst="rect">
                      <a:avLst/>
                    </a:prstGeom>
                    <a:noFill/>
                    <a:ln>
                      <a:noFill/>
                    </a:ln>
                  </pic:spPr>
                </pic:pic>
              </a:graphicData>
            </a:graphic>
          </wp:inline>
        </w:drawing>
      </w:r>
    </w:p>
    <w:p w14:paraId="54D2313E" w14:textId="77777777" w:rsidR="00EF358A" w:rsidRDefault="00EF358A">
      <w:r>
        <w:br w:type="page"/>
      </w:r>
    </w:p>
    <w:p w14:paraId="1841DCF9" w14:textId="77777777" w:rsidR="009B537D" w:rsidRDefault="00EF358A" w:rsidP="00EF358A">
      <w:pPr>
        <w:pStyle w:val="Heading1"/>
        <w:numPr>
          <w:ilvl w:val="0"/>
          <w:numId w:val="1"/>
        </w:numPr>
      </w:pPr>
      <w:bookmarkStart w:id="14" w:name="_Toc505721859"/>
      <w:r>
        <w:lastRenderedPageBreak/>
        <w:t>A</w:t>
      </w:r>
      <w:r w:rsidR="009B537D">
        <w:t>nalysis</w:t>
      </w:r>
      <w:bookmarkEnd w:id="14"/>
    </w:p>
    <w:p w14:paraId="3A3DAD05" w14:textId="77777777" w:rsidR="009D2BA8" w:rsidRDefault="003376A6" w:rsidP="009B537D">
      <w:r>
        <w:t xml:space="preserve">After producing maps to display the data, I </w:t>
      </w:r>
      <w:r w:rsidR="00237AED">
        <w:t xml:space="preserve">will now need to analyse the data, to see any patterns and to see if the points listed in the problem were a key factor of the vote. </w:t>
      </w:r>
    </w:p>
    <w:p w14:paraId="5719D9E6" w14:textId="77777777" w:rsidR="009D2BA8" w:rsidRDefault="009D2BA8" w:rsidP="009B537D"/>
    <w:p w14:paraId="75F6DD3F" w14:textId="57CEA086" w:rsidR="009D2BA8" w:rsidRDefault="009D2BA8" w:rsidP="009D2BA8">
      <w:pPr>
        <w:pStyle w:val="Heading2"/>
        <w:numPr>
          <w:ilvl w:val="1"/>
          <w:numId w:val="1"/>
        </w:numPr>
      </w:pPr>
      <w:bookmarkStart w:id="15" w:name="_Toc505721860"/>
      <w:r>
        <w:t>Did rejected votes have an impact?</w:t>
      </w:r>
      <w:bookmarkEnd w:id="15"/>
    </w:p>
    <w:p w14:paraId="740DAB35" w14:textId="0B96958B" w:rsidR="009D2BA8" w:rsidRDefault="009D2BA8" w:rsidP="009D2BA8">
      <w:r>
        <w:t xml:space="preserve">Looking at the data that has been produced, it is very unlikely that rejected votes had any impact on the overall result in Wales. Looking at the numbers, the rejected vote is too small up against the total number of voters. Looking at the map, you can see that the darker shade blue had the higher number of voters, therefore the number of rejected votes were also higher, but then the lower amount of total votes such as Isle of Anglesey had a low amount of rejected votes. </w:t>
      </w:r>
      <w:r w:rsidR="005A2256">
        <w:t xml:space="preserve">A ballot paper will be considered rejected if a law declares or an election authority determines that it is invalid and this not included in the vote count </w:t>
      </w:r>
      <w:sdt>
        <w:sdtPr>
          <w:id w:val="1914659444"/>
          <w:citation/>
        </w:sdtPr>
        <w:sdtEndPr/>
        <w:sdtContent>
          <w:r w:rsidR="005A2256">
            <w:fldChar w:fldCharType="begin"/>
          </w:r>
          <w:r w:rsidR="005A2256">
            <w:instrText xml:space="preserve"> CITATION BBC10 \l 2057 </w:instrText>
          </w:r>
          <w:r w:rsidR="005A2256">
            <w:fldChar w:fldCharType="separate"/>
          </w:r>
          <w:r w:rsidR="00012EFF">
            <w:rPr>
              <w:noProof/>
            </w:rPr>
            <w:t>(7)</w:t>
          </w:r>
          <w:r w:rsidR="005A2256">
            <w:fldChar w:fldCharType="end"/>
          </w:r>
        </w:sdtContent>
      </w:sdt>
      <w:r w:rsidR="005A2256">
        <w:t xml:space="preserve">. </w:t>
      </w:r>
      <w:r w:rsidR="00D67968">
        <w:t xml:space="preserve"> </w:t>
      </w:r>
      <w:r w:rsidR="005A2256">
        <w:t xml:space="preserve">A paper can be rejected when instructions are not followed correctly or when rules are broken. </w:t>
      </w:r>
    </w:p>
    <w:p w14:paraId="332F7264" w14:textId="77777777" w:rsidR="005A2256" w:rsidRDefault="009D2BA8" w:rsidP="009D2BA8">
      <w:r>
        <w:rPr>
          <w:noProof/>
          <w:lang w:val="en-US" w:eastAsia="en-US"/>
        </w:rPr>
        <w:drawing>
          <wp:inline distT="0" distB="0" distL="0" distR="0" wp14:anchorId="4C1F92A2" wp14:editId="72493208">
            <wp:extent cx="4043363" cy="4530865"/>
            <wp:effectExtent l="0" t="0" r="0" b="317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787" t="12124" r="35602" b="4172"/>
                    <a:stretch/>
                  </pic:blipFill>
                  <pic:spPr bwMode="auto">
                    <a:xfrm>
                      <a:off x="0" y="0"/>
                      <a:ext cx="4046185" cy="4534027"/>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57C98C8C" w14:textId="77777777" w:rsidR="005A2256" w:rsidRDefault="005A2256">
      <w:r>
        <w:br w:type="page"/>
      </w:r>
    </w:p>
    <w:p w14:paraId="7A523F3F" w14:textId="3C6BB4F9" w:rsidR="005A2256" w:rsidRDefault="005A2256" w:rsidP="005A2256">
      <w:pPr>
        <w:pStyle w:val="Heading2"/>
        <w:numPr>
          <w:ilvl w:val="1"/>
          <w:numId w:val="1"/>
        </w:numPr>
      </w:pPr>
      <w:bookmarkStart w:id="16" w:name="_Toc505721861"/>
      <w:r>
        <w:lastRenderedPageBreak/>
        <w:t>Did each county elected party have a part to  play?</w:t>
      </w:r>
      <w:bookmarkEnd w:id="16"/>
    </w:p>
    <w:p w14:paraId="0B0A99B0" w14:textId="77777777" w:rsidR="00B64EB0" w:rsidRPr="00B64EB0" w:rsidRDefault="00B64EB0" w:rsidP="00B64EB0"/>
    <w:tbl>
      <w:tblPr>
        <w:tblStyle w:val="GridTable4-Accent1"/>
        <w:tblW w:w="0" w:type="auto"/>
        <w:tblLook w:val="04A0" w:firstRow="1" w:lastRow="0" w:firstColumn="1" w:lastColumn="0" w:noHBand="0" w:noVBand="1"/>
      </w:tblPr>
      <w:tblGrid>
        <w:gridCol w:w="4508"/>
        <w:gridCol w:w="4508"/>
      </w:tblGrid>
      <w:tr w:rsidR="00B64EB0" w14:paraId="237AD262" w14:textId="77777777" w:rsidTr="00B64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0A985DFB" w14:textId="058CF150" w:rsidR="00B64EB0" w:rsidRDefault="00B64EB0" w:rsidP="005A2256">
            <w:r>
              <w:t>Party</w:t>
            </w:r>
          </w:p>
        </w:tc>
        <w:tc>
          <w:tcPr>
            <w:tcW w:w="4621" w:type="dxa"/>
          </w:tcPr>
          <w:p w14:paraId="125A0B93" w14:textId="6643D12C" w:rsidR="00B64EB0" w:rsidRDefault="00B64EB0" w:rsidP="005A2256">
            <w:pPr>
              <w:cnfStyle w:val="100000000000" w:firstRow="1" w:lastRow="0" w:firstColumn="0" w:lastColumn="0" w:oddVBand="0" w:evenVBand="0" w:oddHBand="0" w:evenHBand="0" w:firstRowFirstColumn="0" w:firstRowLastColumn="0" w:lastRowFirstColumn="0" w:lastRowLastColumn="0"/>
            </w:pPr>
            <w:r>
              <w:t>Comment</w:t>
            </w:r>
          </w:p>
        </w:tc>
      </w:tr>
      <w:tr w:rsidR="00B64EB0" w14:paraId="5FB8174C" w14:textId="77777777" w:rsidTr="00B64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39E5B41F" w14:textId="61739248" w:rsidR="00B64EB0" w:rsidRDefault="00B64EB0" w:rsidP="005A2256">
            <w:r>
              <w:t>The Conservative Party</w:t>
            </w:r>
          </w:p>
        </w:tc>
        <w:tc>
          <w:tcPr>
            <w:tcW w:w="4621" w:type="dxa"/>
          </w:tcPr>
          <w:p w14:paraId="3C3BDDC8" w14:textId="4F3360B6" w:rsidR="00B64EB0" w:rsidRDefault="00B64EB0" w:rsidP="005A2256">
            <w:pPr>
              <w:cnfStyle w:val="000000100000" w:firstRow="0" w:lastRow="0" w:firstColumn="0" w:lastColumn="0" w:oddVBand="0" w:evenVBand="0" w:oddHBand="1" w:evenHBand="0" w:firstRowFirstColumn="0" w:firstRowLastColumn="0" w:lastRowFirstColumn="0" w:lastRowLastColumn="0"/>
            </w:pPr>
            <w:r>
              <w:t xml:space="preserve">Before Brexit, the Conservative Party was against Brexit. </w:t>
            </w:r>
          </w:p>
        </w:tc>
      </w:tr>
      <w:tr w:rsidR="00B64EB0" w14:paraId="57F42AD9" w14:textId="77777777" w:rsidTr="00B64EB0">
        <w:tc>
          <w:tcPr>
            <w:cnfStyle w:val="001000000000" w:firstRow="0" w:lastRow="0" w:firstColumn="1" w:lastColumn="0" w:oddVBand="0" w:evenVBand="0" w:oddHBand="0" w:evenHBand="0" w:firstRowFirstColumn="0" w:firstRowLastColumn="0" w:lastRowFirstColumn="0" w:lastRowLastColumn="0"/>
            <w:tcW w:w="4621" w:type="dxa"/>
          </w:tcPr>
          <w:p w14:paraId="2AF8B9B7" w14:textId="116864AC" w:rsidR="00B64EB0" w:rsidRDefault="00B64EB0" w:rsidP="005A2256">
            <w:r>
              <w:t>The Labour Party</w:t>
            </w:r>
          </w:p>
        </w:tc>
        <w:tc>
          <w:tcPr>
            <w:tcW w:w="4621" w:type="dxa"/>
          </w:tcPr>
          <w:p w14:paraId="22F97B19" w14:textId="294AC0B3" w:rsidR="00B64EB0" w:rsidRDefault="00B64EB0" w:rsidP="005A2256">
            <w:pPr>
              <w:cnfStyle w:val="000000000000" w:firstRow="0" w:lastRow="0" w:firstColumn="0" w:lastColumn="0" w:oddVBand="0" w:evenVBand="0" w:oddHBand="0" w:evenHBand="0" w:firstRowFirstColumn="0" w:firstRowLastColumn="0" w:lastRowFirstColumn="0" w:lastRowLastColumn="0"/>
            </w:pPr>
            <w:r>
              <w:t xml:space="preserve">The Labour Party campaigned against Brexit. </w:t>
            </w:r>
          </w:p>
        </w:tc>
      </w:tr>
      <w:tr w:rsidR="00B64EB0" w14:paraId="7E8A208A" w14:textId="77777777" w:rsidTr="00B64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A8B9955" w14:textId="3D877F18" w:rsidR="00B64EB0" w:rsidRDefault="00B64EB0" w:rsidP="005A2256">
            <w:r>
              <w:t>UKIP</w:t>
            </w:r>
          </w:p>
        </w:tc>
        <w:tc>
          <w:tcPr>
            <w:tcW w:w="4621" w:type="dxa"/>
          </w:tcPr>
          <w:p w14:paraId="68862D70" w14:textId="0A0F70BB" w:rsidR="00B64EB0" w:rsidRDefault="00B64EB0" w:rsidP="005A2256">
            <w:pPr>
              <w:cnfStyle w:val="000000100000" w:firstRow="0" w:lastRow="0" w:firstColumn="0" w:lastColumn="0" w:oddVBand="0" w:evenVBand="0" w:oddHBand="1" w:evenHBand="0" w:firstRowFirstColumn="0" w:firstRowLastColumn="0" w:lastRowFirstColumn="0" w:lastRowLastColumn="0"/>
            </w:pPr>
            <w:r>
              <w:t>UKIP campaigned to leave the EU</w:t>
            </w:r>
          </w:p>
        </w:tc>
      </w:tr>
      <w:tr w:rsidR="00B64EB0" w14:paraId="32758531" w14:textId="77777777" w:rsidTr="00B64EB0">
        <w:tc>
          <w:tcPr>
            <w:cnfStyle w:val="001000000000" w:firstRow="0" w:lastRow="0" w:firstColumn="1" w:lastColumn="0" w:oddVBand="0" w:evenVBand="0" w:oddHBand="0" w:evenHBand="0" w:firstRowFirstColumn="0" w:firstRowLastColumn="0" w:lastRowFirstColumn="0" w:lastRowLastColumn="0"/>
            <w:tcW w:w="4621" w:type="dxa"/>
          </w:tcPr>
          <w:p w14:paraId="7C81BA71" w14:textId="7E56C4B4" w:rsidR="00B64EB0" w:rsidRDefault="00B64EB0" w:rsidP="005A2256">
            <w:r>
              <w:t>Plaid Cymru</w:t>
            </w:r>
          </w:p>
        </w:tc>
        <w:tc>
          <w:tcPr>
            <w:tcW w:w="4621" w:type="dxa"/>
          </w:tcPr>
          <w:p w14:paraId="17DA72DF" w14:textId="296D0E13" w:rsidR="00B64EB0" w:rsidRDefault="00B64EB0" w:rsidP="005A2256">
            <w:pPr>
              <w:cnfStyle w:val="000000000000" w:firstRow="0" w:lastRow="0" w:firstColumn="0" w:lastColumn="0" w:oddVBand="0" w:evenVBand="0" w:oddHBand="0" w:evenHBand="0" w:firstRowFirstColumn="0" w:firstRowLastColumn="0" w:lastRowFirstColumn="0" w:lastRowLastColumn="0"/>
            </w:pPr>
            <w:r>
              <w:t xml:space="preserve">Plaid Cymru voted to remain. </w:t>
            </w:r>
          </w:p>
        </w:tc>
      </w:tr>
    </w:tbl>
    <w:p w14:paraId="10B0B92D" w14:textId="7400F2C1" w:rsidR="00B64EB0" w:rsidRDefault="00012EFF" w:rsidP="005A2256">
      <w:sdt>
        <w:sdtPr>
          <w:id w:val="1675694740"/>
          <w:citation/>
        </w:sdtPr>
        <w:sdtEndPr/>
        <w:sdtContent>
          <w:r w:rsidR="004C47CB">
            <w:fldChar w:fldCharType="begin"/>
          </w:r>
          <w:r w:rsidR="004C47CB">
            <w:instrText xml:space="preserve"> CITATION BBC17 \l 2057 </w:instrText>
          </w:r>
          <w:r w:rsidR="004C47CB">
            <w:fldChar w:fldCharType="separate"/>
          </w:r>
          <w:r>
            <w:rPr>
              <w:noProof/>
            </w:rPr>
            <w:t>(3)</w:t>
          </w:r>
          <w:r w:rsidR="004C47CB">
            <w:fldChar w:fldCharType="end"/>
          </w:r>
        </w:sdtContent>
      </w:sdt>
    </w:p>
    <w:p w14:paraId="6DDA0E6F" w14:textId="07745F03" w:rsidR="005C44B1" w:rsidRDefault="00B64EB0" w:rsidP="005A2256">
      <w:r>
        <w:t xml:space="preserve">Looking at the table above and looking at how each county voted, it shows that in most cases the party elected for that county had no part to play in the decision being made. The two only Plaid Cymru run counties were the only ones that voted with their party. Although there the Conservative party managed to have one county vote with them, they failed to do so with the rest. Labour had everyone vote against them in this EU referendum. The people of Wales voted to leave the EU, regardless that all the leading parties were remain campaigners. </w:t>
      </w:r>
    </w:p>
    <w:p w14:paraId="70D33898" w14:textId="77777777" w:rsidR="004C47CB" w:rsidRDefault="005C44B1" w:rsidP="005A2256">
      <w:r>
        <w:rPr>
          <w:noProof/>
          <w:lang w:val="en-US" w:eastAsia="en-US"/>
        </w:rPr>
        <w:drawing>
          <wp:inline distT="0" distB="0" distL="0" distR="0" wp14:anchorId="40761D36" wp14:editId="62DFF10F">
            <wp:extent cx="5731510" cy="4683992"/>
            <wp:effectExtent l="0" t="0" r="2540"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683992"/>
                    </a:xfrm>
                    <a:prstGeom prst="rect">
                      <a:avLst/>
                    </a:prstGeom>
                    <a:noFill/>
                    <a:ln>
                      <a:noFill/>
                    </a:ln>
                  </pic:spPr>
                </pic:pic>
              </a:graphicData>
            </a:graphic>
          </wp:inline>
        </w:drawing>
      </w:r>
    </w:p>
    <w:p w14:paraId="4CA2F76E" w14:textId="77777777" w:rsidR="004C47CB" w:rsidRDefault="004C47CB">
      <w:r>
        <w:br w:type="page"/>
      </w:r>
    </w:p>
    <w:p w14:paraId="25C8E554" w14:textId="77777777" w:rsidR="004C47CB" w:rsidRDefault="004C47CB" w:rsidP="004C47CB">
      <w:pPr>
        <w:pStyle w:val="Heading2"/>
        <w:numPr>
          <w:ilvl w:val="1"/>
          <w:numId w:val="1"/>
        </w:numPr>
      </w:pPr>
      <w:bookmarkStart w:id="17" w:name="_Toc505721862"/>
      <w:r>
        <w:lastRenderedPageBreak/>
        <w:t>Did the average household income for each county have an impact?</w:t>
      </w:r>
      <w:bookmarkEnd w:id="17"/>
      <w:r>
        <w:t xml:space="preserve"> </w:t>
      </w:r>
    </w:p>
    <w:p w14:paraId="2720AC98" w14:textId="749685F5" w:rsidR="004C47CB" w:rsidRDefault="004C47CB" w:rsidP="004C47CB"/>
    <w:p w14:paraId="4D9DFBEB" w14:textId="6660B90A" w:rsidR="004C47CB" w:rsidRDefault="004C47CB" w:rsidP="004C47CB">
      <w:r>
        <w:t xml:space="preserve">When the map is analysed, I am able to see that this had some part to play in it. In the map displayed, the darker shades of red have the highest average income and those with a lighter shade had lower. Right away, I can see that Cardiff and Monmouthsire have got the highest average annual income. Both of these counties were one of the few that actually voted remain. On their part, it could have been persuasion that leaving the EU would mean that those major areas would not benefit from the funded projects from the EU. However, the lowest earning household counties also voted remain such as Gwynedd and Ceredigion but these counties had strong remain supporting parties. </w:t>
      </w:r>
    </w:p>
    <w:p w14:paraId="2F6A7924" w14:textId="77777777" w:rsidR="004C47CB" w:rsidRDefault="004C47CB" w:rsidP="004C47CB">
      <w:r>
        <w:rPr>
          <w:noProof/>
        </w:rPr>
        <w:drawing>
          <wp:inline distT="0" distB="0" distL="0" distR="0" wp14:anchorId="6922F349" wp14:editId="7CDC3638">
            <wp:extent cx="5727065" cy="4427855"/>
            <wp:effectExtent l="0" t="0" r="698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7065" cy="4427855"/>
                    </a:xfrm>
                    <a:prstGeom prst="rect">
                      <a:avLst/>
                    </a:prstGeom>
                    <a:noFill/>
                    <a:ln>
                      <a:noFill/>
                    </a:ln>
                  </pic:spPr>
                </pic:pic>
              </a:graphicData>
            </a:graphic>
          </wp:inline>
        </w:drawing>
      </w:r>
    </w:p>
    <w:p w14:paraId="3EFEBD91" w14:textId="77777777" w:rsidR="004C47CB" w:rsidRDefault="004C47CB">
      <w:r>
        <w:br w:type="page"/>
      </w:r>
    </w:p>
    <w:p w14:paraId="21CD072F" w14:textId="77777777" w:rsidR="004C47CB" w:rsidRDefault="004C47CB" w:rsidP="004C47CB">
      <w:pPr>
        <w:pStyle w:val="Heading2"/>
        <w:numPr>
          <w:ilvl w:val="1"/>
          <w:numId w:val="1"/>
        </w:numPr>
      </w:pPr>
      <w:bookmarkStart w:id="18" w:name="_Toc505721863"/>
      <w:r>
        <w:lastRenderedPageBreak/>
        <w:t>Did the NHS have a part to play in the decision?</w:t>
      </w:r>
      <w:bookmarkEnd w:id="18"/>
      <w:r>
        <w:t xml:space="preserve"> </w:t>
      </w:r>
    </w:p>
    <w:p w14:paraId="69758B06" w14:textId="1B46333E" w:rsidR="004C47CB" w:rsidRDefault="0022753C" w:rsidP="004C47CB">
      <w:r>
        <w:t xml:space="preserve">Looking at the map, the NHS seemed to have a part to play regarding the vote to leave. The counties with the highest waiting times Swansea, Bridgend and Wrexham all voted to leave. The government has been criticised by the leave campaign for spending money remaining in the EU when the money could be going towards the NHS </w:t>
      </w:r>
      <w:sdt>
        <w:sdtPr>
          <w:id w:val="-123166420"/>
          <w:citation/>
        </w:sdtPr>
        <w:sdtEndPr/>
        <w:sdtContent>
          <w:r>
            <w:fldChar w:fldCharType="begin"/>
          </w:r>
          <w:r>
            <w:instrText xml:space="preserve"> CITATION The24 \l 2057 </w:instrText>
          </w:r>
          <w:r>
            <w:fldChar w:fldCharType="separate"/>
          </w:r>
          <w:r w:rsidR="00012EFF">
            <w:rPr>
              <w:noProof/>
            </w:rPr>
            <w:t>(2)</w:t>
          </w:r>
          <w:r>
            <w:fldChar w:fldCharType="end"/>
          </w:r>
        </w:sdtContent>
      </w:sdt>
      <w:r>
        <w:t xml:space="preserve">. However, some counties that voted to remain, also have a higher number for waiting times. But looking at this, the ones with the higher number wanted to see change and to see more money funded to the NHS to solve the problem. </w:t>
      </w:r>
    </w:p>
    <w:p w14:paraId="3DB1D320" w14:textId="12537983" w:rsidR="0022753C" w:rsidRDefault="004C47CB" w:rsidP="0022753C">
      <w:r>
        <w:rPr>
          <w:noProof/>
        </w:rPr>
        <w:drawing>
          <wp:inline distT="0" distB="0" distL="0" distR="0" wp14:anchorId="0D518C64" wp14:editId="0C8390C1">
            <wp:extent cx="5727065" cy="5630545"/>
            <wp:effectExtent l="0" t="0" r="6985" b="825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7065" cy="5630545"/>
                    </a:xfrm>
                    <a:prstGeom prst="rect">
                      <a:avLst/>
                    </a:prstGeom>
                    <a:noFill/>
                    <a:ln>
                      <a:noFill/>
                    </a:ln>
                  </pic:spPr>
                </pic:pic>
              </a:graphicData>
            </a:graphic>
          </wp:inline>
        </w:drawing>
      </w:r>
      <w:r w:rsidR="00135321">
        <w:br w:type="page"/>
      </w:r>
    </w:p>
    <w:p w14:paraId="6C6D9A9B" w14:textId="018DF30C" w:rsidR="0022753C" w:rsidRDefault="0022753C" w:rsidP="0022753C">
      <w:pPr>
        <w:pStyle w:val="Heading1"/>
      </w:pPr>
      <w:bookmarkStart w:id="19" w:name="_Toc505721864"/>
      <w:r>
        <w:lastRenderedPageBreak/>
        <w:t>5. Conclusion</w:t>
      </w:r>
      <w:bookmarkEnd w:id="19"/>
      <w:r>
        <w:t xml:space="preserve"> </w:t>
      </w:r>
    </w:p>
    <w:p w14:paraId="120EDDE5" w14:textId="77777777" w:rsidR="00291ADF" w:rsidRDefault="00291ADF" w:rsidP="0022753C">
      <w:r>
        <w:t xml:space="preserve">The Welsh Assembly government wanted to find out the reason why Wales voted to leave the EU. After analysing the data that I have manipulated, it is uncertain to come up with a definite answer. In most cases, the leading party of that county had little impact on the decision so this really says that the campaign on their part were very weak. Plaid Cymru managed to keep their county on side, as they voted to remain. </w:t>
      </w:r>
    </w:p>
    <w:p w14:paraId="411B0AA6" w14:textId="77777777" w:rsidR="00291ADF" w:rsidRDefault="00291ADF" w:rsidP="0022753C">
      <w:r>
        <w:t xml:space="preserve">The NHS had a part to play in most cases, as the counties with the highest number of waiting time all voted to leave, which shows that they are under a lot of pressure in their local hospitals.  Although some counties with a high waiting time voted remain, I still believe that this was because Plaid Cymru put up a good campaign and got all their voters on side. </w:t>
      </w:r>
    </w:p>
    <w:p w14:paraId="29316796" w14:textId="21E2BF24" w:rsidR="00437849" w:rsidRDefault="00291ADF" w:rsidP="0022753C">
      <w:r>
        <w:t xml:space="preserve">The household income also played a part in some cases, as those who were receiving the most money all decided to stay, where as the lower earning income counties voted to leave. Although all these are based on theory, it can never be certain why exactly people voted, although there are some obvious issues that have been identified in these maps. Everyone had their own reason to vote, whether that was to do with issues with the NHS, income or the campaign itself. </w:t>
      </w:r>
      <w:r w:rsidR="0022753C">
        <w:br w:type="page"/>
      </w:r>
    </w:p>
    <w:bookmarkStart w:id="20" w:name="_Toc505721865" w:displacedByCustomXml="next"/>
    <w:sdt>
      <w:sdtPr>
        <w:rPr>
          <w:caps w:val="0"/>
          <w:color w:val="auto"/>
          <w:spacing w:val="0"/>
          <w:sz w:val="20"/>
          <w:szCs w:val="20"/>
        </w:rPr>
        <w:id w:val="1824006003"/>
        <w:docPartObj>
          <w:docPartGallery w:val="Bibliographies"/>
          <w:docPartUnique/>
        </w:docPartObj>
      </w:sdtPr>
      <w:sdtEndPr/>
      <w:sdtContent>
        <w:p w14:paraId="5895CE99" w14:textId="3B9AA297" w:rsidR="00437849" w:rsidRDefault="00437849">
          <w:pPr>
            <w:pStyle w:val="Heading1"/>
          </w:pPr>
          <w:r>
            <w:t>Biblio</w:t>
          </w:r>
          <w:bookmarkStart w:id="21" w:name="_GoBack"/>
          <w:bookmarkEnd w:id="21"/>
          <w:r>
            <w:t>graphy</w:t>
          </w:r>
          <w:bookmarkEnd w:id="20"/>
        </w:p>
        <w:sdt>
          <w:sdtPr>
            <w:id w:val="111145805"/>
            <w:bibliography/>
          </w:sdtPr>
          <w:sdtEndPr/>
          <w:sdtContent>
            <w:p w14:paraId="44FFC70B" w14:textId="77777777" w:rsidR="00012EFF" w:rsidRDefault="00437849" w:rsidP="00012EFF">
              <w:pPr>
                <w:pStyle w:val="Bibliography"/>
                <w:rPr>
                  <w:noProof/>
                  <w:sz w:val="24"/>
                  <w:szCs w:val="24"/>
                </w:rPr>
              </w:pPr>
              <w:r>
                <w:fldChar w:fldCharType="begin"/>
              </w:r>
              <w:r>
                <w:instrText xml:space="preserve"> BIBLIOGRAPHY </w:instrText>
              </w:r>
              <w:r>
                <w:fldChar w:fldCharType="separate"/>
              </w:r>
              <w:r w:rsidR="00012EFF">
                <w:rPr>
                  <w:noProof/>
                </w:rPr>
                <w:t xml:space="preserve">1. </w:t>
              </w:r>
              <w:r w:rsidR="00012EFF">
                <w:rPr>
                  <w:b/>
                  <w:bCs/>
                  <w:noProof/>
                </w:rPr>
                <w:t>Curry, Stephen.</w:t>
              </w:r>
              <w:r w:rsidR="00012EFF">
                <w:rPr>
                  <w:noProof/>
                </w:rPr>
                <w:t xml:space="preserve"> What is the meaning of Brexit? </w:t>
              </w:r>
              <w:r w:rsidR="00012EFF">
                <w:rPr>
                  <w:i/>
                  <w:iCs/>
                  <w:noProof/>
                </w:rPr>
                <w:t xml:space="preserve">EMBO reports. </w:t>
              </w:r>
              <w:r w:rsidR="00012EFF">
                <w:rPr>
                  <w:noProof/>
                </w:rPr>
                <w:t>[Online] 4 August 2016. [Cited: 2018 January 27.] https://www.ncbi.nlm.nih.gov/pmc/articles/PMC5007566/.</w:t>
              </w:r>
            </w:p>
            <w:p w14:paraId="2383BA34" w14:textId="77777777" w:rsidR="00012EFF" w:rsidRDefault="00012EFF" w:rsidP="00012EFF">
              <w:pPr>
                <w:pStyle w:val="Bibliography"/>
                <w:rPr>
                  <w:noProof/>
                </w:rPr>
              </w:pPr>
              <w:r>
                <w:rPr>
                  <w:noProof/>
                </w:rPr>
                <w:t xml:space="preserve">2. </w:t>
              </w:r>
              <w:r>
                <w:rPr>
                  <w:b/>
                  <w:bCs/>
                  <w:noProof/>
                </w:rPr>
                <w:t>The Leave Campaign.</w:t>
              </w:r>
              <w:r>
                <w:rPr>
                  <w:noProof/>
                </w:rPr>
                <w:t xml:space="preserve"> About the campaign. </w:t>
              </w:r>
              <w:r>
                <w:rPr>
                  <w:i/>
                  <w:iCs/>
                  <w:noProof/>
                </w:rPr>
                <w:t xml:space="preserve">Vote Leave. </w:t>
              </w:r>
              <w:r>
                <w:rPr>
                  <w:noProof/>
                </w:rPr>
                <w:t>[Online] [Cited: 2018 January 24.] http://www.voteleavetakecontrol.org/campaign.html.</w:t>
              </w:r>
            </w:p>
            <w:p w14:paraId="0F8B2221" w14:textId="77777777" w:rsidR="00012EFF" w:rsidRDefault="00012EFF" w:rsidP="00012EFF">
              <w:pPr>
                <w:pStyle w:val="Bibliography"/>
                <w:rPr>
                  <w:noProof/>
                </w:rPr>
              </w:pPr>
              <w:r>
                <w:rPr>
                  <w:noProof/>
                </w:rPr>
                <w:t xml:space="preserve">3. </w:t>
              </w:r>
              <w:r>
                <w:rPr>
                  <w:b/>
                  <w:bCs/>
                  <w:noProof/>
                </w:rPr>
                <w:t>BBC.</w:t>
              </w:r>
              <w:r>
                <w:rPr>
                  <w:noProof/>
                </w:rPr>
                <w:t xml:space="preserve"> General election 2017: Where UK's parties stand on Brexit. </w:t>
              </w:r>
              <w:r>
                <w:rPr>
                  <w:i/>
                  <w:iCs/>
                  <w:noProof/>
                </w:rPr>
                <w:t xml:space="preserve">BBC News. </w:t>
              </w:r>
              <w:r>
                <w:rPr>
                  <w:noProof/>
                </w:rPr>
                <w:t>[Online] 1 June 2017. [Cited: 24 January 2018.] http://www.bbc.co.uk/news/uk-politics-39665835.</w:t>
              </w:r>
            </w:p>
            <w:p w14:paraId="67A8F92B" w14:textId="77777777" w:rsidR="00012EFF" w:rsidRDefault="00012EFF" w:rsidP="00012EFF">
              <w:pPr>
                <w:pStyle w:val="Bibliography"/>
                <w:rPr>
                  <w:b/>
                  <w:bCs/>
                  <w:noProof/>
                </w:rPr>
              </w:pPr>
              <w:r>
                <w:rPr>
                  <w:noProof/>
                </w:rPr>
                <w:t xml:space="preserve">4. </w:t>
              </w:r>
              <w:r>
                <w:rPr>
                  <w:b/>
                  <w:bCs/>
                  <w:noProof/>
                </w:rPr>
                <w:t xml:space="preserve">Census Population Download. </w:t>
              </w:r>
              <w:r>
                <w:rPr>
                  <w:b/>
                  <w:bCs/>
                  <w:i/>
                  <w:iCs/>
                  <w:noProof/>
                </w:rPr>
                <w:t xml:space="preserve">NPTC Moodle. </w:t>
              </w:r>
              <w:r>
                <w:rPr>
                  <w:b/>
                  <w:bCs/>
                  <w:noProof/>
                </w:rPr>
                <w:t>[Online] [Cited: 23 December 2017.] http://moodle.nptcgroup.ac.uk/mod/resource/view.php?id=153706.</w:t>
              </w:r>
            </w:p>
            <w:p w14:paraId="586BD4C4" w14:textId="77777777" w:rsidR="00012EFF" w:rsidRDefault="00012EFF" w:rsidP="00012EFF">
              <w:pPr>
                <w:pStyle w:val="Bibliography"/>
                <w:rPr>
                  <w:b/>
                  <w:bCs/>
                  <w:noProof/>
                </w:rPr>
              </w:pPr>
              <w:r>
                <w:rPr>
                  <w:b/>
                  <w:bCs/>
                  <w:noProof/>
                </w:rPr>
                <w:t xml:space="preserve">5. Electoral data files and reports. </w:t>
              </w:r>
              <w:r>
                <w:rPr>
                  <w:b/>
                  <w:bCs/>
                  <w:i/>
                  <w:iCs/>
                  <w:noProof/>
                </w:rPr>
                <w:t xml:space="preserve">The Electoral Commision. </w:t>
              </w:r>
              <w:r>
                <w:rPr>
                  <w:b/>
                  <w:bCs/>
                  <w:noProof/>
                </w:rPr>
                <w:t>[Online] [Cited: 23 December 2017.] https://www.electoralcommission.org.uk/our-work/our-research/electoral-data/electoral-data-files-and-reports .</w:t>
              </w:r>
            </w:p>
            <w:p w14:paraId="3BCE3D7E" w14:textId="77777777" w:rsidR="00012EFF" w:rsidRDefault="00012EFF" w:rsidP="00012EFF">
              <w:pPr>
                <w:pStyle w:val="Bibliography"/>
                <w:rPr>
                  <w:b/>
                  <w:bCs/>
                  <w:noProof/>
                </w:rPr>
              </w:pPr>
              <w:r>
                <w:rPr>
                  <w:b/>
                  <w:bCs/>
                  <w:noProof/>
                </w:rPr>
                <w:t xml:space="preserve">6. 2015 General Election Results. </w:t>
              </w:r>
              <w:r>
                <w:rPr>
                  <w:b/>
                  <w:bCs/>
                  <w:i/>
                  <w:iCs/>
                  <w:noProof/>
                </w:rPr>
                <w:t xml:space="preserve">Geberal Elections Onlne. </w:t>
              </w:r>
              <w:r>
                <w:rPr>
                  <w:b/>
                  <w:bCs/>
                  <w:noProof/>
                </w:rPr>
                <w:t>[Online] [Cited: 4 January 2018.] http://electionresults.parliament.uk/.</w:t>
              </w:r>
            </w:p>
            <w:p w14:paraId="7219DFE4" w14:textId="77777777" w:rsidR="00012EFF" w:rsidRDefault="00012EFF" w:rsidP="00012EFF">
              <w:pPr>
                <w:pStyle w:val="Bibliography"/>
                <w:rPr>
                  <w:b/>
                  <w:bCs/>
                  <w:noProof/>
                </w:rPr>
              </w:pPr>
              <w:r>
                <w:rPr>
                  <w:b/>
                  <w:bCs/>
                  <w:noProof/>
                </w:rPr>
                <w:t xml:space="preserve">7. BBC. What can you NOT do in a polling station? . </w:t>
              </w:r>
              <w:r>
                <w:rPr>
                  <w:b/>
                  <w:bCs/>
                  <w:i/>
                  <w:iCs/>
                  <w:noProof/>
                </w:rPr>
                <w:t xml:space="preserve">BBC Election 2010. </w:t>
              </w:r>
              <w:r>
                <w:rPr>
                  <w:b/>
                  <w:bCs/>
                  <w:noProof/>
                </w:rPr>
                <w:t>[Online] 6 May 2010. [Cited: 6 February 2018.] http://news.bbc.co.uk/1/hi/8661984.stm.</w:t>
              </w:r>
            </w:p>
            <w:p w14:paraId="0623B6C0" w14:textId="1B2AF884" w:rsidR="00437849" w:rsidRDefault="00437849" w:rsidP="00012EFF">
              <w:r>
                <w:rPr>
                  <w:b/>
                  <w:bCs/>
                  <w:noProof/>
                </w:rPr>
                <w:fldChar w:fldCharType="end"/>
              </w:r>
            </w:p>
          </w:sdtContent>
        </w:sdt>
      </w:sdtContent>
    </w:sdt>
    <w:p w14:paraId="7007E44A" w14:textId="77777777" w:rsidR="00437849" w:rsidRDefault="00437849"/>
    <w:sectPr w:rsidR="00437849" w:rsidSect="002C2AD9">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B033D" w14:textId="77777777" w:rsidR="004C47CB" w:rsidRDefault="004C47CB" w:rsidP="005B3AB0">
      <w:pPr>
        <w:spacing w:before="0" w:after="0" w:line="240" w:lineRule="auto"/>
      </w:pPr>
      <w:r>
        <w:separator/>
      </w:r>
    </w:p>
  </w:endnote>
  <w:endnote w:type="continuationSeparator" w:id="0">
    <w:p w14:paraId="1FC720A4" w14:textId="77777777" w:rsidR="004C47CB" w:rsidRDefault="004C47CB" w:rsidP="005B3AB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Lucida Grand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587252"/>
      <w:docPartObj>
        <w:docPartGallery w:val="Page Numbers (Bottom of Page)"/>
        <w:docPartUnique/>
      </w:docPartObj>
    </w:sdtPr>
    <w:sdtEndPr/>
    <w:sdtContent>
      <w:sdt>
        <w:sdtPr>
          <w:id w:val="1728636285"/>
          <w:docPartObj>
            <w:docPartGallery w:val="Page Numbers (Top of Page)"/>
            <w:docPartUnique/>
          </w:docPartObj>
        </w:sdtPr>
        <w:sdtEndPr/>
        <w:sdtContent>
          <w:p w14:paraId="5C07C4D8" w14:textId="497CD2EA" w:rsidR="004C47CB" w:rsidRDefault="004C47C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12EFF">
              <w:rPr>
                <w:b/>
                <w:bCs/>
                <w:noProof/>
              </w:rPr>
              <w:t>25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12EFF">
              <w:rPr>
                <w:b/>
                <w:bCs/>
                <w:noProof/>
              </w:rPr>
              <w:t>25</w:t>
            </w:r>
            <w:r>
              <w:rPr>
                <w:b/>
                <w:bCs/>
                <w:sz w:val="24"/>
                <w:szCs w:val="24"/>
              </w:rPr>
              <w:fldChar w:fldCharType="end"/>
            </w:r>
          </w:p>
        </w:sdtContent>
      </w:sdt>
    </w:sdtContent>
  </w:sdt>
  <w:p w14:paraId="58B4BA53" w14:textId="77777777" w:rsidR="004C47CB" w:rsidRDefault="004C4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D9305" w14:textId="77777777" w:rsidR="004C47CB" w:rsidRDefault="004C47CB" w:rsidP="005B3AB0">
      <w:pPr>
        <w:spacing w:before="0" w:after="0" w:line="240" w:lineRule="auto"/>
      </w:pPr>
      <w:r>
        <w:separator/>
      </w:r>
    </w:p>
  </w:footnote>
  <w:footnote w:type="continuationSeparator" w:id="0">
    <w:p w14:paraId="7467E848" w14:textId="77777777" w:rsidR="004C47CB" w:rsidRDefault="004C47CB" w:rsidP="005B3AB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3456F2"/>
    <w:multiLevelType w:val="multilevel"/>
    <w:tmpl w:val="AB36CC5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AD9"/>
    <w:rsid w:val="00012EFF"/>
    <w:rsid w:val="0002284D"/>
    <w:rsid w:val="000250BE"/>
    <w:rsid w:val="00045795"/>
    <w:rsid w:val="00055C30"/>
    <w:rsid w:val="00087601"/>
    <w:rsid w:val="0011053F"/>
    <w:rsid w:val="001105D8"/>
    <w:rsid w:val="00135321"/>
    <w:rsid w:val="0022753C"/>
    <w:rsid w:val="00237AED"/>
    <w:rsid w:val="00240702"/>
    <w:rsid w:val="00255F39"/>
    <w:rsid w:val="00256FF2"/>
    <w:rsid w:val="00291ADF"/>
    <w:rsid w:val="002C2AD9"/>
    <w:rsid w:val="00321498"/>
    <w:rsid w:val="003376A6"/>
    <w:rsid w:val="0036099C"/>
    <w:rsid w:val="0038685F"/>
    <w:rsid w:val="00386C3D"/>
    <w:rsid w:val="00402E26"/>
    <w:rsid w:val="00437849"/>
    <w:rsid w:val="00483822"/>
    <w:rsid w:val="0049549F"/>
    <w:rsid w:val="004C47CB"/>
    <w:rsid w:val="005A0286"/>
    <w:rsid w:val="005A2256"/>
    <w:rsid w:val="005B3AB0"/>
    <w:rsid w:val="005C0575"/>
    <w:rsid w:val="005C44B1"/>
    <w:rsid w:val="005C46C7"/>
    <w:rsid w:val="0064502A"/>
    <w:rsid w:val="00653DAA"/>
    <w:rsid w:val="006551D7"/>
    <w:rsid w:val="0066262B"/>
    <w:rsid w:val="00675B22"/>
    <w:rsid w:val="006B7CB6"/>
    <w:rsid w:val="006F6877"/>
    <w:rsid w:val="0071427D"/>
    <w:rsid w:val="007271F5"/>
    <w:rsid w:val="00736F62"/>
    <w:rsid w:val="00795DB5"/>
    <w:rsid w:val="007A4620"/>
    <w:rsid w:val="007C7570"/>
    <w:rsid w:val="008056D7"/>
    <w:rsid w:val="00876EBB"/>
    <w:rsid w:val="00890F71"/>
    <w:rsid w:val="008C0A52"/>
    <w:rsid w:val="009B537D"/>
    <w:rsid w:val="009D2BA8"/>
    <w:rsid w:val="00A20F22"/>
    <w:rsid w:val="00A345AB"/>
    <w:rsid w:val="00A940A2"/>
    <w:rsid w:val="00A97B6A"/>
    <w:rsid w:val="00AD6128"/>
    <w:rsid w:val="00B64EB0"/>
    <w:rsid w:val="00BF4068"/>
    <w:rsid w:val="00C123B7"/>
    <w:rsid w:val="00C208D1"/>
    <w:rsid w:val="00C679E5"/>
    <w:rsid w:val="00D15530"/>
    <w:rsid w:val="00D42D4D"/>
    <w:rsid w:val="00D67968"/>
    <w:rsid w:val="00DD4098"/>
    <w:rsid w:val="00DD5016"/>
    <w:rsid w:val="00E24704"/>
    <w:rsid w:val="00EF358A"/>
    <w:rsid w:val="00F37BBE"/>
    <w:rsid w:val="00F621DC"/>
    <w:rsid w:val="00F91342"/>
    <w:rsid w:val="00FE587D"/>
    <w:rsid w:val="00FF38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19AF256"/>
  <w15:docId w15:val="{040E8EE3-B3F4-462B-8A34-76052276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zh-CN"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2AD9"/>
  </w:style>
  <w:style w:type="paragraph" w:styleId="Heading1">
    <w:name w:val="heading 1"/>
    <w:basedOn w:val="Normal"/>
    <w:next w:val="Normal"/>
    <w:link w:val="Heading1Char"/>
    <w:uiPriority w:val="9"/>
    <w:qFormat/>
    <w:rsid w:val="002C2AD9"/>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2C2AD9"/>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2C2AD9"/>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2C2AD9"/>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2C2AD9"/>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2C2AD9"/>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2C2AD9"/>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2C2AD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C2AD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AD9"/>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2C2AD9"/>
    <w:rPr>
      <w:caps/>
      <w:spacing w:val="15"/>
      <w:shd w:val="clear" w:color="auto" w:fill="D9E2F3" w:themeFill="accent1" w:themeFillTint="33"/>
    </w:rPr>
  </w:style>
  <w:style w:type="character" w:customStyle="1" w:styleId="Heading3Char">
    <w:name w:val="Heading 3 Char"/>
    <w:basedOn w:val="DefaultParagraphFont"/>
    <w:link w:val="Heading3"/>
    <w:uiPriority w:val="9"/>
    <w:rsid w:val="002C2AD9"/>
    <w:rPr>
      <w:caps/>
      <w:color w:val="1F3763" w:themeColor="accent1" w:themeShade="7F"/>
      <w:spacing w:val="15"/>
    </w:rPr>
  </w:style>
  <w:style w:type="character" w:customStyle="1" w:styleId="Heading4Char">
    <w:name w:val="Heading 4 Char"/>
    <w:basedOn w:val="DefaultParagraphFont"/>
    <w:link w:val="Heading4"/>
    <w:uiPriority w:val="9"/>
    <w:semiHidden/>
    <w:rsid w:val="002C2AD9"/>
    <w:rPr>
      <w:caps/>
      <w:color w:val="2F5496" w:themeColor="accent1" w:themeShade="BF"/>
      <w:spacing w:val="10"/>
    </w:rPr>
  </w:style>
  <w:style w:type="character" w:customStyle="1" w:styleId="Heading5Char">
    <w:name w:val="Heading 5 Char"/>
    <w:basedOn w:val="DefaultParagraphFont"/>
    <w:link w:val="Heading5"/>
    <w:uiPriority w:val="9"/>
    <w:semiHidden/>
    <w:rsid w:val="002C2AD9"/>
    <w:rPr>
      <w:caps/>
      <w:color w:val="2F5496" w:themeColor="accent1" w:themeShade="BF"/>
      <w:spacing w:val="10"/>
    </w:rPr>
  </w:style>
  <w:style w:type="character" w:customStyle="1" w:styleId="Heading6Char">
    <w:name w:val="Heading 6 Char"/>
    <w:basedOn w:val="DefaultParagraphFont"/>
    <w:link w:val="Heading6"/>
    <w:uiPriority w:val="9"/>
    <w:semiHidden/>
    <w:rsid w:val="002C2AD9"/>
    <w:rPr>
      <w:caps/>
      <w:color w:val="2F5496" w:themeColor="accent1" w:themeShade="BF"/>
      <w:spacing w:val="10"/>
    </w:rPr>
  </w:style>
  <w:style w:type="character" w:customStyle="1" w:styleId="Heading7Char">
    <w:name w:val="Heading 7 Char"/>
    <w:basedOn w:val="DefaultParagraphFont"/>
    <w:link w:val="Heading7"/>
    <w:uiPriority w:val="9"/>
    <w:semiHidden/>
    <w:rsid w:val="002C2AD9"/>
    <w:rPr>
      <w:caps/>
      <w:color w:val="2F5496" w:themeColor="accent1" w:themeShade="BF"/>
      <w:spacing w:val="10"/>
    </w:rPr>
  </w:style>
  <w:style w:type="character" w:customStyle="1" w:styleId="Heading8Char">
    <w:name w:val="Heading 8 Char"/>
    <w:basedOn w:val="DefaultParagraphFont"/>
    <w:link w:val="Heading8"/>
    <w:uiPriority w:val="9"/>
    <w:semiHidden/>
    <w:rsid w:val="002C2AD9"/>
    <w:rPr>
      <w:caps/>
      <w:spacing w:val="10"/>
      <w:sz w:val="18"/>
      <w:szCs w:val="18"/>
    </w:rPr>
  </w:style>
  <w:style w:type="character" w:customStyle="1" w:styleId="Heading9Char">
    <w:name w:val="Heading 9 Char"/>
    <w:basedOn w:val="DefaultParagraphFont"/>
    <w:link w:val="Heading9"/>
    <w:uiPriority w:val="9"/>
    <w:semiHidden/>
    <w:rsid w:val="002C2AD9"/>
    <w:rPr>
      <w:i/>
      <w:iCs/>
      <w:caps/>
      <w:spacing w:val="10"/>
      <w:sz w:val="18"/>
      <w:szCs w:val="18"/>
    </w:rPr>
  </w:style>
  <w:style w:type="paragraph" w:styleId="Caption">
    <w:name w:val="caption"/>
    <w:basedOn w:val="Normal"/>
    <w:next w:val="Normal"/>
    <w:uiPriority w:val="35"/>
    <w:semiHidden/>
    <w:unhideWhenUsed/>
    <w:qFormat/>
    <w:rsid w:val="002C2AD9"/>
    <w:rPr>
      <w:b/>
      <w:bCs/>
      <w:color w:val="2F5496" w:themeColor="accent1" w:themeShade="BF"/>
      <w:sz w:val="16"/>
      <w:szCs w:val="16"/>
    </w:rPr>
  </w:style>
  <w:style w:type="paragraph" w:styleId="Title">
    <w:name w:val="Title"/>
    <w:basedOn w:val="Normal"/>
    <w:next w:val="Normal"/>
    <w:link w:val="TitleChar"/>
    <w:uiPriority w:val="10"/>
    <w:qFormat/>
    <w:rsid w:val="002C2AD9"/>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2C2AD9"/>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2C2AD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C2AD9"/>
    <w:rPr>
      <w:caps/>
      <w:color w:val="595959" w:themeColor="text1" w:themeTint="A6"/>
      <w:spacing w:val="10"/>
      <w:sz w:val="21"/>
      <w:szCs w:val="21"/>
    </w:rPr>
  </w:style>
  <w:style w:type="character" w:styleId="Strong">
    <w:name w:val="Strong"/>
    <w:uiPriority w:val="22"/>
    <w:qFormat/>
    <w:rsid w:val="002C2AD9"/>
    <w:rPr>
      <w:b/>
      <w:bCs/>
    </w:rPr>
  </w:style>
  <w:style w:type="character" w:styleId="Emphasis">
    <w:name w:val="Emphasis"/>
    <w:uiPriority w:val="20"/>
    <w:qFormat/>
    <w:rsid w:val="002C2AD9"/>
    <w:rPr>
      <w:caps/>
      <w:color w:val="1F3763" w:themeColor="accent1" w:themeShade="7F"/>
      <w:spacing w:val="5"/>
    </w:rPr>
  </w:style>
  <w:style w:type="paragraph" w:styleId="NoSpacing">
    <w:name w:val="No Spacing"/>
    <w:link w:val="NoSpacingChar"/>
    <w:uiPriority w:val="1"/>
    <w:qFormat/>
    <w:rsid w:val="002C2AD9"/>
    <w:pPr>
      <w:spacing w:after="0" w:line="240" w:lineRule="auto"/>
    </w:pPr>
  </w:style>
  <w:style w:type="paragraph" w:styleId="Quote">
    <w:name w:val="Quote"/>
    <w:basedOn w:val="Normal"/>
    <w:next w:val="Normal"/>
    <w:link w:val="QuoteChar"/>
    <w:uiPriority w:val="29"/>
    <w:qFormat/>
    <w:rsid w:val="002C2AD9"/>
    <w:rPr>
      <w:i/>
      <w:iCs/>
      <w:sz w:val="24"/>
      <w:szCs w:val="24"/>
    </w:rPr>
  </w:style>
  <w:style w:type="character" w:customStyle="1" w:styleId="QuoteChar">
    <w:name w:val="Quote Char"/>
    <w:basedOn w:val="DefaultParagraphFont"/>
    <w:link w:val="Quote"/>
    <w:uiPriority w:val="29"/>
    <w:rsid w:val="002C2AD9"/>
    <w:rPr>
      <w:i/>
      <w:iCs/>
      <w:sz w:val="24"/>
      <w:szCs w:val="24"/>
    </w:rPr>
  </w:style>
  <w:style w:type="paragraph" w:styleId="IntenseQuote">
    <w:name w:val="Intense Quote"/>
    <w:basedOn w:val="Normal"/>
    <w:next w:val="Normal"/>
    <w:link w:val="IntenseQuoteChar"/>
    <w:uiPriority w:val="30"/>
    <w:qFormat/>
    <w:rsid w:val="002C2AD9"/>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2C2AD9"/>
    <w:rPr>
      <w:color w:val="4472C4" w:themeColor="accent1"/>
      <w:sz w:val="24"/>
      <w:szCs w:val="24"/>
    </w:rPr>
  </w:style>
  <w:style w:type="character" w:styleId="SubtleEmphasis">
    <w:name w:val="Subtle Emphasis"/>
    <w:uiPriority w:val="19"/>
    <w:qFormat/>
    <w:rsid w:val="002C2AD9"/>
    <w:rPr>
      <w:i/>
      <w:iCs/>
      <w:color w:val="1F3763" w:themeColor="accent1" w:themeShade="7F"/>
    </w:rPr>
  </w:style>
  <w:style w:type="character" w:styleId="IntenseEmphasis">
    <w:name w:val="Intense Emphasis"/>
    <w:uiPriority w:val="21"/>
    <w:qFormat/>
    <w:rsid w:val="002C2AD9"/>
    <w:rPr>
      <w:b/>
      <w:bCs/>
      <w:caps/>
      <w:color w:val="1F3763" w:themeColor="accent1" w:themeShade="7F"/>
      <w:spacing w:val="10"/>
    </w:rPr>
  </w:style>
  <w:style w:type="character" w:styleId="SubtleReference">
    <w:name w:val="Subtle Reference"/>
    <w:uiPriority w:val="31"/>
    <w:qFormat/>
    <w:rsid w:val="002C2AD9"/>
    <w:rPr>
      <w:b/>
      <w:bCs/>
      <w:color w:val="4472C4" w:themeColor="accent1"/>
    </w:rPr>
  </w:style>
  <w:style w:type="character" w:styleId="IntenseReference">
    <w:name w:val="Intense Reference"/>
    <w:uiPriority w:val="32"/>
    <w:qFormat/>
    <w:rsid w:val="002C2AD9"/>
    <w:rPr>
      <w:b/>
      <w:bCs/>
      <w:i/>
      <w:iCs/>
      <w:caps/>
      <w:color w:val="4472C4" w:themeColor="accent1"/>
    </w:rPr>
  </w:style>
  <w:style w:type="character" w:styleId="BookTitle">
    <w:name w:val="Book Title"/>
    <w:uiPriority w:val="33"/>
    <w:qFormat/>
    <w:rsid w:val="002C2AD9"/>
    <w:rPr>
      <w:b/>
      <w:bCs/>
      <w:i/>
      <w:iCs/>
      <w:spacing w:val="0"/>
    </w:rPr>
  </w:style>
  <w:style w:type="paragraph" w:styleId="TOCHeading">
    <w:name w:val="TOC Heading"/>
    <w:basedOn w:val="Heading1"/>
    <w:next w:val="Normal"/>
    <w:uiPriority w:val="39"/>
    <w:unhideWhenUsed/>
    <w:qFormat/>
    <w:rsid w:val="002C2AD9"/>
    <w:pPr>
      <w:outlineLvl w:val="9"/>
    </w:pPr>
  </w:style>
  <w:style w:type="character" w:customStyle="1" w:styleId="NoSpacingChar">
    <w:name w:val="No Spacing Char"/>
    <w:basedOn w:val="DefaultParagraphFont"/>
    <w:link w:val="NoSpacing"/>
    <w:uiPriority w:val="1"/>
    <w:rsid w:val="002C2AD9"/>
  </w:style>
  <w:style w:type="paragraph" w:styleId="Header">
    <w:name w:val="header"/>
    <w:basedOn w:val="Normal"/>
    <w:link w:val="HeaderChar"/>
    <w:uiPriority w:val="99"/>
    <w:unhideWhenUsed/>
    <w:rsid w:val="005B3AB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B3AB0"/>
  </w:style>
  <w:style w:type="paragraph" w:styleId="Footer">
    <w:name w:val="footer"/>
    <w:basedOn w:val="Normal"/>
    <w:link w:val="FooterChar"/>
    <w:uiPriority w:val="99"/>
    <w:unhideWhenUsed/>
    <w:rsid w:val="005B3AB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B3AB0"/>
  </w:style>
  <w:style w:type="paragraph" w:styleId="TOC1">
    <w:name w:val="toc 1"/>
    <w:basedOn w:val="Normal"/>
    <w:next w:val="Normal"/>
    <w:autoRedefine/>
    <w:uiPriority w:val="39"/>
    <w:unhideWhenUsed/>
    <w:rsid w:val="005B3AB0"/>
    <w:pPr>
      <w:spacing w:after="100"/>
    </w:pPr>
  </w:style>
  <w:style w:type="paragraph" w:styleId="TOC2">
    <w:name w:val="toc 2"/>
    <w:basedOn w:val="Normal"/>
    <w:next w:val="Normal"/>
    <w:autoRedefine/>
    <w:uiPriority w:val="39"/>
    <w:unhideWhenUsed/>
    <w:rsid w:val="005B3AB0"/>
    <w:pPr>
      <w:spacing w:after="100"/>
      <w:ind w:left="200"/>
    </w:pPr>
  </w:style>
  <w:style w:type="character" w:styleId="Hyperlink">
    <w:name w:val="Hyperlink"/>
    <w:basedOn w:val="DefaultParagraphFont"/>
    <w:uiPriority w:val="99"/>
    <w:unhideWhenUsed/>
    <w:rsid w:val="005B3AB0"/>
    <w:rPr>
      <w:color w:val="0563C1" w:themeColor="hyperlink"/>
      <w:u w:val="single"/>
    </w:rPr>
  </w:style>
  <w:style w:type="table" w:styleId="TableGrid">
    <w:name w:val="Table Grid"/>
    <w:basedOn w:val="TableNormal"/>
    <w:uiPriority w:val="39"/>
    <w:rsid w:val="0043784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37849"/>
    <w:rPr>
      <w:color w:val="808080"/>
      <w:shd w:val="clear" w:color="auto" w:fill="E6E6E6"/>
    </w:rPr>
  </w:style>
  <w:style w:type="paragraph" w:styleId="Bibliography">
    <w:name w:val="Bibliography"/>
    <w:basedOn w:val="Normal"/>
    <w:next w:val="Normal"/>
    <w:uiPriority w:val="37"/>
    <w:unhideWhenUsed/>
    <w:rsid w:val="00321498"/>
  </w:style>
  <w:style w:type="character" w:styleId="FollowedHyperlink">
    <w:name w:val="FollowedHyperlink"/>
    <w:basedOn w:val="DefaultParagraphFont"/>
    <w:uiPriority w:val="99"/>
    <w:semiHidden/>
    <w:unhideWhenUsed/>
    <w:rsid w:val="00F621DC"/>
    <w:rPr>
      <w:color w:val="954F72" w:themeColor="followedHyperlink"/>
      <w:u w:val="single"/>
    </w:rPr>
  </w:style>
  <w:style w:type="paragraph" w:styleId="BalloonText">
    <w:name w:val="Balloon Text"/>
    <w:basedOn w:val="Normal"/>
    <w:link w:val="BalloonTextChar"/>
    <w:uiPriority w:val="99"/>
    <w:semiHidden/>
    <w:unhideWhenUsed/>
    <w:rsid w:val="00D15530"/>
    <w:pPr>
      <w:spacing w:before="0"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15530"/>
    <w:rPr>
      <w:rFonts w:ascii="Lucida Grande" w:hAnsi="Lucida Grande"/>
      <w:sz w:val="18"/>
      <w:szCs w:val="18"/>
    </w:rPr>
  </w:style>
  <w:style w:type="character" w:styleId="UnresolvedMention">
    <w:name w:val="Unresolved Mention"/>
    <w:basedOn w:val="DefaultParagraphFont"/>
    <w:uiPriority w:val="99"/>
    <w:semiHidden/>
    <w:unhideWhenUsed/>
    <w:rsid w:val="007271F5"/>
    <w:rPr>
      <w:color w:val="808080"/>
      <w:shd w:val="clear" w:color="auto" w:fill="E6E6E6"/>
    </w:rPr>
  </w:style>
  <w:style w:type="table" w:styleId="GridTable4-Accent1">
    <w:name w:val="Grid Table 4 Accent 1"/>
    <w:basedOn w:val="TableNormal"/>
    <w:uiPriority w:val="49"/>
    <w:rsid w:val="00B64EB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4908">
      <w:bodyDiv w:val="1"/>
      <w:marLeft w:val="0"/>
      <w:marRight w:val="0"/>
      <w:marTop w:val="0"/>
      <w:marBottom w:val="0"/>
      <w:divBdr>
        <w:top w:val="none" w:sz="0" w:space="0" w:color="auto"/>
        <w:left w:val="none" w:sz="0" w:space="0" w:color="auto"/>
        <w:bottom w:val="none" w:sz="0" w:space="0" w:color="auto"/>
        <w:right w:val="none" w:sz="0" w:space="0" w:color="auto"/>
      </w:divBdr>
    </w:div>
    <w:div w:id="22675958">
      <w:bodyDiv w:val="1"/>
      <w:marLeft w:val="0"/>
      <w:marRight w:val="0"/>
      <w:marTop w:val="0"/>
      <w:marBottom w:val="0"/>
      <w:divBdr>
        <w:top w:val="none" w:sz="0" w:space="0" w:color="auto"/>
        <w:left w:val="none" w:sz="0" w:space="0" w:color="auto"/>
        <w:bottom w:val="none" w:sz="0" w:space="0" w:color="auto"/>
        <w:right w:val="none" w:sz="0" w:space="0" w:color="auto"/>
      </w:divBdr>
    </w:div>
    <w:div w:id="35549520">
      <w:bodyDiv w:val="1"/>
      <w:marLeft w:val="0"/>
      <w:marRight w:val="0"/>
      <w:marTop w:val="0"/>
      <w:marBottom w:val="0"/>
      <w:divBdr>
        <w:top w:val="none" w:sz="0" w:space="0" w:color="auto"/>
        <w:left w:val="none" w:sz="0" w:space="0" w:color="auto"/>
        <w:bottom w:val="none" w:sz="0" w:space="0" w:color="auto"/>
        <w:right w:val="none" w:sz="0" w:space="0" w:color="auto"/>
      </w:divBdr>
    </w:div>
    <w:div w:id="41560134">
      <w:bodyDiv w:val="1"/>
      <w:marLeft w:val="0"/>
      <w:marRight w:val="0"/>
      <w:marTop w:val="0"/>
      <w:marBottom w:val="0"/>
      <w:divBdr>
        <w:top w:val="none" w:sz="0" w:space="0" w:color="auto"/>
        <w:left w:val="none" w:sz="0" w:space="0" w:color="auto"/>
        <w:bottom w:val="none" w:sz="0" w:space="0" w:color="auto"/>
        <w:right w:val="none" w:sz="0" w:space="0" w:color="auto"/>
      </w:divBdr>
    </w:div>
    <w:div w:id="53506024">
      <w:bodyDiv w:val="1"/>
      <w:marLeft w:val="0"/>
      <w:marRight w:val="0"/>
      <w:marTop w:val="0"/>
      <w:marBottom w:val="0"/>
      <w:divBdr>
        <w:top w:val="none" w:sz="0" w:space="0" w:color="auto"/>
        <w:left w:val="none" w:sz="0" w:space="0" w:color="auto"/>
        <w:bottom w:val="none" w:sz="0" w:space="0" w:color="auto"/>
        <w:right w:val="none" w:sz="0" w:space="0" w:color="auto"/>
      </w:divBdr>
    </w:div>
    <w:div w:id="101346167">
      <w:bodyDiv w:val="1"/>
      <w:marLeft w:val="0"/>
      <w:marRight w:val="0"/>
      <w:marTop w:val="0"/>
      <w:marBottom w:val="0"/>
      <w:divBdr>
        <w:top w:val="none" w:sz="0" w:space="0" w:color="auto"/>
        <w:left w:val="none" w:sz="0" w:space="0" w:color="auto"/>
        <w:bottom w:val="none" w:sz="0" w:space="0" w:color="auto"/>
        <w:right w:val="none" w:sz="0" w:space="0" w:color="auto"/>
      </w:divBdr>
    </w:div>
    <w:div w:id="271672049">
      <w:bodyDiv w:val="1"/>
      <w:marLeft w:val="0"/>
      <w:marRight w:val="0"/>
      <w:marTop w:val="0"/>
      <w:marBottom w:val="0"/>
      <w:divBdr>
        <w:top w:val="none" w:sz="0" w:space="0" w:color="auto"/>
        <w:left w:val="none" w:sz="0" w:space="0" w:color="auto"/>
        <w:bottom w:val="none" w:sz="0" w:space="0" w:color="auto"/>
        <w:right w:val="none" w:sz="0" w:space="0" w:color="auto"/>
      </w:divBdr>
    </w:div>
    <w:div w:id="298151099">
      <w:bodyDiv w:val="1"/>
      <w:marLeft w:val="0"/>
      <w:marRight w:val="0"/>
      <w:marTop w:val="0"/>
      <w:marBottom w:val="0"/>
      <w:divBdr>
        <w:top w:val="none" w:sz="0" w:space="0" w:color="auto"/>
        <w:left w:val="none" w:sz="0" w:space="0" w:color="auto"/>
        <w:bottom w:val="none" w:sz="0" w:space="0" w:color="auto"/>
        <w:right w:val="none" w:sz="0" w:space="0" w:color="auto"/>
      </w:divBdr>
    </w:div>
    <w:div w:id="327947136">
      <w:bodyDiv w:val="1"/>
      <w:marLeft w:val="0"/>
      <w:marRight w:val="0"/>
      <w:marTop w:val="0"/>
      <w:marBottom w:val="0"/>
      <w:divBdr>
        <w:top w:val="none" w:sz="0" w:space="0" w:color="auto"/>
        <w:left w:val="none" w:sz="0" w:space="0" w:color="auto"/>
        <w:bottom w:val="none" w:sz="0" w:space="0" w:color="auto"/>
        <w:right w:val="none" w:sz="0" w:space="0" w:color="auto"/>
      </w:divBdr>
    </w:div>
    <w:div w:id="348525363">
      <w:bodyDiv w:val="1"/>
      <w:marLeft w:val="0"/>
      <w:marRight w:val="0"/>
      <w:marTop w:val="0"/>
      <w:marBottom w:val="0"/>
      <w:divBdr>
        <w:top w:val="none" w:sz="0" w:space="0" w:color="auto"/>
        <w:left w:val="none" w:sz="0" w:space="0" w:color="auto"/>
        <w:bottom w:val="none" w:sz="0" w:space="0" w:color="auto"/>
        <w:right w:val="none" w:sz="0" w:space="0" w:color="auto"/>
      </w:divBdr>
    </w:div>
    <w:div w:id="368457084">
      <w:bodyDiv w:val="1"/>
      <w:marLeft w:val="0"/>
      <w:marRight w:val="0"/>
      <w:marTop w:val="0"/>
      <w:marBottom w:val="0"/>
      <w:divBdr>
        <w:top w:val="none" w:sz="0" w:space="0" w:color="auto"/>
        <w:left w:val="none" w:sz="0" w:space="0" w:color="auto"/>
        <w:bottom w:val="none" w:sz="0" w:space="0" w:color="auto"/>
        <w:right w:val="none" w:sz="0" w:space="0" w:color="auto"/>
      </w:divBdr>
    </w:div>
    <w:div w:id="373316054">
      <w:bodyDiv w:val="1"/>
      <w:marLeft w:val="0"/>
      <w:marRight w:val="0"/>
      <w:marTop w:val="0"/>
      <w:marBottom w:val="0"/>
      <w:divBdr>
        <w:top w:val="none" w:sz="0" w:space="0" w:color="auto"/>
        <w:left w:val="none" w:sz="0" w:space="0" w:color="auto"/>
        <w:bottom w:val="none" w:sz="0" w:space="0" w:color="auto"/>
        <w:right w:val="none" w:sz="0" w:space="0" w:color="auto"/>
      </w:divBdr>
    </w:div>
    <w:div w:id="382294785">
      <w:bodyDiv w:val="1"/>
      <w:marLeft w:val="0"/>
      <w:marRight w:val="0"/>
      <w:marTop w:val="0"/>
      <w:marBottom w:val="0"/>
      <w:divBdr>
        <w:top w:val="none" w:sz="0" w:space="0" w:color="auto"/>
        <w:left w:val="none" w:sz="0" w:space="0" w:color="auto"/>
        <w:bottom w:val="none" w:sz="0" w:space="0" w:color="auto"/>
        <w:right w:val="none" w:sz="0" w:space="0" w:color="auto"/>
      </w:divBdr>
    </w:div>
    <w:div w:id="432288448">
      <w:bodyDiv w:val="1"/>
      <w:marLeft w:val="0"/>
      <w:marRight w:val="0"/>
      <w:marTop w:val="0"/>
      <w:marBottom w:val="0"/>
      <w:divBdr>
        <w:top w:val="none" w:sz="0" w:space="0" w:color="auto"/>
        <w:left w:val="none" w:sz="0" w:space="0" w:color="auto"/>
        <w:bottom w:val="none" w:sz="0" w:space="0" w:color="auto"/>
        <w:right w:val="none" w:sz="0" w:space="0" w:color="auto"/>
      </w:divBdr>
    </w:div>
    <w:div w:id="440496883">
      <w:bodyDiv w:val="1"/>
      <w:marLeft w:val="0"/>
      <w:marRight w:val="0"/>
      <w:marTop w:val="0"/>
      <w:marBottom w:val="0"/>
      <w:divBdr>
        <w:top w:val="none" w:sz="0" w:space="0" w:color="auto"/>
        <w:left w:val="none" w:sz="0" w:space="0" w:color="auto"/>
        <w:bottom w:val="none" w:sz="0" w:space="0" w:color="auto"/>
        <w:right w:val="none" w:sz="0" w:space="0" w:color="auto"/>
      </w:divBdr>
    </w:div>
    <w:div w:id="477574235">
      <w:bodyDiv w:val="1"/>
      <w:marLeft w:val="0"/>
      <w:marRight w:val="0"/>
      <w:marTop w:val="0"/>
      <w:marBottom w:val="0"/>
      <w:divBdr>
        <w:top w:val="none" w:sz="0" w:space="0" w:color="auto"/>
        <w:left w:val="none" w:sz="0" w:space="0" w:color="auto"/>
        <w:bottom w:val="none" w:sz="0" w:space="0" w:color="auto"/>
        <w:right w:val="none" w:sz="0" w:space="0" w:color="auto"/>
      </w:divBdr>
    </w:div>
    <w:div w:id="496923000">
      <w:bodyDiv w:val="1"/>
      <w:marLeft w:val="0"/>
      <w:marRight w:val="0"/>
      <w:marTop w:val="0"/>
      <w:marBottom w:val="0"/>
      <w:divBdr>
        <w:top w:val="none" w:sz="0" w:space="0" w:color="auto"/>
        <w:left w:val="none" w:sz="0" w:space="0" w:color="auto"/>
        <w:bottom w:val="none" w:sz="0" w:space="0" w:color="auto"/>
        <w:right w:val="none" w:sz="0" w:space="0" w:color="auto"/>
      </w:divBdr>
    </w:div>
    <w:div w:id="508257684">
      <w:bodyDiv w:val="1"/>
      <w:marLeft w:val="0"/>
      <w:marRight w:val="0"/>
      <w:marTop w:val="0"/>
      <w:marBottom w:val="0"/>
      <w:divBdr>
        <w:top w:val="none" w:sz="0" w:space="0" w:color="auto"/>
        <w:left w:val="none" w:sz="0" w:space="0" w:color="auto"/>
        <w:bottom w:val="none" w:sz="0" w:space="0" w:color="auto"/>
        <w:right w:val="none" w:sz="0" w:space="0" w:color="auto"/>
      </w:divBdr>
    </w:div>
    <w:div w:id="557320440">
      <w:bodyDiv w:val="1"/>
      <w:marLeft w:val="0"/>
      <w:marRight w:val="0"/>
      <w:marTop w:val="0"/>
      <w:marBottom w:val="0"/>
      <w:divBdr>
        <w:top w:val="none" w:sz="0" w:space="0" w:color="auto"/>
        <w:left w:val="none" w:sz="0" w:space="0" w:color="auto"/>
        <w:bottom w:val="none" w:sz="0" w:space="0" w:color="auto"/>
        <w:right w:val="none" w:sz="0" w:space="0" w:color="auto"/>
      </w:divBdr>
    </w:div>
    <w:div w:id="581376859">
      <w:bodyDiv w:val="1"/>
      <w:marLeft w:val="0"/>
      <w:marRight w:val="0"/>
      <w:marTop w:val="0"/>
      <w:marBottom w:val="0"/>
      <w:divBdr>
        <w:top w:val="none" w:sz="0" w:space="0" w:color="auto"/>
        <w:left w:val="none" w:sz="0" w:space="0" w:color="auto"/>
        <w:bottom w:val="none" w:sz="0" w:space="0" w:color="auto"/>
        <w:right w:val="none" w:sz="0" w:space="0" w:color="auto"/>
      </w:divBdr>
    </w:div>
    <w:div w:id="629752707">
      <w:bodyDiv w:val="1"/>
      <w:marLeft w:val="0"/>
      <w:marRight w:val="0"/>
      <w:marTop w:val="0"/>
      <w:marBottom w:val="0"/>
      <w:divBdr>
        <w:top w:val="none" w:sz="0" w:space="0" w:color="auto"/>
        <w:left w:val="none" w:sz="0" w:space="0" w:color="auto"/>
        <w:bottom w:val="none" w:sz="0" w:space="0" w:color="auto"/>
        <w:right w:val="none" w:sz="0" w:space="0" w:color="auto"/>
      </w:divBdr>
    </w:div>
    <w:div w:id="677586573">
      <w:bodyDiv w:val="1"/>
      <w:marLeft w:val="0"/>
      <w:marRight w:val="0"/>
      <w:marTop w:val="0"/>
      <w:marBottom w:val="0"/>
      <w:divBdr>
        <w:top w:val="none" w:sz="0" w:space="0" w:color="auto"/>
        <w:left w:val="none" w:sz="0" w:space="0" w:color="auto"/>
        <w:bottom w:val="none" w:sz="0" w:space="0" w:color="auto"/>
        <w:right w:val="none" w:sz="0" w:space="0" w:color="auto"/>
      </w:divBdr>
    </w:div>
    <w:div w:id="802621342">
      <w:bodyDiv w:val="1"/>
      <w:marLeft w:val="0"/>
      <w:marRight w:val="0"/>
      <w:marTop w:val="0"/>
      <w:marBottom w:val="0"/>
      <w:divBdr>
        <w:top w:val="none" w:sz="0" w:space="0" w:color="auto"/>
        <w:left w:val="none" w:sz="0" w:space="0" w:color="auto"/>
        <w:bottom w:val="none" w:sz="0" w:space="0" w:color="auto"/>
        <w:right w:val="none" w:sz="0" w:space="0" w:color="auto"/>
      </w:divBdr>
    </w:div>
    <w:div w:id="819272590">
      <w:bodyDiv w:val="1"/>
      <w:marLeft w:val="0"/>
      <w:marRight w:val="0"/>
      <w:marTop w:val="0"/>
      <w:marBottom w:val="0"/>
      <w:divBdr>
        <w:top w:val="none" w:sz="0" w:space="0" w:color="auto"/>
        <w:left w:val="none" w:sz="0" w:space="0" w:color="auto"/>
        <w:bottom w:val="none" w:sz="0" w:space="0" w:color="auto"/>
        <w:right w:val="none" w:sz="0" w:space="0" w:color="auto"/>
      </w:divBdr>
    </w:div>
    <w:div w:id="870068927">
      <w:bodyDiv w:val="1"/>
      <w:marLeft w:val="0"/>
      <w:marRight w:val="0"/>
      <w:marTop w:val="0"/>
      <w:marBottom w:val="0"/>
      <w:divBdr>
        <w:top w:val="none" w:sz="0" w:space="0" w:color="auto"/>
        <w:left w:val="none" w:sz="0" w:space="0" w:color="auto"/>
        <w:bottom w:val="none" w:sz="0" w:space="0" w:color="auto"/>
        <w:right w:val="none" w:sz="0" w:space="0" w:color="auto"/>
      </w:divBdr>
    </w:div>
    <w:div w:id="874124071">
      <w:bodyDiv w:val="1"/>
      <w:marLeft w:val="0"/>
      <w:marRight w:val="0"/>
      <w:marTop w:val="0"/>
      <w:marBottom w:val="0"/>
      <w:divBdr>
        <w:top w:val="none" w:sz="0" w:space="0" w:color="auto"/>
        <w:left w:val="none" w:sz="0" w:space="0" w:color="auto"/>
        <w:bottom w:val="none" w:sz="0" w:space="0" w:color="auto"/>
        <w:right w:val="none" w:sz="0" w:space="0" w:color="auto"/>
      </w:divBdr>
    </w:div>
    <w:div w:id="889658678">
      <w:bodyDiv w:val="1"/>
      <w:marLeft w:val="0"/>
      <w:marRight w:val="0"/>
      <w:marTop w:val="0"/>
      <w:marBottom w:val="0"/>
      <w:divBdr>
        <w:top w:val="none" w:sz="0" w:space="0" w:color="auto"/>
        <w:left w:val="none" w:sz="0" w:space="0" w:color="auto"/>
        <w:bottom w:val="none" w:sz="0" w:space="0" w:color="auto"/>
        <w:right w:val="none" w:sz="0" w:space="0" w:color="auto"/>
      </w:divBdr>
    </w:div>
    <w:div w:id="910701499">
      <w:bodyDiv w:val="1"/>
      <w:marLeft w:val="0"/>
      <w:marRight w:val="0"/>
      <w:marTop w:val="0"/>
      <w:marBottom w:val="0"/>
      <w:divBdr>
        <w:top w:val="none" w:sz="0" w:space="0" w:color="auto"/>
        <w:left w:val="none" w:sz="0" w:space="0" w:color="auto"/>
        <w:bottom w:val="none" w:sz="0" w:space="0" w:color="auto"/>
        <w:right w:val="none" w:sz="0" w:space="0" w:color="auto"/>
      </w:divBdr>
    </w:div>
    <w:div w:id="921983803">
      <w:bodyDiv w:val="1"/>
      <w:marLeft w:val="0"/>
      <w:marRight w:val="0"/>
      <w:marTop w:val="0"/>
      <w:marBottom w:val="0"/>
      <w:divBdr>
        <w:top w:val="none" w:sz="0" w:space="0" w:color="auto"/>
        <w:left w:val="none" w:sz="0" w:space="0" w:color="auto"/>
        <w:bottom w:val="none" w:sz="0" w:space="0" w:color="auto"/>
        <w:right w:val="none" w:sz="0" w:space="0" w:color="auto"/>
      </w:divBdr>
    </w:div>
    <w:div w:id="1005589511">
      <w:bodyDiv w:val="1"/>
      <w:marLeft w:val="0"/>
      <w:marRight w:val="0"/>
      <w:marTop w:val="0"/>
      <w:marBottom w:val="0"/>
      <w:divBdr>
        <w:top w:val="none" w:sz="0" w:space="0" w:color="auto"/>
        <w:left w:val="none" w:sz="0" w:space="0" w:color="auto"/>
        <w:bottom w:val="none" w:sz="0" w:space="0" w:color="auto"/>
        <w:right w:val="none" w:sz="0" w:space="0" w:color="auto"/>
      </w:divBdr>
    </w:div>
    <w:div w:id="1024133133">
      <w:bodyDiv w:val="1"/>
      <w:marLeft w:val="0"/>
      <w:marRight w:val="0"/>
      <w:marTop w:val="0"/>
      <w:marBottom w:val="0"/>
      <w:divBdr>
        <w:top w:val="none" w:sz="0" w:space="0" w:color="auto"/>
        <w:left w:val="none" w:sz="0" w:space="0" w:color="auto"/>
        <w:bottom w:val="none" w:sz="0" w:space="0" w:color="auto"/>
        <w:right w:val="none" w:sz="0" w:space="0" w:color="auto"/>
      </w:divBdr>
    </w:div>
    <w:div w:id="1026174116">
      <w:bodyDiv w:val="1"/>
      <w:marLeft w:val="0"/>
      <w:marRight w:val="0"/>
      <w:marTop w:val="0"/>
      <w:marBottom w:val="0"/>
      <w:divBdr>
        <w:top w:val="none" w:sz="0" w:space="0" w:color="auto"/>
        <w:left w:val="none" w:sz="0" w:space="0" w:color="auto"/>
        <w:bottom w:val="none" w:sz="0" w:space="0" w:color="auto"/>
        <w:right w:val="none" w:sz="0" w:space="0" w:color="auto"/>
      </w:divBdr>
    </w:div>
    <w:div w:id="1086880216">
      <w:bodyDiv w:val="1"/>
      <w:marLeft w:val="0"/>
      <w:marRight w:val="0"/>
      <w:marTop w:val="0"/>
      <w:marBottom w:val="0"/>
      <w:divBdr>
        <w:top w:val="none" w:sz="0" w:space="0" w:color="auto"/>
        <w:left w:val="none" w:sz="0" w:space="0" w:color="auto"/>
        <w:bottom w:val="none" w:sz="0" w:space="0" w:color="auto"/>
        <w:right w:val="none" w:sz="0" w:space="0" w:color="auto"/>
      </w:divBdr>
    </w:div>
    <w:div w:id="1154571167">
      <w:bodyDiv w:val="1"/>
      <w:marLeft w:val="0"/>
      <w:marRight w:val="0"/>
      <w:marTop w:val="0"/>
      <w:marBottom w:val="0"/>
      <w:divBdr>
        <w:top w:val="none" w:sz="0" w:space="0" w:color="auto"/>
        <w:left w:val="none" w:sz="0" w:space="0" w:color="auto"/>
        <w:bottom w:val="none" w:sz="0" w:space="0" w:color="auto"/>
        <w:right w:val="none" w:sz="0" w:space="0" w:color="auto"/>
      </w:divBdr>
    </w:div>
    <w:div w:id="1299186127">
      <w:bodyDiv w:val="1"/>
      <w:marLeft w:val="0"/>
      <w:marRight w:val="0"/>
      <w:marTop w:val="0"/>
      <w:marBottom w:val="0"/>
      <w:divBdr>
        <w:top w:val="none" w:sz="0" w:space="0" w:color="auto"/>
        <w:left w:val="none" w:sz="0" w:space="0" w:color="auto"/>
        <w:bottom w:val="none" w:sz="0" w:space="0" w:color="auto"/>
        <w:right w:val="none" w:sz="0" w:space="0" w:color="auto"/>
      </w:divBdr>
    </w:div>
    <w:div w:id="1309019540">
      <w:bodyDiv w:val="1"/>
      <w:marLeft w:val="0"/>
      <w:marRight w:val="0"/>
      <w:marTop w:val="0"/>
      <w:marBottom w:val="0"/>
      <w:divBdr>
        <w:top w:val="none" w:sz="0" w:space="0" w:color="auto"/>
        <w:left w:val="none" w:sz="0" w:space="0" w:color="auto"/>
        <w:bottom w:val="none" w:sz="0" w:space="0" w:color="auto"/>
        <w:right w:val="none" w:sz="0" w:space="0" w:color="auto"/>
      </w:divBdr>
    </w:div>
    <w:div w:id="1327320968">
      <w:bodyDiv w:val="1"/>
      <w:marLeft w:val="0"/>
      <w:marRight w:val="0"/>
      <w:marTop w:val="0"/>
      <w:marBottom w:val="0"/>
      <w:divBdr>
        <w:top w:val="none" w:sz="0" w:space="0" w:color="auto"/>
        <w:left w:val="none" w:sz="0" w:space="0" w:color="auto"/>
        <w:bottom w:val="none" w:sz="0" w:space="0" w:color="auto"/>
        <w:right w:val="none" w:sz="0" w:space="0" w:color="auto"/>
      </w:divBdr>
    </w:div>
    <w:div w:id="1333415521">
      <w:bodyDiv w:val="1"/>
      <w:marLeft w:val="0"/>
      <w:marRight w:val="0"/>
      <w:marTop w:val="0"/>
      <w:marBottom w:val="0"/>
      <w:divBdr>
        <w:top w:val="none" w:sz="0" w:space="0" w:color="auto"/>
        <w:left w:val="none" w:sz="0" w:space="0" w:color="auto"/>
        <w:bottom w:val="none" w:sz="0" w:space="0" w:color="auto"/>
        <w:right w:val="none" w:sz="0" w:space="0" w:color="auto"/>
      </w:divBdr>
    </w:div>
    <w:div w:id="1403986083">
      <w:bodyDiv w:val="1"/>
      <w:marLeft w:val="0"/>
      <w:marRight w:val="0"/>
      <w:marTop w:val="0"/>
      <w:marBottom w:val="0"/>
      <w:divBdr>
        <w:top w:val="none" w:sz="0" w:space="0" w:color="auto"/>
        <w:left w:val="none" w:sz="0" w:space="0" w:color="auto"/>
        <w:bottom w:val="none" w:sz="0" w:space="0" w:color="auto"/>
        <w:right w:val="none" w:sz="0" w:space="0" w:color="auto"/>
      </w:divBdr>
    </w:div>
    <w:div w:id="1418936453">
      <w:bodyDiv w:val="1"/>
      <w:marLeft w:val="0"/>
      <w:marRight w:val="0"/>
      <w:marTop w:val="0"/>
      <w:marBottom w:val="0"/>
      <w:divBdr>
        <w:top w:val="none" w:sz="0" w:space="0" w:color="auto"/>
        <w:left w:val="none" w:sz="0" w:space="0" w:color="auto"/>
        <w:bottom w:val="none" w:sz="0" w:space="0" w:color="auto"/>
        <w:right w:val="none" w:sz="0" w:space="0" w:color="auto"/>
      </w:divBdr>
    </w:div>
    <w:div w:id="1442916282">
      <w:bodyDiv w:val="1"/>
      <w:marLeft w:val="0"/>
      <w:marRight w:val="0"/>
      <w:marTop w:val="0"/>
      <w:marBottom w:val="0"/>
      <w:divBdr>
        <w:top w:val="none" w:sz="0" w:space="0" w:color="auto"/>
        <w:left w:val="none" w:sz="0" w:space="0" w:color="auto"/>
        <w:bottom w:val="none" w:sz="0" w:space="0" w:color="auto"/>
        <w:right w:val="none" w:sz="0" w:space="0" w:color="auto"/>
      </w:divBdr>
    </w:div>
    <w:div w:id="1482501492">
      <w:bodyDiv w:val="1"/>
      <w:marLeft w:val="0"/>
      <w:marRight w:val="0"/>
      <w:marTop w:val="0"/>
      <w:marBottom w:val="0"/>
      <w:divBdr>
        <w:top w:val="none" w:sz="0" w:space="0" w:color="auto"/>
        <w:left w:val="none" w:sz="0" w:space="0" w:color="auto"/>
        <w:bottom w:val="none" w:sz="0" w:space="0" w:color="auto"/>
        <w:right w:val="none" w:sz="0" w:space="0" w:color="auto"/>
      </w:divBdr>
    </w:div>
    <w:div w:id="1520311604">
      <w:bodyDiv w:val="1"/>
      <w:marLeft w:val="0"/>
      <w:marRight w:val="0"/>
      <w:marTop w:val="0"/>
      <w:marBottom w:val="0"/>
      <w:divBdr>
        <w:top w:val="none" w:sz="0" w:space="0" w:color="auto"/>
        <w:left w:val="none" w:sz="0" w:space="0" w:color="auto"/>
        <w:bottom w:val="none" w:sz="0" w:space="0" w:color="auto"/>
        <w:right w:val="none" w:sz="0" w:space="0" w:color="auto"/>
      </w:divBdr>
    </w:div>
    <w:div w:id="1529682209">
      <w:bodyDiv w:val="1"/>
      <w:marLeft w:val="0"/>
      <w:marRight w:val="0"/>
      <w:marTop w:val="0"/>
      <w:marBottom w:val="0"/>
      <w:divBdr>
        <w:top w:val="none" w:sz="0" w:space="0" w:color="auto"/>
        <w:left w:val="none" w:sz="0" w:space="0" w:color="auto"/>
        <w:bottom w:val="none" w:sz="0" w:space="0" w:color="auto"/>
        <w:right w:val="none" w:sz="0" w:space="0" w:color="auto"/>
      </w:divBdr>
    </w:div>
    <w:div w:id="1549415985">
      <w:bodyDiv w:val="1"/>
      <w:marLeft w:val="0"/>
      <w:marRight w:val="0"/>
      <w:marTop w:val="0"/>
      <w:marBottom w:val="0"/>
      <w:divBdr>
        <w:top w:val="none" w:sz="0" w:space="0" w:color="auto"/>
        <w:left w:val="none" w:sz="0" w:space="0" w:color="auto"/>
        <w:bottom w:val="none" w:sz="0" w:space="0" w:color="auto"/>
        <w:right w:val="none" w:sz="0" w:space="0" w:color="auto"/>
      </w:divBdr>
    </w:div>
    <w:div w:id="1584297994">
      <w:bodyDiv w:val="1"/>
      <w:marLeft w:val="0"/>
      <w:marRight w:val="0"/>
      <w:marTop w:val="0"/>
      <w:marBottom w:val="0"/>
      <w:divBdr>
        <w:top w:val="none" w:sz="0" w:space="0" w:color="auto"/>
        <w:left w:val="none" w:sz="0" w:space="0" w:color="auto"/>
        <w:bottom w:val="none" w:sz="0" w:space="0" w:color="auto"/>
        <w:right w:val="none" w:sz="0" w:space="0" w:color="auto"/>
      </w:divBdr>
    </w:div>
    <w:div w:id="1625305692">
      <w:bodyDiv w:val="1"/>
      <w:marLeft w:val="0"/>
      <w:marRight w:val="0"/>
      <w:marTop w:val="0"/>
      <w:marBottom w:val="0"/>
      <w:divBdr>
        <w:top w:val="none" w:sz="0" w:space="0" w:color="auto"/>
        <w:left w:val="none" w:sz="0" w:space="0" w:color="auto"/>
        <w:bottom w:val="none" w:sz="0" w:space="0" w:color="auto"/>
        <w:right w:val="none" w:sz="0" w:space="0" w:color="auto"/>
      </w:divBdr>
    </w:div>
    <w:div w:id="1704019901">
      <w:bodyDiv w:val="1"/>
      <w:marLeft w:val="0"/>
      <w:marRight w:val="0"/>
      <w:marTop w:val="0"/>
      <w:marBottom w:val="0"/>
      <w:divBdr>
        <w:top w:val="none" w:sz="0" w:space="0" w:color="auto"/>
        <w:left w:val="none" w:sz="0" w:space="0" w:color="auto"/>
        <w:bottom w:val="none" w:sz="0" w:space="0" w:color="auto"/>
        <w:right w:val="none" w:sz="0" w:space="0" w:color="auto"/>
      </w:divBdr>
    </w:div>
    <w:div w:id="1717974281">
      <w:bodyDiv w:val="1"/>
      <w:marLeft w:val="0"/>
      <w:marRight w:val="0"/>
      <w:marTop w:val="0"/>
      <w:marBottom w:val="0"/>
      <w:divBdr>
        <w:top w:val="none" w:sz="0" w:space="0" w:color="auto"/>
        <w:left w:val="none" w:sz="0" w:space="0" w:color="auto"/>
        <w:bottom w:val="none" w:sz="0" w:space="0" w:color="auto"/>
        <w:right w:val="none" w:sz="0" w:space="0" w:color="auto"/>
      </w:divBdr>
    </w:div>
    <w:div w:id="1749376414">
      <w:bodyDiv w:val="1"/>
      <w:marLeft w:val="0"/>
      <w:marRight w:val="0"/>
      <w:marTop w:val="0"/>
      <w:marBottom w:val="0"/>
      <w:divBdr>
        <w:top w:val="none" w:sz="0" w:space="0" w:color="auto"/>
        <w:left w:val="none" w:sz="0" w:space="0" w:color="auto"/>
        <w:bottom w:val="none" w:sz="0" w:space="0" w:color="auto"/>
        <w:right w:val="none" w:sz="0" w:space="0" w:color="auto"/>
      </w:divBdr>
    </w:div>
    <w:div w:id="1763522650">
      <w:bodyDiv w:val="1"/>
      <w:marLeft w:val="0"/>
      <w:marRight w:val="0"/>
      <w:marTop w:val="0"/>
      <w:marBottom w:val="0"/>
      <w:divBdr>
        <w:top w:val="none" w:sz="0" w:space="0" w:color="auto"/>
        <w:left w:val="none" w:sz="0" w:space="0" w:color="auto"/>
        <w:bottom w:val="none" w:sz="0" w:space="0" w:color="auto"/>
        <w:right w:val="none" w:sz="0" w:space="0" w:color="auto"/>
      </w:divBdr>
    </w:div>
    <w:div w:id="1901405093">
      <w:bodyDiv w:val="1"/>
      <w:marLeft w:val="0"/>
      <w:marRight w:val="0"/>
      <w:marTop w:val="0"/>
      <w:marBottom w:val="0"/>
      <w:divBdr>
        <w:top w:val="none" w:sz="0" w:space="0" w:color="auto"/>
        <w:left w:val="none" w:sz="0" w:space="0" w:color="auto"/>
        <w:bottom w:val="none" w:sz="0" w:space="0" w:color="auto"/>
        <w:right w:val="none" w:sz="0" w:space="0" w:color="auto"/>
      </w:divBdr>
    </w:div>
    <w:div w:id="1924991311">
      <w:bodyDiv w:val="1"/>
      <w:marLeft w:val="0"/>
      <w:marRight w:val="0"/>
      <w:marTop w:val="0"/>
      <w:marBottom w:val="0"/>
      <w:divBdr>
        <w:top w:val="none" w:sz="0" w:space="0" w:color="auto"/>
        <w:left w:val="none" w:sz="0" w:space="0" w:color="auto"/>
        <w:bottom w:val="none" w:sz="0" w:space="0" w:color="auto"/>
        <w:right w:val="none" w:sz="0" w:space="0" w:color="auto"/>
      </w:divBdr>
    </w:div>
    <w:div w:id="1953628403">
      <w:bodyDiv w:val="1"/>
      <w:marLeft w:val="0"/>
      <w:marRight w:val="0"/>
      <w:marTop w:val="0"/>
      <w:marBottom w:val="0"/>
      <w:divBdr>
        <w:top w:val="none" w:sz="0" w:space="0" w:color="auto"/>
        <w:left w:val="none" w:sz="0" w:space="0" w:color="auto"/>
        <w:bottom w:val="none" w:sz="0" w:space="0" w:color="auto"/>
        <w:right w:val="none" w:sz="0" w:space="0" w:color="auto"/>
      </w:divBdr>
    </w:div>
    <w:div w:id="2064213346">
      <w:bodyDiv w:val="1"/>
      <w:marLeft w:val="0"/>
      <w:marRight w:val="0"/>
      <w:marTop w:val="0"/>
      <w:marBottom w:val="0"/>
      <w:divBdr>
        <w:top w:val="none" w:sz="0" w:space="0" w:color="auto"/>
        <w:left w:val="none" w:sz="0" w:space="0" w:color="auto"/>
        <w:bottom w:val="none" w:sz="0" w:space="0" w:color="auto"/>
        <w:right w:val="none" w:sz="0" w:space="0" w:color="auto"/>
      </w:divBdr>
    </w:div>
    <w:div w:id="207457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ataunitwales.gov.uk"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electionresults.parliament.uk/"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lectoralcommission.org.uk/__data/assets/excel_doc/0009/215289/EU-Referendum-electoral-data-website-version.xlsx"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yperlink" Target="https://www.electoralcommission.org.uk/our-work/our-research/electoral-data/electoral-data-files-and-reports" TargetMode="Externa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tyles" Target="styles.xml"/><Relationship Id="rId9" Type="http://schemas.openxmlformats.org/officeDocument/2006/relationships/hyperlink" Target="http://moodle.nptcgroup.ac.uk/mod/resource/view.php?id=153708" TargetMode="External"/><Relationship Id="rId14" Type="http://schemas.openxmlformats.org/officeDocument/2006/relationships/hyperlink" Target="https://www.healthmapswales.wales.nhs.uk/IAS/dataviews/view?viewId=146"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How did Wales vote?</Abstract>
  <CompanyAddress>M3XCP5 Geographical Information Systems</CompanyAddress>
  <CompanyPhone/>
  <CompanyFax/>
  <CompanyEmail>219240</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Cen17</b:Tag>
    <b:SourceType>DocumentFromInternetSite</b:SourceType>
    <b:Guid>{4BB6477B-5213-433E-8FB1-DD87F39DEEFD}</b:Guid>
    <b:Title>Census Population Download</b:Title>
    <b:InternetSiteTitle>NPTC Moodle</b:InternetSiteTitle>
    <b:YearAccessed>2017</b:YearAccessed>
    <b:MonthAccessed>December</b:MonthAccessed>
    <b:DayAccessed>23</b:DayAccessed>
    <b:URL>http://moodle.nptcgroup.ac.uk/mod/resource/view.php?id=153706</b:URL>
    <b:RefOrder>4</b:RefOrder>
  </b:Source>
  <b:Source>
    <b:Tag>Ele17</b:Tag>
    <b:SourceType>DocumentFromInternetSite</b:SourceType>
    <b:Guid>{F9119F80-393C-45E3-9872-58B360124FCA}</b:Guid>
    <b:Title>Electoral data files and reports</b:Title>
    <b:InternetSiteTitle>The Electoral Commision</b:InternetSiteTitle>
    <b:YearAccessed>2017</b:YearAccessed>
    <b:MonthAccessed>December</b:MonthAccessed>
    <b:DayAccessed>23</b:DayAccessed>
    <b:URL>https://www.electoralcommission.org.uk/our-work/our-research/electoral-data/electoral-data-files-and-reports </b:URL>
    <b:RefOrder>5</b:RefOrder>
  </b:Source>
  <b:Source>
    <b:Tag>20118</b:Tag>
    <b:SourceType>InternetSite</b:SourceType>
    <b:Guid>{5FF873C1-4397-4C02-8318-35255B449C6A}</b:Guid>
    <b:Title>2015 General Election Results</b:Title>
    <b:InternetSiteTitle>Geberal Elections Onlne</b:InternetSiteTitle>
    <b:YearAccessed>2018</b:YearAccessed>
    <b:MonthAccessed>January</b:MonthAccessed>
    <b:DayAccessed>4</b:DayAccessed>
    <b:URL>http://electionresults.parliament.uk/</b:URL>
    <b:RefOrder>6</b:RefOrder>
  </b:Source>
  <b:Source>
    <b:Tag>Cur16</b:Tag>
    <b:SourceType>DocumentFromInternetSite</b:SourceType>
    <b:Guid>{F119C7C8-7FEC-4F26-962E-DB3F67C32D5A}</b:Guid>
    <b:Title>What is the meaning of Brexit?</b:Title>
    <b:InternetSiteTitle>EMBO reports</b:InternetSiteTitle>
    <b:Year>2016</b:Year>
    <b:Month>August</b:Month>
    <b:Day>4</b:Day>
    <b:YearAccessed>27</b:YearAccessed>
    <b:MonthAccessed>January</b:MonthAccessed>
    <b:DayAccessed>2018</b:DayAccessed>
    <b:URL>https://www.ncbi.nlm.nih.gov/pmc/articles/PMC5007566/</b:URL>
    <b:Author>
      <b:Author>
        <b:NameList>
          <b:Person>
            <b:Last>Curry</b:Last>
            <b:First>Stephen</b:First>
          </b:Person>
        </b:NameList>
      </b:Author>
    </b:Author>
    <b:RefOrder>1</b:RefOrder>
  </b:Source>
  <b:Source>
    <b:Tag>The24</b:Tag>
    <b:SourceType>DocumentFromInternetSite</b:SourceType>
    <b:Guid>{8406B081-9201-4087-8903-FD541EAEDC94}</b:Guid>
    <b:Author>
      <b:Author>
        <b:Corporate>The Leave Campaign</b:Corporate>
      </b:Author>
    </b:Author>
    <b:Title>About the campaign</b:Title>
    <b:InternetSiteTitle>Vote Leave</b:InternetSiteTitle>
    <b:YearAccessed>24</b:YearAccessed>
    <b:MonthAccessed>January</b:MonthAccessed>
    <b:DayAccessed>2018</b:DayAccessed>
    <b:URL>http://www.voteleavetakecontrol.org/campaign.html</b:URL>
    <b:RefOrder>2</b:RefOrder>
  </b:Source>
  <b:Source>
    <b:Tag>BBC17</b:Tag>
    <b:SourceType>DocumentFromInternetSite</b:SourceType>
    <b:Guid>{A7DA3A4E-B780-49D0-8EF5-9F78D05176F3}</b:Guid>
    <b:Author>
      <b:Author>
        <b:Corporate>BBC</b:Corporate>
      </b:Author>
    </b:Author>
    <b:Title>General election 2017: Where UK's parties stand on Brexit</b:Title>
    <b:InternetSiteTitle>BBC News</b:InternetSiteTitle>
    <b:Year>2017</b:Year>
    <b:Month>June</b:Month>
    <b:Day>1</b:Day>
    <b:YearAccessed>2018</b:YearAccessed>
    <b:MonthAccessed>January</b:MonthAccessed>
    <b:DayAccessed>24</b:DayAccessed>
    <b:URL>http://www.bbc.co.uk/news/uk-politics-39665835</b:URL>
    <b:RefOrder>3</b:RefOrder>
  </b:Source>
  <b:Source>
    <b:Tag>BBC10</b:Tag>
    <b:SourceType>DocumentFromInternetSite</b:SourceType>
    <b:Guid>{B8C9B570-4ED9-4DEA-A74A-7C271E579F78}</b:Guid>
    <b:Author>
      <b:Author>
        <b:Corporate>BBC</b:Corporate>
      </b:Author>
    </b:Author>
    <b:Title>What can you NOT do in a polling station? </b:Title>
    <b:InternetSiteTitle>BBC Election 2010</b:InternetSiteTitle>
    <b:Year>2010</b:Year>
    <b:Month>May</b:Month>
    <b:Day>6</b:Day>
    <b:YearAccessed>2018</b:YearAccessed>
    <b:MonthAccessed>February</b:MonthAccessed>
    <b:DayAccessed>6</b:DayAccessed>
    <b:URL>http://news.bbc.co.uk/1/hi/8661984.stm</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B0E9BF-61DF-43E2-BD0F-D8724CC48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2603</Words>
  <Characters>14840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GIS Application</vt:lpstr>
    </vt:vector>
  </TitlesOfParts>
  <Company>Assignment 2</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GIS Application</dc:title>
  <dc:subject>Assignment 2</dc:subject>
  <dc:creator>Oliver Smith 219240</dc:creator>
  <cp:keywords/>
  <dc:description/>
  <cp:lastModifiedBy>Oliver Smith</cp:lastModifiedBy>
  <cp:revision>3</cp:revision>
  <dcterms:created xsi:type="dcterms:W3CDTF">2018-02-06T23:08:00Z</dcterms:created>
  <dcterms:modified xsi:type="dcterms:W3CDTF">2018-02-06T23:08:00Z</dcterms:modified>
</cp:coreProperties>
</file>