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D6A3E2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F6551">
              <w:rPr>
                <w:b/>
                <w:color w:val="auto"/>
                <w:sz w:val="32"/>
              </w:rPr>
              <w:t>Alice Johnson</w:t>
            </w:r>
          </w:p>
          <w:p w14:paraId="44290483" w14:textId="77777777" w:rsidR="00FF6BE0" w:rsidRDefault="00FF6BE0" w:rsidP="00340E9A">
            <w:pPr>
              <w:overflowPunct/>
              <w:autoSpaceDE/>
              <w:autoSpaceDN/>
              <w:adjustRightInd/>
              <w:ind w:right="237"/>
              <w:textAlignment w:val="auto"/>
              <w:rPr>
                <w:b/>
                <w:color w:val="auto"/>
                <w:sz w:val="32"/>
              </w:rPr>
            </w:pPr>
          </w:p>
          <w:p w14:paraId="161E8B2D" w14:textId="6C8B05CE"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2F6551">
              <w:rPr>
                <w:b/>
                <w:color w:val="auto"/>
                <w:sz w:val="32"/>
              </w:rPr>
              <w:t xml:space="preserve"> 1921008 </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FE5E9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2270307A"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0B14AE6" w:rsidRPr="2754A77C">
        <w:rPr>
          <w:rFonts w:eastAsia="Arial"/>
          <w:color w:val="000000" w:themeColor="text1"/>
          <w:sz w:val="24"/>
          <w:szCs w:val="24"/>
        </w:rPr>
        <w:t>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5"/>
        <w:gridCol w:w="1212"/>
      </w:tblGrid>
      <w:tr w:rsidR="00446F80" w:rsidRPr="00270EEB" w14:paraId="0CDD85F0" w14:textId="4A005F79" w:rsidTr="6A7A34F7">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A7A34F7">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36" w:type="dxa"/>
          </w:tcPr>
          <w:p w14:paraId="6787B963" w14:textId="07E36C6A" w:rsidR="00446F80" w:rsidRPr="001E7592" w:rsidRDefault="201DF8BF" w:rsidP="777CCE50">
            <w:pPr>
              <w:ind w:right="237"/>
              <w:jc w:val="both"/>
              <w:rPr>
                <w:b/>
                <w:bCs/>
                <w:sz w:val="24"/>
                <w:szCs w:val="24"/>
              </w:rPr>
            </w:pPr>
            <w:r w:rsidRPr="7C2E0949">
              <w:rPr>
                <w:b/>
                <w:bCs/>
                <w:sz w:val="24"/>
                <w:szCs w:val="24"/>
              </w:rPr>
              <w:t>2500</w:t>
            </w:r>
          </w:p>
        </w:tc>
      </w:tr>
      <w:tr w:rsidR="00446F80" w:rsidRPr="00270EEB" w14:paraId="73724C95" w14:textId="5CDFE9D3" w:rsidTr="6A7A34F7">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2C3E7745" w14:textId="2CF3A587" w:rsidR="00446F80" w:rsidRPr="00E57B0A" w:rsidRDefault="7FF2CBAB" w:rsidP="35AC8E37">
            <w:pPr>
              <w:overflowPunct/>
              <w:autoSpaceDE/>
              <w:autoSpaceDN/>
              <w:adjustRightInd/>
              <w:textAlignment w:val="auto"/>
              <w:rPr>
                <w:b/>
                <w:bCs/>
                <w:sz w:val="24"/>
                <w:szCs w:val="24"/>
              </w:rPr>
            </w:pPr>
            <w:r w:rsidRPr="6A7A34F7">
              <w:rPr>
                <w:b/>
                <w:bCs/>
                <w:color w:val="000000" w:themeColor="text1"/>
                <w:sz w:val="24"/>
                <w:szCs w:val="24"/>
              </w:rPr>
              <w:t xml:space="preserve">Communication Skills – </w:t>
            </w:r>
            <w:r w:rsidR="552F6F6E" w:rsidRPr="6A7A34F7">
              <w:rPr>
                <w:b/>
                <w:bCs/>
                <w:color w:val="000000" w:themeColor="text1"/>
                <w:sz w:val="24"/>
                <w:szCs w:val="24"/>
              </w:rPr>
              <w:t>social media</w:t>
            </w:r>
          </w:p>
        </w:tc>
        <w:tc>
          <w:tcPr>
            <w:tcW w:w="1236" w:type="dxa"/>
          </w:tcPr>
          <w:p w14:paraId="151A1BD9" w14:textId="66735199" w:rsidR="00446F80" w:rsidRPr="001E7592" w:rsidRDefault="005C6289" w:rsidP="777CCE50">
            <w:pPr>
              <w:ind w:right="237"/>
              <w:jc w:val="both"/>
              <w:rPr>
                <w:b/>
                <w:bCs/>
                <w:color w:val="auto"/>
                <w:sz w:val="24"/>
                <w:szCs w:val="24"/>
              </w:rPr>
            </w:pPr>
            <w:r w:rsidRPr="7C2E0949">
              <w:rPr>
                <w:b/>
                <w:bCs/>
                <w:color w:val="auto"/>
                <w:sz w:val="24"/>
                <w:szCs w:val="24"/>
              </w:rPr>
              <w:t>2</w:t>
            </w:r>
            <w:r w:rsidR="6BF179DA" w:rsidRPr="7C2E0949">
              <w:rPr>
                <w:b/>
                <w:bCs/>
                <w:color w:val="auto"/>
                <w:sz w:val="24"/>
                <w:szCs w:val="24"/>
              </w:rPr>
              <w:t>500</w:t>
            </w:r>
          </w:p>
        </w:tc>
      </w:tr>
      <w:tr w:rsidR="00446F80" w:rsidRPr="00270EEB" w14:paraId="6953A260" w14:textId="25AAFF4B" w:rsidTr="6A7A34F7">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36" w:type="dxa"/>
          </w:tcPr>
          <w:p w14:paraId="2C10A136" w14:textId="10799567" w:rsidR="00446F80" w:rsidRPr="001E7592" w:rsidRDefault="005C6289" w:rsidP="777CCE50">
            <w:pPr>
              <w:ind w:right="237"/>
              <w:jc w:val="both"/>
              <w:rPr>
                <w:b/>
                <w:bCs/>
                <w:sz w:val="24"/>
                <w:szCs w:val="24"/>
              </w:rPr>
            </w:pPr>
            <w:r w:rsidRPr="7C2E0949">
              <w:rPr>
                <w:b/>
                <w:bCs/>
                <w:sz w:val="24"/>
                <w:szCs w:val="24"/>
              </w:rPr>
              <w:t>2</w:t>
            </w:r>
            <w:r w:rsidR="5148736A" w:rsidRPr="7C2E0949">
              <w:rPr>
                <w:b/>
                <w:bCs/>
                <w:sz w:val="24"/>
                <w:szCs w:val="24"/>
              </w:rPr>
              <w:t>500</w:t>
            </w:r>
          </w:p>
        </w:tc>
      </w:tr>
      <w:tr w:rsidR="084AFF89" w14:paraId="6ECD20B6" w14:textId="77777777" w:rsidTr="6A7A34F7">
        <w:tc>
          <w:tcPr>
            <w:tcW w:w="1627"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557"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B0E1B77" w:rsidR="66EEBF33" w:rsidRDefault="43CA988B" w:rsidP="777CCE50">
            <w:pPr>
              <w:jc w:val="both"/>
              <w:rPr>
                <w:b/>
                <w:bCs/>
                <w:sz w:val="24"/>
                <w:szCs w:val="24"/>
              </w:rPr>
            </w:pPr>
            <w:r w:rsidRPr="7C2E0949">
              <w:rPr>
                <w:b/>
                <w:bCs/>
                <w:sz w:val="24"/>
                <w:szCs w:val="24"/>
              </w:rPr>
              <w:t>2</w:t>
            </w:r>
            <w:r w:rsidR="324CFA2B" w:rsidRPr="7C2E0949">
              <w:rPr>
                <w:b/>
                <w:bCs/>
                <w:sz w:val="24"/>
                <w:szCs w:val="24"/>
              </w:rPr>
              <w:t>500</w:t>
            </w:r>
          </w:p>
        </w:tc>
      </w:tr>
      <w:tr w:rsidR="084AFF89" w14:paraId="6133DC63" w14:textId="77777777" w:rsidTr="6A7A34F7">
        <w:tc>
          <w:tcPr>
            <w:tcW w:w="1627" w:type="dxa"/>
            <w:shd w:val="clear" w:color="auto" w:fill="auto"/>
          </w:tcPr>
          <w:p w14:paraId="3932041F" w14:textId="7AB2096A" w:rsidR="5A98B01D" w:rsidRDefault="5A98B01D" w:rsidP="084AFF89">
            <w:pPr>
              <w:jc w:val="both"/>
              <w:rPr>
                <w:color w:val="auto"/>
                <w:sz w:val="24"/>
                <w:szCs w:val="24"/>
              </w:rPr>
            </w:pPr>
          </w:p>
        </w:tc>
        <w:tc>
          <w:tcPr>
            <w:tcW w:w="5557"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6A7A34F7">
        <w:tc>
          <w:tcPr>
            <w:tcW w:w="1390"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6488"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36"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6A7A34F7">
        <w:trPr>
          <w:trHeight w:val="81"/>
        </w:trPr>
        <w:tc>
          <w:tcPr>
            <w:tcW w:w="1390" w:type="dxa"/>
            <w:shd w:val="clear" w:color="auto" w:fill="auto"/>
          </w:tcPr>
          <w:p w14:paraId="25D7C409" w14:textId="28804229" w:rsidR="00446F80" w:rsidRPr="007B5CB2" w:rsidRDefault="00446F80" w:rsidP="00340E9A">
            <w:pPr>
              <w:ind w:right="237"/>
              <w:jc w:val="both"/>
              <w:rPr>
                <w:color w:val="auto"/>
                <w:sz w:val="24"/>
                <w:szCs w:val="24"/>
              </w:rPr>
            </w:pPr>
          </w:p>
        </w:tc>
        <w:tc>
          <w:tcPr>
            <w:tcW w:w="6488"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36" w:type="dxa"/>
          </w:tcPr>
          <w:p w14:paraId="1A03C628" w14:textId="786095C6" w:rsidR="00446F80" w:rsidRPr="00F40CB5" w:rsidRDefault="7F4B716C" w:rsidP="777CCE50">
            <w:pPr>
              <w:spacing w:line="360" w:lineRule="auto"/>
              <w:ind w:right="237"/>
              <w:jc w:val="both"/>
              <w:rPr>
                <w:b/>
                <w:bCs/>
                <w:color w:val="auto"/>
                <w:sz w:val="24"/>
                <w:szCs w:val="24"/>
              </w:rPr>
            </w:pPr>
            <w:r w:rsidRPr="777CCE50">
              <w:rPr>
                <w:b/>
                <w:bCs/>
                <w:color w:val="auto"/>
                <w:sz w:val="24"/>
                <w:szCs w:val="24"/>
              </w:rPr>
              <w:t>10000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0FB5DC0E" w:rsidR="008F46CC" w:rsidRDefault="008F46CC" w:rsidP="35AC8E37">
            <w:pPr>
              <w:spacing w:line="259" w:lineRule="auto"/>
              <w:rPr>
                <w:b/>
                <w:bCs/>
                <w:sz w:val="24"/>
                <w:szCs w:val="24"/>
              </w:rPr>
            </w:pPr>
            <w:r w:rsidRPr="0056495D">
              <w:rPr>
                <w:color w:val="auto"/>
                <w:sz w:val="24"/>
                <w:szCs w:val="24"/>
                <w:highlight w:val="yellow"/>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r w:rsidR="00043E84">
              <w:rPr>
                <w:sz w:val="24"/>
                <w:szCs w:val="24"/>
              </w:rPr>
              <w:t xml:space="preserve"> </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209F69F8" w:rsidR="00FF7784" w:rsidRDefault="00436923" w:rsidP="00340E9A">
      <w:pPr>
        <w:ind w:right="237"/>
        <w:jc w:val="both"/>
        <w:rPr>
          <w:sz w:val="24"/>
          <w:szCs w:val="24"/>
        </w:rPr>
      </w:pPr>
      <w:r>
        <w:rPr>
          <w:sz w:val="24"/>
          <w:szCs w:val="24"/>
        </w:rPr>
        <w:t xml:space="preserve">In this task I will research the College of Policing so that I am able to understand the strategic role </w:t>
      </w:r>
      <w:r w:rsidR="00912E65">
        <w:rPr>
          <w:sz w:val="24"/>
          <w:szCs w:val="24"/>
        </w:rPr>
        <w:t xml:space="preserve">it plays </w:t>
      </w:r>
      <w:r>
        <w:rPr>
          <w:sz w:val="24"/>
          <w:szCs w:val="24"/>
        </w:rPr>
        <w:t xml:space="preserve">in professionalising policing in order to critically evaluate it. I will be researching the Strategic Policing Requirement, Policing Vision 2025, The Workforce Transformation 2018 and the College of Policing’s 5 Year Strategy. </w:t>
      </w:r>
    </w:p>
    <w:p w14:paraId="09429A32" w14:textId="430B5AF5" w:rsidR="00436923" w:rsidRDefault="00436923" w:rsidP="00340E9A">
      <w:pPr>
        <w:ind w:right="237"/>
        <w:jc w:val="both"/>
        <w:rPr>
          <w:sz w:val="24"/>
          <w:szCs w:val="24"/>
        </w:rPr>
      </w:pPr>
    </w:p>
    <w:p w14:paraId="4C2859D7" w14:textId="4E2FDDAD" w:rsidR="00C606B3" w:rsidRDefault="004C5EAE" w:rsidP="00340E9A">
      <w:pPr>
        <w:ind w:right="237"/>
        <w:jc w:val="both"/>
        <w:rPr>
          <w:sz w:val="24"/>
          <w:szCs w:val="24"/>
        </w:rPr>
      </w:pPr>
      <w:r>
        <w:rPr>
          <w:sz w:val="24"/>
          <w:szCs w:val="24"/>
        </w:rPr>
        <w:t xml:space="preserve">Microsoft Bing Dictionary </w:t>
      </w:r>
      <w:r w:rsidR="00C606B3">
        <w:rPr>
          <w:sz w:val="24"/>
          <w:szCs w:val="24"/>
        </w:rPr>
        <w:t>(2022) defines professionalising as giving an occupation, activity or group, professional qualities. Typically, by increasing training or raising required qualifications.</w:t>
      </w:r>
      <w:r>
        <w:rPr>
          <w:sz w:val="24"/>
          <w:szCs w:val="24"/>
        </w:rPr>
        <w:t xml:space="preserve"> </w:t>
      </w:r>
    </w:p>
    <w:p w14:paraId="0EE9D6BD" w14:textId="50F70E70" w:rsidR="00B51196" w:rsidRDefault="00B51196" w:rsidP="00340E9A">
      <w:pPr>
        <w:ind w:right="237"/>
        <w:jc w:val="both"/>
        <w:rPr>
          <w:sz w:val="24"/>
          <w:szCs w:val="24"/>
        </w:rPr>
      </w:pPr>
      <w:r>
        <w:rPr>
          <w:sz w:val="24"/>
          <w:szCs w:val="24"/>
        </w:rPr>
        <w:t>Bryant and Bryant (2020) describe what is meant by a profession, which states that there are some factors that are required for an occupation to also be considered as a profession, such as an accepted corpus of knowledge and theory underpinning the practice of the profession; controls on entry to the profession, normally through qualification; autonomy, discretion and a degree of self-regulation; its practitioners have a form of vocational calling; and a code of ethics. For most professions, many of the control and regulatory functions are carried out by a professional body.</w:t>
      </w:r>
    </w:p>
    <w:p w14:paraId="08E34E68" w14:textId="77777777" w:rsidR="00C00C6C" w:rsidRDefault="00C00C6C" w:rsidP="00340E9A">
      <w:pPr>
        <w:ind w:right="237"/>
        <w:jc w:val="both"/>
        <w:rPr>
          <w:sz w:val="24"/>
          <w:szCs w:val="24"/>
        </w:rPr>
      </w:pPr>
    </w:p>
    <w:p w14:paraId="6253367F" w14:textId="541C0F52" w:rsidR="006D7E61" w:rsidRDefault="00AD06BC" w:rsidP="00340E9A">
      <w:pPr>
        <w:ind w:right="237"/>
        <w:jc w:val="both"/>
        <w:rPr>
          <w:sz w:val="24"/>
          <w:szCs w:val="24"/>
        </w:rPr>
      </w:pPr>
      <w:r>
        <w:rPr>
          <w:sz w:val="24"/>
          <w:szCs w:val="24"/>
        </w:rPr>
        <w:t xml:space="preserve">The College of Policing is a professional body </w:t>
      </w:r>
      <w:r w:rsidR="004822D2">
        <w:rPr>
          <w:sz w:val="24"/>
          <w:szCs w:val="24"/>
        </w:rPr>
        <w:t>for everyone working across policing.</w:t>
      </w:r>
      <w:r w:rsidR="006D7E61">
        <w:rPr>
          <w:sz w:val="24"/>
          <w:szCs w:val="24"/>
        </w:rPr>
        <w:t xml:space="preserve"> The College of Policing (2022) </w:t>
      </w:r>
      <w:r w:rsidR="005D750E">
        <w:rPr>
          <w:sz w:val="24"/>
          <w:szCs w:val="24"/>
        </w:rPr>
        <w:t>says that they connect everyone working in the Police and law enforcement to understand their challenges and us</w:t>
      </w:r>
      <w:r w:rsidR="00B51196">
        <w:rPr>
          <w:sz w:val="24"/>
          <w:szCs w:val="24"/>
        </w:rPr>
        <w:t>e</w:t>
      </w:r>
      <w:r w:rsidR="005D750E">
        <w:rPr>
          <w:sz w:val="24"/>
          <w:szCs w:val="24"/>
        </w:rPr>
        <w:t xml:space="preserve"> evidence-based </w:t>
      </w:r>
      <w:r w:rsidR="005D750E">
        <w:rPr>
          <w:sz w:val="24"/>
          <w:szCs w:val="24"/>
        </w:rPr>
        <w:lastRenderedPageBreak/>
        <w:t xml:space="preserve">knowledge in everything that they develop. They also give a voice to professional policing on standards, skills and capabilities. </w:t>
      </w:r>
    </w:p>
    <w:p w14:paraId="78E11962" w14:textId="77777777" w:rsidR="006B2B8D" w:rsidRDefault="006B2B8D" w:rsidP="006B2B8D">
      <w:pPr>
        <w:ind w:right="237"/>
        <w:jc w:val="both"/>
        <w:rPr>
          <w:sz w:val="24"/>
          <w:szCs w:val="24"/>
        </w:rPr>
      </w:pPr>
      <w:r>
        <w:rPr>
          <w:sz w:val="24"/>
          <w:szCs w:val="24"/>
        </w:rPr>
        <w:t xml:space="preserve">As policing is considered a profession, officers and staff are held to high standards. The College of Policing are professionalising policing by ensuring that those standards are upheld at all times. By doing that, they have implemented a Barring List. The College of Policing is required to publish a publicly available list of the details relating to police officers and members of the special constabulary who have been dismissed (College of Policing, 2022). </w:t>
      </w:r>
    </w:p>
    <w:p w14:paraId="6E97B5E4" w14:textId="77777777" w:rsidR="006B2B8D" w:rsidRDefault="006B2B8D" w:rsidP="006B2B8D">
      <w:pPr>
        <w:ind w:right="237"/>
        <w:jc w:val="both"/>
        <w:rPr>
          <w:sz w:val="24"/>
          <w:szCs w:val="24"/>
        </w:rPr>
      </w:pPr>
      <w:r>
        <w:rPr>
          <w:sz w:val="24"/>
          <w:szCs w:val="24"/>
        </w:rPr>
        <w:t>The Police Barred list was introduced on 15</w:t>
      </w:r>
      <w:r w:rsidRPr="00F564E4">
        <w:rPr>
          <w:sz w:val="24"/>
          <w:szCs w:val="24"/>
          <w:vertAlign w:val="superscript"/>
        </w:rPr>
        <w:t>th</w:t>
      </w:r>
      <w:r>
        <w:rPr>
          <w:sz w:val="24"/>
          <w:szCs w:val="24"/>
        </w:rPr>
        <w:t xml:space="preserve"> December 2017 after the Policing and Crime Act 2017 made it a requirement that all home office police forces in England and Wales had to inform the College of Policing about conduct or performance dismissals of police officers, special constables and police staff. </w:t>
      </w:r>
    </w:p>
    <w:p w14:paraId="4D29DE3E" w14:textId="77777777" w:rsidR="006B2B8D" w:rsidRDefault="006B2B8D" w:rsidP="006B2B8D">
      <w:pPr>
        <w:ind w:right="237"/>
        <w:jc w:val="both"/>
        <w:rPr>
          <w:sz w:val="24"/>
          <w:szCs w:val="24"/>
        </w:rPr>
      </w:pPr>
      <w:r>
        <w:rPr>
          <w:sz w:val="24"/>
          <w:szCs w:val="24"/>
        </w:rPr>
        <w:t xml:space="preserve">The barred list is to be used as part of Pre-Employment checks on individuals who wish to join a police force. This then allows the force to check if the individual has been dismissed from a different police force when they were and for what reason. The barred list also is not just for policing pre-employment checks but also Her Majesty’s Inspectorate of Constabularies and Fire and Rescue Service, the Independent Office for Police Conduct and officers of police and crime commissioners. </w:t>
      </w:r>
    </w:p>
    <w:p w14:paraId="5A3FD873" w14:textId="3F73E52F" w:rsidR="006B2B8D" w:rsidRDefault="006B2B8D" w:rsidP="006B2B8D">
      <w:pPr>
        <w:ind w:right="237"/>
        <w:jc w:val="both"/>
        <w:rPr>
          <w:sz w:val="24"/>
          <w:szCs w:val="24"/>
        </w:rPr>
      </w:pPr>
      <w:r>
        <w:rPr>
          <w:sz w:val="24"/>
          <w:szCs w:val="24"/>
        </w:rPr>
        <w:t>This barred list is similar to that of the Nursing and Midwifery Council’s Striking-off order. The NMC, 2020 reports that this order is the most serious sanction, as it removed the nurse, midwife or nursing associates name from the register</w:t>
      </w:r>
      <w:r w:rsidR="00DF5316">
        <w:rPr>
          <w:sz w:val="24"/>
          <w:szCs w:val="24"/>
        </w:rPr>
        <w:t xml:space="preserve">. </w:t>
      </w:r>
      <w:r>
        <w:rPr>
          <w:sz w:val="24"/>
          <w:szCs w:val="24"/>
        </w:rPr>
        <w:t xml:space="preserve">The sanction is used when what the professional has done is fundamentally incompatible with being a registered professional. </w:t>
      </w:r>
    </w:p>
    <w:p w14:paraId="6A539943" w14:textId="7173322F" w:rsidR="00811DDB" w:rsidRDefault="002B6F33" w:rsidP="00340E9A">
      <w:pPr>
        <w:ind w:right="237"/>
        <w:jc w:val="both"/>
        <w:rPr>
          <w:sz w:val="24"/>
          <w:szCs w:val="24"/>
        </w:rPr>
      </w:pPr>
      <w:r>
        <w:rPr>
          <w:sz w:val="24"/>
          <w:szCs w:val="24"/>
        </w:rPr>
        <w:t>But persons need to be held accountable for their actions, knowing that what they have done wrong goes against the standards of behaviour and the code of practice</w:t>
      </w:r>
      <w:r w:rsidR="000D23B8">
        <w:rPr>
          <w:sz w:val="24"/>
          <w:szCs w:val="24"/>
        </w:rPr>
        <w:t xml:space="preserve"> </w:t>
      </w:r>
      <w:r w:rsidR="00F07E9A">
        <w:rPr>
          <w:sz w:val="24"/>
          <w:szCs w:val="24"/>
        </w:rPr>
        <w:t xml:space="preserve">and by not allowing them to re-join any policing service, fire service or HMIC services is the right way of stripping them of their oath, which they swore to uphold. It shows the public that the College of Policing are upholding their professional standards of how the Police service should act. </w:t>
      </w:r>
    </w:p>
    <w:p w14:paraId="6B5936B3" w14:textId="77777777" w:rsidR="00DF5316" w:rsidRDefault="00DF5316" w:rsidP="00340E9A">
      <w:pPr>
        <w:ind w:right="237"/>
        <w:jc w:val="both"/>
        <w:rPr>
          <w:sz w:val="24"/>
          <w:szCs w:val="24"/>
        </w:rPr>
      </w:pPr>
    </w:p>
    <w:p w14:paraId="61765496" w14:textId="3834BFC0" w:rsidR="0096498F" w:rsidRDefault="0096498F" w:rsidP="00340E9A">
      <w:pPr>
        <w:ind w:right="237"/>
        <w:jc w:val="both"/>
        <w:rPr>
          <w:sz w:val="24"/>
          <w:szCs w:val="24"/>
        </w:rPr>
      </w:pPr>
      <w:r>
        <w:rPr>
          <w:sz w:val="24"/>
          <w:szCs w:val="24"/>
        </w:rPr>
        <w:t>There have been many changes to Policing over the years with many different approache</w:t>
      </w:r>
      <w:r w:rsidR="00D76DA4">
        <w:rPr>
          <w:sz w:val="24"/>
          <w:szCs w:val="24"/>
        </w:rPr>
        <w:t>s</w:t>
      </w:r>
      <w:r>
        <w:rPr>
          <w:sz w:val="24"/>
          <w:szCs w:val="24"/>
        </w:rPr>
        <w:t xml:space="preserve"> being brought in and visions and strategies being adapted to reform and professionalise policing</w:t>
      </w:r>
      <w:r w:rsidR="00D76DA4">
        <w:rPr>
          <w:sz w:val="24"/>
          <w:szCs w:val="24"/>
        </w:rPr>
        <w:t>,</w:t>
      </w:r>
      <w:r>
        <w:rPr>
          <w:sz w:val="24"/>
          <w:szCs w:val="24"/>
        </w:rPr>
        <w:t xml:space="preserve"> these are Strategic Policing Requirement, Policing Vision 2025, The Workforce Transformation 2018 and the College of Policing’s 5 Year Strategy.</w:t>
      </w:r>
    </w:p>
    <w:p w14:paraId="736BD977" w14:textId="0C1FC44C" w:rsidR="006B2B8D" w:rsidRDefault="006B2B8D" w:rsidP="006B2B8D">
      <w:pPr>
        <w:ind w:right="237"/>
        <w:jc w:val="both"/>
        <w:rPr>
          <w:sz w:val="24"/>
          <w:szCs w:val="24"/>
        </w:rPr>
      </w:pPr>
      <w:r>
        <w:rPr>
          <w:sz w:val="24"/>
          <w:szCs w:val="24"/>
        </w:rPr>
        <w:t>Professor Dame Shirley Pearce</w:t>
      </w:r>
      <w:r w:rsidR="00DF5316">
        <w:rPr>
          <w:sz w:val="24"/>
          <w:szCs w:val="24"/>
        </w:rPr>
        <w:t>,</w:t>
      </w:r>
      <w:r>
        <w:rPr>
          <w:sz w:val="24"/>
          <w:szCs w:val="24"/>
        </w:rPr>
        <w:t xml:space="preserve"> stated in 2014 when she was the Independent Chair of the College of Policing</w:t>
      </w:r>
      <w:r w:rsidR="00DF5316">
        <w:rPr>
          <w:sz w:val="24"/>
          <w:szCs w:val="24"/>
        </w:rPr>
        <w:t>,</w:t>
      </w:r>
      <w:r>
        <w:rPr>
          <w:sz w:val="24"/>
          <w:szCs w:val="24"/>
        </w:rPr>
        <w:t xml:space="preserve"> that the early days of policing was universally seen as a craft and warranted officers had a legitimacy that came from the</w:t>
      </w:r>
      <w:r w:rsidR="00A62287">
        <w:rPr>
          <w:sz w:val="24"/>
          <w:szCs w:val="24"/>
        </w:rPr>
        <w:t>m</w:t>
      </w:r>
      <w:r>
        <w:rPr>
          <w:sz w:val="24"/>
          <w:szCs w:val="24"/>
        </w:rPr>
        <w:t xml:space="preserve"> being drawn from the local populations and communities they served. Crime patter</w:t>
      </w:r>
      <w:r w:rsidR="00A62287">
        <w:rPr>
          <w:sz w:val="24"/>
          <w:szCs w:val="24"/>
        </w:rPr>
        <w:t>n</w:t>
      </w:r>
      <w:r>
        <w:rPr>
          <w:sz w:val="24"/>
          <w:szCs w:val="24"/>
        </w:rPr>
        <w:t xml:space="preserve">s, communities and methods of communication have all transformed since modern police forces were established. </w:t>
      </w:r>
    </w:p>
    <w:p w14:paraId="440FA98F" w14:textId="117D1591" w:rsidR="004D3BEF" w:rsidRDefault="006B2B8D" w:rsidP="006B2B8D">
      <w:pPr>
        <w:ind w:right="237"/>
        <w:jc w:val="both"/>
        <w:rPr>
          <w:sz w:val="24"/>
          <w:szCs w:val="24"/>
        </w:rPr>
      </w:pPr>
      <w:r>
        <w:rPr>
          <w:sz w:val="24"/>
          <w:szCs w:val="24"/>
        </w:rPr>
        <w:t xml:space="preserve">As a consequence of the change, the skills and knowledge required to prevent and respond to crime have necessarily changed and will continue to </w:t>
      </w:r>
      <w:r w:rsidR="00A62287">
        <w:rPr>
          <w:sz w:val="24"/>
          <w:szCs w:val="24"/>
        </w:rPr>
        <w:t>evolve</w:t>
      </w:r>
      <w:r>
        <w:rPr>
          <w:sz w:val="24"/>
          <w:szCs w:val="24"/>
        </w:rPr>
        <w:t>. The changes are driving an increase in professionalism and raising questions about the knowledge base, cultural and leadership required fo</w:t>
      </w:r>
      <w:r w:rsidR="00A62287">
        <w:rPr>
          <w:sz w:val="24"/>
          <w:szCs w:val="24"/>
        </w:rPr>
        <w:t>r</w:t>
      </w:r>
      <w:r>
        <w:rPr>
          <w:sz w:val="24"/>
          <w:szCs w:val="24"/>
        </w:rPr>
        <w:t xml:space="preserve"> effect</w:t>
      </w:r>
      <w:r w:rsidR="00A62287">
        <w:rPr>
          <w:sz w:val="24"/>
          <w:szCs w:val="24"/>
        </w:rPr>
        <w:t>ive</w:t>
      </w:r>
      <w:r>
        <w:rPr>
          <w:sz w:val="24"/>
          <w:szCs w:val="24"/>
        </w:rPr>
        <w:t xml:space="preserve"> 21st century policing. </w:t>
      </w:r>
    </w:p>
    <w:p w14:paraId="2505A9E0" w14:textId="77777777" w:rsidR="004D3BEF" w:rsidRDefault="004D3BEF" w:rsidP="006B2B8D">
      <w:pPr>
        <w:ind w:right="237"/>
        <w:jc w:val="both"/>
        <w:rPr>
          <w:sz w:val="24"/>
          <w:szCs w:val="24"/>
        </w:rPr>
      </w:pPr>
    </w:p>
    <w:p w14:paraId="5ACD611E" w14:textId="39B2566E" w:rsidR="006B2B8D" w:rsidRDefault="006B2B8D" w:rsidP="006B2B8D">
      <w:pPr>
        <w:ind w:right="237"/>
        <w:jc w:val="both"/>
        <w:rPr>
          <w:sz w:val="24"/>
          <w:szCs w:val="24"/>
        </w:rPr>
      </w:pPr>
      <w:r>
        <w:rPr>
          <w:sz w:val="24"/>
          <w:szCs w:val="24"/>
        </w:rPr>
        <w:t xml:space="preserve">The College of Policing (2104) have developed a ‘Five Year Strategy’ for which over the next five years the college will encourage and support academic and other research partners to focus on the priorities identified by the police profession, the </w:t>
      </w:r>
      <w:r>
        <w:rPr>
          <w:sz w:val="24"/>
          <w:szCs w:val="24"/>
        </w:rPr>
        <w:lastRenderedPageBreak/>
        <w:t xml:space="preserve">public and our partners. </w:t>
      </w:r>
      <w:r w:rsidR="004D3BEF">
        <w:rPr>
          <w:sz w:val="24"/>
          <w:szCs w:val="24"/>
        </w:rPr>
        <w:t>One critical aim for the College of Policing is ensuring that a framework will be set for professional development within policing. Whether that is through education, learning and professional development</w:t>
      </w:r>
      <w:r w:rsidR="00DF5316">
        <w:rPr>
          <w:sz w:val="24"/>
          <w:szCs w:val="24"/>
        </w:rPr>
        <w:t xml:space="preserve">. </w:t>
      </w:r>
      <w:r w:rsidR="004D3BEF">
        <w:rPr>
          <w:sz w:val="24"/>
          <w:szCs w:val="24"/>
        </w:rPr>
        <w:t xml:space="preserve">One of the ways in which the college of policing wishes to implement this strategic goal is via developing an effective partnership across policing and with the public through either government, academic or other sectors. </w:t>
      </w:r>
    </w:p>
    <w:p w14:paraId="23B7B053" w14:textId="38D6FAF0" w:rsidR="009E4AAD" w:rsidRDefault="009E4AAD" w:rsidP="00340E9A">
      <w:pPr>
        <w:ind w:right="237"/>
        <w:jc w:val="both"/>
        <w:rPr>
          <w:sz w:val="24"/>
          <w:szCs w:val="24"/>
        </w:rPr>
      </w:pPr>
      <w:r>
        <w:rPr>
          <w:sz w:val="24"/>
          <w:szCs w:val="24"/>
        </w:rPr>
        <w:t xml:space="preserve">College of Policing, and the wider public believe that persons working within policing need to understand and use research in practice but to be able to do this, these persons need the appropriate skills and knowledge to do so. </w:t>
      </w:r>
      <w:r w:rsidR="006F0F82">
        <w:rPr>
          <w:sz w:val="24"/>
          <w:szCs w:val="24"/>
        </w:rPr>
        <w:t>So,</w:t>
      </w:r>
      <w:r w:rsidR="004D3BEF">
        <w:rPr>
          <w:sz w:val="24"/>
          <w:szCs w:val="24"/>
        </w:rPr>
        <w:t xml:space="preserve"> by bringing universities and educators together with policing professionals this will help to enhance police legitimacy through the use of objective knowledge (Five Year Strategy, 2014). </w:t>
      </w:r>
    </w:p>
    <w:p w14:paraId="28D53FD0" w14:textId="3E6AACE3" w:rsidR="009E4AAD" w:rsidRDefault="006F0F82" w:rsidP="00340E9A">
      <w:pPr>
        <w:ind w:right="237"/>
        <w:jc w:val="both"/>
        <w:rPr>
          <w:sz w:val="24"/>
          <w:szCs w:val="24"/>
        </w:rPr>
      </w:pPr>
      <w:r>
        <w:rPr>
          <w:sz w:val="24"/>
          <w:szCs w:val="24"/>
        </w:rPr>
        <w:t xml:space="preserve">The Five Year strategy (2014) documents that they will know when the college has succeeded in developing their relationships and professionalising policing when all forces have a strong and productive partnerships with higher education and further education, and that the actions required to achieve this </w:t>
      </w:r>
      <w:r w:rsidR="0056495D">
        <w:rPr>
          <w:sz w:val="24"/>
          <w:szCs w:val="24"/>
        </w:rPr>
        <w:t xml:space="preserve">will include developing the capability of officers to undertake research so that they can work with academic agencies to generate best evidence to support professional policing and embedding an evidence-based approach in all College of Policing work and products from the offset and including evidence-based approaches in police training. </w:t>
      </w:r>
    </w:p>
    <w:p w14:paraId="4362EC68" w14:textId="39265530" w:rsidR="00756455" w:rsidRDefault="00756455" w:rsidP="00340E9A">
      <w:pPr>
        <w:ind w:right="237"/>
        <w:jc w:val="both"/>
        <w:rPr>
          <w:sz w:val="24"/>
          <w:szCs w:val="24"/>
        </w:rPr>
      </w:pPr>
    </w:p>
    <w:p w14:paraId="0E9EE589" w14:textId="68886B90" w:rsidR="00B82E34" w:rsidRDefault="00B82E34" w:rsidP="00340E9A">
      <w:pPr>
        <w:ind w:right="237"/>
        <w:jc w:val="both"/>
        <w:rPr>
          <w:sz w:val="24"/>
          <w:szCs w:val="24"/>
        </w:rPr>
      </w:pPr>
      <w:r>
        <w:rPr>
          <w:sz w:val="24"/>
          <w:szCs w:val="24"/>
        </w:rPr>
        <w:t>The Certificate of Knowledge in Policing (CKP) was a course used to equip students with the underpinning knowledge and understanding elements of the full pre-join curriculum. Students who took the CKP were able to use this as the knowledge component for their Diploma in Policing. The Diploma and CKP make up the I</w:t>
      </w:r>
      <w:r w:rsidR="00284B47">
        <w:rPr>
          <w:sz w:val="24"/>
          <w:szCs w:val="24"/>
        </w:rPr>
        <w:t>nitial Police Leaning and Development Programme</w:t>
      </w:r>
      <w:r>
        <w:rPr>
          <w:sz w:val="24"/>
          <w:szCs w:val="24"/>
        </w:rPr>
        <w:t>. The CKP</w:t>
      </w:r>
      <w:r w:rsidR="00DF5316">
        <w:rPr>
          <w:sz w:val="24"/>
          <w:szCs w:val="24"/>
        </w:rPr>
        <w:t xml:space="preserve"> </w:t>
      </w:r>
      <w:r>
        <w:rPr>
          <w:sz w:val="24"/>
          <w:szCs w:val="24"/>
        </w:rPr>
        <w:t xml:space="preserve">is a Level 3 recognised qualification on the Regulated Qualifications </w:t>
      </w:r>
      <w:r w:rsidR="00EB1056">
        <w:rPr>
          <w:sz w:val="24"/>
          <w:szCs w:val="24"/>
        </w:rPr>
        <w:t>Framework and</w:t>
      </w:r>
      <w:r>
        <w:rPr>
          <w:sz w:val="24"/>
          <w:szCs w:val="24"/>
        </w:rPr>
        <w:t xml:space="preserve"> covered a wide range of subjects which followed the Nation Policing Curriculum guidelines, including Ensuring Public Safety, Protecting Vulnerable People, Preventing and Reducing Crime, Maximising Information and Intelligence, Conducting Investigations, Supporting Victims and Communication, Ethics and Integrity, Evidence based policing and Leadership and Managemen</w:t>
      </w:r>
      <w:r w:rsidR="0071322D">
        <w:rPr>
          <w:sz w:val="24"/>
          <w:szCs w:val="24"/>
        </w:rPr>
        <w:t xml:space="preserve">t (Academy Recruit Training, 2022). </w:t>
      </w:r>
      <w:r w:rsidR="00284B47">
        <w:rPr>
          <w:sz w:val="24"/>
          <w:szCs w:val="24"/>
        </w:rPr>
        <w:t>Upon completion of the IPLDP the officer will be awarded the Diploma in Policing Level 3 qualification. However, this route is vary rarely used by Forces across the UK at this moment</w:t>
      </w:r>
      <w:r w:rsidR="00DF5316">
        <w:rPr>
          <w:sz w:val="24"/>
          <w:szCs w:val="24"/>
        </w:rPr>
        <w:t xml:space="preserve"> and is due to be phased out entirely. </w:t>
      </w:r>
    </w:p>
    <w:p w14:paraId="0C444177" w14:textId="6CF4B124" w:rsidR="00B82E34" w:rsidRDefault="00B82E34" w:rsidP="00340E9A">
      <w:pPr>
        <w:ind w:right="237"/>
        <w:jc w:val="both"/>
        <w:rPr>
          <w:sz w:val="24"/>
          <w:szCs w:val="24"/>
        </w:rPr>
      </w:pPr>
    </w:p>
    <w:p w14:paraId="023CB68E" w14:textId="72DB77D0" w:rsidR="00E95A7E" w:rsidRDefault="00E95A7E" w:rsidP="00340E9A">
      <w:pPr>
        <w:ind w:right="237"/>
        <w:jc w:val="both"/>
        <w:rPr>
          <w:sz w:val="24"/>
          <w:szCs w:val="24"/>
        </w:rPr>
      </w:pPr>
      <w:r>
        <w:rPr>
          <w:sz w:val="24"/>
          <w:szCs w:val="24"/>
        </w:rPr>
        <w:t xml:space="preserve">The Policing Vision 2025, by the National Police Chiefs Council is a plan set out for the next ten years of policing. It stated how the vision is “about more than making savings or incremental reform; our ambition is to make transformative changes across the whole of policing” and that “the service must continue to adapt to the modern policing environment”. </w:t>
      </w:r>
    </w:p>
    <w:p w14:paraId="27E819A3" w14:textId="322755C4" w:rsidR="00D810FB" w:rsidRDefault="00D810FB" w:rsidP="00340E9A">
      <w:pPr>
        <w:ind w:right="237"/>
        <w:jc w:val="both"/>
        <w:rPr>
          <w:sz w:val="24"/>
          <w:szCs w:val="24"/>
        </w:rPr>
      </w:pPr>
      <w:r>
        <w:rPr>
          <w:sz w:val="24"/>
          <w:szCs w:val="24"/>
        </w:rPr>
        <w:t xml:space="preserve">The Policing Vision goes on to explain the challenges with the work force are that “the service is critically reliant on the quality of its people… policing needs to be delivered by a professional workforce equipped with the skills and capabilities for policing in the 21st Century”. </w:t>
      </w:r>
    </w:p>
    <w:p w14:paraId="2A121420" w14:textId="2C907037" w:rsidR="00D56A73" w:rsidRDefault="00D56A73" w:rsidP="00340E9A">
      <w:pPr>
        <w:ind w:right="237"/>
        <w:jc w:val="both"/>
        <w:rPr>
          <w:sz w:val="24"/>
          <w:szCs w:val="24"/>
        </w:rPr>
      </w:pPr>
      <w:r>
        <w:rPr>
          <w:sz w:val="24"/>
          <w:szCs w:val="24"/>
        </w:rPr>
        <w:t xml:space="preserve">The Vision continues to say how it needs to be considered that people with have individual aspirations and needs regarding their working career and this needs supporting via police education and professional development frameworks that are developed to ensure the police service attracts the right people, with the right skills, knowledge and potential and behaviours and values to deliver the policing vision. </w:t>
      </w:r>
    </w:p>
    <w:p w14:paraId="3C2DC13A" w14:textId="425AA057" w:rsidR="00460890" w:rsidRDefault="00460890" w:rsidP="00340E9A">
      <w:pPr>
        <w:ind w:right="237"/>
        <w:jc w:val="both"/>
        <w:rPr>
          <w:sz w:val="24"/>
          <w:szCs w:val="24"/>
        </w:rPr>
      </w:pPr>
    </w:p>
    <w:p w14:paraId="29C61461" w14:textId="0C59287E" w:rsidR="00460890" w:rsidRPr="00BF2159" w:rsidRDefault="00460890" w:rsidP="00340E9A">
      <w:pPr>
        <w:ind w:right="237"/>
        <w:jc w:val="both"/>
        <w:rPr>
          <w:sz w:val="24"/>
          <w:szCs w:val="24"/>
        </w:rPr>
      </w:pPr>
      <w:r>
        <w:rPr>
          <w:sz w:val="24"/>
          <w:szCs w:val="24"/>
        </w:rPr>
        <w:t xml:space="preserve">Due to the Policing Vision 2025 and the </w:t>
      </w:r>
      <w:r w:rsidR="00410DB6">
        <w:rPr>
          <w:sz w:val="24"/>
          <w:szCs w:val="24"/>
        </w:rPr>
        <w:t>Five-Year</w:t>
      </w:r>
      <w:r>
        <w:rPr>
          <w:sz w:val="24"/>
          <w:szCs w:val="24"/>
        </w:rPr>
        <w:t xml:space="preserve"> strategy, the Policing Education Qualifications Framework (PEQF) was implemented. College of Policing, 2020, wrote that the PEQF is a professional training framework for police officers and staff. </w:t>
      </w:r>
      <w:r w:rsidR="00D91433">
        <w:rPr>
          <w:sz w:val="24"/>
          <w:szCs w:val="24"/>
        </w:rPr>
        <w:t xml:space="preserve">The PEQF is based on a modern curriculum of dynamic operational training, underpinned by sound theoretical education and was developed to cover the </w:t>
      </w:r>
      <w:r w:rsidR="00D91433" w:rsidRPr="00BF2159">
        <w:rPr>
          <w:sz w:val="24"/>
          <w:szCs w:val="24"/>
        </w:rPr>
        <w:t xml:space="preserve">professional training of officers and staff. </w:t>
      </w:r>
    </w:p>
    <w:p w14:paraId="44696A9D" w14:textId="64F72B96" w:rsidR="00BF2159" w:rsidRPr="00BF2159" w:rsidRDefault="00D91433" w:rsidP="00BF2159">
      <w:pPr>
        <w:ind w:right="237"/>
        <w:jc w:val="both"/>
        <w:rPr>
          <w:sz w:val="24"/>
          <w:szCs w:val="24"/>
        </w:rPr>
      </w:pPr>
      <w:r w:rsidRPr="00BF2159">
        <w:rPr>
          <w:sz w:val="24"/>
          <w:szCs w:val="24"/>
        </w:rPr>
        <w:t xml:space="preserve">The College of Policing, 2020, state I their ‘Learning to date 2016-2019’ report that </w:t>
      </w:r>
      <w:r w:rsidR="00BF2159" w:rsidRPr="00BF2159">
        <w:rPr>
          <w:sz w:val="24"/>
          <w:szCs w:val="24"/>
        </w:rPr>
        <w:t xml:space="preserve">they approached the education sector for an independent assessment of the </w:t>
      </w:r>
      <w:r w:rsidR="003644A6" w:rsidRPr="00BF2159">
        <w:rPr>
          <w:sz w:val="24"/>
          <w:szCs w:val="24"/>
        </w:rPr>
        <w:t>level</w:t>
      </w:r>
      <w:r w:rsidR="00BF2159" w:rsidRPr="00BF2159">
        <w:rPr>
          <w:sz w:val="24"/>
          <w:szCs w:val="24"/>
        </w:rPr>
        <w:t xml:space="preserve"> which Police Constables should be educated at to perform the role of a </w:t>
      </w:r>
      <w:r w:rsidR="00410DB6" w:rsidRPr="00BF2159">
        <w:rPr>
          <w:sz w:val="24"/>
          <w:szCs w:val="24"/>
        </w:rPr>
        <w:t>modern-day</w:t>
      </w:r>
      <w:r w:rsidR="00BF2159" w:rsidRPr="00BF2159">
        <w:rPr>
          <w:sz w:val="24"/>
          <w:szCs w:val="24"/>
        </w:rPr>
        <w:t xml:space="preserve"> professional police officer – this was assessed and set the curriculum at a Level 6 standard, which is degree level. And fits the Policing Vision 2025 statements of “roles need specific skills and knowledge, backed by qualifications” and “attract and retain a workforce of confident professionals able to operate with a high degree of autonomy and accountability”.</w:t>
      </w:r>
    </w:p>
    <w:p w14:paraId="0F5C93D1" w14:textId="77777777" w:rsidR="00D91433" w:rsidRDefault="00D91433" w:rsidP="00340E9A">
      <w:pPr>
        <w:ind w:right="237"/>
        <w:jc w:val="both"/>
      </w:pPr>
    </w:p>
    <w:p w14:paraId="38CBD92A" w14:textId="4CF99B1A" w:rsidR="00FA1779" w:rsidRDefault="00FA1779" w:rsidP="00340E9A">
      <w:pPr>
        <w:ind w:right="237"/>
        <w:jc w:val="both"/>
        <w:rPr>
          <w:sz w:val="24"/>
          <w:szCs w:val="24"/>
        </w:rPr>
      </w:pPr>
      <w:r>
        <w:rPr>
          <w:sz w:val="24"/>
          <w:szCs w:val="24"/>
        </w:rPr>
        <w:t xml:space="preserve">The Police Constable Degree Apprenticeship (PCDA), the Degree-Holder Entry Programme (DHEP) or </w:t>
      </w:r>
      <w:r w:rsidR="006B2737">
        <w:rPr>
          <w:sz w:val="24"/>
          <w:szCs w:val="24"/>
        </w:rPr>
        <w:t>the Pre-Join D</w:t>
      </w:r>
      <w:r>
        <w:rPr>
          <w:sz w:val="24"/>
          <w:szCs w:val="24"/>
        </w:rPr>
        <w:t xml:space="preserve">egree in Professional </w:t>
      </w:r>
      <w:r w:rsidR="00F564E4">
        <w:rPr>
          <w:sz w:val="24"/>
          <w:szCs w:val="24"/>
        </w:rPr>
        <w:t>Policing</w:t>
      </w:r>
      <w:r>
        <w:rPr>
          <w:sz w:val="24"/>
          <w:szCs w:val="24"/>
        </w:rPr>
        <w:t xml:space="preserve">, These are the three current main routes into policing and will be dependent on which force is desired as to which entry they have open at the time. These routes are founded on effective work performance with academic achievement. They cover area that are critical to policing in the current climate. </w:t>
      </w:r>
    </w:p>
    <w:p w14:paraId="6F7D5C73" w14:textId="37AD13FE" w:rsidR="00410DB6" w:rsidRDefault="00192378" w:rsidP="00340E9A">
      <w:pPr>
        <w:ind w:right="237"/>
        <w:jc w:val="both"/>
        <w:rPr>
          <w:sz w:val="24"/>
          <w:szCs w:val="24"/>
        </w:rPr>
      </w:pPr>
      <w:r>
        <w:rPr>
          <w:sz w:val="24"/>
          <w:szCs w:val="24"/>
        </w:rPr>
        <w:t xml:space="preserve">The Pre-join Degree is just that, it is a 3-year degree undertaken prior to joining the force, but still delivered by Higher Education at Level 6. Officers show competency in practical work once joined the force, but the knowledge base is already present. </w:t>
      </w:r>
    </w:p>
    <w:p w14:paraId="05E4C9D9" w14:textId="433B42A6" w:rsidR="00192378" w:rsidRDefault="00192378" w:rsidP="00340E9A">
      <w:pPr>
        <w:ind w:right="237"/>
        <w:jc w:val="both"/>
        <w:rPr>
          <w:sz w:val="24"/>
          <w:szCs w:val="24"/>
        </w:rPr>
      </w:pPr>
      <w:r>
        <w:rPr>
          <w:sz w:val="24"/>
          <w:szCs w:val="24"/>
        </w:rPr>
        <w:t xml:space="preserve">The PCDA is a 3-year apprenticeship which then at the end results in a Degree in Professional Policing Practice. This is delivered by both the service and an education provider and is completed at Level 6 standard. The force ensures the competency side of Policing is present whilst using the knowledge, and the education side ensures that the knowledge is learnt to a professional standard. </w:t>
      </w:r>
    </w:p>
    <w:p w14:paraId="5EB6303F" w14:textId="7B959B4F" w:rsidR="00192378" w:rsidRDefault="00192378" w:rsidP="00340E9A">
      <w:pPr>
        <w:ind w:right="237"/>
        <w:jc w:val="both"/>
        <w:rPr>
          <w:sz w:val="24"/>
          <w:szCs w:val="24"/>
        </w:rPr>
      </w:pPr>
      <w:r>
        <w:rPr>
          <w:sz w:val="24"/>
          <w:szCs w:val="24"/>
        </w:rPr>
        <w:t xml:space="preserve">The DHEP entry is a two-year practice-based entry programme for degree holders (the degree does not have to be specifically in Policing).  During the two years, the professionals undertaking this entry programme are assessed against national assessment to ensure they are competent and have the correct knowledge to pursue their Professional Policing Career. The DHEP concludes at the end of the two years and on completion awarded a Level 6 Graduate Diploma in Professional Policing Practice. </w:t>
      </w:r>
    </w:p>
    <w:p w14:paraId="094859CE" w14:textId="49767C3A" w:rsidR="00D91433" w:rsidRDefault="00D91433" w:rsidP="00340E9A">
      <w:pPr>
        <w:ind w:right="237"/>
        <w:jc w:val="both"/>
        <w:rPr>
          <w:sz w:val="24"/>
          <w:szCs w:val="24"/>
        </w:rPr>
      </w:pPr>
      <w:r>
        <w:rPr>
          <w:sz w:val="24"/>
          <w:szCs w:val="24"/>
        </w:rPr>
        <w:t xml:space="preserve">Feedback received from </w:t>
      </w:r>
      <w:r w:rsidR="003644A6">
        <w:rPr>
          <w:sz w:val="24"/>
          <w:szCs w:val="24"/>
        </w:rPr>
        <w:t>s</w:t>
      </w:r>
      <w:r>
        <w:rPr>
          <w:sz w:val="24"/>
          <w:szCs w:val="24"/>
        </w:rPr>
        <w:t>tudent officers include “positive overall experience” “… benefits including a deeper knowledge and understanding of policing”</w:t>
      </w:r>
      <w:r w:rsidR="000E6253">
        <w:rPr>
          <w:sz w:val="24"/>
          <w:szCs w:val="24"/>
        </w:rPr>
        <w:t xml:space="preserve"> brandishing the PEQF a welcomed implementation for knowledge and education. However, the College of Policing’s ‘Learning to Date’ report from 2020 has very little criticism noted for a new degree input, but some of the concerns being around combining work and study commitments when faced with an operation increase in workloa</w:t>
      </w:r>
      <w:r w:rsidR="00CC6FBD">
        <w:rPr>
          <w:sz w:val="24"/>
          <w:szCs w:val="24"/>
        </w:rPr>
        <w:t>d</w:t>
      </w:r>
      <w:r w:rsidR="000E6253">
        <w:rPr>
          <w:sz w:val="24"/>
          <w:szCs w:val="24"/>
        </w:rPr>
        <w:t xml:space="preserve"> and responsibility during the second and third year of the programme. It was also noted that lecturers from the Higher Education Institutions were delivering material that was not corresponding with rea</w:t>
      </w:r>
      <w:r w:rsidR="00CC6FBD">
        <w:rPr>
          <w:sz w:val="24"/>
          <w:szCs w:val="24"/>
        </w:rPr>
        <w:t>l</w:t>
      </w:r>
      <w:r w:rsidR="000E6253">
        <w:rPr>
          <w:sz w:val="24"/>
          <w:szCs w:val="24"/>
        </w:rPr>
        <w:t>-world policing</w:t>
      </w:r>
      <w:r w:rsidR="00CC6FBD">
        <w:rPr>
          <w:sz w:val="24"/>
          <w:szCs w:val="24"/>
        </w:rPr>
        <w:t xml:space="preserve"> and students did not always see the relevant of the material that was clearly less linked to policing. </w:t>
      </w:r>
    </w:p>
    <w:p w14:paraId="0C805536" w14:textId="77777777" w:rsidR="00D91433" w:rsidRDefault="00D91433" w:rsidP="00340E9A">
      <w:pPr>
        <w:ind w:right="237"/>
        <w:jc w:val="both"/>
        <w:rPr>
          <w:sz w:val="24"/>
          <w:szCs w:val="24"/>
        </w:rPr>
      </w:pPr>
    </w:p>
    <w:p w14:paraId="453FF8F6" w14:textId="781A36BE" w:rsidR="00436923" w:rsidRPr="00270EEB" w:rsidRDefault="00436923" w:rsidP="00340E9A">
      <w:pPr>
        <w:ind w:right="237"/>
        <w:jc w:val="both"/>
        <w:rPr>
          <w:sz w:val="24"/>
          <w:szCs w:val="24"/>
        </w:rPr>
      </w:pPr>
      <w:r>
        <w:rPr>
          <w:sz w:val="24"/>
          <w:szCs w:val="24"/>
        </w:rPr>
        <w:t>In this part of the task, I will evidence how I am working to fulfil the role of a modern professional police officer now that I am in my final year of probation.</w:t>
      </w:r>
      <w:r w:rsidR="00AD06BC">
        <w:rPr>
          <w:sz w:val="24"/>
          <w:szCs w:val="24"/>
        </w:rPr>
        <w:t xml:space="preserve"> Finally,</w:t>
      </w:r>
      <w:r>
        <w:rPr>
          <w:sz w:val="24"/>
          <w:szCs w:val="24"/>
        </w:rPr>
        <w:t xml:space="preserve"> I will </w:t>
      </w:r>
      <w:r>
        <w:rPr>
          <w:sz w:val="24"/>
          <w:szCs w:val="24"/>
        </w:rPr>
        <w:lastRenderedPageBreak/>
        <w:t>critically reflect on how my final year of probation has seen my role as a police officer change</w:t>
      </w:r>
      <w:r w:rsidR="00B51B92">
        <w:rPr>
          <w:sz w:val="24"/>
          <w:szCs w:val="24"/>
        </w:rPr>
        <w:t xml:space="preserve">, I will evidence these by addressing a policing incident I attended and using the GIBBS model to reflect. </w:t>
      </w:r>
    </w:p>
    <w:p w14:paraId="0590AAF8" w14:textId="77777777" w:rsidR="00FF7784" w:rsidRPr="00270EEB" w:rsidRDefault="00FF7784" w:rsidP="00340E9A">
      <w:pPr>
        <w:ind w:right="237"/>
        <w:jc w:val="both"/>
        <w:rPr>
          <w:sz w:val="24"/>
          <w:szCs w:val="24"/>
        </w:rPr>
      </w:pPr>
    </w:p>
    <w:p w14:paraId="19FBAC4F" w14:textId="2CD6AE3D" w:rsidR="00FF7784" w:rsidRDefault="00557A3D" w:rsidP="00340E9A">
      <w:pPr>
        <w:ind w:right="237"/>
        <w:jc w:val="both"/>
        <w:rPr>
          <w:sz w:val="24"/>
          <w:szCs w:val="24"/>
        </w:rPr>
      </w:pPr>
      <w:r>
        <w:rPr>
          <w:sz w:val="24"/>
          <w:szCs w:val="24"/>
        </w:rPr>
        <w:t xml:space="preserve">I was dispatched to an incident which </w:t>
      </w:r>
      <w:r w:rsidR="00817A61">
        <w:rPr>
          <w:sz w:val="24"/>
          <w:szCs w:val="24"/>
        </w:rPr>
        <w:t>was assessed as being a Domestic Incident</w:t>
      </w:r>
      <w:r>
        <w:rPr>
          <w:sz w:val="24"/>
          <w:szCs w:val="24"/>
        </w:rPr>
        <w:t xml:space="preserve">. </w:t>
      </w:r>
      <w:r w:rsidR="00817A61">
        <w:rPr>
          <w:sz w:val="24"/>
          <w:szCs w:val="24"/>
        </w:rPr>
        <w:t xml:space="preserve">Law Insider, 2022, defines a domestic incident as a non-criminal occurrence involving two persons who have an intimate relationship. </w:t>
      </w:r>
    </w:p>
    <w:p w14:paraId="42E7307A" w14:textId="3A3B9BC0" w:rsidR="00817A61" w:rsidRDefault="00817A61" w:rsidP="00340E9A">
      <w:pPr>
        <w:ind w:right="237"/>
        <w:jc w:val="both"/>
        <w:rPr>
          <w:sz w:val="24"/>
          <w:szCs w:val="24"/>
        </w:rPr>
      </w:pPr>
    </w:p>
    <w:p w14:paraId="1BD2F004" w14:textId="6A584103" w:rsidR="00817A61" w:rsidRDefault="00817A61" w:rsidP="00340E9A">
      <w:pPr>
        <w:ind w:right="237"/>
        <w:jc w:val="both"/>
        <w:rPr>
          <w:sz w:val="24"/>
          <w:szCs w:val="24"/>
        </w:rPr>
      </w:pPr>
      <w:r>
        <w:rPr>
          <w:sz w:val="24"/>
          <w:szCs w:val="24"/>
        </w:rPr>
        <w:t xml:space="preserve">When being dispatched to an incident, I now naturally start to go through the process of the National </w:t>
      </w:r>
      <w:r w:rsidR="006B1D9C">
        <w:rPr>
          <w:sz w:val="24"/>
          <w:szCs w:val="24"/>
        </w:rPr>
        <w:t>Decision-Making</w:t>
      </w:r>
      <w:r>
        <w:rPr>
          <w:sz w:val="24"/>
          <w:szCs w:val="24"/>
        </w:rPr>
        <w:t xml:space="preserve"> Model (NDM). The NDM is a risk assessment</w:t>
      </w:r>
      <w:r w:rsidR="006B1D9C">
        <w:rPr>
          <w:sz w:val="24"/>
          <w:szCs w:val="24"/>
        </w:rPr>
        <w:t xml:space="preserve"> used by police forces across the country – used to help make decisions regarding incident whether spontaneous or planned (College of Policing, 2014). </w:t>
      </w:r>
    </w:p>
    <w:p w14:paraId="68586AE6" w14:textId="4AF04D44" w:rsidR="006B1D9C" w:rsidRDefault="006B1D9C" w:rsidP="00340E9A">
      <w:pPr>
        <w:ind w:right="237"/>
        <w:jc w:val="both"/>
        <w:rPr>
          <w:sz w:val="24"/>
          <w:szCs w:val="24"/>
        </w:rPr>
      </w:pPr>
      <w:r>
        <w:rPr>
          <w:sz w:val="24"/>
          <w:szCs w:val="24"/>
        </w:rPr>
        <w:t xml:space="preserve">As I was dispatched, the information was that there were a couple arguing in their home, with children present, as it was one of the children who were calling due to being scared. </w:t>
      </w:r>
    </w:p>
    <w:p w14:paraId="7FD0FCDF" w14:textId="5F0578C2" w:rsidR="006B1D9C" w:rsidRDefault="006B1D9C" w:rsidP="00340E9A">
      <w:pPr>
        <w:ind w:right="237"/>
        <w:jc w:val="both"/>
        <w:rPr>
          <w:sz w:val="24"/>
          <w:szCs w:val="24"/>
        </w:rPr>
      </w:pPr>
      <w:r>
        <w:rPr>
          <w:sz w:val="24"/>
          <w:szCs w:val="24"/>
        </w:rPr>
        <w:t xml:space="preserve">I asked control to check for previous information on the home address and run each person who was linked so that I was aware of any history, warning markers or flags or any previous Mental Health incidents. </w:t>
      </w:r>
    </w:p>
    <w:p w14:paraId="6FF6A1FC" w14:textId="13CDC500" w:rsidR="006B1D9C" w:rsidRDefault="006B1D9C" w:rsidP="00340E9A">
      <w:pPr>
        <w:ind w:right="237"/>
        <w:jc w:val="both"/>
        <w:rPr>
          <w:sz w:val="24"/>
          <w:szCs w:val="24"/>
        </w:rPr>
      </w:pPr>
      <w:r>
        <w:rPr>
          <w:sz w:val="24"/>
          <w:szCs w:val="24"/>
        </w:rPr>
        <w:t xml:space="preserve">As they were doing this, the incident was developing. I was then passed that the female had begun to self-harm in front of the children due to the ongoing domestic incident. Taser units were deployed to back me up, and we met prior to attending the address so that we all went together. </w:t>
      </w:r>
    </w:p>
    <w:p w14:paraId="24F5160F" w14:textId="695BFE43" w:rsidR="00557A3D" w:rsidRDefault="00557A3D" w:rsidP="00340E9A">
      <w:pPr>
        <w:ind w:right="237"/>
        <w:jc w:val="both"/>
        <w:rPr>
          <w:sz w:val="24"/>
          <w:szCs w:val="24"/>
        </w:rPr>
      </w:pPr>
    </w:p>
    <w:p w14:paraId="72605352" w14:textId="22456EDA" w:rsidR="00557A3D" w:rsidRDefault="006B1D9C" w:rsidP="00340E9A">
      <w:pPr>
        <w:ind w:right="237"/>
        <w:jc w:val="both"/>
        <w:rPr>
          <w:sz w:val="24"/>
          <w:szCs w:val="24"/>
        </w:rPr>
      </w:pPr>
      <w:r>
        <w:rPr>
          <w:sz w:val="24"/>
          <w:szCs w:val="24"/>
        </w:rPr>
        <w:t xml:space="preserve">As we arrived, </w:t>
      </w:r>
      <w:r w:rsidR="00162002">
        <w:rPr>
          <w:sz w:val="24"/>
          <w:szCs w:val="24"/>
        </w:rPr>
        <w:t>we set</w:t>
      </w:r>
      <w:r>
        <w:rPr>
          <w:sz w:val="24"/>
          <w:szCs w:val="24"/>
        </w:rPr>
        <w:t xml:space="preserve"> about assessing the incident and what we were presented with. I could see a distraught child and another scared, an adult male who</w:t>
      </w:r>
      <w:r w:rsidR="00162002">
        <w:rPr>
          <w:sz w:val="24"/>
          <w:szCs w:val="24"/>
        </w:rPr>
        <w:t xml:space="preserve"> presented angry and agitated </w:t>
      </w:r>
      <w:r>
        <w:rPr>
          <w:sz w:val="24"/>
          <w:szCs w:val="24"/>
        </w:rPr>
        <w:t xml:space="preserve">and a female who appeared delirious with blood on her hands and arms with a knife in her right hand. </w:t>
      </w:r>
    </w:p>
    <w:p w14:paraId="13958494" w14:textId="4DECA4DC" w:rsidR="006B1D9C" w:rsidRDefault="006B1D9C" w:rsidP="00340E9A">
      <w:pPr>
        <w:ind w:right="237"/>
        <w:jc w:val="both"/>
        <w:rPr>
          <w:sz w:val="24"/>
          <w:szCs w:val="24"/>
        </w:rPr>
      </w:pPr>
      <w:r>
        <w:rPr>
          <w:sz w:val="24"/>
          <w:szCs w:val="24"/>
        </w:rPr>
        <w:t>We had to approach this sensitively, we did not want the female to further harm herself, but we also had innocent parties to protect. We separated the female from the male and children and took the children to a neighbouring address where they were safe so that we could address the domestic situation and the mental health.</w:t>
      </w:r>
    </w:p>
    <w:p w14:paraId="5344C593" w14:textId="105C69ED" w:rsidR="006B1D9C" w:rsidRDefault="006B1D9C" w:rsidP="00340E9A">
      <w:pPr>
        <w:ind w:right="237"/>
        <w:jc w:val="both"/>
        <w:rPr>
          <w:sz w:val="24"/>
          <w:szCs w:val="24"/>
        </w:rPr>
      </w:pPr>
    </w:p>
    <w:p w14:paraId="4458748D" w14:textId="2C6197BB" w:rsidR="006B1D9C" w:rsidRDefault="006B1D9C" w:rsidP="00340E9A">
      <w:pPr>
        <w:ind w:right="237"/>
        <w:jc w:val="both"/>
        <w:rPr>
          <w:sz w:val="24"/>
          <w:szCs w:val="24"/>
        </w:rPr>
      </w:pPr>
      <w:r>
        <w:rPr>
          <w:sz w:val="24"/>
          <w:szCs w:val="24"/>
        </w:rPr>
        <w:t>Considering the powers and policies we had in this situation was difficult. We have Mental Health powers, but these cannot be used inside a person’s address (section 136 MH Act). However, Section 5 of the mental health act means we can detain persons if they do not see how their actions can have serious effect on their health at present – considering this female had cut wrists and was bleeding, this power could be used.</w:t>
      </w:r>
      <w:r w:rsidR="00162002">
        <w:rPr>
          <w:sz w:val="24"/>
          <w:szCs w:val="24"/>
        </w:rPr>
        <w:t xml:space="preserve"> Our domestic action policy is to separate parties whether it be for a few hours or overnight, but this did not seem relevant at the time due to the injuries, and the parties had a verbal argument. However, we did also not deem it appropriate that the male convey for hospital treatment due to the domestic element.</w:t>
      </w:r>
    </w:p>
    <w:p w14:paraId="3706A59B" w14:textId="47DA899A" w:rsidR="00162002" w:rsidRDefault="00162002" w:rsidP="00340E9A">
      <w:pPr>
        <w:ind w:right="237"/>
        <w:jc w:val="both"/>
        <w:rPr>
          <w:sz w:val="24"/>
          <w:szCs w:val="24"/>
        </w:rPr>
      </w:pPr>
      <w:r>
        <w:rPr>
          <w:sz w:val="24"/>
          <w:szCs w:val="24"/>
        </w:rPr>
        <w:t xml:space="preserve">Out Mental Health Practitioner was contacted, and advice was sought. </w:t>
      </w:r>
    </w:p>
    <w:p w14:paraId="62066872" w14:textId="435E9FE9" w:rsidR="006B1D9C" w:rsidRDefault="006B1D9C" w:rsidP="00340E9A">
      <w:pPr>
        <w:ind w:right="237"/>
        <w:jc w:val="both"/>
        <w:rPr>
          <w:sz w:val="24"/>
          <w:szCs w:val="24"/>
        </w:rPr>
      </w:pPr>
    </w:p>
    <w:p w14:paraId="62514817" w14:textId="2D464B87" w:rsidR="00557A3D" w:rsidRDefault="00162002" w:rsidP="00340E9A">
      <w:pPr>
        <w:ind w:right="237"/>
        <w:jc w:val="both"/>
        <w:rPr>
          <w:sz w:val="24"/>
          <w:szCs w:val="24"/>
        </w:rPr>
      </w:pPr>
      <w:r>
        <w:rPr>
          <w:sz w:val="24"/>
          <w:szCs w:val="24"/>
        </w:rPr>
        <w:t xml:space="preserve">The female agreed to a voluntary Mental Health Assessment at our local Menta Health Unit after she had been triaged for her injuries. Family agreed to transport with this and due to her presenting as calm and having no weapons, this was agreed to. It was however, noted to the family that upon taking the female, if she began presenting in any other way then they were to phone 999 and Policing Powers would be used to detain the female and the Mental Health Assessment be undertaken. </w:t>
      </w:r>
    </w:p>
    <w:p w14:paraId="4285B8B2" w14:textId="3DACB7D6" w:rsidR="00162002" w:rsidRDefault="00162002" w:rsidP="00340E9A">
      <w:pPr>
        <w:ind w:right="237"/>
        <w:jc w:val="both"/>
        <w:rPr>
          <w:sz w:val="24"/>
          <w:szCs w:val="24"/>
        </w:rPr>
      </w:pPr>
      <w:r>
        <w:rPr>
          <w:sz w:val="24"/>
          <w:szCs w:val="24"/>
        </w:rPr>
        <w:t xml:space="preserve">Thus, giving the family options and this being our contingency plan. </w:t>
      </w:r>
    </w:p>
    <w:p w14:paraId="2BA767CA" w14:textId="50457AA3" w:rsidR="00162002" w:rsidRDefault="00162002" w:rsidP="00340E9A">
      <w:pPr>
        <w:ind w:right="237"/>
        <w:jc w:val="both"/>
        <w:rPr>
          <w:sz w:val="24"/>
          <w:szCs w:val="24"/>
        </w:rPr>
      </w:pPr>
    </w:p>
    <w:p w14:paraId="147E9948" w14:textId="01F76FA5" w:rsidR="00162002" w:rsidRDefault="00162002" w:rsidP="00340E9A">
      <w:pPr>
        <w:ind w:right="237"/>
        <w:jc w:val="both"/>
        <w:rPr>
          <w:sz w:val="24"/>
          <w:szCs w:val="24"/>
        </w:rPr>
      </w:pPr>
      <w:r>
        <w:rPr>
          <w:sz w:val="24"/>
          <w:szCs w:val="24"/>
        </w:rPr>
        <w:t>We went with the option of family taking her as she presented calm with them and was more open about her Mental Health. Children were left in the care of dad. However, we then had to address the domestic and the Mental Health elements when back at the station.</w:t>
      </w:r>
    </w:p>
    <w:p w14:paraId="0C82AC44" w14:textId="7F4D421C" w:rsidR="00162002" w:rsidRDefault="00162002" w:rsidP="00340E9A">
      <w:pPr>
        <w:ind w:right="237"/>
        <w:jc w:val="both"/>
        <w:rPr>
          <w:sz w:val="24"/>
          <w:szCs w:val="24"/>
        </w:rPr>
      </w:pPr>
      <w:r>
        <w:rPr>
          <w:sz w:val="24"/>
          <w:szCs w:val="24"/>
        </w:rPr>
        <w:t>As it was my call, I was tasked with completing all necessary safeguarding paperwork and support.</w:t>
      </w:r>
    </w:p>
    <w:p w14:paraId="51EE275A" w14:textId="4721F69C" w:rsidR="00162002" w:rsidRDefault="00162002" w:rsidP="00340E9A">
      <w:pPr>
        <w:ind w:right="237"/>
        <w:jc w:val="both"/>
        <w:rPr>
          <w:sz w:val="24"/>
          <w:szCs w:val="24"/>
        </w:rPr>
      </w:pPr>
      <w:r>
        <w:rPr>
          <w:sz w:val="24"/>
          <w:szCs w:val="24"/>
        </w:rPr>
        <w:t xml:space="preserve">Having understood and researched partner agencies as part of my workload, I knew that Social Services would have to be involved due to the children at the address and that we would submit a Domestic form also to seek domestic help for the marriage. </w:t>
      </w:r>
      <w:r w:rsidR="00DF5316">
        <w:rPr>
          <w:sz w:val="24"/>
          <w:szCs w:val="24"/>
        </w:rPr>
        <w:t>If the domestic presented at High Risk, a Multi-Agency Referral (MARAC) would have been submitted in which I would have had to disclose further and more-depth information.</w:t>
      </w:r>
    </w:p>
    <w:p w14:paraId="7CFE9297" w14:textId="4D4A957A" w:rsidR="00DF5316" w:rsidRDefault="00DF5316" w:rsidP="00340E9A">
      <w:pPr>
        <w:ind w:right="237"/>
        <w:jc w:val="both"/>
        <w:rPr>
          <w:sz w:val="24"/>
          <w:szCs w:val="24"/>
        </w:rPr>
      </w:pPr>
    </w:p>
    <w:p w14:paraId="41555571" w14:textId="534C6631" w:rsidR="00DF5316" w:rsidRDefault="00DF5316" w:rsidP="00340E9A">
      <w:pPr>
        <w:ind w:right="237"/>
        <w:jc w:val="both"/>
        <w:rPr>
          <w:sz w:val="24"/>
          <w:szCs w:val="24"/>
        </w:rPr>
      </w:pPr>
      <w:r>
        <w:rPr>
          <w:sz w:val="24"/>
          <w:szCs w:val="24"/>
        </w:rPr>
        <w:t>Looking back at this incident, I felt I dealt with it well. I am up to date on my powers and policies and know how to address a domestic situation. I understand Mental Health powers, however I cannot always tell when someone requires Mental Health intervention (it was clear on this occasion</w:t>
      </w:r>
      <w:proofErr w:type="gramStart"/>
      <w:r>
        <w:rPr>
          <w:sz w:val="24"/>
          <w:szCs w:val="24"/>
        </w:rPr>
        <w:t>)</w:t>
      </w:r>
      <w:proofErr w:type="gramEnd"/>
      <w:r>
        <w:rPr>
          <w:sz w:val="24"/>
          <w:szCs w:val="24"/>
        </w:rPr>
        <w:t xml:space="preserve"> but I feel I can improve on my mental health knowledge. I will also think about proceeding to be a taser carrier, this is due to the female interacting well with myself being female, however, all the taser officers were male at this call and had to go in first due to the weapon – whereas I believe I could have gotten the females attention easier had I been a taser holder and entered first. </w:t>
      </w:r>
    </w:p>
    <w:p w14:paraId="52BFDEE2" w14:textId="77777777" w:rsidR="00CC6FBD" w:rsidRPr="00003990" w:rsidRDefault="00CC6FBD" w:rsidP="00CC6FBD">
      <w:pPr>
        <w:spacing w:line="259" w:lineRule="auto"/>
        <w:rPr>
          <w:color w:val="auto"/>
          <w:sz w:val="24"/>
          <w:szCs w:val="24"/>
        </w:rPr>
      </w:pPr>
    </w:p>
    <w:p w14:paraId="4D79A5F0" w14:textId="77777777" w:rsidR="00CC6FBD" w:rsidRPr="00270EEB" w:rsidRDefault="00CC6FBD" w:rsidP="00340E9A">
      <w:pPr>
        <w:ind w:right="237"/>
        <w:jc w:val="both"/>
        <w:rPr>
          <w:sz w:val="24"/>
          <w:szCs w:val="24"/>
        </w:rPr>
      </w:pPr>
    </w:p>
    <w:p w14:paraId="670E1FB9" w14:textId="3CD21636" w:rsidR="00FF7784" w:rsidRPr="00270EEB" w:rsidRDefault="00912E65" w:rsidP="00340E9A">
      <w:pPr>
        <w:ind w:right="237"/>
        <w:jc w:val="both"/>
        <w:rPr>
          <w:sz w:val="24"/>
          <w:szCs w:val="24"/>
        </w:rPr>
      </w:pPr>
      <w:r>
        <w:rPr>
          <w:sz w:val="24"/>
          <w:szCs w:val="24"/>
        </w:rPr>
        <w:t>Word</w:t>
      </w:r>
      <w:r w:rsidR="00FA6BDB">
        <w:rPr>
          <w:sz w:val="24"/>
          <w:szCs w:val="24"/>
        </w:rPr>
        <w:t xml:space="preserve"> Count</w:t>
      </w:r>
      <w:r>
        <w:rPr>
          <w:sz w:val="24"/>
          <w:szCs w:val="24"/>
        </w:rPr>
        <w:t xml:space="preserve">: </w:t>
      </w:r>
      <w:r w:rsidR="00CC6FBD">
        <w:rPr>
          <w:sz w:val="24"/>
          <w:szCs w:val="24"/>
        </w:rPr>
        <w:t>2</w:t>
      </w:r>
      <w:r w:rsidR="00DF5316">
        <w:rPr>
          <w:sz w:val="24"/>
          <w:szCs w:val="24"/>
        </w:rPr>
        <w:t>749</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1C405FCD" w14:textId="77777777" w:rsidR="008C7279" w:rsidRDefault="008C7279" w:rsidP="008C7279">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4AD85BCC" w14:textId="69467181" w:rsidR="006C09D1" w:rsidRDefault="006C09D1" w:rsidP="006C09D1">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4E7D5E3E" w14:textId="77777777" w:rsidR="006C09D1" w:rsidRDefault="006C09D1" w:rsidP="006C09D1">
      <w:pPr>
        <w:pStyle w:val="paragraph"/>
        <w:spacing w:before="0" w:beforeAutospacing="0" w:after="0" w:afterAutospacing="0"/>
        <w:ind w:right="225"/>
        <w:jc w:val="center"/>
        <w:textAlignment w:val="baseline"/>
        <w:rPr>
          <w:rStyle w:val="normaltextrun"/>
          <w:rFonts w:ascii="Arial" w:hAnsi="Arial" w:cs="Arial"/>
          <w:b/>
          <w:bCs/>
        </w:rPr>
      </w:pPr>
    </w:p>
    <w:p w14:paraId="4B59C936" w14:textId="3E7FE09A"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57461304"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b/>
          <w:bCs/>
        </w:rPr>
        <w:t>Communication Skills, </w:t>
      </w:r>
      <w:r w:rsidR="4944689E" w:rsidRPr="6A7A34F7">
        <w:rPr>
          <w:rStyle w:val="normaltextrun"/>
          <w:rFonts w:ascii="Arial" w:hAnsi="Arial" w:cs="Arial"/>
          <w:b/>
          <w:bCs/>
        </w:rPr>
        <w:t>social media</w:t>
      </w:r>
      <w:r w:rsidR="68DB6989" w:rsidRPr="6A7A34F7">
        <w:rPr>
          <w:rStyle w:val="normaltextrun"/>
          <w:rFonts w:ascii="Arial" w:hAnsi="Arial" w:cs="Arial"/>
          <w:b/>
          <w:bCs/>
        </w:rPr>
        <w:t>,</w:t>
      </w:r>
      <w:r w:rsidR="1313BD4E" w:rsidRPr="6A7A34F7">
        <w:rPr>
          <w:rStyle w:val="normaltextrun"/>
          <w:rFonts w:ascii="Arial" w:hAnsi="Arial" w:cs="Arial"/>
          <w:b/>
          <w:bCs/>
        </w:rPr>
        <w:t xml:space="preserve"> Communication Strategy</w:t>
      </w:r>
      <w:r w:rsidRPr="6A7A34F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2BF44ABE" w:rsidR="00650CE9" w:rsidRPr="006C09D1" w:rsidRDefault="47536690" w:rsidP="006C09D1">
      <w:pPr>
        <w:pStyle w:val="paragraph"/>
        <w:spacing w:before="0" w:beforeAutospacing="0" w:after="0" w:afterAutospacing="0" w:line="259" w:lineRule="auto"/>
        <w:ind w:right="225"/>
        <w:rPr>
          <w:rStyle w:val="normaltextrun"/>
          <w:rFonts w:ascii="Arial" w:hAnsi="Arial" w:cs="Arial"/>
        </w:rPr>
      </w:pPr>
      <w:r w:rsidRPr="006C09D1">
        <w:rPr>
          <w:rStyle w:val="normaltextrun"/>
          <w:rFonts w:ascii="Arial" w:hAnsi="Arial" w:cs="Arial"/>
        </w:rPr>
        <w:t>You must choose a policing incident in which you played a significant role with an offender/service user/victim and reflect on what happened.</w:t>
      </w: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F5500CD" w:rsidR="00025650" w:rsidRPr="00650CE9" w:rsidRDefault="00025650" w:rsidP="00650CE9">
      <w:pPr>
        <w:pStyle w:val="paragraph"/>
        <w:spacing w:before="0" w:beforeAutospacing="0" w:after="0" w:afterAutospacing="0"/>
        <w:ind w:right="105"/>
        <w:jc w:val="both"/>
        <w:textAlignment w:val="baseline"/>
        <w:rPr>
          <w:rFonts w:ascii="Segoe UI" w:hAnsi="Segoe UI" w:cs="Segoe UI"/>
          <w:color w:val="000000"/>
          <w:sz w:val="18"/>
          <w:szCs w:val="1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773EBC5">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Pr="002C7ED3"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2C7ED3">
              <w:rPr>
                <w:rStyle w:val="normaltextrun"/>
                <w:rFonts w:ascii="Arial" w:hAnsi="Arial" w:cs="Arial"/>
                <w:b/>
                <w:bCs/>
                <w:color w:val="000000"/>
                <w:shd w:val="clear" w:color="auto" w:fill="FFFF00"/>
              </w:rPr>
              <w:t xml:space="preserve">Critically </w:t>
            </w:r>
            <w:r w:rsidR="1924F1AE" w:rsidRPr="002C7ED3">
              <w:rPr>
                <w:rStyle w:val="normaltextrun"/>
                <w:rFonts w:ascii="Arial" w:hAnsi="Arial" w:cs="Arial"/>
                <w:b/>
                <w:bCs/>
                <w:color w:val="000000"/>
                <w:shd w:val="clear" w:color="auto" w:fill="FFFF00"/>
              </w:rPr>
              <w:t xml:space="preserve">evaluate </w:t>
            </w:r>
            <w:r w:rsidR="1924F1AE" w:rsidRPr="002C7ED3">
              <w:rPr>
                <w:rStyle w:val="normaltextrun"/>
                <w:rFonts w:ascii="Arial" w:hAnsi="Arial" w:cs="Arial"/>
                <w:color w:val="000000" w:themeColor="text1"/>
              </w:rPr>
              <w:t xml:space="preserve">your experience </w:t>
            </w:r>
            <w:r w:rsidR="4975B837" w:rsidRPr="002C7ED3">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Pr="002C7ED3"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Pr="002C7ED3" w:rsidRDefault="3AC5EE00"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bookmarkStart w:id="0" w:name="_Hlk119010051"/>
            <w:r w:rsidRPr="002C7ED3">
              <w:rPr>
                <w:rStyle w:val="normaltextrun"/>
                <w:rFonts w:ascii="Arial" w:hAnsi="Arial" w:cs="Arial"/>
                <w:i/>
                <w:iCs/>
                <w:color w:val="000000" w:themeColor="text1"/>
              </w:rPr>
              <w:t>Consider the force policy on using social media for professional information and engagement purposes.</w:t>
            </w:r>
            <w:r w:rsidR="0F1B73C7" w:rsidRPr="002C7ED3">
              <w:rPr>
                <w:rStyle w:val="normaltextrun"/>
                <w:rFonts w:ascii="Arial" w:hAnsi="Arial" w:cs="Arial"/>
                <w:i/>
                <w:iCs/>
                <w:color w:val="000000" w:themeColor="text1"/>
              </w:rPr>
              <w:t xml:space="preserve"> </w:t>
            </w:r>
          </w:p>
          <w:bookmarkEnd w:id="0"/>
          <w:p w14:paraId="332FF84F" w14:textId="1E99F963" w:rsidR="00650CE9" w:rsidRPr="002C7ED3"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2C7ED3">
              <w:rPr>
                <w:rStyle w:val="normaltextrun"/>
                <w:rFonts w:ascii="Arial" w:hAnsi="Arial" w:cs="Arial"/>
                <w:i/>
                <w:iCs/>
                <w:color w:val="000000" w:themeColor="text1"/>
              </w:rPr>
              <w:t>What social media platforms are used by policing?</w:t>
            </w:r>
          </w:p>
          <w:p w14:paraId="0E1565B8" w14:textId="7F4200B4" w:rsidR="00650CE9" w:rsidRDefault="0F1B73C7"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2C7ED3">
              <w:rPr>
                <w:rStyle w:val="normaltextrun"/>
                <w:rFonts w:ascii="Arial" w:hAnsi="Arial" w:cs="Arial"/>
                <w:i/>
                <w:iCs/>
                <w:color w:val="000000" w:themeColor="text1"/>
              </w:rPr>
              <w:t>What are the benefits</w:t>
            </w:r>
            <w:r w:rsidRPr="6773EBC5">
              <w:rPr>
                <w:rStyle w:val="normaltextrun"/>
                <w:rFonts w:ascii="Arial" w:hAnsi="Arial" w:cs="Arial"/>
                <w:i/>
                <w:iCs/>
                <w:color w:val="000000" w:themeColor="text1"/>
              </w:rPr>
              <w:t xml:space="preserve">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773EBC5">
              <w:rPr>
                <w:rStyle w:val="eop"/>
                <w:rFonts w:ascii="Arial" w:hAnsi="Arial" w:cs="Arial"/>
                <w:color w:val="000000" w:themeColor="text1"/>
              </w:rPr>
              <w:t> </w:t>
            </w:r>
          </w:p>
          <w:p w14:paraId="69D258B8" w14:textId="695D4B7C" w:rsidR="00650CE9" w:rsidRDefault="6F1F0A50"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normaltextrun"/>
                <w:rFonts w:ascii="Arial" w:hAnsi="Arial" w:cs="Arial"/>
                <w:color w:val="000000" w:themeColor="text1"/>
              </w:rPr>
              <w:t>2500</w:t>
            </w:r>
            <w:r w:rsidR="00650CE9" w:rsidRPr="6773EBC5">
              <w:rPr>
                <w:rStyle w:val="normaltextrun"/>
                <w:rFonts w:ascii="Arial" w:hAnsi="Arial" w:cs="Arial"/>
                <w:color w:val="000000" w:themeColor="text1"/>
              </w:rPr>
              <w:t> words </w:t>
            </w:r>
            <w:r w:rsidR="00650CE9" w:rsidRPr="6773EBC5">
              <w:rPr>
                <w:rStyle w:val="normaltextrun"/>
                <w:rFonts w:ascii="Arial" w:hAnsi="Arial" w:cs="Arial"/>
                <w:i/>
                <w:iCs/>
                <w:color w:val="000000" w:themeColor="text1"/>
              </w:rPr>
              <w:t>(+/- 10%: include your actual word count at the end of each section)</w:t>
            </w:r>
            <w:r w:rsidR="00650CE9" w:rsidRPr="6773EBC5">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6A7A34F7">
      <w:pPr>
        <w:ind w:right="237"/>
        <w:jc w:val="both"/>
        <w:rPr>
          <w:b/>
          <w:bCs/>
          <w:sz w:val="24"/>
          <w:szCs w:val="24"/>
        </w:rPr>
      </w:pPr>
      <w:r w:rsidRPr="6773EBC5">
        <w:rPr>
          <w:b/>
          <w:bCs/>
          <w:sz w:val="24"/>
          <w:szCs w:val="24"/>
        </w:rPr>
        <w:t>ANSWER:</w:t>
      </w:r>
    </w:p>
    <w:p w14:paraId="1C07FACB" w14:textId="792CFBB5" w:rsidR="00870B2A" w:rsidRDefault="00870B2A" w:rsidP="00340E9A">
      <w:pPr>
        <w:ind w:right="237"/>
        <w:jc w:val="both"/>
        <w:rPr>
          <w:sz w:val="24"/>
          <w:szCs w:val="24"/>
        </w:rPr>
      </w:pPr>
    </w:p>
    <w:p w14:paraId="7B3BFFEF" w14:textId="63455D45" w:rsidR="00A34FD6" w:rsidRDefault="00870B2A" w:rsidP="00340E9A">
      <w:pPr>
        <w:ind w:right="237"/>
        <w:jc w:val="both"/>
        <w:rPr>
          <w:sz w:val="24"/>
          <w:szCs w:val="24"/>
        </w:rPr>
      </w:pPr>
      <w:r>
        <w:rPr>
          <w:sz w:val="24"/>
          <w:szCs w:val="24"/>
        </w:rPr>
        <w:t>This task is going to be critically evaluating the use of social media within policing. By explaining fundamentally what social media is and how this</w:t>
      </w:r>
      <w:r w:rsidR="001B65A2">
        <w:rPr>
          <w:sz w:val="24"/>
          <w:szCs w:val="24"/>
        </w:rPr>
        <w:t xml:space="preserve"> differs from actual media before explaining how this is then implemented within the police.</w:t>
      </w:r>
      <w:r>
        <w:rPr>
          <w:sz w:val="24"/>
          <w:szCs w:val="24"/>
        </w:rPr>
        <w:t xml:space="preserve"> </w:t>
      </w:r>
    </w:p>
    <w:p w14:paraId="07E930FB" w14:textId="3207DBE8" w:rsidR="00A34FD6" w:rsidRDefault="00870B2A" w:rsidP="00340E9A">
      <w:pPr>
        <w:ind w:right="237"/>
        <w:jc w:val="both"/>
        <w:rPr>
          <w:sz w:val="24"/>
          <w:szCs w:val="24"/>
        </w:rPr>
      </w:pPr>
      <w:r>
        <w:rPr>
          <w:sz w:val="24"/>
          <w:szCs w:val="24"/>
        </w:rPr>
        <w:t xml:space="preserve">More specifically, this task will be delving into the policies </w:t>
      </w:r>
      <w:r w:rsidR="0044236E">
        <w:rPr>
          <w:sz w:val="24"/>
          <w:szCs w:val="24"/>
        </w:rPr>
        <w:t>involved</w:t>
      </w:r>
      <w:r>
        <w:rPr>
          <w:sz w:val="24"/>
          <w:szCs w:val="24"/>
        </w:rPr>
        <w:t xml:space="preserve"> around the use of social media, what the police actually use social media for, what different social media platforms they use and how they implement those specific platforms to target the public and, the differentiation between Neighbourhood Policing Team</w:t>
      </w:r>
      <w:r w:rsidR="00376A9A">
        <w:rPr>
          <w:sz w:val="24"/>
          <w:szCs w:val="24"/>
        </w:rPr>
        <w:t>’s</w:t>
      </w:r>
      <w:r>
        <w:rPr>
          <w:sz w:val="24"/>
          <w:szCs w:val="24"/>
        </w:rPr>
        <w:t xml:space="preserve"> (NPT) use of social media and how response’s use of social media</w:t>
      </w:r>
      <w:r w:rsidR="00A34FD6">
        <w:rPr>
          <w:sz w:val="24"/>
          <w:szCs w:val="24"/>
        </w:rPr>
        <w:t xml:space="preserve">. Although they are both part of the police service, each department utilises social media in their own way to inform and engage with the community. </w:t>
      </w:r>
    </w:p>
    <w:p w14:paraId="25A5649C" w14:textId="77777777" w:rsidR="00A34FD6" w:rsidRDefault="00A34FD6" w:rsidP="00340E9A">
      <w:pPr>
        <w:ind w:right="237"/>
        <w:jc w:val="both"/>
        <w:rPr>
          <w:sz w:val="24"/>
          <w:szCs w:val="24"/>
        </w:rPr>
      </w:pPr>
      <w:r>
        <w:rPr>
          <w:sz w:val="24"/>
          <w:szCs w:val="24"/>
        </w:rPr>
        <w:t xml:space="preserve">Additionally, this task will then look into the actual pros and cons of social media for the police service. </w:t>
      </w:r>
    </w:p>
    <w:p w14:paraId="4DC15746" w14:textId="1808D378" w:rsidR="00870B2A" w:rsidRDefault="00A34FD6" w:rsidP="00340E9A">
      <w:pPr>
        <w:ind w:right="237"/>
        <w:jc w:val="both"/>
        <w:rPr>
          <w:sz w:val="24"/>
          <w:szCs w:val="24"/>
        </w:rPr>
      </w:pPr>
      <w:r>
        <w:rPr>
          <w:sz w:val="24"/>
          <w:szCs w:val="24"/>
        </w:rPr>
        <w:t xml:space="preserve">Finally, I will go into detail and explain how through my own personal use of utilising social media greatly assisted in helping identify and ultimately locate an offender to be brought to justice. </w:t>
      </w:r>
    </w:p>
    <w:p w14:paraId="1605C532" w14:textId="766ADC90" w:rsidR="006C09D1" w:rsidRDefault="006C09D1" w:rsidP="00340E9A">
      <w:pPr>
        <w:ind w:right="237"/>
        <w:jc w:val="both"/>
        <w:rPr>
          <w:sz w:val="24"/>
          <w:szCs w:val="24"/>
        </w:rPr>
      </w:pPr>
    </w:p>
    <w:p w14:paraId="3C5FE8A9" w14:textId="1AA0315E" w:rsidR="0062553C" w:rsidRDefault="0062553C" w:rsidP="00340E9A">
      <w:pPr>
        <w:ind w:right="237"/>
        <w:jc w:val="both"/>
        <w:rPr>
          <w:sz w:val="24"/>
          <w:szCs w:val="24"/>
        </w:rPr>
      </w:pPr>
      <w:r>
        <w:rPr>
          <w:sz w:val="24"/>
          <w:szCs w:val="24"/>
        </w:rPr>
        <w:t>The Nashville Film Institute (2022) defines t</w:t>
      </w:r>
      <w:r w:rsidR="00E66D47">
        <w:rPr>
          <w:sz w:val="24"/>
          <w:szCs w:val="24"/>
        </w:rPr>
        <w:t xml:space="preserve">he term ‘Social Media’ </w:t>
      </w:r>
      <w:r>
        <w:rPr>
          <w:sz w:val="24"/>
          <w:szCs w:val="24"/>
        </w:rPr>
        <w:t>a</w:t>
      </w:r>
      <w:r w:rsidR="00E66D47">
        <w:rPr>
          <w:sz w:val="24"/>
          <w:szCs w:val="24"/>
        </w:rPr>
        <w:t xml:space="preserve">s the social networking applications that are used to share information between our friends, colleagues and strangers across the internet. </w:t>
      </w:r>
    </w:p>
    <w:p w14:paraId="7C9C7280" w14:textId="61F62E6D" w:rsidR="006C09D1" w:rsidRDefault="0062553C" w:rsidP="00340E9A">
      <w:pPr>
        <w:ind w:right="237"/>
        <w:jc w:val="both"/>
        <w:rPr>
          <w:sz w:val="24"/>
          <w:szCs w:val="24"/>
        </w:rPr>
      </w:pPr>
      <w:r>
        <w:rPr>
          <w:sz w:val="24"/>
          <w:szCs w:val="24"/>
        </w:rPr>
        <w:t>Websites</w:t>
      </w:r>
      <w:r w:rsidR="00E66D47">
        <w:rPr>
          <w:sz w:val="24"/>
          <w:szCs w:val="24"/>
        </w:rPr>
        <w:t xml:space="preserve"> and applications such as Facebook, Twitter, Instagram, Snapchat and many other</w:t>
      </w:r>
      <w:r>
        <w:rPr>
          <w:sz w:val="24"/>
          <w:szCs w:val="24"/>
        </w:rPr>
        <w:t xml:space="preserve">s allow users to engage with one another. </w:t>
      </w:r>
    </w:p>
    <w:p w14:paraId="70382C0F" w14:textId="51B07565" w:rsidR="0062553C" w:rsidRDefault="0062553C" w:rsidP="00340E9A">
      <w:pPr>
        <w:ind w:right="237"/>
        <w:jc w:val="both"/>
        <w:rPr>
          <w:sz w:val="24"/>
          <w:szCs w:val="24"/>
        </w:rPr>
      </w:pPr>
      <w:r>
        <w:rPr>
          <w:sz w:val="24"/>
          <w:szCs w:val="24"/>
        </w:rPr>
        <w:t xml:space="preserve">Any person with an internet connection and a brief understanding of technology can make a user account on any of the applications listed above and use it to their </w:t>
      </w:r>
      <w:r>
        <w:rPr>
          <w:sz w:val="24"/>
          <w:szCs w:val="24"/>
        </w:rPr>
        <w:lastRenderedPageBreak/>
        <w:t xml:space="preserve">desire, its main desire to be to post information in real-time for people to engage with.  </w:t>
      </w:r>
    </w:p>
    <w:p w14:paraId="7994750F" w14:textId="4F5BCAB1" w:rsidR="001B65A2" w:rsidRDefault="001B65A2" w:rsidP="00340E9A">
      <w:pPr>
        <w:ind w:right="237"/>
        <w:jc w:val="both"/>
        <w:rPr>
          <w:sz w:val="24"/>
          <w:szCs w:val="24"/>
        </w:rPr>
      </w:pPr>
    </w:p>
    <w:p w14:paraId="0F7BC717" w14:textId="19CEFDAA" w:rsidR="001B65A2" w:rsidRDefault="001B65A2" w:rsidP="00340E9A">
      <w:pPr>
        <w:ind w:right="237"/>
        <w:jc w:val="both"/>
        <w:rPr>
          <w:sz w:val="24"/>
          <w:szCs w:val="24"/>
        </w:rPr>
      </w:pPr>
      <w:r>
        <w:rPr>
          <w:sz w:val="24"/>
          <w:szCs w:val="24"/>
        </w:rPr>
        <w:t>One of the main differences with ‘social media’ and that of traditional ‘media’ is that social media entire focus is all about engagement.</w:t>
      </w:r>
    </w:p>
    <w:p w14:paraId="58BD15C3" w14:textId="77777777" w:rsidR="001B65A2" w:rsidRDefault="001B65A2" w:rsidP="00340E9A">
      <w:pPr>
        <w:ind w:right="237"/>
        <w:jc w:val="both"/>
        <w:rPr>
          <w:sz w:val="24"/>
          <w:szCs w:val="24"/>
        </w:rPr>
      </w:pPr>
      <w:r>
        <w:rPr>
          <w:sz w:val="24"/>
          <w:szCs w:val="24"/>
        </w:rPr>
        <w:t xml:space="preserve">To elaborate as explained above: social media is a form of electronic communication which allows people to connect and share information to each other, ideas, messages and different forms of content, such as: pictures, videos, links etc. </w:t>
      </w:r>
    </w:p>
    <w:p w14:paraId="34E61A48" w14:textId="74AAD512" w:rsidR="001B65A2" w:rsidRDefault="001B65A2" w:rsidP="00340E9A">
      <w:pPr>
        <w:ind w:right="237"/>
        <w:jc w:val="both"/>
        <w:rPr>
          <w:sz w:val="24"/>
          <w:szCs w:val="24"/>
        </w:rPr>
      </w:pPr>
      <w:r>
        <w:rPr>
          <w:sz w:val="24"/>
          <w:szCs w:val="24"/>
        </w:rPr>
        <w:t>Social media’s entire concept as well is that people are having conversations and it gives the person’s freedom over the creation of their own content and information sharing.</w:t>
      </w:r>
    </w:p>
    <w:p w14:paraId="2B491C70" w14:textId="4BD20718" w:rsidR="006C09D1" w:rsidRDefault="001B65A2" w:rsidP="00340E9A">
      <w:pPr>
        <w:ind w:right="237"/>
        <w:jc w:val="both"/>
        <w:rPr>
          <w:sz w:val="24"/>
          <w:szCs w:val="24"/>
        </w:rPr>
      </w:pPr>
      <w:r>
        <w:rPr>
          <w:sz w:val="24"/>
          <w:szCs w:val="24"/>
        </w:rPr>
        <w:t xml:space="preserve">Compared to traditional </w:t>
      </w:r>
      <w:r w:rsidR="00095313">
        <w:rPr>
          <w:sz w:val="24"/>
          <w:szCs w:val="24"/>
        </w:rPr>
        <w:t>media, which focuses on getting their information across using traditional methods such as television, radio, and newspapers to name a few. This form of media is traditionally one-sided and only delivers a single message to the sender.</w:t>
      </w:r>
    </w:p>
    <w:p w14:paraId="0541D429" w14:textId="22787854" w:rsidR="00095313" w:rsidRDefault="00095313" w:rsidP="00340E9A">
      <w:pPr>
        <w:ind w:right="237"/>
        <w:jc w:val="both"/>
        <w:rPr>
          <w:sz w:val="24"/>
          <w:szCs w:val="24"/>
        </w:rPr>
      </w:pPr>
      <w:r>
        <w:rPr>
          <w:sz w:val="24"/>
          <w:szCs w:val="24"/>
        </w:rPr>
        <w:t xml:space="preserve">This allows the sender to decide what they wish to send and the receiver just accepting the information given to them. In comparison to social media, where the heart is all about engagement. Social media posts need to be compelling, eye-catching and ultimately the main aim is to pull people in and get them talking as a way to get your message across. Compared to traditional media, which is fundamentally all about just broadcasting the content you want to as many people as you can. </w:t>
      </w:r>
      <w:r w:rsidRPr="00095313">
        <w:rPr>
          <w:sz w:val="24"/>
          <w:szCs w:val="24"/>
        </w:rPr>
        <w:t>(Khillar, 2020)</w:t>
      </w:r>
    </w:p>
    <w:p w14:paraId="27418DAD" w14:textId="77777777" w:rsidR="00095313" w:rsidRDefault="00095313" w:rsidP="00340E9A">
      <w:pPr>
        <w:ind w:right="237"/>
        <w:jc w:val="both"/>
        <w:rPr>
          <w:sz w:val="24"/>
          <w:szCs w:val="24"/>
        </w:rPr>
      </w:pPr>
    </w:p>
    <w:p w14:paraId="2874B99E" w14:textId="77777777" w:rsidR="001B65A2" w:rsidRPr="003C7EA8" w:rsidRDefault="001B65A2" w:rsidP="00340E9A">
      <w:pPr>
        <w:ind w:right="237"/>
        <w:jc w:val="both"/>
        <w:rPr>
          <w:sz w:val="24"/>
          <w:szCs w:val="24"/>
        </w:rPr>
      </w:pPr>
    </w:p>
    <w:p w14:paraId="7639E474" w14:textId="707C9F69" w:rsidR="003E48C3" w:rsidRPr="003C7EA8" w:rsidRDefault="00741EB0" w:rsidP="00340E9A">
      <w:pPr>
        <w:ind w:right="237"/>
        <w:jc w:val="both"/>
        <w:rPr>
          <w:sz w:val="24"/>
          <w:szCs w:val="24"/>
        </w:rPr>
      </w:pPr>
      <w:r w:rsidRPr="003C7EA8">
        <w:rPr>
          <w:sz w:val="24"/>
          <w:szCs w:val="24"/>
        </w:rPr>
        <w:t>Part of any workforce are policies and procedures that are required to be followed in order to keep compliance, social media is no exception. The police service in which I work within has its own social media policy which explains why we use it, who is allowed to use it and what it is used for.</w:t>
      </w:r>
    </w:p>
    <w:p w14:paraId="77FC8231" w14:textId="7BFB9334" w:rsidR="00741EB0" w:rsidRPr="003C7EA8" w:rsidRDefault="00741EB0" w:rsidP="00340E9A">
      <w:pPr>
        <w:ind w:right="237"/>
        <w:jc w:val="both"/>
        <w:rPr>
          <w:sz w:val="24"/>
          <w:szCs w:val="24"/>
        </w:rPr>
      </w:pPr>
      <w:r w:rsidRPr="003C7EA8">
        <w:rPr>
          <w:sz w:val="24"/>
          <w:szCs w:val="24"/>
        </w:rPr>
        <w:t xml:space="preserve">The social media policy stated that we use social media to provide ‘us’ (the service) with immediate contact with and access to a larger audience. It can help us update and inform the public and improve the visibility of our policing activity … an opportunity to build trust and confidence in our work … build a receptive audience for times when we need to distribute or seek vital information. </w:t>
      </w:r>
    </w:p>
    <w:p w14:paraId="45395D90" w14:textId="2CB73DD2" w:rsidR="0062553C" w:rsidRPr="003C7EA8" w:rsidRDefault="008B01D0" w:rsidP="008B01D0">
      <w:pPr>
        <w:ind w:right="237"/>
        <w:jc w:val="right"/>
        <w:rPr>
          <w:sz w:val="24"/>
          <w:szCs w:val="24"/>
        </w:rPr>
      </w:pPr>
      <w:r w:rsidRPr="003C7EA8">
        <w:rPr>
          <w:sz w:val="24"/>
          <w:szCs w:val="24"/>
        </w:rPr>
        <w:t>T/Insp David Seymour, 2020.</w:t>
      </w:r>
    </w:p>
    <w:p w14:paraId="6332108D" w14:textId="77777777" w:rsidR="003C7EA8" w:rsidRPr="003C7EA8" w:rsidRDefault="003C7EA8" w:rsidP="003C7EA8">
      <w:pPr>
        <w:rPr>
          <w:sz w:val="24"/>
          <w:szCs w:val="24"/>
        </w:rPr>
      </w:pPr>
    </w:p>
    <w:p w14:paraId="12B1EECE" w14:textId="77777777" w:rsidR="003C7EA8" w:rsidRPr="003C7EA8" w:rsidRDefault="003C7EA8" w:rsidP="003C7EA8">
      <w:pPr>
        <w:rPr>
          <w:sz w:val="24"/>
          <w:szCs w:val="24"/>
        </w:rPr>
      </w:pPr>
      <w:r w:rsidRPr="003C7EA8">
        <w:rPr>
          <w:sz w:val="24"/>
          <w:szCs w:val="24"/>
        </w:rPr>
        <w:t xml:space="preserve">Gwent Police’s Social Media Policy was enforced to provide guidance to Gwent Police’s users of social media and empower them to use social media safely, effectively and appropriately. The use of social media should comply with the Code of Ethics as the standard professional behaviour in which everyone who works for Gwent Police is expected to abide by. </w:t>
      </w:r>
    </w:p>
    <w:p w14:paraId="4F2318CC" w14:textId="77777777" w:rsidR="003C7EA8" w:rsidRPr="003C7EA8" w:rsidRDefault="003C7EA8" w:rsidP="003C7EA8">
      <w:pPr>
        <w:rPr>
          <w:sz w:val="24"/>
          <w:szCs w:val="24"/>
        </w:rPr>
      </w:pPr>
      <w:r w:rsidRPr="003C7EA8">
        <w:rPr>
          <w:sz w:val="24"/>
          <w:szCs w:val="24"/>
        </w:rPr>
        <w:t xml:space="preserve">In line with the NPCC National Local Policing Guidance, there are three main purposes for any social media activity by Police Forces; to achieve a tactical or operation objective, to change or influence the behaviour of our communities for the better and to build capacity and trust with communities. </w:t>
      </w:r>
    </w:p>
    <w:p w14:paraId="107B1A49" w14:textId="77777777" w:rsidR="003C7EA8" w:rsidRPr="003C7EA8" w:rsidRDefault="003C7EA8" w:rsidP="003C7EA8">
      <w:pPr>
        <w:rPr>
          <w:sz w:val="24"/>
          <w:szCs w:val="24"/>
        </w:rPr>
      </w:pPr>
      <w:r w:rsidRPr="003C7EA8">
        <w:rPr>
          <w:sz w:val="24"/>
          <w:szCs w:val="24"/>
        </w:rPr>
        <w:t xml:space="preserve">The force policy goes on to state that basically, All Gwent Police employees should apply the same professional standards to their online communications as they would their face-to-face, telephone or e-mail communications. </w:t>
      </w:r>
    </w:p>
    <w:p w14:paraId="5DAC23A1" w14:textId="77777777" w:rsidR="003C7EA8" w:rsidRPr="003C7EA8" w:rsidRDefault="003C7EA8" w:rsidP="003C7EA8">
      <w:pPr>
        <w:rPr>
          <w:sz w:val="24"/>
          <w:szCs w:val="24"/>
        </w:rPr>
      </w:pPr>
      <w:r w:rsidRPr="003C7EA8">
        <w:rPr>
          <w:sz w:val="24"/>
          <w:szCs w:val="24"/>
        </w:rPr>
        <w:t>Whether on or off duty, persons who represent the force have certain obligations and restrictions. The standards and behaviour expected are set by the Code of Ethics, and all should abide by this.</w:t>
      </w:r>
    </w:p>
    <w:p w14:paraId="2FDFD1C6" w14:textId="77777777" w:rsidR="003C7EA8" w:rsidRPr="003C7EA8" w:rsidRDefault="003C7EA8" w:rsidP="003C7EA8">
      <w:pPr>
        <w:rPr>
          <w:sz w:val="24"/>
          <w:szCs w:val="24"/>
        </w:rPr>
      </w:pPr>
      <w:r w:rsidRPr="003C7EA8">
        <w:rPr>
          <w:sz w:val="24"/>
          <w:szCs w:val="24"/>
        </w:rPr>
        <w:lastRenderedPageBreak/>
        <w:t xml:space="preserve">There are potential risks when using social media, to ensure that nothing that is posted can pose that risk, the person must ensure that nothing they publish online can reasonably be perceived by the public or your policing colleagues to be discriminatory abuse, oppressive, harassing, bullying, victimising, offensive or otherwise incompatible with policing principles. </w:t>
      </w:r>
    </w:p>
    <w:p w14:paraId="387F5D31" w14:textId="77777777" w:rsidR="003C7EA8" w:rsidRPr="003C7EA8" w:rsidRDefault="003C7EA8" w:rsidP="003C7EA8">
      <w:pPr>
        <w:rPr>
          <w:sz w:val="24"/>
          <w:szCs w:val="24"/>
        </w:rPr>
      </w:pPr>
      <w:r w:rsidRPr="003C7EA8">
        <w:rPr>
          <w:sz w:val="24"/>
          <w:szCs w:val="24"/>
        </w:rPr>
        <w:t xml:space="preserve">Also, persons are not to publish online or elsewhere, or offer for publication, any material that might undermine your own reputation or that of the policing profession or might run the risk of damaging public confidence in the police service. </w:t>
      </w:r>
    </w:p>
    <w:p w14:paraId="0926E67D" w14:textId="77777777" w:rsidR="003C7EA8" w:rsidRPr="003C7EA8" w:rsidRDefault="003C7EA8" w:rsidP="003C7EA8">
      <w:pPr>
        <w:rPr>
          <w:sz w:val="24"/>
          <w:szCs w:val="24"/>
        </w:rPr>
      </w:pPr>
      <w:r w:rsidRPr="003C7EA8">
        <w:rPr>
          <w:sz w:val="24"/>
          <w:szCs w:val="24"/>
        </w:rPr>
        <w:t xml:space="preserve">The Social Media Policy also stated that any communication must not undermine operational, investigative or criminal justice processes or not be defamatory or libellous. But it must comply with data protection legislation, respect confidentiality and copyright and protect the privacy and integrity of colleagues and members of the public under the Human Rights Act 1998. </w:t>
      </w:r>
    </w:p>
    <w:p w14:paraId="1AECFF46" w14:textId="1A227A4A" w:rsidR="0062553C" w:rsidRDefault="003C7EA8" w:rsidP="003C7EA8">
      <w:pPr>
        <w:ind w:right="237"/>
        <w:rPr>
          <w:sz w:val="24"/>
          <w:szCs w:val="24"/>
        </w:rPr>
      </w:pPr>
      <w:r w:rsidRPr="003C7EA8">
        <w:rPr>
          <w:sz w:val="24"/>
          <w:szCs w:val="24"/>
        </w:rPr>
        <w:t xml:space="preserve">Social media represents a great opportunity when used effectively, for meaningful engagement with our communities (T/Insp David Seymour, 2020). </w:t>
      </w:r>
    </w:p>
    <w:p w14:paraId="37BA1D42" w14:textId="77777777" w:rsidR="003C7EA8" w:rsidRDefault="003C7EA8" w:rsidP="003C7EA8">
      <w:pPr>
        <w:ind w:right="237"/>
        <w:rPr>
          <w:sz w:val="24"/>
          <w:szCs w:val="24"/>
        </w:rPr>
      </w:pPr>
    </w:p>
    <w:p w14:paraId="4160D976" w14:textId="35525D2C" w:rsidR="0062553C" w:rsidRDefault="008B01D0" w:rsidP="00340E9A">
      <w:pPr>
        <w:ind w:right="237"/>
        <w:jc w:val="both"/>
        <w:rPr>
          <w:sz w:val="24"/>
          <w:szCs w:val="24"/>
        </w:rPr>
      </w:pPr>
      <w:r>
        <w:rPr>
          <w:sz w:val="24"/>
          <w:szCs w:val="24"/>
        </w:rPr>
        <w:t xml:space="preserve">Access to any force social media accounts is not granted to everyone however, and justification is required to the purpose in which the individual would need access to the account. Neighbourhood Policing Teams use social media during every shift, they are </w:t>
      </w:r>
      <w:r w:rsidR="00E41A6F">
        <w:rPr>
          <w:sz w:val="24"/>
          <w:szCs w:val="24"/>
        </w:rPr>
        <w:t>constantly posting updates to their local communities in regard to: A</w:t>
      </w:r>
      <w:r w:rsidR="00C14042">
        <w:rPr>
          <w:sz w:val="24"/>
          <w:szCs w:val="24"/>
        </w:rPr>
        <w:t>nti</w:t>
      </w:r>
      <w:r w:rsidR="003F0207">
        <w:rPr>
          <w:sz w:val="24"/>
          <w:szCs w:val="24"/>
        </w:rPr>
        <w:t>-</w:t>
      </w:r>
      <w:r w:rsidR="00E41A6F">
        <w:rPr>
          <w:sz w:val="24"/>
          <w:szCs w:val="24"/>
        </w:rPr>
        <w:t>S</w:t>
      </w:r>
      <w:r w:rsidR="00C14042">
        <w:rPr>
          <w:sz w:val="24"/>
          <w:szCs w:val="24"/>
        </w:rPr>
        <w:t xml:space="preserve">ocial </w:t>
      </w:r>
      <w:r w:rsidR="00E41A6F">
        <w:rPr>
          <w:sz w:val="24"/>
          <w:szCs w:val="24"/>
        </w:rPr>
        <w:t>B</w:t>
      </w:r>
      <w:r w:rsidR="00C14042">
        <w:rPr>
          <w:sz w:val="24"/>
          <w:szCs w:val="24"/>
        </w:rPr>
        <w:t>ehaviour</w:t>
      </w:r>
      <w:r w:rsidR="00E41A6F">
        <w:rPr>
          <w:sz w:val="24"/>
          <w:szCs w:val="24"/>
        </w:rPr>
        <w:t xml:space="preserve"> patrols being conducted within their local neighbourhood; any surgeries which are taking place to allow the public to come and speak with them regarding any concerns they have; and finally, any partnership working with other agencies such as South Wales Fire &amp; Rescue Service and Saint John’s Ambulance. In contrast the Neighbourhood Policing Team use of social media greatly differs from responses uses of social media.</w:t>
      </w:r>
    </w:p>
    <w:p w14:paraId="05D501AF" w14:textId="3CBB4029" w:rsidR="00E41A6F" w:rsidRDefault="00E41A6F" w:rsidP="00340E9A">
      <w:pPr>
        <w:ind w:right="237"/>
        <w:jc w:val="both"/>
        <w:rPr>
          <w:sz w:val="24"/>
          <w:szCs w:val="24"/>
        </w:rPr>
      </w:pPr>
    </w:p>
    <w:p w14:paraId="43054001" w14:textId="4023DE77" w:rsidR="00E41A6F" w:rsidRDefault="00E41A6F" w:rsidP="00340E9A">
      <w:pPr>
        <w:ind w:right="237"/>
        <w:jc w:val="both"/>
        <w:rPr>
          <w:sz w:val="24"/>
          <w:szCs w:val="24"/>
        </w:rPr>
      </w:pPr>
      <w:r>
        <w:rPr>
          <w:sz w:val="24"/>
          <w:szCs w:val="24"/>
        </w:rPr>
        <w:t xml:space="preserve">To elaborate: as explained above </w:t>
      </w:r>
      <w:r w:rsidR="00C14042">
        <w:rPr>
          <w:sz w:val="24"/>
          <w:szCs w:val="24"/>
        </w:rPr>
        <w:t xml:space="preserve">the </w:t>
      </w:r>
      <w:r>
        <w:rPr>
          <w:sz w:val="24"/>
          <w:szCs w:val="24"/>
        </w:rPr>
        <w:t>N</w:t>
      </w:r>
      <w:r w:rsidR="00C14042">
        <w:rPr>
          <w:sz w:val="24"/>
          <w:szCs w:val="24"/>
        </w:rPr>
        <w:t xml:space="preserve">eighbourhood </w:t>
      </w:r>
      <w:r>
        <w:rPr>
          <w:sz w:val="24"/>
          <w:szCs w:val="24"/>
        </w:rPr>
        <w:t>P</w:t>
      </w:r>
      <w:r w:rsidR="00C14042">
        <w:rPr>
          <w:sz w:val="24"/>
          <w:szCs w:val="24"/>
        </w:rPr>
        <w:t xml:space="preserve">olicing </w:t>
      </w:r>
      <w:r>
        <w:rPr>
          <w:sz w:val="24"/>
          <w:szCs w:val="24"/>
        </w:rPr>
        <w:t>T</w:t>
      </w:r>
      <w:r w:rsidR="00C14042">
        <w:rPr>
          <w:sz w:val="24"/>
          <w:szCs w:val="24"/>
        </w:rPr>
        <w:t>eam</w:t>
      </w:r>
      <w:r>
        <w:rPr>
          <w:sz w:val="24"/>
          <w:szCs w:val="24"/>
        </w:rPr>
        <w:t xml:space="preserve"> are fundamentally involved with providing the public information on what their local policing team are doing for their community. Whereas response primarily use social media as an information gathering tool and to collate information, they may need for an on-going investigation, provide the public with advisory guidance to avoid certain roads in the events of R</w:t>
      </w:r>
      <w:r w:rsidR="00C14042">
        <w:rPr>
          <w:sz w:val="24"/>
          <w:szCs w:val="24"/>
        </w:rPr>
        <w:t xml:space="preserve">oad </w:t>
      </w:r>
      <w:r>
        <w:rPr>
          <w:sz w:val="24"/>
          <w:szCs w:val="24"/>
        </w:rPr>
        <w:t>T</w:t>
      </w:r>
      <w:r w:rsidR="00C14042">
        <w:rPr>
          <w:sz w:val="24"/>
          <w:szCs w:val="24"/>
        </w:rPr>
        <w:t>raffic Collisions’</w:t>
      </w:r>
      <w:r>
        <w:rPr>
          <w:sz w:val="24"/>
          <w:szCs w:val="24"/>
        </w:rPr>
        <w:t>; and providing the public information if any dispersal notices has been put into effect.</w:t>
      </w:r>
    </w:p>
    <w:p w14:paraId="0A2A7BEC" w14:textId="1AE0CA8E" w:rsidR="009F7311" w:rsidRDefault="009F7311" w:rsidP="00340E9A">
      <w:pPr>
        <w:ind w:right="237"/>
        <w:jc w:val="both"/>
        <w:rPr>
          <w:sz w:val="24"/>
          <w:szCs w:val="24"/>
        </w:rPr>
      </w:pPr>
    </w:p>
    <w:p w14:paraId="3CC75771" w14:textId="3CFD79BB" w:rsidR="009F7311" w:rsidRDefault="009F7311" w:rsidP="00340E9A">
      <w:pPr>
        <w:ind w:right="237"/>
        <w:jc w:val="both"/>
        <w:rPr>
          <w:sz w:val="24"/>
          <w:szCs w:val="24"/>
        </w:rPr>
      </w:pPr>
      <w:r>
        <w:rPr>
          <w:sz w:val="24"/>
          <w:szCs w:val="24"/>
        </w:rPr>
        <w:t>Policing primarily use social platforms such as Facebook &amp; Twitter to relay information over to the public, which could involve R</w:t>
      </w:r>
      <w:r w:rsidR="00C14042">
        <w:rPr>
          <w:sz w:val="24"/>
          <w:szCs w:val="24"/>
        </w:rPr>
        <w:t xml:space="preserve">oad </w:t>
      </w:r>
      <w:r>
        <w:rPr>
          <w:sz w:val="24"/>
          <w:szCs w:val="24"/>
        </w:rPr>
        <w:t>T</w:t>
      </w:r>
      <w:r w:rsidR="00C14042">
        <w:rPr>
          <w:sz w:val="24"/>
          <w:szCs w:val="24"/>
        </w:rPr>
        <w:t xml:space="preserve">raffic </w:t>
      </w:r>
      <w:r>
        <w:rPr>
          <w:sz w:val="24"/>
          <w:szCs w:val="24"/>
        </w:rPr>
        <w:t>C</w:t>
      </w:r>
      <w:r w:rsidR="00C14042">
        <w:rPr>
          <w:sz w:val="24"/>
          <w:szCs w:val="24"/>
        </w:rPr>
        <w:t>ollision</w:t>
      </w:r>
      <w:r>
        <w:rPr>
          <w:sz w:val="24"/>
          <w:szCs w:val="24"/>
        </w:rPr>
        <w:t xml:space="preserve">s, offenders being brought to justice, any upcoming recruitment drives, and posts asking the public for information on nominals who </w:t>
      </w:r>
      <w:r w:rsidR="00B14AE6">
        <w:rPr>
          <w:sz w:val="24"/>
          <w:szCs w:val="24"/>
        </w:rPr>
        <w:t>cannot</w:t>
      </w:r>
      <w:r>
        <w:rPr>
          <w:sz w:val="24"/>
          <w:szCs w:val="24"/>
        </w:rPr>
        <w:t xml:space="preserve"> be identified to name a select few. Whereas social media platforms such as Instagram and TikTok are more interactive in the approach. They still provide information, however, this information allows the public to interact with the police, such as completing force polls on Instagram. It also allows the public to ask questions, which the force will then answer in a more fun/quirky way. Ultimately, the use of Instagram and TikTok is to </w:t>
      </w:r>
      <w:r w:rsidR="00542949">
        <w:rPr>
          <w:sz w:val="24"/>
          <w:szCs w:val="24"/>
        </w:rPr>
        <w:t>display to the public that the force is professional, but also down to earth and relatable.</w:t>
      </w:r>
    </w:p>
    <w:p w14:paraId="49B7F9B1" w14:textId="31F2E267" w:rsidR="009F7311" w:rsidRDefault="009F7311" w:rsidP="00340E9A">
      <w:pPr>
        <w:ind w:right="237"/>
        <w:jc w:val="both"/>
        <w:rPr>
          <w:sz w:val="24"/>
          <w:szCs w:val="24"/>
        </w:rPr>
      </w:pPr>
    </w:p>
    <w:p w14:paraId="4DE460DC" w14:textId="6D0697EE" w:rsidR="009F7311" w:rsidRDefault="009F7311" w:rsidP="00340E9A">
      <w:pPr>
        <w:ind w:right="237"/>
        <w:jc w:val="both"/>
        <w:rPr>
          <w:sz w:val="24"/>
          <w:szCs w:val="24"/>
        </w:rPr>
      </w:pPr>
      <w:r>
        <w:rPr>
          <w:sz w:val="24"/>
          <w:szCs w:val="24"/>
        </w:rPr>
        <w:t>However, one thing to note is that response officers within my given force do not have direct access to social media. However, as explained with some of the examples above this information would be provided from response to the local force communication control suite to disseminate that information out to the public.</w:t>
      </w:r>
    </w:p>
    <w:p w14:paraId="30FF842A" w14:textId="557E1F17" w:rsidR="00DE21CA" w:rsidRDefault="00DE21CA" w:rsidP="00340E9A">
      <w:pPr>
        <w:ind w:right="237"/>
        <w:jc w:val="both"/>
        <w:rPr>
          <w:sz w:val="24"/>
          <w:szCs w:val="24"/>
        </w:rPr>
      </w:pPr>
    </w:p>
    <w:p w14:paraId="627B9B68" w14:textId="3BEDC217" w:rsidR="00DE21CA" w:rsidRDefault="00DE21CA" w:rsidP="00340E9A">
      <w:pPr>
        <w:ind w:right="237"/>
        <w:jc w:val="both"/>
        <w:rPr>
          <w:sz w:val="24"/>
          <w:szCs w:val="24"/>
        </w:rPr>
      </w:pPr>
      <w:r>
        <w:rPr>
          <w:sz w:val="24"/>
          <w:szCs w:val="24"/>
        </w:rPr>
        <w:t xml:space="preserve">Regarding to social media and the police there are some pros and cons. Some of the pros I have stated above, and this is further enforced by Thomas Scholes-Fogg document regarding Police and Social Media </w:t>
      </w:r>
      <w:r w:rsidRPr="00DE21CA">
        <w:rPr>
          <w:sz w:val="24"/>
          <w:szCs w:val="24"/>
        </w:rPr>
        <w:t>(Scholes-Fogg, 2012)</w:t>
      </w:r>
      <w:r>
        <w:rPr>
          <w:sz w:val="24"/>
          <w:szCs w:val="24"/>
        </w:rPr>
        <w:t>. He goes into more detail stating some pros to be:</w:t>
      </w:r>
    </w:p>
    <w:p w14:paraId="7689004B" w14:textId="53FB83D8" w:rsidR="00DE21CA" w:rsidRPr="00DE21CA" w:rsidRDefault="00DE21CA" w:rsidP="00DE21CA">
      <w:pPr>
        <w:pStyle w:val="ListParagraph"/>
        <w:numPr>
          <w:ilvl w:val="0"/>
          <w:numId w:val="5"/>
        </w:numPr>
        <w:ind w:right="237"/>
        <w:jc w:val="both"/>
        <w:rPr>
          <w:i/>
          <w:iCs/>
          <w:sz w:val="24"/>
          <w:szCs w:val="24"/>
        </w:rPr>
      </w:pPr>
      <w:r w:rsidRPr="00DE21CA">
        <w:rPr>
          <w:i/>
          <w:iCs/>
          <w:sz w:val="24"/>
          <w:szCs w:val="24"/>
        </w:rPr>
        <w:t>Providing the police, the ability to respon</w:t>
      </w:r>
      <w:r w:rsidR="0088499F">
        <w:rPr>
          <w:i/>
          <w:iCs/>
          <w:sz w:val="24"/>
          <w:szCs w:val="24"/>
        </w:rPr>
        <w:t>d</w:t>
      </w:r>
      <w:r w:rsidRPr="00DE21CA">
        <w:rPr>
          <w:i/>
          <w:iCs/>
          <w:sz w:val="24"/>
          <w:szCs w:val="24"/>
        </w:rPr>
        <w:t xml:space="preserve"> quickly and effectively to the public via social networking sites.</w:t>
      </w:r>
    </w:p>
    <w:p w14:paraId="36724753" w14:textId="6D92D798" w:rsidR="00DE21CA" w:rsidRPr="00DE21CA" w:rsidRDefault="00DE21CA" w:rsidP="00DE21CA">
      <w:pPr>
        <w:pStyle w:val="ListParagraph"/>
        <w:numPr>
          <w:ilvl w:val="0"/>
          <w:numId w:val="5"/>
        </w:numPr>
        <w:ind w:right="237"/>
        <w:jc w:val="both"/>
        <w:rPr>
          <w:i/>
          <w:iCs/>
          <w:sz w:val="24"/>
          <w:szCs w:val="24"/>
        </w:rPr>
      </w:pPr>
      <w:r w:rsidRPr="00DE21CA">
        <w:rPr>
          <w:i/>
          <w:iCs/>
          <w:sz w:val="24"/>
          <w:szCs w:val="24"/>
        </w:rPr>
        <w:t>Social media allows the public to get in touch with the police for less non urgent calls a lot quicker than going through normal channels such as 101.</w:t>
      </w:r>
    </w:p>
    <w:p w14:paraId="3565CEFA" w14:textId="2551632E" w:rsidR="00DE21CA" w:rsidRPr="00DE21CA" w:rsidRDefault="00DE21CA" w:rsidP="00DE21CA">
      <w:pPr>
        <w:pStyle w:val="ListParagraph"/>
        <w:numPr>
          <w:ilvl w:val="0"/>
          <w:numId w:val="5"/>
        </w:numPr>
        <w:ind w:right="237"/>
        <w:jc w:val="both"/>
        <w:rPr>
          <w:i/>
          <w:iCs/>
          <w:sz w:val="24"/>
          <w:szCs w:val="24"/>
        </w:rPr>
      </w:pPr>
      <w:r w:rsidRPr="00DE21CA">
        <w:rPr>
          <w:i/>
          <w:iCs/>
          <w:sz w:val="24"/>
          <w:szCs w:val="24"/>
        </w:rPr>
        <w:t>Use of social media allows the police to reach more individuals as they can then share the information to their friends and so forth.</w:t>
      </w:r>
    </w:p>
    <w:p w14:paraId="72FEF0B6" w14:textId="4622B843" w:rsidR="00DE21CA" w:rsidRDefault="00DE21CA" w:rsidP="00DE21CA">
      <w:pPr>
        <w:pStyle w:val="ListParagraph"/>
        <w:numPr>
          <w:ilvl w:val="0"/>
          <w:numId w:val="5"/>
        </w:numPr>
        <w:ind w:right="237"/>
        <w:jc w:val="both"/>
        <w:rPr>
          <w:i/>
          <w:iCs/>
          <w:sz w:val="24"/>
          <w:szCs w:val="24"/>
        </w:rPr>
      </w:pPr>
      <w:r w:rsidRPr="00DE21CA">
        <w:rPr>
          <w:i/>
          <w:iCs/>
          <w:sz w:val="24"/>
          <w:szCs w:val="24"/>
        </w:rPr>
        <w:t>Social media is a way of ending speculation and rumour.</w:t>
      </w:r>
    </w:p>
    <w:p w14:paraId="3D03B12A" w14:textId="77777777" w:rsidR="001B65A2" w:rsidRPr="00DE21CA" w:rsidRDefault="001B65A2" w:rsidP="001B65A2">
      <w:pPr>
        <w:pStyle w:val="ListParagraph"/>
        <w:ind w:right="237"/>
        <w:jc w:val="both"/>
        <w:rPr>
          <w:i/>
          <w:iCs/>
          <w:sz w:val="24"/>
          <w:szCs w:val="24"/>
        </w:rPr>
      </w:pPr>
    </w:p>
    <w:p w14:paraId="1BA6B82E" w14:textId="03311C22" w:rsidR="00DE21CA" w:rsidRDefault="00DE21CA" w:rsidP="00DE21CA">
      <w:pPr>
        <w:ind w:right="237"/>
        <w:jc w:val="both"/>
        <w:rPr>
          <w:sz w:val="24"/>
          <w:szCs w:val="24"/>
        </w:rPr>
      </w:pPr>
      <w:r>
        <w:rPr>
          <w:sz w:val="24"/>
          <w:szCs w:val="24"/>
        </w:rPr>
        <w:t>From the pros detailed by Scholes-Fogg, it does seem the primary objective of social media from a policing perspective</w:t>
      </w:r>
      <w:r w:rsidR="00533891">
        <w:rPr>
          <w:sz w:val="24"/>
          <w:szCs w:val="24"/>
        </w:rPr>
        <w:t xml:space="preserve"> is to keep up to times with the digital age; provide the public faster means to contact the police; engage with the police a lot easier; and work alongside the public providing information to them and them providing information to us.</w:t>
      </w:r>
    </w:p>
    <w:p w14:paraId="0E10F030" w14:textId="3ADB1EE2" w:rsidR="00533891" w:rsidRDefault="00533891" w:rsidP="00DE21CA">
      <w:pPr>
        <w:ind w:right="237"/>
        <w:jc w:val="both"/>
        <w:rPr>
          <w:sz w:val="24"/>
          <w:szCs w:val="24"/>
        </w:rPr>
      </w:pPr>
    </w:p>
    <w:p w14:paraId="033C8C7D" w14:textId="73836499" w:rsidR="00533891" w:rsidRDefault="00533891" w:rsidP="00DE21CA">
      <w:pPr>
        <w:ind w:right="237"/>
        <w:jc w:val="both"/>
        <w:rPr>
          <w:sz w:val="24"/>
          <w:szCs w:val="24"/>
        </w:rPr>
      </w:pPr>
      <w:r>
        <w:rPr>
          <w:sz w:val="24"/>
          <w:szCs w:val="24"/>
        </w:rPr>
        <w:t>Moving onto the cons of social media within the police. Again, using Scholes-Fogg analysis. He goes onto to state some cons being:</w:t>
      </w:r>
    </w:p>
    <w:p w14:paraId="37CAA066" w14:textId="3E639320" w:rsidR="00533891" w:rsidRPr="00A34FD6" w:rsidRDefault="00533891" w:rsidP="00533891">
      <w:pPr>
        <w:pStyle w:val="ListParagraph"/>
        <w:numPr>
          <w:ilvl w:val="0"/>
          <w:numId w:val="6"/>
        </w:numPr>
        <w:ind w:right="237"/>
        <w:jc w:val="both"/>
        <w:rPr>
          <w:i/>
          <w:iCs/>
          <w:sz w:val="24"/>
          <w:szCs w:val="24"/>
        </w:rPr>
      </w:pPr>
      <w:r w:rsidRPr="00A34FD6">
        <w:rPr>
          <w:i/>
          <w:iCs/>
          <w:sz w:val="24"/>
          <w:szCs w:val="24"/>
        </w:rPr>
        <w:t>Some serving officers have used social media to post their own thoughts and feelings regarding controversial topics.</w:t>
      </w:r>
    </w:p>
    <w:p w14:paraId="0D101A8E" w14:textId="1D84D1AB" w:rsidR="00533891" w:rsidRPr="00A34FD6" w:rsidRDefault="00533891" w:rsidP="00533891">
      <w:pPr>
        <w:pStyle w:val="ListParagraph"/>
        <w:numPr>
          <w:ilvl w:val="0"/>
          <w:numId w:val="6"/>
        </w:numPr>
        <w:ind w:right="237"/>
        <w:jc w:val="both"/>
        <w:rPr>
          <w:i/>
          <w:iCs/>
          <w:sz w:val="24"/>
          <w:szCs w:val="24"/>
        </w:rPr>
      </w:pPr>
      <w:r w:rsidRPr="00A34FD6">
        <w:rPr>
          <w:i/>
          <w:iCs/>
          <w:sz w:val="24"/>
          <w:szCs w:val="24"/>
        </w:rPr>
        <w:t xml:space="preserve">Police have to be incredible cautious in what they post on social media. As a simple misspelling or mistake could undermine the police service’s professionalism. </w:t>
      </w:r>
    </w:p>
    <w:p w14:paraId="0B6C4B8A" w14:textId="088D2356" w:rsidR="00533891" w:rsidRPr="00A34FD6" w:rsidRDefault="00533891" w:rsidP="00533891">
      <w:pPr>
        <w:pStyle w:val="ListParagraph"/>
        <w:numPr>
          <w:ilvl w:val="0"/>
          <w:numId w:val="6"/>
        </w:numPr>
        <w:ind w:right="237"/>
        <w:jc w:val="both"/>
        <w:rPr>
          <w:i/>
          <w:iCs/>
          <w:sz w:val="24"/>
          <w:szCs w:val="24"/>
        </w:rPr>
      </w:pPr>
      <w:r w:rsidRPr="00A34FD6">
        <w:rPr>
          <w:i/>
          <w:iCs/>
          <w:sz w:val="24"/>
          <w:szCs w:val="24"/>
        </w:rPr>
        <w:t>Ensuring they adhere to laws such as Data Protection Act, Freedom of Information act and especially the W</w:t>
      </w:r>
      <w:r w:rsidR="00C14042" w:rsidRPr="00A34FD6">
        <w:rPr>
          <w:i/>
          <w:iCs/>
          <w:sz w:val="24"/>
          <w:szCs w:val="24"/>
        </w:rPr>
        <w:t>elsh</w:t>
      </w:r>
      <w:r w:rsidRPr="00A34FD6">
        <w:rPr>
          <w:i/>
          <w:iCs/>
          <w:sz w:val="24"/>
          <w:szCs w:val="24"/>
        </w:rPr>
        <w:t xml:space="preserve"> Language Act. As my own force is Welsh, this information legally needs to be both English and Welsh for the public to view. </w:t>
      </w:r>
    </w:p>
    <w:p w14:paraId="759CD786" w14:textId="6CD540B8" w:rsidR="00533891" w:rsidRDefault="00533891" w:rsidP="00533891">
      <w:pPr>
        <w:ind w:right="237"/>
        <w:jc w:val="both"/>
        <w:rPr>
          <w:sz w:val="24"/>
          <w:szCs w:val="24"/>
        </w:rPr>
      </w:pPr>
    </w:p>
    <w:p w14:paraId="4C20C855" w14:textId="166E9658" w:rsidR="00533891" w:rsidRDefault="00533891" w:rsidP="00533891">
      <w:pPr>
        <w:ind w:right="237"/>
        <w:jc w:val="both"/>
        <w:rPr>
          <w:sz w:val="24"/>
          <w:szCs w:val="24"/>
        </w:rPr>
      </w:pPr>
      <w:r>
        <w:rPr>
          <w:sz w:val="24"/>
          <w:szCs w:val="24"/>
        </w:rPr>
        <w:t>Albeit the cons as explained by Scholes-Fogg are not exhausti</w:t>
      </w:r>
      <w:r w:rsidR="00B92859">
        <w:rPr>
          <w:sz w:val="24"/>
          <w:szCs w:val="24"/>
        </w:rPr>
        <w:t>ve</w:t>
      </w:r>
      <w:r>
        <w:rPr>
          <w:sz w:val="24"/>
          <w:szCs w:val="24"/>
        </w:rPr>
        <w:t>. It is transparent there are some evidential risks in using social media. From personal experiences within my own force, I have seen multiple posts which have been uploaded that have had misspellings and the public have displayed negative feedback thinking the force is incompetent. But it is clear to see the positives definitely outweigh the negatives, which was a case in my own experience.</w:t>
      </w:r>
    </w:p>
    <w:p w14:paraId="607A0D29" w14:textId="296DBAA9" w:rsidR="00AA666E" w:rsidRDefault="00AA666E" w:rsidP="00340E9A">
      <w:pPr>
        <w:ind w:right="237"/>
        <w:jc w:val="both"/>
        <w:rPr>
          <w:sz w:val="24"/>
          <w:szCs w:val="24"/>
        </w:rPr>
      </w:pPr>
    </w:p>
    <w:p w14:paraId="719EAD19" w14:textId="119E0B66" w:rsidR="00030B4C" w:rsidRDefault="00C14042" w:rsidP="00340E9A">
      <w:pPr>
        <w:ind w:right="237"/>
        <w:jc w:val="both"/>
        <w:rPr>
          <w:sz w:val="24"/>
          <w:szCs w:val="24"/>
        </w:rPr>
      </w:pPr>
      <w:r>
        <w:rPr>
          <w:sz w:val="24"/>
          <w:szCs w:val="24"/>
        </w:rPr>
        <w:t>Upon</w:t>
      </w:r>
      <w:r w:rsidR="0025138E">
        <w:rPr>
          <w:sz w:val="24"/>
          <w:szCs w:val="24"/>
        </w:rPr>
        <w:t xml:space="preserve"> attend</w:t>
      </w:r>
      <w:r>
        <w:rPr>
          <w:sz w:val="24"/>
          <w:szCs w:val="24"/>
        </w:rPr>
        <w:t xml:space="preserve">ing </w:t>
      </w:r>
      <w:r w:rsidR="0025138E">
        <w:rPr>
          <w:sz w:val="24"/>
          <w:szCs w:val="24"/>
        </w:rPr>
        <w:t>an incident</w:t>
      </w:r>
      <w:r>
        <w:rPr>
          <w:sz w:val="24"/>
          <w:szCs w:val="24"/>
        </w:rPr>
        <w:t xml:space="preserve">, of which </w:t>
      </w:r>
      <w:r w:rsidR="0025138E">
        <w:rPr>
          <w:sz w:val="24"/>
          <w:szCs w:val="24"/>
        </w:rPr>
        <w:t xml:space="preserve">had been scheduled to be a diarised appointment, this means that a specific officer will attend those diarised appointments for their area on that specific date and shift time, the </w:t>
      </w:r>
      <w:r>
        <w:rPr>
          <w:sz w:val="24"/>
          <w:szCs w:val="24"/>
        </w:rPr>
        <w:t>number</w:t>
      </w:r>
      <w:r w:rsidR="0025138E">
        <w:rPr>
          <w:sz w:val="24"/>
          <w:szCs w:val="24"/>
        </w:rPr>
        <w:t xml:space="preserve"> of appointment</w:t>
      </w:r>
      <w:r>
        <w:rPr>
          <w:sz w:val="24"/>
          <w:szCs w:val="24"/>
        </w:rPr>
        <w:t>s</w:t>
      </w:r>
      <w:r w:rsidR="0025138E">
        <w:rPr>
          <w:sz w:val="24"/>
          <w:szCs w:val="24"/>
        </w:rPr>
        <w:t xml:space="preserve"> varies – but typically the threat, harm and risk for this appointment would be low, hence why officer attendance can be at a later planned date. </w:t>
      </w:r>
    </w:p>
    <w:p w14:paraId="239F6CD4" w14:textId="260FD1EF" w:rsidR="0025138E" w:rsidRDefault="0025138E" w:rsidP="00340E9A">
      <w:pPr>
        <w:ind w:right="237"/>
        <w:jc w:val="both"/>
        <w:rPr>
          <w:sz w:val="24"/>
          <w:szCs w:val="24"/>
        </w:rPr>
      </w:pPr>
      <w:r>
        <w:rPr>
          <w:sz w:val="24"/>
          <w:szCs w:val="24"/>
        </w:rPr>
        <w:t xml:space="preserve">The incident was a theft and damage of a CCTV camera at a local convenience store in the middle of the town in which I work. </w:t>
      </w:r>
    </w:p>
    <w:p w14:paraId="47F58DA0" w14:textId="03EAA315" w:rsidR="0025138E" w:rsidRDefault="00C14042" w:rsidP="00340E9A">
      <w:pPr>
        <w:ind w:right="237"/>
        <w:jc w:val="both"/>
        <w:rPr>
          <w:sz w:val="24"/>
          <w:szCs w:val="24"/>
        </w:rPr>
      </w:pPr>
      <w:r>
        <w:rPr>
          <w:sz w:val="24"/>
          <w:szCs w:val="24"/>
        </w:rPr>
        <w:t xml:space="preserve">The manager of the convenience store was </w:t>
      </w:r>
      <w:r w:rsidR="003F0207">
        <w:rPr>
          <w:sz w:val="24"/>
          <w:szCs w:val="24"/>
        </w:rPr>
        <w:t>located,</w:t>
      </w:r>
      <w:r>
        <w:rPr>
          <w:sz w:val="24"/>
          <w:szCs w:val="24"/>
        </w:rPr>
        <w:t xml:space="preserve"> and it was this individual </w:t>
      </w:r>
      <w:r w:rsidR="0025138E">
        <w:rPr>
          <w:sz w:val="24"/>
          <w:szCs w:val="24"/>
        </w:rPr>
        <w:t xml:space="preserve">who </w:t>
      </w:r>
      <w:r w:rsidR="00B92859">
        <w:rPr>
          <w:sz w:val="24"/>
          <w:szCs w:val="24"/>
        </w:rPr>
        <w:t>had come across and identified the theft and damage which had occurred outside the store overnight</w:t>
      </w:r>
      <w:r w:rsidR="0025138E">
        <w:rPr>
          <w:sz w:val="24"/>
          <w:szCs w:val="24"/>
        </w:rPr>
        <w:t>.</w:t>
      </w:r>
    </w:p>
    <w:p w14:paraId="07ADDD8F" w14:textId="5BDB718E" w:rsidR="0025138E" w:rsidRDefault="0025138E" w:rsidP="00340E9A">
      <w:pPr>
        <w:ind w:right="237"/>
        <w:jc w:val="both"/>
        <w:rPr>
          <w:sz w:val="24"/>
          <w:szCs w:val="24"/>
        </w:rPr>
      </w:pPr>
      <w:r>
        <w:rPr>
          <w:sz w:val="24"/>
          <w:szCs w:val="24"/>
        </w:rPr>
        <w:t>He stated that he had come in and the camera screen was black showing a ‘no video input’ across of it. The ma</w:t>
      </w:r>
      <w:r w:rsidR="00B92859">
        <w:rPr>
          <w:sz w:val="24"/>
          <w:szCs w:val="24"/>
        </w:rPr>
        <w:t>nager</w:t>
      </w:r>
      <w:r>
        <w:rPr>
          <w:sz w:val="24"/>
          <w:szCs w:val="24"/>
        </w:rPr>
        <w:t xml:space="preserve"> then played the recording of the previous </w:t>
      </w:r>
      <w:r>
        <w:rPr>
          <w:sz w:val="24"/>
          <w:szCs w:val="24"/>
        </w:rPr>
        <w:lastRenderedPageBreak/>
        <w:t xml:space="preserve">evening after closing which showed a male enter the back alley of the store and appeared to be using the toilet, urinating against a bin. </w:t>
      </w:r>
      <w:r w:rsidR="00B92859">
        <w:rPr>
          <w:sz w:val="24"/>
          <w:szCs w:val="24"/>
        </w:rPr>
        <w:t>The male was also still straddling his push bike, which was an obviously bright colour with darker features, with the make of the push bike visible to the camera.</w:t>
      </w:r>
    </w:p>
    <w:p w14:paraId="7483F582" w14:textId="27EB0D3B" w:rsidR="0025138E" w:rsidRDefault="0025138E" w:rsidP="00340E9A">
      <w:pPr>
        <w:ind w:right="237"/>
        <w:jc w:val="both"/>
        <w:rPr>
          <w:sz w:val="24"/>
          <w:szCs w:val="24"/>
        </w:rPr>
      </w:pPr>
      <w:r>
        <w:rPr>
          <w:sz w:val="24"/>
          <w:szCs w:val="24"/>
        </w:rPr>
        <w:t>Th</w:t>
      </w:r>
      <w:r w:rsidR="00B92859">
        <w:rPr>
          <w:sz w:val="24"/>
          <w:szCs w:val="24"/>
        </w:rPr>
        <w:t>is individual</w:t>
      </w:r>
      <w:r>
        <w:rPr>
          <w:sz w:val="24"/>
          <w:szCs w:val="24"/>
        </w:rPr>
        <w:t xml:space="preserve"> male then noticed the CCTV camera installed up high, just below the guttering of the store and the male removed this by grabbing it with his hands and ripping it from the wall. The camera then stops recording.</w:t>
      </w:r>
    </w:p>
    <w:p w14:paraId="7CA7370B" w14:textId="3709495F" w:rsidR="0025138E" w:rsidRDefault="0025138E" w:rsidP="00340E9A">
      <w:pPr>
        <w:ind w:right="237"/>
        <w:jc w:val="both"/>
        <w:rPr>
          <w:sz w:val="24"/>
          <w:szCs w:val="24"/>
        </w:rPr>
      </w:pPr>
      <w:r>
        <w:rPr>
          <w:sz w:val="24"/>
          <w:szCs w:val="24"/>
        </w:rPr>
        <w:t xml:space="preserve">This left damage to the wall, exposed wires which could have caused a fire or electrical shortage and the male had also taken the camera with him as it could not be located on the floor or in any of the store bins located in the alley way. </w:t>
      </w:r>
    </w:p>
    <w:p w14:paraId="7A509AD3" w14:textId="01507E47" w:rsidR="0025138E" w:rsidRDefault="0025138E" w:rsidP="00340E9A">
      <w:pPr>
        <w:ind w:right="237"/>
        <w:jc w:val="both"/>
        <w:rPr>
          <w:sz w:val="24"/>
          <w:szCs w:val="24"/>
        </w:rPr>
      </w:pPr>
    </w:p>
    <w:p w14:paraId="08091362" w14:textId="7AA34165" w:rsidR="0025138E" w:rsidRDefault="0025138E" w:rsidP="00340E9A">
      <w:pPr>
        <w:ind w:right="237"/>
        <w:jc w:val="both"/>
        <w:rPr>
          <w:sz w:val="24"/>
          <w:szCs w:val="24"/>
        </w:rPr>
      </w:pPr>
      <w:r>
        <w:rPr>
          <w:sz w:val="24"/>
          <w:szCs w:val="24"/>
        </w:rPr>
        <w:t xml:space="preserve">Although the males face was seen to be looking at the CCTV camera straight on, he was unidentifiable using the </w:t>
      </w:r>
      <w:r w:rsidR="001B77DD">
        <w:rPr>
          <w:sz w:val="24"/>
          <w:szCs w:val="24"/>
        </w:rPr>
        <w:t>Police ‘identify me’ programme which is used to identify offenders by other police officers or police staff.</w:t>
      </w:r>
    </w:p>
    <w:p w14:paraId="6410B600" w14:textId="70231702" w:rsidR="001B77DD" w:rsidRDefault="001B77DD" w:rsidP="00340E9A">
      <w:pPr>
        <w:ind w:right="237"/>
        <w:jc w:val="both"/>
        <w:rPr>
          <w:sz w:val="24"/>
          <w:szCs w:val="24"/>
        </w:rPr>
      </w:pPr>
    </w:p>
    <w:p w14:paraId="0D368EFB" w14:textId="4264B154" w:rsidR="001B77DD" w:rsidRDefault="001B77DD" w:rsidP="00340E9A">
      <w:pPr>
        <w:ind w:right="237"/>
        <w:jc w:val="both"/>
        <w:rPr>
          <w:sz w:val="24"/>
          <w:szCs w:val="24"/>
        </w:rPr>
      </w:pPr>
      <w:r>
        <w:rPr>
          <w:sz w:val="24"/>
          <w:szCs w:val="24"/>
        </w:rPr>
        <w:t>This male had clearly caused some damage with a substantial loss to the owner of the store having to repair the damage and obtain brand new CCTV cameras to replace the old ones.</w:t>
      </w:r>
    </w:p>
    <w:p w14:paraId="3F29DEE8" w14:textId="483CB57F" w:rsidR="001B77DD" w:rsidRDefault="001B77DD" w:rsidP="00340E9A">
      <w:pPr>
        <w:ind w:right="237"/>
        <w:jc w:val="both"/>
        <w:rPr>
          <w:sz w:val="24"/>
          <w:szCs w:val="24"/>
        </w:rPr>
      </w:pPr>
      <w:r>
        <w:rPr>
          <w:sz w:val="24"/>
          <w:szCs w:val="24"/>
        </w:rPr>
        <w:t>I turned to social media, in the hope that someone in the local area may recognise the male</w:t>
      </w:r>
      <w:r w:rsidR="0097566B">
        <w:rPr>
          <w:sz w:val="24"/>
          <w:szCs w:val="24"/>
        </w:rPr>
        <w:t xml:space="preserve"> and help provide an identity. </w:t>
      </w:r>
    </w:p>
    <w:p w14:paraId="5C0BA96B" w14:textId="3C73C94D" w:rsidR="0097566B" w:rsidRDefault="0097566B" w:rsidP="00340E9A">
      <w:pPr>
        <w:ind w:right="237"/>
        <w:jc w:val="both"/>
        <w:rPr>
          <w:sz w:val="24"/>
          <w:szCs w:val="24"/>
        </w:rPr>
      </w:pPr>
    </w:p>
    <w:p w14:paraId="40FE6644" w14:textId="70864812" w:rsidR="00175A3A" w:rsidRDefault="00175A3A" w:rsidP="00340E9A">
      <w:pPr>
        <w:ind w:right="237"/>
        <w:jc w:val="both"/>
        <w:rPr>
          <w:sz w:val="24"/>
          <w:szCs w:val="24"/>
        </w:rPr>
      </w:pPr>
      <w:r>
        <w:rPr>
          <w:sz w:val="24"/>
          <w:szCs w:val="24"/>
        </w:rPr>
        <w:t>I</w:t>
      </w:r>
      <w:r w:rsidR="00C14042">
        <w:rPr>
          <w:sz w:val="24"/>
          <w:szCs w:val="24"/>
        </w:rPr>
        <w:t xml:space="preserve"> </w:t>
      </w:r>
      <w:r w:rsidR="00B14AE6">
        <w:rPr>
          <w:sz w:val="24"/>
          <w:szCs w:val="24"/>
        </w:rPr>
        <w:t>contacted</w:t>
      </w:r>
      <w:r>
        <w:rPr>
          <w:sz w:val="24"/>
          <w:szCs w:val="24"/>
        </w:rPr>
        <w:t xml:space="preserve"> the Force Control Room with all the information regarding the incident in which I attended and provided the still image of the male that was taken from the CCTV footage. </w:t>
      </w:r>
      <w:r w:rsidR="00C14042">
        <w:rPr>
          <w:sz w:val="24"/>
          <w:szCs w:val="24"/>
        </w:rPr>
        <w:t xml:space="preserve">This then enabled them to create a social media posting, providing the relevant dates and times, the area and the image. The post was requesting information regarding the individual or for him to be identified by any person who believed they knew who he was. </w:t>
      </w:r>
    </w:p>
    <w:p w14:paraId="58A99D68" w14:textId="7E0873BF" w:rsidR="00B92859" w:rsidRDefault="00B92859" w:rsidP="00340E9A">
      <w:pPr>
        <w:ind w:right="237"/>
        <w:jc w:val="both"/>
        <w:rPr>
          <w:sz w:val="24"/>
          <w:szCs w:val="24"/>
        </w:rPr>
      </w:pPr>
    </w:p>
    <w:p w14:paraId="254D65D7" w14:textId="2968A715" w:rsidR="00B92859" w:rsidRDefault="00B92859" w:rsidP="00340E9A">
      <w:pPr>
        <w:ind w:right="237"/>
        <w:jc w:val="both"/>
        <w:rPr>
          <w:sz w:val="24"/>
          <w:szCs w:val="24"/>
        </w:rPr>
      </w:pPr>
      <w:r>
        <w:rPr>
          <w:sz w:val="24"/>
          <w:szCs w:val="24"/>
        </w:rPr>
        <w:t xml:space="preserve">Whilst the social media post was being approved to be posted. The force which I work within have begun using a Facial Recognition programme which searches faces within the </w:t>
      </w:r>
      <w:r w:rsidR="008706A3">
        <w:rPr>
          <w:sz w:val="24"/>
          <w:szCs w:val="24"/>
        </w:rPr>
        <w:t xml:space="preserve">police national database. </w:t>
      </w:r>
    </w:p>
    <w:p w14:paraId="2EDEA48D" w14:textId="26CBDF70" w:rsidR="008706A3" w:rsidRDefault="008706A3" w:rsidP="00340E9A">
      <w:pPr>
        <w:ind w:right="237"/>
        <w:jc w:val="both"/>
        <w:rPr>
          <w:sz w:val="24"/>
          <w:szCs w:val="24"/>
        </w:rPr>
      </w:pPr>
      <w:r>
        <w:rPr>
          <w:sz w:val="24"/>
          <w:szCs w:val="24"/>
        </w:rPr>
        <w:t>A thorough form had to be submitted to ensure that Data Protection was complied with and why this male was being searched for / why his identity was required.</w:t>
      </w:r>
    </w:p>
    <w:p w14:paraId="7647A4B3" w14:textId="59A6C5C0" w:rsidR="008706A3" w:rsidRDefault="008706A3" w:rsidP="00340E9A">
      <w:pPr>
        <w:ind w:right="237"/>
        <w:jc w:val="both"/>
        <w:rPr>
          <w:sz w:val="24"/>
          <w:szCs w:val="24"/>
        </w:rPr>
      </w:pPr>
      <w:r>
        <w:rPr>
          <w:sz w:val="24"/>
          <w:szCs w:val="24"/>
        </w:rPr>
        <w:t>Not too long afterwards, it came back with a match.</w:t>
      </w:r>
    </w:p>
    <w:p w14:paraId="00C6F82B" w14:textId="77777777" w:rsidR="00C14042" w:rsidRPr="00270EEB" w:rsidRDefault="00C14042" w:rsidP="00340E9A">
      <w:pPr>
        <w:ind w:right="237"/>
        <w:jc w:val="both"/>
        <w:rPr>
          <w:sz w:val="24"/>
          <w:szCs w:val="24"/>
        </w:rPr>
      </w:pPr>
    </w:p>
    <w:p w14:paraId="4557CCDD" w14:textId="1A954560" w:rsidR="008B28E7" w:rsidRDefault="00B92859" w:rsidP="00340E9A">
      <w:pPr>
        <w:ind w:right="237"/>
        <w:jc w:val="both"/>
        <w:rPr>
          <w:sz w:val="24"/>
          <w:szCs w:val="24"/>
        </w:rPr>
      </w:pPr>
      <w:r>
        <w:rPr>
          <w:sz w:val="24"/>
          <w:szCs w:val="24"/>
        </w:rPr>
        <w:t>This post on social media sparked an endless reply of people suggesting they knew who this person was, with 3 individual names being provided to myself from the force control room</w:t>
      </w:r>
      <w:r w:rsidR="008706A3">
        <w:rPr>
          <w:sz w:val="24"/>
          <w:szCs w:val="24"/>
        </w:rPr>
        <w:t>. The social media post</w:t>
      </w:r>
      <w:r>
        <w:rPr>
          <w:sz w:val="24"/>
          <w:szCs w:val="24"/>
        </w:rPr>
        <w:t xml:space="preserve"> also allowed neighbouring stores and residents within the area to check their cameras, which then allowed a further 5 offences of theft, attempt theft and a burglary to be identified, along with one offence of vehicle interference. </w:t>
      </w:r>
    </w:p>
    <w:p w14:paraId="06C6602A" w14:textId="0363DE5D" w:rsidR="00B92859" w:rsidRDefault="00B92859" w:rsidP="00340E9A">
      <w:pPr>
        <w:ind w:right="237"/>
        <w:jc w:val="both"/>
        <w:rPr>
          <w:sz w:val="24"/>
          <w:szCs w:val="24"/>
        </w:rPr>
      </w:pPr>
    </w:p>
    <w:p w14:paraId="2956449E" w14:textId="59D5BD3A" w:rsidR="00B92859" w:rsidRPr="00270EEB" w:rsidRDefault="00B92859" w:rsidP="00340E9A">
      <w:pPr>
        <w:ind w:right="237"/>
        <w:jc w:val="both"/>
        <w:rPr>
          <w:sz w:val="24"/>
          <w:szCs w:val="24"/>
        </w:rPr>
      </w:pPr>
      <w:r>
        <w:rPr>
          <w:sz w:val="24"/>
          <w:szCs w:val="24"/>
        </w:rPr>
        <w:t xml:space="preserve">Gathering all names, the police database was searched, and one of the </w:t>
      </w:r>
      <w:r w:rsidR="008706A3">
        <w:rPr>
          <w:sz w:val="24"/>
          <w:szCs w:val="24"/>
        </w:rPr>
        <w:t>males’</w:t>
      </w:r>
      <w:r>
        <w:rPr>
          <w:sz w:val="24"/>
          <w:szCs w:val="24"/>
        </w:rPr>
        <w:t xml:space="preserve"> details </w:t>
      </w:r>
      <w:r w:rsidR="008706A3">
        <w:rPr>
          <w:sz w:val="24"/>
          <w:szCs w:val="24"/>
        </w:rPr>
        <w:t xml:space="preserve">that had been provided by a member of the public matched the details of the male who was identified through the facial recognition process. </w:t>
      </w:r>
    </w:p>
    <w:p w14:paraId="452E40A6" w14:textId="4D3AB250" w:rsidR="008B28E7" w:rsidRDefault="003F0207" w:rsidP="00340E9A">
      <w:pPr>
        <w:ind w:right="237"/>
        <w:jc w:val="both"/>
        <w:rPr>
          <w:sz w:val="24"/>
          <w:szCs w:val="24"/>
        </w:rPr>
      </w:pPr>
      <w:r>
        <w:rPr>
          <w:sz w:val="24"/>
          <w:szCs w:val="24"/>
        </w:rPr>
        <w:t xml:space="preserve">The male was then visited, arrested and dealt with for the offences identified. </w:t>
      </w:r>
    </w:p>
    <w:p w14:paraId="5FD7943C" w14:textId="6C5E9C9C" w:rsidR="003F0207" w:rsidRDefault="003F0207" w:rsidP="00340E9A">
      <w:pPr>
        <w:ind w:right="237"/>
        <w:jc w:val="both"/>
        <w:rPr>
          <w:sz w:val="24"/>
          <w:szCs w:val="24"/>
        </w:rPr>
      </w:pPr>
    </w:p>
    <w:p w14:paraId="62650D30" w14:textId="3C4DA5AC" w:rsidR="003F0207" w:rsidRDefault="006B74BF" w:rsidP="00340E9A">
      <w:pPr>
        <w:ind w:right="237"/>
        <w:jc w:val="both"/>
        <w:rPr>
          <w:sz w:val="24"/>
          <w:szCs w:val="24"/>
        </w:rPr>
      </w:pPr>
      <w:r>
        <w:rPr>
          <w:sz w:val="24"/>
          <w:szCs w:val="24"/>
        </w:rPr>
        <w:t xml:space="preserve">Understandably, there will inevitably be downfalls to the use of social media for a policing purpose. The negatives that I was able to identify, was that through individuals who are trolling the force’s social media posts – random individuals were </w:t>
      </w:r>
      <w:r>
        <w:rPr>
          <w:sz w:val="24"/>
          <w:szCs w:val="24"/>
        </w:rPr>
        <w:lastRenderedPageBreak/>
        <w:t>being identified which then extended the investigation and involved those individuals which w</w:t>
      </w:r>
      <w:r w:rsidR="0088499F">
        <w:rPr>
          <w:sz w:val="24"/>
          <w:szCs w:val="24"/>
        </w:rPr>
        <w:t>as</w:t>
      </w:r>
      <w:r>
        <w:rPr>
          <w:sz w:val="24"/>
          <w:szCs w:val="24"/>
        </w:rPr>
        <w:t xml:space="preserve"> unnecessary for those identified incorrectly – thankfully, most individuals can understand that we have a job to do, but this could have led to complaints or incompetency within the force for involving unnecessary persons.  </w:t>
      </w:r>
    </w:p>
    <w:p w14:paraId="09D97FF2" w14:textId="34C87C45" w:rsidR="0088499F" w:rsidRPr="00270EEB" w:rsidRDefault="0088499F" w:rsidP="00340E9A">
      <w:pPr>
        <w:ind w:right="237"/>
        <w:jc w:val="both"/>
        <w:rPr>
          <w:sz w:val="24"/>
          <w:szCs w:val="24"/>
        </w:rPr>
      </w:pPr>
      <w:r>
        <w:rPr>
          <w:sz w:val="24"/>
          <w:szCs w:val="24"/>
        </w:rPr>
        <w:t xml:space="preserve">However, the experience that I had with the use of social media was more positive than negative. The social media post alone allowed the identification of 6 further offences that the male had committed – the victims of some were unaware that they were victims of any offences, especially the vehicle interference as nothing was actually taken from the vehicle. Social media allowed us to engage with the local community, providing reassurance that the male identified was under investigation and informing the community when the post was updated when he was located, arrested and charged for the offences. </w:t>
      </w:r>
    </w:p>
    <w:p w14:paraId="4A8B313D" w14:textId="3C8641C2" w:rsidR="008B28E7" w:rsidRDefault="0088499F" w:rsidP="00340E9A">
      <w:pPr>
        <w:ind w:right="237"/>
        <w:jc w:val="both"/>
        <w:rPr>
          <w:sz w:val="24"/>
          <w:szCs w:val="24"/>
        </w:rPr>
      </w:pPr>
      <w:r>
        <w:rPr>
          <w:sz w:val="24"/>
          <w:szCs w:val="24"/>
        </w:rPr>
        <w:t xml:space="preserve">By using social media, especially for this incident, it allowed us to work quickly to be able to provide positive reassurance and increase the </w:t>
      </w:r>
      <w:r w:rsidR="00B14AE6">
        <w:rPr>
          <w:sz w:val="24"/>
          <w:szCs w:val="24"/>
        </w:rPr>
        <w:t>public’s</w:t>
      </w:r>
      <w:r>
        <w:rPr>
          <w:sz w:val="24"/>
          <w:szCs w:val="24"/>
        </w:rPr>
        <w:t xml:space="preserve"> perception of how we work, how we investigate incidents and how we can protect other people from these incidents occurring by identifying individuals with their help, also stopping rumours from occurring for the wrongly identified individuals by notifying when we arrested the rightly identified one. </w:t>
      </w:r>
    </w:p>
    <w:p w14:paraId="4DB4AC2E" w14:textId="243421BC" w:rsidR="0088499F" w:rsidRDefault="0088499F" w:rsidP="00340E9A">
      <w:pPr>
        <w:ind w:right="237"/>
        <w:jc w:val="both"/>
        <w:rPr>
          <w:sz w:val="24"/>
          <w:szCs w:val="24"/>
        </w:rPr>
      </w:pPr>
    </w:p>
    <w:p w14:paraId="7EFEE9E2" w14:textId="77777777" w:rsidR="00F84992" w:rsidRPr="00270EEB" w:rsidRDefault="00F84992" w:rsidP="00340E9A">
      <w:pPr>
        <w:ind w:right="237"/>
        <w:jc w:val="both"/>
        <w:rPr>
          <w:sz w:val="24"/>
          <w:szCs w:val="24"/>
        </w:rPr>
      </w:pPr>
    </w:p>
    <w:p w14:paraId="660076BF" w14:textId="281BDF4A" w:rsidR="008706A3" w:rsidRPr="00F84992" w:rsidRDefault="00E66D47" w:rsidP="00340E9A">
      <w:pPr>
        <w:ind w:right="237"/>
        <w:jc w:val="both"/>
        <w:rPr>
          <w:b/>
          <w:bCs/>
          <w:sz w:val="24"/>
          <w:szCs w:val="24"/>
        </w:rPr>
      </w:pPr>
      <w:r w:rsidRPr="00F84992">
        <w:rPr>
          <w:b/>
          <w:bCs/>
          <w:sz w:val="24"/>
          <w:szCs w:val="24"/>
        </w:rPr>
        <w:t xml:space="preserve">Word Count: </w:t>
      </w:r>
      <w:r w:rsidR="00E33094" w:rsidRPr="00F84992">
        <w:rPr>
          <w:b/>
          <w:bCs/>
          <w:sz w:val="24"/>
          <w:szCs w:val="24"/>
        </w:rPr>
        <w:t>2</w:t>
      </w:r>
      <w:r w:rsidR="003C7EA8">
        <w:rPr>
          <w:b/>
          <w:bCs/>
          <w:sz w:val="24"/>
          <w:szCs w:val="24"/>
        </w:rPr>
        <w:t>619</w:t>
      </w:r>
    </w:p>
    <w:p w14:paraId="17BA1FA7" w14:textId="77777777" w:rsidR="003F0207" w:rsidRPr="00F84992" w:rsidRDefault="003F0207" w:rsidP="6A7A34F7">
      <w:pPr>
        <w:ind w:right="237"/>
        <w:jc w:val="both"/>
        <w:rPr>
          <w:b/>
          <w:bCs/>
          <w:sz w:val="24"/>
          <w:szCs w:val="24"/>
        </w:rPr>
      </w:pPr>
    </w:p>
    <w:p w14:paraId="3B3526AE" w14:textId="77777777" w:rsidR="00025650" w:rsidRDefault="00025650" w:rsidP="00340E9A">
      <w:pPr>
        <w:ind w:right="237"/>
      </w:pPr>
      <w:r>
        <w:br w:type="page"/>
      </w:r>
    </w:p>
    <w:p w14:paraId="3E7AABAF" w14:textId="77777777" w:rsidR="00025650" w:rsidRPr="00270EEB" w:rsidRDefault="00025650" w:rsidP="6A7A34F7">
      <w:pPr>
        <w:ind w:right="237"/>
        <w:jc w:val="center"/>
        <w:rPr>
          <w:b/>
          <w:bCs/>
          <w:sz w:val="24"/>
          <w:szCs w:val="24"/>
        </w:rPr>
      </w:pPr>
      <w:r w:rsidRPr="6773EBC5">
        <w:rPr>
          <w:b/>
          <w:bCs/>
          <w:sz w:val="24"/>
          <w:szCs w:val="24"/>
        </w:rPr>
        <w:lastRenderedPageBreak/>
        <w:t>Task 3</w:t>
      </w:r>
    </w:p>
    <w:p w14:paraId="0319326B" w14:textId="77777777" w:rsidR="00025650" w:rsidRPr="00270EEB" w:rsidRDefault="00025650" w:rsidP="6A7A34F7">
      <w:pPr>
        <w:ind w:right="237"/>
        <w:jc w:val="both"/>
        <w:rPr>
          <w:b/>
          <w:bCs/>
          <w:sz w:val="24"/>
          <w:szCs w:val="24"/>
        </w:rPr>
      </w:pPr>
    </w:p>
    <w:p w14:paraId="6810A4FF" w14:textId="77777777" w:rsidR="00650CE9" w:rsidRDefault="00650CE9" w:rsidP="6A7A34F7">
      <w:pPr>
        <w:pStyle w:val="paragraph"/>
        <w:spacing w:before="0" w:beforeAutospacing="0" w:after="0" w:afterAutospacing="0"/>
        <w:ind w:right="225"/>
        <w:jc w:val="both"/>
        <w:textAlignment w:val="baseline"/>
        <w:rPr>
          <w:rFonts w:ascii="Segoe UI" w:hAnsi="Segoe UI" w:cs="Segoe UI"/>
          <w:color w:val="000000"/>
          <w:sz w:val="18"/>
          <w:szCs w:val="18"/>
        </w:rPr>
      </w:pPr>
      <w:r w:rsidRPr="6773EBC5">
        <w:rPr>
          <w:rStyle w:val="normaltextrun"/>
          <w:rFonts w:ascii="Arial" w:hAnsi="Arial" w:cs="Arial"/>
          <w:b/>
          <w:bCs/>
        </w:rPr>
        <w:t>Relevant areas of the National Policing Curriculum: </w:t>
      </w:r>
      <w:r w:rsidRPr="6773EBC5">
        <w:rPr>
          <w:rStyle w:val="eop"/>
          <w:rFonts w:ascii="Arial" w:hAnsi="Arial" w:cs="Arial"/>
          <w:color w:val="000000" w:themeColor="text1"/>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normaltextrun"/>
          <w:rFonts w:ascii="Arial" w:hAnsi="Arial" w:cs="Arial"/>
          <w:b/>
          <w:bCs/>
          <w:color w:val="000000" w:themeColor="text1"/>
        </w:rPr>
        <w:t>Leadership and Teamworking</w:t>
      </w:r>
      <w:r w:rsidR="00650CE9" w:rsidRPr="6773EBC5">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6773EBC5">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773EBC5">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38FFC30D" w:rsidRPr="777CCE50">
              <w:rPr>
                <w:rStyle w:val="normaltextrun"/>
                <w:rFonts w:ascii="Arial" w:hAnsi="Arial" w:cs="Arial"/>
                <w:b/>
                <w:bCs/>
                <w:color w:val="000000" w:themeColor="text1"/>
              </w:rPr>
              <w:t>evaluate and</w:t>
            </w:r>
            <w:r w:rsidR="7C6B72BE" w:rsidRPr="777CCE50">
              <w:rPr>
                <w:rStyle w:val="normaltextrun"/>
                <w:rFonts w:ascii="Arial" w:hAnsi="Arial" w:cs="Arial"/>
                <w:color w:val="000000" w:themeColor="text1"/>
              </w:rPr>
              <w:t xml:space="preserve"> evidence</w:t>
            </w:r>
            <w:r w:rsidR="7C6B72BE"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3ABE86CC" w14:textId="2CBAB46A" w:rsidR="00650CE9" w:rsidRDefault="680EDE51"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5505D9">
              <w:rPr>
                <w:rStyle w:val="normaltextrun"/>
                <w:rFonts w:ascii="Arial" w:hAnsi="Arial" w:cs="Arial"/>
                <w:b/>
                <w:bCs/>
                <w:color w:val="000000"/>
                <w:shd w:val="clear" w:color="auto" w:fill="FFFF00"/>
              </w:rPr>
              <w:t xml:space="preserve">analyse </w:t>
            </w:r>
            <w:r w:rsidR="495505D9"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6F0982" w:rsidRPr="35AC8E37">
              <w:rPr>
                <w:rStyle w:val="normaltextrun"/>
                <w:rFonts w:ascii="Arial" w:hAnsi="Arial" w:cs="Arial"/>
                <w:color w:val="000000" w:themeColor="text1"/>
              </w:rPr>
              <w:t xml:space="preserve">ies that </w:t>
            </w:r>
            <w:r w:rsidR="06BCE886" w:rsidRPr="35AC8E37">
              <w:rPr>
                <w:rStyle w:val="normaltextrun"/>
                <w:rFonts w:ascii="Arial" w:hAnsi="Arial" w:cs="Arial"/>
                <w:color w:val="000000" w:themeColor="text1"/>
              </w:rPr>
              <w:t>you have</w:t>
            </w:r>
            <w:r w:rsidR="39BBEE85" w:rsidRPr="35AC8E37">
              <w:rPr>
                <w:rStyle w:val="normaltextrun"/>
                <w:rFonts w:ascii="Arial" w:hAnsi="Arial" w:cs="Arial"/>
                <w:color w:val="000000" w:themeColor="text1"/>
              </w:rPr>
              <w:t xml:space="preserve"> developed</w:t>
            </w:r>
            <w:r w:rsidR="35279344" w:rsidRPr="35AC8E37">
              <w:rPr>
                <w:rStyle w:val="normaltextrun"/>
                <w:rFonts w:ascii="Arial" w:hAnsi="Arial" w:cs="Arial"/>
                <w:color w:val="000000" w:themeColor="text1"/>
              </w:rPr>
              <w:t xml:space="preserve"> </w:t>
            </w:r>
            <w:r w:rsidR="39BBEE85" w:rsidRPr="35AC8E37">
              <w:rPr>
                <w:rStyle w:val="normaltextrun"/>
                <w:rFonts w:ascii="Arial" w:hAnsi="Arial" w:cs="Arial"/>
                <w:color w:val="000000" w:themeColor="text1"/>
              </w:rPr>
              <w:t>to manage</w:t>
            </w:r>
            <w:r w:rsidR="78A58A6C" w:rsidRPr="35AC8E37">
              <w:rPr>
                <w:rStyle w:val="normaltextrun"/>
                <w:rFonts w:ascii="Arial" w:hAnsi="Arial" w:cs="Arial"/>
                <w:color w:val="000000" w:themeColor="text1"/>
              </w:rPr>
              <w:t xml:space="preserve"> a range of</w:t>
            </w:r>
            <w:r w:rsidR="39BBEE85" w:rsidRPr="35AC8E37">
              <w:rPr>
                <w:rStyle w:val="normaltextrun"/>
                <w:rFonts w:ascii="Arial" w:hAnsi="Arial" w:cs="Arial"/>
                <w:color w:val="000000" w:themeColor="text1"/>
              </w:rPr>
              <w:t xml:space="preserve"> different </w:t>
            </w:r>
            <w:r w:rsidR="0438628C" w:rsidRPr="35AC8E37">
              <w:rPr>
                <w:rStyle w:val="normaltextrun"/>
                <w:rFonts w:ascii="Arial" w:hAnsi="Arial" w:cs="Arial"/>
                <w:color w:val="000000" w:themeColor="text1"/>
              </w:rPr>
              <w:t xml:space="preserve">operational </w:t>
            </w:r>
            <w:r w:rsidR="39BBEE85" w:rsidRPr="35AC8E37">
              <w:rPr>
                <w:rStyle w:val="normaltextrun"/>
                <w:rFonts w:ascii="Arial" w:hAnsi="Arial" w:cs="Arial"/>
                <w:color w:val="000000" w:themeColor="text1"/>
              </w:rPr>
              <w:t>situations</w:t>
            </w:r>
            <w:r w:rsidR="05364AD0"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2527F6AF"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Consider leadership models commonly used in policing.</w:t>
            </w:r>
          </w:p>
          <w:p w14:paraId="542A9116" w14:textId="4799A786" w:rsidR="00650CE9" w:rsidRDefault="7E2443FE" w:rsidP="6773EBC5">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773EBC5">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773EBC5">
              <w:rPr>
                <w:rStyle w:val="normaltextrun"/>
                <w:rFonts w:ascii="Arial" w:hAnsi="Arial" w:cs="Arial"/>
                <w:color w:val="000000" w:themeColor="text1"/>
              </w:rPr>
              <w:t> </w:t>
            </w:r>
            <w:r w:rsidRPr="6773EBC5">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26F25326" w14:textId="384F4F36"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734005ED">
              <w:rPr>
                <w:rStyle w:val="normaltextrun"/>
                <w:rFonts w:ascii="Arial" w:hAnsi="Arial" w:cs="Arial"/>
                <w:color w:val="000000"/>
                <w:shd w:val="clear" w:color="auto" w:fill="FFFF00"/>
              </w:rPr>
              <w:t xml:space="preserve">500 </w:t>
            </w:r>
            <w:r>
              <w:rPr>
                <w:rStyle w:val="normaltextrun"/>
                <w:rFonts w:ascii="Arial" w:hAnsi="Arial" w:cs="Arial"/>
                <w:color w:val="000000"/>
              </w:rPr>
              <w:t>words </w:t>
            </w:r>
            <w:r w:rsidRPr="6773EBC5">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6A7A34F7">
            <w:pPr>
              <w:pStyle w:val="paragraph"/>
              <w:spacing w:before="0" w:beforeAutospacing="0" w:after="0" w:afterAutospacing="0"/>
              <w:ind w:right="105"/>
              <w:jc w:val="both"/>
              <w:textAlignment w:val="baseline"/>
              <w:rPr>
                <w:rFonts w:ascii="Segoe UI" w:hAnsi="Segoe UI" w:cs="Segoe UI"/>
                <w:color w:val="000000"/>
                <w:sz w:val="18"/>
                <w:szCs w:val="18"/>
              </w:rPr>
            </w:pPr>
            <w:r w:rsidRPr="6773EBC5">
              <w:rPr>
                <w:rStyle w:val="eop"/>
                <w:rFonts w:ascii="Arial" w:hAnsi="Arial" w:cs="Arial"/>
                <w:color w:val="000000" w:themeColor="text1"/>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379C41F2" w14:textId="44978929" w:rsidR="00B14AE6" w:rsidRDefault="00B14AE6" w:rsidP="00340E9A">
      <w:pPr>
        <w:ind w:right="237"/>
        <w:jc w:val="both"/>
        <w:rPr>
          <w:sz w:val="24"/>
          <w:szCs w:val="24"/>
        </w:rPr>
      </w:pPr>
      <w:r>
        <w:rPr>
          <w:sz w:val="24"/>
          <w:szCs w:val="24"/>
        </w:rPr>
        <w:t xml:space="preserve">In this task I will be critically evaluating and evidencing my flexibility in leadership style, and I will explain this by showing how I applied a change in leadership style and strategy to reflect changing circumstances. I will also discuss leadership models used in policing and then critically analysing those that I have developed to manage a range of operational situations. </w:t>
      </w:r>
    </w:p>
    <w:p w14:paraId="17495395" w14:textId="77777777" w:rsidR="00B14AE6" w:rsidRDefault="00B14AE6" w:rsidP="00340E9A">
      <w:pPr>
        <w:ind w:right="237"/>
        <w:jc w:val="both"/>
        <w:rPr>
          <w:sz w:val="24"/>
          <w:szCs w:val="24"/>
        </w:rPr>
      </w:pPr>
    </w:p>
    <w:p w14:paraId="4E9085BF" w14:textId="0114D558" w:rsidR="00025650" w:rsidRDefault="002C0CA3" w:rsidP="00340E9A">
      <w:pPr>
        <w:ind w:right="237"/>
        <w:jc w:val="both"/>
        <w:rPr>
          <w:sz w:val="24"/>
          <w:szCs w:val="24"/>
        </w:rPr>
      </w:pPr>
      <w:r>
        <w:rPr>
          <w:sz w:val="24"/>
          <w:szCs w:val="24"/>
        </w:rPr>
        <w:t xml:space="preserve">Not one leadership style fits every situation, different situations call for different styles and the right style for that situation will match with the particular circumstances and people. </w:t>
      </w:r>
    </w:p>
    <w:p w14:paraId="6972D7D7" w14:textId="2CE49D20" w:rsidR="002C0CA3" w:rsidRDefault="004A4255" w:rsidP="00340E9A">
      <w:pPr>
        <w:ind w:right="237"/>
        <w:jc w:val="both"/>
        <w:rPr>
          <w:sz w:val="24"/>
          <w:szCs w:val="24"/>
        </w:rPr>
      </w:pPr>
      <w:r>
        <w:rPr>
          <w:sz w:val="24"/>
          <w:szCs w:val="24"/>
        </w:rPr>
        <w:t>“</w:t>
      </w:r>
      <w:r w:rsidR="002C0CA3">
        <w:rPr>
          <w:sz w:val="24"/>
          <w:szCs w:val="24"/>
        </w:rPr>
        <w:t>To be able to develop as a leader means being able to identify what type of style is required in each situation but being able to also adapt the style if it is required whilst the situation is ongoing</w:t>
      </w:r>
      <w:r>
        <w:rPr>
          <w:sz w:val="24"/>
          <w:szCs w:val="24"/>
        </w:rPr>
        <w:t xml:space="preserve">” </w:t>
      </w:r>
      <w:r w:rsidR="0007210B">
        <w:rPr>
          <w:sz w:val="24"/>
          <w:szCs w:val="24"/>
        </w:rPr>
        <w:t>(Cherry, K. 2022)</w:t>
      </w:r>
      <w:r>
        <w:rPr>
          <w:sz w:val="24"/>
          <w:szCs w:val="24"/>
        </w:rPr>
        <w:t>.</w:t>
      </w:r>
    </w:p>
    <w:p w14:paraId="6F3AC70D" w14:textId="3CF33B9A" w:rsidR="007F6538" w:rsidRDefault="007F6538" w:rsidP="00340E9A">
      <w:pPr>
        <w:ind w:right="237"/>
        <w:jc w:val="both"/>
        <w:rPr>
          <w:sz w:val="24"/>
          <w:szCs w:val="24"/>
        </w:rPr>
      </w:pPr>
    </w:p>
    <w:p w14:paraId="5A4262C7" w14:textId="39BFCA47" w:rsidR="007F6538" w:rsidRDefault="007F6538" w:rsidP="00340E9A">
      <w:pPr>
        <w:ind w:right="237"/>
        <w:jc w:val="both"/>
        <w:rPr>
          <w:sz w:val="24"/>
          <w:szCs w:val="24"/>
        </w:rPr>
      </w:pPr>
      <w:r>
        <w:rPr>
          <w:sz w:val="24"/>
          <w:szCs w:val="24"/>
        </w:rPr>
        <w:t>Indeed (2022) reports that there are more common types of leadership styles</w:t>
      </w:r>
      <w:r w:rsidR="00490A7B">
        <w:rPr>
          <w:sz w:val="24"/>
          <w:szCs w:val="24"/>
        </w:rPr>
        <w:t xml:space="preserve"> than others and goes on to report </w:t>
      </w:r>
      <w:r>
        <w:rPr>
          <w:sz w:val="24"/>
          <w:szCs w:val="24"/>
        </w:rPr>
        <w:t xml:space="preserve">the benefits and challenges of </w:t>
      </w:r>
      <w:r w:rsidR="007F66FE">
        <w:rPr>
          <w:sz w:val="24"/>
          <w:szCs w:val="24"/>
        </w:rPr>
        <w:t>them</w:t>
      </w:r>
      <w:r w:rsidR="00490A7B">
        <w:rPr>
          <w:sz w:val="24"/>
          <w:szCs w:val="24"/>
        </w:rPr>
        <w:t>.</w:t>
      </w:r>
      <w:r w:rsidR="004763B6">
        <w:rPr>
          <w:sz w:val="24"/>
          <w:szCs w:val="24"/>
        </w:rPr>
        <w:t xml:space="preserve"> </w:t>
      </w:r>
    </w:p>
    <w:p w14:paraId="64E3EC51" w14:textId="77777777" w:rsidR="00490A7B" w:rsidRDefault="003517F9" w:rsidP="00340E9A">
      <w:pPr>
        <w:ind w:right="237"/>
        <w:jc w:val="both"/>
        <w:rPr>
          <w:sz w:val="24"/>
          <w:szCs w:val="24"/>
        </w:rPr>
      </w:pPr>
      <w:r>
        <w:rPr>
          <w:sz w:val="24"/>
          <w:szCs w:val="24"/>
        </w:rPr>
        <w:t xml:space="preserve">The coaching leadership style is one of the most advantageous for employers as well as the employees they manage. It is the most time-intensive leadership style and is, reportedly, the most underused due to this. </w:t>
      </w:r>
    </w:p>
    <w:p w14:paraId="163699C8" w14:textId="342AB163" w:rsidR="00B14AE6" w:rsidRDefault="003517F9" w:rsidP="00340E9A">
      <w:pPr>
        <w:ind w:right="237"/>
        <w:jc w:val="both"/>
        <w:rPr>
          <w:sz w:val="24"/>
          <w:szCs w:val="24"/>
        </w:rPr>
      </w:pPr>
      <w:r>
        <w:rPr>
          <w:sz w:val="24"/>
          <w:szCs w:val="24"/>
        </w:rPr>
        <w:t>A coaching leader is an individual who can identify team members strengths</w:t>
      </w:r>
      <w:r w:rsidR="003C7EA8">
        <w:rPr>
          <w:sz w:val="24"/>
          <w:szCs w:val="24"/>
        </w:rPr>
        <w:t xml:space="preserve">, </w:t>
      </w:r>
      <w:r>
        <w:rPr>
          <w:sz w:val="24"/>
          <w:szCs w:val="24"/>
        </w:rPr>
        <w:t>weaknesses and motivat</w:t>
      </w:r>
      <w:r w:rsidR="003C7EA8">
        <w:rPr>
          <w:sz w:val="24"/>
          <w:szCs w:val="24"/>
        </w:rPr>
        <w:t>ions</w:t>
      </w:r>
      <w:r>
        <w:rPr>
          <w:sz w:val="24"/>
          <w:szCs w:val="24"/>
        </w:rPr>
        <w:t xml:space="preserve"> to aid that individual to improve. The coaching leader also provides regular feedback with projects to help improve growth. Their main skill set is creating a positive and motivating environment whilst having set and clear expectations of the team members. Indeed (2022) goes on to say that the identity </w:t>
      </w:r>
      <w:r>
        <w:rPr>
          <w:sz w:val="24"/>
          <w:szCs w:val="24"/>
        </w:rPr>
        <w:lastRenderedPageBreak/>
        <w:t xml:space="preserve">of a coaching leader is being supportive, being self-aware, offer guidance instead of commands and allowing people to develop their own knowledge but also lending a hand if required. </w:t>
      </w:r>
    </w:p>
    <w:p w14:paraId="101CBE95" w14:textId="1C36C84D" w:rsidR="003517F9" w:rsidRDefault="003517F9" w:rsidP="00340E9A">
      <w:pPr>
        <w:ind w:right="237"/>
        <w:jc w:val="both"/>
        <w:rPr>
          <w:sz w:val="24"/>
          <w:szCs w:val="24"/>
        </w:rPr>
      </w:pPr>
      <w:r>
        <w:rPr>
          <w:sz w:val="24"/>
          <w:szCs w:val="24"/>
        </w:rPr>
        <w:t>I would relate this leadership style to be one of the Sergeants main styles due to putting time aside for one-to-one checks with his colleagues whilst creating a fun, motivating environment which is constantly developing and creating goals which officers are driven to meet.</w:t>
      </w:r>
    </w:p>
    <w:p w14:paraId="4E39DCE4" w14:textId="1CDBE4AE" w:rsidR="003517F9" w:rsidRDefault="003517F9" w:rsidP="00340E9A">
      <w:pPr>
        <w:ind w:right="237"/>
        <w:jc w:val="both"/>
        <w:rPr>
          <w:sz w:val="24"/>
          <w:szCs w:val="24"/>
        </w:rPr>
      </w:pPr>
    </w:p>
    <w:p w14:paraId="3AE0B67C" w14:textId="4AB43D00" w:rsidR="003517F9" w:rsidRDefault="007F66FE" w:rsidP="00340E9A">
      <w:pPr>
        <w:ind w:right="237"/>
        <w:jc w:val="both"/>
        <w:rPr>
          <w:sz w:val="24"/>
          <w:szCs w:val="24"/>
        </w:rPr>
      </w:pPr>
      <w:r>
        <w:rPr>
          <w:sz w:val="24"/>
          <w:szCs w:val="24"/>
        </w:rPr>
        <w:t>Persons who have the servant leadership style have a people-first mindset and believe that good work production comes from team members being personally and professionally fulfilled. These individuals tend to receive the higher levels of respect because of their emphasis on employee satisfaction and collaboration. Servant leaders are able to be identified due to their ability to motivate their team, communicate</w:t>
      </w:r>
      <w:r w:rsidR="00490A7B">
        <w:rPr>
          <w:sz w:val="24"/>
          <w:szCs w:val="24"/>
        </w:rPr>
        <w:t xml:space="preserve"> well</w:t>
      </w:r>
      <w:r>
        <w:rPr>
          <w:sz w:val="24"/>
          <w:szCs w:val="24"/>
        </w:rPr>
        <w:t>, encourage collaboration and engagement, personally care about the team members an</w:t>
      </w:r>
      <w:r w:rsidR="0026451E">
        <w:rPr>
          <w:sz w:val="24"/>
          <w:szCs w:val="24"/>
        </w:rPr>
        <w:t>d commit to team grow</w:t>
      </w:r>
      <w:r w:rsidR="00490A7B">
        <w:rPr>
          <w:sz w:val="24"/>
          <w:szCs w:val="24"/>
        </w:rPr>
        <w:t>th</w:t>
      </w:r>
      <w:r w:rsidR="0026451E">
        <w:rPr>
          <w:sz w:val="24"/>
          <w:szCs w:val="24"/>
        </w:rPr>
        <w:t xml:space="preserve">. However, they can be burnt out very easily due to often putting the needs of the team above their own. </w:t>
      </w:r>
    </w:p>
    <w:p w14:paraId="0BBD6680" w14:textId="6FC59534" w:rsidR="003517F9" w:rsidRDefault="003517F9" w:rsidP="00340E9A">
      <w:pPr>
        <w:ind w:right="237"/>
        <w:jc w:val="both"/>
        <w:rPr>
          <w:sz w:val="24"/>
          <w:szCs w:val="24"/>
        </w:rPr>
      </w:pPr>
    </w:p>
    <w:p w14:paraId="09F9E008" w14:textId="39C34B4F" w:rsidR="0026451E" w:rsidRDefault="005F605D" w:rsidP="00340E9A">
      <w:pPr>
        <w:ind w:right="237"/>
        <w:jc w:val="both"/>
        <w:rPr>
          <w:sz w:val="24"/>
          <w:szCs w:val="24"/>
        </w:rPr>
      </w:pPr>
      <w:r>
        <w:rPr>
          <w:sz w:val="24"/>
          <w:szCs w:val="24"/>
        </w:rPr>
        <w:t>Autocratic leadership style (also known as authoritarian) is one that I can see relating very closely to the role of being a Police Officer.</w:t>
      </w:r>
      <w:r w:rsidR="009E41F9">
        <w:rPr>
          <w:sz w:val="24"/>
          <w:szCs w:val="24"/>
        </w:rPr>
        <w:t xml:space="preserve"> Indeed (2022) describes t</w:t>
      </w:r>
      <w:r>
        <w:rPr>
          <w:sz w:val="24"/>
          <w:szCs w:val="24"/>
        </w:rPr>
        <w:t>his type of leader is someone who is focused on results and efficiency.</w:t>
      </w:r>
    </w:p>
    <w:p w14:paraId="0B3A6222" w14:textId="61383AD8" w:rsidR="005F605D" w:rsidRDefault="005F605D" w:rsidP="00340E9A">
      <w:pPr>
        <w:ind w:right="237"/>
        <w:jc w:val="both"/>
        <w:rPr>
          <w:sz w:val="24"/>
          <w:szCs w:val="24"/>
        </w:rPr>
      </w:pPr>
      <w:r>
        <w:rPr>
          <w:sz w:val="24"/>
          <w:szCs w:val="24"/>
        </w:rPr>
        <w:t xml:space="preserve">Decisions are made either on their own or with a small group of trusted persons and in that moment those persons are expected to do as asked. </w:t>
      </w:r>
    </w:p>
    <w:p w14:paraId="4AF7C791" w14:textId="52838AAE" w:rsidR="005F605D" w:rsidRDefault="005F605D" w:rsidP="00340E9A">
      <w:pPr>
        <w:ind w:right="237"/>
        <w:jc w:val="both"/>
        <w:rPr>
          <w:sz w:val="24"/>
          <w:szCs w:val="24"/>
        </w:rPr>
      </w:pPr>
      <w:r>
        <w:rPr>
          <w:sz w:val="24"/>
          <w:szCs w:val="24"/>
        </w:rPr>
        <w:t>We always have trust in the officers in which we work as we know how highly they are trained and willing to put themselves in harm’s way to protect each other, one person regularly takes the lead at an incident and then directions are given, and you are expected to follow that through, this could be me making that decision at this incident and then a fellow colleague at the next.</w:t>
      </w:r>
      <w:r w:rsidR="00490A7B">
        <w:rPr>
          <w:sz w:val="24"/>
          <w:szCs w:val="24"/>
        </w:rPr>
        <w:t xml:space="preserve"> </w:t>
      </w:r>
      <w:r>
        <w:rPr>
          <w:sz w:val="24"/>
          <w:szCs w:val="24"/>
        </w:rPr>
        <w:t xml:space="preserve">We usually follow each other’s lead to effectively deal with the situation without putting anyone in </w:t>
      </w:r>
      <w:r w:rsidR="00FE2532">
        <w:rPr>
          <w:sz w:val="24"/>
          <w:szCs w:val="24"/>
        </w:rPr>
        <w:t>harm’s</w:t>
      </w:r>
      <w:r>
        <w:rPr>
          <w:sz w:val="24"/>
          <w:szCs w:val="24"/>
        </w:rPr>
        <w:t xml:space="preserve"> way.</w:t>
      </w:r>
    </w:p>
    <w:p w14:paraId="5A065326" w14:textId="1B6C24A2" w:rsidR="005F605D" w:rsidRDefault="005F605D" w:rsidP="00340E9A">
      <w:pPr>
        <w:ind w:right="237"/>
        <w:jc w:val="both"/>
        <w:rPr>
          <w:sz w:val="24"/>
          <w:szCs w:val="24"/>
        </w:rPr>
      </w:pPr>
      <w:r>
        <w:rPr>
          <w:sz w:val="24"/>
          <w:szCs w:val="24"/>
        </w:rPr>
        <w:t>We are also limited on what we are allowed to do, technically, with having policies and procedures in place and being a compliance heavy sector</w:t>
      </w:r>
      <w:r w:rsidR="00FE2532">
        <w:rPr>
          <w:sz w:val="24"/>
          <w:szCs w:val="24"/>
        </w:rPr>
        <w:t xml:space="preserve"> with strict guidelines that we are governed by. This is a good thing however, as it helps us to make our decisions and keeps everything fair. </w:t>
      </w:r>
    </w:p>
    <w:p w14:paraId="7B3A9929" w14:textId="1E22E67C" w:rsidR="005F605D" w:rsidRDefault="005F605D" w:rsidP="00340E9A">
      <w:pPr>
        <w:ind w:right="237"/>
        <w:jc w:val="both"/>
        <w:rPr>
          <w:sz w:val="24"/>
          <w:szCs w:val="24"/>
        </w:rPr>
      </w:pPr>
      <w:r>
        <w:rPr>
          <w:sz w:val="24"/>
          <w:szCs w:val="24"/>
        </w:rPr>
        <w:t xml:space="preserve">The autocratic style can also be used when an individual needs a </w:t>
      </w:r>
      <w:r w:rsidR="008B674C">
        <w:rPr>
          <w:sz w:val="24"/>
          <w:szCs w:val="24"/>
        </w:rPr>
        <w:t>bit</w:t>
      </w:r>
      <w:r>
        <w:rPr>
          <w:sz w:val="24"/>
          <w:szCs w:val="24"/>
        </w:rPr>
        <w:t xml:space="preserve"> of supervision</w:t>
      </w:r>
      <w:r w:rsidR="008B674C">
        <w:rPr>
          <w:sz w:val="24"/>
          <w:szCs w:val="24"/>
        </w:rPr>
        <w:t xml:space="preserve"> as they are able to guide someone with no or little experience, such as new probationary officers as they are able to work with these, delegating jobs to </w:t>
      </w:r>
      <w:r w:rsidR="00490A7B">
        <w:rPr>
          <w:sz w:val="24"/>
          <w:szCs w:val="24"/>
        </w:rPr>
        <w:t>help</w:t>
      </w:r>
      <w:r w:rsidR="008B674C">
        <w:rPr>
          <w:sz w:val="24"/>
          <w:szCs w:val="24"/>
        </w:rPr>
        <w:t xml:space="preserve"> them understand how things work. </w:t>
      </w:r>
    </w:p>
    <w:p w14:paraId="6FC58D81" w14:textId="410CC924" w:rsidR="005F605D" w:rsidRDefault="00827418" w:rsidP="00340E9A">
      <w:pPr>
        <w:ind w:right="237"/>
        <w:jc w:val="both"/>
        <w:rPr>
          <w:sz w:val="24"/>
          <w:szCs w:val="24"/>
        </w:rPr>
      </w:pPr>
      <w:r>
        <w:rPr>
          <w:sz w:val="24"/>
          <w:szCs w:val="24"/>
        </w:rPr>
        <w:t xml:space="preserve">Autocratic leaders can be identified by the following </w:t>
      </w:r>
      <w:r w:rsidR="004E65B1">
        <w:rPr>
          <w:sz w:val="24"/>
          <w:szCs w:val="24"/>
        </w:rPr>
        <w:t>attributes:</w:t>
      </w:r>
      <w:r>
        <w:rPr>
          <w:sz w:val="24"/>
          <w:szCs w:val="24"/>
        </w:rPr>
        <w:t xml:space="preserve"> they have self-confidence are self-motivated, communicate well, follow the rules, believe in supervised environments and value highly structured environments. </w:t>
      </w:r>
    </w:p>
    <w:p w14:paraId="481F9222" w14:textId="7E360EEB" w:rsidR="00827418" w:rsidRDefault="00827418" w:rsidP="00340E9A">
      <w:pPr>
        <w:ind w:right="237"/>
        <w:jc w:val="both"/>
        <w:rPr>
          <w:sz w:val="24"/>
          <w:szCs w:val="24"/>
        </w:rPr>
      </w:pPr>
    </w:p>
    <w:p w14:paraId="7571CD53" w14:textId="438A5F0C" w:rsidR="004763B6" w:rsidRDefault="00490A7B" w:rsidP="00340E9A">
      <w:pPr>
        <w:ind w:right="237"/>
        <w:jc w:val="both"/>
        <w:rPr>
          <w:sz w:val="24"/>
          <w:szCs w:val="24"/>
        </w:rPr>
      </w:pPr>
      <w:r>
        <w:rPr>
          <w:sz w:val="24"/>
          <w:szCs w:val="24"/>
        </w:rPr>
        <w:t xml:space="preserve">Democratic </w:t>
      </w:r>
      <w:r w:rsidR="009E41F9">
        <w:rPr>
          <w:sz w:val="24"/>
          <w:szCs w:val="24"/>
        </w:rPr>
        <w:t>leadership style is one of which an individual will ask for input and considers feedback from their team before making decision</w:t>
      </w:r>
      <w:r w:rsidR="00EF5E2B">
        <w:rPr>
          <w:sz w:val="24"/>
          <w:szCs w:val="24"/>
        </w:rPr>
        <w:t>s</w:t>
      </w:r>
      <w:r w:rsidR="009E41F9">
        <w:rPr>
          <w:sz w:val="24"/>
          <w:szCs w:val="24"/>
        </w:rPr>
        <w:t xml:space="preserve">, this leadership style is one that I </w:t>
      </w:r>
      <w:r w:rsidR="003644B3">
        <w:rPr>
          <w:sz w:val="24"/>
          <w:szCs w:val="24"/>
        </w:rPr>
        <w:t>am able to</w:t>
      </w:r>
      <w:r w:rsidR="009E41F9">
        <w:rPr>
          <w:sz w:val="24"/>
          <w:szCs w:val="24"/>
        </w:rPr>
        <w:t xml:space="preserve"> evident</w:t>
      </w:r>
      <w:r w:rsidR="003644B3">
        <w:rPr>
          <w:sz w:val="24"/>
          <w:szCs w:val="24"/>
        </w:rPr>
        <w:t>,</w:t>
      </w:r>
      <w:r w:rsidR="004763B6">
        <w:rPr>
          <w:sz w:val="24"/>
          <w:szCs w:val="24"/>
        </w:rPr>
        <w:t xml:space="preserve"> as the leader will share decision making power and other responsibilities with the group members. </w:t>
      </w:r>
    </w:p>
    <w:p w14:paraId="7AE75523" w14:textId="17460D1D" w:rsidR="00827418" w:rsidRDefault="009E41F9" w:rsidP="00340E9A">
      <w:pPr>
        <w:ind w:right="237"/>
        <w:jc w:val="both"/>
        <w:rPr>
          <w:sz w:val="24"/>
          <w:szCs w:val="24"/>
        </w:rPr>
      </w:pPr>
      <w:r>
        <w:rPr>
          <w:sz w:val="24"/>
          <w:szCs w:val="24"/>
        </w:rPr>
        <w:t xml:space="preserve">When having an incident which you have none or very little knowledge of, it is always essential and somewhat valuable to rely on the knowledge of the team to understand what they would do before taking the next step. This helps with policing as there are always ongoing training and courses and can be times when we are without supervision, so this type of leadership style would require less managerial </w:t>
      </w:r>
      <w:r>
        <w:rPr>
          <w:sz w:val="24"/>
          <w:szCs w:val="24"/>
        </w:rPr>
        <w:lastRenderedPageBreak/>
        <w:t xml:space="preserve">oversight, which allows us to discuss, share ideas and ultimately do the job effectively. </w:t>
      </w:r>
    </w:p>
    <w:p w14:paraId="5B2AC353" w14:textId="77777777" w:rsidR="00827418" w:rsidRDefault="00827418" w:rsidP="00340E9A">
      <w:pPr>
        <w:ind w:right="237"/>
        <w:jc w:val="both"/>
        <w:rPr>
          <w:sz w:val="24"/>
          <w:szCs w:val="24"/>
        </w:rPr>
      </w:pPr>
    </w:p>
    <w:p w14:paraId="00A125D7" w14:textId="67A739C5" w:rsidR="00E33536" w:rsidRPr="00E33536" w:rsidRDefault="004763B6" w:rsidP="00340E9A">
      <w:pPr>
        <w:ind w:right="237"/>
        <w:jc w:val="both"/>
        <w:rPr>
          <w:sz w:val="24"/>
          <w:szCs w:val="24"/>
        </w:rPr>
      </w:pPr>
      <w:r>
        <w:rPr>
          <w:sz w:val="24"/>
          <w:szCs w:val="24"/>
        </w:rPr>
        <w:t>H</w:t>
      </w:r>
      <w:r w:rsidR="00E33536">
        <w:rPr>
          <w:sz w:val="24"/>
          <w:szCs w:val="24"/>
        </w:rPr>
        <w:t>ands-off leadership style approach</w:t>
      </w:r>
      <w:r>
        <w:rPr>
          <w:sz w:val="24"/>
          <w:szCs w:val="24"/>
        </w:rPr>
        <w:t xml:space="preserve"> </w:t>
      </w:r>
      <w:r w:rsidR="00E33536">
        <w:rPr>
          <w:sz w:val="24"/>
          <w:szCs w:val="24"/>
        </w:rPr>
        <w:t>focuses o</w:t>
      </w:r>
      <w:r>
        <w:rPr>
          <w:sz w:val="24"/>
          <w:szCs w:val="24"/>
        </w:rPr>
        <w:t>n</w:t>
      </w:r>
      <w:r w:rsidR="00E33536">
        <w:rPr>
          <w:sz w:val="24"/>
          <w:szCs w:val="24"/>
        </w:rPr>
        <w:t xml:space="preserve"> delegating tasks out with minimal supervision. This style is usually adopted by managers who have team members who are highly experienced and require the minimal supervision. This type of leader will take control, offer constructive criticism and effectively delegate   tasks; however, this style is not found to work well for new employees due to requiring more guidance</w:t>
      </w:r>
      <w:r w:rsidR="006E4526">
        <w:rPr>
          <w:sz w:val="24"/>
          <w:szCs w:val="24"/>
        </w:rPr>
        <w:t xml:space="preserve"> due to the lack of supervision. </w:t>
      </w:r>
    </w:p>
    <w:p w14:paraId="014FC07C" w14:textId="63D22C61" w:rsidR="00827418" w:rsidRDefault="00827418" w:rsidP="00340E9A">
      <w:pPr>
        <w:ind w:right="237"/>
        <w:jc w:val="both"/>
        <w:rPr>
          <w:b/>
          <w:bCs/>
          <w:sz w:val="24"/>
          <w:szCs w:val="24"/>
        </w:rPr>
      </w:pPr>
    </w:p>
    <w:p w14:paraId="10FD6513" w14:textId="766270AC" w:rsidR="006E4526" w:rsidRPr="006E4526" w:rsidRDefault="006E4526" w:rsidP="00340E9A">
      <w:pPr>
        <w:ind w:right="237"/>
        <w:jc w:val="both"/>
        <w:rPr>
          <w:sz w:val="24"/>
          <w:szCs w:val="24"/>
        </w:rPr>
      </w:pPr>
      <w:r>
        <w:rPr>
          <w:sz w:val="24"/>
          <w:szCs w:val="24"/>
        </w:rPr>
        <w:t xml:space="preserve">Transformational leadership style is similar to the coaching leadership style, in the sense that it focuses on </w:t>
      </w:r>
      <w:r w:rsidR="005F2D66">
        <w:rPr>
          <w:sz w:val="24"/>
          <w:szCs w:val="24"/>
        </w:rPr>
        <w:t>goal setting</w:t>
      </w:r>
      <w:r>
        <w:rPr>
          <w:sz w:val="24"/>
          <w:szCs w:val="24"/>
        </w:rPr>
        <w:t xml:space="preserve"> and employee motivation. However, it is not based on individual employee goals it is placed on the organisational goals</w:t>
      </w:r>
      <w:r w:rsidR="00DE64AA">
        <w:rPr>
          <w:sz w:val="24"/>
          <w:szCs w:val="24"/>
        </w:rPr>
        <w:t xml:space="preserve"> </w:t>
      </w:r>
      <w:r>
        <w:rPr>
          <w:sz w:val="24"/>
          <w:szCs w:val="24"/>
        </w:rPr>
        <w:t>a</w:t>
      </w:r>
      <w:r w:rsidR="00DE64AA">
        <w:rPr>
          <w:sz w:val="24"/>
          <w:szCs w:val="24"/>
        </w:rPr>
        <w:t>nd</w:t>
      </w:r>
      <w:r>
        <w:rPr>
          <w:sz w:val="24"/>
          <w:szCs w:val="24"/>
        </w:rPr>
        <w:t xml:space="preserve"> reaching organisational objectives. </w:t>
      </w:r>
      <w:r w:rsidR="00DE64AA">
        <w:rPr>
          <w:sz w:val="24"/>
          <w:szCs w:val="24"/>
        </w:rPr>
        <w:t xml:space="preserve">This is good for a team that can handle many delegated tasks without constant supervision. </w:t>
      </w:r>
    </w:p>
    <w:p w14:paraId="05E30ED5" w14:textId="13101DD9" w:rsidR="006E4526" w:rsidRDefault="006E4526" w:rsidP="00340E9A">
      <w:pPr>
        <w:ind w:right="237"/>
        <w:jc w:val="both"/>
        <w:rPr>
          <w:b/>
          <w:bCs/>
          <w:sz w:val="24"/>
          <w:szCs w:val="24"/>
        </w:rPr>
      </w:pPr>
    </w:p>
    <w:p w14:paraId="6C55D397" w14:textId="4B821FB7" w:rsidR="00DE64AA" w:rsidRPr="00DE64AA" w:rsidRDefault="00DE64AA" w:rsidP="00340E9A">
      <w:pPr>
        <w:ind w:right="237"/>
        <w:jc w:val="both"/>
        <w:rPr>
          <w:sz w:val="24"/>
          <w:szCs w:val="24"/>
        </w:rPr>
      </w:pPr>
      <w:r>
        <w:rPr>
          <w:sz w:val="24"/>
          <w:szCs w:val="24"/>
        </w:rPr>
        <w:t xml:space="preserve">Bureaucratic leadership style, as reported by Indeed (2022), is one that the leader expects their team members to follow the rules exactly. This leadership style </w:t>
      </w:r>
      <w:r w:rsidR="004C7531">
        <w:rPr>
          <w:sz w:val="24"/>
          <w:szCs w:val="24"/>
        </w:rPr>
        <w:t xml:space="preserve">is mostly effective in government, healthcare and regulated industries and departments. Each person within the industry has a clearly defined role with leads to efficiency. </w:t>
      </w:r>
    </w:p>
    <w:p w14:paraId="14EE9460" w14:textId="50ADEE83" w:rsidR="00DE64AA" w:rsidRDefault="00DE64AA" w:rsidP="00340E9A">
      <w:pPr>
        <w:ind w:right="237"/>
        <w:jc w:val="both"/>
        <w:rPr>
          <w:b/>
          <w:bCs/>
          <w:sz w:val="24"/>
          <w:szCs w:val="24"/>
        </w:rPr>
      </w:pPr>
    </w:p>
    <w:p w14:paraId="3BA3E96A" w14:textId="1A3E4879" w:rsidR="003644B3" w:rsidRDefault="003644B3" w:rsidP="00340E9A">
      <w:pPr>
        <w:ind w:right="237"/>
        <w:jc w:val="both"/>
        <w:rPr>
          <w:b/>
          <w:bCs/>
          <w:sz w:val="24"/>
          <w:szCs w:val="24"/>
        </w:rPr>
      </w:pPr>
    </w:p>
    <w:p w14:paraId="626F0FF0" w14:textId="53AFB7CB" w:rsidR="003644B3" w:rsidRDefault="003644B3" w:rsidP="00340E9A">
      <w:pPr>
        <w:ind w:right="237"/>
        <w:jc w:val="both"/>
        <w:rPr>
          <w:sz w:val="24"/>
          <w:szCs w:val="24"/>
        </w:rPr>
      </w:pPr>
      <w:r>
        <w:rPr>
          <w:sz w:val="24"/>
          <w:szCs w:val="24"/>
        </w:rPr>
        <w:t xml:space="preserve">In this part of the task, I will now reflect on a policing incident that I have attended in which I played a significant role. I will show ow I was able to apply a change in leadership style during this incident to reflect the changing circumstances. Finally, I will analyse leadership types that I have developed to manage a range of operational situations. Throughout this I will critically evaluate and evidence my flexibility in leadership style. </w:t>
      </w:r>
    </w:p>
    <w:p w14:paraId="105FC827" w14:textId="458E45A0" w:rsidR="003644B3" w:rsidRDefault="003644B3" w:rsidP="00340E9A">
      <w:pPr>
        <w:ind w:right="237"/>
        <w:jc w:val="both"/>
        <w:rPr>
          <w:sz w:val="24"/>
          <w:szCs w:val="24"/>
        </w:rPr>
      </w:pPr>
    </w:p>
    <w:p w14:paraId="7E11F392" w14:textId="77777777" w:rsidR="003644B3" w:rsidRPr="003644B3" w:rsidRDefault="003644B3" w:rsidP="00340E9A">
      <w:pPr>
        <w:ind w:right="237"/>
        <w:jc w:val="both"/>
        <w:rPr>
          <w:sz w:val="24"/>
          <w:szCs w:val="24"/>
        </w:rPr>
      </w:pPr>
    </w:p>
    <w:p w14:paraId="6A6B8629" w14:textId="30CED452" w:rsidR="002C0CA3" w:rsidRDefault="004E65B1" w:rsidP="00340E9A">
      <w:pPr>
        <w:ind w:right="237"/>
        <w:jc w:val="both"/>
        <w:rPr>
          <w:sz w:val="24"/>
          <w:szCs w:val="24"/>
        </w:rPr>
      </w:pPr>
      <w:r>
        <w:rPr>
          <w:sz w:val="24"/>
          <w:szCs w:val="24"/>
        </w:rPr>
        <w:t xml:space="preserve">A policing incident in which I played a significant role regarding leadership and teamwork </w:t>
      </w:r>
      <w:r w:rsidR="00EF5E2B">
        <w:rPr>
          <w:sz w:val="24"/>
          <w:szCs w:val="24"/>
        </w:rPr>
        <w:t>would be a Road Traffic Collision that I attended with further response officers prior to the Roads Policing Specialist Officers attending.</w:t>
      </w:r>
      <w:r w:rsidR="004C7531">
        <w:rPr>
          <w:sz w:val="24"/>
          <w:szCs w:val="24"/>
        </w:rPr>
        <w:t xml:space="preserve"> </w:t>
      </w:r>
    </w:p>
    <w:p w14:paraId="09B40B4F" w14:textId="3559BE3B" w:rsidR="004C7531" w:rsidRDefault="004C7531" w:rsidP="00340E9A">
      <w:pPr>
        <w:ind w:right="237"/>
        <w:jc w:val="both"/>
        <w:rPr>
          <w:sz w:val="24"/>
          <w:szCs w:val="24"/>
        </w:rPr>
      </w:pPr>
      <w:r>
        <w:rPr>
          <w:sz w:val="24"/>
          <w:szCs w:val="24"/>
        </w:rPr>
        <w:t>I was dispatched to a Road Traffic Collision on a busy road, where there were limited Traffic (RPSO) officers available to attend in the first instance.</w:t>
      </w:r>
    </w:p>
    <w:p w14:paraId="4EE3B373" w14:textId="07CD8241" w:rsidR="004C7531" w:rsidRDefault="004C7531" w:rsidP="00340E9A">
      <w:pPr>
        <w:ind w:right="237"/>
        <w:jc w:val="both"/>
        <w:rPr>
          <w:sz w:val="24"/>
          <w:szCs w:val="24"/>
        </w:rPr>
      </w:pPr>
      <w:r>
        <w:rPr>
          <w:sz w:val="24"/>
          <w:szCs w:val="24"/>
        </w:rPr>
        <w:t xml:space="preserve">The </w:t>
      </w:r>
      <w:r w:rsidR="003C7EA8">
        <w:rPr>
          <w:sz w:val="24"/>
          <w:szCs w:val="24"/>
        </w:rPr>
        <w:t>incident,</w:t>
      </w:r>
      <w:r>
        <w:rPr>
          <w:sz w:val="24"/>
          <w:szCs w:val="24"/>
        </w:rPr>
        <w:t xml:space="preserve"> however, was not as relayed over the radio and on my initial attendance I could see that this situation was worse than first thought.</w:t>
      </w:r>
    </w:p>
    <w:p w14:paraId="33005D3B" w14:textId="35869E12" w:rsidR="004C7531" w:rsidRDefault="004C7531" w:rsidP="00340E9A">
      <w:pPr>
        <w:ind w:right="237"/>
        <w:jc w:val="both"/>
        <w:rPr>
          <w:sz w:val="24"/>
          <w:szCs w:val="24"/>
        </w:rPr>
      </w:pPr>
      <w:r>
        <w:rPr>
          <w:sz w:val="24"/>
          <w:szCs w:val="24"/>
        </w:rPr>
        <w:t xml:space="preserve">As I approached a bend, down a busy dual carriageway, I could see the opposing side of the road first and this is where I noticed the crowd of people watching, I then crept around the bend and my first sight was a vehicle, in the </w:t>
      </w:r>
      <w:r w:rsidR="003644B3">
        <w:rPr>
          <w:sz w:val="24"/>
          <w:szCs w:val="24"/>
        </w:rPr>
        <w:t>left-hand</w:t>
      </w:r>
      <w:r>
        <w:rPr>
          <w:sz w:val="24"/>
          <w:szCs w:val="24"/>
        </w:rPr>
        <w:t xml:space="preserve"> lane of a dual carriageway, on fire.</w:t>
      </w:r>
    </w:p>
    <w:p w14:paraId="5CB5A722" w14:textId="3FD99FF7" w:rsidR="004C7531" w:rsidRDefault="004C7531" w:rsidP="00340E9A">
      <w:pPr>
        <w:ind w:right="237"/>
        <w:jc w:val="both"/>
        <w:rPr>
          <w:sz w:val="24"/>
          <w:szCs w:val="24"/>
        </w:rPr>
      </w:pPr>
    </w:p>
    <w:p w14:paraId="5A17572D" w14:textId="32EA7554" w:rsidR="004C7531" w:rsidRDefault="004C7531" w:rsidP="00340E9A">
      <w:pPr>
        <w:ind w:right="237"/>
        <w:jc w:val="both"/>
        <w:rPr>
          <w:sz w:val="24"/>
          <w:szCs w:val="24"/>
        </w:rPr>
      </w:pPr>
      <w:r>
        <w:rPr>
          <w:sz w:val="24"/>
          <w:szCs w:val="24"/>
        </w:rPr>
        <w:t>My first initial reaction was that I needed more local units and I needed them as soon as they could physically come as I needed road closures in both directions of road to prevent harm coming to any road user.</w:t>
      </w:r>
    </w:p>
    <w:p w14:paraId="67A3D362" w14:textId="6E049E34" w:rsidR="004C7531" w:rsidRDefault="004C7531" w:rsidP="00340E9A">
      <w:pPr>
        <w:ind w:right="237"/>
        <w:jc w:val="both"/>
        <w:rPr>
          <w:sz w:val="24"/>
          <w:szCs w:val="24"/>
        </w:rPr>
      </w:pPr>
      <w:r>
        <w:rPr>
          <w:sz w:val="24"/>
          <w:szCs w:val="24"/>
        </w:rPr>
        <w:t>I also needed Fire and Rescue to attend to deal with the vehicle on fire and I needed them fast, as I was soon learning more and more about the incident.</w:t>
      </w:r>
    </w:p>
    <w:p w14:paraId="423631D8" w14:textId="3422F62C" w:rsidR="004C7531" w:rsidRDefault="004C7531" w:rsidP="00340E9A">
      <w:pPr>
        <w:ind w:right="237"/>
        <w:jc w:val="both"/>
        <w:rPr>
          <w:sz w:val="24"/>
          <w:szCs w:val="24"/>
        </w:rPr>
      </w:pPr>
    </w:p>
    <w:p w14:paraId="3C4AD37F" w14:textId="782EBDCC" w:rsidR="004C7531" w:rsidRDefault="004C7531" w:rsidP="00340E9A">
      <w:pPr>
        <w:ind w:right="237"/>
        <w:jc w:val="both"/>
        <w:rPr>
          <w:sz w:val="24"/>
          <w:szCs w:val="24"/>
        </w:rPr>
      </w:pPr>
      <w:r>
        <w:rPr>
          <w:sz w:val="24"/>
          <w:szCs w:val="24"/>
        </w:rPr>
        <w:lastRenderedPageBreak/>
        <w:t>After speaking with the driver, he stated that he could smell and see smoke coming from under his bonnet as he was driving. He pulled to the side and put his hazards on and decided that it was not safe to drive the vehicle any further.</w:t>
      </w:r>
    </w:p>
    <w:p w14:paraId="3434328C" w14:textId="62A55B91" w:rsidR="004C7531" w:rsidRDefault="004C7531" w:rsidP="00340E9A">
      <w:pPr>
        <w:ind w:right="237"/>
        <w:jc w:val="both"/>
        <w:rPr>
          <w:sz w:val="24"/>
          <w:szCs w:val="24"/>
        </w:rPr>
      </w:pPr>
      <w:r>
        <w:rPr>
          <w:sz w:val="24"/>
          <w:szCs w:val="24"/>
        </w:rPr>
        <w:t xml:space="preserve">The male recalled as soon as he left the vehicle, he could see the flames start to bellow from underneath the bonnet – to his annoyance as he had just filled his car up with a full tank of fuel. </w:t>
      </w:r>
    </w:p>
    <w:p w14:paraId="7CB6BAD0" w14:textId="0929C869" w:rsidR="004C7531" w:rsidRDefault="004C7531" w:rsidP="00340E9A">
      <w:pPr>
        <w:ind w:right="237"/>
        <w:jc w:val="both"/>
        <w:rPr>
          <w:sz w:val="24"/>
          <w:szCs w:val="24"/>
        </w:rPr>
      </w:pPr>
    </w:p>
    <w:p w14:paraId="22FA0796" w14:textId="6F182C37" w:rsidR="004C7531" w:rsidRDefault="004C7531" w:rsidP="00340E9A">
      <w:pPr>
        <w:ind w:right="237"/>
        <w:jc w:val="both"/>
        <w:rPr>
          <w:sz w:val="24"/>
          <w:szCs w:val="24"/>
        </w:rPr>
      </w:pPr>
      <w:r>
        <w:rPr>
          <w:sz w:val="24"/>
          <w:szCs w:val="24"/>
        </w:rPr>
        <w:t>This was a job in which I had to take control, immediately.</w:t>
      </w:r>
    </w:p>
    <w:p w14:paraId="0D653F22" w14:textId="64AFCD01" w:rsidR="004C7531" w:rsidRDefault="004C7531" w:rsidP="00340E9A">
      <w:pPr>
        <w:ind w:right="237"/>
        <w:jc w:val="both"/>
        <w:rPr>
          <w:sz w:val="24"/>
          <w:szCs w:val="24"/>
        </w:rPr>
      </w:pPr>
      <w:r>
        <w:rPr>
          <w:sz w:val="24"/>
          <w:szCs w:val="24"/>
        </w:rPr>
        <w:t xml:space="preserve">I began by moving on the bystanders who had put their lives in </w:t>
      </w:r>
      <w:r w:rsidR="003C7EA8">
        <w:rPr>
          <w:sz w:val="24"/>
          <w:szCs w:val="24"/>
        </w:rPr>
        <w:t>harm’s</w:t>
      </w:r>
      <w:r>
        <w:rPr>
          <w:sz w:val="24"/>
          <w:szCs w:val="24"/>
        </w:rPr>
        <w:t xml:space="preserve"> way to take photos or videos of the incident with the vehicle on fire.</w:t>
      </w:r>
    </w:p>
    <w:p w14:paraId="48D8413B" w14:textId="03DD82E2" w:rsidR="004C7531" w:rsidRDefault="004C7531" w:rsidP="00340E9A">
      <w:pPr>
        <w:ind w:right="237"/>
        <w:jc w:val="both"/>
        <w:rPr>
          <w:sz w:val="24"/>
          <w:szCs w:val="24"/>
        </w:rPr>
      </w:pPr>
      <w:r>
        <w:rPr>
          <w:sz w:val="24"/>
          <w:szCs w:val="24"/>
        </w:rPr>
        <w:t>I then had to delegate officers to attend the right area and to close the right roads off so that no person would be able to drive past the vehicle on fire.</w:t>
      </w:r>
    </w:p>
    <w:p w14:paraId="63F2BA0B" w14:textId="71D81CB2" w:rsidR="004C7531" w:rsidRDefault="004C7531" w:rsidP="00340E9A">
      <w:pPr>
        <w:ind w:right="237"/>
        <w:jc w:val="both"/>
        <w:rPr>
          <w:sz w:val="24"/>
          <w:szCs w:val="24"/>
        </w:rPr>
      </w:pPr>
    </w:p>
    <w:p w14:paraId="0AD1DDAA" w14:textId="5620343E" w:rsidR="004C7531" w:rsidRDefault="004C7531" w:rsidP="00340E9A">
      <w:pPr>
        <w:ind w:right="237"/>
        <w:jc w:val="both"/>
        <w:rPr>
          <w:sz w:val="24"/>
          <w:szCs w:val="24"/>
        </w:rPr>
      </w:pPr>
      <w:r>
        <w:rPr>
          <w:sz w:val="24"/>
          <w:szCs w:val="24"/>
        </w:rPr>
        <w:t>I then moved myself, the driver and my vehicle back away from the subject vehicle and awaited Fire and Rescue.</w:t>
      </w:r>
    </w:p>
    <w:p w14:paraId="2C81212A" w14:textId="70E21EA6" w:rsidR="004C7531" w:rsidRDefault="004C7531" w:rsidP="00340E9A">
      <w:pPr>
        <w:ind w:right="237"/>
        <w:jc w:val="both"/>
        <w:rPr>
          <w:sz w:val="24"/>
          <w:szCs w:val="24"/>
        </w:rPr>
      </w:pPr>
    </w:p>
    <w:p w14:paraId="2DBEB0B4" w14:textId="259EB1A5" w:rsidR="004C7531" w:rsidRDefault="004C7531" w:rsidP="00340E9A">
      <w:pPr>
        <w:ind w:right="237"/>
        <w:jc w:val="both"/>
        <w:rPr>
          <w:sz w:val="24"/>
          <w:szCs w:val="24"/>
        </w:rPr>
      </w:pPr>
      <w:r>
        <w:rPr>
          <w:sz w:val="24"/>
          <w:szCs w:val="24"/>
        </w:rPr>
        <w:t>This is when the Roads Policing unit eventually arrived, not long before Fire and Rescue.</w:t>
      </w:r>
    </w:p>
    <w:p w14:paraId="5411DA30" w14:textId="3D2CA39B" w:rsidR="004C7531" w:rsidRDefault="004C7531" w:rsidP="00340E9A">
      <w:pPr>
        <w:ind w:right="237"/>
        <w:jc w:val="both"/>
        <w:rPr>
          <w:sz w:val="24"/>
          <w:szCs w:val="24"/>
        </w:rPr>
      </w:pPr>
      <w:r>
        <w:rPr>
          <w:sz w:val="24"/>
          <w:szCs w:val="24"/>
        </w:rPr>
        <w:t>I then had to take a step back, as this incident was no longer mine to manage.</w:t>
      </w:r>
    </w:p>
    <w:p w14:paraId="748D3E42" w14:textId="0FC772F3" w:rsidR="004C7531" w:rsidRDefault="004C7531" w:rsidP="00340E9A">
      <w:pPr>
        <w:ind w:right="237"/>
        <w:jc w:val="both"/>
        <w:rPr>
          <w:sz w:val="24"/>
          <w:szCs w:val="24"/>
        </w:rPr>
      </w:pPr>
      <w:r>
        <w:rPr>
          <w:sz w:val="24"/>
          <w:szCs w:val="24"/>
        </w:rPr>
        <w:t xml:space="preserve">These individuals deal with these </w:t>
      </w:r>
      <w:r w:rsidR="005F2D66">
        <w:rPr>
          <w:sz w:val="24"/>
          <w:szCs w:val="24"/>
        </w:rPr>
        <w:t>incidents’</w:t>
      </w:r>
      <w:r>
        <w:rPr>
          <w:sz w:val="24"/>
          <w:szCs w:val="24"/>
        </w:rPr>
        <w:t xml:space="preserve"> day in – day out, and I was now there to help them with anything they needed.</w:t>
      </w:r>
    </w:p>
    <w:p w14:paraId="29588C58" w14:textId="57AD0122" w:rsidR="004C7531" w:rsidRDefault="004C7531" w:rsidP="00340E9A">
      <w:pPr>
        <w:ind w:right="237"/>
        <w:jc w:val="both"/>
        <w:rPr>
          <w:sz w:val="24"/>
          <w:szCs w:val="24"/>
        </w:rPr>
      </w:pPr>
      <w:r>
        <w:rPr>
          <w:sz w:val="24"/>
          <w:szCs w:val="24"/>
        </w:rPr>
        <w:t xml:space="preserve">I began taking my delegations from them, placing out cones for when the carriageway reopened as it was over an hours wait for recovery to collect the vehicle and there was no reason the second lane of the carriageway could not open when the vehicle had been put out. </w:t>
      </w:r>
      <w:r w:rsidR="00CB4D75">
        <w:rPr>
          <w:sz w:val="24"/>
          <w:szCs w:val="24"/>
        </w:rPr>
        <w:t xml:space="preserve">It was easy to be flexible, especially when seniority is around as it was the Sergeant who attended the incident to take over. This made it easier to allow tasks to be asked of me and for me to want to complete these in order to keep the supervisors happy. </w:t>
      </w:r>
    </w:p>
    <w:p w14:paraId="446DD745" w14:textId="44E845E9" w:rsidR="00CB4D75" w:rsidRDefault="00CB4D75" w:rsidP="00340E9A">
      <w:pPr>
        <w:ind w:right="237"/>
        <w:jc w:val="both"/>
        <w:rPr>
          <w:sz w:val="24"/>
          <w:szCs w:val="24"/>
        </w:rPr>
      </w:pPr>
    </w:p>
    <w:p w14:paraId="1DCEDF4D" w14:textId="41F062F1" w:rsidR="00CB4D75" w:rsidRDefault="00CB4D75" w:rsidP="00340E9A">
      <w:pPr>
        <w:ind w:right="237"/>
        <w:jc w:val="both"/>
        <w:rPr>
          <w:sz w:val="24"/>
          <w:szCs w:val="24"/>
        </w:rPr>
      </w:pPr>
      <w:r>
        <w:rPr>
          <w:sz w:val="24"/>
          <w:szCs w:val="24"/>
        </w:rPr>
        <w:t>I feel I was able to adapt into the leadership style of an autocratic leader easily. When you are able to identify what is required of the incident that you are at, it is easier to delegate job roles out, however an incident like the vehicle on fire is easy to identify what is required of myself, some incidents aren’t that easy, and this is where I always require a supervisor input which cannot always apply due to staffing, annual leave and illness.</w:t>
      </w:r>
    </w:p>
    <w:p w14:paraId="3E109DD4" w14:textId="09D58701" w:rsidR="00CB4D75" w:rsidRDefault="00CB4D75" w:rsidP="00340E9A">
      <w:pPr>
        <w:ind w:right="237"/>
        <w:jc w:val="both"/>
        <w:rPr>
          <w:sz w:val="24"/>
          <w:szCs w:val="24"/>
        </w:rPr>
      </w:pPr>
      <w:r>
        <w:rPr>
          <w:sz w:val="24"/>
          <w:szCs w:val="24"/>
        </w:rPr>
        <w:t xml:space="preserve">I do not feel as though I am able to transition between leadership styles all that well due to currently feeling as though I require more guidance than I wished to still need at this stage in my career. </w:t>
      </w:r>
    </w:p>
    <w:p w14:paraId="5FA8EC08" w14:textId="16E318D6" w:rsidR="00CB4D75" w:rsidRDefault="00CB4D75" w:rsidP="00340E9A">
      <w:pPr>
        <w:ind w:right="237"/>
        <w:jc w:val="both"/>
        <w:rPr>
          <w:sz w:val="24"/>
          <w:szCs w:val="24"/>
        </w:rPr>
      </w:pPr>
      <w:r>
        <w:rPr>
          <w:sz w:val="24"/>
          <w:szCs w:val="24"/>
        </w:rPr>
        <w:t xml:space="preserve">Although I can feel my confidence growing, I am not at the place yet where I do not rely on my colleagues and my Sergeant for direction, advice and delegations. </w:t>
      </w:r>
    </w:p>
    <w:p w14:paraId="6BBDB22E" w14:textId="676975A9" w:rsidR="004C7531" w:rsidRDefault="004C7531" w:rsidP="00340E9A">
      <w:pPr>
        <w:ind w:right="237"/>
        <w:jc w:val="both"/>
        <w:rPr>
          <w:sz w:val="24"/>
          <w:szCs w:val="24"/>
        </w:rPr>
      </w:pPr>
    </w:p>
    <w:p w14:paraId="53D3C469" w14:textId="7E22DF2F" w:rsidR="004C7531" w:rsidRDefault="004C7531" w:rsidP="00340E9A">
      <w:pPr>
        <w:ind w:right="237"/>
        <w:jc w:val="both"/>
        <w:rPr>
          <w:sz w:val="24"/>
          <w:szCs w:val="24"/>
        </w:rPr>
      </w:pPr>
    </w:p>
    <w:p w14:paraId="5A045C13" w14:textId="3B0E1162" w:rsidR="00112F79" w:rsidRDefault="004C7531" w:rsidP="00112F79">
      <w:pPr>
        <w:ind w:right="237"/>
        <w:jc w:val="both"/>
        <w:rPr>
          <w:sz w:val="24"/>
          <w:szCs w:val="24"/>
        </w:rPr>
      </w:pPr>
      <w:r>
        <w:rPr>
          <w:sz w:val="24"/>
          <w:szCs w:val="24"/>
        </w:rPr>
        <w:t>Word Count: 1</w:t>
      </w:r>
      <w:r w:rsidR="004763B6">
        <w:rPr>
          <w:sz w:val="24"/>
          <w:szCs w:val="24"/>
        </w:rPr>
        <w:t>7</w:t>
      </w:r>
      <w:r w:rsidR="004A4255">
        <w:rPr>
          <w:sz w:val="24"/>
          <w:szCs w:val="24"/>
        </w:rPr>
        <w:t>88</w:t>
      </w:r>
    </w:p>
    <w:p w14:paraId="51AAD703" w14:textId="220779C4" w:rsidR="00112F79" w:rsidRDefault="00112F79" w:rsidP="00112F79">
      <w:pPr>
        <w:ind w:right="237"/>
        <w:jc w:val="both"/>
        <w:rPr>
          <w:sz w:val="24"/>
          <w:szCs w:val="24"/>
        </w:rPr>
      </w:pPr>
    </w:p>
    <w:p w14:paraId="13D7085B" w14:textId="3773212E" w:rsidR="00112F79" w:rsidRDefault="00112F79" w:rsidP="00112F79">
      <w:pPr>
        <w:ind w:right="237"/>
        <w:jc w:val="both"/>
        <w:rPr>
          <w:sz w:val="24"/>
          <w:szCs w:val="24"/>
        </w:rPr>
      </w:pPr>
    </w:p>
    <w:p w14:paraId="56CCB016" w14:textId="058C15AF" w:rsidR="004A4255" w:rsidRDefault="004A4255" w:rsidP="00112F79">
      <w:pPr>
        <w:ind w:right="237"/>
        <w:jc w:val="both"/>
        <w:rPr>
          <w:sz w:val="24"/>
          <w:szCs w:val="24"/>
        </w:rPr>
      </w:pPr>
    </w:p>
    <w:p w14:paraId="6A289E4F" w14:textId="77777777" w:rsidR="004A4255" w:rsidRDefault="004A4255" w:rsidP="00112F79">
      <w:pPr>
        <w:ind w:right="237"/>
        <w:jc w:val="both"/>
        <w:rPr>
          <w:sz w:val="24"/>
          <w:szCs w:val="24"/>
        </w:rPr>
      </w:pPr>
    </w:p>
    <w:p w14:paraId="6F837D08" w14:textId="226094EB" w:rsidR="00112F79" w:rsidRDefault="00112F79" w:rsidP="00112F79">
      <w:pPr>
        <w:ind w:right="237"/>
        <w:jc w:val="both"/>
        <w:rPr>
          <w:sz w:val="24"/>
          <w:szCs w:val="24"/>
        </w:rPr>
      </w:pPr>
    </w:p>
    <w:p w14:paraId="6E3DBC55" w14:textId="77777777" w:rsidR="00112F79" w:rsidRPr="00112F79" w:rsidRDefault="00112F79" w:rsidP="00112F79">
      <w:pPr>
        <w:ind w:right="237"/>
        <w:jc w:val="both"/>
        <w:rPr>
          <w:sz w:val="24"/>
          <w:szCs w:val="24"/>
        </w:rPr>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773EBC5">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0027176C">
              <w:rPr>
                <w:rStyle w:val="normaltextrun"/>
                <w:rFonts w:ascii="Arial" w:hAnsi="Arial" w:cs="Arial"/>
                <w:color w:val="000000"/>
                <w:shd w:val="clear" w:color="auto" w:fill="FFFF00"/>
              </w:rPr>
              <w:t>up</w:t>
            </w:r>
            <w:r w:rsidR="2F755FFD" w:rsidRPr="0027176C">
              <w:rPr>
                <w:rStyle w:val="normaltextrun"/>
                <w:rFonts w:ascii="Arial" w:hAnsi="Arial" w:cs="Arial"/>
                <w:color w:val="000000" w:themeColor="text1"/>
              </w:rPr>
              <w:t>o</w:t>
            </w:r>
            <w:r w:rsidR="2F755FFD" w:rsidRPr="35AC8E37">
              <w:rPr>
                <w:rStyle w:val="normaltextrun"/>
                <w:rFonts w:ascii="Arial" w:hAnsi="Arial" w:cs="Arial"/>
                <w:color w:val="000000" w:themeColor="text1"/>
              </w:rPr>
              <w:t>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H</w:t>
            </w:r>
            <w:r w:rsidR="0BDB1B92" w:rsidRPr="6773EBC5">
              <w:rPr>
                <w:rStyle w:val="normaltextrun"/>
                <w:rFonts w:ascii="Arial" w:hAnsi="Arial" w:cs="Arial"/>
                <w:color w:val="000000" w:themeColor="text1"/>
              </w:rPr>
              <w:t>ow</w:t>
            </w:r>
            <w:r w:rsidR="5B3C4E45" w:rsidRPr="6773EBC5">
              <w:rPr>
                <w:rStyle w:val="normaltextrun"/>
                <w:rFonts w:ascii="Arial" w:hAnsi="Arial" w:cs="Arial"/>
                <w:color w:val="000000" w:themeColor="text1"/>
              </w:rPr>
              <w:t xml:space="preserve"> have </w:t>
            </w:r>
            <w:r w:rsidR="5B1E35EC" w:rsidRPr="6773EBC5">
              <w:rPr>
                <w:rStyle w:val="normaltextrun"/>
                <w:rFonts w:ascii="Arial" w:hAnsi="Arial" w:cs="Arial"/>
                <w:color w:val="000000" w:themeColor="text1"/>
              </w:rPr>
              <w:t xml:space="preserve">you </w:t>
            </w:r>
            <w:r w:rsidR="5B3C4E45" w:rsidRPr="6773EBC5">
              <w:rPr>
                <w:rStyle w:val="normaltextrun"/>
                <w:rFonts w:ascii="Arial" w:hAnsi="Arial" w:cs="Arial"/>
                <w:color w:val="000000" w:themeColor="text1"/>
              </w:rPr>
              <w:t>benefited from mentoring</w:t>
            </w:r>
            <w:r w:rsidR="2DF55CEB" w:rsidRPr="6773EBC5">
              <w:rPr>
                <w:rStyle w:val="normaltextrun"/>
                <w:rFonts w:ascii="Arial" w:hAnsi="Arial" w:cs="Arial"/>
                <w:color w:val="000000" w:themeColor="text1"/>
              </w:rPr>
              <w:t xml:space="preserve"> and coaching</w:t>
            </w:r>
            <w:r w:rsidR="2A209888" w:rsidRPr="6773EBC5">
              <w:rPr>
                <w:rStyle w:val="normaltextrun"/>
                <w:rFonts w:ascii="Arial" w:hAnsi="Arial" w:cs="Arial"/>
                <w:color w:val="000000" w:themeColor="text1"/>
              </w:rPr>
              <w:t>?</w:t>
            </w:r>
            <w:r w:rsidR="5B3C4E45" w:rsidRPr="6773EBC5">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How has it helped you to meet personal</w:t>
            </w:r>
            <w:r w:rsidR="5717F3B1" w:rsidRPr="6773EBC5">
              <w:rPr>
                <w:rStyle w:val="normaltextrun"/>
                <w:rFonts w:ascii="Arial" w:hAnsi="Arial" w:cs="Arial"/>
                <w:color w:val="000000" w:themeColor="text1"/>
              </w:rPr>
              <w:t>, professional and organisational goals</w:t>
            </w:r>
            <w:r w:rsidR="3448031C" w:rsidRPr="6773EBC5">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6773EBC5">
              <w:rPr>
                <w:rStyle w:val="normaltextrun"/>
                <w:rFonts w:ascii="Arial" w:hAnsi="Arial" w:cs="Arial"/>
                <w:color w:val="000000" w:themeColor="text1"/>
              </w:rPr>
              <w:t xml:space="preserve">How has it </w:t>
            </w:r>
            <w:r w:rsidR="4A96E271" w:rsidRPr="6773EBC5">
              <w:rPr>
                <w:rStyle w:val="normaltextrun"/>
                <w:rFonts w:ascii="Arial" w:hAnsi="Arial" w:cs="Arial"/>
                <w:color w:val="000000" w:themeColor="text1"/>
              </w:rPr>
              <w:t>aid</w:t>
            </w:r>
            <w:r w:rsidRPr="6773EBC5">
              <w:rPr>
                <w:rStyle w:val="normaltextrun"/>
                <w:rFonts w:ascii="Arial" w:hAnsi="Arial" w:cs="Arial"/>
                <w:color w:val="000000" w:themeColor="text1"/>
              </w:rPr>
              <w:t>ed</w:t>
            </w:r>
            <w:r w:rsidR="1314F378" w:rsidRPr="6773EBC5">
              <w:rPr>
                <w:rStyle w:val="normaltextrun"/>
                <w:rFonts w:ascii="Arial" w:hAnsi="Arial" w:cs="Arial"/>
                <w:color w:val="000000" w:themeColor="text1"/>
              </w:rPr>
              <w:t xml:space="preserve"> </w:t>
            </w:r>
            <w:r w:rsidRPr="6773EBC5">
              <w:rPr>
                <w:rStyle w:val="normaltextrun"/>
                <w:rFonts w:ascii="Arial" w:hAnsi="Arial" w:cs="Arial"/>
                <w:color w:val="000000" w:themeColor="text1"/>
              </w:rPr>
              <w:t xml:space="preserve">you </w:t>
            </w:r>
            <w:r w:rsidR="093D5632" w:rsidRPr="6773EBC5">
              <w:rPr>
                <w:rStyle w:val="normaltextrun"/>
                <w:rFonts w:ascii="Arial" w:hAnsi="Arial" w:cs="Arial"/>
                <w:color w:val="000000" w:themeColor="text1"/>
              </w:rPr>
              <w:t xml:space="preserve">to </w:t>
            </w:r>
            <w:r w:rsidRPr="6773EBC5">
              <w:rPr>
                <w:rStyle w:val="normaltextrun"/>
                <w:rFonts w:ascii="Arial" w:hAnsi="Arial" w:cs="Arial"/>
                <w:color w:val="000000" w:themeColor="text1"/>
              </w:rPr>
              <w:t>learn, develop and perform in the workplace</w:t>
            </w:r>
            <w:r w:rsidR="1DF4A817" w:rsidRPr="6773EBC5">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6773EBC5">
              <w:rPr>
                <w:rStyle w:val="normaltextrun"/>
                <w:rFonts w:ascii="Arial" w:hAnsi="Arial" w:cs="Arial"/>
                <w:i/>
                <w:iCs/>
                <w:color w:val="000000" w:themeColor="text1"/>
              </w:rPr>
              <w:t xml:space="preserve">Consider relevant </w:t>
            </w:r>
            <w:r w:rsidR="2AA6BD99" w:rsidRPr="6773EBC5">
              <w:rPr>
                <w:rStyle w:val="normaltextrun"/>
                <w:rFonts w:ascii="Arial" w:hAnsi="Arial" w:cs="Arial"/>
                <w:i/>
                <w:iCs/>
                <w:color w:val="000000" w:themeColor="text1"/>
              </w:rPr>
              <w:t>coaching and mentoring definitions along with</w:t>
            </w:r>
            <w:r w:rsidR="25B3560C" w:rsidRPr="6773EBC5">
              <w:rPr>
                <w:rStyle w:val="normaltextrun"/>
                <w:rFonts w:ascii="Arial" w:hAnsi="Arial" w:cs="Arial"/>
                <w:i/>
                <w:iCs/>
                <w:color w:val="000000" w:themeColor="text1"/>
              </w:rPr>
              <w:t xml:space="preserve"> </w:t>
            </w:r>
            <w:r w:rsidR="23B37E4E" w:rsidRPr="6773EBC5">
              <w:rPr>
                <w:rStyle w:val="normaltextrun"/>
                <w:rFonts w:ascii="Arial" w:hAnsi="Arial" w:cs="Arial"/>
                <w:i/>
                <w:iCs/>
                <w:color w:val="000000" w:themeColor="text1"/>
              </w:rPr>
              <w:t>current coaching</w:t>
            </w:r>
            <w:r w:rsidRPr="6773EBC5">
              <w:rPr>
                <w:rStyle w:val="normaltextrun"/>
                <w:rFonts w:ascii="Arial" w:hAnsi="Arial" w:cs="Arial"/>
                <w:i/>
                <w:iCs/>
                <w:color w:val="000000" w:themeColor="text1"/>
              </w:rPr>
              <w:t xml:space="preserve"> and mentoring theories</w:t>
            </w:r>
            <w:r w:rsidR="142CC95E" w:rsidRPr="6773EBC5">
              <w:rPr>
                <w:rStyle w:val="normaltextrun"/>
                <w:rFonts w:ascii="Arial" w:hAnsi="Arial" w:cs="Arial"/>
                <w:i/>
                <w:iCs/>
                <w:color w:val="000000" w:themeColor="text1"/>
              </w:rPr>
              <w:t xml:space="preserve"> used in policing</w:t>
            </w:r>
            <w:r w:rsidR="1DBD8791" w:rsidRPr="6773EBC5">
              <w:rPr>
                <w:rStyle w:val="normaltextrun"/>
                <w:rFonts w:ascii="Arial" w:hAnsi="Arial" w:cs="Arial"/>
                <w:i/>
                <w:iCs/>
                <w:color w:val="000000" w:themeColor="text1"/>
              </w:rPr>
              <w:t>.</w:t>
            </w:r>
          </w:p>
          <w:p w14:paraId="5FEEC87B" w14:textId="208959FC" w:rsidR="777CCE50" w:rsidRDefault="777CCE50" w:rsidP="6773EBC5">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6773EBC5">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6773EBC5">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6773EBC5">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4FAA9016" w:rsidR="00025650" w:rsidRDefault="00AD0640" w:rsidP="00340E9A">
      <w:pPr>
        <w:ind w:right="237"/>
        <w:jc w:val="both"/>
        <w:rPr>
          <w:sz w:val="24"/>
          <w:szCs w:val="24"/>
        </w:rPr>
      </w:pPr>
      <w:r>
        <w:rPr>
          <w:sz w:val="24"/>
          <w:szCs w:val="24"/>
        </w:rPr>
        <w:t>In this task I will be critically reflecting on my first 3 years in the police service</w:t>
      </w:r>
      <w:r w:rsidR="007B0851">
        <w:rPr>
          <w:sz w:val="24"/>
          <w:szCs w:val="24"/>
        </w:rPr>
        <w:t xml:space="preserve">, from my initial 6 months of training, into my </w:t>
      </w:r>
      <w:r w:rsidR="00C7339C">
        <w:rPr>
          <w:sz w:val="24"/>
          <w:szCs w:val="24"/>
        </w:rPr>
        <w:t>mentoring</w:t>
      </w:r>
      <w:r w:rsidR="007B0851">
        <w:rPr>
          <w:sz w:val="24"/>
          <w:szCs w:val="24"/>
        </w:rPr>
        <w:t xml:space="preserve"> phase and then gaining independent patrol status and going out into my station with my shift</w:t>
      </w:r>
      <w:r>
        <w:rPr>
          <w:sz w:val="24"/>
          <w:szCs w:val="24"/>
        </w:rPr>
        <w:t>. I will touch and reflect on how I have benefited from the mentoring and coaching that I have received and</w:t>
      </w:r>
      <w:r w:rsidR="00B8759E">
        <w:rPr>
          <w:sz w:val="24"/>
          <w:szCs w:val="24"/>
        </w:rPr>
        <w:t xml:space="preserve"> how I have learnt to develop and perform within the workplace by meeting personal, professional and organisational goals. </w:t>
      </w:r>
    </w:p>
    <w:p w14:paraId="07C25E1D" w14:textId="1C2BE501" w:rsidR="009F3D37" w:rsidRDefault="009F3D37" w:rsidP="00340E9A">
      <w:pPr>
        <w:ind w:right="237"/>
        <w:jc w:val="both"/>
        <w:rPr>
          <w:sz w:val="24"/>
          <w:szCs w:val="24"/>
        </w:rPr>
      </w:pPr>
    </w:p>
    <w:p w14:paraId="5AFD20B7" w14:textId="04D26F9F" w:rsidR="007B0851" w:rsidRDefault="00BF4CC8" w:rsidP="00340E9A">
      <w:pPr>
        <w:ind w:right="237"/>
        <w:jc w:val="both"/>
        <w:rPr>
          <w:sz w:val="24"/>
          <w:szCs w:val="24"/>
        </w:rPr>
      </w:pPr>
      <w:r>
        <w:rPr>
          <w:sz w:val="24"/>
          <w:szCs w:val="24"/>
        </w:rPr>
        <w:t xml:space="preserve">My initial six months of </w:t>
      </w:r>
      <w:r w:rsidR="00037FEE">
        <w:rPr>
          <w:sz w:val="24"/>
          <w:szCs w:val="24"/>
        </w:rPr>
        <w:t>t</w:t>
      </w:r>
      <w:r>
        <w:rPr>
          <w:sz w:val="24"/>
          <w:szCs w:val="24"/>
        </w:rPr>
        <w:t>raining should have been filled with sharing experiences and learning about the social culture and values of being a police officer. Unfortunately</w:t>
      </w:r>
      <w:r w:rsidR="004A4255">
        <w:rPr>
          <w:sz w:val="24"/>
          <w:szCs w:val="24"/>
        </w:rPr>
        <w:t xml:space="preserve">, </w:t>
      </w:r>
      <w:r>
        <w:rPr>
          <w:sz w:val="24"/>
          <w:szCs w:val="24"/>
        </w:rPr>
        <w:t>due to the beginning of COVID-19</w:t>
      </w:r>
      <w:r w:rsidR="004A4255">
        <w:rPr>
          <w:sz w:val="24"/>
          <w:szCs w:val="24"/>
        </w:rPr>
        <w:t xml:space="preserve"> this was not the case</w:t>
      </w:r>
      <w:r>
        <w:rPr>
          <w:sz w:val="24"/>
          <w:szCs w:val="24"/>
        </w:rPr>
        <w:t xml:space="preserve">. </w:t>
      </w:r>
    </w:p>
    <w:p w14:paraId="0BEB3B65" w14:textId="09AFE858" w:rsidR="00BF4CC8" w:rsidRDefault="00BF4CC8" w:rsidP="00340E9A">
      <w:pPr>
        <w:ind w:right="237"/>
        <w:jc w:val="both"/>
        <w:rPr>
          <w:sz w:val="24"/>
          <w:szCs w:val="24"/>
        </w:rPr>
      </w:pPr>
      <w:r>
        <w:rPr>
          <w:sz w:val="24"/>
          <w:szCs w:val="24"/>
        </w:rPr>
        <w:t>My cohort of 28 individuals who wanted nothing more than to become police officers and learn all about the law, principles and values were now homeboun</w:t>
      </w:r>
      <w:r w:rsidR="00713C38">
        <w:rPr>
          <w:sz w:val="24"/>
          <w:szCs w:val="24"/>
        </w:rPr>
        <w:t>d and being</w:t>
      </w:r>
      <w:r>
        <w:rPr>
          <w:sz w:val="24"/>
          <w:szCs w:val="24"/>
        </w:rPr>
        <w:t xml:space="preserve"> taught through the means of </w:t>
      </w:r>
      <w:r w:rsidR="004A4255">
        <w:rPr>
          <w:sz w:val="24"/>
          <w:szCs w:val="24"/>
        </w:rPr>
        <w:t>technology.</w:t>
      </w:r>
    </w:p>
    <w:p w14:paraId="59F02B41" w14:textId="77777777" w:rsidR="004A4255" w:rsidRDefault="00BF4CC8" w:rsidP="00340E9A">
      <w:pPr>
        <w:ind w:right="237"/>
        <w:jc w:val="both"/>
        <w:rPr>
          <w:sz w:val="24"/>
          <w:szCs w:val="24"/>
        </w:rPr>
      </w:pPr>
      <w:r>
        <w:rPr>
          <w:sz w:val="24"/>
          <w:szCs w:val="24"/>
        </w:rPr>
        <w:t xml:space="preserve">University Of The People (2022) shared a blog post regarding learning styles, it describes them as the way by which students prefer to learn, and </w:t>
      </w:r>
      <w:r w:rsidR="003F0780">
        <w:rPr>
          <w:sz w:val="24"/>
          <w:szCs w:val="24"/>
        </w:rPr>
        <w:t>one’s</w:t>
      </w:r>
      <w:r>
        <w:rPr>
          <w:sz w:val="24"/>
          <w:szCs w:val="24"/>
        </w:rPr>
        <w:t xml:space="preserve"> desired </w:t>
      </w:r>
      <w:r w:rsidR="00A624D5">
        <w:rPr>
          <w:sz w:val="24"/>
          <w:szCs w:val="24"/>
        </w:rPr>
        <w:t>l</w:t>
      </w:r>
      <w:r>
        <w:rPr>
          <w:sz w:val="24"/>
          <w:szCs w:val="24"/>
        </w:rPr>
        <w:t xml:space="preserve">earning style is a factor of cognitive ability, emotions and environmental factors. </w:t>
      </w:r>
    </w:p>
    <w:p w14:paraId="015C3869" w14:textId="6DB84210" w:rsidR="007E778E" w:rsidRDefault="00713C38" w:rsidP="00340E9A">
      <w:pPr>
        <w:ind w:right="237"/>
        <w:jc w:val="both"/>
        <w:rPr>
          <w:sz w:val="24"/>
          <w:szCs w:val="24"/>
        </w:rPr>
      </w:pPr>
      <w:r>
        <w:rPr>
          <w:sz w:val="24"/>
          <w:szCs w:val="24"/>
        </w:rPr>
        <w:t xml:space="preserve">My preferred way of learning is to do so through means of interaction. It was hard to learn at home due to having to sit behind a computer and work through SKYPE to speak with my fellow colleagues. I found it near impossible to work and take notes for the upcoming exam, which was noted by my seniority, when I failed the first exam twice, relying on my last chance to come through with a pass. </w:t>
      </w:r>
    </w:p>
    <w:p w14:paraId="293C92C2" w14:textId="36245B2B" w:rsidR="007B0851" w:rsidRDefault="00C7339C" w:rsidP="00340E9A">
      <w:pPr>
        <w:ind w:right="237"/>
        <w:jc w:val="both"/>
        <w:rPr>
          <w:sz w:val="24"/>
          <w:szCs w:val="24"/>
        </w:rPr>
      </w:pPr>
      <w:r>
        <w:rPr>
          <w:sz w:val="24"/>
          <w:szCs w:val="24"/>
        </w:rPr>
        <w:t>Thankfully, I had learned from my first exam and from some peers who had put together a revision guide / booklet for the cohort that I managed to revise and pass the second exam first time, pass out and enter the world of policing.</w:t>
      </w:r>
    </w:p>
    <w:p w14:paraId="4D0A8A3D" w14:textId="286632BC" w:rsidR="00C7339C" w:rsidRDefault="00C7339C" w:rsidP="00340E9A">
      <w:pPr>
        <w:ind w:right="237"/>
        <w:jc w:val="both"/>
        <w:rPr>
          <w:sz w:val="24"/>
          <w:szCs w:val="24"/>
        </w:rPr>
      </w:pPr>
    </w:p>
    <w:p w14:paraId="73B51156" w14:textId="76ACC272" w:rsidR="00C7339C" w:rsidRDefault="00C7339C" w:rsidP="00340E9A">
      <w:pPr>
        <w:ind w:right="237"/>
        <w:jc w:val="both"/>
        <w:rPr>
          <w:sz w:val="24"/>
          <w:szCs w:val="24"/>
        </w:rPr>
      </w:pPr>
      <w:r>
        <w:rPr>
          <w:sz w:val="24"/>
          <w:szCs w:val="24"/>
        </w:rPr>
        <w:t>PushFar (2022) defines mentoring as when someone works with another person, usually on a one-to-one basis</w:t>
      </w:r>
      <w:r w:rsidR="00F037CC">
        <w:rPr>
          <w:sz w:val="24"/>
          <w:szCs w:val="24"/>
        </w:rPr>
        <w:t xml:space="preserve"> </w:t>
      </w:r>
      <w:r>
        <w:rPr>
          <w:sz w:val="24"/>
          <w:szCs w:val="24"/>
        </w:rPr>
        <w:t xml:space="preserve">(but can be on a group basis) and shares their </w:t>
      </w:r>
      <w:r>
        <w:rPr>
          <w:sz w:val="24"/>
          <w:szCs w:val="24"/>
        </w:rPr>
        <w:lastRenderedPageBreak/>
        <w:t xml:space="preserve">knowledge, skills and experience with another person to help them progress in their professional or personal life and assists in their development. </w:t>
      </w:r>
      <w:r w:rsidR="00763E00">
        <w:rPr>
          <w:sz w:val="24"/>
          <w:szCs w:val="24"/>
        </w:rPr>
        <w:t>PushFar (2021) states tat mentoring is often longer-term and is considered directive. It is about the mentor sharing their knowledge and guiding the mentee though direction. Mentoring is also development driven, looking at what the mentee needs to achieve and develop on.</w:t>
      </w:r>
    </w:p>
    <w:p w14:paraId="40AC24F3" w14:textId="77777777" w:rsidR="00763E00" w:rsidRDefault="00F037CC" w:rsidP="00340E9A">
      <w:pPr>
        <w:ind w:right="237"/>
        <w:jc w:val="both"/>
        <w:rPr>
          <w:sz w:val="24"/>
          <w:szCs w:val="24"/>
        </w:rPr>
      </w:pPr>
      <w:r>
        <w:rPr>
          <w:sz w:val="24"/>
          <w:szCs w:val="24"/>
        </w:rPr>
        <w:t xml:space="preserve">After the initial training, officers who pass out enter the Professional Development Unit (PDU). A mentor </w:t>
      </w:r>
      <w:r w:rsidR="00763E00">
        <w:rPr>
          <w:sz w:val="24"/>
          <w:szCs w:val="24"/>
        </w:rPr>
        <w:t>is allocated a student</w:t>
      </w:r>
      <w:r>
        <w:rPr>
          <w:sz w:val="24"/>
          <w:szCs w:val="24"/>
        </w:rPr>
        <w:t xml:space="preserve"> officer and works on their professional development individually by assisting them with incidents and then assessing them afterwards on how well they did and how they could improve for next time if an incident like that was to happen again. </w:t>
      </w:r>
    </w:p>
    <w:p w14:paraId="391FD9BE" w14:textId="067B3BA7" w:rsidR="00C7339C" w:rsidRDefault="000A64C6" w:rsidP="00340E9A">
      <w:pPr>
        <w:ind w:right="237"/>
        <w:jc w:val="both"/>
        <w:rPr>
          <w:sz w:val="24"/>
          <w:szCs w:val="24"/>
        </w:rPr>
      </w:pPr>
      <w:r>
        <w:rPr>
          <w:sz w:val="24"/>
          <w:szCs w:val="24"/>
        </w:rPr>
        <w:t>Feedback is provided by firstly the student officer, so myself, writing a brief overview of the incident so that the mentor is able to reflect back on the incident. I am then to point out what I thought I did well at the incident (being assertive, identifying the offence, using the correct laws and legislation, getting hands on at appropriate times, not taking a step back and leading). I then have to explain what could have gone better or if I attend another incident similar, then what I would do differently – this allows me to reflect on the incident and identify my own problems so that I could improve these.</w:t>
      </w:r>
    </w:p>
    <w:p w14:paraId="6D1F17CF" w14:textId="6805F7FB" w:rsidR="000A64C6" w:rsidRDefault="000A64C6" w:rsidP="00340E9A">
      <w:pPr>
        <w:ind w:right="237"/>
        <w:jc w:val="both"/>
        <w:rPr>
          <w:sz w:val="24"/>
          <w:szCs w:val="24"/>
        </w:rPr>
      </w:pPr>
      <w:r>
        <w:rPr>
          <w:sz w:val="24"/>
          <w:szCs w:val="24"/>
        </w:rPr>
        <w:t xml:space="preserve">However, this phase is meant to last 12 weeks. I had a mentor who worked well with improving my abilities for 6 weeks and we got through my </w:t>
      </w:r>
      <w:r w:rsidR="00723593">
        <w:rPr>
          <w:sz w:val="24"/>
          <w:szCs w:val="24"/>
        </w:rPr>
        <w:t>6-week</w:t>
      </w:r>
      <w:r>
        <w:rPr>
          <w:sz w:val="24"/>
          <w:szCs w:val="24"/>
        </w:rPr>
        <w:t xml:space="preserve"> review with only a few tweaks to make, one of these being my confidence.</w:t>
      </w:r>
      <w:r w:rsidR="00723593">
        <w:rPr>
          <w:sz w:val="24"/>
          <w:szCs w:val="24"/>
        </w:rPr>
        <w:t xml:space="preserve"> This mentor was then taken away from me and given to another student who had failed to build on their development, and they believed this student required my mentor more than I did. I was then passed between two further tutors who did things very differently with regards to attending incidents and providing feedback, this made me have a knock in confidence and I did not feel ready for the Independent phase of my career.</w:t>
      </w:r>
      <w:r w:rsidR="00763E00">
        <w:rPr>
          <w:sz w:val="24"/>
          <w:szCs w:val="24"/>
        </w:rPr>
        <w:t xml:space="preserve"> For example, tutor number two was a male – this tutor had a more </w:t>
      </w:r>
      <w:r w:rsidR="00037FEE">
        <w:rPr>
          <w:sz w:val="24"/>
          <w:szCs w:val="24"/>
        </w:rPr>
        <w:t>laid-back</w:t>
      </w:r>
      <w:r w:rsidR="00763E00">
        <w:rPr>
          <w:sz w:val="24"/>
          <w:szCs w:val="24"/>
        </w:rPr>
        <w:t xml:space="preserve"> approach to policing. He had been in the force for over 14years and new a lot of people. We would attend incidents and he had a more ‘watch how I do this and learn from me’ approach, rather than myself taking the lead on the incident</w:t>
      </w:r>
      <w:r w:rsidR="00037FEE">
        <w:rPr>
          <w:sz w:val="24"/>
          <w:szCs w:val="24"/>
        </w:rPr>
        <w:t>. I can watch someone do something and pick this up fairly quickly – but if I do not re-enact the incident myself, then this does not usually stick for me, I learn by doing rather than watching alone</w:t>
      </w:r>
      <w:r w:rsidR="00763E00">
        <w:rPr>
          <w:sz w:val="24"/>
          <w:szCs w:val="24"/>
        </w:rPr>
        <w:t>. The tutor also had another student that he had from the start, this student also had more arrests handed to him, more interviews to conduct and I personally felt as though I was not being delegated anything to do, so I didn’t do it.</w:t>
      </w:r>
    </w:p>
    <w:p w14:paraId="1B0A94A0" w14:textId="5FAAF655" w:rsidR="00763E00" w:rsidRDefault="00763E00" w:rsidP="00340E9A">
      <w:pPr>
        <w:ind w:right="237"/>
        <w:jc w:val="both"/>
        <w:rPr>
          <w:sz w:val="24"/>
          <w:szCs w:val="24"/>
        </w:rPr>
      </w:pPr>
      <w:r>
        <w:rPr>
          <w:sz w:val="24"/>
          <w:szCs w:val="24"/>
        </w:rPr>
        <w:t xml:space="preserve">My third and final tutor had over 25 years in service and knows exactly what she wants done and when she wants it done. </w:t>
      </w:r>
      <w:r w:rsidR="00037FEE">
        <w:rPr>
          <w:sz w:val="24"/>
          <w:szCs w:val="24"/>
        </w:rPr>
        <w:t xml:space="preserve">This approach is not a bad one, however due to doing next to nothing for the previous couple of sets, I wasn’t up-to-scratch with the paperwork side of policing, and it showed with her demeanour towards me with completing work. </w:t>
      </w:r>
    </w:p>
    <w:p w14:paraId="3CB916E3" w14:textId="495A8175" w:rsidR="00037FEE" w:rsidRDefault="00037FEE" w:rsidP="00340E9A">
      <w:pPr>
        <w:ind w:right="237"/>
        <w:jc w:val="both"/>
        <w:rPr>
          <w:sz w:val="24"/>
          <w:szCs w:val="24"/>
        </w:rPr>
      </w:pPr>
      <w:r>
        <w:rPr>
          <w:sz w:val="24"/>
          <w:szCs w:val="24"/>
        </w:rPr>
        <w:t xml:space="preserve">I just feel that these clashed with my first </w:t>
      </w:r>
      <w:proofErr w:type="gramStart"/>
      <w:r>
        <w:rPr>
          <w:sz w:val="24"/>
          <w:szCs w:val="24"/>
        </w:rPr>
        <w:t>tutors</w:t>
      </w:r>
      <w:proofErr w:type="gramEnd"/>
      <w:r>
        <w:rPr>
          <w:sz w:val="24"/>
          <w:szCs w:val="24"/>
        </w:rPr>
        <w:t xml:space="preserve"> hands-on approach and also with the feedback we used to do in the vehicle after each incident and Q and A’s on the route to other incidents, refreshing memory and ensuring that the knowledge was there along with the confidence to show it. </w:t>
      </w:r>
    </w:p>
    <w:p w14:paraId="514AFF27" w14:textId="77777777" w:rsidR="00037FEE" w:rsidRDefault="00037FEE" w:rsidP="00340E9A">
      <w:pPr>
        <w:ind w:right="237"/>
        <w:jc w:val="both"/>
        <w:rPr>
          <w:sz w:val="24"/>
          <w:szCs w:val="24"/>
        </w:rPr>
      </w:pPr>
    </w:p>
    <w:p w14:paraId="109DD5B9" w14:textId="2128C1F4" w:rsidR="00723593" w:rsidRDefault="00723593" w:rsidP="00340E9A">
      <w:pPr>
        <w:ind w:right="237"/>
        <w:jc w:val="both"/>
        <w:rPr>
          <w:sz w:val="24"/>
          <w:szCs w:val="24"/>
        </w:rPr>
      </w:pPr>
      <w:r>
        <w:rPr>
          <w:sz w:val="24"/>
          <w:szCs w:val="24"/>
        </w:rPr>
        <w:t>The PDU is no</w:t>
      </w:r>
      <w:r w:rsidR="004A4255">
        <w:rPr>
          <w:sz w:val="24"/>
          <w:szCs w:val="24"/>
        </w:rPr>
        <w:t>w working differently</w:t>
      </w:r>
      <w:r>
        <w:rPr>
          <w:sz w:val="24"/>
          <w:szCs w:val="24"/>
        </w:rPr>
        <w:t xml:space="preserve">, with </w:t>
      </w:r>
      <w:r w:rsidR="004A4255">
        <w:rPr>
          <w:sz w:val="24"/>
          <w:szCs w:val="24"/>
        </w:rPr>
        <w:t>student</w:t>
      </w:r>
      <w:r>
        <w:rPr>
          <w:sz w:val="24"/>
          <w:szCs w:val="24"/>
        </w:rPr>
        <w:t xml:space="preserve"> officers now being tutored on their respective shifts in which they are expected to stay with for the foreseeable</w:t>
      </w:r>
      <w:r w:rsidR="0032658B">
        <w:rPr>
          <w:sz w:val="24"/>
          <w:szCs w:val="24"/>
        </w:rPr>
        <w:t xml:space="preserve"> future</w:t>
      </w:r>
      <w:r>
        <w:rPr>
          <w:sz w:val="24"/>
          <w:szCs w:val="24"/>
        </w:rPr>
        <w:t>.</w:t>
      </w:r>
    </w:p>
    <w:p w14:paraId="000CCB26" w14:textId="7B0610B4" w:rsidR="00723593" w:rsidRDefault="00723593" w:rsidP="00340E9A">
      <w:pPr>
        <w:ind w:right="237"/>
        <w:jc w:val="both"/>
        <w:rPr>
          <w:sz w:val="24"/>
          <w:szCs w:val="24"/>
        </w:rPr>
      </w:pPr>
      <w:r>
        <w:rPr>
          <w:sz w:val="24"/>
          <w:szCs w:val="24"/>
        </w:rPr>
        <w:t>I am envious, this way of mentoring ma</w:t>
      </w:r>
      <w:r w:rsidR="004A4255">
        <w:rPr>
          <w:sz w:val="24"/>
          <w:szCs w:val="24"/>
        </w:rPr>
        <w:t>kes</w:t>
      </w:r>
      <w:r>
        <w:rPr>
          <w:sz w:val="24"/>
          <w:szCs w:val="24"/>
        </w:rPr>
        <w:t xml:space="preserve"> sense. It ma</w:t>
      </w:r>
      <w:r w:rsidR="004A4255">
        <w:rPr>
          <w:sz w:val="24"/>
          <w:szCs w:val="24"/>
        </w:rPr>
        <w:t>k</w:t>
      </w:r>
      <w:r>
        <w:rPr>
          <w:sz w:val="24"/>
          <w:szCs w:val="24"/>
        </w:rPr>
        <w:t>e</w:t>
      </w:r>
      <w:r w:rsidR="004A4255">
        <w:rPr>
          <w:sz w:val="24"/>
          <w:szCs w:val="24"/>
        </w:rPr>
        <w:t>s</w:t>
      </w:r>
      <w:r>
        <w:rPr>
          <w:sz w:val="24"/>
          <w:szCs w:val="24"/>
        </w:rPr>
        <w:t xml:space="preserve"> more sense than segregating new probationary officers away from investigating and starting </w:t>
      </w:r>
      <w:r w:rsidR="00B14AE6">
        <w:rPr>
          <w:sz w:val="24"/>
          <w:szCs w:val="24"/>
        </w:rPr>
        <w:t>an</w:t>
      </w:r>
      <w:r>
        <w:rPr>
          <w:sz w:val="24"/>
          <w:szCs w:val="24"/>
        </w:rPr>
        <w:t xml:space="preserve"> incident from start to finish. I feel that if I was able to join my shift from the beginning, </w:t>
      </w:r>
      <w:r>
        <w:rPr>
          <w:sz w:val="24"/>
          <w:szCs w:val="24"/>
        </w:rPr>
        <w:lastRenderedPageBreak/>
        <w:t xml:space="preserve">work with a mentor from the PDU or from my shift alongside of them, pick up crimes, investigate, be allocated incidents and take on handovers and diary cars the same way that I do now, I would have developed confidence a lot quicker as I learn by constant interaction – as stated previously. </w:t>
      </w:r>
    </w:p>
    <w:p w14:paraId="27783969" w14:textId="4C3D2256" w:rsidR="000A64C6" w:rsidRDefault="00723593" w:rsidP="00340E9A">
      <w:pPr>
        <w:ind w:right="237"/>
        <w:jc w:val="both"/>
        <w:rPr>
          <w:sz w:val="24"/>
          <w:szCs w:val="24"/>
        </w:rPr>
      </w:pPr>
      <w:r>
        <w:rPr>
          <w:sz w:val="24"/>
          <w:szCs w:val="24"/>
        </w:rPr>
        <w:t>It would have allowed me to understand the pace expected of my working and helped me to understand the next phase in an investigation – rather than picking up investigations at different times and not continuing them fully.</w:t>
      </w:r>
      <w:r w:rsidR="0087634B">
        <w:rPr>
          <w:sz w:val="24"/>
          <w:szCs w:val="24"/>
        </w:rPr>
        <w:t xml:space="preserve"> I understand that things change and adapt as needs change, but I had wished that we had spoken up as I was aware that I was not the only officer who did not have the right level of confidence when leaving the PDU department to join shift.</w:t>
      </w:r>
    </w:p>
    <w:p w14:paraId="355239FB" w14:textId="7F05F1FC" w:rsidR="00F037CC" w:rsidRDefault="0087634B" w:rsidP="00340E9A">
      <w:pPr>
        <w:ind w:right="237"/>
        <w:jc w:val="both"/>
        <w:rPr>
          <w:sz w:val="24"/>
          <w:szCs w:val="24"/>
        </w:rPr>
      </w:pPr>
      <w:r>
        <w:rPr>
          <w:sz w:val="24"/>
          <w:szCs w:val="24"/>
        </w:rPr>
        <w:t>One thing I do agree on however, is that t</w:t>
      </w:r>
      <w:r w:rsidR="00F037CC">
        <w:rPr>
          <w:sz w:val="24"/>
          <w:szCs w:val="24"/>
        </w:rPr>
        <w:t>here is a tick list of incidents in which one has to attend whilst within the PDU in order to assess how they would deal with the incident if they attended on their own when gaining their Independent Patrol Status.</w:t>
      </w:r>
      <w:r>
        <w:rPr>
          <w:sz w:val="24"/>
          <w:szCs w:val="24"/>
        </w:rPr>
        <w:t xml:space="preserve"> This helps to ensure that all incidents that you are likely to attend as an independent officer (without the aid of another person) has been attended and handled appropriately by the student officer.</w:t>
      </w:r>
      <w:r w:rsidR="00F037CC">
        <w:rPr>
          <w:sz w:val="24"/>
          <w:szCs w:val="24"/>
        </w:rPr>
        <w:t xml:space="preserve"> </w:t>
      </w:r>
    </w:p>
    <w:p w14:paraId="15060E74" w14:textId="42FF61A7" w:rsidR="00C7339C" w:rsidRDefault="0087634B" w:rsidP="00340E9A">
      <w:pPr>
        <w:ind w:right="237"/>
        <w:jc w:val="both"/>
        <w:rPr>
          <w:sz w:val="24"/>
          <w:szCs w:val="24"/>
        </w:rPr>
      </w:pPr>
      <w:r>
        <w:rPr>
          <w:sz w:val="24"/>
          <w:szCs w:val="24"/>
        </w:rPr>
        <w:t>For the next 6 months, I relied solely from my team for direction as I never dealt with a situation fully whilst in the Professional Development Unit.</w:t>
      </w:r>
      <w:r w:rsidR="00A9090F">
        <w:rPr>
          <w:sz w:val="24"/>
          <w:szCs w:val="24"/>
        </w:rPr>
        <w:t xml:space="preserve"> These individuals then essentially became my new mentors. As much as I was attempting to be independent, 1 person does not know everything, and these persons were much more experienced than me, and it was easier to ask a question and allow myself to get the job done properly the first time, than give a victim or a service user false advice and then having to deal with the incident again or possibly receive a complaint from the person due to not dealing with it appropriately.</w:t>
      </w:r>
    </w:p>
    <w:p w14:paraId="5A521138" w14:textId="1D0E5E63" w:rsidR="00A9090F" w:rsidRDefault="00A9090F" w:rsidP="00340E9A">
      <w:pPr>
        <w:ind w:right="237"/>
        <w:jc w:val="both"/>
        <w:rPr>
          <w:sz w:val="24"/>
          <w:szCs w:val="24"/>
        </w:rPr>
      </w:pPr>
      <w:r>
        <w:rPr>
          <w:sz w:val="24"/>
          <w:szCs w:val="24"/>
        </w:rPr>
        <w:t xml:space="preserve">I feel I benefited massively from this mentoring, it allowed me to properly stop and assess a situation before allowing myself to be consumed by it. Before stepping into a situation, I had to take a step back and look at it holistically, rather than the smaller details – this allowed my independence to step forward and allowed me to feel comfortable attending incidents on my own which I have been having to do recently due to staffing levels across the force during the busier peak times. </w:t>
      </w:r>
      <w:r w:rsidR="00DE619F">
        <w:rPr>
          <w:sz w:val="24"/>
          <w:szCs w:val="24"/>
        </w:rPr>
        <w:t xml:space="preserve">I am also aware though of the stress it puts on my colleagues for me to continually ask questions and makes me nervous to come forth and ask certain individuals, I am more open to asking the individuals who also ask questions, and these include officers who have been in the job for a number of years – which shows that you cannot possibly know everything about policing and sometimes need to rely on colleagues </w:t>
      </w:r>
    </w:p>
    <w:p w14:paraId="7D0723AC" w14:textId="44AFA4C7" w:rsidR="00F037CC" w:rsidRDefault="00F037CC" w:rsidP="00340E9A">
      <w:pPr>
        <w:ind w:right="237"/>
        <w:jc w:val="both"/>
        <w:rPr>
          <w:sz w:val="24"/>
          <w:szCs w:val="24"/>
        </w:rPr>
      </w:pPr>
    </w:p>
    <w:p w14:paraId="21513FC2" w14:textId="36154DE1" w:rsidR="006157F6" w:rsidRDefault="006157F6" w:rsidP="00340E9A">
      <w:pPr>
        <w:ind w:right="237"/>
        <w:jc w:val="both"/>
        <w:rPr>
          <w:sz w:val="24"/>
          <w:szCs w:val="24"/>
        </w:rPr>
      </w:pPr>
      <w:r>
        <w:rPr>
          <w:sz w:val="24"/>
          <w:szCs w:val="24"/>
        </w:rPr>
        <w:t>My second year within the force changed dramatically when we had a change of Sergeant on shift. This is not a rarity and can happen very often due to promotions and new openings coming up in various different departments constantly where people wish to work. However,</w:t>
      </w:r>
      <w:r w:rsidR="008D6C30">
        <w:rPr>
          <w:sz w:val="24"/>
          <w:szCs w:val="24"/>
        </w:rPr>
        <w:t xml:space="preserve"> this was my first </w:t>
      </w:r>
      <w:r>
        <w:rPr>
          <w:sz w:val="24"/>
          <w:szCs w:val="24"/>
        </w:rPr>
        <w:t xml:space="preserve">new Sergeant </w:t>
      </w:r>
      <w:r w:rsidR="008D6C30">
        <w:rPr>
          <w:sz w:val="24"/>
          <w:szCs w:val="24"/>
        </w:rPr>
        <w:t xml:space="preserve">and with that </w:t>
      </w:r>
      <w:r>
        <w:rPr>
          <w:sz w:val="24"/>
          <w:szCs w:val="24"/>
        </w:rPr>
        <w:t>comes a new way of being managed and a new way of working for myself and my colleagues on shift as each member of seniority will work different</w:t>
      </w:r>
      <w:r w:rsidR="008D6C30">
        <w:rPr>
          <w:sz w:val="24"/>
          <w:szCs w:val="24"/>
        </w:rPr>
        <w:t>ly</w:t>
      </w:r>
      <w:r>
        <w:rPr>
          <w:sz w:val="24"/>
          <w:szCs w:val="24"/>
        </w:rPr>
        <w:t xml:space="preserve"> and expect things done in a specific way and this is down to their way of working, supervising and coaching their team.</w:t>
      </w:r>
    </w:p>
    <w:p w14:paraId="2392FE09" w14:textId="16EC4243" w:rsidR="00037FEE" w:rsidRDefault="00037FEE" w:rsidP="008D6C30">
      <w:pPr>
        <w:ind w:right="237"/>
        <w:jc w:val="both"/>
        <w:rPr>
          <w:sz w:val="24"/>
          <w:szCs w:val="24"/>
        </w:rPr>
      </w:pPr>
      <w:r>
        <w:rPr>
          <w:sz w:val="24"/>
          <w:szCs w:val="24"/>
        </w:rPr>
        <w:t xml:space="preserve">PushFar (2021) defines coaching as someone who provides guidance to a person on their goals and helps them reach their full potential. Coaching is often shorter term and can be as quick as a short conversation. Coaching is non-directive, it is about ‘posing the right questions, providing the space, trust and confidence for the individual who is being coached to consider how they can achieve more and reach their objectives’. Coaching is performance driven, unlike mentoring and that is a key </w:t>
      </w:r>
      <w:r>
        <w:rPr>
          <w:sz w:val="24"/>
          <w:szCs w:val="24"/>
        </w:rPr>
        <w:lastRenderedPageBreak/>
        <w:t xml:space="preserve">difference between the two, coaching encourages the individual to perform in their day-to-day roles. </w:t>
      </w:r>
    </w:p>
    <w:p w14:paraId="799B1842" w14:textId="29E38961" w:rsidR="008D6C30" w:rsidRDefault="008D6C30" w:rsidP="008D6C30">
      <w:pPr>
        <w:ind w:right="237"/>
        <w:jc w:val="both"/>
        <w:rPr>
          <w:sz w:val="24"/>
          <w:szCs w:val="24"/>
        </w:rPr>
      </w:pPr>
      <w:r>
        <w:rPr>
          <w:sz w:val="24"/>
          <w:szCs w:val="24"/>
        </w:rPr>
        <w:t xml:space="preserve">The new supervisor on shift demanded a more pro-active role, this allowed us less time to actively investigate our crimes and, due to this, I fell behind on my investigating. This meant that my workload continued to increase and with this, so did my anxiety levels. I did not wish to ring victims as </w:t>
      </w:r>
      <w:r w:rsidR="00580D38">
        <w:rPr>
          <w:sz w:val="24"/>
          <w:szCs w:val="24"/>
        </w:rPr>
        <w:t>ultimately,</w:t>
      </w:r>
      <w:r>
        <w:rPr>
          <w:sz w:val="24"/>
          <w:szCs w:val="24"/>
        </w:rPr>
        <w:t xml:space="preserve"> I had nothing to tell them as I had neglected their incident due to having to be more pro-active which response policing just does not allow – we do not have the resources to investigate incidents and respond to emergency incidents whilst attempting to instil an active role and be present within our communities. </w:t>
      </w:r>
    </w:p>
    <w:p w14:paraId="093285F2" w14:textId="6CE6118A" w:rsidR="008D6C30" w:rsidRDefault="008D6C30" w:rsidP="008D6C30">
      <w:pPr>
        <w:ind w:right="237"/>
        <w:jc w:val="both"/>
        <w:rPr>
          <w:sz w:val="24"/>
          <w:szCs w:val="24"/>
        </w:rPr>
      </w:pPr>
      <w:r>
        <w:rPr>
          <w:sz w:val="24"/>
          <w:szCs w:val="24"/>
        </w:rPr>
        <w:t>We all active had a sit down to work through the issues on shift and heightened stress levels with everyone to work out where it had gone wrong and what we could change to improve this.</w:t>
      </w:r>
      <w:r>
        <w:rPr>
          <w:sz w:val="24"/>
          <w:szCs w:val="24"/>
        </w:rPr>
        <w:br/>
        <w:t xml:space="preserve">This coaching method by the Sergeant proved to work and the shift managed to get back on track – with regular one-to-ones to assess work load, give help, assess incidents and pointing new officers on the right track allowed workloads to decrease and an active role still undertaken by us when demand allowed. </w:t>
      </w:r>
    </w:p>
    <w:p w14:paraId="513BCB3A" w14:textId="671ED147" w:rsidR="008D6C30" w:rsidRDefault="008D6C30" w:rsidP="008D6C30">
      <w:pPr>
        <w:ind w:right="237"/>
        <w:jc w:val="both"/>
        <w:rPr>
          <w:sz w:val="24"/>
          <w:szCs w:val="24"/>
        </w:rPr>
      </w:pPr>
      <w:r>
        <w:rPr>
          <w:sz w:val="24"/>
          <w:szCs w:val="24"/>
        </w:rPr>
        <w:t>I also receive coaching ang advice from my individual assessor due to still being in probation, this is through an evidence matrix in which I am required to complete to show competency in the job role. My assessor comes in and pla</w:t>
      </w:r>
      <w:r w:rsidR="00580D38">
        <w:rPr>
          <w:sz w:val="24"/>
          <w:szCs w:val="24"/>
        </w:rPr>
        <w:t xml:space="preserve">ys the role of coach, counsellor and critic when I go through my jobs, I receive feedback, help and most importantly I know that things I say are done so in confidence unless they require to be taken further and reported to a Sergeant or the Professional Standards Department. </w:t>
      </w:r>
    </w:p>
    <w:p w14:paraId="31E49E4B" w14:textId="20B57660" w:rsidR="008D6C30" w:rsidRDefault="00580D38" w:rsidP="00340E9A">
      <w:pPr>
        <w:ind w:right="237"/>
        <w:jc w:val="both"/>
        <w:rPr>
          <w:sz w:val="24"/>
          <w:szCs w:val="24"/>
        </w:rPr>
      </w:pPr>
      <w:r>
        <w:rPr>
          <w:sz w:val="24"/>
          <w:szCs w:val="24"/>
        </w:rPr>
        <w:t xml:space="preserve">My shift still </w:t>
      </w:r>
      <w:r w:rsidR="00B14AE6">
        <w:rPr>
          <w:sz w:val="24"/>
          <w:szCs w:val="24"/>
        </w:rPr>
        <w:t>plays</w:t>
      </w:r>
      <w:r>
        <w:rPr>
          <w:sz w:val="24"/>
          <w:szCs w:val="24"/>
        </w:rPr>
        <w:t xml:space="preserve"> the part of mentor in my second year and continue to do so now that I am 6 months into my third</w:t>
      </w:r>
      <w:r w:rsidR="00B14AE6">
        <w:rPr>
          <w:sz w:val="24"/>
          <w:szCs w:val="24"/>
        </w:rPr>
        <w:t xml:space="preserve"> however, I feel more comfortable that</w:t>
      </w:r>
      <w:r>
        <w:rPr>
          <w:sz w:val="24"/>
          <w:szCs w:val="24"/>
        </w:rPr>
        <w:t xml:space="preserve"> I am able to independently assess the incidents in which I am attending, identifying offences and understanding when an offence has occurred and how they should be dealt with. I am also attempting to meet professional goals by increasing my number of reports, arrests and searches conducted – ensuring that these are done so legally and that I have the evidence then to use towards my matrix to ensure competency going forward. </w:t>
      </w:r>
    </w:p>
    <w:p w14:paraId="3DF0E433" w14:textId="67DA1671" w:rsidR="007456A3" w:rsidRDefault="007456A3" w:rsidP="00340E9A">
      <w:pPr>
        <w:ind w:right="237"/>
        <w:jc w:val="both"/>
        <w:rPr>
          <w:sz w:val="24"/>
          <w:szCs w:val="24"/>
        </w:rPr>
      </w:pPr>
    </w:p>
    <w:p w14:paraId="488B76A0" w14:textId="77777777" w:rsidR="00763E00" w:rsidRDefault="007456A3" w:rsidP="007456A3">
      <w:pPr>
        <w:ind w:right="237"/>
        <w:jc w:val="both"/>
        <w:rPr>
          <w:sz w:val="24"/>
          <w:szCs w:val="24"/>
        </w:rPr>
      </w:pPr>
      <w:r>
        <w:rPr>
          <w:sz w:val="24"/>
          <w:szCs w:val="24"/>
        </w:rPr>
        <w:t>My three</w:t>
      </w:r>
      <w:r w:rsidR="00A62D35">
        <w:rPr>
          <w:sz w:val="24"/>
          <w:szCs w:val="24"/>
        </w:rPr>
        <w:t>-</w:t>
      </w:r>
      <w:r>
        <w:rPr>
          <w:sz w:val="24"/>
          <w:szCs w:val="24"/>
        </w:rPr>
        <w:t xml:space="preserve">year probation has helped me build confidence which was my own personal goal when joining the Police Force, I am not where I want to be still with my </w:t>
      </w:r>
      <w:r w:rsidR="00A62D35">
        <w:rPr>
          <w:sz w:val="24"/>
          <w:szCs w:val="24"/>
        </w:rPr>
        <w:t>confidence,</w:t>
      </w:r>
      <w:r>
        <w:rPr>
          <w:sz w:val="24"/>
          <w:szCs w:val="24"/>
        </w:rPr>
        <w:t xml:space="preserve"> but I</w:t>
      </w:r>
      <w:r w:rsidR="00763E00">
        <w:rPr>
          <w:sz w:val="24"/>
          <w:szCs w:val="24"/>
        </w:rPr>
        <w:t xml:space="preserve"> now</w:t>
      </w:r>
      <w:r>
        <w:rPr>
          <w:sz w:val="24"/>
          <w:szCs w:val="24"/>
        </w:rPr>
        <w:t xml:space="preserve"> know where I want to </w:t>
      </w:r>
      <w:r w:rsidR="00B14AE6">
        <w:rPr>
          <w:sz w:val="24"/>
          <w:szCs w:val="24"/>
        </w:rPr>
        <w:t>be,</w:t>
      </w:r>
      <w:r>
        <w:rPr>
          <w:sz w:val="24"/>
          <w:szCs w:val="24"/>
        </w:rPr>
        <w:t xml:space="preserve"> and it is continually developing – I am looking at wanting around 6/7 years of experience on response and attending incidents before looking into other specialist roles. </w:t>
      </w:r>
    </w:p>
    <w:p w14:paraId="5B8DD7EF" w14:textId="3A22C360" w:rsidR="007456A3" w:rsidRDefault="007456A3" w:rsidP="007456A3">
      <w:pPr>
        <w:ind w:right="237"/>
        <w:jc w:val="both"/>
        <w:rPr>
          <w:sz w:val="24"/>
          <w:szCs w:val="24"/>
        </w:rPr>
      </w:pPr>
      <w:r>
        <w:rPr>
          <w:sz w:val="24"/>
          <w:szCs w:val="24"/>
        </w:rPr>
        <w:t>My probation has also allowed me to be more understanding, develop empathy but most importantly it has allowed me to become more open, not only with my colleagues but it has allowed me to reach out to Occupational Health, the Well-being Team and beyond that, Police Care</w:t>
      </w:r>
      <w:r w:rsidR="00763E00">
        <w:rPr>
          <w:sz w:val="24"/>
          <w:szCs w:val="24"/>
        </w:rPr>
        <w:t xml:space="preserve">, </w:t>
      </w:r>
      <w:r>
        <w:rPr>
          <w:sz w:val="24"/>
          <w:szCs w:val="24"/>
        </w:rPr>
        <w:t>who have put me in touch with the counselling service.</w:t>
      </w:r>
    </w:p>
    <w:p w14:paraId="6BA1C523" w14:textId="41A7E050" w:rsidR="007456A3" w:rsidRDefault="007456A3" w:rsidP="007456A3">
      <w:pPr>
        <w:ind w:right="237"/>
        <w:jc w:val="both"/>
        <w:rPr>
          <w:sz w:val="24"/>
          <w:szCs w:val="24"/>
        </w:rPr>
      </w:pPr>
      <w:r>
        <w:rPr>
          <w:sz w:val="24"/>
          <w:szCs w:val="24"/>
        </w:rPr>
        <w:t xml:space="preserve">This was a big step for me, to allow myself to understand that I was struggling due to the traumatic incidents that </w:t>
      </w:r>
      <w:r w:rsidR="00763E00">
        <w:rPr>
          <w:sz w:val="24"/>
          <w:szCs w:val="24"/>
        </w:rPr>
        <w:t>I</w:t>
      </w:r>
      <w:r>
        <w:rPr>
          <w:sz w:val="24"/>
          <w:szCs w:val="24"/>
        </w:rPr>
        <w:t xml:space="preserve"> have to attend and not allowing my body to deal with these appropriately, it has been determined that I require further counselling support in order to allow my body to process the trauma for me to move forward with my career and feel better in myself again.</w:t>
      </w:r>
    </w:p>
    <w:p w14:paraId="3814BD56" w14:textId="77777777" w:rsidR="007456A3" w:rsidRDefault="007456A3" w:rsidP="007456A3">
      <w:pPr>
        <w:ind w:right="237"/>
        <w:jc w:val="both"/>
        <w:rPr>
          <w:sz w:val="24"/>
          <w:szCs w:val="24"/>
        </w:rPr>
      </w:pPr>
      <w:r>
        <w:rPr>
          <w:sz w:val="24"/>
          <w:szCs w:val="24"/>
        </w:rPr>
        <w:t>Without being able to reflect on incidents, I would have not been able to work out where the trauma had come from in order to be able to work through this.</w:t>
      </w:r>
    </w:p>
    <w:p w14:paraId="0EB05C32" w14:textId="0DEC7738" w:rsidR="007456A3" w:rsidRDefault="007456A3" w:rsidP="007456A3">
      <w:pPr>
        <w:ind w:right="237"/>
        <w:jc w:val="both"/>
        <w:rPr>
          <w:sz w:val="24"/>
          <w:szCs w:val="24"/>
        </w:rPr>
      </w:pPr>
      <w:r>
        <w:rPr>
          <w:sz w:val="24"/>
          <w:szCs w:val="24"/>
        </w:rPr>
        <w:lastRenderedPageBreak/>
        <w:t xml:space="preserve">At the time of writing this, my counselling is on-going and I am realistic in the fact that it may not cure all of my troubles, but by allowing myself to be open and speaking to someone about those troubles I am allowing my body to process them and hopefully there will be things that I can do in the future, such as taking up the TRIM Service which is the Traumatic </w:t>
      </w:r>
      <w:r w:rsidR="00FD0066">
        <w:rPr>
          <w:sz w:val="24"/>
          <w:szCs w:val="24"/>
        </w:rPr>
        <w:t>Risk</w:t>
      </w:r>
      <w:r>
        <w:rPr>
          <w:sz w:val="24"/>
          <w:szCs w:val="24"/>
        </w:rPr>
        <w:t xml:space="preserve"> Incident Management service which is offered after a traumatic incident to officers which I did not do before due to feeling as though I had to be strong and not accept help. </w:t>
      </w:r>
    </w:p>
    <w:p w14:paraId="349BE430" w14:textId="44E13CE0" w:rsidR="007456A3" w:rsidRDefault="007456A3" w:rsidP="00340E9A">
      <w:pPr>
        <w:ind w:right="237"/>
        <w:jc w:val="both"/>
        <w:rPr>
          <w:sz w:val="24"/>
          <w:szCs w:val="24"/>
        </w:rPr>
      </w:pPr>
    </w:p>
    <w:p w14:paraId="0FE92AA1" w14:textId="2F04116B" w:rsidR="00303CFF" w:rsidRDefault="00303CFF" w:rsidP="00340E9A">
      <w:pPr>
        <w:ind w:right="237"/>
        <w:jc w:val="both"/>
        <w:rPr>
          <w:sz w:val="24"/>
          <w:szCs w:val="24"/>
        </w:rPr>
      </w:pPr>
      <w:r>
        <w:rPr>
          <w:sz w:val="24"/>
          <w:szCs w:val="24"/>
        </w:rPr>
        <w:t>I have found that through the mentoring and coaching that I have received I able to identify my faults, develop outcomes to them and further perform better within the workplace. I do this by attending incidents and I am able to critically assess my role within the incident to further perform better in future incidents</w:t>
      </w:r>
      <w:r w:rsidR="00A62D35">
        <w:rPr>
          <w:sz w:val="24"/>
          <w:szCs w:val="24"/>
        </w:rPr>
        <w:t xml:space="preserve">. I allow myself to have positives in the incident as well as negatives as I do not wish to constantly put a negative spin on all incidents as I feel this would take its toll to always critic my policing. I also identify my weaknesses in training where I could better my knowledge and understanding of other departments or specific specialists and their roles and how they can help me with the incidents that I attend – such as Sexual Offences Officers, Traffic Officers, School Liaisons, Neighbourhood and Firearms Officers. </w:t>
      </w:r>
    </w:p>
    <w:p w14:paraId="2166DE42" w14:textId="32BBC6D2" w:rsidR="004A4255" w:rsidRDefault="004A4255" w:rsidP="00340E9A">
      <w:pPr>
        <w:ind w:right="237"/>
        <w:jc w:val="both"/>
        <w:rPr>
          <w:sz w:val="24"/>
          <w:szCs w:val="24"/>
        </w:rPr>
      </w:pPr>
      <w:r>
        <w:rPr>
          <w:sz w:val="24"/>
          <w:szCs w:val="24"/>
        </w:rPr>
        <w:t xml:space="preserve">Having mentoring and coaching throughout my probation has allowed me to speak with my colleagues and management about how I am as an officer, how I deal with situations and what I can do better next time. This is usually done after incidents when we are travelling back to the station, especially after giving a Traffic Offence Report (TOR) as I do not give these often and like to ensure that it was a good approach and done professionally. I also provide feedback to my colleagues in the same way regarding incidents. We have a strong shift at present, where we feel we can be open and speak to each other about incidents and where to develop and improve. </w:t>
      </w:r>
    </w:p>
    <w:p w14:paraId="0E6A719E" w14:textId="24958122" w:rsidR="007456A3" w:rsidRDefault="007456A3" w:rsidP="00340E9A">
      <w:pPr>
        <w:ind w:right="237"/>
        <w:jc w:val="both"/>
        <w:rPr>
          <w:sz w:val="24"/>
          <w:szCs w:val="24"/>
        </w:rPr>
      </w:pPr>
    </w:p>
    <w:p w14:paraId="1687BAD0" w14:textId="77777777" w:rsidR="007456A3" w:rsidRPr="00270EEB" w:rsidRDefault="007456A3" w:rsidP="00340E9A">
      <w:pPr>
        <w:ind w:right="237"/>
        <w:jc w:val="both"/>
        <w:rPr>
          <w:sz w:val="24"/>
          <w:szCs w:val="24"/>
        </w:rPr>
      </w:pPr>
    </w:p>
    <w:p w14:paraId="0F092839" w14:textId="56B9F830" w:rsidR="004A4255" w:rsidRPr="00025650" w:rsidRDefault="003F0780" w:rsidP="00340E9A">
      <w:pPr>
        <w:ind w:right="237"/>
        <w:jc w:val="both"/>
        <w:rPr>
          <w:b/>
          <w:sz w:val="24"/>
          <w:szCs w:val="24"/>
        </w:rPr>
      </w:pPr>
      <w:r>
        <w:rPr>
          <w:b/>
          <w:sz w:val="24"/>
          <w:szCs w:val="24"/>
        </w:rPr>
        <w:t xml:space="preserve">Word Count: </w:t>
      </w:r>
      <w:r w:rsidR="00A62D35">
        <w:rPr>
          <w:b/>
          <w:sz w:val="24"/>
          <w:szCs w:val="24"/>
        </w:rPr>
        <w:t>2</w:t>
      </w:r>
      <w:r w:rsidR="004A4255">
        <w:rPr>
          <w:b/>
          <w:sz w:val="24"/>
          <w:szCs w:val="24"/>
        </w:rPr>
        <w:t>691</w:t>
      </w:r>
    </w:p>
    <w:p w14:paraId="2237FD0C" w14:textId="5444B3D0" w:rsidR="008B28E7" w:rsidRPr="00F037CC" w:rsidRDefault="00025650" w:rsidP="00F037CC">
      <w:pPr>
        <w:ind w:right="237"/>
      </w:pPr>
      <w:r>
        <w:br w:type="page"/>
      </w:r>
    </w:p>
    <w:p w14:paraId="7DF140BE" w14:textId="5EB04712" w:rsidR="00536FA9" w:rsidRDefault="00536FA9" w:rsidP="00340E9A">
      <w:pPr>
        <w:overflowPunct/>
        <w:autoSpaceDE/>
        <w:autoSpaceDN/>
        <w:adjustRightInd/>
        <w:ind w:right="237"/>
        <w:textAlignment w:val="auto"/>
        <w:rPr>
          <w:b/>
          <w:sz w:val="24"/>
          <w:szCs w:val="24"/>
        </w:rPr>
      </w:pPr>
    </w:p>
    <w:p w14:paraId="0819FF9E" w14:textId="692872E0" w:rsidR="0062553C" w:rsidRDefault="004923DA" w:rsidP="008E329F">
      <w:pPr>
        <w:keepNext/>
        <w:spacing w:before="240" w:after="60"/>
        <w:ind w:right="237"/>
        <w:jc w:val="both"/>
        <w:rPr>
          <w:b/>
          <w:sz w:val="24"/>
          <w:szCs w:val="24"/>
        </w:rPr>
      </w:pPr>
      <w:r w:rsidRPr="00270EEB">
        <w:rPr>
          <w:b/>
          <w:sz w:val="24"/>
          <w:szCs w:val="24"/>
        </w:rPr>
        <w:t>Bibliography</w:t>
      </w:r>
    </w:p>
    <w:p w14:paraId="4633C0E7" w14:textId="11A85030" w:rsidR="002A7597" w:rsidRDefault="002A7597" w:rsidP="00FF18B9">
      <w:pPr>
        <w:pStyle w:val="NormalWeb"/>
        <w:spacing w:before="0" w:beforeAutospacing="0" w:after="0" w:afterAutospacing="0" w:line="360" w:lineRule="atLeast"/>
        <w:rPr>
          <w:rFonts w:ascii="Arial" w:hAnsi="Arial" w:cs="Arial"/>
          <w:color w:val="000000"/>
        </w:rPr>
      </w:pPr>
      <w:r w:rsidRPr="002A7597">
        <w:rPr>
          <w:rFonts w:ascii="Arial" w:hAnsi="Arial" w:cs="Arial"/>
          <w:color w:val="000000"/>
        </w:rPr>
        <w:t>Academy Recruit Training. (2022). </w:t>
      </w:r>
      <w:r w:rsidRPr="002A7597">
        <w:rPr>
          <w:rFonts w:ascii="Arial" w:hAnsi="Arial" w:cs="Arial"/>
          <w:i/>
          <w:iCs/>
          <w:color w:val="000000"/>
        </w:rPr>
        <w:t xml:space="preserve">What is the </w:t>
      </w:r>
      <w:proofErr w:type="gramStart"/>
      <w:r w:rsidRPr="002A7597">
        <w:rPr>
          <w:rFonts w:ascii="Arial" w:hAnsi="Arial" w:cs="Arial"/>
          <w:i/>
          <w:iCs/>
          <w:color w:val="000000"/>
        </w:rPr>
        <w:t>CKP ?</w:t>
      </w:r>
      <w:proofErr w:type="gramEnd"/>
      <w:r w:rsidRPr="002A7597">
        <w:rPr>
          <w:rFonts w:ascii="Arial" w:hAnsi="Arial" w:cs="Arial"/>
          <w:i/>
          <w:iCs/>
          <w:color w:val="000000"/>
        </w:rPr>
        <w:t xml:space="preserve"> Do I need it to join the Police? – Police Assessment Centre Training</w:t>
      </w:r>
      <w:r w:rsidRPr="002A7597">
        <w:rPr>
          <w:rFonts w:ascii="Arial" w:hAnsi="Arial" w:cs="Arial"/>
          <w:color w:val="000000"/>
        </w:rPr>
        <w:t>. [online] Available at: https://www.recruit-police-assessment-centre-training.co.uk/what-is-the-ckp-do-i-need-it-to-join-the-police/ [Accessed 14 Nov. 2022].</w:t>
      </w:r>
    </w:p>
    <w:p w14:paraId="0118EA6E" w14:textId="77777777" w:rsidR="002A7597" w:rsidRPr="002A7597" w:rsidRDefault="002A7597" w:rsidP="00FF18B9">
      <w:pPr>
        <w:pStyle w:val="NormalWeb"/>
        <w:spacing w:before="0" w:beforeAutospacing="0" w:after="0" w:afterAutospacing="0" w:line="360" w:lineRule="atLeast"/>
        <w:rPr>
          <w:rFonts w:ascii="Arial" w:hAnsi="Arial" w:cs="Arial"/>
          <w:color w:val="000000"/>
        </w:rPr>
      </w:pPr>
    </w:p>
    <w:p w14:paraId="4A7C252D" w14:textId="33E6244A" w:rsidR="002A7597" w:rsidRDefault="002A7597" w:rsidP="004C5EAE">
      <w:pPr>
        <w:keepNext/>
        <w:ind w:right="237"/>
        <w:rPr>
          <w:sz w:val="24"/>
          <w:szCs w:val="24"/>
        </w:rPr>
      </w:pPr>
      <w:r w:rsidRPr="002A7597">
        <w:rPr>
          <w:sz w:val="24"/>
          <w:szCs w:val="24"/>
        </w:rPr>
        <w:t xml:space="preserve">College of Policing (2014). </w:t>
      </w:r>
      <w:r w:rsidRPr="002A7597">
        <w:rPr>
          <w:i/>
          <w:iCs/>
          <w:sz w:val="24"/>
          <w:szCs w:val="24"/>
        </w:rPr>
        <w:t xml:space="preserve">Five-Year Strategy. </w:t>
      </w:r>
      <w:r w:rsidRPr="002A7597">
        <w:rPr>
          <w:sz w:val="24"/>
          <w:szCs w:val="24"/>
        </w:rPr>
        <w:t xml:space="preserve">Available at: </w:t>
      </w:r>
      <w:hyperlink r:id="rId20" w:history="1">
        <w:r w:rsidRPr="002A7597">
          <w:rPr>
            <w:rStyle w:val="Hyperlink"/>
            <w:sz w:val="24"/>
            <w:szCs w:val="24"/>
          </w:rPr>
          <w:t>https://library.college.police.uk/docs/college-of-policing/Five-Year-Strategy-2014.pdf</w:t>
        </w:r>
      </w:hyperlink>
      <w:r w:rsidRPr="002A7597">
        <w:rPr>
          <w:sz w:val="24"/>
          <w:szCs w:val="24"/>
        </w:rPr>
        <w:t xml:space="preserve"> [Accessed 12th November 2022].</w:t>
      </w:r>
    </w:p>
    <w:p w14:paraId="1F0AEE0F" w14:textId="77777777" w:rsidR="002A7597" w:rsidRPr="002A7597" w:rsidRDefault="002A7597" w:rsidP="004C5EAE">
      <w:pPr>
        <w:keepNext/>
        <w:ind w:right="237"/>
        <w:rPr>
          <w:sz w:val="24"/>
          <w:szCs w:val="24"/>
        </w:rPr>
      </w:pPr>
    </w:p>
    <w:p w14:paraId="17AAFF39" w14:textId="3294055C" w:rsidR="002A7597" w:rsidRDefault="002A7597" w:rsidP="000804D8">
      <w:pPr>
        <w:pStyle w:val="NormalWeb"/>
        <w:spacing w:before="0" w:beforeAutospacing="0" w:after="0" w:afterAutospacing="0" w:line="360" w:lineRule="atLeast"/>
        <w:rPr>
          <w:rFonts w:ascii="Arial" w:hAnsi="Arial" w:cs="Arial"/>
          <w:color w:val="000000"/>
        </w:rPr>
      </w:pPr>
      <w:r w:rsidRPr="002A7597">
        <w:rPr>
          <w:rFonts w:ascii="Arial" w:hAnsi="Arial" w:cs="Arial"/>
          <w:color w:val="000000"/>
        </w:rPr>
        <w:t>College of Policing (2014). </w:t>
      </w:r>
      <w:r w:rsidRPr="002A7597">
        <w:rPr>
          <w:rFonts w:ascii="Arial" w:hAnsi="Arial" w:cs="Arial"/>
          <w:i/>
          <w:iCs/>
          <w:color w:val="000000"/>
        </w:rPr>
        <w:t>National Decision Model</w:t>
      </w:r>
      <w:r w:rsidRPr="002A7597">
        <w:rPr>
          <w:rFonts w:ascii="Arial" w:hAnsi="Arial" w:cs="Arial"/>
          <w:color w:val="000000"/>
        </w:rPr>
        <w:t xml:space="preserve">. [online] College of Policing. Available at: </w:t>
      </w:r>
      <w:hyperlink r:id="rId21" w:history="1">
        <w:r w:rsidRPr="009C45CE">
          <w:rPr>
            <w:rStyle w:val="Hyperlink"/>
            <w:rFonts w:ascii="Arial" w:hAnsi="Arial" w:cs="Arial"/>
          </w:rPr>
          <w:t>https://www.college.police.uk/app/national-decision-model/national-decision-model?highlight=national%20decision%20model</w:t>
        </w:r>
      </w:hyperlink>
      <w:r w:rsidRPr="002A7597">
        <w:rPr>
          <w:rFonts w:ascii="Arial" w:hAnsi="Arial" w:cs="Arial"/>
          <w:color w:val="000000"/>
        </w:rPr>
        <w:t>.</w:t>
      </w:r>
    </w:p>
    <w:p w14:paraId="2E83F35A" w14:textId="77777777" w:rsidR="002A7597" w:rsidRPr="002A7597" w:rsidRDefault="002A7597" w:rsidP="000804D8">
      <w:pPr>
        <w:pStyle w:val="NormalWeb"/>
        <w:spacing w:before="0" w:beforeAutospacing="0" w:after="0" w:afterAutospacing="0" w:line="360" w:lineRule="atLeast"/>
        <w:rPr>
          <w:rFonts w:ascii="Arial" w:hAnsi="Arial" w:cs="Arial"/>
          <w:color w:val="000000"/>
        </w:rPr>
      </w:pPr>
    </w:p>
    <w:p w14:paraId="160DF950" w14:textId="6FE72001" w:rsidR="002A7597" w:rsidRDefault="002A7597" w:rsidP="00FF18B9">
      <w:pPr>
        <w:pStyle w:val="NormalWeb"/>
        <w:rPr>
          <w:rFonts w:ascii="Arial" w:hAnsi="Arial" w:cs="Arial"/>
        </w:rPr>
      </w:pPr>
      <w:r w:rsidRPr="002A7597">
        <w:rPr>
          <w:rFonts w:ascii="Arial" w:hAnsi="Arial" w:cs="Arial"/>
          <w:color w:val="000000"/>
        </w:rPr>
        <w:t>College of Policing (2020</w:t>
      </w:r>
      <w:r w:rsidRPr="002A7597">
        <w:rPr>
          <w:rFonts w:ascii="Arial" w:hAnsi="Arial" w:cs="Arial"/>
          <w:i/>
          <w:iCs/>
          <w:color w:val="000000"/>
        </w:rPr>
        <w:t xml:space="preserve">). </w:t>
      </w:r>
      <w:r w:rsidRPr="002A7597">
        <w:rPr>
          <w:rFonts w:ascii="Arial" w:hAnsi="Arial" w:cs="Arial"/>
          <w:i/>
          <w:iCs/>
        </w:rPr>
        <w:t xml:space="preserve">Policing Education Qualifications Framework Initial entry routes Learning to date: development and implementation, 2016 to 2019. </w:t>
      </w:r>
      <w:r w:rsidRPr="002A7597">
        <w:rPr>
          <w:rFonts w:ascii="Arial" w:hAnsi="Arial" w:cs="Arial"/>
        </w:rPr>
        <w:t>Available at:</w:t>
      </w:r>
      <w:r w:rsidRPr="002A7597">
        <w:rPr>
          <w:rFonts w:ascii="Arial" w:hAnsi="Arial" w:cs="Arial"/>
          <w:i/>
          <w:iCs/>
        </w:rPr>
        <w:t xml:space="preserve"> </w:t>
      </w:r>
      <w:hyperlink r:id="rId22" w:history="1">
        <w:r w:rsidRPr="002A7597">
          <w:rPr>
            <w:rStyle w:val="Hyperlink"/>
            <w:rFonts w:ascii="Arial" w:hAnsi="Arial" w:cs="Arial"/>
          </w:rPr>
          <w:t xml:space="preserve">Policing Education Qualifications </w:t>
        </w:r>
        <w:proofErr w:type="spellStart"/>
        <w:r w:rsidRPr="002A7597">
          <w:rPr>
            <w:rStyle w:val="Hyperlink"/>
            <w:rFonts w:ascii="Arial" w:hAnsi="Arial" w:cs="Arial"/>
          </w:rPr>
          <w:t>Frameword</w:t>
        </w:r>
        <w:proofErr w:type="spellEnd"/>
        <w:r w:rsidRPr="002A7597">
          <w:rPr>
            <w:rStyle w:val="Hyperlink"/>
            <w:rFonts w:ascii="Arial" w:hAnsi="Arial" w:cs="Arial"/>
          </w:rPr>
          <w:t xml:space="preserve"> Initial entry routes Learning to date: development and implementation, 2016 to 2019 (college.police.uk)</w:t>
        </w:r>
      </w:hyperlink>
      <w:r w:rsidRPr="002A7597">
        <w:rPr>
          <w:rFonts w:ascii="Arial" w:hAnsi="Arial" w:cs="Arial"/>
        </w:rPr>
        <w:t xml:space="preserve"> [Accessed: 10</w:t>
      </w:r>
      <w:r w:rsidRPr="002A7597">
        <w:rPr>
          <w:rFonts w:ascii="Arial" w:hAnsi="Arial" w:cs="Arial"/>
          <w:vertAlign w:val="superscript"/>
        </w:rPr>
        <w:t>th</w:t>
      </w:r>
      <w:r w:rsidRPr="002A7597">
        <w:rPr>
          <w:rFonts w:ascii="Arial" w:hAnsi="Arial" w:cs="Arial"/>
        </w:rPr>
        <w:t xml:space="preserve"> November 2022]</w:t>
      </w:r>
    </w:p>
    <w:p w14:paraId="10C3B5DC" w14:textId="77777777" w:rsidR="002A7597" w:rsidRPr="002A7597" w:rsidRDefault="002A7597" w:rsidP="00FF18B9">
      <w:pPr>
        <w:pStyle w:val="NormalWeb"/>
        <w:rPr>
          <w:rFonts w:ascii="Arial" w:hAnsi="Arial" w:cs="Arial"/>
          <w:color w:val="000000"/>
        </w:rPr>
      </w:pPr>
    </w:p>
    <w:p w14:paraId="3122301B" w14:textId="12CA726E" w:rsidR="002A7597" w:rsidRDefault="002A7597" w:rsidP="000804D8">
      <w:pPr>
        <w:pStyle w:val="NormalWeb"/>
        <w:spacing w:before="0" w:beforeAutospacing="0" w:after="0" w:afterAutospacing="0" w:line="360" w:lineRule="atLeast"/>
        <w:rPr>
          <w:rFonts w:ascii="Arial" w:hAnsi="Arial" w:cs="Arial"/>
          <w:color w:val="000000"/>
        </w:rPr>
      </w:pPr>
      <w:r w:rsidRPr="002A7597">
        <w:rPr>
          <w:rFonts w:ascii="Arial" w:hAnsi="Arial" w:cs="Arial"/>
          <w:color w:val="000000"/>
        </w:rPr>
        <w:t>College Of Policing (2020). </w:t>
      </w:r>
      <w:r w:rsidRPr="002A7597">
        <w:rPr>
          <w:rFonts w:ascii="Arial" w:hAnsi="Arial" w:cs="Arial"/>
          <w:i/>
          <w:iCs/>
          <w:color w:val="000000"/>
        </w:rPr>
        <w:t>Joining as a new PC</w:t>
      </w:r>
      <w:r w:rsidRPr="002A7597">
        <w:rPr>
          <w:rFonts w:ascii="Arial" w:hAnsi="Arial" w:cs="Arial"/>
          <w:color w:val="000000"/>
        </w:rPr>
        <w:t xml:space="preserve">. [online] College of Policing. Available at: </w:t>
      </w:r>
      <w:hyperlink r:id="rId23" w:history="1">
        <w:r w:rsidRPr="009C45CE">
          <w:rPr>
            <w:rStyle w:val="Hyperlink"/>
            <w:rFonts w:ascii="Arial" w:hAnsi="Arial" w:cs="Arial"/>
          </w:rPr>
          <w:t>https://www.college.police.uk/career-learning/joining-police/joining-new-pc</w:t>
        </w:r>
      </w:hyperlink>
      <w:r w:rsidRPr="002A7597">
        <w:rPr>
          <w:rFonts w:ascii="Arial" w:hAnsi="Arial" w:cs="Arial"/>
          <w:color w:val="000000"/>
        </w:rPr>
        <w:t>.</w:t>
      </w:r>
    </w:p>
    <w:p w14:paraId="74FD441A" w14:textId="77777777" w:rsidR="002A7597" w:rsidRPr="002A7597" w:rsidRDefault="002A7597" w:rsidP="000804D8">
      <w:pPr>
        <w:pStyle w:val="NormalWeb"/>
        <w:spacing w:before="0" w:beforeAutospacing="0" w:after="0" w:afterAutospacing="0" w:line="360" w:lineRule="atLeast"/>
        <w:rPr>
          <w:rFonts w:ascii="Arial" w:hAnsi="Arial" w:cs="Arial"/>
          <w:color w:val="000000"/>
        </w:rPr>
      </w:pPr>
    </w:p>
    <w:p w14:paraId="079C3E93" w14:textId="461E2A94" w:rsidR="002A7597" w:rsidRDefault="002A7597" w:rsidP="000804D8">
      <w:pPr>
        <w:pStyle w:val="NormalWeb"/>
        <w:spacing w:before="0" w:beforeAutospacing="0" w:after="0" w:afterAutospacing="0" w:line="360" w:lineRule="atLeast"/>
        <w:rPr>
          <w:rFonts w:ascii="Arial" w:hAnsi="Arial" w:cs="Arial"/>
          <w:color w:val="000000"/>
        </w:rPr>
      </w:pPr>
      <w:r w:rsidRPr="002A7597">
        <w:rPr>
          <w:rFonts w:ascii="Arial" w:hAnsi="Arial" w:cs="Arial"/>
          <w:color w:val="000000"/>
        </w:rPr>
        <w:t>College of Policing (2020). </w:t>
      </w:r>
      <w:r w:rsidRPr="002A7597">
        <w:rPr>
          <w:rFonts w:ascii="Arial" w:hAnsi="Arial" w:cs="Arial"/>
          <w:i/>
          <w:iCs/>
          <w:color w:val="000000"/>
        </w:rPr>
        <w:t>Policing Education Qualifications Framework (PEQF)</w:t>
      </w:r>
      <w:r w:rsidRPr="002A7597">
        <w:rPr>
          <w:rFonts w:ascii="Arial" w:hAnsi="Arial" w:cs="Arial"/>
          <w:color w:val="000000"/>
        </w:rPr>
        <w:t xml:space="preserve">. [online] College of Policing. Available at: </w:t>
      </w:r>
      <w:hyperlink r:id="rId24" w:history="1">
        <w:r w:rsidRPr="009C45CE">
          <w:rPr>
            <w:rStyle w:val="Hyperlink"/>
            <w:rFonts w:ascii="Arial" w:hAnsi="Arial" w:cs="Arial"/>
          </w:rPr>
          <w:t>https://www.college.police.uk/career-learning/policing-education-qualifications-framework-peqf</w:t>
        </w:r>
      </w:hyperlink>
      <w:r w:rsidRPr="002A7597">
        <w:rPr>
          <w:rFonts w:ascii="Arial" w:hAnsi="Arial" w:cs="Arial"/>
          <w:color w:val="000000"/>
        </w:rPr>
        <w:t>.</w:t>
      </w:r>
    </w:p>
    <w:p w14:paraId="746AE064" w14:textId="77777777" w:rsidR="002A7597" w:rsidRPr="002A7597" w:rsidRDefault="002A7597" w:rsidP="000804D8">
      <w:pPr>
        <w:pStyle w:val="NormalWeb"/>
        <w:spacing w:before="0" w:beforeAutospacing="0" w:after="0" w:afterAutospacing="0" w:line="360" w:lineRule="atLeast"/>
        <w:rPr>
          <w:rFonts w:ascii="Arial" w:hAnsi="Arial" w:cs="Arial"/>
          <w:color w:val="000000"/>
        </w:rPr>
      </w:pPr>
    </w:p>
    <w:p w14:paraId="10193AD0" w14:textId="36A36369" w:rsidR="002A7597" w:rsidRDefault="002A7597" w:rsidP="00FF18B9">
      <w:pPr>
        <w:pStyle w:val="NormalWeb"/>
        <w:spacing w:before="0" w:beforeAutospacing="0" w:after="0" w:afterAutospacing="0" w:line="360" w:lineRule="atLeast"/>
        <w:rPr>
          <w:rFonts w:ascii="Arial" w:hAnsi="Arial" w:cs="Arial"/>
          <w:color w:val="000000"/>
        </w:rPr>
      </w:pPr>
      <w:r w:rsidRPr="002A7597">
        <w:rPr>
          <w:rFonts w:ascii="Arial" w:hAnsi="Arial" w:cs="Arial"/>
          <w:color w:val="000000"/>
        </w:rPr>
        <w:t>College of Policing. (2022). </w:t>
      </w:r>
      <w:r w:rsidRPr="002A7597">
        <w:rPr>
          <w:rFonts w:ascii="Arial" w:hAnsi="Arial" w:cs="Arial"/>
          <w:i/>
          <w:iCs/>
          <w:color w:val="000000"/>
        </w:rPr>
        <w:t>Latest police barred list released</w:t>
      </w:r>
      <w:r w:rsidRPr="002A7597">
        <w:rPr>
          <w:rFonts w:ascii="Arial" w:hAnsi="Arial" w:cs="Arial"/>
          <w:color w:val="000000"/>
        </w:rPr>
        <w:t xml:space="preserve">. [online] Available at: </w:t>
      </w:r>
      <w:hyperlink r:id="rId25" w:history="1">
        <w:r w:rsidRPr="009C45CE">
          <w:rPr>
            <w:rStyle w:val="Hyperlink"/>
            <w:rFonts w:ascii="Arial" w:hAnsi="Arial" w:cs="Arial"/>
          </w:rPr>
          <w:t>https://www.college.police.uk/article/barred-list</w:t>
        </w:r>
      </w:hyperlink>
      <w:r w:rsidRPr="002A7597">
        <w:rPr>
          <w:rFonts w:ascii="Arial" w:hAnsi="Arial" w:cs="Arial"/>
          <w:color w:val="000000"/>
        </w:rPr>
        <w:t>.</w:t>
      </w:r>
    </w:p>
    <w:p w14:paraId="3080F676" w14:textId="77777777" w:rsidR="002A7597" w:rsidRPr="002A7597" w:rsidRDefault="002A7597" w:rsidP="00FF18B9">
      <w:pPr>
        <w:pStyle w:val="NormalWeb"/>
        <w:spacing w:before="0" w:beforeAutospacing="0" w:after="0" w:afterAutospacing="0" w:line="360" w:lineRule="atLeast"/>
        <w:rPr>
          <w:rFonts w:ascii="Arial" w:hAnsi="Arial" w:cs="Arial"/>
          <w:color w:val="000000"/>
        </w:rPr>
      </w:pPr>
    </w:p>
    <w:p w14:paraId="32F1F3E3" w14:textId="6C8A9983" w:rsidR="002A7597" w:rsidRDefault="002A7597" w:rsidP="000804D8">
      <w:pPr>
        <w:pStyle w:val="NormalWeb"/>
        <w:spacing w:before="0" w:beforeAutospacing="0" w:after="0" w:afterAutospacing="0" w:line="360" w:lineRule="atLeast"/>
        <w:rPr>
          <w:rFonts w:ascii="Arial" w:hAnsi="Arial" w:cs="Arial"/>
          <w:color w:val="000000"/>
        </w:rPr>
      </w:pPr>
      <w:r w:rsidRPr="002A7597">
        <w:rPr>
          <w:rFonts w:ascii="Arial" w:hAnsi="Arial" w:cs="Arial"/>
          <w:color w:val="000000"/>
        </w:rPr>
        <w:t>College of Policing. (n.d.). </w:t>
      </w:r>
      <w:r w:rsidRPr="002A7597">
        <w:rPr>
          <w:rFonts w:ascii="Arial" w:hAnsi="Arial" w:cs="Arial"/>
          <w:i/>
          <w:iCs/>
          <w:color w:val="000000"/>
        </w:rPr>
        <w:t>Leadership expectations</w:t>
      </w:r>
      <w:r w:rsidRPr="002A7597">
        <w:rPr>
          <w:rFonts w:ascii="Arial" w:hAnsi="Arial" w:cs="Arial"/>
          <w:color w:val="000000"/>
        </w:rPr>
        <w:t xml:space="preserve">. [online] Available at: </w:t>
      </w:r>
      <w:hyperlink r:id="rId26" w:history="1">
        <w:r w:rsidRPr="002A7597">
          <w:rPr>
            <w:rStyle w:val="Hyperlink"/>
            <w:rFonts w:ascii="Arial" w:hAnsi="Arial" w:cs="Arial"/>
          </w:rPr>
          <w:t>https://www.college.police.uk/guidance/leadership-expectations</w:t>
        </w:r>
      </w:hyperlink>
      <w:r w:rsidRPr="002A7597">
        <w:rPr>
          <w:rFonts w:ascii="Arial" w:hAnsi="Arial" w:cs="Arial"/>
          <w:color w:val="000000"/>
        </w:rPr>
        <w:t>.</w:t>
      </w:r>
    </w:p>
    <w:p w14:paraId="1C302676" w14:textId="77777777" w:rsidR="002A7597" w:rsidRPr="002A7597" w:rsidRDefault="002A7597" w:rsidP="000804D8">
      <w:pPr>
        <w:pStyle w:val="NormalWeb"/>
        <w:spacing w:before="0" w:beforeAutospacing="0" w:after="0" w:afterAutospacing="0" w:line="360" w:lineRule="atLeast"/>
        <w:rPr>
          <w:rFonts w:ascii="Arial" w:hAnsi="Arial" w:cs="Arial"/>
          <w:color w:val="000000"/>
        </w:rPr>
      </w:pPr>
    </w:p>
    <w:p w14:paraId="07261965" w14:textId="563802BA" w:rsidR="002A7597" w:rsidRDefault="002A7597" w:rsidP="000804D8">
      <w:pPr>
        <w:pStyle w:val="NormalWeb"/>
        <w:spacing w:before="0" w:beforeAutospacing="0" w:after="0" w:afterAutospacing="0" w:line="360" w:lineRule="atLeast"/>
        <w:rPr>
          <w:rFonts w:ascii="Arial" w:hAnsi="Arial" w:cs="Arial"/>
          <w:color w:val="000000"/>
        </w:rPr>
      </w:pPr>
      <w:proofErr w:type="spellStart"/>
      <w:r w:rsidRPr="002A7597">
        <w:rPr>
          <w:rFonts w:ascii="Arial" w:hAnsi="Arial" w:cs="Arial"/>
          <w:color w:val="000000"/>
        </w:rPr>
        <w:t>DifferenceBetween</w:t>
      </w:r>
      <w:proofErr w:type="spellEnd"/>
      <w:r w:rsidRPr="002A7597">
        <w:rPr>
          <w:rFonts w:ascii="Arial" w:hAnsi="Arial" w:cs="Arial"/>
          <w:color w:val="000000"/>
        </w:rPr>
        <w:t xml:space="preserve"> (n.d.). </w:t>
      </w:r>
      <w:r w:rsidRPr="002A7597">
        <w:rPr>
          <w:rFonts w:ascii="Arial" w:hAnsi="Arial" w:cs="Arial"/>
          <w:i/>
          <w:iCs/>
          <w:color w:val="000000"/>
        </w:rPr>
        <w:t>Difference Between Social Media and Traditional Media | Difference Between</w:t>
      </w:r>
      <w:r w:rsidRPr="002A7597">
        <w:rPr>
          <w:rFonts w:ascii="Arial" w:hAnsi="Arial" w:cs="Arial"/>
          <w:color w:val="000000"/>
        </w:rPr>
        <w:t xml:space="preserve">. [online] Available at: </w:t>
      </w:r>
      <w:hyperlink r:id="rId27" w:history="1">
        <w:r w:rsidR="00FE5E90" w:rsidRPr="00C00826">
          <w:rPr>
            <w:rStyle w:val="Hyperlink"/>
            <w:rFonts w:ascii="Arial" w:hAnsi="Arial" w:cs="Arial"/>
          </w:rPr>
          <w:t>http://www.differencebetween.net/technology/difference-between-social-media-and-traditional-media/</w:t>
        </w:r>
      </w:hyperlink>
      <w:r w:rsidRPr="002A7597">
        <w:rPr>
          <w:rFonts w:ascii="Arial" w:hAnsi="Arial" w:cs="Arial"/>
          <w:color w:val="000000"/>
        </w:rPr>
        <w:t>.</w:t>
      </w:r>
    </w:p>
    <w:p w14:paraId="113864A3" w14:textId="6F9CD999" w:rsidR="00FE5E90" w:rsidRDefault="00FE5E90" w:rsidP="000804D8">
      <w:pPr>
        <w:pStyle w:val="NormalWeb"/>
        <w:spacing w:before="0" w:beforeAutospacing="0" w:after="0" w:afterAutospacing="0" w:line="360" w:lineRule="atLeast"/>
        <w:rPr>
          <w:rFonts w:ascii="Arial" w:hAnsi="Arial" w:cs="Arial"/>
          <w:color w:val="000000"/>
        </w:rPr>
      </w:pPr>
      <w:r>
        <w:rPr>
          <w:rFonts w:ascii="Arial" w:hAnsi="Arial" w:cs="Arial"/>
          <w:color w:val="000000"/>
        </w:rPr>
        <w:lastRenderedPageBreak/>
        <w:t xml:space="preserve">Seymour, D (2020) Gwent Police. </w:t>
      </w:r>
      <w:r>
        <w:rPr>
          <w:rFonts w:ascii="Arial" w:hAnsi="Arial" w:cs="Arial"/>
          <w:i/>
          <w:iCs/>
          <w:color w:val="000000"/>
        </w:rPr>
        <w:t xml:space="preserve">Social Media Policy. </w:t>
      </w:r>
      <w:r>
        <w:rPr>
          <w:rFonts w:ascii="Arial" w:hAnsi="Arial" w:cs="Arial"/>
          <w:color w:val="000000"/>
        </w:rPr>
        <w:t xml:space="preserve">Available At: Force Intranet. </w:t>
      </w:r>
    </w:p>
    <w:p w14:paraId="15D6BB5F" w14:textId="77777777" w:rsidR="00FE5E90" w:rsidRPr="00FE5E90" w:rsidRDefault="00FE5E90" w:rsidP="000804D8">
      <w:pPr>
        <w:pStyle w:val="NormalWeb"/>
        <w:spacing w:before="0" w:beforeAutospacing="0" w:after="0" w:afterAutospacing="0" w:line="360" w:lineRule="atLeast"/>
        <w:rPr>
          <w:rFonts w:ascii="Arial" w:hAnsi="Arial" w:cs="Arial"/>
          <w:color w:val="000000"/>
        </w:rPr>
      </w:pPr>
    </w:p>
    <w:p w14:paraId="5BA8E792" w14:textId="7E4037AF" w:rsidR="002A7597" w:rsidRDefault="002A7597" w:rsidP="004A4255">
      <w:pPr>
        <w:pStyle w:val="NormalWeb"/>
        <w:rPr>
          <w:rFonts w:ascii="Arial" w:hAnsi="Arial" w:cs="Arial"/>
        </w:rPr>
      </w:pPr>
      <w:r w:rsidRPr="002A7597">
        <w:rPr>
          <w:rFonts w:ascii="Arial" w:hAnsi="Arial" w:cs="Arial"/>
        </w:rPr>
        <w:t xml:space="preserve">Khillar, S., 2020. Difference between social media and Traditional Media. </w:t>
      </w:r>
      <w:r w:rsidRPr="002A7597">
        <w:rPr>
          <w:rFonts w:ascii="Arial" w:hAnsi="Arial" w:cs="Arial"/>
          <w:i/>
          <w:iCs/>
        </w:rPr>
        <w:t>Difference Between Similar Terms and Objects</w:t>
      </w:r>
      <w:r w:rsidRPr="002A7597">
        <w:rPr>
          <w:rFonts w:ascii="Arial" w:hAnsi="Arial" w:cs="Arial"/>
        </w:rPr>
        <w:t xml:space="preserve">. Available at: http://www.differencebetween.net/technology/difference-between-social-media-and-traditional-media/ [Accessed September 18, 2022]. </w:t>
      </w:r>
    </w:p>
    <w:p w14:paraId="00A524F9" w14:textId="77777777" w:rsidR="002A7597" w:rsidRPr="002A7597" w:rsidRDefault="002A7597" w:rsidP="004A4255">
      <w:pPr>
        <w:pStyle w:val="NormalWeb"/>
        <w:rPr>
          <w:rFonts w:ascii="Arial" w:hAnsi="Arial" w:cs="Arial"/>
        </w:rPr>
      </w:pPr>
    </w:p>
    <w:p w14:paraId="79C8A87F" w14:textId="4EF6BF84" w:rsidR="002A7597" w:rsidRDefault="002A7597" w:rsidP="000804D8">
      <w:pPr>
        <w:pStyle w:val="NormalWeb"/>
        <w:spacing w:before="0" w:beforeAutospacing="0" w:after="0" w:afterAutospacing="0" w:line="360" w:lineRule="atLeast"/>
        <w:rPr>
          <w:rFonts w:ascii="Arial" w:hAnsi="Arial" w:cs="Arial"/>
          <w:color w:val="000000"/>
        </w:rPr>
      </w:pPr>
      <w:r w:rsidRPr="002A7597">
        <w:rPr>
          <w:rFonts w:ascii="Arial" w:hAnsi="Arial" w:cs="Arial"/>
          <w:color w:val="000000"/>
        </w:rPr>
        <w:t>Law Insider. (n.d.). </w:t>
      </w:r>
      <w:r w:rsidRPr="002A7597">
        <w:rPr>
          <w:rFonts w:ascii="Arial" w:hAnsi="Arial" w:cs="Arial"/>
          <w:i/>
          <w:iCs/>
          <w:color w:val="000000"/>
        </w:rPr>
        <w:t>Domestic incident, Definition</w:t>
      </w:r>
      <w:r w:rsidRPr="002A7597">
        <w:rPr>
          <w:rFonts w:ascii="Arial" w:hAnsi="Arial" w:cs="Arial"/>
          <w:color w:val="000000"/>
        </w:rPr>
        <w:t>. [online] Available at: https://www.lawinsider.com/dictionary/domestic-incident#:~:text=Domestic%20incident%2C%20as%20used%20in%20this%20policy%2C%20means [Accessed 14 Nov. 2022].</w:t>
      </w:r>
    </w:p>
    <w:p w14:paraId="6B1E193F" w14:textId="77777777" w:rsidR="002A7597" w:rsidRPr="002A7597" w:rsidRDefault="002A7597" w:rsidP="000804D8">
      <w:pPr>
        <w:pStyle w:val="NormalWeb"/>
        <w:spacing w:before="0" w:beforeAutospacing="0" w:after="0" w:afterAutospacing="0" w:line="360" w:lineRule="atLeast"/>
        <w:rPr>
          <w:rFonts w:ascii="Arial" w:hAnsi="Arial" w:cs="Arial"/>
          <w:color w:val="000000"/>
        </w:rPr>
      </w:pPr>
    </w:p>
    <w:p w14:paraId="21F515E3" w14:textId="18A3C8E3" w:rsidR="002A7597" w:rsidRDefault="002A7597" w:rsidP="002A7597">
      <w:pPr>
        <w:pStyle w:val="NormalWeb"/>
        <w:spacing w:before="0" w:beforeAutospacing="0" w:after="0" w:afterAutospacing="0" w:line="360" w:lineRule="atLeast"/>
        <w:rPr>
          <w:rFonts w:ascii="Arial" w:hAnsi="Arial" w:cs="Arial"/>
          <w:color w:val="000000"/>
        </w:rPr>
      </w:pPr>
      <w:r w:rsidRPr="002A7597">
        <w:rPr>
          <w:rFonts w:ascii="Arial" w:hAnsi="Arial" w:cs="Arial"/>
          <w:color w:val="000000"/>
        </w:rPr>
        <w:t>Medicine, N. (n.d.). </w:t>
      </w:r>
      <w:r w:rsidRPr="002A7597">
        <w:rPr>
          <w:rFonts w:ascii="Arial" w:hAnsi="Arial" w:cs="Arial"/>
          <w:i/>
          <w:iCs/>
          <w:color w:val="000000"/>
        </w:rPr>
        <w:t>Health Benefits of Having a Routine</w:t>
      </w:r>
      <w:r w:rsidRPr="002A7597">
        <w:rPr>
          <w:rFonts w:ascii="Arial" w:hAnsi="Arial" w:cs="Arial"/>
          <w:color w:val="000000"/>
        </w:rPr>
        <w:t xml:space="preserve">. [online] Northwestern Medicine. Available at: </w:t>
      </w:r>
      <w:hyperlink r:id="rId28" w:anchor=":~:text=Some%20ways%20a%20routine%20can%20help%20include%3A%201" w:history="1">
        <w:r w:rsidRPr="009C45CE">
          <w:rPr>
            <w:rStyle w:val="Hyperlink"/>
            <w:rFonts w:ascii="Arial" w:hAnsi="Arial" w:cs="Arial"/>
          </w:rPr>
          <w:t>https://www.nm.org/healthbeat/healthy-tips/health-benefits-of-having-a-routine#:~:text=Some%20ways%20a%20routine%20can%20help%20include%3A%201</w:t>
        </w:r>
      </w:hyperlink>
      <w:r w:rsidRPr="002A7597">
        <w:rPr>
          <w:rFonts w:ascii="Arial" w:hAnsi="Arial" w:cs="Arial"/>
          <w:color w:val="000000"/>
        </w:rPr>
        <w:t>.</w:t>
      </w:r>
    </w:p>
    <w:p w14:paraId="3D7C1B7D" w14:textId="77777777" w:rsidR="002A7597" w:rsidRPr="002A7597" w:rsidRDefault="002A7597" w:rsidP="002A7597">
      <w:pPr>
        <w:pStyle w:val="NormalWeb"/>
        <w:spacing w:before="0" w:beforeAutospacing="0" w:after="0" w:afterAutospacing="0" w:line="360" w:lineRule="atLeast"/>
        <w:rPr>
          <w:rFonts w:ascii="Arial" w:hAnsi="Arial" w:cs="Arial"/>
          <w:i/>
          <w:iCs/>
          <w:color w:val="000000"/>
        </w:rPr>
      </w:pPr>
    </w:p>
    <w:p w14:paraId="525561C8" w14:textId="7B888CBC" w:rsidR="002A7597" w:rsidRDefault="002A7597" w:rsidP="00031744">
      <w:pPr>
        <w:pStyle w:val="NormalWeb"/>
        <w:spacing w:before="0" w:beforeAutospacing="0" w:after="0" w:afterAutospacing="0" w:line="360" w:lineRule="atLeast"/>
        <w:rPr>
          <w:rFonts w:ascii="Arial" w:hAnsi="Arial" w:cs="Arial"/>
          <w:color w:val="000000"/>
        </w:rPr>
      </w:pPr>
      <w:r w:rsidRPr="002A7597">
        <w:rPr>
          <w:rFonts w:ascii="Arial" w:hAnsi="Arial" w:cs="Arial"/>
          <w:color w:val="000000"/>
        </w:rPr>
        <w:t>Mr Kemp NZ. (2014). </w:t>
      </w:r>
      <w:r w:rsidRPr="002A7597">
        <w:rPr>
          <w:rFonts w:ascii="Arial" w:hAnsi="Arial" w:cs="Arial"/>
          <w:i/>
          <w:iCs/>
          <w:color w:val="000000"/>
        </w:rPr>
        <w:t>Being Critically Reflective – What does it mean?</w:t>
      </w:r>
      <w:r w:rsidRPr="002A7597">
        <w:rPr>
          <w:rFonts w:ascii="Arial" w:hAnsi="Arial" w:cs="Arial"/>
          <w:color w:val="000000"/>
        </w:rPr>
        <w:t> [online] Available at: http://mrkempnz.com/2014/05/being-critically-reflective-what-does-it-mean.html [Accessed 30 Jan. 2020].</w:t>
      </w:r>
    </w:p>
    <w:p w14:paraId="408C0368" w14:textId="77777777" w:rsidR="002A7597" w:rsidRPr="002A7597" w:rsidRDefault="002A7597" w:rsidP="00031744">
      <w:pPr>
        <w:pStyle w:val="NormalWeb"/>
        <w:spacing w:before="0" w:beforeAutospacing="0" w:after="0" w:afterAutospacing="0" w:line="360" w:lineRule="atLeast"/>
        <w:rPr>
          <w:rFonts w:ascii="Arial" w:hAnsi="Arial" w:cs="Arial"/>
          <w:color w:val="000000"/>
        </w:rPr>
      </w:pPr>
    </w:p>
    <w:p w14:paraId="309517F7" w14:textId="30117F0A" w:rsidR="002A7597" w:rsidRDefault="002A7597" w:rsidP="004C5EAE">
      <w:pPr>
        <w:keepNext/>
        <w:ind w:right="237"/>
        <w:rPr>
          <w:sz w:val="24"/>
          <w:szCs w:val="24"/>
        </w:rPr>
      </w:pPr>
      <w:r w:rsidRPr="002A7597">
        <w:rPr>
          <w:b/>
          <w:sz w:val="24"/>
          <w:szCs w:val="24"/>
        </w:rPr>
        <w:t xml:space="preserve">National Police Chiefs’ Council (2014). </w:t>
      </w:r>
      <w:r w:rsidRPr="002A7597">
        <w:rPr>
          <w:b/>
          <w:i/>
          <w:iCs/>
          <w:sz w:val="24"/>
          <w:szCs w:val="24"/>
        </w:rPr>
        <w:t xml:space="preserve">Policing Vision 2025. </w:t>
      </w:r>
      <w:r w:rsidRPr="002A7597">
        <w:rPr>
          <w:b/>
          <w:sz w:val="24"/>
          <w:szCs w:val="24"/>
        </w:rPr>
        <w:t xml:space="preserve">Available at: </w:t>
      </w:r>
      <w:hyperlink r:id="rId29" w:history="1">
        <w:r w:rsidRPr="002A7597">
          <w:rPr>
            <w:rStyle w:val="Hyperlink"/>
            <w:sz w:val="24"/>
            <w:szCs w:val="24"/>
          </w:rPr>
          <w:t>https://assets.college.police.uk/s3fs-public/2020-11/Policing%20Vision.pdf</w:t>
        </w:r>
      </w:hyperlink>
      <w:r w:rsidRPr="002A7597">
        <w:rPr>
          <w:sz w:val="24"/>
          <w:szCs w:val="24"/>
        </w:rPr>
        <w:t xml:space="preserve"> [Accessed: 10</w:t>
      </w:r>
      <w:r w:rsidRPr="002A7597">
        <w:rPr>
          <w:sz w:val="24"/>
          <w:szCs w:val="24"/>
          <w:vertAlign w:val="superscript"/>
        </w:rPr>
        <w:t>th</w:t>
      </w:r>
      <w:r w:rsidRPr="002A7597">
        <w:rPr>
          <w:sz w:val="24"/>
          <w:szCs w:val="24"/>
        </w:rPr>
        <w:t xml:space="preserve"> November 2022]</w:t>
      </w:r>
    </w:p>
    <w:p w14:paraId="2A43817E" w14:textId="77777777" w:rsidR="002A7597" w:rsidRPr="002A7597" w:rsidRDefault="002A7597" w:rsidP="004C5EAE">
      <w:pPr>
        <w:keepNext/>
        <w:ind w:right="237"/>
        <w:rPr>
          <w:b/>
          <w:sz w:val="24"/>
          <w:szCs w:val="24"/>
        </w:rPr>
      </w:pPr>
    </w:p>
    <w:p w14:paraId="62C51E31" w14:textId="1CBEB8C3" w:rsidR="002A7597" w:rsidRDefault="002A7597" w:rsidP="004A4255">
      <w:pPr>
        <w:pStyle w:val="NormalWeb"/>
        <w:spacing w:before="0" w:beforeAutospacing="0" w:after="0" w:afterAutospacing="0" w:line="360" w:lineRule="atLeast"/>
        <w:rPr>
          <w:rFonts w:ascii="Arial" w:hAnsi="Arial" w:cs="Arial"/>
          <w:color w:val="000000"/>
        </w:rPr>
      </w:pPr>
      <w:r w:rsidRPr="002A7597">
        <w:rPr>
          <w:rFonts w:ascii="Arial" w:hAnsi="Arial" w:cs="Arial"/>
          <w:color w:val="000000"/>
        </w:rPr>
        <w:t>NFI (2022). </w:t>
      </w:r>
      <w:r w:rsidRPr="002A7597">
        <w:rPr>
          <w:rFonts w:ascii="Arial" w:hAnsi="Arial" w:cs="Arial"/>
          <w:i/>
          <w:iCs/>
          <w:color w:val="000000"/>
        </w:rPr>
        <w:t xml:space="preserve">What Is Social Media? </w:t>
      </w:r>
      <w:r>
        <w:rPr>
          <w:rFonts w:ascii="Arial" w:hAnsi="Arial" w:cs="Arial"/>
          <w:i/>
          <w:iCs/>
          <w:color w:val="000000"/>
        </w:rPr>
        <w:t>–</w:t>
      </w:r>
      <w:r w:rsidRPr="002A7597">
        <w:rPr>
          <w:rFonts w:ascii="Arial" w:hAnsi="Arial" w:cs="Arial"/>
          <w:i/>
          <w:iCs/>
          <w:color w:val="000000"/>
        </w:rPr>
        <w:t xml:space="preserve"> Everything You Need To Know</w:t>
      </w:r>
      <w:r w:rsidRPr="002A7597">
        <w:rPr>
          <w:rFonts w:ascii="Arial" w:hAnsi="Arial" w:cs="Arial"/>
          <w:color w:val="000000"/>
        </w:rPr>
        <w:t xml:space="preserve">. [online] NFI. Available at: </w:t>
      </w:r>
      <w:hyperlink r:id="rId30" w:history="1">
        <w:r w:rsidRPr="009C45CE">
          <w:rPr>
            <w:rStyle w:val="Hyperlink"/>
            <w:rFonts w:ascii="Arial" w:hAnsi="Arial" w:cs="Arial"/>
          </w:rPr>
          <w:t>https://www.nfi.edu/what-is-social-media/</w:t>
        </w:r>
      </w:hyperlink>
      <w:r w:rsidRPr="002A7597">
        <w:rPr>
          <w:rFonts w:ascii="Arial" w:hAnsi="Arial" w:cs="Arial"/>
          <w:color w:val="000000"/>
        </w:rPr>
        <w:t>.</w:t>
      </w:r>
    </w:p>
    <w:p w14:paraId="6F6B538D" w14:textId="77777777" w:rsidR="002A7597" w:rsidRPr="002A7597" w:rsidRDefault="002A7597" w:rsidP="004A4255">
      <w:pPr>
        <w:pStyle w:val="NormalWeb"/>
        <w:spacing w:before="0" w:beforeAutospacing="0" w:after="0" w:afterAutospacing="0" w:line="360" w:lineRule="atLeast"/>
        <w:rPr>
          <w:rFonts w:ascii="Arial" w:hAnsi="Arial" w:cs="Arial"/>
          <w:i/>
          <w:iCs/>
          <w:color w:val="000000"/>
        </w:rPr>
      </w:pPr>
    </w:p>
    <w:p w14:paraId="3F24383C" w14:textId="46E033A7" w:rsidR="002A7597" w:rsidRDefault="002A7597" w:rsidP="00FF18B9">
      <w:pPr>
        <w:pStyle w:val="NormalWeb"/>
        <w:spacing w:before="0" w:beforeAutospacing="0" w:after="0" w:afterAutospacing="0" w:line="360" w:lineRule="atLeast"/>
        <w:rPr>
          <w:rFonts w:ascii="Arial" w:hAnsi="Arial" w:cs="Arial"/>
          <w:color w:val="000000"/>
        </w:rPr>
      </w:pPr>
      <w:r w:rsidRPr="002A7597">
        <w:rPr>
          <w:rFonts w:ascii="Arial" w:hAnsi="Arial" w:cs="Arial"/>
          <w:color w:val="000000"/>
        </w:rPr>
        <w:t>Nmc.org.uk. (2020). </w:t>
      </w:r>
      <w:r w:rsidRPr="002A7597">
        <w:rPr>
          <w:rFonts w:ascii="Arial" w:hAnsi="Arial" w:cs="Arial"/>
          <w:i/>
          <w:iCs/>
          <w:color w:val="000000"/>
        </w:rPr>
        <w:t>Striking-off order</w:t>
      </w:r>
      <w:r w:rsidRPr="002A7597">
        <w:rPr>
          <w:rFonts w:ascii="Arial" w:hAnsi="Arial" w:cs="Arial"/>
          <w:color w:val="000000"/>
        </w:rPr>
        <w:t xml:space="preserve">. [online] Available at: </w:t>
      </w:r>
      <w:hyperlink r:id="rId31" w:history="1">
        <w:r w:rsidRPr="009C45CE">
          <w:rPr>
            <w:rStyle w:val="Hyperlink"/>
            <w:rFonts w:ascii="Arial" w:hAnsi="Arial" w:cs="Arial"/>
          </w:rPr>
          <w:t>https://www.nmc.org.uk/ftp-library/sanctions/the-sanctions/striking-off-order/</w:t>
        </w:r>
      </w:hyperlink>
      <w:r w:rsidRPr="002A7597">
        <w:rPr>
          <w:rFonts w:ascii="Arial" w:hAnsi="Arial" w:cs="Arial"/>
          <w:color w:val="000000"/>
        </w:rPr>
        <w:t>.</w:t>
      </w:r>
    </w:p>
    <w:p w14:paraId="4E9CA6C9" w14:textId="77777777" w:rsidR="002A7597" w:rsidRPr="002A7597" w:rsidRDefault="002A7597" w:rsidP="00FF18B9">
      <w:pPr>
        <w:pStyle w:val="NormalWeb"/>
        <w:spacing w:before="0" w:beforeAutospacing="0" w:after="0" w:afterAutospacing="0" w:line="360" w:lineRule="atLeast"/>
        <w:rPr>
          <w:rFonts w:ascii="Arial" w:hAnsi="Arial" w:cs="Arial"/>
          <w:color w:val="000000"/>
        </w:rPr>
      </w:pPr>
    </w:p>
    <w:p w14:paraId="6B8E27FE" w14:textId="22FE74D8" w:rsidR="002A7597" w:rsidRDefault="002A7597" w:rsidP="00FF18B9">
      <w:pPr>
        <w:pStyle w:val="NormalWeb"/>
        <w:spacing w:before="0" w:beforeAutospacing="0" w:after="0" w:afterAutospacing="0" w:line="360" w:lineRule="atLeast"/>
        <w:rPr>
          <w:rFonts w:ascii="Arial" w:hAnsi="Arial" w:cs="Arial"/>
          <w:color w:val="000000"/>
        </w:rPr>
      </w:pPr>
      <w:r w:rsidRPr="002A7597">
        <w:rPr>
          <w:rFonts w:ascii="Arial" w:hAnsi="Arial" w:cs="Arial"/>
          <w:color w:val="000000"/>
        </w:rPr>
        <w:t>Policing and Crime Bill Police Discipline Background. (2016). [online] Available at: https://assets.publishing.service.gov.uk/government/uploads/system/uploads/attachment_data/file/537262/Factsheet_4_-_police_discipline.pdf#:~:text=17.%20In%20December%202013%2C%20the%20College%20of%20Policing [Accessed 14 Nov. 2022].</w:t>
      </w:r>
    </w:p>
    <w:p w14:paraId="16D556EA" w14:textId="77777777" w:rsidR="002A7597" w:rsidRPr="002A7597" w:rsidRDefault="002A7597" w:rsidP="00FF18B9">
      <w:pPr>
        <w:pStyle w:val="NormalWeb"/>
        <w:spacing w:before="0" w:beforeAutospacing="0" w:after="0" w:afterAutospacing="0" w:line="360" w:lineRule="atLeast"/>
        <w:rPr>
          <w:rFonts w:ascii="Arial" w:hAnsi="Arial" w:cs="Arial"/>
          <w:color w:val="000000"/>
        </w:rPr>
      </w:pPr>
    </w:p>
    <w:p w14:paraId="47A11F14" w14:textId="77777777" w:rsidR="002A7597" w:rsidRPr="002A7597" w:rsidRDefault="002A7597" w:rsidP="000804D8">
      <w:pPr>
        <w:pStyle w:val="NormalWeb"/>
        <w:spacing w:before="0" w:beforeAutospacing="0" w:after="0" w:afterAutospacing="0" w:line="360" w:lineRule="atLeast"/>
        <w:rPr>
          <w:rFonts w:ascii="Arial" w:hAnsi="Arial" w:cs="Arial"/>
          <w:color w:val="000000"/>
        </w:rPr>
      </w:pPr>
      <w:r w:rsidRPr="002A7597">
        <w:rPr>
          <w:rFonts w:ascii="Arial" w:hAnsi="Arial" w:cs="Arial"/>
          <w:color w:val="000000"/>
        </w:rPr>
        <w:lastRenderedPageBreak/>
        <w:t>PushFar (2021). </w:t>
      </w:r>
      <w:r w:rsidRPr="002A7597">
        <w:rPr>
          <w:rFonts w:ascii="Arial" w:hAnsi="Arial" w:cs="Arial"/>
          <w:i/>
          <w:iCs/>
          <w:color w:val="000000"/>
        </w:rPr>
        <w:t>Mentoring vs Coaching: The Key Differences and Benefits</w:t>
      </w:r>
      <w:r w:rsidRPr="002A7597">
        <w:rPr>
          <w:rFonts w:ascii="Arial" w:hAnsi="Arial" w:cs="Arial"/>
          <w:color w:val="000000"/>
        </w:rPr>
        <w:t>. [online] PushFar. Available at: https://www.pushfar.com/article/mentoring-vs-coaching-the-key-differences-and-benefits/.</w:t>
      </w:r>
    </w:p>
    <w:p w14:paraId="0B321A03" w14:textId="06FA3C17" w:rsidR="002A7597" w:rsidRDefault="002A7597" w:rsidP="0062553C">
      <w:pPr>
        <w:keepNext/>
        <w:ind w:right="237"/>
        <w:rPr>
          <w:color w:val="333333"/>
          <w:sz w:val="24"/>
          <w:szCs w:val="24"/>
          <w:shd w:val="clear" w:color="auto" w:fill="FCFCFC"/>
        </w:rPr>
      </w:pPr>
      <w:r w:rsidRPr="002A7597">
        <w:rPr>
          <w:color w:val="333333"/>
          <w:sz w:val="24"/>
          <w:szCs w:val="24"/>
          <w:shd w:val="clear" w:color="auto" w:fill="FCFCFC"/>
        </w:rPr>
        <w:t xml:space="preserve">Rogers, C., Smith, B. (2018). The College of Policing: Police Education and Research in England and Wales. In: Rogers, C., </w:t>
      </w:r>
      <w:proofErr w:type="spellStart"/>
      <w:r w:rsidRPr="002A7597">
        <w:rPr>
          <w:color w:val="333333"/>
          <w:sz w:val="24"/>
          <w:szCs w:val="24"/>
          <w:shd w:val="clear" w:color="auto" w:fill="FCFCFC"/>
        </w:rPr>
        <w:t>Frevel</w:t>
      </w:r>
      <w:proofErr w:type="spellEnd"/>
      <w:r w:rsidRPr="002A7597">
        <w:rPr>
          <w:color w:val="333333"/>
          <w:sz w:val="24"/>
          <w:szCs w:val="24"/>
          <w:shd w:val="clear" w:color="auto" w:fill="FCFCFC"/>
        </w:rPr>
        <w:t xml:space="preserve">, B. (eds) Higher Education and Police. Palgrave Macmillan, Cham. </w:t>
      </w:r>
      <w:hyperlink r:id="rId32" w:history="1">
        <w:r w:rsidRPr="009C45CE">
          <w:rPr>
            <w:rStyle w:val="Hyperlink"/>
            <w:sz w:val="24"/>
            <w:szCs w:val="24"/>
            <w:shd w:val="clear" w:color="auto" w:fill="FCFCFC"/>
          </w:rPr>
          <w:t>https://doi.org/10.1007/978-3-319-58386-0_5</w:t>
        </w:r>
      </w:hyperlink>
    </w:p>
    <w:p w14:paraId="209B9CE1" w14:textId="77777777" w:rsidR="002A7597" w:rsidRPr="002A7597" w:rsidRDefault="002A7597" w:rsidP="0062553C">
      <w:pPr>
        <w:keepNext/>
        <w:ind w:right="237"/>
        <w:rPr>
          <w:b/>
          <w:sz w:val="24"/>
          <w:szCs w:val="24"/>
        </w:rPr>
      </w:pPr>
    </w:p>
    <w:p w14:paraId="1C1C8D1B" w14:textId="0D81C8E6" w:rsidR="002A7597" w:rsidRDefault="002A7597" w:rsidP="000804D8">
      <w:pPr>
        <w:pStyle w:val="NormalWeb"/>
        <w:spacing w:before="0" w:beforeAutospacing="0" w:after="0" w:afterAutospacing="0" w:line="360" w:lineRule="atLeast"/>
        <w:rPr>
          <w:rFonts w:ascii="Arial" w:hAnsi="Arial" w:cs="Arial"/>
          <w:color w:val="000000"/>
        </w:rPr>
      </w:pPr>
      <w:r w:rsidRPr="002A7597">
        <w:rPr>
          <w:rFonts w:ascii="Arial" w:hAnsi="Arial" w:cs="Arial"/>
          <w:color w:val="000000"/>
        </w:rPr>
        <w:t>Surbhi S (2017). </w:t>
      </w:r>
      <w:r w:rsidRPr="002A7597">
        <w:rPr>
          <w:rFonts w:ascii="Arial" w:hAnsi="Arial" w:cs="Arial"/>
          <w:i/>
          <w:iCs/>
          <w:color w:val="000000"/>
        </w:rPr>
        <w:t>Difference Between Autocratic and Democratic Leadership (with Comparison Chart) - Key Differences</w:t>
      </w:r>
      <w:r w:rsidRPr="002A7597">
        <w:rPr>
          <w:rFonts w:ascii="Arial" w:hAnsi="Arial" w:cs="Arial"/>
          <w:color w:val="000000"/>
        </w:rPr>
        <w:t xml:space="preserve">. [online] Key Differences. Available at: </w:t>
      </w:r>
      <w:hyperlink r:id="rId33" w:history="1">
        <w:r w:rsidRPr="009C45CE">
          <w:rPr>
            <w:rStyle w:val="Hyperlink"/>
            <w:rFonts w:ascii="Arial" w:hAnsi="Arial" w:cs="Arial"/>
          </w:rPr>
          <w:t>https://keydifferences.com/difference-between-autocratic-and-democratic-leadership.html</w:t>
        </w:r>
      </w:hyperlink>
      <w:r w:rsidRPr="002A7597">
        <w:rPr>
          <w:rFonts w:ascii="Arial" w:hAnsi="Arial" w:cs="Arial"/>
          <w:color w:val="000000"/>
        </w:rPr>
        <w:t>.</w:t>
      </w:r>
    </w:p>
    <w:p w14:paraId="548E96B3" w14:textId="77777777" w:rsidR="002A7597" w:rsidRPr="002A7597" w:rsidRDefault="002A7597" w:rsidP="000804D8">
      <w:pPr>
        <w:pStyle w:val="NormalWeb"/>
        <w:spacing w:before="0" w:beforeAutospacing="0" w:after="0" w:afterAutospacing="0" w:line="360" w:lineRule="atLeast"/>
        <w:rPr>
          <w:rFonts w:ascii="Arial" w:hAnsi="Arial" w:cs="Arial"/>
          <w:i/>
          <w:iCs/>
          <w:color w:val="000000"/>
        </w:rPr>
      </w:pPr>
    </w:p>
    <w:p w14:paraId="0E5DF823" w14:textId="5C229763" w:rsidR="002A7597" w:rsidRPr="002A7597" w:rsidRDefault="002A7597" w:rsidP="00031744">
      <w:pPr>
        <w:pStyle w:val="NormalWeb"/>
        <w:spacing w:before="0" w:beforeAutospacing="0" w:after="0" w:afterAutospacing="0" w:line="360" w:lineRule="atLeast"/>
        <w:rPr>
          <w:rFonts w:ascii="Arial" w:hAnsi="Arial" w:cs="Arial"/>
          <w:color w:val="000000"/>
        </w:rPr>
      </w:pPr>
      <w:r w:rsidRPr="002A7597">
        <w:rPr>
          <w:rFonts w:ascii="Arial" w:hAnsi="Arial" w:cs="Arial"/>
          <w:color w:val="000000"/>
        </w:rPr>
        <w:t>University of the People. (2020). </w:t>
      </w:r>
      <w:r w:rsidRPr="002A7597">
        <w:rPr>
          <w:rFonts w:ascii="Arial" w:hAnsi="Arial" w:cs="Arial"/>
          <w:i/>
          <w:iCs/>
          <w:color w:val="000000"/>
        </w:rPr>
        <w:t>What Are The 7 Different Learning Styles? An Overview</w:t>
      </w:r>
      <w:r w:rsidRPr="002A7597">
        <w:rPr>
          <w:rFonts w:ascii="Arial" w:hAnsi="Arial" w:cs="Arial"/>
          <w:color w:val="000000"/>
        </w:rPr>
        <w:t>. [online] Available at: https://www.uopeople.edu/blog/what-are-7-different-learning</w:t>
      </w:r>
      <w:r>
        <w:rPr>
          <w:rFonts w:ascii="Arial" w:hAnsi="Arial" w:cs="Arial"/>
          <w:color w:val="000000"/>
        </w:rPr>
        <w:t>-</w:t>
      </w:r>
      <w:r w:rsidRPr="002A7597">
        <w:rPr>
          <w:rFonts w:ascii="Arial" w:hAnsi="Arial" w:cs="Arial"/>
          <w:color w:val="000000"/>
        </w:rPr>
        <w:t>styles/#:~:text=The%207%20Learning%20Styles%201%201.%20Visual%20Visual.</w:t>
      </w:r>
    </w:p>
    <w:p w14:paraId="37199CF3" w14:textId="77777777" w:rsidR="002A7597" w:rsidRDefault="002A7597" w:rsidP="002A7597">
      <w:pPr>
        <w:pStyle w:val="NormalWeb"/>
        <w:spacing w:before="0" w:beforeAutospacing="0" w:after="0" w:afterAutospacing="0" w:line="360" w:lineRule="atLeast"/>
        <w:rPr>
          <w:rFonts w:ascii="Arial" w:hAnsi="Arial" w:cs="Arial"/>
          <w:color w:val="000000"/>
        </w:rPr>
      </w:pPr>
    </w:p>
    <w:p w14:paraId="46051A73" w14:textId="25BF4DD5" w:rsidR="002A7597" w:rsidRPr="002A7597" w:rsidRDefault="002A7597" w:rsidP="002A7597">
      <w:pPr>
        <w:pStyle w:val="NormalWeb"/>
        <w:spacing w:before="0" w:beforeAutospacing="0" w:after="0" w:afterAutospacing="0" w:line="360" w:lineRule="atLeast"/>
        <w:rPr>
          <w:rFonts w:ascii="Arial" w:hAnsi="Arial" w:cs="Arial"/>
          <w:color w:val="000000"/>
        </w:rPr>
      </w:pPr>
      <w:r w:rsidRPr="002A7597">
        <w:rPr>
          <w:rFonts w:ascii="Arial" w:hAnsi="Arial" w:cs="Arial"/>
          <w:color w:val="000000"/>
        </w:rPr>
        <w:t>www.bacp.co.uk. (n.d.). </w:t>
      </w:r>
      <w:r w:rsidRPr="002A7597">
        <w:rPr>
          <w:rFonts w:ascii="Arial" w:hAnsi="Arial" w:cs="Arial"/>
          <w:i/>
          <w:iCs/>
          <w:color w:val="000000"/>
        </w:rPr>
        <w:t>Coaching | Types of therapy</w:t>
      </w:r>
      <w:r w:rsidRPr="002A7597">
        <w:rPr>
          <w:rFonts w:ascii="Arial" w:hAnsi="Arial" w:cs="Arial"/>
          <w:color w:val="000000"/>
        </w:rPr>
        <w:t>. [online] Available at: https://www.bacp.co.uk/about-therapy/types-of-therapy/coaching/.</w:t>
      </w:r>
    </w:p>
    <w:p w14:paraId="701D0E6D" w14:textId="77777777" w:rsidR="002A7597" w:rsidRDefault="002A7597" w:rsidP="00FF18B9">
      <w:pPr>
        <w:pStyle w:val="NormalWeb"/>
        <w:spacing w:before="0" w:beforeAutospacing="0" w:after="0" w:afterAutospacing="0" w:line="360" w:lineRule="atLeast"/>
        <w:rPr>
          <w:rFonts w:ascii="Arial" w:hAnsi="Arial" w:cs="Arial"/>
          <w:color w:val="000000"/>
        </w:rPr>
      </w:pPr>
    </w:p>
    <w:p w14:paraId="4CD48F69" w14:textId="77C8DEEC" w:rsidR="002A7597" w:rsidRPr="002A7597" w:rsidRDefault="002A7597" w:rsidP="00FF18B9">
      <w:pPr>
        <w:pStyle w:val="NormalWeb"/>
        <w:spacing w:before="0" w:beforeAutospacing="0" w:after="0" w:afterAutospacing="0" w:line="360" w:lineRule="atLeast"/>
        <w:rPr>
          <w:rFonts w:ascii="Arial" w:hAnsi="Arial" w:cs="Arial"/>
          <w:color w:val="000000"/>
        </w:rPr>
      </w:pPr>
      <w:r w:rsidRPr="002A7597">
        <w:rPr>
          <w:rFonts w:ascii="Arial" w:hAnsi="Arial" w:cs="Arial"/>
          <w:color w:val="000000"/>
        </w:rPr>
        <w:t>www.bing.com. (2022). </w:t>
      </w:r>
      <w:r w:rsidRPr="002A7597">
        <w:rPr>
          <w:rFonts w:ascii="Arial" w:hAnsi="Arial" w:cs="Arial"/>
          <w:i/>
          <w:iCs/>
          <w:color w:val="000000"/>
        </w:rPr>
        <w:t>define%3A professionalising - Search</w:t>
      </w:r>
      <w:r w:rsidRPr="002A7597">
        <w:rPr>
          <w:rFonts w:ascii="Arial" w:hAnsi="Arial" w:cs="Arial"/>
          <w:color w:val="000000"/>
        </w:rPr>
        <w:t xml:space="preserve">. [online] Available at: </w:t>
      </w:r>
      <w:proofErr w:type="gramStart"/>
      <w:r w:rsidRPr="002A7597">
        <w:rPr>
          <w:rFonts w:ascii="Arial" w:hAnsi="Arial" w:cs="Arial"/>
          <w:color w:val="000000"/>
        </w:rPr>
        <w:t>https://www.bing.com/search?q=define%3A+professionalising&amp;cvid=fcec0b5a45de4f229c344d393354011b&amp;aqs=edge..</w:t>
      </w:r>
      <w:proofErr w:type="gramEnd"/>
      <w:r w:rsidRPr="002A7597">
        <w:rPr>
          <w:rFonts w:ascii="Arial" w:hAnsi="Arial" w:cs="Arial"/>
          <w:color w:val="000000"/>
        </w:rPr>
        <w:t>69i57j69i58j69i64j69i11004.6905j0j1&amp;pglt=41&amp;FORM=ANNAB1&amp;PC=U531 [Accessed 14 Nov. 2022].</w:t>
      </w:r>
    </w:p>
    <w:p w14:paraId="340A1980" w14:textId="361698BE" w:rsidR="609B7D34" w:rsidRDefault="609B7D34" w:rsidP="609B7D34"/>
    <w:p w14:paraId="26DC8E48" w14:textId="77777777" w:rsidR="002A7597" w:rsidRPr="002A7597" w:rsidRDefault="002A7597" w:rsidP="002A7597">
      <w:pPr>
        <w:pStyle w:val="NormalWeb"/>
        <w:spacing w:before="0" w:beforeAutospacing="0" w:after="0" w:afterAutospacing="0" w:line="360" w:lineRule="atLeast"/>
        <w:rPr>
          <w:rFonts w:ascii="Arial" w:hAnsi="Arial" w:cs="Arial"/>
          <w:color w:val="000000"/>
        </w:rPr>
      </w:pPr>
      <w:r w:rsidRPr="002A7597">
        <w:rPr>
          <w:rFonts w:ascii="Arial" w:hAnsi="Arial" w:cs="Arial"/>
          <w:color w:val="000000"/>
        </w:rPr>
        <w:t>www.educationplanner.org. (n.d.). </w:t>
      </w:r>
      <w:r w:rsidRPr="002A7597">
        <w:rPr>
          <w:rFonts w:ascii="Arial" w:hAnsi="Arial" w:cs="Arial"/>
          <w:i/>
          <w:iCs/>
          <w:color w:val="000000"/>
        </w:rPr>
        <w:t>What’s Your Learning Style? 20 Questions</w:t>
      </w:r>
      <w:r w:rsidRPr="002A7597">
        <w:rPr>
          <w:rFonts w:ascii="Arial" w:hAnsi="Arial" w:cs="Arial"/>
          <w:color w:val="000000"/>
        </w:rPr>
        <w:t>. [online] Available at: http://www.educationplanner.org/students/self-assessments/learning-styles-quiz.shtml?event=results&amp;A=10&amp;V=2&amp;T=8 [Accessed 14 Nov. 2022].</w:t>
      </w:r>
    </w:p>
    <w:p w14:paraId="1BEE7A75" w14:textId="77777777" w:rsidR="002A7597" w:rsidRDefault="002A7597" w:rsidP="609B7D34"/>
    <w:sectPr w:rsidR="002A759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918C8B" w14:textId="77777777" w:rsidR="00844C13" w:rsidRDefault="00844C13">
      <w:r>
        <w:separator/>
      </w:r>
    </w:p>
  </w:endnote>
  <w:endnote w:type="continuationSeparator" w:id="0">
    <w:p w14:paraId="30A72194" w14:textId="77777777" w:rsidR="00844C13" w:rsidRDefault="00844C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4FCDF7" w14:textId="77777777" w:rsidR="002C3253" w:rsidRDefault="002C32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E1E09D" w14:textId="77777777" w:rsidR="002C3253" w:rsidRDefault="002C32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8372D8" w14:textId="77777777" w:rsidR="00844C13" w:rsidRDefault="00844C13">
      <w:r>
        <w:separator/>
      </w:r>
    </w:p>
  </w:footnote>
  <w:footnote w:type="continuationSeparator" w:id="0">
    <w:p w14:paraId="4DD54F9E" w14:textId="77777777" w:rsidR="00844C13" w:rsidRDefault="00844C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B644B0" w14:textId="77777777" w:rsidR="002C3253" w:rsidRDefault="002C32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7D5979" w14:textId="77777777" w:rsidR="002C3253" w:rsidRDefault="002C32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3248B6" w14:textId="77777777" w:rsidR="002C3253" w:rsidRDefault="002C32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D4320"/>
    <w:multiLevelType w:val="hybridMultilevel"/>
    <w:tmpl w:val="226E5786"/>
    <w:lvl w:ilvl="0" w:tplc="0864356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B71938"/>
    <w:multiLevelType w:val="hybridMultilevel"/>
    <w:tmpl w:val="645EC7AA"/>
    <w:lvl w:ilvl="0" w:tplc="0864356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B56D96"/>
    <w:multiLevelType w:val="multilevel"/>
    <w:tmpl w:val="D2ACA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4A2025"/>
    <w:multiLevelType w:val="multilevel"/>
    <w:tmpl w:val="B0DC5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9680869"/>
    <w:multiLevelType w:val="multilevel"/>
    <w:tmpl w:val="A1388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6" w15:restartNumberingAfterBreak="0">
    <w:nsid w:val="3C6F1D82"/>
    <w:multiLevelType w:val="multilevel"/>
    <w:tmpl w:val="5F6AD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8" w15:restartNumberingAfterBreak="0">
    <w:nsid w:val="52F241FD"/>
    <w:multiLevelType w:val="multilevel"/>
    <w:tmpl w:val="8B3CF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458029C"/>
    <w:multiLevelType w:val="multilevel"/>
    <w:tmpl w:val="9864D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56C5DF1"/>
    <w:multiLevelType w:val="multilevel"/>
    <w:tmpl w:val="4C5E3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8B14431"/>
    <w:multiLevelType w:val="hybridMultilevel"/>
    <w:tmpl w:val="9776F6A8"/>
    <w:lvl w:ilvl="0" w:tplc="3EA0CEF8">
      <w:start w:val="1"/>
      <w:numFmt w:val="bullet"/>
      <w:lvlText w:val=""/>
      <w:lvlJc w:val="left"/>
      <w:pPr>
        <w:ind w:left="720" w:hanging="360"/>
      </w:pPr>
      <w:rPr>
        <w:rFonts w:ascii="Symbol" w:hAnsi="Symbol" w:hint="default"/>
      </w:rPr>
    </w:lvl>
    <w:lvl w:ilvl="1" w:tplc="AABA124C">
      <w:start w:val="1"/>
      <w:numFmt w:val="bullet"/>
      <w:lvlText w:val="o"/>
      <w:lvlJc w:val="left"/>
      <w:pPr>
        <w:ind w:left="1440" w:hanging="360"/>
      </w:pPr>
      <w:rPr>
        <w:rFonts w:ascii="Courier New" w:hAnsi="Courier New" w:hint="default"/>
      </w:rPr>
    </w:lvl>
    <w:lvl w:ilvl="2" w:tplc="6E589A98">
      <w:start w:val="1"/>
      <w:numFmt w:val="bullet"/>
      <w:lvlText w:val=""/>
      <w:lvlJc w:val="left"/>
      <w:pPr>
        <w:ind w:left="2160" w:hanging="360"/>
      </w:pPr>
      <w:rPr>
        <w:rFonts w:ascii="Wingdings" w:hAnsi="Wingdings" w:hint="default"/>
      </w:rPr>
    </w:lvl>
    <w:lvl w:ilvl="3" w:tplc="47644976">
      <w:start w:val="1"/>
      <w:numFmt w:val="bullet"/>
      <w:lvlText w:val=""/>
      <w:lvlJc w:val="left"/>
      <w:pPr>
        <w:ind w:left="2880" w:hanging="360"/>
      </w:pPr>
      <w:rPr>
        <w:rFonts w:ascii="Symbol" w:hAnsi="Symbol" w:hint="default"/>
      </w:rPr>
    </w:lvl>
    <w:lvl w:ilvl="4" w:tplc="ADA63896">
      <w:start w:val="1"/>
      <w:numFmt w:val="bullet"/>
      <w:lvlText w:val="o"/>
      <w:lvlJc w:val="left"/>
      <w:pPr>
        <w:ind w:left="3600" w:hanging="360"/>
      </w:pPr>
      <w:rPr>
        <w:rFonts w:ascii="Courier New" w:hAnsi="Courier New" w:hint="default"/>
      </w:rPr>
    </w:lvl>
    <w:lvl w:ilvl="5" w:tplc="3258A534">
      <w:start w:val="1"/>
      <w:numFmt w:val="bullet"/>
      <w:lvlText w:val=""/>
      <w:lvlJc w:val="left"/>
      <w:pPr>
        <w:ind w:left="4320" w:hanging="360"/>
      </w:pPr>
      <w:rPr>
        <w:rFonts w:ascii="Wingdings" w:hAnsi="Wingdings" w:hint="default"/>
      </w:rPr>
    </w:lvl>
    <w:lvl w:ilvl="6" w:tplc="420AE8DE">
      <w:start w:val="1"/>
      <w:numFmt w:val="bullet"/>
      <w:lvlText w:val=""/>
      <w:lvlJc w:val="left"/>
      <w:pPr>
        <w:ind w:left="5040" w:hanging="360"/>
      </w:pPr>
      <w:rPr>
        <w:rFonts w:ascii="Symbol" w:hAnsi="Symbol" w:hint="default"/>
      </w:rPr>
    </w:lvl>
    <w:lvl w:ilvl="7" w:tplc="1B529534">
      <w:start w:val="1"/>
      <w:numFmt w:val="bullet"/>
      <w:lvlText w:val="o"/>
      <w:lvlJc w:val="left"/>
      <w:pPr>
        <w:ind w:left="5760" w:hanging="360"/>
      </w:pPr>
      <w:rPr>
        <w:rFonts w:ascii="Courier New" w:hAnsi="Courier New" w:hint="default"/>
      </w:rPr>
    </w:lvl>
    <w:lvl w:ilvl="8" w:tplc="98BA9928">
      <w:start w:val="1"/>
      <w:numFmt w:val="bullet"/>
      <w:lvlText w:val=""/>
      <w:lvlJc w:val="left"/>
      <w:pPr>
        <w:ind w:left="6480" w:hanging="360"/>
      </w:pPr>
      <w:rPr>
        <w:rFonts w:ascii="Wingdings" w:hAnsi="Wingdings" w:hint="default"/>
      </w:rPr>
    </w:lvl>
  </w:abstractNum>
  <w:abstractNum w:abstractNumId="12" w15:restartNumberingAfterBreak="0">
    <w:nsid w:val="598876DE"/>
    <w:multiLevelType w:val="multilevel"/>
    <w:tmpl w:val="C2C23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14" w15:restartNumberingAfterBreak="0">
    <w:nsid w:val="5C6F570E"/>
    <w:multiLevelType w:val="multilevel"/>
    <w:tmpl w:val="12F6B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686062"/>
    <w:multiLevelType w:val="multilevel"/>
    <w:tmpl w:val="D10EB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A8F05C1"/>
    <w:multiLevelType w:val="multilevel"/>
    <w:tmpl w:val="EECA5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1"/>
  </w:num>
  <w:num w:numId="2">
    <w:abstractNumId w:val="7"/>
  </w:num>
  <w:num w:numId="3">
    <w:abstractNumId w:val="13"/>
  </w:num>
  <w:num w:numId="4">
    <w:abstractNumId w:val="5"/>
  </w:num>
  <w:num w:numId="5">
    <w:abstractNumId w:val="0"/>
  </w:num>
  <w:num w:numId="6">
    <w:abstractNumId w:val="1"/>
  </w:num>
  <w:num w:numId="7">
    <w:abstractNumId w:val="16"/>
  </w:num>
  <w:num w:numId="8">
    <w:abstractNumId w:val="3"/>
  </w:num>
  <w:num w:numId="9">
    <w:abstractNumId w:val="8"/>
  </w:num>
  <w:num w:numId="10">
    <w:abstractNumId w:val="9"/>
  </w:num>
  <w:num w:numId="11">
    <w:abstractNumId w:val="6"/>
  </w:num>
  <w:num w:numId="12">
    <w:abstractNumId w:val="4"/>
  </w:num>
  <w:num w:numId="13">
    <w:abstractNumId w:val="15"/>
  </w:num>
  <w:num w:numId="14">
    <w:abstractNumId w:val="10"/>
  </w:num>
  <w:num w:numId="15">
    <w:abstractNumId w:val="12"/>
  </w:num>
  <w:num w:numId="16">
    <w:abstractNumId w:val="2"/>
  </w:num>
  <w:num w:numId="17">
    <w:abstractNumId w:val="1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1EF1"/>
    <w:rsid w:val="00025337"/>
    <w:rsid w:val="00025650"/>
    <w:rsid w:val="00026FAB"/>
    <w:rsid w:val="00027B1F"/>
    <w:rsid w:val="0003088B"/>
    <w:rsid w:val="00030B4C"/>
    <w:rsid w:val="00031744"/>
    <w:rsid w:val="000325D9"/>
    <w:rsid w:val="00034E14"/>
    <w:rsid w:val="000372B2"/>
    <w:rsid w:val="00037FEE"/>
    <w:rsid w:val="0004079F"/>
    <w:rsid w:val="00043E84"/>
    <w:rsid w:val="00045B87"/>
    <w:rsid w:val="00045C07"/>
    <w:rsid w:val="00055D43"/>
    <w:rsid w:val="00056FAC"/>
    <w:rsid w:val="00057751"/>
    <w:rsid w:val="00062E39"/>
    <w:rsid w:val="0007210B"/>
    <w:rsid w:val="000804D8"/>
    <w:rsid w:val="00080E58"/>
    <w:rsid w:val="00083D99"/>
    <w:rsid w:val="00084EA6"/>
    <w:rsid w:val="00085699"/>
    <w:rsid w:val="00087891"/>
    <w:rsid w:val="00091F52"/>
    <w:rsid w:val="00092970"/>
    <w:rsid w:val="00092BC7"/>
    <w:rsid w:val="00093720"/>
    <w:rsid w:val="000938E6"/>
    <w:rsid w:val="00093B3C"/>
    <w:rsid w:val="0009488C"/>
    <w:rsid w:val="00095313"/>
    <w:rsid w:val="00095C1B"/>
    <w:rsid w:val="00096DEA"/>
    <w:rsid w:val="000A4240"/>
    <w:rsid w:val="000A469A"/>
    <w:rsid w:val="000A64C6"/>
    <w:rsid w:val="000B1E96"/>
    <w:rsid w:val="000C378F"/>
    <w:rsid w:val="000C6892"/>
    <w:rsid w:val="000C6FFE"/>
    <w:rsid w:val="000D0BB6"/>
    <w:rsid w:val="000D23B8"/>
    <w:rsid w:val="000E26B0"/>
    <w:rsid w:val="000E6253"/>
    <w:rsid w:val="000F1599"/>
    <w:rsid w:val="000F1769"/>
    <w:rsid w:val="000F6196"/>
    <w:rsid w:val="000F7ECD"/>
    <w:rsid w:val="00102E64"/>
    <w:rsid w:val="0010312C"/>
    <w:rsid w:val="00106DC7"/>
    <w:rsid w:val="00112391"/>
    <w:rsid w:val="00112F79"/>
    <w:rsid w:val="00114F52"/>
    <w:rsid w:val="0012135C"/>
    <w:rsid w:val="0012704C"/>
    <w:rsid w:val="001347F8"/>
    <w:rsid w:val="00137BB5"/>
    <w:rsid w:val="00137E05"/>
    <w:rsid w:val="001447F6"/>
    <w:rsid w:val="00147DE3"/>
    <w:rsid w:val="00150794"/>
    <w:rsid w:val="001608C4"/>
    <w:rsid w:val="00162002"/>
    <w:rsid w:val="001652A1"/>
    <w:rsid w:val="00171418"/>
    <w:rsid w:val="00175A3A"/>
    <w:rsid w:val="00186C26"/>
    <w:rsid w:val="00190913"/>
    <w:rsid w:val="00192378"/>
    <w:rsid w:val="001961CF"/>
    <w:rsid w:val="001A59BB"/>
    <w:rsid w:val="001A6A51"/>
    <w:rsid w:val="001A79C4"/>
    <w:rsid w:val="001B331A"/>
    <w:rsid w:val="001B65A2"/>
    <w:rsid w:val="001B77DD"/>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138E"/>
    <w:rsid w:val="0025155D"/>
    <w:rsid w:val="00255D8E"/>
    <w:rsid w:val="00260CE8"/>
    <w:rsid w:val="0026451E"/>
    <w:rsid w:val="002657E9"/>
    <w:rsid w:val="0026665E"/>
    <w:rsid w:val="00270EEB"/>
    <w:rsid w:val="0027147E"/>
    <w:rsid w:val="0027176C"/>
    <w:rsid w:val="00274DE8"/>
    <w:rsid w:val="002761F4"/>
    <w:rsid w:val="002775E1"/>
    <w:rsid w:val="00277979"/>
    <w:rsid w:val="002808EB"/>
    <w:rsid w:val="0028095D"/>
    <w:rsid w:val="00281705"/>
    <w:rsid w:val="00284B47"/>
    <w:rsid w:val="00291ADD"/>
    <w:rsid w:val="00294868"/>
    <w:rsid w:val="00295CA1"/>
    <w:rsid w:val="002A291A"/>
    <w:rsid w:val="002A5604"/>
    <w:rsid w:val="002A7597"/>
    <w:rsid w:val="002B1701"/>
    <w:rsid w:val="002B1736"/>
    <w:rsid w:val="002B23C3"/>
    <w:rsid w:val="002B443A"/>
    <w:rsid w:val="002B53DE"/>
    <w:rsid w:val="002B5B35"/>
    <w:rsid w:val="002B6F33"/>
    <w:rsid w:val="002C0CA3"/>
    <w:rsid w:val="002C256A"/>
    <w:rsid w:val="002C3253"/>
    <w:rsid w:val="002C496D"/>
    <w:rsid w:val="002C7ED3"/>
    <w:rsid w:val="002D05EB"/>
    <w:rsid w:val="002D2F29"/>
    <w:rsid w:val="002D2FD3"/>
    <w:rsid w:val="002E7017"/>
    <w:rsid w:val="002F40AF"/>
    <w:rsid w:val="002F4F6E"/>
    <w:rsid w:val="002F6551"/>
    <w:rsid w:val="003015C3"/>
    <w:rsid w:val="00303CFF"/>
    <w:rsid w:val="0030698D"/>
    <w:rsid w:val="00310700"/>
    <w:rsid w:val="0031350A"/>
    <w:rsid w:val="0031569E"/>
    <w:rsid w:val="00316815"/>
    <w:rsid w:val="003168CA"/>
    <w:rsid w:val="00321255"/>
    <w:rsid w:val="0032230D"/>
    <w:rsid w:val="00322A0B"/>
    <w:rsid w:val="0032658B"/>
    <w:rsid w:val="00332379"/>
    <w:rsid w:val="00335FC5"/>
    <w:rsid w:val="00340E9A"/>
    <w:rsid w:val="003516C0"/>
    <w:rsid w:val="003517F9"/>
    <w:rsid w:val="00352E59"/>
    <w:rsid w:val="00354DBE"/>
    <w:rsid w:val="00355210"/>
    <w:rsid w:val="003644A6"/>
    <w:rsid w:val="003644B3"/>
    <w:rsid w:val="00364AC7"/>
    <w:rsid w:val="00365DF9"/>
    <w:rsid w:val="0036668D"/>
    <w:rsid w:val="00372DB4"/>
    <w:rsid w:val="0037490C"/>
    <w:rsid w:val="00375AF5"/>
    <w:rsid w:val="003761BD"/>
    <w:rsid w:val="003769F6"/>
    <w:rsid w:val="00376A9A"/>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C7EA8"/>
    <w:rsid w:val="003D0D2D"/>
    <w:rsid w:val="003D4710"/>
    <w:rsid w:val="003E16D7"/>
    <w:rsid w:val="003E197E"/>
    <w:rsid w:val="003E48C3"/>
    <w:rsid w:val="003F0207"/>
    <w:rsid w:val="003F0780"/>
    <w:rsid w:val="004046F0"/>
    <w:rsid w:val="00405058"/>
    <w:rsid w:val="0040668F"/>
    <w:rsid w:val="00410DB6"/>
    <w:rsid w:val="00412677"/>
    <w:rsid w:val="00417925"/>
    <w:rsid w:val="00420687"/>
    <w:rsid w:val="004348AE"/>
    <w:rsid w:val="00436923"/>
    <w:rsid w:val="004376C0"/>
    <w:rsid w:val="0044115F"/>
    <w:rsid w:val="0044223A"/>
    <w:rsid w:val="0044236E"/>
    <w:rsid w:val="00446792"/>
    <w:rsid w:val="00446F80"/>
    <w:rsid w:val="00450C83"/>
    <w:rsid w:val="00451851"/>
    <w:rsid w:val="00453343"/>
    <w:rsid w:val="00460890"/>
    <w:rsid w:val="004608B9"/>
    <w:rsid w:val="00460ADB"/>
    <w:rsid w:val="00465947"/>
    <w:rsid w:val="00470BB1"/>
    <w:rsid w:val="004718F7"/>
    <w:rsid w:val="00473153"/>
    <w:rsid w:val="004743AF"/>
    <w:rsid w:val="004763B6"/>
    <w:rsid w:val="004822D2"/>
    <w:rsid w:val="00482C17"/>
    <w:rsid w:val="00490A7B"/>
    <w:rsid w:val="004911B4"/>
    <w:rsid w:val="0049196A"/>
    <w:rsid w:val="004923DA"/>
    <w:rsid w:val="00493434"/>
    <w:rsid w:val="004962F9"/>
    <w:rsid w:val="004968E2"/>
    <w:rsid w:val="004A2A49"/>
    <w:rsid w:val="004A4255"/>
    <w:rsid w:val="004B38E7"/>
    <w:rsid w:val="004B600B"/>
    <w:rsid w:val="004B6822"/>
    <w:rsid w:val="004B69F6"/>
    <w:rsid w:val="004C2D3A"/>
    <w:rsid w:val="004C5EAE"/>
    <w:rsid w:val="004C7531"/>
    <w:rsid w:val="004D03C4"/>
    <w:rsid w:val="004D0BF1"/>
    <w:rsid w:val="004D24D2"/>
    <w:rsid w:val="004D35A4"/>
    <w:rsid w:val="004D3BEF"/>
    <w:rsid w:val="004D445F"/>
    <w:rsid w:val="004E087B"/>
    <w:rsid w:val="004E44A4"/>
    <w:rsid w:val="004E65B1"/>
    <w:rsid w:val="004E7B8B"/>
    <w:rsid w:val="004E7BDD"/>
    <w:rsid w:val="004F1E21"/>
    <w:rsid w:val="004F740D"/>
    <w:rsid w:val="004F7B8F"/>
    <w:rsid w:val="00500748"/>
    <w:rsid w:val="005011D6"/>
    <w:rsid w:val="0050167A"/>
    <w:rsid w:val="005042F1"/>
    <w:rsid w:val="00513C7D"/>
    <w:rsid w:val="005169D1"/>
    <w:rsid w:val="00521123"/>
    <w:rsid w:val="00521221"/>
    <w:rsid w:val="00533891"/>
    <w:rsid w:val="00536FA9"/>
    <w:rsid w:val="005414F4"/>
    <w:rsid w:val="00542949"/>
    <w:rsid w:val="00546187"/>
    <w:rsid w:val="005463F1"/>
    <w:rsid w:val="005534F2"/>
    <w:rsid w:val="00557A3D"/>
    <w:rsid w:val="00557D77"/>
    <w:rsid w:val="00562EAA"/>
    <w:rsid w:val="00563B58"/>
    <w:rsid w:val="005640C4"/>
    <w:rsid w:val="0056495D"/>
    <w:rsid w:val="00564C53"/>
    <w:rsid w:val="0056684C"/>
    <w:rsid w:val="00571403"/>
    <w:rsid w:val="00574A0C"/>
    <w:rsid w:val="00576E4C"/>
    <w:rsid w:val="0057780F"/>
    <w:rsid w:val="00580D38"/>
    <w:rsid w:val="00581E0A"/>
    <w:rsid w:val="00586D89"/>
    <w:rsid w:val="005916B8"/>
    <w:rsid w:val="005A1B4C"/>
    <w:rsid w:val="005A1BA3"/>
    <w:rsid w:val="005A545C"/>
    <w:rsid w:val="005B1CF8"/>
    <w:rsid w:val="005C1567"/>
    <w:rsid w:val="005C315E"/>
    <w:rsid w:val="005C6289"/>
    <w:rsid w:val="005C6CE5"/>
    <w:rsid w:val="005D2A9A"/>
    <w:rsid w:val="005D3F07"/>
    <w:rsid w:val="005D4CA6"/>
    <w:rsid w:val="005D583E"/>
    <w:rsid w:val="005D750E"/>
    <w:rsid w:val="005E13EA"/>
    <w:rsid w:val="005E53BD"/>
    <w:rsid w:val="005F2D66"/>
    <w:rsid w:val="005F605D"/>
    <w:rsid w:val="00606E27"/>
    <w:rsid w:val="006108C9"/>
    <w:rsid w:val="006157F6"/>
    <w:rsid w:val="00615C7E"/>
    <w:rsid w:val="0062158D"/>
    <w:rsid w:val="0062553C"/>
    <w:rsid w:val="00627871"/>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44A"/>
    <w:rsid w:val="00690C40"/>
    <w:rsid w:val="00692A81"/>
    <w:rsid w:val="00694C00"/>
    <w:rsid w:val="00696F65"/>
    <w:rsid w:val="006A7A6D"/>
    <w:rsid w:val="006B1D9C"/>
    <w:rsid w:val="006B2737"/>
    <w:rsid w:val="006B2B8D"/>
    <w:rsid w:val="006B5E67"/>
    <w:rsid w:val="006B74BF"/>
    <w:rsid w:val="006BE8E5"/>
    <w:rsid w:val="006C09D1"/>
    <w:rsid w:val="006C2EB5"/>
    <w:rsid w:val="006C3261"/>
    <w:rsid w:val="006D18A3"/>
    <w:rsid w:val="006D5970"/>
    <w:rsid w:val="006D7E61"/>
    <w:rsid w:val="006E4526"/>
    <w:rsid w:val="006E481E"/>
    <w:rsid w:val="006E795F"/>
    <w:rsid w:val="006F0F82"/>
    <w:rsid w:val="00700249"/>
    <w:rsid w:val="0070604C"/>
    <w:rsid w:val="007069CD"/>
    <w:rsid w:val="007110E6"/>
    <w:rsid w:val="00711A70"/>
    <w:rsid w:val="00712E6F"/>
    <w:rsid w:val="00712E90"/>
    <w:rsid w:val="0071322D"/>
    <w:rsid w:val="00713B7E"/>
    <w:rsid w:val="00713C38"/>
    <w:rsid w:val="007204AE"/>
    <w:rsid w:val="00723593"/>
    <w:rsid w:val="0072678F"/>
    <w:rsid w:val="00727C4C"/>
    <w:rsid w:val="00734809"/>
    <w:rsid w:val="00737408"/>
    <w:rsid w:val="007406E1"/>
    <w:rsid w:val="00741EB0"/>
    <w:rsid w:val="00743E40"/>
    <w:rsid w:val="007456A3"/>
    <w:rsid w:val="00751263"/>
    <w:rsid w:val="00756455"/>
    <w:rsid w:val="0075704F"/>
    <w:rsid w:val="00763B2D"/>
    <w:rsid w:val="00763E00"/>
    <w:rsid w:val="00772924"/>
    <w:rsid w:val="00784EC4"/>
    <w:rsid w:val="007872F2"/>
    <w:rsid w:val="007874BC"/>
    <w:rsid w:val="007908E0"/>
    <w:rsid w:val="00793EB3"/>
    <w:rsid w:val="00794205"/>
    <w:rsid w:val="00797012"/>
    <w:rsid w:val="007A1F6A"/>
    <w:rsid w:val="007A4ED8"/>
    <w:rsid w:val="007B0851"/>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E778E"/>
    <w:rsid w:val="007F3F7E"/>
    <w:rsid w:val="007F5497"/>
    <w:rsid w:val="007F6538"/>
    <w:rsid w:val="007F66FE"/>
    <w:rsid w:val="00811DDB"/>
    <w:rsid w:val="00813CEC"/>
    <w:rsid w:val="0081534C"/>
    <w:rsid w:val="008171E4"/>
    <w:rsid w:val="00817A61"/>
    <w:rsid w:val="008208EA"/>
    <w:rsid w:val="00824912"/>
    <w:rsid w:val="00824E67"/>
    <w:rsid w:val="00825A64"/>
    <w:rsid w:val="00826F48"/>
    <w:rsid w:val="00827418"/>
    <w:rsid w:val="008308AE"/>
    <w:rsid w:val="0083166E"/>
    <w:rsid w:val="00831DC3"/>
    <w:rsid w:val="008322C7"/>
    <w:rsid w:val="00834F1D"/>
    <w:rsid w:val="00836FEC"/>
    <w:rsid w:val="008403FD"/>
    <w:rsid w:val="00841F9D"/>
    <w:rsid w:val="008420E1"/>
    <w:rsid w:val="00843D58"/>
    <w:rsid w:val="00843EBA"/>
    <w:rsid w:val="00844C13"/>
    <w:rsid w:val="00844D98"/>
    <w:rsid w:val="00846D84"/>
    <w:rsid w:val="0085230E"/>
    <w:rsid w:val="0085355E"/>
    <w:rsid w:val="008550A1"/>
    <w:rsid w:val="00861035"/>
    <w:rsid w:val="00861038"/>
    <w:rsid w:val="00865008"/>
    <w:rsid w:val="008665C1"/>
    <w:rsid w:val="00866B50"/>
    <w:rsid w:val="008706A3"/>
    <w:rsid w:val="008708F1"/>
    <w:rsid w:val="00870B2A"/>
    <w:rsid w:val="0087634B"/>
    <w:rsid w:val="00880539"/>
    <w:rsid w:val="0088499F"/>
    <w:rsid w:val="008859E8"/>
    <w:rsid w:val="0088737B"/>
    <w:rsid w:val="008910C6"/>
    <w:rsid w:val="00892716"/>
    <w:rsid w:val="00893067"/>
    <w:rsid w:val="008933DE"/>
    <w:rsid w:val="00894509"/>
    <w:rsid w:val="00895FCE"/>
    <w:rsid w:val="00897F3E"/>
    <w:rsid w:val="008A1BA8"/>
    <w:rsid w:val="008A21B4"/>
    <w:rsid w:val="008A4576"/>
    <w:rsid w:val="008B01D0"/>
    <w:rsid w:val="008B07DE"/>
    <w:rsid w:val="008B28E7"/>
    <w:rsid w:val="008B674C"/>
    <w:rsid w:val="008C14C7"/>
    <w:rsid w:val="008C2264"/>
    <w:rsid w:val="008C2FFB"/>
    <w:rsid w:val="008C6EEA"/>
    <w:rsid w:val="008C7279"/>
    <w:rsid w:val="008D5813"/>
    <w:rsid w:val="008D634E"/>
    <w:rsid w:val="008D6C30"/>
    <w:rsid w:val="008D778A"/>
    <w:rsid w:val="008E329F"/>
    <w:rsid w:val="008F22BD"/>
    <w:rsid w:val="008F46CC"/>
    <w:rsid w:val="009079BD"/>
    <w:rsid w:val="00912BD9"/>
    <w:rsid w:val="00912E65"/>
    <w:rsid w:val="00920E5B"/>
    <w:rsid w:val="00925643"/>
    <w:rsid w:val="00926436"/>
    <w:rsid w:val="0093018C"/>
    <w:rsid w:val="00932CCA"/>
    <w:rsid w:val="00953E15"/>
    <w:rsid w:val="009544C0"/>
    <w:rsid w:val="00954FA4"/>
    <w:rsid w:val="00956AE9"/>
    <w:rsid w:val="0096498F"/>
    <w:rsid w:val="00964CC6"/>
    <w:rsid w:val="0097566B"/>
    <w:rsid w:val="00991FDA"/>
    <w:rsid w:val="009927A1"/>
    <w:rsid w:val="0099774D"/>
    <w:rsid w:val="009A2EAF"/>
    <w:rsid w:val="009A5F3B"/>
    <w:rsid w:val="009B0B61"/>
    <w:rsid w:val="009B28C0"/>
    <w:rsid w:val="009B7136"/>
    <w:rsid w:val="009B7806"/>
    <w:rsid w:val="009B7E85"/>
    <w:rsid w:val="009C3AC2"/>
    <w:rsid w:val="009D4365"/>
    <w:rsid w:val="009D4E3B"/>
    <w:rsid w:val="009D7BC9"/>
    <w:rsid w:val="009E0C5A"/>
    <w:rsid w:val="009E1982"/>
    <w:rsid w:val="009E41F9"/>
    <w:rsid w:val="009E4AAD"/>
    <w:rsid w:val="009E4D2C"/>
    <w:rsid w:val="009F0978"/>
    <w:rsid w:val="009F3AEC"/>
    <w:rsid w:val="009F3D37"/>
    <w:rsid w:val="009F7311"/>
    <w:rsid w:val="00A00081"/>
    <w:rsid w:val="00A015F7"/>
    <w:rsid w:val="00A10D56"/>
    <w:rsid w:val="00A12AAE"/>
    <w:rsid w:val="00A13BB2"/>
    <w:rsid w:val="00A16DD1"/>
    <w:rsid w:val="00A21117"/>
    <w:rsid w:val="00A22441"/>
    <w:rsid w:val="00A23F3B"/>
    <w:rsid w:val="00A24406"/>
    <w:rsid w:val="00A25F64"/>
    <w:rsid w:val="00A27CC2"/>
    <w:rsid w:val="00A3221B"/>
    <w:rsid w:val="00A3273B"/>
    <w:rsid w:val="00A34FD6"/>
    <w:rsid w:val="00A40ED6"/>
    <w:rsid w:val="00A470EE"/>
    <w:rsid w:val="00A47621"/>
    <w:rsid w:val="00A479CD"/>
    <w:rsid w:val="00A50CFC"/>
    <w:rsid w:val="00A53DE9"/>
    <w:rsid w:val="00A54D67"/>
    <w:rsid w:val="00A55A3F"/>
    <w:rsid w:val="00A56BC4"/>
    <w:rsid w:val="00A62287"/>
    <w:rsid w:val="00A624D5"/>
    <w:rsid w:val="00A62D35"/>
    <w:rsid w:val="00A652F6"/>
    <w:rsid w:val="00A732EA"/>
    <w:rsid w:val="00A7489E"/>
    <w:rsid w:val="00A8015F"/>
    <w:rsid w:val="00A80BD2"/>
    <w:rsid w:val="00A85039"/>
    <w:rsid w:val="00A851F7"/>
    <w:rsid w:val="00A906AA"/>
    <w:rsid w:val="00A9090F"/>
    <w:rsid w:val="00A94C5E"/>
    <w:rsid w:val="00AA241A"/>
    <w:rsid w:val="00AA252C"/>
    <w:rsid w:val="00AA666E"/>
    <w:rsid w:val="00AB5518"/>
    <w:rsid w:val="00AC01D4"/>
    <w:rsid w:val="00AC4A04"/>
    <w:rsid w:val="00AD0640"/>
    <w:rsid w:val="00AD06BC"/>
    <w:rsid w:val="00AD336F"/>
    <w:rsid w:val="00AD3550"/>
    <w:rsid w:val="00AD4DB4"/>
    <w:rsid w:val="00AE2564"/>
    <w:rsid w:val="00AE2FEE"/>
    <w:rsid w:val="00AE301F"/>
    <w:rsid w:val="00AE3302"/>
    <w:rsid w:val="00AE7077"/>
    <w:rsid w:val="00AF61C2"/>
    <w:rsid w:val="00AF6CC6"/>
    <w:rsid w:val="00B011CD"/>
    <w:rsid w:val="00B0296A"/>
    <w:rsid w:val="00B12295"/>
    <w:rsid w:val="00B137BE"/>
    <w:rsid w:val="00B14AE6"/>
    <w:rsid w:val="00B17FA0"/>
    <w:rsid w:val="00B24344"/>
    <w:rsid w:val="00B26769"/>
    <w:rsid w:val="00B27BE9"/>
    <w:rsid w:val="00B31C91"/>
    <w:rsid w:val="00B3747F"/>
    <w:rsid w:val="00B43194"/>
    <w:rsid w:val="00B47734"/>
    <w:rsid w:val="00B50FBA"/>
    <w:rsid w:val="00B51196"/>
    <w:rsid w:val="00B51B92"/>
    <w:rsid w:val="00B558EB"/>
    <w:rsid w:val="00B577D3"/>
    <w:rsid w:val="00B60466"/>
    <w:rsid w:val="00B6548F"/>
    <w:rsid w:val="00B7502A"/>
    <w:rsid w:val="00B77305"/>
    <w:rsid w:val="00B82CC2"/>
    <w:rsid w:val="00B82E34"/>
    <w:rsid w:val="00B84A89"/>
    <w:rsid w:val="00B8759E"/>
    <w:rsid w:val="00B909D4"/>
    <w:rsid w:val="00B9285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2159"/>
    <w:rsid w:val="00BF4CC8"/>
    <w:rsid w:val="00C00C6C"/>
    <w:rsid w:val="00C01D14"/>
    <w:rsid w:val="00C025B4"/>
    <w:rsid w:val="00C11F61"/>
    <w:rsid w:val="00C14042"/>
    <w:rsid w:val="00C161FD"/>
    <w:rsid w:val="00C23F17"/>
    <w:rsid w:val="00C26D0D"/>
    <w:rsid w:val="00C27C95"/>
    <w:rsid w:val="00C300D2"/>
    <w:rsid w:val="00C3270F"/>
    <w:rsid w:val="00C3278B"/>
    <w:rsid w:val="00C33375"/>
    <w:rsid w:val="00C34C23"/>
    <w:rsid w:val="00C42005"/>
    <w:rsid w:val="00C44446"/>
    <w:rsid w:val="00C4592E"/>
    <w:rsid w:val="00C4664D"/>
    <w:rsid w:val="00C472AA"/>
    <w:rsid w:val="00C50A05"/>
    <w:rsid w:val="00C54AED"/>
    <w:rsid w:val="00C55B2F"/>
    <w:rsid w:val="00C606B3"/>
    <w:rsid w:val="00C63D00"/>
    <w:rsid w:val="00C6441B"/>
    <w:rsid w:val="00C7108B"/>
    <w:rsid w:val="00C7339C"/>
    <w:rsid w:val="00C8089F"/>
    <w:rsid w:val="00C836CC"/>
    <w:rsid w:val="00C87A74"/>
    <w:rsid w:val="00C90A71"/>
    <w:rsid w:val="00C91574"/>
    <w:rsid w:val="00C91BC2"/>
    <w:rsid w:val="00C92C71"/>
    <w:rsid w:val="00C93F8F"/>
    <w:rsid w:val="00CA2745"/>
    <w:rsid w:val="00CA3593"/>
    <w:rsid w:val="00CA7F4F"/>
    <w:rsid w:val="00CB258E"/>
    <w:rsid w:val="00CB3C8F"/>
    <w:rsid w:val="00CB4D75"/>
    <w:rsid w:val="00CB75CE"/>
    <w:rsid w:val="00CC02F1"/>
    <w:rsid w:val="00CC11A6"/>
    <w:rsid w:val="00CC135E"/>
    <w:rsid w:val="00CC2F8D"/>
    <w:rsid w:val="00CC6FBD"/>
    <w:rsid w:val="00CD5D3F"/>
    <w:rsid w:val="00CF1E90"/>
    <w:rsid w:val="00CF38E0"/>
    <w:rsid w:val="00CF3DB3"/>
    <w:rsid w:val="00D052BC"/>
    <w:rsid w:val="00D07026"/>
    <w:rsid w:val="00D11C62"/>
    <w:rsid w:val="00D22AF4"/>
    <w:rsid w:val="00D22C8F"/>
    <w:rsid w:val="00D33491"/>
    <w:rsid w:val="00D40B98"/>
    <w:rsid w:val="00D44F8E"/>
    <w:rsid w:val="00D44FD0"/>
    <w:rsid w:val="00D56A73"/>
    <w:rsid w:val="00D5733C"/>
    <w:rsid w:val="00D607EF"/>
    <w:rsid w:val="00D60F88"/>
    <w:rsid w:val="00D625E7"/>
    <w:rsid w:val="00D646BD"/>
    <w:rsid w:val="00D70239"/>
    <w:rsid w:val="00D71201"/>
    <w:rsid w:val="00D720C7"/>
    <w:rsid w:val="00D73A26"/>
    <w:rsid w:val="00D76DA4"/>
    <w:rsid w:val="00D77A04"/>
    <w:rsid w:val="00D810FB"/>
    <w:rsid w:val="00D81D06"/>
    <w:rsid w:val="00D8652C"/>
    <w:rsid w:val="00D876E6"/>
    <w:rsid w:val="00D91433"/>
    <w:rsid w:val="00DA1025"/>
    <w:rsid w:val="00DA22EC"/>
    <w:rsid w:val="00DA5860"/>
    <w:rsid w:val="00DB2767"/>
    <w:rsid w:val="00DC38CE"/>
    <w:rsid w:val="00DC4729"/>
    <w:rsid w:val="00DE21CA"/>
    <w:rsid w:val="00DE556F"/>
    <w:rsid w:val="00DE619F"/>
    <w:rsid w:val="00DE64AA"/>
    <w:rsid w:val="00DF4CF5"/>
    <w:rsid w:val="00DF5316"/>
    <w:rsid w:val="00E03B6D"/>
    <w:rsid w:val="00E17160"/>
    <w:rsid w:val="00E27E98"/>
    <w:rsid w:val="00E33094"/>
    <w:rsid w:val="00E33536"/>
    <w:rsid w:val="00E35596"/>
    <w:rsid w:val="00E35BEC"/>
    <w:rsid w:val="00E41A6F"/>
    <w:rsid w:val="00E460D0"/>
    <w:rsid w:val="00E50821"/>
    <w:rsid w:val="00E50EF8"/>
    <w:rsid w:val="00E51F91"/>
    <w:rsid w:val="00E57B0A"/>
    <w:rsid w:val="00E66D47"/>
    <w:rsid w:val="00E7086E"/>
    <w:rsid w:val="00E7374A"/>
    <w:rsid w:val="00E73C41"/>
    <w:rsid w:val="00E7598F"/>
    <w:rsid w:val="00E76F60"/>
    <w:rsid w:val="00E83D90"/>
    <w:rsid w:val="00E83F28"/>
    <w:rsid w:val="00E83F91"/>
    <w:rsid w:val="00E9107A"/>
    <w:rsid w:val="00E91314"/>
    <w:rsid w:val="00E91F62"/>
    <w:rsid w:val="00E929FD"/>
    <w:rsid w:val="00E93240"/>
    <w:rsid w:val="00E9479B"/>
    <w:rsid w:val="00E95A7E"/>
    <w:rsid w:val="00EA4D48"/>
    <w:rsid w:val="00EB1056"/>
    <w:rsid w:val="00EB2173"/>
    <w:rsid w:val="00EB28DC"/>
    <w:rsid w:val="00EB3E2F"/>
    <w:rsid w:val="00EB62E6"/>
    <w:rsid w:val="00EC7925"/>
    <w:rsid w:val="00ED1B30"/>
    <w:rsid w:val="00ED250E"/>
    <w:rsid w:val="00ED6535"/>
    <w:rsid w:val="00EE1AC1"/>
    <w:rsid w:val="00EE39D6"/>
    <w:rsid w:val="00EE413C"/>
    <w:rsid w:val="00EE52AD"/>
    <w:rsid w:val="00EF5E2B"/>
    <w:rsid w:val="00F01F92"/>
    <w:rsid w:val="00F037CC"/>
    <w:rsid w:val="00F07E9A"/>
    <w:rsid w:val="00F10A08"/>
    <w:rsid w:val="00F139CF"/>
    <w:rsid w:val="00F22AC5"/>
    <w:rsid w:val="00F254D1"/>
    <w:rsid w:val="00F32B82"/>
    <w:rsid w:val="00F4043E"/>
    <w:rsid w:val="00F40CB5"/>
    <w:rsid w:val="00F41BBC"/>
    <w:rsid w:val="00F43B9D"/>
    <w:rsid w:val="00F444F0"/>
    <w:rsid w:val="00F50590"/>
    <w:rsid w:val="00F50847"/>
    <w:rsid w:val="00F52968"/>
    <w:rsid w:val="00F53F27"/>
    <w:rsid w:val="00F546D1"/>
    <w:rsid w:val="00F564E4"/>
    <w:rsid w:val="00F6513F"/>
    <w:rsid w:val="00F656EA"/>
    <w:rsid w:val="00F66272"/>
    <w:rsid w:val="00F709C0"/>
    <w:rsid w:val="00F76BBC"/>
    <w:rsid w:val="00F84992"/>
    <w:rsid w:val="00F927A1"/>
    <w:rsid w:val="00F92E4D"/>
    <w:rsid w:val="00FA1779"/>
    <w:rsid w:val="00FA3764"/>
    <w:rsid w:val="00FA56ED"/>
    <w:rsid w:val="00FA6BDB"/>
    <w:rsid w:val="00FB5FA6"/>
    <w:rsid w:val="00FC1310"/>
    <w:rsid w:val="00FC2FF3"/>
    <w:rsid w:val="00FC3263"/>
    <w:rsid w:val="00FC51F9"/>
    <w:rsid w:val="00FC5B40"/>
    <w:rsid w:val="00FC5FF8"/>
    <w:rsid w:val="00FC702B"/>
    <w:rsid w:val="00FD0066"/>
    <w:rsid w:val="00FD3D7C"/>
    <w:rsid w:val="00FD4F8F"/>
    <w:rsid w:val="00FD74EC"/>
    <w:rsid w:val="00FE0C16"/>
    <w:rsid w:val="00FE14AD"/>
    <w:rsid w:val="00FE14B1"/>
    <w:rsid w:val="00FE1F6A"/>
    <w:rsid w:val="00FE2532"/>
    <w:rsid w:val="00FE5E90"/>
    <w:rsid w:val="00FE769E"/>
    <w:rsid w:val="00FF0070"/>
    <w:rsid w:val="00FF18B9"/>
    <w:rsid w:val="00FF31EC"/>
    <w:rsid w:val="00FF5F6A"/>
    <w:rsid w:val="00FF6BE0"/>
    <w:rsid w:val="00FF7784"/>
    <w:rsid w:val="00FF7EBB"/>
    <w:rsid w:val="0121521D"/>
    <w:rsid w:val="0155580E"/>
    <w:rsid w:val="016B9C0F"/>
    <w:rsid w:val="01AAF636"/>
    <w:rsid w:val="02B7173B"/>
    <w:rsid w:val="02CADC84"/>
    <w:rsid w:val="03445A05"/>
    <w:rsid w:val="0438628C"/>
    <w:rsid w:val="04A20F36"/>
    <w:rsid w:val="05364AD0"/>
    <w:rsid w:val="057CE5B7"/>
    <w:rsid w:val="058C8287"/>
    <w:rsid w:val="05DD7080"/>
    <w:rsid w:val="0618CBE1"/>
    <w:rsid w:val="06A640CC"/>
    <w:rsid w:val="06BCE886"/>
    <w:rsid w:val="06C3D9B1"/>
    <w:rsid w:val="06CC156E"/>
    <w:rsid w:val="06EB4CCD"/>
    <w:rsid w:val="06FA8588"/>
    <w:rsid w:val="07264EC5"/>
    <w:rsid w:val="07368445"/>
    <w:rsid w:val="084AFF89"/>
    <w:rsid w:val="08999749"/>
    <w:rsid w:val="08B0D480"/>
    <w:rsid w:val="08F97154"/>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1B73C7"/>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24F1AE"/>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27F6AF"/>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279344"/>
    <w:rsid w:val="35AC8E37"/>
    <w:rsid w:val="35D1776A"/>
    <w:rsid w:val="36AB6200"/>
    <w:rsid w:val="36B5419C"/>
    <w:rsid w:val="36FDA7DE"/>
    <w:rsid w:val="37270D9E"/>
    <w:rsid w:val="379F0958"/>
    <w:rsid w:val="37DB0849"/>
    <w:rsid w:val="38004E43"/>
    <w:rsid w:val="388726FD"/>
    <w:rsid w:val="38B8AF6C"/>
    <w:rsid w:val="38FF1BB5"/>
    <w:rsid w:val="38FFC30D"/>
    <w:rsid w:val="3968DC68"/>
    <w:rsid w:val="39759D05"/>
    <w:rsid w:val="39BBEE85"/>
    <w:rsid w:val="39F62D53"/>
    <w:rsid w:val="3A1142F0"/>
    <w:rsid w:val="3A99A904"/>
    <w:rsid w:val="3AB888B2"/>
    <w:rsid w:val="3AC5EE00"/>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6F0982"/>
    <w:rsid w:val="47CE5F35"/>
    <w:rsid w:val="48EE5F35"/>
    <w:rsid w:val="49122297"/>
    <w:rsid w:val="4944689E"/>
    <w:rsid w:val="495505D9"/>
    <w:rsid w:val="496348CF"/>
    <w:rsid w:val="4975B83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52F6F6E"/>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73EBC5"/>
    <w:rsid w:val="6783D1BC"/>
    <w:rsid w:val="680EDE51"/>
    <w:rsid w:val="689B7F3A"/>
    <w:rsid w:val="68AD6F3B"/>
    <w:rsid w:val="68BBE153"/>
    <w:rsid w:val="68DB6989"/>
    <w:rsid w:val="6904198F"/>
    <w:rsid w:val="690B75A8"/>
    <w:rsid w:val="697916EF"/>
    <w:rsid w:val="699C6CF8"/>
    <w:rsid w:val="6A0D7BDD"/>
    <w:rsid w:val="6A7A34F7"/>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1F0A50"/>
    <w:rsid w:val="6F4B64F6"/>
    <w:rsid w:val="6FC418A6"/>
    <w:rsid w:val="6FF1B13E"/>
    <w:rsid w:val="7073EA73"/>
    <w:rsid w:val="7128E038"/>
    <w:rsid w:val="718F6902"/>
    <w:rsid w:val="71C968A6"/>
    <w:rsid w:val="721AE329"/>
    <w:rsid w:val="728958FA"/>
    <w:rsid w:val="72923457"/>
    <w:rsid w:val="7331E3D7"/>
    <w:rsid w:val="733BE77E"/>
    <w:rsid w:val="734005ED"/>
    <w:rsid w:val="7362E5F9"/>
    <w:rsid w:val="7369B943"/>
    <w:rsid w:val="73A541AC"/>
    <w:rsid w:val="73BD4658"/>
    <w:rsid w:val="754C5667"/>
    <w:rsid w:val="75E7F3B6"/>
    <w:rsid w:val="769F8E37"/>
    <w:rsid w:val="770E4DCC"/>
    <w:rsid w:val="77168351"/>
    <w:rsid w:val="7726037D"/>
    <w:rsid w:val="777CCE50"/>
    <w:rsid w:val="777EF95F"/>
    <w:rsid w:val="789B52E6"/>
    <w:rsid w:val="78A58A6C"/>
    <w:rsid w:val="7909550A"/>
    <w:rsid w:val="7A33D2D0"/>
    <w:rsid w:val="7ACBA9F3"/>
    <w:rsid w:val="7B534D11"/>
    <w:rsid w:val="7B85A4DD"/>
    <w:rsid w:val="7B9F8638"/>
    <w:rsid w:val="7BFFDA1F"/>
    <w:rsid w:val="7C2E0949"/>
    <w:rsid w:val="7C479BB9"/>
    <w:rsid w:val="7C6B72BE"/>
    <w:rsid w:val="7D07B81F"/>
    <w:rsid w:val="7D262957"/>
    <w:rsid w:val="7D3B7F08"/>
    <w:rsid w:val="7D40C8D5"/>
    <w:rsid w:val="7E159617"/>
    <w:rsid w:val="7E2443FE"/>
    <w:rsid w:val="7E617FA3"/>
    <w:rsid w:val="7F3328A0"/>
    <w:rsid w:val="7F4B716C"/>
    <w:rsid w:val="7F4E66B7"/>
    <w:rsid w:val="7FF2CB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7F6538"/>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E66D4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3Char">
    <w:name w:val="Heading 3 Char"/>
    <w:basedOn w:val="DefaultParagraphFont"/>
    <w:link w:val="Heading3"/>
    <w:uiPriority w:val="9"/>
    <w:rsid w:val="007F6538"/>
    <w:rPr>
      <w:rFonts w:asciiTheme="majorHAnsi" w:eastAsiaTheme="majorEastAsia" w:hAnsiTheme="majorHAnsi" w:cstheme="majorBidi"/>
      <w:color w:val="1F3763" w:themeColor="accent1" w:themeShade="7F"/>
      <w:sz w:val="24"/>
      <w:szCs w:val="24"/>
      <w:lang w:eastAsia="en-GB"/>
    </w:rPr>
  </w:style>
  <w:style w:type="paragraph" w:customStyle="1" w:styleId="rich-text-component">
    <w:name w:val="rich-text-component"/>
    <w:basedOn w:val="Normal"/>
    <w:rsid w:val="007F653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css-je7s01">
    <w:name w:val="css-je7s01"/>
    <w:basedOn w:val="DefaultParagraphFont"/>
    <w:rsid w:val="007F6538"/>
  </w:style>
  <w:style w:type="character" w:customStyle="1" w:styleId="css-qrwco2">
    <w:name w:val="css-qrwco2"/>
    <w:basedOn w:val="DefaultParagraphFont"/>
    <w:rsid w:val="007F6538"/>
  </w:style>
  <w:style w:type="character" w:styleId="FollowedHyperlink">
    <w:name w:val="FollowedHyperlink"/>
    <w:basedOn w:val="DefaultParagraphFont"/>
    <w:uiPriority w:val="99"/>
    <w:semiHidden/>
    <w:unhideWhenUsed/>
    <w:rsid w:val="004A4255"/>
    <w:rPr>
      <w:color w:val="954F72" w:themeColor="followedHyperlink"/>
      <w:u w:val="single"/>
    </w:rPr>
  </w:style>
  <w:style w:type="character" w:styleId="UnresolvedMention">
    <w:name w:val="Unresolved Mention"/>
    <w:basedOn w:val="DefaultParagraphFont"/>
    <w:uiPriority w:val="99"/>
    <w:semiHidden/>
    <w:unhideWhenUsed/>
    <w:rsid w:val="000804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38944441">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21587659">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38193928">
      <w:bodyDiv w:val="1"/>
      <w:marLeft w:val="0"/>
      <w:marRight w:val="0"/>
      <w:marTop w:val="0"/>
      <w:marBottom w:val="0"/>
      <w:divBdr>
        <w:top w:val="none" w:sz="0" w:space="0" w:color="auto"/>
        <w:left w:val="none" w:sz="0" w:space="0" w:color="auto"/>
        <w:bottom w:val="none" w:sz="0" w:space="0" w:color="auto"/>
        <w:right w:val="none" w:sz="0" w:space="0" w:color="auto"/>
      </w:divBdr>
    </w:div>
    <w:div w:id="339552336">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17290285">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4031767">
      <w:bodyDiv w:val="1"/>
      <w:marLeft w:val="0"/>
      <w:marRight w:val="0"/>
      <w:marTop w:val="0"/>
      <w:marBottom w:val="0"/>
      <w:divBdr>
        <w:top w:val="none" w:sz="0" w:space="0" w:color="auto"/>
        <w:left w:val="none" w:sz="0" w:space="0" w:color="auto"/>
        <w:bottom w:val="none" w:sz="0" w:space="0" w:color="auto"/>
        <w:right w:val="none" w:sz="0" w:space="0" w:color="auto"/>
      </w:divBdr>
    </w:div>
    <w:div w:id="786432597">
      <w:bodyDiv w:val="1"/>
      <w:marLeft w:val="0"/>
      <w:marRight w:val="0"/>
      <w:marTop w:val="0"/>
      <w:marBottom w:val="0"/>
      <w:divBdr>
        <w:top w:val="none" w:sz="0" w:space="0" w:color="auto"/>
        <w:left w:val="none" w:sz="0" w:space="0" w:color="auto"/>
        <w:bottom w:val="none" w:sz="0" w:space="0" w:color="auto"/>
        <w:right w:val="none" w:sz="0" w:space="0" w:color="auto"/>
      </w:divBdr>
    </w:div>
    <w:div w:id="813526883">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24797931">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73695671">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5753734">
      <w:bodyDiv w:val="1"/>
      <w:marLeft w:val="0"/>
      <w:marRight w:val="0"/>
      <w:marTop w:val="0"/>
      <w:marBottom w:val="0"/>
      <w:divBdr>
        <w:top w:val="none" w:sz="0" w:space="0" w:color="auto"/>
        <w:left w:val="none" w:sz="0" w:space="0" w:color="auto"/>
        <w:bottom w:val="none" w:sz="0" w:space="0" w:color="auto"/>
        <w:right w:val="none" w:sz="0" w:space="0" w:color="auto"/>
      </w:divBdr>
    </w:div>
    <w:div w:id="1214923575">
      <w:bodyDiv w:val="1"/>
      <w:marLeft w:val="0"/>
      <w:marRight w:val="0"/>
      <w:marTop w:val="0"/>
      <w:marBottom w:val="0"/>
      <w:divBdr>
        <w:top w:val="none" w:sz="0" w:space="0" w:color="auto"/>
        <w:left w:val="none" w:sz="0" w:space="0" w:color="auto"/>
        <w:bottom w:val="none" w:sz="0" w:space="0" w:color="auto"/>
        <w:right w:val="none" w:sz="0" w:space="0" w:color="auto"/>
      </w:divBdr>
    </w:div>
    <w:div w:id="1234125595">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10356226">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51175671">
      <w:bodyDiv w:val="1"/>
      <w:marLeft w:val="0"/>
      <w:marRight w:val="0"/>
      <w:marTop w:val="0"/>
      <w:marBottom w:val="0"/>
      <w:divBdr>
        <w:top w:val="none" w:sz="0" w:space="0" w:color="auto"/>
        <w:left w:val="none" w:sz="0" w:space="0" w:color="auto"/>
        <w:bottom w:val="none" w:sz="0" w:space="0" w:color="auto"/>
        <w:right w:val="none" w:sz="0" w:space="0" w:color="auto"/>
      </w:divBdr>
    </w:div>
    <w:div w:id="1437603452">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91506984">
      <w:bodyDiv w:val="1"/>
      <w:marLeft w:val="0"/>
      <w:marRight w:val="0"/>
      <w:marTop w:val="0"/>
      <w:marBottom w:val="0"/>
      <w:divBdr>
        <w:top w:val="none" w:sz="0" w:space="0" w:color="auto"/>
        <w:left w:val="none" w:sz="0" w:space="0" w:color="auto"/>
        <w:bottom w:val="none" w:sz="0" w:space="0" w:color="auto"/>
        <w:right w:val="none" w:sz="0" w:space="0" w:color="auto"/>
      </w:divBdr>
    </w:div>
    <w:div w:id="1623001667">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2769366">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06598231">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21255275">
      <w:bodyDiv w:val="1"/>
      <w:marLeft w:val="0"/>
      <w:marRight w:val="0"/>
      <w:marTop w:val="0"/>
      <w:marBottom w:val="0"/>
      <w:divBdr>
        <w:top w:val="none" w:sz="0" w:space="0" w:color="auto"/>
        <w:left w:val="none" w:sz="0" w:space="0" w:color="auto"/>
        <w:bottom w:val="none" w:sz="0" w:space="0" w:color="auto"/>
        <w:right w:val="none" w:sz="0" w:space="0" w:color="auto"/>
      </w:divBdr>
    </w:div>
    <w:div w:id="1924339619">
      <w:bodyDiv w:val="1"/>
      <w:marLeft w:val="0"/>
      <w:marRight w:val="0"/>
      <w:marTop w:val="0"/>
      <w:marBottom w:val="0"/>
      <w:divBdr>
        <w:top w:val="none" w:sz="0" w:space="0" w:color="auto"/>
        <w:left w:val="none" w:sz="0" w:space="0" w:color="auto"/>
        <w:bottom w:val="none" w:sz="0" w:space="0" w:color="auto"/>
        <w:right w:val="none" w:sz="0" w:space="0" w:color="auto"/>
      </w:divBdr>
    </w:div>
    <w:div w:id="193994381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46460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guidance/leadership-expectations" TargetMode="Externa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highlight=national%20decision%20model"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rticle/barred-list" TargetMode="External"/><Relationship Id="rId33" Type="http://schemas.openxmlformats.org/officeDocument/2006/relationships/hyperlink" Target="https://keydifferences.com/difference-between-autocratic-and-democratic-leadership.html"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library.college.police.uk/docs/college-of-policing/Five-Year-Strategy-2014.pdf" TargetMode="External"/><Relationship Id="rId29" Type="http://schemas.openxmlformats.org/officeDocument/2006/relationships/hyperlink" Target="https://assets.college.police.uk/s3fs-public/2020-11/Policing%20Vision.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career-learning/policing-education-qualifications-framework-peqf" TargetMode="External"/><Relationship Id="rId32" Type="http://schemas.openxmlformats.org/officeDocument/2006/relationships/hyperlink" Target="https://doi.org/10.1007/978-3-319-58386-0_5"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career-learning/joining-police/joining-new-pc" TargetMode="External"/><Relationship Id="rId28" Type="http://schemas.openxmlformats.org/officeDocument/2006/relationships/hyperlink" Target="https://www.nm.org/healthbeat/healthy-tips/health-benefits-of-having-a-routin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nmc.org.uk/ftp-library/sanctions/the-sanctions/striking-off-orde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college.police.uk/s3fs-public/2021-02/peqf-learning-to-date.pdf" TargetMode="External"/><Relationship Id="rId27" Type="http://schemas.openxmlformats.org/officeDocument/2006/relationships/hyperlink" Target="http://www.differencebetween.net/technology/difference-between-social-media-and-traditional-media/" TargetMode="External"/><Relationship Id="rId30" Type="http://schemas.openxmlformats.org/officeDocument/2006/relationships/hyperlink" Target="https://www.nfi.edu/what-is-social-media/"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29</Pages>
  <Words>11127</Words>
  <Characters>63425</Characters>
  <Application>Microsoft Office Word</Application>
  <DocSecurity>0</DocSecurity>
  <Lines>528</Lines>
  <Paragraphs>148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Johnson, Alice</cp:lastModifiedBy>
  <cp:revision>3</cp:revision>
  <cp:lastPrinted>2014-08-26T08:55:00Z</cp:lastPrinted>
  <dcterms:created xsi:type="dcterms:W3CDTF">2022-11-14T18:35:00Z</dcterms:created>
  <dcterms:modified xsi:type="dcterms:W3CDTF">2022-11-14T18:42:00Z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2022-09-15T17:11:11Z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e082fa0e-27de-4356-8c27-5b9cf1d034ff</vt:lpwstr>
  </property>
  <property fmtid="{D5CDD505-2E9C-101B-9397-08002B2CF9AE}" pid="9" name="MSIP_Label_f2acd28b-79a3-4a0f-b0ff-4b75658b1549_ContentBits">
    <vt:lpwstr>0</vt:lpwstr>
  </property>
</Properties>
</file>