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2175" w:rsidRDefault="000D5022" w:rsidP="003C66C6">
      <w:pPr>
        <w:spacing w:after="0" w:line="48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t>Student:ANDREEA</w:t>
      </w:r>
      <w:proofErr w:type="spellEnd"/>
      <w:r>
        <w:rPr>
          <w:rFonts w:ascii="Times New Roman" w:hAnsi="Times New Roman" w:cs="Times New Roman"/>
          <w:sz w:val="24"/>
          <w:szCs w:val="24"/>
          <w:lang w:val="en-GB"/>
        </w:rPr>
        <w:t xml:space="preserve"> </w:t>
      </w:r>
      <w:r w:rsidR="00293B95">
        <w:rPr>
          <w:rFonts w:ascii="Times New Roman" w:hAnsi="Times New Roman" w:cs="Times New Roman"/>
          <w:sz w:val="24"/>
          <w:szCs w:val="24"/>
          <w:lang w:val="en-GB"/>
        </w:rPr>
        <w:t>DIANA CARABUS</w:t>
      </w:r>
    </w:p>
    <w:p w:rsidR="003C66C6" w:rsidRDefault="003C66C6" w:rsidP="003C66C6">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Student Number:</w:t>
      </w:r>
      <w:r w:rsidR="00B91C1A">
        <w:rPr>
          <w:rFonts w:ascii="Times New Roman" w:hAnsi="Times New Roman" w:cs="Times New Roman"/>
          <w:sz w:val="24"/>
          <w:szCs w:val="24"/>
          <w:lang w:val="en-GB"/>
        </w:rPr>
        <w:t>1914045</w:t>
      </w:r>
    </w:p>
    <w:p w:rsidR="00B91C1A" w:rsidRDefault="00B91C1A" w:rsidP="003C66C6">
      <w:pPr>
        <w:spacing w:after="0" w:line="48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t>Lecturer:TANJA</w:t>
      </w:r>
      <w:proofErr w:type="spellEnd"/>
      <w:r>
        <w:rPr>
          <w:rFonts w:ascii="Times New Roman" w:hAnsi="Times New Roman" w:cs="Times New Roman"/>
          <w:sz w:val="24"/>
          <w:szCs w:val="24"/>
          <w:lang w:val="en-GB"/>
        </w:rPr>
        <w:t xml:space="preserve"> NATHAN </w:t>
      </w:r>
    </w:p>
    <w:p w:rsidR="004104BC" w:rsidRDefault="004104BC" w:rsidP="003C66C6">
      <w:pPr>
        <w:spacing w:after="0" w:line="48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t>Module:COMMUNITY</w:t>
      </w:r>
      <w:proofErr w:type="spellEnd"/>
      <w:r>
        <w:rPr>
          <w:rFonts w:ascii="Times New Roman" w:hAnsi="Times New Roman" w:cs="Times New Roman"/>
          <w:sz w:val="24"/>
          <w:szCs w:val="24"/>
          <w:lang w:val="en-GB"/>
        </w:rPr>
        <w:t xml:space="preserve"> ENGAGEMENT </w:t>
      </w:r>
    </w:p>
    <w:p w:rsidR="004104BC" w:rsidRPr="006D3967" w:rsidRDefault="004104BC" w:rsidP="003C66C6">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BABM ,</w:t>
      </w:r>
      <w:r w:rsidR="00DA24EA">
        <w:rPr>
          <w:rFonts w:ascii="Times New Roman" w:hAnsi="Times New Roman" w:cs="Times New Roman"/>
          <w:sz w:val="24"/>
          <w:szCs w:val="24"/>
          <w:lang w:val="en-GB"/>
        </w:rPr>
        <w:t>ASSESSMENT 1</w:t>
      </w:r>
    </w:p>
    <w:p w:rsidR="007A2175" w:rsidRPr="006D3967" w:rsidRDefault="007A2175" w:rsidP="006D3967">
      <w:pPr>
        <w:spacing w:after="0" w:line="480" w:lineRule="auto"/>
        <w:jc w:val="center"/>
        <w:rPr>
          <w:rFonts w:ascii="Times New Roman" w:hAnsi="Times New Roman" w:cs="Times New Roman"/>
          <w:sz w:val="24"/>
          <w:szCs w:val="24"/>
          <w:lang w:val="en-GB"/>
        </w:rPr>
      </w:pPr>
    </w:p>
    <w:p w:rsidR="007A2175" w:rsidRPr="006D3967" w:rsidRDefault="007A2175" w:rsidP="006D3967">
      <w:pPr>
        <w:spacing w:after="0" w:line="480" w:lineRule="auto"/>
        <w:jc w:val="center"/>
        <w:rPr>
          <w:rFonts w:ascii="Times New Roman" w:hAnsi="Times New Roman" w:cs="Times New Roman"/>
          <w:sz w:val="24"/>
          <w:szCs w:val="24"/>
          <w:lang w:val="en-GB"/>
        </w:rPr>
      </w:pPr>
    </w:p>
    <w:p w:rsidR="007A2175" w:rsidRPr="006D3967" w:rsidRDefault="007A2175" w:rsidP="006D3967">
      <w:pPr>
        <w:spacing w:after="0" w:line="480" w:lineRule="auto"/>
        <w:jc w:val="center"/>
        <w:rPr>
          <w:rFonts w:ascii="Times New Roman" w:hAnsi="Times New Roman" w:cs="Times New Roman"/>
          <w:sz w:val="24"/>
          <w:szCs w:val="24"/>
          <w:lang w:val="en-GB"/>
        </w:rPr>
      </w:pPr>
    </w:p>
    <w:p w:rsidR="007A2175" w:rsidRPr="006D3967" w:rsidRDefault="00473C01" w:rsidP="006D3967">
      <w:pPr>
        <w:spacing w:after="0" w:line="480" w:lineRule="auto"/>
        <w:jc w:val="center"/>
        <w:rPr>
          <w:rFonts w:ascii="Times New Roman" w:hAnsi="Times New Roman" w:cs="Times New Roman"/>
          <w:sz w:val="24"/>
          <w:szCs w:val="24"/>
          <w:lang w:val="en-GB"/>
        </w:rPr>
      </w:pPr>
      <w:r w:rsidRPr="006D3967">
        <w:rPr>
          <w:rFonts w:ascii="Times New Roman" w:hAnsi="Times New Roman" w:cs="Times New Roman"/>
          <w:sz w:val="24"/>
          <w:szCs w:val="24"/>
          <w:lang w:val="en-GB"/>
        </w:rPr>
        <w:t>AQUA CARPATICA</w:t>
      </w:r>
    </w:p>
    <w:p w:rsidR="00473C01" w:rsidRPr="006D3967" w:rsidRDefault="00473C01" w:rsidP="00DA24EA">
      <w:pPr>
        <w:spacing w:after="0" w:line="480" w:lineRule="auto"/>
        <w:jc w:val="center"/>
        <w:rPr>
          <w:rFonts w:ascii="Times New Roman" w:hAnsi="Times New Roman" w:cs="Times New Roman"/>
          <w:sz w:val="24"/>
          <w:szCs w:val="24"/>
          <w:lang w:val="en-GB"/>
        </w:rPr>
      </w:pPr>
    </w:p>
    <w:p w:rsidR="00473C01" w:rsidRDefault="00473C01" w:rsidP="006D3967">
      <w:pPr>
        <w:spacing w:after="0" w:line="480" w:lineRule="auto"/>
        <w:rPr>
          <w:rFonts w:ascii="Times New Roman" w:hAnsi="Times New Roman" w:cs="Times New Roman"/>
          <w:sz w:val="24"/>
          <w:szCs w:val="24"/>
          <w:lang w:val="en-GB"/>
        </w:rPr>
      </w:pPr>
    </w:p>
    <w:p w:rsidR="00F84A7D" w:rsidRPr="006D3967" w:rsidRDefault="00F84A7D" w:rsidP="006D3967">
      <w:pPr>
        <w:spacing w:after="0" w:line="480" w:lineRule="auto"/>
        <w:rPr>
          <w:rFonts w:ascii="Times New Roman" w:hAnsi="Times New Roman" w:cs="Times New Roman"/>
          <w:sz w:val="24"/>
          <w:szCs w:val="24"/>
          <w:lang w:val="en-GB"/>
        </w:rPr>
      </w:pPr>
      <w:r w:rsidRPr="006D3967">
        <w:rPr>
          <w:rFonts w:ascii="Times New Roman" w:hAnsi="Times New Roman" w:cs="Times New Roman"/>
          <w:sz w:val="24"/>
          <w:szCs w:val="24"/>
          <w:lang w:val="en-GB"/>
        </w:rPr>
        <w:br w:type="page"/>
      </w:r>
    </w:p>
    <w:sdt>
      <w:sdtPr>
        <w:rPr>
          <w:rFonts w:ascii="Times New Roman" w:eastAsiaTheme="minorHAnsi" w:hAnsi="Times New Roman" w:cs="Times New Roman"/>
          <w:color w:val="auto"/>
          <w:sz w:val="24"/>
          <w:szCs w:val="24"/>
          <w:lang w:val="en-GB"/>
        </w:rPr>
        <w:id w:val="1215470671"/>
        <w:docPartObj>
          <w:docPartGallery w:val="Table of Contents"/>
          <w:docPartUnique/>
        </w:docPartObj>
      </w:sdtPr>
      <w:sdtEndPr>
        <w:rPr>
          <w:b/>
          <w:bCs/>
        </w:rPr>
      </w:sdtEndPr>
      <w:sdtContent>
        <w:p w:rsidR="00F84A7D" w:rsidRPr="004A1B35" w:rsidRDefault="00473C01" w:rsidP="004A1B35">
          <w:pPr>
            <w:pStyle w:val="TOCHeading"/>
            <w:spacing w:before="0" w:line="480" w:lineRule="auto"/>
            <w:jc w:val="center"/>
            <w:rPr>
              <w:rFonts w:ascii="Times New Roman" w:hAnsi="Times New Roman" w:cs="Times New Roman"/>
              <w:color w:val="auto"/>
              <w:sz w:val="24"/>
              <w:szCs w:val="24"/>
              <w:lang w:val="en-GB"/>
            </w:rPr>
          </w:pPr>
          <w:r w:rsidRPr="004A1B35">
            <w:rPr>
              <w:rFonts w:ascii="Times New Roman" w:eastAsiaTheme="minorHAnsi" w:hAnsi="Times New Roman" w:cs="Times New Roman"/>
              <w:color w:val="auto"/>
              <w:sz w:val="24"/>
              <w:szCs w:val="24"/>
              <w:lang w:val="en-GB"/>
            </w:rPr>
            <w:t xml:space="preserve">Table of </w:t>
          </w:r>
          <w:r w:rsidR="00F84A7D" w:rsidRPr="004A1B35">
            <w:rPr>
              <w:rFonts w:ascii="Times New Roman" w:hAnsi="Times New Roman" w:cs="Times New Roman"/>
              <w:color w:val="auto"/>
              <w:sz w:val="24"/>
              <w:szCs w:val="24"/>
              <w:lang w:val="en-GB"/>
            </w:rPr>
            <w:t>Contents</w:t>
          </w:r>
        </w:p>
        <w:p w:rsidR="004A1B35" w:rsidRPr="004A1B35" w:rsidRDefault="00F84A7D" w:rsidP="004A1B35">
          <w:pPr>
            <w:pStyle w:val="TOC1"/>
            <w:tabs>
              <w:tab w:val="right" w:leader="dot" w:pos="9350"/>
            </w:tabs>
            <w:spacing w:after="0" w:line="480" w:lineRule="auto"/>
            <w:rPr>
              <w:rFonts w:ascii="Times New Roman" w:eastAsiaTheme="minorEastAsia" w:hAnsi="Times New Roman" w:cs="Times New Roman"/>
              <w:noProof/>
              <w:sz w:val="24"/>
              <w:szCs w:val="24"/>
              <w:lang w:val="ru-RU" w:eastAsia="ru-RU"/>
            </w:rPr>
          </w:pPr>
          <w:r w:rsidRPr="004A1B35">
            <w:rPr>
              <w:rFonts w:ascii="Times New Roman" w:hAnsi="Times New Roman" w:cs="Times New Roman"/>
              <w:sz w:val="24"/>
              <w:szCs w:val="24"/>
              <w:lang w:val="en-GB"/>
            </w:rPr>
            <w:fldChar w:fldCharType="begin"/>
          </w:r>
          <w:r w:rsidRPr="004A1B35">
            <w:rPr>
              <w:rFonts w:ascii="Times New Roman" w:hAnsi="Times New Roman" w:cs="Times New Roman"/>
              <w:sz w:val="24"/>
              <w:szCs w:val="24"/>
              <w:lang w:val="en-GB"/>
            </w:rPr>
            <w:instrText xml:space="preserve"> TOC \o "1-3" \h \z \u </w:instrText>
          </w:r>
          <w:r w:rsidRPr="004A1B35">
            <w:rPr>
              <w:rFonts w:ascii="Times New Roman" w:hAnsi="Times New Roman" w:cs="Times New Roman"/>
              <w:sz w:val="24"/>
              <w:szCs w:val="24"/>
              <w:lang w:val="en-GB"/>
            </w:rPr>
            <w:fldChar w:fldCharType="separate"/>
          </w:r>
          <w:hyperlink w:anchor="_Toc39577585" w:history="1">
            <w:r w:rsidR="004A1B35" w:rsidRPr="004A1B35">
              <w:rPr>
                <w:rStyle w:val="Hyperlink"/>
                <w:rFonts w:ascii="Times New Roman" w:hAnsi="Times New Roman" w:cs="Times New Roman"/>
                <w:noProof/>
                <w:sz w:val="24"/>
                <w:szCs w:val="24"/>
                <w:lang w:val="en-GB"/>
              </w:rPr>
              <w:t>Introduction</w:t>
            </w:r>
            <w:r w:rsidR="004A1B35" w:rsidRPr="004A1B35">
              <w:rPr>
                <w:rFonts w:ascii="Times New Roman" w:hAnsi="Times New Roman" w:cs="Times New Roman"/>
                <w:noProof/>
                <w:webHidden/>
                <w:sz w:val="24"/>
                <w:szCs w:val="24"/>
              </w:rPr>
              <w:tab/>
            </w:r>
            <w:r w:rsidR="004A1B35" w:rsidRPr="004A1B35">
              <w:rPr>
                <w:rFonts w:ascii="Times New Roman" w:hAnsi="Times New Roman" w:cs="Times New Roman"/>
                <w:noProof/>
                <w:webHidden/>
                <w:sz w:val="24"/>
                <w:szCs w:val="24"/>
              </w:rPr>
              <w:fldChar w:fldCharType="begin"/>
            </w:r>
            <w:r w:rsidR="004A1B35" w:rsidRPr="004A1B35">
              <w:rPr>
                <w:rFonts w:ascii="Times New Roman" w:hAnsi="Times New Roman" w:cs="Times New Roman"/>
                <w:noProof/>
                <w:webHidden/>
                <w:sz w:val="24"/>
                <w:szCs w:val="24"/>
              </w:rPr>
              <w:instrText xml:space="preserve"> PAGEREF _Toc39577585 \h </w:instrText>
            </w:r>
            <w:r w:rsidR="004A1B35" w:rsidRPr="004A1B35">
              <w:rPr>
                <w:rFonts w:ascii="Times New Roman" w:hAnsi="Times New Roman" w:cs="Times New Roman"/>
                <w:noProof/>
                <w:webHidden/>
                <w:sz w:val="24"/>
                <w:szCs w:val="24"/>
              </w:rPr>
            </w:r>
            <w:r w:rsidR="004A1B35" w:rsidRPr="004A1B35">
              <w:rPr>
                <w:rFonts w:ascii="Times New Roman" w:hAnsi="Times New Roman" w:cs="Times New Roman"/>
                <w:noProof/>
                <w:webHidden/>
                <w:sz w:val="24"/>
                <w:szCs w:val="24"/>
              </w:rPr>
              <w:fldChar w:fldCharType="separate"/>
            </w:r>
            <w:r w:rsidR="004A1B35" w:rsidRPr="004A1B35">
              <w:rPr>
                <w:rFonts w:ascii="Times New Roman" w:hAnsi="Times New Roman" w:cs="Times New Roman"/>
                <w:noProof/>
                <w:webHidden/>
                <w:sz w:val="24"/>
                <w:szCs w:val="24"/>
              </w:rPr>
              <w:t>3</w:t>
            </w:r>
            <w:r w:rsidR="004A1B35" w:rsidRPr="004A1B35">
              <w:rPr>
                <w:rFonts w:ascii="Times New Roman" w:hAnsi="Times New Roman" w:cs="Times New Roman"/>
                <w:noProof/>
                <w:webHidden/>
                <w:sz w:val="24"/>
                <w:szCs w:val="24"/>
              </w:rPr>
              <w:fldChar w:fldCharType="end"/>
            </w:r>
          </w:hyperlink>
        </w:p>
        <w:p w:rsidR="004A1B35" w:rsidRPr="004A1B35" w:rsidRDefault="008B39B2" w:rsidP="004A1B35">
          <w:pPr>
            <w:pStyle w:val="TOC1"/>
            <w:tabs>
              <w:tab w:val="right" w:leader="dot" w:pos="9350"/>
            </w:tabs>
            <w:spacing w:after="0" w:line="480" w:lineRule="auto"/>
            <w:rPr>
              <w:rFonts w:ascii="Times New Roman" w:eastAsiaTheme="minorEastAsia" w:hAnsi="Times New Roman" w:cs="Times New Roman"/>
              <w:noProof/>
              <w:sz w:val="24"/>
              <w:szCs w:val="24"/>
              <w:lang w:val="ru-RU" w:eastAsia="ru-RU"/>
            </w:rPr>
          </w:pPr>
          <w:hyperlink w:anchor="_Toc39577586" w:history="1">
            <w:r w:rsidR="004A1B35" w:rsidRPr="004A1B35">
              <w:rPr>
                <w:rStyle w:val="Hyperlink"/>
                <w:rFonts w:ascii="Times New Roman" w:hAnsi="Times New Roman" w:cs="Times New Roman"/>
                <w:noProof/>
                <w:sz w:val="24"/>
                <w:szCs w:val="24"/>
                <w:lang w:val="en-GB"/>
              </w:rPr>
              <w:t>Discussion</w:t>
            </w:r>
            <w:r w:rsidR="004A1B35" w:rsidRPr="004A1B35">
              <w:rPr>
                <w:rFonts w:ascii="Times New Roman" w:hAnsi="Times New Roman" w:cs="Times New Roman"/>
                <w:noProof/>
                <w:webHidden/>
                <w:sz w:val="24"/>
                <w:szCs w:val="24"/>
              </w:rPr>
              <w:tab/>
            </w:r>
            <w:r w:rsidR="004A1B35" w:rsidRPr="004A1B35">
              <w:rPr>
                <w:rFonts w:ascii="Times New Roman" w:hAnsi="Times New Roman" w:cs="Times New Roman"/>
                <w:noProof/>
                <w:webHidden/>
                <w:sz w:val="24"/>
                <w:szCs w:val="24"/>
              </w:rPr>
              <w:fldChar w:fldCharType="begin"/>
            </w:r>
            <w:r w:rsidR="004A1B35" w:rsidRPr="004A1B35">
              <w:rPr>
                <w:rFonts w:ascii="Times New Roman" w:hAnsi="Times New Roman" w:cs="Times New Roman"/>
                <w:noProof/>
                <w:webHidden/>
                <w:sz w:val="24"/>
                <w:szCs w:val="24"/>
              </w:rPr>
              <w:instrText xml:space="preserve"> PAGEREF _Toc39577586 \h </w:instrText>
            </w:r>
            <w:r w:rsidR="004A1B35" w:rsidRPr="004A1B35">
              <w:rPr>
                <w:rFonts w:ascii="Times New Roman" w:hAnsi="Times New Roman" w:cs="Times New Roman"/>
                <w:noProof/>
                <w:webHidden/>
                <w:sz w:val="24"/>
                <w:szCs w:val="24"/>
              </w:rPr>
            </w:r>
            <w:r w:rsidR="004A1B35" w:rsidRPr="004A1B35">
              <w:rPr>
                <w:rFonts w:ascii="Times New Roman" w:hAnsi="Times New Roman" w:cs="Times New Roman"/>
                <w:noProof/>
                <w:webHidden/>
                <w:sz w:val="24"/>
                <w:szCs w:val="24"/>
              </w:rPr>
              <w:fldChar w:fldCharType="separate"/>
            </w:r>
            <w:r w:rsidR="004A1B35" w:rsidRPr="004A1B35">
              <w:rPr>
                <w:rFonts w:ascii="Times New Roman" w:hAnsi="Times New Roman" w:cs="Times New Roman"/>
                <w:noProof/>
                <w:webHidden/>
                <w:sz w:val="24"/>
                <w:szCs w:val="24"/>
              </w:rPr>
              <w:t>3</w:t>
            </w:r>
            <w:r w:rsidR="004A1B35" w:rsidRPr="004A1B35">
              <w:rPr>
                <w:rFonts w:ascii="Times New Roman" w:hAnsi="Times New Roman" w:cs="Times New Roman"/>
                <w:noProof/>
                <w:webHidden/>
                <w:sz w:val="24"/>
                <w:szCs w:val="24"/>
              </w:rPr>
              <w:fldChar w:fldCharType="end"/>
            </w:r>
          </w:hyperlink>
        </w:p>
        <w:p w:rsidR="004A1B35" w:rsidRPr="004A1B35" w:rsidRDefault="008B39B2" w:rsidP="004A1B35">
          <w:pPr>
            <w:pStyle w:val="TOC2"/>
            <w:tabs>
              <w:tab w:val="right" w:leader="dot" w:pos="9350"/>
            </w:tabs>
            <w:spacing w:after="0" w:line="480" w:lineRule="auto"/>
            <w:rPr>
              <w:rFonts w:ascii="Times New Roman" w:eastAsiaTheme="minorEastAsia" w:hAnsi="Times New Roman" w:cs="Times New Roman"/>
              <w:noProof/>
              <w:sz w:val="24"/>
              <w:szCs w:val="24"/>
              <w:lang w:val="ru-RU" w:eastAsia="ru-RU"/>
            </w:rPr>
          </w:pPr>
          <w:hyperlink w:anchor="_Toc39577587" w:history="1">
            <w:r w:rsidR="004A1B35" w:rsidRPr="004A1B35">
              <w:rPr>
                <w:rStyle w:val="Hyperlink"/>
                <w:rFonts w:ascii="Times New Roman" w:hAnsi="Times New Roman" w:cs="Times New Roman"/>
                <w:i/>
                <w:noProof/>
                <w:sz w:val="24"/>
                <w:szCs w:val="24"/>
                <w:lang w:val="en-GB"/>
              </w:rPr>
              <w:t>Brief of the Company</w:t>
            </w:r>
            <w:r w:rsidR="004A1B35" w:rsidRPr="004A1B35">
              <w:rPr>
                <w:rFonts w:ascii="Times New Roman" w:hAnsi="Times New Roman" w:cs="Times New Roman"/>
                <w:noProof/>
                <w:webHidden/>
                <w:sz w:val="24"/>
                <w:szCs w:val="24"/>
              </w:rPr>
              <w:tab/>
            </w:r>
            <w:r w:rsidR="004A1B35" w:rsidRPr="004A1B35">
              <w:rPr>
                <w:rFonts w:ascii="Times New Roman" w:hAnsi="Times New Roman" w:cs="Times New Roman"/>
                <w:noProof/>
                <w:webHidden/>
                <w:sz w:val="24"/>
                <w:szCs w:val="24"/>
              </w:rPr>
              <w:fldChar w:fldCharType="begin"/>
            </w:r>
            <w:r w:rsidR="004A1B35" w:rsidRPr="004A1B35">
              <w:rPr>
                <w:rFonts w:ascii="Times New Roman" w:hAnsi="Times New Roman" w:cs="Times New Roman"/>
                <w:noProof/>
                <w:webHidden/>
                <w:sz w:val="24"/>
                <w:szCs w:val="24"/>
              </w:rPr>
              <w:instrText xml:space="preserve"> PAGEREF _Toc39577587 \h </w:instrText>
            </w:r>
            <w:r w:rsidR="004A1B35" w:rsidRPr="004A1B35">
              <w:rPr>
                <w:rFonts w:ascii="Times New Roman" w:hAnsi="Times New Roman" w:cs="Times New Roman"/>
                <w:noProof/>
                <w:webHidden/>
                <w:sz w:val="24"/>
                <w:szCs w:val="24"/>
              </w:rPr>
            </w:r>
            <w:r w:rsidR="004A1B35" w:rsidRPr="004A1B35">
              <w:rPr>
                <w:rFonts w:ascii="Times New Roman" w:hAnsi="Times New Roman" w:cs="Times New Roman"/>
                <w:noProof/>
                <w:webHidden/>
                <w:sz w:val="24"/>
                <w:szCs w:val="24"/>
              </w:rPr>
              <w:fldChar w:fldCharType="separate"/>
            </w:r>
            <w:r w:rsidR="004A1B35" w:rsidRPr="004A1B35">
              <w:rPr>
                <w:rFonts w:ascii="Times New Roman" w:hAnsi="Times New Roman" w:cs="Times New Roman"/>
                <w:noProof/>
                <w:webHidden/>
                <w:sz w:val="24"/>
                <w:szCs w:val="24"/>
              </w:rPr>
              <w:t>3</w:t>
            </w:r>
            <w:r w:rsidR="004A1B35" w:rsidRPr="004A1B35">
              <w:rPr>
                <w:rFonts w:ascii="Times New Roman" w:hAnsi="Times New Roman" w:cs="Times New Roman"/>
                <w:noProof/>
                <w:webHidden/>
                <w:sz w:val="24"/>
                <w:szCs w:val="24"/>
              </w:rPr>
              <w:fldChar w:fldCharType="end"/>
            </w:r>
          </w:hyperlink>
        </w:p>
        <w:p w:rsidR="004A1B35" w:rsidRPr="004A1B35" w:rsidRDefault="008B39B2" w:rsidP="004A1B35">
          <w:pPr>
            <w:pStyle w:val="TOC2"/>
            <w:tabs>
              <w:tab w:val="right" w:leader="dot" w:pos="9350"/>
            </w:tabs>
            <w:spacing w:after="0" w:line="480" w:lineRule="auto"/>
            <w:rPr>
              <w:rFonts w:ascii="Times New Roman" w:eastAsiaTheme="minorEastAsia" w:hAnsi="Times New Roman" w:cs="Times New Roman"/>
              <w:noProof/>
              <w:sz w:val="24"/>
              <w:szCs w:val="24"/>
              <w:lang w:val="ru-RU" w:eastAsia="ru-RU"/>
            </w:rPr>
          </w:pPr>
          <w:hyperlink w:anchor="_Toc39577588" w:history="1">
            <w:r w:rsidR="004A1B35" w:rsidRPr="004A1B35">
              <w:rPr>
                <w:rStyle w:val="Hyperlink"/>
                <w:rFonts w:ascii="Times New Roman" w:hAnsi="Times New Roman" w:cs="Times New Roman"/>
                <w:i/>
                <w:noProof/>
                <w:sz w:val="24"/>
                <w:szCs w:val="24"/>
                <w:lang w:val="en-GB"/>
              </w:rPr>
              <w:t>Customer Identification</w:t>
            </w:r>
            <w:r w:rsidR="004A1B35" w:rsidRPr="004A1B35">
              <w:rPr>
                <w:rFonts w:ascii="Times New Roman" w:hAnsi="Times New Roman" w:cs="Times New Roman"/>
                <w:noProof/>
                <w:webHidden/>
                <w:sz w:val="24"/>
                <w:szCs w:val="24"/>
              </w:rPr>
              <w:tab/>
            </w:r>
            <w:r w:rsidR="004A1B35" w:rsidRPr="004A1B35">
              <w:rPr>
                <w:rFonts w:ascii="Times New Roman" w:hAnsi="Times New Roman" w:cs="Times New Roman"/>
                <w:noProof/>
                <w:webHidden/>
                <w:sz w:val="24"/>
                <w:szCs w:val="24"/>
              </w:rPr>
              <w:fldChar w:fldCharType="begin"/>
            </w:r>
            <w:r w:rsidR="004A1B35" w:rsidRPr="004A1B35">
              <w:rPr>
                <w:rFonts w:ascii="Times New Roman" w:hAnsi="Times New Roman" w:cs="Times New Roman"/>
                <w:noProof/>
                <w:webHidden/>
                <w:sz w:val="24"/>
                <w:szCs w:val="24"/>
              </w:rPr>
              <w:instrText xml:space="preserve"> PAGEREF _Toc39577588 \h </w:instrText>
            </w:r>
            <w:r w:rsidR="004A1B35" w:rsidRPr="004A1B35">
              <w:rPr>
                <w:rFonts w:ascii="Times New Roman" w:hAnsi="Times New Roman" w:cs="Times New Roman"/>
                <w:noProof/>
                <w:webHidden/>
                <w:sz w:val="24"/>
                <w:szCs w:val="24"/>
              </w:rPr>
            </w:r>
            <w:r w:rsidR="004A1B35" w:rsidRPr="004A1B35">
              <w:rPr>
                <w:rFonts w:ascii="Times New Roman" w:hAnsi="Times New Roman" w:cs="Times New Roman"/>
                <w:noProof/>
                <w:webHidden/>
                <w:sz w:val="24"/>
                <w:szCs w:val="24"/>
              </w:rPr>
              <w:fldChar w:fldCharType="separate"/>
            </w:r>
            <w:r w:rsidR="004A1B35" w:rsidRPr="004A1B35">
              <w:rPr>
                <w:rFonts w:ascii="Times New Roman" w:hAnsi="Times New Roman" w:cs="Times New Roman"/>
                <w:noProof/>
                <w:webHidden/>
                <w:sz w:val="24"/>
                <w:szCs w:val="24"/>
              </w:rPr>
              <w:t>4</w:t>
            </w:r>
            <w:r w:rsidR="004A1B35" w:rsidRPr="004A1B35">
              <w:rPr>
                <w:rFonts w:ascii="Times New Roman" w:hAnsi="Times New Roman" w:cs="Times New Roman"/>
                <w:noProof/>
                <w:webHidden/>
                <w:sz w:val="24"/>
                <w:szCs w:val="24"/>
              </w:rPr>
              <w:fldChar w:fldCharType="end"/>
            </w:r>
          </w:hyperlink>
        </w:p>
        <w:p w:rsidR="004A1B35" w:rsidRPr="004A1B35" w:rsidRDefault="008B39B2" w:rsidP="004A1B35">
          <w:pPr>
            <w:pStyle w:val="TOC2"/>
            <w:tabs>
              <w:tab w:val="right" w:leader="dot" w:pos="9350"/>
            </w:tabs>
            <w:spacing w:after="0" w:line="480" w:lineRule="auto"/>
            <w:rPr>
              <w:rFonts w:ascii="Times New Roman" w:eastAsiaTheme="minorEastAsia" w:hAnsi="Times New Roman" w:cs="Times New Roman"/>
              <w:noProof/>
              <w:sz w:val="24"/>
              <w:szCs w:val="24"/>
              <w:lang w:val="ru-RU" w:eastAsia="ru-RU"/>
            </w:rPr>
          </w:pPr>
          <w:hyperlink w:anchor="_Toc39577589" w:history="1">
            <w:r w:rsidR="004A1B35" w:rsidRPr="004A1B35">
              <w:rPr>
                <w:rStyle w:val="Hyperlink"/>
                <w:rFonts w:ascii="Times New Roman" w:hAnsi="Times New Roman" w:cs="Times New Roman"/>
                <w:i/>
                <w:noProof/>
                <w:sz w:val="24"/>
                <w:szCs w:val="24"/>
                <w:lang w:val="en-GB"/>
              </w:rPr>
              <w:t>Role of Employees</w:t>
            </w:r>
            <w:r w:rsidR="004A1B35" w:rsidRPr="004A1B35">
              <w:rPr>
                <w:rFonts w:ascii="Times New Roman" w:hAnsi="Times New Roman" w:cs="Times New Roman"/>
                <w:noProof/>
                <w:webHidden/>
                <w:sz w:val="24"/>
                <w:szCs w:val="24"/>
              </w:rPr>
              <w:tab/>
            </w:r>
            <w:r w:rsidR="004A1B35" w:rsidRPr="004A1B35">
              <w:rPr>
                <w:rFonts w:ascii="Times New Roman" w:hAnsi="Times New Roman" w:cs="Times New Roman"/>
                <w:noProof/>
                <w:webHidden/>
                <w:sz w:val="24"/>
                <w:szCs w:val="24"/>
              </w:rPr>
              <w:fldChar w:fldCharType="begin"/>
            </w:r>
            <w:r w:rsidR="004A1B35" w:rsidRPr="004A1B35">
              <w:rPr>
                <w:rFonts w:ascii="Times New Roman" w:hAnsi="Times New Roman" w:cs="Times New Roman"/>
                <w:noProof/>
                <w:webHidden/>
                <w:sz w:val="24"/>
                <w:szCs w:val="24"/>
              </w:rPr>
              <w:instrText xml:space="preserve"> PAGEREF _Toc39577589 \h </w:instrText>
            </w:r>
            <w:r w:rsidR="004A1B35" w:rsidRPr="004A1B35">
              <w:rPr>
                <w:rFonts w:ascii="Times New Roman" w:hAnsi="Times New Roman" w:cs="Times New Roman"/>
                <w:noProof/>
                <w:webHidden/>
                <w:sz w:val="24"/>
                <w:szCs w:val="24"/>
              </w:rPr>
            </w:r>
            <w:r w:rsidR="004A1B35" w:rsidRPr="004A1B35">
              <w:rPr>
                <w:rFonts w:ascii="Times New Roman" w:hAnsi="Times New Roman" w:cs="Times New Roman"/>
                <w:noProof/>
                <w:webHidden/>
                <w:sz w:val="24"/>
                <w:szCs w:val="24"/>
              </w:rPr>
              <w:fldChar w:fldCharType="separate"/>
            </w:r>
            <w:r w:rsidR="004A1B35" w:rsidRPr="004A1B35">
              <w:rPr>
                <w:rFonts w:ascii="Times New Roman" w:hAnsi="Times New Roman" w:cs="Times New Roman"/>
                <w:noProof/>
                <w:webHidden/>
                <w:sz w:val="24"/>
                <w:szCs w:val="24"/>
              </w:rPr>
              <w:t>5</w:t>
            </w:r>
            <w:r w:rsidR="004A1B35" w:rsidRPr="004A1B35">
              <w:rPr>
                <w:rFonts w:ascii="Times New Roman" w:hAnsi="Times New Roman" w:cs="Times New Roman"/>
                <w:noProof/>
                <w:webHidden/>
                <w:sz w:val="24"/>
                <w:szCs w:val="24"/>
              </w:rPr>
              <w:fldChar w:fldCharType="end"/>
            </w:r>
          </w:hyperlink>
        </w:p>
        <w:p w:rsidR="004A1B35" w:rsidRPr="004A1B35" w:rsidRDefault="008B39B2" w:rsidP="004A1B35">
          <w:pPr>
            <w:pStyle w:val="TOC2"/>
            <w:tabs>
              <w:tab w:val="right" w:leader="dot" w:pos="9350"/>
            </w:tabs>
            <w:spacing w:after="0" w:line="480" w:lineRule="auto"/>
            <w:rPr>
              <w:rFonts w:ascii="Times New Roman" w:eastAsiaTheme="minorEastAsia" w:hAnsi="Times New Roman" w:cs="Times New Roman"/>
              <w:noProof/>
              <w:sz w:val="24"/>
              <w:szCs w:val="24"/>
              <w:lang w:val="ru-RU" w:eastAsia="ru-RU"/>
            </w:rPr>
          </w:pPr>
          <w:hyperlink w:anchor="_Toc39577590" w:history="1">
            <w:r w:rsidR="004A1B35" w:rsidRPr="004A1B35">
              <w:rPr>
                <w:rStyle w:val="Hyperlink"/>
                <w:rFonts w:ascii="Times New Roman" w:hAnsi="Times New Roman" w:cs="Times New Roman"/>
                <w:i/>
                <w:noProof/>
                <w:sz w:val="24"/>
                <w:szCs w:val="24"/>
                <w:lang w:val="en-GB"/>
              </w:rPr>
              <w:t>Training and Development in an Organisation</w:t>
            </w:r>
            <w:r w:rsidR="004A1B35" w:rsidRPr="004A1B35">
              <w:rPr>
                <w:rFonts w:ascii="Times New Roman" w:hAnsi="Times New Roman" w:cs="Times New Roman"/>
                <w:noProof/>
                <w:webHidden/>
                <w:sz w:val="24"/>
                <w:szCs w:val="24"/>
              </w:rPr>
              <w:tab/>
            </w:r>
            <w:r w:rsidR="004A1B35" w:rsidRPr="004A1B35">
              <w:rPr>
                <w:rFonts w:ascii="Times New Roman" w:hAnsi="Times New Roman" w:cs="Times New Roman"/>
                <w:noProof/>
                <w:webHidden/>
                <w:sz w:val="24"/>
                <w:szCs w:val="24"/>
              </w:rPr>
              <w:fldChar w:fldCharType="begin"/>
            </w:r>
            <w:r w:rsidR="004A1B35" w:rsidRPr="004A1B35">
              <w:rPr>
                <w:rFonts w:ascii="Times New Roman" w:hAnsi="Times New Roman" w:cs="Times New Roman"/>
                <w:noProof/>
                <w:webHidden/>
                <w:sz w:val="24"/>
                <w:szCs w:val="24"/>
              </w:rPr>
              <w:instrText xml:space="preserve"> PAGEREF _Toc39577590 \h </w:instrText>
            </w:r>
            <w:r w:rsidR="004A1B35" w:rsidRPr="004A1B35">
              <w:rPr>
                <w:rFonts w:ascii="Times New Roman" w:hAnsi="Times New Roman" w:cs="Times New Roman"/>
                <w:noProof/>
                <w:webHidden/>
                <w:sz w:val="24"/>
                <w:szCs w:val="24"/>
              </w:rPr>
            </w:r>
            <w:r w:rsidR="004A1B35" w:rsidRPr="004A1B35">
              <w:rPr>
                <w:rFonts w:ascii="Times New Roman" w:hAnsi="Times New Roman" w:cs="Times New Roman"/>
                <w:noProof/>
                <w:webHidden/>
                <w:sz w:val="24"/>
                <w:szCs w:val="24"/>
              </w:rPr>
              <w:fldChar w:fldCharType="separate"/>
            </w:r>
            <w:r w:rsidR="004A1B35" w:rsidRPr="004A1B35">
              <w:rPr>
                <w:rFonts w:ascii="Times New Roman" w:hAnsi="Times New Roman" w:cs="Times New Roman"/>
                <w:noProof/>
                <w:webHidden/>
                <w:sz w:val="24"/>
                <w:szCs w:val="24"/>
              </w:rPr>
              <w:t>5</w:t>
            </w:r>
            <w:r w:rsidR="004A1B35" w:rsidRPr="004A1B35">
              <w:rPr>
                <w:rFonts w:ascii="Times New Roman" w:hAnsi="Times New Roman" w:cs="Times New Roman"/>
                <w:noProof/>
                <w:webHidden/>
                <w:sz w:val="24"/>
                <w:szCs w:val="24"/>
              </w:rPr>
              <w:fldChar w:fldCharType="end"/>
            </w:r>
          </w:hyperlink>
        </w:p>
        <w:p w:rsidR="004A1B35" w:rsidRPr="004A1B35" w:rsidRDefault="008B39B2" w:rsidP="004A1B35">
          <w:pPr>
            <w:pStyle w:val="TOC1"/>
            <w:tabs>
              <w:tab w:val="right" w:leader="dot" w:pos="9350"/>
            </w:tabs>
            <w:spacing w:after="0" w:line="480" w:lineRule="auto"/>
            <w:rPr>
              <w:rFonts w:ascii="Times New Roman" w:eastAsiaTheme="minorEastAsia" w:hAnsi="Times New Roman" w:cs="Times New Roman"/>
              <w:noProof/>
              <w:sz w:val="24"/>
              <w:szCs w:val="24"/>
              <w:lang w:val="ru-RU" w:eastAsia="ru-RU"/>
            </w:rPr>
          </w:pPr>
          <w:hyperlink w:anchor="_Toc39577591" w:history="1">
            <w:r w:rsidR="004A1B35" w:rsidRPr="004A1B35">
              <w:rPr>
                <w:rStyle w:val="Hyperlink"/>
                <w:rFonts w:ascii="Times New Roman" w:hAnsi="Times New Roman" w:cs="Times New Roman"/>
                <w:noProof/>
                <w:sz w:val="24"/>
                <w:szCs w:val="24"/>
                <w:lang w:val="en-GB"/>
              </w:rPr>
              <w:t>Analysis</w:t>
            </w:r>
            <w:r w:rsidR="004A1B35" w:rsidRPr="004A1B35">
              <w:rPr>
                <w:rFonts w:ascii="Times New Roman" w:hAnsi="Times New Roman" w:cs="Times New Roman"/>
                <w:noProof/>
                <w:webHidden/>
                <w:sz w:val="24"/>
                <w:szCs w:val="24"/>
              </w:rPr>
              <w:tab/>
            </w:r>
            <w:r w:rsidR="004A1B35" w:rsidRPr="004A1B35">
              <w:rPr>
                <w:rFonts w:ascii="Times New Roman" w:hAnsi="Times New Roman" w:cs="Times New Roman"/>
                <w:noProof/>
                <w:webHidden/>
                <w:sz w:val="24"/>
                <w:szCs w:val="24"/>
              </w:rPr>
              <w:fldChar w:fldCharType="begin"/>
            </w:r>
            <w:r w:rsidR="004A1B35" w:rsidRPr="004A1B35">
              <w:rPr>
                <w:rFonts w:ascii="Times New Roman" w:hAnsi="Times New Roman" w:cs="Times New Roman"/>
                <w:noProof/>
                <w:webHidden/>
                <w:sz w:val="24"/>
                <w:szCs w:val="24"/>
              </w:rPr>
              <w:instrText xml:space="preserve"> PAGEREF _Toc39577591 \h </w:instrText>
            </w:r>
            <w:r w:rsidR="004A1B35" w:rsidRPr="004A1B35">
              <w:rPr>
                <w:rFonts w:ascii="Times New Roman" w:hAnsi="Times New Roman" w:cs="Times New Roman"/>
                <w:noProof/>
                <w:webHidden/>
                <w:sz w:val="24"/>
                <w:szCs w:val="24"/>
              </w:rPr>
            </w:r>
            <w:r w:rsidR="004A1B35" w:rsidRPr="004A1B35">
              <w:rPr>
                <w:rFonts w:ascii="Times New Roman" w:hAnsi="Times New Roman" w:cs="Times New Roman"/>
                <w:noProof/>
                <w:webHidden/>
                <w:sz w:val="24"/>
                <w:szCs w:val="24"/>
              </w:rPr>
              <w:fldChar w:fldCharType="separate"/>
            </w:r>
            <w:r w:rsidR="004A1B35" w:rsidRPr="004A1B35">
              <w:rPr>
                <w:rFonts w:ascii="Times New Roman" w:hAnsi="Times New Roman" w:cs="Times New Roman"/>
                <w:noProof/>
                <w:webHidden/>
                <w:sz w:val="24"/>
                <w:szCs w:val="24"/>
              </w:rPr>
              <w:t>6</w:t>
            </w:r>
            <w:r w:rsidR="004A1B35" w:rsidRPr="004A1B35">
              <w:rPr>
                <w:rFonts w:ascii="Times New Roman" w:hAnsi="Times New Roman" w:cs="Times New Roman"/>
                <w:noProof/>
                <w:webHidden/>
                <w:sz w:val="24"/>
                <w:szCs w:val="24"/>
              </w:rPr>
              <w:fldChar w:fldCharType="end"/>
            </w:r>
          </w:hyperlink>
        </w:p>
        <w:p w:rsidR="004A1B35" w:rsidRPr="004A1B35" w:rsidRDefault="008B39B2" w:rsidP="004A1B35">
          <w:pPr>
            <w:pStyle w:val="TOC2"/>
            <w:tabs>
              <w:tab w:val="right" w:leader="dot" w:pos="9350"/>
            </w:tabs>
            <w:spacing w:after="0" w:line="480" w:lineRule="auto"/>
            <w:rPr>
              <w:rFonts w:ascii="Times New Roman" w:eastAsiaTheme="minorEastAsia" w:hAnsi="Times New Roman" w:cs="Times New Roman"/>
              <w:noProof/>
              <w:sz w:val="24"/>
              <w:szCs w:val="24"/>
              <w:lang w:val="ru-RU" w:eastAsia="ru-RU"/>
            </w:rPr>
          </w:pPr>
          <w:hyperlink w:anchor="_Toc39577592" w:history="1">
            <w:r w:rsidR="004A1B35" w:rsidRPr="004A1B35">
              <w:rPr>
                <w:rStyle w:val="Hyperlink"/>
                <w:rFonts w:ascii="Times New Roman" w:hAnsi="Times New Roman" w:cs="Times New Roman"/>
                <w:i/>
                <w:noProof/>
                <w:sz w:val="24"/>
                <w:szCs w:val="24"/>
                <w:lang w:val="en-GB"/>
              </w:rPr>
              <w:t>Role of Quality Assurance Officer at AQUA Carpatica</w:t>
            </w:r>
            <w:r w:rsidR="004A1B35" w:rsidRPr="004A1B35">
              <w:rPr>
                <w:rFonts w:ascii="Times New Roman" w:hAnsi="Times New Roman" w:cs="Times New Roman"/>
                <w:noProof/>
                <w:webHidden/>
                <w:sz w:val="24"/>
                <w:szCs w:val="24"/>
              </w:rPr>
              <w:tab/>
            </w:r>
            <w:r w:rsidR="004A1B35" w:rsidRPr="004A1B35">
              <w:rPr>
                <w:rFonts w:ascii="Times New Roman" w:hAnsi="Times New Roman" w:cs="Times New Roman"/>
                <w:noProof/>
                <w:webHidden/>
                <w:sz w:val="24"/>
                <w:szCs w:val="24"/>
              </w:rPr>
              <w:fldChar w:fldCharType="begin"/>
            </w:r>
            <w:r w:rsidR="004A1B35" w:rsidRPr="004A1B35">
              <w:rPr>
                <w:rFonts w:ascii="Times New Roman" w:hAnsi="Times New Roman" w:cs="Times New Roman"/>
                <w:noProof/>
                <w:webHidden/>
                <w:sz w:val="24"/>
                <w:szCs w:val="24"/>
              </w:rPr>
              <w:instrText xml:space="preserve"> PAGEREF _Toc39577592 \h </w:instrText>
            </w:r>
            <w:r w:rsidR="004A1B35" w:rsidRPr="004A1B35">
              <w:rPr>
                <w:rFonts w:ascii="Times New Roman" w:hAnsi="Times New Roman" w:cs="Times New Roman"/>
                <w:noProof/>
                <w:webHidden/>
                <w:sz w:val="24"/>
                <w:szCs w:val="24"/>
              </w:rPr>
            </w:r>
            <w:r w:rsidR="004A1B35" w:rsidRPr="004A1B35">
              <w:rPr>
                <w:rFonts w:ascii="Times New Roman" w:hAnsi="Times New Roman" w:cs="Times New Roman"/>
                <w:noProof/>
                <w:webHidden/>
                <w:sz w:val="24"/>
                <w:szCs w:val="24"/>
              </w:rPr>
              <w:fldChar w:fldCharType="separate"/>
            </w:r>
            <w:r w:rsidR="004A1B35" w:rsidRPr="004A1B35">
              <w:rPr>
                <w:rFonts w:ascii="Times New Roman" w:hAnsi="Times New Roman" w:cs="Times New Roman"/>
                <w:noProof/>
                <w:webHidden/>
                <w:sz w:val="24"/>
                <w:szCs w:val="24"/>
              </w:rPr>
              <w:t>6</w:t>
            </w:r>
            <w:r w:rsidR="004A1B35" w:rsidRPr="004A1B35">
              <w:rPr>
                <w:rFonts w:ascii="Times New Roman" w:hAnsi="Times New Roman" w:cs="Times New Roman"/>
                <w:noProof/>
                <w:webHidden/>
                <w:sz w:val="24"/>
                <w:szCs w:val="24"/>
              </w:rPr>
              <w:fldChar w:fldCharType="end"/>
            </w:r>
          </w:hyperlink>
        </w:p>
        <w:p w:rsidR="004A1B35" w:rsidRPr="004A1B35" w:rsidRDefault="008B39B2" w:rsidP="004A1B35">
          <w:pPr>
            <w:pStyle w:val="TOC2"/>
            <w:tabs>
              <w:tab w:val="right" w:leader="dot" w:pos="9350"/>
            </w:tabs>
            <w:spacing w:after="0" w:line="480" w:lineRule="auto"/>
            <w:rPr>
              <w:rFonts w:ascii="Times New Roman" w:eastAsiaTheme="minorEastAsia" w:hAnsi="Times New Roman" w:cs="Times New Roman"/>
              <w:noProof/>
              <w:sz w:val="24"/>
              <w:szCs w:val="24"/>
              <w:lang w:val="ru-RU" w:eastAsia="ru-RU"/>
            </w:rPr>
          </w:pPr>
          <w:hyperlink w:anchor="_Toc39577593" w:history="1">
            <w:r w:rsidR="004A1B35" w:rsidRPr="004A1B35">
              <w:rPr>
                <w:rStyle w:val="Hyperlink"/>
                <w:rFonts w:ascii="Times New Roman" w:hAnsi="Times New Roman" w:cs="Times New Roman"/>
                <w:i/>
                <w:noProof/>
                <w:sz w:val="24"/>
                <w:szCs w:val="24"/>
                <w:lang w:val="en-GB"/>
              </w:rPr>
              <w:t>Skills and Desired Knowledge for Quality Assurance Officers</w:t>
            </w:r>
            <w:r w:rsidR="004A1B35" w:rsidRPr="004A1B35">
              <w:rPr>
                <w:rFonts w:ascii="Times New Roman" w:hAnsi="Times New Roman" w:cs="Times New Roman"/>
                <w:noProof/>
                <w:webHidden/>
                <w:sz w:val="24"/>
                <w:szCs w:val="24"/>
              </w:rPr>
              <w:tab/>
            </w:r>
            <w:r w:rsidR="004A1B35" w:rsidRPr="004A1B35">
              <w:rPr>
                <w:rFonts w:ascii="Times New Roman" w:hAnsi="Times New Roman" w:cs="Times New Roman"/>
                <w:noProof/>
                <w:webHidden/>
                <w:sz w:val="24"/>
                <w:szCs w:val="24"/>
              </w:rPr>
              <w:fldChar w:fldCharType="begin"/>
            </w:r>
            <w:r w:rsidR="004A1B35" w:rsidRPr="004A1B35">
              <w:rPr>
                <w:rFonts w:ascii="Times New Roman" w:hAnsi="Times New Roman" w:cs="Times New Roman"/>
                <w:noProof/>
                <w:webHidden/>
                <w:sz w:val="24"/>
                <w:szCs w:val="24"/>
              </w:rPr>
              <w:instrText xml:space="preserve"> PAGEREF _Toc39577593 \h </w:instrText>
            </w:r>
            <w:r w:rsidR="004A1B35" w:rsidRPr="004A1B35">
              <w:rPr>
                <w:rFonts w:ascii="Times New Roman" w:hAnsi="Times New Roman" w:cs="Times New Roman"/>
                <w:noProof/>
                <w:webHidden/>
                <w:sz w:val="24"/>
                <w:szCs w:val="24"/>
              </w:rPr>
            </w:r>
            <w:r w:rsidR="004A1B35" w:rsidRPr="004A1B35">
              <w:rPr>
                <w:rFonts w:ascii="Times New Roman" w:hAnsi="Times New Roman" w:cs="Times New Roman"/>
                <w:noProof/>
                <w:webHidden/>
                <w:sz w:val="24"/>
                <w:szCs w:val="24"/>
              </w:rPr>
              <w:fldChar w:fldCharType="separate"/>
            </w:r>
            <w:r w:rsidR="004A1B35" w:rsidRPr="004A1B35">
              <w:rPr>
                <w:rFonts w:ascii="Times New Roman" w:hAnsi="Times New Roman" w:cs="Times New Roman"/>
                <w:noProof/>
                <w:webHidden/>
                <w:sz w:val="24"/>
                <w:szCs w:val="24"/>
              </w:rPr>
              <w:t>6</w:t>
            </w:r>
            <w:r w:rsidR="004A1B35" w:rsidRPr="004A1B35">
              <w:rPr>
                <w:rFonts w:ascii="Times New Roman" w:hAnsi="Times New Roman" w:cs="Times New Roman"/>
                <w:noProof/>
                <w:webHidden/>
                <w:sz w:val="24"/>
                <w:szCs w:val="24"/>
              </w:rPr>
              <w:fldChar w:fldCharType="end"/>
            </w:r>
          </w:hyperlink>
        </w:p>
        <w:p w:rsidR="004A1B35" w:rsidRPr="004A1B35" w:rsidRDefault="008B39B2" w:rsidP="004A1B35">
          <w:pPr>
            <w:pStyle w:val="TOC2"/>
            <w:tabs>
              <w:tab w:val="right" w:leader="dot" w:pos="9350"/>
            </w:tabs>
            <w:spacing w:after="0" w:line="480" w:lineRule="auto"/>
            <w:rPr>
              <w:rFonts w:ascii="Times New Roman" w:eastAsiaTheme="minorEastAsia" w:hAnsi="Times New Roman" w:cs="Times New Roman"/>
              <w:noProof/>
              <w:sz w:val="24"/>
              <w:szCs w:val="24"/>
              <w:lang w:val="ru-RU" w:eastAsia="ru-RU"/>
            </w:rPr>
          </w:pPr>
          <w:hyperlink w:anchor="_Toc39577594" w:history="1">
            <w:r w:rsidR="004A1B35" w:rsidRPr="004A1B35">
              <w:rPr>
                <w:rStyle w:val="Hyperlink"/>
                <w:rFonts w:ascii="Times New Roman" w:hAnsi="Times New Roman" w:cs="Times New Roman"/>
                <w:i/>
                <w:noProof/>
                <w:sz w:val="24"/>
                <w:szCs w:val="24"/>
                <w:lang w:val="en-GB"/>
              </w:rPr>
              <w:t>Training and Developmental Consideration</w:t>
            </w:r>
            <w:r w:rsidR="004A1B35" w:rsidRPr="004A1B35">
              <w:rPr>
                <w:rFonts w:ascii="Times New Roman" w:hAnsi="Times New Roman" w:cs="Times New Roman"/>
                <w:noProof/>
                <w:webHidden/>
                <w:sz w:val="24"/>
                <w:szCs w:val="24"/>
              </w:rPr>
              <w:tab/>
            </w:r>
            <w:r w:rsidR="004A1B35" w:rsidRPr="004A1B35">
              <w:rPr>
                <w:rFonts w:ascii="Times New Roman" w:hAnsi="Times New Roman" w:cs="Times New Roman"/>
                <w:noProof/>
                <w:webHidden/>
                <w:sz w:val="24"/>
                <w:szCs w:val="24"/>
              </w:rPr>
              <w:fldChar w:fldCharType="begin"/>
            </w:r>
            <w:r w:rsidR="004A1B35" w:rsidRPr="004A1B35">
              <w:rPr>
                <w:rFonts w:ascii="Times New Roman" w:hAnsi="Times New Roman" w:cs="Times New Roman"/>
                <w:noProof/>
                <w:webHidden/>
                <w:sz w:val="24"/>
                <w:szCs w:val="24"/>
              </w:rPr>
              <w:instrText xml:space="preserve"> PAGEREF _Toc39577594 \h </w:instrText>
            </w:r>
            <w:r w:rsidR="004A1B35" w:rsidRPr="004A1B35">
              <w:rPr>
                <w:rFonts w:ascii="Times New Roman" w:hAnsi="Times New Roman" w:cs="Times New Roman"/>
                <w:noProof/>
                <w:webHidden/>
                <w:sz w:val="24"/>
                <w:szCs w:val="24"/>
              </w:rPr>
            </w:r>
            <w:r w:rsidR="004A1B35" w:rsidRPr="004A1B35">
              <w:rPr>
                <w:rFonts w:ascii="Times New Roman" w:hAnsi="Times New Roman" w:cs="Times New Roman"/>
                <w:noProof/>
                <w:webHidden/>
                <w:sz w:val="24"/>
                <w:szCs w:val="24"/>
              </w:rPr>
              <w:fldChar w:fldCharType="separate"/>
            </w:r>
            <w:r w:rsidR="004A1B35" w:rsidRPr="004A1B35">
              <w:rPr>
                <w:rFonts w:ascii="Times New Roman" w:hAnsi="Times New Roman" w:cs="Times New Roman"/>
                <w:noProof/>
                <w:webHidden/>
                <w:sz w:val="24"/>
                <w:szCs w:val="24"/>
              </w:rPr>
              <w:t>7</w:t>
            </w:r>
            <w:r w:rsidR="004A1B35" w:rsidRPr="004A1B35">
              <w:rPr>
                <w:rFonts w:ascii="Times New Roman" w:hAnsi="Times New Roman" w:cs="Times New Roman"/>
                <w:noProof/>
                <w:webHidden/>
                <w:sz w:val="24"/>
                <w:szCs w:val="24"/>
              </w:rPr>
              <w:fldChar w:fldCharType="end"/>
            </w:r>
          </w:hyperlink>
        </w:p>
        <w:p w:rsidR="004A1B35" w:rsidRPr="004A1B35" w:rsidRDefault="008B39B2" w:rsidP="004A1B35">
          <w:pPr>
            <w:pStyle w:val="TOC2"/>
            <w:tabs>
              <w:tab w:val="right" w:leader="dot" w:pos="9350"/>
            </w:tabs>
            <w:spacing w:after="0" w:line="480" w:lineRule="auto"/>
            <w:rPr>
              <w:rFonts w:ascii="Times New Roman" w:eastAsiaTheme="minorEastAsia" w:hAnsi="Times New Roman" w:cs="Times New Roman"/>
              <w:noProof/>
              <w:sz w:val="24"/>
              <w:szCs w:val="24"/>
              <w:lang w:val="ru-RU" w:eastAsia="ru-RU"/>
            </w:rPr>
          </w:pPr>
          <w:hyperlink w:anchor="_Toc39577595" w:history="1">
            <w:r w:rsidR="004A1B35" w:rsidRPr="004A1B35">
              <w:rPr>
                <w:rStyle w:val="Hyperlink"/>
                <w:rFonts w:ascii="Times New Roman" w:hAnsi="Times New Roman" w:cs="Times New Roman"/>
                <w:i/>
                <w:noProof/>
                <w:sz w:val="24"/>
                <w:szCs w:val="24"/>
                <w:lang w:val="en-GB"/>
              </w:rPr>
              <w:t>SWOT Analysis</w:t>
            </w:r>
            <w:r w:rsidR="004A1B35" w:rsidRPr="004A1B35">
              <w:rPr>
                <w:rFonts w:ascii="Times New Roman" w:hAnsi="Times New Roman" w:cs="Times New Roman"/>
                <w:noProof/>
                <w:webHidden/>
                <w:sz w:val="24"/>
                <w:szCs w:val="24"/>
              </w:rPr>
              <w:tab/>
            </w:r>
            <w:r w:rsidR="004A1B35" w:rsidRPr="004A1B35">
              <w:rPr>
                <w:rFonts w:ascii="Times New Roman" w:hAnsi="Times New Roman" w:cs="Times New Roman"/>
                <w:noProof/>
                <w:webHidden/>
                <w:sz w:val="24"/>
                <w:szCs w:val="24"/>
              </w:rPr>
              <w:fldChar w:fldCharType="begin"/>
            </w:r>
            <w:r w:rsidR="004A1B35" w:rsidRPr="004A1B35">
              <w:rPr>
                <w:rFonts w:ascii="Times New Roman" w:hAnsi="Times New Roman" w:cs="Times New Roman"/>
                <w:noProof/>
                <w:webHidden/>
                <w:sz w:val="24"/>
                <w:szCs w:val="24"/>
              </w:rPr>
              <w:instrText xml:space="preserve"> PAGEREF _Toc39577595 \h </w:instrText>
            </w:r>
            <w:r w:rsidR="004A1B35" w:rsidRPr="004A1B35">
              <w:rPr>
                <w:rFonts w:ascii="Times New Roman" w:hAnsi="Times New Roman" w:cs="Times New Roman"/>
                <w:noProof/>
                <w:webHidden/>
                <w:sz w:val="24"/>
                <w:szCs w:val="24"/>
              </w:rPr>
            </w:r>
            <w:r w:rsidR="004A1B35" w:rsidRPr="004A1B35">
              <w:rPr>
                <w:rFonts w:ascii="Times New Roman" w:hAnsi="Times New Roman" w:cs="Times New Roman"/>
                <w:noProof/>
                <w:webHidden/>
                <w:sz w:val="24"/>
                <w:szCs w:val="24"/>
              </w:rPr>
              <w:fldChar w:fldCharType="separate"/>
            </w:r>
            <w:r w:rsidR="004A1B35" w:rsidRPr="004A1B35">
              <w:rPr>
                <w:rFonts w:ascii="Times New Roman" w:hAnsi="Times New Roman" w:cs="Times New Roman"/>
                <w:noProof/>
                <w:webHidden/>
                <w:sz w:val="24"/>
                <w:szCs w:val="24"/>
              </w:rPr>
              <w:t>8</w:t>
            </w:r>
            <w:r w:rsidR="004A1B35" w:rsidRPr="004A1B35">
              <w:rPr>
                <w:rFonts w:ascii="Times New Roman" w:hAnsi="Times New Roman" w:cs="Times New Roman"/>
                <w:noProof/>
                <w:webHidden/>
                <w:sz w:val="24"/>
                <w:szCs w:val="24"/>
              </w:rPr>
              <w:fldChar w:fldCharType="end"/>
            </w:r>
          </w:hyperlink>
        </w:p>
        <w:p w:rsidR="004A1B35" w:rsidRPr="004A1B35" w:rsidRDefault="008B39B2" w:rsidP="004A1B35">
          <w:pPr>
            <w:pStyle w:val="TOC1"/>
            <w:tabs>
              <w:tab w:val="right" w:leader="dot" w:pos="9350"/>
            </w:tabs>
            <w:spacing w:after="0" w:line="480" w:lineRule="auto"/>
            <w:rPr>
              <w:rFonts w:ascii="Times New Roman" w:eastAsiaTheme="minorEastAsia" w:hAnsi="Times New Roman" w:cs="Times New Roman"/>
              <w:noProof/>
              <w:sz w:val="24"/>
              <w:szCs w:val="24"/>
              <w:lang w:val="ru-RU" w:eastAsia="ru-RU"/>
            </w:rPr>
          </w:pPr>
          <w:hyperlink w:anchor="_Toc39577596" w:history="1">
            <w:r w:rsidR="004A1B35" w:rsidRPr="004A1B35">
              <w:rPr>
                <w:rStyle w:val="Hyperlink"/>
                <w:rFonts w:ascii="Times New Roman" w:hAnsi="Times New Roman" w:cs="Times New Roman"/>
                <w:noProof/>
                <w:sz w:val="24"/>
                <w:szCs w:val="24"/>
                <w:lang w:val="en-GB"/>
              </w:rPr>
              <w:t>Conclusion</w:t>
            </w:r>
            <w:r w:rsidR="004A1B35" w:rsidRPr="004A1B35">
              <w:rPr>
                <w:rFonts w:ascii="Times New Roman" w:hAnsi="Times New Roman" w:cs="Times New Roman"/>
                <w:noProof/>
                <w:webHidden/>
                <w:sz w:val="24"/>
                <w:szCs w:val="24"/>
              </w:rPr>
              <w:tab/>
            </w:r>
            <w:r w:rsidR="004A1B35" w:rsidRPr="004A1B35">
              <w:rPr>
                <w:rFonts w:ascii="Times New Roman" w:hAnsi="Times New Roman" w:cs="Times New Roman"/>
                <w:noProof/>
                <w:webHidden/>
                <w:sz w:val="24"/>
                <w:szCs w:val="24"/>
              </w:rPr>
              <w:fldChar w:fldCharType="begin"/>
            </w:r>
            <w:r w:rsidR="004A1B35" w:rsidRPr="004A1B35">
              <w:rPr>
                <w:rFonts w:ascii="Times New Roman" w:hAnsi="Times New Roman" w:cs="Times New Roman"/>
                <w:noProof/>
                <w:webHidden/>
                <w:sz w:val="24"/>
                <w:szCs w:val="24"/>
              </w:rPr>
              <w:instrText xml:space="preserve"> PAGEREF _Toc39577596 \h </w:instrText>
            </w:r>
            <w:r w:rsidR="004A1B35" w:rsidRPr="004A1B35">
              <w:rPr>
                <w:rFonts w:ascii="Times New Roman" w:hAnsi="Times New Roman" w:cs="Times New Roman"/>
                <w:noProof/>
                <w:webHidden/>
                <w:sz w:val="24"/>
                <w:szCs w:val="24"/>
              </w:rPr>
            </w:r>
            <w:r w:rsidR="004A1B35" w:rsidRPr="004A1B35">
              <w:rPr>
                <w:rFonts w:ascii="Times New Roman" w:hAnsi="Times New Roman" w:cs="Times New Roman"/>
                <w:noProof/>
                <w:webHidden/>
                <w:sz w:val="24"/>
                <w:szCs w:val="24"/>
              </w:rPr>
              <w:fldChar w:fldCharType="separate"/>
            </w:r>
            <w:r w:rsidR="004A1B35" w:rsidRPr="004A1B35">
              <w:rPr>
                <w:rFonts w:ascii="Times New Roman" w:hAnsi="Times New Roman" w:cs="Times New Roman"/>
                <w:noProof/>
                <w:webHidden/>
                <w:sz w:val="24"/>
                <w:szCs w:val="24"/>
              </w:rPr>
              <w:t>9</w:t>
            </w:r>
            <w:r w:rsidR="004A1B35" w:rsidRPr="004A1B35">
              <w:rPr>
                <w:rFonts w:ascii="Times New Roman" w:hAnsi="Times New Roman" w:cs="Times New Roman"/>
                <w:noProof/>
                <w:webHidden/>
                <w:sz w:val="24"/>
                <w:szCs w:val="24"/>
              </w:rPr>
              <w:fldChar w:fldCharType="end"/>
            </w:r>
          </w:hyperlink>
        </w:p>
        <w:p w:rsidR="004A1B35" w:rsidRPr="004A1B35" w:rsidRDefault="008B39B2" w:rsidP="004A1B35">
          <w:pPr>
            <w:pStyle w:val="TOC1"/>
            <w:tabs>
              <w:tab w:val="right" w:leader="dot" w:pos="9350"/>
            </w:tabs>
            <w:spacing w:after="0" w:line="480" w:lineRule="auto"/>
            <w:rPr>
              <w:rFonts w:ascii="Times New Roman" w:eastAsiaTheme="minorEastAsia" w:hAnsi="Times New Roman" w:cs="Times New Roman"/>
              <w:noProof/>
              <w:sz w:val="24"/>
              <w:szCs w:val="24"/>
              <w:lang w:val="ru-RU" w:eastAsia="ru-RU"/>
            </w:rPr>
          </w:pPr>
          <w:hyperlink w:anchor="_Toc39577597" w:history="1">
            <w:r w:rsidR="004A1B35" w:rsidRPr="004A1B35">
              <w:rPr>
                <w:rStyle w:val="Hyperlink"/>
                <w:rFonts w:ascii="Times New Roman" w:hAnsi="Times New Roman" w:cs="Times New Roman"/>
                <w:noProof/>
                <w:sz w:val="24"/>
                <w:szCs w:val="24"/>
                <w:lang w:val="en-GB"/>
              </w:rPr>
              <w:t>References</w:t>
            </w:r>
            <w:r w:rsidR="004A1B35" w:rsidRPr="004A1B35">
              <w:rPr>
                <w:rFonts w:ascii="Times New Roman" w:hAnsi="Times New Roman" w:cs="Times New Roman"/>
                <w:noProof/>
                <w:webHidden/>
                <w:sz w:val="24"/>
                <w:szCs w:val="24"/>
              </w:rPr>
              <w:tab/>
            </w:r>
            <w:r w:rsidR="004A1B35" w:rsidRPr="004A1B35">
              <w:rPr>
                <w:rFonts w:ascii="Times New Roman" w:hAnsi="Times New Roman" w:cs="Times New Roman"/>
                <w:noProof/>
                <w:webHidden/>
                <w:sz w:val="24"/>
                <w:szCs w:val="24"/>
              </w:rPr>
              <w:fldChar w:fldCharType="begin"/>
            </w:r>
            <w:r w:rsidR="004A1B35" w:rsidRPr="004A1B35">
              <w:rPr>
                <w:rFonts w:ascii="Times New Roman" w:hAnsi="Times New Roman" w:cs="Times New Roman"/>
                <w:noProof/>
                <w:webHidden/>
                <w:sz w:val="24"/>
                <w:szCs w:val="24"/>
              </w:rPr>
              <w:instrText xml:space="preserve"> PAGEREF _Toc39577597 \h </w:instrText>
            </w:r>
            <w:r w:rsidR="004A1B35" w:rsidRPr="004A1B35">
              <w:rPr>
                <w:rFonts w:ascii="Times New Roman" w:hAnsi="Times New Roman" w:cs="Times New Roman"/>
                <w:noProof/>
                <w:webHidden/>
                <w:sz w:val="24"/>
                <w:szCs w:val="24"/>
              </w:rPr>
            </w:r>
            <w:r w:rsidR="004A1B35" w:rsidRPr="004A1B35">
              <w:rPr>
                <w:rFonts w:ascii="Times New Roman" w:hAnsi="Times New Roman" w:cs="Times New Roman"/>
                <w:noProof/>
                <w:webHidden/>
                <w:sz w:val="24"/>
                <w:szCs w:val="24"/>
              </w:rPr>
              <w:fldChar w:fldCharType="separate"/>
            </w:r>
            <w:r w:rsidR="004A1B35" w:rsidRPr="004A1B35">
              <w:rPr>
                <w:rFonts w:ascii="Times New Roman" w:hAnsi="Times New Roman" w:cs="Times New Roman"/>
                <w:noProof/>
                <w:webHidden/>
                <w:sz w:val="24"/>
                <w:szCs w:val="24"/>
              </w:rPr>
              <w:t>10</w:t>
            </w:r>
            <w:r w:rsidR="004A1B35" w:rsidRPr="004A1B35">
              <w:rPr>
                <w:rFonts w:ascii="Times New Roman" w:hAnsi="Times New Roman" w:cs="Times New Roman"/>
                <w:noProof/>
                <w:webHidden/>
                <w:sz w:val="24"/>
                <w:szCs w:val="24"/>
              </w:rPr>
              <w:fldChar w:fldCharType="end"/>
            </w:r>
          </w:hyperlink>
        </w:p>
        <w:p w:rsidR="004A1B35" w:rsidRPr="004A1B35" w:rsidRDefault="008B39B2" w:rsidP="004A1B35">
          <w:pPr>
            <w:pStyle w:val="TOC1"/>
            <w:tabs>
              <w:tab w:val="right" w:leader="dot" w:pos="9350"/>
            </w:tabs>
            <w:spacing w:after="0" w:line="480" w:lineRule="auto"/>
            <w:rPr>
              <w:rFonts w:ascii="Times New Roman" w:eastAsiaTheme="minorEastAsia" w:hAnsi="Times New Roman" w:cs="Times New Roman"/>
              <w:noProof/>
              <w:sz w:val="24"/>
              <w:szCs w:val="24"/>
              <w:lang w:val="ru-RU" w:eastAsia="ru-RU"/>
            </w:rPr>
          </w:pPr>
          <w:hyperlink w:anchor="_Toc39577598" w:history="1">
            <w:r w:rsidR="004A1B35" w:rsidRPr="004A1B35">
              <w:rPr>
                <w:rStyle w:val="Hyperlink"/>
                <w:rFonts w:ascii="Times New Roman" w:hAnsi="Times New Roman" w:cs="Times New Roman"/>
                <w:noProof/>
                <w:sz w:val="24"/>
                <w:szCs w:val="24"/>
                <w:lang w:val="en-GB"/>
              </w:rPr>
              <w:t>Appendix</w:t>
            </w:r>
            <w:r w:rsidR="004A1B35" w:rsidRPr="004A1B35">
              <w:rPr>
                <w:rFonts w:ascii="Times New Roman" w:hAnsi="Times New Roman" w:cs="Times New Roman"/>
                <w:noProof/>
                <w:webHidden/>
                <w:sz w:val="24"/>
                <w:szCs w:val="24"/>
              </w:rPr>
              <w:tab/>
            </w:r>
            <w:r w:rsidR="004A1B35" w:rsidRPr="004A1B35">
              <w:rPr>
                <w:rFonts w:ascii="Times New Roman" w:hAnsi="Times New Roman" w:cs="Times New Roman"/>
                <w:noProof/>
                <w:webHidden/>
                <w:sz w:val="24"/>
                <w:szCs w:val="24"/>
              </w:rPr>
              <w:fldChar w:fldCharType="begin"/>
            </w:r>
            <w:r w:rsidR="004A1B35" w:rsidRPr="004A1B35">
              <w:rPr>
                <w:rFonts w:ascii="Times New Roman" w:hAnsi="Times New Roman" w:cs="Times New Roman"/>
                <w:noProof/>
                <w:webHidden/>
                <w:sz w:val="24"/>
                <w:szCs w:val="24"/>
              </w:rPr>
              <w:instrText xml:space="preserve"> PAGEREF _Toc39577598 \h </w:instrText>
            </w:r>
            <w:r w:rsidR="004A1B35" w:rsidRPr="004A1B35">
              <w:rPr>
                <w:rFonts w:ascii="Times New Roman" w:hAnsi="Times New Roman" w:cs="Times New Roman"/>
                <w:noProof/>
                <w:webHidden/>
                <w:sz w:val="24"/>
                <w:szCs w:val="24"/>
              </w:rPr>
            </w:r>
            <w:r w:rsidR="004A1B35" w:rsidRPr="004A1B35">
              <w:rPr>
                <w:rFonts w:ascii="Times New Roman" w:hAnsi="Times New Roman" w:cs="Times New Roman"/>
                <w:noProof/>
                <w:webHidden/>
                <w:sz w:val="24"/>
                <w:szCs w:val="24"/>
              </w:rPr>
              <w:fldChar w:fldCharType="separate"/>
            </w:r>
            <w:r w:rsidR="004A1B35" w:rsidRPr="004A1B35">
              <w:rPr>
                <w:rFonts w:ascii="Times New Roman" w:hAnsi="Times New Roman" w:cs="Times New Roman"/>
                <w:noProof/>
                <w:webHidden/>
                <w:sz w:val="24"/>
                <w:szCs w:val="24"/>
              </w:rPr>
              <w:t>12</w:t>
            </w:r>
            <w:r w:rsidR="004A1B35" w:rsidRPr="004A1B35">
              <w:rPr>
                <w:rFonts w:ascii="Times New Roman" w:hAnsi="Times New Roman" w:cs="Times New Roman"/>
                <w:noProof/>
                <w:webHidden/>
                <w:sz w:val="24"/>
                <w:szCs w:val="24"/>
              </w:rPr>
              <w:fldChar w:fldCharType="end"/>
            </w:r>
          </w:hyperlink>
        </w:p>
        <w:p w:rsidR="004A1B35" w:rsidRPr="004A1B35" w:rsidRDefault="008B39B2" w:rsidP="004A1B35">
          <w:pPr>
            <w:pStyle w:val="TOC2"/>
            <w:tabs>
              <w:tab w:val="right" w:leader="dot" w:pos="9350"/>
            </w:tabs>
            <w:spacing w:after="0" w:line="480" w:lineRule="auto"/>
            <w:rPr>
              <w:rFonts w:ascii="Times New Roman" w:eastAsiaTheme="minorEastAsia" w:hAnsi="Times New Roman" w:cs="Times New Roman"/>
              <w:noProof/>
              <w:sz w:val="24"/>
              <w:szCs w:val="24"/>
              <w:lang w:val="ru-RU" w:eastAsia="ru-RU"/>
            </w:rPr>
          </w:pPr>
          <w:hyperlink w:anchor="_Toc39577599" w:history="1">
            <w:r w:rsidR="004A1B35" w:rsidRPr="004A1B35">
              <w:rPr>
                <w:rStyle w:val="Hyperlink"/>
                <w:rFonts w:ascii="Times New Roman" w:hAnsi="Times New Roman" w:cs="Times New Roman"/>
                <w:noProof/>
                <w:sz w:val="24"/>
                <w:szCs w:val="24"/>
                <w:lang w:val="en-GB"/>
              </w:rPr>
              <w:t>Training Program for Quality Assurance Officers</w:t>
            </w:r>
            <w:r w:rsidR="004A1B35" w:rsidRPr="004A1B35">
              <w:rPr>
                <w:rFonts w:ascii="Times New Roman" w:hAnsi="Times New Roman" w:cs="Times New Roman"/>
                <w:noProof/>
                <w:webHidden/>
                <w:sz w:val="24"/>
                <w:szCs w:val="24"/>
              </w:rPr>
              <w:tab/>
            </w:r>
            <w:r w:rsidR="004A1B35" w:rsidRPr="004A1B35">
              <w:rPr>
                <w:rFonts w:ascii="Times New Roman" w:hAnsi="Times New Roman" w:cs="Times New Roman"/>
                <w:noProof/>
                <w:webHidden/>
                <w:sz w:val="24"/>
                <w:szCs w:val="24"/>
              </w:rPr>
              <w:fldChar w:fldCharType="begin"/>
            </w:r>
            <w:r w:rsidR="004A1B35" w:rsidRPr="004A1B35">
              <w:rPr>
                <w:rFonts w:ascii="Times New Roman" w:hAnsi="Times New Roman" w:cs="Times New Roman"/>
                <w:noProof/>
                <w:webHidden/>
                <w:sz w:val="24"/>
                <w:szCs w:val="24"/>
              </w:rPr>
              <w:instrText xml:space="preserve"> PAGEREF _Toc39577599 \h </w:instrText>
            </w:r>
            <w:r w:rsidR="004A1B35" w:rsidRPr="004A1B35">
              <w:rPr>
                <w:rFonts w:ascii="Times New Roman" w:hAnsi="Times New Roman" w:cs="Times New Roman"/>
                <w:noProof/>
                <w:webHidden/>
                <w:sz w:val="24"/>
                <w:szCs w:val="24"/>
              </w:rPr>
            </w:r>
            <w:r w:rsidR="004A1B35" w:rsidRPr="004A1B35">
              <w:rPr>
                <w:rFonts w:ascii="Times New Roman" w:hAnsi="Times New Roman" w:cs="Times New Roman"/>
                <w:noProof/>
                <w:webHidden/>
                <w:sz w:val="24"/>
                <w:szCs w:val="24"/>
              </w:rPr>
              <w:fldChar w:fldCharType="separate"/>
            </w:r>
            <w:r w:rsidR="004A1B35" w:rsidRPr="004A1B35">
              <w:rPr>
                <w:rFonts w:ascii="Times New Roman" w:hAnsi="Times New Roman" w:cs="Times New Roman"/>
                <w:noProof/>
                <w:webHidden/>
                <w:sz w:val="24"/>
                <w:szCs w:val="24"/>
              </w:rPr>
              <w:t>12</w:t>
            </w:r>
            <w:r w:rsidR="004A1B35" w:rsidRPr="004A1B35">
              <w:rPr>
                <w:rFonts w:ascii="Times New Roman" w:hAnsi="Times New Roman" w:cs="Times New Roman"/>
                <w:noProof/>
                <w:webHidden/>
                <w:sz w:val="24"/>
                <w:szCs w:val="24"/>
              </w:rPr>
              <w:fldChar w:fldCharType="end"/>
            </w:r>
          </w:hyperlink>
        </w:p>
        <w:p w:rsidR="00F84A7D" w:rsidRPr="006D3967" w:rsidRDefault="00F84A7D" w:rsidP="004A1B35">
          <w:pPr>
            <w:spacing w:after="0" w:line="480" w:lineRule="auto"/>
            <w:rPr>
              <w:rFonts w:ascii="Times New Roman" w:hAnsi="Times New Roman" w:cs="Times New Roman"/>
              <w:sz w:val="24"/>
              <w:szCs w:val="24"/>
              <w:lang w:val="en-GB"/>
            </w:rPr>
          </w:pPr>
          <w:r w:rsidRPr="004A1B35">
            <w:rPr>
              <w:rFonts w:ascii="Times New Roman" w:hAnsi="Times New Roman" w:cs="Times New Roman"/>
              <w:b/>
              <w:bCs/>
              <w:sz w:val="24"/>
              <w:szCs w:val="24"/>
              <w:lang w:val="en-GB"/>
            </w:rPr>
            <w:fldChar w:fldCharType="end"/>
          </w:r>
        </w:p>
      </w:sdtContent>
    </w:sdt>
    <w:p w:rsidR="007A2175" w:rsidRPr="006D3967" w:rsidRDefault="007A2175" w:rsidP="006D3967">
      <w:pPr>
        <w:tabs>
          <w:tab w:val="left" w:pos="960"/>
        </w:tabs>
        <w:spacing w:after="0" w:line="480" w:lineRule="auto"/>
        <w:rPr>
          <w:rFonts w:ascii="Times New Roman" w:hAnsi="Times New Roman" w:cs="Times New Roman"/>
          <w:sz w:val="24"/>
          <w:szCs w:val="24"/>
          <w:lang w:val="en-GB"/>
        </w:rPr>
      </w:pPr>
    </w:p>
    <w:p w:rsidR="007A2175" w:rsidRPr="006D3967" w:rsidRDefault="007A2175" w:rsidP="006D3967">
      <w:pPr>
        <w:spacing w:after="0" w:line="480" w:lineRule="auto"/>
        <w:rPr>
          <w:rFonts w:ascii="Times New Roman" w:hAnsi="Times New Roman" w:cs="Times New Roman"/>
          <w:sz w:val="24"/>
          <w:szCs w:val="24"/>
          <w:lang w:val="en-GB"/>
        </w:rPr>
      </w:pPr>
      <w:r w:rsidRPr="006D3967">
        <w:rPr>
          <w:rFonts w:ascii="Times New Roman" w:hAnsi="Times New Roman" w:cs="Times New Roman"/>
          <w:sz w:val="24"/>
          <w:szCs w:val="24"/>
          <w:lang w:val="en-GB"/>
        </w:rPr>
        <w:br w:type="page"/>
      </w:r>
    </w:p>
    <w:p w:rsidR="00B041C4" w:rsidRPr="006D3967" w:rsidRDefault="00B041C4" w:rsidP="00B041C4">
      <w:pPr>
        <w:spacing w:after="0" w:line="480" w:lineRule="auto"/>
        <w:jc w:val="center"/>
        <w:rPr>
          <w:rFonts w:ascii="Times New Roman" w:hAnsi="Times New Roman" w:cs="Times New Roman"/>
          <w:sz w:val="24"/>
          <w:szCs w:val="24"/>
          <w:lang w:val="en-GB"/>
        </w:rPr>
      </w:pPr>
      <w:r w:rsidRPr="006D3967">
        <w:rPr>
          <w:rFonts w:ascii="Times New Roman" w:hAnsi="Times New Roman" w:cs="Times New Roman"/>
          <w:sz w:val="24"/>
          <w:szCs w:val="24"/>
          <w:lang w:val="en-GB"/>
        </w:rPr>
        <w:lastRenderedPageBreak/>
        <w:t xml:space="preserve">AQUA </w:t>
      </w:r>
      <w:proofErr w:type="spellStart"/>
      <w:r w:rsidRPr="006D3967">
        <w:rPr>
          <w:rFonts w:ascii="Times New Roman" w:hAnsi="Times New Roman" w:cs="Times New Roman"/>
          <w:sz w:val="24"/>
          <w:szCs w:val="24"/>
          <w:lang w:val="en-GB"/>
        </w:rPr>
        <w:t>Carpatica</w:t>
      </w:r>
      <w:proofErr w:type="spellEnd"/>
    </w:p>
    <w:p w:rsidR="007A2175" w:rsidRPr="006D3967" w:rsidRDefault="007A2175" w:rsidP="006D3967">
      <w:pPr>
        <w:pStyle w:val="Heading1"/>
        <w:spacing w:before="0" w:after="0" w:line="480" w:lineRule="auto"/>
        <w:jc w:val="center"/>
        <w:rPr>
          <w:rFonts w:cs="Times New Roman"/>
          <w:sz w:val="24"/>
          <w:szCs w:val="24"/>
          <w:lang w:val="en-GB"/>
        </w:rPr>
      </w:pPr>
      <w:bookmarkStart w:id="0" w:name="_Toc39577585"/>
      <w:r w:rsidRPr="006D3967">
        <w:rPr>
          <w:rFonts w:cs="Times New Roman"/>
          <w:sz w:val="24"/>
          <w:szCs w:val="24"/>
          <w:lang w:val="en-GB"/>
        </w:rPr>
        <w:t>Introduction</w:t>
      </w:r>
      <w:bookmarkEnd w:id="0"/>
    </w:p>
    <w:p w:rsidR="007A2175" w:rsidRPr="006D3967" w:rsidRDefault="007A2175" w:rsidP="006D3967">
      <w:pPr>
        <w:spacing w:after="0" w:line="480" w:lineRule="auto"/>
        <w:ind w:firstLine="720"/>
        <w:rPr>
          <w:rFonts w:ascii="Times New Roman" w:hAnsi="Times New Roman" w:cs="Times New Roman"/>
          <w:sz w:val="24"/>
          <w:szCs w:val="24"/>
          <w:lang w:val="en-GB"/>
        </w:rPr>
      </w:pPr>
      <w:r w:rsidRPr="006D3967">
        <w:rPr>
          <w:rFonts w:ascii="Times New Roman" w:hAnsi="Times New Roman" w:cs="Times New Roman"/>
          <w:sz w:val="24"/>
          <w:szCs w:val="24"/>
          <w:lang w:val="en-GB"/>
        </w:rPr>
        <w:t xml:space="preserve">AQUA </w:t>
      </w:r>
      <w:proofErr w:type="spellStart"/>
      <w:r w:rsidRPr="006D3967">
        <w:rPr>
          <w:rFonts w:ascii="Times New Roman" w:hAnsi="Times New Roman" w:cs="Times New Roman"/>
          <w:sz w:val="24"/>
          <w:szCs w:val="24"/>
          <w:lang w:val="en-GB"/>
        </w:rPr>
        <w:t>Carpatica</w:t>
      </w:r>
      <w:proofErr w:type="spellEnd"/>
      <w:r w:rsidRPr="006D3967">
        <w:rPr>
          <w:rFonts w:ascii="Times New Roman" w:hAnsi="Times New Roman" w:cs="Times New Roman"/>
          <w:sz w:val="24"/>
          <w:szCs w:val="24"/>
          <w:lang w:val="en-GB"/>
        </w:rPr>
        <w:t xml:space="preserve"> is ba</w:t>
      </w:r>
      <w:r w:rsidR="00400129" w:rsidRPr="006D3967">
        <w:rPr>
          <w:rFonts w:ascii="Times New Roman" w:hAnsi="Times New Roman" w:cs="Times New Roman"/>
          <w:sz w:val="24"/>
          <w:szCs w:val="24"/>
          <w:lang w:val="en-GB"/>
        </w:rPr>
        <w:t xml:space="preserve">sed in Romania and operates </w:t>
      </w:r>
      <w:r w:rsidRPr="006D3967">
        <w:rPr>
          <w:rFonts w:ascii="Times New Roman" w:hAnsi="Times New Roman" w:cs="Times New Roman"/>
          <w:sz w:val="24"/>
          <w:szCs w:val="24"/>
          <w:lang w:val="en-GB"/>
        </w:rPr>
        <w:t>in the bottled water industry. It sources its water from the Carpathian Mountains within the country and sells it locally, re</w:t>
      </w:r>
      <w:r w:rsidR="00EE2A9F">
        <w:rPr>
          <w:rFonts w:ascii="Times New Roman" w:hAnsi="Times New Roman" w:cs="Times New Roman"/>
          <w:sz w:val="24"/>
          <w:szCs w:val="24"/>
          <w:lang w:val="en-GB"/>
        </w:rPr>
        <w:t xml:space="preserve">gionally and internationally. </w:t>
      </w:r>
      <w:r w:rsidRPr="006D3967">
        <w:rPr>
          <w:rFonts w:ascii="Times New Roman" w:hAnsi="Times New Roman" w:cs="Times New Roman"/>
          <w:sz w:val="24"/>
          <w:szCs w:val="24"/>
          <w:lang w:val="en-GB"/>
        </w:rPr>
        <w:t xml:space="preserve">Being a prestigious company within the region, AQUA </w:t>
      </w:r>
      <w:proofErr w:type="spellStart"/>
      <w:r w:rsidRPr="006D3967">
        <w:rPr>
          <w:rFonts w:ascii="Times New Roman" w:hAnsi="Times New Roman" w:cs="Times New Roman"/>
          <w:sz w:val="24"/>
          <w:szCs w:val="24"/>
          <w:lang w:val="en-GB"/>
        </w:rPr>
        <w:t>Carpatica</w:t>
      </w:r>
      <w:proofErr w:type="spellEnd"/>
      <w:r w:rsidRPr="006D3967">
        <w:rPr>
          <w:rFonts w:ascii="Times New Roman" w:hAnsi="Times New Roman" w:cs="Times New Roman"/>
          <w:sz w:val="24"/>
          <w:szCs w:val="24"/>
          <w:lang w:val="en-GB"/>
        </w:rPr>
        <w:t xml:space="preserve"> has been in a position to achieve good sales and informed profits. Its goal towards working as a reputable company in the provision of nitrate-free water within a region that is characteri</w:t>
      </w:r>
      <w:r w:rsidR="00A40870">
        <w:rPr>
          <w:rFonts w:ascii="Times New Roman" w:hAnsi="Times New Roman" w:cs="Times New Roman"/>
          <w:sz w:val="24"/>
          <w:szCs w:val="24"/>
          <w:lang w:val="en-GB"/>
        </w:rPr>
        <w:t>s</w:t>
      </w:r>
      <w:r w:rsidRPr="006D3967">
        <w:rPr>
          <w:rFonts w:ascii="Times New Roman" w:hAnsi="Times New Roman" w:cs="Times New Roman"/>
          <w:sz w:val="24"/>
          <w:szCs w:val="24"/>
          <w:lang w:val="en-GB"/>
        </w:rPr>
        <w:t>ed by toxic mineral products serves as a good marketing strategy for the organi</w:t>
      </w:r>
      <w:r w:rsidR="00A40870">
        <w:rPr>
          <w:rFonts w:ascii="Times New Roman" w:hAnsi="Times New Roman" w:cs="Times New Roman"/>
          <w:sz w:val="24"/>
          <w:szCs w:val="24"/>
          <w:lang w:val="en-GB"/>
        </w:rPr>
        <w:t xml:space="preserve">sation. </w:t>
      </w:r>
      <w:r w:rsidRPr="006D3967">
        <w:rPr>
          <w:rFonts w:ascii="Times New Roman" w:hAnsi="Times New Roman" w:cs="Times New Roman"/>
          <w:sz w:val="24"/>
          <w:szCs w:val="24"/>
          <w:lang w:val="en-GB"/>
        </w:rPr>
        <w:t>The success of the institution is steered by the pool of employees who are held as primary stakeholders and highly valued within the o</w:t>
      </w:r>
      <w:r w:rsidR="00A40870">
        <w:rPr>
          <w:rFonts w:ascii="Times New Roman" w:hAnsi="Times New Roman" w:cs="Times New Roman"/>
          <w:sz w:val="24"/>
          <w:szCs w:val="24"/>
          <w:lang w:val="en-GB"/>
        </w:rPr>
        <w:t>rganis</w:t>
      </w:r>
      <w:r w:rsidRPr="006D3967">
        <w:rPr>
          <w:rFonts w:ascii="Times New Roman" w:hAnsi="Times New Roman" w:cs="Times New Roman"/>
          <w:sz w:val="24"/>
          <w:szCs w:val="24"/>
          <w:lang w:val="en-GB"/>
        </w:rPr>
        <w:t>ation. The quality assurance officers, for instance, act as an essential employee group that helps in the reali</w:t>
      </w:r>
      <w:r w:rsidR="00A40870">
        <w:rPr>
          <w:rFonts w:ascii="Times New Roman" w:hAnsi="Times New Roman" w:cs="Times New Roman"/>
          <w:sz w:val="24"/>
          <w:szCs w:val="24"/>
          <w:lang w:val="en-GB"/>
        </w:rPr>
        <w:t>s</w:t>
      </w:r>
      <w:r w:rsidRPr="006D3967">
        <w:rPr>
          <w:rFonts w:ascii="Times New Roman" w:hAnsi="Times New Roman" w:cs="Times New Roman"/>
          <w:sz w:val="24"/>
          <w:szCs w:val="24"/>
          <w:lang w:val="en-GB"/>
        </w:rPr>
        <w:t>ation of different goals relating to the s</w:t>
      </w:r>
      <w:r w:rsidR="00A40870">
        <w:rPr>
          <w:rFonts w:ascii="Times New Roman" w:hAnsi="Times New Roman" w:cs="Times New Roman"/>
          <w:sz w:val="24"/>
          <w:szCs w:val="24"/>
          <w:lang w:val="en-GB"/>
        </w:rPr>
        <w:t xml:space="preserve">tandards and quality of water. </w:t>
      </w:r>
      <w:r w:rsidRPr="006D3967">
        <w:rPr>
          <w:rFonts w:ascii="Times New Roman" w:hAnsi="Times New Roman" w:cs="Times New Roman"/>
          <w:sz w:val="24"/>
          <w:szCs w:val="24"/>
          <w:lang w:val="en-GB"/>
        </w:rPr>
        <w:t>The role of training and development facilitations to employees within an employmen</w:t>
      </w:r>
      <w:r w:rsidR="00A40870">
        <w:rPr>
          <w:rFonts w:ascii="Times New Roman" w:hAnsi="Times New Roman" w:cs="Times New Roman"/>
          <w:sz w:val="24"/>
          <w:szCs w:val="24"/>
          <w:lang w:val="en-GB"/>
        </w:rPr>
        <w:t xml:space="preserve">t set up cannot be underrated. </w:t>
      </w:r>
      <w:r w:rsidRPr="006D3967">
        <w:rPr>
          <w:rFonts w:ascii="Times New Roman" w:hAnsi="Times New Roman" w:cs="Times New Roman"/>
          <w:sz w:val="24"/>
          <w:szCs w:val="24"/>
          <w:lang w:val="en-GB"/>
        </w:rPr>
        <w:t>It brings in various benefits to the organi</w:t>
      </w:r>
      <w:r w:rsidR="00023E17">
        <w:rPr>
          <w:rFonts w:ascii="Times New Roman" w:hAnsi="Times New Roman" w:cs="Times New Roman"/>
          <w:sz w:val="24"/>
          <w:szCs w:val="24"/>
          <w:lang w:val="en-GB"/>
        </w:rPr>
        <w:t>s</w:t>
      </w:r>
      <w:r w:rsidRPr="006D3967">
        <w:rPr>
          <w:rFonts w:ascii="Times New Roman" w:hAnsi="Times New Roman" w:cs="Times New Roman"/>
          <w:sz w:val="24"/>
          <w:szCs w:val="24"/>
          <w:lang w:val="en-GB"/>
        </w:rPr>
        <w:t xml:space="preserve">ation as the employees acquire more skills and experience to handle their duties. AQUA </w:t>
      </w:r>
      <w:proofErr w:type="spellStart"/>
      <w:r w:rsidRPr="006D3967">
        <w:rPr>
          <w:rFonts w:ascii="Times New Roman" w:hAnsi="Times New Roman" w:cs="Times New Roman"/>
          <w:sz w:val="24"/>
          <w:szCs w:val="24"/>
          <w:lang w:val="en-GB"/>
        </w:rPr>
        <w:t>Carpatica</w:t>
      </w:r>
      <w:proofErr w:type="spellEnd"/>
      <w:r w:rsidRPr="006D3967">
        <w:rPr>
          <w:rFonts w:ascii="Times New Roman" w:hAnsi="Times New Roman" w:cs="Times New Roman"/>
          <w:sz w:val="24"/>
          <w:szCs w:val="24"/>
          <w:lang w:val="en-GB"/>
        </w:rPr>
        <w:t xml:space="preserve"> believ</w:t>
      </w:r>
      <w:r w:rsidR="00417E6B">
        <w:rPr>
          <w:rFonts w:ascii="Times New Roman" w:hAnsi="Times New Roman" w:cs="Times New Roman"/>
          <w:sz w:val="24"/>
          <w:szCs w:val="24"/>
          <w:lang w:val="en-GB"/>
        </w:rPr>
        <w:t>es in its experienced employees</w:t>
      </w:r>
      <w:r w:rsidRPr="006D3967">
        <w:rPr>
          <w:rFonts w:ascii="Times New Roman" w:hAnsi="Times New Roman" w:cs="Times New Roman"/>
          <w:sz w:val="24"/>
          <w:szCs w:val="24"/>
          <w:lang w:val="en-GB"/>
        </w:rPr>
        <w:t xml:space="preserve"> and offers them different training and development programs.</w:t>
      </w:r>
    </w:p>
    <w:p w:rsidR="007A2175" w:rsidRPr="006D3967" w:rsidRDefault="007A2175" w:rsidP="006D3967">
      <w:pPr>
        <w:pStyle w:val="Heading1"/>
        <w:spacing w:before="0" w:after="0" w:line="480" w:lineRule="auto"/>
        <w:jc w:val="center"/>
        <w:rPr>
          <w:rFonts w:cs="Times New Roman"/>
          <w:sz w:val="24"/>
          <w:szCs w:val="24"/>
          <w:lang w:val="en-GB"/>
        </w:rPr>
      </w:pPr>
      <w:bookmarkStart w:id="1" w:name="_Toc39577586"/>
      <w:r w:rsidRPr="006D3967">
        <w:rPr>
          <w:rFonts w:cs="Times New Roman"/>
          <w:sz w:val="24"/>
          <w:szCs w:val="24"/>
          <w:lang w:val="en-GB"/>
        </w:rPr>
        <w:t>Discussion</w:t>
      </w:r>
      <w:bookmarkEnd w:id="1"/>
    </w:p>
    <w:p w:rsidR="007A2175" w:rsidRPr="00B041C4" w:rsidRDefault="007A2175" w:rsidP="006D3967">
      <w:pPr>
        <w:pStyle w:val="Heading2"/>
        <w:spacing w:before="0" w:after="0" w:line="480" w:lineRule="auto"/>
        <w:rPr>
          <w:rFonts w:cs="Times New Roman"/>
          <w:i/>
          <w:sz w:val="24"/>
          <w:szCs w:val="24"/>
          <w:lang w:val="en-GB"/>
        </w:rPr>
      </w:pPr>
      <w:bookmarkStart w:id="2" w:name="_Toc39577587"/>
      <w:r w:rsidRPr="00B041C4">
        <w:rPr>
          <w:rFonts w:cs="Times New Roman"/>
          <w:i/>
          <w:sz w:val="24"/>
          <w:szCs w:val="24"/>
          <w:lang w:val="en-GB"/>
        </w:rPr>
        <w:t xml:space="preserve">Brief of the </w:t>
      </w:r>
      <w:r w:rsidR="00B041C4" w:rsidRPr="00B041C4">
        <w:rPr>
          <w:rFonts w:cs="Times New Roman"/>
          <w:i/>
          <w:sz w:val="24"/>
          <w:szCs w:val="24"/>
          <w:lang w:val="en-GB"/>
        </w:rPr>
        <w:t>Company</w:t>
      </w:r>
      <w:bookmarkEnd w:id="2"/>
    </w:p>
    <w:p w:rsidR="007A2175" w:rsidRPr="006D3967" w:rsidRDefault="007A2175" w:rsidP="006D3967">
      <w:pPr>
        <w:spacing w:after="0" w:line="480" w:lineRule="auto"/>
        <w:ind w:firstLine="720"/>
        <w:rPr>
          <w:rFonts w:ascii="Times New Roman" w:hAnsi="Times New Roman" w:cs="Times New Roman"/>
          <w:sz w:val="24"/>
          <w:szCs w:val="24"/>
          <w:lang w:val="en-GB"/>
        </w:rPr>
      </w:pPr>
      <w:r w:rsidRPr="006D3967">
        <w:rPr>
          <w:rFonts w:ascii="Times New Roman" w:hAnsi="Times New Roman" w:cs="Times New Roman"/>
          <w:sz w:val="24"/>
          <w:szCs w:val="24"/>
          <w:lang w:val="en-GB"/>
        </w:rPr>
        <w:t xml:space="preserve">AQUA </w:t>
      </w:r>
      <w:proofErr w:type="spellStart"/>
      <w:r w:rsidRPr="006D3967">
        <w:rPr>
          <w:rFonts w:ascii="Times New Roman" w:hAnsi="Times New Roman" w:cs="Times New Roman"/>
          <w:sz w:val="24"/>
          <w:szCs w:val="24"/>
          <w:lang w:val="en-GB"/>
        </w:rPr>
        <w:t>Carpatica</w:t>
      </w:r>
      <w:proofErr w:type="spellEnd"/>
      <w:r w:rsidRPr="006D3967">
        <w:rPr>
          <w:rFonts w:ascii="Times New Roman" w:hAnsi="Times New Roman" w:cs="Times New Roman"/>
          <w:sz w:val="24"/>
          <w:szCs w:val="24"/>
          <w:lang w:val="en-GB"/>
        </w:rPr>
        <w:t xml:space="preserve"> is a </w:t>
      </w:r>
      <w:r w:rsidR="00417E6B" w:rsidRPr="006D3967">
        <w:rPr>
          <w:rFonts w:ascii="Times New Roman" w:hAnsi="Times New Roman" w:cs="Times New Roman"/>
          <w:sz w:val="24"/>
          <w:szCs w:val="24"/>
          <w:lang w:val="en-GB"/>
        </w:rPr>
        <w:t xml:space="preserve">mineral </w:t>
      </w:r>
      <w:r w:rsidRPr="006D3967">
        <w:rPr>
          <w:rFonts w:ascii="Times New Roman" w:hAnsi="Times New Roman" w:cs="Times New Roman"/>
          <w:sz w:val="24"/>
          <w:szCs w:val="24"/>
          <w:lang w:val="en-GB"/>
        </w:rPr>
        <w:t xml:space="preserve">water company based in </w:t>
      </w:r>
      <w:proofErr w:type="spellStart"/>
      <w:r w:rsidRPr="006D3967">
        <w:rPr>
          <w:rFonts w:ascii="Times New Roman" w:hAnsi="Times New Roman" w:cs="Times New Roman"/>
          <w:sz w:val="24"/>
          <w:szCs w:val="24"/>
          <w:lang w:val="en-GB"/>
        </w:rPr>
        <w:t>Covera</w:t>
      </w:r>
      <w:proofErr w:type="spellEnd"/>
      <w:r w:rsidRPr="006D3967">
        <w:rPr>
          <w:rFonts w:ascii="Times New Roman" w:hAnsi="Times New Roman" w:cs="Times New Roman"/>
          <w:sz w:val="24"/>
          <w:szCs w:val="24"/>
          <w:lang w:val="en-GB"/>
        </w:rPr>
        <w:t xml:space="preserve">, </w:t>
      </w:r>
      <w:proofErr w:type="spellStart"/>
      <w:r w:rsidRPr="006D3967">
        <w:rPr>
          <w:rFonts w:ascii="Times New Roman" w:hAnsi="Times New Roman" w:cs="Times New Roman"/>
          <w:sz w:val="24"/>
          <w:szCs w:val="24"/>
          <w:lang w:val="en-GB"/>
        </w:rPr>
        <w:t>Suceava</w:t>
      </w:r>
      <w:proofErr w:type="spellEnd"/>
      <w:r w:rsidRPr="006D3967">
        <w:rPr>
          <w:rFonts w:ascii="Times New Roman" w:hAnsi="Times New Roman" w:cs="Times New Roman"/>
          <w:sz w:val="24"/>
          <w:szCs w:val="24"/>
          <w:lang w:val="en-GB"/>
        </w:rPr>
        <w:t>, Romania. It is a very competitive brand in the bottled water industry within Romani</w:t>
      </w:r>
      <w:r w:rsidR="00400129" w:rsidRPr="006D3967">
        <w:rPr>
          <w:rFonts w:ascii="Times New Roman" w:hAnsi="Times New Roman" w:cs="Times New Roman"/>
          <w:sz w:val="24"/>
          <w:szCs w:val="24"/>
          <w:lang w:val="en-GB"/>
        </w:rPr>
        <w:t>a</w:t>
      </w:r>
      <w:r w:rsidR="0035629D">
        <w:rPr>
          <w:rFonts w:ascii="Times New Roman" w:hAnsi="Times New Roman" w:cs="Times New Roman"/>
          <w:sz w:val="24"/>
          <w:szCs w:val="24"/>
          <w:lang w:val="en-GB"/>
        </w:rPr>
        <w:t xml:space="preserve"> and in the region. </w:t>
      </w:r>
      <w:r w:rsidRPr="006D3967">
        <w:rPr>
          <w:rFonts w:ascii="Times New Roman" w:hAnsi="Times New Roman" w:cs="Times New Roman"/>
          <w:sz w:val="24"/>
          <w:szCs w:val="24"/>
          <w:lang w:val="en-GB"/>
        </w:rPr>
        <w:t xml:space="preserve">The brand operates within a competitive market with other major brands such as </w:t>
      </w:r>
      <w:proofErr w:type="spellStart"/>
      <w:r w:rsidRPr="006D3967">
        <w:rPr>
          <w:rFonts w:ascii="Times New Roman" w:hAnsi="Times New Roman" w:cs="Times New Roman"/>
          <w:sz w:val="24"/>
          <w:szCs w:val="24"/>
          <w:lang w:val="en-GB"/>
        </w:rPr>
        <w:t>Rom</w:t>
      </w:r>
      <w:r w:rsidR="00400129" w:rsidRPr="006D3967">
        <w:rPr>
          <w:rFonts w:ascii="Times New Roman" w:hAnsi="Times New Roman" w:cs="Times New Roman"/>
          <w:sz w:val="24"/>
          <w:szCs w:val="24"/>
          <w:lang w:val="en-GB"/>
        </w:rPr>
        <w:t>aqua</w:t>
      </w:r>
      <w:proofErr w:type="spellEnd"/>
      <w:r w:rsidR="00400129" w:rsidRPr="006D3967">
        <w:rPr>
          <w:rFonts w:ascii="Times New Roman" w:hAnsi="Times New Roman" w:cs="Times New Roman"/>
          <w:sz w:val="24"/>
          <w:szCs w:val="24"/>
          <w:lang w:val="en-GB"/>
        </w:rPr>
        <w:t xml:space="preserve"> </w:t>
      </w:r>
      <w:r w:rsidRPr="006D3967">
        <w:rPr>
          <w:rFonts w:ascii="Times New Roman" w:hAnsi="Times New Roman" w:cs="Times New Roman"/>
          <w:sz w:val="24"/>
          <w:szCs w:val="24"/>
          <w:lang w:val="en-GB"/>
        </w:rPr>
        <w:t xml:space="preserve">and Coca-Cola bottled water. With the bottled water market in Romania reaching a net value of 500 million Euros per year, AQUA </w:t>
      </w:r>
      <w:proofErr w:type="spellStart"/>
      <w:r w:rsidRPr="006D3967">
        <w:rPr>
          <w:rFonts w:ascii="Times New Roman" w:hAnsi="Times New Roman" w:cs="Times New Roman"/>
          <w:sz w:val="24"/>
          <w:szCs w:val="24"/>
          <w:lang w:val="en-GB"/>
        </w:rPr>
        <w:t>Carpatica</w:t>
      </w:r>
      <w:proofErr w:type="spellEnd"/>
      <w:r w:rsidRPr="006D3967">
        <w:rPr>
          <w:rFonts w:ascii="Times New Roman" w:hAnsi="Times New Roman" w:cs="Times New Roman"/>
          <w:sz w:val="24"/>
          <w:szCs w:val="24"/>
          <w:lang w:val="en-GB"/>
        </w:rPr>
        <w:t xml:space="preserve"> was in a position to fetch a turnover of 50 million within 20</w:t>
      </w:r>
      <w:r w:rsidR="0035629D">
        <w:rPr>
          <w:rFonts w:ascii="Times New Roman" w:hAnsi="Times New Roman" w:cs="Times New Roman"/>
          <w:sz w:val="24"/>
          <w:szCs w:val="24"/>
          <w:lang w:val="en-GB"/>
        </w:rPr>
        <w:t>18 (Alexa, 2019</w:t>
      </w:r>
      <w:r w:rsidRPr="006D3967">
        <w:rPr>
          <w:rFonts w:ascii="Times New Roman" w:hAnsi="Times New Roman" w:cs="Times New Roman"/>
          <w:sz w:val="24"/>
          <w:szCs w:val="24"/>
          <w:lang w:val="en-GB"/>
        </w:rPr>
        <w:t>). In 2019, it was recogni</w:t>
      </w:r>
      <w:r w:rsidR="0035629D">
        <w:rPr>
          <w:rFonts w:ascii="Times New Roman" w:hAnsi="Times New Roman" w:cs="Times New Roman"/>
          <w:sz w:val="24"/>
          <w:szCs w:val="24"/>
          <w:lang w:val="en-GB"/>
        </w:rPr>
        <w:t>s</w:t>
      </w:r>
      <w:r w:rsidRPr="006D3967">
        <w:rPr>
          <w:rFonts w:ascii="Times New Roman" w:hAnsi="Times New Roman" w:cs="Times New Roman"/>
          <w:sz w:val="24"/>
          <w:szCs w:val="24"/>
          <w:lang w:val="en-GB"/>
        </w:rPr>
        <w:t xml:space="preserve">ed to be the second in off-trade values in Romania besides </w:t>
      </w:r>
      <w:proofErr w:type="spellStart"/>
      <w:r w:rsidR="003B7309" w:rsidRPr="006D3967">
        <w:rPr>
          <w:rFonts w:ascii="Times New Roman" w:hAnsi="Times New Roman" w:cs="Times New Roman"/>
          <w:sz w:val="24"/>
          <w:szCs w:val="24"/>
          <w:lang w:val="en-GB"/>
        </w:rPr>
        <w:t>Romaqua</w:t>
      </w:r>
      <w:proofErr w:type="spellEnd"/>
      <w:r w:rsidR="003E0618">
        <w:rPr>
          <w:rFonts w:ascii="Times New Roman" w:hAnsi="Times New Roman" w:cs="Times New Roman"/>
          <w:sz w:val="24"/>
          <w:szCs w:val="24"/>
          <w:lang w:val="en-GB"/>
        </w:rPr>
        <w:t xml:space="preserve"> that topped the list. </w:t>
      </w:r>
      <w:r w:rsidRPr="006D3967">
        <w:rPr>
          <w:rFonts w:ascii="Times New Roman" w:hAnsi="Times New Roman" w:cs="Times New Roman"/>
          <w:sz w:val="24"/>
          <w:szCs w:val="24"/>
          <w:lang w:val="en-GB"/>
        </w:rPr>
        <w:t xml:space="preserve">The brand </w:t>
      </w:r>
      <w:r w:rsidR="008009E0">
        <w:rPr>
          <w:rFonts w:ascii="Times New Roman" w:hAnsi="Times New Roman" w:cs="Times New Roman"/>
          <w:sz w:val="24"/>
          <w:szCs w:val="24"/>
          <w:lang w:val="en-GB"/>
        </w:rPr>
        <w:t xml:space="preserve">has </w:t>
      </w:r>
      <w:r w:rsidRPr="006D3967">
        <w:rPr>
          <w:rFonts w:ascii="Times New Roman" w:hAnsi="Times New Roman" w:cs="Times New Roman"/>
          <w:sz w:val="24"/>
          <w:szCs w:val="24"/>
          <w:lang w:val="en-GB"/>
        </w:rPr>
        <w:t>also establish</w:t>
      </w:r>
      <w:r w:rsidR="003E0618">
        <w:rPr>
          <w:rFonts w:ascii="Times New Roman" w:hAnsi="Times New Roman" w:cs="Times New Roman"/>
          <w:sz w:val="24"/>
          <w:szCs w:val="24"/>
          <w:lang w:val="en-GB"/>
        </w:rPr>
        <w:t>ed</w:t>
      </w:r>
      <w:r w:rsidRPr="006D3967">
        <w:rPr>
          <w:rFonts w:ascii="Times New Roman" w:hAnsi="Times New Roman" w:cs="Times New Roman"/>
          <w:sz w:val="24"/>
          <w:szCs w:val="24"/>
          <w:lang w:val="en-GB"/>
        </w:rPr>
        <w:t xml:space="preserve"> an international </w:t>
      </w:r>
      <w:r w:rsidRPr="006D3967">
        <w:rPr>
          <w:rFonts w:ascii="Times New Roman" w:hAnsi="Times New Roman" w:cs="Times New Roman"/>
          <w:sz w:val="24"/>
          <w:szCs w:val="24"/>
          <w:lang w:val="en-GB"/>
        </w:rPr>
        <w:lastRenderedPageBreak/>
        <w:t>presence in eight countries and still has plans for continued growth. The company operations are guided by a compelling mission statement that elaborates on the need to change the conversation worldwide concerning drinking water, health and nitrates. Its vision, on the other hand, defines a company that is ready to make its customers experience water love. It has primary goals aiming at naturally preserving its ideal mineral content, unmatched pure taste and balanced</w:t>
      </w:r>
      <w:r w:rsidR="008009E0">
        <w:rPr>
          <w:rFonts w:ascii="Times New Roman" w:hAnsi="Times New Roman" w:cs="Times New Roman"/>
          <w:sz w:val="24"/>
          <w:szCs w:val="24"/>
          <w:lang w:val="en-GB"/>
        </w:rPr>
        <w:t xml:space="preserve"> PH (</w:t>
      </w:r>
      <w:proofErr w:type="spellStart"/>
      <w:r w:rsidR="008009E0">
        <w:rPr>
          <w:rFonts w:ascii="Times New Roman" w:hAnsi="Times New Roman" w:cs="Times New Roman"/>
          <w:sz w:val="24"/>
          <w:szCs w:val="24"/>
          <w:lang w:val="en-GB"/>
        </w:rPr>
        <w:t>Khetarpaul</w:t>
      </w:r>
      <w:proofErr w:type="spellEnd"/>
      <w:r w:rsidR="008009E0">
        <w:rPr>
          <w:rFonts w:ascii="Times New Roman" w:hAnsi="Times New Roman" w:cs="Times New Roman"/>
          <w:sz w:val="24"/>
          <w:szCs w:val="24"/>
          <w:lang w:val="en-GB"/>
        </w:rPr>
        <w:t xml:space="preserve"> et al., 2016</w:t>
      </w:r>
      <w:r w:rsidRPr="006D3967">
        <w:rPr>
          <w:rFonts w:ascii="Times New Roman" w:hAnsi="Times New Roman" w:cs="Times New Roman"/>
          <w:sz w:val="24"/>
          <w:szCs w:val="24"/>
          <w:lang w:val="en-GB"/>
        </w:rPr>
        <w:t>). This makes it competitive and recogni</w:t>
      </w:r>
      <w:r w:rsidR="008009E0">
        <w:rPr>
          <w:rFonts w:ascii="Times New Roman" w:hAnsi="Times New Roman" w:cs="Times New Roman"/>
          <w:sz w:val="24"/>
          <w:szCs w:val="24"/>
          <w:lang w:val="en-GB"/>
        </w:rPr>
        <w:t>s</w:t>
      </w:r>
      <w:r w:rsidRPr="006D3967">
        <w:rPr>
          <w:rFonts w:ascii="Times New Roman" w:hAnsi="Times New Roman" w:cs="Times New Roman"/>
          <w:sz w:val="24"/>
          <w:szCs w:val="24"/>
          <w:lang w:val="en-GB"/>
        </w:rPr>
        <w:t>ed as of value in the industry. Its goal to offer nitrate-free water has also driven it to win prestigious awards.</w:t>
      </w:r>
    </w:p>
    <w:p w:rsidR="007A2175" w:rsidRPr="00B041C4" w:rsidRDefault="007A2175" w:rsidP="006D3967">
      <w:pPr>
        <w:pStyle w:val="Heading2"/>
        <w:spacing w:before="0" w:after="0" w:line="480" w:lineRule="auto"/>
        <w:rPr>
          <w:rFonts w:cs="Times New Roman"/>
          <w:i/>
          <w:sz w:val="24"/>
          <w:szCs w:val="24"/>
          <w:lang w:val="en-GB"/>
        </w:rPr>
      </w:pPr>
      <w:bookmarkStart w:id="3" w:name="_Toc39577588"/>
      <w:r w:rsidRPr="00B041C4">
        <w:rPr>
          <w:rFonts w:cs="Times New Roman"/>
          <w:i/>
          <w:sz w:val="24"/>
          <w:szCs w:val="24"/>
          <w:lang w:val="en-GB"/>
        </w:rPr>
        <w:t xml:space="preserve">Customer </w:t>
      </w:r>
      <w:r w:rsidR="00B041C4" w:rsidRPr="00B041C4">
        <w:rPr>
          <w:rFonts w:cs="Times New Roman"/>
          <w:i/>
          <w:sz w:val="24"/>
          <w:szCs w:val="24"/>
          <w:lang w:val="en-GB"/>
        </w:rPr>
        <w:t>Identification</w:t>
      </w:r>
      <w:bookmarkEnd w:id="3"/>
    </w:p>
    <w:p w:rsidR="007A2175" w:rsidRPr="006D3967" w:rsidRDefault="007A2175" w:rsidP="006D3967">
      <w:pPr>
        <w:spacing w:after="0" w:line="480" w:lineRule="auto"/>
        <w:ind w:firstLine="720"/>
        <w:rPr>
          <w:rFonts w:ascii="Times New Roman" w:hAnsi="Times New Roman" w:cs="Times New Roman"/>
          <w:sz w:val="24"/>
          <w:szCs w:val="24"/>
          <w:lang w:val="en-GB"/>
        </w:rPr>
      </w:pPr>
      <w:r w:rsidRPr="006D3967">
        <w:rPr>
          <w:rFonts w:ascii="Times New Roman" w:hAnsi="Times New Roman" w:cs="Times New Roman"/>
          <w:sz w:val="24"/>
          <w:szCs w:val="24"/>
          <w:lang w:val="en-GB"/>
        </w:rPr>
        <w:t>The general public entirely forms the potential customer group of the company. They have based their expectation on the company to offer quality water that is natural and nitr</w:t>
      </w:r>
      <w:r w:rsidR="003B7309" w:rsidRPr="006D3967">
        <w:rPr>
          <w:rFonts w:ascii="Times New Roman" w:hAnsi="Times New Roman" w:cs="Times New Roman"/>
          <w:sz w:val="24"/>
          <w:szCs w:val="24"/>
          <w:lang w:val="en-GB"/>
        </w:rPr>
        <w:t>ate free. This is vital</w:t>
      </w:r>
      <w:r w:rsidRPr="006D3967">
        <w:rPr>
          <w:rFonts w:ascii="Times New Roman" w:hAnsi="Times New Roman" w:cs="Times New Roman"/>
          <w:sz w:val="24"/>
          <w:szCs w:val="24"/>
          <w:lang w:val="en-GB"/>
        </w:rPr>
        <w:t>, especially to the Romanian population, driven by the fact that Romania has a major nitrate pollution problem. There are more than 2</w:t>
      </w:r>
      <w:r w:rsidR="00E1159A">
        <w:rPr>
          <w:rFonts w:ascii="Times New Roman" w:hAnsi="Times New Roman" w:cs="Times New Roman"/>
          <w:sz w:val="24"/>
          <w:szCs w:val="24"/>
          <w:lang w:val="en-GB"/>
        </w:rPr>
        <w:t>,</w:t>
      </w:r>
      <w:r w:rsidRPr="006D3967">
        <w:rPr>
          <w:rFonts w:ascii="Times New Roman" w:hAnsi="Times New Roman" w:cs="Times New Roman"/>
          <w:sz w:val="24"/>
          <w:szCs w:val="24"/>
          <w:lang w:val="en-GB"/>
        </w:rPr>
        <w:t>000 villag</w:t>
      </w:r>
      <w:r w:rsidR="003B7309" w:rsidRPr="006D3967">
        <w:rPr>
          <w:rFonts w:ascii="Times New Roman" w:hAnsi="Times New Roman" w:cs="Times New Roman"/>
          <w:sz w:val="24"/>
          <w:szCs w:val="24"/>
          <w:lang w:val="en-GB"/>
        </w:rPr>
        <w:t xml:space="preserve">es and towns within Romania </w:t>
      </w:r>
      <w:r w:rsidRPr="006D3967">
        <w:rPr>
          <w:rFonts w:ascii="Times New Roman" w:hAnsi="Times New Roman" w:cs="Times New Roman"/>
          <w:sz w:val="24"/>
          <w:szCs w:val="24"/>
          <w:lang w:val="en-GB"/>
        </w:rPr>
        <w:t>that have been affected by nitr</w:t>
      </w:r>
      <w:r w:rsidR="00E1159A">
        <w:rPr>
          <w:rFonts w:ascii="Times New Roman" w:hAnsi="Times New Roman" w:cs="Times New Roman"/>
          <w:sz w:val="24"/>
          <w:szCs w:val="24"/>
          <w:lang w:val="en-GB"/>
        </w:rPr>
        <w:t>ate poisoning (</w:t>
      </w:r>
      <w:proofErr w:type="spellStart"/>
      <w:r w:rsidR="00E1159A">
        <w:rPr>
          <w:rFonts w:ascii="Times New Roman" w:hAnsi="Times New Roman" w:cs="Times New Roman"/>
          <w:sz w:val="24"/>
          <w:szCs w:val="24"/>
          <w:lang w:val="en-GB"/>
        </w:rPr>
        <w:t>Popescu</w:t>
      </w:r>
      <w:proofErr w:type="spellEnd"/>
      <w:r w:rsidR="00E1159A">
        <w:rPr>
          <w:rFonts w:ascii="Times New Roman" w:hAnsi="Times New Roman" w:cs="Times New Roman"/>
          <w:sz w:val="24"/>
          <w:szCs w:val="24"/>
          <w:lang w:val="en-GB"/>
        </w:rPr>
        <w:t>, 2015</w:t>
      </w:r>
      <w:r w:rsidRPr="006D3967">
        <w:rPr>
          <w:rFonts w:ascii="Times New Roman" w:hAnsi="Times New Roman" w:cs="Times New Roman"/>
          <w:sz w:val="24"/>
          <w:szCs w:val="24"/>
          <w:lang w:val="en-GB"/>
        </w:rPr>
        <w:t>). This poisoning is disastrous, thus</w:t>
      </w:r>
      <w:r w:rsidR="00E1159A">
        <w:rPr>
          <w:rFonts w:ascii="Times New Roman" w:hAnsi="Times New Roman" w:cs="Times New Roman"/>
          <w:sz w:val="24"/>
          <w:szCs w:val="24"/>
          <w:lang w:val="en-GB"/>
        </w:rPr>
        <w:t>,</w:t>
      </w:r>
      <w:r w:rsidRPr="006D3967">
        <w:rPr>
          <w:rFonts w:ascii="Times New Roman" w:hAnsi="Times New Roman" w:cs="Times New Roman"/>
          <w:sz w:val="24"/>
          <w:szCs w:val="24"/>
          <w:lang w:val="en-GB"/>
        </w:rPr>
        <w:t xml:space="preserve"> giving AQUA </w:t>
      </w:r>
      <w:proofErr w:type="spellStart"/>
      <w:r w:rsidRPr="006D3967">
        <w:rPr>
          <w:rFonts w:ascii="Times New Roman" w:hAnsi="Times New Roman" w:cs="Times New Roman"/>
          <w:sz w:val="24"/>
          <w:szCs w:val="24"/>
          <w:lang w:val="en-GB"/>
        </w:rPr>
        <w:t>Car</w:t>
      </w:r>
      <w:r w:rsidR="00E1159A">
        <w:rPr>
          <w:rFonts w:ascii="Times New Roman" w:hAnsi="Times New Roman" w:cs="Times New Roman"/>
          <w:sz w:val="24"/>
          <w:szCs w:val="24"/>
          <w:lang w:val="en-GB"/>
        </w:rPr>
        <w:t>patica</w:t>
      </w:r>
      <w:proofErr w:type="spellEnd"/>
      <w:r w:rsidR="00E1159A">
        <w:rPr>
          <w:rFonts w:ascii="Times New Roman" w:hAnsi="Times New Roman" w:cs="Times New Roman"/>
          <w:sz w:val="24"/>
          <w:szCs w:val="24"/>
          <w:lang w:val="en-GB"/>
        </w:rPr>
        <w:t xml:space="preserve"> an edge in this market. </w:t>
      </w:r>
      <w:r w:rsidRPr="006D3967">
        <w:rPr>
          <w:rFonts w:ascii="Times New Roman" w:hAnsi="Times New Roman" w:cs="Times New Roman"/>
          <w:sz w:val="24"/>
          <w:szCs w:val="24"/>
          <w:lang w:val="en-GB"/>
        </w:rPr>
        <w:t xml:space="preserve">Customers have, therefore, vested the brand with a responsibility to quench their thirst with a high standard brand that is natural and of high health standards. The company also has a special target on children who are highly vulnerable to </w:t>
      </w:r>
      <w:proofErr w:type="spellStart"/>
      <w:r w:rsidRPr="006D3967">
        <w:rPr>
          <w:rFonts w:ascii="Times New Roman" w:hAnsi="Times New Roman" w:cs="Times New Roman"/>
          <w:sz w:val="24"/>
          <w:szCs w:val="24"/>
          <w:lang w:val="en-GB"/>
        </w:rPr>
        <w:t>toxification</w:t>
      </w:r>
      <w:proofErr w:type="spellEnd"/>
      <w:r w:rsidRPr="006D3967">
        <w:rPr>
          <w:rFonts w:ascii="Times New Roman" w:hAnsi="Times New Roman" w:cs="Times New Roman"/>
          <w:sz w:val="24"/>
          <w:szCs w:val="24"/>
          <w:lang w:val="en-GB"/>
        </w:rPr>
        <w:t xml:space="preserve"> by</w:t>
      </w:r>
      <w:r w:rsidR="00B41B63">
        <w:rPr>
          <w:rFonts w:ascii="Times New Roman" w:hAnsi="Times New Roman" w:cs="Times New Roman"/>
          <w:sz w:val="24"/>
          <w:szCs w:val="24"/>
          <w:lang w:val="en-GB"/>
        </w:rPr>
        <w:t xml:space="preserve"> nutrient-rich water products. </w:t>
      </w:r>
      <w:r w:rsidRPr="006D3967">
        <w:rPr>
          <w:rFonts w:ascii="Times New Roman" w:hAnsi="Times New Roman" w:cs="Times New Roman"/>
          <w:sz w:val="24"/>
          <w:szCs w:val="24"/>
          <w:lang w:val="en-GB"/>
        </w:rPr>
        <w:t xml:space="preserve">This has informed its production of the AQUA </w:t>
      </w:r>
      <w:proofErr w:type="spellStart"/>
      <w:r w:rsidRPr="006D3967">
        <w:rPr>
          <w:rFonts w:ascii="Times New Roman" w:hAnsi="Times New Roman" w:cs="Times New Roman"/>
          <w:sz w:val="24"/>
          <w:szCs w:val="24"/>
          <w:lang w:val="en-GB"/>
        </w:rPr>
        <w:t>Carpatica</w:t>
      </w:r>
      <w:proofErr w:type="spellEnd"/>
      <w:r w:rsidRPr="006D3967">
        <w:rPr>
          <w:rFonts w:ascii="Times New Roman" w:hAnsi="Times New Roman" w:cs="Times New Roman"/>
          <w:sz w:val="24"/>
          <w:szCs w:val="24"/>
          <w:lang w:val="en-GB"/>
        </w:rPr>
        <w:t xml:space="preserve"> </w:t>
      </w:r>
      <w:r w:rsidR="00B41B63" w:rsidRPr="006D3967">
        <w:rPr>
          <w:rFonts w:ascii="Times New Roman" w:hAnsi="Times New Roman" w:cs="Times New Roman"/>
          <w:sz w:val="24"/>
          <w:szCs w:val="24"/>
          <w:lang w:val="en-GB"/>
        </w:rPr>
        <w:t xml:space="preserve">kid’s </w:t>
      </w:r>
      <w:r w:rsidR="00B41B63">
        <w:rPr>
          <w:rFonts w:ascii="Times New Roman" w:hAnsi="Times New Roman" w:cs="Times New Roman"/>
          <w:sz w:val="24"/>
          <w:szCs w:val="24"/>
          <w:lang w:val="en-GB"/>
        </w:rPr>
        <w:t>brand</w:t>
      </w:r>
      <w:r w:rsidRPr="006D3967">
        <w:rPr>
          <w:rFonts w:ascii="Times New Roman" w:hAnsi="Times New Roman" w:cs="Times New Roman"/>
          <w:sz w:val="24"/>
          <w:szCs w:val="24"/>
          <w:lang w:val="en-GB"/>
        </w:rPr>
        <w:t>.</w:t>
      </w:r>
    </w:p>
    <w:p w:rsidR="007A2175" w:rsidRPr="00B041C4" w:rsidRDefault="007A2175" w:rsidP="006D3967">
      <w:pPr>
        <w:pStyle w:val="Heading2"/>
        <w:spacing w:before="0" w:after="0" w:line="480" w:lineRule="auto"/>
        <w:rPr>
          <w:rFonts w:cs="Times New Roman"/>
          <w:i/>
          <w:sz w:val="24"/>
          <w:szCs w:val="24"/>
          <w:lang w:val="en-GB"/>
        </w:rPr>
      </w:pPr>
      <w:bookmarkStart w:id="4" w:name="_Toc39577589"/>
      <w:r w:rsidRPr="00B041C4">
        <w:rPr>
          <w:rFonts w:cs="Times New Roman"/>
          <w:i/>
          <w:sz w:val="24"/>
          <w:szCs w:val="24"/>
          <w:lang w:val="en-GB"/>
        </w:rPr>
        <w:t xml:space="preserve">Role of </w:t>
      </w:r>
      <w:r w:rsidR="00B041C4" w:rsidRPr="00B041C4">
        <w:rPr>
          <w:rFonts w:cs="Times New Roman"/>
          <w:i/>
          <w:sz w:val="24"/>
          <w:szCs w:val="24"/>
          <w:lang w:val="en-GB"/>
        </w:rPr>
        <w:t>Employees</w:t>
      </w:r>
      <w:bookmarkEnd w:id="4"/>
    </w:p>
    <w:p w:rsidR="007A2175" w:rsidRPr="006D3967" w:rsidRDefault="007A2175" w:rsidP="006D3967">
      <w:pPr>
        <w:spacing w:after="0" w:line="480" w:lineRule="auto"/>
        <w:ind w:firstLine="720"/>
        <w:rPr>
          <w:rFonts w:ascii="Times New Roman" w:hAnsi="Times New Roman" w:cs="Times New Roman"/>
          <w:sz w:val="24"/>
          <w:szCs w:val="24"/>
          <w:lang w:val="en-GB"/>
        </w:rPr>
      </w:pPr>
      <w:r w:rsidRPr="006D3967">
        <w:rPr>
          <w:rFonts w:ascii="Times New Roman" w:hAnsi="Times New Roman" w:cs="Times New Roman"/>
          <w:sz w:val="24"/>
          <w:szCs w:val="24"/>
          <w:lang w:val="en-GB"/>
        </w:rPr>
        <w:t xml:space="preserve">AQUA </w:t>
      </w:r>
      <w:proofErr w:type="spellStart"/>
      <w:r w:rsidRPr="006D3967">
        <w:rPr>
          <w:rFonts w:ascii="Times New Roman" w:hAnsi="Times New Roman" w:cs="Times New Roman"/>
          <w:sz w:val="24"/>
          <w:szCs w:val="24"/>
          <w:lang w:val="en-GB"/>
        </w:rPr>
        <w:t>Carpatica</w:t>
      </w:r>
      <w:proofErr w:type="spellEnd"/>
      <w:r w:rsidRPr="006D3967">
        <w:rPr>
          <w:rFonts w:ascii="Times New Roman" w:hAnsi="Times New Roman" w:cs="Times New Roman"/>
          <w:sz w:val="24"/>
          <w:szCs w:val="24"/>
          <w:lang w:val="en-GB"/>
        </w:rPr>
        <w:t xml:space="preserve"> has a large pool of employees ranging from managerial persons, engineers, drivers, quality assurance officers, department</w:t>
      </w:r>
      <w:r w:rsidR="004A0666">
        <w:rPr>
          <w:rFonts w:ascii="Times New Roman" w:hAnsi="Times New Roman" w:cs="Times New Roman"/>
          <w:sz w:val="24"/>
          <w:szCs w:val="24"/>
          <w:lang w:val="en-GB"/>
        </w:rPr>
        <w:t>al heads, casual workers, etc.</w:t>
      </w:r>
      <w:r w:rsidRPr="006D3967">
        <w:rPr>
          <w:rFonts w:ascii="Times New Roman" w:hAnsi="Times New Roman" w:cs="Times New Roman"/>
          <w:sz w:val="24"/>
          <w:szCs w:val="24"/>
          <w:lang w:val="en-GB"/>
        </w:rPr>
        <w:t xml:space="preserve"> All these have distinct roles within the company. The engineers, for instance, are essential in the maintenance of the water system from the sourc</w:t>
      </w:r>
      <w:r w:rsidR="004A0666">
        <w:rPr>
          <w:rFonts w:ascii="Times New Roman" w:hAnsi="Times New Roman" w:cs="Times New Roman"/>
          <w:sz w:val="24"/>
          <w:szCs w:val="24"/>
          <w:lang w:val="en-GB"/>
        </w:rPr>
        <w:t>e to the company.</w:t>
      </w:r>
      <w:r w:rsidRPr="006D3967">
        <w:rPr>
          <w:rFonts w:ascii="Times New Roman" w:hAnsi="Times New Roman" w:cs="Times New Roman"/>
          <w:sz w:val="24"/>
          <w:szCs w:val="24"/>
          <w:lang w:val="en-GB"/>
        </w:rPr>
        <w:t xml:space="preserve"> This is also facilitated by the presence of plumbers and other support personnel. Quality assurance officers also form an </w:t>
      </w:r>
      <w:r w:rsidRPr="006D3967">
        <w:rPr>
          <w:rFonts w:ascii="Times New Roman" w:hAnsi="Times New Roman" w:cs="Times New Roman"/>
          <w:sz w:val="24"/>
          <w:szCs w:val="24"/>
          <w:lang w:val="en-GB"/>
        </w:rPr>
        <w:lastRenderedPageBreak/>
        <w:t xml:space="preserve">essential group of workers as they have the responsibility </w:t>
      </w:r>
      <w:r w:rsidR="004A0666">
        <w:rPr>
          <w:rFonts w:ascii="Times New Roman" w:hAnsi="Times New Roman" w:cs="Times New Roman"/>
          <w:sz w:val="24"/>
          <w:szCs w:val="24"/>
          <w:lang w:val="en-GB"/>
        </w:rPr>
        <w:t>of ensuring</w:t>
      </w:r>
      <w:r w:rsidRPr="006D3967">
        <w:rPr>
          <w:rFonts w:ascii="Times New Roman" w:hAnsi="Times New Roman" w:cs="Times New Roman"/>
          <w:sz w:val="24"/>
          <w:szCs w:val="24"/>
          <w:lang w:val="en-GB"/>
        </w:rPr>
        <w:t xml:space="preserve"> that the water-packed for sale is up to standards. They have to watch through and regulate the pur</w:t>
      </w:r>
      <w:r w:rsidR="003B7309" w:rsidRPr="006D3967">
        <w:rPr>
          <w:rFonts w:ascii="Times New Roman" w:hAnsi="Times New Roman" w:cs="Times New Roman"/>
          <w:sz w:val="24"/>
          <w:szCs w:val="24"/>
          <w:lang w:val="en-GB"/>
        </w:rPr>
        <w:t xml:space="preserve">ification process of water </w:t>
      </w:r>
      <w:r w:rsidRPr="006D3967">
        <w:rPr>
          <w:rFonts w:ascii="Times New Roman" w:hAnsi="Times New Roman" w:cs="Times New Roman"/>
          <w:sz w:val="24"/>
          <w:szCs w:val="24"/>
          <w:lang w:val="en-GB"/>
        </w:rPr>
        <w:t>from the water intake up to bottling. The management delegates responsibilities and ensures that other workers st</w:t>
      </w:r>
      <w:r w:rsidR="004D2550">
        <w:rPr>
          <w:rFonts w:ascii="Times New Roman" w:hAnsi="Times New Roman" w:cs="Times New Roman"/>
          <w:sz w:val="24"/>
          <w:szCs w:val="24"/>
          <w:lang w:val="en-GB"/>
        </w:rPr>
        <w:t xml:space="preserve">rive to achieve desired goals. </w:t>
      </w:r>
      <w:r w:rsidRPr="006D3967">
        <w:rPr>
          <w:rFonts w:ascii="Times New Roman" w:hAnsi="Times New Roman" w:cs="Times New Roman"/>
          <w:sz w:val="24"/>
          <w:szCs w:val="24"/>
          <w:lang w:val="en-GB"/>
        </w:rPr>
        <w:t>All these stakeholders work towards giving the users of the water brand an experience of water love.</w:t>
      </w:r>
    </w:p>
    <w:p w:rsidR="007A2175" w:rsidRPr="00B041C4" w:rsidRDefault="007A2175" w:rsidP="006D3967">
      <w:pPr>
        <w:pStyle w:val="Heading2"/>
        <w:spacing w:before="0" w:after="0" w:line="480" w:lineRule="auto"/>
        <w:rPr>
          <w:rFonts w:cs="Times New Roman"/>
          <w:i/>
          <w:sz w:val="24"/>
          <w:szCs w:val="24"/>
          <w:lang w:val="en-GB"/>
        </w:rPr>
      </w:pPr>
      <w:bookmarkStart w:id="5" w:name="_Toc39577590"/>
      <w:r w:rsidRPr="00B041C4">
        <w:rPr>
          <w:rFonts w:cs="Times New Roman"/>
          <w:i/>
          <w:sz w:val="24"/>
          <w:szCs w:val="24"/>
          <w:lang w:val="en-GB"/>
        </w:rPr>
        <w:t>Traini</w:t>
      </w:r>
      <w:r w:rsidR="00B041C4">
        <w:rPr>
          <w:rFonts w:cs="Times New Roman"/>
          <w:i/>
          <w:sz w:val="24"/>
          <w:szCs w:val="24"/>
          <w:lang w:val="en-GB"/>
        </w:rPr>
        <w:t>ng and Development in an Organis</w:t>
      </w:r>
      <w:r w:rsidR="00B041C4" w:rsidRPr="00B041C4">
        <w:rPr>
          <w:rFonts w:cs="Times New Roman"/>
          <w:i/>
          <w:sz w:val="24"/>
          <w:szCs w:val="24"/>
          <w:lang w:val="en-GB"/>
        </w:rPr>
        <w:t>ation</w:t>
      </w:r>
      <w:bookmarkEnd w:id="5"/>
    </w:p>
    <w:p w:rsidR="007A2175" w:rsidRPr="006D3967" w:rsidRDefault="007A2175" w:rsidP="00B041C4">
      <w:pPr>
        <w:spacing w:after="0" w:line="480" w:lineRule="auto"/>
        <w:ind w:firstLine="720"/>
        <w:rPr>
          <w:rFonts w:ascii="Times New Roman" w:hAnsi="Times New Roman" w:cs="Times New Roman"/>
          <w:sz w:val="24"/>
          <w:szCs w:val="24"/>
          <w:lang w:val="en-GB"/>
        </w:rPr>
      </w:pPr>
      <w:r w:rsidRPr="006D3967">
        <w:rPr>
          <w:rFonts w:ascii="Times New Roman" w:hAnsi="Times New Roman" w:cs="Times New Roman"/>
          <w:sz w:val="24"/>
          <w:szCs w:val="24"/>
          <w:lang w:val="en-GB"/>
        </w:rPr>
        <w:t xml:space="preserve">For any institution to remain successful and achieve their desired goals, they must have an efficient and capable </w:t>
      </w:r>
      <w:r w:rsidR="004D2550" w:rsidRPr="006D3967">
        <w:rPr>
          <w:rFonts w:ascii="Times New Roman" w:hAnsi="Times New Roman" w:cs="Times New Roman"/>
          <w:sz w:val="24"/>
          <w:szCs w:val="24"/>
          <w:lang w:val="en-GB"/>
        </w:rPr>
        <w:t>labour</w:t>
      </w:r>
      <w:r w:rsidRPr="006D3967">
        <w:rPr>
          <w:rFonts w:ascii="Times New Roman" w:hAnsi="Times New Roman" w:cs="Times New Roman"/>
          <w:sz w:val="24"/>
          <w:szCs w:val="24"/>
          <w:lang w:val="en-GB"/>
        </w:rPr>
        <w:t xml:space="preserve"> force. Such traits among th</w:t>
      </w:r>
      <w:r w:rsidR="003B7309" w:rsidRPr="006D3967">
        <w:rPr>
          <w:rFonts w:ascii="Times New Roman" w:hAnsi="Times New Roman" w:cs="Times New Roman"/>
          <w:sz w:val="24"/>
          <w:szCs w:val="24"/>
          <w:lang w:val="en-GB"/>
        </w:rPr>
        <w:t>e employees can</w:t>
      </w:r>
      <w:r w:rsidRPr="006D3967">
        <w:rPr>
          <w:rFonts w:ascii="Times New Roman" w:hAnsi="Times New Roman" w:cs="Times New Roman"/>
          <w:sz w:val="24"/>
          <w:szCs w:val="24"/>
          <w:lang w:val="en-GB"/>
        </w:rPr>
        <w:t xml:space="preserve"> be achiev</w:t>
      </w:r>
      <w:r w:rsidR="003B7309" w:rsidRPr="006D3967">
        <w:rPr>
          <w:rFonts w:ascii="Times New Roman" w:hAnsi="Times New Roman" w:cs="Times New Roman"/>
          <w:sz w:val="24"/>
          <w:szCs w:val="24"/>
          <w:lang w:val="en-GB"/>
        </w:rPr>
        <w:t xml:space="preserve">ed when the employer engages in </w:t>
      </w:r>
      <w:r w:rsidRPr="006D3967">
        <w:rPr>
          <w:rFonts w:ascii="Times New Roman" w:hAnsi="Times New Roman" w:cs="Times New Roman"/>
          <w:sz w:val="24"/>
          <w:szCs w:val="24"/>
          <w:lang w:val="en-GB"/>
        </w:rPr>
        <w:t>in-depth training and development programs. These are aimed to offer the employees th</w:t>
      </w:r>
      <w:r w:rsidR="003B7309" w:rsidRPr="006D3967">
        <w:rPr>
          <w:rFonts w:ascii="Times New Roman" w:hAnsi="Times New Roman" w:cs="Times New Roman"/>
          <w:sz w:val="24"/>
          <w:szCs w:val="24"/>
          <w:lang w:val="en-GB"/>
        </w:rPr>
        <w:t>e necessary information to handle</w:t>
      </w:r>
      <w:r w:rsidRPr="006D3967">
        <w:rPr>
          <w:rFonts w:ascii="Times New Roman" w:hAnsi="Times New Roman" w:cs="Times New Roman"/>
          <w:sz w:val="24"/>
          <w:szCs w:val="24"/>
          <w:lang w:val="en-GB"/>
        </w:rPr>
        <w:t xml:space="preserve"> different tasks and responsibilities within their duties. Training should start at the point of hiring a</w:t>
      </w:r>
      <w:r w:rsidR="004D2550">
        <w:rPr>
          <w:rFonts w:ascii="Times New Roman" w:hAnsi="Times New Roman" w:cs="Times New Roman"/>
          <w:sz w:val="24"/>
          <w:szCs w:val="24"/>
          <w:lang w:val="en-GB"/>
        </w:rPr>
        <w:t xml:space="preserve">s a post recruitment activity. </w:t>
      </w:r>
      <w:r w:rsidRPr="006D3967">
        <w:rPr>
          <w:rFonts w:ascii="Times New Roman" w:hAnsi="Times New Roman" w:cs="Times New Roman"/>
          <w:sz w:val="24"/>
          <w:szCs w:val="24"/>
          <w:lang w:val="en-GB"/>
        </w:rPr>
        <w:t>Employers should also offer owner’s development opportunities such as an enabling environment to take postgraduate studies and engage in other related training</w:t>
      </w:r>
      <w:r w:rsidR="00D7073F">
        <w:rPr>
          <w:rFonts w:ascii="Times New Roman" w:hAnsi="Times New Roman" w:cs="Times New Roman"/>
          <w:sz w:val="24"/>
          <w:szCs w:val="24"/>
          <w:lang w:val="en-GB"/>
        </w:rPr>
        <w:t>s</w:t>
      </w:r>
      <w:r w:rsidRPr="006D3967">
        <w:rPr>
          <w:rFonts w:ascii="Times New Roman" w:hAnsi="Times New Roman" w:cs="Times New Roman"/>
          <w:sz w:val="24"/>
          <w:szCs w:val="24"/>
          <w:lang w:val="en-GB"/>
        </w:rPr>
        <w:t>. These undertakings are vital as they give the employee room to expand their knowledge and offer more quality care to an organi</w:t>
      </w:r>
      <w:r w:rsidR="00D7073F">
        <w:rPr>
          <w:rFonts w:ascii="Times New Roman" w:hAnsi="Times New Roman" w:cs="Times New Roman"/>
          <w:sz w:val="24"/>
          <w:szCs w:val="24"/>
          <w:lang w:val="en-GB"/>
        </w:rPr>
        <w:t>s</w:t>
      </w:r>
      <w:r w:rsidRPr="006D3967">
        <w:rPr>
          <w:rFonts w:ascii="Times New Roman" w:hAnsi="Times New Roman" w:cs="Times New Roman"/>
          <w:sz w:val="24"/>
          <w:szCs w:val="24"/>
          <w:lang w:val="en-GB"/>
        </w:rPr>
        <w:t>ation. Training and development reduce work-related accidents and injuries</w:t>
      </w:r>
      <w:r w:rsidR="00D7073F">
        <w:rPr>
          <w:rFonts w:ascii="Times New Roman" w:hAnsi="Times New Roman" w:cs="Times New Roman"/>
          <w:sz w:val="24"/>
          <w:szCs w:val="24"/>
          <w:lang w:val="en-GB"/>
        </w:rPr>
        <w:t>. It also facilitat</w:t>
      </w:r>
      <w:r w:rsidRPr="006D3967">
        <w:rPr>
          <w:rFonts w:ascii="Times New Roman" w:hAnsi="Times New Roman" w:cs="Times New Roman"/>
          <w:sz w:val="24"/>
          <w:szCs w:val="24"/>
          <w:lang w:val="en-GB"/>
        </w:rPr>
        <w:t xml:space="preserve">es employee satisfaction, which consequently improves on their output. This means that tasks will be </w:t>
      </w:r>
      <w:r w:rsidR="00831126" w:rsidRPr="006D3967">
        <w:rPr>
          <w:rFonts w:ascii="Times New Roman" w:hAnsi="Times New Roman" w:cs="Times New Roman"/>
          <w:sz w:val="24"/>
          <w:szCs w:val="24"/>
          <w:lang w:val="en-GB"/>
        </w:rPr>
        <w:t xml:space="preserve">easily </w:t>
      </w:r>
      <w:r w:rsidRPr="006D3967">
        <w:rPr>
          <w:rFonts w:ascii="Times New Roman" w:hAnsi="Times New Roman" w:cs="Times New Roman"/>
          <w:sz w:val="24"/>
          <w:szCs w:val="24"/>
          <w:lang w:val="en-GB"/>
        </w:rPr>
        <w:t>attended to and managed. On the other hand, it promotes employee retention while minimi</w:t>
      </w:r>
      <w:r w:rsidR="00831126">
        <w:rPr>
          <w:rFonts w:ascii="Times New Roman" w:hAnsi="Times New Roman" w:cs="Times New Roman"/>
          <w:sz w:val="24"/>
          <w:szCs w:val="24"/>
          <w:lang w:val="en-GB"/>
        </w:rPr>
        <w:t>s</w:t>
      </w:r>
      <w:r w:rsidRPr="006D3967">
        <w:rPr>
          <w:rFonts w:ascii="Times New Roman" w:hAnsi="Times New Roman" w:cs="Times New Roman"/>
          <w:sz w:val="24"/>
          <w:szCs w:val="24"/>
          <w:lang w:val="en-GB"/>
        </w:rPr>
        <w:t>ing the turnover rates that are, however, expensive to organi</w:t>
      </w:r>
      <w:r w:rsidR="00831126">
        <w:rPr>
          <w:rFonts w:ascii="Times New Roman" w:hAnsi="Times New Roman" w:cs="Times New Roman"/>
          <w:sz w:val="24"/>
          <w:szCs w:val="24"/>
          <w:lang w:val="en-GB"/>
        </w:rPr>
        <w:t xml:space="preserve">sations. </w:t>
      </w:r>
      <w:r w:rsidRPr="006D3967">
        <w:rPr>
          <w:rFonts w:ascii="Times New Roman" w:hAnsi="Times New Roman" w:cs="Times New Roman"/>
          <w:sz w:val="24"/>
          <w:szCs w:val="24"/>
          <w:lang w:val="en-GB"/>
        </w:rPr>
        <w:t>Development also offers organi</w:t>
      </w:r>
      <w:r w:rsidR="00831126">
        <w:rPr>
          <w:rFonts w:ascii="Times New Roman" w:hAnsi="Times New Roman" w:cs="Times New Roman"/>
          <w:sz w:val="24"/>
          <w:szCs w:val="24"/>
          <w:lang w:val="en-GB"/>
        </w:rPr>
        <w:t>s</w:t>
      </w:r>
      <w:r w:rsidRPr="006D3967">
        <w:rPr>
          <w:rFonts w:ascii="Times New Roman" w:hAnsi="Times New Roman" w:cs="Times New Roman"/>
          <w:sz w:val="24"/>
          <w:szCs w:val="24"/>
          <w:lang w:val="en-GB"/>
        </w:rPr>
        <w:t>ations chances to exploit talents and reali</w:t>
      </w:r>
      <w:r w:rsidR="00831126">
        <w:rPr>
          <w:rFonts w:ascii="Times New Roman" w:hAnsi="Times New Roman" w:cs="Times New Roman"/>
          <w:sz w:val="24"/>
          <w:szCs w:val="24"/>
          <w:lang w:val="en-GB"/>
        </w:rPr>
        <w:t>s</w:t>
      </w:r>
      <w:r w:rsidRPr="006D3967">
        <w:rPr>
          <w:rFonts w:ascii="Times New Roman" w:hAnsi="Times New Roman" w:cs="Times New Roman"/>
          <w:sz w:val="24"/>
          <w:szCs w:val="24"/>
          <w:lang w:val="en-GB"/>
        </w:rPr>
        <w:t>e the best from their team.</w:t>
      </w:r>
    </w:p>
    <w:p w:rsidR="007A2175" w:rsidRPr="006D3967" w:rsidRDefault="007A2175" w:rsidP="006D3967">
      <w:pPr>
        <w:pStyle w:val="Heading1"/>
        <w:spacing w:before="0" w:after="0" w:line="480" w:lineRule="auto"/>
        <w:jc w:val="center"/>
        <w:rPr>
          <w:rFonts w:cs="Times New Roman"/>
          <w:sz w:val="24"/>
          <w:szCs w:val="24"/>
          <w:lang w:val="en-GB"/>
        </w:rPr>
      </w:pPr>
      <w:bookmarkStart w:id="6" w:name="_Toc39577591"/>
      <w:r w:rsidRPr="006D3967">
        <w:rPr>
          <w:rFonts w:cs="Times New Roman"/>
          <w:sz w:val="24"/>
          <w:szCs w:val="24"/>
          <w:lang w:val="en-GB"/>
        </w:rPr>
        <w:t>Analysis</w:t>
      </w:r>
      <w:bookmarkEnd w:id="6"/>
    </w:p>
    <w:p w:rsidR="007A2175" w:rsidRPr="004A1B35" w:rsidRDefault="007A2175" w:rsidP="006D3967">
      <w:pPr>
        <w:pStyle w:val="Heading2"/>
        <w:spacing w:before="0" w:after="0" w:line="480" w:lineRule="auto"/>
        <w:rPr>
          <w:rFonts w:cs="Times New Roman"/>
          <w:i/>
          <w:sz w:val="24"/>
          <w:szCs w:val="24"/>
          <w:lang w:val="en-GB"/>
        </w:rPr>
      </w:pPr>
      <w:bookmarkStart w:id="7" w:name="_Toc39577592"/>
      <w:r w:rsidRPr="004A1B35">
        <w:rPr>
          <w:rFonts w:cs="Times New Roman"/>
          <w:i/>
          <w:sz w:val="24"/>
          <w:szCs w:val="24"/>
          <w:lang w:val="en-GB"/>
        </w:rPr>
        <w:t xml:space="preserve">Role of </w:t>
      </w:r>
      <w:r w:rsidR="004A1B35" w:rsidRPr="004A1B35">
        <w:rPr>
          <w:rFonts w:cs="Times New Roman"/>
          <w:i/>
          <w:sz w:val="24"/>
          <w:szCs w:val="24"/>
          <w:lang w:val="en-GB"/>
        </w:rPr>
        <w:t xml:space="preserve">Quality Assurance Officer </w:t>
      </w:r>
      <w:r w:rsidRPr="004A1B35">
        <w:rPr>
          <w:rFonts w:cs="Times New Roman"/>
          <w:i/>
          <w:sz w:val="24"/>
          <w:szCs w:val="24"/>
          <w:lang w:val="en-GB"/>
        </w:rPr>
        <w:t xml:space="preserve">at AQUA </w:t>
      </w:r>
      <w:proofErr w:type="spellStart"/>
      <w:r w:rsidRPr="004A1B35">
        <w:rPr>
          <w:rFonts w:cs="Times New Roman"/>
          <w:i/>
          <w:sz w:val="24"/>
          <w:szCs w:val="24"/>
          <w:lang w:val="en-GB"/>
        </w:rPr>
        <w:t>Carpatica</w:t>
      </w:r>
      <w:bookmarkEnd w:id="7"/>
      <w:proofErr w:type="spellEnd"/>
    </w:p>
    <w:p w:rsidR="007A2175" w:rsidRPr="006D3967" w:rsidRDefault="00F156A6" w:rsidP="006D3967">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Bottled water companies </w:t>
      </w:r>
      <w:r w:rsidR="007A2175" w:rsidRPr="006D3967">
        <w:rPr>
          <w:rFonts w:ascii="Times New Roman" w:hAnsi="Times New Roman" w:cs="Times New Roman"/>
          <w:sz w:val="24"/>
          <w:szCs w:val="24"/>
          <w:lang w:val="en-GB"/>
        </w:rPr>
        <w:t xml:space="preserve">operate under stiff laws that require them to adhere to some </w:t>
      </w:r>
      <w:r w:rsidRPr="006D3967">
        <w:rPr>
          <w:rFonts w:ascii="Times New Roman" w:hAnsi="Times New Roman" w:cs="Times New Roman"/>
          <w:sz w:val="24"/>
          <w:szCs w:val="24"/>
          <w:lang w:val="en-GB"/>
        </w:rPr>
        <w:t>pre-set</w:t>
      </w:r>
      <w:r w:rsidR="007A2175" w:rsidRPr="006D3967">
        <w:rPr>
          <w:rFonts w:ascii="Times New Roman" w:hAnsi="Times New Roman" w:cs="Times New Roman"/>
          <w:sz w:val="24"/>
          <w:szCs w:val="24"/>
          <w:lang w:val="en-GB"/>
        </w:rPr>
        <w:t xml:space="preserve"> standards. These regulations may be enforced by the federa</w:t>
      </w:r>
      <w:r w:rsidR="000F2407">
        <w:rPr>
          <w:rFonts w:ascii="Times New Roman" w:hAnsi="Times New Roman" w:cs="Times New Roman"/>
          <w:sz w:val="24"/>
          <w:szCs w:val="24"/>
          <w:lang w:val="en-GB"/>
        </w:rPr>
        <w:t>l government, regulatory bodies</w:t>
      </w:r>
      <w:r w:rsidR="007A2175" w:rsidRPr="006D3967">
        <w:rPr>
          <w:rFonts w:ascii="Times New Roman" w:hAnsi="Times New Roman" w:cs="Times New Roman"/>
          <w:sz w:val="24"/>
          <w:szCs w:val="24"/>
          <w:lang w:val="en-GB"/>
        </w:rPr>
        <w:t xml:space="preserve"> and othe</w:t>
      </w:r>
      <w:r w:rsidR="000F2407">
        <w:rPr>
          <w:rFonts w:ascii="Times New Roman" w:hAnsi="Times New Roman" w:cs="Times New Roman"/>
          <w:sz w:val="24"/>
          <w:szCs w:val="24"/>
          <w:lang w:val="en-GB"/>
        </w:rPr>
        <w:t xml:space="preserve">r international health bodies. </w:t>
      </w:r>
      <w:r w:rsidR="007A2175" w:rsidRPr="006D3967">
        <w:rPr>
          <w:rFonts w:ascii="Times New Roman" w:hAnsi="Times New Roman" w:cs="Times New Roman"/>
          <w:sz w:val="24"/>
          <w:szCs w:val="24"/>
          <w:lang w:val="en-GB"/>
        </w:rPr>
        <w:t xml:space="preserve">AQUA </w:t>
      </w:r>
      <w:proofErr w:type="spellStart"/>
      <w:r w:rsidR="007A2175" w:rsidRPr="006D3967">
        <w:rPr>
          <w:rFonts w:ascii="Times New Roman" w:hAnsi="Times New Roman" w:cs="Times New Roman"/>
          <w:sz w:val="24"/>
          <w:szCs w:val="24"/>
          <w:lang w:val="en-GB"/>
        </w:rPr>
        <w:t>Carpatica</w:t>
      </w:r>
      <w:proofErr w:type="spellEnd"/>
      <w:r w:rsidR="007A2175" w:rsidRPr="006D3967">
        <w:rPr>
          <w:rFonts w:ascii="Times New Roman" w:hAnsi="Times New Roman" w:cs="Times New Roman"/>
          <w:sz w:val="24"/>
          <w:szCs w:val="24"/>
          <w:lang w:val="en-GB"/>
        </w:rPr>
        <w:t xml:space="preserve"> relies on the expertise of quality </w:t>
      </w:r>
      <w:r w:rsidR="007A2175" w:rsidRPr="006D3967">
        <w:rPr>
          <w:rFonts w:ascii="Times New Roman" w:hAnsi="Times New Roman" w:cs="Times New Roman"/>
          <w:sz w:val="24"/>
          <w:szCs w:val="24"/>
          <w:lang w:val="en-GB"/>
        </w:rPr>
        <w:lastRenderedPageBreak/>
        <w:t>assurance officers to ensure adherence to these requirements. The occupants of this position have a primary mandate to carry out tests on samples obtained through scient</w:t>
      </w:r>
      <w:r w:rsidR="003B7309" w:rsidRPr="006D3967">
        <w:rPr>
          <w:rFonts w:ascii="Times New Roman" w:hAnsi="Times New Roman" w:cs="Times New Roman"/>
          <w:sz w:val="24"/>
          <w:szCs w:val="24"/>
          <w:lang w:val="en-GB"/>
        </w:rPr>
        <w:t xml:space="preserve">ifically guided techniques. They </w:t>
      </w:r>
      <w:r w:rsidR="000F2407" w:rsidRPr="006D3967">
        <w:rPr>
          <w:rFonts w:ascii="Times New Roman" w:hAnsi="Times New Roman" w:cs="Times New Roman"/>
          <w:sz w:val="24"/>
          <w:szCs w:val="24"/>
          <w:lang w:val="en-GB"/>
        </w:rPr>
        <w:t>test</w:t>
      </w:r>
      <w:r w:rsidR="007A2175" w:rsidRPr="006D3967">
        <w:rPr>
          <w:rFonts w:ascii="Times New Roman" w:hAnsi="Times New Roman" w:cs="Times New Roman"/>
          <w:sz w:val="24"/>
          <w:szCs w:val="24"/>
          <w:lang w:val="en-GB"/>
        </w:rPr>
        <w:t xml:space="preserve"> the samples on various physical and chemical compositions as required by the internal corporate policies or as defined by different ISO certifications regarding water quality. From their testing, they can give guidance on what to be improved or reduced to ensure adherence to required standards. It is also from their testing that they are in a position to regulate and monitor different water purification and distillation processes </w:t>
      </w:r>
      <w:r w:rsidR="00715712">
        <w:rPr>
          <w:rFonts w:ascii="Times New Roman" w:hAnsi="Times New Roman" w:cs="Times New Roman"/>
          <w:sz w:val="24"/>
          <w:szCs w:val="24"/>
          <w:lang w:val="en-GB"/>
        </w:rPr>
        <w:t>to reach</w:t>
      </w:r>
      <w:r w:rsidR="007A2175" w:rsidRPr="006D3967">
        <w:rPr>
          <w:rFonts w:ascii="Times New Roman" w:hAnsi="Times New Roman" w:cs="Times New Roman"/>
          <w:sz w:val="24"/>
          <w:szCs w:val="24"/>
          <w:lang w:val="en-GB"/>
        </w:rPr>
        <w:t xml:space="preserve"> the desired quality. These officers also have the mandate to assess the market on the possibility of counterfeit or second-generation brands by their</w:t>
      </w:r>
      <w:r w:rsidR="003B7309" w:rsidRPr="006D3967">
        <w:rPr>
          <w:rFonts w:ascii="Times New Roman" w:hAnsi="Times New Roman" w:cs="Times New Roman"/>
          <w:sz w:val="24"/>
          <w:szCs w:val="24"/>
          <w:lang w:val="en-GB"/>
        </w:rPr>
        <w:t xml:space="preserve"> brand</w:t>
      </w:r>
      <w:r w:rsidR="007A2175" w:rsidRPr="006D3967">
        <w:rPr>
          <w:rFonts w:ascii="Times New Roman" w:hAnsi="Times New Roman" w:cs="Times New Roman"/>
          <w:sz w:val="24"/>
          <w:szCs w:val="24"/>
          <w:lang w:val="en-GB"/>
        </w:rPr>
        <w:t xml:space="preserve"> names. This helps to avoid faking of the brand's products by other persons.</w:t>
      </w:r>
    </w:p>
    <w:p w:rsidR="007A2175" w:rsidRPr="004A1B35" w:rsidRDefault="007A2175" w:rsidP="006D3967">
      <w:pPr>
        <w:pStyle w:val="Heading2"/>
        <w:spacing w:before="0" w:after="0" w:line="480" w:lineRule="auto"/>
        <w:rPr>
          <w:rFonts w:cs="Times New Roman"/>
          <w:i/>
          <w:sz w:val="24"/>
          <w:szCs w:val="24"/>
          <w:lang w:val="en-GB"/>
        </w:rPr>
      </w:pPr>
      <w:bookmarkStart w:id="8" w:name="_Toc39577593"/>
      <w:r w:rsidRPr="004A1B35">
        <w:rPr>
          <w:rFonts w:cs="Times New Roman"/>
          <w:i/>
          <w:sz w:val="24"/>
          <w:szCs w:val="24"/>
          <w:lang w:val="en-GB"/>
        </w:rPr>
        <w:t xml:space="preserve">Skills </w:t>
      </w:r>
      <w:r w:rsidR="004A1B35" w:rsidRPr="004A1B35">
        <w:rPr>
          <w:rFonts w:cs="Times New Roman"/>
          <w:i/>
          <w:sz w:val="24"/>
          <w:szCs w:val="24"/>
          <w:lang w:val="en-GB"/>
        </w:rPr>
        <w:t>and Desired Knowledge for Quality Assurance Officers</w:t>
      </w:r>
      <w:bookmarkEnd w:id="8"/>
    </w:p>
    <w:p w:rsidR="007A2175" w:rsidRPr="006D3967" w:rsidRDefault="007A2175" w:rsidP="006D3967">
      <w:pPr>
        <w:spacing w:after="0" w:line="480" w:lineRule="auto"/>
        <w:ind w:firstLine="720"/>
        <w:rPr>
          <w:rFonts w:ascii="Times New Roman" w:hAnsi="Times New Roman" w:cs="Times New Roman"/>
          <w:sz w:val="24"/>
          <w:szCs w:val="24"/>
          <w:lang w:val="en-GB"/>
        </w:rPr>
      </w:pPr>
      <w:r w:rsidRPr="006D3967">
        <w:rPr>
          <w:rFonts w:ascii="Times New Roman" w:hAnsi="Times New Roman" w:cs="Times New Roman"/>
          <w:sz w:val="24"/>
          <w:szCs w:val="24"/>
          <w:lang w:val="en-GB"/>
        </w:rPr>
        <w:t xml:space="preserve">Quality assurance officers may be experts in laboratory sciences, environmentalists, chemical engineers or </w:t>
      </w:r>
      <w:r w:rsidR="00846B05">
        <w:rPr>
          <w:rFonts w:ascii="Times New Roman" w:hAnsi="Times New Roman" w:cs="Times New Roman"/>
          <w:sz w:val="24"/>
          <w:szCs w:val="24"/>
          <w:lang w:val="en-GB"/>
        </w:rPr>
        <w:t>analysts</w:t>
      </w:r>
      <w:r w:rsidRPr="006D3967">
        <w:rPr>
          <w:rFonts w:ascii="Times New Roman" w:hAnsi="Times New Roman" w:cs="Times New Roman"/>
          <w:sz w:val="24"/>
          <w:szCs w:val="24"/>
          <w:lang w:val="en-GB"/>
        </w:rPr>
        <w:t xml:space="preserve"> or any other profession related to quality control. This equips them with the knowledge to run phy</w:t>
      </w:r>
      <w:r w:rsidR="003B7309" w:rsidRPr="006D3967">
        <w:rPr>
          <w:rFonts w:ascii="Times New Roman" w:hAnsi="Times New Roman" w:cs="Times New Roman"/>
          <w:sz w:val="24"/>
          <w:szCs w:val="24"/>
          <w:lang w:val="en-GB"/>
        </w:rPr>
        <w:t>sical and chemical tests on water and</w:t>
      </w:r>
      <w:r w:rsidRPr="006D3967">
        <w:rPr>
          <w:rFonts w:ascii="Times New Roman" w:hAnsi="Times New Roman" w:cs="Times New Roman"/>
          <w:sz w:val="24"/>
          <w:szCs w:val="24"/>
          <w:lang w:val="en-GB"/>
        </w:rPr>
        <w:t xml:space="preserve"> ensure adherence to standards. They should have the skills to tests physical parameters such as turbidity, tem</w:t>
      </w:r>
      <w:r w:rsidR="00846B05">
        <w:rPr>
          <w:rFonts w:ascii="Times New Roman" w:hAnsi="Times New Roman" w:cs="Times New Roman"/>
          <w:sz w:val="24"/>
          <w:szCs w:val="24"/>
          <w:lang w:val="en-GB"/>
        </w:rPr>
        <w:t>perature</w:t>
      </w:r>
      <w:r w:rsidRPr="006D3967">
        <w:rPr>
          <w:rFonts w:ascii="Times New Roman" w:hAnsi="Times New Roman" w:cs="Times New Roman"/>
          <w:sz w:val="24"/>
          <w:szCs w:val="24"/>
          <w:lang w:val="en-GB"/>
        </w:rPr>
        <w:t xml:space="preserve"> and total suspended solutes. On the other hand, these experts need to know how to test for chemical properties such as</w:t>
      </w:r>
      <w:r w:rsidR="00846B05">
        <w:rPr>
          <w:rFonts w:ascii="Times New Roman" w:hAnsi="Times New Roman" w:cs="Times New Roman"/>
          <w:sz w:val="24"/>
          <w:szCs w:val="24"/>
          <w:lang w:val="en-GB"/>
        </w:rPr>
        <w:t xml:space="preserve"> PH, dissolved oxygen, COD, BOD</w:t>
      </w:r>
      <w:r w:rsidRPr="006D3967">
        <w:rPr>
          <w:rFonts w:ascii="Times New Roman" w:hAnsi="Times New Roman" w:cs="Times New Roman"/>
          <w:sz w:val="24"/>
          <w:szCs w:val="24"/>
          <w:lang w:val="en-GB"/>
        </w:rPr>
        <w:t xml:space="preserve"> and dissolved chemical components. These </w:t>
      </w:r>
      <w:r w:rsidR="003B7309" w:rsidRPr="006D3967">
        <w:rPr>
          <w:rFonts w:ascii="Times New Roman" w:hAnsi="Times New Roman" w:cs="Times New Roman"/>
          <w:sz w:val="24"/>
          <w:szCs w:val="24"/>
          <w:lang w:val="en-GB"/>
        </w:rPr>
        <w:t xml:space="preserve">dissolved </w:t>
      </w:r>
      <w:r w:rsidRPr="006D3967">
        <w:rPr>
          <w:rFonts w:ascii="Times New Roman" w:hAnsi="Times New Roman" w:cs="Times New Roman"/>
          <w:sz w:val="24"/>
          <w:szCs w:val="24"/>
          <w:lang w:val="en-GB"/>
        </w:rPr>
        <w:t>chemical components include nitrates, nitrit</w:t>
      </w:r>
      <w:r w:rsidR="00846B05">
        <w:rPr>
          <w:rFonts w:ascii="Times New Roman" w:hAnsi="Times New Roman" w:cs="Times New Roman"/>
          <w:sz w:val="24"/>
          <w:szCs w:val="24"/>
          <w:lang w:val="en-GB"/>
        </w:rPr>
        <w:t xml:space="preserve">es, </w:t>
      </w:r>
      <w:proofErr w:type="spellStart"/>
      <w:r w:rsidR="00846B05">
        <w:rPr>
          <w:rFonts w:ascii="Times New Roman" w:hAnsi="Times New Roman" w:cs="Times New Roman"/>
          <w:sz w:val="24"/>
          <w:szCs w:val="24"/>
          <w:lang w:val="en-GB"/>
        </w:rPr>
        <w:t>sulfates</w:t>
      </w:r>
      <w:proofErr w:type="spellEnd"/>
      <w:r w:rsidRPr="006D3967">
        <w:rPr>
          <w:rFonts w:ascii="Times New Roman" w:hAnsi="Times New Roman" w:cs="Times New Roman"/>
          <w:sz w:val="24"/>
          <w:szCs w:val="24"/>
          <w:lang w:val="en-GB"/>
        </w:rPr>
        <w:t xml:space="preserve"> and dissolved metallic eleme</w:t>
      </w:r>
      <w:r w:rsidR="00846B05">
        <w:rPr>
          <w:rFonts w:ascii="Times New Roman" w:hAnsi="Times New Roman" w:cs="Times New Roman"/>
          <w:sz w:val="24"/>
          <w:szCs w:val="24"/>
          <w:lang w:val="en-GB"/>
        </w:rPr>
        <w:t xml:space="preserve">nts (Patten and </w:t>
      </w:r>
      <w:proofErr w:type="spellStart"/>
      <w:r w:rsidR="00846B05">
        <w:rPr>
          <w:rFonts w:ascii="Times New Roman" w:hAnsi="Times New Roman" w:cs="Times New Roman"/>
          <w:sz w:val="24"/>
          <w:szCs w:val="24"/>
          <w:lang w:val="en-GB"/>
        </w:rPr>
        <w:t>Chadee</w:t>
      </w:r>
      <w:proofErr w:type="spellEnd"/>
      <w:r w:rsidR="00846B05">
        <w:rPr>
          <w:rFonts w:ascii="Times New Roman" w:hAnsi="Times New Roman" w:cs="Times New Roman"/>
          <w:sz w:val="24"/>
          <w:szCs w:val="24"/>
          <w:lang w:val="en-GB"/>
        </w:rPr>
        <w:t>, 2018</w:t>
      </w:r>
      <w:r w:rsidRPr="006D3967">
        <w:rPr>
          <w:rFonts w:ascii="Times New Roman" w:hAnsi="Times New Roman" w:cs="Times New Roman"/>
          <w:sz w:val="24"/>
          <w:szCs w:val="24"/>
          <w:lang w:val="en-GB"/>
        </w:rPr>
        <w:t xml:space="preserve">). They should also have </w:t>
      </w:r>
      <w:r w:rsidR="00846B05">
        <w:rPr>
          <w:rFonts w:ascii="Times New Roman" w:hAnsi="Times New Roman" w:cs="Times New Roman"/>
          <w:sz w:val="24"/>
          <w:szCs w:val="24"/>
          <w:lang w:val="en-GB"/>
        </w:rPr>
        <w:t>skills to test</w:t>
      </w:r>
      <w:r w:rsidRPr="006D3967">
        <w:rPr>
          <w:rFonts w:ascii="Times New Roman" w:hAnsi="Times New Roman" w:cs="Times New Roman"/>
          <w:sz w:val="24"/>
          <w:szCs w:val="24"/>
          <w:lang w:val="en-GB"/>
        </w:rPr>
        <w:t xml:space="preserve"> different microbial activities such as the presence of total coliform, coli</w:t>
      </w:r>
      <w:r w:rsidR="00846B05">
        <w:rPr>
          <w:rFonts w:ascii="Times New Roman" w:hAnsi="Times New Roman" w:cs="Times New Roman"/>
          <w:sz w:val="24"/>
          <w:szCs w:val="24"/>
          <w:lang w:val="en-GB"/>
        </w:rPr>
        <w:t xml:space="preserve"> and other bacteria in water. </w:t>
      </w:r>
      <w:r w:rsidRPr="006D3967">
        <w:rPr>
          <w:rFonts w:ascii="Times New Roman" w:hAnsi="Times New Roman" w:cs="Times New Roman"/>
          <w:sz w:val="24"/>
          <w:szCs w:val="24"/>
          <w:lang w:val="en-GB"/>
        </w:rPr>
        <w:t>They must, therefore, have the skills to operate different chemistry</w:t>
      </w:r>
      <w:r w:rsidR="003B7309" w:rsidRPr="006D3967">
        <w:rPr>
          <w:rFonts w:ascii="Times New Roman" w:hAnsi="Times New Roman" w:cs="Times New Roman"/>
          <w:sz w:val="24"/>
          <w:szCs w:val="24"/>
          <w:lang w:val="en-GB"/>
        </w:rPr>
        <w:t xml:space="preserve"> laboratory</w:t>
      </w:r>
      <w:r w:rsidRPr="006D3967">
        <w:rPr>
          <w:rFonts w:ascii="Times New Roman" w:hAnsi="Times New Roman" w:cs="Times New Roman"/>
          <w:sz w:val="24"/>
          <w:szCs w:val="24"/>
          <w:lang w:val="en-GB"/>
        </w:rPr>
        <w:t xml:space="preserve"> instruments such as </w:t>
      </w:r>
      <w:r w:rsidR="00005A14">
        <w:rPr>
          <w:rFonts w:ascii="Times New Roman" w:hAnsi="Times New Roman" w:cs="Times New Roman"/>
          <w:sz w:val="24"/>
          <w:szCs w:val="24"/>
          <w:lang w:val="en-GB"/>
        </w:rPr>
        <w:t>the PH meter, spectrophotometer</w:t>
      </w:r>
      <w:r w:rsidRPr="006D3967">
        <w:rPr>
          <w:rFonts w:ascii="Times New Roman" w:hAnsi="Times New Roman" w:cs="Times New Roman"/>
          <w:sz w:val="24"/>
          <w:szCs w:val="24"/>
          <w:lang w:val="en-GB"/>
        </w:rPr>
        <w:t xml:space="preserve"> and the element analyses. Their analytical skills must also be a notch higher to help them </w:t>
      </w:r>
      <w:r w:rsidR="00005A14">
        <w:rPr>
          <w:rFonts w:ascii="Times New Roman" w:hAnsi="Times New Roman" w:cs="Times New Roman"/>
          <w:sz w:val="24"/>
          <w:szCs w:val="24"/>
          <w:lang w:val="en-GB"/>
        </w:rPr>
        <w:t>execute</w:t>
      </w:r>
      <w:r w:rsidRPr="006D3967">
        <w:rPr>
          <w:rFonts w:ascii="Times New Roman" w:hAnsi="Times New Roman" w:cs="Times New Roman"/>
          <w:sz w:val="24"/>
          <w:szCs w:val="24"/>
          <w:lang w:val="en-GB"/>
        </w:rPr>
        <w:t xml:space="preserve"> the different analytical responsibilities such as </w:t>
      </w:r>
      <w:r w:rsidRPr="006D3967">
        <w:rPr>
          <w:rFonts w:ascii="Times New Roman" w:hAnsi="Times New Roman" w:cs="Times New Roman"/>
          <w:sz w:val="24"/>
          <w:szCs w:val="24"/>
          <w:lang w:val="en-GB"/>
        </w:rPr>
        <w:lastRenderedPageBreak/>
        <w:t>samp</w:t>
      </w:r>
      <w:r w:rsidR="00005A14">
        <w:rPr>
          <w:rFonts w:ascii="Times New Roman" w:hAnsi="Times New Roman" w:cs="Times New Roman"/>
          <w:sz w:val="24"/>
          <w:szCs w:val="24"/>
          <w:lang w:val="en-GB"/>
        </w:rPr>
        <w:t xml:space="preserve">le collection and preparation. </w:t>
      </w:r>
      <w:r w:rsidRPr="006D3967">
        <w:rPr>
          <w:rFonts w:ascii="Times New Roman" w:hAnsi="Times New Roman" w:cs="Times New Roman"/>
          <w:sz w:val="24"/>
          <w:szCs w:val="24"/>
          <w:lang w:val="en-GB"/>
        </w:rPr>
        <w:t>They must, therefore, be facilitated with a</w:t>
      </w:r>
      <w:r w:rsidR="009C28F5">
        <w:rPr>
          <w:rFonts w:ascii="Times New Roman" w:hAnsi="Times New Roman" w:cs="Times New Roman"/>
          <w:sz w:val="24"/>
          <w:szCs w:val="24"/>
          <w:lang w:val="en-GB"/>
        </w:rPr>
        <w:t xml:space="preserve"> laboratory set up that is well-</w:t>
      </w:r>
      <w:r w:rsidRPr="006D3967">
        <w:rPr>
          <w:rFonts w:ascii="Times New Roman" w:hAnsi="Times New Roman" w:cs="Times New Roman"/>
          <w:sz w:val="24"/>
          <w:szCs w:val="24"/>
          <w:lang w:val="en-GB"/>
        </w:rPr>
        <w:t>equipped and has been certified to perform different tasks.</w:t>
      </w:r>
    </w:p>
    <w:p w:rsidR="007A2175" w:rsidRPr="004A1B35" w:rsidRDefault="007A2175" w:rsidP="006D3967">
      <w:pPr>
        <w:pStyle w:val="Heading2"/>
        <w:spacing w:before="0" w:after="0" w:line="480" w:lineRule="auto"/>
        <w:rPr>
          <w:rFonts w:cs="Times New Roman"/>
          <w:i/>
          <w:sz w:val="24"/>
          <w:szCs w:val="24"/>
          <w:lang w:val="en-GB"/>
        </w:rPr>
      </w:pPr>
      <w:bookmarkStart w:id="9" w:name="_Toc39577594"/>
      <w:r w:rsidRPr="004A1B35">
        <w:rPr>
          <w:rFonts w:cs="Times New Roman"/>
          <w:i/>
          <w:sz w:val="24"/>
          <w:szCs w:val="24"/>
          <w:lang w:val="en-GB"/>
        </w:rPr>
        <w:t xml:space="preserve">Training </w:t>
      </w:r>
      <w:r w:rsidR="004A1B35" w:rsidRPr="004A1B35">
        <w:rPr>
          <w:rFonts w:cs="Times New Roman"/>
          <w:i/>
          <w:sz w:val="24"/>
          <w:szCs w:val="24"/>
          <w:lang w:val="en-GB"/>
        </w:rPr>
        <w:t>and Developmental Consideration</w:t>
      </w:r>
      <w:bookmarkEnd w:id="9"/>
    </w:p>
    <w:p w:rsidR="007A2175" w:rsidRPr="006D3967" w:rsidRDefault="002245A1" w:rsidP="006D3967">
      <w:pPr>
        <w:spacing w:after="0" w:line="480" w:lineRule="auto"/>
        <w:ind w:firstLine="720"/>
        <w:rPr>
          <w:rFonts w:ascii="Times New Roman" w:hAnsi="Times New Roman" w:cs="Times New Roman"/>
          <w:sz w:val="24"/>
          <w:szCs w:val="24"/>
          <w:lang w:val="en-GB"/>
        </w:rPr>
      </w:pPr>
      <w:r w:rsidRPr="006D3967">
        <w:rPr>
          <w:rFonts w:ascii="Times New Roman" w:hAnsi="Times New Roman" w:cs="Times New Roman"/>
          <w:sz w:val="24"/>
          <w:szCs w:val="24"/>
          <w:lang w:val="en-GB"/>
        </w:rPr>
        <w:t xml:space="preserve">Quality </w:t>
      </w:r>
      <w:r>
        <w:rPr>
          <w:rFonts w:ascii="Times New Roman" w:hAnsi="Times New Roman" w:cs="Times New Roman"/>
          <w:sz w:val="24"/>
          <w:szCs w:val="24"/>
          <w:lang w:val="en-GB"/>
        </w:rPr>
        <w:t xml:space="preserve">assurance officers </w:t>
      </w:r>
      <w:r w:rsidR="007A2175" w:rsidRPr="006D3967">
        <w:rPr>
          <w:rFonts w:ascii="Times New Roman" w:hAnsi="Times New Roman" w:cs="Times New Roman"/>
          <w:sz w:val="24"/>
          <w:szCs w:val="24"/>
          <w:lang w:val="en-GB"/>
        </w:rPr>
        <w:t xml:space="preserve">need to be trained on how to operate the different instruments. Most of the laboratory techniques have </w:t>
      </w:r>
      <w:r w:rsidRPr="006D3967">
        <w:rPr>
          <w:rFonts w:ascii="Times New Roman" w:hAnsi="Times New Roman" w:cs="Times New Roman"/>
          <w:sz w:val="24"/>
          <w:szCs w:val="24"/>
          <w:lang w:val="en-GB"/>
        </w:rPr>
        <w:t>pre-set</w:t>
      </w:r>
      <w:r w:rsidR="007A2175" w:rsidRPr="006D3967">
        <w:rPr>
          <w:rFonts w:ascii="Times New Roman" w:hAnsi="Times New Roman" w:cs="Times New Roman"/>
          <w:sz w:val="24"/>
          <w:szCs w:val="24"/>
          <w:lang w:val="en-GB"/>
        </w:rPr>
        <w:t xml:space="preserve"> modes of operation for accurate results. This does not only require the availability of manuals but also calls for a guided approach to the implementati</w:t>
      </w:r>
      <w:r w:rsidR="00523A3D">
        <w:rPr>
          <w:rFonts w:ascii="Times New Roman" w:hAnsi="Times New Roman" w:cs="Times New Roman"/>
          <w:sz w:val="24"/>
          <w:szCs w:val="24"/>
          <w:lang w:val="en-GB"/>
        </w:rPr>
        <w:t xml:space="preserve">on of experimental procedures. </w:t>
      </w:r>
      <w:r w:rsidR="007A2175" w:rsidRPr="006D3967">
        <w:rPr>
          <w:rFonts w:ascii="Times New Roman" w:hAnsi="Times New Roman" w:cs="Times New Roman"/>
          <w:sz w:val="24"/>
          <w:szCs w:val="24"/>
          <w:lang w:val="en-GB"/>
        </w:rPr>
        <w:t xml:space="preserve">They need to be trained on how to calibrate the instruments and prepare sample solutions, standard solutions, and blank solutions for experimental running (Gupta, </w:t>
      </w:r>
      <w:proofErr w:type="spellStart"/>
      <w:r w:rsidR="007A2175" w:rsidRPr="006D3967">
        <w:rPr>
          <w:rFonts w:ascii="Times New Roman" w:hAnsi="Times New Roman" w:cs="Times New Roman"/>
          <w:sz w:val="24"/>
          <w:szCs w:val="24"/>
          <w:lang w:val="en-GB"/>
        </w:rPr>
        <w:t>K</w:t>
      </w:r>
      <w:r w:rsidR="00E5407F">
        <w:rPr>
          <w:rFonts w:ascii="Times New Roman" w:hAnsi="Times New Roman" w:cs="Times New Roman"/>
          <w:sz w:val="24"/>
          <w:szCs w:val="24"/>
          <w:lang w:val="en-GB"/>
        </w:rPr>
        <w:t>apil</w:t>
      </w:r>
      <w:proofErr w:type="spellEnd"/>
      <w:r w:rsidR="00E5407F">
        <w:rPr>
          <w:rFonts w:ascii="Times New Roman" w:hAnsi="Times New Roman" w:cs="Times New Roman"/>
          <w:sz w:val="24"/>
          <w:szCs w:val="24"/>
          <w:lang w:val="en-GB"/>
        </w:rPr>
        <w:t>, and Sharma, 2018).</w:t>
      </w:r>
      <w:r w:rsidR="007A2175" w:rsidRPr="006D3967">
        <w:rPr>
          <w:rFonts w:ascii="Times New Roman" w:hAnsi="Times New Roman" w:cs="Times New Roman"/>
          <w:sz w:val="24"/>
          <w:szCs w:val="24"/>
          <w:lang w:val="en-GB"/>
        </w:rPr>
        <w:t xml:space="preserve"> It is also a wise approach to facilitate these officers with postgraduate and advanced level education. This will increase their skills in the relevant analytical filed, enabling them to help the company to explore different quality assurance require</w:t>
      </w:r>
      <w:r w:rsidR="00E5407F">
        <w:rPr>
          <w:rFonts w:ascii="Times New Roman" w:hAnsi="Times New Roman" w:cs="Times New Roman"/>
          <w:sz w:val="24"/>
          <w:szCs w:val="24"/>
          <w:lang w:val="en-GB"/>
        </w:rPr>
        <w:t xml:space="preserve">ments. </w:t>
      </w:r>
      <w:r w:rsidR="007A2175" w:rsidRPr="006D3967">
        <w:rPr>
          <w:rFonts w:ascii="Times New Roman" w:hAnsi="Times New Roman" w:cs="Times New Roman"/>
          <w:sz w:val="24"/>
          <w:szCs w:val="24"/>
          <w:lang w:val="en-GB"/>
        </w:rPr>
        <w:t xml:space="preserve">This knowledge would also </w:t>
      </w:r>
      <w:r w:rsidR="00E5407F">
        <w:rPr>
          <w:rFonts w:ascii="Times New Roman" w:hAnsi="Times New Roman" w:cs="Times New Roman"/>
          <w:sz w:val="24"/>
          <w:szCs w:val="24"/>
          <w:lang w:val="en-GB"/>
        </w:rPr>
        <w:t>aid</w:t>
      </w:r>
      <w:r w:rsidR="007A2175" w:rsidRPr="006D3967">
        <w:rPr>
          <w:rFonts w:ascii="Times New Roman" w:hAnsi="Times New Roman" w:cs="Times New Roman"/>
          <w:sz w:val="24"/>
          <w:szCs w:val="24"/>
          <w:lang w:val="en-GB"/>
        </w:rPr>
        <w:t xml:space="preserve"> them in fostering the development of advanced kits for customers to test the quality level of their consumption water. This is an efficient tool for promoting their operational services. These experts also need to be trained on how to interact with other employees outside the laboratory settings. They need to have managerial skills to manage their activities and be at a positing to foster interactivity cooperation with other staff members.</w:t>
      </w:r>
    </w:p>
    <w:p w:rsidR="007A2175" w:rsidRPr="004A1B35" w:rsidRDefault="007A2175" w:rsidP="006D3967">
      <w:pPr>
        <w:pStyle w:val="Heading2"/>
        <w:spacing w:before="0" w:after="0" w:line="480" w:lineRule="auto"/>
        <w:rPr>
          <w:rFonts w:cs="Times New Roman"/>
          <w:i/>
          <w:sz w:val="24"/>
          <w:szCs w:val="24"/>
          <w:lang w:val="en-GB"/>
        </w:rPr>
      </w:pPr>
      <w:bookmarkStart w:id="10" w:name="_Toc39577595"/>
      <w:r w:rsidRPr="004A1B35">
        <w:rPr>
          <w:rFonts w:cs="Times New Roman"/>
          <w:i/>
          <w:sz w:val="24"/>
          <w:szCs w:val="24"/>
          <w:lang w:val="en-GB"/>
        </w:rPr>
        <w:t xml:space="preserve">SWOT </w:t>
      </w:r>
      <w:r w:rsidR="004A1B35" w:rsidRPr="004A1B35">
        <w:rPr>
          <w:rFonts w:cs="Times New Roman"/>
          <w:i/>
          <w:sz w:val="24"/>
          <w:szCs w:val="24"/>
          <w:lang w:val="en-GB"/>
        </w:rPr>
        <w:t>Analysis</w:t>
      </w:r>
      <w:bookmarkEnd w:id="10"/>
    </w:p>
    <w:p w:rsidR="007A2175" w:rsidRPr="006D3967" w:rsidRDefault="003B7309" w:rsidP="006D3967">
      <w:pPr>
        <w:spacing w:after="0" w:line="480" w:lineRule="auto"/>
        <w:ind w:firstLine="720"/>
        <w:rPr>
          <w:rFonts w:ascii="Times New Roman" w:hAnsi="Times New Roman" w:cs="Times New Roman"/>
          <w:sz w:val="24"/>
          <w:szCs w:val="24"/>
          <w:lang w:val="en-GB"/>
        </w:rPr>
      </w:pPr>
      <w:r w:rsidRPr="006D3967">
        <w:rPr>
          <w:rFonts w:ascii="Times New Roman" w:hAnsi="Times New Roman" w:cs="Times New Roman"/>
          <w:sz w:val="24"/>
          <w:szCs w:val="24"/>
          <w:lang w:val="en-GB"/>
        </w:rPr>
        <w:t>The reliance</w:t>
      </w:r>
      <w:r w:rsidR="007A2175" w:rsidRPr="006D3967">
        <w:rPr>
          <w:rFonts w:ascii="Times New Roman" w:hAnsi="Times New Roman" w:cs="Times New Roman"/>
          <w:sz w:val="24"/>
          <w:szCs w:val="24"/>
          <w:lang w:val="en-GB"/>
        </w:rPr>
        <w:t xml:space="preserve"> by its customers on its efficacy in offering natural water from the </w:t>
      </w:r>
      <w:r w:rsidR="00675F78" w:rsidRPr="006D3967">
        <w:rPr>
          <w:rFonts w:ascii="Times New Roman" w:hAnsi="Times New Roman" w:cs="Times New Roman"/>
          <w:sz w:val="24"/>
          <w:szCs w:val="24"/>
          <w:lang w:val="en-GB"/>
        </w:rPr>
        <w:t>Carpathian</w:t>
      </w:r>
      <w:r w:rsidR="007A2175" w:rsidRPr="006D3967">
        <w:rPr>
          <w:rFonts w:ascii="Times New Roman" w:hAnsi="Times New Roman" w:cs="Times New Roman"/>
          <w:sz w:val="24"/>
          <w:szCs w:val="24"/>
          <w:lang w:val="en-GB"/>
        </w:rPr>
        <w:t xml:space="preserve"> Mountains for</w:t>
      </w:r>
      <w:r w:rsidRPr="006D3967">
        <w:rPr>
          <w:rFonts w:ascii="Times New Roman" w:hAnsi="Times New Roman" w:cs="Times New Roman"/>
          <w:sz w:val="24"/>
          <w:szCs w:val="24"/>
          <w:lang w:val="en-GB"/>
        </w:rPr>
        <w:t xml:space="preserve">ms one of its major strengths. </w:t>
      </w:r>
      <w:r w:rsidR="007A2175" w:rsidRPr="006D3967">
        <w:rPr>
          <w:rFonts w:ascii="Times New Roman" w:hAnsi="Times New Roman" w:cs="Times New Roman"/>
          <w:sz w:val="24"/>
          <w:szCs w:val="24"/>
          <w:lang w:val="en-GB"/>
        </w:rPr>
        <w:t>This is accompanied by the provision of nitrate-free water in a region that experiences challenges in water poisoning. The public is, therefore, well aware of the presence of the Romanian water brand that is pure and nitrate-free (</w:t>
      </w:r>
      <w:proofErr w:type="spellStart"/>
      <w:r w:rsidR="007A2175" w:rsidRPr="006D3967">
        <w:rPr>
          <w:rFonts w:ascii="Times New Roman" w:hAnsi="Times New Roman" w:cs="Times New Roman"/>
          <w:sz w:val="24"/>
          <w:szCs w:val="24"/>
          <w:lang w:val="en-GB"/>
        </w:rPr>
        <w:t>Petr</w:t>
      </w:r>
      <w:r w:rsidR="0001205B">
        <w:rPr>
          <w:rFonts w:ascii="Times New Roman" w:hAnsi="Times New Roman" w:cs="Times New Roman"/>
          <w:sz w:val="24"/>
          <w:szCs w:val="24"/>
          <w:lang w:val="en-GB"/>
        </w:rPr>
        <w:t>escu</w:t>
      </w:r>
      <w:proofErr w:type="spellEnd"/>
      <w:r w:rsidR="0001205B">
        <w:rPr>
          <w:rFonts w:ascii="Times New Roman" w:hAnsi="Times New Roman" w:cs="Times New Roman"/>
          <w:sz w:val="24"/>
          <w:szCs w:val="24"/>
          <w:lang w:val="en-GB"/>
        </w:rPr>
        <w:t xml:space="preserve">, Dragan, and </w:t>
      </w:r>
      <w:proofErr w:type="spellStart"/>
      <w:r w:rsidR="0001205B">
        <w:rPr>
          <w:rFonts w:ascii="Times New Roman" w:hAnsi="Times New Roman" w:cs="Times New Roman"/>
          <w:sz w:val="24"/>
          <w:szCs w:val="24"/>
          <w:lang w:val="en-GB"/>
        </w:rPr>
        <w:t>Vaju</w:t>
      </w:r>
      <w:proofErr w:type="spellEnd"/>
      <w:r w:rsidR="0001205B">
        <w:rPr>
          <w:rFonts w:ascii="Times New Roman" w:hAnsi="Times New Roman" w:cs="Times New Roman"/>
          <w:sz w:val="24"/>
          <w:szCs w:val="24"/>
          <w:lang w:val="en-GB"/>
        </w:rPr>
        <w:t>, 2015</w:t>
      </w:r>
      <w:r w:rsidR="007A2175" w:rsidRPr="006D3967">
        <w:rPr>
          <w:rFonts w:ascii="Times New Roman" w:hAnsi="Times New Roman" w:cs="Times New Roman"/>
          <w:sz w:val="24"/>
          <w:szCs w:val="24"/>
          <w:lang w:val="en-GB"/>
        </w:rPr>
        <w:t xml:space="preserve">). AQUA </w:t>
      </w:r>
      <w:proofErr w:type="spellStart"/>
      <w:r w:rsidR="007A2175" w:rsidRPr="006D3967">
        <w:rPr>
          <w:rFonts w:ascii="Times New Roman" w:hAnsi="Times New Roman" w:cs="Times New Roman"/>
          <w:sz w:val="24"/>
          <w:szCs w:val="24"/>
          <w:lang w:val="en-GB"/>
        </w:rPr>
        <w:t>Carpitica</w:t>
      </w:r>
      <w:proofErr w:type="spellEnd"/>
      <w:r w:rsidR="007A2175" w:rsidRPr="006D3967">
        <w:rPr>
          <w:rFonts w:ascii="Times New Roman" w:hAnsi="Times New Roman" w:cs="Times New Roman"/>
          <w:sz w:val="24"/>
          <w:szCs w:val="24"/>
          <w:lang w:val="en-GB"/>
        </w:rPr>
        <w:t xml:space="preserve"> has also been in a position to win different l</w:t>
      </w:r>
      <w:r w:rsidR="00675F78">
        <w:rPr>
          <w:rFonts w:ascii="Times New Roman" w:hAnsi="Times New Roman" w:cs="Times New Roman"/>
          <w:sz w:val="24"/>
          <w:szCs w:val="24"/>
          <w:lang w:val="en-GB"/>
        </w:rPr>
        <w:t xml:space="preserve">ocal and international awards. </w:t>
      </w:r>
      <w:r w:rsidR="007A2175" w:rsidRPr="006D3967">
        <w:rPr>
          <w:rFonts w:ascii="Times New Roman" w:hAnsi="Times New Roman" w:cs="Times New Roman"/>
          <w:sz w:val="24"/>
          <w:szCs w:val="24"/>
          <w:lang w:val="en-GB"/>
        </w:rPr>
        <w:t>For instance, the company was recogni</w:t>
      </w:r>
      <w:r w:rsidR="00675F78">
        <w:rPr>
          <w:rFonts w:ascii="Times New Roman" w:hAnsi="Times New Roman" w:cs="Times New Roman"/>
          <w:sz w:val="24"/>
          <w:szCs w:val="24"/>
          <w:lang w:val="en-GB"/>
        </w:rPr>
        <w:t>s</w:t>
      </w:r>
      <w:r w:rsidR="007A2175" w:rsidRPr="006D3967">
        <w:rPr>
          <w:rFonts w:ascii="Times New Roman" w:hAnsi="Times New Roman" w:cs="Times New Roman"/>
          <w:sz w:val="24"/>
          <w:szCs w:val="24"/>
          <w:lang w:val="en-GB"/>
        </w:rPr>
        <w:t xml:space="preserve">ed as the </w:t>
      </w:r>
      <w:r w:rsidR="00675F78">
        <w:rPr>
          <w:rFonts w:ascii="Times New Roman" w:hAnsi="Times New Roman" w:cs="Times New Roman"/>
          <w:sz w:val="24"/>
          <w:szCs w:val="24"/>
          <w:lang w:val="en-GB"/>
        </w:rPr>
        <w:t xml:space="preserve">winner of the White </w:t>
      </w:r>
      <w:r w:rsidR="00675F78">
        <w:rPr>
          <w:rFonts w:ascii="Times New Roman" w:hAnsi="Times New Roman" w:cs="Times New Roman"/>
          <w:sz w:val="24"/>
          <w:szCs w:val="24"/>
          <w:lang w:val="en-GB"/>
        </w:rPr>
        <w:lastRenderedPageBreak/>
        <w:t>Pencil at D</w:t>
      </w:r>
      <w:r w:rsidR="007A2175" w:rsidRPr="006D3967">
        <w:rPr>
          <w:rFonts w:ascii="Times New Roman" w:hAnsi="Times New Roman" w:cs="Times New Roman"/>
          <w:sz w:val="24"/>
          <w:szCs w:val="24"/>
          <w:lang w:val="en-GB"/>
        </w:rPr>
        <w:t>&amp;AD impact communication in 2</w:t>
      </w:r>
      <w:r w:rsidR="0001205B">
        <w:rPr>
          <w:rFonts w:ascii="Times New Roman" w:hAnsi="Times New Roman" w:cs="Times New Roman"/>
          <w:sz w:val="24"/>
          <w:szCs w:val="24"/>
          <w:lang w:val="en-GB"/>
        </w:rPr>
        <w:t xml:space="preserve">016 (AQUA </w:t>
      </w:r>
      <w:proofErr w:type="spellStart"/>
      <w:r w:rsidR="0001205B">
        <w:rPr>
          <w:rFonts w:ascii="Times New Roman" w:hAnsi="Times New Roman" w:cs="Times New Roman"/>
          <w:sz w:val="24"/>
          <w:szCs w:val="24"/>
          <w:lang w:val="en-GB"/>
        </w:rPr>
        <w:t>Carpatica</w:t>
      </w:r>
      <w:proofErr w:type="spellEnd"/>
      <w:r w:rsidR="0001205B">
        <w:rPr>
          <w:rFonts w:ascii="Times New Roman" w:hAnsi="Times New Roman" w:cs="Times New Roman"/>
          <w:sz w:val="24"/>
          <w:szCs w:val="24"/>
          <w:lang w:val="en-GB"/>
        </w:rPr>
        <w:t>, 2016</w:t>
      </w:r>
      <w:r w:rsidR="007A2175" w:rsidRPr="006D3967">
        <w:rPr>
          <w:rFonts w:ascii="Times New Roman" w:hAnsi="Times New Roman" w:cs="Times New Roman"/>
          <w:sz w:val="24"/>
          <w:szCs w:val="24"/>
          <w:lang w:val="en-GB"/>
        </w:rPr>
        <w:t>). This was in the communication and interactio</w:t>
      </w:r>
      <w:r w:rsidR="0001205B">
        <w:rPr>
          <w:rFonts w:ascii="Times New Roman" w:hAnsi="Times New Roman" w:cs="Times New Roman"/>
          <w:sz w:val="24"/>
          <w:szCs w:val="24"/>
          <w:lang w:val="en-GB"/>
        </w:rPr>
        <w:t xml:space="preserve">n category of the awards show. </w:t>
      </w:r>
      <w:r w:rsidR="007A2175" w:rsidRPr="006D3967">
        <w:rPr>
          <w:rFonts w:ascii="Times New Roman" w:hAnsi="Times New Roman" w:cs="Times New Roman"/>
          <w:sz w:val="24"/>
          <w:szCs w:val="24"/>
          <w:lang w:val="en-GB"/>
        </w:rPr>
        <w:t>These awards act as an essential marketing tool for the prowess of the institution. However, to its weakness, sourcing of high standard water is challenging. Despite the water being source</w:t>
      </w:r>
      <w:r w:rsidR="00F84A7D" w:rsidRPr="006D3967">
        <w:rPr>
          <w:rFonts w:ascii="Times New Roman" w:hAnsi="Times New Roman" w:cs="Times New Roman"/>
          <w:sz w:val="24"/>
          <w:szCs w:val="24"/>
          <w:lang w:val="en-GB"/>
        </w:rPr>
        <w:t>d</w:t>
      </w:r>
      <w:r w:rsidR="007A2175" w:rsidRPr="006D3967">
        <w:rPr>
          <w:rFonts w:ascii="Times New Roman" w:hAnsi="Times New Roman" w:cs="Times New Roman"/>
          <w:sz w:val="24"/>
          <w:szCs w:val="24"/>
          <w:lang w:val="en-GB"/>
        </w:rPr>
        <w:t xml:space="preserve"> from the </w:t>
      </w:r>
      <w:r w:rsidR="00F84A7D" w:rsidRPr="006D3967">
        <w:rPr>
          <w:rFonts w:ascii="Times New Roman" w:hAnsi="Times New Roman" w:cs="Times New Roman"/>
          <w:sz w:val="24"/>
          <w:szCs w:val="24"/>
          <w:lang w:val="en-GB"/>
        </w:rPr>
        <w:t>mountains, it still possesses some</w:t>
      </w:r>
      <w:r w:rsidR="007A2175" w:rsidRPr="006D3967">
        <w:rPr>
          <w:rFonts w:ascii="Times New Roman" w:hAnsi="Times New Roman" w:cs="Times New Roman"/>
          <w:sz w:val="24"/>
          <w:szCs w:val="24"/>
          <w:lang w:val="en-GB"/>
        </w:rPr>
        <w:t xml:space="preserve"> levels of nitrate and other elements poisoning. This requires massive capital investment in technology for purification to eliminate</w:t>
      </w:r>
      <w:r w:rsidR="00F84A7D" w:rsidRPr="006D3967">
        <w:rPr>
          <w:rFonts w:ascii="Times New Roman" w:hAnsi="Times New Roman" w:cs="Times New Roman"/>
          <w:sz w:val="24"/>
          <w:szCs w:val="24"/>
          <w:lang w:val="en-GB"/>
        </w:rPr>
        <w:t xml:space="preserve"> the</w:t>
      </w:r>
      <w:r w:rsidR="007A2175" w:rsidRPr="006D3967">
        <w:rPr>
          <w:rFonts w:ascii="Times New Roman" w:hAnsi="Times New Roman" w:cs="Times New Roman"/>
          <w:sz w:val="24"/>
          <w:szCs w:val="24"/>
          <w:lang w:val="en-GB"/>
        </w:rPr>
        <w:t xml:space="preserve"> toxic products.</w:t>
      </w:r>
    </w:p>
    <w:p w:rsidR="007A2175" w:rsidRPr="006D3967" w:rsidRDefault="007A2175" w:rsidP="006D3967">
      <w:pPr>
        <w:spacing w:after="0" w:line="480" w:lineRule="auto"/>
        <w:ind w:firstLine="720"/>
        <w:rPr>
          <w:rFonts w:ascii="Times New Roman" w:hAnsi="Times New Roman" w:cs="Times New Roman"/>
          <w:sz w:val="24"/>
          <w:szCs w:val="24"/>
          <w:lang w:val="en-GB"/>
        </w:rPr>
      </w:pPr>
      <w:r w:rsidRPr="006D3967">
        <w:rPr>
          <w:rFonts w:ascii="Times New Roman" w:hAnsi="Times New Roman" w:cs="Times New Roman"/>
          <w:sz w:val="24"/>
          <w:szCs w:val="24"/>
          <w:lang w:val="en-GB"/>
        </w:rPr>
        <w:t>An analysis of its opportunities dr</w:t>
      </w:r>
      <w:r w:rsidR="00F84A7D" w:rsidRPr="006D3967">
        <w:rPr>
          <w:rFonts w:ascii="Times New Roman" w:hAnsi="Times New Roman" w:cs="Times New Roman"/>
          <w:sz w:val="24"/>
          <w:szCs w:val="24"/>
          <w:lang w:val="en-GB"/>
        </w:rPr>
        <w:t>ives</w:t>
      </w:r>
      <w:r w:rsidRPr="006D3967">
        <w:rPr>
          <w:rFonts w:ascii="Times New Roman" w:hAnsi="Times New Roman" w:cs="Times New Roman"/>
          <w:sz w:val="24"/>
          <w:szCs w:val="24"/>
          <w:lang w:val="en-GB"/>
        </w:rPr>
        <w:t xml:space="preserve"> one into recogni</w:t>
      </w:r>
      <w:r w:rsidR="008418A3">
        <w:rPr>
          <w:rFonts w:ascii="Times New Roman" w:hAnsi="Times New Roman" w:cs="Times New Roman"/>
          <w:sz w:val="24"/>
          <w:szCs w:val="24"/>
          <w:lang w:val="en-GB"/>
        </w:rPr>
        <w:t>s</w:t>
      </w:r>
      <w:r w:rsidRPr="006D3967">
        <w:rPr>
          <w:rFonts w:ascii="Times New Roman" w:hAnsi="Times New Roman" w:cs="Times New Roman"/>
          <w:sz w:val="24"/>
          <w:szCs w:val="24"/>
          <w:lang w:val="en-GB"/>
        </w:rPr>
        <w:t>ing the purity test campaign that wa</w:t>
      </w:r>
      <w:r w:rsidR="008418A3">
        <w:rPr>
          <w:rFonts w:ascii="Times New Roman" w:hAnsi="Times New Roman" w:cs="Times New Roman"/>
          <w:sz w:val="24"/>
          <w:szCs w:val="24"/>
          <w:lang w:val="en-GB"/>
        </w:rPr>
        <w:t xml:space="preserve">s provided by Jansen and Cohn. </w:t>
      </w:r>
      <w:r w:rsidRPr="006D3967">
        <w:rPr>
          <w:rFonts w:ascii="Times New Roman" w:hAnsi="Times New Roman" w:cs="Times New Roman"/>
          <w:sz w:val="24"/>
          <w:szCs w:val="24"/>
          <w:lang w:val="en-GB"/>
        </w:rPr>
        <w:t>The campaign led to the development of test strips that were available in supermarkets and that people could purchase and test the quality of the drinkin</w:t>
      </w:r>
      <w:r w:rsidR="003A697A">
        <w:rPr>
          <w:rFonts w:ascii="Times New Roman" w:hAnsi="Times New Roman" w:cs="Times New Roman"/>
          <w:sz w:val="24"/>
          <w:szCs w:val="24"/>
          <w:lang w:val="en-GB"/>
        </w:rPr>
        <w:t>g water at home (</w:t>
      </w:r>
      <w:proofErr w:type="spellStart"/>
      <w:r w:rsidR="003A697A">
        <w:rPr>
          <w:rFonts w:ascii="Times New Roman" w:hAnsi="Times New Roman" w:cs="Times New Roman"/>
          <w:sz w:val="24"/>
          <w:szCs w:val="24"/>
          <w:lang w:val="en-GB"/>
        </w:rPr>
        <w:t>Hadad</w:t>
      </w:r>
      <w:proofErr w:type="spellEnd"/>
      <w:r w:rsidR="003A697A">
        <w:rPr>
          <w:rFonts w:ascii="Times New Roman" w:hAnsi="Times New Roman" w:cs="Times New Roman"/>
          <w:sz w:val="24"/>
          <w:szCs w:val="24"/>
          <w:lang w:val="en-GB"/>
        </w:rPr>
        <w:t>, 2018</w:t>
      </w:r>
      <w:r w:rsidRPr="006D3967">
        <w:rPr>
          <w:rFonts w:ascii="Times New Roman" w:hAnsi="Times New Roman" w:cs="Times New Roman"/>
          <w:sz w:val="24"/>
          <w:szCs w:val="24"/>
          <w:lang w:val="en-GB"/>
        </w:rPr>
        <w:t xml:space="preserve">). This raised public awareness of healthy water increasing the preference for AQUA </w:t>
      </w:r>
      <w:proofErr w:type="spellStart"/>
      <w:r w:rsidRPr="006D3967">
        <w:rPr>
          <w:rFonts w:ascii="Times New Roman" w:hAnsi="Times New Roman" w:cs="Times New Roman"/>
          <w:sz w:val="24"/>
          <w:szCs w:val="24"/>
          <w:lang w:val="en-GB"/>
        </w:rPr>
        <w:t>Carpatica</w:t>
      </w:r>
      <w:proofErr w:type="spellEnd"/>
      <w:r w:rsidR="00F84A7D" w:rsidRPr="006D3967">
        <w:rPr>
          <w:rFonts w:ascii="Times New Roman" w:hAnsi="Times New Roman" w:cs="Times New Roman"/>
          <w:sz w:val="24"/>
          <w:szCs w:val="24"/>
          <w:lang w:val="en-GB"/>
        </w:rPr>
        <w:t xml:space="preserve"> by different customers</w:t>
      </w:r>
      <w:r w:rsidRPr="006D3967">
        <w:rPr>
          <w:rFonts w:ascii="Times New Roman" w:hAnsi="Times New Roman" w:cs="Times New Roman"/>
          <w:sz w:val="24"/>
          <w:szCs w:val="24"/>
          <w:lang w:val="en-GB"/>
        </w:rPr>
        <w:t>. The growth st</w:t>
      </w:r>
      <w:r w:rsidR="003A697A">
        <w:rPr>
          <w:rFonts w:ascii="Times New Roman" w:hAnsi="Times New Roman" w:cs="Times New Roman"/>
          <w:sz w:val="24"/>
          <w:szCs w:val="24"/>
          <w:lang w:val="en-GB"/>
        </w:rPr>
        <w:t xml:space="preserve">rategies that have fostered AQUA </w:t>
      </w:r>
      <w:proofErr w:type="spellStart"/>
      <w:r w:rsidR="003A697A">
        <w:rPr>
          <w:rFonts w:ascii="Times New Roman" w:hAnsi="Times New Roman" w:cs="Times New Roman"/>
          <w:sz w:val="24"/>
          <w:szCs w:val="24"/>
          <w:lang w:val="en-GB"/>
        </w:rPr>
        <w:t>Ca</w:t>
      </w:r>
      <w:r w:rsidRPr="006D3967">
        <w:rPr>
          <w:rFonts w:ascii="Times New Roman" w:hAnsi="Times New Roman" w:cs="Times New Roman"/>
          <w:sz w:val="24"/>
          <w:szCs w:val="24"/>
          <w:lang w:val="en-GB"/>
        </w:rPr>
        <w:t>rpatica</w:t>
      </w:r>
      <w:proofErr w:type="spellEnd"/>
      <w:r w:rsidRPr="006D3967">
        <w:rPr>
          <w:rFonts w:ascii="Times New Roman" w:hAnsi="Times New Roman" w:cs="Times New Roman"/>
          <w:sz w:val="24"/>
          <w:szCs w:val="24"/>
          <w:lang w:val="en-GB"/>
        </w:rPr>
        <w:t xml:space="preserve"> ventur</w:t>
      </w:r>
      <w:r w:rsidR="003A697A">
        <w:rPr>
          <w:rFonts w:ascii="Times New Roman" w:hAnsi="Times New Roman" w:cs="Times New Roman"/>
          <w:sz w:val="24"/>
          <w:szCs w:val="24"/>
          <w:lang w:val="en-GB"/>
        </w:rPr>
        <w:t xml:space="preserve">ing into </w:t>
      </w:r>
      <w:r w:rsidRPr="006D3967">
        <w:rPr>
          <w:rFonts w:ascii="Times New Roman" w:hAnsi="Times New Roman" w:cs="Times New Roman"/>
          <w:sz w:val="24"/>
          <w:szCs w:val="24"/>
          <w:lang w:val="en-GB"/>
        </w:rPr>
        <w:t>different nation</w:t>
      </w:r>
      <w:r w:rsidR="00F84A7D" w:rsidRPr="006D3967">
        <w:rPr>
          <w:rFonts w:ascii="Times New Roman" w:hAnsi="Times New Roman" w:cs="Times New Roman"/>
          <w:sz w:val="24"/>
          <w:szCs w:val="24"/>
          <w:lang w:val="en-GB"/>
        </w:rPr>
        <w:t>s</w:t>
      </w:r>
      <w:r w:rsidRPr="006D3967">
        <w:rPr>
          <w:rFonts w:ascii="Times New Roman" w:hAnsi="Times New Roman" w:cs="Times New Roman"/>
          <w:sz w:val="24"/>
          <w:szCs w:val="24"/>
          <w:lang w:val="en-GB"/>
        </w:rPr>
        <w:t xml:space="preserve"> also </w:t>
      </w:r>
      <w:r w:rsidR="003A697A" w:rsidRPr="006D3967">
        <w:rPr>
          <w:rFonts w:ascii="Times New Roman" w:hAnsi="Times New Roman" w:cs="Times New Roman"/>
          <w:sz w:val="24"/>
          <w:szCs w:val="24"/>
          <w:lang w:val="en-GB"/>
        </w:rPr>
        <w:t>offer</w:t>
      </w:r>
      <w:r w:rsidRPr="006D3967">
        <w:rPr>
          <w:rFonts w:ascii="Times New Roman" w:hAnsi="Times New Roman" w:cs="Times New Roman"/>
          <w:sz w:val="24"/>
          <w:szCs w:val="24"/>
          <w:lang w:val="en-GB"/>
        </w:rPr>
        <w:t xml:space="preserve"> an opportunity to tap into the inter</w:t>
      </w:r>
      <w:r w:rsidR="003A697A">
        <w:rPr>
          <w:rFonts w:ascii="Times New Roman" w:hAnsi="Times New Roman" w:cs="Times New Roman"/>
          <w:sz w:val="24"/>
          <w:szCs w:val="24"/>
          <w:lang w:val="en-GB"/>
        </w:rPr>
        <w:t xml:space="preserve">national bottled water market. </w:t>
      </w:r>
      <w:r w:rsidRPr="006D3967">
        <w:rPr>
          <w:rFonts w:ascii="Times New Roman" w:hAnsi="Times New Roman" w:cs="Times New Roman"/>
          <w:sz w:val="24"/>
          <w:szCs w:val="24"/>
          <w:lang w:val="en-GB"/>
        </w:rPr>
        <w:t>There is also a global rise in the public knowledge of healthy living and the consumption of standa</w:t>
      </w:r>
      <w:r w:rsidR="00F84A7D" w:rsidRPr="006D3967">
        <w:rPr>
          <w:rFonts w:ascii="Times New Roman" w:hAnsi="Times New Roman" w:cs="Times New Roman"/>
          <w:sz w:val="24"/>
          <w:szCs w:val="24"/>
          <w:lang w:val="en-GB"/>
        </w:rPr>
        <w:t>rd products. This makes bottled</w:t>
      </w:r>
      <w:r w:rsidRPr="006D3967">
        <w:rPr>
          <w:rFonts w:ascii="Times New Roman" w:hAnsi="Times New Roman" w:cs="Times New Roman"/>
          <w:sz w:val="24"/>
          <w:szCs w:val="24"/>
          <w:lang w:val="en-GB"/>
        </w:rPr>
        <w:t xml:space="preserve"> water companies that put their marketing edge on natural and healthy water provision have a marketing edge. However, some threats seem to pose potential challenges to the business. For instance, there is stiff competition among the primary market dominants. Secondly, the presence of brands such as </w:t>
      </w:r>
      <w:proofErr w:type="spellStart"/>
      <w:r w:rsidRPr="006D3967">
        <w:rPr>
          <w:rFonts w:ascii="Times New Roman" w:hAnsi="Times New Roman" w:cs="Times New Roman"/>
          <w:sz w:val="24"/>
          <w:szCs w:val="24"/>
          <w:lang w:val="en-GB"/>
        </w:rPr>
        <w:t>Dorna</w:t>
      </w:r>
      <w:proofErr w:type="spellEnd"/>
      <w:r w:rsidRPr="006D3967">
        <w:rPr>
          <w:rFonts w:ascii="Times New Roman" w:hAnsi="Times New Roman" w:cs="Times New Roman"/>
          <w:sz w:val="24"/>
          <w:szCs w:val="24"/>
          <w:lang w:val="en-GB"/>
        </w:rPr>
        <w:t xml:space="preserve"> and White Springs manufactur</w:t>
      </w:r>
      <w:r w:rsidR="00F84A7D" w:rsidRPr="006D3967">
        <w:rPr>
          <w:rFonts w:ascii="Times New Roman" w:hAnsi="Times New Roman" w:cs="Times New Roman"/>
          <w:sz w:val="24"/>
          <w:szCs w:val="24"/>
          <w:lang w:val="en-GB"/>
        </w:rPr>
        <w:t>ed by Coca-Cola HBC Romania poses</w:t>
      </w:r>
      <w:r w:rsidRPr="006D3967">
        <w:rPr>
          <w:rFonts w:ascii="Times New Roman" w:hAnsi="Times New Roman" w:cs="Times New Roman"/>
          <w:sz w:val="24"/>
          <w:szCs w:val="24"/>
          <w:lang w:val="en-GB"/>
        </w:rPr>
        <w:t xml:space="preserve"> a major threat due to the public </w:t>
      </w:r>
      <w:r w:rsidR="00CF7EEC">
        <w:rPr>
          <w:rFonts w:ascii="Times New Roman" w:hAnsi="Times New Roman" w:cs="Times New Roman"/>
          <w:sz w:val="24"/>
          <w:szCs w:val="24"/>
          <w:lang w:val="en-GB"/>
        </w:rPr>
        <w:t>image of Coca-Cola Soft drinks.</w:t>
      </w:r>
      <w:r w:rsidRPr="006D3967">
        <w:rPr>
          <w:rFonts w:ascii="Times New Roman" w:hAnsi="Times New Roman" w:cs="Times New Roman"/>
          <w:sz w:val="24"/>
          <w:szCs w:val="24"/>
          <w:lang w:val="en-GB"/>
        </w:rPr>
        <w:t xml:space="preserve"> The Romanian water law does not require water companies to indicate the nitrate levels in bottled water</w:t>
      </w:r>
      <w:r w:rsidR="005D2C46">
        <w:rPr>
          <w:rFonts w:ascii="Times New Roman" w:hAnsi="Times New Roman" w:cs="Times New Roman"/>
          <w:sz w:val="24"/>
          <w:szCs w:val="24"/>
          <w:lang w:val="en-GB"/>
        </w:rPr>
        <w:t xml:space="preserve"> (</w:t>
      </w:r>
      <w:proofErr w:type="spellStart"/>
      <w:r w:rsidR="005D2C46" w:rsidRPr="006D3967">
        <w:rPr>
          <w:rFonts w:ascii="Times New Roman" w:hAnsi="Times New Roman" w:cs="Times New Roman"/>
          <w:sz w:val="24"/>
          <w:szCs w:val="24"/>
          <w:lang w:val="en-GB"/>
        </w:rPr>
        <w:t>Jităreanu</w:t>
      </w:r>
      <w:proofErr w:type="spellEnd"/>
      <w:r w:rsidR="005D2C46">
        <w:rPr>
          <w:rFonts w:ascii="Times New Roman" w:hAnsi="Times New Roman" w:cs="Times New Roman"/>
          <w:sz w:val="24"/>
          <w:szCs w:val="24"/>
          <w:lang w:val="en-GB"/>
        </w:rPr>
        <w:t xml:space="preserve"> et al., 2017)</w:t>
      </w:r>
      <w:r w:rsidR="00620FD7">
        <w:rPr>
          <w:rFonts w:ascii="Times New Roman" w:hAnsi="Times New Roman" w:cs="Times New Roman"/>
          <w:sz w:val="24"/>
          <w:szCs w:val="24"/>
          <w:lang w:val="en-GB"/>
        </w:rPr>
        <w:t>. It</w:t>
      </w:r>
      <w:r w:rsidRPr="006D3967">
        <w:rPr>
          <w:rFonts w:ascii="Times New Roman" w:hAnsi="Times New Roman" w:cs="Times New Roman"/>
          <w:sz w:val="24"/>
          <w:szCs w:val="24"/>
          <w:lang w:val="en-GB"/>
        </w:rPr>
        <w:t xml:space="preserve"> also acts as a threat to the marketing niche of AQUA </w:t>
      </w:r>
      <w:proofErr w:type="spellStart"/>
      <w:r w:rsidRPr="006D3967">
        <w:rPr>
          <w:rFonts w:ascii="Times New Roman" w:hAnsi="Times New Roman" w:cs="Times New Roman"/>
          <w:sz w:val="24"/>
          <w:szCs w:val="24"/>
          <w:lang w:val="en-GB"/>
        </w:rPr>
        <w:t>Carpatica</w:t>
      </w:r>
      <w:proofErr w:type="spellEnd"/>
      <w:r w:rsidRPr="006D3967">
        <w:rPr>
          <w:rFonts w:ascii="Times New Roman" w:hAnsi="Times New Roman" w:cs="Times New Roman"/>
          <w:sz w:val="24"/>
          <w:szCs w:val="24"/>
          <w:lang w:val="en-GB"/>
        </w:rPr>
        <w:t xml:space="preserve"> as a band that is nitrate-free.</w:t>
      </w:r>
      <w:r w:rsidR="00F84A7D" w:rsidRPr="006D3967">
        <w:rPr>
          <w:rFonts w:ascii="Times New Roman" w:hAnsi="Times New Roman" w:cs="Times New Roman"/>
          <w:sz w:val="24"/>
          <w:szCs w:val="24"/>
          <w:lang w:val="en-GB"/>
        </w:rPr>
        <w:t xml:space="preserve"> It drives a less emphasis on the need to take nitrate free water.</w:t>
      </w:r>
    </w:p>
    <w:p w:rsidR="007A2175" w:rsidRPr="006D3967" w:rsidRDefault="007A2175" w:rsidP="006D3967">
      <w:pPr>
        <w:pStyle w:val="Heading1"/>
        <w:spacing w:before="0" w:after="0" w:line="480" w:lineRule="auto"/>
        <w:jc w:val="center"/>
        <w:rPr>
          <w:rFonts w:cs="Times New Roman"/>
          <w:sz w:val="24"/>
          <w:szCs w:val="24"/>
          <w:lang w:val="en-GB"/>
        </w:rPr>
      </w:pPr>
      <w:bookmarkStart w:id="11" w:name="_Toc39577596"/>
      <w:r w:rsidRPr="006D3967">
        <w:rPr>
          <w:rFonts w:cs="Times New Roman"/>
          <w:sz w:val="24"/>
          <w:szCs w:val="24"/>
          <w:lang w:val="en-GB"/>
        </w:rPr>
        <w:lastRenderedPageBreak/>
        <w:t>Conclusion</w:t>
      </w:r>
      <w:bookmarkEnd w:id="11"/>
    </w:p>
    <w:p w:rsidR="003C0891" w:rsidRPr="006D3967" w:rsidRDefault="007A2175" w:rsidP="006D3967">
      <w:pPr>
        <w:spacing w:after="0" w:line="480" w:lineRule="auto"/>
        <w:ind w:firstLine="720"/>
        <w:rPr>
          <w:rFonts w:ascii="Times New Roman" w:hAnsi="Times New Roman" w:cs="Times New Roman"/>
          <w:b/>
          <w:sz w:val="24"/>
          <w:szCs w:val="24"/>
          <w:lang w:val="en-GB"/>
        </w:rPr>
      </w:pPr>
      <w:r w:rsidRPr="006D3967">
        <w:rPr>
          <w:rFonts w:ascii="Times New Roman" w:hAnsi="Times New Roman" w:cs="Times New Roman"/>
          <w:sz w:val="24"/>
          <w:szCs w:val="24"/>
          <w:lang w:val="en-GB"/>
        </w:rPr>
        <w:t>Training and development programs should be offered per the indiv</w:t>
      </w:r>
      <w:r w:rsidR="00620FD7">
        <w:rPr>
          <w:rFonts w:ascii="Times New Roman" w:hAnsi="Times New Roman" w:cs="Times New Roman"/>
          <w:sz w:val="24"/>
          <w:szCs w:val="24"/>
          <w:lang w:val="en-GB"/>
        </w:rPr>
        <w:t xml:space="preserve">idual and institutional needs. </w:t>
      </w:r>
      <w:r w:rsidRPr="006D3967">
        <w:rPr>
          <w:rFonts w:ascii="Times New Roman" w:hAnsi="Times New Roman" w:cs="Times New Roman"/>
          <w:sz w:val="24"/>
          <w:szCs w:val="24"/>
          <w:lang w:val="en-GB"/>
        </w:rPr>
        <w:t>It is the work of human resource managers to organi</w:t>
      </w:r>
      <w:r w:rsidR="005B77A8">
        <w:rPr>
          <w:rFonts w:ascii="Times New Roman" w:hAnsi="Times New Roman" w:cs="Times New Roman"/>
          <w:sz w:val="24"/>
          <w:szCs w:val="24"/>
          <w:lang w:val="en-GB"/>
        </w:rPr>
        <w:t>s</w:t>
      </w:r>
      <w:r w:rsidRPr="006D3967">
        <w:rPr>
          <w:rFonts w:ascii="Times New Roman" w:hAnsi="Times New Roman" w:cs="Times New Roman"/>
          <w:sz w:val="24"/>
          <w:szCs w:val="24"/>
          <w:lang w:val="en-GB"/>
        </w:rPr>
        <w:t xml:space="preserve">e and facilitate these activities. This should be </w:t>
      </w:r>
      <w:r w:rsidR="005B77A8">
        <w:rPr>
          <w:rFonts w:ascii="Times New Roman" w:hAnsi="Times New Roman" w:cs="Times New Roman"/>
          <w:sz w:val="24"/>
          <w:szCs w:val="24"/>
          <w:lang w:val="en-GB"/>
        </w:rPr>
        <w:t>implemented</w:t>
      </w:r>
      <w:r w:rsidRPr="006D3967">
        <w:rPr>
          <w:rFonts w:ascii="Times New Roman" w:hAnsi="Times New Roman" w:cs="Times New Roman"/>
          <w:sz w:val="24"/>
          <w:szCs w:val="24"/>
          <w:lang w:val="en-GB"/>
        </w:rPr>
        <w:t xml:space="preserve"> as a joint venture between the HR managers and the o</w:t>
      </w:r>
      <w:r w:rsidR="005B77A8">
        <w:rPr>
          <w:rFonts w:ascii="Times New Roman" w:hAnsi="Times New Roman" w:cs="Times New Roman"/>
          <w:sz w:val="24"/>
          <w:szCs w:val="24"/>
          <w:lang w:val="en-GB"/>
        </w:rPr>
        <w:t xml:space="preserve">verall institutional managers. </w:t>
      </w:r>
      <w:r w:rsidRPr="006D3967">
        <w:rPr>
          <w:rFonts w:ascii="Times New Roman" w:hAnsi="Times New Roman" w:cs="Times New Roman"/>
          <w:sz w:val="24"/>
          <w:szCs w:val="24"/>
          <w:lang w:val="en-GB"/>
        </w:rPr>
        <w:t>Individual oriented programs need to be incorporated to ensure that employees have the appropriate skills and are committed to se</w:t>
      </w:r>
      <w:r w:rsidR="005B77A8">
        <w:rPr>
          <w:rFonts w:ascii="Times New Roman" w:hAnsi="Times New Roman" w:cs="Times New Roman"/>
          <w:sz w:val="24"/>
          <w:szCs w:val="24"/>
          <w:lang w:val="en-GB"/>
        </w:rPr>
        <w:t xml:space="preserve">rving the institutional needs. </w:t>
      </w:r>
      <w:r w:rsidRPr="006D3967">
        <w:rPr>
          <w:rFonts w:ascii="Times New Roman" w:hAnsi="Times New Roman" w:cs="Times New Roman"/>
          <w:sz w:val="24"/>
          <w:szCs w:val="24"/>
          <w:lang w:val="en-GB"/>
        </w:rPr>
        <w:t xml:space="preserve">Such kind of activities in AQUA </w:t>
      </w:r>
      <w:proofErr w:type="spellStart"/>
      <w:r w:rsidRPr="006D3967">
        <w:rPr>
          <w:rFonts w:ascii="Times New Roman" w:hAnsi="Times New Roman" w:cs="Times New Roman"/>
          <w:sz w:val="24"/>
          <w:szCs w:val="24"/>
          <w:lang w:val="en-GB"/>
        </w:rPr>
        <w:t>Carpatica</w:t>
      </w:r>
      <w:proofErr w:type="spellEnd"/>
      <w:r w:rsidRPr="006D3967">
        <w:rPr>
          <w:rFonts w:ascii="Times New Roman" w:hAnsi="Times New Roman" w:cs="Times New Roman"/>
          <w:sz w:val="24"/>
          <w:szCs w:val="24"/>
          <w:lang w:val="en-GB"/>
        </w:rPr>
        <w:t xml:space="preserve"> ha</w:t>
      </w:r>
      <w:r w:rsidR="005B77A8">
        <w:rPr>
          <w:rFonts w:ascii="Times New Roman" w:hAnsi="Times New Roman" w:cs="Times New Roman"/>
          <w:sz w:val="24"/>
          <w:szCs w:val="24"/>
          <w:lang w:val="en-GB"/>
        </w:rPr>
        <w:t>s</w:t>
      </w:r>
      <w:r w:rsidRPr="006D3967">
        <w:rPr>
          <w:rFonts w:ascii="Times New Roman" w:hAnsi="Times New Roman" w:cs="Times New Roman"/>
          <w:sz w:val="24"/>
          <w:szCs w:val="24"/>
          <w:lang w:val="en-GB"/>
        </w:rPr>
        <w:t xml:space="preserve"> set the bases</w:t>
      </w:r>
      <w:r w:rsidR="005B77A8">
        <w:rPr>
          <w:rFonts w:ascii="Times New Roman" w:hAnsi="Times New Roman" w:cs="Times New Roman"/>
          <w:sz w:val="24"/>
          <w:szCs w:val="24"/>
          <w:lang w:val="en-GB"/>
        </w:rPr>
        <w:t xml:space="preserve"> of human resource management. </w:t>
      </w:r>
      <w:r w:rsidRPr="006D3967">
        <w:rPr>
          <w:rFonts w:ascii="Times New Roman" w:hAnsi="Times New Roman" w:cs="Times New Roman"/>
          <w:sz w:val="24"/>
          <w:szCs w:val="24"/>
          <w:lang w:val="en-GB"/>
        </w:rPr>
        <w:t>The target on kids also drives the organi</w:t>
      </w:r>
      <w:r w:rsidR="009D1C53">
        <w:rPr>
          <w:rFonts w:ascii="Times New Roman" w:hAnsi="Times New Roman" w:cs="Times New Roman"/>
          <w:sz w:val="24"/>
          <w:szCs w:val="24"/>
          <w:lang w:val="en-GB"/>
        </w:rPr>
        <w:t>s</w:t>
      </w:r>
      <w:r w:rsidRPr="006D3967">
        <w:rPr>
          <w:rFonts w:ascii="Times New Roman" w:hAnsi="Times New Roman" w:cs="Times New Roman"/>
          <w:sz w:val="24"/>
          <w:szCs w:val="24"/>
          <w:lang w:val="en-GB"/>
        </w:rPr>
        <w:t>ation to an informed marketi</w:t>
      </w:r>
      <w:r w:rsidR="009D1C53">
        <w:rPr>
          <w:rFonts w:ascii="Times New Roman" w:hAnsi="Times New Roman" w:cs="Times New Roman"/>
          <w:sz w:val="24"/>
          <w:szCs w:val="24"/>
          <w:lang w:val="en-GB"/>
        </w:rPr>
        <w:t xml:space="preserve">ng position. </w:t>
      </w:r>
      <w:r w:rsidRPr="006D3967">
        <w:rPr>
          <w:rFonts w:ascii="Times New Roman" w:hAnsi="Times New Roman" w:cs="Times New Roman"/>
          <w:sz w:val="24"/>
          <w:szCs w:val="24"/>
          <w:lang w:val="en-GB"/>
        </w:rPr>
        <w:t>The different activities ought to be informed by the market needs and the desires of the organi</w:t>
      </w:r>
      <w:r w:rsidR="009D1C53">
        <w:rPr>
          <w:rFonts w:ascii="Times New Roman" w:hAnsi="Times New Roman" w:cs="Times New Roman"/>
          <w:sz w:val="24"/>
          <w:szCs w:val="24"/>
          <w:lang w:val="en-GB"/>
        </w:rPr>
        <w:t>s</w:t>
      </w:r>
      <w:r w:rsidRPr="006D3967">
        <w:rPr>
          <w:rFonts w:ascii="Times New Roman" w:hAnsi="Times New Roman" w:cs="Times New Roman"/>
          <w:sz w:val="24"/>
          <w:szCs w:val="24"/>
          <w:lang w:val="en-GB"/>
        </w:rPr>
        <w:t xml:space="preserve">ation. Carrying out the SWOT analysis can help identify different internal and external market influences that may leverage the work </w:t>
      </w:r>
      <w:r w:rsidR="002F5224">
        <w:rPr>
          <w:rFonts w:ascii="Times New Roman" w:hAnsi="Times New Roman" w:cs="Times New Roman"/>
          <w:sz w:val="24"/>
          <w:szCs w:val="24"/>
          <w:lang w:val="en-GB"/>
        </w:rPr>
        <w:t>of</w:t>
      </w:r>
      <w:r w:rsidRPr="006D3967">
        <w:rPr>
          <w:rFonts w:ascii="Times New Roman" w:hAnsi="Times New Roman" w:cs="Times New Roman"/>
          <w:sz w:val="24"/>
          <w:szCs w:val="24"/>
          <w:lang w:val="en-GB"/>
        </w:rPr>
        <w:t xml:space="preserve"> the organi</w:t>
      </w:r>
      <w:r w:rsidR="002F5224">
        <w:rPr>
          <w:rFonts w:ascii="Times New Roman" w:hAnsi="Times New Roman" w:cs="Times New Roman"/>
          <w:sz w:val="24"/>
          <w:szCs w:val="24"/>
          <w:lang w:val="en-GB"/>
        </w:rPr>
        <w:t>s</w:t>
      </w:r>
      <w:r w:rsidRPr="006D3967">
        <w:rPr>
          <w:rFonts w:ascii="Times New Roman" w:hAnsi="Times New Roman" w:cs="Times New Roman"/>
          <w:sz w:val="24"/>
          <w:szCs w:val="24"/>
          <w:lang w:val="en-GB"/>
        </w:rPr>
        <w:t xml:space="preserve">ation or hinder their prowess. </w:t>
      </w:r>
      <w:r w:rsidR="003C0891" w:rsidRPr="006D3967">
        <w:rPr>
          <w:rFonts w:ascii="Times New Roman" w:hAnsi="Times New Roman" w:cs="Times New Roman"/>
          <w:b/>
          <w:sz w:val="24"/>
          <w:szCs w:val="24"/>
          <w:lang w:val="en-GB"/>
        </w:rPr>
        <w:br w:type="page"/>
      </w:r>
    </w:p>
    <w:p w:rsidR="003C0891" w:rsidRPr="006D3967" w:rsidRDefault="00473C01" w:rsidP="006D3967">
      <w:pPr>
        <w:pStyle w:val="Heading1"/>
        <w:spacing w:before="0" w:after="0" w:line="480" w:lineRule="auto"/>
        <w:jc w:val="center"/>
        <w:rPr>
          <w:rFonts w:cs="Times New Roman"/>
          <w:sz w:val="24"/>
          <w:szCs w:val="24"/>
          <w:lang w:val="en-GB"/>
        </w:rPr>
      </w:pPr>
      <w:bookmarkStart w:id="12" w:name="_Toc39577597"/>
      <w:r>
        <w:rPr>
          <w:rFonts w:cs="Times New Roman"/>
          <w:sz w:val="24"/>
          <w:szCs w:val="24"/>
          <w:lang w:val="en-GB"/>
        </w:rPr>
        <w:lastRenderedPageBreak/>
        <w:t>References</w:t>
      </w:r>
      <w:bookmarkEnd w:id="12"/>
    </w:p>
    <w:p w:rsidR="00806B8D" w:rsidRPr="00D06C2C" w:rsidRDefault="00806B8D" w:rsidP="006D3967">
      <w:pPr>
        <w:spacing w:after="0" w:line="480" w:lineRule="auto"/>
        <w:ind w:left="720" w:hanging="720"/>
        <w:rPr>
          <w:rFonts w:ascii="Times New Roman" w:hAnsi="Times New Roman" w:cs="Times New Roman"/>
          <w:sz w:val="24"/>
          <w:szCs w:val="24"/>
          <w:lang w:val="en-GB"/>
        </w:rPr>
      </w:pPr>
      <w:r>
        <w:rPr>
          <w:rFonts w:ascii="Times New Roman" w:hAnsi="Times New Roman" w:cs="Times New Roman"/>
          <w:sz w:val="24"/>
          <w:szCs w:val="24"/>
          <w:lang w:val="en-GB"/>
        </w:rPr>
        <w:t xml:space="preserve">Alexa, A., </w:t>
      </w:r>
      <w:r w:rsidRPr="006D3967">
        <w:rPr>
          <w:rFonts w:ascii="Times New Roman" w:hAnsi="Times New Roman" w:cs="Times New Roman"/>
          <w:sz w:val="24"/>
          <w:szCs w:val="24"/>
          <w:lang w:val="en-GB"/>
        </w:rPr>
        <w:t xml:space="preserve">2019. </w:t>
      </w:r>
      <w:r w:rsidRPr="00D06C2C">
        <w:rPr>
          <w:rFonts w:ascii="Times New Roman" w:hAnsi="Times New Roman" w:cs="Times New Roman"/>
          <w:i/>
          <w:sz w:val="24"/>
          <w:szCs w:val="24"/>
          <w:lang w:val="en-GB"/>
        </w:rPr>
        <w:t xml:space="preserve">AQUA </w:t>
      </w:r>
      <w:proofErr w:type="spellStart"/>
      <w:r w:rsidRPr="00D06C2C">
        <w:rPr>
          <w:rFonts w:ascii="Times New Roman" w:hAnsi="Times New Roman" w:cs="Times New Roman"/>
          <w:i/>
          <w:sz w:val="24"/>
          <w:szCs w:val="24"/>
          <w:lang w:val="en-GB"/>
        </w:rPr>
        <w:t>Carpatica</w:t>
      </w:r>
      <w:proofErr w:type="spellEnd"/>
      <w:r w:rsidRPr="00D06C2C">
        <w:rPr>
          <w:rFonts w:ascii="Times New Roman" w:hAnsi="Times New Roman" w:cs="Times New Roman"/>
          <w:i/>
          <w:sz w:val="24"/>
          <w:szCs w:val="24"/>
          <w:lang w:val="en-GB"/>
        </w:rPr>
        <w:t xml:space="preserve"> bottling company posts 50 </w:t>
      </w:r>
      <w:proofErr w:type="spellStart"/>
      <w:r w:rsidRPr="00D06C2C">
        <w:rPr>
          <w:rFonts w:ascii="Times New Roman" w:hAnsi="Times New Roman" w:cs="Times New Roman"/>
          <w:i/>
          <w:sz w:val="24"/>
          <w:szCs w:val="24"/>
          <w:lang w:val="en-GB"/>
        </w:rPr>
        <w:t>pct</w:t>
      </w:r>
      <w:proofErr w:type="spellEnd"/>
      <w:r w:rsidRPr="00D06C2C">
        <w:rPr>
          <w:rFonts w:ascii="Times New Roman" w:hAnsi="Times New Roman" w:cs="Times New Roman"/>
          <w:i/>
          <w:sz w:val="24"/>
          <w:szCs w:val="24"/>
          <w:lang w:val="en-GB"/>
        </w:rPr>
        <w:t xml:space="preserve"> profit growth for 2018</w:t>
      </w:r>
      <w:r w:rsidRPr="006D3967">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[Online] Available at: </w:t>
      </w:r>
      <w:hyperlink r:id="rId8" w:history="1">
        <w:r w:rsidRPr="006D3967">
          <w:rPr>
            <w:rStyle w:val="Hyperlink"/>
            <w:rFonts w:ascii="Times New Roman" w:hAnsi="Times New Roman" w:cs="Times New Roman"/>
            <w:color w:val="auto"/>
            <w:sz w:val="24"/>
            <w:szCs w:val="24"/>
            <w:lang w:val="en-GB"/>
          </w:rPr>
          <w:t>https://business-review.eu/business/retail/AQUA-carpatica-bottling-company-posts-50-pct-profit-growth-for-2018-198040</w:t>
        </w:r>
      </w:hyperlink>
      <w:r w:rsidRPr="00D06C2C">
        <w:rPr>
          <w:rStyle w:val="Hyperlink"/>
          <w:rFonts w:ascii="Times New Roman" w:hAnsi="Times New Roman" w:cs="Times New Roman"/>
          <w:color w:val="auto"/>
          <w:sz w:val="24"/>
          <w:szCs w:val="24"/>
          <w:u w:val="none"/>
          <w:lang w:val="en-GB"/>
        </w:rPr>
        <w:t xml:space="preserve"> </w:t>
      </w:r>
      <w:r>
        <w:rPr>
          <w:rStyle w:val="Hyperlink"/>
          <w:rFonts w:ascii="Times New Roman" w:hAnsi="Times New Roman" w:cs="Times New Roman"/>
          <w:color w:val="auto"/>
          <w:sz w:val="24"/>
          <w:szCs w:val="24"/>
          <w:u w:val="none"/>
          <w:lang w:val="en-GB"/>
        </w:rPr>
        <w:t>[Accessed 04/05/2020].</w:t>
      </w:r>
    </w:p>
    <w:p w:rsidR="00806B8D" w:rsidRPr="00D06C2C" w:rsidRDefault="00806B8D" w:rsidP="006D3967">
      <w:pPr>
        <w:spacing w:after="0" w:line="480" w:lineRule="auto"/>
        <w:ind w:left="720" w:hanging="720"/>
        <w:rPr>
          <w:rFonts w:ascii="Times New Roman" w:hAnsi="Times New Roman" w:cs="Times New Roman"/>
          <w:b/>
          <w:sz w:val="24"/>
          <w:szCs w:val="24"/>
          <w:lang w:val="en-GB"/>
        </w:rPr>
      </w:pPr>
      <w:r w:rsidRPr="006D3967">
        <w:rPr>
          <w:rFonts w:ascii="Times New Roman" w:hAnsi="Times New Roman" w:cs="Times New Roman"/>
          <w:sz w:val="24"/>
          <w:szCs w:val="24"/>
          <w:lang w:val="en-GB"/>
        </w:rPr>
        <w:t xml:space="preserve">AQUA </w:t>
      </w:r>
      <w:proofErr w:type="spellStart"/>
      <w:r w:rsidRPr="006D3967">
        <w:rPr>
          <w:rFonts w:ascii="Times New Roman" w:hAnsi="Times New Roman" w:cs="Times New Roman"/>
          <w:sz w:val="24"/>
          <w:szCs w:val="24"/>
          <w:lang w:val="en-GB"/>
        </w:rPr>
        <w:t>Carpatica</w:t>
      </w:r>
      <w:proofErr w:type="spellEnd"/>
      <w:r w:rsidRPr="006D3967">
        <w:rPr>
          <w:rFonts w:ascii="Times New Roman" w:hAnsi="Times New Roman" w:cs="Times New Roman"/>
          <w:sz w:val="24"/>
          <w:szCs w:val="24"/>
          <w:lang w:val="en-GB"/>
        </w:rPr>
        <w:t xml:space="preserve">, 2016. </w:t>
      </w:r>
      <w:r w:rsidRPr="00D06C2C">
        <w:rPr>
          <w:rFonts w:ascii="Times New Roman" w:hAnsi="Times New Roman" w:cs="Times New Roman"/>
          <w:i/>
          <w:sz w:val="24"/>
          <w:szCs w:val="24"/>
          <w:lang w:val="en-GB"/>
        </w:rPr>
        <w:t xml:space="preserve">AQUA </w:t>
      </w:r>
      <w:proofErr w:type="spellStart"/>
      <w:r w:rsidRPr="00D06C2C">
        <w:rPr>
          <w:rFonts w:ascii="Times New Roman" w:hAnsi="Times New Roman" w:cs="Times New Roman"/>
          <w:i/>
          <w:sz w:val="24"/>
          <w:szCs w:val="24"/>
          <w:lang w:val="en-GB"/>
        </w:rPr>
        <w:t>Carpatica</w:t>
      </w:r>
      <w:proofErr w:type="spellEnd"/>
      <w:r w:rsidRPr="00D06C2C">
        <w:rPr>
          <w:rFonts w:ascii="Times New Roman" w:hAnsi="Times New Roman" w:cs="Times New Roman"/>
          <w:i/>
          <w:sz w:val="24"/>
          <w:szCs w:val="24"/>
          <w:lang w:val="en-GB"/>
        </w:rPr>
        <w:t xml:space="preserve"> water purity campaign wins its category at D&amp;AD impact</w:t>
      </w:r>
      <w:r w:rsidRPr="006D3967">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[Online] Available at: </w:t>
      </w:r>
      <w:hyperlink r:id="rId9" w:history="1">
        <w:r w:rsidRPr="006D3967">
          <w:rPr>
            <w:rStyle w:val="Hyperlink"/>
            <w:rFonts w:ascii="Times New Roman" w:hAnsi="Times New Roman" w:cs="Times New Roman"/>
            <w:color w:val="auto"/>
            <w:sz w:val="24"/>
            <w:szCs w:val="24"/>
            <w:lang w:val="en-GB"/>
          </w:rPr>
          <w:t>http://blog.AQUAcarpatica.com/english/2016/10/04/AQUA-carpatica-water-purity-campaign-wins-its-category-at-dad-impact/</w:t>
        </w:r>
      </w:hyperlink>
      <w:r w:rsidRPr="00D06C2C">
        <w:rPr>
          <w:rStyle w:val="Hyperlink"/>
          <w:rFonts w:ascii="Times New Roman" w:hAnsi="Times New Roman" w:cs="Times New Roman"/>
          <w:color w:val="auto"/>
          <w:sz w:val="24"/>
          <w:szCs w:val="24"/>
          <w:u w:val="none"/>
          <w:lang w:val="en-GB"/>
        </w:rPr>
        <w:t xml:space="preserve"> [</w:t>
      </w:r>
      <w:r>
        <w:rPr>
          <w:rStyle w:val="Hyperlink"/>
          <w:rFonts w:ascii="Times New Roman" w:hAnsi="Times New Roman" w:cs="Times New Roman"/>
          <w:color w:val="auto"/>
          <w:sz w:val="24"/>
          <w:szCs w:val="24"/>
          <w:u w:val="none"/>
          <w:lang w:val="en-GB"/>
        </w:rPr>
        <w:t>Accessed 04/05/2020].</w:t>
      </w:r>
    </w:p>
    <w:p w:rsidR="00806B8D" w:rsidRPr="006D3967" w:rsidRDefault="00806B8D" w:rsidP="006D3967">
      <w:pPr>
        <w:spacing w:after="0" w:line="480" w:lineRule="auto"/>
        <w:ind w:left="720" w:hanging="720"/>
        <w:rPr>
          <w:rFonts w:ascii="Times New Roman" w:hAnsi="Times New Roman" w:cs="Times New Roman"/>
          <w:sz w:val="24"/>
          <w:szCs w:val="24"/>
          <w:lang w:val="en-GB"/>
        </w:rPr>
      </w:pPr>
      <w:r w:rsidRPr="006D3967">
        <w:rPr>
          <w:rFonts w:ascii="Times New Roman" w:hAnsi="Times New Roman" w:cs="Times New Roman"/>
          <w:sz w:val="24"/>
          <w:szCs w:val="24"/>
          <w:lang w:val="en-GB"/>
        </w:rPr>
        <w:t xml:space="preserve">Gupta, S., </w:t>
      </w:r>
      <w:proofErr w:type="spellStart"/>
      <w:r w:rsidRPr="006D3967">
        <w:rPr>
          <w:rFonts w:ascii="Times New Roman" w:hAnsi="Times New Roman" w:cs="Times New Roman"/>
          <w:sz w:val="24"/>
          <w:szCs w:val="24"/>
          <w:lang w:val="en-GB"/>
        </w:rPr>
        <w:t>Kapil</w:t>
      </w:r>
      <w:proofErr w:type="spellEnd"/>
      <w:r w:rsidRPr="006D3967">
        <w:rPr>
          <w:rFonts w:ascii="Times New Roman" w:hAnsi="Times New Roman" w:cs="Times New Roman"/>
          <w:sz w:val="24"/>
          <w:szCs w:val="24"/>
          <w:lang w:val="en-GB"/>
        </w:rPr>
        <w:t>, S. and Sharma, M., 2018. Improvement of laboratory turnarou</w:t>
      </w:r>
      <w:r>
        <w:rPr>
          <w:rFonts w:ascii="Times New Roman" w:hAnsi="Times New Roman" w:cs="Times New Roman"/>
          <w:sz w:val="24"/>
          <w:szCs w:val="24"/>
          <w:lang w:val="en-GB"/>
        </w:rPr>
        <w:t xml:space="preserve">nd time using lean methodology. </w:t>
      </w:r>
      <w:r w:rsidRPr="00806B8D">
        <w:rPr>
          <w:rFonts w:ascii="Times New Roman" w:hAnsi="Times New Roman" w:cs="Times New Roman"/>
          <w:i/>
          <w:sz w:val="24"/>
          <w:szCs w:val="24"/>
          <w:lang w:val="en-GB"/>
        </w:rPr>
        <w:t>International Journal of Health Care Quality Assurance</w:t>
      </w:r>
      <w:r>
        <w:rPr>
          <w:rFonts w:ascii="Times New Roman" w:hAnsi="Times New Roman" w:cs="Times New Roman"/>
          <w:sz w:val="24"/>
          <w:szCs w:val="24"/>
          <w:lang w:val="en-GB"/>
        </w:rPr>
        <w:t>,</w:t>
      </w:r>
      <w:r w:rsidRPr="006D3967">
        <w:rPr>
          <w:rFonts w:ascii="Times New Roman" w:hAnsi="Times New Roman" w:cs="Times New Roman"/>
          <w:sz w:val="24"/>
          <w:szCs w:val="24"/>
          <w:lang w:val="en-GB"/>
        </w:rPr>
        <w:t xml:space="preserve"> </w:t>
      </w:r>
      <w:r w:rsidRPr="00806B8D">
        <w:rPr>
          <w:rFonts w:ascii="Times New Roman" w:hAnsi="Times New Roman" w:cs="Times New Roman"/>
          <w:b/>
          <w:sz w:val="24"/>
          <w:szCs w:val="24"/>
          <w:lang w:val="en-GB"/>
        </w:rPr>
        <w:t>31</w:t>
      </w:r>
      <w:r>
        <w:rPr>
          <w:rFonts w:ascii="Times New Roman" w:hAnsi="Times New Roman" w:cs="Times New Roman"/>
          <w:sz w:val="24"/>
          <w:szCs w:val="24"/>
          <w:lang w:val="en-GB"/>
        </w:rPr>
        <w:t xml:space="preserve">(4), pp. </w:t>
      </w:r>
      <w:r w:rsidRPr="00806B8D">
        <w:rPr>
          <w:rFonts w:ascii="Times New Roman" w:hAnsi="Times New Roman" w:cs="Times New Roman"/>
          <w:sz w:val="24"/>
          <w:szCs w:val="24"/>
          <w:lang w:val="en-GB"/>
        </w:rPr>
        <w:t>295-308.</w:t>
      </w:r>
      <w:r>
        <w:rPr>
          <w:rFonts w:ascii="Times New Roman" w:hAnsi="Times New Roman" w:cs="Times New Roman"/>
          <w:sz w:val="24"/>
          <w:szCs w:val="24"/>
          <w:lang w:val="en-GB"/>
        </w:rPr>
        <w:t xml:space="preserve"> </w:t>
      </w:r>
    </w:p>
    <w:p w:rsidR="00806B8D" w:rsidRPr="006D3967" w:rsidRDefault="00806B8D" w:rsidP="006D3967">
      <w:pPr>
        <w:spacing w:after="0" w:line="480" w:lineRule="auto"/>
        <w:ind w:left="720" w:hanging="720"/>
        <w:rPr>
          <w:rFonts w:ascii="Times New Roman" w:hAnsi="Times New Roman" w:cs="Times New Roman"/>
          <w:sz w:val="24"/>
          <w:szCs w:val="24"/>
          <w:lang w:val="en-GB"/>
        </w:rPr>
      </w:pPr>
      <w:proofErr w:type="spellStart"/>
      <w:r w:rsidRPr="006D3967">
        <w:rPr>
          <w:rFonts w:ascii="Times New Roman" w:hAnsi="Times New Roman" w:cs="Times New Roman"/>
          <w:sz w:val="24"/>
          <w:szCs w:val="24"/>
          <w:lang w:val="en-GB"/>
        </w:rPr>
        <w:t>Hadad</w:t>
      </w:r>
      <w:proofErr w:type="spellEnd"/>
      <w:r w:rsidRPr="006D3967">
        <w:rPr>
          <w:rFonts w:ascii="Times New Roman" w:hAnsi="Times New Roman" w:cs="Times New Roman"/>
          <w:sz w:val="24"/>
          <w:szCs w:val="24"/>
          <w:lang w:val="en-GB"/>
        </w:rPr>
        <w:t xml:space="preserve">, S., 2018. </w:t>
      </w:r>
      <w:proofErr w:type="spellStart"/>
      <w:r w:rsidRPr="006D3967">
        <w:rPr>
          <w:rFonts w:ascii="Times New Roman" w:hAnsi="Times New Roman" w:cs="Times New Roman"/>
          <w:sz w:val="24"/>
          <w:szCs w:val="24"/>
          <w:lang w:val="en-GB"/>
        </w:rPr>
        <w:t>Analyzing</w:t>
      </w:r>
      <w:proofErr w:type="spellEnd"/>
      <w:r w:rsidRPr="006D3967">
        <w:rPr>
          <w:rFonts w:ascii="Times New Roman" w:hAnsi="Times New Roman" w:cs="Times New Roman"/>
          <w:sz w:val="24"/>
          <w:szCs w:val="24"/>
          <w:lang w:val="en-GB"/>
        </w:rPr>
        <w:t xml:space="preserve"> corporate social entrepreneurship specific to knowledge economy with a focus on the Romanian economic context. </w:t>
      </w:r>
      <w:r w:rsidRPr="00806B8D">
        <w:rPr>
          <w:rFonts w:ascii="Times New Roman" w:hAnsi="Times New Roman" w:cs="Times New Roman"/>
          <w:i/>
          <w:sz w:val="24"/>
          <w:szCs w:val="24"/>
          <w:lang w:val="en-GB"/>
        </w:rPr>
        <w:t>Management Dynamics in the Knowledge Economy</w:t>
      </w:r>
      <w:r w:rsidRPr="006D3967">
        <w:rPr>
          <w:rFonts w:ascii="Times New Roman" w:hAnsi="Times New Roman" w:cs="Times New Roman"/>
          <w:sz w:val="24"/>
          <w:szCs w:val="24"/>
          <w:lang w:val="en-GB"/>
        </w:rPr>
        <w:t>, </w:t>
      </w:r>
      <w:r w:rsidRPr="00806B8D">
        <w:rPr>
          <w:rFonts w:ascii="Times New Roman" w:hAnsi="Times New Roman" w:cs="Times New Roman"/>
          <w:b/>
          <w:sz w:val="24"/>
          <w:szCs w:val="24"/>
          <w:lang w:val="en-GB"/>
        </w:rPr>
        <w:t>6</w:t>
      </w:r>
      <w:r w:rsidRPr="006D3967">
        <w:rPr>
          <w:rFonts w:ascii="Times New Roman" w:hAnsi="Times New Roman" w:cs="Times New Roman"/>
          <w:sz w:val="24"/>
          <w:szCs w:val="24"/>
          <w:lang w:val="en-GB"/>
        </w:rPr>
        <w:t>(2), pp.</w:t>
      </w:r>
      <w:r>
        <w:rPr>
          <w:rFonts w:ascii="Times New Roman" w:hAnsi="Times New Roman" w:cs="Times New Roman"/>
          <w:sz w:val="24"/>
          <w:szCs w:val="24"/>
          <w:lang w:val="en-GB"/>
        </w:rPr>
        <w:t xml:space="preserve"> </w:t>
      </w:r>
      <w:r w:rsidRPr="006D3967">
        <w:rPr>
          <w:rFonts w:ascii="Times New Roman" w:hAnsi="Times New Roman" w:cs="Times New Roman"/>
          <w:sz w:val="24"/>
          <w:szCs w:val="24"/>
          <w:lang w:val="en-GB"/>
        </w:rPr>
        <w:t>247-264.</w:t>
      </w:r>
    </w:p>
    <w:p w:rsidR="00806B8D" w:rsidRPr="006D3967" w:rsidRDefault="00806B8D" w:rsidP="006D3967">
      <w:pPr>
        <w:spacing w:after="0" w:line="480" w:lineRule="auto"/>
        <w:ind w:left="720" w:hanging="720"/>
        <w:rPr>
          <w:rFonts w:ascii="Times New Roman" w:hAnsi="Times New Roman" w:cs="Times New Roman"/>
          <w:sz w:val="24"/>
          <w:szCs w:val="24"/>
          <w:lang w:val="en-GB"/>
        </w:rPr>
      </w:pPr>
      <w:proofErr w:type="spellStart"/>
      <w:r w:rsidRPr="006D3967">
        <w:rPr>
          <w:rFonts w:ascii="Times New Roman" w:hAnsi="Times New Roman" w:cs="Times New Roman"/>
          <w:sz w:val="24"/>
          <w:szCs w:val="24"/>
          <w:lang w:val="en-GB"/>
        </w:rPr>
        <w:t>Jităreanu</w:t>
      </w:r>
      <w:proofErr w:type="spellEnd"/>
      <w:r w:rsidRPr="006D3967">
        <w:rPr>
          <w:rFonts w:ascii="Times New Roman" w:hAnsi="Times New Roman" w:cs="Times New Roman"/>
          <w:sz w:val="24"/>
          <w:szCs w:val="24"/>
          <w:lang w:val="en-GB"/>
        </w:rPr>
        <w:t xml:space="preserve">, A.F., </w:t>
      </w:r>
      <w:proofErr w:type="spellStart"/>
      <w:r w:rsidRPr="006D3967">
        <w:rPr>
          <w:rFonts w:ascii="Times New Roman" w:hAnsi="Times New Roman" w:cs="Times New Roman"/>
          <w:sz w:val="24"/>
          <w:szCs w:val="24"/>
          <w:lang w:val="en-GB"/>
        </w:rPr>
        <w:t>Leonte</w:t>
      </w:r>
      <w:proofErr w:type="spellEnd"/>
      <w:r w:rsidRPr="006D3967">
        <w:rPr>
          <w:rFonts w:ascii="Times New Roman" w:hAnsi="Times New Roman" w:cs="Times New Roman"/>
          <w:sz w:val="24"/>
          <w:szCs w:val="24"/>
          <w:lang w:val="en-GB"/>
        </w:rPr>
        <w:t xml:space="preserve">, E., </w:t>
      </w:r>
      <w:proofErr w:type="spellStart"/>
      <w:r w:rsidRPr="006D3967">
        <w:rPr>
          <w:rFonts w:ascii="Times New Roman" w:hAnsi="Times New Roman" w:cs="Times New Roman"/>
          <w:sz w:val="24"/>
          <w:szCs w:val="24"/>
          <w:lang w:val="en-GB"/>
        </w:rPr>
        <w:t>Chiran</w:t>
      </w:r>
      <w:proofErr w:type="spellEnd"/>
      <w:r w:rsidRPr="006D3967">
        <w:rPr>
          <w:rFonts w:ascii="Times New Roman" w:hAnsi="Times New Roman" w:cs="Times New Roman"/>
          <w:sz w:val="24"/>
          <w:szCs w:val="24"/>
          <w:lang w:val="en-GB"/>
        </w:rPr>
        <w:t xml:space="preserve">, A. and </w:t>
      </w:r>
      <w:proofErr w:type="spellStart"/>
      <w:r w:rsidRPr="006D3967">
        <w:rPr>
          <w:rFonts w:ascii="Times New Roman" w:hAnsi="Times New Roman" w:cs="Times New Roman"/>
          <w:sz w:val="24"/>
          <w:szCs w:val="24"/>
          <w:lang w:val="en-GB"/>
        </w:rPr>
        <w:t>Drobotă</w:t>
      </w:r>
      <w:proofErr w:type="spellEnd"/>
      <w:r w:rsidRPr="006D3967">
        <w:rPr>
          <w:rFonts w:ascii="Times New Roman" w:hAnsi="Times New Roman" w:cs="Times New Roman"/>
          <w:sz w:val="24"/>
          <w:szCs w:val="24"/>
          <w:lang w:val="en-GB"/>
        </w:rPr>
        <w:t>, B., 2017. Transition from emotional to rational advertising for food products on the Romanian market. </w:t>
      </w:r>
      <w:proofErr w:type="spellStart"/>
      <w:r w:rsidRPr="006D3967">
        <w:rPr>
          <w:rFonts w:ascii="Times New Roman" w:hAnsi="Times New Roman" w:cs="Times New Roman"/>
          <w:sz w:val="24"/>
          <w:szCs w:val="24"/>
          <w:lang w:val="en-GB"/>
        </w:rPr>
        <w:t>Cercetari</w:t>
      </w:r>
      <w:proofErr w:type="spellEnd"/>
      <w:r w:rsidRPr="006D3967">
        <w:rPr>
          <w:rFonts w:ascii="Times New Roman" w:hAnsi="Times New Roman" w:cs="Times New Roman"/>
          <w:sz w:val="24"/>
          <w:szCs w:val="24"/>
          <w:lang w:val="en-GB"/>
        </w:rPr>
        <w:t xml:space="preserve"> </w:t>
      </w:r>
      <w:proofErr w:type="spellStart"/>
      <w:r w:rsidRPr="006D3967">
        <w:rPr>
          <w:rFonts w:ascii="Times New Roman" w:hAnsi="Times New Roman" w:cs="Times New Roman"/>
          <w:sz w:val="24"/>
          <w:szCs w:val="24"/>
          <w:lang w:val="en-GB"/>
        </w:rPr>
        <w:t>Agronomice</w:t>
      </w:r>
      <w:proofErr w:type="spellEnd"/>
      <w:r w:rsidRPr="006D3967">
        <w:rPr>
          <w:rFonts w:ascii="Times New Roman" w:hAnsi="Times New Roman" w:cs="Times New Roman"/>
          <w:sz w:val="24"/>
          <w:szCs w:val="24"/>
          <w:lang w:val="en-GB"/>
        </w:rPr>
        <w:t xml:space="preserve"> in Moldova, </w:t>
      </w:r>
      <w:r w:rsidRPr="00806B8D">
        <w:rPr>
          <w:rFonts w:ascii="Times New Roman" w:hAnsi="Times New Roman" w:cs="Times New Roman"/>
          <w:b/>
          <w:sz w:val="24"/>
          <w:szCs w:val="24"/>
          <w:lang w:val="en-GB"/>
        </w:rPr>
        <w:t>50</w:t>
      </w:r>
      <w:r w:rsidRPr="006D3967">
        <w:rPr>
          <w:rFonts w:ascii="Times New Roman" w:hAnsi="Times New Roman" w:cs="Times New Roman"/>
          <w:sz w:val="24"/>
          <w:szCs w:val="24"/>
          <w:lang w:val="en-GB"/>
        </w:rPr>
        <w:t>(1), pp.</w:t>
      </w:r>
      <w:r>
        <w:rPr>
          <w:rFonts w:ascii="Times New Roman" w:hAnsi="Times New Roman" w:cs="Times New Roman"/>
          <w:sz w:val="24"/>
          <w:szCs w:val="24"/>
          <w:lang w:val="en-GB"/>
        </w:rPr>
        <w:t xml:space="preserve"> </w:t>
      </w:r>
      <w:r w:rsidRPr="006D3967">
        <w:rPr>
          <w:rFonts w:ascii="Times New Roman" w:hAnsi="Times New Roman" w:cs="Times New Roman"/>
          <w:sz w:val="24"/>
          <w:szCs w:val="24"/>
          <w:lang w:val="en-GB"/>
        </w:rPr>
        <w:t>101-108.</w:t>
      </w:r>
    </w:p>
    <w:p w:rsidR="00806B8D" w:rsidRPr="006D3967" w:rsidRDefault="00806B8D" w:rsidP="006D3967">
      <w:pPr>
        <w:spacing w:after="0" w:line="480" w:lineRule="auto"/>
        <w:ind w:left="720" w:hanging="720"/>
        <w:rPr>
          <w:rFonts w:ascii="Times New Roman" w:hAnsi="Times New Roman" w:cs="Times New Roman"/>
          <w:sz w:val="24"/>
          <w:szCs w:val="24"/>
          <w:lang w:val="en-GB"/>
        </w:rPr>
      </w:pPr>
      <w:proofErr w:type="spellStart"/>
      <w:r w:rsidRPr="006D3967">
        <w:rPr>
          <w:rFonts w:ascii="Times New Roman" w:hAnsi="Times New Roman" w:cs="Times New Roman"/>
          <w:sz w:val="24"/>
          <w:szCs w:val="24"/>
          <w:lang w:val="en-GB"/>
        </w:rPr>
        <w:t>Khetarpaul</w:t>
      </w:r>
      <w:proofErr w:type="spellEnd"/>
      <w:r w:rsidRPr="006D3967">
        <w:rPr>
          <w:rFonts w:ascii="Times New Roman" w:hAnsi="Times New Roman" w:cs="Times New Roman"/>
          <w:sz w:val="24"/>
          <w:szCs w:val="24"/>
          <w:lang w:val="en-GB"/>
        </w:rPr>
        <w:t xml:space="preserve">, S., </w:t>
      </w:r>
      <w:proofErr w:type="spellStart"/>
      <w:r w:rsidRPr="006D3967">
        <w:rPr>
          <w:rFonts w:ascii="Times New Roman" w:hAnsi="Times New Roman" w:cs="Times New Roman"/>
          <w:sz w:val="24"/>
          <w:szCs w:val="24"/>
          <w:lang w:val="en-GB"/>
        </w:rPr>
        <w:t>Allexant</w:t>
      </w:r>
      <w:proofErr w:type="spellEnd"/>
      <w:r w:rsidRPr="006D3967">
        <w:rPr>
          <w:rFonts w:ascii="Times New Roman" w:hAnsi="Times New Roman" w:cs="Times New Roman"/>
          <w:sz w:val="24"/>
          <w:szCs w:val="24"/>
          <w:lang w:val="en-GB"/>
        </w:rPr>
        <w:t xml:space="preserve">, L., </w:t>
      </w:r>
      <w:proofErr w:type="spellStart"/>
      <w:r w:rsidRPr="006D3967">
        <w:rPr>
          <w:rFonts w:ascii="Times New Roman" w:hAnsi="Times New Roman" w:cs="Times New Roman"/>
          <w:sz w:val="24"/>
          <w:szCs w:val="24"/>
          <w:lang w:val="en-GB"/>
        </w:rPr>
        <w:t>Dapkus</w:t>
      </w:r>
      <w:proofErr w:type="spellEnd"/>
      <w:r w:rsidRPr="006D3967">
        <w:rPr>
          <w:rFonts w:ascii="Times New Roman" w:hAnsi="Times New Roman" w:cs="Times New Roman"/>
          <w:sz w:val="24"/>
          <w:szCs w:val="24"/>
          <w:lang w:val="en-GB"/>
        </w:rPr>
        <w:t xml:space="preserve">, A., Gorman, M., James, T. and </w:t>
      </w:r>
      <w:proofErr w:type="spellStart"/>
      <w:r w:rsidRPr="006D3967">
        <w:rPr>
          <w:rFonts w:ascii="Times New Roman" w:hAnsi="Times New Roman" w:cs="Times New Roman"/>
          <w:sz w:val="24"/>
          <w:szCs w:val="24"/>
          <w:lang w:val="en-GB"/>
        </w:rPr>
        <w:t>Maiman</w:t>
      </w:r>
      <w:proofErr w:type="spellEnd"/>
      <w:r w:rsidRPr="006D3967">
        <w:rPr>
          <w:rFonts w:ascii="Times New Roman" w:hAnsi="Times New Roman" w:cs="Times New Roman"/>
          <w:sz w:val="24"/>
          <w:szCs w:val="24"/>
          <w:lang w:val="en-GB"/>
        </w:rPr>
        <w:t xml:space="preserve">, T., </w:t>
      </w:r>
      <w:proofErr w:type="spellStart"/>
      <w:r w:rsidRPr="006D3967">
        <w:rPr>
          <w:rFonts w:ascii="Times New Roman" w:hAnsi="Times New Roman" w:cs="Times New Roman"/>
          <w:sz w:val="24"/>
          <w:szCs w:val="24"/>
          <w:lang w:val="en-GB"/>
        </w:rPr>
        <w:t>Societe</w:t>
      </w:r>
      <w:proofErr w:type="spellEnd"/>
      <w:r w:rsidRPr="006D3967">
        <w:rPr>
          <w:rFonts w:ascii="Times New Roman" w:hAnsi="Times New Roman" w:cs="Times New Roman"/>
          <w:sz w:val="24"/>
          <w:szCs w:val="24"/>
          <w:lang w:val="en-GB"/>
        </w:rPr>
        <w:t xml:space="preserve"> des </w:t>
      </w:r>
      <w:proofErr w:type="spellStart"/>
      <w:r w:rsidRPr="006D3967">
        <w:rPr>
          <w:rFonts w:ascii="Times New Roman" w:hAnsi="Times New Roman" w:cs="Times New Roman"/>
          <w:sz w:val="24"/>
          <w:szCs w:val="24"/>
          <w:lang w:val="en-GB"/>
        </w:rPr>
        <w:t>Produits</w:t>
      </w:r>
      <w:proofErr w:type="spellEnd"/>
      <w:r w:rsidRPr="006D3967">
        <w:rPr>
          <w:rFonts w:ascii="Times New Roman" w:hAnsi="Times New Roman" w:cs="Times New Roman"/>
          <w:sz w:val="24"/>
          <w:szCs w:val="24"/>
          <w:lang w:val="en-GB"/>
        </w:rPr>
        <w:t xml:space="preserve"> Nestle SA, 2019. Bottle. U.S. Patent Application 29/546,766.</w:t>
      </w:r>
    </w:p>
    <w:p w:rsidR="00806B8D" w:rsidRPr="006D3967" w:rsidRDefault="00806B8D" w:rsidP="006D3967">
      <w:pPr>
        <w:spacing w:after="0" w:line="480" w:lineRule="auto"/>
        <w:ind w:left="720" w:hanging="720"/>
        <w:rPr>
          <w:rFonts w:ascii="Times New Roman" w:hAnsi="Times New Roman" w:cs="Times New Roman"/>
          <w:sz w:val="24"/>
          <w:szCs w:val="24"/>
          <w:lang w:val="en-GB"/>
        </w:rPr>
      </w:pPr>
      <w:r w:rsidRPr="006D3967">
        <w:rPr>
          <w:rFonts w:ascii="Times New Roman" w:hAnsi="Times New Roman" w:cs="Times New Roman"/>
          <w:sz w:val="24"/>
          <w:szCs w:val="24"/>
          <w:lang w:val="en-GB"/>
        </w:rPr>
        <w:t xml:space="preserve">Patten, V. and </w:t>
      </w:r>
      <w:proofErr w:type="spellStart"/>
      <w:r w:rsidRPr="006D3967">
        <w:rPr>
          <w:rFonts w:ascii="Times New Roman" w:hAnsi="Times New Roman" w:cs="Times New Roman"/>
          <w:sz w:val="24"/>
          <w:szCs w:val="24"/>
          <w:lang w:val="en-GB"/>
        </w:rPr>
        <w:t>Chadee</w:t>
      </w:r>
      <w:proofErr w:type="spellEnd"/>
      <w:r w:rsidRPr="006D3967">
        <w:rPr>
          <w:rFonts w:ascii="Times New Roman" w:hAnsi="Times New Roman" w:cs="Times New Roman"/>
          <w:sz w:val="24"/>
          <w:szCs w:val="24"/>
          <w:lang w:val="en-GB"/>
        </w:rPr>
        <w:t xml:space="preserve">, M., 2018. </w:t>
      </w:r>
      <w:r w:rsidRPr="00806B8D">
        <w:rPr>
          <w:rFonts w:ascii="Times New Roman" w:hAnsi="Times New Roman" w:cs="Times New Roman"/>
          <w:i/>
          <w:sz w:val="24"/>
          <w:szCs w:val="24"/>
          <w:lang w:val="en-GB"/>
        </w:rPr>
        <w:t>Quality assurance at the Open University of Mauritius</w:t>
      </w:r>
      <w:r w:rsidRPr="006D3967">
        <w:rPr>
          <w:rFonts w:ascii="Times New Roman" w:hAnsi="Times New Roman" w:cs="Times New Roman"/>
          <w:sz w:val="24"/>
          <w:szCs w:val="24"/>
          <w:lang w:val="en-GB"/>
        </w:rPr>
        <w:t xml:space="preserve">. </w:t>
      </w:r>
      <w:r w:rsidRPr="00806B8D">
        <w:rPr>
          <w:rFonts w:ascii="Times New Roman" w:hAnsi="Times New Roman" w:cs="Times New Roman"/>
          <w:sz w:val="24"/>
          <w:szCs w:val="24"/>
          <w:lang w:val="en-GB"/>
        </w:rPr>
        <w:t>Tertiary Education Commission</w:t>
      </w:r>
      <w:r>
        <w:rPr>
          <w:rFonts w:ascii="Times New Roman" w:hAnsi="Times New Roman" w:cs="Times New Roman"/>
          <w:sz w:val="24"/>
          <w:szCs w:val="24"/>
          <w:lang w:val="en-GB"/>
        </w:rPr>
        <w:t>.</w:t>
      </w:r>
    </w:p>
    <w:p w:rsidR="00806B8D" w:rsidRPr="006D3967" w:rsidRDefault="00806B8D" w:rsidP="006D3967">
      <w:pPr>
        <w:spacing w:after="0" w:line="480" w:lineRule="auto"/>
        <w:ind w:left="720" w:hanging="720"/>
        <w:rPr>
          <w:rFonts w:ascii="Times New Roman" w:hAnsi="Times New Roman" w:cs="Times New Roman"/>
          <w:sz w:val="24"/>
          <w:szCs w:val="24"/>
          <w:lang w:val="en-GB"/>
        </w:rPr>
      </w:pPr>
      <w:proofErr w:type="spellStart"/>
      <w:r w:rsidRPr="006D3967">
        <w:rPr>
          <w:rFonts w:ascii="Times New Roman" w:hAnsi="Times New Roman" w:cs="Times New Roman"/>
          <w:sz w:val="24"/>
          <w:szCs w:val="24"/>
          <w:lang w:val="en-GB"/>
        </w:rPr>
        <w:t>Petrescu</w:t>
      </w:r>
      <w:proofErr w:type="spellEnd"/>
      <w:r w:rsidRPr="006D3967">
        <w:rPr>
          <w:rFonts w:ascii="Times New Roman" w:hAnsi="Times New Roman" w:cs="Times New Roman"/>
          <w:sz w:val="24"/>
          <w:szCs w:val="24"/>
          <w:lang w:val="en-GB"/>
        </w:rPr>
        <w:t xml:space="preserve">, D.C., Dragan, A.A. and </w:t>
      </w:r>
      <w:proofErr w:type="spellStart"/>
      <w:r w:rsidRPr="006D3967">
        <w:rPr>
          <w:rFonts w:ascii="Times New Roman" w:hAnsi="Times New Roman" w:cs="Times New Roman"/>
          <w:sz w:val="24"/>
          <w:szCs w:val="24"/>
          <w:lang w:val="en-GB"/>
        </w:rPr>
        <w:t>Vaju</w:t>
      </w:r>
      <w:proofErr w:type="spellEnd"/>
      <w:r w:rsidRPr="006D3967">
        <w:rPr>
          <w:rFonts w:ascii="Times New Roman" w:hAnsi="Times New Roman" w:cs="Times New Roman"/>
          <w:sz w:val="24"/>
          <w:szCs w:val="24"/>
          <w:lang w:val="en-GB"/>
        </w:rPr>
        <w:t>, D., 2015. Do consumers read bottled water label? Empirical evidence from Romania. </w:t>
      </w:r>
      <w:proofErr w:type="spellStart"/>
      <w:r w:rsidRPr="00806B8D">
        <w:rPr>
          <w:rFonts w:ascii="Times New Roman" w:hAnsi="Times New Roman" w:cs="Times New Roman"/>
          <w:i/>
          <w:sz w:val="24"/>
          <w:szCs w:val="24"/>
          <w:lang w:val="en-GB"/>
        </w:rPr>
        <w:t>Calitatea</w:t>
      </w:r>
      <w:proofErr w:type="spellEnd"/>
      <w:r w:rsidRPr="006D3967">
        <w:rPr>
          <w:rFonts w:ascii="Times New Roman" w:hAnsi="Times New Roman" w:cs="Times New Roman"/>
          <w:sz w:val="24"/>
          <w:szCs w:val="24"/>
          <w:lang w:val="en-GB"/>
        </w:rPr>
        <w:t>, </w:t>
      </w:r>
      <w:r w:rsidRPr="00806B8D">
        <w:rPr>
          <w:rFonts w:ascii="Times New Roman" w:hAnsi="Times New Roman" w:cs="Times New Roman"/>
          <w:b/>
          <w:sz w:val="24"/>
          <w:szCs w:val="24"/>
          <w:lang w:val="en-GB"/>
        </w:rPr>
        <w:t>16</w:t>
      </w:r>
      <w:r>
        <w:rPr>
          <w:rFonts w:ascii="Times New Roman" w:hAnsi="Times New Roman" w:cs="Times New Roman"/>
          <w:sz w:val="24"/>
          <w:szCs w:val="24"/>
          <w:lang w:val="en-GB"/>
        </w:rPr>
        <w:t>(</w:t>
      </w:r>
      <w:r w:rsidRPr="006D3967">
        <w:rPr>
          <w:rFonts w:ascii="Times New Roman" w:hAnsi="Times New Roman" w:cs="Times New Roman"/>
          <w:sz w:val="24"/>
          <w:szCs w:val="24"/>
          <w:lang w:val="en-GB"/>
        </w:rPr>
        <w:t>1), p.</w:t>
      </w:r>
      <w:r>
        <w:rPr>
          <w:rFonts w:ascii="Times New Roman" w:hAnsi="Times New Roman" w:cs="Times New Roman"/>
          <w:sz w:val="24"/>
          <w:szCs w:val="24"/>
          <w:lang w:val="en-GB"/>
        </w:rPr>
        <w:t xml:space="preserve"> </w:t>
      </w:r>
      <w:r w:rsidRPr="006D3967">
        <w:rPr>
          <w:rFonts w:ascii="Times New Roman" w:hAnsi="Times New Roman" w:cs="Times New Roman"/>
          <w:sz w:val="24"/>
          <w:szCs w:val="24"/>
          <w:lang w:val="en-GB"/>
        </w:rPr>
        <w:t>338.</w:t>
      </w:r>
    </w:p>
    <w:p w:rsidR="00806B8D" w:rsidRPr="006D3967" w:rsidRDefault="00806B8D" w:rsidP="006D3967">
      <w:pPr>
        <w:spacing w:after="0" w:line="480" w:lineRule="auto"/>
        <w:ind w:left="720" w:hanging="720"/>
        <w:rPr>
          <w:rFonts w:ascii="Times New Roman" w:hAnsi="Times New Roman" w:cs="Times New Roman"/>
          <w:b/>
          <w:sz w:val="24"/>
          <w:szCs w:val="24"/>
          <w:lang w:val="en-GB"/>
        </w:rPr>
      </w:pPr>
      <w:proofErr w:type="spellStart"/>
      <w:r w:rsidRPr="006D3967">
        <w:rPr>
          <w:rFonts w:ascii="Times New Roman" w:hAnsi="Times New Roman" w:cs="Times New Roman"/>
          <w:sz w:val="24"/>
          <w:szCs w:val="24"/>
          <w:lang w:val="en-GB"/>
        </w:rPr>
        <w:lastRenderedPageBreak/>
        <w:t>Popescu</w:t>
      </w:r>
      <w:proofErr w:type="spellEnd"/>
      <w:r w:rsidRPr="006D3967">
        <w:rPr>
          <w:rFonts w:ascii="Times New Roman" w:hAnsi="Times New Roman" w:cs="Times New Roman"/>
          <w:sz w:val="24"/>
          <w:szCs w:val="24"/>
          <w:lang w:val="en-GB"/>
        </w:rPr>
        <w:t>, A., 2015. Research on the evolution of the top Romanian trademarks in the domestic market. </w:t>
      </w:r>
      <w:r w:rsidRPr="00806B8D">
        <w:rPr>
          <w:rFonts w:ascii="Times New Roman" w:hAnsi="Times New Roman" w:cs="Times New Roman"/>
          <w:i/>
          <w:sz w:val="24"/>
          <w:szCs w:val="24"/>
          <w:lang w:val="en-GB"/>
        </w:rPr>
        <w:t>Scientific Papers: Management, Economic Engineering in Agriculture &amp; Rural Development</w:t>
      </w:r>
      <w:r>
        <w:rPr>
          <w:rFonts w:ascii="Times New Roman" w:hAnsi="Times New Roman" w:cs="Times New Roman"/>
          <w:sz w:val="24"/>
          <w:szCs w:val="24"/>
          <w:lang w:val="en-GB"/>
        </w:rPr>
        <w:t>, pp. 15-</w:t>
      </w:r>
      <w:r w:rsidRPr="006D3967">
        <w:rPr>
          <w:rFonts w:ascii="Times New Roman" w:hAnsi="Times New Roman" w:cs="Times New Roman"/>
          <w:sz w:val="24"/>
          <w:szCs w:val="24"/>
          <w:lang w:val="en-GB"/>
        </w:rPr>
        <w:t>21</w:t>
      </w:r>
      <w:r>
        <w:rPr>
          <w:rFonts w:ascii="Times New Roman" w:hAnsi="Times New Roman" w:cs="Times New Roman"/>
          <w:sz w:val="24"/>
          <w:szCs w:val="24"/>
          <w:lang w:val="en-GB"/>
        </w:rPr>
        <w:t>.</w:t>
      </w:r>
    </w:p>
    <w:p w:rsidR="003C0891" w:rsidRPr="006D3967" w:rsidRDefault="003C0891" w:rsidP="006D3967">
      <w:pPr>
        <w:spacing w:after="0" w:line="480" w:lineRule="auto"/>
        <w:rPr>
          <w:rFonts w:ascii="Times New Roman" w:hAnsi="Times New Roman" w:cs="Times New Roman"/>
          <w:b/>
          <w:sz w:val="24"/>
          <w:szCs w:val="24"/>
          <w:lang w:val="en-GB"/>
        </w:rPr>
      </w:pPr>
      <w:r w:rsidRPr="006D3967">
        <w:rPr>
          <w:rFonts w:ascii="Times New Roman" w:hAnsi="Times New Roman" w:cs="Times New Roman"/>
          <w:b/>
          <w:sz w:val="24"/>
          <w:szCs w:val="24"/>
          <w:lang w:val="en-GB"/>
        </w:rPr>
        <w:br w:type="page"/>
      </w:r>
    </w:p>
    <w:p w:rsidR="007A2175" w:rsidRPr="006D3967" w:rsidRDefault="007A2175" w:rsidP="006D3967">
      <w:pPr>
        <w:pStyle w:val="Heading1"/>
        <w:spacing w:before="0" w:after="0" w:line="480" w:lineRule="auto"/>
        <w:jc w:val="center"/>
        <w:rPr>
          <w:rFonts w:cs="Times New Roman"/>
          <w:sz w:val="24"/>
          <w:szCs w:val="24"/>
          <w:lang w:val="en-GB"/>
        </w:rPr>
      </w:pPr>
      <w:bookmarkStart w:id="13" w:name="_Toc39577598"/>
      <w:r w:rsidRPr="006D3967">
        <w:rPr>
          <w:rFonts w:cs="Times New Roman"/>
          <w:sz w:val="24"/>
          <w:szCs w:val="24"/>
          <w:lang w:val="en-GB"/>
        </w:rPr>
        <w:lastRenderedPageBreak/>
        <w:t>Appendix</w:t>
      </w:r>
      <w:bookmarkEnd w:id="13"/>
    </w:p>
    <w:p w:rsidR="002302F0" w:rsidRPr="006D3967" w:rsidRDefault="002302F0" w:rsidP="00473C01">
      <w:pPr>
        <w:pStyle w:val="Heading2"/>
        <w:spacing w:before="0" w:after="0" w:line="480" w:lineRule="auto"/>
        <w:jc w:val="center"/>
        <w:rPr>
          <w:rFonts w:cs="Times New Roman"/>
          <w:sz w:val="24"/>
          <w:szCs w:val="24"/>
          <w:lang w:val="en-GB"/>
        </w:rPr>
      </w:pPr>
      <w:bookmarkStart w:id="14" w:name="_Toc39577599"/>
      <w:r w:rsidRPr="006D3967">
        <w:rPr>
          <w:rFonts w:cs="Times New Roman"/>
          <w:sz w:val="24"/>
          <w:szCs w:val="24"/>
          <w:lang w:val="en-GB"/>
        </w:rPr>
        <w:t xml:space="preserve">Training </w:t>
      </w:r>
      <w:r w:rsidR="00473C01" w:rsidRPr="006D3967">
        <w:rPr>
          <w:rFonts w:cs="Times New Roman"/>
          <w:sz w:val="24"/>
          <w:szCs w:val="24"/>
          <w:lang w:val="en-GB"/>
        </w:rPr>
        <w:t>Program for Quality Assurance Officers</w:t>
      </w:r>
      <w:bookmarkEnd w:id="14"/>
    </w:p>
    <w:tbl>
      <w:tblPr>
        <w:tblStyle w:val="TableGrid"/>
        <w:tblW w:w="0" w:type="auto"/>
        <w:tblLook w:val="04A0" w:firstRow="1" w:lastRow="0" w:firstColumn="1" w:lastColumn="0" w:noHBand="0" w:noVBand="1"/>
      </w:tblPr>
      <w:tblGrid>
        <w:gridCol w:w="2875"/>
        <w:gridCol w:w="6475"/>
      </w:tblGrid>
      <w:tr w:rsidR="006D3967" w:rsidRPr="006D3967" w:rsidTr="003C0891">
        <w:tc>
          <w:tcPr>
            <w:tcW w:w="2875" w:type="dxa"/>
          </w:tcPr>
          <w:p w:rsidR="002302F0" w:rsidRPr="006D3967" w:rsidRDefault="00D90790" w:rsidP="006D3967">
            <w:pPr>
              <w:spacing w:line="480" w:lineRule="auto"/>
              <w:rPr>
                <w:rFonts w:ascii="Times New Roman" w:hAnsi="Times New Roman" w:cs="Times New Roman"/>
                <w:sz w:val="24"/>
                <w:szCs w:val="24"/>
                <w:lang w:val="en-GB"/>
              </w:rPr>
            </w:pPr>
            <w:r w:rsidRPr="006D3967">
              <w:rPr>
                <w:rFonts w:ascii="Times New Roman" w:hAnsi="Times New Roman" w:cs="Times New Roman"/>
                <w:sz w:val="24"/>
                <w:szCs w:val="24"/>
                <w:lang w:val="en-GB"/>
              </w:rPr>
              <w:t>Time (working days)</w:t>
            </w:r>
          </w:p>
        </w:tc>
        <w:tc>
          <w:tcPr>
            <w:tcW w:w="6475" w:type="dxa"/>
          </w:tcPr>
          <w:p w:rsidR="002302F0" w:rsidRPr="006D3967" w:rsidRDefault="003C0891" w:rsidP="006D3967">
            <w:pPr>
              <w:spacing w:line="480" w:lineRule="auto"/>
              <w:rPr>
                <w:rFonts w:ascii="Times New Roman" w:hAnsi="Times New Roman" w:cs="Times New Roman"/>
                <w:sz w:val="24"/>
                <w:szCs w:val="24"/>
                <w:lang w:val="en-GB"/>
              </w:rPr>
            </w:pPr>
            <w:r w:rsidRPr="006D3967">
              <w:rPr>
                <w:rFonts w:ascii="Times New Roman" w:hAnsi="Times New Roman" w:cs="Times New Roman"/>
                <w:sz w:val="24"/>
                <w:szCs w:val="24"/>
                <w:lang w:val="en-GB"/>
              </w:rPr>
              <w:t>A</w:t>
            </w:r>
            <w:r w:rsidR="00D90790" w:rsidRPr="006D3967">
              <w:rPr>
                <w:rFonts w:ascii="Times New Roman" w:hAnsi="Times New Roman" w:cs="Times New Roman"/>
                <w:sz w:val="24"/>
                <w:szCs w:val="24"/>
                <w:lang w:val="en-GB"/>
              </w:rPr>
              <w:t>ctivity</w:t>
            </w:r>
          </w:p>
        </w:tc>
      </w:tr>
      <w:tr w:rsidR="006D3967" w:rsidRPr="006D3967" w:rsidTr="003C0891">
        <w:tc>
          <w:tcPr>
            <w:tcW w:w="2875" w:type="dxa"/>
          </w:tcPr>
          <w:p w:rsidR="002302F0" w:rsidRPr="006D3967" w:rsidRDefault="00D90790" w:rsidP="006D3967">
            <w:pPr>
              <w:spacing w:line="480" w:lineRule="auto"/>
              <w:rPr>
                <w:rFonts w:ascii="Times New Roman" w:hAnsi="Times New Roman" w:cs="Times New Roman"/>
                <w:sz w:val="24"/>
                <w:szCs w:val="24"/>
                <w:lang w:val="en-GB"/>
              </w:rPr>
            </w:pPr>
            <w:r w:rsidRPr="006D3967">
              <w:rPr>
                <w:rFonts w:ascii="Times New Roman" w:hAnsi="Times New Roman" w:cs="Times New Roman"/>
                <w:sz w:val="24"/>
                <w:szCs w:val="24"/>
                <w:lang w:val="en-GB"/>
              </w:rPr>
              <w:t>Day 1- Day 3</w:t>
            </w:r>
          </w:p>
        </w:tc>
        <w:tc>
          <w:tcPr>
            <w:tcW w:w="6475" w:type="dxa"/>
          </w:tcPr>
          <w:p w:rsidR="002302F0" w:rsidRPr="006D3967" w:rsidRDefault="00D90790" w:rsidP="006D3967">
            <w:pPr>
              <w:pStyle w:val="ListParagraph"/>
              <w:numPr>
                <w:ilvl w:val="0"/>
                <w:numId w:val="1"/>
              </w:numPr>
              <w:spacing w:line="480" w:lineRule="auto"/>
              <w:contextualSpacing w:val="0"/>
              <w:rPr>
                <w:rFonts w:ascii="Times New Roman" w:hAnsi="Times New Roman" w:cs="Times New Roman"/>
                <w:sz w:val="24"/>
                <w:szCs w:val="24"/>
                <w:lang w:val="en-GB"/>
              </w:rPr>
            </w:pPr>
            <w:r w:rsidRPr="006D3967">
              <w:rPr>
                <w:rFonts w:ascii="Times New Roman" w:hAnsi="Times New Roman" w:cs="Times New Roman"/>
                <w:sz w:val="24"/>
                <w:szCs w:val="24"/>
                <w:lang w:val="en-GB"/>
              </w:rPr>
              <w:t>Orientation into the institution</w:t>
            </w:r>
          </w:p>
          <w:p w:rsidR="00D90790" w:rsidRPr="006D3967" w:rsidRDefault="00D90790" w:rsidP="006D3967">
            <w:pPr>
              <w:pStyle w:val="ListParagraph"/>
              <w:numPr>
                <w:ilvl w:val="0"/>
                <w:numId w:val="1"/>
              </w:numPr>
              <w:spacing w:line="480" w:lineRule="auto"/>
              <w:contextualSpacing w:val="0"/>
              <w:rPr>
                <w:rFonts w:ascii="Times New Roman" w:hAnsi="Times New Roman" w:cs="Times New Roman"/>
                <w:sz w:val="24"/>
                <w:szCs w:val="24"/>
                <w:lang w:val="en-GB"/>
              </w:rPr>
            </w:pPr>
            <w:r w:rsidRPr="006D3967">
              <w:rPr>
                <w:rFonts w:ascii="Times New Roman" w:hAnsi="Times New Roman" w:cs="Times New Roman"/>
                <w:sz w:val="24"/>
                <w:szCs w:val="24"/>
                <w:lang w:val="en-GB"/>
              </w:rPr>
              <w:t>Orientation into the laboratory</w:t>
            </w:r>
          </w:p>
          <w:p w:rsidR="00D90790" w:rsidRPr="006D3967" w:rsidRDefault="00D90790" w:rsidP="006D3967">
            <w:pPr>
              <w:pStyle w:val="ListParagraph"/>
              <w:numPr>
                <w:ilvl w:val="0"/>
                <w:numId w:val="1"/>
              </w:numPr>
              <w:spacing w:line="480" w:lineRule="auto"/>
              <w:contextualSpacing w:val="0"/>
              <w:rPr>
                <w:rFonts w:ascii="Times New Roman" w:hAnsi="Times New Roman" w:cs="Times New Roman"/>
                <w:sz w:val="24"/>
                <w:szCs w:val="24"/>
                <w:lang w:val="en-GB"/>
              </w:rPr>
            </w:pPr>
            <w:r w:rsidRPr="006D3967">
              <w:rPr>
                <w:rFonts w:ascii="Times New Roman" w:hAnsi="Times New Roman" w:cs="Times New Roman"/>
                <w:sz w:val="24"/>
                <w:szCs w:val="24"/>
                <w:lang w:val="en-GB"/>
              </w:rPr>
              <w:t>Induction into the activities carried out by the laboratory activities.</w:t>
            </w:r>
          </w:p>
        </w:tc>
      </w:tr>
      <w:tr w:rsidR="006D3967" w:rsidRPr="006D3967" w:rsidTr="003C0891">
        <w:tc>
          <w:tcPr>
            <w:tcW w:w="2875" w:type="dxa"/>
          </w:tcPr>
          <w:p w:rsidR="002302F0" w:rsidRPr="006D3967" w:rsidRDefault="00D90790" w:rsidP="006D3967">
            <w:pPr>
              <w:spacing w:line="480" w:lineRule="auto"/>
              <w:rPr>
                <w:rFonts w:ascii="Times New Roman" w:hAnsi="Times New Roman" w:cs="Times New Roman"/>
                <w:sz w:val="24"/>
                <w:szCs w:val="24"/>
                <w:lang w:val="en-GB"/>
              </w:rPr>
            </w:pPr>
            <w:r w:rsidRPr="006D3967">
              <w:rPr>
                <w:rFonts w:ascii="Times New Roman" w:hAnsi="Times New Roman" w:cs="Times New Roman"/>
                <w:sz w:val="24"/>
                <w:szCs w:val="24"/>
                <w:lang w:val="en-GB"/>
              </w:rPr>
              <w:t xml:space="preserve">Day 5 &amp;Day 6 </w:t>
            </w:r>
          </w:p>
        </w:tc>
        <w:tc>
          <w:tcPr>
            <w:tcW w:w="6475" w:type="dxa"/>
          </w:tcPr>
          <w:p w:rsidR="002302F0" w:rsidRPr="006D3967" w:rsidRDefault="003C0891" w:rsidP="006D3967">
            <w:pPr>
              <w:pStyle w:val="ListParagraph"/>
              <w:numPr>
                <w:ilvl w:val="0"/>
                <w:numId w:val="4"/>
              </w:numPr>
              <w:spacing w:line="480" w:lineRule="auto"/>
              <w:contextualSpacing w:val="0"/>
              <w:rPr>
                <w:rFonts w:ascii="Times New Roman" w:hAnsi="Times New Roman" w:cs="Times New Roman"/>
                <w:sz w:val="24"/>
                <w:szCs w:val="24"/>
                <w:lang w:val="en-GB"/>
              </w:rPr>
            </w:pPr>
            <w:r w:rsidRPr="006D3967">
              <w:rPr>
                <w:rFonts w:ascii="Times New Roman" w:hAnsi="Times New Roman" w:cs="Times New Roman"/>
                <w:sz w:val="24"/>
                <w:szCs w:val="24"/>
                <w:lang w:val="en-GB"/>
              </w:rPr>
              <w:t>Training on the internal laboratory standards, the ISO certification, and regulations governing the laboratory activities.</w:t>
            </w:r>
          </w:p>
        </w:tc>
      </w:tr>
      <w:tr w:rsidR="006D3967" w:rsidRPr="006D3967" w:rsidTr="003C0891">
        <w:tc>
          <w:tcPr>
            <w:tcW w:w="2875" w:type="dxa"/>
          </w:tcPr>
          <w:p w:rsidR="002302F0" w:rsidRPr="006D3967" w:rsidRDefault="00D90790" w:rsidP="006D3967">
            <w:pPr>
              <w:spacing w:line="480" w:lineRule="auto"/>
              <w:rPr>
                <w:rFonts w:ascii="Times New Roman" w:hAnsi="Times New Roman" w:cs="Times New Roman"/>
                <w:sz w:val="24"/>
                <w:szCs w:val="24"/>
                <w:lang w:val="en-GB"/>
              </w:rPr>
            </w:pPr>
            <w:r w:rsidRPr="006D3967">
              <w:rPr>
                <w:rFonts w:ascii="Times New Roman" w:hAnsi="Times New Roman" w:cs="Times New Roman"/>
                <w:sz w:val="24"/>
                <w:szCs w:val="24"/>
                <w:lang w:val="en-GB"/>
              </w:rPr>
              <w:t>Day 7 &amp; Day 8</w:t>
            </w:r>
          </w:p>
        </w:tc>
        <w:tc>
          <w:tcPr>
            <w:tcW w:w="6475" w:type="dxa"/>
          </w:tcPr>
          <w:p w:rsidR="002302F0" w:rsidRPr="006D3967" w:rsidRDefault="00D90790" w:rsidP="006D3967">
            <w:pPr>
              <w:pStyle w:val="ListParagraph"/>
              <w:numPr>
                <w:ilvl w:val="0"/>
                <w:numId w:val="4"/>
              </w:numPr>
              <w:spacing w:line="480" w:lineRule="auto"/>
              <w:contextualSpacing w:val="0"/>
              <w:rPr>
                <w:rFonts w:ascii="Times New Roman" w:hAnsi="Times New Roman" w:cs="Times New Roman"/>
                <w:sz w:val="24"/>
                <w:szCs w:val="24"/>
                <w:lang w:val="en-GB"/>
              </w:rPr>
            </w:pPr>
            <w:r w:rsidRPr="006D3967">
              <w:rPr>
                <w:rFonts w:ascii="Times New Roman" w:hAnsi="Times New Roman" w:cs="Times New Roman"/>
                <w:sz w:val="24"/>
                <w:szCs w:val="24"/>
                <w:lang w:val="en-GB"/>
              </w:rPr>
              <w:t>Induction and training on  instrumentation</w:t>
            </w:r>
          </w:p>
        </w:tc>
      </w:tr>
      <w:tr w:rsidR="006D3967" w:rsidRPr="006D3967" w:rsidTr="003C0891">
        <w:tc>
          <w:tcPr>
            <w:tcW w:w="2875" w:type="dxa"/>
          </w:tcPr>
          <w:p w:rsidR="002302F0" w:rsidRPr="006D3967" w:rsidRDefault="00D90790" w:rsidP="006D3967">
            <w:pPr>
              <w:spacing w:line="480" w:lineRule="auto"/>
              <w:rPr>
                <w:rFonts w:ascii="Times New Roman" w:hAnsi="Times New Roman" w:cs="Times New Roman"/>
                <w:sz w:val="24"/>
                <w:szCs w:val="24"/>
                <w:lang w:val="en-GB"/>
              </w:rPr>
            </w:pPr>
            <w:r w:rsidRPr="006D3967">
              <w:rPr>
                <w:rFonts w:ascii="Times New Roman" w:hAnsi="Times New Roman" w:cs="Times New Roman"/>
                <w:sz w:val="24"/>
                <w:szCs w:val="24"/>
                <w:lang w:val="en-GB"/>
              </w:rPr>
              <w:t>Day 9 &amp; Day 10</w:t>
            </w:r>
          </w:p>
        </w:tc>
        <w:tc>
          <w:tcPr>
            <w:tcW w:w="6475" w:type="dxa"/>
          </w:tcPr>
          <w:p w:rsidR="002302F0" w:rsidRPr="006D3967" w:rsidRDefault="00D90790" w:rsidP="006D3967">
            <w:pPr>
              <w:pStyle w:val="ListParagraph"/>
              <w:numPr>
                <w:ilvl w:val="0"/>
                <w:numId w:val="2"/>
              </w:numPr>
              <w:spacing w:line="480" w:lineRule="auto"/>
              <w:contextualSpacing w:val="0"/>
              <w:rPr>
                <w:rFonts w:ascii="Times New Roman" w:hAnsi="Times New Roman" w:cs="Times New Roman"/>
                <w:sz w:val="24"/>
                <w:szCs w:val="24"/>
                <w:lang w:val="en-GB"/>
              </w:rPr>
            </w:pPr>
            <w:r w:rsidRPr="006D3967">
              <w:rPr>
                <w:rFonts w:ascii="Times New Roman" w:hAnsi="Times New Roman" w:cs="Times New Roman"/>
                <w:sz w:val="24"/>
                <w:szCs w:val="24"/>
                <w:lang w:val="en-GB"/>
              </w:rPr>
              <w:t>Training on  how to collect samples</w:t>
            </w:r>
          </w:p>
          <w:p w:rsidR="00D90790" w:rsidRPr="006D3967" w:rsidRDefault="00D90790" w:rsidP="006D3967">
            <w:pPr>
              <w:pStyle w:val="ListParagraph"/>
              <w:numPr>
                <w:ilvl w:val="0"/>
                <w:numId w:val="2"/>
              </w:numPr>
              <w:spacing w:line="480" w:lineRule="auto"/>
              <w:contextualSpacing w:val="0"/>
              <w:rPr>
                <w:rFonts w:ascii="Times New Roman" w:hAnsi="Times New Roman" w:cs="Times New Roman"/>
                <w:sz w:val="24"/>
                <w:szCs w:val="24"/>
                <w:lang w:val="en-GB"/>
              </w:rPr>
            </w:pPr>
            <w:r w:rsidRPr="006D3967">
              <w:rPr>
                <w:rFonts w:ascii="Times New Roman" w:hAnsi="Times New Roman" w:cs="Times New Roman"/>
                <w:sz w:val="24"/>
                <w:szCs w:val="24"/>
                <w:lang w:val="en-GB"/>
              </w:rPr>
              <w:t xml:space="preserve">Visiting the  different  sampling points of </w:t>
            </w:r>
            <w:r w:rsidR="007A2175" w:rsidRPr="006D3967">
              <w:rPr>
                <w:rFonts w:ascii="Times New Roman" w:hAnsi="Times New Roman" w:cs="Times New Roman"/>
                <w:sz w:val="24"/>
                <w:szCs w:val="24"/>
                <w:lang w:val="en-GB"/>
              </w:rPr>
              <w:t>AQUA</w:t>
            </w:r>
            <w:r w:rsidRPr="006D3967">
              <w:rPr>
                <w:rFonts w:ascii="Times New Roman" w:hAnsi="Times New Roman" w:cs="Times New Roman"/>
                <w:sz w:val="24"/>
                <w:szCs w:val="24"/>
                <w:lang w:val="en-GB"/>
              </w:rPr>
              <w:t xml:space="preserve"> </w:t>
            </w:r>
            <w:proofErr w:type="spellStart"/>
            <w:r w:rsidRPr="006D3967">
              <w:rPr>
                <w:rFonts w:ascii="Times New Roman" w:hAnsi="Times New Roman" w:cs="Times New Roman"/>
                <w:sz w:val="24"/>
                <w:szCs w:val="24"/>
                <w:lang w:val="en-GB"/>
              </w:rPr>
              <w:t>Carpatica</w:t>
            </w:r>
            <w:proofErr w:type="spellEnd"/>
          </w:p>
        </w:tc>
      </w:tr>
      <w:tr w:rsidR="006D3967" w:rsidRPr="006D3967" w:rsidTr="003C0891">
        <w:tc>
          <w:tcPr>
            <w:tcW w:w="2875" w:type="dxa"/>
          </w:tcPr>
          <w:p w:rsidR="002302F0" w:rsidRPr="006D3967" w:rsidRDefault="00D90790" w:rsidP="006D3967">
            <w:pPr>
              <w:spacing w:line="480" w:lineRule="auto"/>
              <w:rPr>
                <w:rFonts w:ascii="Times New Roman" w:hAnsi="Times New Roman" w:cs="Times New Roman"/>
                <w:sz w:val="24"/>
                <w:szCs w:val="24"/>
                <w:lang w:val="en-GB"/>
              </w:rPr>
            </w:pPr>
            <w:r w:rsidRPr="006D3967">
              <w:rPr>
                <w:rFonts w:ascii="Times New Roman" w:hAnsi="Times New Roman" w:cs="Times New Roman"/>
                <w:sz w:val="24"/>
                <w:szCs w:val="24"/>
                <w:lang w:val="en-GB"/>
              </w:rPr>
              <w:t>Day 11</w:t>
            </w:r>
          </w:p>
        </w:tc>
        <w:tc>
          <w:tcPr>
            <w:tcW w:w="6475" w:type="dxa"/>
          </w:tcPr>
          <w:p w:rsidR="002302F0" w:rsidRPr="006D3967" w:rsidRDefault="00D90790" w:rsidP="006D3967">
            <w:pPr>
              <w:pStyle w:val="ListParagraph"/>
              <w:numPr>
                <w:ilvl w:val="0"/>
                <w:numId w:val="3"/>
              </w:numPr>
              <w:spacing w:line="480" w:lineRule="auto"/>
              <w:contextualSpacing w:val="0"/>
              <w:rPr>
                <w:rFonts w:ascii="Times New Roman" w:hAnsi="Times New Roman" w:cs="Times New Roman"/>
                <w:sz w:val="24"/>
                <w:szCs w:val="24"/>
                <w:lang w:val="en-GB"/>
              </w:rPr>
            </w:pPr>
            <w:r w:rsidRPr="006D3967">
              <w:rPr>
                <w:rFonts w:ascii="Times New Roman" w:hAnsi="Times New Roman" w:cs="Times New Roman"/>
                <w:sz w:val="24"/>
                <w:szCs w:val="24"/>
                <w:lang w:val="en-GB"/>
              </w:rPr>
              <w:t>Briefing on sample preparation and how to run samples</w:t>
            </w:r>
          </w:p>
        </w:tc>
      </w:tr>
      <w:tr w:rsidR="006D3967" w:rsidRPr="006D3967" w:rsidTr="003C0891">
        <w:tc>
          <w:tcPr>
            <w:tcW w:w="2875" w:type="dxa"/>
          </w:tcPr>
          <w:p w:rsidR="00D90790" w:rsidRPr="006D3967" w:rsidRDefault="00D90790" w:rsidP="006D3967">
            <w:pPr>
              <w:spacing w:line="480" w:lineRule="auto"/>
              <w:rPr>
                <w:rFonts w:ascii="Times New Roman" w:hAnsi="Times New Roman" w:cs="Times New Roman"/>
                <w:sz w:val="24"/>
                <w:szCs w:val="24"/>
                <w:lang w:val="en-GB"/>
              </w:rPr>
            </w:pPr>
            <w:r w:rsidRPr="006D3967">
              <w:rPr>
                <w:rFonts w:ascii="Times New Roman" w:hAnsi="Times New Roman" w:cs="Times New Roman"/>
                <w:sz w:val="24"/>
                <w:szCs w:val="24"/>
                <w:lang w:val="en-GB"/>
              </w:rPr>
              <w:t xml:space="preserve">Day 12 </w:t>
            </w:r>
          </w:p>
        </w:tc>
        <w:tc>
          <w:tcPr>
            <w:tcW w:w="6475" w:type="dxa"/>
          </w:tcPr>
          <w:p w:rsidR="00D90790" w:rsidRPr="006D3967" w:rsidRDefault="00D90790" w:rsidP="006D3967">
            <w:pPr>
              <w:pStyle w:val="ListParagraph"/>
              <w:numPr>
                <w:ilvl w:val="0"/>
                <w:numId w:val="3"/>
              </w:numPr>
              <w:spacing w:line="480" w:lineRule="auto"/>
              <w:contextualSpacing w:val="0"/>
              <w:rPr>
                <w:rFonts w:ascii="Times New Roman" w:hAnsi="Times New Roman" w:cs="Times New Roman"/>
                <w:sz w:val="24"/>
                <w:szCs w:val="24"/>
                <w:lang w:val="en-GB"/>
              </w:rPr>
            </w:pPr>
            <w:r w:rsidRPr="006D3967">
              <w:rPr>
                <w:rFonts w:ascii="Times New Roman" w:hAnsi="Times New Roman" w:cs="Times New Roman"/>
                <w:sz w:val="24"/>
                <w:szCs w:val="24"/>
                <w:lang w:val="en-GB"/>
              </w:rPr>
              <w:t>Training on Laboratory record keeping</w:t>
            </w:r>
          </w:p>
        </w:tc>
      </w:tr>
      <w:tr w:rsidR="00D90790" w:rsidRPr="006D3967" w:rsidTr="003C0891">
        <w:tc>
          <w:tcPr>
            <w:tcW w:w="2875" w:type="dxa"/>
          </w:tcPr>
          <w:p w:rsidR="00D90790" w:rsidRPr="006D3967" w:rsidRDefault="00D90790" w:rsidP="006D3967">
            <w:pPr>
              <w:spacing w:line="480" w:lineRule="auto"/>
              <w:rPr>
                <w:rFonts w:ascii="Times New Roman" w:hAnsi="Times New Roman" w:cs="Times New Roman"/>
                <w:sz w:val="24"/>
                <w:szCs w:val="24"/>
                <w:lang w:val="en-GB"/>
              </w:rPr>
            </w:pPr>
            <w:r w:rsidRPr="006D3967">
              <w:rPr>
                <w:rFonts w:ascii="Times New Roman" w:hAnsi="Times New Roman" w:cs="Times New Roman"/>
                <w:sz w:val="24"/>
                <w:szCs w:val="24"/>
                <w:lang w:val="en-GB"/>
              </w:rPr>
              <w:t>Day 13 &amp; 14</w:t>
            </w:r>
          </w:p>
        </w:tc>
        <w:tc>
          <w:tcPr>
            <w:tcW w:w="6475" w:type="dxa"/>
          </w:tcPr>
          <w:p w:rsidR="00D90790" w:rsidRPr="006D3967" w:rsidRDefault="00D90790" w:rsidP="006D3967">
            <w:pPr>
              <w:pStyle w:val="ListParagraph"/>
              <w:numPr>
                <w:ilvl w:val="0"/>
                <w:numId w:val="3"/>
              </w:numPr>
              <w:spacing w:line="480" w:lineRule="auto"/>
              <w:contextualSpacing w:val="0"/>
              <w:rPr>
                <w:rFonts w:ascii="Times New Roman" w:hAnsi="Times New Roman" w:cs="Times New Roman"/>
                <w:sz w:val="24"/>
                <w:szCs w:val="24"/>
                <w:lang w:val="en-GB"/>
              </w:rPr>
            </w:pPr>
            <w:r w:rsidRPr="006D3967">
              <w:rPr>
                <w:rFonts w:ascii="Times New Roman" w:hAnsi="Times New Roman" w:cs="Times New Roman"/>
                <w:sz w:val="24"/>
                <w:szCs w:val="24"/>
                <w:lang w:val="en-GB"/>
              </w:rPr>
              <w:t>Training on  equipment maintenance and servicing</w:t>
            </w:r>
          </w:p>
        </w:tc>
      </w:tr>
    </w:tbl>
    <w:p w:rsidR="002302F0" w:rsidRPr="006D3967" w:rsidRDefault="002302F0" w:rsidP="006D3967">
      <w:pPr>
        <w:spacing w:after="0" w:line="480" w:lineRule="auto"/>
        <w:rPr>
          <w:rFonts w:ascii="Times New Roman" w:hAnsi="Times New Roman" w:cs="Times New Roman"/>
          <w:sz w:val="24"/>
          <w:szCs w:val="24"/>
          <w:lang w:val="en-GB"/>
        </w:rPr>
      </w:pPr>
    </w:p>
    <w:p w:rsidR="002302F0" w:rsidRPr="006D3967" w:rsidRDefault="002302F0" w:rsidP="006D3967">
      <w:pPr>
        <w:spacing w:after="0" w:line="480" w:lineRule="auto"/>
        <w:rPr>
          <w:rFonts w:ascii="Times New Roman" w:hAnsi="Times New Roman" w:cs="Times New Roman"/>
          <w:sz w:val="24"/>
          <w:szCs w:val="24"/>
          <w:lang w:val="en-GB"/>
        </w:rPr>
      </w:pPr>
    </w:p>
    <w:p w:rsidR="002302F0" w:rsidRPr="006D3967" w:rsidRDefault="002302F0" w:rsidP="006D3967">
      <w:pPr>
        <w:spacing w:after="0" w:line="480" w:lineRule="auto"/>
        <w:rPr>
          <w:rFonts w:ascii="Times New Roman" w:hAnsi="Times New Roman" w:cs="Times New Roman"/>
          <w:sz w:val="24"/>
          <w:szCs w:val="24"/>
          <w:lang w:val="en-GB"/>
        </w:rPr>
      </w:pPr>
    </w:p>
    <w:sectPr w:rsidR="002302F0" w:rsidRPr="006D3967" w:rsidSect="00473C01">
      <w:head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47D6" w:rsidRDefault="00DC47D6" w:rsidP="007A2175">
      <w:pPr>
        <w:spacing w:after="0"/>
      </w:pPr>
      <w:r>
        <w:separator/>
      </w:r>
    </w:p>
  </w:endnote>
  <w:endnote w:type="continuationSeparator" w:id="0">
    <w:p w:rsidR="00DC47D6" w:rsidRDefault="00DC47D6" w:rsidP="007A217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47D6" w:rsidRDefault="00DC47D6" w:rsidP="007A2175">
      <w:pPr>
        <w:spacing w:after="0"/>
      </w:pPr>
      <w:r>
        <w:separator/>
      </w:r>
    </w:p>
  </w:footnote>
  <w:footnote w:type="continuationSeparator" w:id="0">
    <w:p w:rsidR="00DC47D6" w:rsidRDefault="00DC47D6" w:rsidP="007A217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2175" w:rsidRPr="00473C01" w:rsidRDefault="00473C01" w:rsidP="00473C01">
    <w:pPr>
      <w:pStyle w:val="Header"/>
      <w:spacing w:line="480" w:lineRule="auto"/>
      <w:rPr>
        <w:rFonts w:ascii="Times New Roman" w:hAnsi="Times New Roman" w:cs="Times New Roman"/>
        <w:sz w:val="24"/>
        <w:szCs w:val="24"/>
      </w:rPr>
    </w:pPr>
    <w:r w:rsidRPr="00473C01">
      <w:rPr>
        <w:rFonts w:ascii="Times New Roman" w:hAnsi="Times New Roman" w:cs="Times New Roman"/>
        <w:sz w:val="24"/>
        <w:szCs w:val="24"/>
      </w:rPr>
      <w:ptab w:relativeTo="margin" w:alignment="right" w:leader="none"/>
    </w:r>
    <w:r w:rsidRPr="00473C01">
      <w:rPr>
        <w:rFonts w:ascii="Times New Roman" w:hAnsi="Times New Roman" w:cs="Times New Roman"/>
        <w:sz w:val="24"/>
        <w:szCs w:val="24"/>
      </w:rPr>
      <w:t xml:space="preserve"> AQUA </w:t>
    </w:r>
    <w:proofErr w:type="spellStart"/>
    <w:r w:rsidRPr="00473C01">
      <w:rPr>
        <w:rFonts w:ascii="Times New Roman" w:hAnsi="Times New Roman" w:cs="Times New Roman"/>
        <w:sz w:val="24"/>
        <w:szCs w:val="24"/>
      </w:rPr>
      <w:t>Carpatica</w:t>
    </w:r>
    <w:proofErr w:type="spellEnd"/>
    <w:r w:rsidRPr="00473C01">
      <w:rPr>
        <w:rFonts w:ascii="Times New Roman" w:hAnsi="Times New Roman" w:cs="Times New Roman"/>
        <w:sz w:val="24"/>
        <w:szCs w:val="24"/>
      </w:rPr>
      <w:t xml:space="preserve"> </w:t>
    </w:r>
    <w:r w:rsidRPr="00473C01">
      <w:rPr>
        <w:rFonts w:ascii="Times New Roman" w:hAnsi="Times New Roman" w:cs="Times New Roman"/>
        <w:sz w:val="24"/>
        <w:szCs w:val="24"/>
      </w:rPr>
      <w:fldChar w:fldCharType="begin"/>
    </w:r>
    <w:r w:rsidRPr="00473C01">
      <w:rPr>
        <w:rFonts w:ascii="Times New Roman" w:hAnsi="Times New Roman" w:cs="Times New Roman"/>
        <w:sz w:val="24"/>
        <w:szCs w:val="24"/>
      </w:rPr>
      <w:instrText xml:space="preserve"> PAGE   \* MERGEFORMAT </w:instrText>
    </w:r>
    <w:r w:rsidRPr="00473C01">
      <w:rPr>
        <w:rFonts w:ascii="Times New Roman" w:hAnsi="Times New Roman" w:cs="Times New Roman"/>
        <w:sz w:val="24"/>
        <w:szCs w:val="24"/>
      </w:rPr>
      <w:fldChar w:fldCharType="separate"/>
    </w:r>
    <w:r w:rsidR="005D2C46">
      <w:rPr>
        <w:rFonts w:ascii="Times New Roman" w:hAnsi="Times New Roman" w:cs="Times New Roman"/>
        <w:noProof/>
        <w:sz w:val="24"/>
        <w:szCs w:val="24"/>
      </w:rPr>
      <w:t>11</w:t>
    </w:r>
    <w:r w:rsidRPr="00473C01">
      <w:rPr>
        <w:rFonts w:ascii="Times New Roman" w:hAnsi="Times New Roman" w:cs="Times New Roman"/>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2175" w:rsidRPr="007A2175" w:rsidRDefault="007A2175">
    <w:pPr>
      <w:pStyle w:val="Header"/>
      <w:jc w:val="right"/>
      <w:rPr>
        <w:rFonts w:ascii="Times New Roman" w:hAnsi="Times New Roman" w:cs="Times New Roman"/>
        <w:sz w:val="24"/>
        <w:szCs w:val="24"/>
      </w:rPr>
    </w:pPr>
    <w:r w:rsidRPr="007A2175">
      <w:rPr>
        <w:rFonts w:ascii="Times New Roman" w:hAnsi="Times New Roman" w:cs="Times New Roman"/>
        <w:sz w:val="24"/>
        <w:szCs w:val="24"/>
      </w:rPr>
      <w:t>Running Head: AQUA CARPATICA</w:t>
    </w:r>
    <w:r>
      <w:rPr>
        <w:rFonts w:ascii="Times New Roman" w:hAnsi="Times New Roman" w:cs="Times New Roman"/>
        <w:sz w:val="24"/>
        <w:szCs w:val="24"/>
      </w:rPr>
      <w:t xml:space="preserve">                                                                                            </w:t>
    </w:r>
    <w:r w:rsidRPr="007A2175">
      <w:rPr>
        <w:rFonts w:ascii="Times New Roman" w:hAnsi="Times New Roman" w:cs="Times New Roman"/>
        <w:sz w:val="24"/>
        <w:szCs w:val="24"/>
      </w:rPr>
      <w:t xml:space="preserve"> </w:t>
    </w:r>
    <w:sdt>
      <w:sdtPr>
        <w:rPr>
          <w:rFonts w:ascii="Times New Roman" w:hAnsi="Times New Roman" w:cs="Times New Roman"/>
          <w:sz w:val="24"/>
          <w:szCs w:val="24"/>
        </w:rPr>
        <w:id w:val="1906797442"/>
        <w:docPartObj>
          <w:docPartGallery w:val="Page Numbers (Top of Page)"/>
          <w:docPartUnique/>
        </w:docPartObj>
      </w:sdtPr>
      <w:sdtEndPr>
        <w:rPr>
          <w:noProof/>
        </w:rPr>
      </w:sdtEndPr>
      <w:sdtContent>
        <w:r w:rsidRPr="007A2175">
          <w:rPr>
            <w:rFonts w:ascii="Times New Roman" w:hAnsi="Times New Roman" w:cs="Times New Roman"/>
            <w:sz w:val="24"/>
            <w:szCs w:val="24"/>
          </w:rPr>
          <w:fldChar w:fldCharType="begin"/>
        </w:r>
        <w:r w:rsidRPr="007A2175">
          <w:rPr>
            <w:rFonts w:ascii="Times New Roman" w:hAnsi="Times New Roman" w:cs="Times New Roman"/>
            <w:sz w:val="24"/>
            <w:szCs w:val="24"/>
          </w:rPr>
          <w:instrText xml:space="preserve"> PAGE   \* MERGEFORMAT </w:instrText>
        </w:r>
        <w:r w:rsidRPr="007A2175">
          <w:rPr>
            <w:rFonts w:ascii="Times New Roman" w:hAnsi="Times New Roman" w:cs="Times New Roman"/>
            <w:sz w:val="24"/>
            <w:szCs w:val="24"/>
          </w:rPr>
          <w:fldChar w:fldCharType="separate"/>
        </w:r>
        <w:r w:rsidR="006D3967">
          <w:rPr>
            <w:rFonts w:ascii="Times New Roman" w:hAnsi="Times New Roman" w:cs="Times New Roman"/>
            <w:noProof/>
            <w:sz w:val="24"/>
            <w:szCs w:val="24"/>
          </w:rPr>
          <w:t>1</w:t>
        </w:r>
        <w:r w:rsidRPr="007A2175">
          <w:rPr>
            <w:rFonts w:ascii="Times New Roman" w:hAnsi="Times New Roman" w:cs="Times New Roman"/>
            <w:noProof/>
            <w:sz w:val="24"/>
            <w:szCs w:val="24"/>
          </w:rPr>
          <w:fldChar w:fldCharType="end"/>
        </w:r>
      </w:sdtContent>
    </w:sdt>
  </w:p>
  <w:p w:rsidR="007A2175" w:rsidRDefault="007A21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60594"/>
    <w:multiLevelType w:val="hybridMultilevel"/>
    <w:tmpl w:val="594A0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F526FF"/>
    <w:multiLevelType w:val="hybridMultilevel"/>
    <w:tmpl w:val="7F10F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4B296F"/>
    <w:multiLevelType w:val="hybridMultilevel"/>
    <w:tmpl w:val="79D20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3C186C"/>
    <w:multiLevelType w:val="hybridMultilevel"/>
    <w:tmpl w:val="BEB0F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5171"/>
    <w:rsid w:val="00005A14"/>
    <w:rsid w:val="0001205B"/>
    <w:rsid w:val="00015E14"/>
    <w:rsid w:val="00023E17"/>
    <w:rsid w:val="000D5022"/>
    <w:rsid w:val="000F1188"/>
    <w:rsid w:val="000F2407"/>
    <w:rsid w:val="0010301A"/>
    <w:rsid w:val="001309F3"/>
    <w:rsid w:val="00131F1E"/>
    <w:rsid w:val="0016158F"/>
    <w:rsid w:val="002245A1"/>
    <w:rsid w:val="002302F0"/>
    <w:rsid w:val="002407C5"/>
    <w:rsid w:val="002541DE"/>
    <w:rsid w:val="00293B95"/>
    <w:rsid w:val="002A2204"/>
    <w:rsid w:val="002F09CF"/>
    <w:rsid w:val="002F5224"/>
    <w:rsid w:val="00323162"/>
    <w:rsid w:val="00325FCE"/>
    <w:rsid w:val="00345B32"/>
    <w:rsid w:val="00353F49"/>
    <w:rsid w:val="0035629D"/>
    <w:rsid w:val="003A697A"/>
    <w:rsid w:val="003B7309"/>
    <w:rsid w:val="003C0891"/>
    <w:rsid w:val="003C2BAD"/>
    <w:rsid w:val="003C66C6"/>
    <w:rsid w:val="003E0618"/>
    <w:rsid w:val="00400129"/>
    <w:rsid w:val="004104BC"/>
    <w:rsid w:val="0041725A"/>
    <w:rsid w:val="00417E6B"/>
    <w:rsid w:val="00473C01"/>
    <w:rsid w:val="00475CDC"/>
    <w:rsid w:val="004A0666"/>
    <w:rsid w:val="004A1B35"/>
    <w:rsid w:val="004B26D7"/>
    <w:rsid w:val="004D2550"/>
    <w:rsid w:val="00501C08"/>
    <w:rsid w:val="00523A3D"/>
    <w:rsid w:val="005651CC"/>
    <w:rsid w:val="005B77A8"/>
    <w:rsid w:val="005C5786"/>
    <w:rsid w:val="005D2C46"/>
    <w:rsid w:val="00620FD7"/>
    <w:rsid w:val="00675F78"/>
    <w:rsid w:val="006D0837"/>
    <w:rsid w:val="006D3967"/>
    <w:rsid w:val="00715712"/>
    <w:rsid w:val="0072066F"/>
    <w:rsid w:val="007A2175"/>
    <w:rsid w:val="007E4C43"/>
    <w:rsid w:val="008009E0"/>
    <w:rsid w:val="00806B8D"/>
    <w:rsid w:val="00831126"/>
    <w:rsid w:val="008418A3"/>
    <w:rsid w:val="00846B05"/>
    <w:rsid w:val="00860398"/>
    <w:rsid w:val="008B7409"/>
    <w:rsid w:val="009C28F5"/>
    <w:rsid w:val="009D1C53"/>
    <w:rsid w:val="00A40870"/>
    <w:rsid w:val="00A64882"/>
    <w:rsid w:val="00A709B7"/>
    <w:rsid w:val="00A7458F"/>
    <w:rsid w:val="00A848F4"/>
    <w:rsid w:val="00B041C4"/>
    <w:rsid w:val="00B25171"/>
    <w:rsid w:val="00B41B63"/>
    <w:rsid w:val="00B545CA"/>
    <w:rsid w:val="00B863FD"/>
    <w:rsid w:val="00B91C1A"/>
    <w:rsid w:val="00B92CC3"/>
    <w:rsid w:val="00B93F98"/>
    <w:rsid w:val="00BF33A4"/>
    <w:rsid w:val="00C32D3E"/>
    <w:rsid w:val="00CC6908"/>
    <w:rsid w:val="00CC79E9"/>
    <w:rsid w:val="00CF7EEC"/>
    <w:rsid w:val="00D06C2C"/>
    <w:rsid w:val="00D23EA0"/>
    <w:rsid w:val="00D25B53"/>
    <w:rsid w:val="00D7073F"/>
    <w:rsid w:val="00D90790"/>
    <w:rsid w:val="00DA24EA"/>
    <w:rsid w:val="00DC0878"/>
    <w:rsid w:val="00DC47D6"/>
    <w:rsid w:val="00E1159A"/>
    <w:rsid w:val="00E5407F"/>
    <w:rsid w:val="00ED6025"/>
    <w:rsid w:val="00EE2A9F"/>
    <w:rsid w:val="00F015BE"/>
    <w:rsid w:val="00F156A6"/>
    <w:rsid w:val="00F84A7D"/>
    <w:rsid w:val="00FD6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E390B"/>
  <w15:docId w15:val="{FC9BB4A0-29C8-8343-BF52-49CA8A616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51CC"/>
    <w:pPr>
      <w:keepNext/>
      <w:keepLines/>
      <w:spacing w:before="360" w:after="240"/>
      <w:outlineLvl w:val="0"/>
    </w:pPr>
    <w:rPr>
      <w:rFonts w:ascii="Times New Roman" w:eastAsiaTheme="majorEastAsia" w:hAnsi="Times New Roman" w:cstheme="majorBidi"/>
      <w:sz w:val="32"/>
      <w:szCs w:val="32"/>
    </w:rPr>
  </w:style>
  <w:style w:type="paragraph" w:styleId="Heading2">
    <w:name w:val="heading 2"/>
    <w:basedOn w:val="Normal"/>
    <w:next w:val="Normal"/>
    <w:link w:val="Heading2Char"/>
    <w:uiPriority w:val="9"/>
    <w:unhideWhenUsed/>
    <w:qFormat/>
    <w:rsid w:val="005651CC"/>
    <w:pPr>
      <w:keepNext/>
      <w:keepLines/>
      <w:spacing w:before="160" w:after="120"/>
      <w:outlineLvl w:val="1"/>
    </w:pPr>
    <w:rPr>
      <w:rFonts w:ascii="Times New Roman" w:eastAsiaTheme="majorEastAsia" w:hAnsi="Times New Roman" w:cstheme="majorBid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1CC"/>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5651CC"/>
    <w:rPr>
      <w:rFonts w:ascii="Times New Roman" w:eastAsiaTheme="majorEastAsia" w:hAnsi="Times New Roman" w:cstheme="majorBidi"/>
      <w:sz w:val="28"/>
      <w:szCs w:val="26"/>
    </w:rPr>
  </w:style>
  <w:style w:type="table" w:styleId="TableGrid">
    <w:name w:val="Table Grid"/>
    <w:basedOn w:val="TableNormal"/>
    <w:uiPriority w:val="39"/>
    <w:rsid w:val="002302F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90790"/>
    <w:rPr>
      <w:color w:val="0000FF"/>
      <w:u w:val="single"/>
    </w:rPr>
  </w:style>
  <w:style w:type="paragraph" w:styleId="Header">
    <w:name w:val="header"/>
    <w:basedOn w:val="Normal"/>
    <w:link w:val="HeaderChar"/>
    <w:uiPriority w:val="99"/>
    <w:unhideWhenUsed/>
    <w:rsid w:val="007A2175"/>
    <w:pPr>
      <w:tabs>
        <w:tab w:val="center" w:pos="4680"/>
        <w:tab w:val="right" w:pos="9360"/>
      </w:tabs>
      <w:spacing w:after="0"/>
    </w:pPr>
  </w:style>
  <w:style w:type="character" w:customStyle="1" w:styleId="HeaderChar">
    <w:name w:val="Header Char"/>
    <w:basedOn w:val="DefaultParagraphFont"/>
    <w:link w:val="Header"/>
    <w:uiPriority w:val="99"/>
    <w:rsid w:val="007A2175"/>
  </w:style>
  <w:style w:type="paragraph" w:styleId="Footer">
    <w:name w:val="footer"/>
    <w:basedOn w:val="Normal"/>
    <w:link w:val="FooterChar"/>
    <w:uiPriority w:val="99"/>
    <w:unhideWhenUsed/>
    <w:rsid w:val="007A2175"/>
    <w:pPr>
      <w:tabs>
        <w:tab w:val="center" w:pos="4680"/>
        <w:tab w:val="right" w:pos="9360"/>
      </w:tabs>
      <w:spacing w:after="0"/>
    </w:pPr>
  </w:style>
  <w:style w:type="character" w:customStyle="1" w:styleId="FooterChar">
    <w:name w:val="Footer Char"/>
    <w:basedOn w:val="DefaultParagraphFont"/>
    <w:link w:val="Footer"/>
    <w:uiPriority w:val="99"/>
    <w:rsid w:val="007A2175"/>
  </w:style>
  <w:style w:type="paragraph" w:styleId="ListParagraph">
    <w:name w:val="List Paragraph"/>
    <w:basedOn w:val="Normal"/>
    <w:uiPriority w:val="34"/>
    <w:qFormat/>
    <w:rsid w:val="007A2175"/>
    <w:pPr>
      <w:ind w:left="720"/>
      <w:contextualSpacing/>
    </w:pPr>
  </w:style>
  <w:style w:type="paragraph" w:styleId="TOCHeading">
    <w:name w:val="TOC Heading"/>
    <w:basedOn w:val="Heading1"/>
    <w:next w:val="Normal"/>
    <w:uiPriority w:val="39"/>
    <w:unhideWhenUsed/>
    <w:qFormat/>
    <w:rsid w:val="00F84A7D"/>
    <w:pPr>
      <w:spacing w:before="240" w:after="0" w:line="259" w:lineRule="auto"/>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F84A7D"/>
    <w:pPr>
      <w:spacing w:after="100"/>
    </w:pPr>
  </w:style>
  <w:style w:type="paragraph" w:styleId="TOC2">
    <w:name w:val="toc 2"/>
    <w:basedOn w:val="Normal"/>
    <w:next w:val="Normal"/>
    <w:autoRedefine/>
    <w:uiPriority w:val="39"/>
    <w:unhideWhenUsed/>
    <w:rsid w:val="00F84A7D"/>
    <w:pPr>
      <w:spacing w:after="100"/>
      <w:ind w:left="220"/>
    </w:pPr>
  </w:style>
  <w:style w:type="paragraph" w:styleId="BalloonText">
    <w:name w:val="Balloon Text"/>
    <w:basedOn w:val="Normal"/>
    <w:link w:val="BalloonTextChar"/>
    <w:uiPriority w:val="99"/>
    <w:semiHidden/>
    <w:unhideWhenUsed/>
    <w:rsid w:val="006D396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39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267433">
      <w:bodyDiv w:val="1"/>
      <w:marLeft w:val="0"/>
      <w:marRight w:val="0"/>
      <w:marTop w:val="0"/>
      <w:marBottom w:val="0"/>
      <w:divBdr>
        <w:top w:val="none" w:sz="0" w:space="0" w:color="auto"/>
        <w:left w:val="none" w:sz="0" w:space="0" w:color="auto"/>
        <w:bottom w:val="none" w:sz="0" w:space="0" w:color="auto"/>
        <w:right w:val="none" w:sz="0" w:space="0" w:color="auto"/>
      </w:divBdr>
    </w:div>
    <w:div w:id="152124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review.eu/business/retail/aqua-carpatica-bottling-company-posts-50-pct-profit-growth-for-2018-198040" TargetMode="Externa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blog.aquacarpatica.com/english/2016/10/04/aqua-carpatica-water-purity-campaign-wins-its-category-at-dad-impac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DD32F-947E-014F-B701-1ED38F343AB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2566</Words>
  <Characters>14631</Characters>
  <Application>Microsoft Office Word</Application>
  <DocSecurity>0</DocSecurity>
  <Lines>121</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Lucian-constantin Carabus (1914047)</cp:lastModifiedBy>
  <cp:revision>2</cp:revision>
  <dcterms:created xsi:type="dcterms:W3CDTF">2020-05-18T17:54:00Z</dcterms:created>
  <dcterms:modified xsi:type="dcterms:W3CDTF">2020-05-18T17:54:00Z</dcterms:modified>
</cp:coreProperties>
</file>