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05367" w14:textId="5527B01F" w:rsidR="35D1CC21" w:rsidRPr="005F5185" w:rsidRDefault="35D1CC21" w:rsidP="35D1CC21"/>
    <w:p w14:paraId="735AF710" w14:textId="01881A73" w:rsidR="35D1CC21" w:rsidRDefault="35D1CC21" w:rsidP="35D1CC21">
      <w:pPr>
        <w:jc w:val="center"/>
        <w:rPr>
          <w:rFonts w:ascii="Calibri" w:eastAsia="Calibri" w:hAnsi="Calibri" w:cs="Calibri"/>
          <w:b/>
          <w:bCs/>
          <w:sz w:val="48"/>
          <w:szCs w:val="48"/>
        </w:rPr>
      </w:pPr>
      <w:r w:rsidRPr="35D1CC21">
        <w:rPr>
          <w:rFonts w:ascii="Calibri" w:eastAsia="Calibri" w:hAnsi="Calibri" w:cs="Calibri"/>
          <w:b/>
          <w:bCs/>
          <w:sz w:val="48"/>
          <w:szCs w:val="48"/>
        </w:rPr>
        <w:t>Report for Academic Skills Assignment 2, 2018 – A Reflective and Evaluative Management Report</w:t>
      </w:r>
    </w:p>
    <w:p w14:paraId="3CA59C4D" w14:textId="3869F92F" w:rsidR="005F5185" w:rsidRDefault="005F5185" w:rsidP="35D1CC21">
      <w:pPr>
        <w:rPr>
          <w:rFonts w:ascii="Calibri" w:eastAsia="Calibri" w:hAnsi="Calibri" w:cs="Calibri"/>
        </w:rPr>
      </w:pPr>
    </w:p>
    <w:p w14:paraId="5489574A" w14:textId="0AD09C18" w:rsidR="005F5185" w:rsidRDefault="005F5185" w:rsidP="005F5185">
      <w:pPr>
        <w:jc w:val="center"/>
        <w:rPr>
          <w:rFonts w:ascii="Calibri" w:eastAsia="Calibri" w:hAnsi="Calibri" w:cs="Calibri"/>
        </w:rPr>
      </w:pPr>
      <w:r>
        <w:rPr>
          <w:noProof/>
        </w:rPr>
        <w:drawing>
          <wp:inline distT="0" distB="0" distL="0" distR="0" wp14:anchorId="00010371" wp14:editId="41EDAB6E">
            <wp:extent cx="2860040" cy="3172460"/>
            <wp:effectExtent l="0" t="0" r="0" b="8890"/>
            <wp:docPr id="7" name="Picture 7" descr="Crest of TSD.png"/>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C1FA182" w14:textId="2F09DB4A" w:rsidR="35D1CC21" w:rsidRDefault="35D1CC21" w:rsidP="35D1CC21">
      <w:pPr>
        <w:rPr>
          <w:rFonts w:ascii="Calibri" w:eastAsia="Calibri" w:hAnsi="Calibri" w:cs="Calibri"/>
        </w:rPr>
      </w:pPr>
    </w:p>
    <w:p w14:paraId="3A26FCC1" w14:textId="784B9359" w:rsidR="35D1CC21" w:rsidRDefault="35D1CC21" w:rsidP="35D1CC21">
      <w:pPr>
        <w:rPr>
          <w:rFonts w:ascii="Calibri" w:eastAsia="Calibri" w:hAnsi="Calibri" w:cs="Calibri"/>
        </w:rPr>
      </w:pPr>
    </w:p>
    <w:p w14:paraId="49F543B8" w14:textId="53C5315D" w:rsidR="35D1CC21" w:rsidRDefault="35D1CC21" w:rsidP="35D1CC21">
      <w:pPr>
        <w:rPr>
          <w:rFonts w:ascii="Calibri" w:eastAsia="Calibri" w:hAnsi="Calibri" w:cs="Calibri"/>
        </w:rPr>
      </w:pPr>
    </w:p>
    <w:p w14:paraId="257B9BA7" w14:textId="157183F8" w:rsidR="35D1CC21" w:rsidRDefault="35D1CC21" w:rsidP="35D1CC21">
      <w:pPr>
        <w:rPr>
          <w:rFonts w:ascii="Calibri" w:eastAsia="Calibri" w:hAnsi="Calibri" w:cs="Calibri"/>
        </w:rPr>
      </w:pPr>
    </w:p>
    <w:p w14:paraId="582B7F4C" w14:textId="25FD8850" w:rsidR="35D1CC21" w:rsidRDefault="35D1CC21" w:rsidP="35D1CC21">
      <w:pPr>
        <w:rPr>
          <w:rFonts w:ascii="Calibri" w:eastAsia="Calibri" w:hAnsi="Calibri" w:cs="Calibri"/>
          <w:b/>
          <w:bCs/>
        </w:rPr>
      </w:pPr>
      <w:r w:rsidRPr="35D1CC21">
        <w:rPr>
          <w:rFonts w:ascii="Calibri" w:eastAsia="Calibri" w:hAnsi="Calibri" w:cs="Calibri"/>
          <w:b/>
          <w:bCs/>
          <w:sz w:val="32"/>
          <w:szCs w:val="32"/>
        </w:rPr>
        <w:t xml:space="preserve">Module Name:             </w:t>
      </w:r>
      <w:r w:rsidR="005F5185">
        <w:rPr>
          <w:rFonts w:ascii="Calibri" w:eastAsia="Calibri" w:hAnsi="Calibri" w:cs="Calibri"/>
          <w:b/>
          <w:bCs/>
          <w:sz w:val="32"/>
          <w:szCs w:val="32"/>
        </w:rPr>
        <w:t xml:space="preserve">Academic Skills </w:t>
      </w:r>
    </w:p>
    <w:p w14:paraId="61903CEB" w14:textId="31712DA5" w:rsidR="35D1CC21" w:rsidRDefault="35D1CC21" w:rsidP="35D1CC21">
      <w:pPr>
        <w:rPr>
          <w:rFonts w:ascii="Calibri" w:eastAsia="Calibri" w:hAnsi="Calibri" w:cs="Calibri"/>
          <w:b/>
          <w:bCs/>
          <w:sz w:val="32"/>
          <w:szCs w:val="32"/>
        </w:rPr>
      </w:pPr>
      <w:r w:rsidRPr="35D1CC21">
        <w:rPr>
          <w:rFonts w:ascii="Calibri" w:eastAsia="Calibri" w:hAnsi="Calibri" w:cs="Calibri"/>
          <w:b/>
          <w:bCs/>
          <w:sz w:val="32"/>
          <w:szCs w:val="32"/>
        </w:rPr>
        <w:t xml:space="preserve">Project Name:             </w:t>
      </w:r>
      <w:r w:rsidR="005F5185">
        <w:rPr>
          <w:rFonts w:ascii="Calibri" w:eastAsia="Calibri" w:hAnsi="Calibri" w:cs="Calibri"/>
          <w:b/>
          <w:bCs/>
          <w:sz w:val="32"/>
          <w:szCs w:val="32"/>
        </w:rPr>
        <w:t>Down to Earth</w:t>
      </w:r>
    </w:p>
    <w:p w14:paraId="4B9022AF" w14:textId="44753D34" w:rsidR="35D1CC21" w:rsidRDefault="19D90166" w:rsidP="19D90166">
      <w:pPr>
        <w:rPr>
          <w:rFonts w:ascii="Calibri" w:eastAsia="Calibri" w:hAnsi="Calibri" w:cs="Calibri"/>
          <w:b/>
          <w:bCs/>
          <w:sz w:val="32"/>
          <w:szCs w:val="32"/>
        </w:rPr>
      </w:pPr>
      <w:r w:rsidRPr="19D90166">
        <w:rPr>
          <w:rFonts w:ascii="Calibri" w:eastAsia="Calibri" w:hAnsi="Calibri" w:cs="Calibri"/>
          <w:b/>
          <w:bCs/>
          <w:sz w:val="32"/>
          <w:szCs w:val="32"/>
        </w:rPr>
        <w:t>Name:                            Saydur Rahman</w:t>
      </w:r>
    </w:p>
    <w:p w14:paraId="4A5AE90A" w14:textId="7AAF0E67" w:rsidR="35D1CC21" w:rsidRDefault="35D1CC21" w:rsidP="35D1CC21">
      <w:pPr>
        <w:rPr>
          <w:rFonts w:ascii="Calibri" w:eastAsia="Calibri" w:hAnsi="Calibri" w:cs="Calibri"/>
          <w:b/>
          <w:bCs/>
          <w:sz w:val="32"/>
          <w:szCs w:val="32"/>
        </w:rPr>
      </w:pPr>
      <w:r w:rsidRPr="35D1CC21">
        <w:rPr>
          <w:rFonts w:ascii="Calibri" w:eastAsia="Calibri" w:hAnsi="Calibri" w:cs="Calibri"/>
          <w:b/>
          <w:bCs/>
          <w:sz w:val="32"/>
          <w:szCs w:val="32"/>
        </w:rPr>
        <w:t xml:space="preserve">Student Number:         </w:t>
      </w:r>
      <w:r w:rsidR="005F5185">
        <w:rPr>
          <w:rFonts w:ascii="Calibri" w:eastAsia="Calibri" w:hAnsi="Calibri" w:cs="Calibri"/>
          <w:b/>
          <w:bCs/>
          <w:sz w:val="32"/>
          <w:szCs w:val="32"/>
        </w:rPr>
        <w:t>1706481</w:t>
      </w:r>
    </w:p>
    <w:p w14:paraId="401A6752" w14:textId="3C472BFE" w:rsidR="35D1CC21" w:rsidRDefault="35D1CC21" w:rsidP="35D1CC21">
      <w:pPr>
        <w:rPr>
          <w:rFonts w:ascii="Calibri" w:eastAsia="Calibri" w:hAnsi="Calibri" w:cs="Calibri"/>
        </w:rPr>
      </w:pPr>
    </w:p>
    <w:p w14:paraId="407395D7" w14:textId="7940EFBB" w:rsidR="35D1CC21" w:rsidRDefault="35D1CC21" w:rsidP="35D1CC21">
      <w:pPr>
        <w:rPr>
          <w:rFonts w:ascii="Calibri" w:eastAsia="Calibri" w:hAnsi="Calibri" w:cs="Calibri"/>
        </w:rPr>
      </w:pPr>
    </w:p>
    <w:p w14:paraId="16959A0F" w14:textId="57CBF766" w:rsidR="35D1CC21" w:rsidRDefault="35D1CC21" w:rsidP="35D1CC21">
      <w:pPr>
        <w:rPr>
          <w:rFonts w:ascii="Calibri" w:eastAsia="Calibri" w:hAnsi="Calibri" w:cs="Calibri"/>
        </w:rPr>
      </w:pPr>
    </w:p>
    <w:p w14:paraId="216809CC" w14:textId="7DB72B90" w:rsidR="35D1CC21" w:rsidRDefault="35D1CC21" w:rsidP="35D1CC21">
      <w:pPr>
        <w:rPr>
          <w:rFonts w:ascii="Calibri" w:eastAsia="Calibri" w:hAnsi="Calibri" w:cs="Calibri"/>
        </w:rPr>
      </w:pPr>
    </w:p>
    <w:p w14:paraId="21798579" w14:textId="17D3BA5C" w:rsidR="35D1CC21" w:rsidRDefault="35D1CC21" w:rsidP="35D1CC21">
      <w:pPr>
        <w:rPr>
          <w:rFonts w:ascii="Calibri" w:eastAsia="Calibri" w:hAnsi="Calibri" w:cs="Calibri"/>
        </w:rPr>
      </w:pPr>
    </w:p>
    <w:p w14:paraId="024DDC4C" w14:textId="32DF8102" w:rsidR="35D1CC21" w:rsidRDefault="35D1CC21" w:rsidP="35D1CC21">
      <w:pPr>
        <w:rPr>
          <w:rFonts w:ascii="Calibri" w:eastAsia="Calibri" w:hAnsi="Calibri" w:cs="Calibri"/>
        </w:rPr>
      </w:pPr>
    </w:p>
    <w:p w14:paraId="2245BD81" w14:textId="387D8BE2" w:rsidR="35D1CC21" w:rsidRDefault="35D1CC21" w:rsidP="35D1CC21">
      <w:pPr>
        <w:rPr>
          <w:rFonts w:ascii="Calibri" w:eastAsia="Calibri" w:hAnsi="Calibri" w:cs="Calibri"/>
        </w:rPr>
      </w:pPr>
    </w:p>
    <w:p w14:paraId="39EB4A71" w14:textId="05EF7B5F" w:rsidR="35D1CC21" w:rsidRDefault="35D1CC21" w:rsidP="35D1CC21">
      <w:pPr>
        <w:rPr>
          <w:rFonts w:ascii="Calibri" w:eastAsia="Calibri" w:hAnsi="Calibri" w:cs="Calibri"/>
        </w:rPr>
      </w:pPr>
    </w:p>
    <w:p w14:paraId="50D78140" w14:textId="797701C5" w:rsidR="35D1CC21" w:rsidRDefault="35D1CC21" w:rsidP="35D1CC21">
      <w:pPr>
        <w:rPr>
          <w:rFonts w:ascii="Calibri" w:eastAsia="Calibri" w:hAnsi="Calibri" w:cs="Calibri"/>
        </w:rPr>
      </w:pPr>
    </w:p>
    <w:p w14:paraId="772FDF4B" w14:textId="69C2E53B" w:rsidR="35D1CC21" w:rsidRDefault="35D1CC21" w:rsidP="35D1CC21">
      <w:pPr>
        <w:rPr>
          <w:rFonts w:ascii="Calibri" w:eastAsia="Calibri" w:hAnsi="Calibri" w:cs="Calibri"/>
        </w:rPr>
      </w:pPr>
    </w:p>
    <w:p w14:paraId="63A3BD11" w14:textId="0AC4D194" w:rsidR="35D1CC21" w:rsidRDefault="35D1CC21" w:rsidP="35D1CC21">
      <w:pPr>
        <w:rPr>
          <w:rFonts w:ascii="Calibri" w:eastAsia="Calibri" w:hAnsi="Calibri" w:cs="Calibri"/>
        </w:rPr>
      </w:pPr>
    </w:p>
    <w:p w14:paraId="65E1CDD3" w14:textId="4570DA63" w:rsidR="35D1CC21" w:rsidRDefault="35D1CC21" w:rsidP="35D1CC21">
      <w:pPr>
        <w:rPr>
          <w:rFonts w:ascii="Calibri" w:eastAsia="Calibri" w:hAnsi="Calibri" w:cs="Calibri"/>
        </w:rPr>
      </w:pPr>
    </w:p>
    <w:p w14:paraId="408EF2CC" w14:textId="4D076CC9" w:rsidR="35D1CC21" w:rsidRDefault="35D1CC21" w:rsidP="35D1CC21">
      <w:pPr>
        <w:rPr>
          <w:rFonts w:ascii="Calibri" w:eastAsia="Calibri" w:hAnsi="Calibri" w:cs="Calibri"/>
        </w:rPr>
      </w:pPr>
    </w:p>
    <w:p w14:paraId="55FE5DAF" w14:textId="29A1A3C8" w:rsidR="35D1CC21" w:rsidRDefault="35D1CC21" w:rsidP="35D1CC21">
      <w:pPr>
        <w:rPr>
          <w:rFonts w:ascii="Calibri" w:eastAsia="Calibri" w:hAnsi="Calibri" w:cs="Calibri"/>
        </w:rPr>
      </w:pPr>
    </w:p>
    <w:p w14:paraId="6D29F3D4" w14:textId="506543FB" w:rsidR="35D1CC21" w:rsidRDefault="35D1CC21" w:rsidP="35D1CC21">
      <w:pPr>
        <w:rPr>
          <w:rFonts w:ascii="Calibri" w:eastAsia="Calibri" w:hAnsi="Calibri" w:cs="Calibri"/>
        </w:rPr>
      </w:pPr>
    </w:p>
    <w:p w14:paraId="60AC5C50" w14:textId="3A708E61" w:rsidR="35D1CC21" w:rsidRDefault="35D1CC21" w:rsidP="35D1CC21">
      <w:pPr>
        <w:rPr>
          <w:rFonts w:ascii="Calibri" w:eastAsia="Calibri" w:hAnsi="Calibri" w:cs="Calibri"/>
        </w:rPr>
      </w:pPr>
    </w:p>
    <w:p w14:paraId="36349AE2" w14:textId="5698DDF4" w:rsidR="35D1CC21" w:rsidRDefault="35D1CC21" w:rsidP="35D1CC21">
      <w:pPr>
        <w:jc w:val="center"/>
        <w:rPr>
          <w:rFonts w:ascii="Calibri" w:eastAsia="Calibri" w:hAnsi="Calibri" w:cs="Calibri"/>
          <w:b/>
          <w:bCs/>
          <w:sz w:val="28"/>
          <w:szCs w:val="28"/>
        </w:rPr>
      </w:pPr>
      <w:r w:rsidRPr="35D1CC21">
        <w:rPr>
          <w:rFonts w:ascii="Calibri" w:eastAsia="Calibri" w:hAnsi="Calibri" w:cs="Calibri"/>
          <w:b/>
          <w:bCs/>
          <w:sz w:val="28"/>
          <w:szCs w:val="28"/>
        </w:rPr>
        <w:t>Table of Contents</w:t>
      </w:r>
    </w:p>
    <w:p w14:paraId="72F44467" w14:textId="79044867" w:rsidR="35D1CC21" w:rsidRDefault="35D1CC21" w:rsidP="35D1CC21">
      <w:pPr>
        <w:rPr>
          <w:rFonts w:ascii="Calibri" w:eastAsia="Calibri" w:hAnsi="Calibri" w:cs="Calibri"/>
          <w:b/>
          <w:bCs/>
          <w:sz w:val="28"/>
          <w:szCs w:val="28"/>
        </w:rPr>
      </w:pPr>
    </w:p>
    <w:p w14:paraId="0347B45E" w14:textId="25C4A1EF" w:rsidR="35D1CC21" w:rsidRDefault="35D1CC21" w:rsidP="35D1CC21">
      <w:pPr>
        <w:rPr>
          <w:rFonts w:ascii="Calibri" w:eastAsia="Calibri" w:hAnsi="Calibri" w:cs="Calibri"/>
          <w:b/>
          <w:bCs/>
          <w:sz w:val="28"/>
          <w:szCs w:val="28"/>
        </w:rPr>
      </w:pPr>
      <w:r w:rsidRPr="35D1CC21">
        <w:rPr>
          <w:rFonts w:ascii="Calibri" w:eastAsia="Calibri" w:hAnsi="Calibri" w:cs="Calibri"/>
          <w:b/>
          <w:bCs/>
          <w:sz w:val="28"/>
          <w:szCs w:val="28"/>
        </w:rPr>
        <w:t>1/ Executive Summary</w:t>
      </w:r>
    </w:p>
    <w:p w14:paraId="4376A836" w14:textId="2E3B8316" w:rsidR="35D1CC21" w:rsidRDefault="35D1CC21" w:rsidP="35D1CC21">
      <w:pPr>
        <w:rPr>
          <w:rFonts w:ascii="Calibri" w:eastAsia="Calibri" w:hAnsi="Calibri" w:cs="Calibri"/>
          <w:b/>
          <w:bCs/>
          <w:sz w:val="28"/>
          <w:szCs w:val="28"/>
        </w:rPr>
      </w:pPr>
      <w:r w:rsidRPr="35D1CC21">
        <w:rPr>
          <w:rFonts w:ascii="Calibri" w:eastAsia="Calibri" w:hAnsi="Calibri" w:cs="Calibri"/>
          <w:b/>
          <w:bCs/>
          <w:sz w:val="28"/>
          <w:szCs w:val="28"/>
        </w:rPr>
        <w:t>2/ Introduction</w:t>
      </w:r>
    </w:p>
    <w:p w14:paraId="0953610A" w14:textId="551B9D6C" w:rsidR="35D1CC21" w:rsidRDefault="35D1CC21" w:rsidP="35D1CC21">
      <w:pPr>
        <w:ind w:firstLine="720"/>
        <w:rPr>
          <w:rFonts w:ascii="Calibri" w:eastAsia="Calibri" w:hAnsi="Calibri" w:cs="Calibri"/>
          <w:b/>
          <w:bCs/>
          <w:sz w:val="28"/>
          <w:szCs w:val="28"/>
        </w:rPr>
      </w:pPr>
      <w:r w:rsidRPr="35D1CC21">
        <w:rPr>
          <w:rFonts w:ascii="Calibri" w:eastAsia="Calibri" w:hAnsi="Calibri" w:cs="Calibri"/>
          <w:b/>
          <w:bCs/>
          <w:sz w:val="28"/>
          <w:szCs w:val="28"/>
        </w:rPr>
        <w:t>2.1/ Report Remit</w:t>
      </w:r>
    </w:p>
    <w:p w14:paraId="72FFBA43" w14:textId="2FEB307E" w:rsidR="35D1CC21" w:rsidRDefault="35D1CC21" w:rsidP="35D1CC21">
      <w:pPr>
        <w:ind w:firstLine="720"/>
        <w:rPr>
          <w:rFonts w:ascii="Calibri" w:eastAsia="Calibri" w:hAnsi="Calibri" w:cs="Calibri"/>
          <w:b/>
          <w:bCs/>
          <w:sz w:val="28"/>
          <w:szCs w:val="28"/>
        </w:rPr>
      </w:pPr>
      <w:r w:rsidRPr="35D1CC21">
        <w:rPr>
          <w:rFonts w:ascii="Calibri" w:eastAsia="Calibri" w:hAnsi="Calibri" w:cs="Calibri"/>
          <w:b/>
          <w:bCs/>
          <w:sz w:val="28"/>
          <w:szCs w:val="28"/>
        </w:rPr>
        <w:t>2.2/ Brief Background on Project</w:t>
      </w:r>
    </w:p>
    <w:p w14:paraId="4A497FE5" w14:textId="26CFB852" w:rsidR="35D1CC21" w:rsidRDefault="35D1CC21" w:rsidP="35D1CC21">
      <w:pPr>
        <w:ind w:firstLine="720"/>
        <w:rPr>
          <w:rFonts w:ascii="Calibri" w:eastAsia="Calibri" w:hAnsi="Calibri" w:cs="Calibri"/>
          <w:b/>
          <w:bCs/>
          <w:sz w:val="28"/>
          <w:szCs w:val="28"/>
        </w:rPr>
      </w:pPr>
      <w:r w:rsidRPr="35D1CC21">
        <w:rPr>
          <w:rFonts w:ascii="Calibri" w:eastAsia="Calibri" w:hAnsi="Calibri" w:cs="Calibri"/>
          <w:b/>
          <w:bCs/>
          <w:sz w:val="28"/>
          <w:szCs w:val="28"/>
        </w:rPr>
        <w:t>2.3/ Models of Reflection</w:t>
      </w:r>
    </w:p>
    <w:p w14:paraId="18CD68EB" w14:textId="3F242A6A" w:rsidR="35D1CC21" w:rsidRDefault="35D1CC21" w:rsidP="35D1CC21">
      <w:pPr>
        <w:rPr>
          <w:rFonts w:ascii="Calibri" w:eastAsia="Calibri" w:hAnsi="Calibri" w:cs="Calibri"/>
          <w:b/>
          <w:bCs/>
          <w:sz w:val="28"/>
          <w:szCs w:val="28"/>
        </w:rPr>
      </w:pPr>
      <w:r w:rsidRPr="35D1CC21">
        <w:rPr>
          <w:rFonts w:ascii="Calibri" w:eastAsia="Calibri" w:hAnsi="Calibri" w:cs="Calibri"/>
          <w:b/>
          <w:bCs/>
          <w:sz w:val="28"/>
          <w:szCs w:val="28"/>
        </w:rPr>
        <w:t>3/ Masterclass Sessions</w:t>
      </w:r>
    </w:p>
    <w:p w14:paraId="45DF38CC" w14:textId="43BD3234" w:rsidR="35D1CC21" w:rsidRDefault="35D1CC21" w:rsidP="35D1CC21">
      <w:pPr>
        <w:ind w:firstLine="720"/>
        <w:rPr>
          <w:rFonts w:ascii="Calibri" w:eastAsia="Calibri" w:hAnsi="Calibri" w:cs="Calibri"/>
          <w:b/>
          <w:bCs/>
          <w:sz w:val="28"/>
          <w:szCs w:val="28"/>
        </w:rPr>
      </w:pPr>
      <w:r w:rsidRPr="35D1CC21">
        <w:rPr>
          <w:rFonts w:ascii="Calibri" w:eastAsia="Calibri" w:hAnsi="Calibri" w:cs="Calibri"/>
          <w:b/>
          <w:bCs/>
          <w:sz w:val="28"/>
          <w:szCs w:val="28"/>
        </w:rPr>
        <w:t>3.1/ Influence of Masterclasses on the Project</w:t>
      </w:r>
    </w:p>
    <w:p w14:paraId="1DFB7C08" w14:textId="62AD08F9" w:rsidR="35D1CC21" w:rsidRDefault="1241054D" w:rsidP="1241054D">
      <w:pPr>
        <w:ind w:firstLine="720"/>
        <w:rPr>
          <w:rFonts w:ascii="Calibri" w:eastAsia="Calibri" w:hAnsi="Calibri" w:cs="Calibri"/>
          <w:b/>
          <w:bCs/>
          <w:sz w:val="28"/>
          <w:szCs w:val="28"/>
        </w:rPr>
      </w:pPr>
      <w:r w:rsidRPr="1241054D">
        <w:rPr>
          <w:rFonts w:ascii="Calibri" w:eastAsia="Calibri" w:hAnsi="Calibri" w:cs="Calibri"/>
          <w:b/>
          <w:bCs/>
          <w:sz w:val="28"/>
          <w:szCs w:val="28"/>
        </w:rPr>
        <w:t>3.2/ Influence of Masterclasses on Personal Learning and Development</w:t>
      </w:r>
    </w:p>
    <w:p w14:paraId="34961938" w14:textId="0D59B15B" w:rsidR="35D1CC21" w:rsidRDefault="35D1CC21" w:rsidP="35D1CC21">
      <w:pPr>
        <w:ind w:firstLine="720"/>
        <w:rPr>
          <w:rFonts w:ascii="Calibri" w:eastAsia="Calibri" w:hAnsi="Calibri" w:cs="Calibri"/>
          <w:b/>
          <w:bCs/>
          <w:sz w:val="28"/>
          <w:szCs w:val="28"/>
        </w:rPr>
      </w:pPr>
      <w:r w:rsidRPr="35D1CC21">
        <w:rPr>
          <w:rFonts w:ascii="Calibri" w:eastAsia="Calibri" w:hAnsi="Calibri" w:cs="Calibri"/>
          <w:b/>
          <w:bCs/>
          <w:sz w:val="28"/>
          <w:szCs w:val="28"/>
        </w:rPr>
        <w:t>3.3/ Conclusion</w:t>
      </w:r>
    </w:p>
    <w:p w14:paraId="360A4CD8" w14:textId="1C7C4E03" w:rsidR="35D1CC21" w:rsidRDefault="35D1CC21" w:rsidP="35D1CC21">
      <w:pPr>
        <w:rPr>
          <w:rFonts w:ascii="Calibri" w:eastAsia="Calibri" w:hAnsi="Calibri" w:cs="Calibri"/>
          <w:b/>
          <w:bCs/>
          <w:sz w:val="28"/>
          <w:szCs w:val="28"/>
        </w:rPr>
      </w:pPr>
      <w:r w:rsidRPr="35D1CC21">
        <w:rPr>
          <w:rFonts w:ascii="Calibri" w:eastAsia="Calibri" w:hAnsi="Calibri" w:cs="Calibri"/>
          <w:b/>
          <w:bCs/>
          <w:sz w:val="28"/>
          <w:szCs w:val="28"/>
        </w:rPr>
        <w:t>4/ References</w:t>
      </w:r>
    </w:p>
    <w:p w14:paraId="3AC5095F" w14:textId="35A41BB1" w:rsidR="35D1CC21" w:rsidRDefault="35D1CC21" w:rsidP="35D1CC21">
      <w:pPr>
        <w:rPr>
          <w:rFonts w:ascii="Calibri" w:eastAsia="Calibri" w:hAnsi="Calibri" w:cs="Calibri"/>
        </w:rPr>
      </w:pPr>
    </w:p>
    <w:p w14:paraId="53C5D327" w14:textId="4C4095C0" w:rsidR="35D1CC21" w:rsidRDefault="35D1CC21" w:rsidP="35D1CC21">
      <w:pPr>
        <w:rPr>
          <w:rFonts w:ascii="Calibri" w:eastAsia="Calibri" w:hAnsi="Calibri" w:cs="Calibri"/>
        </w:rPr>
      </w:pPr>
    </w:p>
    <w:p w14:paraId="451F7807" w14:textId="5668E2BF" w:rsidR="35D1CC21" w:rsidRDefault="35D1CC21" w:rsidP="35D1CC21">
      <w:pPr>
        <w:rPr>
          <w:rFonts w:ascii="Calibri" w:eastAsia="Calibri" w:hAnsi="Calibri" w:cs="Calibri"/>
        </w:rPr>
      </w:pPr>
    </w:p>
    <w:p w14:paraId="35669650" w14:textId="3AD28DCA" w:rsidR="35D1CC21" w:rsidRDefault="35D1CC21" w:rsidP="35D1CC21">
      <w:pPr>
        <w:rPr>
          <w:rFonts w:ascii="Calibri" w:eastAsia="Calibri" w:hAnsi="Calibri" w:cs="Calibri"/>
        </w:rPr>
      </w:pPr>
    </w:p>
    <w:p w14:paraId="5462661D" w14:textId="7C7865DF" w:rsidR="35D1CC21" w:rsidRDefault="35D1CC21" w:rsidP="35D1CC21">
      <w:pPr>
        <w:spacing w:line="360" w:lineRule="auto"/>
        <w:rPr>
          <w:rFonts w:ascii="Calibri" w:eastAsia="Calibri" w:hAnsi="Calibri" w:cs="Calibri"/>
        </w:rPr>
      </w:pPr>
    </w:p>
    <w:p w14:paraId="729C1E1C" w14:textId="1A4CAFE6" w:rsidR="35D1CC21" w:rsidRDefault="35D1CC21" w:rsidP="1241054D">
      <w:pPr>
        <w:spacing w:line="480" w:lineRule="auto"/>
        <w:rPr>
          <w:rFonts w:ascii="Calibri" w:eastAsia="Calibri" w:hAnsi="Calibri" w:cs="Calibri"/>
        </w:rPr>
      </w:pPr>
    </w:p>
    <w:p w14:paraId="42B51347" w14:textId="12DEE60C" w:rsidR="35D1CC21" w:rsidRDefault="1241054D" w:rsidP="1241054D">
      <w:pPr>
        <w:spacing w:line="480" w:lineRule="auto"/>
        <w:rPr>
          <w:rFonts w:ascii="Calibri" w:eastAsia="Calibri" w:hAnsi="Calibri" w:cs="Calibri"/>
          <w:b/>
          <w:bCs/>
          <w:sz w:val="28"/>
          <w:szCs w:val="28"/>
        </w:rPr>
      </w:pPr>
      <w:r w:rsidRPr="1241054D">
        <w:rPr>
          <w:rFonts w:ascii="Calibri" w:eastAsia="Calibri" w:hAnsi="Calibri" w:cs="Calibri"/>
          <w:b/>
          <w:bCs/>
          <w:sz w:val="28"/>
          <w:szCs w:val="28"/>
        </w:rPr>
        <w:t>List of Figures/Tables</w:t>
      </w:r>
    </w:p>
    <w:p w14:paraId="5B78E3E4" w14:textId="41CAF664" w:rsidR="35D1CC21" w:rsidRDefault="1241054D" w:rsidP="1241054D">
      <w:pPr>
        <w:spacing w:line="480" w:lineRule="auto"/>
        <w:rPr>
          <w:rFonts w:ascii="Calibri" w:eastAsia="Calibri" w:hAnsi="Calibri" w:cs="Calibri"/>
        </w:rPr>
      </w:pPr>
      <w:r w:rsidRPr="1241054D">
        <w:rPr>
          <w:rFonts w:ascii="Calibri" w:eastAsia="Calibri" w:hAnsi="Calibri" w:cs="Calibri"/>
        </w:rPr>
        <w:t>Figure 1 – Gibbs reflective cycle, from http://academicskills.marjon.ac.uk/images/gibbs.png</w:t>
      </w:r>
    </w:p>
    <w:p w14:paraId="18D587B9" w14:textId="1C232F6D" w:rsidR="35D1CC21" w:rsidRDefault="1241054D" w:rsidP="1241054D">
      <w:pPr>
        <w:spacing w:line="480" w:lineRule="auto"/>
        <w:rPr>
          <w:rFonts w:ascii="Calibri" w:eastAsia="Calibri" w:hAnsi="Calibri" w:cs="Calibri"/>
        </w:rPr>
      </w:pPr>
      <w:r w:rsidRPr="1241054D">
        <w:rPr>
          <w:rFonts w:ascii="Calibri" w:eastAsia="Calibri" w:hAnsi="Calibri" w:cs="Calibri"/>
        </w:rPr>
        <w:t>Table 1 – The ACRO model, adapted from https://businesswales.gov.wales/bigideas/understanding-entrepreneurship-acro-model</w:t>
      </w:r>
    </w:p>
    <w:p w14:paraId="5226A5C7" w14:textId="374F9094" w:rsidR="35D1CC21" w:rsidRDefault="35D1CC21" w:rsidP="1241054D">
      <w:pPr>
        <w:spacing w:line="480" w:lineRule="auto"/>
        <w:rPr>
          <w:rFonts w:ascii="Calibri" w:eastAsia="Calibri" w:hAnsi="Calibri" w:cs="Calibri"/>
        </w:rPr>
      </w:pPr>
    </w:p>
    <w:p w14:paraId="221010EA" w14:textId="53D08E30" w:rsidR="35D1CC21" w:rsidRDefault="35D1CC21" w:rsidP="1241054D">
      <w:pPr>
        <w:spacing w:line="480" w:lineRule="auto"/>
        <w:rPr>
          <w:rFonts w:ascii="Calibri" w:eastAsia="Calibri" w:hAnsi="Calibri" w:cs="Calibri"/>
        </w:rPr>
      </w:pPr>
    </w:p>
    <w:p w14:paraId="6814C8B7" w14:textId="0B16B602" w:rsidR="35D1CC21" w:rsidRDefault="35D1CC21" w:rsidP="1241054D">
      <w:pPr>
        <w:spacing w:line="480" w:lineRule="auto"/>
        <w:rPr>
          <w:rFonts w:ascii="Calibri" w:eastAsia="Calibri" w:hAnsi="Calibri" w:cs="Calibri"/>
        </w:rPr>
      </w:pPr>
    </w:p>
    <w:p w14:paraId="6AE569BB" w14:textId="00A54593" w:rsidR="35D1CC21" w:rsidRDefault="35D1CC21" w:rsidP="1241054D">
      <w:pPr>
        <w:spacing w:line="480" w:lineRule="auto"/>
        <w:rPr>
          <w:rFonts w:ascii="Calibri" w:eastAsia="Calibri" w:hAnsi="Calibri" w:cs="Calibri"/>
        </w:rPr>
      </w:pPr>
    </w:p>
    <w:p w14:paraId="33F2D94A" w14:textId="28569AC2" w:rsidR="35D1CC21" w:rsidRDefault="35D1CC21" w:rsidP="1241054D">
      <w:pPr>
        <w:spacing w:line="480" w:lineRule="auto"/>
        <w:rPr>
          <w:rFonts w:ascii="Calibri" w:eastAsia="Calibri" w:hAnsi="Calibri" w:cs="Calibri"/>
        </w:rPr>
      </w:pPr>
    </w:p>
    <w:p w14:paraId="3954FF4F" w14:textId="41B87A71" w:rsidR="35D1CC21" w:rsidRDefault="35D1CC21" w:rsidP="1241054D">
      <w:pPr>
        <w:spacing w:line="480" w:lineRule="auto"/>
        <w:rPr>
          <w:rFonts w:ascii="Calibri" w:eastAsia="Calibri" w:hAnsi="Calibri" w:cs="Calibri"/>
        </w:rPr>
      </w:pPr>
    </w:p>
    <w:p w14:paraId="3633A906" w14:textId="0D5407C9" w:rsidR="35D1CC21" w:rsidRDefault="35D1CC21" w:rsidP="1241054D">
      <w:pPr>
        <w:spacing w:line="480" w:lineRule="auto"/>
        <w:rPr>
          <w:rFonts w:ascii="Calibri" w:eastAsia="Calibri" w:hAnsi="Calibri" w:cs="Calibri"/>
        </w:rPr>
      </w:pPr>
    </w:p>
    <w:p w14:paraId="3350A79D" w14:textId="4075D3E9" w:rsidR="35D1CC21" w:rsidRDefault="35D1CC21" w:rsidP="1241054D">
      <w:pPr>
        <w:spacing w:line="480" w:lineRule="auto"/>
        <w:rPr>
          <w:rFonts w:ascii="Calibri" w:eastAsia="Calibri" w:hAnsi="Calibri" w:cs="Calibri"/>
        </w:rPr>
      </w:pPr>
    </w:p>
    <w:p w14:paraId="367E4AC5" w14:textId="409C0661" w:rsidR="35D1CC21" w:rsidRDefault="35D1CC21" w:rsidP="1241054D">
      <w:pPr>
        <w:spacing w:line="480" w:lineRule="auto"/>
        <w:rPr>
          <w:rFonts w:ascii="Calibri" w:eastAsia="Calibri" w:hAnsi="Calibri" w:cs="Calibri"/>
        </w:rPr>
      </w:pPr>
    </w:p>
    <w:p w14:paraId="2D9F2448" w14:textId="4F14C4F5" w:rsidR="35D1CC21" w:rsidRDefault="35D1CC21" w:rsidP="1241054D">
      <w:pPr>
        <w:spacing w:line="480" w:lineRule="auto"/>
        <w:rPr>
          <w:rFonts w:ascii="Calibri" w:eastAsia="Calibri" w:hAnsi="Calibri" w:cs="Calibri"/>
        </w:rPr>
      </w:pPr>
    </w:p>
    <w:p w14:paraId="1FA9184F" w14:textId="05A875E6" w:rsidR="35D1CC21" w:rsidRDefault="35D1CC21" w:rsidP="1241054D">
      <w:pPr>
        <w:spacing w:line="480" w:lineRule="auto"/>
        <w:rPr>
          <w:rFonts w:ascii="Calibri" w:eastAsia="Calibri" w:hAnsi="Calibri" w:cs="Calibri"/>
        </w:rPr>
      </w:pPr>
    </w:p>
    <w:p w14:paraId="23B6A24F" w14:textId="50A92606" w:rsidR="35D1CC21" w:rsidRDefault="35D1CC21" w:rsidP="1241054D">
      <w:pPr>
        <w:spacing w:line="480" w:lineRule="auto"/>
        <w:rPr>
          <w:rFonts w:ascii="Calibri" w:eastAsia="Calibri" w:hAnsi="Calibri" w:cs="Calibri"/>
        </w:rPr>
      </w:pPr>
    </w:p>
    <w:p w14:paraId="7589A411" w14:textId="7DB26103" w:rsidR="35D1CC21" w:rsidRDefault="35D1CC21" w:rsidP="1241054D">
      <w:pPr>
        <w:spacing w:line="480" w:lineRule="auto"/>
        <w:rPr>
          <w:rFonts w:ascii="Calibri" w:eastAsia="Calibri" w:hAnsi="Calibri" w:cs="Calibri"/>
        </w:rPr>
      </w:pPr>
    </w:p>
    <w:p w14:paraId="73DA8F70" w14:textId="2382707C" w:rsidR="35D1CC21" w:rsidRDefault="35D1CC21" w:rsidP="1241054D">
      <w:pPr>
        <w:spacing w:line="480" w:lineRule="auto"/>
        <w:rPr>
          <w:rFonts w:ascii="Calibri" w:eastAsia="Calibri" w:hAnsi="Calibri" w:cs="Calibri"/>
        </w:rPr>
      </w:pPr>
    </w:p>
    <w:p w14:paraId="79ACB3F1" w14:textId="4C44B36F" w:rsidR="35D1CC21" w:rsidRDefault="35D1CC21" w:rsidP="1241054D">
      <w:pPr>
        <w:spacing w:line="480" w:lineRule="auto"/>
        <w:rPr>
          <w:rFonts w:ascii="Calibri" w:eastAsia="Calibri" w:hAnsi="Calibri" w:cs="Calibri"/>
        </w:rPr>
      </w:pPr>
    </w:p>
    <w:p w14:paraId="4F48D930" w14:textId="57E0FDC4" w:rsidR="35D1CC21" w:rsidRDefault="35D1CC21" w:rsidP="1241054D">
      <w:pPr>
        <w:spacing w:line="480" w:lineRule="auto"/>
        <w:rPr>
          <w:rFonts w:ascii="Calibri" w:eastAsia="Calibri" w:hAnsi="Calibri" w:cs="Calibri"/>
        </w:rPr>
      </w:pPr>
    </w:p>
    <w:p w14:paraId="58D40CF9" w14:textId="4A88DD9C" w:rsidR="35D1CC21" w:rsidRPr="00D0576F" w:rsidRDefault="1241054D" w:rsidP="1241054D">
      <w:pPr>
        <w:spacing w:line="480" w:lineRule="auto"/>
        <w:rPr>
          <w:rFonts w:ascii="Calibri" w:eastAsia="Calibri" w:hAnsi="Calibri" w:cs="Calibri"/>
          <w:sz w:val="28"/>
          <w:szCs w:val="28"/>
          <w:u w:val="single"/>
        </w:rPr>
      </w:pPr>
      <w:r w:rsidRPr="00D0576F">
        <w:rPr>
          <w:rFonts w:ascii="Calibri" w:eastAsia="Calibri" w:hAnsi="Calibri" w:cs="Calibri"/>
          <w:sz w:val="28"/>
          <w:szCs w:val="28"/>
          <w:u w:val="single"/>
        </w:rPr>
        <w:t>Executive Summary</w:t>
      </w:r>
    </w:p>
    <w:p w14:paraId="087F1FF1" w14:textId="4104AC26" w:rsidR="35D1CC21" w:rsidRDefault="1241054D" w:rsidP="1241054D">
      <w:pPr>
        <w:spacing w:line="480" w:lineRule="auto"/>
        <w:rPr>
          <w:rFonts w:ascii="Calibri" w:eastAsia="Calibri" w:hAnsi="Calibri" w:cs="Calibri"/>
        </w:rPr>
      </w:pPr>
      <w:r w:rsidRPr="1241054D">
        <w:rPr>
          <w:rFonts w:ascii="Calibri" w:eastAsia="Calibri" w:hAnsi="Calibri" w:cs="Calibri"/>
        </w:rPr>
        <w:t>This report follows the progress of a group of University of Wales Trinity St David students, including myself, in a project that aimed to promote a local social enterprise as part of a wider PR push. The group also attended masterclasses hosted by Welsh entrepreneurs, in which they looked to give insight into what makes them successful. The purpose of the report is to evaluate my performance in the project, while highlighting the skills I have improved and the skills I need to work on to be a successful entrepreneur.</w:t>
      </w:r>
    </w:p>
    <w:p w14:paraId="1523B5C9" w14:textId="747CAEB6" w:rsidR="35D1CC21" w:rsidRDefault="1241054D" w:rsidP="35D1CC21">
      <w:pPr>
        <w:spacing w:line="480" w:lineRule="auto"/>
      </w:pPr>
      <w:r w:rsidRPr="1241054D">
        <w:rPr>
          <w:rFonts w:ascii="Calibri" w:eastAsia="Calibri" w:hAnsi="Calibri" w:cs="Calibri"/>
        </w:rPr>
        <w:t xml:space="preserve">The masterclasses touched on several important subjects, such as the entrepreneurial spirit, time management and communication. As the project began slowly due to a lack of communication, and its progress was threatened by the busy timetables of the students involved, they influenced the way I carried out my work; by encouraging me to background research fully and easing my anxiety about time restraints, while also improving my confidence in talking to the group, I can say they have been a positive influence on the project. Specifically, the masterclass on entrepreneurial spirit has been very important in my personal growth as it outlined the mindset I need to have to achieve success in future ventures. </w:t>
      </w:r>
    </w:p>
    <w:p w14:paraId="752457D7" w14:textId="6419D08A" w:rsidR="35D1CC21" w:rsidRDefault="35D1CC21" w:rsidP="1241054D">
      <w:pPr>
        <w:spacing w:line="480" w:lineRule="auto"/>
        <w:rPr>
          <w:rFonts w:ascii="Calibri" w:eastAsia="Calibri" w:hAnsi="Calibri" w:cs="Calibri"/>
        </w:rPr>
      </w:pPr>
      <w:r>
        <w:br/>
      </w:r>
      <w:r>
        <w:br/>
      </w:r>
      <w:r>
        <w:br/>
      </w:r>
      <w:r>
        <w:br/>
      </w:r>
      <w:r>
        <w:br/>
      </w:r>
      <w:r>
        <w:br/>
      </w:r>
      <w:r>
        <w:br/>
      </w:r>
    </w:p>
    <w:p w14:paraId="5F72EBFE" w14:textId="29DBD50D" w:rsidR="35D1CC21" w:rsidRPr="00D0576F" w:rsidRDefault="35D1CC21" w:rsidP="35D1CC21">
      <w:pPr>
        <w:spacing w:line="480" w:lineRule="auto"/>
        <w:rPr>
          <w:sz w:val="28"/>
          <w:szCs w:val="28"/>
          <w:u w:val="single"/>
        </w:rPr>
      </w:pPr>
      <w:r w:rsidRPr="00D0576F">
        <w:rPr>
          <w:rFonts w:ascii="Calibri" w:eastAsia="Calibri" w:hAnsi="Calibri" w:cs="Calibri"/>
          <w:sz w:val="28"/>
          <w:szCs w:val="28"/>
          <w:u w:val="single"/>
        </w:rPr>
        <w:lastRenderedPageBreak/>
        <w:t>Introduction</w:t>
      </w:r>
    </w:p>
    <w:p w14:paraId="30A96679" w14:textId="5681339E" w:rsidR="35D1CC21" w:rsidRDefault="1241054D" w:rsidP="1241054D">
      <w:pPr>
        <w:spacing w:line="480" w:lineRule="auto"/>
        <w:rPr>
          <w:rFonts w:ascii="Calibri" w:eastAsia="Calibri" w:hAnsi="Calibri" w:cs="Calibri"/>
        </w:rPr>
      </w:pPr>
      <w:r w:rsidRPr="1241054D">
        <w:rPr>
          <w:rFonts w:ascii="Calibri" w:eastAsia="Calibri" w:hAnsi="Calibri" w:cs="Calibri"/>
        </w:rPr>
        <w:t>A group of students at the University of Wales Trinity St David were assigned a project to bring recognition to a local business. They worked with Down to Earth, a local social enterprise that works in the community in various sustainable projects in the Gower. They also attended 6 masterclasses at the University in which they could pick up new skills.</w:t>
      </w:r>
    </w:p>
    <w:p w14:paraId="6D775628" w14:textId="409ECB2E" w:rsidR="35D1CC21" w:rsidRDefault="35D1CC21" w:rsidP="35D1CC21">
      <w:pPr>
        <w:spacing w:line="480" w:lineRule="auto"/>
      </w:pPr>
      <w:r w:rsidRPr="35D1CC21">
        <w:rPr>
          <w:rFonts w:ascii="Calibri" w:eastAsia="Calibri" w:hAnsi="Calibri" w:cs="Calibri"/>
        </w:rPr>
        <w:t xml:space="preserve"> </w:t>
      </w:r>
    </w:p>
    <w:p w14:paraId="34AA3E58" w14:textId="4100B808" w:rsidR="35D1CC21" w:rsidRPr="00D0576F" w:rsidRDefault="35D1CC21" w:rsidP="35D1CC21">
      <w:pPr>
        <w:spacing w:line="480" w:lineRule="auto"/>
        <w:rPr>
          <w:sz w:val="28"/>
          <w:szCs w:val="28"/>
          <w:u w:val="single"/>
        </w:rPr>
      </w:pPr>
      <w:r w:rsidRPr="00D0576F">
        <w:rPr>
          <w:rFonts w:ascii="Calibri" w:eastAsia="Calibri" w:hAnsi="Calibri" w:cs="Calibri"/>
          <w:sz w:val="28"/>
          <w:szCs w:val="28"/>
          <w:u w:val="single"/>
        </w:rPr>
        <w:t>Report Remit</w:t>
      </w:r>
    </w:p>
    <w:p w14:paraId="6CC546BD" w14:textId="5D42C341" w:rsidR="35D1CC21" w:rsidRDefault="35D1CC21" w:rsidP="35D1CC21">
      <w:pPr>
        <w:spacing w:line="480" w:lineRule="auto"/>
      </w:pPr>
      <w:r w:rsidRPr="35D1CC21">
        <w:rPr>
          <w:rFonts w:ascii="Calibri" w:eastAsia="Calibri" w:hAnsi="Calibri" w:cs="Calibri"/>
        </w:rPr>
        <w:t>This idea of this report is to evaluate my performance and skills over the course of the first semester. It will reflect on the project and on the masterclass sessions I attended, and I will offer ways to improve not only myself and my skills but future projects that I take on. To achieve this, I will use models of reflection to look back at the progress I made, and the skills I wish to make progress with.</w:t>
      </w:r>
    </w:p>
    <w:p w14:paraId="461D81E3" w14:textId="432927CF" w:rsidR="35D1CC21" w:rsidRDefault="35D1CC21" w:rsidP="35D1CC21">
      <w:pPr>
        <w:spacing w:line="480" w:lineRule="auto"/>
      </w:pPr>
      <w:r w:rsidRPr="35D1CC21">
        <w:rPr>
          <w:rFonts w:ascii="Calibri" w:eastAsia="Calibri" w:hAnsi="Calibri" w:cs="Calibri"/>
        </w:rPr>
        <w:t xml:space="preserve"> </w:t>
      </w:r>
    </w:p>
    <w:p w14:paraId="7ADB7FD6" w14:textId="759A4A95" w:rsidR="35D1CC21" w:rsidRPr="00D0576F" w:rsidRDefault="35D1CC21" w:rsidP="35D1CC21">
      <w:pPr>
        <w:spacing w:line="480" w:lineRule="auto"/>
        <w:rPr>
          <w:sz w:val="28"/>
          <w:szCs w:val="28"/>
          <w:u w:val="single"/>
        </w:rPr>
      </w:pPr>
      <w:r w:rsidRPr="00D0576F">
        <w:rPr>
          <w:rFonts w:ascii="Calibri" w:eastAsia="Calibri" w:hAnsi="Calibri" w:cs="Calibri"/>
          <w:sz w:val="28"/>
          <w:szCs w:val="28"/>
          <w:u w:val="single"/>
        </w:rPr>
        <w:t>Brief Background on Project</w:t>
      </w:r>
    </w:p>
    <w:p w14:paraId="68AB545D" w14:textId="5BBC0898" w:rsidR="35D1CC21" w:rsidRDefault="1241054D" w:rsidP="1241054D">
      <w:pPr>
        <w:spacing w:line="480" w:lineRule="auto"/>
        <w:rPr>
          <w:rFonts w:ascii="Calibri" w:eastAsia="Calibri" w:hAnsi="Calibri" w:cs="Calibri"/>
        </w:rPr>
      </w:pPr>
      <w:r w:rsidRPr="1241054D">
        <w:rPr>
          <w:rFonts w:ascii="Calibri" w:eastAsia="Calibri" w:hAnsi="Calibri" w:cs="Calibri"/>
        </w:rPr>
        <w:t>Down to Earth is a non-profit organisation that works on two sites in the Gower. They work mainly with people considered vulnerable or difficult to reach, and they offer a variety of programmes from outdoor walks to eco-building courses and volunteering. The primary goal of the project was to have the business featured in an article in a national newspaper, such as the South Wales Evening Post or the Western Mail. This was part of a wider PR push. (Basford et al., 2017)</w:t>
      </w:r>
    </w:p>
    <w:p w14:paraId="4231573F" w14:textId="3B58F73B" w:rsidR="35D1CC21" w:rsidRDefault="35D1CC21" w:rsidP="35D1CC21">
      <w:pPr>
        <w:spacing w:line="480" w:lineRule="auto"/>
        <w:rPr>
          <w:rFonts w:ascii="Calibri" w:eastAsia="Calibri" w:hAnsi="Calibri" w:cs="Calibri"/>
        </w:rPr>
      </w:pPr>
    </w:p>
    <w:p w14:paraId="4EB913EB" w14:textId="230B0D57" w:rsidR="35D1CC21" w:rsidRDefault="35D1CC21" w:rsidP="35D1CC21">
      <w:pPr>
        <w:spacing w:line="480" w:lineRule="auto"/>
        <w:rPr>
          <w:rFonts w:ascii="Calibri" w:eastAsia="Calibri" w:hAnsi="Calibri" w:cs="Calibri"/>
        </w:rPr>
      </w:pPr>
    </w:p>
    <w:p w14:paraId="04B18AF2" w14:textId="77777777" w:rsidR="00D0576F" w:rsidRDefault="00D0576F" w:rsidP="35D1CC21">
      <w:pPr>
        <w:spacing w:line="480" w:lineRule="auto"/>
        <w:rPr>
          <w:rFonts w:ascii="Calibri" w:eastAsia="Calibri" w:hAnsi="Calibri" w:cs="Calibri"/>
        </w:rPr>
      </w:pPr>
    </w:p>
    <w:p w14:paraId="76785E49" w14:textId="77777777" w:rsidR="00D0576F" w:rsidRDefault="00D0576F" w:rsidP="35D1CC21">
      <w:pPr>
        <w:spacing w:line="480" w:lineRule="auto"/>
        <w:rPr>
          <w:rFonts w:ascii="Calibri" w:eastAsia="Calibri" w:hAnsi="Calibri" w:cs="Calibri"/>
          <w:sz w:val="28"/>
          <w:szCs w:val="28"/>
          <w:u w:val="single"/>
        </w:rPr>
      </w:pPr>
    </w:p>
    <w:p w14:paraId="0265BFEC" w14:textId="77777777" w:rsidR="00D0576F" w:rsidRDefault="00D0576F" w:rsidP="35D1CC21">
      <w:pPr>
        <w:spacing w:line="480" w:lineRule="auto"/>
        <w:rPr>
          <w:rFonts w:ascii="Calibri" w:eastAsia="Calibri" w:hAnsi="Calibri" w:cs="Calibri"/>
          <w:sz w:val="28"/>
          <w:szCs w:val="28"/>
          <w:u w:val="single"/>
        </w:rPr>
      </w:pPr>
      <w:bookmarkStart w:id="0" w:name="_GoBack"/>
      <w:bookmarkEnd w:id="0"/>
    </w:p>
    <w:p w14:paraId="526BC891" w14:textId="02C60977" w:rsidR="35D1CC21" w:rsidRPr="00D0576F" w:rsidRDefault="1241054D" w:rsidP="35D1CC21">
      <w:pPr>
        <w:spacing w:line="480" w:lineRule="auto"/>
        <w:rPr>
          <w:sz w:val="28"/>
          <w:szCs w:val="28"/>
          <w:u w:val="single"/>
        </w:rPr>
      </w:pPr>
      <w:r w:rsidRPr="00D0576F">
        <w:rPr>
          <w:rFonts w:ascii="Calibri" w:eastAsia="Calibri" w:hAnsi="Calibri" w:cs="Calibri"/>
          <w:sz w:val="28"/>
          <w:szCs w:val="28"/>
          <w:u w:val="single"/>
        </w:rPr>
        <w:t>Models of Reflection</w:t>
      </w:r>
    </w:p>
    <w:p w14:paraId="466A01F8" w14:textId="0D00A2DE" w:rsidR="35D1CC21" w:rsidRDefault="1241054D" w:rsidP="1241054D">
      <w:pPr>
        <w:spacing w:line="480" w:lineRule="auto"/>
        <w:rPr>
          <w:rFonts w:ascii="Calibri" w:eastAsia="Calibri" w:hAnsi="Calibri" w:cs="Calibri"/>
        </w:rPr>
      </w:pPr>
      <w:r w:rsidRPr="1241054D">
        <w:rPr>
          <w:rFonts w:ascii="Calibri" w:eastAsia="Calibri" w:hAnsi="Calibri" w:cs="Calibri"/>
        </w:rPr>
        <w:t>To critically assess yourself, using models of reflection are a useful tool to evaluate your experiences and better understanding your decision-making process. They are good resources to stop harmful assumptions someone would make in their day to day work, while they also help streamline your thought process so future work is done quicker and easier. Models of reflection (such as Gibbs reflective learning cycle) are used in many professions, not only business as they allow continuous personal development.</w:t>
      </w:r>
    </w:p>
    <w:p w14:paraId="25399A6D" w14:textId="02C7B090" w:rsidR="35D1CC21" w:rsidRDefault="19D90166" w:rsidP="1241054D">
      <w:pPr>
        <w:spacing w:line="480" w:lineRule="auto"/>
        <w:rPr>
          <w:rFonts w:ascii="Calibri" w:eastAsia="Calibri" w:hAnsi="Calibri" w:cs="Calibri"/>
        </w:rPr>
      </w:pPr>
      <w:r w:rsidRPr="19D90166">
        <w:rPr>
          <w:rFonts w:ascii="Calibri" w:eastAsia="Calibri" w:hAnsi="Calibri" w:cs="Calibri"/>
        </w:rPr>
        <w:t>The Gibbs reflective learning cycle was created in 1988 by Professor Graham Gibbs as an update to the previous Experiential Learning Model by Professor David Kolb (1984). I will use it to evaluate my progress over the project as well as the project itself.</w:t>
      </w:r>
      <w:r w:rsidR="35D1CC21">
        <w:br/>
      </w:r>
      <w:r w:rsidR="35D1CC21">
        <w:br/>
      </w:r>
      <w:r w:rsidR="35D1CC21">
        <w:rPr>
          <w:noProof/>
        </w:rPr>
        <w:drawing>
          <wp:inline distT="0" distB="0" distL="0" distR="0" wp14:anchorId="2AB71F27" wp14:editId="0CF87184">
            <wp:extent cx="4572000" cy="3905250"/>
            <wp:effectExtent l="0" t="0" r="0" b="0"/>
            <wp:docPr id="43365207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905250"/>
                    </a:xfrm>
                    <a:prstGeom prst="rect">
                      <a:avLst/>
                    </a:prstGeom>
                  </pic:spPr>
                </pic:pic>
              </a:graphicData>
            </a:graphic>
          </wp:inline>
        </w:drawing>
      </w:r>
    </w:p>
    <w:p w14:paraId="71D8FC1E" w14:textId="050CBE9F" w:rsidR="35D1CC21" w:rsidRDefault="1241054D" w:rsidP="1241054D">
      <w:pPr>
        <w:spacing w:line="480" w:lineRule="auto"/>
        <w:rPr>
          <w:rFonts w:ascii="Calibri" w:eastAsia="Calibri" w:hAnsi="Calibri" w:cs="Calibri"/>
        </w:rPr>
      </w:pPr>
      <w:r w:rsidRPr="1241054D">
        <w:rPr>
          <w:rFonts w:ascii="Calibri" w:eastAsia="Calibri" w:hAnsi="Calibri" w:cs="Calibri"/>
        </w:rPr>
        <w:lastRenderedPageBreak/>
        <w:t>Figure 1 – The Gibbs Reflective Cycle</w:t>
      </w:r>
    </w:p>
    <w:p w14:paraId="484BF67B" w14:textId="453725F4" w:rsidR="35D1CC21" w:rsidRDefault="35D1CC21" w:rsidP="35D1CC21">
      <w:pPr>
        <w:spacing w:line="480" w:lineRule="auto"/>
      </w:pPr>
      <w:r w:rsidRPr="35D1CC21">
        <w:rPr>
          <w:rFonts w:ascii="Calibri" w:eastAsia="Calibri" w:hAnsi="Calibri" w:cs="Calibri"/>
        </w:rPr>
        <w:t xml:space="preserve"> </w:t>
      </w:r>
    </w:p>
    <w:p w14:paraId="5663BB2F" w14:textId="29D28E76" w:rsidR="35D1CC21" w:rsidRDefault="35D1CC21" w:rsidP="35D1CC21">
      <w:pPr>
        <w:spacing w:line="480" w:lineRule="auto"/>
      </w:pPr>
      <w:r w:rsidRPr="35D1CC21">
        <w:rPr>
          <w:rFonts w:ascii="Calibri" w:eastAsia="Calibri" w:hAnsi="Calibri" w:cs="Calibri"/>
        </w:rPr>
        <w:t xml:space="preserve">1) Description - What happened? </w:t>
      </w:r>
    </w:p>
    <w:p w14:paraId="50AC640A" w14:textId="21A66611" w:rsidR="35D1CC21" w:rsidRDefault="35D1CC21" w:rsidP="35D1CC21">
      <w:pPr>
        <w:spacing w:line="480" w:lineRule="auto"/>
      </w:pPr>
      <w:r w:rsidRPr="35D1CC21">
        <w:rPr>
          <w:rFonts w:ascii="Calibri" w:eastAsia="Calibri" w:hAnsi="Calibri" w:cs="Calibri"/>
        </w:rPr>
        <w:t xml:space="preserve">To achieve the aim of putting Down to Earth in a newspaper article, the group created a set of posts to promote Down to Earth's work through their blog Sustainable Today. The blog posts consisted of promoting projects Down to Earth was involved in (such as the Building our Dreams project in Little Bryn Gwyn, funded by the People's Postcode Lottery) to supporting advances in eco-technology such as electric cars and ground source heat pumps. </w:t>
      </w:r>
    </w:p>
    <w:p w14:paraId="796C3C37" w14:textId="5E72CCF1" w:rsidR="35D1CC21" w:rsidRDefault="35D1CC21" w:rsidP="35D1CC21">
      <w:pPr>
        <w:spacing w:line="480" w:lineRule="auto"/>
      </w:pPr>
      <w:r w:rsidRPr="35D1CC21">
        <w:rPr>
          <w:rFonts w:ascii="Calibri" w:eastAsia="Calibri" w:hAnsi="Calibri" w:cs="Calibri"/>
        </w:rPr>
        <w:t>Each team member did 20 hours of work at the Down to Earth site in the Gower, where they learned more about what Down to Earth has to offer. They also looked to gain contacts at the national newspapers by emailing the appropriate people at the Western Mail and Evening Post. They were looking to represent that Down to Earth projects or events were news worthy by using positive PR.</w:t>
      </w:r>
    </w:p>
    <w:p w14:paraId="35D4A4E9" w14:textId="48784A3B" w:rsidR="35D1CC21" w:rsidRDefault="35D1CC21" w:rsidP="35D1CC21">
      <w:pPr>
        <w:spacing w:line="480" w:lineRule="auto"/>
      </w:pPr>
      <w:r w:rsidRPr="35D1CC21">
        <w:rPr>
          <w:rFonts w:ascii="Calibri" w:eastAsia="Calibri" w:hAnsi="Calibri" w:cs="Calibri"/>
        </w:rPr>
        <w:t xml:space="preserve"> </w:t>
      </w:r>
    </w:p>
    <w:p w14:paraId="0F41458C" w14:textId="6068BCDD" w:rsidR="35D1CC21" w:rsidRDefault="35D1CC21" w:rsidP="35D1CC21">
      <w:pPr>
        <w:spacing w:line="480" w:lineRule="auto"/>
      </w:pPr>
      <w:r w:rsidRPr="35D1CC21">
        <w:rPr>
          <w:rFonts w:ascii="Calibri" w:eastAsia="Calibri" w:hAnsi="Calibri" w:cs="Calibri"/>
        </w:rPr>
        <w:t>2) Feelings - What were your feelings and how did you react?</w:t>
      </w:r>
    </w:p>
    <w:p w14:paraId="19217F33" w14:textId="43DBFFD1" w:rsidR="35D1CC21" w:rsidRDefault="35D1CC21" w:rsidP="35D1CC21">
      <w:pPr>
        <w:spacing w:line="480" w:lineRule="auto"/>
      </w:pPr>
      <w:r w:rsidRPr="35D1CC21">
        <w:rPr>
          <w:rFonts w:ascii="Calibri" w:eastAsia="Calibri" w:hAnsi="Calibri" w:cs="Calibri"/>
        </w:rPr>
        <w:t>At the start communication was slow which I was disappointed about. I felt I needed to fully understand the project to do my part, so I used online and paper resources to build up my knowledge of what Down to Earth did and how they were funded. Due to a busy schedule the group found it difficult to have regular meetings, and it took longer for me to speak my mind or to communicate with people as I am not fluent in English. Over the time we spent on the project we began to understand each other far better, which I was happy about. In the end I was pleased about how well everyone worked together, despite not achieving the original aim.</w:t>
      </w:r>
    </w:p>
    <w:p w14:paraId="5C9BE04D" w14:textId="6B992AD5" w:rsidR="35D1CC21" w:rsidRDefault="19D90166" w:rsidP="35D1CC21">
      <w:pPr>
        <w:spacing w:line="480" w:lineRule="auto"/>
      </w:pPr>
      <w:r w:rsidRPr="19D90166">
        <w:rPr>
          <w:rFonts w:ascii="Calibri" w:eastAsia="Calibri" w:hAnsi="Calibri" w:cs="Calibri"/>
        </w:rPr>
        <w:t xml:space="preserve"> </w:t>
      </w:r>
    </w:p>
    <w:p w14:paraId="738E6B8E" w14:textId="7356C9AC" w:rsidR="35D1CC21" w:rsidRDefault="19D90166" w:rsidP="19D90166">
      <w:pPr>
        <w:spacing w:line="480" w:lineRule="auto"/>
        <w:rPr>
          <w:rFonts w:ascii="Calibri" w:eastAsia="Calibri" w:hAnsi="Calibri" w:cs="Calibri"/>
        </w:rPr>
      </w:pPr>
      <w:r w:rsidRPr="19D90166">
        <w:rPr>
          <w:rFonts w:ascii="Calibri" w:eastAsia="Calibri" w:hAnsi="Calibri" w:cs="Calibri"/>
        </w:rPr>
        <w:t>3) Evaluation - Initial evaluation of experience</w:t>
      </w:r>
    </w:p>
    <w:p w14:paraId="195E65FA" w14:textId="6B559EB8" w:rsidR="35D1CC21" w:rsidRDefault="1241054D" w:rsidP="35D1CC21">
      <w:pPr>
        <w:spacing w:line="480" w:lineRule="auto"/>
      </w:pPr>
      <w:r w:rsidRPr="1241054D">
        <w:rPr>
          <w:rFonts w:ascii="Calibri" w:eastAsia="Calibri" w:hAnsi="Calibri" w:cs="Calibri"/>
        </w:rPr>
        <w:lastRenderedPageBreak/>
        <w:t xml:space="preserve">Although the project went well overall, there were some issues with a lack of communication and time which had to be dealt with. Deadlines were usually met, with the exception of one of the 3-time weekly blog posts being 2 days late. Raising awareness for a social enterprise with little to no marketing strategy was hard as they had very little online presence and had no consumable products to promote. </w:t>
      </w:r>
    </w:p>
    <w:p w14:paraId="4FDCFBBC" w14:textId="31AAB885" w:rsidR="35D1CC21" w:rsidRDefault="35D1CC21" w:rsidP="35D1CC21">
      <w:pPr>
        <w:spacing w:line="480" w:lineRule="auto"/>
      </w:pPr>
      <w:r w:rsidRPr="35D1CC21">
        <w:rPr>
          <w:rFonts w:ascii="Calibri" w:eastAsia="Calibri" w:hAnsi="Calibri" w:cs="Calibri"/>
        </w:rPr>
        <w:t xml:space="preserve"> </w:t>
      </w:r>
    </w:p>
    <w:p w14:paraId="0FB9146C" w14:textId="0D777A2A" w:rsidR="35D1CC21" w:rsidRDefault="35D1CC21" w:rsidP="35D1CC21">
      <w:pPr>
        <w:spacing w:line="480" w:lineRule="auto"/>
      </w:pPr>
      <w:r w:rsidRPr="35D1CC21">
        <w:rPr>
          <w:rFonts w:ascii="Calibri" w:eastAsia="Calibri" w:hAnsi="Calibri" w:cs="Calibri"/>
        </w:rPr>
        <w:t>4) Analysis - What sense did I make of the experience?</w:t>
      </w:r>
    </w:p>
    <w:p w14:paraId="323997B3" w14:textId="6B1E1EAD" w:rsidR="35D1CC21" w:rsidRDefault="35D1CC21" w:rsidP="35D1CC21">
      <w:pPr>
        <w:spacing w:line="480" w:lineRule="auto"/>
      </w:pPr>
      <w:r w:rsidRPr="35D1CC21">
        <w:rPr>
          <w:rFonts w:ascii="Calibri" w:eastAsia="Calibri" w:hAnsi="Calibri" w:cs="Calibri"/>
        </w:rPr>
        <w:t>The project was different to anything I had done before so I had no previous experience of how to handle myself or the project. It took time for us for gain understanding, but once we had done our research we had a much better idea of what to do. I believe our research into and knowledge of the project brought the group together, and my continued effort to keep open communication allowed for us to explore new ideas. As everyone was an equal team member, there was no leadership, which I believe contributed to our early problems.</w:t>
      </w:r>
    </w:p>
    <w:p w14:paraId="0689463E" w14:textId="661854BB" w:rsidR="35D1CC21" w:rsidRDefault="35D1CC21" w:rsidP="35D1CC21">
      <w:pPr>
        <w:spacing w:line="480" w:lineRule="auto"/>
      </w:pPr>
      <w:r w:rsidRPr="35D1CC21">
        <w:rPr>
          <w:rFonts w:ascii="Calibri" w:eastAsia="Calibri" w:hAnsi="Calibri" w:cs="Calibri"/>
        </w:rPr>
        <w:t xml:space="preserve"> </w:t>
      </w:r>
    </w:p>
    <w:p w14:paraId="24CC2211" w14:textId="0305FBDE" w:rsidR="35D1CC21" w:rsidRDefault="35D1CC21" w:rsidP="35D1CC21">
      <w:pPr>
        <w:spacing w:line="480" w:lineRule="auto"/>
      </w:pPr>
      <w:r w:rsidRPr="35D1CC21">
        <w:rPr>
          <w:rFonts w:ascii="Calibri" w:eastAsia="Calibri" w:hAnsi="Calibri" w:cs="Calibri"/>
        </w:rPr>
        <w:t>5) Conclusion - What have I learnt from reflecting on this experience?</w:t>
      </w:r>
    </w:p>
    <w:p w14:paraId="211FFF87" w14:textId="6E2ED8E5" w:rsidR="35D1CC21" w:rsidRDefault="1241054D" w:rsidP="35D1CC21">
      <w:pPr>
        <w:spacing w:line="480" w:lineRule="auto"/>
      </w:pPr>
      <w:r w:rsidRPr="1241054D">
        <w:rPr>
          <w:rFonts w:ascii="Calibri" w:eastAsia="Calibri" w:hAnsi="Calibri" w:cs="Calibri"/>
        </w:rPr>
        <w:t xml:space="preserve">Although the aim of the project itself was difficult (trying to get Down to Earth in a national newspaper) it has taught me a lot about how to properly run a similar project and how to increase my input into such a project. The key to it being well run is early organisation and communication, as each team member was competent once they knew what had to be done and how long they had to do it. </w:t>
      </w:r>
    </w:p>
    <w:p w14:paraId="161195B3" w14:textId="59C6262C" w:rsidR="1241054D" w:rsidRDefault="1241054D" w:rsidP="1241054D">
      <w:pPr>
        <w:spacing w:line="480" w:lineRule="auto"/>
        <w:rPr>
          <w:rFonts w:ascii="Calibri" w:eastAsia="Calibri" w:hAnsi="Calibri" w:cs="Calibri"/>
        </w:rPr>
      </w:pPr>
    </w:p>
    <w:p w14:paraId="7E1AC94C" w14:textId="7F1F225D" w:rsidR="1241054D" w:rsidRDefault="1241054D" w:rsidP="1241054D">
      <w:pPr>
        <w:spacing w:line="480" w:lineRule="auto"/>
        <w:rPr>
          <w:rFonts w:ascii="Calibri" w:eastAsia="Calibri" w:hAnsi="Calibri" w:cs="Calibri"/>
        </w:rPr>
      </w:pPr>
    </w:p>
    <w:p w14:paraId="4C5A5B2C" w14:textId="4F208C73" w:rsidR="1241054D" w:rsidRDefault="1241054D" w:rsidP="1241054D">
      <w:pPr>
        <w:spacing w:line="480" w:lineRule="auto"/>
        <w:rPr>
          <w:rFonts w:ascii="Calibri" w:eastAsia="Calibri" w:hAnsi="Calibri" w:cs="Calibri"/>
        </w:rPr>
      </w:pPr>
    </w:p>
    <w:p w14:paraId="59B80E27" w14:textId="61B90C77" w:rsidR="35D1CC21" w:rsidRDefault="35D1CC21" w:rsidP="35D1CC21">
      <w:pPr>
        <w:spacing w:line="480" w:lineRule="auto"/>
      </w:pPr>
      <w:r w:rsidRPr="35D1CC21">
        <w:rPr>
          <w:rFonts w:ascii="Calibri" w:eastAsia="Calibri" w:hAnsi="Calibri" w:cs="Calibri"/>
        </w:rPr>
        <w:lastRenderedPageBreak/>
        <w:t>6) Action Plan - What would I do differently?</w:t>
      </w:r>
    </w:p>
    <w:p w14:paraId="6D20472B" w14:textId="50DD17A6" w:rsidR="35D1CC21" w:rsidRDefault="1241054D" w:rsidP="35D1CC21">
      <w:pPr>
        <w:spacing w:line="480" w:lineRule="auto"/>
      </w:pPr>
      <w:r w:rsidRPr="1241054D">
        <w:rPr>
          <w:rFonts w:ascii="Calibri" w:eastAsia="Calibri" w:hAnsi="Calibri" w:cs="Calibri"/>
        </w:rPr>
        <w:t>Next time I would make sure people understood the ideas I was bringing forward, while looking to keep good communication with the group over time. I would read the available resources to improve my knowledge of the project earlier on, so I could have a clearer view on what to do. Regular meetings to show our progress and to share ideas would be useful if achievable. Next time I will also be less anxious as I will have experience, and that should help my decision making. I suggest that having a team leader would be useful as they can co-ordinate everyone together, which allows good quality work to begin earlier. Time seemed to be a very important factor due to the busy schedules of all involved.</w:t>
      </w:r>
    </w:p>
    <w:p w14:paraId="5722683E" w14:textId="6F9832DA" w:rsidR="1241054D" w:rsidRDefault="1241054D" w:rsidP="1241054D">
      <w:pPr>
        <w:spacing w:line="480" w:lineRule="auto"/>
        <w:rPr>
          <w:rFonts w:ascii="Calibri" w:eastAsia="Calibri" w:hAnsi="Calibri" w:cs="Calibri"/>
        </w:rPr>
      </w:pPr>
    </w:p>
    <w:p w14:paraId="7AAE7228" w14:textId="20F02A32" w:rsidR="1241054D" w:rsidRDefault="1241054D" w:rsidP="1241054D">
      <w:pPr>
        <w:spacing w:line="480" w:lineRule="auto"/>
      </w:pPr>
      <w:r w:rsidRPr="1241054D">
        <w:rPr>
          <w:rFonts w:ascii="Calibri" w:eastAsia="Calibri" w:hAnsi="Calibri" w:cs="Calibri"/>
        </w:rPr>
        <w:t>Masterclass Sessions</w:t>
      </w:r>
    </w:p>
    <w:p w14:paraId="64B93184" w14:textId="0BE09BED" w:rsidR="35D1CC21" w:rsidRDefault="35D1CC21" w:rsidP="35D1CC21">
      <w:pPr>
        <w:spacing w:line="480" w:lineRule="auto"/>
      </w:pPr>
      <w:r w:rsidRPr="35D1CC21">
        <w:rPr>
          <w:rFonts w:ascii="Calibri" w:eastAsia="Calibri" w:hAnsi="Calibri" w:cs="Calibri"/>
        </w:rPr>
        <w:t xml:space="preserve">Over the course of the first semester, the group attended masterclass sessions on different subjects in an effort to improve themselves and their decision making. They were hosted by 6 successful entrepreneurs based in South Wales. </w:t>
      </w:r>
    </w:p>
    <w:p w14:paraId="4D679971" w14:textId="4BBFB637" w:rsidR="35D1CC21" w:rsidRDefault="35D1CC21" w:rsidP="35D1CC21">
      <w:pPr>
        <w:spacing w:line="480" w:lineRule="auto"/>
      </w:pPr>
      <w:r w:rsidRPr="35D1CC21">
        <w:rPr>
          <w:rFonts w:ascii="Calibri" w:eastAsia="Calibri" w:hAnsi="Calibri" w:cs="Calibri"/>
        </w:rPr>
        <w:t xml:space="preserve">I believe the masterclasses on how to talk to a group of people, the entrepreneurial spirit and networking for introverts particularly helped me both personally and in terms of the project. The theme of time management popped up in a couple of the masterclasses which was particularly relevant to the project. </w:t>
      </w:r>
    </w:p>
    <w:p w14:paraId="13B8BEF5" w14:textId="345A8CAF" w:rsidR="35D1CC21" w:rsidRDefault="35D1CC21" w:rsidP="35D1CC21">
      <w:pPr>
        <w:spacing w:line="480" w:lineRule="auto"/>
      </w:pPr>
      <w:r w:rsidRPr="35D1CC21">
        <w:rPr>
          <w:rFonts w:ascii="Calibri" w:eastAsia="Calibri" w:hAnsi="Calibri" w:cs="Calibri"/>
        </w:rPr>
        <w:t>The main idea behind time management in business is that you have the time available to complete your work, but you can handicap yourself mentally by thinking there is not enough time available. Setting goals and creating schedules allows for better use of time as well as better organising groups. A review of 32 studies on time management found that;</w:t>
      </w:r>
    </w:p>
    <w:p w14:paraId="579A44B1" w14:textId="54A7F14A" w:rsidR="35D1CC21" w:rsidRDefault="1241054D" w:rsidP="1241054D">
      <w:pPr>
        <w:spacing w:line="480" w:lineRule="auto"/>
        <w:rPr>
          <w:rFonts w:ascii="Calibri" w:eastAsia="Calibri" w:hAnsi="Calibri" w:cs="Calibri"/>
        </w:rPr>
      </w:pPr>
      <w:r w:rsidRPr="1241054D">
        <w:rPr>
          <w:rFonts w:ascii="Calibri" w:eastAsia="Calibri" w:hAnsi="Calibri" w:cs="Calibri"/>
        </w:rPr>
        <w:t xml:space="preserve">"Time management behaviours relate positively to perceived control of time, job satisfaction, and health, and negatively to stress. The relationship with work and academic performance is not clear. </w:t>
      </w:r>
      <w:r w:rsidRPr="1241054D">
        <w:rPr>
          <w:rFonts w:ascii="Calibri" w:eastAsia="Calibri" w:hAnsi="Calibri" w:cs="Calibri"/>
        </w:rPr>
        <w:lastRenderedPageBreak/>
        <w:t>Time management training seems to enhance time management skills, but this does not automatically transfer to better performance." (Claessens et al., 2007)</w:t>
      </w:r>
    </w:p>
    <w:p w14:paraId="14A20FB7" w14:textId="19176E29" w:rsidR="35D1CC21" w:rsidRDefault="35D1CC21" w:rsidP="35D1CC21">
      <w:pPr>
        <w:spacing w:line="480" w:lineRule="auto"/>
      </w:pPr>
      <w:r w:rsidRPr="35D1CC21">
        <w:rPr>
          <w:rFonts w:ascii="Calibri" w:eastAsia="Calibri" w:hAnsi="Calibri" w:cs="Calibri"/>
        </w:rPr>
        <w:t>The masterclass on how to talk to people showed how important developing confidence is, as it allows you to have meaningful and productive conversation with either members of your own project or prospective clients and to put your point across effectively.</w:t>
      </w:r>
    </w:p>
    <w:p w14:paraId="60B89126" w14:textId="46C12F71" w:rsidR="35D1CC21" w:rsidRDefault="1241054D" w:rsidP="35D1CC21">
      <w:pPr>
        <w:spacing w:line="480" w:lineRule="auto"/>
      </w:pPr>
      <w:r w:rsidRPr="1241054D">
        <w:rPr>
          <w:rFonts w:ascii="Calibri" w:eastAsia="Calibri" w:hAnsi="Calibri" w:cs="Calibri"/>
        </w:rPr>
        <w:t>The masterclass on the entrepreneurial spirit displayed the wide range of skills the entrepreneur needs in order to become successful, as well as processes that can be followed to maximise use of your time and effort. An entrepreneur needs to courageous and take calculated risks, but when the entrepreneurial process is properly applied (along with the necessary skills) the amount of risk involved in a new business decreases. (Barringer &amp; Ireland, 2010)</w:t>
      </w:r>
    </w:p>
    <w:tbl>
      <w:tblPr>
        <w:tblStyle w:val="GridTable1Light-Accent1"/>
        <w:tblW w:w="0" w:type="auto"/>
        <w:tblLook w:val="06A0" w:firstRow="1" w:lastRow="0" w:firstColumn="1" w:lastColumn="0" w:noHBand="1" w:noVBand="1"/>
      </w:tblPr>
      <w:tblGrid>
        <w:gridCol w:w="4440"/>
      </w:tblGrid>
      <w:tr w:rsidR="1241054D" w14:paraId="39E34C71" w14:textId="77777777" w:rsidTr="124105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0" w:type="dxa"/>
          </w:tcPr>
          <w:p w14:paraId="6BDA24A1" w14:textId="4FDB8D23" w:rsidR="1241054D" w:rsidRDefault="1241054D" w:rsidP="1241054D">
            <w:pPr>
              <w:spacing w:line="276" w:lineRule="auto"/>
              <w:rPr>
                <w:rFonts w:ascii="Calibri" w:eastAsia="Calibri" w:hAnsi="Calibri" w:cs="Calibri"/>
              </w:rPr>
            </w:pPr>
            <w:r w:rsidRPr="1241054D">
              <w:rPr>
                <w:rFonts w:ascii="Calibri" w:eastAsia="Calibri" w:hAnsi="Calibri" w:cs="Calibri"/>
              </w:rPr>
              <w:t>Attitude</w:t>
            </w:r>
          </w:p>
          <w:p w14:paraId="76432CCD" w14:textId="1D14194E"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Self knowledge, belief and confidence</w:t>
            </w:r>
          </w:p>
          <w:p w14:paraId="3FE7D129" w14:textId="2EDF5B4B"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Motivation</w:t>
            </w:r>
          </w:p>
          <w:p w14:paraId="6B3BA7E2" w14:textId="3A5B8E7D"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Aspiration</w:t>
            </w:r>
          </w:p>
          <w:p w14:paraId="17657463" w14:textId="7E5FE946"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Determination</w:t>
            </w:r>
          </w:p>
          <w:p w14:paraId="350DAD31" w14:textId="255FD569" w:rsidR="1241054D" w:rsidRDefault="1241054D" w:rsidP="1241054D">
            <w:pPr>
              <w:rPr>
                <w:rFonts w:ascii="Calibri" w:eastAsia="Calibri" w:hAnsi="Calibri" w:cs="Calibri"/>
                <w:b w:val="0"/>
                <w:bCs w:val="0"/>
              </w:rPr>
            </w:pPr>
            <w:r w:rsidRPr="1241054D">
              <w:rPr>
                <w:rFonts w:ascii="Calibri" w:eastAsia="Calibri" w:hAnsi="Calibri" w:cs="Calibri"/>
                <w:b w:val="0"/>
                <w:bCs w:val="0"/>
              </w:rPr>
              <w:t>Competitiveness</w:t>
            </w:r>
          </w:p>
        </w:tc>
      </w:tr>
      <w:tr w:rsidR="1241054D" w14:paraId="5D6E07C2" w14:textId="77777777" w:rsidTr="1241054D">
        <w:tc>
          <w:tcPr>
            <w:cnfStyle w:val="001000000000" w:firstRow="0" w:lastRow="0" w:firstColumn="1" w:lastColumn="0" w:oddVBand="0" w:evenVBand="0" w:oddHBand="0" w:evenHBand="0" w:firstRowFirstColumn="0" w:firstRowLastColumn="0" w:lastRowFirstColumn="0" w:lastRowLastColumn="0"/>
            <w:tcW w:w="4440" w:type="dxa"/>
          </w:tcPr>
          <w:p w14:paraId="496715D3" w14:textId="7FA94F54" w:rsidR="1241054D" w:rsidRDefault="1241054D" w:rsidP="1241054D">
            <w:pPr>
              <w:spacing w:line="276" w:lineRule="auto"/>
              <w:rPr>
                <w:rFonts w:ascii="Calibri" w:eastAsia="Calibri" w:hAnsi="Calibri" w:cs="Calibri"/>
              </w:rPr>
            </w:pPr>
            <w:r w:rsidRPr="1241054D">
              <w:rPr>
                <w:rFonts w:ascii="Calibri" w:eastAsia="Calibri" w:hAnsi="Calibri" w:cs="Calibri"/>
              </w:rPr>
              <w:t>Creativity</w:t>
            </w:r>
          </w:p>
          <w:p w14:paraId="2B73C99A" w14:textId="455DE93C"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Problem solving</w:t>
            </w:r>
          </w:p>
          <w:p w14:paraId="6EFCD0FF" w14:textId="6BC8872A"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Lateral thinking / ideas generation</w:t>
            </w:r>
          </w:p>
          <w:p w14:paraId="77182992" w14:textId="2376AA78"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Spotting and creating opportunities</w:t>
            </w:r>
          </w:p>
          <w:p w14:paraId="4C1BB8BC" w14:textId="24DE6081" w:rsidR="1241054D" w:rsidRDefault="1241054D" w:rsidP="1241054D">
            <w:pPr>
              <w:rPr>
                <w:rFonts w:ascii="Calibri" w:eastAsia="Calibri" w:hAnsi="Calibri" w:cs="Calibri"/>
                <w:b w:val="0"/>
                <w:bCs w:val="0"/>
              </w:rPr>
            </w:pPr>
            <w:r w:rsidRPr="1241054D">
              <w:rPr>
                <w:rFonts w:ascii="Calibri" w:eastAsia="Calibri" w:hAnsi="Calibri" w:cs="Calibri"/>
                <w:b w:val="0"/>
                <w:bCs w:val="0"/>
              </w:rPr>
              <w:t>Innovation</w:t>
            </w:r>
          </w:p>
        </w:tc>
      </w:tr>
      <w:tr w:rsidR="1241054D" w14:paraId="57E9644D" w14:textId="77777777" w:rsidTr="1241054D">
        <w:tc>
          <w:tcPr>
            <w:cnfStyle w:val="001000000000" w:firstRow="0" w:lastRow="0" w:firstColumn="1" w:lastColumn="0" w:oddVBand="0" w:evenVBand="0" w:oddHBand="0" w:evenHBand="0" w:firstRowFirstColumn="0" w:firstRowLastColumn="0" w:lastRowFirstColumn="0" w:lastRowLastColumn="0"/>
            <w:tcW w:w="4440" w:type="dxa"/>
          </w:tcPr>
          <w:p w14:paraId="6AA4E728" w14:textId="62D27DA3" w:rsidR="1241054D" w:rsidRDefault="1241054D" w:rsidP="1241054D">
            <w:pPr>
              <w:spacing w:line="276" w:lineRule="auto"/>
              <w:rPr>
                <w:rFonts w:ascii="Calibri" w:eastAsia="Calibri" w:hAnsi="Calibri" w:cs="Calibri"/>
              </w:rPr>
            </w:pPr>
            <w:r w:rsidRPr="1241054D">
              <w:rPr>
                <w:rFonts w:ascii="Calibri" w:eastAsia="Calibri" w:hAnsi="Calibri" w:cs="Calibri"/>
              </w:rPr>
              <w:t>Relationships</w:t>
            </w:r>
          </w:p>
          <w:p w14:paraId="7F822D89" w14:textId="1C12DEF8"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Working with others</w:t>
            </w:r>
          </w:p>
          <w:p w14:paraId="69D6620E" w14:textId="1D868D43"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Managing difficult situations</w:t>
            </w:r>
          </w:p>
          <w:p w14:paraId="5C88411E" w14:textId="47AE0EA2"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Negotiation, persuasion and influence</w:t>
            </w:r>
          </w:p>
          <w:p w14:paraId="64257C64" w14:textId="7D2664D9"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Presentation</w:t>
            </w:r>
          </w:p>
          <w:p w14:paraId="3EF1AF80" w14:textId="0A7E72D6" w:rsidR="1241054D" w:rsidRDefault="1241054D" w:rsidP="1241054D">
            <w:pPr>
              <w:rPr>
                <w:rFonts w:ascii="Calibri" w:eastAsia="Calibri" w:hAnsi="Calibri" w:cs="Calibri"/>
                <w:b w:val="0"/>
                <w:bCs w:val="0"/>
              </w:rPr>
            </w:pPr>
            <w:r w:rsidRPr="1241054D">
              <w:rPr>
                <w:rFonts w:ascii="Calibri" w:eastAsia="Calibri" w:hAnsi="Calibri" w:cs="Calibri"/>
                <w:b w:val="0"/>
                <w:bCs w:val="0"/>
              </w:rPr>
              <w:t>Communication</w:t>
            </w:r>
          </w:p>
        </w:tc>
      </w:tr>
      <w:tr w:rsidR="1241054D" w14:paraId="69BD7E82" w14:textId="77777777" w:rsidTr="1241054D">
        <w:tc>
          <w:tcPr>
            <w:cnfStyle w:val="001000000000" w:firstRow="0" w:lastRow="0" w:firstColumn="1" w:lastColumn="0" w:oddVBand="0" w:evenVBand="0" w:oddHBand="0" w:evenHBand="0" w:firstRowFirstColumn="0" w:firstRowLastColumn="0" w:lastRowFirstColumn="0" w:lastRowLastColumn="0"/>
            <w:tcW w:w="4440" w:type="dxa"/>
          </w:tcPr>
          <w:p w14:paraId="3F445AE4" w14:textId="411AF55D" w:rsidR="1241054D" w:rsidRDefault="1241054D" w:rsidP="1241054D">
            <w:pPr>
              <w:spacing w:line="276" w:lineRule="auto"/>
              <w:rPr>
                <w:rFonts w:ascii="Calibri" w:eastAsia="Calibri" w:hAnsi="Calibri" w:cs="Calibri"/>
              </w:rPr>
            </w:pPr>
            <w:r w:rsidRPr="1241054D">
              <w:rPr>
                <w:rFonts w:ascii="Calibri" w:eastAsia="Calibri" w:hAnsi="Calibri" w:cs="Calibri"/>
              </w:rPr>
              <w:t>Organisation</w:t>
            </w:r>
          </w:p>
          <w:p w14:paraId="55E8DB9C" w14:textId="19A28135"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Planning</w:t>
            </w:r>
          </w:p>
          <w:p w14:paraId="4FCC8BD2" w14:textId="4FCC92BD"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Managing resources</w:t>
            </w:r>
          </w:p>
          <w:p w14:paraId="0985D5E5" w14:textId="7865F3E5"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Decision making</w:t>
            </w:r>
          </w:p>
          <w:p w14:paraId="5ED46611" w14:textId="19A67B15"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Research and understanding the environment</w:t>
            </w:r>
          </w:p>
          <w:p w14:paraId="12833CE3" w14:textId="7F628EDD" w:rsidR="1241054D" w:rsidRDefault="1241054D" w:rsidP="1241054D">
            <w:pPr>
              <w:spacing w:line="276" w:lineRule="auto"/>
              <w:rPr>
                <w:rFonts w:ascii="Calibri" w:eastAsia="Calibri" w:hAnsi="Calibri" w:cs="Calibri"/>
                <w:b w:val="0"/>
                <w:bCs w:val="0"/>
              </w:rPr>
            </w:pPr>
            <w:r w:rsidRPr="1241054D">
              <w:rPr>
                <w:rFonts w:ascii="Calibri" w:eastAsia="Calibri" w:hAnsi="Calibri" w:cs="Calibri"/>
                <w:b w:val="0"/>
                <w:bCs w:val="0"/>
              </w:rPr>
              <w:t>Managing risk</w:t>
            </w:r>
          </w:p>
          <w:p w14:paraId="00781177" w14:textId="3145F6E5" w:rsidR="1241054D" w:rsidRDefault="1241054D" w:rsidP="1241054D">
            <w:pPr>
              <w:rPr>
                <w:rFonts w:ascii="Calibri" w:eastAsia="Calibri" w:hAnsi="Calibri" w:cs="Calibri"/>
                <w:b w:val="0"/>
                <w:bCs w:val="0"/>
              </w:rPr>
            </w:pPr>
            <w:r w:rsidRPr="1241054D">
              <w:rPr>
                <w:rFonts w:ascii="Calibri" w:eastAsia="Calibri" w:hAnsi="Calibri" w:cs="Calibri"/>
                <w:b w:val="0"/>
                <w:bCs w:val="0"/>
              </w:rPr>
              <w:t>Vision and goal setting</w:t>
            </w:r>
          </w:p>
        </w:tc>
      </w:tr>
    </w:tbl>
    <w:p w14:paraId="0769954B" w14:textId="4A774B54" w:rsidR="1241054D" w:rsidRDefault="1241054D" w:rsidP="1241054D">
      <w:pPr>
        <w:spacing w:line="480" w:lineRule="auto"/>
        <w:rPr>
          <w:rFonts w:ascii="Calibri" w:eastAsia="Calibri" w:hAnsi="Calibri" w:cs="Calibri"/>
        </w:rPr>
      </w:pPr>
      <w:r w:rsidRPr="1241054D">
        <w:rPr>
          <w:rFonts w:ascii="Calibri" w:eastAsia="Calibri" w:hAnsi="Calibri" w:cs="Calibri"/>
        </w:rPr>
        <w:lastRenderedPageBreak/>
        <w:t xml:space="preserve">Table 1 - Commonly used throughout entrepreneurship-based education in Wales, (Gibb, 2008) the ACRO model displays the full set of skills an entrepreneur will need to display during control of their business, split up into 4 groups - Attitude, Creativity, Relationships and Organisation </w:t>
      </w:r>
    </w:p>
    <w:p w14:paraId="4AB45DC9" w14:textId="6C16765E" w:rsidR="35D1CC21" w:rsidRDefault="35D1CC21" w:rsidP="35D1CC21">
      <w:pPr>
        <w:spacing w:line="480" w:lineRule="auto"/>
      </w:pPr>
      <w:r w:rsidRPr="35D1CC21">
        <w:rPr>
          <w:rFonts w:ascii="Calibri" w:eastAsia="Calibri" w:hAnsi="Calibri" w:cs="Calibri"/>
        </w:rPr>
        <w:t xml:space="preserve"> </w:t>
      </w:r>
    </w:p>
    <w:p w14:paraId="26FAD830" w14:textId="11F89281" w:rsidR="35D1CC21" w:rsidRDefault="35D1CC21" w:rsidP="35D1CC21">
      <w:pPr>
        <w:spacing w:line="480" w:lineRule="auto"/>
      </w:pPr>
      <w:r w:rsidRPr="35D1CC21">
        <w:rPr>
          <w:rFonts w:ascii="Calibri" w:eastAsia="Calibri" w:hAnsi="Calibri" w:cs="Calibri"/>
        </w:rPr>
        <w:t>Influence of Masterclasses on the Project</w:t>
      </w:r>
    </w:p>
    <w:p w14:paraId="299E4355" w14:textId="4CB0433A" w:rsidR="35D1CC21" w:rsidRDefault="1241054D" w:rsidP="1241054D">
      <w:pPr>
        <w:spacing w:line="480" w:lineRule="auto"/>
        <w:rPr>
          <w:rFonts w:ascii="Calibri" w:eastAsia="Calibri" w:hAnsi="Calibri" w:cs="Calibri"/>
        </w:rPr>
      </w:pPr>
      <w:r w:rsidRPr="1241054D">
        <w:rPr>
          <w:rFonts w:ascii="Calibri" w:eastAsia="Calibri" w:hAnsi="Calibri" w:cs="Calibri"/>
        </w:rPr>
        <w:t xml:space="preserve">I will use Gibbs reflective cycle to look back on the influence the masterclasses have had on the project. </w:t>
      </w:r>
    </w:p>
    <w:p w14:paraId="5986848C" w14:textId="6BF48022" w:rsidR="35D1CC21" w:rsidRDefault="35D1CC21" w:rsidP="35D1CC21">
      <w:pPr>
        <w:spacing w:line="480" w:lineRule="auto"/>
      </w:pPr>
      <w:r w:rsidRPr="35D1CC21">
        <w:rPr>
          <w:rFonts w:ascii="Calibri" w:eastAsia="Calibri" w:hAnsi="Calibri" w:cs="Calibri"/>
        </w:rPr>
        <w:t>1) Description - What happened?</w:t>
      </w:r>
    </w:p>
    <w:p w14:paraId="02BE92E6" w14:textId="0D19360F" w:rsidR="35D1CC21" w:rsidRDefault="35D1CC21" w:rsidP="35D1CC21">
      <w:pPr>
        <w:spacing w:line="480" w:lineRule="auto"/>
      </w:pPr>
      <w:r w:rsidRPr="35D1CC21">
        <w:rPr>
          <w:rFonts w:ascii="Calibri" w:eastAsia="Calibri" w:hAnsi="Calibri" w:cs="Calibri"/>
        </w:rPr>
        <w:t>I attended 6 masterclasses hosted by active entrepreneurs working in Wales, in order to find new skills to improve myself and my performance in the group project.</w:t>
      </w:r>
    </w:p>
    <w:p w14:paraId="211AF16C" w14:textId="2F67069E" w:rsidR="35D1CC21" w:rsidRDefault="35D1CC21" w:rsidP="35D1CC21">
      <w:pPr>
        <w:spacing w:line="480" w:lineRule="auto"/>
      </w:pPr>
      <w:r w:rsidRPr="35D1CC21">
        <w:rPr>
          <w:rFonts w:ascii="Calibri" w:eastAsia="Calibri" w:hAnsi="Calibri" w:cs="Calibri"/>
        </w:rPr>
        <w:t>2) Feelings - What were your feelings and how did you react?</w:t>
      </w:r>
    </w:p>
    <w:p w14:paraId="477B797E" w14:textId="6CD22A4B" w:rsidR="35D1CC21" w:rsidRDefault="19D90166" w:rsidP="35D1CC21">
      <w:pPr>
        <w:spacing w:line="480" w:lineRule="auto"/>
      </w:pPr>
      <w:r w:rsidRPr="19D90166">
        <w:rPr>
          <w:rFonts w:ascii="Calibri" w:eastAsia="Calibri" w:hAnsi="Calibri" w:cs="Calibri"/>
        </w:rPr>
        <w:t>I felt masterclasses overall were very good. I was particularly happy with the ACRO model (figure 2) presented and explained by Ben Room and the masterclass on how to network as an introvert/speak to a group by Stifyn Parri and Andy Rogers.  After the classes I did further reading on the entrepreneurial spirit/ACRO model and public speaking as they were areas I felt I needed to work on.</w:t>
      </w:r>
      <w:r w:rsidR="35D1CC21">
        <w:br/>
      </w:r>
      <w:r w:rsidRPr="19D90166">
        <w:rPr>
          <w:rFonts w:ascii="Calibri" w:eastAsia="Calibri" w:hAnsi="Calibri" w:cs="Calibri"/>
        </w:rPr>
        <w:t xml:space="preserve">3) Evaluation - Initial evaluation of experience </w:t>
      </w:r>
    </w:p>
    <w:p w14:paraId="64D9E182" w14:textId="016D5B7D" w:rsidR="35D1CC21" w:rsidRDefault="19D90166" w:rsidP="35D1CC21">
      <w:pPr>
        <w:spacing w:line="480" w:lineRule="auto"/>
      </w:pPr>
      <w:r w:rsidRPr="19D90166">
        <w:rPr>
          <w:rFonts w:ascii="Calibri" w:eastAsia="Calibri" w:hAnsi="Calibri" w:cs="Calibri"/>
        </w:rPr>
        <w:t>The ACRO model was a valuable resource, as it laid out an extensive list of skills I need to work on. Similarly, the masterclasses by Stifyn Parri and Andy Rogers addressed one of my weaknesses, which is speaking in public or to a group.</w:t>
      </w:r>
    </w:p>
    <w:p w14:paraId="0795B102" w14:textId="0F394DE9" w:rsidR="35D1CC21" w:rsidRDefault="1241054D" w:rsidP="1241054D">
      <w:pPr>
        <w:spacing w:line="480" w:lineRule="auto"/>
        <w:rPr>
          <w:rFonts w:ascii="Calibri" w:eastAsia="Calibri" w:hAnsi="Calibri" w:cs="Calibri"/>
        </w:rPr>
      </w:pPr>
      <w:r w:rsidRPr="1241054D">
        <w:rPr>
          <w:rFonts w:ascii="Calibri" w:eastAsia="Calibri" w:hAnsi="Calibri" w:cs="Calibri"/>
        </w:rPr>
        <w:t>I didn't learn a great deal from Ben Reynolds masterclass on innovative enterprises, as it seemed to be more focused on his future plans rather than what skills he has used to achieve what he has. In addition, Jon Dawkins masterclass on branding and advertising didn't capture my interest fully as I feel I was not as passionate as he was about the subject.</w:t>
      </w:r>
    </w:p>
    <w:p w14:paraId="06D830E1" w14:textId="239A2643" w:rsidR="35D1CC21" w:rsidRDefault="35D1CC21" w:rsidP="35D1CC21">
      <w:pPr>
        <w:spacing w:line="480" w:lineRule="auto"/>
      </w:pPr>
      <w:r w:rsidRPr="35D1CC21">
        <w:rPr>
          <w:rFonts w:ascii="Calibri" w:eastAsia="Calibri" w:hAnsi="Calibri" w:cs="Calibri"/>
        </w:rPr>
        <w:lastRenderedPageBreak/>
        <w:t>4) Analysis - What sense did I make of the experience?</w:t>
      </w:r>
    </w:p>
    <w:p w14:paraId="5C555689" w14:textId="0123D3F5" w:rsidR="35D1CC21" w:rsidRDefault="35D1CC21" w:rsidP="35D1CC21">
      <w:pPr>
        <w:spacing w:line="480" w:lineRule="auto"/>
      </w:pPr>
      <w:r w:rsidRPr="35D1CC21">
        <w:rPr>
          <w:rFonts w:ascii="Calibri" w:eastAsia="Calibri" w:hAnsi="Calibri" w:cs="Calibri"/>
        </w:rPr>
        <w:t>The masterclasses on networking for introverts and how to talk to a group particularly helped me in the implementation of the project. As I was working with a new group, everyone was not entirely sure about with the rest of the group and how it would perform, and anxiety could have caused some issues with communication in between everyone. Speaking to people on a personal level rather than addressing them as part of the group allows it to be more inclusive, motivating group members to speak up more and discuss ideas that may not be brought up otherwise.</w:t>
      </w:r>
    </w:p>
    <w:p w14:paraId="05AF734A" w14:textId="5386AFB5" w:rsidR="35D1CC21" w:rsidRDefault="35D1CC21" w:rsidP="35D1CC21">
      <w:pPr>
        <w:spacing w:line="480" w:lineRule="auto"/>
      </w:pPr>
      <w:r w:rsidRPr="35D1CC21">
        <w:rPr>
          <w:rFonts w:ascii="Calibri" w:eastAsia="Calibri" w:hAnsi="Calibri" w:cs="Calibri"/>
        </w:rPr>
        <w:t xml:space="preserve">5) Conclusion - What have I learnt from reflecting on this experience? </w:t>
      </w:r>
    </w:p>
    <w:p w14:paraId="018AFBF5" w14:textId="7619309C" w:rsidR="35D1CC21" w:rsidRDefault="1241054D" w:rsidP="1241054D">
      <w:pPr>
        <w:spacing w:line="480" w:lineRule="auto"/>
        <w:rPr>
          <w:rFonts w:ascii="Calibri" w:eastAsia="Calibri" w:hAnsi="Calibri" w:cs="Calibri"/>
        </w:rPr>
      </w:pPr>
      <w:r w:rsidRPr="1241054D">
        <w:rPr>
          <w:rFonts w:ascii="Calibri" w:eastAsia="Calibri" w:hAnsi="Calibri" w:cs="Calibri"/>
        </w:rPr>
        <w:t xml:space="preserve">Despite not learning a great deal from some of the masterclasses, the overall experience was positive and my attendance at the masterclasses improved my contribution to the project.  </w:t>
      </w:r>
    </w:p>
    <w:p w14:paraId="6224A829" w14:textId="2CEF69F9" w:rsidR="35D1CC21" w:rsidRDefault="35D1CC21" w:rsidP="35D1CC21">
      <w:pPr>
        <w:spacing w:line="480" w:lineRule="auto"/>
      </w:pPr>
      <w:r w:rsidRPr="35D1CC21">
        <w:rPr>
          <w:rFonts w:ascii="Calibri" w:eastAsia="Calibri" w:hAnsi="Calibri" w:cs="Calibri"/>
        </w:rPr>
        <w:t>6) Action Plan - What would I do differently?</w:t>
      </w:r>
    </w:p>
    <w:p w14:paraId="5940FD78" w14:textId="033B6858" w:rsidR="35D1CC21" w:rsidRDefault="1241054D" w:rsidP="1241054D">
      <w:pPr>
        <w:spacing w:line="480" w:lineRule="auto"/>
        <w:rPr>
          <w:rFonts w:ascii="Calibri" w:eastAsia="Calibri" w:hAnsi="Calibri" w:cs="Calibri"/>
        </w:rPr>
      </w:pPr>
      <w:r w:rsidRPr="1241054D">
        <w:rPr>
          <w:rFonts w:ascii="Calibri" w:eastAsia="Calibri" w:hAnsi="Calibri" w:cs="Calibri"/>
        </w:rPr>
        <w:t xml:space="preserve"> When working on another project or own my venture, I would use time-management practices from the start of the process to ensure the most is gained from them. Ensuring I have a good line of communication with my group as well as pitching my ideas confidently would also be of benefit.</w:t>
      </w:r>
    </w:p>
    <w:p w14:paraId="07922226" w14:textId="1579FB7A" w:rsidR="35D1CC21" w:rsidRDefault="35D1CC21" w:rsidP="35D1CC21">
      <w:pPr>
        <w:spacing w:line="480" w:lineRule="auto"/>
      </w:pPr>
      <w:r w:rsidRPr="35D1CC21">
        <w:rPr>
          <w:rFonts w:ascii="Calibri" w:eastAsia="Calibri" w:hAnsi="Calibri" w:cs="Calibri"/>
        </w:rPr>
        <w:t xml:space="preserve"> </w:t>
      </w:r>
    </w:p>
    <w:p w14:paraId="344450E1" w14:textId="50452077" w:rsidR="35D1CC21" w:rsidRDefault="35D1CC21" w:rsidP="35D1CC21">
      <w:pPr>
        <w:spacing w:line="480" w:lineRule="auto"/>
      </w:pPr>
      <w:r w:rsidRPr="35D1CC21">
        <w:rPr>
          <w:rFonts w:ascii="Calibri" w:eastAsia="Calibri" w:hAnsi="Calibri" w:cs="Calibri"/>
        </w:rPr>
        <w:t>Influence of Masterclasses on Personal Learning and Development</w:t>
      </w:r>
    </w:p>
    <w:p w14:paraId="789BC869" w14:textId="52096F59" w:rsidR="35D1CC21" w:rsidRDefault="1241054D" w:rsidP="35D1CC21">
      <w:pPr>
        <w:spacing w:line="480" w:lineRule="auto"/>
      </w:pPr>
      <w:r w:rsidRPr="1241054D">
        <w:rPr>
          <w:rFonts w:ascii="Calibri" w:eastAsia="Calibri" w:hAnsi="Calibri" w:cs="Calibri"/>
        </w:rPr>
        <w:t xml:space="preserve"> I will again use Gibbs reflective cycle to look back on my experiences during the masterclasses. However, as the first three stages are identical to the previous section, please refer to that if needed. This section will specifically address how the masterclasses have benefitted me personally.</w:t>
      </w:r>
    </w:p>
    <w:p w14:paraId="408825CA" w14:textId="07C6089F" w:rsidR="35D1CC21" w:rsidRDefault="35D1CC21" w:rsidP="35D1CC21">
      <w:pPr>
        <w:spacing w:line="480" w:lineRule="auto"/>
      </w:pPr>
      <w:r w:rsidRPr="35D1CC21">
        <w:rPr>
          <w:rFonts w:ascii="Calibri" w:eastAsia="Calibri" w:hAnsi="Calibri" w:cs="Calibri"/>
        </w:rPr>
        <w:t>4) Analysis - What sense did I make of the experience?</w:t>
      </w:r>
    </w:p>
    <w:p w14:paraId="6259F3F5" w14:textId="7BD9C10E" w:rsidR="35D1CC21" w:rsidRDefault="1241054D" w:rsidP="35D1CC21">
      <w:pPr>
        <w:spacing w:line="480" w:lineRule="auto"/>
      </w:pPr>
      <w:r w:rsidRPr="1241054D">
        <w:rPr>
          <w:rFonts w:ascii="Calibri" w:eastAsia="Calibri" w:hAnsi="Calibri" w:cs="Calibri"/>
        </w:rPr>
        <w:t xml:space="preserve">The masterclass on the entrepreneurial spirit was eye-opening for myself as it showed me the skills I would need to succeed as a businessman. The importance of entrepreneurial training is displayed in a comparative study between students in the US and Korea, where they found a statistically </w:t>
      </w:r>
      <w:r w:rsidRPr="1241054D">
        <w:rPr>
          <w:rFonts w:ascii="Calibri" w:eastAsia="Calibri" w:hAnsi="Calibri" w:cs="Calibri"/>
        </w:rPr>
        <w:lastRenderedPageBreak/>
        <w:t>significant difference in between people who took an entrepreneurship-based course having "improved both 'the intention of venture creation and confidence in it' and 'knowledge and ability of venture creation,'" compared to those who had not taken such a course. The students in Korea, where there is far less entrepreneurship-based training traditionally, also had increased “the recognition of importance of entrepreneurship education". (Lee et al., 2005)</w:t>
      </w:r>
    </w:p>
    <w:p w14:paraId="376975DC" w14:textId="5D46719A" w:rsidR="35D1CC21" w:rsidRDefault="1241054D" w:rsidP="35D1CC21">
      <w:pPr>
        <w:spacing w:line="480" w:lineRule="auto"/>
      </w:pPr>
      <w:r w:rsidRPr="1241054D">
        <w:rPr>
          <w:rFonts w:ascii="Calibri" w:eastAsia="Calibri" w:hAnsi="Calibri" w:cs="Calibri"/>
        </w:rPr>
        <w:t>5) Conclusion - What have I learnt from reflecting on this experience?</w:t>
      </w:r>
    </w:p>
    <w:p w14:paraId="63D32BFD" w14:textId="54274E38" w:rsidR="1241054D" w:rsidRDefault="1241054D" w:rsidP="1241054D">
      <w:pPr>
        <w:spacing w:line="480" w:lineRule="auto"/>
        <w:rPr>
          <w:rFonts w:ascii="Calibri" w:eastAsia="Calibri" w:hAnsi="Calibri" w:cs="Calibri"/>
        </w:rPr>
      </w:pPr>
      <w:r w:rsidRPr="1241054D">
        <w:rPr>
          <w:rFonts w:ascii="Calibri" w:eastAsia="Calibri" w:hAnsi="Calibri" w:cs="Calibri"/>
        </w:rPr>
        <w:t>Entrepreneur-based training is of massive importance to those who look to start their own ventures. To ensure the greatest possibility of success in a venture, an entrepreneur must have the correct mindset as well as enough resources in terms of information and finance.</w:t>
      </w:r>
    </w:p>
    <w:p w14:paraId="7A8C7FAD" w14:textId="65E9F152" w:rsidR="35D1CC21" w:rsidRDefault="35D1CC21" w:rsidP="35D1CC21">
      <w:pPr>
        <w:spacing w:line="480" w:lineRule="auto"/>
      </w:pPr>
      <w:r w:rsidRPr="35D1CC21">
        <w:rPr>
          <w:rFonts w:ascii="Calibri" w:eastAsia="Calibri" w:hAnsi="Calibri" w:cs="Calibri"/>
        </w:rPr>
        <w:t>6) Action Plan - What would I do differently?</w:t>
      </w:r>
    </w:p>
    <w:p w14:paraId="47C59E80" w14:textId="25CC5B79" w:rsidR="35D1CC21" w:rsidRDefault="1241054D" w:rsidP="1241054D">
      <w:pPr>
        <w:spacing w:line="480" w:lineRule="auto"/>
        <w:rPr>
          <w:rFonts w:ascii="Calibri" w:eastAsia="Calibri" w:hAnsi="Calibri" w:cs="Calibri"/>
        </w:rPr>
      </w:pPr>
      <w:r w:rsidRPr="1241054D">
        <w:rPr>
          <w:rFonts w:ascii="Calibri" w:eastAsia="Calibri" w:hAnsi="Calibri" w:cs="Calibri"/>
        </w:rPr>
        <w:t>Next time I would take more detailed notes during the masterclasses as the information may be useful even though I am not passionate about it at the time. This would also be helpful in the other masterclasses I did find useful at the time, as a good amount of what was spoken about was down to personal experience rather than what you can learn from a textbook - this information is of a far higher quality than what I could research myself.</w:t>
      </w:r>
    </w:p>
    <w:p w14:paraId="44A98313" w14:textId="0F89E12C" w:rsidR="35D1CC21" w:rsidRDefault="35D1CC21" w:rsidP="1241054D">
      <w:pPr>
        <w:spacing w:line="480" w:lineRule="auto"/>
        <w:rPr>
          <w:rFonts w:ascii="Calibri" w:eastAsia="Calibri" w:hAnsi="Calibri" w:cs="Calibri"/>
        </w:rPr>
      </w:pPr>
    </w:p>
    <w:p w14:paraId="2CCA72A9" w14:textId="2F7D258A" w:rsidR="35D1CC21" w:rsidRDefault="1241054D" w:rsidP="1241054D">
      <w:pPr>
        <w:spacing w:line="480" w:lineRule="auto"/>
        <w:rPr>
          <w:rFonts w:ascii="Calibri" w:eastAsia="Calibri" w:hAnsi="Calibri" w:cs="Calibri"/>
        </w:rPr>
      </w:pPr>
      <w:r w:rsidRPr="1241054D">
        <w:rPr>
          <w:rFonts w:ascii="Calibri" w:eastAsia="Calibri" w:hAnsi="Calibri" w:cs="Calibri"/>
        </w:rPr>
        <w:t>Conclusion</w:t>
      </w:r>
    </w:p>
    <w:p w14:paraId="577F5FA1" w14:textId="328674B1" w:rsidR="35D1CC21" w:rsidRDefault="1241054D" w:rsidP="35D1CC21">
      <w:pPr>
        <w:spacing w:line="480" w:lineRule="auto"/>
      </w:pPr>
      <w:r w:rsidRPr="1241054D">
        <w:rPr>
          <w:rFonts w:ascii="Calibri" w:eastAsia="Calibri" w:hAnsi="Calibri" w:cs="Calibri"/>
        </w:rPr>
        <w:t>Despite the initial problems with time management, communication and understanding of the project, it was a learning experience that a lot was gained from. The masterclasses challenged my point of view in many areas and allowed for me to make faster and better decisions. It also pointed out skills I need to improve on - such as confidence in public speaking, time management and working towards better displaying the entrepreneurial spirit. I believe that these experiences have been very useful for me, not only in making me more comfortable for upcoming projects but in my own ventures in the future as well.</w:t>
      </w:r>
    </w:p>
    <w:p w14:paraId="118E956C" w14:textId="26279D91" w:rsidR="1241054D" w:rsidRDefault="1241054D" w:rsidP="1241054D">
      <w:pPr>
        <w:spacing w:line="480" w:lineRule="auto"/>
        <w:rPr>
          <w:rFonts w:ascii="Calibri" w:eastAsia="Calibri" w:hAnsi="Calibri" w:cs="Calibri"/>
        </w:rPr>
      </w:pPr>
    </w:p>
    <w:p w14:paraId="20B80299" w14:textId="46B14D38" w:rsidR="35D1CC21" w:rsidRDefault="1241054D" w:rsidP="35D1CC21">
      <w:pPr>
        <w:spacing w:line="480" w:lineRule="auto"/>
      </w:pPr>
      <w:r w:rsidRPr="1241054D">
        <w:rPr>
          <w:rFonts w:ascii="Calibri" w:eastAsia="Calibri" w:hAnsi="Calibri" w:cs="Calibri"/>
        </w:rPr>
        <w:t>References</w:t>
      </w:r>
    </w:p>
    <w:p w14:paraId="1402AF3D" w14:textId="2AD7DC88" w:rsidR="1241054D" w:rsidRDefault="1241054D" w:rsidP="1241054D">
      <w:pPr>
        <w:spacing w:line="480" w:lineRule="auto"/>
      </w:pPr>
      <w:r w:rsidRPr="1241054D">
        <w:rPr>
          <w:rFonts w:ascii="Calibri" w:eastAsia="Calibri" w:hAnsi="Calibri" w:cs="Calibri"/>
        </w:rPr>
        <w:t>Barringer, B., Ireland, R., 2010. Successfully Launching New Ventures, 6th. ed. London: Pearson Education</w:t>
      </w:r>
    </w:p>
    <w:p w14:paraId="53217A95" w14:textId="1230DD52" w:rsidR="1241054D" w:rsidRDefault="19D90166" w:rsidP="1241054D">
      <w:pPr>
        <w:spacing w:line="480" w:lineRule="auto"/>
      </w:pPr>
      <w:r w:rsidRPr="19D90166">
        <w:rPr>
          <w:rFonts w:ascii="Calibri" w:eastAsia="Calibri" w:hAnsi="Calibri" w:cs="Calibri"/>
        </w:rPr>
        <w:t>Basford, P., Crocker, L., Jeffreys, L., Leung, M., Muobike, P., &amp; Rahman, S., 2017. Down to Earth Project Brief, Swansea: University of Wales Trinity St David</w:t>
      </w:r>
    </w:p>
    <w:p w14:paraId="5EAACBF4" w14:textId="27369312" w:rsidR="1241054D" w:rsidRDefault="19D90166" w:rsidP="19D90166">
      <w:pPr>
        <w:spacing w:line="480" w:lineRule="auto"/>
        <w:rPr>
          <w:rFonts w:ascii="Calibri" w:eastAsia="Calibri" w:hAnsi="Calibri" w:cs="Calibri"/>
        </w:rPr>
      </w:pPr>
      <w:r w:rsidRPr="19D90166">
        <w:rPr>
          <w:rFonts w:ascii="Calibri" w:eastAsia="Calibri" w:hAnsi="Calibri" w:cs="Calibri"/>
        </w:rPr>
        <w:t>Claessens, B., van Eerde, W., Rutte, C., &amp; Roe, R., 2007. A review of the time management literature, Personnel Review, Vol. 36 Issue: 2, pp.255-276, https://doi.org/10.1108/00483480710726136 (Accessed 1/3/18)</w:t>
      </w:r>
    </w:p>
    <w:p w14:paraId="16F2AF67" w14:textId="620A67AD" w:rsidR="1241054D" w:rsidRDefault="1241054D" w:rsidP="1241054D">
      <w:pPr>
        <w:spacing w:line="480" w:lineRule="auto"/>
        <w:rPr>
          <w:rFonts w:ascii="Calibri" w:eastAsia="Calibri" w:hAnsi="Calibri" w:cs="Calibri"/>
        </w:rPr>
      </w:pPr>
      <w:r w:rsidRPr="1241054D">
        <w:rPr>
          <w:rFonts w:ascii="Calibri" w:eastAsia="Calibri" w:hAnsi="Calibri" w:cs="Calibri"/>
        </w:rPr>
        <w:t xml:space="preserve"> Lee, S.M., Chang, D. &amp; Lim, S.B., 2005. Impact of entrepreneurship education: A comparative study of the US and Korea. The International Entrepreneurship and Management Journal, Vol. 1 Issue: 1, pp.27-43. (Accessed 2/3/18)</w:t>
      </w:r>
    </w:p>
    <w:p w14:paraId="04CB8244" w14:textId="46208AAF" w:rsidR="1241054D" w:rsidRDefault="1241054D" w:rsidP="1241054D">
      <w:pPr>
        <w:spacing w:line="480" w:lineRule="auto"/>
        <w:rPr>
          <w:rFonts w:ascii="Calibri" w:eastAsia="Calibri" w:hAnsi="Calibri" w:cs="Calibri"/>
        </w:rPr>
      </w:pPr>
      <w:r w:rsidRPr="1241054D">
        <w:rPr>
          <w:rFonts w:ascii="Calibri" w:eastAsia="Calibri" w:hAnsi="Calibri" w:cs="Calibri"/>
        </w:rPr>
        <w:t>Gibb, A., 2008. Entrepreneurship and enterprise education in schools and colleges: Insights from UK practice. International Journal of Entrepreneurship Education, Vol. 6 Issue: 2, p.48. (Accessed 4/3/18)</w:t>
      </w:r>
    </w:p>
    <w:sectPr w:rsidR="1241054D">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4E976F" w14:textId="77777777" w:rsidR="00655220" w:rsidRDefault="00655220" w:rsidP="005F5185">
      <w:pPr>
        <w:spacing w:after="0" w:line="240" w:lineRule="auto"/>
      </w:pPr>
      <w:r>
        <w:separator/>
      </w:r>
    </w:p>
  </w:endnote>
  <w:endnote w:type="continuationSeparator" w:id="0">
    <w:p w14:paraId="026B8960" w14:textId="77777777" w:rsidR="00655220" w:rsidRDefault="00655220" w:rsidP="005F5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36FE8" w14:textId="77777777" w:rsidR="00655220" w:rsidRDefault="00655220" w:rsidP="005F5185">
      <w:pPr>
        <w:spacing w:after="0" w:line="240" w:lineRule="auto"/>
      </w:pPr>
      <w:r>
        <w:separator/>
      </w:r>
    </w:p>
  </w:footnote>
  <w:footnote w:type="continuationSeparator" w:id="0">
    <w:p w14:paraId="0E366673" w14:textId="77777777" w:rsidR="00655220" w:rsidRDefault="00655220" w:rsidP="005F51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05631E" w14:textId="2EB0BD0B" w:rsidR="005F5185" w:rsidRDefault="005F5185">
    <w:pPr>
      <w:pStyle w:val="Header"/>
    </w:pPr>
    <w:r>
      <w:t>Md Saydur Rahman</w:t>
    </w:r>
  </w:p>
  <w:p w14:paraId="4D5119D9" w14:textId="49F37857" w:rsidR="005F5185" w:rsidRDefault="005F5185">
    <w:pPr>
      <w:pStyle w:val="Header"/>
    </w:pPr>
    <w:r>
      <w:t>1706481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7171C"/>
    <w:rsid w:val="005F5185"/>
    <w:rsid w:val="00655220"/>
    <w:rsid w:val="00D0576F"/>
    <w:rsid w:val="1241054D"/>
    <w:rsid w:val="19D90166"/>
    <w:rsid w:val="35D1CC21"/>
    <w:rsid w:val="5915E08D"/>
    <w:rsid w:val="5AF7171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5E08D"/>
  <w15:chartTrackingRefBased/>
  <w15:docId w15:val="{BA412F11-6E14-4316-9AAB-0E3EA60EE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F5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185"/>
  </w:style>
  <w:style w:type="paragraph" w:styleId="Footer">
    <w:name w:val="footer"/>
    <w:basedOn w:val="Normal"/>
    <w:link w:val="FooterChar"/>
    <w:uiPriority w:val="99"/>
    <w:unhideWhenUsed/>
    <w:rsid w:val="005F5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Melia</dc:creator>
  <cp:keywords/>
  <dc:description/>
  <cp:lastModifiedBy>lubna rahman</cp:lastModifiedBy>
  <cp:revision>2</cp:revision>
  <dcterms:created xsi:type="dcterms:W3CDTF">2018-03-12T16:13:00Z</dcterms:created>
  <dcterms:modified xsi:type="dcterms:W3CDTF">2018-03-12T16:13:00Z</dcterms:modified>
</cp:coreProperties>
</file>