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E8806" w14:textId="632C3A01" w:rsidR="00C704F9" w:rsidRPr="00C704F9" w:rsidRDefault="00C704F9" w:rsidP="00AC1871">
      <w:pPr>
        <w:spacing w:after="0" w:line="240" w:lineRule="auto"/>
        <w:jc w:val="center"/>
        <w:textAlignment w:val="baseline"/>
        <w:rPr>
          <w:rFonts w:ascii="Segoe UI" w:eastAsia="Times New Roman" w:hAnsi="Segoe UI" w:cs="Segoe UI"/>
          <w:sz w:val="18"/>
          <w:szCs w:val="18"/>
          <w:lang w:eastAsia="en-GB"/>
        </w:rPr>
      </w:pPr>
      <w:r w:rsidRPr="00C704F9">
        <w:rPr>
          <w:rFonts w:ascii="Verdana" w:eastAsia="Times New Roman" w:hAnsi="Verdana" w:cs="Segoe UI"/>
          <w:b/>
          <w:bCs/>
          <w:i/>
          <w:iCs/>
          <w:sz w:val="44"/>
          <w:szCs w:val="44"/>
          <w:lang w:eastAsia="en-GB"/>
        </w:rPr>
        <w:t xml:space="preserve">Report for Marketing in Practice 2022 – </w:t>
      </w:r>
      <w:r w:rsidR="00AC1871">
        <w:rPr>
          <w:rFonts w:ascii="Verdana" w:eastAsia="Times New Roman" w:hAnsi="Verdana" w:cs="Segoe UI"/>
          <w:i/>
          <w:iCs/>
          <w:sz w:val="44"/>
          <w:szCs w:val="44"/>
          <w:lang w:eastAsia="en-GB"/>
        </w:rPr>
        <w:t>Streaming Media Campaign Proposal</w:t>
      </w:r>
    </w:p>
    <w:p w14:paraId="74A54517" w14:textId="74FFD88A" w:rsidR="00C704F9" w:rsidRPr="00C704F9" w:rsidRDefault="00C704F9" w:rsidP="00C704F9">
      <w:pPr>
        <w:spacing w:after="0" w:line="240" w:lineRule="auto"/>
        <w:jc w:val="center"/>
        <w:textAlignment w:val="baseline"/>
        <w:rPr>
          <w:rFonts w:ascii="Segoe UI" w:eastAsia="Times New Roman" w:hAnsi="Segoe UI" w:cs="Segoe UI"/>
          <w:sz w:val="18"/>
          <w:szCs w:val="18"/>
          <w:lang w:eastAsia="en-GB"/>
        </w:rPr>
      </w:pPr>
      <w:r w:rsidRPr="00C704F9">
        <w:rPr>
          <w:noProof/>
        </w:rPr>
        <w:drawing>
          <wp:inline distT="0" distB="0" distL="0" distR="0" wp14:anchorId="6D303D49" wp14:editId="6D948003">
            <wp:extent cx="2857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r w:rsidRPr="00C704F9">
        <w:rPr>
          <w:rFonts w:ascii="Verdana" w:eastAsia="Times New Roman" w:hAnsi="Verdana" w:cs="Segoe UI"/>
          <w:sz w:val="18"/>
          <w:szCs w:val="18"/>
          <w:lang w:eastAsia="en-GB"/>
        </w:rPr>
        <w:t> </w:t>
      </w:r>
    </w:p>
    <w:p w14:paraId="03586750" w14:textId="77777777" w:rsidR="00C704F9" w:rsidRPr="00C704F9" w:rsidRDefault="00C704F9" w:rsidP="00C704F9">
      <w:pPr>
        <w:spacing w:after="0" w:line="240" w:lineRule="auto"/>
        <w:textAlignment w:val="baseline"/>
        <w:rPr>
          <w:rFonts w:ascii="Segoe UI" w:eastAsia="Times New Roman" w:hAnsi="Segoe UI" w:cs="Segoe UI"/>
          <w:sz w:val="18"/>
          <w:szCs w:val="18"/>
          <w:lang w:eastAsia="en-GB"/>
        </w:rPr>
      </w:pPr>
      <w:r w:rsidRPr="00C704F9">
        <w:rPr>
          <w:rFonts w:ascii="Verdana" w:eastAsia="Times New Roman" w:hAnsi="Verdana" w:cs="Segoe UI"/>
          <w:sz w:val="18"/>
          <w:szCs w:val="18"/>
          <w:lang w:eastAsia="en-GB"/>
        </w:rPr>
        <w:t> </w:t>
      </w:r>
    </w:p>
    <w:p w14:paraId="71802786" w14:textId="77777777" w:rsidR="00C704F9" w:rsidRPr="00C704F9" w:rsidRDefault="00C704F9" w:rsidP="00C704F9">
      <w:pPr>
        <w:spacing w:after="0" w:line="240" w:lineRule="auto"/>
        <w:jc w:val="center"/>
        <w:textAlignment w:val="baseline"/>
        <w:rPr>
          <w:rFonts w:ascii="Segoe UI" w:eastAsia="Times New Roman" w:hAnsi="Segoe UI" w:cs="Segoe UI"/>
          <w:sz w:val="18"/>
          <w:szCs w:val="18"/>
          <w:lang w:eastAsia="en-GB"/>
        </w:rPr>
      </w:pPr>
      <w:r w:rsidRPr="00C704F9">
        <w:rPr>
          <w:rFonts w:ascii="Times New Roman" w:eastAsia="Times New Roman" w:hAnsi="Times New Roman" w:cs="Times New Roman"/>
          <w:b/>
          <w:bCs/>
          <w:sz w:val="44"/>
          <w:szCs w:val="44"/>
          <w:lang w:eastAsia="en-GB"/>
        </w:rPr>
        <w:t>May 2022</w:t>
      </w:r>
      <w:r w:rsidRPr="00C704F9">
        <w:rPr>
          <w:rFonts w:ascii="Times New Roman" w:eastAsia="Times New Roman" w:hAnsi="Times New Roman" w:cs="Times New Roman"/>
          <w:sz w:val="44"/>
          <w:szCs w:val="44"/>
          <w:lang w:eastAsia="en-GB"/>
        </w:rPr>
        <w:t> </w:t>
      </w:r>
    </w:p>
    <w:p w14:paraId="5C793A1C" w14:textId="77777777" w:rsidR="00C704F9" w:rsidRPr="00C704F9" w:rsidRDefault="00C704F9" w:rsidP="00C704F9">
      <w:pPr>
        <w:spacing w:after="0" w:line="240" w:lineRule="auto"/>
        <w:textAlignment w:val="baseline"/>
        <w:rPr>
          <w:rFonts w:ascii="Segoe UI" w:eastAsia="Times New Roman" w:hAnsi="Segoe UI" w:cs="Segoe UI"/>
          <w:sz w:val="18"/>
          <w:szCs w:val="18"/>
          <w:lang w:eastAsia="en-GB"/>
        </w:rPr>
      </w:pPr>
      <w:r w:rsidRPr="00C704F9">
        <w:rPr>
          <w:rFonts w:ascii="Times New Roman" w:eastAsia="Times New Roman" w:hAnsi="Times New Roman" w:cs="Times New Roman"/>
          <w:sz w:val="18"/>
          <w:szCs w:val="18"/>
          <w:lang w:eastAsia="en-GB"/>
        </w:rPr>
        <w:t> </w:t>
      </w:r>
    </w:p>
    <w:p w14:paraId="31B73CE2" w14:textId="77777777" w:rsidR="00C704F9" w:rsidRPr="00C704F9" w:rsidRDefault="00C704F9" w:rsidP="00C704F9">
      <w:pPr>
        <w:spacing w:after="0" w:line="240" w:lineRule="auto"/>
        <w:textAlignment w:val="baseline"/>
        <w:rPr>
          <w:rFonts w:ascii="Segoe UI" w:eastAsia="Times New Roman" w:hAnsi="Segoe UI" w:cs="Segoe UI"/>
          <w:sz w:val="18"/>
          <w:szCs w:val="18"/>
          <w:lang w:eastAsia="en-GB"/>
        </w:rPr>
      </w:pPr>
      <w:r w:rsidRPr="00C704F9">
        <w:rPr>
          <w:rFonts w:ascii="Times New Roman" w:eastAsia="Times New Roman" w:hAnsi="Times New Roman" w:cs="Times New Roman"/>
          <w:sz w:val="18"/>
          <w:szCs w:val="18"/>
          <w:lang w:eastAsia="en-GB"/>
        </w:rPr>
        <w:t> </w:t>
      </w:r>
    </w:p>
    <w:p w14:paraId="5DA7757A" w14:textId="77777777" w:rsidR="00C704F9" w:rsidRPr="00C704F9" w:rsidRDefault="00C704F9" w:rsidP="00C704F9">
      <w:pPr>
        <w:spacing w:after="0" w:line="240" w:lineRule="auto"/>
        <w:textAlignment w:val="baseline"/>
        <w:rPr>
          <w:rFonts w:ascii="Segoe UI" w:eastAsia="Times New Roman" w:hAnsi="Segoe UI" w:cs="Segoe UI"/>
          <w:sz w:val="18"/>
          <w:szCs w:val="18"/>
          <w:lang w:eastAsia="en-GB"/>
        </w:rPr>
      </w:pPr>
      <w:r w:rsidRPr="00C704F9">
        <w:rPr>
          <w:rFonts w:ascii="Times New Roman" w:eastAsia="Times New Roman" w:hAnsi="Times New Roman" w:cs="Times New Roman"/>
          <w:sz w:val="18"/>
          <w:szCs w:val="18"/>
          <w:lang w:eastAsia="en-GB"/>
        </w:rPr>
        <w:t> </w:t>
      </w:r>
    </w:p>
    <w:p w14:paraId="1E12B3FD" w14:textId="77777777" w:rsidR="008D0EE8" w:rsidRDefault="008D0EE8" w:rsidP="008D0EE8">
      <w:pPr>
        <w:spacing w:after="0" w:line="480" w:lineRule="auto"/>
        <w:jc w:val="center"/>
        <w:textAlignment w:val="baseline"/>
        <w:rPr>
          <w:rFonts w:ascii="Times New Roman" w:eastAsia="Times New Roman" w:hAnsi="Times New Roman" w:cs="Times New Roman"/>
          <w:b/>
          <w:bCs/>
          <w:caps/>
          <w:sz w:val="24"/>
          <w:szCs w:val="24"/>
          <w:lang w:eastAsia="en-GB"/>
        </w:rPr>
      </w:pPr>
    </w:p>
    <w:p w14:paraId="775A5EDE" w14:textId="77777777" w:rsidR="008D0EE8" w:rsidRDefault="008D0EE8" w:rsidP="008D0EE8">
      <w:pPr>
        <w:spacing w:after="0" w:line="480" w:lineRule="auto"/>
        <w:jc w:val="center"/>
        <w:textAlignment w:val="baseline"/>
        <w:rPr>
          <w:rFonts w:ascii="Times New Roman" w:eastAsia="Times New Roman" w:hAnsi="Times New Roman" w:cs="Times New Roman"/>
          <w:b/>
          <w:bCs/>
          <w:caps/>
          <w:sz w:val="24"/>
          <w:szCs w:val="24"/>
          <w:lang w:eastAsia="en-GB"/>
        </w:rPr>
      </w:pPr>
    </w:p>
    <w:p w14:paraId="7C52BF2E" w14:textId="4E8FA283" w:rsidR="00C704F9" w:rsidRPr="00C704F9" w:rsidRDefault="00C704F9" w:rsidP="008D0EE8">
      <w:pPr>
        <w:spacing w:after="0" w:line="480" w:lineRule="auto"/>
        <w:jc w:val="center"/>
        <w:textAlignment w:val="baseline"/>
        <w:rPr>
          <w:rFonts w:ascii="Times New Roman" w:eastAsia="Times New Roman" w:hAnsi="Times New Roman" w:cs="Times New Roman"/>
          <w:sz w:val="32"/>
          <w:szCs w:val="32"/>
          <w:lang w:eastAsia="en-GB"/>
        </w:rPr>
      </w:pPr>
      <w:r w:rsidRPr="00C704F9">
        <w:rPr>
          <w:rFonts w:ascii="Times New Roman" w:eastAsia="Times New Roman" w:hAnsi="Times New Roman" w:cs="Times New Roman"/>
          <w:b/>
          <w:bCs/>
          <w:caps/>
          <w:sz w:val="32"/>
          <w:szCs w:val="32"/>
          <w:lang w:eastAsia="en-GB"/>
        </w:rPr>
        <w:t>MODULE NAME:</w:t>
      </w:r>
      <w:r w:rsidR="00011513" w:rsidRPr="00F62C5D">
        <w:rPr>
          <w:rFonts w:ascii="Times New Roman" w:eastAsia="Times New Roman" w:hAnsi="Times New Roman" w:cs="Times New Roman"/>
          <w:b/>
          <w:bCs/>
          <w:caps/>
          <w:sz w:val="32"/>
          <w:szCs w:val="32"/>
          <w:lang w:eastAsia="en-GB"/>
        </w:rPr>
        <w:t xml:space="preserve"> </w:t>
      </w:r>
      <w:r w:rsidRPr="00C704F9">
        <w:rPr>
          <w:rFonts w:ascii="Times New Roman" w:eastAsia="Times New Roman" w:hAnsi="Times New Roman" w:cs="Times New Roman"/>
          <w:b/>
          <w:bCs/>
          <w:caps/>
          <w:sz w:val="32"/>
          <w:szCs w:val="32"/>
          <w:lang w:eastAsia="en-GB"/>
        </w:rPr>
        <w:t>MARKETING IN PRACTICE</w:t>
      </w:r>
    </w:p>
    <w:p w14:paraId="0D7D3D34" w14:textId="22129A82" w:rsidR="00C704F9" w:rsidRPr="00C704F9" w:rsidRDefault="00C704F9" w:rsidP="008D0EE8">
      <w:pPr>
        <w:spacing w:after="0" w:line="480" w:lineRule="auto"/>
        <w:jc w:val="center"/>
        <w:textAlignment w:val="baseline"/>
        <w:rPr>
          <w:rFonts w:ascii="Times New Roman" w:eastAsia="Times New Roman" w:hAnsi="Times New Roman" w:cs="Times New Roman"/>
          <w:sz w:val="32"/>
          <w:szCs w:val="32"/>
          <w:lang w:eastAsia="en-GB"/>
        </w:rPr>
      </w:pPr>
      <w:r w:rsidRPr="00C704F9">
        <w:rPr>
          <w:rFonts w:ascii="Times New Roman" w:eastAsia="Times New Roman" w:hAnsi="Times New Roman" w:cs="Times New Roman"/>
          <w:b/>
          <w:bCs/>
          <w:caps/>
          <w:sz w:val="32"/>
          <w:szCs w:val="32"/>
          <w:lang w:eastAsia="en-GB"/>
        </w:rPr>
        <w:t>NAME:</w:t>
      </w:r>
      <w:r w:rsidRPr="00C704F9">
        <w:rPr>
          <w:rFonts w:ascii="Times New Roman" w:eastAsia="Times New Roman" w:hAnsi="Times New Roman" w:cs="Times New Roman"/>
          <w:sz w:val="32"/>
          <w:szCs w:val="32"/>
          <w:lang w:eastAsia="en-GB"/>
        </w:rPr>
        <w:t> </w:t>
      </w:r>
      <w:r w:rsidRPr="00C704F9">
        <w:rPr>
          <w:rFonts w:ascii="Times New Roman" w:eastAsia="Times New Roman" w:hAnsi="Times New Roman" w:cs="Times New Roman"/>
          <w:sz w:val="32"/>
          <w:szCs w:val="32"/>
          <w:lang w:eastAsia="en-GB"/>
        </w:rPr>
        <w:t> </w:t>
      </w:r>
      <w:r w:rsidRPr="00C704F9">
        <w:rPr>
          <w:rFonts w:ascii="Times New Roman" w:eastAsia="Times New Roman" w:hAnsi="Times New Roman" w:cs="Times New Roman"/>
          <w:sz w:val="32"/>
          <w:szCs w:val="32"/>
          <w:lang w:eastAsia="en-GB"/>
        </w:rPr>
        <w:t> </w:t>
      </w:r>
      <w:r w:rsidRPr="00C704F9">
        <w:rPr>
          <w:rFonts w:ascii="Times New Roman" w:eastAsia="Times New Roman" w:hAnsi="Times New Roman" w:cs="Times New Roman"/>
          <w:sz w:val="32"/>
          <w:szCs w:val="32"/>
          <w:lang w:eastAsia="en-GB"/>
        </w:rPr>
        <w:t> </w:t>
      </w:r>
      <w:r w:rsidR="00011513" w:rsidRPr="00F62C5D">
        <w:rPr>
          <w:rFonts w:ascii="Times New Roman" w:eastAsia="Times New Roman" w:hAnsi="Times New Roman" w:cs="Times New Roman"/>
          <w:b/>
          <w:bCs/>
          <w:caps/>
          <w:color w:val="000000"/>
          <w:sz w:val="32"/>
          <w:szCs w:val="32"/>
          <w:lang w:eastAsia="en-GB"/>
        </w:rPr>
        <w:t>AINAA ADIBAH BINTI MD SHAH</w:t>
      </w:r>
    </w:p>
    <w:p w14:paraId="18A1A02D" w14:textId="71E6BCDE" w:rsidR="00C704F9" w:rsidRPr="00C704F9" w:rsidRDefault="00C704F9" w:rsidP="008D0EE8">
      <w:pPr>
        <w:spacing w:after="0" w:line="480" w:lineRule="auto"/>
        <w:jc w:val="center"/>
        <w:textAlignment w:val="baseline"/>
        <w:rPr>
          <w:rFonts w:ascii="Segoe UI" w:eastAsia="Times New Roman" w:hAnsi="Segoe UI" w:cs="Segoe UI"/>
          <w:sz w:val="32"/>
          <w:szCs w:val="32"/>
          <w:lang w:eastAsia="en-GB"/>
        </w:rPr>
      </w:pPr>
      <w:r w:rsidRPr="00C704F9">
        <w:rPr>
          <w:rFonts w:ascii="Times New Roman" w:eastAsia="Times New Roman" w:hAnsi="Times New Roman" w:cs="Times New Roman"/>
          <w:b/>
          <w:bCs/>
          <w:caps/>
          <w:color w:val="000000"/>
          <w:sz w:val="32"/>
          <w:szCs w:val="32"/>
          <w:lang w:eastAsia="en-GB"/>
        </w:rPr>
        <w:t>STUDENT NUMBER:</w:t>
      </w:r>
      <w:r w:rsidRPr="00C704F9">
        <w:rPr>
          <w:rFonts w:ascii="Times New Roman" w:eastAsia="Times New Roman" w:hAnsi="Times New Roman" w:cs="Times New Roman"/>
          <w:color w:val="000000"/>
          <w:sz w:val="32"/>
          <w:szCs w:val="32"/>
          <w:lang w:eastAsia="en-GB"/>
        </w:rPr>
        <w:t> </w:t>
      </w:r>
      <w:r w:rsidRPr="00C704F9">
        <w:rPr>
          <w:rFonts w:ascii="Times New Roman" w:eastAsia="Times New Roman" w:hAnsi="Times New Roman" w:cs="Times New Roman"/>
          <w:sz w:val="32"/>
          <w:szCs w:val="32"/>
          <w:lang w:eastAsia="en-GB"/>
        </w:rPr>
        <w:t> </w:t>
      </w:r>
      <w:r w:rsidRPr="00C704F9">
        <w:rPr>
          <w:rFonts w:ascii="Times New Roman" w:eastAsia="Times New Roman" w:hAnsi="Times New Roman" w:cs="Times New Roman"/>
          <w:b/>
          <w:bCs/>
          <w:caps/>
          <w:color w:val="000000"/>
          <w:sz w:val="32"/>
          <w:szCs w:val="32"/>
          <w:lang w:eastAsia="en-GB"/>
        </w:rPr>
        <w:t>2118</w:t>
      </w:r>
      <w:r w:rsidR="00011513" w:rsidRPr="00F62C5D">
        <w:rPr>
          <w:rFonts w:ascii="Times New Roman" w:eastAsia="Times New Roman" w:hAnsi="Times New Roman" w:cs="Times New Roman"/>
          <w:b/>
          <w:bCs/>
          <w:caps/>
          <w:color w:val="000000"/>
          <w:sz w:val="32"/>
          <w:szCs w:val="32"/>
          <w:lang w:eastAsia="en-GB"/>
        </w:rPr>
        <w:t>677</w:t>
      </w:r>
    </w:p>
    <w:p w14:paraId="2BE78767" w14:textId="67C0F9C9" w:rsidR="00C704F9" w:rsidRDefault="00C704F9" w:rsidP="002A79DB">
      <w:pPr>
        <w:spacing w:line="360" w:lineRule="auto"/>
        <w:ind w:left="360" w:hanging="360"/>
        <w:jc w:val="both"/>
      </w:pPr>
    </w:p>
    <w:p w14:paraId="713B74AD" w14:textId="10F7F6D4" w:rsidR="00C704F9" w:rsidRDefault="00C704F9" w:rsidP="002A79DB">
      <w:pPr>
        <w:spacing w:line="360" w:lineRule="auto"/>
        <w:ind w:left="360" w:hanging="360"/>
        <w:jc w:val="both"/>
      </w:pPr>
    </w:p>
    <w:p w14:paraId="13C4DEBD" w14:textId="02A1A339" w:rsidR="00C704F9" w:rsidRDefault="00C704F9" w:rsidP="002A79DB">
      <w:pPr>
        <w:spacing w:line="360" w:lineRule="auto"/>
        <w:ind w:left="360" w:hanging="360"/>
        <w:jc w:val="both"/>
      </w:pPr>
    </w:p>
    <w:p w14:paraId="1F9F27E4" w14:textId="5A61E03C" w:rsidR="008D0EE8" w:rsidRDefault="008D0EE8" w:rsidP="008D0EE8">
      <w:pPr>
        <w:spacing w:line="360" w:lineRule="auto"/>
        <w:jc w:val="both"/>
      </w:pPr>
    </w:p>
    <w:p w14:paraId="77E44F4F" w14:textId="18489950" w:rsidR="00F62C5D" w:rsidRDefault="00F62C5D" w:rsidP="008D0EE8">
      <w:pPr>
        <w:spacing w:line="360" w:lineRule="auto"/>
        <w:jc w:val="both"/>
      </w:pPr>
    </w:p>
    <w:p w14:paraId="342E4337" w14:textId="42F9ABEA" w:rsidR="00CE55B7" w:rsidRPr="00CE55B7" w:rsidRDefault="00CE55B7" w:rsidP="00CE55B7">
      <w:pPr>
        <w:spacing w:line="360" w:lineRule="auto"/>
        <w:jc w:val="center"/>
        <w:rPr>
          <w:rFonts w:ascii="Times New Roman" w:hAnsi="Times New Roman" w:cs="Times New Roman"/>
          <w:b/>
          <w:bCs/>
          <w:sz w:val="24"/>
          <w:szCs w:val="24"/>
        </w:rPr>
      </w:pPr>
      <w:r w:rsidRPr="00CE55B7">
        <w:rPr>
          <w:rFonts w:ascii="Times New Roman" w:hAnsi="Times New Roman" w:cs="Times New Roman"/>
          <w:b/>
          <w:bCs/>
          <w:sz w:val="24"/>
          <w:szCs w:val="24"/>
        </w:rPr>
        <w:lastRenderedPageBreak/>
        <w:t>Table of Content</w:t>
      </w:r>
    </w:p>
    <w:p w14:paraId="7F451190" w14:textId="10E796FF" w:rsidR="00CE55B7" w:rsidRPr="00CE55B7" w:rsidRDefault="00CE55B7" w:rsidP="00BE2082">
      <w:pPr>
        <w:pStyle w:val="ListParagraph"/>
        <w:numPr>
          <w:ilvl w:val="0"/>
          <w:numId w:val="8"/>
        </w:numPr>
        <w:spacing w:line="480" w:lineRule="auto"/>
        <w:jc w:val="both"/>
        <w:rPr>
          <w:rFonts w:ascii="Times New Roman" w:hAnsi="Times New Roman" w:cs="Times New Roman"/>
          <w:sz w:val="24"/>
          <w:szCs w:val="24"/>
        </w:rPr>
      </w:pPr>
      <w:r w:rsidRPr="00CE55B7">
        <w:rPr>
          <w:rFonts w:ascii="Times New Roman" w:hAnsi="Times New Roman" w:cs="Times New Roman"/>
          <w:sz w:val="24"/>
          <w:szCs w:val="24"/>
        </w:rPr>
        <w:t>Executive Summary</w:t>
      </w:r>
      <w:r w:rsidR="00AC4C40">
        <w:rPr>
          <w:rFonts w:ascii="Times New Roman" w:hAnsi="Times New Roman" w:cs="Times New Roman"/>
          <w:sz w:val="24"/>
          <w:szCs w:val="24"/>
        </w:rPr>
        <w:t xml:space="preserve"> </w:t>
      </w:r>
      <w:r w:rsidRPr="00CE55B7">
        <w:rPr>
          <w:rFonts w:ascii="Times New Roman" w:hAnsi="Times New Roman" w:cs="Times New Roman"/>
          <w:sz w:val="24"/>
          <w:szCs w:val="24"/>
        </w:rPr>
        <w:t>………………………………………………………</w:t>
      </w:r>
      <w:r w:rsidR="00AC4C40">
        <w:rPr>
          <w:rFonts w:ascii="Times New Roman" w:hAnsi="Times New Roman" w:cs="Times New Roman"/>
          <w:sz w:val="24"/>
          <w:szCs w:val="24"/>
        </w:rPr>
        <w:t>…………….... 1</w:t>
      </w:r>
    </w:p>
    <w:p w14:paraId="65D486EC" w14:textId="166232A4" w:rsidR="00CE55B7" w:rsidRDefault="00CE55B7" w:rsidP="00BE2082">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Introduction</w:t>
      </w:r>
      <w:r w:rsidR="00AC4C40">
        <w:rPr>
          <w:rFonts w:ascii="Times New Roman" w:hAnsi="Times New Roman" w:cs="Times New Roman"/>
          <w:sz w:val="24"/>
          <w:szCs w:val="24"/>
        </w:rPr>
        <w:t xml:space="preserve"> </w:t>
      </w:r>
      <w:r>
        <w:rPr>
          <w:rFonts w:ascii="Times New Roman" w:hAnsi="Times New Roman" w:cs="Times New Roman"/>
          <w:sz w:val="24"/>
          <w:szCs w:val="24"/>
        </w:rPr>
        <w:t>………………………………………………………………</w:t>
      </w:r>
      <w:r w:rsidR="00AC4C40">
        <w:rPr>
          <w:rFonts w:ascii="Times New Roman" w:hAnsi="Times New Roman" w:cs="Times New Roman"/>
          <w:sz w:val="24"/>
          <w:szCs w:val="24"/>
        </w:rPr>
        <w:t>………………</w:t>
      </w:r>
      <w:r>
        <w:rPr>
          <w:rFonts w:ascii="Times New Roman" w:hAnsi="Times New Roman" w:cs="Times New Roman"/>
          <w:sz w:val="24"/>
          <w:szCs w:val="24"/>
        </w:rPr>
        <w:t>.</w:t>
      </w:r>
      <w:r w:rsidR="00AC4C40">
        <w:rPr>
          <w:rFonts w:ascii="Times New Roman" w:hAnsi="Times New Roman" w:cs="Times New Roman"/>
          <w:sz w:val="24"/>
          <w:szCs w:val="24"/>
        </w:rPr>
        <w:t xml:space="preserve"> 2</w:t>
      </w:r>
    </w:p>
    <w:p w14:paraId="24C79F26" w14:textId="1542184B" w:rsidR="00CE55B7" w:rsidRDefault="00CE55B7" w:rsidP="00BE2082">
      <w:pPr>
        <w:pStyle w:val="ListParagraph"/>
        <w:numPr>
          <w:ilvl w:val="1"/>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Report Remit</w:t>
      </w:r>
      <w:r w:rsidR="00AC4C40">
        <w:rPr>
          <w:rFonts w:ascii="Times New Roman" w:hAnsi="Times New Roman" w:cs="Times New Roman"/>
          <w:sz w:val="24"/>
          <w:szCs w:val="24"/>
        </w:rPr>
        <w:t xml:space="preserve"> </w:t>
      </w:r>
      <w:r>
        <w:rPr>
          <w:rFonts w:ascii="Times New Roman" w:hAnsi="Times New Roman" w:cs="Times New Roman"/>
          <w:sz w:val="24"/>
          <w:szCs w:val="24"/>
        </w:rPr>
        <w:t>……………………………………………………………</w:t>
      </w:r>
      <w:r w:rsidR="00AC4C40">
        <w:rPr>
          <w:rFonts w:ascii="Times New Roman" w:hAnsi="Times New Roman" w:cs="Times New Roman"/>
          <w:sz w:val="24"/>
          <w:szCs w:val="24"/>
        </w:rPr>
        <w:t>…………2</w:t>
      </w:r>
    </w:p>
    <w:p w14:paraId="574362F1" w14:textId="188BE270" w:rsidR="00CE55B7" w:rsidRDefault="00CE55B7" w:rsidP="00BE2082">
      <w:pPr>
        <w:pStyle w:val="ListParagraph"/>
        <w:numPr>
          <w:ilvl w:val="1"/>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Brief Background of the Organisation</w:t>
      </w:r>
      <w:r w:rsidR="00AC4C40">
        <w:rPr>
          <w:rFonts w:ascii="Times New Roman" w:hAnsi="Times New Roman" w:cs="Times New Roman"/>
          <w:sz w:val="24"/>
          <w:szCs w:val="24"/>
        </w:rPr>
        <w:t xml:space="preserve"> </w:t>
      </w:r>
      <w:r>
        <w:rPr>
          <w:rFonts w:ascii="Times New Roman" w:hAnsi="Times New Roman" w:cs="Times New Roman"/>
          <w:sz w:val="24"/>
          <w:szCs w:val="24"/>
        </w:rPr>
        <w:t>……………………………………</w:t>
      </w:r>
      <w:r w:rsidR="00AC4C40">
        <w:rPr>
          <w:rFonts w:ascii="Times New Roman" w:hAnsi="Times New Roman" w:cs="Times New Roman"/>
          <w:sz w:val="24"/>
          <w:szCs w:val="24"/>
        </w:rPr>
        <w:t>………2</w:t>
      </w:r>
    </w:p>
    <w:p w14:paraId="63BE9A79" w14:textId="3091A97A" w:rsidR="00CE55B7"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3.0 Communication Channel……………………………………………………………</w:t>
      </w:r>
      <w:r w:rsidR="00AC4C40">
        <w:rPr>
          <w:rFonts w:ascii="Times New Roman" w:hAnsi="Times New Roman" w:cs="Times New Roman"/>
          <w:sz w:val="24"/>
          <w:szCs w:val="24"/>
        </w:rPr>
        <w:t>… 3 - 4</w:t>
      </w:r>
    </w:p>
    <w:p w14:paraId="1AE558AF" w14:textId="569990E8" w:rsidR="00CE55B7"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ab/>
        <w:t>3.1 Campaign Ideas……………………………………………………………</w:t>
      </w:r>
      <w:r w:rsidR="00AC4C40">
        <w:rPr>
          <w:rFonts w:ascii="Times New Roman" w:hAnsi="Times New Roman" w:cs="Times New Roman"/>
          <w:sz w:val="24"/>
          <w:szCs w:val="24"/>
        </w:rPr>
        <w:t>…... 4 - 5</w:t>
      </w:r>
    </w:p>
    <w:p w14:paraId="12F10536" w14:textId="0BCC43A7" w:rsidR="00CE55B7"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4.0 Budget Splits…………………………………………………………………………</w:t>
      </w:r>
      <w:r w:rsidR="00AC4C40">
        <w:rPr>
          <w:rFonts w:ascii="Times New Roman" w:hAnsi="Times New Roman" w:cs="Times New Roman"/>
          <w:sz w:val="24"/>
          <w:szCs w:val="24"/>
        </w:rPr>
        <w:t xml:space="preserve">........ 6 </w:t>
      </w:r>
    </w:p>
    <w:p w14:paraId="76969F76" w14:textId="3A9C8115" w:rsidR="00EC3FBE"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ab/>
        <w:t>4.1 Measure of Success……………………………………………………………</w:t>
      </w:r>
      <w:r w:rsidR="00EC3FBE">
        <w:rPr>
          <w:rFonts w:ascii="Times New Roman" w:hAnsi="Times New Roman" w:cs="Times New Roman"/>
          <w:sz w:val="24"/>
          <w:szCs w:val="24"/>
        </w:rPr>
        <w:t xml:space="preserve"> 6 - 7</w:t>
      </w:r>
    </w:p>
    <w:p w14:paraId="4B58E75C" w14:textId="41A6ECA4" w:rsidR="00CE55B7"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5.0 Conclusion………………………………………………………………………………</w:t>
      </w:r>
      <w:r w:rsidR="00EC3FBE">
        <w:rPr>
          <w:rFonts w:ascii="Times New Roman" w:hAnsi="Times New Roman" w:cs="Times New Roman"/>
          <w:sz w:val="24"/>
          <w:szCs w:val="24"/>
        </w:rPr>
        <w:t>... 8</w:t>
      </w:r>
    </w:p>
    <w:p w14:paraId="14507E05" w14:textId="37B71FA8" w:rsidR="00CE55B7" w:rsidRDefault="00CE55B7" w:rsidP="00BE2082">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References………………………………………………………………………………</w:t>
      </w:r>
      <w:r w:rsidR="00EC3FBE">
        <w:rPr>
          <w:rFonts w:ascii="Times New Roman" w:hAnsi="Times New Roman" w:cs="Times New Roman"/>
          <w:sz w:val="24"/>
          <w:szCs w:val="24"/>
        </w:rPr>
        <w:t>... 9 - 11</w:t>
      </w:r>
    </w:p>
    <w:p w14:paraId="7A083C2D" w14:textId="28F9738C" w:rsidR="004B6D24" w:rsidRDefault="004B6D24" w:rsidP="00CE55B7">
      <w:pPr>
        <w:spacing w:line="360" w:lineRule="auto"/>
        <w:jc w:val="both"/>
        <w:rPr>
          <w:rFonts w:ascii="Times New Roman" w:hAnsi="Times New Roman" w:cs="Times New Roman"/>
          <w:sz w:val="24"/>
          <w:szCs w:val="24"/>
        </w:rPr>
      </w:pPr>
    </w:p>
    <w:p w14:paraId="04D29C9A" w14:textId="1ECE7226" w:rsidR="004B6D24" w:rsidRDefault="004B6D24" w:rsidP="00CE55B7">
      <w:pPr>
        <w:spacing w:line="360" w:lineRule="auto"/>
        <w:jc w:val="both"/>
        <w:rPr>
          <w:rFonts w:ascii="Times New Roman" w:hAnsi="Times New Roman" w:cs="Times New Roman"/>
          <w:sz w:val="24"/>
          <w:szCs w:val="24"/>
        </w:rPr>
      </w:pPr>
    </w:p>
    <w:p w14:paraId="70FDEA1A" w14:textId="580AE087" w:rsidR="004B6D24" w:rsidRDefault="004B6D24" w:rsidP="00CE55B7">
      <w:pPr>
        <w:spacing w:line="360" w:lineRule="auto"/>
        <w:jc w:val="both"/>
        <w:rPr>
          <w:rFonts w:ascii="Times New Roman" w:hAnsi="Times New Roman" w:cs="Times New Roman"/>
          <w:sz w:val="24"/>
          <w:szCs w:val="24"/>
        </w:rPr>
      </w:pPr>
    </w:p>
    <w:p w14:paraId="34548943" w14:textId="2A22B099" w:rsidR="004B6D24" w:rsidRDefault="004B6D24" w:rsidP="00CE55B7">
      <w:pPr>
        <w:spacing w:line="360" w:lineRule="auto"/>
        <w:jc w:val="both"/>
        <w:rPr>
          <w:rFonts w:ascii="Times New Roman" w:hAnsi="Times New Roman" w:cs="Times New Roman"/>
          <w:sz w:val="24"/>
          <w:szCs w:val="24"/>
        </w:rPr>
      </w:pPr>
    </w:p>
    <w:p w14:paraId="0FDDAE95" w14:textId="467F4B2B" w:rsidR="004B6D24" w:rsidRDefault="004B6D24" w:rsidP="00CE55B7">
      <w:pPr>
        <w:spacing w:line="360" w:lineRule="auto"/>
        <w:jc w:val="both"/>
        <w:rPr>
          <w:rFonts w:ascii="Times New Roman" w:hAnsi="Times New Roman" w:cs="Times New Roman"/>
          <w:sz w:val="24"/>
          <w:szCs w:val="24"/>
        </w:rPr>
      </w:pPr>
    </w:p>
    <w:p w14:paraId="1C737D93" w14:textId="15A538C9" w:rsidR="004B6D24" w:rsidRDefault="004B6D24" w:rsidP="00CE55B7">
      <w:pPr>
        <w:spacing w:line="360" w:lineRule="auto"/>
        <w:jc w:val="both"/>
        <w:rPr>
          <w:rFonts w:ascii="Times New Roman" w:hAnsi="Times New Roman" w:cs="Times New Roman"/>
          <w:sz w:val="24"/>
          <w:szCs w:val="24"/>
        </w:rPr>
      </w:pPr>
    </w:p>
    <w:p w14:paraId="7E803C53" w14:textId="18973D08" w:rsidR="004B6D24" w:rsidRDefault="004B6D24" w:rsidP="00CE55B7">
      <w:pPr>
        <w:spacing w:line="360" w:lineRule="auto"/>
        <w:jc w:val="both"/>
        <w:rPr>
          <w:rFonts w:ascii="Times New Roman" w:hAnsi="Times New Roman" w:cs="Times New Roman"/>
          <w:sz w:val="24"/>
          <w:szCs w:val="24"/>
        </w:rPr>
      </w:pPr>
    </w:p>
    <w:p w14:paraId="7D0D1F90" w14:textId="7B80D856" w:rsidR="004B6D24" w:rsidRDefault="004B6D24" w:rsidP="00CE55B7">
      <w:pPr>
        <w:spacing w:line="360" w:lineRule="auto"/>
        <w:jc w:val="both"/>
        <w:rPr>
          <w:rFonts w:ascii="Times New Roman" w:hAnsi="Times New Roman" w:cs="Times New Roman"/>
          <w:sz w:val="24"/>
          <w:szCs w:val="24"/>
        </w:rPr>
      </w:pPr>
    </w:p>
    <w:p w14:paraId="18F8535B" w14:textId="09A28422" w:rsidR="004B6D24" w:rsidRDefault="004B6D24" w:rsidP="00CE55B7">
      <w:pPr>
        <w:spacing w:line="360" w:lineRule="auto"/>
        <w:jc w:val="both"/>
        <w:rPr>
          <w:rFonts w:ascii="Times New Roman" w:hAnsi="Times New Roman" w:cs="Times New Roman"/>
          <w:sz w:val="24"/>
          <w:szCs w:val="24"/>
        </w:rPr>
      </w:pPr>
    </w:p>
    <w:p w14:paraId="3AB3B710" w14:textId="1B82A8D2" w:rsidR="004B6D24" w:rsidRDefault="004B6D24" w:rsidP="00CE55B7">
      <w:pPr>
        <w:spacing w:line="360" w:lineRule="auto"/>
        <w:jc w:val="both"/>
        <w:rPr>
          <w:rFonts w:ascii="Times New Roman" w:hAnsi="Times New Roman" w:cs="Times New Roman"/>
          <w:sz w:val="24"/>
          <w:szCs w:val="24"/>
        </w:rPr>
      </w:pPr>
    </w:p>
    <w:p w14:paraId="7E93491E" w14:textId="7368F304" w:rsidR="004B6D24" w:rsidRDefault="004B6D24" w:rsidP="00CE55B7">
      <w:pPr>
        <w:spacing w:line="360" w:lineRule="auto"/>
        <w:jc w:val="both"/>
        <w:rPr>
          <w:rFonts w:ascii="Times New Roman" w:hAnsi="Times New Roman" w:cs="Times New Roman"/>
          <w:sz w:val="24"/>
          <w:szCs w:val="24"/>
        </w:rPr>
      </w:pPr>
    </w:p>
    <w:p w14:paraId="1C3FC8AE" w14:textId="56028829" w:rsidR="004B6D24" w:rsidRDefault="004B6D24" w:rsidP="00CE55B7">
      <w:pPr>
        <w:spacing w:line="360" w:lineRule="auto"/>
        <w:jc w:val="both"/>
        <w:rPr>
          <w:rFonts w:ascii="Times New Roman" w:hAnsi="Times New Roman" w:cs="Times New Roman"/>
          <w:sz w:val="24"/>
          <w:szCs w:val="24"/>
        </w:rPr>
      </w:pPr>
    </w:p>
    <w:p w14:paraId="6811D85D" w14:textId="77777777" w:rsidR="00F10707" w:rsidRDefault="00F10707" w:rsidP="00BD462D">
      <w:pPr>
        <w:rPr>
          <w:rFonts w:ascii="Times New Roman" w:hAnsi="Times New Roman" w:cs="Times New Roman"/>
          <w:b/>
          <w:bCs/>
          <w:sz w:val="24"/>
          <w:szCs w:val="24"/>
        </w:rPr>
        <w:sectPr w:rsidR="00F10707">
          <w:headerReference w:type="default" r:id="rId9"/>
          <w:footerReference w:type="default" r:id="rId10"/>
          <w:pgSz w:w="11906" w:h="16838"/>
          <w:pgMar w:top="1440" w:right="1440" w:bottom="1440" w:left="1440" w:header="708" w:footer="708" w:gutter="0"/>
          <w:cols w:space="708"/>
          <w:docGrid w:linePitch="360"/>
        </w:sectPr>
      </w:pPr>
    </w:p>
    <w:p w14:paraId="132D2E8E" w14:textId="3E6FF4DF" w:rsidR="002A79DB" w:rsidRPr="00BD462D" w:rsidRDefault="00C6073A" w:rsidP="00BD462D">
      <w:pPr>
        <w:rPr>
          <w:rFonts w:ascii="Times New Roman" w:hAnsi="Times New Roman" w:cs="Times New Roman"/>
          <w:sz w:val="24"/>
          <w:szCs w:val="24"/>
        </w:rPr>
      </w:pPr>
      <w:r>
        <w:rPr>
          <w:rFonts w:ascii="Times New Roman" w:hAnsi="Times New Roman" w:cs="Times New Roman"/>
          <w:b/>
          <w:bCs/>
          <w:sz w:val="24"/>
          <w:szCs w:val="24"/>
        </w:rPr>
        <w:lastRenderedPageBreak/>
        <w:t xml:space="preserve">1.0 </w:t>
      </w:r>
      <w:r w:rsidR="00F145F4" w:rsidRPr="00C6073A">
        <w:rPr>
          <w:rFonts w:ascii="Times New Roman" w:hAnsi="Times New Roman" w:cs="Times New Roman"/>
          <w:b/>
          <w:bCs/>
          <w:sz w:val="24"/>
          <w:szCs w:val="24"/>
        </w:rPr>
        <w:t>Executive Summary</w:t>
      </w:r>
    </w:p>
    <w:p w14:paraId="46DF9D76" w14:textId="53F779C6" w:rsidR="00731A5A" w:rsidRDefault="00731A5A" w:rsidP="00B05839">
      <w:pPr>
        <w:spacing w:line="360" w:lineRule="auto"/>
        <w:jc w:val="both"/>
        <w:rPr>
          <w:rFonts w:ascii="Times New Roman" w:hAnsi="Times New Roman" w:cs="Times New Roman"/>
          <w:sz w:val="24"/>
          <w:szCs w:val="24"/>
        </w:rPr>
      </w:pPr>
      <w:r w:rsidRPr="00731A5A">
        <w:rPr>
          <w:rFonts w:ascii="Times New Roman" w:hAnsi="Times New Roman" w:cs="Times New Roman"/>
          <w:sz w:val="24"/>
          <w:szCs w:val="24"/>
        </w:rPr>
        <w:t>The objective of this report is to expand the service and it is including an online library of e-books</w:t>
      </w:r>
      <w:r>
        <w:rPr>
          <w:rFonts w:ascii="Times New Roman" w:hAnsi="Times New Roman" w:cs="Times New Roman"/>
          <w:sz w:val="24"/>
          <w:szCs w:val="24"/>
        </w:rPr>
        <w:t xml:space="preserve"> and audiobooks. Moreover, to propose </w:t>
      </w:r>
      <w:r w:rsidR="00E745C5">
        <w:rPr>
          <w:rFonts w:ascii="Times New Roman" w:hAnsi="Times New Roman" w:cs="Times New Roman"/>
          <w:sz w:val="24"/>
          <w:szCs w:val="24"/>
        </w:rPr>
        <w:t xml:space="preserve">to </w:t>
      </w:r>
      <w:r>
        <w:rPr>
          <w:rFonts w:ascii="Times New Roman" w:hAnsi="Times New Roman" w:cs="Times New Roman"/>
          <w:sz w:val="24"/>
          <w:szCs w:val="24"/>
        </w:rPr>
        <w:t xml:space="preserve">marketers the new streaming media company as it wanted to be </w:t>
      </w:r>
      <w:r w:rsidR="00E745C5">
        <w:rPr>
          <w:rFonts w:ascii="Times New Roman" w:hAnsi="Times New Roman" w:cs="Times New Roman"/>
          <w:sz w:val="24"/>
          <w:szCs w:val="24"/>
        </w:rPr>
        <w:t>launched</w:t>
      </w:r>
      <w:r>
        <w:rPr>
          <w:rFonts w:ascii="Times New Roman" w:hAnsi="Times New Roman" w:cs="Times New Roman"/>
          <w:sz w:val="24"/>
          <w:szCs w:val="24"/>
        </w:rPr>
        <w:t xml:space="preserve"> in six months. </w:t>
      </w:r>
      <w:r w:rsidR="00B05839">
        <w:rPr>
          <w:rFonts w:ascii="Times New Roman" w:hAnsi="Times New Roman" w:cs="Times New Roman"/>
          <w:sz w:val="24"/>
          <w:szCs w:val="24"/>
        </w:rPr>
        <w:t xml:space="preserve">The name given is </w:t>
      </w:r>
      <w:proofErr w:type="spellStart"/>
      <w:r w:rsidR="00B05839">
        <w:rPr>
          <w:rFonts w:ascii="Times New Roman" w:hAnsi="Times New Roman" w:cs="Times New Roman"/>
          <w:sz w:val="24"/>
          <w:szCs w:val="24"/>
        </w:rPr>
        <w:t>LearnPoint</w:t>
      </w:r>
      <w:proofErr w:type="spellEnd"/>
      <w:r w:rsidR="00B05839">
        <w:rPr>
          <w:rFonts w:ascii="Times New Roman" w:hAnsi="Times New Roman" w:cs="Times New Roman"/>
          <w:sz w:val="24"/>
          <w:szCs w:val="24"/>
        </w:rPr>
        <w:t xml:space="preserve"> or another name is </w:t>
      </w:r>
      <w:proofErr w:type="spellStart"/>
      <w:r w:rsidR="00B05839">
        <w:rPr>
          <w:rFonts w:ascii="Times New Roman" w:hAnsi="Times New Roman" w:cs="Times New Roman"/>
          <w:sz w:val="24"/>
          <w:szCs w:val="24"/>
        </w:rPr>
        <w:t>Titik</w:t>
      </w:r>
      <w:proofErr w:type="spellEnd"/>
      <w:r w:rsidR="00B05839">
        <w:rPr>
          <w:rFonts w:ascii="Times New Roman" w:hAnsi="Times New Roman" w:cs="Times New Roman"/>
          <w:sz w:val="24"/>
          <w:szCs w:val="24"/>
        </w:rPr>
        <w:t xml:space="preserve"> </w:t>
      </w:r>
      <w:proofErr w:type="spellStart"/>
      <w:r w:rsidR="00B05839">
        <w:rPr>
          <w:rFonts w:ascii="Times New Roman" w:hAnsi="Times New Roman" w:cs="Times New Roman"/>
          <w:sz w:val="24"/>
          <w:szCs w:val="24"/>
        </w:rPr>
        <w:t>Belajar</w:t>
      </w:r>
      <w:proofErr w:type="spellEnd"/>
      <w:r w:rsidR="00B05839">
        <w:rPr>
          <w:rFonts w:ascii="Times New Roman" w:hAnsi="Times New Roman" w:cs="Times New Roman"/>
          <w:sz w:val="24"/>
          <w:szCs w:val="24"/>
        </w:rPr>
        <w:t xml:space="preserve"> which delivers a podcast based on a specific topic for the audience to listen to. It is an education podcast along with reading as there will be a script given when the listeners listen to the podcast. Social media such as Facebook and Instagram will be used as the platform to promote the podcast. Through these technical advancements, the quick shift in internet and digital technologies has resulted in marketing transformation. </w:t>
      </w:r>
      <w:r w:rsidR="00B05839" w:rsidRPr="00B05839">
        <w:rPr>
          <w:rFonts w:ascii="Times New Roman" w:hAnsi="Times New Roman" w:cs="Times New Roman"/>
          <w:sz w:val="24"/>
          <w:szCs w:val="24"/>
        </w:rPr>
        <w:t>The concept must be founded on deep insight and related to the campaign's goals to ensure maximum effect and relevancy. The product or service is digital since it is a podcast that consumers can listen to from anywhere. The podcast is accessible to people of all genders. To persuade and establish relationships with listeners, the organisation employs a variety of tactics. The major goal of the concept is to attract people while also educating them.</w:t>
      </w:r>
      <w:r w:rsidR="00C453D8">
        <w:rPr>
          <w:rFonts w:ascii="Times New Roman" w:hAnsi="Times New Roman" w:cs="Times New Roman"/>
          <w:sz w:val="24"/>
          <w:szCs w:val="24"/>
        </w:rPr>
        <w:t xml:space="preserve"> </w:t>
      </w:r>
    </w:p>
    <w:p w14:paraId="580786AE" w14:textId="6E0DE691" w:rsidR="00DD5E81" w:rsidRPr="00731A5A" w:rsidRDefault="00DD5E81" w:rsidP="00DB0A1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 the budget given will be split up into eight categories which are social media, websites, </w:t>
      </w:r>
      <w:r w:rsidR="00DB0A1F">
        <w:rPr>
          <w:rFonts w:ascii="Times New Roman" w:hAnsi="Times New Roman" w:cs="Times New Roman"/>
          <w:sz w:val="24"/>
          <w:szCs w:val="24"/>
        </w:rPr>
        <w:t>media</w:t>
      </w:r>
      <w:r>
        <w:rPr>
          <w:rFonts w:ascii="Times New Roman" w:hAnsi="Times New Roman" w:cs="Times New Roman"/>
          <w:sz w:val="24"/>
          <w:szCs w:val="24"/>
        </w:rPr>
        <w:t xml:space="preserve"> designers, TV </w:t>
      </w:r>
      <w:r w:rsidR="00DB0A1F">
        <w:rPr>
          <w:rFonts w:ascii="Times New Roman" w:hAnsi="Times New Roman" w:cs="Times New Roman"/>
          <w:sz w:val="24"/>
          <w:szCs w:val="24"/>
        </w:rPr>
        <w:t>advertisements</w:t>
      </w:r>
      <w:r>
        <w:rPr>
          <w:rFonts w:ascii="Times New Roman" w:hAnsi="Times New Roman" w:cs="Times New Roman"/>
          <w:sz w:val="24"/>
          <w:szCs w:val="24"/>
        </w:rPr>
        <w:t xml:space="preserve">, </w:t>
      </w:r>
      <w:r w:rsidR="00DB0A1F">
        <w:rPr>
          <w:rFonts w:ascii="Times New Roman" w:hAnsi="Times New Roman" w:cs="Times New Roman"/>
          <w:sz w:val="24"/>
          <w:szCs w:val="24"/>
        </w:rPr>
        <w:t xml:space="preserve">and miscellaneous that including podcast items that will be used to record. The amount that will be paid to the Spotify platform will be delivered to the podcast through that platform, to pay the guest or podcaster and through people downloading the podcast. </w:t>
      </w:r>
      <w:r w:rsidR="00C465A3" w:rsidRPr="00C465A3">
        <w:rPr>
          <w:rFonts w:ascii="Times New Roman" w:hAnsi="Times New Roman" w:cs="Times New Roman"/>
          <w:sz w:val="24"/>
          <w:szCs w:val="24"/>
        </w:rPr>
        <w:t>Analytics can be used to determine the success of a service or product. Podcast analytics is the visualisation of podcast performance data. A £10 monthly membership can also be used to assess the product's success. This service will be made available through the Spotify platform, and the organisation will be able to monitor its progress using the Spotify dashboards.</w:t>
      </w:r>
    </w:p>
    <w:p w14:paraId="3600F52E" w14:textId="22433F55" w:rsidR="00731A5A" w:rsidRDefault="00731A5A" w:rsidP="00C453D8">
      <w:pPr>
        <w:spacing w:line="360" w:lineRule="auto"/>
        <w:jc w:val="both"/>
        <w:rPr>
          <w:rFonts w:ascii="Times New Roman" w:hAnsi="Times New Roman" w:cs="Times New Roman"/>
          <w:b/>
          <w:bCs/>
          <w:sz w:val="24"/>
          <w:szCs w:val="24"/>
        </w:rPr>
      </w:pPr>
    </w:p>
    <w:p w14:paraId="08E15BE6" w14:textId="488F4CFD" w:rsidR="00C453D8" w:rsidRDefault="00C453D8" w:rsidP="00C453D8">
      <w:pPr>
        <w:spacing w:line="360" w:lineRule="auto"/>
        <w:jc w:val="both"/>
        <w:rPr>
          <w:rFonts w:ascii="Times New Roman" w:hAnsi="Times New Roman" w:cs="Times New Roman"/>
          <w:b/>
          <w:bCs/>
          <w:sz w:val="24"/>
          <w:szCs w:val="24"/>
        </w:rPr>
      </w:pPr>
    </w:p>
    <w:p w14:paraId="3C8955DC" w14:textId="7BAFAB7D" w:rsidR="00C453D8" w:rsidRDefault="00C453D8" w:rsidP="00C453D8">
      <w:pPr>
        <w:spacing w:line="360" w:lineRule="auto"/>
        <w:jc w:val="both"/>
        <w:rPr>
          <w:rFonts w:ascii="Times New Roman" w:hAnsi="Times New Roman" w:cs="Times New Roman"/>
          <w:b/>
          <w:bCs/>
          <w:sz w:val="24"/>
          <w:szCs w:val="24"/>
        </w:rPr>
      </w:pPr>
    </w:p>
    <w:p w14:paraId="1D52E10F" w14:textId="0F90BFAA" w:rsidR="00C453D8" w:rsidRDefault="00C453D8" w:rsidP="00C453D8">
      <w:pPr>
        <w:spacing w:line="360" w:lineRule="auto"/>
        <w:jc w:val="both"/>
        <w:rPr>
          <w:rFonts w:ascii="Times New Roman" w:hAnsi="Times New Roman" w:cs="Times New Roman"/>
          <w:b/>
          <w:bCs/>
          <w:sz w:val="24"/>
          <w:szCs w:val="24"/>
        </w:rPr>
      </w:pPr>
    </w:p>
    <w:p w14:paraId="3F158D9D" w14:textId="38E683FF" w:rsidR="00C453D8" w:rsidRDefault="00C453D8" w:rsidP="00C453D8">
      <w:pPr>
        <w:spacing w:line="360" w:lineRule="auto"/>
        <w:jc w:val="both"/>
        <w:rPr>
          <w:rFonts w:ascii="Times New Roman" w:hAnsi="Times New Roman" w:cs="Times New Roman"/>
          <w:b/>
          <w:bCs/>
          <w:sz w:val="24"/>
          <w:szCs w:val="24"/>
        </w:rPr>
      </w:pPr>
    </w:p>
    <w:p w14:paraId="0B657580" w14:textId="34F24923" w:rsidR="00C453D8" w:rsidRDefault="00C453D8" w:rsidP="00C453D8">
      <w:pPr>
        <w:spacing w:line="360" w:lineRule="auto"/>
        <w:jc w:val="both"/>
        <w:rPr>
          <w:rFonts w:ascii="Times New Roman" w:hAnsi="Times New Roman" w:cs="Times New Roman"/>
          <w:b/>
          <w:bCs/>
          <w:sz w:val="24"/>
          <w:szCs w:val="24"/>
        </w:rPr>
      </w:pPr>
    </w:p>
    <w:p w14:paraId="4DEC9B88" w14:textId="77777777" w:rsidR="00C465A3" w:rsidRPr="00C453D8" w:rsidRDefault="00C465A3" w:rsidP="00C453D8">
      <w:pPr>
        <w:spacing w:line="360" w:lineRule="auto"/>
        <w:jc w:val="both"/>
        <w:rPr>
          <w:rFonts w:ascii="Times New Roman" w:hAnsi="Times New Roman" w:cs="Times New Roman"/>
          <w:b/>
          <w:bCs/>
          <w:sz w:val="24"/>
          <w:szCs w:val="24"/>
        </w:rPr>
      </w:pPr>
    </w:p>
    <w:p w14:paraId="588C24B6" w14:textId="38BEB0F6" w:rsidR="00F145F4" w:rsidRPr="001750D4" w:rsidRDefault="00F145F4" w:rsidP="001750D4">
      <w:pPr>
        <w:pStyle w:val="ListParagraph"/>
        <w:numPr>
          <w:ilvl w:val="0"/>
          <w:numId w:val="9"/>
        </w:numPr>
        <w:spacing w:line="360" w:lineRule="auto"/>
        <w:jc w:val="both"/>
        <w:rPr>
          <w:rFonts w:ascii="Times New Roman" w:hAnsi="Times New Roman" w:cs="Times New Roman"/>
          <w:b/>
          <w:bCs/>
          <w:sz w:val="24"/>
          <w:szCs w:val="24"/>
        </w:rPr>
      </w:pPr>
      <w:r w:rsidRPr="001750D4">
        <w:rPr>
          <w:rFonts w:ascii="Times New Roman" w:hAnsi="Times New Roman" w:cs="Times New Roman"/>
          <w:b/>
          <w:bCs/>
          <w:sz w:val="24"/>
          <w:szCs w:val="24"/>
        </w:rPr>
        <w:lastRenderedPageBreak/>
        <w:t>Introduction</w:t>
      </w:r>
    </w:p>
    <w:p w14:paraId="4436DBD9" w14:textId="4889397A" w:rsidR="00F145F4" w:rsidRPr="001750D4" w:rsidRDefault="00F145F4" w:rsidP="001750D4">
      <w:pPr>
        <w:pStyle w:val="ListParagraph"/>
        <w:numPr>
          <w:ilvl w:val="1"/>
          <w:numId w:val="9"/>
        </w:numPr>
        <w:spacing w:line="360" w:lineRule="auto"/>
        <w:jc w:val="both"/>
        <w:rPr>
          <w:rFonts w:ascii="Times New Roman" w:hAnsi="Times New Roman" w:cs="Times New Roman"/>
          <w:b/>
          <w:bCs/>
          <w:sz w:val="24"/>
          <w:szCs w:val="24"/>
        </w:rPr>
      </w:pPr>
      <w:r w:rsidRPr="001750D4">
        <w:rPr>
          <w:rFonts w:ascii="Times New Roman" w:hAnsi="Times New Roman" w:cs="Times New Roman"/>
          <w:b/>
          <w:bCs/>
          <w:sz w:val="24"/>
          <w:szCs w:val="24"/>
        </w:rPr>
        <w:t>Report Remit</w:t>
      </w:r>
    </w:p>
    <w:p w14:paraId="60C81272" w14:textId="1019930F" w:rsidR="0012012C" w:rsidRDefault="0012012C" w:rsidP="00BC1479">
      <w:pPr>
        <w:pStyle w:val="ListParagraph"/>
        <w:spacing w:line="360" w:lineRule="auto"/>
        <w:ind w:left="1080"/>
        <w:jc w:val="both"/>
        <w:rPr>
          <w:rFonts w:ascii="Times New Roman" w:hAnsi="Times New Roman" w:cs="Times New Roman"/>
          <w:sz w:val="24"/>
          <w:szCs w:val="24"/>
          <w:shd w:val="clear" w:color="auto" w:fill="FFFFFF"/>
        </w:rPr>
      </w:pPr>
      <w:r>
        <w:rPr>
          <w:rStyle w:val="normaltextrun"/>
          <w:rFonts w:ascii="Times New Roman" w:hAnsi="Times New Roman" w:cs="Times New Roman"/>
          <w:sz w:val="24"/>
          <w:szCs w:val="24"/>
          <w:shd w:val="clear" w:color="auto" w:fill="FFFFFF"/>
        </w:rPr>
        <w:t xml:space="preserve">The main purpose of this report is to </w:t>
      </w:r>
      <w:r w:rsidR="002D143E">
        <w:rPr>
          <w:rStyle w:val="normaltextrun"/>
          <w:rFonts w:ascii="Times New Roman" w:hAnsi="Times New Roman" w:cs="Times New Roman"/>
          <w:sz w:val="24"/>
          <w:szCs w:val="24"/>
          <w:shd w:val="clear" w:color="auto" w:fill="FFFFFF"/>
        </w:rPr>
        <w:t>look forward to expanding</w:t>
      </w:r>
      <w:r>
        <w:rPr>
          <w:rStyle w:val="normaltextrun"/>
          <w:rFonts w:ascii="Times New Roman" w:hAnsi="Times New Roman" w:cs="Times New Roman"/>
          <w:sz w:val="24"/>
          <w:szCs w:val="24"/>
          <w:shd w:val="clear" w:color="auto" w:fill="FFFFFF"/>
        </w:rPr>
        <w:t xml:space="preserve"> the service and </w:t>
      </w:r>
      <w:r w:rsidR="002D143E">
        <w:rPr>
          <w:rStyle w:val="normaltextrun"/>
          <w:rFonts w:ascii="Times New Roman" w:hAnsi="Times New Roman" w:cs="Times New Roman"/>
          <w:sz w:val="24"/>
          <w:szCs w:val="24"/>
          <w:shd w:val="clear" w:color="auto" w:fill="FFFFFF"/>
        </w:rPr>
        <w:t>including</w:t>
      </w:r>
      <w:r>
        <w:rPr>
          <w:rStyle w:val="normaltextrun"/>
          <w:rFonts w:ascii="Times New Roman" w:hAnsi="Times New Roman" w:cs="Times New Roman"/>
          <w:sz w:val="24"/>
          <w:szCs w:val="24"/>
          <w:shd w:val="clear" w:color="auto" w:fill="FFFFFF"/>
        </w:rPr>
        <w:t xml:space="preserve"> an online library of e-books and audiobooks. Other than that, to propose this new</w:t>
      </w:r>
      <w:r w:rsidR="00FE4F1F">
        <w:rPr>
          <w:rStyle w:val="normaltextrun"/>
          <w:rFonts w:ascii="Times New Roman" w:hAnsi="Times New Roman" w:cs="Times New Roman"/>
          <w:sz w:val="24"/>
          <w:szCs w:val="24"/>
          <w:shd w:val="clear" w:color="auto" w:fill="FFFFFF"/>
        </w:rPr>
        <w:t xml:space="preserve"> streaming media company and</w:t>
      </w:r>
      <w:r>
        <w:rPr>
          <w:rStyle w:val="normaltextrun"/>
          <w:rFonts w:ascii="Times New Roman" w:hAnsi="Times New Roman" w:cs="Times New Roman"/>
          <w:sz w:val="24"/>
          <w:szCs w:val="24"/>
          <w:shd w:val="clear" w:color="auto" w:fill="FFFFFF"/>
        </w:rPr>
        <w:t xml:space="preserve"> service </w:t>
      </w:r>
      <w:r w:rsidR="002D143E">
        <w:rPr>
          <w:rStyle w:val="normaltextrun"/>
          <w:rFonts w:ascii="Times New Roman" w:hAnsi="Times New Roman" w:cs="Times New Roman"/>
          <w:sz w:val="24"/>
          <w:szCs w:val="24"/>
          <w:shd w:val="clear" w:color="auto" w:fill="FFFFFF"/>
        </w:rPr>
        <w:t>as the organisation wanted to</w:t>
      </w:r>
      <w:r>
        <w:rPr>
          <w:rStyle w:val="normaltextrun"/>
          <w:rFonts w:ascii="Times New Roman" w:hAnsi="Times New Roman" w:cs="Times New Roman"/>
          <w:sz w:val="24"/>
          <w:szCs w:val="24"/>
          <w:shd w:val="clear" w:color="auto" w:fill="FFFFFF"/>
        </w:rPr>
        <w:t xml:space="preserve"> launch it in six </w:t>
      </w:r>
      <w:r w:rsidR="00E83EEA">
        <w:rPr>
          <w:rStyle w:val="normaltextrun"/>
          <w:rFonts w:ascii="Times New Roman" w:hAnsi="Times New Roman" w:cs="Times New Roman"/>
          <w:sz w:val="24"/>
          <w:szCs w:val="24"/>
          <w:shd w:val="clear" w:color="auto" w:fill="FFFFFF"/>
        </w:rPr>
        <w:t>months</w:t>
      </w:r>
      <w:r>
        <w:rPr>
          <w:rStyle w:val="normaltextrun"/>
          <w:rFonts w:ascii="Times New Roman" w:hAnsi="Times New Roman" w:cs="Times New Roman"/>
          <w:sz w:val="24"/>
          <w:szCs w:val="24"/>
          <w:shd w:val="clear" w:color="auto" w:fill="FFFFFF"/>
        </w:rPr>
        <w:t xml:space="preserve">. </w:t>
      </w:r>
      <w:r w:rsidR="006C5078">
        <w:rPr>
          <w:rStyle w:val="normaltextrun"/>
          <w:rFonts w:ascii="Times New Roman" w:hAnsi="Times New Roman" w:cs="Times New Roman"/>
          <w:sz w:val="24"/>
          <w:szCs w:val="24"/>
          <w:shd w:val="clear" w:color="auto" w:fill="FFFFFF"/>
        </w:rPr>
        <w:t xml:space="preserve">A budget of </w:t>
      </w:r>
      <w:r w:rsidR="006C5078" w:rsidRPr="00A93E5F">
        <w:rPr>
          <w:rFonts w:ascii="Times New Roman" w:hAnsi="Times New Roman" w:cs="Times New Roman"/>
          <w:sz w:val="24"/>
          <w:szCs w:val="24"/>
          <w:shd w:val="clear" w:color="auto" w:fill="FFFFFF"/>
        </w:rPr>
        <w:t>£500,000</w:t>
      </w:r>
      <w:r w:rsidR="006C5078">
        <w:rPr>
          <w:rFonts w:ascii="Times New Roman" w:hAnsi="Times New Roman" w:cs="Times New Roman"/>
          <w:b/>
          <w:bCs/>
          <w:sz w:val="24"/>
          <w:szCs w:val="24"/>
          <w:shd w:val="clear" w:color="auto" w:fill="FFFFFF"/>
        </w:rPr>
        <w:t xml:space="preserve"> </w:t>
      </w:r>
      <w:r w:rsidR="006C5078">
        <w:rPr>
          <w:rFonts w:ascii="Times New Roman" w:hAnsi="Times New Roman" w:cs="Times New Roman"/>
          <w:sz w:val="24"/>
          <w:szCs w:val="24"/>
          <w:shd w:val="clear" w:color="auto" w:fill="FFFFFF"/>
        </w:rPr>
        <w:t xml:space="preserve">has been given to the organisation and planning on signing up 5000 new members with ongoing subscription costs of </w:t>
      </w:r>
      <w:r w:rsidR="006C5078" w:rsidRPr="006C5078">
        <w:rPr>
          <w:rFonts w:ascii="Times New Roman" w:hAnsi="Times New Roman" w:cs="Times New Roman"/>
          <w:sz w:val="24"/>
          <w:szCs w:val="24"/>
          <w:shd w:val="clear" w:color="auto" w:fill="FFFFFF"/>
        </w:rPr>
        <w:t>£10</w:t>
      </w:r>
      <w:r w:rsidR="006C5078">
        <w:rPr>
          <w:rFonts w:ascii="Times New Roman" w:hAnsi="Times New Roman" w:cs="Times New Roman"/>
          <w:sz w:val="24"/>
          <w:szCs w:val="24"/>
          <w:shd w:val="clear" w:color="auto" w:fill="FFFFFF"/>
        </w:rPr>
        <w:t xml:space="preserve"> per month per user. </w:t>
      </w:r>
      <w:r w:rsidR="00A93E5F">
        <w:rPr>
          <w:rFonts w:ascii="Times New Roman" w:hAnsi="Times New Roman" w:cs="Times New Roman"/>
          <w:sz w:val="24"/>
          <w:szCs w:val="24"/>
          <w:shd w:val="clear" w:color="auto" w:fill="FFFFFF"/>
        </w:rPr>
        <w:t>As a part of the overall marketing strategy, the marketing mix involves ideas. The term is often used to refer to the four Ps in marketing</w:t>
      </w:r>
      <w:r w:rsidR="000E43E5">
        <w:rPr>
          <w:rFonts w:ascii="Times New Roman" w:hAnsi="Times New Roman" w:cs="Times New Roman"/>
          <w:sz w:val="24"/>
          <w:szCs w:val="24"/>
          <w:shd w:val="clear" w:color="auto" w:fill="FFFFFF"/>
        </w:rPr>
        <w:t>: product, place, promotion,</w:t>
      </w:r>
      <w:r w:rsidR="00A93E5F">
        <w:rPr>
          <w:rFonts w:ascii="Times New Roman" w:hAnsi="Times New Roman" w:cs="Times New Roman"/>
          <w:sz w:val="24"/>
          <w:szCs w:val="24"/>
          <w:shd w:val="clear" w:color="auto" w:fill="FFFFFF"/>
        </w:rPr>
        <w:t xml:space="preserve"> and price (Kenton, 2020).</w:t>
      </w:r>
      <w:r w:rsidR="002D143E">
        <w:rPr>
          <w:rFonts w:ascii="Times New Roman" w:hAnsi="Times New Roman" w:cs="Times New Roman"/>
          <w:sz w:val="24"/>
          <w:szCs w:val="24"/>
          <w:shd w:val="clear" w:color="auto" w:fill="FFFFFF"/>
        </w:rPr>
        <w:t xml:space="preserve"> </w:t>
      </w:r>
      <w:r w:rsidR="002D3D66">
        <w:rPr>
          <w:rFonts w:ascii="Times New Roman" w:hAnsi="Times New Roman" w:cs="Times New Roman"/>
          <w:sz w:val="24"/>
          <w:szCs w:val="24"/>
          <w:shd w:val="clear" w:color="auto" w:fill="FFFFFF"/>
        </w:rPr>
        <w:t xml:space="preserve">The objective of this report is not just to expand the services but to persuade more and have some exposure to the services. Moreover, capturing more attention from the audience target market through expanding the services will attract more people to listen to the podcast. </w:t>
      </w:r>
    </w:p>
    <w:p w14:paraId="3AE1D28F" w14:textId="77777777" w:rsidR="00236DAC" w:rsidRPr="006C5078" w:rsidRDefault="00236DAC" w:rsidP="00BC1479">
      <w:pPr>
        <w:pStyle w:val="ListParagraph"/>
        <w:spacing w:line="360" w:lineRule="auto"/>
        <w:ind w:left="1080"/>
        <w:jc w:val="both"/>
        <w:rPr>
          <w:rStyle w:val="normaltextrun"/>
          <w:rFonts w:ascii="Times New Roman" w:hAnsi="Times New Roman" w:cs="Times New Roman"/>
          <w:sz w:val="24"/>
          <w:szCs w:val="24"/>
          <w:shd w:val="clear" w:color="auto" w:fill="FFFFFF"/>
        </w:rPr>
      </w:pPr>
    </w:p>
    <w:p w14:paraId="56E3372A" w14:textId="2FF008EE" w:rsidR="00F145F4" w:rsidRPr="003A023E" w:rsidRDefault="00F145F4" w:rsidP="001750D4">
      <w:pPr>
        <w:pStyle w:val="ListParagraph"/>
        <w:numPr>
          <w:ilvl w:val="1"/>
          <w:numId w:val="9"/>
        </w:numPr>
        <w:spacing w:line="360" w:lineRule="auto"/>
        <w:jc w:val="both"/>
        <w:rPr>
          <w:rFonts w:ascii="Times New Roman" w:hAnsi="Times New Roman" w:cs="Times New Roman"/>
          <w:b/>
          <w:bCs/>
          <w:sz w:val="24"/>
          <w:szCs w:val="24"/>
        </w:rPr>
      </w:pPr>
      <w:r w:rsidRPr="003A023E">
        <w:rPr>
          <w:rFonts w:ascii="Times New Roman" w:hAnsi="Times New Roman" w:cs="Times New Roman"/>
          <w:b/>
          <w:bCs/>
          <w:sz w:val="24"/>
          <w:szCs w:val="24"/>
        </w:rPr>
        <w:t xml:space="preserve">Brief Background </w:t>
      </w:r>
      <w:r w:rsidR="002A79DB" w:rsidRPr="003A023E">
        <w:rPr>
          <w:rFonts w:ascii="Times New Roman" w:hAnsi="Times New Roman" w:cs="Times New Roman"/>
          <w:b/>
          <w:bCs/>
          <w:sz w:val="24"/>
          <w:szCs w:val="24"/>
        </w:rPr>
        <w:t xml:space="preserve">of </w:t>
      </w:r>
      <w:r w:rsidRPr="003A023E">
        <w:rPr>
          <w:rFonts w:ascii="Times New Roman" w:hAnsi="Times New Roman" w:cs="Times New Roman"/>
          <w:b/>
          <w:bCs/>
          <w:sz w:val="24"/>
          <w:szCs w:val="24"/>
        </w:rPr>
        <w:t>the Organisation</w:t>
      </w:r>
    </w:p>
    <w:p w14:paraId="72FEC2DC" w14:textId="77488E40" w:rsidR="00BC1479" w:rsidRDefault="00497F4C" w:rsidP="00D757D3">
      <w:pPr>
        <w:pStyle w:val="ListParagraph"/>
        <w:spacing w:line="360" w:lineRule="auto"/>
        <w:ind w:left="1080"/>
        <w:jc w:val="both"/>
        <w:rPr>
          <w:rFonts w:ascii="Times New Roman" w:hAnsi="Times New Roman" w:cs="Times New Roman"/>
          <w:sz w:val="24"/>
          <w:szCs w:val="24"/>
          <w:shd w:val="clear" w:color="auto" w:fill="FFFFFF"/>
        </w:rPr>
      </w:pPr>
      <w:r>
        <w:rPr>
          <w:rStyle w:val="normaltextrun"/>
          <w:rFonts w:ascii="Times New Roman" w:hAnsi="Times New Roman" w:cs="Times New Roman"/>
          <w:sz w:val="24"/>
          <w:szCs w:val="24"/>
          <w:shd w:val="clear" w:color="auto" w:fill="FFFFFF"/>
        </w:rPr>
        <w:t xml:space="preserve">The new media streaming company named </w:t>
      </w:r>
      <w:proofErr w:type="spellStart"/>
      <w:r>
        <w:rPr>
          <w:rStyle w:val="normaltextrun"/>
          <w:rFonts w:ascii="Times New Roman" w:hAnsi="Times New Roman" w:cs="Times New Roman"/>
          <w:sz w:val="24"/>
          <w:szCs w:val="24"/>
          <w:shd w:val="clear" w:color="auto" w:fill="FFFFFF"/>
        </w:rPr>
        <w:t>Titik</w:t>
      </w:r>
      <w:proofErr w:type="spellEnd"/>
      <w:r>
        <w:rPr>
          <w:rStyle w:val="normaltextrun"/>
          <w:rFonts w:ascii="Times New Roman" w:hAnsi="Times New Roman" w:cs="Times New Roman"/>
          <w:sz w:val="24"/>
          <w:szCs w:val="24"/>
          <w:shd w:val="clear" w:color="auto" w:fill="FFFFFF"/>
        </w:rPr>
        <w:t xml:space="preserve"> </w:t>
      </w:r>
      <w:proofErr w:type="spellStart"/>
      <w:r>
        <w:rPr>
          <w:rStyle w:val="normaltextrun"/>
          <w:rFonts w:ascii="Times New Roman" w:hAnsi="Times New Roman" w:cs="Times New Roman"/>
          <w:sz w:val="24"/>
          <w:szCs w:val="24"/>
          <w:shd w:val="clear" w:color="auto" w:fill="FFFFFF"/>
        </w:rPr>
        <w:t>Belajar</w:t>
      </w:r>
      <w:proofErr w:type="spellEnd"/>
      <w:r>
        <w:rPr>
          <w:rStyle w:val="normaltextrun"/>
          <w:rFonts w:ascii="Times New Roman" w:hAnsi="Times New Roman" w:cs="Times New Roman"/>
          <w:sz w:val="24"/>
          <w:szCs w:val="24"/>
          <w:shd w:val="clear" w:color="auto" w:fill="FFFFFF"/>
        </w:rPr>
        <w:t xml:space="preserve"> or another name is </w:t>
      </w:r>
      <w:proofErr w:type="spellStart"/>
      <w:r>
        <w:rPr>
          <w:rStyle w:val="normaltextrun"/>
          <w:rFonts w:ascii="Times New Roman" w:hAnsi="Times New Roman" w:cs="Times New Roman"/>
          <w:sz w:val="24"/>
          <w:szCs w:val="24"/>
          <w:shd w:val="clear" w:color="auto" w:fill="FFFFFF"/>
        </w:rPr>
        <w:t>LearnPoint</w:t>
      </w:r>
      <w:proofErr w:type="spellEnd"/>
      <w:r>
        <w:rPr>
          <w:rStyle w:val="normaltextrun"/>
          <w:rFonts w:ascii="Times New Roman" w:hAnsi="Times New Roman" w:cs="Times New Roman"/>
          <w:sz w:val="24"/>
          <w:szCs w:val="24"/>
          <w:shd w:val="clear" w:color="auto" w:fill="FFFFFF"/>
        </w:rPr>
        <w:t xml:space="preserve"> is a company that </w:t>
      </w:r>
      <w:r w:rsidR="004B51CD">
        <w:rPr>
          <w:rStyle w:val="normaltextrun"/>
          <w:rFonts w:ascii="Times New Roman" w:hAnsi="Times New Roman" w:cs="Times New Roman"/>
          <w:sz w:val="24"/>
          <w:szCs w:val="24"/>
          <w:shd w:val="clear" w:color="auto" w:fill="FFFFFF"/>
        </w:rPr>
        <w:t xml:space="preserve">delivers a podcast based on a specific topic for the audience to listen to. As there will be different kinds of episodes as each podcast has different guests for them to share their experiences or thoughts depending on the topics. </w:t>
      </w:r>
      <w:r w:rsidR="00984FA5" w:rsidRPr="00D757D3">
        <w:rPr>
          <w:rFonts w:ascii="Times New Roman" w:hAnsi="Times New Roman" w:cs="Times New Roman"/>
          <w:sz w:val="24"/>
          <w:szCs w:val="24"/>
          <w:shd w:val="clear" w:color="auto" w:fill="FFFFFF"/>
        </w:rPr>
        <w:t>Each podcast episode will help people to learn something about the latest topic or current situation. The podcast will be delivered through the Spotify platform as it is accessible and free for people to listen to.</w:t>
      </w:r>
      <w:r w:rsidR="003A023E" w:rsidRPr="00D757D3">
        <w:rPr>
          <w:rFonts w:ascii="Times New Roman" w:hAnsi="Times New Roman" w:cs="Times New Roman"/>
          <w:sz w:val="24"/>
          <w:szCs w:val="24"/>
          <w:shd w:val="clear" w:color="auto" w:fill="FFFFFF"/>
        </w:rPr>
        <w:t xml:space="preserve"> </w:t>
      </w:r>
      <w:r w:rsidR="00D757D3">
        <w:rPr>
          <w:rFonts w:ascii="Times New Roman" w:hAnsi="Times New Roman" w:cs="Times New Roman"/>
          <w:sz w:val="24"/>
          <w:szCs w:val="24"/>
          <w:shd w:val="clear" w:color="auto" w:fill="FFFFFF"/>
        </w:rPr>
        <w:t xml:space="preserve">The organisation is owned by </w:t>
      </w:r>
      <w:proofErr w:type="spellStart"/>
      <w:r w:rsidR="00D757D3">
        <w:rPr>
          <w:rFonts w:ascii="Times New Roman" w:hAnsi="Times New Roman" w:cs="Times New Roman"/>
          <w:sz w:val="24"/>
          <w:szCs w:val="24"/>
          <w:shd w:val="clear" w:color="auto" w:fill="FFFFFF"/>
        </w:rPr>
        <w:t>Ainaa</w:t>
      </w:r>
      <w:proofErr w:type="spellEnd"/>
      <w:r w:rsidR="00D757D3">
        <w:rPr>
          <w:rFonts w:ascii="Times New Roman" w:hAnsi="Times New Roman" w:cs="Times New Roman"/>
          <w:sz w:val="24"/>
          <w:szCs w:val="24"/>
          <w:shd w:val="clear" w:color="auto" w:fill="FFFFFF"/>
        </w:rPr>
        <w:t xml:space="preserve"> </w:t>
      </w:r>
      <w:proofErr w:type="spellStart"/>
      <w:r w:rsidR="00D757D3">
        <w:rPr>
          <w:rFonts w:ascii="Times New Roman" w:hAnsi="Times New Roman" w:cs="Times New Roman"/>
          <w:sz w:val="24"/>
          <w:szCs w:val="24"/>
          <w:shd w:val="clear" w:color="auto" w:fill="FFFFFF"/>
        </w:rPr>
        <w:t>Adibah</w:t>
      </w:r>
      <w:proofErr w:type="spellEnd"/>
      <w:r w:rsidR="00D757D3">
        <w:rPr>
          <w:rFonts w:ascii="Times New Roman" w:hAnsi="Times New Roman" w:cs="Times New Roman"/>
          <w:sz w:val="24"/>
          <w:szCs w:val="24"/>
          <w:shd w:val="clear" w:color="auto" w:fill="FFFFFF"/>
        </w:rPr>
        <w:t xml:space="preserve"> and came out with the idea to provide listeners </w:t>
      </w:r>
      <w:r w:rsidR="005F4F70">
        <w:rPr>
          <w:rFonts w:ascii="Times New Roman" w:hAnsi="Times New Roman" w:cs="Times New Roman"/>
          <w:sz w:val="24"/>
          <w:szCs w:val="24"/>
          <w:shd w:val="clear" w:color="auto" w:fill="FFFFFF"/>
        </w:rPr>
        <w:t xml:space="preserve">with </w:t>
      </w:r>
      <w:r w:rsidR="00D757D3">
        <w:rPr>
          <w:rFonts w:ascii="Times New Roman" w:hAnsi="Times New Roman" w:cs="Times New Roman"/>
          <w:sz w:val="24"/>
          <w:szCs w:val="24"/>
          <w:shd w:val="clear" w:color="auto" w:fill="FFFFFF"/>
        </w:rPr>
        <w:t xml:space="preserve">an education </w:t>
      </w:r>
      <w:r w:rsidR="005F4F70">
        <w:rPr>
          <w:rFonts w:ascii="Times New Roman" w:hAnsi="Times New Roman" w:cs="Times New Roman"/>
          <w:sz w:val="24"/>
          <w:szCs w:val="24"/>
          <w:shd w:val="clear" w:color="auto" w:fill="FFFFFF"/>
        </w:rPr>
        <w:t>podcast</w:t>
      </w:r>
      <w:r w:rsidR="00D757D3">
        <w:rPr>
          <w:rFonts w:ascii="Times New Roman" w:hAnsi="Times New Roman" w:cs="Times New Roman"/>
          <w:sz w:val="24"/>
          <w:szCs w:val="24"/>
          <w:shd w:val="clear" w:color="auto" w:fill="FFFFFF"/>
        </w:rPr>
        <w:t xml:space="preserve"> instead of </w:t>
      </w:r>
      <w:r w:rsidR="005F4F70">
        <w:rPr>
          <w:rFonts w:ascii="Times New Roman" w:hAnsi="Times New Roman" w:cs="Times New Roman"/>
          <w:sz w:val="24"/>
          <w:szCs w:val="24"/>
          <w:shd w:val="clear" w:color="auto" w:fill="FFFFFF"/>
        </w:rPr>
        <w:t>reading, it is unique to make reading along with a podcast as there will be a script given when the listeners listen to the podcast.</w:t>
      </w:r>
    </w:p>
    <w:p w14:paraId="3586370B" w14:textId="261C4E2A" w:rsidR="00004CE0" w:rsidRDefault="00004CE0" w:rsidP="009E0F6A">
      <w:pPr>
        <w:spacing w:line="360" w:lineRule="auto"/>
        <w:jc w:val="both"/>
        <w:rPr>
          <w:rStyle w:val="normaltextrun"/>
          <w:rFonts w:ascii="Times New Roman" w:hAnsi="Times New Roman" w:cs="Times New Roman"/>
          <w:sz w:val="24"/>
          <w:szCs w:val="24"/>
          <w:shd w:val="clear" w:color="auto" w:fill="FFFFFF"/>
        </w:rPr>
      </w:pPr>
    </w:p>
    <w:p w14:paraId="26EF704F" w14:textId="4AB45260" w:rsidR="009E0F6A" w:rsidRDefault="009E0F6A" w:rsidP="009E0F6A">
      <w:pPr>
        <w:spacing w:line="360" w:lineRule="auto"/>
        <w:jc w:val="both"/>
        <w:rPr>
          <w:rStyle w:val="normaltextrun"/>
          <w:rFonts w:ascii="Times New Roman" w:hAnsi="Times New Roman" w:cs="Times New Roman"/>
          <w:sz w:val="24"/>
          <w:szCs w:val="24"/>
          <w:shd w:val="clear" w:color="auto" w:fill="FFFFFF"/>
        </w:rPr>
      </w:pPr>
    </w:p>
    <w:p w14:paraId="02C91840" w14:textId="77B40DE3" w:rsidR="009E0F6A" w:rsidRDefault="009E0F6A" w:rsidP="009E0F6A">
      <w:pPr>
        <w:spacing w:line="360" w:lineRule="auto"/>
        <w:jc w:val="both"/>
        <w:rPr>
          <w:rStyle w:val="normaltextrun"/>
          <w:rFonts w:ascii="Times New Roman" w:hAnsi="Times New Roman" w:cs="Times New Roman"/>
          <w:sz w:val="24"/>
          <w:szCs w:val="24"/>
          <w:shd w:val="clear" w:color="auto" w:fill="FFFFFF"/>
        </w:rPr>
      </w:pPr>
    </w:p>
    <w:p w14:paraId="5185B7F9" w14:textId="11EFBBA1" w:rsidR="009E0F6A" w:rsidRDefault="009E0F6A" w:rsidP="009E0F6A">
      <w:pPr>
        <w:spacing w:line="360" w:lineRule="auto"/>
        <w:jc w:val="both"/>
        <w:rPr>
          <w:rStyle w:val="normaltextrun"/>
          <w:rFonts w:ascii="Times New Roman" w:hAnsi="Times New Roman" w:cs="Times New Roman"/>
          <w:sz w:val="24"/>
          <w:szCs w:val="24"/>
          <w:shd w:val="clear" w:color="auto" w:fill="FFFFFF"/>
        </w:rPr>
      </w:pPr>
    </w:p>
    <w:p w14:paraId="34FDBFBE" w14:textId="6B78C49A" w:rsidR="009E0F6A" w:rsidRDefault="009E0F6A" w:rsidP="009E0F6A">
      <w:pPr>
        <w:spacing w:line="360" w:lineRule="auto"/>
        <w:jc w:val="both"/>
        <w:rPr>
          <w:rStyle w:val="normaltextrun"/>
          <w:rFonts w:ascii="Times New Roman" w:hAnsi="Times New Roman" w:cs="Times New Roman"/>
          <w:sz w:val="24"/>
          <w:szCs w:val="24"/>
          <w:shd w:val="clear" w:color="auto" w:fill="FFFFFF"/>
        </w:rPr>
      </w:pPr>
    </w:p>
    <w:p w14:paraId="131B3F3C" w14:textId="77777777" w:rsidR="00D12393" w:rsidRPr="009E0F6A" w:rsidRDefault="00D12393" w:rsidP="009E0F6A">
      <w:pPr>
        <w:spacing w:line="360" w:lineRule="auto"/>
        <w:jc w:val="both"/>
        <w:rPr>
          <w:rStyle w:val="normaltextrun"/>
          <w:rFonts w:ascii="Times New Roman" w:hAnsi="Times New Roman" w:cs="Times New Roman"/>
          <w:sz w:val="24"/>
          <w:szCs w:val="24"/>
          <w:shd w:val="clear" w:color="auto" w:fill="FFFFFF"/>
        </w:rPr>
      </w:pPr>
    </w:p>
    <w:p w14:paraId="6B14AE33" w14:textId="77777777" w:rsidR="006B12FC" w:rsidRPr="00004CE0" w:rsidRDefault="00F145F4" w:rsidP="00BC1479">
      <w:pPr>
        <w:pStyle w:val="ListParagraph"/>
        <w:numPr>
          <w:ilvl w:val="0"/>
          <w:numId w:val="3"/>
        </w:numPr>
        <w:spacing w:line="360" w:lineRule="auto"/>
        <w:jc w:val="both"/>
        <w:rPr>
          <w:rFonts w:ascii="Times New Roman" w:hAnsi="Times New Roman" w:cs="Times New Roman"/>
          <w:b/>
          <w:bCs/>
          <w:sz w:val="24"/>
          <w:szCs w:val="24"/>
        </w:rPr>
      </w:pPr>
      <w:r w:rsidRPr="00004CE0">
        <w:rPr>
          <w:rFonts w:ascii="Times New Roman" w:hAnsi="Times New Roman" w:cs="Times New Roman"/>
          <w:b/>
          <w:bCs/>
          <w:sz w:val="24"/>
          <w:szCs w:val="24"/>
        </w:rPr>
        <w:lastRenderedPageBreak/>
        <w:t>Communications Channel (Theory and practices)</w:t>
      </w:r>
    </w:p>
    <w:p w14:paraId="41454870" w14:textId="601D32E3" w:rsidR="00D3406C" w:rsidRDefault="00DC50B0" w:rsidP="00B611D3">
      <w:pPr>
        <w:pStyle w:val="ListParagraph"/>
        <w:spacing w:line="360" w:lineRule="auto"/>
        <w:ind w:left="360"/>
        <w:jc w:val="both"/>
        <w:rPr>
          <w:rStyle w:val="normaltextrun"/>
          <w:rFonts w:ascii="Times New Roman" w:hAnsi="Times New Roman" w:cs="Times New Roman"/>
          <w:sz w:val="24"/>
          <w:szCs w:val="24"/>
        </w:rPr>
      </w:pPr>
      <w:r w:rsidRPr="00DC50B0">
        <w:rPr>
          <w:rStyle w:val="normaltextrun"/>
          <w:rFonts w:ascii="Times New Roman" w:hAnsi="Times New Roman" w:cs="Times New Roman"/>
          <w:sz w:val="24"/>
          <w:szCs w:val="24"/>
        </w:rPr>
        <w:t>Communication channels are means through which an organisation may provide information to its target audience. For instance, video, radio, or social media. In comparison to the other parts of the communication strategy, companies' motivation in engaging in successful market communication defines an increasing interest in digital communication channels</w:t>
      </w:r>
      <w:r w:rsidR="00D00A3E">
        <w:rPr>
          <w:rStyle w:val="normaltextrun"/>
          <w:rFonts w:ascii="Times New Roman" w:hAnsi="Times New Roman" w:cs="Times New Roman"/>
          <w:sz w:val="24"/>
          <w:szCs w:val="24"/>
        </w:rPr>
        <w:t xml:space="preserve"> (Anca and </w:t>
      </w:r>
      <w:proofErr w:type="spellStart"/>
      <w:r w:rsidR="00E012FB" w:rsidRPr="00E012FB">
        <w:rPr>
          <w:rStyle w:val="normaltextrun"/>
          <w:rFonts w:ascii="Times New Roman" w:hAnsi="Times New Roman" w:cs="Times New Roman"/>
          <w:sz w:val="24"/>
          <w:szCs w:val="24"/>
        </w:rPr>
        <w:t>Coţiu</w:t>
      </w:r>
      <w:proofErr w:type="spellEnd"/>
      <w:r w:rsidR="00E012FB">
        <w:rPr>
          <w:rStyle w:val="normaltextrun"/>
          <w:rFonts w:ascii="Times New Roman" w:hAnsi="Times New Roman" w:cs="Times New Roman"/>
          <w:sz w:val="24"/>
          <w:szCs w:val="24"/>
        </w:rPr>
        <w:t xml:space="preserve">, 2021). </w:t>
      </w:r>
      <w:r w:rsidRPr="00DC50B0">
        <w:rPr>
          <w:rStyle w:val="normaltextrun"/>
          <w:rFonts w:ascii="Times New Roman" w:hAnsi="Times New Roman" w:cs="Times New Roman"/>
          <w:sz w:val="24"/>
          <w:szCs w:val="24"/>
        </w:rPr>
        <w:t xml:space="preserve">Apart from that, communication channels, according to Anca and </w:t>
      </w:r>
      <w:proofErr w:type="spellStart"/>
      <w:r w:rsidRPr="00DC50B0">
        <w:rPr>
          <w:rStyle w:val="normaltextrun"/>
          <w:rFonts w:ascii="Times New Roman" w:hAnsi="Times New Roman" w:cs="Times New Roman"/>
          <w:sz w:val="24"/>
          <w:szCs w:val="24"/>
        </w:rPr>
        <w:t>Coţiu</w:t>
      </w:r>
      <w:proofErr w:type="spellEnd"/>
      <w:r w:rsidRPr="00DC50B0">
        <w:rPr>
          <w:rStyle w:val="normaltextrun"/>
          <w:rFonts w:ascii="Times New Roman" w:hAnsi="Times New Roman" w:cs="Times New Roman"/>
          <w:sz w:val="24"/>
          <w:szCs w:val="24"/>
        </w:rPr>
        <w:t xml:space="preserve"> (2021), have a key role in influencing individual </w:t>
      </w:r>
      <w:r w:rsidR="00C51B6D">
        <w:rPr>
          <w:rStyle w:val="normaltextrun"/>
          <w:rFonts w:ascii="Times New Roman" w:hAnsi="Times New Roman" w:cs="Times New Roman"/>
          <w:sz w:val="24"/>
          <w:szCs w:val="24"/>
        </w:rPr>
        <w:t>customers</w:t>
      </w:r>
      <w:r w:rsidRPr="00DC50B0">
        <w:rPr>
          <w:rStyle w:val="normaltextrun"/>
          <w:rFonts w:ascii="Times New Roman" w:hAnsi="Times New Roman" w:cs="Times New Roman"/>
          <w:sz w:val="24"/>
          <w:szCs w:val="24"/>
        </w:rPr>
        <w:t xml:space="preserve"> by projecting a positive picture of the company and its products.</w:t>
      </w:r>
      <w:r w:rsidR="00227F8B">
        <w:rPr>
          <w:rStyle w:val="normaltextrun"/>
          <w:rFonts w:ascii="Times New Roman" w:hAnsi="Times New Roman" w:cs="Times New Roman"/>
          <w:sz w:val="24"/>
          <w:szCs w:val="24"/>
        </w:rPr>
        <w:t xml:space="preserve"> </w:t>
      </w:r>
      <w:proofErr w:type="spellStart"/>
      <w:r w:rsidR="008F0991">
        <w:rPr>
          <w:rStyle w:val="normaltextrun"/>
          <w:rFonts w:ascii="Times New Roman" w:hAnsi="Times New Roman" w:cs="Times New Roman"/>
          <w:sz w:val="24"/>
          <w:szCs w:val="24"/>
        </w:rPr>
        <w:t>LearnPoint</w:t>
      </w:r>
      <w:proofErr w:type="spellEnd"/>
      <w:r w:rsidR="008F0991">
        <w:rPr>
          <w:rStyle w:val="normaltextrun"/>
          <w:rFonts w:ascii="Times New Roman" w:hAnsi="Times New Roman" w:cs="Times New Roman"/>
          <w:sz w:val="24"/>
          <w:szCs w:val="24"/>
        </w:rPr>
        <w:t xml:space="preserve"> podcast will be promoted through social media such as Instagram</w:t>
      </w:r>
      <w:r w:rsidR="00851143">
        <w:rPr>
          <w:rStyle w:val="normaltextrun"/>
          <w:rFonts w:ascii="Times New Roman" w:hAnsi="Times New Roman" w:cs="Times New Roman"/>
          <w:sz w:val="24"/>
          <w:szCs w:val="24"/>
        </w:rPr>
        <w:t xml:space="preserve"> and Facebook. Not just that, websites also can be other channels to promote the podcast. </w:t>
      </w:r>
    </w:p>
    <w:p w14:paraId="64026E83" w14:textId="6187019D" w:rsidR="00592FDF" w:rsidRDefault="00B611D3" w:rsidP="00592FDF">
      <w:pPr>
        <w:pStyle w:val="ListParagraph"/>
        <w:spacing w:line="360" w:lineRule="auto"/>
        <w:ind w:left="360"/>
        <w:jc w:val="both"/>
        <w:rPr>
          <w:rStyle w:val="normaltextrun"/>
          <w:rFonts w:ascii="Times New Roman" w:hAnsi="Times New Roman" w:cs="Times New Roman"/>
          <w:sz w:val="24"/>
          <w:szCs w:val="24"/>
        </w:rPr>
      </w:pPr>
      <w:r>
        <w:rPr>
          <w:rStyle w:val="normaltextrun"/>
          <w:rFonts w:ascii="Times New Roman" w:hAnsi="Times New Roman" w:cs="Times New Roman"/>
          <w:sz w:val="24"/>
          <w:szCs w:val="24"/>
        </w:rPr>
        <w:tab/>
      </w:r>
      <w:r w:rsidR="00DC50B0" w:rsidRPr="00DC50B0">
        <w:rPr>
          <w:rStyle w:val="normaltextrun"/>
          <w:rFonts w:ascii="Times New Roman" w:hAnsi="Times New Roman" w:cs="Times New Roman"/>
          <w:sz w:val="24"/>
          <w:szCs w:val="24"/>
        </w:rPr>
        <w:t>With technical advancements, the quick shift in internet and digital technologies has resulted in a marketing transformation</w:t>
      </w:r>
      <w:r w:rsidR="005B502F">
        <w:rPr>
          <w:rStyle w:val="normaltextrun"/>
          <w:rFonts w:ascii="Times New Roman" w:hAnsi="Times New Roman" w:cs="Times New Roman"/>
          <w:sz w:val="24"/>
          <w:szCs w:val="24"/>
        </w:rPr>
        <w:t xml:space="preserve"> (</w:t>
      </w:r>
      <w:proofErr w:type="spellStart"/>
      <w:r w:rsidR="005B502F">
        <w:rPr>
          <w:rStyle w:val="normaltextrun"/>
          <w:rFonts w:ascii="Times New Roman" w:hAnsi="Times New Roman" w:cs="Times New Roman"/>
          <w:sz w:val="24"/>
          <w:szCs w:val="24"/>
        </w:rPr>
        <w:t>Ulker-Demirel</w:t>
      </w:r>
      <w:proofErr w:type="spellEnd"/>
      <w:r w:rsidR="005B502F">
        <w:rPr>
          <w:rStyle w:val="normaltextrun"/>
          <w:rFonts w:ascii="Times New Roman" w:hAnsi="Times New Roman" w:cs="Times New Roman"/>
          <w:sz w:val="24"/>
          <w:szCs w:val="24"/>
        </w:rPr>
        <w:t xml:space="preserve">, 2019). </w:t>
      </w:r>
      <w:r w:rsidR="00DC50B0" w:rsidRPr="00DC50B0">
        <w:rPr>
          <w:rStyle w:val="normaltextrun"/>
          <w:rFonts w:ascii="Times New Roman" w:hAnsi="Times New Roman" w:cs="Times New Roman"/>
          <w:sz w:val="24"/>
          <w:szCs w:val="24"/>
        </w:rPr>
        <w:t>In the early twenty-first century, the transformative influence of internet technology on society was quickly noted. Because of the internet's speed and convenience, people immediately assimilated this technology into their lives.</w:t>
      </w:r>
      <w:r w:rsidR="005B502F">
        <w:rPr>
          <w:rStyle w:val="normaltextrun"/>
          <w:rFonts w:ascii="Times New Roman" w:hAnsi="Times New Roman" w:cs="Times New Roman"/>
          <w:sz w:val="24"/>
          <w:szCs w:val="24"/>
        </w:rPr>
        <w:t xml:space="preserve"> </w:t>
      </w:r>
      <w:r w:rsidR="00DC50B0" w:rsidRPr="00DC50B0">
        <w:rPr>
          <w:rStyle w:val="normaltextrun"/>
          <w:rFonts w:ascii="Times New Roman" w:hAnsi="Times New Roman" w:cs="Times New Roman"/>
          <w:sz w:val="24"/>
          <w:szCs w:val="24"/>
        </w:rPr>
        <w:t>However, social media is extensively utilised by practically everyone, and even large organisations have begun to use it to market and promote themselves.</w:t>
      </w:r>
      <w:r w:rsidR="00B42409">
        <w:rPr>
          <w:rStyle w:val="normaltextrun"/>
          <w:rFonts w:ascii="Times New Roman" w:hAnsi="Times New Roman" w:cs="Times New Roman"/>
          <w:sz w:val="24"/>
          <w:szCs w:val="24"/>
        </w:rPr>
        <w:t xml:space="preserve"> </w:t>
      </w:r>
      <w:r w:rsidR="00DC50B0" w:rsidRPr="00DC50B0">
        <w:rPr>
          <w:rStyle w:val="normaltextrun"/>
          <w:rFonts w:ascii="Times New Roman" w:hAnsi="Times New Roman" w:cs="Times New Roman"/>
          <w:sz w:val="24"/>
          <w:szCs w:val="24"/>
        </w:rPr>
        <w:t>Though since big businesses utilise social media to communicate their strong presence and use it to a greater extent, there will be a high level of interaction between the audience and the organisation</w:t>
      </w:r>
      <w:r w:rsidR="00DC50B0">
        <w:rPr>
          <w:rStyle w:val="normaltextrun"/>
          <w:rFonts w:ascii="Times New Roman" w:hAnsi="Times New Roman" w:cs="Times New Roman"/>
          <w:sz w:val="24"/>
          <w:szCs w:val="24"/>
        </w:rPr>
        <w:t xml:space="preserve"> </w:t>
      </w:r>
      <w:r w:rsidR="00031074">
        <w:rPr>
          <w:rStyle w:val="normaltextrun"/>
          <w:rFonts w:ascii="Times New Roman" w:hAnsi="Times New Roman" w:cs="Times New Roman"/>
          <w:sz w:val="24"/>
          <w:szCs w:val="24"/>
        </w:rPr>
        <w:t>(</w:t>
      </w:r>
      <w:proofErr w:type="spellStart"/>
      <w:r w:rsidR="00031074">
        <w:rPr>
          <w:rStyle w:val="normaltextrun"/>
          <w:rFonts w:ascii="Times New Roman" w:hAnsi="Times New Roman" w:cs="Times New Roman"/>
          <w:sz w:val="24"/>
          <w:szCs w:val="24"/>
        </w:rPr>
        <w:t>Sarvanakumar</w:t>
      </w:r>
      <w:proofErr w:type="spellEnd"/>
      <w:r w:rsidR="00031074">
        <w:rPr>
          <w:rStyle w:val="normaltextrun"/>
          <w:rFonts w:ascii="Times New Roman" w:hAnsi="Times New Roman" w:cs="Times New Roman"/>
          <w:sz w:val="24"/>
          <w:szCs w:val="24"/>
        </w:rPr>
        <w:t xml:space="preserve"> and </w:t>
      </w:r>
      <w:proofErr w:type="spellStart"/>
      <w:r w:rsidR="00031074">
        <w:rPr>
          <w:rStyle w:val="normaltextrun"/>
          <w:rFonts w:ascii="Times New Roman" w:hAnsi="Times New Roman" w:cs="Times New Roman"/>
          <w:sz w:val="24"/>
          <w:szCs w:val="24"/>
        </w:rPr>
        <w:t>SuganthaLakshmi</w:t>
      </w:r>
      <w:proofErr w:type="spellEnd"/>
      <w:r w:rsidR="00031074">
        <w:rPr>
          <w:rStyle w:val="normaltextrun"/>
          <w:rFonts w:ascii="Times New Roman" w:hAnsi="Times New Roman" w:cs="Times New Roman"/>
          <w:sz w:val="24"/>
          <w:szCs w:val="24"/>
        </w:rPr>
        <w:t xml:space="preserve">, 2012). </w:t>
      </w:r>
      <w:r w:rsidR="0048206C" w:rsidRPr="00592FDF">
        <w:rPr>
          <w:rStyle w:val="normaltextrun"/>
          <w:rFonts w:ascii="Times New Roman" w:hAnsi="Times New Roman" w:cs="Times New Roman"/>
          <w:sz w:val="24"/>
          <w:szCs w:val="24"/>
        </w:rPr>
        <w:t xml:space="preserve">Furthermore, </w:t>
      </w:r>
      <w:r w:rsidR="00DC50B0" w:rsidRPr="00DC50B0">
        <w:rPr>
          <w:rStyle w:val="normaltextrun"/>
          <w:rFonts w:ascii="Times New Roman" w:hAnsi="Times New Roman" w:cs="Times New Roman"/>
          <w:sz w:val="24"/>
          <w:szCs w:val="24"/>
        </w:rPr>
        <w:t>to</w:t>
      </w:r>
      <w:r w:rsidR="00DC50B0" w:rsidRPr="00DC50B0">
        <w:rPr>
          <w:rStyle w:val="normaltextrun"/>
          <w:rFonts w:ascii="Times New Roman" w:hAnsi="Times New Roman" w:cs="Times New Roman"/>
          <w:sz w:val="24"/>
          <w:szCs w:val="24"/>
        </w:rPr>
        <w:t xml:space="preserve"> ensure the best possibility of success with social media marketing, examine the following social media tactics. It underlines the need of diversifying a social media strategy </w:t>
      </w:r>
      <w:r w:rsidR="00C51B6D">
        <w:rPr>
          <w:rStyle w:val="normaltextrun"/>
          <w:rFonts w:ascii="Times New Roman" w:hAnsi="Times New Roman" w:cs="Times New Roman"/>
          <w:sz w:val="24"/>
          <w:szCs w:val="24"/>
        </w:rPr>
        <w:t>to</w:t>
      </w:r>
      <w:r w:rsidR="00DC50B0" w:rsidRPr="00DC50B0">
        <w:rPr>
          <w:rStyle w:val="normaltextrun"/>
          <w:rFonts w:ascii="Times New Roman" w:hAnsi="Times New Roman" w:cs="Times New Roman"/>
          <w:sz w:val="24"/>
          <w:szCs w:val="24"/>
        </w:rPr>
        <w:t xml:space="preserve"> guarantee that messages reach the right people</w:t>
      </w:r>
      <w:r w:rsidR="0048206C" w:rsidRPr="00592FDF">
        <w:rPr>
          <w:rStyle w:val="normaltextrun"/>
          <w:rFonts w:ascii="Times New Roman" w:hAnsi="Times New Roman" w:cs="Times New Roman"/>
          <w:sz w:val="24"/>
          <w:szCs w:val="24"/>
        </w:rPr>
        <w:t xml:space="preserve"> (</w:t>
      </w:r>
      <w:proofErr w:type="spellStart"/>
      <w:r w:rsidR="0048206C" w:rsidRPr="00592FDF">
        <w:rPr>
          <w:rStyle w:val="normaltextrun"/>
          <w:rFonts w:ascii="Times New Roman" w:hAnsi="Times New Roman" w:cs="Times New Roman"/>
          <w:sz w:val="24"/>
          <w:szCs w:val="24"/>
        </w:rPr>
        <w:t>Nadaraja</w:t>
      </w:r>
      <w:proofErr w:type="spellEnd"/>
      <w:r w:rsidR="0048206C" w:rsidRPr="00592FDF">
        <w:rPr>
          <w:rStyle w:val="normaltextrun"/>
          <w:rFonts w:ascii="Times New Roman" w:hAnsi="Times New Roman" w:cs="Times New Roman"/>
          <w:sz w:val="24"/>
          <w:szCs w:val="24"/>
        </w:rPr>
        <w:t xml:space="preserve"> and </w:t>
      </w:r>
      <w:proofErr w:type="spellStart"/>
      <w:r w:rsidR="0048206C" w:rsidRPr="00592FDF">
        <w:rPr>
          <w:rStyle w:val="normaltextrun"/>
          <w:rFonts w:ascii="Times New Roman" w:hAnsi="Times New Roman" w:cs="Times New Roman"/>
          <w:sz w:val="24"/>
          <w:szCs w:val="24"/>
        </w:rPr>
        <w:t>Yazdanifard</w:t>
      </w:r>
      <w:proofErr w:type="spellEnd"/>
      <w:r w:rsidR="0048206C" w:rsidRPr="00592FDF">
        <w:rPr>
          <w:rStyle w:val="normaltextrun"/>
          <w:rFonts w:ascii="Times New Roman" w:hAnsi="Times New Roman" w:cs="Times New Roman"/>
          <w:sz w:val="24"/>
          <w:szCs w:val="24"/>
        </w:rPr>
        <w:t xml:space="preserve">, 2013). </w:t>
      </w:r>
    </w:p>
    <w:p w14:paraId="0F4F2354" w14:textId="5C19094D" w:rsidR="0048206C" w:rsidRPr="00592FDF" w:rsidRDefault="003D7151" w:rsidP="00592FDF">
      <w:pPr>
        <w:pStyle w:val="ListParagraph"/>
        <w:spacing w:line="360" w:lineRule="auto"/>
        <w:ind w:left="360" w:firstLine="360"/>
        <w:jc w:val="both"/>
        <w:rPr>
          <w:rStyle w:val="normaltextrun"/>
          <w:rFonts w:ascii="Times New Roman" w:hAnsi="Times New Roman" w:cs="Times New Roman"/>
          <w:sz w:val="24"/>
          <w:szCs w:val="24"/>
        </w:rPr>
      </w:pPr>
      <w:r w:rsidRPr="00592FDF">
        <w:rPr>
          <w:rStyle w:val="normaltextrun"/>
          <w:rFonts w:ascii="Times New Roman" w:hAnsi="Times New Roman" w:cs="Times New Roman"/>
          <w:sz w:val="24"/>
          <w:szCs w:val="24"/>
        </w:rPr>
        <w:t>With the</w:t>
      </w:r>
      <w:r w:rsidR="0048206C" w:rsidRPr="00592FDF">
        <w:rPr>
          <w:rStyle w:val="normaltextrun"/>
          <w:rFonts w:ascii="Times New Roman" w:hAnsi="Times New Roman" w:cs="Times New Roman"/>
          <w:sz w:val="24"/>
          <w:szCs w:val="24"/>
        </w:rPr>
        <w:t xml:space="preserve"> popularity of digital marketing on the rise, many businesses </w:t>
      </w:r>
      <w:r w:rsidR="005B2046" w:rsidRPr="00592FDF">
        <w:rPr>
          <w:rStyle w:val="normaltextrun"/>
          <w:rFonts w:ascii="Times New Roman" w:hAnsi="Times New Roman" w:cs="Times New Roman"/>
          <w:sz w:val="24"/>
          <w:szCs w:val="24"/>
        </w:rPr>
        <w:t xml:space="preserve">and services </w:t>
      </w:r>
      <w:r w:rsidR="0048206C" w:rsidRPr="00592FDF">
        <w:rPr>
          <w:rStyle w:val="normaltextrun"/>
          <w:rFonts w:ascii="Times New Roman" w:hAnsi="Times New Roman" w:cs="Times New Roman"/>
          <w:sz w:val="24"/>
          <w:szCs w:val="24"/>
        </w:rPr>
        <w:t xml:space="preserve">are investigating how social media can help to promote </w:t>
      </w:r>
      <w:r w:rsidRPr="00592FDF">
        <w:rPr>
          <w:rStyle w:val="normaltextrun"/>
          <w:rFonts w:ascii="Times New Roman" w:hAnsi="Times New Roman" w:cs="Times New Roman"/>
          <w:sz w:val="24"/>
          <w:szCs w:val="24"/>
        </w:rPr>
        <w:t>their</w:t>
      </w:r>
      <w:r w:rsidR="0048206C" w:rsidRPr="00592FDF">
        <w:rPr>
          <w:rStyle w:val="normaltextrun"/>
          <w:rFonts w:ascii="Times New Roman" w:hAnsi="Times New Roman" w:cs="Times New Roman"/>
          <w:sz w:val="24"/>
          <w:szCs w:val="24"/>
        </w:rPr>
        <w:t xml:space="preserve"> products and services to potential and existing audiences</w:t>
      </w:r>
      <w:r w:rsidR="002D4984">
        <w:rPr>
          <w:rStyle w:val="normaltextrun"/>
          <w:rFonts w:ascii="Times New Roman" w:hAnsi="Times New Roman" w:cs="Times New Roman"/>
          <w:sz w:val="24"/>
          <w:szCs w:val="24"/>
        </w:rPr>
        <w:t xml:space="preserve"> (Singh, 2021)</w:t>
      </w:r>
      <w:r w:rsidR="0048206C" w:rsidRPr="00592FDF">
        <w:rPr>
          <w:rStyle w:val="normaltextrun"/>
          <w:rFonts w:ascii="Times New Roman" w:hAnsi="Times New Roman" w:cs="Times New Roman"/>
          <w:sz w:val="24"/>
          <w:szCs w:val="24"/>
        </w:rPr>
        <w:t xml:space="preserve">. </w:t>
      </w:r>
      <w:r w:rsidR="00DC50B0" w:rsidRPr="00DC50B0">
        <w:rPr>
          <w:rStyle w:val="normaltextrun"/>
          <w:rFonts w:ascii="Times New Roman" w:hAnsi="Times New Roman" w:cs="Times New Roman"/>
          <w:sz w:val="24"/>
          <w:szCs w:val="24"/>
        </w:rPr>
        <w:t>Social media platforms such as Instagram and Facebook have changed the way some businesses approach advertising. Because the target demographic will be between the ages of 16 and 30, Instagram and Facebook might be used as communication platforms.</w:t>
      </w:r>
      <w:r w:rsidR="009E4149" w:rsidRPr="00592FDF">
        <w:rPr>
          <w:rStyle w:val="normaltextrun"/>
          <w:rFonts w:ascii="Times New Roman" w:hAnsi="Times New Roman" w:cs="Times New Roman"/>
          <w:sz w:val="24"/>
          <w:szCs w:val="24"/>
        </w:rPr>
        <w:t xml:space="preserve"> </w:t>
      </w:r>
      <w:r w:rsidR="00DC50B0" w:rsidRPr="00DC50B0">
        <w:rPr>
          <w:rStyle w:val="normaltextrun"/>
          <w:rFonts w:ascii="Times New Roman" w:hAnsi="Times New Roman" w:cs="Times New Roman"/>
          <w:sz w:val="24"/>
          <w:szCs w:val="24"/>
        </w:rPr>
        <w:t>Facebook is mostly used by baby boomers aged 45 and older, with 41% of users being 45 and older, and 31% being 25 to 34 years old</w:t>
      </w:r>
      <w:r w:rsidR="00DC50B0">
        <w:rPr>
          <w:rStyle w:val="normaltextrun"/>
          <w:rFonts w:ascii="Times New Roman" w:hAnsi="Times New Roman" w:cs="Times New Roman"/>
          <w:sz w:val="24"/>
          <w:szCs w:val="24"/>
        </w:rPr>
        <w:t>, according to Hirose (2022).</w:t>
      </w:r>
      <w:r w:rsidR="009E4149" w:rsidRPr="00592FDF">
        <w:rPr>
          <w:rStyle w:val="normaltextrun"/>
          <w:rFonts w:ascii="Times New Roman" w:hAnsi="Times New Roman" w:cs="Times New Roman"/>
          <w:sz w:val="24"/>
          <w:szCs w:val="24"/>
        </w:rPr>
        <w:t xml:space="preserve"> </w:t>
      </w:r>
      <w:r w:rsidR="00C51B6D" w:rsidRPr="00C51B6D">
        <w:rPr>
          <w:rStyle w:val="normaltextrun"/>
          <w:rFonts w:ascii="Times New Roman" w:hAnsi="Times New Roman" w:cs="Times New Roman"/>
          <w:sz w:val="24"/>
          <w:szCs w:val="24"/>
        </w:rPr>
        <w:t>The majority of younger people will use Instagram instead of Facebook, which will drive engagement. However, because the organisation wants to increase its online collection with e-books and audiobooks, both social media platforms may be leveraged to engage listeners. Audiobooks are another technique to promote literary texts and may be used as an alternative to reading to encourage people to read more</w:t>
      </w:r>
      <w:r w:rsidR="00E907F5">
        <w:rPr>
          <w:rStyle w:val="normaltextrun"/>
          <w:rFonts w:ascii="Times New Roman" w:hAnsi="Times New Roman" w:cs="Times New Roman"/>
          <w:sz w:val="24"/>
          <w:szCs w:val="24"/>
        </w:rPr>
        <w:t xml:space="preserve"> (</w:t>
      </w:r>
      <w:proofErr w:type="spellStart"/>
      <w:r w:rsidR="00E907F5">
        <w:rPr>
          <w:rStyle w:val="normaltextrun"/>
          <w:rFonts w:ascii="Times New Roman" w:hAnsi="Times New Roman" w:cs="Times New Roman"/>
          <w:sz w:val="24"/>
          <w:szCs w:val="24"/>
        </w:rPr>
        <w:t>Alcantud</w:t>
      </w:r>
      <w:proofErr w:type="spellEnd"/>
      <w:r w:rsidR="00E907F5">
        <w:rPr>
          <w:rStyle w:val="normaltextrun"/>
          <w:rFonts w:ascii="Times New Roman" w:hAnsi="Times New Roman" w:cs="Times New Roman"/>
          <w:sz w:val="24"/>
          <w:szCs w:val="24"/>
        </w:rPr>
        <w:t>-</w:t>
      </w:r>
      <w:r w:rsidR="00E907F5">
        <w:rPr>
          <w:rStyle w:val="normaltextrun"/>
          <w:rFonts w:ascii="Times New Roman" w:hAnsi="Times New Roman" w:cs="Times New Roman"/>
          <w:sz w:val="24"/>
          <w:szCs w:val="24"/>
        </w:rPr>
        <w:lastRenderedPageBreak/>
        <w:t xml:space="preserve">Diaz and </w:t>
      </w:r>
      <w:proofErr w:type="spellStart"/>
      <w:r w:rsidR="00E907F5">
        <w:rPr>
          <w:rStyle w:val="normaltextrun"/>
          <w:rFonts w:ascii="Times New Roman" w:hAnsi="Times New Roman" w:cs="Times New Roman"/>
          <w:sz w:val="24"/>
          <w:szCs w:val="24"/>
        </w:rPr>
        <w:t>Gregori-Signes</w:t>
      </w:r>
      <w:proofErr w:type="spellEnd"/>
      <w:r w:rsidR="00E907F5">
        <w:rPr>
          <w:rStyle w:val="normaltextrun"/>
          <w:rFonts w:ascii="Times New Roman" w:hAnsi="Times New Roman" w:cs="Times New Roman"/>
          <w:sz w:val="24"/>
          <w:szCs w:val="24"/>
        </w:rPr>
        <w:t xml:space="preserve">, 2014). </w:t>
      </w:r>
      <w:r w:rsidR="00FD47F9" w:rsidRPr="00FD47F9">
        <w:rPr>
          <w:rStyle w:val="normaltextrun"/>
          <w:rFonts w:ascii="Times New Roman" w:hAnsi="Times New Roman" w:cs="Times New Roman"/>
          <w:sz w:val="24"/>
          <w:szCs w:val="24"/>
        </w:rPr>
        <w:t xml:space="preserve">It is </w:t>
      </w:r>
      <w:r w:rsidR="00FD47F9">
        <w:rPr>
          <w:rStyle w:val="normaltextrun"/>
          <w:rFonts w:ascii="Times New Roman" w:hAnsi="Times New Roman" w:cs="Times New Roman"/>
          <w:sz w:val="24"/>
          <w:szCs w:val="24"/>
        </w:rPr>
        <w:t>in line</w:t>
      </w:r>
      <w:r w:rsidR="00FD47F9" w:rsidRPr="00FD47F9">
        <w:rPr>
          <w:rStyle w:val="normaltextrun"/>
          <w:rFonts w:ascii="Times New Roman" w:hAnsi="Times New Roman" w:cs="Times New Roman"/>
          <w:sz w:val="24"/>
          <w:szCs w:val="24"/>
        </w:rPr>
        <w:t xml:space="preserve"> with the services' goal of allowing users to read along with podcasts rather than just listening to them. The availability of audiobooks for young adults who like new technology in education and communication, such as mobile phones and similar gadgets, makes audiobook reading particularly interesting to them.</w:t>
      </w:r>
      <w:r w:rsidR="003C5DBD">
        <w:rPr>
          <w:rStyle w:val="normaltextrun"/>
          <w:rFonts w:ascii="Times New Roman" w:hAnsi="Times New Roman" w:cs="Times New Roman"/>
          <w:sz w:val="24"/>
          <w:szCs w:val="24"/>
        </w:rPr>
        <w:t xml:space="preserve"> </w:t>
      </w:r>
    </w:p>
    <w:p w14:paraId="41CFE374" w14:textId="77777777" w:rsidR="00004CE0" w:rsidRPr="00004CE0" w:rsidRDefault="00004CE0" w:rsidP="00004CE0">
      <w:pPr>
        <w:pStyle w:val="ListParagraph"/>
        <w:spacing w:line="360" w:lineRule="auto"/>
        <w:ind w:left="360"/>
        <w:jc w:val="both"/>
        <w:rPr>
          <w:rFonts w:ascii="Times New Roman" w:hAnsi="Times New Roman" w:cs="Times New Roman"/>
          <w:b/>
          <w:bCs/>
          <w:color w:val="FF0000"/>
          <w:sz w:val="24"/>
          <w:szCs w:val="24"/>
        </w:rPr>
      </w:pPr>
    </w:p>
    <w:p w14:paraId="4004C6E8" w14:textId="32FD4A26" w:rsidR="002A79DB" w:rsidRPr="00004CE0" w:rsidRDefault="00F145F4" w:rsidP="00BC1479">
      <w:pPr>
        <w:pStyle w:val="ListParagraph"/>
        <w:numPr>
          <w:ilvl w:val="1"/>
          <w:numId w:val="3"/>
        </w:numPr>
        <w:spacing w:line="360" w:lineRule="auto"/>
        <w:jc w:val="both"/>
        <w:rPr>
          <w:rFonts w:ascii="Times New Roman" w:hAnsi="Times New Roman" w:cs="Times New Roman"/>
          <w:b/>
          <w:bCs/>
          <w:sz w:val="24"/>
          <w:szCs w:val="24"/>
        </w:rPr>
      </w:pPr>
      <w:r w:rsidRPr="00004CE0">
        <w:rPr>
          <w:rFonts w:ascii="Times New Roman" w:hAnsi="Times New Roman" w:cs="Times New Roman"/>
          <w:b/>
          <w:bCs/>
          <w:sz w:val="24"/>
          <w:szCs w:val="24"/>
        </w:rPr>
        <w:t>Campaign Ideas</w:t>
      </w:r>
    </w:p>
    <w:p w14:paraId="4E416587" w14:textId="1094FCC3" w:rsidR="00CB1876" w:rsidRDefault="00E945C4" w:rsidP="00BC1479">
      <w:pPr>
        <w:spacing w:line="360" w:lineRule="auto"/>
        <w:ind w:left="720"/>
        <w:jc w:val="both"/>
        <w:rPr>
          <w:rStyle w:val="normaltextrun"/>
          <w:rFonts w:ascii="Times New Roman" w:hAnsi="Times New Roman" w:cs="Times New Roman"/>
          <w:sz w:val="24"/>
          <w:szCs w:val="24"/>
          <w:shd w:val="clear" w:color="auto" w:fill="FFFFFF"/>
        </w:rPr>
      </w:pPr>
      <w:r w:rsidRPr="00E945C4">
        <w:rPr>
          <w:rStyle w:val="normaltextrun"/>
          <w:rFonts w:ascii="Times New Roman" w:hAnsi="Times New Roman" w:cs="Times New Roman"/>
          <w:sz w:val="24"/>
          <w:szCs w:val="24"/>
          <w:shd w:val="clear" w:color="auto" w:fill="FFFFFF"/>
        </w:rPr>
        <w:t>The general theme that supports all parts of a campaign to engage with the target audience is the campaign concept. To guarantee maximum effect and relevance, the concept must be based on a penetrating insight and tied to the campaign's objectives</w:t>
      </w:r>
      <w:r>
        <w:rPr>
          <w:rStyle w:val="normaltextrun"/>
          <w:rFonts w:ascii="Times New Roman" w:hAnsi="Times New Roman" w:cs="Times New Roman"/>
          <w:sz w:val="24"/>
          <w:szCs w:val="24"/>
          <w:shd w:val="clear" w:color="auto" w:fill="FFFFFF"/>
        </w:rPr>
        <w:t xml:space="preserve"> </w:t>
      </w:r>
      <w:r w:rsidR="002040DF">
        <w:rPr>
          <w:rStyle w:val="normaltextrun"/>
          <w:rFonts w:ascii="Times New Roman" w:hAnsi="Times New Roman" w:cs="Times New Roman"/>
          <w:sz w:val="24"/>
          <w:szCs w:val="24"/>
          <w:shd w:val="clear" w:color="auto" w:fill="FFFFFF"/>
        </w:rPr>
        <w:t xml:space="preserve">(Llewellyn, 2021). </w:t>
      </w:r>
      <w:r w:rsidR="00E32165">
        <w:rPr>
          <w:rStyle w:val="normaltextrun"/>
          <w:rFonts w:ascii="Times New Roman" w:hAnsi="Times New Roman" w:cs="Times New Roman"/>
          <w:sz w:val="24"/>
          <w:szCs w:val="24"/>
          <w:shd w:val="clear" w:color="auto" w:fill="FFFFFF"/>
        </w:rPr>
        <w:t>The target audience will be around 16 to 30 years old. As 16 is the most perfect age to listen to this podcast and meanwhile 30 is the maximum age. It is mainly for students and working people who like to add some knowledge of their own. All genders can listen to the podcast, with no restriction. According to Best and Clark (2020), podcast consumption has increased steadily in recent years. There have been mixed reports of changing listening habits, especially during a lockdown in the year 2020, but research suggests that the change in circumstances has had a positive impact</w:t>
      </w:r>
      <w:r w:rsidR="0004059F">
        <w:rPr>
          <w:rStyle w:val="normaltextrun"/>
          <w:rFonts w:ascii="Times New Roman" w:hAnsi="Times New Roman" w:cs="Times New Roman"/>
          <w:sz w:val="24"/>
          <w:szCs w:val="24"/>
          <w:shd w:val="clear" w:color="auto" w:fill="FFFFFF"/>
        </w:rPr>
        <w:t xml:space="preserve">. </w:t>
      </w:r>
      <w:r w:rsidR="00E32165">
        <w:rPr>
          <w:rStyle w:val="normaltextrun"/>
          <w:rFonts w:ascii="Times New Roman" w:hAnsi="Times New Roman" w:cs="Times New Roman"/>
          <w:sz w:val="24"/>
          <w:szCs w:val="24"/>
          <w:shd w:val="clear" w:color="auto" w:fill="FFFFFF"/>
        </w:rPr>
        <w:t xml:space="preserve">It is important for them because not only it can help people to learn something new about life but also add some educational knowledge as it </w:t>
      </w:r>
      <w:r w:rsidR="00A3440B">
        <w:rPr>
          <w:rStyle w:val="normaltextrun"/>
          <w:rFonts w:ascii="Times New Roman" w:hAnsi="Times New Roman" w:cs="Times New Roman"/>
          <w:sz w:val="24"/>
          <w:szCs w:val="24"/>
          <w:shd w:val="clear" w:color="auto" w:fill="FFFFFF"/>
        </w:rPr>
        <w:t>enables</w:t>
      </w:r>
      <w:r w:rsidR="00E32165">
        <w:rPr>
          <w:rStyle w:val="normaltextrun"/>
          <w:rFonts w:ascii="Times New Roman" w:hAnsi="Times New Roman" w:cs="Times New Roman"/>
          <w:sz w:val="24"/>
          <w:szCs w:val="24"/>
          <w:shd w:val="clear" w:color="auto" w:fill="FFFFFF"/>
        </w:rPr>
        <w:t xml:space="preserve"> people to improve their literacy</w:t>
      </w:r>
      <w:r w:rsidR="0004059F">
        <w:rPr>
          <w:rStyle w:val="normaltextrun"/>
          <w:rFonts w:ascii="Times New Roman" w:hAnsi="Times New Roman" w:cs="Times New Roman"/>
          <w:sz w:val="24"/>
          <w:szCs w:val="24"/>
          <w:shd w:val="clear" w:color="auto" w:fill="FFFFFF"/>
        </w:rPr>
        <w:t xml:space="preserve"> </w:t>
      </w:r>
      <w:r w:rsidR="0004059F">
        <w:rPr>
          <w:rStyle w:val="normaltextrun"/>
          <w:rFonts w:ascii="Times New Roman" w:hAnsi="Times New Roman" w:cs="Times New Roman"/>
          <w:sz w:val="24"/>
          <w:szCs w:val="24"/>
          <w:shd w:val="clear" w:color="auto" w:fill="FFFFFF"/>
        </w:rPr>
        <w:t xml:space="preserve">(Abdulrahman, </w:t>
      </w:r>
      <w:proofErr w:type="spellStart"/>
      <w:r w:rsidR="0004059F">
        <w:rPr>
          <w:rStyle w:val="normaltextrun"/>
          <w:rFonts w:ascii="Times New Roman" w:hAnsi="Times New Roman" w:cs="Times New Roman"/>
          <w:sz w:val="24"/>
          <w:szCs w:val="24"/>
          <w:shd w:val="clear" w:color="auto" w:fill="FFFFFF"/>
        </w:rPr>
        <w:t>Basalama</w:t>
      </w:r>
      <w:proofErr w:type="spellEnd"/>
      <w:r w:rsidR="0004059F">
        <w:rPr>
          <w:rStyle w:val="normaltextrun"/>
          <w:rFonts w:ascii="Times New Roman" w:hAnsi="Times New Roman" w:cs="Times New Roman"/>
          <w:sz w:val="24"/>
          <w:szCs w:val="24"/>
          <w:shd w:val="clear" w:color="auto" w:fill="FFFFFF"/>
        </w:rPr>
        <w:t xml:space="preserve"> and Widodo, 2018)</w:t>
      </w:r>
      <w:r w:rsidR="00E32165">
        <w:rPr>
          <w:rStyle w:val="normaltextrun"/>
          <w:rFonts w:ascii="Times New Roman" w:hAnsi="Times New Roman" w:cs="Times New Roman"/>
          <w:sz w:val="24"/>
          <w:szCs w:val="24"/>
          <w:shd w:val="clear" w:color="auto" w:fill="FFFFFF"/>
        </w:rPr>
        <w:t xml:space="preserve">. </w:t>
      </w:r>
    </w:p>
    <w:p w14:paraId="6EA684C4" w14:textId="0E6BFB35" w:rsidR="002040DF" w:rsidRDefault="000A61E6" w:rsidP="002040DF">
      <w:pPr>
        <w:spacing w:line="360" w:lineRule="auto"/>
        <w:ind w:left="720" w:firstLine="720"/>
        <w:jc w:val="both"/>
        <w:rPr>
          <w:rStyle w:val="normaltextrun"/>
          <w:rFonts w:ascii="Times New Roman" w:hAnsi="Times New Roman" w:cs="Times New Roman"/>
          <w:sz w:val="24"/>
          <w:szCs w:val="24"/>
          <w:shd w:val="clear" w:color="auto" w:fill="FFFFFF"/>
        </w:rPr>
      </w:pPr>
      <w:r>
        <w:rPr>
          <w:rStyle w:val="normaltextrun"/>
          <w:rFonts w:ascii="Times New Roman" w:hAnsi="Times New Roman" w:cs="Times New Roman"/>
          <w:sz w:val="24"/>
          <w:szCs w:val="24"/>
          <w:shd w:val="clear" w:color="auto" w:fill="FFFFFF"/>
        </w:rPr>
        <w:t xml:space="preserve">The product or service </w:t>
      </w:r>
      <w:r w:rsidR="00794E40">
        <w:rPr>
          <w:rStyle w:val="normaltextrun"/>
          <w:rFonts w:ascii="Times New Roman" w:hAnsi="Times New Roman" w:cs="Times New Roman"/>
          <w:sz w:val="24"/>
          <w:szCs w:val="24"/>
          <w:shd w:val="clear" w:color="auto" w:fill="FFFFFF"/>
        </w:rPr>
        <w:t>is</w:t>
      </w:r>
      <w:r>
        <w:rPr>
          <w:rStyle w:val="normaltextrun"/>
          <w:rFonts w:ascii="Times New Roman" w:hAnsi="Times New Roman" w:cs="Times New Roman"/>
          <w:sz w:val="24"/>
          <w:szCs w:val="24"/>
          <w:shd w:val="clear" w:color="auto" w:fill="FFFFFF"/>
        </w:rPr>
        <w:t xml:space="preserve"> based on digital as it is a podcast that can access anywhere by people. The main element of the idea is to attract people and educate them at the same time via literacy instead of written content. Some people </w:t>
      </w:r>
      <w:r w:rsidR="005160B8">
        <w:rPr>
          <w:rStyle w:val="normaltextrun"/>
          <w:rFonts w:ascii="Times New Roman" w:hAnsi="Times New Roman" w:cs="Times New Roman"/>
          <w:sz w:val="24"/>
          <w:szCs w:val="24"/>
          <w:shd w:val="clear" w:color="auto" w:fill="FFFFFF"/>
        </w:rPr>
        <w:t>do not have time to read a written blog post, they tend to prefer to listen to something, for example, a podcast as it can listen to anytime and anywhere</w:t>
      </w:r>
      <w:r w:rsidR="00FF58C1">
        <w:rPr>
          <w:rStyle w:val="normaltextrun"/>
          <w:rFonts w:ascii="Times New Roman" w:hAnsi="Times New Roman" w:cs="Times New Roman"/>
          <w:sz w:val="24"/>
          <w:szCs w:val="24"/>
          <w:shd w:val="clear" w:color="auto" w:fill="FFFFFF"/>
        </w:rPr>
        <w:t xml:space="preserve"> (</w:t>
      </w:r>
      <w:proofErr w:type="spellStart"/>
      <w:r w:rsidR="00FF58C1">
        <w:rPr>
          <w:rStyle w:val="normaltextrun"/>
          <w:rFonts w:ascii="Times New Roman" w:hAnsi="Times New Roman" w:cs="Times New Roman"/>
          <w:sz w:val="24"/>
          <w:szCs w:val="24"/>
          <w:shd w:val="clear" w:color="auto" w:fill="FFFFFF"/>
        </w:rPr>
        <w:t>Mchugh</w:t>
      </w:r>
      <w:proofErr w:type="spellEnd"/>
      <w:r w:rsidR="00FF58C1">
        <w:rPr>
          <w:rStyle w:val="normaltextrun"/>
          <w:rFonts w:ascii="Times New Roman" w:hAnsi="Times New Roman" w:cs="Times New Roman"/>
          <w:sz w:val="24"/>
          <w:szCs w:val="24"/>
          <w:shd w:val="clear" w:color="auto" w:fill="FFFFFF"/>
        </w:rPr>
        <w:t>, 2016)</w:t>
      </w:r>
      <w:r w:rsidR="005160B8">
        <w:rPr>
          <w:rStyle w:val="normaltextrun"/>
          <w:rFonts w:ascii="Times New Roman" w:hAnsi="Times New Roman" w:cs="Times New Roman"/>
          <w:sz w:val="24"/>
          <w:szCs w:val="24"/>
          <w:shd w:val="clear" w:color="auto" w:fill="FFFFFF"/>
        </w:rPr>
        <w:t xml:space="preserve">. </w:t>
      </w:r>
      <w:r w:rsidR="00DA0584" w:rsidRPr="00DA0584">
        <w:rPr>
          <w:rStyle w:val="normaltextrun"/>
          <w:rFonts w:ascii="Times New Roman" w:hAnsi="Times New Roman" w:cs="Times New Roman"/>
          <w:sz w:val="24"/>
          <w:szCs w:val="24"/>
          <w:shd w:val="clear" w:color="auto" w:fill="FFFFFF"/>
        </w:rPr>
        <w:t xml:space="preserve">Like other audio formats, listening to podcasts </w:t>
      </w:r>
      <w:r w:rsidR="005160B8">
        <w:rPr>
          <w:rStyle w:val="normaltextrun"/>
          <w:rFonts w:ascii="Times New Roman" w:hAnsi="Times New Roman" w:cs="Times New Roman"/>
          <w:sz w:val="24"/>
          <w:szCs w:val="24"/>
          <w:shd w:val="clear" w:color="auto" w:fill="FFFFFF"/>
        </w:rPr>
        <w:t xml:space="preserve">is often characterised as an activity that can take place alongside other activities. </w:t>
      </w:r>
      <w:r w:rsidR="006D67EA">
        <w:rPr>
          <w:rStyle w:val="normaltextrun"/>
          <w:rFonts w:ascii="Times New Roman" w:hAnsi="Times New Roman" w:cs="Times New Roman"/>
          <w:sz w:val="24"/>
          <w:szCs w:val="24"/>
          <w:shd w:val="clear" w:color="auto" w:fill="FFFFFF"/>
        </w:rPr>
        <w:t>During a lockdown COVID-19 pandemic, many young people said they enjoy playing podcasts while carrying out schoolwork</w:t>
      </w:r>
      <w:r w:rsidR="007B1B1E">
        <w:rPr>
          <w:rStyle w:val="normaltextrun"/>
          <w:rFonts w:ascii="Times New Roman" w:hAnsi="Times New Roman" w:cs="Times New Roman"/>
          <w:sz w:val="24"/>
          <w:szCs w:val="24"/>
          <w:shd w:val="clear" w:color="auto" w:fill="FFFFFF"/>
        </w:rPr>
        <w:t xml:space="preserve"> (Campione, 2021)</w:t>
      </w:r>
      <w:r w:rsidR="006D67EA">
        <w:rPr>
          <w:rStyle w:val="normaltextrun"/>
          <w:rFonts w:ascii="Times New Roman" w:hAnsi="Times New Roman" w:cs="Times New Roman"/>
          <w:sz w:val="24"/>
          <w:szCs w:val="24"/>
          <w:shd w:val="clear" w:color="auto" w:fill="FFFFFF"/>
        </w:rPr>
        <w:t xml:space="preserve">. </w:t>
      </w:r>
      <w:r w:rsidR="00F9028B">
        <w:rPr>
          <w:rStyle w:val="normaltextrun"/>
          <w:rFonts w:ascii="Times New Roman" w:hAnsi="Times New Roman" w:cs="Times New Roman"/>
          <w:sz w:val="24"/>
          <w:szCs w:val="24"/>
          <w:shd w:val="clear" w:color="auto" w:fill="FFFFFF"/>
        </w:rPr>
        <w:t>The organisation uses a group of tools to persuasively deliver the value and build relationships with listeners. To get a concise, consistent and convincing message about the product, the organisation should carefully plan these promotional elements (Armstrong and Kotler, 200</w:t>
      </w:r>
      <w:r w:rsidR="00454105">
        <w:rPr>
          <w:rStyle w:val="normaltextrun"/>
          <w:rFonts w:ascii="Times New Roman" w:hAnsi="Times New Roman" w:cs="Times New Roman"/>
          <w:sz w:val="24"/>
          <w:szCs w:val="24"/>
          <w:shd w:val="clear" w:color="auto" w:fill="FFFFFF"/>
        </w:rPr>
        <w:t>9</w:t>
      </w:r>
      <w:r w:rsidR="00F9028B">
        <w:rPr>
          <w:rStyle w:val="normaltextrun"/>
          <w:rFonts w:ascii="Times New Roman" w:hAnsi="Times New Roman" w:cs="Times New Roman"/>
          <w:sz w:val="24"/>
          <w:szCs w:val="24"/>
          <w:shd w:val="clear" w:color="auto" w:fill="FFFFFF"/>
        </w:rPr>
        <w:t xml:space="preserve">). </w:t>
      </w:r>
      <w:r w:rsidR="00F52550">
        <w:rPr>
          <w:rStyle w:val="normaltextrun"/>
          <w:rFonts w:ascii="Times New Roman" w:hAnsi="Times New Roman" w:cs="Times New Roman"/>
          <w:sz w:val="24"/>
          <w:szCs w:val="24"/>
          <w:shd w:val="clear" w:color="auto" w:fill="FFFFFF"/>
        </w:rPr>
        <w:t>Through the budget given</w:t>
      </w:r>
      <w:r w:rsidR="00454A44">
        <w:rPr>
          <w:rStyle w:val="normaltextrun"/>
          <w:rFonts w:ascii="Times New Roman" w:hAnsi="Times New Roman" w:cs="Times New Roman"/>
          <w:sz w:val="24"/>
          <w:szCs w:val="24"/>
          <w:shd w:val="clear" w:color="auto" w:fill="FFFFFF"/>
        </w:rPr>
        <w:t>,</w:t>
      </w:r>
      <w:r w:rsidR="00F52550">
        <w:rPr>
          <w:rStyle w:val="normaltextrun"/>
          <w:rFonts w:ascii="Times New Roman" w:hAnsi="Times New Roman" w:cs="Times New Roman"/>
          <w:sz w:val="24"/>
          <w:szCs w:val="24"/>
          <w:shd w:val="clear" w:color="auto" w:fill="FFFFFF"/>
        </w:rPr>
        <w:t xml:space="preserve"> </w:t>
      </w:r>
      <w:r w:rsidR="00454A44">
        <w:rPr>
          <w:rStyle w:val="normaltextrun"/>
          <w:rFonts w:ascii="Times New Roman" w:hAnsi="Times New Roman" w:cs="Times New Roman"/>
          <w:sz w:val="24"/>
          <w:szCs w:val="24"/>
          <w:shd w:val="clear" w:color="auto" w:fill="FFFFFF"/>
        </w:rPr>
        <w:t>there will be some offers made between the organisation and the social media</w:t>
      </w:r>
      <w:r w:rsidR="003A078F">
        <w:rPr>
          <w:rStyle w:val="normaltextrun"/>
          <w:rFonts w:ascii="Times New Roman" w:hAnsi="Times New Roman" w:cs="Times New Roman"/>
          <w:sz w:val="24"/>
          <w:szCs w:val="24"/>
          <w:shd w:val="clear" w:color="auto" w:fill="FFFFFF"/>
        </w:rPr>
        <w:t xml:space="preserve"> along with Spotify where the content of each podcast episode is available only to monthly subscribers. In addition, </w:t>
      </w:r>
      <w:r w:rsidR="003A078F">
        <w:rPr>
          <w:rStyle w:val="normaltextrun"/>
          <w:rFonts w:ascii="Times New Roman" w:hAnsi="Times New Roman" w:cs="Times New Roman"/>
          <w:sz w:val="24"/>
          <w:szCs w:val="24"/>
          <w:shd w:val="clear" w:color="auto" w:fill="FFFFFF"/>
        </w:rPr>
        <w:lastRenderedPageBreak/>
        <w:t xml:space="preserve">according to </w:t>
      </w:r>
      <w:proofErr w:type="spellStart"/>
      <w:r w:rsidR="003A078F">
        <w:rPr>
          <w:rStyle w:val="normaltextrun"/>
          <w:rFonts w:ascii="Times New Roman" w:hAnsi="Times New Roman" w:cs="Times New Roman"/>
          <w:sz w:val="24"/>
          <w:szCs w:val="24"/>
          <w:shd w:val="clear" w:color="auto" w:fill="FFFFFF"/>
        </w:rPr>
        <w:t>Sullivian</w:t>
      </w:r>
      <w:proofErr w:type="spellEnd"/>
      <w:r w:rsidR="003A078F">
        <w:rPr>
          <w:rStyle w:val="normaltextrun"/>
          <w:rFonts w:ascii="Times New Roman" w:hAnsi="Times New Roman" w:cs="Times New Roman"/>
          <w:sz w:val="24"/>
          <w:szCs w:val="24"/>
          <w:shd w:val="clear" w:color="auto" w:fill="FFFFFF"/>
        </w:rPr>
        <w:t xml:space="preserve"> (2019), other podcasters themselves have paved the way for enclosure by adopting similar techniques for monetising their podcasts by offering Premium content that is available only via a monthly subscription.  </w:t>
      </w:r>
    </w:p>
    <w:p w14:paraId="3989307C" w14:textId="77777777" w:rsidR="006E2E0C" w:rsidRDefault="006E2E0C" w:rsidP="002040DF">
      <w:pPr>
        <w:spacing w:line="360" w:lineRule="auto"/>
        <w:jc w:val="both"/>
        <w:rPr>
          <w:rFonts w:ascii="Times New Roman" w:hAnsi="Times New Roman" w:cs="Times New Roman"/>
          <w:b/>
          <w:bCs/>
          <w:sz w:val="24"/>
          <w:szCs w:val="24"/>
        </w:rPr>
      </w:pPr>
    </w:p>
    <w:p w14:paraId="63F22932" w14:textId="77777777" w:rsidR="006E2E0C" w:rsidRDefault="006E2E0C" w:rsidP="002040DF">
      <w:pPr>
        <w:spacing w:line="360" w:lineRule="auto"/>
        <w:jc w:val="both"/>
        <w:rPr>
          <w:rFonts w:ascii="Times New Roman" w:hAnsi="Times New Roman" w:cs="Times New Roman"/>
          <w:b/>
          <w:bCs/>
          <w:sz w:val="24"/>
          <w:szCs w:val="24"/>
        </w:rPr>
      </w:pPr>
    </w:p>
    <w:p w14:paraId="53B9498E" w14:textId="77777777" w:rsidR="006E2E0C" w:rsidRDefault="006E2E0C" w:rsidP="002040DF">
      <w:pPr>
        <w:spacing w:line="360" w:lineRule="auto"/>
        <w:jc w:val="both"/>
        <w:rPr>
          <w:rFonts w:ascii="Times New Roman" w:hAnsi="Times New Roman" w:cs="Times New Roman"/>
          <w:b/>
          <w:bCs/>
          <w:sz w:val="24"/>
          <w:szCs w:val="24"/>
        </w:rPr>
      </w:pPr>
    </w:p>
    <w:p w14:paraId="053B9B9C" w14:textId="77777777" w:rsidR="006E2E0C" w:rsidRDefault="006E2E0C" w:rsidP="002040DF">
      <w:pPr>
        <w:spacing w:line="360" w:lineRule="auto"/>
        <w:jc w:val="both"/>
        <w:rPr>
          <w:rFonts w:ascii="Times New Roman" w:hAnsi="Times New Roman" w:cs="Times New Roman"/>
          <w:b/>
          <w:bCs/>
          <w:sz w:val="24"/>
          <w:szCs w:val="24"/>
        </w:rPr>
      </w:pPr>
    </w:p>
    <w:p w14:paraId="15D449CC" w14:textId="77777777" w:rsidR="006E2E0C" w:rsidRDefault="006E2E0C" w:rsidP="002040DF">
      <w:pPr>
        <w:spacing w:line="360" w:lineRule="auto"/>
        <w:jc w:val="both"/>
        <w:rPr>
          <w:rFonts w:ascii="Times New Roman" w:hAnsi="Times New Roman" w:cs="Times New Roman"/>
          <w:b/>
          <w:bCs/>
          <w:sz w:val="24"/>
          <w:szCs w:val="24"/>
        </w:rPr>
      </w:pPr>
    </w:p>
    <w:p w14:paraId="3B6C4580" w14:textId="77777777" w:rsidR="006E2E0C" w:rsidRDefault="006E2E0C" w:rsidP="002040DF">
      <w:pPr>
        <w:spacing w:line="360" w:lineRule="auto"/>
        <w:jc w:val="both"/>
        <w:rPr>
          <w:rFonts w:ascii="Times New Roman" w:hAnsi="Times New Roman" w:cs="Times New Roman"/>
          <w:b/>
          <w:bCs/>
          <w:sz w:val="24"/>
          <w:szCs w:val="24"/>
        </w:rPr>
      </w:pPr>
    </w:p>
    <w:p w14:paraId="47AC5E1D" w14:textId="77777777" w:rsidR="006E2E0C" w:rsidRDefault="006E2E0C" w:rsidP="002040DF">
      <w:pPr>
        <w:spacing w:line="360" w:lineRule="auto"/>
        <w:jc w:val="both"/>
        <w:rPr>
          <w:rFonts w:ascii="Times New Roman" w:hAnsi="Times New Roman" w:cs="Times New Roman"/>
          <w:b/>
          <w:bCs/>
          <w:sz w:val="24"/>
          <w:szCs w:val="24"/>
        </w:rPr>
      </w:pPr>
    </w:p>
    <w:p w14:paraId="2A482C9B" w14:textId="77777777" w:rsidR="006E2E0C" w:rsidRDefault="006E2E0C" w:rsidP="002040DF">
      <w:pPr>
        <w:spacing w:line="360" w:lineRule="auto"/>
        <w:jc w:val="both"/>
        <w:rPr>
          <w:rFonts w:ascii="Times New Roman" w:hAnsi="Times New Roman" w:cs="Times New Roman"/>
          <w:b/>
          <w:bCs/>
          <w:sz w:val="24"/>
          <w:szCs w:val="24"/>
        </w:rPr>
      </w:pPr>
    </w:p>
    <w:p w14:paraId="1E2A5790" w14:textId="77777777" w:rsidR="006E2E0C" w:rsidRDefault="006E2E0C" w:rsidP="002040DF">
      <w:pPr>
        <w:spacing w:line="360" w:lineRule="auto"/>
        <w:jc w:val="both"/>
        <w:rPr>
          <w:rFonts w:ascii="Times New Roman" w:hAnsi="Times New Roman" w:cs="Times New Roman"/>
          <w:b/>
          <w:bCs/>
          <w:sz w:val="24"/>
          <w:szCs w:val="24"/>
        </w:rPr>
      </w:pPr>
    </w:p>
    <w:p w14:paraId="36D9C5AA" w14:textId="77777777" w:rsidR="004B6D24" w:rsidRDefault="004B6D24" w:rsidP="002040DF">
      <w:pPr>
        <w:spacing w:line="360" w:lineRule="auto"/>
        <w:jc w:val="both"/>
        <w:rPr>
          <w:rFonts w:ascii="Times New Roman" w:hAnsi="Times New Roman" w:cs="Times New Roman"/>
          <w:b/>
          <w:bCs/>
          <w:sz w:val="24"/>
          <w:szCs w:val="24"/>
        </w:rPr>
      </w:pPr>
    </w:p>
    <w:p w14:paraId="5A568A21" w14:textId="77777777" w:rsidR="004B6D24" w:rsidRDefault="004B6D24" w:rsidP="002040DF">
      <w:pPr>
        <w:spacing w:line="360" w:lineRule="auto"/>
        <w:jc w:val="both"/>
        <w:rPr>
          <w:rFonts w:ascii="Times New Roman" w:hAnsi="Times New Roman" w:cs="Times New Roman"/>
          <w:b/>
          <w:bCs/>
          <w:sz w:val="24"/>
          <w:szCs w:val="24"/>
        </w:rPr>
      </w:pPr>
    </w:p>
    <w:p w14:paraId="611D3BB2" w14:textId="77777777" w:rsidR="004B6D24" w:rsidRDefault="004B6D24" w:rsidP="002040DF">
      <w:pPr>
        <w:spacing w:line="360" w:lineRule="auto"/>
        <w:jc w:val="both"/>
        <w:rPr>
          <w:rFonts w:ascii="Times New Roman" w:hAnsi="Times New Roman" w:cs="Times New Roman"/>
          <w:b/>
          <w:bCs/>
          <w:sz w:val="24"/>
          <w:szCs w:val="24"/>
        </w:rPr>
      </w:pPr>
    </w:p>
    <w:p w14:paraId="34827241" w14:textId="77777777" w:rsidR="004B6D24" w:rsidRDefault="004B6D24" w:rsidP="002040DF">
      <w:pPr>
        <w:spacing w:line="360" w:lineRule="auto"/>
        <w:jc w:val="both"/>
        <w:rPr>
          <w:rFonts w:ascii="Times New Roman" w:hAnsi="Times New Roman" w:cs="Times New Roman"/>
          <w:b/>
          <w:bCs/>
          <w:sz w:val="24"/>
          <w:szCs w:val="24"/>
        </w:rPr>
      </w:pPr>
    </w:p>
    <w:p w14:paraId="61C5E2A8" w14:textId="77777777" w:rsidR="004B6D24" w:rsidRDefault="004B6D24" w:rsidP="002040DF">
      <w:pPr>
        <w:spacing w:line="360" w:lineRule="auto"/>
        <w:jc w:val="both"/>
        <w:rPr>
          <w:rFonts w:ascii="Times New Roman" w:hAnsi="Times New Roman" w:cs="Times New Roman"/>
          <w:b/>
          <w:bCs/>
          <w:sz w:val="24"/>
          <w:szCs w:val="24"/>
        </w:rPr>
      </w:pPr>
    </w:p>
    <w:p w14:paraId="1BC6A6E3" w14:textId="77777777" w:rsidR="004B6D24" w:rsidRDefault="004B6D24" w:rsidP="002040DF">
      <w:pPr>
        <w:spacing w:line="360" w:lineRule="auto"/>
        <w:jc w:val="both"/>
        <w:rPr>
          <w:rFonts w:ascii="Times New Roman" w:hAnsi="Times New Roman" w:cs="Times New Roman"/>
          <w:b/>
          <w:bCs/>
          <w:sz w:val="24"/>
          <w:szCs w:val="24"/>
        </w:rPr>
      </w:pPr>
    </w:p>
    <w:p w14:paraId="3D9A2C0C" w14:textId="77777777" w:rsidR="004B6D24" w:rsidRDefault="004B6D24" w:rsidP="002040DF">
      <w:pPr>
        <w:spacing w:line="360" w:lineRule="auto"/>
        <w:jc w:val="both"/>
        <w:rPr>
          <w:rFonts w:ascii="Times New Roman" w:hAnsi="Times New Roman" w:cs="Times New Roman"/>
          <w:b/>
          <w:bCs/>
          <w:sz w:val="24"/>
          <w:szCs w:val="24"/>
        </w:rPr>
      </w:pPr>
    </w:p>
    <w:p w14:paraId="21E680F1" w14:textId="77777777" w:rsidR="004B6D24" w:rsidRDefault="004B6D24" w:rsidP="002040DF">
      <w:pPr>
        <w:spacing w:line="360" w:lineRule="auto"/>
        <w:jc w:val="both"/>
        <w:rPr>
          <w:rFonts w:ascii="Times New Roman" w:hAnsi="Times New Roman" w:cs="Times New Roman"/>
          <w:b/>
          <w:bCs/>
          <w:sz w:val="24"/>
          <w:szCs w:val="24"/>
        </w:rPr>
      </w:pPr>
    </w:p>
    <w:p w14:paraId="07163687" w14:textId="77777777" w:rsidR="004B6D24" w:rsidRDefault="004B6D24" w:rsidP="002040DF">
      <w:pPr>
        <w:spacing w:line="360" w:lineRule="auto"/>
        <w:jc w:val="both"/>
        <w:rPr>
          <w:rFonts w:ascii="Times New Roman" w:hAnsi="Times New Roman" w:cs="Times New Roman"/>
          <w:b/>
          <w:bCs/>
          <w:sz w:val="24"/>
          <w:szCs w:val="24"/>
        </w:rPr>
      </w:pPr>
    </w:p>
    <w:p w14:paraId="1894692F" w14:textId="77777777" w:rsidR="004B6D24" w:rsidRDefault="004B6D24" w:rsidP="002040DF">
      <w:pPr>
        <w:spacing w:line="360" w:lineRule="auto"/>
        <w:jc w:val="both"/>
        <w:rPr>
          <w:rFonts w:ascii="Times New Roman" w:hAnsi="Times New Roman" w:cs="Times New Roman"/>
          <w:b/>
          <w:bCs/>
          <w:sz w:val="24"/>
          <w:szCs w:val="24"/>
        </w:rPr>
      </w:pPr>
    </w:p>
    <w:p w14:paraId="143CED85" w14:textId="77777777" w:rsidR="004B6D24" w:rsidRDefault="004B6D24" w:rsidP="002040DF">
      <w:pPr>
        <w:spacing w:line="360" w:lineRule="auto"/>
        <w:jc w:val="both"/>
        <w:rPr>
          <w:rFonts w:ascii="Times New Roman" w:hAnsi="Times New Roman" w:cs="Times New Roman"/>
          <w:b/>
          <w:bCs/>
          <w:sz w:val="24"/>
          <w:szCs w:val="24"/>
        </w:rPr>
      </w:pPr>
    </w:p>
    <w:p w14:paraId="7FB50FAC" w14:textId="77777777" w:rsidR="004B6D24" w:rsidRDefault="004B6D24" w:rsidP="002040DF">
      <w:pPr>
        <w:spacing w:line="360" w:lineRule="auto"/>
        <w:jc w:val="both"/>
        <w:rPr>
          <w:rFonts w:ascii="Times New Roman" w:hAnsi="Times New Roman" w:cs="Times New Roman"/>
          <w:b/>
          <w:bCs/>
          <w:sz w:val="24"/>
          <w:szCs w:val="24"/>
        </w:rPr>
      </w:pPr>
    </w:p>
    <w:p w14:paraId="5D07E4C6" w14:textId="77777777" w:rsidR="004B6D24" w:rsidRDefault="004B6D24" w:rsidP="002040DF">
      <w:pPr>
        <w:spacing w:line="360" w:lineRule="auto"/>
        <w:jc w:val="both"/>
        <w:rPr>
          <w:rFonts w:ascii="Times New Roman" w:hAnsi="Times New Roman" w:cs="Times New Roman"/>
          <w:b/>
          <w:bCs/>
          <w:sz w:val="24"/>
          <w:szCs w:val="24"/>
        </w:rPr>
      </w:pPr>
    </w:p>
    <w:p w14:paraId="2DA46A76" w14:textId="6027417B" w:rsidR="00AD2588" w:rsidRPr="002040DF" w:rsidRDefault="002A79DB" w:rsidP="002040DF">
      <w:pPr>
        <w:spacing w:line="360" w:lineRule="auto"/>
        <w:jc w:val="both"/>
        <w:rPr>
          <w:rFonts w:ascii="Times New Roman" w:hAnsi="Times New Roman" w:cs="Times New Roman"/>
          <w:sz w:val="24"/>
          <w:szCs w:val="24"/>
          <w:shd w:val="clear" w:color="auto" w:fill="FFFFFF"/>
        </w:rPr>
      </w:pPr>
      <w:r w:rsidRPr="00DD08B7">
        <w:rPr>
          <w:rFonts w:ascii="Times New Roman" w:hAnsi="Times New Roman" w:cs="Times New Roman"/>
          <w:b/>
          <w:bCs/>
          <w:sz w:val="24"/>
          <w:szCs w:val="24"/>
        </w:rPr>
        <w:lastRenderedPageBreak/>
        <w:t xml:space="preserve">4.0 </w:t>
      </w:r>
      <w:r w:rsidR="00F145F4" w:rsidRPr="00DD08B7">
        <w:rPr>
          <w:rFonts w:ascii="Times New Roman" w:hAnsi="Times New Roman" w:cs="Times New Roman"/>
          <w:b/>
          <w:bCs/>
          <w:sz w:val="24"/>
          <w:szCs w:val="24"/>
        </w:rPr>
        <w:t xml:space="preserve">Budget Splits </w:t>
      </w:r>
    </w:p>
    <w:p w14:paraId="04B738DC" w14:textId="77777777" w:rsidR="00507143" w:rsidRDefault="007535B1" w:rsidP="00507143">
      <w:pPr>
        <w:keepNext/>
        <w:spacing w:line="360" w:lineRule="auto"/>
        <w:jc w:val="both"/>
      </w:pPr>
      <w:r>
        <w:rPr>
          <w:rFonts w:ascii="Times New Roman" w:hAnsi="Times New Roman" w:cs="Times New Roman"/>
          <w:b/>
          <w:bCs/>
          <w:noProof/>
          <w:color w:val="FF0000"/>
          <w:sz w:val="24"/>
          <w:szCs w:val="24"/>
          <w:bdr w:val="none" w:sz="0" w:space="0" w:color="auto" w:frame="1"/>
        </w:rPr>
        <w:drawing>
          <wp:inline distT="0" distB="0" distL="0" distR="0" wp14:anchorId="3A53535E" wp14:editId="236DAC12">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C83093" w14:textId="4B76D536" w:rsidR="007535B1" w:rsidRPr="00507143" w:rsidRDefault="00507143" w:rsidP="00507143">
      <w:pPr>
        <w:pStyle w:val="Caption"/>
        <w:jc w:val="center"/>
        <w:rPr>
          <w:rStyle w:val="normaltextrun"/>
          <w:rFonts w:ascii="Times New Roman" w:hAnsi="Times New Roman" w:cs="Times New Roman"/>
          <w:b/>
          <w:bCs/>
          <w:color w:val="FF0000"/>
          <w:sz w:val="24"/>
          <w:szCs w:val="24"/>
          <w:bdr w:val="none" w:sz="0" w:space="0" w:color="auto" w:frame="1"/>
        </w:rPr>
      </w:pPr>
      <w:r w:rsidRPr="00507143">
        <w:rPr>
          <w:rFonts w:ascii="Times New Roman" w:hAnsi="Times New Roman" w:cs="Times New Roman"/>
          <w:sz w:val="24"/>
          <w:szCs w:val="24"/>
        </w:rPr>
        <w:t xml:space="preserve">Figure </w:t>
      </w:r>
      <w:r w:rsidRPr="00507143">
        <w:rPr>
          <w:rFonts w:ascii="Times New Roman" w:hAnsi="Times New Roman" w:cs="Times New Roman"/>
          <w:sz w:val="24"/>
          <w:szCs w:val="24"/>
        </w:rPr>
        <w:fldChar w:fldCharType="begin"/>
      </w:r>
      <w:r w:rsidRPr="00507143">
        <w:rPr>
          <w:rFonts w:ascii="Times New Roman" w:hAnsi="Times New Roman" w:cs="Times New Roman"/>
          <w:sz w:val="24"/>
          <w:szCs w:val="24"/>
        </w:rPr>
        <w:instrText xml:space="preserve"> SEQ Figure \* ARABIC </w:instrText>
      </w:r>
      <w:r w:rsidRPr="00507143">
        <w:rPr>
          <w:rFonts w:ascii="Times New Roman" w:hAnsi="Times New Roman" w:cs="Times New Roman"/>
          <w:sz w:val="24"/>
          <w:szCs w:val="24"/>
        </w:rPr>
        <w:fldChar w:fldCharType="separate"/>
      </w:r>
      <w:r w:rsidRPr="00507143">
        <w:rPr>
          <w:rFonts w:ascii="Times New Roman" w:hAnsi="Times New Roman" w:cs="Times New Roman"/>
          <w:noProof/>
          <w:sz w:val="24"/>
          <w:szCs w:val="24"/>
        </w:rPr>
        <w:t>1</w:t>
      </w:r>
      <w:r w:rsidRPr="00507143">
        <w:rPr>
          <w:rFonts w:ascii="Times New Roman" w:hAnsi="Times New Roman" w:cs="Times New Roman"/>
          <w:sz w:val="24"/>
          <w:szCs w:val="24"/>
        </w:rPr>
        <w:fldChar w:fldCharType="end"/>
      </w:r>
      <w:r w:rsidRPr="00507143">
        <w:rPr>
          <w:rFonts w:ascii="Times New Roman" w:hAnsi="Times New Roman" w:cs="Times New Roman"/>
          <w:sz w:val="24"/>
          <w:szCs w:val="24"/>
        </w:rPr>
        <w:t xml:space="preserve"> Budget Split</w:t>
      </w:r>
    </w:p>
    <w:p w14:paraId="5782525F" w14:textId="25458869" w:rsidR="00AC2CC4" w:rsidRDefault="007C7101" w:rsidP="00BC1479">
      <w:pPr>
        <w:spacing w:line="360" w:lineRule="auto"/>
        <w:jc w:val="both"/>
        <w:rPr>
          <w:rStyle w:val="normaltextrun"/>
          <w:rFonts w:ascii="Times New Roman" w:hAnsi="Times New Roman" w:cs="Times New Roman"/>
          <w:sz w:val="24"/>
          <w:szCs w:val="24"/>
          <w:bdr w:val="none" w:sz="0" w:space="0" w:color="auto" w:frame="1"/>
        </w:rPr>
      </w:pPr>
      <w:r>
        <w:rPr>
          <w:rStyle w:val="normaltextrun"/>
          <w:rFonts w:ascii="Times New Roman" w:hAnsi="Times New Roman" w:cs="Times New Roman"/>
          <w:sz w:val="24"/>
          <w:szCs w:val="24"/>
          <w:bdr w:val="none" w:sz="0" w:space="0" w:color="auto" w:frame="1"/>
        </w:rPr>
        <w:t xml:space="preserve">The budget will </w:t>
      </w:r>
      <w:r w:rsidR="00E7457F">
        <w:rPr>
          <w:rStyle w:val="normaltextrun"/>
          <w:rFonts w:ascii="Times New Roman" w:hAnsi="Times New Roman" w:cs="Times New Roman"/>
          <w:sz w:val="24"/>
          <w:szCs w:val="24"/>
          <w:bdr w:val="none" w:sz="0" w:space="0" w:color="auto" w:frame="1"/>
        </w:rPr>
        <w:t>be split</w:t>
      </w:r>
      <w:r>
        <w:rPr>
          <w:rStyle w:val="normaltextrun"/>
          <w:rFonts w:ascii="Times New Roman" w:hAnsi="Times New Roman" w:cs="Times New Roman"/>
          <w:sz w:val="24"/>
          <w:szCs w:val="24"/>
          <w:bdr w:val="none" w:sz="0" w:space="0" w:color="auto" w:frame="1"/>
        </w:rPr>
        <w:t xml:space="preserve"> up </w:t>
      </w:r>
      <w:r w:rsidR="00E7457F">
        <w:rPr>
          <w:rStyle w:val="normaltextrun"/>
          <w:rFonts w:ascii="Times New Roman" w:hAnsi="Times New Roman" w:cs="Times New Roman"/>
          <w:sz w:val="24"/>
          <w:szCs w:val="24"/>
          <w:bdr w:val="none" w:sz="0" w:space="0" w:color="auto" w:frame="1"/>
        </w:rPr>
        <w:t>into</w:t>
      </w:r>
      <w:r>
        <w:rPr>
          <w:rStyle w:val="normaltextrun"/>
          <w:rFonts w:ascii="Times New Roman" w:hAnsi="Times New Roman" w:cs="Times New Roman"/>
          <w:sz w:val="24"/>
          <w:szCs w:val="24"/>
          <w:bdr w:val="none" w:sz="0" w:space="0" w:color="auto" w:frame="1"/>
        </w:rPr>
        <w:t xml:space="preserve"> social media, websites, </w:t>
      </w:r>
      <w:r w:rsidR="00E7457F">
        <w:rPr>
          <w:rStyle w:val="normaltextrun"/>
          <w:rFonts w:ascii="Times New Roman" w:hAnsi="Times New Roman" w:cs="Times New Roman"/>
          <w:sz w:val="24"/>
          <w:szCs w:val="24"/>
          <w:bdr w:val="none" w:sz="0" w:space="0" w:color="auto" w:frame="1"/>
        </w:rPr>
        <w:t>media</w:t>
      </w:r>
      <w:r>
        <w:rPr>
          <w:rStyle w:val="normaltextrun"/>
          <w:rFonts w:ascii="Times New Roman" w:hAnsi="Times New Roman" w:cs="Times New Roman"/>
          <w:sz w:val="24"/>
          <w:szCs w:val="24"/>
          <w:bdr w:val="none" w:sz="0" w:space="0" w:color="auto" w:frame="1"/>
        </w:rPr>
        <w:t xml:space="preserve"> </w:t>
      </w:r>
      <w:r w:rsidR="00E7457F">
        <w:rPr>
          <w:rStyle w:val="normaltextrun"/>
          <w:rFonts w:ascii="Times New Roman" w:hAnsi="Times New Roman" w:cs="Times New Roman"/>
          <w:sz w:val="24"/>
          <w:szCs w:val="24"/>
          <w:bdr w:val="none" w:sz="0" w:space="0" w:color="auto" w:frame="1"/>
        </w:rPr>
        <w:t>designers</w:t>
      </w:r>
      <w:r>
        <w:rPr>
          <w:rStyle w:val="normaltextrun"/>
          <w:rFonts w:ascii="Times New Roman" w:hAnsi="Times New Roman" w:cs="Times New Roman"/>
          <w:sz w:val="24"/>
          <w:szCs w:val="24"/>
          <w:bdr w:val="none" w:sz="0" w:space="0" w:color="auto" w:frame="1"/>
        </w:rPr>
        <w:t xml:space="preserve">, TV </w:t>
      </w:r>
      <w:r w:rsidR="00E7457F">
        <w:rPr>
          <w:rStyle w:val="normaltextrun"/>
          <w:rFonts w:ascii="Times New Roman" w:hAnsi="Times New Roman" w:cs="Times New Roman"/>
          <w:sz w:val="24"/>
          <w:szCs w:val="24"/>
          <w:bdr w:val="none" w:sz="0" w:space="0" w:color="auto" w:frame="1"/>
        </w:rPr>
        <w:t>advertisements</w:t>
      </w:r>
      <w:r>
        <w:rPr>
          <w:rStyle w:val="normaltextrun"/>
          <w:rFonts w:ascii="Times New Roman" w:hAnsi="Times New Roman" w:cs="Times New Roman"/>
          <w:sz w:val="24"/>
          <w:szCs w:val="24"/>
          <w:bdr w:val="none" w:sz="0" w:space="0" w:color="auto" w:frame="1"/>
        </w:rPr>
        <w:t>, miscellaneous</w:t>
      </w:r>
      <w:r w:rsidR="00E7457F">
        <w:rPr>
          <w:rStyle w:val="normaltextrun"/>
          <w:rFonts w:ascii="Times New Roman" w:hAnsi="Times New Roman" w:cs="Times New Roman"/>
          <w:sz w:val="24"/>
          <w:szCs w:val="24"/>
          <w:bdr w:val="none" w:sz="0" w:space="0" w:color="auto" w:frame="1"/>
        </w:rPr>
        <w:t xml:space="preserve">, Spotify platform, download and guest or podcaster. The budget for social media </w:t>
      </w:r>
      <w:r w:rsidR="00E50A75">
        <w:rPr>
          <w:rStyle w:val="normaltextrun"/>
          <w:rFonts w:ascii="Times New Roman" w:hAnsi="Times New Roman" w:cs="Times New Roman"/>
          <w:sz w:val="24"/>
          <w:szCs w:val="24"/>
          <w:bdr w:val="none" w:sz="0" w:space="0" w:color="auto" w:frame="1"/>
        </w:rPr>
        <w:t>is £80,844 with a percentage of 16%. Next, with the amount of £60,744</w:t>
      </w:r>
      <w:r w:rsidR="009258E5">
        <w:rPr>
          <w:rStyle w:val="normaltextrun"/>
          <w:rFonts w:ascii="Times New Roman" w:hAnsi="Times New Roman" w:cs="Times New Roman"/>
          <w:sz w:val="24"/>
          <w:szCs w:val="24"/>
          <w:bdr w:val="none" w:sz="0" w:space="0" w:color="auto" w:frame="1"/>
        </w:rPr>
        <w:t>,</w:t>
      </w:r>
      <w:r w:rsidR="00E50A75">
        <w:rPr>
          <w:rStyle w:val="normaltextrun"/>
          <w:rFonts w:ascii="Times New Roman" w:hAnsi="Times New Roman" w:cs="Times New Roman"/>
          <w:sz w:val="24"/>
          <w:szCs w:val="24"/>
          <w:bdr w:val="none" w:sz="0" w:space="0" w:color="auto" w:frame="1"/>
        </w:rPr>
        <w:t xml:space="preserve"> </w:t>
      </w:r>
      <w:r w:rsidR="009258E5">
        <w:rPr>
          <w:rStyle w:val="normaltextrun"/>
          <w:rFonts w:ascii="Times New Roman" w:hAnsi="Times New Roman" w:cs="Times New Roman"/>
          <w:sz w:val="24"/>
          <w:szCs w:val="24"/>
          <w:bdr w:val="none" w:sz="0" w:space="0" w:color="auto" w:frame="1"/>
        </w:rPr>
        <w:t xml:space="preserve">the organisation will spend on the website project and that is roughly about 12%. With a 12 percent investment and a </w:t>
      </w:r>
      <w:r w:rsidR="005856A8">
        <w:rPr>
          <w:rStyle w:val="normaltextrun"/>
          <w:rFonts w:ascii="Times New Roman" w:hAnsi="Times New Roman" w:cs="Times New Roman"/>
          <w:sz w:val="24"/>
          <w:szCs w:val="24"/>
          <w:bdr w:val="none" w:sz="0" w:space="0" w:color="auto" w:frame="1"/>
        </w:rPr>
        <w:t>1-year</w:t>
      </w:r>
      <w:r w:rsidR="009258E5">
        <w:rPr>
          <w:rStyle w:val="normaltextrun"/>
          <w:rFonts w:ascii="Times New Roman" w:hAnsi="Times New Roman" w:cs="Times New Roman"/>
          <w:sz w:val="24"/>
          <w:szCs w:val="24"/>
          <w:bdr w:val="none" w:sz="0" w:space="0" w:color="auto" w:frame="1"/>
        </w:rPr>
        <w:t xml:space="preserve"> horizon, </w:t>
      </w:r>
      <w:r w:rsidR="005856A8">
        <w:rPr>
          <w:rStyle w:val="normaltextrun"/>
          <w:rFonts w:ascii="Times New Roman" w:hAnsi="Times New Roman" w:cs="Times New Roman"/>
          <w:sz w:val="24"/>
          <w:szCs w:val="24"/>
          <w:bdr w:val="none" w:sz="0" w:space="0" w:color="auto" w:frame="1"/>
        </w:rPr>
        <w:t xml:space="preserve">the organisation can get a return of half of the investment amount every month. To pay the media designer along with websites the amount of £90,544 and a percentage of 18%. The TV advertising costs will be </w:t>
      </w:r>
      <w:r w:rsidR="00BC5221">
        <w:rPr>
          <w:rStyle w:val="normaltextrun"/>
          <w:rFonts w:ascii="Times New Roman" w:hAnsi="Times New Roman" w:cs="Times New Roman"/>
          <w:sz w:val="24"/>
          <w:szCs w:val="24"/>
          <w:bdr w:val="none" w:sz="0" w:space="0" w:color="auto" w:frame="1"/>
        </w:rPr>
        <w:t xml:space="preserve">£65,544 which can be split up into advertisements during daytime and peak time. </w:t>
      </w:r>
      <w:r w:rsidR="00FA2FE8">
        <w:rPr>
          <w:rStyle w:val="normaltextrun"/>
          <w:rFonts w:ascii="Times New Roman" w:hAnsi="Times New Roman" w:cs="Times New Roman"/>
          <w:sz w:val="24"/>
          <w:szCs w:val="24"/>
          <w:bdr w:val="none" w:sz="0" w:space="0" w:color="auto" w:frame="1"/>
        </w:rPr>
        <w:t>Miscellaneous such as microphones, chairs, studio and others</w:t>
      </w:r>
      <w:r w:rsidR="00A15335">
        <w:rPr>
          <w:rStyle w:val="normaltextrun"/>
          <w:rFonts w:ascii="Times New Roman" w:hAnsi="Times New Roman" w:cs="Times New Roman"/>
          <w:sz w:val="24"/>
          <w:szCs w:val="24"/>
          <w:bdr w:val="none" w:sz="0" w:space="0" w:color="auto" w:frame="1"/>
        </w:rPr>
        <w:t xml:space="preserve"> will have cost </w:t>
      </w:r>
      <w:r w:rsidR="00A15335">
        <w:rPr>
          <w:rStyle w:val="normaltextrun"/>
          <w:rFonts w:ascii="Times New Roman" w:hAnsi="Times New Roman" w:cs="Times New Roman"/>
          <w:sz w:val="24"/>
          <w:szCs w:val="24"/>
          <w:bdr w:val="none" w:sz="0" w:space="0" w:color="auto" w:frame="1"/>
        </w:rPr>
        <w:t>£</w:t>
      </w:r>
      <w:r w:rsidR="00A15335">
        <w:rPr>
          <w:rStyle w:val="normaltextrun"/>
          <w:rFonts w:ascii="Times New Roman" w:hAnsi="Times New Roman" w:cs="Times New Roman"/>
          <w:sz w:val="24"/>
          <w:szCs w:val="24"/>
          <w:bdr w:val="none" w:sz="0" w:space="0" w:color="auto" w:frame="1"/>
        </w:rPr>
        <w:t xml:space="preserve">15,000. Other than that, the organisation will pay the platform that will </w:t>
      </w:r>
      <w:r w:rsidR="00214412">
        <w:rPr>
          <w:rStyle w:val="normaltextrun"/>
          <w:rFonts w:ascii="Times New Roman" w:hAnsi="Times New Roman" w:cs="Times New Roman"/>
          <w:sz w:val="24"/>
          <w:szCs w:val="24"/>
          <w:bdr w:val="none" w:sz="0" w:space="0" w:color="auto" w:frame="1"/>
        </w:rPr>
        <w:t>be used</w:t>
      </w:r>
      <w:r w:rsidR="00A15335">
        <w:rPr>
          <w:rStyle w:val="normaltextrun"/>
          <w:rFonts w:ascii="Times New Roman" w:hAnsi="Times New Roman" w:cs="Times New Roman"/>
          <w:sz w:val="24"/>
          <w:szCs w:val="24"/>
          <w:bdr w:val="none" w:sz="0" w:space="0" w:color="auto" w:frame="1"/>
        </w:rPr>
        <w:t xml:space="preserve"> to </w:t>
      </w:r>
      <w:r w:rsidR="00214412">
        <w:rPr>
          <w:rStyle w:val="normaltextrun"/>
          <w:rFonts w:ascii="Times New Roman" w:hAnsi="Times New Roman" w:cs="Times New Roman"/>
          <w:sz w:val="24"/>
          <w:szCs w:val="24"/>
          <w:bdr w:val="none" w:sz="0" w:space="0" w:color="auto" w:frame="1"/>
        </w:rPr>
        <w:t>deliver</w:t>
      </w:r>
      <w:r w:rsidR="00A15335">
        <w:rPr>
          <w:rStyle w:val="normaltextrun"/>
          <w:rFonts w:ascii="Times New Roman" w:hAnsi="Times New Roman" w:cs="Times New Roman"/>
          <w:sz w:val="24"/>
          <w:szCs w:val="24"/>
          <w:bdr w:val="none" w:sz="0" w:space="0" w:color="auto" w:frame="1"/>
        </w:rPr>
        <w:t xml:space="preserve"> the podcast which is through </w:t>
      </w:r>
      <w:r w:rsidR="00214412">
        <w:rPr>
          <w:rStyle w:val="normaltextrun"/>
          <w:rFonts w:ascii="Times New Roman" w:hAnsi="Times New Roman" w:cs="Times New Roman"/>
          <w:sz w:val="24"/>
          <w:szCs w:val="24"/>
          <w:bdr w:val="none" w:sz="0" w:space="0" w:color="auto" w:frame="1"/>
        </w:rPr>
        <w:t xml:space="preserve">a </w:t>
      </w:r>
      <w:r w:rsidR="00A15335">
        <w:rPr>
          <w:rStyle w:val="normaltextrun"/>
          <w:rFonts w:ascii="Times New Roman" w:hAnsi="Times New Roman" w:cs="Times New Roman"/>
          <w:sz w:val="24"/>
          <w:szCs w:val="24"/>
          <w:bdr w:val="none" w:sz="0" w:space="0" w:color="auto" w:frame="1"/>
        </w:rPr>
        <w:t xml:space="preserve">podcast with the amount of </w:t>
      </w:r>
      <w:r w:rsidR="00A15335">
        <w:rPr>
          <w:rStyle w:val="normaltextrun"/>
          <w:rFonts w:ascii="Times New Roman" w:hAnsi="Times New Roman" w:cs="Times New Roman"/>
          <w:sz w:val="24"/>
          <w:szCs w:val="24"/>
          <w:bdr w:val="none" w:sz="0" w:space="0" w:color="auto" w:frame="1"/>
        </w:rPr>
        <w:t>£</w:t>
      </w:r>
      <w:r w:rsidR="00A15335">
        <w:rPr>
          <w:rStyle w:val="normaltextrun"/>
          <w:rFonts w:ascii="Times New Roman" w:hAnsi="Times New Roman" w:cs="Times New Roman"/>
          <w:sz w:val="24"/>
          <w:szCs w:val="24"/>
          <w:bdr w:val="none" w:sz="0" w:space="0" w:color="auto" w:frame="1"/>
        </w:rPr>
        <w:t xml:space="preserve">56,234 per year as it will be </w:t>
      </w:r>
      <w:r w:rsidR="00214412">
        <w:rPr>
          <w:rStyle w:val="normaltextrun"/>
          <w:rFonts w:ascii="Times New Roman" w:hAnsi="Times New Roman" w:cs="Times New Roman"/>
          <w:sz w:val="24"/>
          <w:szCs w:val="24"/>
          <w:bdr w:val="none" w:sz="0" w:space="0" w:color="auto" w:frame="1"/>
        </w:rPr>
        <w:t>collected</w:t>
      </w:r>
      <w:r w:rsidR="00A15335">
        <w:rPr>
          <w:rStyle w:val="normaltextrun"/>
          <w:rFonts w:ascii="Times New Roman" w:hAnsi="Times New Roman" w:cs="Times New Roman"/>
          <w:sz w:val="24"/>
          <w:szCs w:val="24"/>
          <w:bdr w:val="none" w:sz="0" w:space="0" w:color="auto" w:frame="1"/>
        </w:rPr>
        <w:t xml:space="preserve"> from the monthly subscription, download and others. </w:t>
      </w:r>
      <w:r w:rsidR="00214412">
        <w:rPr>
          <w:rStyle w:val="normaltextrun"/>
          <w:rFonts w:ascii="Times New Roman" w:hAnsi="Times New Roman" w:cs="Times New Roman"/>
          <w:sz w:val="24"/>
          <w:szCs w:val="24"/>
          <w:bdr w:val="none" w:sz="0" w:space="0" w:color="auto" w:frame="1"/>
        </w:rPr>
        <w:t>Downloading</w:t>
      </w:r>
      <w:r w:rsidR="00A15335">
        <w:rPr>
          <w:rStyle w:val="normaltextrun"/>
          <w:rFonts w:ascii="Times New Roman" w:hAnsi="Times New Roman" w:cs="Times New Roman"/>
          <w:sz w:val="24"/>
          <w:szCs w:val="24"/>
          <w:bdr w:val="none" w:sz="0" w:space="0" w:color="auto" w:frame="1"/>
        </w:rPr>
        <w:t xml:space="preserve"> </w:t>
      </w:r>
      <w:r w:rsidR="00214412">
        <w:rPr>
          <w:rStyle w:val="normaltextrun"/>
          <w:rFonts w:ascii="Times New Roman" w:hAnsi="Times New Roman" w:cs="Times New Roman"/>
          <w:sz w:val="24"/>
          <w:szCs w:val="24"/>
          <w:bdr w:val="none" w:sz="0" w:space="0" w:color="auto" w:frame="1"/>
        </w:rPr>
        <w:t>the podcast of the episode</w:t>
      </w:r>
      <w:r w:rsidR="00A15335">
        <w:rPr>
          <w:rStyle w:val="normaltextrun"/>
          <w:rFonts w:ascii="Times New Roman" w:hAnsi="Times New Roman" w:cs="Times New Roman"/>
          <w:sz w:val="24"/>
          <w:szCs w:val="24"/>
          <w:bdr w:val="none" w:sz="0" w:space="0" w:color="auto" w:frame="1"/>
        </w:rPr>
        <w:t xml:space="preserve"> will amount </w:t>
      </w:r>
      <w:r w:rsidR="00214412">
        <w:rPr>
          <w:rStyle w:val="normaltextrun"/>
          <w:rFonts w:ascii="Times New Roman" w:hAnsi="Times New Roman" w:cs="Times New Roman"/>
          <w:sz w:val="24"/>
          <w:szCs w:val="24"/>
          <w:bdr w:val="none" w:sz="0" w:space="0" w:color="auto" w:frame="1"/>
        </w:rPr>
        <w:t xml:space="preserve">to </w:t>
      </w:r>
      <w:r w:rsidR="00A15335">
        <w:rPr>
          <w:rStyle w:val="normaltextrun"/>
          <w:rFonts w:ascii="Times New Roman" w:hAnsi="Times New Roman" w:cs="Times New Roman"/>
          <w:sz w:val="24"/>
          <w:szCs w:val="24"/>
          <w:bdr w:val="none" w:sz="0" w:space="0" w:color="auto" w:frame="1"/>
        </w:rPr>
        <w:t xml:space="preserve">around </w:t>
      </w:r>
      <w:r w:rsidR="00A15335">
        <w:rPr>
          <w:rStyle w:val="normaltextrun"/>
          <w:rFonts w:ascii="Times New Roman" w:hAnsi="Times New Roman" w:cs="Times New Roman"/>
          <w:sz w:val="24"/>
          <w:szCs w:val="24"/>
          <w:bdr w:val="none" w:sz="0" w:space="0" w:color="auto" w:frame="1"/>
        </w:rPr>
        <w:t>£</w:t>
      </w:r>
      <w:r w:rsidR="00A15335">
        <w:rPr>
          <w:rStyle w:val="normaltextrun"/>
          <w:rFonts w:ascii="Times New Roman" w:hAnsi="Times New Roman" w:cs="Times New Roman"/>
          <w:sz w:val="24"/>
          <w:szCs w:val="24"/>
          <w:bdr w:val="none" w:sz="0" w:space="0" w:color="auto" w:frame="1"/>
        </w:rPr>
        <w:t xml:space="preserve">90,544 per year. Lastly, the organisation will pay the guest or podcasters around </w:t>
      </w:r>
      <w:r w:rsidR="00A15335">
        <w:rPr>
          <w:rStyle w:val="normaltextrun"/>
          <w:rFonts w:ascii="Times New Roman" w:hAnsi="Times New Roman" w:cs="Times New Roman"/>
          <w:sz w:val="24"/>
          <w:szCs w:val="24"/>
          <w:bdr w:val="none" w:sz="0" w:space="0" w:color="auto" w:frame="1"/>
        </w:rPr>
        <w:t>£</w:t>
      </w:r>
      <w:r w:rsidR="00A15335">
        <w:rPr>
          <w:rStyle w:val="normaltextrun"/>
          <w:rFonts w:ascii="Times New Roman" w:hAnsi="Times New Roman" w:cs="Times New Roman"/>
          <w:sz w:val="24"/>
          <w:szCs w:val="24"/>
          <w:bdr w:val="none" w:sz="0" w:space="0" w:color="auto" w:frame="1"/>
        </w:rPr>
        <w:t xml:space="preserve">40,546 </w:t>
      </w:r>
      <w:r w:rsidR="00214412">
        <w:rPr>
          <w:rStyle w:val="normaltextrun"/>
          <w:rFonts w:ascii="Times New Roman" w:hAnsi="Times New Roman" w:cs="Times New Roman"/>
          <w:sz w:val="24"/>
          <w:szCs w:val="24"/>
          <w:bdr w:val="none" w:sz="0" w:space="0" w:color="auto" w:frame="1"/>
        </w:rPr>
        <w:t>which</w:t>
      </w:r>
      <w:r w:rsidR="00A15335">
        <w:rPr>
          <w:rStyle w:val="normaltextrun"/>
          <w:rFonts w:ascii="Times New Roman" w:hAnsi="Times New Roman" w:cs="Times New Roman"/>
          <w:sz w:val="24"/>
          <w:szCs w:val="24"/>
          <w:bdr w:val="none" w:sz="0" w:space="0" w:color="auto" w:frame="1"/>
        </w:rPr>
        <w:t xml:space="preserve"> will </w:t>
      </w:r>
      <w:r w:rsidR="00214412">
        <w:rPr>
          <w:rStyle w:val="normaltextrun"/>
          <w:rFonts w:ascii="Times New Roman" w:hAnsi="Times New Roman" w:cs="Times New Roman"/>
          <w:sz w:val="24"/>
          <w:szCs w:val="24"/>
          <w:bdr w:val="none" w:sz="0" w:space="0" w:color="auto" w:frame="1"/>
        </w:rPr>
        <w:t xml:space="preserve">be </w:t>
      </w:r>
      <w:r w:rsidR="00A15335">
        <w:rPr>
          <w:rStyle w:val="normaltextrun"/>
          <w:rFonts w:ascii="Times New Roman" w:hAnsi="Times New Roman" w:cs="Times New Roman"/>
          <w:sz w:val="24"/>
          <w:szCs w:val="24"/>
          <w:bdr w:val="none" w:sz="0" w:space="0" w:color="auto" w:frame="1"/>
        </w:rPr>
        <w:t xml:space="preserve">split up </w:t>
      </w:r>
      <w:r w:rsidR="00214412">
        <w:rPr>
          <w:rStyle w:val="normaltextrun"/>
          <w:rFonts w:ascii="Times New Roman" w:hAnsi="Times New Roman" w:cs="Times New Roman"/>
          <w:sz w:val="24"/>
          <w:szCs w:val="24"/>
          <w:bdr w:val="none" w:sz="0" w:space="0" w:color="auto" w:frame="1"/>
        </w:rPr>
        <w:t>into</w:t>
      </w:r>
      <w:r w:rsidR="00A15335">
        <w:rPr>
          <w:rStyle w:val="normaltextrun"/>
          <w:rFonts w:ascii="Times New Roman" w:hAnsi="Times New Roman" w:cs="Times New Roman"/>
          <w:sz w:val="24"/>
          <w:szCs w:val="24"/>
          <w:bdr w:val="none" w:sz="0" w:space="0" w:color="auto" w:frame="1"/>
        </w:rPr>
        <w:t xml:space="preserve"> a small amount per guest and podcaster.</w:t>
      </w:r>
    </w:p>
    <w:p w14:paraId="03C2CBD2" w14:textId="705D69D4" w:rsidR="00A02670" w:rsidRPr="0071070A" w:rsidRDefault="002A79DB" w:rsidP="0071070A">
      <w:pPr>
        <w:spacing w:line="360" w:lineRule="auto"/>
        <w:ind w:left="720"/>
        <w:jc w:val="both"/>
        <w:rPr>
          <w:rStyle w:val="normaltextrun"/>
          <w:rFonts w:ascii="Times New Roman" w:hAnsi="Times New Roman" w:cs="Times New Roman"/>
          <w:b/>
          <w:bCs/>
          <w:sz w:val="24"/>
          <w:szCs w:val="24"/>
        </w:rPr>
      </w:pPr>
      <w:r w:rsidRPr="00DD08B7">
        <w:rPr>
          <w:rFonts w:ascii="Times New Roman" w:hAnsi="Times New Roman" w:cs="Times New Roman"/>
          <w:b/>
          <w:bCs/>
          <w:sz w:val="24"/>
          <w:szCs w:val="24"/>
        </w:rPr>
        <w:t>4.1 Measure of Success</w:t>
      </w:r>
    </w:p>
    <w:p w14:paraId="412615DA" w14:textId="4DB30915" w:rsidR="00A02670" w:rsidRPr="00A02670" w:rsidRDefault="00160E5A" w:rsidP="00DD08B7">
      <w:pPr>
        <w:spacing w:line="360" w:lineRule="auto"/>
        <w:ind w:left="720"/>
        <w:jc w:val="both"/>
        <w:rPr>
          <w:rStyle w:val="normaltextrun"/>
          <w:rFonts w:ascii="Times New Roman" w:hAnsi="Times New Roman" w:cs="Times New Roman"/>
          <w:sz w:val="24"/>
          <w:szCs w:val="24"/>
          <w:shd w:val="clear" w:color="auto" w:fill="FFFFFF"/>
        </w:rPr>
      </w:pPr>
      <w:r w:rsidRPr="00160E5A">
        <w:rPr>
          <w:rStyle w:val="normaltextrun"/>
          <w:rFonts w:ascii="Times New Roman" w:hAnsi="Times New Roman" w:cs="Times New Roman"/>
          <w:sz w:val="24"/>
          <w:szCs w:val="24"/>
          <w:shd w:val="clear" w:color="auto" w:fill="FFFFFF"/>
        </w:rPr>
        <w:t xml:space="preserve">A </w:t>
      </w:r>
      <w:r>
        <w:rPr>
          <w:rStyle w:val="normaltextrun"/>
          <w:rFonts w:ascii="Times New Roman" w:hAnsi="Times New Roman" w:cs="Times New Roman"/>
          <w:sz w:val="24"/>
          <w:szCs w:val="24"/>
          <w:shd w:val="clear" w:color="auto" w:fill="FFFFFF"/>
        </w:rPr>
        <w:t>criterion</w:t>
      </w:r>
      <w:r w:rsidRPr="00160E5A">
        <w:rPr>
          <w:rStyle w:val="normaltextrun"/>
          <w:rFonts w:ascii="Times New Roman" w:hAnsi="Times New Roman" w:cs="Times New Roman"/>
          <w:sz w:val="24"/>
          <w:szCs w:val="24"/>
          <w:shd w:val="clear" w:color="auto" w:fill="FFFFFF"/>
        </w:rPr>
        <w:t xml:space="preserve"> by which a person or entity determines whether or not an organisation has met its objectives is known as a measure of success. The success of a service or product </w:t>
      </w:r>
      <w:r w:rsidRPr="00160E5A">
        <w:rPr>
          <w:rStyle w:val="normaltextrun"/>
          <w:rFonts w:ascii="Times New Roman" w:hAnsi="Times New Roman" w:cs="Times New Roman"/>
          <w:sz w:val="24"/>
          <w:szCs w:val="24"/>
          <w:shd w:val="clear" w:color="auto" w:fill="FFFFFF"/>
        </w:rPr>
        <w:lastRenderedPageBreak/>
        <w:t>may be measured using analytics.</w:t>
      </w:r>
      <w:r w:rsidR="00E83EEA">
        <w:rPr>
          <w:rStyle w:val="normaltextrun"/>
          <w:rFonts w:ascii="Times New Roman" w:hAnsi="Times New Roman" w:cs="Times New Roman"/>
          <w:sz w:val="24"/>
          <w:szCs w:val="24"/>
          <w:shd w:val="clear" w:color="auto" w:fill="FFFFFF"/>
        </w:rPr>
        <w:t xml:space="preserve"> </w:t>
      </w:r>
      <w:r w:rsidRPr="00160E5A">
        <w:rPr>
          <w:rStyle w:val="normaltextrun"/>
          <w:rFonts w:ascii="Times New Roman" w:hAnsi="Times New Roman" w:cs="Times New Roman"/>
          <w:sz w:val="24"/>
          <w:szCs w:val="24"/>
          <w:shd w:val="clear" w:color="auto" w:fill="FFFFFF"/>
        </w:rPr>
        <w:t>Without a solid understanding of numbers, the organisation will never know if it is fulfilling its podcasting goals, if downloads are rising, or what it has to do to increase the number of listeners. The depiction of podcast performance data is referred to as podcast analytics.</w:t>
      </w:r>
      <w:r w:rsidR="00084B64">
        <w:rPr>
          <w:rStyle w:val="normaltextrun"/>
          <w:rFonts w:ascii="Times New Roman" w:hAnsi="Times New Roman" w:cs="Times New Roman"/>
          <w:sz w:val="24"/>
          <w:szCs w:val="24"/>
          <w:shd w:val="clear" w:color="auto" w:fill="FFFFFF"/>
        </w:rPr>
        <w:t xml:space="preserve"> </w:t>
      </w:r>
      <w:r w:rsidR="000D5DFD" w:rsidRPr="000D5DFD">
        <w:rPr>
          <w:rStyle w:val="normaltextrun"/>
          <w:rFonts w:ascii="Times New Roman" w:hAnsi="Times New Roman" w:cs="Times New Roman"/>
          <w:sz w:val="24"/>
          <w:szCs w:val="24"/>
          <w:shd w:val="clear" w:color="auto" w:fill="FFFFFF"/>
        </w:rPr>
        <w:t>Furthermore, because this service will be distributed via the Spotify platform, the organisation will be able to track its progress through the Spotify dashboards and podcast hosts</w:t>
      </w:r>
      <w:r w:rsidR="003538F8">
        <w:rPr>
          <w:rStyle w:val="normaltextrun"/>
          <w:rFonts w:ascii="Times New Roman" w:hAnsi="Times New Roman" w:cs="Times New Roman"/>
          <w:sz w:val="24"/>
          <w:szCs w:val="24"/>
          <w:shd w:val="clear" w:color="auto" w:fill="FFFFFF"/>
        </w:rPr>
        <w:t xml:space="preserve"> (Captivate, 2020)</w:t>
      </w:r>
      <w:r w:rsidR="00FE5262">
        <w:rPr>
          <w:rStyle w:val="normaltextrun"/>
          <w:rFonts w:ascii="Times New Roman" w:hAnsi="Times New Roman" w:cs="Times New Roman"/>
          <w:sz w:val="24"/>
          <w:szCs w:val="24"/>
          <w:shd w:val="clear" w:color="auto" w:fill="FFFFFF"/>
        </w:rPr>
        <w:t xml:space="preserve">. </w:t>
      </w:r>
      <w:r w:rsidR="00B75758">
        <w:rPr>
          <w:rStyle w:val="normaltextrun"/>
          <w:rFonts w:ascii="Times New Roman" w:hAnsi="Times New Roman" w:cs="Times New Roman"/>
          <w:sz w:val="24"/>
          <w:szCs w:val="24"/>
          <w:shd w:val="clear" w:color="auto" w:fill="FFFFFF"/>
        </w:rPr>
        <w:t xml:space="preserve">Other than that, </w:t>
      </w:r>
      <w:r w:rsidR="004006F6">
        <w:rPr>
          <w:rStyle w:val="normaltextrun"/>
          <w:rFonts w:ascii="Times New Roman" w:hAnsi="Times New Roman" w:cs="Times New Roman"/>
          <w:sz w:val="24"/>
          <w:szCs w:val="24"/>
          <w:shd w:val="clear" w:color="auto" w:fill="FFFFFF"/>
        </w:rPr>
        <w:t xml:space="preserve">a monthly subscription that costs </w:t>
      </w:r>
      <w:r w:rsidR="004006F6" w:rsidRPr="006C5078">
        <w:rPr>
          <w:rFonts w:ascii="Times New Roman" w:hAnsi="Times New Roman" w:cs="Times New Roman"/>
          <w:sz w:val="24"/>
          <w:szCs w:val="24"/>
          <w:shd w:val="clear" w:color="auto" w:fill="FFFFFF"/>
        </w:rPr>
        <w:t>£10</w:t>
      </w:r>
      <w:r w:rsidR="004006F6">
        <w:rPr>
          <w:rFonts w:ascii="Times New Roman" w:hAnsi="Times New Roman" w:cs="Times New Roman"/>
          <w:sz w:val="24"/>
          <w:szCs w:val="24"/>
          <w:shd w:val="clear" w:color="auto" w:fill="FFFFFF"/>
        </w:rPr>
        <w:t xml:space="preserve"> can also measure the success of the product</w:t>
      </w:r>
      <w:r w:rsidR="00584A46">
        <w:rPr>
          <w:rFonts w:ascii="Times New Roman" w:hAnsi="Times New Roman" w:cs="Times New Roman"/>
          <w:sz w:val="24"/>
          <w:szCs w:val="24"/>
          <w:shd w:val="clear" w:color="auto" w:fill="FFFFFF"/>
        </w:rPr>
        <w:t xml:space="preserve"> because the success of the podcast or service will be measure based on how many times people listen or download the premium episodes. </w:t>
      </w:r>
    </w:p>
    <w:p w14:paraId="043927DD" w14:textId="77777777" w:rsidR="00214412" w:rsidRDefault="00214412" w:rsidP="00BC1479">
      <w:pPr>
        <w:spacing w:line="360" w:lineRule="auto"/>
        <w:jc w:val="both"/>
        <w:rPr>
          <w:rFonts w:ascii="Times New Roman" w:hAnsi="Times New Roman" w:cs="Times New Roman"/>
          <w:b/>
          <w:bCs/>
          <w:sz w:val="24"/>
          <w:szCs w:val="24"/>
        </w:rPr>
      </w:pPr>
    </w:p>
    <w:p w14:paraId="64EF85F5" w14:textId="77777777" w:rsidR="00214412" w:rsidRDefault="00214412" w:rsidP="00BC1479">
      <w:pPr>
        <w:spacing w:line="360" w:lineRule="auto"/>
        <w:jc w:val="both"/>
        <w:rPr>
          <w:rFonts w:ascii="Times New Roman" w:hAnsi="Times New Roman" w:cs="Times New Roman"/>
          <w:b/>
          <w:bCs/>
          <w:sz w:val="24"/>
          <w:szCs w:val="24"/>
        </w:rPr>
      </w:pPr>
    </w:p>
    <w:p w14:paraId="292D9D5D" w14:textId="77777777" w:rsidR="00214412" w:rsidRDefault="00214412" w:rsidP="00BC1479">
      <w:pPr>
        <w:spacing w:line="360" w:lineRule="auto"/>
        <w:jc w:val="both"/>
        <w:rPr>
          <w:rFonts w:ascii="Times New Roman" w:hAnsi="Times New Roman" w:cs="Times New Roman"/>
          <w:b/>
          <w:bCs/>
          <w:sz w:val="24"/>
          <w:szCs w:val="24"/>
        </w:rPr>
      </w:pPr>
    </w:p>
    <w:p w14:paraId="11C29D8F" w14:textId="77777777" w:rsidR="00214412" w:rsidRDefault="00214412" w:rsidP="00BC1479">
      <w:pPr>
        <w:spacing w:line="360" w:lineRule="auto"/>
        <w:jc w:val="both"/>
        <w:rPr>
          <w:rFonts w:ascii="Times New Roman" w:hAnsi="Times New Roman" w:cs="Times New Roman"/>
          <w:b/>
          <w:bCs/>
          <w:sz w:val="24"/>
          <w:szCs w:val="24"/>
        </w:rPr>
      </w:pPr>
    </w:p>
    <w:p w14:paraId="4C9D8C8F" w14:textId="77777777" w:rsidR="00214412" w:rsidRDefault="00214412" w:rsidP="00BC1479">
      <w:pPr>
        <w:spacing w:line="360" w:lineRule="auto"/>
        <w:jc w:val="both"/>
        <w:rPr>
          <w:rFonts w:ascii="Times New Roman" w:hAnsi="Times New Roman" w:cs="Times New Roman"/>
          <w:b/>
          <w:bCs/>
          <w:sz w:val="24"/>
          <w:szCs w:val="24"/>
        </w:rPr>
      </w:pPr>
    </w:p>
    <w:p w14:paraId="7A06C4BD" w14:textId="77777777" w:rsidR="00214412" w:rsidRDefault="00214412" w:rsidP="00BC1479">
      <w:pPr>
        <w:spacing w:line="360" w:lineRule="auto"/>
        <w:jc w:val="both"/>
        <w:rPr>
          <w:rFonts w:ascii="Times New Roman" w:hAnsi="Times New Roman" w:cs="Times New Roman"/>
          <w:b/>
          <w:bCs/>
          <w:sz w:val="24"/>
          <w:szCs w:val="24"/>
        </w:rPr>
      </w:pPr>
    </w:p>
    <w:p w14:paraId="26D64D39" w14:textId="77777777" w:rsidR="00214412" w:rsidRDefault="00214412" w:rsidP="00BC1479">
      <w:pPr>
        <w:spacing w:line="360" w:lineRule="auto"/>
        <w:jc w:val="both"/>
        <w:rPr>
          <w:rFonts w:ascii="Times New Roman" w:hAnsi="Times New Roman" w:cs="Times New Roman"/>
          <w:b/>
          <w:bCs/>
          <w:sz w:val="24"/>
          <w:szCs w:val="24"/>
        </w:rPr>
      </w:pPr>
    </w:p>
    <w:p w14:paraId="27C79533" w14:textId="77777777" w:rsidR="004B6D24" w:rsidRDefault="004B6D24" w:rsidP="00BC1479">
      <w:pPr>
        <w:spacing w:line="360" w:lineRule="auto"/>
        <w:jc w:val="both"/>
        <w:rPr>
          <w:rFonts w:ascii="Times New Roman" w:hAnsi="Times New Roman" w:cs="Times New Roman"/>
          <w:b/>
          <w:bCs/>
          <w:sz w:val="24"/>
          <w:szCs w:val="24"/>
        </w:rPr>
      </w:pPr>
    </w:p>
    <w:p w14:paraId="43B58E2E" w14:textId="77777777" w:rsidR="004B6D24" w:rsidRDefault="004B6D24" w:rsidP="00BC1479">
      <w:pPr>
        <w:spacing w:line="360" w:lineRule="auto"/>
        <w:jc w:val="both"/>
        <w:rPr>
          <w:rFonts w:ascii="Times New Roman" w:hAnsi="Times New Roman" w:cs="Times New Roman"/>
          <w:b/>
          <w:bCs/>
          <w:sz w:val="24"/>
          <w:szCs w:val="24"/>
        </w:rPr>
      </w:pPr>
    </w:p>
    <w:p w14:paraId="02973169" w14:textId="77777777" w:rsidR="004B6D24" w:rsidRDefault="004B6D24" w:rsidP="00BC1479">
      <w:pPr>
        <w:spacing w:line="360" w:lineRule="auto"/>
        <w:jc w:val="both"/>
        <w:rPr>
          <w:rFonts w:ascii="Times New Roman" w:hAnsi="Times New Roman" w:cs="Times New Roman"/>
          <w:b/>
          <w:bCs/>
          <w:sz w:val="24"/>
          <w:szCs w:val="24"/>
        </w:rPr>
      </w:pPr>
    </w:p>
    <w:p w14:paraId="63E3D0CA" w14:textId="77777777" w:rsidR="004B6D24" w:rsidRDefault="004B6D24" w:rsidP="00BC1479">
      <w:pPr>
        <w:spacing w:line="360" w:lineRule="auto"/>
        <w:jc w:val="both"/>
        <w:rPr>
          <w:rFonts w:ascii="Times New Roman" w:hAnsi="Times New Roman" w:cs="Times New Roman"/>
          <w:b/>
          <w:bCs/>
          <w:sz w:val="24"/>
          <w:szCs w:val="24"/>
        </w:rPr>
      </w:pPr>
    </w:p>
    <w:p w14:paraId="2F12AC05" w14:textId="77777777" w:rsidR="004B6D24" w:rsidRDefault="004B6D24" w:rsidP="00BC1479">
      <w:pPr>
        <w:spacing w:line="360" w:lineRule="auto"/>
        <w:jc w:val="both"/>
        <w:rPr>
          <w:rFonts w:ascii="Times New Roman" w:hAnsi="Times New Roman" w:cs="Times New Roman"/>
          <w:b/>
          <w:bCs/>
          <w:sz w:val="24"/>
          <w:szCs w:val="24"/>
        </w:rPr>
      </w:pPr>
    </w:p>
    <w:p w14:paraId="01D154FD" w14:textId="77777777" w:rsidR="004B6D24" w:rsidRDefault="004B6D24" w:rsidP="00BC1479">
      <w:pPr>
        <w:spacing w:line="360" w:lineRule="auto"/>
        <w:jc w:val="both"/>
        <w:rPr>
          <w:rFonts w:ascii="Times New Roman" w:hAnsi="Times New Roman" w:cs="Times New Roman"/>
          <w:b/>
          <w:bCs/>
          <w:sz w:val="24"/>
          <w:szCs w:val="24"/>
        </w:rPr>
      </w:pPr>
    </w:p>
    <w:p w14:paraId="259B9416" w14:textId="77777777" w:rsidR="004B6D24" w:rsidRDefault="004B6D24" w:rsidP="00BC1479">
      <w:pPr>
        <w:spacing w:line="360" w:lineRule="auto"/>
        <w:jc w:val="both"/>
        <w:rPr>
          <w:rFonts w:ascii="Times New Roman" w:hAnsi="Times New Roman" w:cs="Times New Roman"/>
          <w:b/>
          <w:bCs/>
          <w:sz w:val="24"/>
          <w:szCs w:val="24"/>
        </w:rPr>
      </w:pPr>
    </w:p>
    <w:p w14:paraId="2404CCC9" w14:textId="77777777" w:rsidR="004B6D24" w:rsidRDefault="004B6D24" w:rsidP="00BC1479">
      <w:pPr>
        <w:spacing w:line="360" w:lineRule="auto"/>
        <w:jc w:val="both"/>
        <w:rPr>
          <w:rFonts w:ascii="Times New Roman" w:hAnsi="Times New Roman" w:cs="Times New Roman"/>
          <w:b/>
          <w:bCs/>
          <w:sz w:val="24"/>
          <w:szCs w:val="24"/>
        </w:rPr>
      </w:pPr>
    </w:p>
    <w:p w14:paraId="606D33EE" w14:textId="77777777" w:rsidR="004B6D24" w:rsidRDefault="004B6D24" w:rsidP="00BC1479">
      <w:pPr>
        <w:spacing w:line="360" w:lineRule="auto"/>
        <w:jc w:val="both"/>
        <w:rPr>
          <w:rFonts w:ascii="Times New Roman" w:hAnsi="Times New Roman" w:cs="Times New Roman"/>
          <w:b/>
          <w:bCs/>
          <w:sz w:val="24"/>
          <w:szCs w:val="24"/>
        </w:rPr>
      </w:pPr>
    </w:p>
    <w:p w14:paraId="122729F7" w14:textId="77777777" w:rsidR="004B6D24" w:rsidRDefault="004B6D24" w:rsidP="00BC1479">
      <w:pPr>
        <w:spacing w:line="360" w:lineRule="auto"/>
        <w:jc w:val="both"/>
        <w:rPr>
          <w:rFonts w:ascii="Times New Roman" w:hAnsi="Times New Roman" w:cs="Times New Roman"/>
          <w:b/>
          <w:bCs/>
          <w:sz w:val="24"/>
          <w:szCs w:val="24"/>
        </w:rPr>
      </w:pPr>
    </w:p>
    <w:p w14:paraId="4266AE39" w14:textId="77777777" w:rsidR="004B6D24" w:rsidRDefault="004B6D24" w:rsidP="00BC1479">
      <w:pPr>
        <w:spacing w:line="360" w:lineRule="auto"/>
        <w:jc w:val="both"/>
        <w:rPr>
          <w:rFonts w:ascii="Times New Roman" w:hAnsi="Times New Roman" w:cs="Times New Roman"/>
          <w:b/>
          <w:bCs/>
          <w:sz w:val="24"/>
          <w:szCs w:val="24"/>
        </w:rPr>
      </w:pPr>
    </w:p>
    <w:p w14:paraId="29D3E229" w14:textId="1B1EB1F7" w:rsidR="00AD2588" w:rsidRPr="00DD08B7" w:rsidRDefault="002A79DB" w:rsidP="00BC1479">
      <w:pPr>
        <w:spacing w:line="360" w:lineRule="auto"/>
        <w:jc w:val="both"/>
        <w:rPr>
          <w:rFonts w:ascii="Times New Roman" w:hAnsi="Times New Roman" w:cs="Times New Roman"/>
          <w:b/>
          <w:bCs/>
          <w:sz w:val="24"/>
          <w:szCs w:val="24"/>
        </w:rPr>
      </w:pPr>
      <w:r w:rsidRPr="00DD08B7">
        <w:rPr>
          <w:rFonts w:ascii="Times New Roman" w:hAnsi="Times New Roman" w:cs="Times New Roman"/>
          <w:b/>
          <w:bCs/>
          <w:sz w:val="24"/>
          <w:szCs w:val="24"/>
        </w:rPr>
        <w:lastRenderedPageBreak/>
        <w:t>5</w:t>
      </w:r>
      <w:r w:rsidR="00DA3572">
        <w:rPr>
          <w:rFonts w:ascii="Times New Roman" w:hAnsi="Times New Roman" w:cs="Times New Roman"/>
          <w:b/>
          <w:bCs/>
          <w:sz w:val="24"/>
          <w:szCs w:val="24"/>
        </w:rPr>
        <w:t xml:space="preserve"> </w:t>
      </w:r>
      <w:r w:rsidRPr="00DD08B7">
        <w:rPr>
          <w:rFonts w:ascii="Times New Roman" w:hAnsi="Times New Roman" w:cs="Times New Roman"/>
          <w:b/>
          <w:bCs/>
          <w:sz w:val="24"/>
          <w:szCs w:val="24"/>
        </w:rPr>
        <w:t>.0 Conclusion</w:t>
      </w:r>
    </w:p>
    <w:p w14:paraId="41C8E9FD" w14:textId="2CD5EC71" w:rsidR="00AD2588" w:rsidRPr="00AD2588" w:rsidRDefault="002F6B1A" w:rsidP="00DA0584">
      <w:pPr>
        <w:tabs>
          <w:tab w:val="left" w:pos="1522"/>
        </w:tabs>
        <w:spacing w:after="0" w:line="36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conclude,</w:t>
      </w:r>
      <w:r w:rsidR="00FC5741">
        <w:rPr>
          <w:rFonts w:ascii="Times New Roman" w:eastAsia="Times New Roman" w:hAnsi="Times New Roman" w:cs="Times New Roman"/>
          <w:sz w:val="24"/>
          <w:szCs w:val="24"/>
          <w:lang w:eastAsia="en-GB"/>
        </w:rPr>
        <w:t xml:space="preserve"> </w:t>
      </w:r>
      <w:r w:rsidR="00263DB8">
        <w:rPr>
          <w:rFonts w:ascii="Times New Roman" w:eastAsia="Times New Roman" w:hAnsi="Times New Roman" w:cs="Times New Roman"/>
          <w:sz w:val="24"/>
          <w:szCs w:val="24"/>
          <w:lang w:eastAsia="en-GB"/>
        </w:rPr>
        <w:t>t</w:t>
      </w:r>
      <w:r w:rsidR="00B366D3" w:rsidRPr="00B366D3">
        <w:rPr>
          <w:rFonts w:ascii="Times New Roman" w:eastAsia="Times New Roman" w:hAnsi="Times New Roman" w:cs="Times New Roman"/>
          <w:sz w:val="24"/>
          <w:szCs w:val="24"/>
          <w:lang w:eastAsia="en-GB"/>
        </w:rPr>
        <w:t>he</w:t>
      </w:r>
      <w:r w:rsidR="00B366D3" w:rsidRPr="00B366D3">
        <w:rPr>
          <w:rFonts w:ascii="Times New Roman" w:eastAsia="Times New Roman" w:hAnsi="Times New Roman" w:cs="Times New Roman"/>
          <w:sz w:val="24"/>
          <w:szCs w:val="24"/>
          <w:lang w:eastAsia="en-GB"/>
        </w:rPr>
        <w:t xml:space="preserve"> efficiency of communication channels such as social media has influenced organisations from a variety of perspectives. The growth of how people connect can be seen in social media</w:t>
      </w:r>
      <w:r w:rsidR="00B366D3" w:rsidRPr="00B366D3">
        <w:rPr>
          <w:rFonts w:ascii="Times New Roman" w:eastAsia="Times New Roman" w:hAnsi="Times New Roman" w:cs="Times New Roman"/>
          <w:sz w:val="24"/>
          <w:szCs w:val="24"/>
          <w:lang w:eastAsia="en-GB"/>
        </w:rPr>
        <w:t xml:space="preserve"> </w:t>
      </w:r>
      <w:r w:rsidR="003B552F">
        <w:rPr>
          <w:rFonts w:ascii="Times New Roman" w:eastAsia="Times New Roman" w:hAnsi="Times New Roman" w:cs="Times New Roman"/>
          <w:sz w:val="24"/>
          <w:szCs w:val="24"/>
          <w:lang w:eastAsia="en-GB"/>
        </w:rPr>
        <w:t>(</w:t>
      </w:r>
      <w:proofErr w:type="spellStart"/>
      <w:r w:rsidR="003B552F" w:rsidRPr="003B552F">
        <w:rPr>
          <w:rFonts w:ascii="Times New Roman" w:eastAsia="Times New Roman" w:hAnsi="Times New Roman" w:cs="Times New Roman"/>
          <w:sz w:val="24"/>
          <w:szCs w:val="24"/>
          <w:lang w:eastAsia="en-GB"/>
        </w:rPr>
        <w:t>Gáti</w:t>
      </w:r>
      <w:proofErr w:type="spellEnd"/>
      <w:r w:rsidR="003B552F">
        <w:rPr>
          <w:rFonts w:ascii="Times New Roman" w:eastAsia="Times New Roman" w:hAnsi="Times New Roman" w:cs="Times New Roman"/>
          <w:sz w:val="24"/>
          <w:szCs w:val="24"/>
          <w:lang w:eastAsia="en-GB"/>
        </w:rPr>
        <w:t xml:space="preserve"> and </w:t>
      </w:r>
      <w:r w:rsidR="003B552F" w:rsidRPr="003B552F">
        <w:rPr>
          <w:rFonts w:ascii="Times New Roman" w:eastAsia="Times New Roman" w:hAnsi="Times New Roman" w:cs="Times New Roman"/>
          <w:sz w:val="24"/>
          <w:szCs w:val="24"/>
          <w:lang w:eastAsia="en-GB"/>
        </w:rPr>
        <w:t>Markos-</w:t>
      </w:r>
      <w:proofErr w:type="spellStart"/>
      <w:r w:rsidR="003B552F" w:rsidRPr="003B552F">
        <w:rPr>
          <w:rFonts w:ascii="Times New Roman" w:eastAsia="Times New Roman" w:hAnsi="Times New Roman" w:cs="Times New Roman"/>
          <w:sz w:val="24"/>
          <w:szCs w:val="24"/>
          <w:lang w:eastAsia="en-GB"/>
        </w:rPr>
        <w:t>Kujbus</w:t>
      </w:r>
      <w:proofErr w:type="spellEnd"/>
      <w:r w:rsidR="003B552F">
        <w:rPr>
          <w:rFonts w:ascii="Times New Roman" w:eastAsia="Times New Roman" w:hAnsi="Times New Roman" w:cs="Times New Roman"/>
          <w:sz w:val="24"/>
          <w:szCs w:val="24"/>
          <w:lang w:eastAsia="en-GB"/>
        </w:rPr>
        <w:t xml:space="preserve">, 2012). </w:t>
      </w:r>
      <w:r w:rsidR="003D1102" w:rsidRPr="003D1102">
        <w:rPr>
          <w:rFonts w:ascii="Times New Roman" w:eastAsia="Times New Roman" w:hAnsi="Times New Roman" w:cs="Times New Roman"/>
          <w:sz w:val="24"/>
          <w:szCs w:val="24"/>
          <w:lang w:eastAsia="en-GB"/>
        </w:rPr>
        <w:t>Social media may be a great tool for stimulating information exchange and enhancing audience involvement with a company. It's a great method to make true connections with your audience. The utilisation of social media platforms has earned a reputation as a wonderful route of communication, as well as the audience's favourite medium. A podcast may also be successful if it is well-produced and well-marketed, reaching a huge audience and sustaining a large sphere of influence among the general public.</w:t>
      </w:r>
      <w:r w:rsidR="00AC44E1">
        <w:rPr>
          <w:rFonts w:ascii="Times New Roman" w:eastAsia="Times New Roman" w:hAnsi="Times New Roman" w:cs="Times New Roman"/>
          <w:sz w:val="24"/>
          <w:szCs w:val="24"/>
          <w:lang w:eastAsia="en-GB"/>
        </w:rPr>
        <w:t xml:space="preserve"> </w:t>
      </w:r>
      <w:r w:rsidR="00B366D3" w:rsidRPr="00B366D3">
        <w:rPr>
          <w:rFonts w:ascii="Times New Roman" w:eastAsia="Times New Roman" w:hAnsi="Times New Roman" w:cs="Times New Roman"/>
          <w:sz w:val="24"/>
          <w:szCs w:val="24"/>
          <w:lang w:eastAsia="en-GB"/>
        </w:rPr>
        <w:t>Measuring a podcast's performance is crucial since it may help podcast makers better appeal to their audience. Because success is dependent on the goals that the creators and producers create, each podcast's level of success may vary. Implementing a plan to assess whether or not a podcast is successful may assist creators in better understanding their audience, learning how to engage listeners, determining how much impact the podcast has, and figuring out how to build up the podcast for long-term success.</w:t>
      </w:r>
      <w:r w:rsidR="00432548">
        <w:rPr>
          <w:rFonts w:ascii="Times New Roman" w:eastAsia="Times New Roman" w:hAnsi="Times New Roman" w:cs="Times New Roman"/>
          <w:sz w:val="24"/>
          <w:szCs w:val="24"/>
          <w:lang w:eastAsia="en-GB"/>
        </w:rPr>
        <w:t xml:space="preserve"> Lastly, signing up 5000 new members to the service can make a profit or measure the success of the service from the subscription. </w:t>
      </w:r>
    </w:p>
    <w:p w14:paraId="042B71D9" w14:textId="77777777" w:rsidR="00AD2588" w:rsidRPr="00BC1479" w:rsidRDefault="00AD2588" w:rsidP="00BC1479">
      <w:pPr>
        <w:spacing w:line="360" w:lineRule="auto"/>
        <w:jc w:val="both"/>
        <w:rPr>
          <w:rFonts w:ascii="Times New Roman" w:hAnsi="Times New Roman" w:cs="Times New Roman"/>
          <w:sz w:val="24"/>
          <w:szCs w:val="24"/>
        </w:rPr>
      </w:pPr>
    </w:p>
    <w:p w14:paraId="449D6B55" w14:textId="77777777" w:rsidR="005659AC" w:rsidRDefault="005659AC" w:rsidP="00BC1479">
      <w:pPr>
        <w:spacing w:line="360" w:lineRule="auto"/>
        <w:jc w:val="both"/>
        <w:rPr>
          <w:rFonts w:ascii="Times New Roman" w:hAnsi="Times New Roman" w:cs="Times New Roman"/>
          <w:b/>
          <w:bCs/>
          <w:sz w:val="24"/>
          <w:szCs w:val="24"/>
        </w:rPr>
      </w:pPr>
    </w:p>
    <w:p w14:paraId="2D07DD3D" w14:textId="77777777" w:rsidR="005659AC" w:rsidRDefault="005659AC" w:rsidP="00BC1479">
      <w:pPr>
        <w:spacing w:line="360" w:lineRule="auto"/>
        <w:jc w:val="both"/>
        <w:rPr>
          <w:rFonts w:ascii="Times New Roman" w:hAnsi="Times New Roman" w:cs="Times New Roman"/>
          <w:b/>
          <w:bCs/>
          <w:sz w:val="24"/>
          <w:szCs w:val="24"/>
        </w:rPr>
      </w:pPr>
    </w:p>
    <w:p w14:paraId="42BA552C" w14:textId="77777777" w:rsidR="005659AC" w:rsidRDefault="005659AC" w:rsidP="00BC1479">
      <w:pPr>
        <w:spacing w:line="360" w:lineRule="auto"/>
        <w:jc w:val="both"/>
        <w:rPr>
          <w:rFonts w:ascii="Times New Roman" w:hAnsi="Times New Roman" w:cs="Times New Roman"/>
          <w:b/>
          <w:bCs/>
          <w:sz w:val="24"/>
          <w:szCs w:val="24"/>
        </w:rPr>
      </w:pPr>
    </w:p>
    <w:p w14:paraId="32ABCA5D" w14:textId="77777777" w:rsidR="005659AC" w:rsidRDefault="005659AC" w:rsidP="00BC1479">
      <w:pPr>
        <w:spacing w:line="360" w:lineRule="auto"/>
        <w:jc w:val="both"/>
        <w:rPr>
          <w:rFonts w:ascii="Times New Roman" w:hAnsi="Times New Roman" w:cs="Times New Roman"/>
          <w:b/>
          <w:bCs/>
          <w:sz w:val="24"/>
          <w:szCs w:val="24"/>
        </w:rPr>
      </w:pPr>
    </w:p>
    <w:p w14:paraId="435E19CF" w14:textId="77777777" w:rsidR="00F214A7" w:rsidRDefault="00F214A7" w:rsidP="00BC1479">
      <w:pPr>
        <w:spacing w:line="360" w:lineRule="auto"/>
        <w:jc w:val="both"/>
        <w:rPr>
          <w:rFonts w:ascii="Times New Roman" w:hAnsi="Times New Roman" w:cs="Times New Roman"/>
          <w:b/>
          <w:bCs/>
          <w:sz w:val="24"/>
          <w:szCs w:val="24"/>
        </w:rPr>
      </w:pPr>
    </w:p>
    <w:p w14:paraId="7F722C31" w14:textId="77777777" w:rsidR="00F214A7" w:rsidRDefault="00F214A7" w:rsidP="00BC1479">
      <w:pPr>
        <w:spacing w:line="360" w:lineRule="auto"/>
        <w:jc w:val="both"/>
        <w:rPr>
          <w:rFonts w:ascii="Times New Roman" w:hAnsi="Times New Roman" w:cs="Times New Roman"/>
          <w:b/>
          <w:bCs/>
          <w:sz w:val="24"/>
          <w:szCs w:val="24"/>
        </w:rPr>
      </w:pPr>
    </w:p>
    <w:p w14:paraId="25A45BE8" w14:textId="77777777" w:rsidR="00F214A7" w:rsidRDefault="00F214A7" w:rsidP="00BC1479">
      <w:pPr>
        <w:spacing w:line="360" w:lineRule="auto"/>
        <w:jc w:val="both"/>
        <w:rPr>
          <w:rFonts w:ascii="Times New Roman" w:hAnsi="Times New Roman" w:cs="Times New Roman"/>
          <w:b/>
          <w:bCs/>
          <w:sz w:val="24"/>
          <w:szCs w:val="24"/>
        </w:rPr>
      </w:pPr>
    </w:p>
    <w:p w14:paraId="565CF7D2" w14:textId="77777777" w:rsidR="00F214A7" w:rsidRDefault="00F214A7" w:rsidP="00BC1479">
      <w:pPr>
        <w:spacing w:line="360" w:lineRule="auto"/>
        <w:jc w:val="both"/>
        <w:rPr>
          <w:rFonts w:ascii="Times New Roman" w:hAnsi="Times New Roman" w:cs="Times New Roman"/>
          <w:b/>
          <w:bCs/>
          <w:sz w:val="24"/>
          <w:szCs w:val="24"/>
        </w:rPr>
      </w:pPr>
    </w:p>
    <w:p w14:paraId="4BCCB8D6" w14:textId="77777777" w:rsidR="00F214A7" w:rsidRDefault="00F214A7" w:rsidP="00BC1479">
      <w:pPr>
        <w:spacing w:line="360" w:lineRule="auto"/>
        <w:jc w:val="both"/>
        <w:rPr>
          <w:rFonts w:ascii="Times New Roman" w:hAnsi="Times New Roman" w:cs="Times New Roman"/>
          <w:b/>
          <w:bCs/>
          <w:sz w:val="24"/>
          <w:szCs w:val="24"/>
        </w:rPr>
      </w:pPr>
    </w:p>
    <w:p w14:paraId="16410D6A" w14:textId="77777777" w:rsidR="00F214A7" w:rsidRDefault="00F214A7" w:rsidP="00BC1479">
      <w:pPr>
        <w:spacing w:line="360" w:lineRule="auto"/>
        <w:jc w:val="both"/>
        <w:rPr>
          <w:rFonts w:ascii="Times New Roman" w:hAnsi="Times New Roman" w:cs="Times New Roman"/>
          <w:b/>
          <w:bCs/>
          <w:sz w:val="24"/>
          <w:szCs w:val="24"/>
        </w:rPr>
      </w:pPr>
    </w:p>
    <w:p w14:paraId="668CBDA3" w14:textId="77777777" w:rsidR="00F214A7" w:rsidRDefault="00F214A7" w:rsidP="00BC1479">
      <w:pPr>
        <w:spacing w:line="360" w:lineRule="auto"/>
        <w:jc w:val="both"/>
        <w:rPr>
          <w:rFonts w:ascii="Times New Roman" w:hAnsi="Times New Roman" w:cs="Times New Roman"/>
          <w:b/>
          <w:bCs/>
          <w:sz w:val="24"/>
          <w:szCs w:val="24"/>
        </w:rPr>
      </w:pPr>
    </w:p>
    <w:p w14:paraId="64021E77" w14:textId="77777777" w:rsidR="006E2E0C" w:rsidRDefault="006E2E0C" w:rsidP="00BC1479">
      <w:pPr>
        <w:spacing w:line="360" w:lineRule="auto"/>
        <w:jc w:val="both"/>
        <w:rPr>
          <w:rFonts w:ascii="Times New Roman" w:hAnsi="Times New Roman" w:cs="Times New Roman"/>
          <w:b/>
          <w:bCs/>
          <w:sz w:val="24"/>
          <w:szCs w:val="24"/>
        </w:rPr>
      </w:pPr>
    </w:p>
    <w:p w14:paraId="09E0A12C" w14:textId="7A7134C3" w:rsidR="002A79DB" w:rsidRDefault="002A79DB" w:rsidP="00BC1479">
      <w:pPr>
        <w:spacing w:line="360" w:lineRule="auto"/>
        <w:jc w:val="both"/>
        <w:rPr>
          <w:rFonts w:ascii="Times New Roman" w:hAnsi="Times New Roman" w:cs="Times New Roman"/>
          <w:b/>
          <w:bCs/>
          <w:sz w:val="24"/>
          <w:szCs w:val="24"/>
        </w:rPr>
      </w:pPr>
      <w:r w:rsidRPr="000947C2">
        <w:rPr>
          <w:rFonts w:ascii="Times New Roman" w:hAnsi="Times New Roman" w:cs="Times New Roman"/>
          <w:b/>
          <w:bCs/>
          <w:sz w:val="24"/>
          <w:szCs w:val="24"/>
        </w:rPr>
        <w:lastRenderedPageBreak/>
        <w:t>References</w:t>
      </w:r>
    </w:p>
    <w:p w14:paraId="11A053EB" w14:textId="77777777" w:rsidR="00E94D7D" w:rsidRPr="00E94D7D" w:rsidRDefault="00E94D7D" w:rsidP="00E94D7D">
      <w:pPr>
        <w:spacing w:line="360" w:lineRule="auto"/>
        <w:jc w:val="both"/>
        <w:rPr>
          <w:rFonts w:ascii="Times New Roman" w:hAnsi="Times New Roman" w:cs="Times New Roman"/>
          <w:color w:val="000000"/>
          <w:sz w:val="24"/>
          <w:szCs w:val="24"/>
          <w:shd w:val="clear" w:color="auto" w:fill="FFFFFF"/>
        </w:rPr>
      </w:pPr>
      <w:r w:rsidRPr="00E94D7D">
        <w:rPr>
          <w:rFonts w:ascii="Times New Roman" w:hAnsi="Times New Roman" w:cs="Times New Roman"/>
          <w:color w:val="000000"/>
          <w:sz w:val="24"/>
          <w:szCs w:val="24"/>
          <w:shd w:val="clear" w:color="auto" w:fill="FFFFFF"/>
        </w:rPr>
        <w:t xml:space="preserve">Abdulrahman, T., </w:t>
      </w:r>
      <w:proofErr w:type="spellStart"/>
      <w:r w:rsidRPr="00E94D7D">
        <w:rPr>
          <w:rFonts w:ascii="Times New Roman" w:hAnsi="Times New Roman" w:cs="Times New Roman"/>
          <w:color w:val="000000"/>
          <w:sz w:val="24"/>
          <w:szCs w:val="24"/>
          <w:shd w:val="clear" w:color="auto" w:fill="FFFFFF"/>
        </w:rPr>
        <w:t>Basalama</w:t>
      </w:r>
      <w:proofErr w:type="spellEnd"/>
      <w:r w:rsidRPr="00E94D7D">
        <w:rPr>
          <w:rFonts w:ascii="Times New Roman" w:hAnsi="Times New Roman" w:cs="Times New Roman"/>
          <w:color w:val="000000"/>
          <w:sz w:val="24"/>
          <w:szCs w:val="24"/>
          <w:shd w:val="clear" w:color="auto" w:fill="FFFFFF"/>
        </w:rPr>
        <w:t>, N. and Widodo, M., 2018. </w:t>
      </w:r>
      <w:r w:rsidRPr="00E94D7D">
        <w:rPr>
          <w:rFonts w:ascii="Times New Roman" w:hAnsi="Times New Roman" w:cs="Times New Roman"/>
          <w:i/>
          <w:iCs/>
          <w:color w:val="000000"/>
          <w:sz w:val="24"/>
          <w:szCs w:val="24"/>
          <w:shd w:val="clear" w:color="auto" w:fill="FFFFFF"/>
        </w:rPr>
        <w:t>The Impact of Podcasts on EFL Students’ Listening Comprehension</w:t>
      </w:r>
      <w:r w:rsidRPr="00E94D7D">
        <w:rPr>
          <w:rFonts w:ascii="Times New Roman" w:hAnsi="Times New Roman" w:cs="Times New Roman"/>
          <w:color w:val="000000"/>
          <w:sz w:val="24"/>
          <w:szCs w:val="24"/>
          <w:shd w:val="clear" w:color="auto" w:fill="FFFFFF"/>
        </w:rPr>
        <w:t xml:space="preserve">. [online] </w:t>
      </w:r>
      <w:proofErr w:type="spellStart"/>
      <w:r w:rsidRPr="00E94D7D">
        <w:rPr>
          <w:rFonts w:ascii="Times New Roman" w:hAnsi="Times New Roman" w:cs="Times New Roman"/>
          <w:color w:val="000000"/>
          <w:sz w:val="24"/>
          <w:szCs w:val="24"/>
          <w:shd w:val="clear" w:color="auto" w:fill="FFFFFF"/>
        </w:rPr>
        <w:t>Researchgate</w:t>
      </w:r>
      <w:proofErr w:type="spellEnd"/>
      <w:r w:rsidRPr="00E94D7D">
        <w:rPr>
          <w:rFonts w:ascii="Times New Roman" w:hAnsi="Times New Roman" w:cs="Times New Roman"/>
          <w:color w:val="000000"/>
          <w:sz w:val="24"/>
          <w:szCs w:val="24"/>
          <w:shd w:val="clear" w:color="auto" w:fill="FFFFFF"/>
        </w:rPr>
        <w:t>. Available at: &lt;https://www.researchgate.net/publication/326679695_The_Impact_of_Podcasts_on_EFL_Students%27_Listening_Comprehension&gt; [Accessed 4 May 2022].</w:t>
      </w:r>
    </w:p>
    <w:p w14:paraId="4EC0107F" w14:textId="77777777" w:rsidR="00E94D7D" w:rsidRPr="00E94D7D" w:rsidRDefault="00E94D7D" w:rsidP="00E94D7D">
      <w:pPr>
        <w:spacing w:line="360" w:lineRule="auto"/>
        <w:jc w:val="both"/>
        <w:rPr>
          <w:rFonts w:ascii="Times New Roman" w:hAnsi="Times New Roman" w:cs="Times New Roman"/>
          <w:sz w:val="24"/>
          <w:szCs w:val="24"/>
        </w:rPr>
      </w:pPr>
      <w:proofErr w:type="spellStart"/>
      <w:r w:rsidRPr="00E94D7D">
        <w:rPr>
          <w:rFonts w:ascii="Times New Roman" w:hAnsi="Times New Roman" w:cs="Times New Roman"/>
          <w:sz w:val="24"/>
          <w:szCs w:val="24"/>
        </w:rPr>
        <w:t>Alcantud</w:t>
      </w:r>
      <w:proofErr w:type="spellEnd"/>
      <w:r w:rsidRPr="00E94D7D">
        <w:rPr>
          <w:rFonts w:ascii="Times New Roman" w:hAnsi="Times New Roman" w:cs="Times New Roman"/>
          <w:sz w:val="24"/>
          <w:szCs w:val="24"/>
        </w:rPr>
        <w:t xml:space="preserve">-Diaz, M. and </w:t>
      </w:r>
      <w:proofErr w:type="spellStart"/>
      <w:r w:rsidRPr="00E94D7D">
        <w:rPr>
          <w:rFonts w:ascii="Times New Roman" w:hAnsi="Times New Roman" w:cs="Times New Roman"/>
          <w:sz w:val="24"/>
          <w:szCs w:val="24"/>
        </w:rPr>
        <w:t>Gregori-Signes</w:t>
      </w:r>
      <w:proofErr w:type="spellEnd"/>
      <w:r w:rsidRPr="00E94D7D">
        <w:rPr>
          <w:rFonts w:ascii="Times New Roman" w:hAnsi="Times New Roman" w:cs="Times New Roman"/>
          <w:sz w:val="24"/>
          <w:szCs w:val="24"/>
        </w:rPr>
        <w:t>, C., 2014. </w:t>
      </w:r>
      <w:r w:rsidRPr="00E94D7D">
        <w:rPr>
          <w:rFonts w:ascii="Times New Roman" w:hAnsi="Times New Roman" w:cs="Times New Roman"/>
          <w:i/>
          <w:iCs/>
          <w:sz w:val="24"/>
          <w:szCs w:val="24"/>
        </w:rPr>
        <w:t>Audiobooks: Improving Fluency and Instilling Literary Skills and Education for Development</w:t>
      </w:r>
      <w:r w:rsidRPr="00E94D7D">
        <w:rPr>
          <w:rFonts w:ascii="Times New Roman" w:hAnsi="Times New Roman" w:cs="Times New Roman"/>
          <w:sz w:val="24"/>
          <w:szCs w:val="24"/>
        </w:rPr>
        <w:t xml:space="preserve">. [online] </w:t>
      </w:r>
      <w:proofErr w:type="spellStart"/>
      <w:r w:rsidRPr="00E94D7D">
        <w:rPr>
          <w:rFonts w:ascii="Times New Roman" w:hAnsi="Times New Roman" w:cs="Times New Roman"/>
          <w:sz w:val="24"/>
          <w:szCs w:val="24"/>
        </w:rPr>
        <w:t>Researchgate</w:t>
      </w:r>
      <w:proofErr w:type="spellEnd"/>
      <w:r w:rsidRPr="00E94D7D">
        <w:rPr>
          <w:rFonts w:ascii="Times New Roman" w:hAnsi="Times New Roman" w:cs="Times New Roman"/>
          <w:sz w:val="24"/>
          <w:szCs w:val="24"/>
        </w:rPr>
        <w:t>. Available at: &lt;https://www.researchgate.net/publication/267863388_Audiobooks_Improving_Fluency_and_Instilling_Literary_Skills_and_Education_for_Development&gt; [Accessed 5 May 2022].</w:t>
      </w:r>
    </w:p>
    <w:p w14:paraId="3945C5D5"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 xml:space="preserve">Anca, C. and </w:t>
      </w:r>
      <w:proofErr w:type="spellStart"/>
      <w:r w:rsidRPr="00E94D7D">
        <w:rPr>
          <w:rFonts w:ascii="Times New Roman" w:hAnsi="Times New Roman" w:cs="Times New Roman"/>
          <w:sz w:val="24"/>
          <w:szCs w:val="24"/>
        </w:rPr>
        <w:t>Coţiu</w:t>
      </w:r>
      <w:proofErr w:type="spellEnd"/>
      <w:r w:rsidRPr="00E94D7D">
        <w:rPr>
          <w:rFonts w:ascii="Times New Roman" w:hAnsi="Times New Roman" w:cs="Times New Roman"/>
          <w:sz w:val="24"/>
          <w:szCs w:val="24"/>
        </w:rPr>
        <w:t>, M., 2021. </w:t>
      </w:r>
      <w:r w:rsidRPr="00E94D7D">
        <w:rPr>
          <w:rFonts w:ascii="Times New Roman" w:hAnsi="Times New Roman" w:cs="Times New Roman"/>
          <w:i/>
          <w:iCs/>
          <w:sz w:val="24"/>
          <w:szCs w:val="24"/>
        </w:rPr>
        <w:t>Communication Channels</w:t>
      </w:r>
      <w:r w:rsidRPr="00E94D7D">
        <w:rPr>
          <w:rFonts w:ascii="Times New Roman" w:hAnsi="Times New Roman" w:cs="Times New Roman"/>
          <w:sz w:val="24"/>
          <w:szCs w:val="24"/>
        </w:rPr>
        <w:t xml:space="preserve">. [online] </w:t>
      </w:r>
      <w:proofErr w:type="spellStart"/>
      <w:r w:rsidRPr="00E94D7D">
        <w:rPr>
          <w:rFonts w:ascii="Times New Roman" w:hAnsi="Times New Roman" w:cs="Times New Roman"/>
          <w:sz w:val="24"/>
          <w:szCs w:val="24"/>
        </w:rPr>
        <w:t>Researchgate</w:t>
      </w:r>
      <w:proofErr w:type="spellEnd"/>
      <w:r w:rsidRPr="00E94D7D">
        <w:rPr>
          <w:rFonts w:ascii="Times New Roman" w:hAnsi="Times New Roman" w:cs="Times New Roman"/>
          <w:sz w:val="24"/>
          <w:szCs w:val="24"/>
        </w:rPr>
        <w:t xml:space="preserve">. Available at: &lt;https://www.researchgate.net/publication/353506516_Communication_Channels&gt; [Accessed </w:t>
      </w:r>
      <w:r w:rsidRPr="00E94D7D">
        <w:rPr>
          <w:rFonts w:ascii="Times New Roman" w:hAnsi="Times New Roman" w:cs="Times New Roman"/>
          <w:sz w:val="24"/>
          <w:szCs w:val="24"/>
        </w:rPr>
        <w:t>4</w:t>
      </w:r>
      <w:r w:rsidRPr="00E94D7D">
        <w:rPr>
          <w:rFonts w:ascii="Times New Roman" w:hAnsi="Times New Roman" w:cs="Times New Roman"/>
          <w:sz w:val="24"/>
          <w:szCs w:val="24"/>
        </w:rPr>
        <w:t xml:space="preserve"> May 2022].</w:t>
      </w:r>
    </w:p>
    <w:p w14:paraId="44C35339" w14:textId="77777777" w:rsidR="00E94D7D" w:rsidRPr="00E94D7D" w:rsidRDefault="00E94D7D" w:rsidP="00E94D7D">
      <w:pPr>
        <w:spacing w:line="360" w:lineRule="auto"/>
        <w:jc w:val="both"/>
        <w:rPr>
          <w:rFonts w:ascii="Times New Roman" w:hAnsi="Times New Roman" w:cs="Times New Roman"/>
          <w:color w:val="000000"/>
          <w:sz w:val="24"/>
          <w:szCs w:val="24"/>
          <w:shd w:val="clear" w:color="auto" w:fill="FFFFFF"/>
        </w:rPr>
      </w:pPr>
      <w:r w:rsidRPr="00E94D7D">
        <w:rPr>
          <w:rFonts w:ascii="Times New Roman" w:hAnsi="Times New Roman" w:cs="Times New Roman"/>
          <w:color w:val="000000"/>
          <w:sz w:val="24"/>
          <w:szCs w:val="24"/>
          <w:shd w:val="clear" w:color="auto" w:fill="FFFFFF"/>
        </w:rPr>
        <w:t>Armstrong, G., 2009. Marketing: an introduction. Pearson Education.</w:t>
      </w:r>
    </w:p>
    <w:p w14:paraId="145C7931" w14:textId="77777777" w:rsidR="00E94D7D" w:rsidRPr="00E94D7D" w:rsidRDefault="00E94D7D" w:rsidP="00E94D7D">
      <w:pPr>
        <w:spacing w:line="360" w:lineRule="auto"/>
        <w:jc w:val="both"/>
        <w:rPr>
          <w:rFonts w:ascii="Times New Roman" w:hAnsi="Times New Roman" w:cs="Times New Roman"/>
          <w:color w:val="000000"/>
          <w:sz w:val="24"/>
          <w:szCs w:val="24"/>
          <w:shd w:val="clear" w:color="auto" w:fill="FFFFFF"/>
        </w:rPr>
      </w:pPr>
      <w:r w:rsidRPr="00E94D7D">
        <w:rPr>
          <w:rFonts w:ascii="Times New Roman" w:hAnsi="Times New Roman" w:cs="Times New Roman"/>
          <w:color w:val="000000"/>
          <w:sz w:val="24"/>
          <w:szCs w:val="24"/>
          <w:shd w:val="clear" w:color="auto" w:fill="FFFFFF"/>
        </w:rPr>
        <w:t>Best, E. and Clark, C., 2020. </w:t>
      </w:r>
      <w:r w:rsidRPr="00E94D7D">
        <w:rPr>
          <w:rFonts w:ascii="Times New Roman" w:hAnsi="Times New Roman" w:cs="Times New Roman"/>
          <w:i/>
          <w:iCs/>
          <w:color w:val="000000"/>
          <w:sz w:val="24"/>
          <w:szCs w:val="24"/>
          <w:shd w:val="clear" w:color="auto" w:fill="FFFFFF"/>
        </w:rPr>
        <w:t xml:space="preserve">Children and young people’s engagement with podcasts before and during </w:t>
      </w:r>
      <w:r w:rsidRPr="00E94D7D">
        <w:rPr>
          <w:rFonts w:ascii="Times New Roman" w:hAnsi="Times New Roman" w:cs="Times New Roman"/>
          <w:i/>
          <w:iCs/>
          <w:color w:val="000000"/>
          <w:sz w:val="24"/>
          <w:szCs w:val="24"/>
          <w:shd w:val="clear" w:color="auto" w:fill="FFFFFF"/>
        </w:rPr>
        <w:t xml:space="preserve">the </w:t>
      </w:r>
      <w:r w:rsidRPr="00E94D7D">
        <w:rPr>
          <w:rFonts w:ascii="Times New Roman" w:hAnsi="Times New Roman" w:cs="Times New Roman"/>
          <w:i/>
          <w:iCs/>
          <w:color w:val="000000"/>
          <w:sz w:val="24"/>
          <w:szCs w:val="24"/>
          <w:shd w:val="clear" w:color="auto" w:fill="FFFFFF"/>
        </w:rPr>
        <w:t>lockdown</w:t>
      </w:r>
      <w:r w:rsidRPr="00E94D7D">
        <w:rPr>
          <w:rFonts w:ascii="Times New Roman" w:hAnsi="Times New Roman" w:cs="Times New Roman"/>
          <w:color w:val="000000"/>
          <w:sz w:val="24"/>
          <w:szCs w:val="24"/>
          <w:shd w:val="clear" w:color="auto" w:fill="FFFFFF"/>
        </w:rPr>
        <w:t xml:space="preserve">. [online] Cdn.literacytrust.org.uk. Available at: &lt;https://cdn.literacytrust.org.uk/media/documents/Children_and_young_peoples_engagement_with_podcasts_before_and_during_lockdown_TGY0i4G.pdf&gt; [Accessed 3 </w:t>
      </w:r>
      <w:r w:rsidRPr="00E94D7D">
        <w:rPr>
          <w:rFonts w:ascii="Times New Roman" w:hAnsi="Times New Roman" w:cs="Times New Roman"/>
          <w:color w:val="000000"/>
          <w:sz w:val="24"/>
          <w:szCs w:val="24"/>
          <w:shd w:val="clear" w:color="auto" w:fill="FFFFFF"/>
        </w:rPr>
        <w:t>May</w:t>
      </w:r>
      <w:r w:rsidRPr="00E94D7D">
        <w:rPr>
          <w:rFonts w:ascii="Times New Roman" w:hAnsi="Times New Roman" w:cs="Times New Roman"/>
          <w:color w:val="000000"/>
          <w:sz w:val="24"/>
          <w:szCs w:val="24"/>
          <w:shd w:val="clear" w:color="auto" w:fill="FFFFFF"/>
        </w:rPr>
        <w:t xml:space="preserve"> 2022].</w:t>
      </w:r>
    </w:p>
    <w:p w14:paraId="3AA20B37"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Campione, I., 2021. </w:t>
      </w:r>
      <w:r w:rsidRPr="00E94D7D">
        <w:rPr>
          <w:rFonts w:ascii="Times New Roman" w:hAnsi="Times New Roman" w:cs="Times New Roman"/>
          <w:i/>
          <w:iCs/>
          <w:sz w:val="24"/>
          <w:szCs w:val="24"/>
        </w:rPr>
        <w:t>How Podcasts Help College Students Navigate the Turbulence of COVID-19</w:t>
      </w:r>
      <w:r w:rsidRPr="00E94D7D">
        <w:rPr>
          <w:rFonts w:ascii="Times New Roman" w:hAnsi="Times New Roman" w:cs="Times New Roman"/>
          <w:sz w:val="24"/>
          <w:szCs w:val="24"/>
        </w:rPr>
        <w:t>. [online] Eloncdn.blob.core.windows.net. Available at: &lt;https://eloncdn.blob.core.windows.net/eu3/sites/153/2021/12/02-CampioneV2.pdf&gt; [Accessed 5 May 2022].</w:t>
      </w:r>
    </w:p>
    <w:p w14:paraId="75952295"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Captivate, 2020. </w:t>
      </w:r>
      <w:r w:rsidRPr="00E94D7D">
        <w:rPr>
          <w:rFonts w:ascii="Times New Roman" w:hAnsi="Times New Roman" w:cs="Times New Roman"/>
          <w:i/>
          <w:iCs/>
          <w:sz w:val="24"/>
          <w:szCs w:val="24"/>
        </w:rPr>
        <w:t>Podcast Analytics And Stats: How to Measure Your Success | Captivate</w:t>
      </w:r>
      <w:r w:rsidRPr="00E94D7D">
        <w:rPr>
          <w:rFonts w:ascii="Times New Roman" w:hAnsi="Times New Roman" w:cs="Times New Roman"/>
          <w:sz w:val="24"/>
          <w:szCs w:val="24"/>
        </w:rPr>
        <w:t>. [online] Captivate Unlimited Podcast Hosting &amp; Analytics. Available at: &lt;https://captivate.fm/blog/podcast-analytics-and-stats&gt; [Accessed 5 May 2022].</w:t>
      </w:r>
    </w:p>
    <w:p w14:paraId="755C93A7" w14:textId="77777777" w:rsidR="00E94D7D" w:rsidRPr="00E94D7D" w:rsidRDefault="00E94D7D" w:rsidP="00E94D7D">
      <w:pPr>
        <w:spacing w:line="360" w:lineRule="auto"/>
        <w:jc w:val="both"/>
        <w:rPr>
          <w:rFonts w:ascii="Times New Roman" w:hAnsi="Times New Roman" w:cs="Times New Roman"/>
          <w:sz w:val="24"/>
          <w:szCs w:val="24"/>
        </w:rPr>
      </w:pPr>
      <w:proofErr w:type="spellStart"/>
      <w:r w:rsidRPr="00E94D7D">
        <w:rPr>
          <w:rFonts w:ascii="Times New Roman" w:hAnsi="Times New Roman" w:cs="Times New Roman"/>
          <w:sz w:val="24"/>
          <w:szCs w:val="24"/>
        </w:rPr>
        <w:t>Gáti</w:t>
      </w:r>
      <w:proofErr w:type="spellEnd"/>
      <w:r w:rsidRPr="00E94D7D">
        <w:rPr>
          <w:rFonts w:ascii="Times New Roman" w:hAnsi="Times New Roman" w:cs="Times New Roman"/>
          <w:sz w:val="24"/>
          <w:szCs w:val="24"/>
        </w:rPr>
        <w:t>, M. and Markos-</w:t>
      </w:r>
      <w:proofErr w:type="spellStart"/>
      <w:r w:rsidRPr="00E94D7D">
        <w:rPr>
          <w:rFonts w:ascii="Times New Roman" w:hAnsi="Times New Roman" w:cs="Times New Roman"/>
          <w:sz w:val="24"/>
          <w:szCs w:val="24"/>
        </w:rPr>
        <w:t>Kujbus</w:t>
      </w:r>
      <w:proofErr w:type="spellEnd"/>
      <w:r w:rsidRPr="00E94D7D">
        <w:rPr>
          <w:rFonts w:ascii="Times New Roman" w:hAnsi="Times New Roman" w:cs="Times New Roman"/>
          <w:sz w:val="24"/>
          <w:szCs w:val="24"/>
        </w:rPr>
        <w:t>, E., 2012. </w:t>
      </w:r>
      <w:r w:rsidRPr="00E94D7D">
        <w:rPr>
          <w:rFonts w:ascii="Times New Roman" w:hAnsi="Times New Roman" w:cs="Times New Roman"/>
          <w:i/>
          <w:iCs/>
          <w:sz w:val="24"/>
          <w:szCs w:val="24"/>
        </w:rPr>
        <w:t>Social Media's New Role in Marketing Communication and its Opportunities in Online Strategy Building</w:t>
      </w:r>
      <w:r w:rsidRPr="00E94D7D">
        <w:rPr>
          <w:rFonts w:ascii="Times New Roman" w:hAnsi="Times New Roman" w:cs="Times New Roman"/>
          <w:sz w:val="24"/>
          <w:szCs w:val="24"/>
        </w:rPr>
        <w:t xml:space="preserve">. [online] </w:t>
      </w:r>
      <w:proofErr w:type="spellStart"/>
      <w:r w:rsidRPr="00E94D7D">
        <w:rPr>
          <w:rFonts w:ascii="Times New Roman" w:hAnsi="Times New Roman" w:cs="Times New Roman"/>
          <w:sz w:val="24"/>
          <w:szCs w:val="24"/>
        </w:rPr>
        <w:t>Researchgate</w:t>
      </w:r>
      <w:proofErr w:type="spellEnd"/>
      <w:r w:rsidRPr="00E94D7D">
        <w:rPr>
          <w:rFonts w:ascii="Times New Roman" w:hAnsi="Times New Roman" w:cs="Times New Roman"/>
          <w:sz w:val="24"/>
          <w:szCs w:val="24"/>
        </w:rPr>
        <w:t>. Available at: &lt;https://www.researchgate.net/publication/270958563_Social_Media%27s_New_Role_in_Marketing_Communication_and_its_Opportunities_in_Online_Strategy_Building&gt; [Accessed 6 May 2022].</w:t>
      </w:r>
    </w:p>
    <w:p w14:paraId="7B9972AA"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lastRenderedPageBreak/>
        <w:t>Hirose, A., 2022. </w:t>
      </w:r>
      <w:r w:rsidRPr="00E94D7D">
        <w:rPr>
          <w:rFonts w:ascii="Times New Roman" w:hAnsi="Times New Roman" w:cs="Times New Roman"/>
          <w:i/>
          <w:iCs/>
          <w:sz w:val="24"/>
          <w:szCs w:val="24"/>
        </w:rPr>
        <w:t>114 Social Media Demographics that Matter to Marketers in 2022</w:t>
      </w:r>
      <w:r w:rsidRPr="00E94D7D">
        <w:rPr>
          <w:rFonts w:ascii="Times New Roman" w:hAnsi="Times New Roman" w:cs="Times New Roman"/>
          <w:sz w:val="24"/>
          <w:szCs w:val="24"/>
        </w:rPr>
        <w:t>. [online] Social Media Marketing &amp; Management Dashboard. Available at: &lt;https://blog.hootsuite.com/social-media-demographics/&gt; [Accessed 5 May 2022].</w:t>
      </w:r>
    </w:p>
    <w:p w14:paraId="48D0CD7B" w14:textId="77777777" w:rsidR="00E94D7D" w:rsidRPr="00E94D7D" w:rsidRDefault="00E94D7D" w:rsidP="00E94D7D">
      <w:pPr>
        <w:spacing w:line="360" w:lineRule="auto"/>
        <w:jc w:val="both"/>
        <w:rPr>
          <w:rFonts w:ascii="Times New Roman" w:hAnsi="Times New Roman" w:cs="Times New Roman"/>
          <w:color w:val="000000"/>
          <w:sz w:val="24"/>
          <w:szCs w:val="24"/>
          <w:shd w:val="clear" w:color="auto" w:fill="FFFFFF"/>
        </w:rPr>
      </w:pPr>
      <w:r w:rsidRPr="00E94D7D">
        <w:rPr>
          <w:rFonts w:ascii="Times New Roman" w:hAnsi="Times New Roman" w:cs="Times New Roman"/>
          <w:color w:val="000000"/>
          <w:sz w:val="24"/>
          <w:szCs w:val="24"/>
          <w:shd w:val="clear" w:color="auto" w:fill="FFFFFF"/>
        </w:rPr>
        <w:t>Kenton, W., 2020. Marketing Mix. [online] Investopedia. Available at: &lt;https://www.investopedia.com/terms/m/marketing-mix.asp&gt; [Accessed 4 May 2022].</w:t>
      </w:r>
    </w:p>
    <w:p w14:paraId="0D67CCEA"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Llewellyn, G., 2021. </w:t>
      </w:r>
      <w:r w:rsidRPr="00E94D7D">
        <w:rPr>
          <w:rFonts w:ascii="Times New Roman" w:hAnsi="Times New Roman" w:cs="Times New Roman"/>
          <w:i/>
          <w:iCs/>
          <w:sz w:val="24"/>
          <w:szCs w:val="24"/>
        </w:rPr>
        <w:t>Four steps to developing a big idea for your campaign [case study]</w:t>
      </w:r>
      <w:r w:rsidRPr="00E94D7D">
        <w:rPr>
          <w:rFonts w:ascii="Times New Roman" w:hAnsi="Times New Roman" w:cs="Times New Roman"/>
          <w:sz w:val="24"/>
          <w:szCs w:val="24"/>
        </w:rPr>
        <w:t>. [online] Smart Insights. Available at: &lt;https://www.smartinsights.com/traffic-building-strategy/campaign-planning/four-steps-developing-big-idea-campaign/&gt; [Accessed 5 May 2022].</w:t>
      </w:r>
    </w:p>
    <w:p w14:paraId="622CEFB1" w14:textId="77777777" w:rsidR="00E94D7D" w:rsidRPr="00E94D7D" w:rsidRDefault="00E94D7D" w:rsidP="00E94D7D">
      <w:pPr>
        <w:spacing w:line="360" w:lineRule="auto"/>
        <w:jc w:val="both"/>
        <w:rPr>
          <w:rFonts w:ascii="Times New Roman" w:hAnsi="Times New Roman" w:cs="Times New Roman"/>
          <w:color w:val="000000"/>
          <w:sz w:val="24"/>
          <w:szCs w:val="24"/>
          <w:shd w:val="clear" w:color="auto" w:fill="FFFFFF"/>
        </w:rPr>
      </w:pPr>
      <w:proofErr w:type="spellStart"/>
      <w:r w:rsidRPr="00E94D7D">
        <w:rPr>
          <w:rFonts w:ascii="Times New Roman" w:hAnsi="Times New Roman" w:cs="Times New Roman"/>
          <w:color w:val="000000"/>
          <w:sz w:val="24"/>
          <w:szCs w:val="24"/>
          <w:shd w:val="clear" w:color="auto" w:fill="FFFFFF"/>
        </w:rPr>
        <w:t>Mchugh</w:t>
      </w:r>
      <w:proofErr w:type="spellEnd"/>
      <w:r w:rsidRPr="00E94D7D">
        <w:rPr>
          <w:rFonts w:ascii="Times New Roman" w:hAnsi="Times New Roman" w:cs="Times New Roman"/>
          <w:color w:val="000000"/>
          <w:sz w:val="24"/>
          <w:szCs w:val="24"/>
          <w:shd w:val="clear" w:color="auto" w:fill="FFFFFF"/>
        </w:rPr>
        <w:t>, S., 2016. </w:t>
      </w:r>
      <w:r w:rsidRPr="00E94D7D">
        <w:rPr>
          <w:rFonts w:ascii="Times New Roman" w:hAnsi="Times New Roman" w:cs="Times New Roman"/>
          <w:i/>
          <w:iCs/>
          <w:color w:val="000000"/>
          <w:sz w:val="24"/>
          <w:szCs w:val="24"/>
          <w:shd w:val="clear" w:color="auto" w:fill="FFFFFF"/>
        </w:rPr>
        <w:t>(PDF) How podcasting is changing the audio storytelling genre</w:t>
      </w:r>
      <w:r w:rsidRPr="00E94D7D">
        <w:rPr>
          <w:rFonts w:ascii="Times New Roman" w:hAnsi="Times New Roman" w:cs="Times New Roman"/>
          <w:color w:val="000000"/>
          <w:sz w:val="24"/>
          <w:szCs w:val="24"/>
          <w:shd w:val="clear" w:color="auto" w:fill="FFFFFF"/>
        </w:rPr>
        <w:t>. [online] ResearchGate. Available at: &lt;https://www.researchgate.net/publication/305728362_How_podcasting_is_changing_the_audio_storytelling_genre&gt; [Accessed 4 May 2022].</w:t>
      </w:r>
    </w:p>
    <w:p w14:paraId="70F44C77" w14:textId="77777777" w:rsidR="00E94D7D" w:rsidRPr="00E94D7D" w:rsidRDefault="00E94D7D" w:rsidP="00E94D7D">
      <w:pPr>
        <w:spacing w:line="360" w:lineRule="auto"/>
        <w:jc w:val="both"/>
        <w:rPr>
          <w:rFonts w:ascii="Times New Roman" w:hAnsi="Times New Roman" w:cs="Times New Roman"/>
          <w:sz w:val="24"/>
          <w:szCs w:val="24"/>
        </w:rPr>
      </w:pPr>
      <w:proofErr w:type="spellStart"/>
      <w:r w:rsidRPr="00E94D7D">
        <w:rPr>
          <w:rFonts w:ascii="Times New Roman" w:hAnsi="Times New Roman" w:cs="Times New Roman"/>
          <w:sz w:val="24"/>
          <w:szCs w:val="24"/>
        </w:rPr>
        <w:t>Nadaraja</w:t>
      </w:r>
      <w:proofErr w:type="spellEnd"/>
      <w:r w:rsidRPr="00E94D7D">
        <w:rPr>
          <w:rFonts w:ascii="Times New Roman" w:hAnsi="Times New Roman" w:cs="Times New Roman"/>
          <w:sz w:val="24"/>
          <w:szCs w:val="24"/>
        </w:rPr>
        <w:t xml:space="preserve">, R. and </w:t>
      </w:r>
      <w:proofErr w:type="spellStart"/>
      <w:r w:rsidRPr="00E94D7D">
        <w:rPr>
          <w:rFonts w:ascii="Times New Roman" w:hAnsi="Times New Roman" w:cs="Times New Roman"/>
          <w:sz w:val="24"/>
          <w:szCs w:val="24"/>
        </w:rPr>
        <w:t>Yazdanifard</w:t>
      </w:r>
      <w:proofErr w:type="spellEnd"/>
      <w:r w:rsidRPr="00E94D7D">
        <w:rPr>
          <w:rFonts w:ascii="Times New Roman" w:hAnsi="Times New Roman" w:cs="Times New Roman"/>
          <w:sz w:val="24"/>
          <w:szCs w:val="24"/>
        </w:rPr>
        <w:t>, R., 2013. </w:t>
      </w:r>
      <w:r w:rsidRPr="00E94D7D">
        <w:rPr>
          <w:rFonts w:ascii="Times New Roman" w:hAnsi="Times New Roman" w:cs="Times New Roman"/>
          <w:i/>
          <w:iCs/>
          <w:sz w:val="24"/>
          <w:szCs w:val="24"/>
        </w:rPr>
        <w:t>(PDF) Social Media Marketing SOCIAL MEDIA MARKETING: ADVANTAGES AND DISADVANTAGES</w:t>
      </w:r>
      <w:r w:rsidRPr="00E94D7D">
        <w:rPr>
          <w:rFonts w:ascii="Times New Roman" w:hAnsi="Times New Roman" w:cs="Times New Roman"/>
          <w:sz w:val="24"/>
          <w:szCs w:val="24"/>
        </w:rPr>
        <w:t>. [online] ResearchGate. Available at: &lt;https://www.researchgate.net/publication/256296291_Social_Media_Marketing_SOCIAL_MEDIA_MARKETING_ADVANTAGES_AND_DISADVANTAGES&gt; [Accessed 5 May 2022].</w:t>
      </w:r>
    </w:p>
    <w:p w14:paraId="67265209" w14:textId="77777777" w:rsidR="00E94D7D" w:rsidRPr="00E94D7D" w:rsidRDefault="00E94D7D" w:rsidP="00E94D7D">
      <w:pPr>
        <w:spacing w:line="360" w:lineRule="auto"/>
        <w:jc w:val="both"/>
        <w:rPr>
          <w:rFonts w:ascii="Times New Roman" w:hAnsi="Times New Roman" w:cs="Times New Roman"/>
          <w:sz w:val="24"/>
          <w:szCs w:val="24"/>
        </w:rPr>
      </w:pPr>
      <w:proofErr w:type="spellStart"/>
      <w:r w:rsidRPr="00E94D7D">
        <w:rPr>
          <w:rFonts w:ascii="Times New Roman" w:hAnsi="Times New Roman" w:cs="Times New Roman"/>
          <w:sz w:val="24"/>
          <w:szCs w:val="24"/>
        </w:rPr>
        <w:t>Saravanakumar</w:t>
      </w:r>
      <w:proofErr w:type="spellEnd"/>
      <w:r w:rsidRPr="00E94D7D">
        <w:rPr>
          <w:rFonts w:ascii="Times New Roman" w:hAnsi="Times New Roman" w:cs="Times New Roman"/>
          <w:sz w:val="24"/>
          <w:szCs w:val="24"/>
        </w:rPr>
        <w:t xml:space="preserve">, D. and </w:t>
      </w:r>
      <w:proofErr w:type="spellStart"/>
      <w:r w:rsidRPr="00E94D7D">
        <w:rPr>
          <w:rFonts w:ascii="Times New Roman" w:hAnsi="Times New Roman" w:cs="Times New Roman"/>
          <w:sz w:val="24"/>
          <w:szCs w:val="24"/>
        </w:rPr>
        <w:t>SuganthaLakshmi</w:t>
      </w:r>
      <w:proofErr w:type="spellEnd"/>
      <w:r w:rsidRPr="00E94D7D">
        <w:rPr>
          <w:rFonts w:ascii="Times New Roman" w:hAnsi="Times New Roman" w:cs="Times New Roman"/>
          <w:sz w:val="24"/>
          <w:szCs w:val="24"/>
        </w:rPr>
        <w:t>, D., 2012. </w:t>
      </w:r>
      <w:r w:rsidRPr="00E94D7D">
        <w:rPr>
          <w:rFonts w:ascii="Times New Roman" w:hAnsi="Times New Roman" w:cs="Times New Roman"/>
          <w:i/>
          <w:iCs/>
          <w:sz w:val="24"/>
          <w:szCs w:val="24"/>
        </w:rPr>
        <w:t>Social Media Marketing</w:t>
      </w:r>
      <w:r w:rsidRPr="00E94D7D">
        <w:rPr>
          <w:rFonts w:ascii="Times New Roman" w:hAnsi="Times New Roman" w:cs="Times New Roman"/>
          <w:sz w:val="24"/>
          <w:szCs w:val="24"/>
        </w:rPr>
        <w:t xml:space="preserve">. [online] Lifesciencesite.com. Available at: &lt;http://www.lifesciencesite.com/lsj/life0904/670_13061life0904_4444_4451.pdf&gt; [Accessed </w:t>
      </w:r>
      <w:r w:rsidRPr="00E94D7D">
        <w:rPr>
          <w:rFonts w:ascii="Times New Roman" w:hAnsi="Times New Roman" w:cs="Times New Roman"/>
          <w:sz w:val="24"/>
          <w:szCs w:val="24"/>
        </w:rPr>
        <w:t>4</w:t>
      </w:r>
      <w:r w:rsidRPr="00E94D7D">
        <w:rPr>
          <w:rFonts w:ascii="Times New Roman" w:hAnsi="Times New Roman" w:cs="Times New Roman"/>
          <w:sz w:val="24"/>
          <w:szCs w:val="24"/>
        </w:rPr>
        <w:t xml:space="preserve"> May 2022].</w:t>
      </w:r>
    </w:p>
    <w:p w14:paraId="4426172F"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Singh, D., 2021. </w:t>
      </w:r>
      <w:r w:rsidRPr="00E94D7D">
        <w:rPr>
          <w:rFonts w:ascii="Times New Roman" w:hAnsi="Times New Roman" w:cs="Times New Roman"/>
          <w:i/>
          <w:iCs/>
          <w:sz w:val="24"/>
          <w:szCs w:val="24"/>
        </w:rPr>
        <w:t>The Popularity Of Digital Marketing In The World</w:t>
      </w:r>
      <w:r w:rsidRPr="00E94D7D">
        <w:rPr>
          <w:rFonts w:ascii="Times New Roman" w:hAnsi="Times New Roman" w:cs="Times New Roman"/>
          <w:sz w:val="24"/>
          <w:szCs w:val="24"/>
        </w:rPr>
        <w:t>. [online] Medium. Available at: &lt;https://medium.com/technology-hits/the-popularity-of-digital-marketing-in-the-world-b6da914a6cb2&gt; [Accessed 5 May 2022].</w:t>
      </w:r>
    </w:p>
    <w:p w14:paraId="04543FD8" w14:textId="77777777" w:rsidR="00E94D7D" w:rsidRPr="00E94D7D" w:rsidRDefault="00E94D7D" w:rsidP="00E94D7D">
      <w:pPr>
        <w:spacing w:line="360" w:lineRule="auto"/>
        <w:jc w:val="both"/>
        <w:rPr>
          <w:rFonts w:ascii="Times New Roman" w:hAnsi="Times New Roman" w:cs="Times New Roman"/>
          <w:sz w:val="24"/>
          <w:szCs w:val="24"/>
        </w:rPr>
      </w:pPr>
      <w:r w:rsidRPr="00E94D7D">
        <w:rPr>
          <w:rFonts w:ascii="Times New Roman" w:hAnsi="Times New Roman" w:cs="Times New Roman"/>
          <w:sz w:val="24"/>
          <w:szCs w:val="24"/>
        </w:rPr>
        <w:t>Sullivan, J., 2019. </w:t>
      </w:r>
      <w:r w:rsidRPr="00E94D7D">
        <w:rPr>
          <w:rFonts w:ascii="Times New Roman" w:hAnsi="Times New Roman" w:cs="Times New Roman"/>
          <w:i/>
          <w:iCs/>
          <w:sz w:val="24"/>
          <w:szCs w:val="24"/>
        </w:rPr>
        <w:t>The Platforms of Podcasting: Past and Present</w:t>
      </w:r>
      <w:r w:rsidRPr="00E94D7D">
        <w:rPr>
          <w:rFonts w:ascii="Times New Roman" w:hAnsi="Times New Roman" w:cs="Times New Roman"/>
          <w:sz w:val="24"/>
          <w:szCs w:val="24"/>
        </w:rPr>
        <w:t xml:space="preserve">. [online] </w:t>
      </w:r>
      <w:proofErr w:type="spellStart"/>
      <w:r w:rsidRPr="00E94D7D">
        <w:rPr>
          <w:rFonts w:ascii="Times New Roman" w:hAnsi="Times New Roman" w:cs="Times New Roman"/>
          <w:sz w:val="24"/>
          <w:szCs w:val="24"/>
        </w:rPr>
        <w:t>Researchgate</w:t>
      </w:r>
      <w:proofErr w:type="spellEnd"/>
      <w:r w:rsidRPr="00E94D7D">
        <w:rPr>
          <w:rFonts w:ascii="Times New Roman" w:hAnsi="Times New Roman" w:cs="Times New Roman"/>
          <w:sz w:val="24"/>
          <w:szCs w:val="24"/>
        </w:rPr>
        <w:t>. Available at: &lt;https://www.researchgate.net/publication/337610582_The_Platforms_of_Podcasting_Past_and_Present&gt; [Accessed 5 May 2022].</w:t>
      </w:r>
    </w:p>
    <w:p w14:paraId="2F21E5CF" w14:textId="77777777" w:rsidR="00E94D7D" w:rsidRPr="00E94D7D" w:rsidRDefault="00E94D7D" w:rsidP="00E94D7D">
      <w:pPr>
        <w:spacing w:line="360" w:lineRule="auto"/>
        <w:jc w:val="both"/>
        <w:rPr>
          <w:rFonts w:ascii="Times New Roman" w:hAnsi="Times New Roman" w:cs="Times New Roman"/>
          <w:sz w:val="24"/>
          <w:szCs w:val="24"/>
        </w:rPr>
      </w:pPr>
      <w:proofErr w:type="spellStart"/>
      <w:r w:rsidRPr="00E94D7D">
        <w:rPr>
          <w:rFonts w:ascii="Times New Roman" w:hAnsi="Times New Roman" w:cs="Times New Roman"/>
          <w:sz w:val="24"/>
          <w:szCs w:val="24"/>
        </w:rPr>
        <w:lastRenderedPageBreak/>
        <w:t>Ulker-Demirel</w:t>
      </w:r>
      <w:proofErr w:type="spellEnd"/>
      <w:r w:rsidRPr="00E94D7D">
        <w:rPr>
          <w:rFonts w:ascii="Times New Roman" w:hAnsi="Times New Roman" w:cs="Times New Roman"/>
          <w:sz w:val="24"/>
          <w:szCs w:val="24"/>
        </w:rPr>
        <w:t>, E., 2019. </w:t>
      </w:r>
      <w:r w:rsidRPr="00E94D7D">
        <w:rPr>
          <w:rFonts w:ascii="Times New Roman" w:hAnsi="Times New Roman" w:cs="Times New Roman"/>
          <w:i/>
          <w:iCs/>
          <w:sz w:val="24"/>
          <w:szCs w:val="24"/>
        </w:rPr>
        <w:t>The Features of New Communication Channels and Digital Marketing</w:t>
      </w:r>
      <w:r w:rsidRPr="00E94D7D">
        <w:rPr>
          <w:rFonts w:ascii="Times New Roman" w:hAnsi="Times New Roman" w:cs="Times New Roman"/>
          <w:sz w:val="24"/>
          <w:szCs w:val="24"/>
        </w:rPr>
        <w:t xml:space="preserve">. [online] </w:t>
      </w:r>
      <w:proofErr w:type="spellStart"/>
      <w:r w:rsidRPr="00E94D7D">
        <w:rPr>
          <w:rFonts w:ascii="Times New Roman" w:hAnsi="Times New Roman" w:cs="Times New Roman"/>
          <w:sz w:val="24"/>
          <w:szCs w:val="24"/>
        </w:rPr>
        <w:t>Researchgate</w:t>
      </w:r>
      <w:proofErr w:type="spellEnd"/>
      <w:r w:rsidRPr="00E94D7D">
        <w:rPr>
          <w:rFonts w:ascii="Times New Roman" w:hAnsi="Times New Roman" w:cs="Times New Roman"/>
          <w:sz w:val="24"/>
          <w:szCs w:val="24"/>
        </w:rPr>
        <w:t xml:space="preserve">. Available at: &lt;https://www.researchgate.net/publication/334646071_The_Features_of_New_Communication_Channels_and_Digital_Marketing&gt; [Accessed </w:t>
      </w:r>
      <w:r w:rsidRPr="00E94D7D">
        <w:rPr>
          <w:rFonts w:ascii="Times New Roman" w:hAnsi="Times New Roman" w:cs="Times New Roman"/>
          <w:sz w:val="24"/>
          <w:szCs w:val="24"/>
        </w:rPr>
        <w:t>4</w:t>
      </w:r>
      <w:r w:rsidRPr="00E94D7D">
        <w:rPr>
          <w:rFonts w:ascii="Times New Roman" w:hAnsi="Times New Roman" w:cs="Times New Roman"/>
          <w:sz w:val="24"/>
          <w:szCs w:val="24"/>
        </w:rPr>
        <w:t xml:space="preserve"> May 2022].</w:t>
      </w:r>
    </w:p>
    <w:sectPr w:rsidR="00E94D7D" w:rsidRPr="00E94D7D" w:rsidSect="00F10707">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48F8D" w14:textId="77777777" w:rsidR="00F04B0F" w:rsidRDefault="00F04B0F" w:rsidP="00BD462D">
      <w:pPr>
        <w:spacing w:after="0" w:line="240" w:lineRule="auto"/>
      </w:pPr>
      <w:r>
        <w:separator/>
      </w:r>
    </w:p>
  </w:endnote>
  <w:endnote w:type="continuationSeparator" w:id="0">
    <w:p w14:paraId="3A6B59A5" w14:textId="77777777" w:rsidR="00F04B0F" w:rsidRDefault="00F04B0F" w:rsidP="00BD4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CF20D" w14:textId="5CC2EDEC" w:rsidR="00F10707" w:rsidRDefault="00F10707">
    <w:pPr>
      <w:pStyle w:val="Footer"/>
      <w:jc w:val="center"/>
    </w:pPr>
  </w:p>
  <w:p w14:paraId="52D9298E" w14:textId="77777777" w:rsidR="00BD462D" w:rsidRDefault="00BD4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199718"/>
      <w:docPartObj>
        <w:docPartGallery w:val="Page Numbers (Bottom of Page)"/>
        <w:docPartUnique/>
      </w:docPartObj>
    </w:sdtPr>
    <w:sdtEndPr>
      <w:rPr>
        <w:noProof/>
      </w:rPr>
    </w:sdtEndPr>
    <w:sdtContent>
      <w:p w14:paraId="0F54734A" w14:textId="77777777" w:rsidR="00F10707" w:rsidRDefault="00F107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D79076" w14:textId="77777777" w:rsidR="00F10707" w:rsidRDefault="00F10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B15FC" w14:textId="77777777" w:rsidR="00F04B0F" w:rsidRDefault="00F04B0F" w:rsidP="00BD462D">
      <w:pPr>
        <w:spacing w:after="0" w:line="240" w:lineRule="auto"/>
      </w:pPr>
      <w:r>
        <w:separator/>
      </w:r>
    </w:p>
  </w:footnote>
  <w:footnote w:type="continuationSeparator" w:id="0">
    <w:p w14:paraId="52C47F7C" w14:textId="77777777" w:rsidR="00F04B0F" w:rsidRDefault="00F04B0F" w:rsidP="00BD46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6950A7" w14:textId="156359F1" w:rsidR="00BD462D" w:rsidRDefault="00BD462D">
    <w:pPr>
      <w:pStyle w:val="Header"/>
      <w:jc w:val="right"/>
    </w:pPr>
  </w:p>
  <w:p w14:paraId="458A76A4" w14:textId="77777777" w:rsidR="00BD462D" w:rsidRDefault="00BD46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CE9"/>
    <w:multiLevelType w:val="multilevel"/>
    <w:tmpl w:val="B16AB18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2114487"/>
    <w:multiLevelType w:val="multilevel"/>
    <w:tmpl w:val="30AEDB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43F13E0"/>
    <w:multiLevelType w:val="multilevel"/>
    <w:tmpl w:val="787CB9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96215D7"/>
    <w:multiLevelType w:val="multilevel"/>
    <w:tmpl w:val="297859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5F0DA5"/>
    <w:multiLevelType w:val="hybridMultilevel"/>
    <w:tmpl w:val="44F60DA4"/>
    <w:lvl w:ilvl="0" w:tplc="4409001B">
      <w:start w:val="1"/>
      <w:numFmt w:val="lowerRoman"/>
      <w:lvlText w:val="%1."/>
      <w:lvlJc w:val="righ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46D50DE6"/>
    <w:multiLevelType w:val="multilevel"/>
    <w:tmpl w:val="B6D48572"/>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B1D6951"/>
    <w:multiLevelType w:val="multilevel"/>
    <w:tmpl w:val="71C4C724"/>
    <w:lvl w:ilvl="0">
      <w:start w:val="2"/>
      <w:numFmt w:val="decimal"/>
      <w:lvlText w:val="%1.0"/>
      <w:lvlJc w:val="left"/>
      <w:pPr>
        <w:ind w:left="360" w:hanging="360"/>
      </w:pPr>
      <w:rPr>
        <w:rFonts w:hint="default"/>
      </w:rPr>
    </w:lvl>
    <w:lvl w:ilv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E9D0081"/>
    <w:multiLevelType w:val="hybridMultilevel"/>
    <w:tmpl w:val="00843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B43B9A"/>
    <w:multiLevelType w:val="multilevel"/>
    <w:tmpl w:val="AA180D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80342946">
    <w:abstractNumId w:val="1"/>
  </w:num>
  <w:num w:numId="2" w16cid:durableId="1506017914">
    <w:abstractNumId w:val="6"/>
  </w:num>
  <w:num w:numId="3" w16cid:durableId="1762025486">
    <w:abstractNumId w:val="5"/>
  </w:num>
  <w:num w:numId="4" w16cid:durableId="548146799">
    <w:abstractNumId w:val="8"/>
  </w:num>
  <w:num w:numId="5" w16cid:durableId="1739595343">
    <w:abstractNumId w:val="3"/>
  </w:num>
  <w:num w:numId="6" w16cid:durableId="1221282585">
    <w:abstractNumId w:val="4"/>
  </w:num>
  <w:num w:numId="7" w16cid:durableId="892347049">
    <w:abstractNumId w:val="7"/>
  </w:num>
  <w:num w:numId="8" w16cid:durableId="1892229812">
    <w:abstractNumId w:val="2"/>
  </w:num>
  <w:num w:numId="9" w16cid:durableId="536242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5F4"/>
    <w:rsid w:val="00004CE0"/>
    <w:rsid w:val="00011513"/>
    <w:rsid w:val="00031074"/>
    <w:rsid w:val="0004059F"/>
    <w:rsid w:val="00083F7F"/>
    <w:rsid w:val="00084B64"/>
    <w:rsid w:val="000947C2"/>
    <w:rsid w:val="000A61E6"/>
    <w:rsid w:val="000D5DFD"/>
    <w:rsid w:val="000E43E5"/>
    <w:rsid w:val="00105BEF"/>
    <w:rsid w:val="0012012C"/>
    <w:rsid w:val="00127B60"/>
    <w:rsid w:val="00160E5A"/>
    <w:rsid w:val="001750D4"/>
    <w:rsid w:val="001E2567"/>
    <w:rsid w:val="002040DF"/>
    <w:rsid w:val="00214412"/>
    <w:rsid w:val="00227F8B"/>
    <w:rsid w:val="0023387F"/>
    <w:rsid w:val="00236DAC"/>
    <w:rsid w:val="00263DB8"/>
    <w:rsid w:val="002965FF"/>
    <w:rsid w:val="002A79DB"/>
    <w:rsid w:val="002D143E"/>
    <w:rsid w:val="002D3D66"/>
    <w:rsid w:val="002D4984"/>
    <w:rsid w:val="002E6F07"/>
    <w:rsid w:val="002F3E3C"/>
    <w:rsid w:val="002F6B1A"/>
    <w:rsid w:val="00316EEE"/>
    <w:rsid w:val="003538F8"/>
    <w:rsid w:val="003A023E"/>
    <w:rsid w:val="003A078F"/>
    <w:rsid w:val="003B552F"/>
    <w:rsid w:val="003C5DBD"/>
    <w:rsid w:val="003D1102"/>
    <w:rsid w:val="003D7151"/>
    <w:rsid w:val="004006F6"/>
    <w:rsid w:val="00432548"/>
    <w:rsid w:val="00447CE0"/>
    <w:rsid w:val="00454105"/>
    <w:rsid w:val="00454A44"/>
    <w:rsid w:val="0046445A"/>
    <w:rsid w:val="0048206C"/>
    <w:rsid w:val="00490959"/>
    <w:rsid w:val="00497F4C"/>
    <w:rsid w:val="004B51CD"/>
    <w:rsid w:val="004B6D24"/>
    <w:rsid w:val="004C343B"/>
    <w:rsid w:val="004D0FA6"/>
    <w:rsid w:val="00507143"/>
    <w:rsid w:val="005160B8"/>
    <w:rsid w:val="005639D0"/>
    <w:rsid w:val="005659AC"/>
    <w:rsid w:val="00574700"/>
    <w:rsid w:val="00584A46"/>
    <w:rsid w:val="005856A8"/>
    <w:rsid w:val="00592FDF"/>
    <w:rsid w:val="00594A52"/>
    <w:rsid w:val="005B2046"/>
    <w:rsid w:val="005B502F"/>
    <w:rsid w:val="005D1041"/>
    <w:rsid w:val="005F4F70"/>
    <w:rsid w:val="0060456E"/>
    <w:rsid w:val="006A2F49"/>
    <w:rsid w:val="006B12FC"/>
    <w:rsid w:val="006C5078"/>
    <w:rsid w:val="006D67EA"/>
    <w:rsid w:val="006E2E0C"/>
    <w:rsid w:val="006E55D6"/>
    <w:rsid w:val="0071070A"/>
    <w:rsid w:val="00731A5A"/>
    <w:rsid w:val="007535B1"/>
    <w:rsid w:val="00794E40"/>
    <w:rsid w:val="007B1B1E"/>
    <w:rsid w:val="007C7101"/>
    <w:rsid w:val="007F03CF"/>
    <w:rsid w:val="00851143"/>
    <w:rsid w:val="008772CB"/>
    <w:rsid w:val="00890B25"/>
    <w:rsid w:val="008D0EE8"/>
    <w:rsid w:val="008F0991"/>
    <w:rsid w:val="008F4B0A"/>
    <w:rsid w:val="00901227"/>
    <w:rsid w:val="009258E5"/>
    <w:rsid w:val="00930CD9"/>
    <w:rsid w:val="009775B9"/>
    <w:rsid w:val="00984FA5"/>
    <w:rsid w:val="009C54F0"/>
    <w:rsid w:val="009E0F6A"/>
    <w:rsid w:val="009E4149"/>
    <w:rsid w:val="009E68E0"/>
    <w:rsid w:val="00A02670"/>
    <w:rsid w:val="00A032BF"/>
    <w:rsid w:val="00A15335"/>
    <w:rsid w:val="00A16F24"/>
    <w:rsid w:val="00A3440B"/>
    <w:rsid w:val="00A630F2"/>
    <w:rsid w:val="00A93E5F"/>
    <w:rsid w:val="00A94B30"/>
    <w:rsid w:val="00A95C85"/>
    <w:rsid w:val="00AC1871"/>
    <w:rsid w:val="00AC2CC4"/>
    <w:rsid w:val="00AC44E1"/>
    <w:rsid w:val="00AC4C40"/>
    <w:rsid w:val="00AD2588"/>
    <w:rsid w:val="00B05839"/>
    <w:rsid w:val="00B366D3"/>
    <w:rsid w:val="00B42409"/>
    <w:rsid w:val="00B5445D"/>
    <w:rsid w:val="00B611D3"/>
    <w:rsid w:val="00B75758"/>
    <w:rsid w:val="00BC1479"/>
    <w:rsid w:val="00BC5221"/>
    <w:rsid w:val="00BD462D"/>
    <w:rsid w:val="00BE2082"/>
    <w:rsid w:val="00BE5708"/>
    <w:rsid w:val="00BF136F"/>
    <w:rsid w:val="00C104EA"/>
    <w:rsid w:val="00C453D8"/>
    <w:rsid w:val="00C465A3"/>
    <w:rsid w:val="00C51B6D"/>
    <w:rsid w:val="00C6073A"/>
    <w:rsid w:val="00C704F9"/>
    <w:rsid w:val="00CB1876"/>
    <w:rsid w:val="00CE55B7"/>
    <w:rsid w:val="00D00A3E"/>
    <w:rsid w:val="00D01DE6"/>
    <w:rsid w:val="00D12393"/>
    <w:rsid w:val="00D3406C"/>
    <w:rsid w:val="00D757D3"/>
    <w:rsid w:val="00D85715"/>
    <w:rsid w:val="00DA0584"/>
    <w:rsid w:val="00DA3572"/>
    <w:rsid w:val="00DB0A1F"/>
    <w:rsid w:val="00DC50B0"/>
    <w:rsid w:val="00DD08B7"/>
    <w:rsid w:val="00DD5E81"/>
    <w:rsid w:val="00DE3F74"/>
    <w:rsid w:val="00E012FB"/>
    <w:rsid w:val="00E32165"/>
    <w:rsid w:val="00E50A75"/>
    <w:rsid w:val="00E5179D"/>
    <w:rsid w:val="00E600EB"/>
    <w:rsid w:val="00E7457F"/>
    <w:rsid w:val="00E745C5"/>
    <w:rsid w:val="00E83EEA"/>
    <w:rsid w:val="00E907F5"/>
    <w:rsid w:val="00E945C4"/>
    <w:rsid w:val="00E94D7D"/>
    <w:rsid w:val="00EC3FBE"/>
    <w:rsid w:val="00EC4A18"/>
    <w:rsid w:val="00F04B0F"/>
    <w:rsid w:val="00F10707"/>
    <w:rsid w:val="00F145F4"/>
    <w:rsid w:val="00F17247"/>
    <w:rsid w:val="00F214A7"/>
    <w:rsid w:val="00F52550"/>
    <w:rsid w:val="00F54E74"/>
    <w:rsid w:val="00F62C5D"/>
    <w:rsid w:val="00F74087"/>
    <w:rsid w:val="00F9028B"/>
    <w:rsid w:val="00FA2FE8"/>
    <w:rsid w:val="00FB600B"/>
    <w:rsid w:val="00FC5741"/>
    <w:rsid w:val="00FD47F9"/>
    <w:rsid w:val="00FE4F1F"/>
    <w:rsid w:val="00FE5262"/>
    <w:rsid w:val="00FF5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A6271F"/>
  <w15:chartTrackingRefBased/>
  <w15:docId w15:val="{DDC2018A-E735-4A70-90A6-ABB9CB52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5F4"/>
    <w:pPr>
      <w:ind w:left="720"/>
      <w:contextualSpacing/>
    </w:pPr>
  </w:style>
  <w:style w:type="character" w:customStyle="1" w:styleId="normaltextrun">
    <w:name w:val="normaltextrun"/>
    <w:basedOn w:val="DefaultParagraphFont"/>
    <w:rsid w:val="006B12FC"/>
  </w:style>
  <w:style w:type="character" w:customStyle="1" w:styleId="eop">
    <w:name w:val="eop"/>
    <w:basedOn w:val="DefaultParagraphFont"/>
    <w:rsid w:val="006B12FC"/>
  </w:style>
  <w:style w:type="paragraph" w:customStyle="1" w:styleId="paragraph">
    <w:name w:val="paragraph"/>
    <w:basedOn w:val="Normal"/>
    <w:rsid w:val="006B12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C704F9"/>
  </w:style>
  <w:style w:type="character" w:styleId="Hyperlink">
    <w:name w:val="Hyperlink"/>
    <w:basedOn w:val="DefaultParagraphFont"/>
    <w:uiPriority w:val="99"/>
    <w:unhideWhenUsed/>
    <w:rsid w:val="005D1041"/>
    <w:rPr>
      <w:color w:val="0563C1" w:themeColor="hyperlink"/>
      <w:u w:val="single"/>
    </w:rPr>
  </w:style>
  <w:style w:type="character" w:styleId="UnresolvedMention">
    <w:name w:val="Unresolved Mention"/>
    <w:basedOn w:val="DefaultParagraphFont"/>
    <w:uiPriority w:val="99"/>
    <w:semiHidden/>
    <w:unhideWhenUsed/>
    <w:rsid w:val="005D1041"/>
    <w:rPr>
      <w:color w:val="605E5C"/>
      <w:shd w:val="clear" w:color="auto" w:fill="E1DFDD"/>
    </w:rPr>
  </w:style>
  <w:style w:type="character" w:styleId="FollowedHyperlink">
    <w:name w:val="FollowedHyperlink"/>
    <w:basedOn w:val="DefaultParagraphFont"/>
    <w:uiPriority w:val="99"/>
    <w:semiHidden/>
    <w:unhideWhenUsed/>
    <w:rsid w:val="008772CB"/>
    <w:rPr>
      <w:color w:val="954F72" w:themeColor="followedHyperlink"/>
      <w:u w:val="single"/>
    </w:rPr>
  </w:style>
  <w:style w:type="paragraph" w:styleId="Caption">
    <w:name w:val="caption"/>
    <w:basedOn w:val="Normal"/>
    <w:next w:val="Normal"/>
    <w:uiPriority w:val="35"/>
    <w:unhideWhenUsed/>
    <w:qFormat/>
    <w:rsid w:val="0050714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D46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62D"/>
  </w:style>
  <w:style w:type="paragraph" w:styleId="Footer">
    <w:name w:val="footer"/>
    <w:basedOn w:val="Normal"/>
    <w:link w:val="FooterChar"/>
    <w:uiPriority w:val="99"/>
    <w:unhideWhenUsed/>
    <w:rsid w:val="00BD46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46916">
      <w:bodyDiv w:val="1"/>
      <w:marLeft w:val="0"/>
      <w:marRight w:val="0"/>
      <w:marTop w:val="0"/>
      <w:marBottom w:val="0"/>
      <w:divBdr>
        <w:top w:val="none" w:sz="0" w:space="0" w:color="auto"/>
        <w:left w:val="none" w:sz="0" w:space="0" w:color="auto"/>
        <w:bottom w:val="none" w:sz="0" w:space="0" w:color="auto"/>
        <w:right w:val="none" w:sz="0" w:space="0" w:color="auto"/>
      </w:divBdr>
      <w:divsChild>
        <w:div w:id="30957336">
          <w:marLeft w:val="0"/>
          <w:marRight w:val="0"/>
          <w:marTop w:val="0"/>
          <w:marBottom w:val="0"/>
          <w:divBdr>
            <w:top w:val="none" w:sz="0" w:space="0" w:color="auto"/>
            <w:left w:val="none" w:sz="0" w:space="0" w:color="auto"/>
            <w:bottom w:val="none" w:sz="0" w:space="0" w:color="auto"/>
            <w:right w:val="none" w:sz="0" w:space="0" w:color="auto"/>
          </w:divBdr>
        </w:div>
        <w:div w:id="1192499181">
          <w:marLeft w:val="0"/>
          <w:marRight w:val="0"/>
          <w:marTop w:val="0"/>
          <w:marBottom w:val="0"/>
          <w:divBdr>
            <w:top w:val="none" w:sz="0" w:space="0" w:color="auto"/>
            <w:left w:val="none" w:sz="0" w:space="0" w:color="auto"/>
            <w:bottom w:val="none" w:sz="0" w:space="0" w:color="auto"/>
            <w:right w:val="none" w:sz="0" w:space="0" w:color="auto"/>
          </w:divBdr>
        </w:div>
        <w:div w:id="2062292449">
          <w:marLeft w:val="0"/>
          <w:marRight w:val="0"/>
          <w:marTop w:val="0"/>
          <w:marBottom w:val="0"/>
          <w:divBdr>
            <w:top w:val="none" w:sz="0" w:space="0" w:color="auto"/>
            <w:left w:val="none" w:sz="0" w:space="0" w:color="auto"/>
            <w:bottom w:val="none" w:sz="0" w:space="0" w:color="auto"/>
            <w:right w:val="none" w:sz="0" w:space="0" w:color="auto"/>
          </w:divBdr>
        </w:div>
        <w:div w:id="1934390454">
          <w:marLeft w:val="0"/>
          <w:marRight w:val="0"/>
          <w:marTop w:val="0"/>
          <w:marBottom w:val="0"/>
          <w:divBdr>
            <w:top w:val="none" w:sz="0" w:space="0" w:color="auto"/>
            <w:left w:val="none" w:sz="0" w:space="0" w:color="auto"/>
            <w:bottom w:val="none" w:sz="0" w:space="0" w:color="auto"/>
            <w:right w:val="none" w:sz="0" w:space="0" w:color="auto"/>
          </w:divBdr>
        </w:div>
        <w:div w:id="68311924">
          <w:marLeft w:val="0"/>
          <w:marRight w:val="0"/>
          <w:marTop w:val="0"/>
          <w:marBottom w:val="0"/>
          <w:divBdr>
            <w:top w:val="none" w:sz="0" w:space="0" w:color="auto"/>
            <w:left w:val="none" w:sz="0" w:space="0" w:color="auto"/>
            <w:bottom w:val="none" w:sz="0" w:space="0" w:color="auto"/>
            <w:right w:val="none" w:sz="0" w:space="0" w:color="auto"/>
          </w:divBdr>
        </w:div>
      </w:divsChild>
    </w:div>
    <w:div w:id="393160584">
      <w:bodyDiv w:val="1"/>
      <w:marLeft w:val="0"/>
      <w:marRight w:val="0"/>
      <w:marTop w:val="0"/>
      <w:marBottom w:val="0"/>
      <w:divBdr>
        <w:top w:val="none" w:sz="0" w:space="0" w:color="auto"/>
        <w:left w:val="none" w:sz="0" w:space="0" w:color="auto"/>
        <w:bottom w:val="none" w:sz="0" w:space="0" w:color="auto"/>
        <w:right w:val="none" w:sz="0" w:space="0" w:color="auto"/>
      </w:divBdr>
    </w:div>
    <w:div w:id="638343524">
      <w:bodyDiv w:val="1"/>
      <w:marLeft w:val="0"/>
      <w:marRight w:val="0"/>
      <w:marTop w:val="0"/>
      <w:marBottom w:val="0"/>
      <w:divBdr>
        <w:top w:val="none" w:sz="0" w:space="0" w:color="auto"/>
        <w:left w:val="none" w:sz="0" w:space="0" w:color="auto"/>
        <w:bottom w:val="none" w:sz="0" w:space="0" w:color="auto"/>
        <w:right w:val="none" w:sz="0" w:space="0" w:color="auto"/>
      </w:divBdr>
      <w:divsChild>
        <w:div w:id="107623157">
          <w:marLeft w:val="0"/>
          <w:marRight w:val="0"/>
          <w:marTop w:val="0"/>
          <w:marBottom w:val="0"/>
          <w:divBdr>
            <w:top w:val="none" w:sz="0" w:space="0" w:color="auto"/>
            <w:left w:val="none" w:sz="0" w:space="0" w:color="auto"/>
            <w:bottom w:val="none" w:sz="0" w:space="0" w:color="auto"/>
            <w:right w:val="none" w:sz="0" w:space="0" w:color="auto"/>
          </w:divBdr>
        </w:div>
        <w:div w:id="1752041640">
          <w:marLeft w:val="0"/>
          <w:marRight w:val="0"/>
          <w:marTop w:val="0"/>
          <w:marBottom w:val="0"/>
          <w:divBdr>
            <w:top w:val="none" w:sz="0" w:space="0" w:color="auto"/>
            <w:left w:val="none" w:sz="0" w:space="0" w:color="auto"/>
            <w:bottom w:val="none" w:sz="0" w:space="0" w:color="auto"/>
            <w:right w:val="none" w:sz="0" w:space="0" w:color="auto"/>
          </w:divBdr>
        </w:div>
        <w:div w:id="735670878">
          <w:marLeft w:val="0"/>
          <w:marRight w:val="0"/>
          <w:marTop w:val="0"/>
          <w:marBottom w:val="0"/>
          <w:divBdr>
            <w:top w:val="none" w:sz="0" w:space="0" w:color="auto"/>
            <w:left w:val="none" w:sz="0" w:space="0" w:color="auto"/>
            <w:bottom w:val="none" w:sz="0" w:space="0" w:color="auto"/>
            <w:right w:val="none" w:sz="0" w:space="0" w:color="auto"/>
          </w:divBdr>
        </w:div>
        <w:div w:id="926963122">
          <w:marLeft w:val="0"/>
          <w:marRight w:val="0"/>
          <w:marTop w:val="0"/>
          <w:marBottom w:val="0"/>
          <w:divBdr>
            <w:top w:val="none" w:sz="0" w:space="0" w:color="auto"/>
            <w:left w:val="none" w:sz="0" w:space="0" w:color="auto"/>
            <w:bottom w:val="none" w:sz="0" w:space="0" w:color="auto"/>
            <w:right w:val="none" w:sz="0" w:space="0" w:color="auto"/>
          </w:divBdr>
          <w:divsChild>
            <w:div w:id="955330196">
              <w:marLeft w:val="0"/>
              <w:marRight w:val="0"/>
              <w:marTop w:val="0"/>
              <w:marBottom w:val="0"/>
              <w:divBdr>
                <w:top w:val="none" w:sz="0" w:space="0" w:color="auto"/>
                <w:left w:val="none" w:sz="0" w:space="0" w:color="auto"/>
                <w:bottom w:val="none" w:sz="0" w:space="0" w:color="auto"/>
                <w:right w:val="none" w:sz="0" w:space="0" w:color="auto"/>
              </w:divBdr>
            </w:div>
            <w:div w:id="1989939485">
              <w:marLeft w:val="0"/>
              <w:marRight w:val="0"/>
              <w:marTop w:val="0"/>
              <w:marBottom w:val="0"/>
              <w:divBdr>
                <w:top w:val="none" w:sz="0" w:space="0" w:color="auto"/>
                <w:left w:val="none" w:sz="0" w:space="0" w:color="auto"/>
                <w:bottom w:val="none" w:sz="0" w:space="0" w:color="auto"/>
                <w:right w:val="none" w:sz="0" w:space="0" w:color="auto"/>
              </w:divBdr>
            </w:div>
            <w:div w:id="425659438">
              <w:marLeft w:val="0"/>
              <w:marRight w:val="0"/>
              <w:marTop w:val="0"/>
              <w:marBottom w:val="0"/>
              <w:divBdr>
                <w:top w:val="none" w:sz="0" w:space="0" w:color="auto"/>
                <w:left w:val="none" w:sz="0" w:space="0" w:color="auto"/>
                <w:bottom w:val="none" w:sz="0" w:space="0" w:color="auto"/>
                <w:right w:val="none" w:sz="0" w:space="0" w:color="auto"/>
              </w:divBdr>
            </w:div>
            <w:div w:id="977414351">
              <w:marLeft w:val="0"/>
              <w:marRight w:val="0"/>
              <w:marTop w:val="0"/>
              <w:marBottom w:val="0"/>
              <w:divBdr>
                <w:top w:val="none" w:sz="0" w:space="0" w:color="auto"/>
                <w:left w:val="none" w:sz="0" w:space="0" w:color="auto"/>
                <w:bottom w:val="none" w:sz="0" w:space="0" w:color="auto"/>
                <w:right w:val="none" w:sz="0" w:space="0" w:color="auto"/>
              </w:divBdr>
            </w:div>
            <w:div w:id="384112309">
              <w:marLeft w:val="0"/>
              <w:marRight w:val="0"/>
              <w:marTop w:val="0"/>
              <w:marBottom w:val="0"/>
              <w:divBdr>
                <w:top w:val="none" w:sz="0" w:space="0" w:color="auto"/>
                <w:left w:val="none" w:sz="0" w:space="0" w:color="auto"/>
                <w:bottom w:val="none" w:sz="0" w:space="0" w:color="auto"/>
                <w:right w:val="none" w:sz="0" w:space="0" w:color="auto"/>
              </w:divBdr>
            </w:div>
          </w:divsChild>
        </w:div>
        <w:div w:id="838542350">
          <w:marLeft w:val="0"/>
          <w:marRight w:val="0"/>
          <w:marTop w:val="0"/>
          <w:marBottom w:val="0"/>
          <w:divBdr>
            <w:top w:val="none" w:sz="0" w:space="0" w:color="auto"/>
            <w:left w:val="none" w:sz="0" w:space="0" w:color="auto"/>
            <w:bottom w:val="none" w:sz="0" w:space="0" w:color="auto"/>
            <w:right w:val="none" w:sz="0" w:space="0" w:color="auto"/>
          </w:divBdr>
        </w:div>
        <w:div w:id="834026822">
          <w:marLeft w:val="0"/>
          <w:marRight w:val="0"/>
          <w:marTop w:val="0"/>
          <w:marBottom w:val="0"/>
          <w:divBdr>
            <w:top w:val="none" w:sz="0" w:space="0" w:color="auto"/>
            <w:left w:val="none" w:sz="0" w:space="0" w:color="auto"/>
            <w:bottom w:val="none" w:sz="0" w:space="0" w:color="auto"/>
            <w:right w:val="none" w:sz="0" w:space="0" w:color="auto"/>
          </w:divBdr>
        </w:div>
        <w:div w:id="1016423131">
          <w:marLeft w:val="0"/>
          <w:marRight w:val="0"/>
          <w:marTop w:val="0"/>
          <w:marBottom w:val="0"/>
          <w:divBdr>
            <w:top w:val="none" w:sz="0" w:space="0" w:color="auto"/>
            <w:left w:val="none" w:sz="0" w:space="0" w:color="auto"/>
            <w:bottom w:val="none" w:sz="0" w:space="0" w:color="auto"/>
            <w:right w:val="none" w:sz="0" w:space="0" w:color="auto"/>
          </w:divBdr>
        </w:div>
        <w:div w:id="95440801">
          <w:marLeft w:val="0"/>
          <w:marRight w:val="0"/>
          <w:marTop w:val="0"/>
          <w:marBottom w:val="0"/>
          <w:divBdr>
            <w:top w:val="none" w:sz="0" w:space="0" w:color="auto"/>
            <w:left w:val="none" w:sz="0" w:space="0" w:color="auto"/>
            <w:bottom w:val="none" w:sz="0" w:space="0" w:color="auto"/>
            <w:right w:val="none" w:sz="0" w:space="0" w:color="auto"/>
          </w:divBdr>
        </w:div>
        <w:div w:id="2037195726">
          <w:marLeft w:val="0"/>
          <w:marRight w:val="0"/>
          <w:marTop w:val="0"/>
          <w:marBottom w:val="0"/>
          <w:divBdr>
            <w:top w:val="none" w:sz="0" w:space="0" w:color="auto"/>
            <w:left w:val="none" w:sz="0" w:space="0" w:color="auto"/>
            <w:bottom w:val="none" w:sz="0" w:space="0" w:color="auto"/>
            <w:right w:val="none" w:sz="0" w:space="0" w:color="auto"/>
          </w:divBdr>
        </w:div>
      </w:divsChild>
    </w:div>
    <w:div w:id="2126190577">
      <w:bodyDiv w:val="1"/>
      <w:marLeft w:val="0"/>
      <w:marRight w:val="0"/>
      <w:marTop w:val="0"/>
      <w:marBottom w:val="0"/>
      <w:divBdr>
        <w:top w:val="none" w:sz="0" w:space="0" w:color="auto"/>
        <w:left w:val="none" w:sz="0" w:space="0" w:color="auto"/>
        <w:bottom w:val="none" w:sz="0" w:space="0" w:color="auto"/>
        <w:right w:val="none" w:sz="0" w:space="0" w:color="auto"/>
      </w:divBdr>
      <w:divsChild>
        <w:div w:id="230849943">
          <w:marLeft w:val="0"/>
          <w:marRight w:val="0"/>
          <w:marTop w:val="0"/>
          <w:marBottom w:val="0"/>
          <w:divBdr>
            <w:top w:val="none" w:sz="0" w:space="0" w:color="auto"/>
            <w:left w:val="none" w:sz="0" w:space="0" w:color="auto"/>
            <w:bottom w:val="none" w:sz="0" w:space="0" w:color="auto"/>
            <w:right w:val="none" w:sz="0" w:space="0" w:color="auto"/>
          </w:divBdr>
        </w:div>
        <w:div w:id="1215039955">
          <w:marLeft w:val="0"/>
          <w:marRight w:val="0"/>
          <w:marTop w:val="0"/>
          <w:marBottom w:val="0"/>
          <w:divBdr>
            <w:top w:val="none" w:sz="0" w:space="0" w:color="auto"/>
            <w:left w:val="none" w:sz="0" w:space="0" w:color="auto"/>
            <w:bottom w:val="none" w:sz="0" w:space="0" w:color="auto"/>
            <w:right w:val="none" w:sz="0" w:space="0" w:color="auto"/>
          </w:divBdr>
        </w:div>
        <w:div w:id="1999963333">
          <w:marLeft w:val="0"/>
          <w:marRight w:val="0"/>
          <w:marTop w:val="0"/>
          <w:marBottom w:val="0"/>
          <w:divBdr>
            <w:top w:val="none" w:sz="0" w:space="0" w:color="auto"/>
            <w:left w:val="none" w:sz="0" w:space="0" w:color="auto"/>
            <w:bottom w:val="none" w:sz="0" w:space="0" w:color="auto"/>
            <w:right w:val="none" w:sz="0" w:space="0" w:color="auto"/>
          </w:divBdr>
        </w:div>
        <w:div w:id="1951164153">
          <w:marLeft w:val="0"/>
          <w:marRight w:val="0"/>
          <w:marTop w:val="0"/>
          <w:marBottom w:val="0"/>
          <w:divBdr>
            <w:top w:val="none" w:sz="0" w:space="0" w:color="auto"/>
            <w:left w:val="none" w:sz="0" w:space="0" w:color="auto"/>
            <w:bottom w:val="none" w:sz="0" w:space="0" w:color="auto"/>
            <w:right w:val="none" w:sz="0" w:space="0" w:color="auto"/>
          </w:divBdr>
        </w:div>
        <w:div w:id="3481275">
          <w:marLeft w:val="0"/>
          <w:marRight w:val="0"/>
          <w:marTop w:val="0"/>
          <w:marBottom w:val="0"/>
          <w:divBdr>
            <w:top w:val="none" w:sz="0" w:space="0" w:color="auto"/>
            <w:left w:val="none" w:sz="0" w:space="0" w:color="auto"/>
            <w:bottom w:val="none" w:sz="0" w:space="0" w:color="auto"/>
            <w:right w:val="none" w:sz="0" w:space="0" w:color="auto"/>
          </w:divBdr>
        </w:div>
        <w:div w:id="247083515">
          <w:marLeft w:val="0"/>
          <w:marRight w:val="0"/>
          <w:marTop w:val="0"/>
          <w:marBottom w:val="0"/>
          <w:divBdr>
            <w:top w:val="none" w:sz="0" w:space="0" w:color="auto"/>
            <w:left w:val="none" w:sz="0" w:space="0" w:color="auto"/>
            <w:bottom w:val="none" w:sz="0" w:space="0" w:color="auto"/>
            <w:right w:val="none" w:sz="0" w:space="0" w:color="auto"/>
          </w:divBdr>
        </w:div>
        <w:div w:id="1910576104">
          <w:marLeft w:val="0"/>
          <w:marRight w:val="0"/>
          <w:marTop w:val="0"/>
          <w:marBottom w:val="0"/>
          <w:divBdr>
            <w:top w:val="none" w:sz="0" w:space="0" w:color="auto"/>
            <w:left w:val="none" w:sz="0" w:space="0" w:color="auto"/>
            <w:bottom w:val="none" w:sz="0" w:space="0" w:color="auto"/>
            <w:right w:val="none" w:sz="0" w:space="0" w:color="auto"/>
          </w:divBdr>
        </w:div>
        <w:div w:id="906378168">
          <w:marLeft w:val="0"/>
          <w:marRight w:val="0"/>
          <w:marTop w:val="0"/>
          <w:marBottom w:val="0"/>
          <w:divBdr>
            <w:top w:val="none" w:sz="0" w:space="0" w:color="auto"/>
            <w:left w:val="none" w:sz="0" w:space="0" w:color="auto"/>
            <w:bottom w:val="none" w:sz="0" w:space="0" w:color="auto"/>
            <w:right w:val="none" w:sz="0" w:space="0" w:color="auto"/>
          </w:divBdr>
        </w:div>
        <w:div w:id="395738055">
          <w:marLeft w:val="0"/>
          <w:marRight w:val="0"/>
          <w:marTop w:val="0"/>
          <w:marBottom w:val="0"/>
          <w:divBdr>
            <w:top w:val="none" w:sz="0" w:space="0" w:color="auto"/>
            <w:left w:val="none" w:sz="0" w:space="0" w:color="auto"/>
            <w:bottom w:val="none" w:sz="0" w:space="0" w:color="auto"/>
            <w:right w:val="none" w:sz="0" w:space="0" w:color="auto"/>
          </w:divBdr>
        </w:div>
        <w:div w:id="465896643">
          <w:marLeft w:val="0"/>
          <w:marRight w:val="0"/>
          <w:marTop w:val="0"/>
          <w:marBottom w:val="0"/>
          <w:divBdr>
            <w:top w:val="none" w:sz="0" w:space="0" w:color="auto"/>
            <w:left w:val="none" w:sz="0" w:space="0" w:color="auto"/>
            <w:bottom w:val="none" w:sz="0" w:space="0" w:color="auto"/>
            <w:right w:val="none" w:sz="0" w:space="0" w:color="auto"/>
          </w:divBdr>
        </w:div>
        <w:div w:id="8091362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Budget Splits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7A8-4DB3-9DDC-3B471990D47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7A8-4DB3-9DDC-3B471990D47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7A8-4DB3-9DDC-3B471990D47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7A8-4DB3-9DDC-3B471990D47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7A8-4DB3-9DDC-3B471990D47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7A8-4DB3-9DDC-3B471990D47A}"/>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3-A7FB-43CA-AADD-792154AE2187}"/>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77A8-4DB3-9DDC-3B471990D47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Sheet1!$A$2:$A$9</c:f>
              <c:strCache>
                <c:ptCount val="8"/>
                <c:pt idx="0">
                  <c:v>Social Media</c:v>
                </c:pt>
                <c:pt idx="1">
                  <c:v>Websites</c:v>
                </c:pt>
                <c:pt idx="2">
                  <c:v>Media's Designer</c:v>
                </c:pt>
                <c:pt idx="3">
                  <c:v>TV Advert </c:v>
                </c:pt>
                <c:pt idx="4">
                  <c:v>Miscellaneous </c:v>
                </c:pt>
                <c:pt idx="5">
                  <c:v>Spotify platform</c:v>
                </c:pt>
                <c:pt idx="6">
                  <c:v>Download</c:v>
                </c:pt>
                <c:pt idx="7">
                  <c:v>Guest/Podcaster</c:v>
                </c:pt>
              </c:strCache>
            </c:strRef>
          </c:cat>
          <c:val>
            <c:numRef>
              <c:f>Sheet1!$B$2:$B$9</c:f>
              <c:numCache>
                <c:formatCode>#,##0</c:formatCode>
                <c:ptCount val="8"/>
                <c:pt idx="0">
                  <c:v>80844.289999999994</c:v>
                </c:pt>
                <c:pt idx="1">
                  <c:v>60744.29</c:v>
                </c:pt>
                <c:pt idx="2">
                  <c:v>90544.29</c:v>
                </c:pt>
                <c:pt idx="3">
                  <c:v>65544.289999999994</c:v>
                </c:pt>
                <c:pt idx="4">
                  <c:v>15000</c:v>
                </c:pt>
                <c:pt idx="5" formatCode="#,##0.00">
                  <c:v>56234.29</c:v>
                </c:pt>
                <c:pt idx="6">
                  <c:v>90544.29</c:v>
                </c:pt>
                <c:pt idx="7" formatCode="#,##0.00">
                  <c:v>40545.71</c:v>
                </c:pt>
              </c:numCache>
            </c:numRef>
          </c:val>
          <c:extLst>
            <c:ext xmlns:c16="http://schemas.microsoft.com/office/drawing/2014/chart" uri="{C3380CC4-5D6E-409C-BE32-E72D297353CC}">
              <c16:uniqueId val="{00000000-A7FB-43CA-AADD-792154AE2187}"/>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1-77A8-4DB3-9DDC-3B471990D47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3-77A8-4DB3-9DDC-3B471990D47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5-77A8-4DB3-9DDC-3B471990D47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7-77A8-4DB3-9DDC-3B471990D47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9-77A8-4DB3-9DDC-3B471990D47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B-77A8-4DB3-9DDC-3B471990D47A}"/>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1D-77A8-4DB3-9DDC-3B471990D47A}"/>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1F-77A8-4DB3-9DDC-3B471990D47A}"/>
              </c:ext>
            </c:extLst>
          </c:dPt>
          <c:cat>
            <c:strRef>
              <c:f>Sheet1!$A$2:$A$9</c:f>
              <c:strCache>
                <c:ptCount val="8"/>
                <c:pt idx="0">
                  <c:v>Social Media</c:v>
                </c:pt>
                <c:pt idx="1">
                  <c:v>Websites</c:v>
                </c:pt>
                <c:pt idx="2">
                  <c:v>Media's Designer</c:v>
                </c:pt>
                <c:pt idx="3">
                  <c:v>TV Advert </c:v>
                </c:pt>
                <c:pt idx="4">
                  <c:v>Miscellaneous </c:v>
                </c:pt>
                <c:pt idx="5">
                  <c:v>Spotify platform</c:v>
                </c:pt>
                <c:pt idx="6">
                  <c:v>Download</c:v>
                </c:pt>
                <c:pt idx="7">
                  <c:v>Guest/Podcaster</c:v>
                </c:pt>
              </c:strCache>
            </c:strRef>
          </c:cat>
          <c:val>
            <c:numRef>
              <c:f>Sheet1!$C$2:$C$9</c:f>
              <c:numCache>
                <c:formatCode>General</c:formatCode>
                <c:ptCount val="8"/>
              </c:numCache>
            </c:numRef>
          </c:val>
          <c:extLst>
            <c:ext xmlns:c16="http://schemas.microsoft.com/office/drawing/2014/chart" uri="{C3380CC4-5D6E-409C-BE32-E72D297353CC}">
              <c16:uniqueId val="{00000002-A7FB-43CA-AADD-792154AE218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F94EF-748E-469F-AF6B-7ADC9196F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5216</TotalTime>
  <Pages>13</Pages>
  <Words>2703</Words>
  <Characters>15408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naqiuddin md shah</dc:creator>
  <cp:keywords/>
  <dc:description/>
  <cp:lastModifiedBy>naqiuddin md shah</cp:lastModifiedBy>
  <cp:revision>117</cp:revision>
  <dcterms:created xsi:type="dcterms:W3CDTF">2022-05-10T04:54:00Z</dcterms:created>
  <dcterms:modified xsi:type="dcterms:W3CDTF">2022-05-13T20:06:00Z</dcterms:modified>
</cp:coreProperties>
</file>