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1EB09" w14:textId="727BBB3E" w:rsidR="00D74271" w:rsidRDefault="001828EA" w:rsidP="00D74271">
      <w:pPr>
        <w:jc w:val="center"/>
        <w:rPr>
          <w:color w:val="0099FF"/>
          <w:sz w:val="72"/>
          <w:szCs w:val="72"/>
        </w:rPr>
      </w:pPr>
      <w:r>
        <w:rPr>
          <w:noProof/>
          <w:color w:val="0099FF"/>
          <w:sz w:val="52"/>
          <w:szCs w:val="52"/>
        </w:rPr>
        <w:drawing>
          <wp:anchor distT="0" distB="0" distL="114300" distR="114300" simplePos="0" relativeHeight="251658240" behindDoc="1" locked="0" layoutInCell="1" allowOverlap="1" wp14:anchorId="041BC1D7" wp14:editId="035B3BC5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543800" cy="10690225"/>
            <wp:effectExtent l="0" t="0" r="0" b="0"/>
            <wp:wrapNone/>
            <wp:docPr id="1775309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60C9DE" w14:textId="77777777" w:rsidR="001828EA" w:rsidRPr="000753EB" w:rsidRDefault="001828EA" w:rsidP="001828EA">
      <w:pPr>
        <w:rPr>
          <w:color w:val="0099FF"/>
          <w:sz w:val="44"/>
          <w:szCs w:val="44"/>
        </w:rPr>
      </w:pPr>
    </w:p>
    <w:p w14:paraId="3F7D97F0" w14:textId="77777777" w:rsidR="000753EB" w:rsidRPr="000753EB" w:rsidRDefault="000753EB" w:rsidP="001828EA">
      <w:pPr>
        <w:rPr>
          <w:color w:val="0099FF"/>
          <w:sz w:val="44"/>
          <w:szCs w:val="44"/>
        </w:rPr>
      </w:pPr>
    </w:p>
    <w:p w14:paraId="1F0F13FE" w14:textId="2C4CC6FE" w:rsidR="00D74271" w:rsidRPr="001828EA" w:rsidRDefault="00D74271" w:rsidP="00D74271">
      <w:pPr>
        <w:jc w:val="center"/>
        <w:rPr>
          <w:color w:val="0099FF"/>
          <w:sz w:val="144"/>
          <w:szCs w:val="144"/>
        </w:rPr>
      </w:pPr>
      <w:r w:rsidRPr="001828EA">
        <w:rPr>
          <w:color w:val="0099FF"/>
          <w:sz w:val="144"/>
          <w:szCs w:val="144"/>
        </w:rPr>
        <w:t>Autism spectrum disorder</w:t>
      </w:r>
    </w:p>
    <w:p w14:paraId="32EDFB03" w14:textId="7D2BCE0B" w:rsidR="006E6004" w:rsidRDefault="00D74271" w:rsidP="00D74271">
      <w:pPr>
        <w:jc w:val="center"/>
        <w:rPr>
          <w:color w:val="0099FF"/>
          <w:sz w:val="96"/>
          <w:szCs w:val="96"/>
        </w:rPr>
      </w:pPr>
      <w:r w:rsidRPr="001828EA">
        <w:rPr>
          <w:color w:val="0099FF"/>
          <w:sz w:val="96"/>
          <w:szCs w:val="96"/>
        </w:rPr>
        <w:t>(Practitioners guide)</w:t>
      </w:r>
    </w:p>
    <w:p w14:paraId="148C68A5" w14:textId="77777777" w:rsidR="006E6004" w:rsidRDefault="006E6004">
      <w:pPr>
        <w:rPr>
          <w:color w:val="0099FF"/>
          <w:sz w:val="96"/>
          <w:szCs w:val="96"/>
        </w:rPr>
      </w:pPr>
      <w:r>
        <w:rPr>
          <w:color w:val="0099FF"/>
          <w:sz w:val="96"/>
          <w:szCs w:val="96"/>
        </w:rPr>
        <w:br w:type="page"/>
      </w:r>
    </w:p>
    <w:p w14:paraId="111F69D5" w14:textId="533D51E6" w:rsidR="00D74271" w:rsidRDefault="006E6004" w:rsidP="006E6004">
      <w:pPr>
        <w:rPr>
          <w:color w:val="0099FF"/>
          <w:sz w:val="52"/>
          <w:szCs w:val="52"/>
        </w:rPr>
      </w:pPr>
      <w:r>
        <w:rPr>
          <w:color w:val="0099FF"/>
          <w:sz w:val="52"/>
          <w:szCs w:val="52"/>
        </w:rPr>
        <w:lastRenderedPageBreak/>
        <w:t>Contents:</w:t>
      </w:r>
    </w:p>
    <w:p w14:paraId="4A3F262C" w14:textId="71B5FD5F" w:rsidR="00A85172" w:rsidRPr="00643868" w:rsidRDefault="00643868" w:rsidP="006E6004">
      <w:pPr>
        <w:rPr>
          <w:color w:val="0D0D0D" w:themeColor="text1" w:themeTint="F2"/>
          <w:sz w:val="40"/>
          <w:szCs w:val="40"/>
        </w:rPr>
      </w:pPr>
      <w:r w:rsidRPr="00643868">
        <w:rPr>
          <w:color w:val="0D0D0D" w:themeColor="text1" w:themeTint="F2"/>
          <w:sz w:val="40"/>
          <w:szCs w:val="40"/>
        </w:rPr>
        <w:t>Contents</w:t>
      </w:r>
      <w:r w:rsidR="005D74CC">
        <w:rPr>
          <w:color w:val="0D0D0D" w:themeColor="text1" w:themeTint="F2"/>
          <w:sz w:val="40"/>
          <w:szCs w:val="40"/>
        </w:rPr>
        <w:t xml:space="preserve"> </w:t>
      </w:r>
      <w:r w:rsidRPr="00643868">
        <w:rPr>
          <w:color w:val="0D0D0D" w:themeColor="text1" w:themeTint="F2"/>
          <w:sz w:val="40"/>
          <w:szCs w:val="40"/>
        </w:rPr>
        <w:t xml:space="preserve">- page </w:t>
      </w:r>
      <w:r w:rsidR="006E36F0">
        <w:rPr>
          <w:color w:val="0D0D0D" w:themeColor="text1" w:themeTint="F2"/>
          <w:sz w:val="40"/>
          <w:szCs w:val="40"/>
        </w:rPr>
        <w:t>2</w:t>
      </w:r>
    </w:p>
    <w:p w14:paraId="24BC54FB" w14:textId="69528991" w:rsidR="005805D0" w:rsidRDefault="005D74CC">
      <w:pPr>
        <w:rPr>
          <w:color w:val="0D0D0D" w:themeColor="text1" w:themeTint="F2"/>
          <w:sz w:val="40"/>
          <w:szCs w:val="40"/>
        </w:rPr>
      </w:pPr>
      <w:r w:rsidRPr="005D74CC">
        <w:rPr>
          <w:color w:val="0D0D0D" w:themeColor="text1" w:themeTint="F2"/>
          <w:sz w:val="40"/>
          <w:szCs w:val="40"/>
        </w:rPr>
        <w:t>Introduct</w:t>
      </w:r>
      <w:r w:rsidRPr="005805D0">
        <w:rPr>
          <w:color w:val="0D0D0D" w:themeColor="text1" w:themeTint="F2"/>
          <w:sz w:val="40"/>
          <w:szCs w:val="40"/>
        </w:rPr>
        <w:t>ion</w:t>
      </w:r>
      <w:r w:rsidRPr="00C451E4">
        <w:rPr>
          <w:color w:val="0D0D0D" w:themeColor="text1" w:themeTint="F2"/>
          <w:sz w:val="40"/>
          <w:szCs w:val="40"/>
        </w:rPr>
        <w:t xml:space="preserve"> </w:t>
      </w:r>
      <w:r w:rsidR="005805D0" w:rsidRPr="00C451E4">
        <w:rPr>
          <w:color w:val="0D0D0D" w:themeColor="text1" w:themeTint="F2"/>
          <w:sz w:val="40"/>
          <w:szCs w:val="40"/>
        </w:rPr>
        <w:t xml:space="preserve">– </w:t>
      </w:r>
      <w:r w:rsidR="006E36F0">
        <w:rPr>
          <w:color w:val="0D0D0D" w:themeColor="text1" w:themeTint="F2"/>
          <w:sz w:val="40"/>
          <w:szCs w:val="40"/>
        </w:rPr>
        <w:t>3</w:t>
      </w:r>
    </w:p>
    <w:p w14:paraId="0EF7C985" w14:textId="7011771B" w:rsidR="00697B2C" w:rsidRPr="00C451E4" w:rsidRDefault="00347EE9">
      <w:pPr>
        <w:rPr>
          <w:color w:val="0D0D0D" w:themeColor="text1" w:themeTint="F2"/>
          <w:sz w:val="40"/>
          <w:szCs w:val="40"/>
        </w:rPr>
      </w:pPr>
      <w:r>
        <w:rPr>
          <w:color w:val="0D0D0D" w:themeColor="text1" w:themeTint="F2"/>
          <w:sz w:val="40"/>
          <w:szCs w:val="40"/>
        </w:rPr>
        <w:t>Meeting the childs needs</w:t>
      </w:r>
      <w:r w:rsidR="00697B2C">
        <w:rPr>
          <w:color w:val="0D0D0D" w:themeColor="text1" w:themeTint="F2"/>
          <w:sz w:val="40"/>
          <w:szCs w:val="40"/>
        </w:rPr>
        <w:t xml:space="preserve"> – 4</w:t>
      </w:r>
      <w:r w:rsidR="003F0696">
        <w:rPr>
          <w:color w:val="0D0D0D" w:themeColor="text1" w:themeTint="F2"/>
          <w:sz w:val="40"/>
          <w:szCs w:val="40"/>
        </w:rPr>
        <w:t>-</w:t>
      </w:r>
      <w:r w:rsidR="00D26DD9">
        <w:rPr>
          <w:color w:val="0D0D0D" w:themeColor="text1" w:themeTint="F2"/>
          <w:sz w:val="40"/>
          <w:szCs w:val="40"/>
        </w:rPr>
        <w:t>6</w:t>
      </w:r>
    </w:p>
    <w:p w14:paraId="4E56E417" w14:textId="33C3FF53" w:rsidR="00B9334D" w:rsidRDefault="00CA61BF">
      <w:pPr>
        <w:rPr>
          <w:color w:val="0D0D0D" w:themeColor="text1" w:themeTint="F2"/>
          <w:sz w:val="40"/>
          <w:szCs w:val="40"/>
        </w:rPr>
      </w:pPr>
      <w:r w:rsidRPr="00E76C84">
        <w:rPr>
          <w:color w:val="0D0D0D" w:themeColor="text1" w:themeTint="F2"/>
          <w:sz w:val="40"/>
          <w:szCs w:val="40"/>
        </w:rPr>
        <w:t>Case studies</w:t>
      </w:r>
      <w:r w:rsidR="00B9334D">
        <w:rPr>
          <w:color w:val="0D0D0D" w:themeColor="text1" w:themeTint="F2"/>
          <w:sz w:val="40"/>
          <w:szCs w:val="40"/>
        </w:rPr>
        <w:t xml:space="preserve"> – </w:t>
      </w:r>
      <w:r w:rsidR="00D26DD9">
        <w:rPr>
          <w:color w:val="0D0D0D" w:themeColor="text1" w:themeTint="F2"/>
          <w:sz w:val="40"/>
          <w:szCs w:val="40"/>
        </w:rPr>
        <w:t>7</w:t>
      </w:r>
      <w:r w:rsidR="000B6BD6">
        <w:rPr>
          <w:color w:val="0D0D0D" w:themeColor="text1" w:themeTint="F2"/>
          <w:sz w:val="40"/>
          <w:szCs w:val="40"/>
        </w:rPr>
        <w:t>-9</w:t>
      </w:r>
    </w:p>
    <w:p w14:paraId="60E14279" w14:textId="500A74E0" w:rsidR="00A81C0F" w:rsidRDefault="00104CA5">
      <w:pPr>
        <w:rPr>
          <w:color w:val="0D0D0D" w:themeColor="text1" w:themeTint="F2"/>
          <w:sz w:val="40"/>
          <w:szCs w:val="40"/>
        </w:rPr>
      </w:pPr>
      <w:r>
        <w:rPr>
          <w:color w:val="0D0D0D" w:themeColor="text1" w:themeTint="F2"/>
          <w:sz w:val="40"/>
          <w:szCs w:val="40"/>
        </w:rPr>
        <w:t xml:space="preserve">Effective practice – </w:t>
      </w:r>
    </w:p>
    <w:p w14:paraId="144B6745" w14:textId="4741E3C3" w:rsidR="00104CA5" w:rsidRDefault="00104CA5">
      <w:pPr>
        <w:rPr>
          <w:color w:val="0D0D0D" w:themeColor="text1" w:themeTint="F2"/>
          <w:sz w:val="40"/>
          <w:szCs w:val="40"/>
        </w:rPr>
      </w:pPr>
      <w:r>
        <w:rPr>
          <w:color w:val="0D0D0D" w:themeColor="text1" w:themeTint="F2"/>
          <w:sz w:val="40"/>
          <w:szCs w:val="40"/>
        </w:rPr>
        <w:t xml:space="preserve">Reference list – </w:t>
      </w:r>
    </w:p>
    <w:p w14:paraId="248E4137" w14:textId="22764176" w:rsidR="00104CA5" w:rsidRDefault="00C451E4">
      <w:pPr>
        <w:rPr>
          <w:color w:val="0D0D0D" w:themeColor="text1" w:themeTint="F2"/>
          <w:sz w:val="40"/>
          <w:szCs w:val="40"/>
        </w:rPr>
      </w:pPr>
      <w:r>
        <w:rPr>
          <w:color w:val="0D0D0D" w:themeColor="text1" w:themeTint="F2"/>
          <w:sz w:val="40"/>
          <w:szCs w:val="40"/>
        </w:rPr>
        <w:t xml:space="preserve">Bibliography – </w:t>
      </w:r>
    </w:p>
    <w:p w14:paraId="36EB6BB4" w14:textId="77777777" w:rsidR="00C451E4" w:rsidRPr="00E76C84" w:rsidRDefault="00C451E4">
      <w:pPr>
        <w:rPr>
          <w:color w:val="0D0D0D" w:themeColor="text1" w:themeTint="F2"/>
          <w:sz w:val="40"/>
          <w:szCs w:val="40"/>
        </w:rPr>
      </w:pPr>
    </w:p>
    <w:p w14:paraId="55B9850C" w14:textId="3054341B" w:rsidR="006E36F0" w:rsidRDefault="005805D0">
      <w:pPr>
        <w:rPr>
          <w:color w:val="0D0D0D" w:themeColor="text1" w:themeTint="F2"/>
          <w:sz w:val="40"/>
          <w:szCs w:val="40"/>
        </w:rPr>
      </w:pPr>
      <w:r w:rsidRPr="00E76C84">
        <w:rPr>
          <w:color w:val="0D0D0D" w:themeColor="text1" w:themeTint="F2"/>
          <w:sz w:val="40"/>
          <w:szCs w:val="40"/>
        </w:rPr>
        <w:br w:type="page"/>
      </w:r>
    </w:p>
    <w:p w14:paraId="295FC1C8" w14:textId="7443F39E" w:rsidR="006E36F0" w:rsidRDefault="000206FD">
      <w:pPr>
        <w:rPr>
          <w:color w:val="0D0D0D" w:themeColor="text1" w:themeTint="F2"/>
          <w:sz w:val="40"/>
          <w:szCs w:val="40"/>
        </w:rPr>
      </w:pPr>
      <w:r w:rsidRPr="000206FD">
        <w:rPr>
          <w:color w:val="0099FF"/>
          <w:sz w:val="52"/>
          <w:szCs w:val="52"/>
        </w:rPr>
        <w:lastRenderedPageBreak/>
        <w:t>Introduction</w:t>
      </w:r>
      <w:r>
        <w:rPr>
          <w:color w:val="0099FF"/>
          <w:sz w:val="52"/>
          <w:szCs w:val="52"/>
        </w:rPr>
        <w:t>:</w:t>
      </w:r>
    </w:p>
    <w:p w14:paraId="603DBD63" w14:textId="5CDF303C" w:rsidR="000206FD" w:rsidRPr="00566501" w:rsidRDefault="004B5A2B">
      <w:pPr>
        <w:rPr>
          <w:color w:val="0D0D0D" w:themeColor="text1" w:themeTint="F2"/>
          <w:sz w:val="32"/>
          <w:szCs w:val="32"/>
        </w:rPr>
      </w:pPr>
      <w:r w:rsidRPr="00566501">
        <w:rPr>
          <w:color w:val="0D0D0D" w:themeColor="text1" w:themeTint="F2"/>
          <w:sz w:val="32"/>
          <w:szCs w:val="32"/>
        </w:rPr>
        <w:t xml:space="preserve">This is a </w:t>
      </w:r>
      <w:r w:rsidR="00C770B0" w:rsidRPr="00566501">
        <w:rPr>
          <w:color w:val="0D0D0D" w:themeColor="text1" w:themeTint="F2"/>
          <w:sz w:val="32"/>
          <w:szCs w:val="32"/>
        </w:rPr>
        <w:t xml:space="preserve">practitioners guide that aims to support and assist </w:t>
      </w:r>
      <w:r w:rsidR="00B0457D" w:rsidRPr="00566501">
        <w:rPr>
          <w:color w:val="0D0D0D" w:themeColor="text1" w:themeTint="F2"/>
          <w:sz w:val="32"/>
          <w:szCs w:val="32"/>
        </w:rPr>
        <w:t>individuals</w:t>
      </w:r>
      <w:r w:rsidR="007A0322" w:rsidRPr="00566501">
        <w:rPr>
          <w:color w:val="0D0D0D" w:themeColor="text1" w:themeTint="F2"/>
          <w:sz w:val="32"/>
          <w:szCs w:val="32"/>
        </w:rPr>
        <w:t xml:space="preserve"> that work with </w:t>
      </w:r>
      <w:r w:rsidR="004D1CF4" w:rsidRPr="00566501">
        <w:rPr>
          <w:color w:val="0D0D0D" w:themeColor="text1" w:themeTint="F2"/>
          <w:sz w:val="32"/>
          <w:szCs w:val="32"/>
        </w:rPr>
        <w:t>children by furthering their knowledge and understanding of a</w:t>
      </w:r>
      <w:r w:rsidR="0095653F" w:rsidRPr="00566501">
        <w:rPr>
          <w:color w:val="0D0D0D" w:themeColor="text1" w:themeTint="F2"/>
          <w:sz w:val="32"/>
          <w:szCs w:val="32"/>
        </w:rPr>
        <w:t>utism spectrum disorder</w:t>
      </w:r>
      <w:r w:rsidR="00AB2F46" w:rsidRPr="00566501">
        <w:rPr>
          <w:color w:val="0D0D0D" w:themeColor="text1" w:themeTint="F2"/>
          <w:sz w:val="32"/>
          <w:szCs w:val="32"/>
        </w:rPr>
        <w:t xml:space="preserve"> to </w:t>
      </w:r>
      <w:r w:rsidR="00447614" w:rsidRPr="00566501">
        <w:rPr>
          <w:color w:val="0D0D0D" w:themeColor="text1" w:themeTint="F2"/>
          <w:sz w:val="32"/>
          <w:szCs w:val="32"/>
        </w:rPr>
        <w:t>create an inclusive learning environment</w:t>
      </w:r>
      <w:r w:rsidR="0095653F" w:rsidRPr="00566501">
        <w:rPr>
          <w:color w:val="0D0D0D" w:themeColor="text1" w:themeTint="F2"/>
          <w:sz w:val="32"/>
          <w:szCs w:val="32"/>
        </w:rPr>
        <w:t>.</w:t>
      </w:r>
      <w:r w:rsidR="003308AD" w:rsidRPr="00566501">
        <w:rPr>
          <w:color w:val="0D0D0D" w:themeColor="text1" w:themeTint="F2"/>
          <w:sz w:val="32"/>
          <w:szCs w:val="32"/>
        </w:rPr>
        <w:t xml:space="preserve"> </w:t>
      </w:r>
      <w:r w:rsidR="006C5B88" w:rsidRPr="00566501">
        <w:rPr>
          <w:color w:val="0D0D0D" w:themeColor="text1" w:themeTint="F2"/>
          <w:sz w:val="32"/>
          <w:szCs w:val="32"/>
        </w:rPr>
        <w:t xml:space="preserve">There will be an explanation of the barriers that the children face and </w:t>
      </w:r>
      <w:r w:rsidR="0008289C" w:rsidRPr="00566501">
        <w:rPr>
          <w:color w:val="0D0D0D" w:themeColor="text1" w:themeTint="F2"/>
          <w:sz w:val="32"/>
          <w:szCs w:val="32"/>
        </w:rPr>
        <w:t xml:space="preserve">strategies that will help the child through their struggles. </w:t>
      </w:r>
      <w:r w:rsidR="004B1A8B" w:rsidRPr="00566501">
        <w:rPr>
          <w:color w:val="0D0D0D" w:themeColor="text1" w:themeTint="F2"/>
          <w:sz w:val="32"/>
          <w:szCs w:val="32"/>
        </w:rPr>
        <w:t xml:space="preserve">Throughout the guide it will </w:t>
      </w:r>
      <w:r w:rsidR="00481B2E" w:rsidRPr="00566501">
        <w:rPr>
          <w:color w:val="0D0D0D" w:themeColor="text1" w:themeTint="F2"/>
          <w:sz w:val="32"/>
          <w:szCs w:val="32"/>
        </w:rPr>
        <w:t xml:space="preserve">relate </w:t>
      </w:r>
      <w:r w:rsidR="00C35B1C" w:rsidRPr="00566501">
        <w:rPr>
          <w:color w:val="0D0D0D" w:themeColor="text1" w:themeTint="F2"/>
          <w:sz w:val="32"/>
          <w:szCs w:val="32"/>
        </w:rPr>
        <w:t xml:space="preserve">to </w:t>
      </w:r>
      <w:r w:rsidR="00AE47FD" w:rsidRPr="00566501">
        <w:rPr>
          <w:color w:val="0D0D0D" w:themeColor="text1" w:themeTint="F2"/>
          <w:sz w:val="32"/>
          <w:szCs w:val="32"/>
        </w:rPr>
        <w:t xml:space="preserve">policies, legislation and theorists. </w:t>
      </w:r>
    </w:p>
    <w:p w14:paraId="01E54425" w14:textId="7D5FF772" w:rsidR="00EF6288" w:rsidRPr="00566501" w:rsidRDefault="000E66F7" w:rsidP="002E5837">
      <w:pPr>
        <w:jc w:val="center"/>
        <w:rPr>
          <w:color w:val="8DD873" w:themeColor="accent6" w:themeTint="99"/>
          <w:sz w:val="28"/>
          <w:szCs w:val="28"/>
        </w:rPr>
      </w:pPr>
      <w:r w:rsidRPr="00566501">
        <w:rPr>
          <w:color w:val="8DD873" w:themeColor="accent6" w:themeTint="99"/>
          <w:sz w:val="28"/>
          <w:szCs w:val="28"/>
        </w:rPr>
        <w:t>“</w:t>
      </w:r>
      <w:r w:rsidR="009F3AF1" w:rsidRPr="00566501">
        <w:rPr>
          <w:color w:val="8DD873" w:themeColor="accent6" w:themeTint="99"/>
          <w:sz w:val="28"/>
          <w:szCs w:val="28"/>
        </w:rPr>
        <w:t>Autism spectrum disorder is a neurological and developmental disorder that affects how people interact with others, communicate, learn, and behave”</w:t>
      </w:r>
      <w:r w:rsidR="002E5837" w:rsidRPr="00566501">
        <w:rPr>
          <w:color w:val="8DD873" w:themeColor="accent6" w:themeTint="99"/>
          <w:sz w:val="28"/>
          <w:szCs w:val="28"/>
        </w:rPr>
        <w:t xml:space="preserve"> </w:t>
      </w:r>
      <w:r w:rsidR="00860D64" w:rsidRPr="00566501">
        <w:rPr>
          <w:color w:val="8DD873" w:themeColor="accent6" w:themeTint="99"/>
          <w:sz w:val="28"/>
          <w:szCs w:val="28"/>
        </w:rPr>
        <w:t>(</w:t>
      </w:r>
      <w:r w:rsidR="00EF6288" w:rsidRPr="00566501">
        <w:rPr>
          <w:color w:val="8DD873" w:themeColor="accent6" w:themeTint="99"/>
          <w:sz w:val="28"/>
          <w:szCs w:val="28"/>
        </w:rPr>
        <w:t>national institute of mental health, ND)</w:t>
      </w:r>
    </w:p>
    <w:p w14:paraId="19244411" w14:textId="77777777" w:rsidR="00E90740" w:rsidRPr="00566501" w:rsidRDefault="001E4E19" w:rsidP="00EF6288">
      <w:pPr>
        <w:rPr>
          <w:color w:val="0D0D0D" w:themeColor="text1" w:themeTint="F2"/>
          <w:sz w:val="32"/>
          <w:szCs w:val="32"/>
        </w:rPr>
      </w:pPr>
      <w:r w:rsidRPr="00566501">
        <w:rPr>
          <w:color w:val="0D0D0D" w:themeColor="text1" w:themeTint="F2"/>
          <w:sz w:val="32"/>
          <w:szCs w:val="32"/>
        </w:rPr>
        <w:t>This quote shows exactly</w:t>
      </w:r>
      <w:r w:rsidR="0095520B" w:rsidRPr="00566501">
        <w:rPr>
          <w:color w:val="0D0D0D" w:themeColor="text1" w:themeTint="F2"/>
          <w:sz w:val="32"/>
          <w:szCs w:val="32"/>
        </w:rPr>
        <w:t xml:space="preserve"> how difficult education is for children with autism spectrum disorder. </w:t>
      </w:r>
      <w:r w:rsidR="00886F05" w:rsidRPr="00566501">
        <w:rPr>
          <w:color w:val="0D0D0D" w:themeColor="text1" w:themeTint="F2"/>
          <w:sz w:val="32"/>
          <w:szCs w:val="32"/>
        </w:rPr>
        <w:t xml:space="preserve"> The importance of learning in education is paramount </w:t>
      </w:r>
      <w:r w:rsidR="00C175CC" w:rsidRPr="00566501">
        <w:rPr>
          <w:color w:val="0D0D0D" w:themeColor="text1" w:themeTint="F2"/>
          <w:sz w:val="32"/>
          <w:szCs w:val="32"/>
        </w:rPr>
        <w:t xml:space="preserve">and </w:t>
      </w:r>
      <w:r w:rsidR="00CF10EE" w:rsidRPr="00566501">
        <w:rPr>
          <w:color w:val="0D0D0D" w:themeColor="text1" w:themeTint="F2"/>
          <w:sz w:val="32"/>
          <w:szCs w:val="32"/>
        </w:rPr>
        <w:t xml:space="preserve">it says that the way the child learns is </w:t>
      </w:r>
      <w:r w:rsidR="00965258" w:rsidRPr="00566501">
        <w:rPr>
          <w:color w:val="0D0D0D" w:themeColor="text1" w:themeTint="F2"/>
          <w:sz w:val="32"/>
          <w:szCs w:val="32"/>
        </w:rPr>
        <w:t xml:space="preserve">affected. Interaction, communication and behaviour is also </w:t>
      </w:r>
      <w:r w:rsidR="0064112E" w:rsidRPr="00566501">
        <w:rPr>
          <w:color w:val="0D0D0D" w:themeColor="text1" w:themeTint="F2"/>
          <w:sz w:val="32"/>
          <w:szCs w:val="32"/>
        </w:rPr>
        <w:t xml:space="preserve">needed </w:t>
      </w:r>
      <w:r w:rsidR="008E3C3C" w:rsidRPr="00566501">
        <w:rPr>
          <w:color w:val="0D0D0D" w:themeColor="text1" w:themeTint="F2"/>
          <w:sz w:val="32"/>
          <w:szCs w:val="32"/>
        </w:rPr>
        <w:t>for education to be successful.</w:t>
      </w:r>
      <w:r w:rsidR="00E90740" w:rsidRPr="00566501">
        <w:rPr>
          <w:color w:val="0D0D0D" w:themeColor="text1" w:themeTint="F2"/>
          <w:sz w:val="32"/>
          <w:szCs w:val="32"/>
        </w:rPr>
        <w:t xml:space="preserve"> </w:t>
      </w:r>
    </w:p>
    <w:p w14:paraId="222A09C7" w14:textId="3FB9B77C" w:rsidR="00697B2C" w:rsidRPr="00566501" w:rsidRDefault="00E90740" w:rsidP="00EF6288">
      <w:pPr>
        <w:rPr>
          <w:color w:val="0D0D0D" w:themeColor="text1" w:themeTint="F2"/>
          <w:sz w:val="32"/>
          <w:szCs w:val="32"/>
        </w:rPr>
      </w:pPr>
      <w:r w:rsidRPr="00566501">
        <w:rPr>
          <w:color w:val="0D0D0D" w:themeColor="text1" w:themeTint="F2"/>
          <w:sz w:val="32"/>
          <w:szCs w:val="32"/>
        </w:rPr>
        <w:t xml:space="preserve">Autism spectrum disorder is </w:t>
      </w:r>
      <w:r w:rsidR="003842B9" w:rsidRPr="00566501">
        <w:rPr>
          <w:color w:val="0D0D0D" w:themeColor="text1" w:themeTint="F2"/>
          <w:sz w:val="32"/>
          <w:szCs w:val="32"/>
        </w:rPr>
        <w:t xml:space="preserve">a disorder </w:t>
      </w:r>
      <w:r w:rsidR="00DD38AB" w:rsidRPr="00566501">
        <w:rPr>
          <w:color w:val="0D0D0D" w:themeColor="text1" w:themeTint="F2"/>
          <w:sz w:val="32"/>
          <w:szCs w:val="32"/>
        </w:rPr>
        <w:t xml:space="preserve">that </w:t>
      </w:r>
      <w:r w:rsidR="00C365E3" w:rsidRPr="00566501">
        <w:rPr>
          <w:color w:val="0D0D0D" w:themeColor="text1" w:themeTint="F2"/>
          <w:sz w:val="32"/>
          <w:szCs w:val="32"/>
        </w:rPr>
        <w:t xml:space="preserve">effects a person at any age and can </w:t>
      </w:r>
      <w:r w:rsidR="00C2173C" w:rsidRPr="00566501">
        <w:rPr>
          <w:color w:val="0D0D0D" w:themeColor="text1" w:themeTint="F2"/>
          <w:sz w:val="32"/>
          <w:szCs w:val="32"/>
        </w:rPr>
        <w:t xml:space="preserve">show different symptoms and different stages of their life therefore </w:t>
      </w:r>
      <w:r w:rsidR="00537DAE" w:rsidRPr="00566501">
        <w:rPr>
          <w:color w:val="0D0D0D" w:themeColor="text1" w:themeTint="F2"/>
          <w:sz w:val="32"/>
          <w:szCs w:val="32"/>
        </w:rPr>
        <w:t xml:space="preserve">it </w:t>
      </w:r>
      <w:r w:rsidR="00E80D5A" w:rsidRPr="00566501">
        <w:rPr>
          <w:color w:val="0D0D0D" w:themeColor="text1" w:themeTint="F2"/>
          <w:sz w:val="32"/>
          <w:szCs w:val="32"/>
        </w:rPr>
        <w:t>varies</w:t>
      </w:r>
      <w:r w:rsidR="00537DAE" w:rsidRPr="00566501">
        <w:rPr>
          <w:color w:val="0D0D0D" w:themeColor="text1" w:themeTint="F2"/>
          <w:sz w:val="32"/>
          <w:szCs w:val="32"/>
        </w:rPr>
        <w:t xml:space="preserve"> when </w:t>
      </w:r>
      <w:r w:rsidR="00E80D5A" w:rsidRPr="00566501">
        <w:rPr>
          <w:color w:val="0D0D0D" w:themeColor="text1" w:themeTint="F2"/>
          <w:sz w:val="32"/>
          <w:szCs w:val="32"/>
        </w:rPr>
        <w:t>a person will get a diagnosis.</w:t>
      </w:r>
      <w:r w:rsidR="004E0932">
        <w:rPr>
          <w:color w:val="0D0D0D" w:themeColor="text1" w:themeTint="F2"/>
          <w:sz w:val="32"/>
          <w:szCs w:val="32"/>
        </w:rPr>
        <w:t xml:space="preserve"> It is important to remember that </w:t>
      </w:r>
      <w:r w:rsidR="008F3090">
        <w:rPr>
          <w:color w:val="0D0D0D" w:themeColor="text1" w:themeTint="F2"/>
          <w:sz w:val="32"/>
          <w:szCs w:val="32"/>
        </w:rPr>
        <w:t xml:space="preserve">children with autism spectrum disorder </w:t>
      </w:r>
      <w:r w:rsidR="00B524EA">
        <w:rPr>
          <w:color w:val="0D0D0D" w:themeColor="text1" w:themeTint="F2"/>
          <w:sz w:val="32"/>
          <w:szCs w:val="32"/>
        </w:rPr>
        <w:t xml:space="preserve">find it difficult to controle themselves in regards to behaviour therefore it is crucial that you help and do not judge </w:t>
      </w:r>
    </w:p>
    <w:p w14:paraId="2DC8633D" w14:textId="7D55D281" w:rsidR="00566501" w:rsidRDefault="00566501">
      <w:pPr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br w:type="page"/>
      </w:r>
    </w:p>
    <w:p w14:paraId="6079A103" w14:textId="77777777" w:rsidR="00697B2C" w:rsidRDefault="00697B2C" w:rsidP="00EF6288">
      <w:pPr>
        <w:rPr>
          <w:color w:val="0D0D0D" w:themeColor="text1" w:themeTint="F2"/>
          <w:sz w:val="36"/>
          <w:szCs w:val="36"/>
        </w:rPr>
      </w:pPr>
    </w:p>
    <w:p w14:paraId="5BBDB735" w14:textId="5A6B48EF" w:rsidR="00697B2C" w:rsidRPr="00697B2C" w:rsidRDefault="00732081" w:rsidP="00EF6288">
      <w:pPr>
        <w:rPr>
          <w:color w:val="0099FF"/>
          <w:sz w:val="52"/>
          <w:szCs w:val="52"/>
        </w:rPr>
      </w:pPr>
      <w:r>
        <w:rPr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7826244" wp14:editId="7E83942A">
            <wp:simplePos x="0" y="0"/>
            <wp:positionH relativeFrom="column">
              <wp:posOffset>3802380</wp:posOffset>
            </wp:positionH>
            <wp:positionV relativeFrom="paragraph">
              <wp:posOffset>287463</wp:posOffset>
            </wp:positionV>
            <wp:extent cx="2646045" cy="3763645"/>
            <wp:effectExtent l="0" t="0" r="1905" b="8255"/>
            <wp:wrapThrough wrapText="bothSides">
              <wp:wrapPolygon edited="0">
                <wp:start x="0" y="0"/>
                <wp:lineTo x="0" y="21538"/>
                <wp:lineTo x="21460" y="21538"/>
                <wp:lineTo x="21460" y="0"/>
                <wp:lineTo x="0" y="0"/>
              </wp:wrapPolygon>
            </wp:wrapThrough>
            <wp:docPr id="19711364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376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7B2C" w:rsidRPr="00697B2C">
        <w:rPr>
          <w:color w:val="0099FF"/>
          <w:sz w:val="52"/>
          <w:szCs w:val="52"/>
        </w:rPr>
        <w:t>Meeting the childs needs</w:t>
      </w:r>
      <w:r w:rsidR="00E808F3">
        <w:rPr>
          <w:color w:val="0099FF"/>
          <w:sz w:val="52"/>
          <w:szCs w:val="52"/>
        </w:rPr>
        <w:t>:</w:t>
      </w:r>
      <w:r w:rsidR="00697B2C" w:rsidRPr="00697B2C">
        <w:rPr>
          <w:color w:val="0099FF"/>
          <w:sz w:val="52"/>
          <w:szCs w:val="52"/>
        </w:rPr>
        <w:t xml:space="preserve"> </w:t>
      </w:r>
    </w:p>
    <w:p w14:paraId="6820DBC3" w14:textId="2F0E80AD" w:rsidR="00697B2C" w:rsidRPr="00732081" w:rsidRDefault="009374D8" w:rsidP="00732081">
      <w:pPr>
        <w:pStyle w:val="ListParagraph"/>
        <w:numPr>
          <w:ilvl w:val="0"/>
          <w:numId w:val="1"/>
        </w:numPr>
        <w:rPr>
          <w:color w:val="0D0D0D" w:themeColor="text1" w:themeTint="F2"/>
          <w:sz w:val="32"/>
          <w:szCs w:val="32"/>
        </w:rPr>
      </w:pPr>
      <w:r w:rsidRPr="00732081">
        <w:rPr>
          <w:color w:val="0D0D0D" w:themeColor="text1" w:themeTint="F2"/>
          <w:sz w:val="32"/>
          <w:szCs w:val="32"/>
        </w:rPr>
        <w:t xml:space="preserve">“children who have any kind of </w:t>
      </w:r>
      <w:r w:rsidR="006B1DC5" w:rsidRPr="00732081">
        <w:rPr>
          <w:color w:val="0D0D0D" w:themeColor="text1" w:themeTint="F2"/>
          <w:sz w:val="32"/>
          <w:szCs w:val="32"/>
        </w:rPr>
        <w:t xml:space="preserve">disability should receive special care and support so that they can live </w:t>
      </w:r>
      <w:r w:rsidR="00446024" w:rsidRPr="00732081">
        <w:rPr>
          <w:color w:val="0D0D0D" w:themeColor="text1" w:themeTint="F2"/>
          <w:sz w:val="32"/>
          <w:szCs w:val="32"/>
        </w:rPr>
        <w:t>a full and independent life”</w:t>
      </w:r>
    </w:p>
    <w:p w14:paraId="63EDF092" w14:textId="2C6B7BBE" w:rsidR="00A56B18" w:rsidRPr="00732081" w:rsidRDefault="00A56B18" w:rsidP="00732081">
      <w:pPr>
        <w:pStyle w:val="ListParagraph"/>
        <w:numPr>
          <w:ilvl w:val="0"/>
          <w:numId w:val="1"/>
        </w:numPr>
        <w:rPr>
          <w:color w:val="0D0D0D" w:themeColor="text1" w:themeTint="F2"/>
          <w:sz w:val="32"/>
          <w:szCs w:val="32"/>
        </w:rPr>
      </w:pPr>
      <w:r w:rsidRPr="00732081">
        <w:rPr>
          <w:color w:val="0D0D0D" w:themeColor="text1" w:themeTint="F2"/>
          <w:sz w:val="32"/>
          <w:szCs w:val="32"/>
        </w:rPr>
        <w:t xml:space="preserve">“children have the right to a standard of living that is good enough to meet their physical </w:t>
      </w:r>
      <w:r w:rsidR="00596CA6" w:rsidRPr="00732081">
        <w:rPr>
          <w:color w:val="0D0D0D" w:themeColor="text1" w:themeTint="F2"/>
          <w:sz w:val="32"/>
          <w:szCs w:val="32"/>
        </w:rPr>
        <w:t>and mental needs”</w:t>
      </w:r>
    </w:p>
    <w:p w14:paraId="796CDDF3" w14:textId="5248E4C5" w:rsidR="00596CA6" w:rsidRPr="00732081" w:rsidRDefault="00596CA6" w:rsidP="00732081">
      <w:pPr>
        <w:pStyle w:val="ListParagraph"/>
        <w:numPr>
          <w:ilvl w:val="0"/>
          <w:numId w:val="1"/>
        </w:numPr>
        <w:rPr>
          <w:color w:val="0D0D0D" w:themeColor="text1" w:themeTint="F2"/>
          <w:sz w:val="32"/>
          <w:szCs w:val="32"/>
        </w:rPr>
      </w:pPr>
      <w:r w:rsidRPr="00732081">
        <w:rPr>
          <w:color w:val="0D0D0D" w:themeColor="text1" w:themeTint="F2"/>
          <w:sz w:val="32"/>
          <w:szCs w:val="32"/>
        </w:rPr>
        <w:t xml:space="preserve">“ children have the right </w:t>
      </w:r>
      <w:r w:rsidR="00CA0D87" w:rsidRPr="00732081">
        <w:rPr>
          <w:color w:val="0D0D0D" w:themeColor="text1" w:themeTint="F2"/>
          <w:sz w:val="32"/>
          <w:szCs w:val="32"/>
        </w:rPr>
        <w:t>to an education. Discipline in schools should respect the children</w:t>
      </w:r>
      <w:r w:rsidR="00A0294C" w:rsidRPr="00732081">
        <w:rPr>
          <w:color w:val="0D0D0D" w:themeColor="text1" w:themeTint="F2"/>
          <w:sz w:val="32"/>
          <w:szCs w:val="32"/>
        </w:rPr>
        <w:t>’s human dignity.”</w:t>
      </w:r>
    </w:p>
    <w:p w14:paraId="2577A1BF" w14:textId="2C5D494A" w:rsidR="00FB7807" w:rsidRPr="00F82993" w:rsidRDefault="00510518" w:rsidP="00EF6288">
      <w:pPr>
        <w:rPr>
          <w:color w:val="0D0D0D" w:themeColor="text1" w:themeTint="F2"/>
          <w:sz w:val="32"/>
          <w:szCs w:val="32"/>
        </w:rPr>
      </w:pPr>
      <w:r w:rsidRPr="00F82993">
        <w:rPr>
          <w:color w:val="0D0D0D" w:themeColor="text1" w:themeTint="F2"/>
          <w:sz w:val="32"/>
          <w:szCs w:val="32"/>
        </w:rPr>
        <w:t>(</w:t>
      </w:r>
      <w:r w:rsidR="00F82993" w:rsidRPr="00F82993">
        <w:rPr>
          <w:color w:val="0D0D0D" w:themeColor="text1" w:themeTint="F2"/>
          <w:sz w:val="32"/>
          <w:szCs w:val="32"/>
        </w:rPr>
        <w:t>unicef, ND)</w:t>
      </w:r>
    </w:p>
    <w:p w14:paraId="7E0F89C2" w14:textId="2183B865" w:rsidR="009A2F0F" w:rsidRDefault="00FB7807" w:rsidP="00EF6288">
      <w:pPr>
        <w:rPr>
          <w:color w:val="0D0D0D" w:themeColor="text1" w:themeTint="F2"/>
          <w:sz w:val="32"/>
          <w:szCs w:val="32"/>
        </w:rPr>
      </w:pPr>
      <w:r w:rsidRPr="00DB3C43">
        <w:rPr>
          <w:color w:val="0D0D0D" w:themeColor="text1" w:themeTint="F2"/>
          <w:sz w:val="32"/>
          <w:szCs w:val="32"/>
        </w:rPr>
        <w:t xml:space="preserve">These are just three examples </w:t>
      </w:r>
      <w:r w:rsidR="000E27A0">
        <w:rPr>
          <w:color w:val="0D0D0D" w:themeColor="text1" w:themeTint="F2"/>
          <w:sz w:val="32"/>
          <w:szCs w:val="32"/>
        </w:rPr>
        <w:t xml:space="preserve">written by </w:t>
      </w:r>
      <w:r w:rsidR="000E27A0" w:rsidRPr="000E27A0">
        <w:rPr>
          <w:color w:val="0D0D0D" w:themeColor="text1" w:themeTint="F2"/>
          <w:sz w:val="32"/>
          <w:szCs w:val="32"/>
        </w:rPr>
        <w:t>United Nations Convention on the Rights of the Child</w:t>
      </w:r>
      <w:r w:rsidR="000E27A0">
        <w:rPr>
          <w:color w:val="0D0D0D" w:themeColor="text1" w:themeTint="F2"/>
          <w:sz w:val="32"/>
          <w:szCs w:val="32"/>
        </w:rPr>
        <w:t xml:space="preserve"> (uncrc)</w:t>
      </w:r>
      <w:r w:rsidR="00F278E9">
        <w:rPr>
          <w:color w:val="0D0D0D" w:themeColor="text1" w:themeTint="F2"/>
          <w:sz w:val="32"/>
          <w:szCs w:val="32"/>
        </w:rPr>
        <w:t xml:space="preserve"> that </w:t>
      </w:r>
      <w:r w:rsidR="007E57DD">
        <w:rPr>
          <w:color w:val="0D0D0D" w:themeColor="text1" w:themeTint="F2"/>
          <w:sz w:val="32"/>
          <w:szCs w:val="32"/>
        </w:rPr>
        <w:t>relate to children with autism spectrum disorder</w:t>
      </w:r>
      <w:r w:rsidR="00CC0873">
        <w:rPr>
          <w:color w:val="0D0D0D" w:themeColor="text1" w:themeTint="F2"/>
          <w:sz w:val="32"/>
          <w:szCs w:val="32"/>
        </w:rPr>
        <w:t xml:space="preserve">. </w:t>
      </w:r>
      <w:r w:rsidR="002B2D5E">
        <w:rPr>
          <w:color w:val="0D0D0D" w:themeColor="text1" w:themeTint="F2"/>
          <w:sz w:val="32"/>
          <w:szCs w:val="32"/>
        </w:rPr>
        <w:t xml:space="preserve">In order to achieve the fist one </w:t>
      </w:r>
      <w:r w:rsidR="007B361B">
        <w:rPr>
          <w:color w:val="0D0D0D" w:themeColor="text1" w:themeTint="F2"/>
          <w:sz w:val="32"/>
          <w:szCs w:val="32"/>
        </w:rPr>
        <w:t xml:space="preserve">there should be different strategies and staff shouldbe more open minded. It would beneficial for staff to go on training </w:t>
      </w:r>
      <w:r w:rsidR="007B38C5">
        <w:rPr>
          <w:color w:val="0D0D0D" w:themeColor="text1" w:themeTint="F2"/>
          <w:sz w:val="32"/>
          <w:szCs w:val="32"/>
        </w:rPr>
        <w:t>to further their knowledge on how to reach the standard.</w:t>
      </w:r>
      <w:r w:rsidR="004B18DF">
        <w:rPr>
          <w:color w:val="0D0D0D" w:themeColor="text1" w:themeTint="F2"/>
          <w:sz w:val="32"/>
          <w:szCs w:val="32"/>
        </w:rPr>
        <w:t xml:space="preserve"> Environment is important to children with autism spectrum disorder</w:t>
      </w:r>
      <w:r w:rsidR="00F16711">
        <w:rPr>
          <w:color w:val="0D0D0D" w:themeColor="text1" w:themeTint="F2"/>
          <w:sz w:val="32"/>
          <w:szCs w:val="32"/>
        </w:rPr>
        <w:t xml:space="preserve"> therefore the second point can be achieved through </w:t>
      </w:r>
      <w:r w:rsidR="00405760">
        <w:rPr>
          <w:color w:val="0D0D0D" w:themeColor="text1" w:themeTint="F2"/>
          <w:sz w:val="32"/>
          <w:szCs w:val="32"/>
        </w:rPr>
        <w:t>assuring that that classroom i</w:t>
      </w:r>
      <w:r w:rsidR="003D3F6C">
        <w:rPr>
          <w:color w:val="0D0D0D" w:themeColor="text1" w:themeTint="F2"/>
          <w:sz w:val="32"/>
          <w:szCs w:val="32"/>
        </w:rPr>
        <w:t>s</w:t>
      </w:r>
      <w:r w:rsidR="00405760">
        <w:rPr>
          <w:color w:val="0D0D0D" w:themeColor="text1" w:themeTint="F2"/>
          <w:sz w:val="32"/>
          <w:szCs w:val="32"/>
        </w:rPr>
        <w:t xml:space="preserve"> appropriate and </w:t>
      </w:r>
      <w:r w:rsidR="00E65C2B">
        <w:rPr>
          <w:color w:val="0D0D0D" w:themeColor="text1" w:themeTint="F2"/>
          <w:sz w:val="32"/>
          <w:szCs w:val="32"/>
        </w:rPr>
        <w:t xml:space="preserve">can provide for the childs needs for example distractions, sensory </w:t>
      </w:r>
      <w:r w:rsidR="00A46BF3">
        <w:rPr>
          <w:color w:val="0D0D0D" w:themeColor="text1" w:themeTint="F2"/>
          <w:sz w:val="32"/>
          <w:szCs w:val="32"/>
        </w:rPr>
        <w:t>items and ca</w:t>
      </w:r>
      <w:r w:rsidR="003D3F6C">
        <w:rPr>
          <w:color w:val="0D0D0D" w:themeColor="text1" w:themeTint="F2"/>
          <w:sz w:val="32"/>
          <w:szCs w:val="32"/>
        </w:rPr>
        <w:t xml:space="preserve">lming resources. </w:t>
      </w:r>
      <w:r w:rsidR="007B6B4A">
        <w:rPr>
          <w:color w:val="0D0D0D" w:themeColor="text1" w:themeTint="F2"/>
          <w:sz w:val="32"/>
          <w:szCs w:val="32"/>
        </w:rPr>
        <w:t xml:space="preserve"> Children with asd </w:t>
      </w:r>
      <w:r w:rsidR="00C33FE8">
        <w:rPr>
          <w:color w:val="0D0D0D" w:themeColor="text1" w:themeTint="F2"/>
          <w:sz w:val="32"/>
          <w:szCs w:val="32"/>
        </w:rPr>
        <w:t xml:space="preserve">have difficulty controlling their behaviour therefore it is important to respond </w:t>
      </w:r>
      <w:r w:rsidR="00C858F7">
        <w:rPr>
          <w:color w:val="0D0D0D" w:themeColor="text1" w:themeTint="F2"/>
          <w:sz w:val="32"/>
          <w:szCs w:val="32"/>
        </w:rPr>
        <w:t>appropriately</w:t>
      </w:r>
      <w:r w:rsidR="009A4E0C">
        <w:rPr>
          <w:color w:val="0D0D0D" w:themeColor="text1" w:themeTint="F2"/>
          <w:sz w:val="32"/>
          <w:szCs w:val="32"/>
        </w:rPr>
        <w:t xml:space="preserve"> and consider point three so that the child doesn’t feel uncomfortable </w:t>
      </w:r>
      <w:r w:rsidR="00C858F7">
        <w:rPr>
          <w:color w:val="0D0D0D" w:themeColor="text1" w:themeTint="F2"/>
          <w:sz w:val="32"/>
          <w:szCs w:val="32"/>
        </w:rPr>
        <w:t xml:space="preserve">and have attention drawn to something that is </w:t>
      </w:r>
      <w:r w:rsidR="00C858F7">
        <w:rPr>
          <w:color w:val="0D0D0D" w:themeColor="text1" w:themeTint="F2"/>
          <w:sz w:val="32"/>
          <w:szCs w:val="32"/>
        </w:rPr>
        <w:lastRenderedPageBreak/>
        <w:t xml:space="preserve">uncontrollable. </w:t>
      </w:r>
      <w:r w:rsidR="0099625E">
        <w:rPr>
          <w:color w:val="0D0D0D" w:themeColor="text1" w:themeTint="F2"/>
          <w:sz w:val="32"/>
          <w:szCs w:val="32"/>
        </w:rPr>
        <w:t>A practitioner s</w:t>
      </w:r>
      <w:r w:rsidR="00690A81">
        <w:rPr>
          <w:color w:val="0D0D0D" w:themeColor="text1" w:themeTint="F2"/>
          <w:sz w:val="32"/>
          <w:szCs w:val="32"/>
        </w:rPr>
        <w:t>h</w:t>
      </w:r>
      <w:r w:rsidR="0099625E">
        <w:rPr>
          <w:color w:val="0D0D0D" w:themeColor="text1" w:themeTint="F2"/>
          <w:sz w:val="32"/>
          <w:szCs w:val="32"/>
        </w:rPr>
        <w:t xml:space="preserve">ould understand the child and how </w:t>
      </w:r>
      <w:r w:rsidR="00690A81">
        <w:rPr>
          <w:color w:val="0D0D0D" w:themeColor="text1" w:themeTint="F2"/>
          <w:sz w:val="32"/>
          <w:szCs w:val="32"/>
        </w:rPr>
        <w:t xml:space="preserve">to communicate on their level using classroom resources as </w:t>
      </w:r>
      <w:r w:rsidR="002A105D">
        <w:rPr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567B18C7" wp14:editId="5545D069">
            <wp:simplePos x="0" y="0"/>
            <wp:positionH relativeFrom="page">
              <wp:posOffset>5254817</wp:posOffset>
            </wp:positionH>
            <wp:positionV relativeFrom="paragraph">
              <wp:posOffset>797442</wp:posOffset>
            </wp:positionV>
            <wp:extent cx="2207895" cy="2158365"/>
            <wp:effectExtent l="0" t="0" r="1905" b="0"/>
            <wp:wrapTight wrapText="bothSides">
              <wp:wrapPolygon edited="0">
                <wp:start x="0" y="0"/>
                <wp:lineTo x="0" y="21352"/>
                <wp:lineTo x="21432" y="21352"/>
                <wp:lineTo x="21432" y="0"/>
                <wp:lineTo x="0" y="0"/>
              </wp:wrapPolygon>
            </wp:wrapTight>
            <wp:docPr id="10053576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215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0A81">
        <w:rPr>
          <w:color w:val="0D0D0D" w:themeColor="text1" w:themeTint="F2"/>
          <w:sz w:val="32"/>
          <w:szCs w:val="32"/>
        </w:rPr>
        <w:t xml:space="preserve">a tool for engagement. </w:t>
      </w:r>
    </w:p>
    <w:p w14:paraId="1CD29744" w14:textId="77777777" w:rsidR="00921C4E" w:rsidRDefault="009A2F0F" w:rsidP="00EF6288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>The curriculum for wales is legislation that</w:t>
      </w:r>
      <w:r w:rsidR="00463229">
        <w:rPr>
          <w:color w:val="0D0D0D" w:themeColor="text1" w:themeTint="F2"/>
          <w:sz w:val="32"/>
          <w:szCs w:val="32"/>
        </w:rPr>
        <w:t xml:space="preserve"> is set to </w:t>
      </w:r>
      <w:r w:rsidR="006E04FC">
        <w:rPr>
          <w:color w:val="0D0D0D" w:themeColor="text1" w:themeTint="F2"/>
          <w:sz w:val="32"/>
          <w:szCs w:val="32"/>
        </w:rPr>
        <w:t xml:space="preserve">assure that the needs of the child </w:t>
      </w:r>
      <w:r w:rsidR="004C36F1">
        <w:rPr>
          <w:color w:val="0D0D0D" w:themeColor="text1" w:themeTint="F2"/>
          <w:sz w:val="32"/>
          <w:szCs w:val="32"/>
        </w:rPr>
        <w:t xml:space="preserve">is being met to a high standard and is a guidance for the best outcome. It discusses the </w:t>
      </w:r>
      <w:r w:rsidR="00F43E82">
        <w:rPr>
          <w:color w:val="0D0D0D" w:themeColor="text1" w:themeTint="F2"/>
          <w:sz w:val="32"/>
          <w:szCs w:val="32"/>
        </w:rPr>
        <w:t>seven</w:t>
      </w:r>
      <w:r w:rsidR="004C36F1">
        <w:rPr>
          <w:color w:val="0D0D0D" w:themeColor="text1" w:themeTint="F2"/>
          <w:sz w:val="32"/>
          <w:szCs w:val="32"/>
        </w:rPr>
        <w:t xml:space="preserve"> core aims</w:t>
      </w:r>
      <w:r w:rsidR="002F71BC">
        <w:rPr>
          <w:color w:val="0D0D0D" w:themeColor="text1" w:themeTint="F2"/>
          <w:sz w:val="32"/>
          <w:szCs w:val="32"/>
        </w:rPr>
        <w:t xml:space="preserve">, these are the areas that as a practitioner should </w:t>
      </w:r>
      <w:r w:rsidR="00DD4680">
        <w:rPr>
          <w:color w:val="0D0D0D" w:themeColor="text1" w:themeTint="F2"/>
          <w:sz w:val="32"/>
          <w:szCs w:val="32"/>
        </w:rPr>
        <w:t>be considered whilst working with children</w:t>
      </w:r>
      <w:r w:rsidR="0098011D">
        <w:rPr>
          <w:color w:val="0D0D0D" w:themeColor="text1" w:themeTint="F2"/>
          <w:sz w:val="32"/>
          <w:szCs w:val="32"/>
        </w:rPr>
        <w:t xml:space="preserve"> to help them constantly develop.</w:t>
      </w:r>
      <w:r w:rsidR="008475B7">
        <w:rPr>
          <w:color w:val="0D0D0D" w:themeColor="text1" w:themeTint="F2"/>
          <w:sz w:val="32"/>
          <w:szCs w:val="32"/>
        </w:rPr>
        <w:t xml:space="preserve"> It has been said that they have </w:t>
      </w:r>
      <w:r w:rsidR="00503103">
        <w:rPr>
          <w:color w:val="0D0D0D" w:themeColor="text1" w:themeTint="F2"/>
          <w:sz w:val="32"/>
          <w:szCs w:val="32"/>
        </w:rPr>
        <w:t xml:space="preserve">difficulty with communication so immediately one of these </w:t>
      </w:r>
      <w:r w:rsidR="00F43E82">
        <w:rPr>
          <w:color w:val="0D0D0D" w:themeColor="text1" w:themeTint="F2"/>
          <w:sz w:val="32"/>
          <w:szCs w:val="32"/>
        </w:rPr>
        <w:t>aspects</w:t>
      </w:r>
      <w:r w:rsidR="00503103">
        <w:rPr>
          <w:color w:val="0D0D0D" w:themeColor="text1" w:themeTint="F2"/>
          <w:sz w:val="32"/>
          <w:szCs w:val="32"/>
        </w:rPr>
        <w:t xml:space="preserve"> are a barrier</w:t>
      </w:r>
      <w:r w:rsidR="000B59E4">
        <w:rPr>
          <w:color w:val="0D0D0D" w:themeColor="text1" w:themeTint="F2"/>
          <w:sz w:val="32"/>
          <w:szCs w:val="32"/>
        </w:rPr>
        <w:t xml:space="preserve"> but this then </w:t>
      </w:r>
      <w:r w:rsidR="00F37F9D">
        <w:rPr>
          <w:color w:val="0D0D0D" w:themeColor="text1" w:themeTint="F2"/>
          <w:sz w:val="32"/>
          <w:szCs w:val="32"/>
        </w:rPr>
        <w:t xml:space="preserve">proceeds to effect the social development </w:t>
      </w:r>
      <w:r w:rsidR="002541FD">
        <w:rPr>
          <w:color w:val="0D0D0D" w:themeColor="text1" w:themeTint="F2"/>
          <w:sz w:val="32"/>
          <w:szCs w:val="32"/>
        </w:rPr>
        <w:t>too.</w:t>
      </w:r>
      <w:r w:rsidR="00503103">
        <w:rPr>
          <w:color w:val="0D0D0D" w:themeColor="text1" w:themeTint="F2"/>
          <w:sz w:val="32"/>
          <w:szCs w:val="32"/>
        </w:rPr>
        <w:t xml:space="preserve"> </w:t>
      </w:r>
      <w:r w:rsidR="00A62284">
        <w:rPr>
          <w:color w:val="0D0D0D" w:themeColor="text1" w:themeTint="F2"/>
          <w:sz w:val="32"/>
          <w:szCs w:val="32"/>
        </w:rPr>
        <w:t>T</w:t>
      </w:r>
      <w:r w:rsidR="00503103">
        <w:rPr>
          <w:color w:val="0D0D0D" w:themeColor="text1" w:themeTint="F2"/>
          <w:sz w:val="32"/>
          <w:szCs w:val="32"/>
        </w:rPr>
        <w:t>he difficulty to learn</w:t>
      </w:r>
      <w:r w:rsidR="00254688">
        <w:rPr>
          <w:color w:val="0D0D0D" w:themeColor="text1" w:themeTint="F2"/>
          <w:sz w:val="32"/>
          <w:szCs w:val="32"/>
        </w:rPr>
        <w:t xml:space="preserve"> is a barrier for every one of these a</w:t>
      </w:r>
      <w:r w:rsidR="000B59E4">
        <w:rPr>
          <w:color w:val="0D0D0D" w:themeColor="text1" w:themeTint="F2"/>
          <w:sz w:val="32"/>
          <w:szCs w:val="32"/>
        </w:rPr>
        <w:t>reas</w:t>
      </w:r>
      <w:r w:rsidR="00A62284">
        <w:rPr>
          <w:color w:val="0D0D0D" w:themeColor="text1" w:themeTint="F2"/>
          <w:sz w:val="32"/>
          <w:szCs w:val="32"/>
        </w:rPr>
        <w:t xml:space="preserve"> due to needing to learn new things</w:t>
      </w:r>
      <w:r w:rsidR="00FB7111">
        <w:rPr>
          <w:color w:val="0D0D0D" w:themeColor="text1" w:themeTint="F2"/>
          <w:sz w:val="32"/>
          <w:szCs w:val="32"/>
        </w:rPr>
        <w:t xml:space="preserve"> being the </w:t>
      </w:r>
      <w:r w:rsidR="00F43E82">
        <w:rPr>
          <w:color w:val="0D0D0D" w:themeColor="text1" w:themeTint="F2"/>
          <w:sz w:val="32"/>
          <w:szCs w:val="32"/>
        </w:rPr>
        <w:t>focus</w:t>
      </w:r>
      <w:r w:rsidR="00FB7111">
        <w:rPr>
          <w:color w:val="0D0D0D" w:themeColor="text1" w:themeTint="F2"/>
          <w:sz w:val="32"/>
          <w:szCs w:val="32"/>
        </w:rPr>
        <w:t xml:space="preserve"> in </w:t>
      </w:r>
      <w:r w:rsidR="00A62284">
        <w:rPr>
          <w:color w:val="0D0D0D" w:themeColor="text1" w:themeTint="F2"/>
          <w:sz w:val="32"/>
          <w:szCs w:val="32"/>
        </w:rPr>
        <w:t>develop</w:t>
      </w:r>
      <w:r w:rsidR="00FB7111">
        <w:rPr>
          <w:color w:val="0D0D0D" w:themeColor="text1" w:themeTint="F2"/>
          <w:sz w:val="32"/>
          <w:szCs w:val="32"/>
        </w:rPr>
        <w:t>ing</w:t>
      </w:r>
      <w:r w:rsidR="00A62284">
        <w:rPr>
          <w:color w:val="0D0D0D" w:themeColor="text1" w:themeTint="F2"/>
          <w:sz w:val="32"/>
          <w:szCs w:val="32"/>
        </w:rPr>
        <w:t xml:space="preserve"> these areas</w:t>
      </w:r>
      <w:r w:rsidR="002541FD">
        <w:rPr>
          <w:color w:val="0D0D0D" w:themeColor="text1" w:themeTint="F2"/>
          <w:sz w:val="32"/>
          <w:szCs w:val="32"/>
        </w:rPr>
        <w:t xml:space="preserve">. The difficulty to monitor their behaviour </w:t>
      </w:r>
      <w:r w:rsidR="00A62284">
        <w:rPr>
          <w:color w:val="0D0D0D" w:themeColor="text1" w:themeTint="F2"/>
          <w:sz w:val="32"/>
          <w:szCs w:val="32"/>
        </w:rPr>
        <w:t xml:space="preserve">also </w:t>
      </w:r>
      <w:r w:rsidR="00F00053">
        <w:rPr>
          <w:color w:val="0D0D0D" w:themeColor="text1" w:themeTint="F2"/>
          <w:sz w:val="32"/>
          <w:szCs w:val="32"/>
        </w:rPr>
        <w:t xml:space="preserve">effects all of the areas as the behaviour is connected to focusing and </w:t>
      </w:r>
      <w:r w:rsidR="00F43E82">
        <w:rPr>
          <w:color w:val="0D0D0D" w:themeColor="text1" w:themeTint="F2"/>
          <w:sz w:val="32"/>
          <w:szCs w:val="32"/>
        </w:rPr>
        <w:t>their attitude towards learning and developing.</w:t>
      </w:r>
      <w:r w:rsidR="00C53450">
        <w:rPr>
          <w:color w:val="0D0D0D" w:themeColor="text1" w:themeTint="F2"/>
          <w:sz w:val="32"/>
          <w:szCs w:val="32"/>
        </w:rPr>
        <w:t xml:space="preserve"> </w:t>
      </w:r>
      <w:r w:rsidR="00EA5BB5">
        <w:rPr>
          <w:color w:val="0D0D0D" w:themeColor="text1" w:themeTint="F2"/>
          <w:sz w:val="32"/>
          <w:szCs w:val="32"/>
        </w:rPr>
        <w:t xml:space="preserve">Lacking in one of these areas will </w:t>
      </w:r>
      <w:r w:rsidR="005D54D0">
        <w:rPr>
          <w:color w:val="0D0D0D" w:themeColor="text1" w:themeTint="F2"/>
          <w:sz w:val="32"/>
          <w:szCs w:val="32"/>
        </w:rPr>
        <w:t xml:space="preserve">make it more difficult to achieve in the </w:t>
      </w:r>
      <w:r w:rsidR="00E04453">
        <w:rPr>
          <w:color w:val="0D0D0D" w:themeColor="text1" w:themeTint="F2"/>
          <w:sz w:val="32"/>
          <w:szCs w:val="32"/>
        </w:rPr>
        <w:t xml:space="preserve">others </w:t>
      </w:r>
      <w:r w:rsidR="00EC7CDF">
        <w:rPr>
          <w:color w:val="0D0D0D" w:themeColor="text1" w:themeTint="F2"/>
          <w:sz w:val="32"/>
          <w:szCs w:val="32"/>
        </w:rPr>
        <w:t xml:space="preserve">for any child especially children who already face multiple barriers achieving these. </w:t>
      </w:r>
    </w:p>
    <w:p w14:paraId="057D018D" w14:textId="316752DD" w:rsidR="001E5656" w:rsidRPr="001E5656" w:rsidRDefault="00482339" w:rsidP="001E5656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 xml:space="preserve">One </w:t>
      </w:r>
      <w:r w:rsidR="00477FC6">
        <w:rPr>
          <w:color w:val="0D0D0D" w:themeColor="text1" w:themeTint="F2"/>
          <w:sz w:val="32"/>
          <w:szCs w:val="32"/>
        </w:rPr>
        <w:t xml:space="preserve">group of people protected under </w:t>
      </w:r>
      <w:r>
        <w:rPr>
          <w:color w:val="0D0D0D" w:themeColor="text1" w:themeTint="F2"/>
          <w:sz w:val="32"/>
          <w:szCs w:val="32"/>
        </w:rPr>
        <w:t>The equality act 2010</w:t>
      </w:r>
      <w:r w:rsidR="00477FC6">
        <w:rPr>
          <w:color w:val="0D0D0D" w:themeColor="text1" w:themeTint="F2"/>
          <w:sz w:val="32"/>
          <w:szCs w:val="32"/>
        </w:rPr>
        <w:t xml:space="preserve"> is people with </w:t>
      </w:r>
      <w:r w:rsidR="00AA29DF">
        <w:rPr>
          <w:color w:val="0D0D0D" w:themeColor="text1" w:themeTint="F2"/>
          <w:sz w:val="32"/>
          <w:szCs w:val="32"/>
        </w:rPr>
        <w:t>disabilities</w:t>
      </w:r>
      <w:r w:rsidR="00477FC6">
        <w:rPr>
          <w:color w:val="0D0D0D" w:themeColor="text1" w:themeTint="F2"/>
          <w:sz w:val="32"/>
          <w:szCs w:val="32"/>
        </w:rPr>
        <w:t xml:space="preserve"> </w:t>
      </w:r>
      <w:r w:rsidR="003D372A">
        <w:rPr>
          <w:color w:val="0D0D0D" w:themeColor="text1" w:themeTint="F2"/>
          <w:sz w:val="32"/>
          <w:szCs w:val="32"/>
        </w:rPr>
        <w:t xml:space="preserve">this covers people with autism spectrum disorder. </w:t>
      </w:r>
      <w:r w:rsidR="005E4D6C">
        <w:rPr>
          <w:color w:val="0D0D0D" w:themeColor="text1" w:themeTint="F2"/>
          <w:sz w:val="32"/>
          <w:szCs w:val="32"/>
        </w:rPr>
        <w:t>This act protects them against discrimination</w:t>
      </w:r>
      <w:r w:rsidR="00DA7E3D">
        <w:rPr>
          <w:color w:val="0D0D0D" w:themeColor="text1" w:themeTint="F2"/>
          <w:sz w:val="32"/>
          <w:szCs w:val="32"/>
        </w:rPr>
        <w:t xml:space="preserve">. It discusses the way education is provided to children with disabilities </w:t>
      </w:r>
      <w:r w:rsidR="0002396F">
        <w:rPr>
          <w:color w:val="0D0D0D" w:themeColor="text1" w:themeTint="F2"/>
          <w:sz w:val="32"/>
          <w:szCs w:val="32"/>
        </w:rPr>
        <w:t xml:space="preserve">to </w:t>
      </w:r>
      <w:r w:rsidR="000A6677">
        <w:rPr>
          <w:color w:val="0D0D0D" w:themeColor="text1" w:themeTint="F2"/>
          <w:sz w:val="32"/>
          <w:szCs w:val="32"/>
        </w:rPr>
        <w:t>ensure</w:t>
      </w:r>
      <w:r w:rsidR="0002396F">
        <w:rPr>
          <w:color w:val="0D0D0D" w:themeColor="text1" w:themeTint="F2"/>
          <w:sz w:val="32"/>
          <w:szCs w:val="32"/>
        </w:rPr>
        <w:t xml:space="preserve"> that the correct facilities and resources are provided so that the child can have the same learning opportunities and education level as every other pupil</w:t>
      </w:r>
      <w:r w:rsidR="00124F96">
        <w:rPr>
          <w:color w:val="0D0D0D" w:themeColor="text1" w:themeTint="F2"/>
          <w:sz w:val="32"/>
          <w:szCs w:val="32"/>
        </w:rPr>
        <w:t xml:space="preserve">. </w:t>
      </w:r>
      <w:r w:rsidR="00124F96">
        <w:rPr>
          <w:color w:val="0D0D0D" w:themeColor="text1" w:themeTint="F2"/>
          <w:sz w:val="32"/>
          <w:szCs w:val="32"/>
        </w:rPr>
        <w:t>“</w:t>
      </w:r>
      <w:r w:rsidR="00124F96" w:rsidRPr="002A7F10">
        <w:rPr>
          <w:color w:val="0D0D0D" w:themeColor="text1" w:themeTint="F2"/>
          <w:sz w:val="32"/>
          <w:szCs w:val="32"/>
        </w:rPr>
        <w:t>A duty to make reasonable adjustments applies to the responsible body of such a school</w:t>
      </w:r>
      <w:r w:rsidR="00124F96">
        <w:rPr>
          <w:color w:val="0D0D0D" w:themeColor="text1" w:themeTint="F2"/>
          <w:sz w:val="32"/>
          <w:szCs w:val="32"/>
        </w:rPr>
        <w:t>”</w:t>
      </w:r>
      <w:r w:rsidR="00D236C5">
        <w:rPr>
          <w:color w:val="0D0D0D" w:themeColor="text1" w:themeTint="F2"/>
          <w:sz w:val="32"/>
          <w:szCs w:val="32"/>
        </w:rPr>
        <w:t xml:space="preserve"> </w:t>
      </w:r>
      <w:r w:rsidR="0003732A">
        <w:rPr>
          <w:color w:val="0D0D0D" w:themeColor="text1" w:themeTint="F2"/>
          <w:sz w:val="32"/>
          <w:szCs w:val="32"/>
        </w:rPr>
        <w:t xml:space="preserve">(equality act 2010) </w:t>
      </w:r>
      <w:r w:rsidR="00D236C5">
        <w:rPr>
          <w:color w:val="0D0D0D" w:themeColor="text1" w:themeTint="F2"/>
          <w:sz w:val="32"/>
          <w:szCs w:val="32"/>
        </w:rPr>
        <w:t>states that this standard needs to be met</w:t>
      </w:r>
      <w:r w:rsidR="0002396F">
        <w:rPr>
          <w:color w:val="0D0D0D" w:themeColor="text1" w:themeTint="F2"/>
          <w:sz w:val="32"/>
          <w:szCs w:val="32"/>
        </w:rPr>
        <w:t>.</w:t>
      </w:r>
      <w:r w:rsidR="00213557">
        <w:rPr>
          <w:color w:val="0D0D0D" w:themeColor="text1" w:themeTint="F2"/>
          <w:sz w:val="32"/>
          <w:szCs w:val="32"/>
        </w:rPr>
        <w:t xml:space="preserve"> As well as the </w:t>
      </w:r>
      <w:r w:rsidR="000A6677">
        <w:rPr>
          <w:color w:val="0D0D0D" w:themeColor="text1" w:themeTint="F2"/>
          <w:sz w:val="32"/>
          <w:szCs w:val="32"/>
        </w:rPr>
        <w:t xml:space="preserve">uncrc it also addresses the punishments </w:t>
      </w:r>
      <w:r w:rsidR="000A6677">
        <w:rPr>
          <w:color w:val="0D0D0D" w:themeColor="text1" w:themeTint="F2"/>
          <w:sz w:val="32"/>
          <w:szCs w:val="32"/>
        </w:rPr>
        <w:lastRenderedPageBreak/>
        <w:t>provided being appropriate and considerate of the childs disability</w:t>
      </w:r>
      <w:r w:rsidR="00D061DB">
        <w:rPr>
          <w:color w:val="0D0D0D" w:themeColor="text1" w:themeTint="F2"/>
          <w:sz w:val="32"/>
          <w:szCs w:val="32"/>
        </w:rPr>
        <w:t xml:space="preserve"> to </w:t>
      </w:r>
      <w:r w:rsidR="00D22B8F">
        <w:rPr>
          <w:color w:val="0D0D0D" w:themeColor="text1" w:themeTint="F2"/>
          <w:sz w:val="32"/>
          <w:szCs w:val="32"/>
        </w:rPr>
        <w:t>support equality and inclution.</w:t>
      </w:r>
      <w:r w:rsidR="00130BB5">
        <w:rPr>
          <w:color w:val="0D0D0D" w:themeColor="text1" w:themeTint="F2"/>
          <w:sz w:val="32"/>
          <w:szCs w:val="32"/>
        </w:rPr>
        <w:t xml:space="preserve"> Autism act 2009 </w:t>
      </w:r>
      <w:r w:rsidR="001E5656">
        <w:rPr>
          <w:color w:val="0D0D0D" w:themeColor="text1" w:themeTint="F2"/>
          <w:sz w:val="32"/>
          <w:szCs w:val="32"/>
        </w:rPr>
        <w:t>is “</w:t>
      </w:r>
      <w:r w:rsidR="001E5656" w:rsidRPr="001E5656">
        <w:rPr>
          <w:color w:val="0D0D0D" w:themeColor="text1" w:themeTint="F2"/>
          <w:sz w:val="32"/>
          <w:szCs w:val="32"/>
        </w:rPr>
        <w:t>An Act to make provision about meeting the needs of adults with autistic spectrum conditions</w:t>
      </w:r>
      <w:r w:rsidR="003F1B90">
        <w:rPr>
          <w:color w:val="0D0D0D" w:themeColor="text1" w:themeTint="F2"/>
          <w:sz w:val="32"/>
          <w:szCs w:val="32"/>
        </w:rPr>
        <w:t xml:space="preserve">” </w:t>
      </w:r>
      <w:r w:rsidR="00A2043B">
        <w:rPr>
          <w:color w:val="0D0D0D" w:themeColor="text1" w:themeTint="F2"/>
          <w:sz w:val="32"/>
          <w:szCs w:val="32"/>
        </w:rPr>
        <w:t>(autism act 2009)</w:t>
      </w:r>
      <w:r w:rsidR="003F1B90">
        <w:rPr>
          <w:color w:val="0D0D0D" w:themeColor="text1" w:themeTint="F2"/>
          <w:sz w:val="32"/>
          <w:szCs w:val="32"/>
        </w:rPr>
        <w:t xml:space="preserve">this also connects to children </w:t>
      </w:r>
      <w:r w:rsidR="00ED4BAC">
        <w:rPr>
          <w:color w:val="0D0D0D" w:themeColor="text1" w:themeTint="F2"/>
          <w:sz w:val="32"/>
          <w:szCs w:val="32"/>
        </w:rPr>
        <w:t xml:space="preserve">to put pressure on </w:t>
      </w:r>
      <w:r w:rsidR="004A60AA">
        <w:rPr>
          <w:color w:val="0D0D0D" w:themeColor="text1" w:themeTint="F2"/>
          <w:sz w:val="32"/>
          <w:szCs w:val="32"/>
        </w:rPr>
        <w:t xml:space="preserve">understanding the disorder and </w:t>
      </w:r>
      <w:r w:rsidR="00EF5CCB">
        <w:rPr>
          <w:color w:val="0D0D0D" w:themeColor="text1" w:themeTint="F2"/>
          <w:sz w:val="32"/>
          <w:szCs w:val="32"/>
        </w:rPr>
        <w:t xml:space="preserve">adapting to their needs. </w:t>
      </w:r>
      <w:r w:rsidR="003573CE">
        <w:rPr>
          <w:color w:val="0D0D0D" w:themeColor="text1" w:themeTint="F2"/>
          <w:sz w:val="32"/>
          <w:szCs w:val="32"/>
        </w:rPr>
        <w:t xml:space="preserve">This esures that the </w:t>
      </w:r>
      <w:r w:rsidR="00F412E3">
        <w:rPr>
          <w:color w:val="0D0D0D" w:themeColor="text1" w:themeTint="F2"/>
          <w:sz w:val="32"/>
          <w:szCs w:val="32"/>
        </w:rPr>
        <w:t xml:space="preserve">guidance provided to practitioners is </w:t>
      </w:r>
      <w:r w:rsidR="00A33121">
        <w:rPr>
          <w:color w:val="0D0D0D" w:themeColor="text1" w:themeTint="F2"/>
          <w:sz w:val="32"/>
          <w:szCs w:val="32"/>
        </w:rPr>
        <w:t>reviewed frequently and training is as recent as possibl</w:t>
      </w:r>
      <w:r w:rsidR="00593758">
        <w:rPr>
          <w:color w:val="0D0D0D" w:themeColor="text1" w:themeTint="F2"/>
          <w:sz w:val="32"/>
          <w:szCs w:val="32"/>
        </w:rPr>
        <w:t xml:space="preserve">e. This </w:t>
      </w:r>
      <w:r w:rsidR="009B29B4">
        <w:rPr>
          <w:color w:val="0D0D0D" w:themeColor="text1" w:themeTint="F2"/>
          <w:sz w:val="32"/>
          <w:szCs w:val="32"/>
        </w:rPr>
        <w:t xml:space="preserve">guarantees the best possible knowledge and </w:t>
      </w:r>
      <w:r w:rsidR="002B414B">
        <w:rPr>
          <w:color w:val="0D0D0D" w:themeColor="text1" w:themeTint="F2"/>
          <w:sz w:val="32"/>
          <w:szCs w:val="32"/>
        </w:rPr>
        <w:t xml:space="preserve">assistance for the child. </w:t>
      </w:r>
      <w:r w:rsidR="009A1381">
        <w:rPr>
          <w:color w:val="0D0D0D" w:themeColor="text1" w:themeTint="F2"/>
          <w:sz w:val="32"/>
          <w:szCs w:val="32"/>
        </w:rPr>
        <w:t>The safeguarding</w:t>
      </w:r>
      <w:r w:rsidR="00D26DD9">
        <w:rPr>
          <w:color w:val="0D0D0D" w:themeColor="text1" w:themeTint="F2"/>
          <w:sz w:val="32"/>
          <w:szCs w:val="32"/>
        </w:rPr>
        <w:t xml:space="preserve"> vu</w:t>
      </w:r>
      <w:r w:rsidR="00477A40">
        <w:rPr>
          <w:color w:val="0D0D0D" w:themeColor="text1" w:themeTint="F2"/>
          <w:sz w:val="32"/>
          <w:szCs w:val="32"/>
        </w:rPr>
        <w:t>lnerable groups</w:t>
      </w:r>
      <w:r w:rsidR="009A1381">
        <w:rPr>
          <w:color w:val="0D0D0D" w:themeColor="text1" w:themeTint="F2"/>
          <w:sz w:val="32"/>
          <w:szCs w:val="32"/>
        </w:rPr>
        <w:t xml:space="preserve"> act 2006 works with the </w:t>
      </w:r>
      <w:r w:rsidR="0068070B">
        <w:rPr>
          <w:color w:val="0D0D0D" w:themeColor="text1" w:themeTint="F2"/>
          <w:sz w:val="32"/>
          <w:szCs w:val="32"/>
        </w:rPr>
        <w:t xml:space="preserve">equality act in regards to the safety of the child </w:t>
      </w:r>
      <w:r w:rsidR="00847BE3">
        <w:rPr>
          <w:color w:val="0D0D0D" w:themeColor="text1" w:themeTint="F2"/>
          <w:sz w:val="32"/>
          <w:szCs w:val="32"/>
        </w:rPr>
        <w:t xml:space="preserve">and to </w:t>
      </w:r>
      <w:r w:rsidR="005E62B5">
        <w:rPr>
          <w:color w:val="0D0D0D" w:themeColor="text1" w:themeTint="F2"/>
          <w:sz w:val="32"/>
          <w:szCs w:val="32"/>
        </w:rPr>
        <w:t xml:space="preserve">avoid any discrimination against the child. </w:t>
      </w:r>
      <w:r w:rsidR="00841293">
        <w:rPr>
          <w:color w:val="0D0D0D" w:themeColor="text1" w:themeTint="F2"/>
          <w:sz w:val="32"/>
          <w:szCs w:val="32"/>
        </w:rPr>
        <w:t xml:space="preserve">It protects the child </w:t>
      </w:r>
      <w:r w:rsidR="005A4785">
        <w:rPr>
          <w:color w:val="0D0D0D" w:themeColor="text1" w:themeTint="F2"/>
          <w:sz w:val="32"/>
          <w:szCs w:val="32"/>
        </w:rPr>
        <w:t xml:space="preserve">and is similar to some of the </w:t>
      </w:r>
      <w:r w:rsidR="00C23870">
        <w:rPr>
          <w:color w:val="0D0D0D" w:themeColor="text1" w:themeTint="F2"/>
          <w:sz w:val="32"/>
          <w:szCs w:val="32"/>
        </w:rPr>
        <w:t>childrens rights created by the uncrc</w:t>
      </w:r>
      <w:r w:rsidR="00F77841">
        <w:rPr>
          <w:color w:val="0D0D0D" w:themeColor="text1" w:themeTint="F2"/>
          <w:sz w:val="32"/>
          <w:szCs w:val="32"/>
        </w:rPr>
        <w:t xml:space="preserve">. It </w:t>
      </w:r>
      <w:r w:rsidR="00C66C0E">
        <w:rPr>
          <w:color w:val="0D0D0D" w:themeColor="text1" w:themeTint="F2"/>
          <w:sz w:val="32"/>
          <w:szCs w:val="32"/>
        </w:rPr>
        <w:t xml:space="preserve">not only makes sure that the practitioner has the childs best interest </w:t>
      </w:r>
      <w:r w:rsidR="00F8081B">
        <w:rPr>
          <w:color w:val="0D0D0D" w:themeColor="text1" w:themeTint="F2"/>
          <w:sz w:val="32"/>
          <w:szCs w:val="32"/>
        </w:rPr>
        <w:t xml:space="preserve">but also that they assess and </w:t>
      </w:r>
      <w:r w:rsidR="003F0696">
        <w:rPr>
          <w:color w:val="0D0D0D" w:themeColor="text1" w:themeTint="F2"/>
          <w:sz w:val="32"/>
          <w:szCs w:val="32"/>
        </w:rPr>
        <w:t xml:space="preserve">monitor that others around them also have their best interest. </w:t>
      </w:r>
      <w:r w:rsidR="000478CC">
        <w:rPr>
          <w:color w:val="0D0D0D" w:themeColor="text1" w:themeTint="F2"/>
          <w:sz w:val="32"/>
          <w:szCs w:val="32"/>
        </w:rPr>
        <w:t xml:space="preserve">Children with autism spectrum disorder are classed as a vulnerable group not only because of their age but also the barriers they face </w:t>
      </w:r>
      <w:r w:rsidR="00834CEE">
        <w:rPr>
          <w:color w:val="0D0D0D" w:themeColor="text1" w:themeTint="F2"/>
          <w:sz w:val="32"/>
          <w:szCs w:val="32"/>
        </w:rPr>
        <w:t>with the disorder for example communication</w:t>
      </w:r>
      <w:r w:rsidR="00EC07FE">
        <w:rPr>
          <w:color w:val="0D0D0D" w:themeColor="text1" w:themeTint="F2"/>
          <w:sz w:val="32"/>
          <w:szCs w:val="32"/>
        </w:rPr>
        <w:t xml:space="preserve">. </w:t>
      </w:r>
      <w:r w:rsidR="00EE7EB1">
        <w:rPr>
          <w:color w:val="0D0D0D" w:themeColor="text1" w:themeTint="F2"/>
          <w:sz w:val="32"/>
          <w:szCs w:val="32"/>
        </w:rPr>
        <w:t xml:space="preserve">Maslow </w:t>
      </w:r>
      <w:r w:rsidR="00551F16">
        <w:rPr>
          <w:color w:val="0D0D0D" w:themeColor="text1" w:themeTint="F2"/>
          <w:sz w:val="32"/>
          <w:szCs w:val="32"/>
        </w:rPr>
        <w:t xml:space="preserve">hierarchy of needs have barriers for a child with autism </w:t>
      </w:r>
      <w:r w:rsidR="004A30D5">
        <w:rPr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68702F66" wp14:editId="63E2C498">
            <wp:simplePos x="0" y="0"/>
            <wp:positionH relativeFrom="column">
              <wp:posOffset>3986737</wp:posOffset>
            </wp:positionH>
            <wp:positionV relativeFrom="paragraph">
              <wp:posOffset>5517766</wp:posOffset>
            </wp:positionV>
            <wp:extent cx="2214880" cy="2214880"/>
            <wp:effectExtent l="0" t="0" r="0" b="0"/>
            <wp:wrapTight wrapText="bothSides">
              <wp:wrapPolygon edited="0">
                <wp:start x="0" y="0"/>
                <wp:lineTo x="0" y="21365"/>
                <wp:lineTo x="21365" y="21365"/>
                <wp:lineTo x="21365" y="0"/>
                <wp:lineTo x="0" y="0"/>
              </wp:wrapPolygon>
            </wp:wrapTight>
            <wp:docPr id="3072939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880" cy="221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1F16">
        <w:rPr>
          <w:color w:val="0D0D0D" w:themeColor="text1" w:themeTint="F2"/>
          <w:sz w:val="32"/>
          <w:szCs w:val="32"/>
        </w:rPr>
        <w:t xml:space="preserve">specrum disorder on every level </w:t>
      </w:r>
      <w:r w:rsidR="009E438C">
        <w:rPr>
          <w:color w:val="0D0D0D" w:themeColor="text1" w:themeTint="F2"/>
          <w:sz w:val="32"/>
          <w:szCs w:val="32"/>
        </w:rPr>
        <w:t>“</w:t>
      </w:r>
      <w:r w:rsidR="00675E15">
        <w:rPr>
          <w:color w:val="0D0D0D" w:themeColor="text1" w:themeTint="F2"/>
          <w:sz w:val="32"/>
          <w:szCs w:val="32"/>
        </w:rPr>
        <w:t xml:space="preserve">physiological </w:t>
      </w:r>
      <w:r w:rsidR="00C97E85">
        <w:rPr>
          <w:color w:val="0D0D0D" w:themeColor="text1" w:themeTint="F2"/>
          <w:sz w:val="32"/>
          <w:szCs w:val="32"/>
        </w:rPr>
        <w:t>needs</w:t>
      </w:r>
      <w:r w:rsidR="009E438C">
        <w:rPr>
          <w:color w:val="0D0D0D" w:themeColor="text1" w:themeTint="F2"/>
          <w:sz w:val="32"/>
          <w:szCs w:val="32"/>
        </w:rPr>
        <w:t>”</w:t>
      </w:r>
      <w:r w:rsidR="00C97E85">
        <w:rPr>
          <w:color w:val="0D0D0D" w:themeColor="text1" w:themeTint="F2"/>
          <w:sz w:val="32"/>
          <w:szCs w:val="32"/>
        </w:rPr>
        <w:t xml:space="preserve"> with their sensory issues. </w:t>
      </w:r>
      <w:r w:rsidR="009E438C">
        <w:rPr>
          <w:color w:val="0D0D0D" w:themeColor="text1" w:themeTint="F2"/>
          <w:sz w:val="32"/>
          <w:szCs w:val="32"/>
        </w:rPr>
        <w:t>“</w:t>
      </w:r>
      <w:r w:rsidR="00C97E85">
        <w:rPr>
          <w:color w:val="0D0D0D" w:themeColor="text1" w:themeTint="F2"/>
          <w:sz w:val="32"/>
          <w:szCs w:val="32"/>
        </w:rPr>
        <w:t>Safety and security</w:t>
      </w:r>
      <w:r w:rsidR="009E438C">
        <w:rPr>
          <w:color w:val="0D0D0D" w:themeColor="text1" w:themeTint="F2"/>
          <w:sz w:val="32"/>
          <w:szCs w:val="32"/>
        </w:rPr>
        <w:t>”</w:t>
      </w:r>
      <w:r w:rsidR="00C97E85">
        <w:rPr>
          <w:color w:val="0D0D0D" w:themeColor="text1" w:themeTint="F2"/>
          <w:sz w:val="32"/>
          <w:szCs w:val="32"/>
        </w:rPr>
        <w:t xml:space="preserve"> </w:t>
      </w:r>
      <w:r w:rsidR="009E438C">
        <w:rPr>
          <w:color w:val="0D0D0D" w:themeColor="text1" w:themeTint="F2"/>
          <w:sz w:val="32"/>
          <w:szCs w:val="32"/>
        </w:rPr>
        <w:t xml:space="preserve">and </w:t>
      </w:r>
      <w:r w:rsidR="00C10FCC">
        <w:rPr>
          <w:color w:val="0D0D0D" w:themeColor="text1" w:themeTint="F2"/>
          <w:sz w:val="32"/>
          <w:szCs w:val="32"/>
        </w:rPr>
        <w:t xml:space="preserve">“love and belonging” </w:t>
      </w:r>
      <w:r w:rsidR="00C97E85">
        <w:rPr>
          <w:color w:val="0D0D0D" w:themeColor="text1" w:themeTint="F2"/>
          <w:sz w:val="32"/>
          <w:szCs w:val="32"/>
        </w:rPr>
        <w:t>when they struggle to build relationships</w:t>
      </w:r>
      <w:r w:rsidR="009E438C">
        <w:rPr>
          <w:color w:val="0D0D0D" w:themeColor="text1" w:themeTint="F2"/>
          <w:sz w:val="32"/>
          <w:szCs w:val="32"/>
        </w:rPr>
        <w:t xml:space="preserve">, </w:t>
      </w:r>
      <w:r w:rsidR="00C10FCC">
        <w:rPr>
          <w:color w:val="0D0D0D" w:themeColor="text1" w:themeTint="F2"/>
          <w:sz w:val="32"/>
          <w:szCs w:val="32"/>
        </w:rPr>
        <w:t>“</w:t>
      </w:r>
      <w:r w:rsidR="005705C9">
        <w:rPr>
          <w:color w:val="0D0D0D" w:themeColor="text1" w:themeTint="F2"/>
          <w:sz w:val="32"/>
          <w:szCs w:val="32"/>
        </w:rPr>
        <w:t xml:space="preserve">self-esteem” when they understand the effect their </w:t>
      </w:r>
      <w:r w:rsidR="00135D20">
        <w:rPr>
          <w:color w:val="0D0D0D" w:themeColor="text1" w:themeTint="F2"/>
          <w:sz w:val="32"/>
          <w:szCs w:val="32"/>
        </w:rPr>
        <w:t xml:space="preserve">autism has on themselves </w:t>
      </w:r>
      <w:r w:rsidR="00AC5A78">
        <w:rPr>
          <w:color w:val="0D0D0D" w:themeColor="text1" w:themeTint="F2"/>
          <w:sz w:val="32"/>
          <w:szCs w:val="32"/>
        </w:rPr>
        <w:t>and “self-actualization”</w:t>
      </w:r>
      <w:r w:rsidR="00BD6EDE">
        <w:rPr>
          <w:color w:val="0D0D0D" w:themeColor="text1" w:themeTint="F2"/>
          <w:sz w:val="32"/>
          <w:szCs w:val="32"/>
        </w:rPr>
        <w:t>when they struggle with their self</w:t>
      </w:r>
      <w:r w:rsidR="004A30D5">
        <w:rPr>
          <w:color w:val="0D0D0D" w:themeColor="text1" w:themeTint="F2"/>
          <w:sz w:val="32"/>
          <w:szCs w:val="32"/>
        </w:rPr>
        <w:t>-esteem.</w:t>
      </w:r>
    </w:p>
    <w:p w14:paraId="154ADAAB" w14:textId="5099A54D" w:rsidR="001063EA" w:rsidRDefault="001063EA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br w:type="page"/>
      </w:r>
    </w:p>
    <w:p w14:paraId="08B90C91" w14:textId="77777777" w:rsidR="001063EA" w:rsidRPr="001063EA" w:rsidRDefault="001063EA" w:rsidP="00EF6288">
      <w:pPr>
        <w:rPr>
          <w:color w:val="0099FF"/>
          <w:sz w:val="52"/>
          <w:szCs w:val="52"/>
        </w:rPr>
      </w:pPr>
      <w:r w:rsidRPr="001063EA">
        <w:rPr>
          <w:color w:val="0099FF"/>
          <w:sz w:val="52"/>
          <w:szCs w:val="52"/>
        </w:rPr>
        <w:lastRenderedPageBreak/>
        <w:t>Case studies:</w:t>
      </w:r>
    </w:p>
    <w:p w14:paraId="7EF2A6BE" w14:textId="1DAA422C" w:rsidR="002E2674" w:rsidRDefault="002E2674" w:rsidP="00EF6288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 xml:space="preserve">These case studies will demonstrate the </w:t>
      </w:r>
      <w:r w:rsidR="009F25DE">
        <w:rPr>
          <w:color w:val="0D0D0D" w:themeColor="text1" w:themeTint="F2"/>
          <w:sz w:val="32"/>
          <w:szCs w:val="32"/>
        </w:rPr>
        <w:t>struggles and support children with autism spectrum disorder need.</w:t>
      </w:r>
      <w:r w:rsidR="00502EAB">
        <w:rPr>
          <w:color w:val="0D0D0D" w:themeColor="text1" w:themeTint="F2"/>
          <w:sz w:val="32"/>
          <w:szCs w:val="32"/>
        </w:rPr>
        <w:t xml:space="preserve"> There will be two case studies to compare and contrast.</w:t>
      </w:r>
    </w:p>
    <w:p w14:paraId="52600475" w14:textId="09103E41" w:rsidR="00502EAB" w:rsidRPr="00BF78F8" w:rsidRDefault="000312D5" w:rsidP="00EF6288">
      <w:pPr>
        <w:rPr>
          <w:color w:val="92D050"/>
          <w:sz w:val="32"/>
          <w:szCs w:val="32"/>
          <w:u w:val="single"/>
        </w:rPr>
      </w:pPr>
      <w:r w:rsidRPr="00BF78F8">
        <w:rPr>
          <w:color w:val="92D050"/>
          <w:sz w:val="32"/>
          <w:szCs w:val="32"/>
          <w:u w:val="single"/>
        </w:rPr>
        <w:t xml:space="preserve">Alex aged </w:t>
      </w:r>
      <w:r w:rsidR="006A7476" w:rsidRPr="00BF78F8">
        <w:rPr>
          <w:color w:val="92D050"/>
          <w:sz w:val="32"/>
          <w:szCs w:val="32"/>
          <w:u w:val="single"/>
        </w:rPr>
        <w:t xml:space="preserve">four </w:t>
      </w:r>
    </w:p>
    <w:p w14:paraId="4065B22E" w14:textId="77777777" w:rsidR="00FA699A" w:rsidRDefault="00F3080A" w:rsidP="00EF6288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 xml:space="preserve">Alex’s prescool treacher noticed </w:t>
      </w:r>
      <w:r w:rsidR="002839CB">
        <w:rPr>
          <w:color w:val="0D0D0D" w:themeColor="text1" w:themeTint="F2"/>
          <w:sz w:val="32"/>
          <w:szCs w:val="32"/>
        </w:rPr>
        <w:t>that alex found social ineract</w:t>
      </w:r>
      <w:r w:rsidR="00B95636">
        <w:rPr>
          <w:color w:val="0D0D0D" w:themeColor="text1" w:themeTint="F2"/>
          <w:sz w:val="32"/>
          <w:szCs w:val="32"/>
        </w:rPr>
        <w:t xml:space="preserve">ions difficult so decided to asses him </w:t>
      </w:r>
      <w:r w:rsidR="00F81911">
        <w:rPr>
          <w:color w:val="0D0D0D" w:themeColor="text1" w:themeTint="F2"/>
          <w:sz w:val="32"/>
          <w:szCs w:val="32"/>
        </w:rPr>
        <w:t xml:space="preserve">that lead to a diagnosis at age three. </w:t>
      </w:r>
      <w:r w:rsidR="00150B02">
        <w:rPr>
          <w:color w:val="0D0D0D" w:themeColor="text1" w:themeTint="F2"/>
          <w:sz w:val="32"/>
          <w:szCs w:val="32"/>
        </w:rPr>
        <w:t>Ale</w:t>
      </w:r>
      <w:r w:rsidR="001E043F">
        <w:rPr>
          <w:color w:val="0D0D0D" w:themeColor="text1" w:themeTint="F2"/>
          <w:sz w:val="32"/>
          <w:szCs w:val="32"/>
        </w:rPr>
        <w:t xml:space="preserve">x had an excellent vocabulary however was not able to </w:t>
      </w:r>
      <w:r w:rsidR="002E1200">
        <w:rPr>
          <w:color w:val="0D0D0D" w:themeColor="text1" w:themeTint="F2"/>
          <w:sz w:val="32"/>
          <w:szCs w:val="32"/>
        </w:rPr>
        <w:t>achieve a back and fo</w:t>
      </w:r>
      <w:r w:rsidR="00010467">
        <w:rPr>
          <w:color w:val="0D0D0D" w:themeColor="text1" w:themeTint="F2"/>
          <w:sz w:val="32"/>
          <w:szCs w:val="32"/>
        </w:rPr>
        <w:t>r</w:t>
      </w:r>
      <w:r w:rsidR="002E1200">
        <w:rPr>
          <w:color w:val="0D0D0D" w:themeColor="text1" w:themeTint="F2"/>
          <w:sz w:val="32"/>
          <w:szCs w:val="32"/>
        </w:rPr>
        <w:t>th conversation.</w:t>
      </w:r>
      <w:r w:rsidR="005B0113">
        <w:rPr>
          <w:color w:val="0D0D0D" w:themeColor="text1" w:themeTint="F2"/>
          <w:sz w:val="32"/>
          <w:szCs w:val="32"/>
        </w:rPr>
        <w:t xml:space="preserve"> </w:t>
      </w:r>
      <w:r w:rsidR="0050020E">
        <w:rPr>
          <w:color w:val="0D0D0D" w:themeColor="text1" w:themeTint="F2"/>
          <w:sz w:val="32"/>
          <w:szCs w:val="32"/>
        </w:rPr>
        <w:t>Alex struggled to</w:t>
      </w:r>
      <w:r w:rsidR="00555C4B">
        <w:rPr>
          <w:color w:val="0D0D0D" w:themeColor="text1" w:themeTint="F2"/>
          <w:sz w:val="32"/>
          <w:szCs w:val="32"/>
        </w:rPr>
        <w:t xml:space="preserve"> roleplay with other children however was often </w:t>
      </w:r>
      <w:r w:rsidR="00D7315B">
        <w:rPr>
          <w:color w:val="0D0D0D" w:themeColor="text1" w:themeTint="F2"/>
          <w:sz w:val="32"/>
          <w:szCs w:val="32"/>
        </w:rPr>
        <w:t>roleplaying trains by himself. There was a</w:t>
      </w:r>
      <w:r w:rsidR="00FD3809">
        <w:rPr>
          <w:color w:val="0D0D0D" w:themeColor="text1" w:themeTint="F2"/>
          <w:sz w:val="32"/>
          <w:szCs w:val="32"/>
        </w:rPr>
        <w:t>n issue with different textures and loud noises for alex and would often show discomfort</w:t>
      </w:r>
      <w:r w:rsidR="00FC40DD">
        <w:rPr>
          <w:color w:val="0D0D0D" w:themeColor="text1" w:themeTint="F2"/>
          <w:sz w:val="32"/>
          <w:szCs w:val="32"/>
        </w:rPr>
        <w:t xml:space="preserve">. The intervention </w:t>
      </w:r>
      <w:r w:rsidR="008432C4">
        <w:rPr>
          <w:color w:val="0D0D0D" w:themeColor="text1" w:themeTint="F2"/>
          <w:sz w:val="32"/>
          <w:szCs w:val="32"/>
        </w:rPr>
        <w:t xml:space="preserve">put in place focused on these things providing training for his social skills and </w:t>
      </w:r>
      <w:r w:rsidR="008F4514">
        <w:rPr>
          <w:color w:val="0D0D0D" w:themeColor="text1" w:themeTint="F2"/>
          <w:sz w:val="32"/>
          <w:szCs w:val="32"/>
        </w:rPr>
        <w:t>sensory therapy.</w:t>
      </w:r>
      <w:r w:rsidR="00820A70">
        <w:rPr>
          <w:color w:val="0D0D0D" w:themeColor="text1" w:themeTint="F2"/>
          <w:sz w:val="32"/>
          <w:szCs w:val="32"/>
        </w:rPr>
        <w:t xml:space="preserve"> The outcome for this </w:t>
      </w:r>
      <w:r w:rsidR="004F4A17">
        <w:rPr>
          <w:color w:val="0D0D0D" w:themeColor="text1" w:themeTint="F2"/>
          <w:sz w:val="32"/>
          <w:szCs w:val="32"/>
        </w:rPr>
        <w:t xml:space="preserve">after only six months </w:t>
      </w:r>
      <w:r w:rsidR="00820A70">
        <w:rPr>
          <w:color w:val="0D0D0D" w:themeColor="text1" w:themeTint="F2"/>
          <w:sz w:val="32"/>
          <w:szCs w:val="32"/>
        </w:rPr>
        <w:t xml:space="preserve">showed progress in </w:t>
      </w:r>
      <w:r w:rsidR="000622E1">
        <w:rPr>
          <w:color w:val="0D0D0D" w:themeColor="text1" w:themeTint="F2"/>
          <w:sz w:val="32"/>
          <w:szCs w:val="32"/>
        </w:rPr>
        <w:t xml:space="preserve">his social play such as turn taking and he would occasionally </w:t>
      </w:r>
      <w:r w:rsidR="00CC37EE">
        <w:rPr>
          <w:color w:val="0D0D0D" w:themeColor="text1" w:themeTint="F2"/>
          <w:sz w:val="32"/>
          <w:szCs w:val="32"/>
        </w:rPr>
        <w:t xml:space="preserve">initiate interactions. </w:t>
      </w:r>
    </w:p>
    <w:p w14:paraId="455B35F8" w14:textId="1F7BC60E" w:rsidR="00862B41" w:rsidRDefault="00CC37EE" w:rsidP="00EF6288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 xml:space="preserve"> </w:t>
      </w:r>
      <w:r w:rsidR="00423828">
        <w:rPr>
          <w:color w:val="0D0D0D" w:themeColor="text1" w:themeTint="F2"/>
          <w:sz w:val="32"/>
          <w:szCs w:val="32"/>
        </w:rPr>
        <w:t xml:space="preserve">The </w:t>
      </w:r>
      <w:r w:rsidR="00310B00">
        <w:rPr>
          <w:color w:val="0D0D0D" w:themeColor="text1" w:themeTint="F2"/>
          <w:sz w:val="32"/>
          <w:szCs w:val="32"/>
        </w:rPr>
        <w:t>inability to maintain b</w:t>
      </w:r>
      <w:r w:rsidR="00862B41">
        <w:rPr>
          <w:color w:val="0D0D0D" w:themeColor="text1" w:themeTint="F2"/>
          <w:sz w:val="32"/>
          <w:szCs w:val="32"/>
        </w:rPr>
        <w:t>ack and forth conversations</w:t>
      </w:r>
      <w:r w:rsidR="00310B00">
        <w:rPr>
          <w:color w:val="0D0D0D" w:themeColor="text1" w:themeTint="F2"/>
          <w:sz w:val="32"/>
          <w:szCs w:val="32"/>
        </w:rPr>
        <w:t xml:space="preserve"> effects bonds and relationships Alex should be creating </w:t>
      </w:r>
      <w:r w:rsidR="002B0C49">
        <w:rPr>
          <w:color w:val="0D0D0D" w:themeColor="text1" w:themeTint="F2"/>
          <w:sz w:val="32"/>
          <w:szCs w:val="32"/>
        </w:rPr>
        <w:t xml:space="preserve">with not only his classmates but also his teachers, parents and </w:t>
      </w:r>
      <w:r w:rsidR="007551CD">
        <w:rPr>
          <w:color w:val="0D0D0D" w:themeColor="text1" w:themeTint="F2"/>
          <w:sz w:val="32"/>
          <w:szCs w:val="32"/>
        </w:rPr>
        <w:t>agencies that would support him. People can find it difficult to provide support to someone that is unable to communicate th</w:t>
      </w:r>
      <w:r w:rsidR="005F6CDE">
        <w:rPr>
          <w:color w:val="0D0D0D" w:themeColor="text1" w:themeTint="F2"/>
          <w:sz w:val="32"/>
          <w:szCs w:val="32"/>
        </w:rPr>
        <w:t xml:space="preserve">eir thoughts efficiently. There can be </w:t>
      </w:r>
      <w:r w:rsidR="00FA699A">
        <w:rPr>
          <w:color w:val="0D0D0D" w:themeColor="text1" w:themeTint="F2"/>
          <w:sz w:val="32"/>
          <w:szCs w:val="32"/>
        </w:rPr>
        <w:t xml:space="preserve">cases of miscommunication where </w:t>
      </w:r>
      <w:r w:rsidR="005D77FF">
        <w:rPr>
          <w:color w:val="0D0D0D" w:themeColor="text1" w:themeTint="F2"/>
          <w:sz w:val="32"/>
          <w:szCs w:val="32"/>
        </w:rPr>
        <w:t xml:space="preserve">there will not be the correct support </w:t>
      </w:r>
      <w:r w:rsidR="00BD4443">
        <w:rPr>
          <w:color w:val="0D0D0D" w:themeColor="text1" w:themeTint="F2"/>
          <w:sz w:val="32"/>
          <w:szCs w:val="32"/>
        </w:rPr>
        <w:t xml:space="preserve">the child is looking for. It can be frustrating for the child to feel like nobody understands them and </w:t>
      </w:r>
      <w:r w:rsidR="00E002B1">
        <w:rPr>
          <w:color w:val="0D0D0D" w:themeColor="text1" w:themeTint="F2"/>
          <w:sz w:val="32"/>
          <w:szCs w:val="32"/>
        </w:rPr>
        <w:t xml:space="preserve">be unable to </w:t>
      </w:r>
      <w:r w:rsidR="00657D68">
        <w:rPr>
          <w:color w:val="0D0D0D" w:themeColor="text1" w:themeTint="F2"/>
          <w:sz w:val="32"/>
          <w:szCs w:val="32"/>
        </w:rPr>
        <w:t xml:space="preserve">communicate </w:t>
      </w:r>
      <w:r w:rsidR="00A23499">
        <w:rPr>
          <w:color w:val="0D0D0D" w:themeColor="text1" w:themeTint="F2"/>
          <w:sz w:val="32"/>
          <w:szCs w:val="32"/>
        </w:rPr>
        <w:t>efficiently</w:t>
      </w:r>
      <w:r w:rsidR="00657D68">
        <w:rPr>
          <w:color w:val="0D0D0D" w:themeColor="text1" w:themeTint="F2"/>
          <w:sz w:val="32"/>
          <w:szCs w:val="32"/>
        </w:rPr>
        <w:t xml:space="preserve"> in their own way</w:t>
      </w:r>
      <w:r w:rsidR="00514676">
        <w:rPr>
          <w:color w:val="0D0D0D" w:themeColor="text1" w:themeTint="F2"/>
          <w:sz w:val="32"/>
          <w:szCs w:val="32"/>
        </w:rPr>
        <w:t xml:space="preserve"> this can lead to effecting their mental health in the future and </w:t>
      </w:r>
      <w:r w:rsidR="00A23499">
        <w:rPr>
          <w:color w:val="0D0D0D" w:themeColor="text1" w:themeTint="F2"/>
          <w:sz w:val="32"/>
          <w:szCs w:val="32"/>
        </w:rPr>
        <w:t>they may not have the confidence to even attempt conversations with people</w:t>
      </w:r>
      <w:r w:rsidR="00657D68">
        <w:rPr>
          <w:color w:val="0D0D0D" w:themeColor="text1" w:themeTint="F2"/>
          <w:sz w:val="32"/>
          <w:szCs w:val="32"/>
        </w:rPr>
        <w:t xml:space="preserve">. </w:t>
      </w:r>
      <w:r w:rsidR="00D94B02">
        <w:rPr>
          <w:color w:val="0D0D0D" w:themeColor="text1" w:themeTint="F2"/>
          <w:sz w:val="32"/>
          <w:szCs w:val="32"/>
        </w:rPr>
        <w:t>Role play</w:t>
      </w:r>
      <w:r w:rsidR="00514676">
        <w:rPr>
          <w:color w:val="0D0D0D" w:themeColor="text1" w:themeTint="F2"/>
          <w:sz w:val="32"/>
          <w:szCs w:val="32"/>
        </w:rPr>
        <w:t xml:space="preserve"> is an </w:t>
      </w:r>
      <w:r w:rsidR="00A23499">
        <w:rPr>
          <w:color w:val="0D0D0D" w:themeColor="text1" w:themeTint="F2"/>
          <w:sz w:val="32"/>
          <w:szCs w:val="32"/>
        </w:rPr>
        <w:t>humongous</w:t>
      </w:r>
      <w:r w:rsidR="00514676">
        <w:rPr>
          <w:color w:val="0D0D0D" w:themeColor="text1" w:themeTint="F2"/>
          <w:sz w:val="32"/>
          <w:szCs w:val="32"/>
        </w:rPr>
        <w:t xml:space="preserve"> part of a childs play in the </w:t>
      </w:r>
      <w:r w:rsidR="00514676">
        <w:rPr>
          <w:color w:val="0D0D0D" w:themeColor="text1" w:themeTint="F2"/>
          <w:sz w:val="32"/>
          <w:szCs w:val="32"/>
        </w:rPr>
        <w:lastRenderedPageBreak/>
        <w:t xml:space="preserve">early years </w:t>
      </w:r>
      <w:r w:rsidR="00C2226D">
        <w:rPr>
          <w:color w:val="0D0D0D" w:themeColor="text1" w:themeTint="F2"/>
          <w:sz w:val="32"/>
          <w:szCs w:val="32"/>
        </w:rPr>
        <w:t>it is in</w:t>
      </w:r>
      <w:r w:rsidR="008A1265">
        <w:rPr>
          <w:color w:val="0D0D0D" w:themeColor="text1" w:themeTint="F2"/>
          <w:sz w:val="32"/>
          <w:szCs w:val="32"/>
        </w:rPr>
        <w:t>cluded</w:t>
      </w:r>
      <w:r w:rsidR="00C2226D">
        <w:rPr>
          <w:color w:val="0D0D0D" w:themeColor="text1" w:themeTint="F2"/>
          <w:sz w:val="32"/>
          <w:szCs w:val="32"/>
        </w:rPr>
        <w:t xml:space="preserve"> in a large amount of areas in </w:t>
      </w:r>
      <w:r w:rsidR="00950AF6">
        <w:rPr>
          <w:color w:val="0D0D0D" w:themeColor="text1" w:themeTint="F2"/>
          <w:sz w:val="32"/>
          <w:szCs w:val="32"/>
        </w:rPr>
        <w:t xml:space="preserve">a </w:t>
      </w:r>
      <w:r w:rsidR="008A1265">
        <w:rPr>
          <w:color w:val="0D0D0D" w:themeColor="text1" w:themeTint="F2"/>
          <w:sz w:val="32"/>
          <w:szCs w:val="32"/>
        </w:rPr>
        <w:t>foundation</w:t>
      </w:r>
      <w:r w:rsidR="00950AF6">
        <w:rPr>
          <w:color w:val="0D0D0D" w:themeColor="text1" w:themeTint="F2"/>
          <w:sz w:val="32"/>
          <w:szCs w:val="32"/>
        </w:rPr>
        <w:t xml:space="preserve"> phase classroom and is also sometimes a part of their work</w:t>
      </w:r>
      <w:r w:rsidR="008A1265">
        <w:rPr>
          <w:color w:val="0D0D0D" w:themeColor="text1" w:themeTint="F2"/>
          <w:sz w:val="32"/>
          <w:szCs w:val="32"/>
        </w:rPr>
        <w:t xml:space="preserve">. </w:t>
      </w:r>
      <w:r w:rsidR="0054016C">
        <w:rPr>
          <w:color w:val="0D0D0D" w:themeColor="text1" w:themeTint="F2"/>
          <w:sz w:val="32"/>
          <w:szCs w:val="32"/>
        </w:rPr>
        <w:t>Having this inability limits their options</w:t>
      </w:r>
      <w:r w:rsidR="00D1713C">
        <w:rPr>
          <w:color w:val="0D0D0D" w:themeColor="text1" w:themeTint="F2"/>
          <w:sz w:val="32"/>
          <w:szCs w:val="32"/>
        </w:rPr>
        <w:t xml:space="preserve">. </w:t>
      </w:r>
      <w:r w:rsidR="004A31DB">
        <w:rPr>
          <w:color w:val="0D0D0D" w:themeColor="text1" w:themeTint="F2"/>
          <w:sz w:val="32"/>
          <w:szCs w:val="32"/>
        </w:rPr>
        <w:t xml:space="preserve">Role play is a form of helping development too such as understanding of the world in roleplay areas </w:t>
      </w:r>
      <w:r w:rsidR="00353B8F">
        <w:rPr>
          <w:color w:val="0D0D0D" w:themeColor="text1" w:themeTint="F2"/>
          <w:sz w:val="32"/>
          <w:szCs w:val="32"/>
        </w:rPr>
        <w:t>therefore they may not develop their knowledge as fast if they cant learn from their peers.</w:t>
      </w:r>
    </w:p>
    <w:p w14:paraId="3E7E52F1" w14:textId="6899CB2C" w:rsidR="00D94B02" w:rsidRDefault="00A2352F" w:rsidP="00EF6288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 xml:space="preserve">There are constantly different textures that occur throughout the day in a school </w:t>
      </w:r>
      <w:r w:rsidR="00C00743">
        <w:rPr>
          <w:color w:val="0D0D0D" w:themeColor="text1" w:themeTint="F2"/>
          <w:sz w:val="32"/>
          <w:szCs w:val="32"/>
        </w:rPr>
        <w:t xml:space="preserve">which can make a child uncomfortable and frustrated. </w:t>
      </w:r>
      <w:r w:rsidR="00777056">
        <w:rPr>
          <w:color w:val="0D0D0D" w:themeColor="text1" w:themeTint="F2"/>
          <w:sz w:val="32"/>
          <w:szCs w:val="32"/>
        </w:rPr>
        <w:t xml:space="preserve">All the play areas in the classroom with have different </w:t>
      </w:r>
      <w:r w:rsidR="00C83A51">
        <w:rPr>
          <w:color w:val="0D0D0D" w:themeColor="text1" w:themeTint="F2"/>
          <w:sz w:val="32"/>
          <w:szCs w:val="32"/>
        </w:rPr>
        <w:t xml:space="preserve">textures for example water, foam bricks or </w:t>
      </w:r>
      <w:r w:rsidR="003C1A1E">
        <w:rPr>
          <w:color w:val="0D0D0D" w:themeColor="text1" w:themeTint="F2"/>
          <w:sz w:val="32"/>
          <w:szCs w:val="32"/>
        </w:rPr>
        <w:t xml:space="preserve">chalk if the child feels discomfort from some of these things that can also limit their play and they will not be provided with the same opportunities as others. </w:t>
      </w:r>
      <w:r w:rsidR="009C303C">
        <w:rPr>
          <w:color w:val="0D0D0D" w:themeColor="text1" w:themeTint="F2"/>
          <w:sz w:val="32"/>
          <w:szCs w:val="32"/>
        </w:rPr>
        <w:t xml:space="preserve">They might not enjoy the texture of the food that day </w:t>
      </w:r>
      <w:r w:rsidR="008F4342">
        <w:rPr>
          <w:color w:val="0D0D0D" w:themeColor="text1" w:themeTint="F2"/>
          <w:sz w:val="32"/>
          <w:szCs w:val="32"/>
        </w:rPr>
        <w:t xml:space="preserve">this effects their ability to eat which is a right of theirs. It could even be something as little as the feeling of the carpet </w:t>
      </w:r>
      <w:r w:rsidR="008A31A4">
        <w:rPr>
          <w:color w:val="0D0D0D" w:themeColor="text1" w:themeTint="F2"/>
          <w:sz w:val="32"/>
          <w:szCs w:val="32"/>
        </w:rPr>
        <w:t xml:space="preserve">that they find it hard to walk on as its too scratchy. The scent </w:t>
      </w:r>
      <w:r w:rsidR="009C5F8B">
        <w:rPr>
          <w:color w:val="0D0D0D" w:themeColor="text1" w:themeTint="F2"/>
          <w:sz w:val="32"/>
          <w:szCs w:val="32"/>
        </w:rPr>
        <w:t xml:space="preserve">of a perfume may be a distraction to the child or the cleaner they use to </w:t>
      </w:r>
      <w:r w:rsidR="00362392">
        <w:rPr>
          <w:color w:val="0D0D0D" w:themeColor="text1" w:themeTint="F2"/>
          <w:sz w:val="32"/>
          <w:szCs w:val="32"/>
        </w:rPr>
        <w:t>wipe</w:t>
      </w:r>
      <w:r w:rsidR="009C5F8B">
        <w:rPr>
          <w:color w:val="0D0D0D" w:themeColor="text1" w:themeTint="F2"/>
          <w:sz w:val="32"/>
          <w:szCs w:val="32"/>
        </w:rPr>
        <w:t xml:space="preserve"> the table. These are all things a child with autism spectrum disorder wil</w:t>
      </w:r>
      <w:r w:rsidR="004B03D4">
        <w:rPr>
          <w:color w:val="0D0D0D" w:themeColor="text1" w:themeTint="F2"/>
          <w:sz w:val="32"/>
          <w:szCs w:val="32"/>
        </w:rPr>
        <w:t xml:space="preserve">l react to. It is out of </w:t>
      </w:r>
      <w:r w:rsidR="00362392">
        <w:rPr>
          <w:color w:val="0D0D0D" w:themeColor="text1" w:themeTint="F2"/>
          <w:sz w:val="32"/>
          <w:szCs w:val="32"/>
        </w:rPr>
        <w:t>control</w:t>
      </w:r>
      <w:r w:rsidR="004B03D4">
        <w:rPr>
          <w:color w:val="0D0D0D" w:themeColor="text1" w:themeTint="F2"/>
          <w:sz w:val="32"/>
          <w:szCs w:val="32"/>
        </w:rPr>
        <w:t xml:space="preserve"> the noises that are surrounding </w:t>
      </w:r>
      <w:r w:rsidR="00362392">
        <w:rPr>
          <w:color w:val="0D0D0D" w:themeColor="text1" w:themeTint="F2"/>
          <w:sz w:val="32"/>
          <w:szCs w:val="32"/>
        </w:rPr>
        <w:t>things like a clock can frustrate a child with a</w:t>
      </w:r>
      <w:r w:rsidR="00BF08E5">
        <w:rPr>
          <w:color w:val="0D0D0D" w:themeColor="text1" w:themeTint="F2"/>
          <w:sz w:val="32"/>
          <w:szCs w:val="32"/>
        </w:rPr>
        <w:t xml:space="preserve">sd or the cars outside this is because a child with autism spectrum disorder is likely to be more sensitive to noise therefore loud noises can be </w:t>
      </w:r>
      <w:r w:rsidR="00AB5337">
        <w:rPr>
          <w:color w:val="0D0D0D" w:themeColor="text1" w:themeTint="F2"/>
          <w:sz w:val="32"/>
          <w:szCs w:val="32"/>
        </w:rPr>
        <w:t xml:space="preserve">worse for them and cause physical pain. </w:t>
      </w:r>
    </w:p>
    <w:p w14:paraId="03106E2A" w14:textId="202B482D" w:rsidR="00BF78F8" w:rsidRPr="000B6BD6" w:rsidRDefault="00A63C20" w:rsidP="00EF6288">
      <w:pPr>
        <w:rPr>
          <w:color w:val="92D050"/>
          <w:sz w:val="32"/>
          <w:szCs w:val="32"/>
          <w:u w:val="single"/>
        </w:rPr>
      </w:pPr>
      <w:r w:rsidRPr="000B6BD6">
        <w:rPr>
          <w:color w:val="92D050"/>
          <w:sz w:val="32"/>
          <w:szCs w:val="32"/>
          <w:u w:val="single"/>
        </w:rPr>
        <w:t>Harrison age</w:t>
      </w:r>
      <w:r w:rsidR="007375B9" w:rsidRPr="000B6BD6">
        <w:rPr>
          <w:color w:val="92D050"/>
          <w:sz w:val="32"/>
          <w:szCs w:val="32"/>
          <w:u w:val="single"/>
        </w:rPr>
        <w:t>d two</w:t>
      </w:r>
    </w:p>
    <w:p w14:paraId="44A57AF7" w14:textId="28903D96" w:rsidR="00EB4CF2" w:rsidRDefault="00243214" w:rsidP="00EF6288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>When Harrison started preschool h</w:t>
      </w:r>
      <w:r w:rsidR="00FA32C1">
        <w:rPr>
          <w:color w:val="0D0D0D" w:themeColor="text1" w:themeTint="F2"/>
          <w:sz w:val="32"/>
          <w:szCs w:val="32"/>
        </w:rPr>
        <w:t>e</w:t>
      </w:r>
      <w:r>
        <w:rPr>
          <w:color w:val="0D0D0D" w:themeColor="text1" w:themeTint="F2"/>
          <w:sz w:val="32"/>
          <w:szCs w:val="32"/>
        </w:rPr>
        <w:t xml:space="preserve"> was completely non</w:t>
      </w:r>
      <w:r w:rsidR="00FA32C1">
        <w:rPr>
          <w:color w:val="0D0D0D" w:themeColor="text1" w:themeTint="F2"/>
          <w:sz w:val="32"/>
          <w:szCs w:val="32"/>
        </w:rPr>
        <w:t>verbal</w:t>
      </w:r>
      <w:r w:rsidR="00B968D7">
        <w:rPr>
          <w:color w:val="0D0D0D" w:themeColor="text1" w:themeTint="F2"/>
          <w:sz w:val="32"/>
          <w:szCs w:val="32"/>
        </w:rPr>
        <w:t xml:space="preserve"> </w:t>
      </w:r>
      <w:r w:rsidR="006F710B">
        <w:rPr>
          <w:color w:val="0D0D0D" w:themeColor="text1" w:themeTint="F2"/>
          <w:sz w:val="32"/>
          <w:szCs w:val="32"/>
        </w:rPr>
        <w:t xml:space="preserve">and was expected to not </w:t>
      </w:r>
      <w:r w:rsidR="0003649A">
        <w:rPr>
          <w:color w:val="0D0D0D" w:themeColor="text1" w:themeTint="F2"/>
          <w:sz w:val="32"/>
          <w:szCs w:val="32"/>
        </w:rPr>
        <w:t xml:space="preserve">ever have the ability to talk. This made it nearly impossible for </w:t>
      </w:r>
      <w:r w:rsidR="00AE59A7">
        <w:rPr>
          <w:color w:val="0D0D0D" w:themeColor="text1" w:themeTint="F2"/>
          <w:sz w:val="32"/>
          <w:szCs w:val="32"/>
        </w:rPr>
        <w:t>him to communicate with his peeres</w:t>
      </w:r>
      <w:r w:rsidR="00525367">
        <w:rPr>
          <w:color w:val="0D0D0D" w:themeColor="text1" w:themeTint="F2"/>
          <w:sz w:val="32"/>
          <w:szCs w:val="32"/>
        </w:rPr>
        <w:t xml:space="preserve">. This is a barrier for a child not being able to </w:t>
      </w:r>
      <w:r w:rsidR="00E008EC">
        <w:rPr>
          <w:color w:val="0D0D0D" w:themeColor="text1" w:themeTint="F2"/>
          <w:sz w:val="32"/>
          <w:szCs w:val="32"/>
        </w:rPr>
        <w:t xml:space="preserve">communicate their feelings and needs means that they might be struggling and </w:t>
      </w:r>
      <w:r w:rsidR="00B03DCA">
        <w:rPr>
          <w:color w:val="0D0D0D" w:themeColor="text1" w:themeTint="F2"/>
          <w:sz w:val="32"/>
          <w:szCs w:val="32"/>
        </w:rPr>
        <w:t xml:space="preserve">not being able </w:t>
      </w:r>
      <w:r w:rsidR="00B03DCA">
        <w:rPr>
          <w:color w:val="0D0D0D" w:themeColor="text1" w:themeTint="F2"/>
          <w:sz w:val="32"/>
          <w:szCs w:val="32"/>
        </w:rPr>
        <w:lastRenderedPageBreak/>
        <w:t xml:space="preserve">to ask for help. </w:t>
      </w:r>
      <w:r w:rsidR="00AD1FB1">
        <w:rPr>
          <w:color w:val="0D0D0D" w:themeColor="text1" w:themeTint="F2"/>
          <w:sz w:val="32"/>
          <w:szCs w:val="32"/>
        </w:rPr>
        <w:t xml:space="preserve">This will also have an effect on their </w:t>
      </w:r>
      <w:r w:rsidR="003B62B0">
        <w:rPr>
          <w:color w:val="0D0D0D" w:themeColor="text1" w:themeTint="F2"/>
          <w:sz w:val="32"/>
          <w:szCs w:val="32"/>
        </w:rPr>
        <w:t xml:space="preserve">physical health and also </w:t>
      </w:r>
      <w:r w:rsidR="00AD1FB1">
        <w:rPr>
          <w:color w:val="0D0D0D" w:themeColor="text1" w:themeTint="F2"/>
          <w:sz w:val="32"/>
          <w:szCs w:val="32"/>
        </w:rPr>
        <w:t xml:space="preserve">mental health </w:t>
      </w:r>
      <w:r w:rsidR="00053FF3">
        <w:rPr>
          <w:color w:val="0D0D0D" w:themeColor="text1" w:themeTint="F2"/>
          <w:sz w:val="32"/>
          <w:szCs w:val="32"/>
        </w:rPr>
        <w:t xml:space="preserve">as it will be extremely frustrating </w:t>
      </w:r>
      <w:r w:rsidR="00B31BDD">
        <w:rPr>
          <w:color w:val="0D0D0D" w:themeColor="text1" w:themeTint="F2"/>
          <w:sz w:val="32"/>
          <w:szCs w:val="32"/>
        </w:rPr>
        <w:t xml:space="preserve">comparing how easy it is for others and </w:t>
      </w:r>
      <w:r w:rsidR="002D4625">
        <w:rPr>
          <w:color w:val="0D0D0D" w:themeColor="text1" w:themeTint="F2"/>
          <w:sz w:val="32"/>
          <w:szCs w:val="32"/>
        </w:rPr>
        <w:t xml:space="preserve">being unable to do something as easy as </w:t>
      </w:r>
      <w:r w:rsidR="00502003">
        <w:rPr>
          <w:color w:val="0D0D0D" w:themeColor="text1" w:themeTint="F2"/>
          <w:sz w:val="32"/>
          <w:szCs w:val="32"/>
        </w:rPr>
        <w:t>communicate,</w:t>
      </w:r>
      <w:r w:rsidR="004751B5">
        <w:rPr>
          <w:color w:val="0D0D0D" w:themeColor="text1" w:themeTint="F2"/>
          <w:sz w:val="32"/>
          <w:szCs w:val="32"/>
        </w:rPr>
        <w:t xml:space="preserve"> </w:t>
      </w:r>
      <w:r w:rsidR="002D4625">
        <w:rPr>
          <w:color w:val="0D0D0D" w:themeColor="text1" w:themeTint="F2"/>
          <w:sz w:val="32"/>
          <w:szCs w:val="32"/>
        </w:rPr>
        <w:t xml:space="preserve">he needs a drink. </w:t>
      </w:r>
      <w:r w:rsidR="00E82621">
        <w:rPr>
          <w:color w:val="0D0D0D" w:themeColor="text1" w:themeTint="F2"/>
          <w:sz w:val="32"/>
          <w:szCs w:val="32"/>
        </w:rPr>
        <w:t>Due to not being able to talk he also will h</w:t>
      </w:r>
      <w:r w:rsidR="004751B5">
        <w:rPr>
          <w:color w:val="0D0D0D" w:themeColor="text1" w:themeTint="F2"/>
          <w:sz w:val="32"/>
          <w:szCs w:val="32"/>
        </w:rPr>
        <w:t>ave difficulty interacting and socialising with other children this wi</w:t>
      </w:r>
      <w:r w:rsidR="00C67FA0">
        <w:rPr>
          <w:color w:val="0D0D0D" w:themeColor="text1" w:themeTint="F2"/>
          <w:sz w:val="32"/>
          <w:szCs w:val="32"/>
        </w:rPr>
        <w:t>ll also have an effect on his mental health when not having any friends.</w:t>
      </w:r>
      <w:r w:rsidR="00BE09CA">
        <w:rPr>
          <w:color w:val="0D0D0D" w:themeColor="text1" w:themeTint="F2"/>
          <w:sz w:val="32"/>
          <w:szCs w:val="32"/>
        </w:rPr>
        <w:t xml:space="preserve"> </w:t>
      </w:r>
      <w:r w:rsidR="00537546">
        <w:rPr>
          <w:color w:val="0D0D0D" w:themeColor="text1" w:themeTint="F2"/>
          <w:sz w:val="32"/>
          <w:szCs w:val="32"/>
        </w:rPr>
        <w:t>It will</w:t>
      </w:r>
      <w:r w:rsidR="00495362">
        <w:rPr>
          <w:color w:val="0D0D0D" w:themeColor="text1" w:themeTint="F2"/>
          <w:sz w:val="32"/>
          <w:szCs w:val="32"/>
        </w:rPr>
        <w:t xml:space="preserve"> not only</w:t>
      </w:r>
      <w:r w:rsidR="00537546">
        <w:rPr>
          <w:color w:val="0D0D0D" w:themeColor="text1" w:themeTint="F2"/>
          <w:sz w:val="32"/>
          <w:szCs w:val="32"/>
        </w:rPr>
        <w:t xml:space="preserve"> </w:t>
      </w:r>
      <w:r w:rsidR="00502003">
        <w:rPr>
          <w:color w:val="0D0D0D" w:themeColor="text1" w:themeTint="F2"/>
          <w:sz w:val="32"/>
          <w:szCs w:val="32"/>
        </w:rPr>
        <w:t>affect</w:t>
      </w:r>
      <w:r w:rsidR="00495362">
        <w:rPr>
          <w:color w:val="0D0D0D" w:themeColor="text1" w:themeTint="F2"/>
          <w:sz w:val="32"/>
          <w:szCs w:val="32"/>
        </w:rPr>
        <w:t xml:space="preserve"> his social development </w:t>
      </w:r>
      <w:r w:rsidR="004C4DDA">
        <w:rPr>
          <w:color w:val="0D0D0D" w:themeColor="text1" w:themeTint="F2"/>
          <w:sz w:val="32"/>
          <w:szCs w:val="32"/>
        </w:rPr>
        <w:t>but also</w:t>
      </w:r>
      <w:r w:rsidR="00537546">
        <w:rPr>
          <w:color w:val="0D0D0D" w:themeColor="text1" w:themeTint="F2"/>
          <w:sz w:val="32"/>
          <w:szCs w:val="32"/>
        </w:rPr>
        <w:t xml:space="preserve"> </w:t>
      </w:r>
      <w:r w:rsidR="00502003">
        <w:rPr>
          <w:color w:val="0D0D0D" w:themeColor="text1" w:themeTint="F2"/>
          <w:sz w:val="32"/>
          <w:szCs w:val="32"/>
        </w:rPr>
        <w:t>other areas of his</w:t>
      </w:r>
      <w:r w:rsidR="00537546">
        <w:rPr>
          <w:color w:val="0D0D0D" w:themeColor="text1" w:themeTint="F2"/>
          <w:sz w:val="32"/>
          <w:szCs w:val="32"/>
        </w:rPr>
        <w:t xml:space="preserve"> development </w:t>
      </w:r>
      <w:r w:rsidR="00502003">
        <w:rPr>
          <w:color w:val="0D0D0D" w:themeColor="text1" w:themeTint="F2"/>
          <w:sz w:val="32"/>
          <w:szCs w:val="32"/>
        </w:rPr>
        <w:t>as he w</w:t>
      </w:r>
      <w:r w:rsidR="00220D10">
        <w:rPr>
          <w:color w:val="0D0D0D" w:themeColor="text1" w:themeTint="F2"/>
          <w:sz w:val="32"/>
          <w:szCs w:val="32"/>
        </w:rPr>
        <w:t>ill not</w:t>
      </w:r>
      <w:r w:rsidR="00502003">
        <w:rPr>
          <w:color w:val="0D0D0D" w:themeColor="text1" w:themeTint="F2"/>
          <w:sz w:val="32"/>
          <w:szCs w:val="32"/>
        </w:rPr>
        <w:t xml:space="preserve"> have the same play experience as other children </w:t>
      </w:r>
      <w:r w:rsidR="00CF1898">
        <w:rPr>
          <w:color w:val="0D0D0D" w:themeColor="text1" w:themeTint="F2"/>
          <w:sz w:val="32"/>
          <w:szCs w:val="32"/>
        </w:rPr>
        <w:t xml:space="preserve">to help him physically and </w:t>
      </w:r>
      <w:r w:rsidR="00233CF4">
        <w:rPr>
          <w:color w:val="0D0D0D" w:themeColor="text1" w:themeTint="F2"/>
          <w:sz w:val="32"/>
          <w:szCs w:val="32"/>
        </w:rPr>
        <w:t xml:space="preserve">cognitive development </w:t>
      </w:r>
      <w:r w:rsidR="001F2B0C">
        <w:rPr>
          <w:color w:val="0D0D0D" w:themeColor="text1" w:themeTint="F2"/>
          <w:sz w:val="32"/>
          <w:szCs w:val="32"/>
        </w:rPr>
        <w:t xml:space="preserve">for example </w:t>
      </w:r>
      <w:r w:rsidR="00233CF4">
        <w:rPr>
          <w:color w:val="0D0D0D" w:themeColor="text1" w:themeTint="F2"/>
          <w:sz w:val="32"/>
          <w:szCs w:val="32"/>
        </w:rPr>
        <w:t xml:space="preserve">with </w:t>
      </w:r>
      <w:r w:rsidR="001F2B0C">
        <w:rPr>
          <w:color w:val="0D0D0D" w:themeColor="text1" w:themeTint="F2"/>
          <w:sz w:val="32"/>
          <w:szCs w:val="32"/>
        </w:rPr>
        <w:t xml:space="preserve">the </w:t>
      </w:r>
      <w:r w:rsidR="00233CF4">
        <w:rPr>
          <w:color w:val="0D0D0D" w:themeColor="text1" w:themeTint="F2"/>
          <w:sz w:val="32"/>
          <w:szCs w:val="32"/>
        </w:rPr>
        <w:t>problem solvin</w:t>
      </w:r>
      <w:r w:rsidR="00797ECB">
        <w:rPr>
          <w:color w:val="0D0D0D" w:themeColor="text1" w:themeTint="F2"/>
          <w:sz w:val="32"/>
          <w:szCs w:val="32"/>
        </w:rPr>
        <w:t>g aspect of role play</w:t>
      </w:r>
      <w:r w:rsidR="00067DEB">
        <w:rPr>
          <w:color w:val="0D0D0D" w:themeColor="text1" w:themeTint="F2"/>
          <w:sz w:val="32"/>
          <w:szCs w:val="32"/>
        </w:rPr>
        <w:t xml:space="preserve">. This could </w:t>
      </w:r>
      <w:r w:rsidR="00220D10">
        <w:rPr>
          <w:color w:val="0D0D0D" w:themeColor="text1" w:themeTint="F2"/>
          <w:sz w:val="32"/>
          <w:szCs w:val="32"/>
        </w:rPr>
        <w:t>affect</w:t>
      </w:r>
      <w:r w:rsidR="00067DEB">
        <w:rPr>
          <w:color w:val="0D0D0D" w:themeColor="text1" w:themeTint="F2"/>
          <w:sz w:val="32"/>
          <w:szCs w:val="32"/>
        </w:rPr>
        <w:t xml:space="preserve"> his relationships </w:t>
      </w:r>
      <w:r w:rsidR="00DE7D01">
        <w:rPr>
          <w:color w:val="0D0D0D" w:themeColor="text1" w:themeTint="F2"/>
          <w:sz w:val="32"/>
          <w:szCs w:val="32"/>
        </w:rPr>
        <w:t>as people may find it hard to bond with a child they have no interaction with</w:t>
      </w:r>
      <w:r w:rsidR="0026504C">
        <w:rPr>
          <w:color w:val="0D0D0D" w:themeColor="text1" w:themeTint="F2"/>
          <w:sz w:val="32"/>
          <w:szCs w:val="32"/>
        </w:rPr>
        <w:t xml:space="preserve">. People may find it difficult to </w:t>
      </w:r>
      <w:r w:rsidR="00220D10">
        <w:rPr>
          <w:color w:val="0D0D0D" w:themeColor="text1" w:themeTint="F2"/>
          <w:sz w:val="32"/>
          <w:szCs w:val="32"/>
        </w:rPr>
        <w:t>make effort with a child that cannot reciprocate the effort</w:t>
      </w:r>
      <w:r w:rsidR="001F2B0C">
        <w:rPr>
          <w:color w:val="0D0D0D" w:themeColor="text1" w:themeTint="F2"/>
          <w:sz w:val="32"/>
          <w:szCs w:val="32"/>
        </w:rPr>
        <w:t>.</w:t>
      </w:r>
      <w:r w:rsidR="00326EEE">
        <w:rPr>
          <w:color w:val="0D0D0D" w:themeColor="text1" w:themeTint="F2"/>
          <w:sz w:val="32"/>
          <w:szCs w:val="32"/>
        </w:rPr>
        <w:t xml:space="preserve"> </w:t>
      </w:r>
      <w:r w:rsidR="004B7928">
        <w:rPr>
          <w:color w:val="0D0D0D" w:themeColor="text1" w:themeTint="F2"/>
          <w:sz w:val="32"/>
          <w:szCs w:val="32"/>
        </w:rPr>
        <w:t>Fortunately</w:t>
      </w:r>
      <w:r w:rsidR="00326EEE">
        <w:rPr>
          <w:color w:val="0D0D0D" w:themeColor="text1" w:themeTint="F2"/>
          <w:sz w:val="32"/>
          <w:szCs w:val="32"/>
        </w:rPr>
        <w:t xml:space="preserve"> his </w:t>
      </w:r>
      <w:r w:rsidR="004B7928">
        <w:rPr>
          <w:color w:val="0D0D0D" w:themeColor="text1" w:themeTint="F2"/>
          <w:sz w:val="32"/>
          <w:szCs w:val="32"/>
        </w:rPr>
        <w:t xml:space="preserve">setting discovered that a </w:t>
      </w:r>
      <w:r w:rsidR="00E84405">
        <w:rPr>
          <w:color w:val="0D0D0D" w:themeColor="text1" w:themeTint="F2"/>
          <w:sz w:val="32"/>
          <w:szCs w:val="32"/>
        </w:rPr>
        <w:t xml:space="preserve">Visual timetable </w:t>
      </w:r>
      <w:r w:rsidR="006801B9">
        <w:rPr>
          <w:color w:val="0D0D0D" w:themeColor="text1" w:themeTint="F2"/>
          <w:sz w:val="32"/>
          <w:szCs w:val="32"/>
        </w:rPr>
        <w:t xml:space="preserve">that helped him and </w:t>
      </w:r>
      <w:r w:rsidR="008E2AB7">
        <w:rPr>
          <w:color w:val="0D0D0D" w:themeColor="text1" w:themeTint="F2"/>
          <w:sz w:val="32"/>
          <w:szCs w:val="32"/>
        </w:rPr>
        <w:t>provided</w:t>
      </w:r>
      <w:r w:rsidR="00E84405">
        <w:rPr>
          <w:color w:val="0D0D0D" w:themeColor="text1" w:themeTint="F2"/>
          <w:sz w:val="32"/>
          <w:szCs w:val="32"/>
        </w:rPr>
        <w:t xml:space="preserve"> PECs</w:t>
      </w:r>
      <w:r w:rsidR="00FF3555">
        <w:rPr>
          <w:color w:val="0D0D0D" w:themeColor="text1" w:themeTint="F2"/>
          <w:sz w:val="32"/>
          <w:szCs w:val="32"/>
        </w:rPr>
        <w:t xml:space="preserve"> support</w:t>
      </w:r>
      <w:r w:rsidR="008E2AB7">
        <w:rPr>
          <w:color w:val="0D0D0D" w:themeColor="text1" w:themeTint="F2"/>
          <w:sz w:val="32"/>
          <w:szCs w:val="32"/>
        </w:rPr>
        <w:t xml:space="preserve"> for </w:t>
      </w:r>
      <w:r w:rsidR="000A39DD">
        <w:rPr>
          <w:color w:val="0D0D0D" w:themeColor="text1" w:themeTint="F2"/>
          <w:sz w:val="32"/>
          <w:szCs w:val="32"/>
        </w:rPr>
        <w:t xml:space="preserve">his parents for consistency </w:t>
      </w:r>
      <w:r w:rsidR="004053FB">
        <w:rPr>
          <w:color w:val="0D0D0D" w:themeColor="text1" w:themeTint="F2"/>
          <w:sz w:val="32"/>
          <w:szCs w:val="32"/>
        </w:rPr>
        <w:t xml:space="preserve">not to confuse the child and achieve the best outcome. After </w:t>
      </w:r>
      <w:r w:rsidR="0006228E">
        <w:rPr>
          <w:color w:val="0D0D0D" w:themeColor="text1" w:themeTint="F2"/>
          <w:sz w:val="32"/>
          <w:szCs w:val="32"/>
        </w:rPr>
        <w:t xml:space="preserve">this Harrison started to talk and develop more vocabulary </w:t>
      </w:r>
      <w:r w:rsidR="00067DEB">
        <w:rPr>
          <w:color w:val="0D0D0D" w:themeColor="text1" w:themeTint="F2"/>
          <w:sz w:val="32"/>
          <w:szCs w:val="32"/>
        </w:rPr>
        <w:t>with time.</w:t>
      </w:r>
      <w:r w:rsidR="003029D3">
        <w:rPr>
          <w:color w:val="0D0D0D" w:themeColor="text1" w:themeTint="F2"/>
          <w:sz w:val="32"/>
          <w:szCs w:val="32"/>
        </w:rPr>
        <w:t xml:space="preserve"> </w:t>
      </w:r>
      <w:r w:rsidR="00220D10">
        <w:rPr>
          <w:color w:val="0D0D0D" w:themeColor="text1" w:themeTint="F2"/>
          <w:sz w:val="32"/>
          <w:szCs w:val="32"/>
        </w:rPr>
        <w:t xml:space="preserve">Harrison </w:t>
      </w:r>
      <w:r w:rsidR="00133C02">
        <w:rPr>
          <w:color w:val="0D0D0D" w:themeColor="text1" w:themeTint="F2"/>
          <w:sz w:val="32"/>
          <w:szCs w:val="32"/>
        </w:rPr>
        <w:t xml:space="preserve">has developed coping mechanisms now he has the ability to communicate </w:t>
      </w:r>
      <w:r w:rsidR="00166A72">
        <w:rPr>
          <w:color w:val="0D0D0D" w:themeColor="text1" w:themeTint="F2"/>
          <w:sz w:val="32"/>
          <w:szCs w:val="32"/>
        </w:rPr>
        <w:t xml:space="preserve">as he can portray his struggles much more clear and has a better understanding </w:t>
      </w:r>
      <w:r w:rsidR="004505A6">
        <w:rPr>
          <w:color w:val="0D0D0D" w:themeColor="text1" w:themeTint="F2"/>
          <w:sz w:val="32"/>
          <w:szCs w:val="32"/>
        </w:rPr>
        <w:t xml:space="preserve">when peers are trying to help. It would be beneficial for </w:t>
      </w:r>
      <w:r w:rsidR="005C33EB">
        <w:rPr>
          <w:color w:val="0D0D0D" w:themeColor="text1" w:themeTint="F2"/>
          <w:sz w:val="32"/>
          <w:szCs w:val="32"/>
        </w:rPr>
        <w:t>Harrison</w:t>
      </w:r>
      <w:r w:rsidR="004505A6">
        <w:rPr>
          <w:color w:val="0D0D0D" w:themeColor="text1" w:themeTint="F2"/>
          <w:sz w:val="32"/>
          <w:szCs w:val="32"/>
        </w:rPr>
        <w:t xml:space="preserve"> to </w:t>
      </w:r>
      <w:r w:rsidR="005C33EB">
        <w:rPr>
          <w:color w:val="0D0D0D" w:themeColor="text1" w:themeTint="F2"/>
          <w:sz w:val="32"/>
          <w:szCs w:val="32"/>
        </w:rPr>
        <w:t>partake in a strategy called bucket time</w:t>
      </w:r>
      <w:r w:rsidR="004811C0">
        <w:rPr>
          <w:color w:val="0D0D0D" w:themeColor="text1" w:themeTint="F2"/>
          <w:sz w:val="32"/>
          <w:szCs w:val="32"/>
        </w:rPr>
        <w:t xml:space="preserve"> where he would learn more about taking turns</w:t>
      </w:r>
      <w:r w:rsidR="00922E89">
        <w:rPr>
          <w:color w:val="0D0D0D" w:themeColor="text1" w:themeTint="F2"/>
          <w:sz w:val="32"/>
          <w:szCs w:val="32"/>
        </w:rPr>
        <w:t xml:space="preserve"> and</w:t>
      </w:r>
      <w:r w:rsidR="00C41430">
        <w:rPr>
          <w:color w:val="0D0D0D" w:themeColor="text1" w:themeTint="F2"/>
          <w:sz w:val="32"/>
          <w:szCs w:val="32"/>
        </w:rPr>
        <w:t xml:space="preserve"> patience</w:t>
      </w:r>
      <w:r w:rsidR="00922E89">
        <w:rPr>
          <w:color w:val="0D0D0D" w:themeColor="text1" w:themeTint="F2"/>
          <w:sz w:val="32"/>
          <w:szCs w:val="32"/>
        </w:rPr>
        <w:t xml:space="preserve">. </w:t>
      </w:r>
      <w:r w:rsidR="00616FF1">
        <w:rPr>
          <w:color w:val="0D0D0D" w:themeColor="text1" w:themeTint="F2"/>
          <w:sz w:val="32"/>
          <w:szCs w:val="32"/>
        </w:rPr>
        <w:t xml:space="preserve">It is important for </w:t>
      </w:r>
      <w:r w:rsidR="000B6BD6">
        <w:rPr>
          <w:color w:val="0D0D0D" w:themeColor="text1" w:themeTint="F2"/>
          <w:sz w:val="32"/>
          <w:szCs w:val="32"/>
        </w:rPr>
        <w:t>Harrison’s</w:t>
      </w:r>
      <w:r w:rsidR="00616FF1">
        <w:rPr>
          <w:color w:val="0D0D0D" w:themeColor="text1" w:themeTint="F2"/>
          <w:sz w:val="32"/>
          <w:szCs w:val="32"/>
        </w:rPr>
        <w:t xml:space="preserve"> new setting to </w:t>
      </w:r>
      <w:r w:rsidR="00472349">
        <w:rPr>
          <w:color w:val="0D0D0D" w:themeColor="text1" w:themeTint="F2"/>
          <w:sz w:val="32"/>
          <w:szCs w:val="32"/>
        </w:rPr>
        <w:t xml:space="preserve">also use visual boards and PECs for the transition to go more smooth and </w:t>
      </w:r>
      <w:r w:rsidR="000B6BD6">
        <w:rPr>
          <w:color w:val="0D0D0D" w:themeColor="text1" w:themeTint="F2"/>
          <w:sz w:val="32"/>
          <w:szCs w:val="32"/>
        </w:rPr>
        <w:t>something familiar for Harrison to use.</w:t>
      </w:r>
    </w:p>
    <w:p w14:paraId="4097783D" w14:textId="77777777" w:rsidR="00EB4CF2" w:rsidRDefault="00EB4CF2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br w:type="page"/>
      </w:r>
    </w:p>
    <w:p w14:paraId="7246FE21" w14:textId="60C0DFF6" w:rsidR="00D66B93" w:rsidRDefault="002C0398" w:rsidP="00EF6288">
      <w:pPr>
        <w:rPr>
          <w:color w:val="0D0D0D" w:themeColor="text1" w:themeTint="F2"/>
          <w:sz w:val="32"/>
          <w:szCs w:val="32"/>
        </w:rPr>
      </w:pPr>
      <w:r w:rsidRPr="00CD402C">
        <w:rPr>
          <w:color w:val="0099FF"/>
          <w:sz w:val="52"/>
          <w:szCs w:val="52"/>
        </w:rPr>
        <w:lastRenderedPageBreak/>
        <w:t>Effective practice</w:t>
      </w:r>
      <w:r>
        <w:rPr>
          <w:color w:val="0D0D0D" w:themeColor="text1" w:themeTint="F2"/>
          <w:sz w:val="32"/>
          <w:szCs w:val="32"/>
        </w:rPr>
        <w:t xml:space="preserve"> </w:t>
      </w:r>
    </w:p>
    <w:p w14:paraId="0B7F42ED" w14:textId="00783CF1" w:rsidR="00CD402C" w:rsidRPr="003D4554" w:rsidRDefault="00D70007" w:rsidP="00EF6288">
      <w:pPr>
        <w:rPr>
          <w:color w:val="D86DCB" w:themeColor="accent5" w:themeTint="99"/>
          <w:sz w:val="32"/>
          <w:szCs w:val="32"/>
        </w:rPr>
      </w:pPr>
      <w:r>
        <w:rPr>
          <w:color w:val="D86DCB" w:themeColor="accent5" w:themeTint="99"/>
          <w:sz w:val="32"/>
          <w:szCs w:val="32"/>
        </w:rPr>
        <w:t xml:space="preserve">Attention Autism </w:t>
      </w:r>
      <w:r w:rsidR="00CD402C" w:rsidRPr="003D4554">
        <w:rPr>
          <w:color w:val="D86DCB" w:themeColor="accent5" w:themeTint="99"/>
          <w:sz w:val="32"/>
          <w:szCs w:val="32"/>
        </w:rPr>
        <w:t xml:space="preserve">Bucket </w:t>
      </w:r>
      <w:r>
        <w:rPr>
          <w:color w:val="D86DCB" w:themeColor="accent5" w:themeTint="99"/>
          <w:sz w:val="32"/>
          <w:szCs w:val="32"/>
        </w:rPr>
        <w:t>T</w:t>
      </w:r>
      <w:r w:rsidR="00CD402C" w:rsidRPr="003D4554">
        <w:rPr>
          <w:color w:val="D86DCB" w:themeColor="accent5" w:themeTint="99"/>
          <w:sz w:val="32"/>
          <w:szCs w:val="32"/>
        </w:rPr>
        <w:t xml:space="preserve">ime </w:t>
      </w:r>
    </w:p>
    <w:p w14:paraId="5DDB48DD" w14:textId="77777777" w:rsidR="00345C90" w:rsidRDefault="003D4554" w:rsidP="00EF6288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 xml:space="preserve">Bucket time </w:t>
      </w:r>
      <w:r w:rsidR="000A6BD4">
        <w:rPr>
          <w:color w:val="0D0D0D" w:themeColor="text1" w:themeTint="F2"/>
          <w:sz w:val="32"/>
          <w:szCs w:val="32"/>
        </w:rPr>
        <w:t xml:space="preserve">was designed to use visual </w:t>
      </w:r>
      <w:r w:rsidR="00550713">
        <w:rPr>
          <w:color w:val="0D0D0D" w:themeColor="text1" w:themeTint="F2"/>
          <w:sz w:val="32"/>
          <w:szCs w:val="32"/>
        </w:rPr>
        <w:t xml:space="preserve">activities that children find exiting to encourage engagement and </w:t>
      </w:r>
      <w:r w:rsidR="00514B56">
        <w:rPr>
          <w:color w:val="0D0D0D" w:themeColor="text1" w:themeTint="F2"/>
          <w:sz w:val="32"/>
          <w:szCs w:val="32"/>
        </w:rPr>
        <w:t xml:space="preserve">communication </w:t>
      </w:r>
      <w:r w:rsidR="00552F3E">
        <w:rPr>
          <w:color w:val="0D0D0D" w:themeColor="text1" w:themeTint="F2"/>
          <w:sz w:val="32"/>
          <w:szCs w:val="32"/>
        </w:rPr>
        <w:t>through making it a fun game.</w:t>
      </w:r>
      <w:r w:rsidR="00E46BD0">
        <w:rPr>
          <w:color w:val="0D0D0D" w:themeColor="text1" w:themeTint="F2"/>
          <w:sz w:val="32"/>
          <w:szCs w:val="32"/>
        </w:rPr>
        <w:t xml:space="preserve"> The </w:t>
      </w:r>
      <w:r w:rsidR="00246A2F">
        <w:rPr>
          <w:color w:val="0D0D0D" w:themeColor="text1" w:themeTint="F2"/>
          <w:sz w:val="32"/>
          <w:szCs w:val="32"/>
        </w:rPr>
        <w:t xml:space="preserve">aim of this strategy according to </w:t>
      </w:r>
      <w:r w:rsidR="00B05359">
        <w:rPr>
          <w:color w:val="0D0D0D" w:themeColor="text1" w:themeTint="F2"/>
          <w:sz w:val="32"/>
          <w:szCs w:val="32"/>
        </w:rPr>
        <w:t xml:space="preserve">centre for autism Middletown is </w:t>
      </w:r>
    </w:p>
    <w:p w14:paraId="1881A6FE" w14:textId="162EF530" w:rsidR="00345C90" w:rsidRPr="00345C90" w:rsidRDefault="00345C90" w:rsidP="00345C90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>“</w:t>
      </w:r>
      <w:r w:rsidRPr="00345C90">
        <w:rPr>
          <w:color w:val="0D0D0D" w:themeColor="text1" w:themeTint="F2"/>
          <w:sz w:val="32"/>
          <w:szCs w:val="32"/>
        </w:rPr>
        <w:t>1. To engage attention</w:t>
      </w:r>
    </w:p>
    <w:p w14:paraId="40F01BCA" w14:textId="77777777" w:rsidR="00345C90" w:rsidRPr="00345C90" w:rsidRDefault="00345C90" w:rsidP="00345C90">
      <w:pPr>
        <w:rPr>
          <w:color w:val="0D0D0D" w:themeColor="text1" w:themeTint="F2"/>
          <w:sz w:val="32"/>
          <w:szCs w:val="32"/>
        </w:rPr>
      </w:pPr>
      <w:r w:rsidRPr="00345C90">
        <w:rPr>
          <w:color w:val="0D0D0D" w:themeColor="text1" w:themeTint="F2"/>
          <w:sz w:val="32"/>
          <w:szCs w:val="32"/>
        </w:rPr>
        <w:t>2. To improve joint attention</w:t>
      </w:r>
    </w:p>
    <w:p w14:paraId="5666F317" w14:textId="77777777" w:rsidR="00345C90" w:rsidRPr="00345C90" w:rsidRDefault="00345C90" w:rsidP="00345C90">
      <w:pPr>
        <w:rPr>
          <w:color w:val="0D0D0D" w:themeColor="text1" w:themeTint="F2"/>
          <w:sz w:val="32"/>
          <w:szCs w:val="32"/>
        </w:rPr>
      </w:pPr>
      <w:r w:rsidRPr="00345C90">
        <w:rPr>
          <w:color w:val="0D0D0D" w:themeColor="text1" w:themeTint="F2"/>
          <w:sz w:val="32"/>
          <w:szCs w:val="32"/>
        </w:rPr>
        <w:t>3. To develop shared enjoyment in group activities</w:t>
      </w:r>
    </w:p>
    <w:p w14:paraId="4688A9F9" w14:textId="77777777" w:rsidR="00345C90" w:rsidRPr="00345C90" w:rsidRDefault="00345C90" w:rsidP="00345C90">
      <w:pPr>
        <w:rPr>
          <w:color w:val="0D0D0D" w:themeColor="text1" w:themeTint="F2"/>
          <w:sz w:val="32"/>
          <w:szCs w:val="32"/>
        </w:rPr>
      </w:pPr>
      <w:r w:rsidRPr="00345C90">
        <w:rPr>
          <w:color w:val="0D0D0D" w:themeColor="text1" w:themeTint="F2"/>
          <w:sz w:val="32"/>
          <w:szCs w:val="32"/>
        </w:rPr>
        <w:t>4. To increase attention in adult-led activities</w:t>
      </w:r>
    </w:p>
    <w:p w14:paraId="03ED8F86" w14:textId="77777777" w:rsidR="00345C90" w:rsidRPr="00345C90" w:rsidRDefault="00345C90" w:rsidP="00345C90">
      <w:pPr>
        <w:rPr>
          <w:color w:val="0D0D0D" w:themeColor="text1" w:themeTint="F2"/>
          <w:sz w:val="32"/>
          <w:szCs w:val="32"/>
        </w:rPr>
      </w:pPr>
      <w:r w:rsidRPr="00345C90">
        <w:rPr>
          <w:color w:val="0D0D0D" w:themeColor="text1" w:themeTint="F2"/>
          <w:sz w:val="32"/>
          <w:szCs w:val="32"/>
        </w:rPr>
        <w:t>5. To encourage spontaneous interaction in a natural group setting</w:t>
      </w:r>
    </w:p>
    <w:p w14:paraId="4BA7C7E5" w14:textId="4FA359DC" w:rsidR="00345C90" w:rsidRPr="00345C90" w:rsidRDefault="00345C90" w:rsidP="00345C90">
      <w:pPr>
        <w:rPr>
          <w:color w:val="0D0D0D" w:themeColor="text1" w:themeTint="F2"/>
          <w:sz w:val="32"/>
          <w:szCs w:val="32"/>
        </w:rPr>
      </w:pPr>
      <w:r w:rsidRPr="00345C90">
        <w:rPr>
          <w:color w:val="0D0D0D" w:themeColor="text1" w:themeTint="F2"/>
          <w:sz w:val="32"/>
          <w:szCs w:val="32"/>
        </w:rPr>
        <w:t>6. To increase non-verbal and verbal communication</w:t>
      </w:r>
    </w:p>
    <w:p w14:paraId="7EAC6937" w14:textId="77777777" w:rsidR="00345C90" w:rsidRPr="00345C90" w:rsidRDefault="00345C90" w:rsidP="00345C90">
      <w:pPr>
        <w:rPr>
          <w:color w:val="0D0D0D" w:themeColor="text1" w:themeTint="F2"/>
          <w:sz w:val="32"/>
          <w:szCs w:val="32"/>
        </w:rPr>
      </w:pPr>
      <w:r w:rsidRPr="00345C90">
        <w:rPr>
          <w:color w:val="0D0D0D" w:themeColor="text1" w:themeTint="F2"/>
          <w:sz w:val="32"/>
          <w:szCs w:val="32"/>
        </w:rPr>
        <w:t>7. To build a wealth and depth of vocabulary</w:t>
      </w:r>
    </w:p>
    <w:p w14:paraId="27F08F1D" w14:textId="49863839" w:rsidR="003D4554" w:rsidRDefault="00345C90" w:rsidP="00345C90">
      <w:pPr>
        <w:rPr>
          <w:color w:val="0D0D0D" w:themeColor="text1" w:themeTint="F2"/>
          <w:sz w:val="32"/>
          <w:szCs w:val="32"/>
        </w:rPr>
      </w:pPr>
      <w:r w:rsidRPr="00345C90">
        <w:rPr>
          <w:color w:val="0D0D0D" w:themeColor="text1" w:themeTint="F2"/>
          <w:sz w:val="32"/>
          <w:szCs w:val="32"/>
        </w:rPr>
        <w:t>8. To have fun!</w:t>
      </w:r>
      <w:r>
        <w:rPr>
          <w:color w:val="0D0D0D" w:themeColor="text1" w:themeTint="F2"/>
          <w:sz w:val="32"/>
          <w:szCs w:val="32"/>
        </w:rPr>
        <w:t>”</w:t>
      </w:r>
    </w:p>
    <w:p w14:paraId="38A43698" w14:textId="63A8BC79" w:rsidR="00345C90" w:rsidRDefault="001441EF" w:rsidP="00345C90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 xml:space="preserve">Attention autism is set in </w:t>
      </w:r>
      <w:r w:rsidR="008D72FE">
        <w:rPr>
          <w:color w:val="0D0D0D" w:themeColor="text1" w:themeTint="F2"/>
          <w:sz w:val="32"/>
          <w:szCs w:val="32"/>
        </w:rPr>
        <w:t>four</w:t>
      </w:r>
      <w:r>
        <w:rPr>
          <w:color w:val="0D0D0D" w:themeColor="text1" w:themeTint="F2"/>
          <w:sz w:val="32"/>
          <w:szCs w:val="32"/>
        </w:rPr>
        <w:t xml:space="preserve"> different stages that need to be </w:t>
      </w:r>
      <w:r w:rsidR="004405A1">
        <w:rPr>
          <w:color w:val="0D0D0D" w:themeColor="text1" w:themeTint="F2"/>
          <w:sz w:val="32"/>
          <w:szCs w:val="32"/>
        </w:rPr>
        <w:t>followed,</w:t>
      </w:r>
      <w:r>
        <w:rPr>
          <w:color w:val="0D0D0D" w:themeColor="text1" w:themeTint="F2"/>
          <w:sz w:val="32"/>
          <w:szCs w:val="32"/>
        </w:rPr>
        <w:t xml:space="preserve"> and a child must not to move on to the </w:t>
      </w:r>
      <w:r w:rsidR="004405A1">
        <w:rPr>
          <w:color w:val="0D0D0D" w:themeColor="text1" w:themeTint="F2"/>
          <w:sz w:val="32"/>
          <w:szCs w:val="32"/>
        </w:rPr>
        <w:t>next</w:t>
      </w:r>
      <w:r>
        <w:rPr>
          <w:color w:val="0D0D0D" w:themeColor="text1" w:themeTint="F2"/>
          <w:sz w:val="32"/>
          <w:szCs w:val="32"/>
        </w:rPr>
        <w:t xml:space="preserve"> step if they can not complete the current step </w:t>
      </w:r>
      <w:r w:rsidR="004405A1">
        <w:rPr>
          <w:color w:val="0D0D0D" w:themeColor="text1" w:themeTint="F2"/>
          <w:sz w:val="32"/>
          <w:szCs w:val="32"/>
        </w:rPr>
        <w:t>successfully</w:t>
      </w:r>
      <w:r>
        <w:rPr>
          <w:color w:val="0D0D0D" w:themeColor="text1" w:themeTint="F2"/>
          <w:sz w:val="32"/>
          <w:szCs w:val="32"/>
        </w:rPr>
        <w:t xml:space="preserve">. The child may not even </w:t>
      </w:r>
      <w:r w:rsidR="004405A1">
        <w:rPr>
          <w:color w:val="0D0D0D" w:themeColor="text1" w:themeTint="F2"/>
          <w:sz w:val="32"/>
          <w:szCs w:val="32"/>
        </w:rPr>
        <w:t>be ready to complete the full stage and may need to be eased in gradually.</w:t>
      </w:r>
      <w:r w:rsidR="00CE08CF">
        <w:rPr>
          <w:color w:val="0D0D0D" w:themeColor="text1" w:themeTint="F2"/>
          <w:sz w:val="32"/>
          <w:szCs w:val="32"/>
        </w:rPr>
        <w:t xml:space="preserve"> It may take a long time to achieve all steps however it is important not to rush the process and go at the child’s pace </w:t>
      </w:r>
    </w:p>
    <w:p w14:paraId="7DB6D075" w14:textId="5FEC4BA6" w:rsidR="004405A1" w:rsidRDefault="004405A1" w:rsidP="00345C90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>stage one</w:t>
      </w:r>
      <w:r w:rsidR="005305E0">
        <w:rPr>
          <w:color w:val="0D0D0D" w:themeColor="text1" w:themeTint="F2"/>
          <w:sz w:val="32"/>
          <w:szCs w:val="32"/>
        </w:rPr>
        <w:t xml:space="preserve"> is called the “a</w:t>
      </w:r>
      <w:r>
        <w:rPr>
          <w:color w:val="0D0D0D" w:themeColor="text1" w:themeTint="F2"/>
          <w:sz w:val="32"/>
          <w:szCs w:val="32"/>
        </w:rPr>
        <w:t>ttention grabber</w:t>
      </w:r>
      <w:r w:rsidR="00750760">
        <w:rPr>
          <w:color w:val="0D0D0D" w:themeColor="text1" w:themeTint="F2"/>
          <w:sz w:val="32"/>
          <w:szCs w:val="32"/>
        </w:rPr>
        <w:t>”</w:t>
      </w:r>
      <w:r w:rsidR="005305E0">
        <w:rPr>
          <w:color w:val="0D0D0D" w:themeColor="text1" w:themeTint="F2"/>
          <w:sz w:val="32"/>
          <w:szCs w:val="32"/>
        </w:rPr>
        <w:t xml:space="preserve"> </w:t>
      </w:r>
      <w:r w:rsidR="00A92A50">
        <w:rPr>
          <w:color w:val="0D0D0D" w:themeColor="text1" w:themeTint="F2"/>
          <w:sz w:val="32"/>
          <w:szCs w:val="32"/>
        </w:rPr>
        <w:t xml:space="preserve">you must use something thrilling to </w:t>
      </w:r>
      <w:r w:rsidR="00F038FF">
        <w:rPr>
          <w:color w:val="0D0D0D" w:themeColor="text1" w:themeTint="F2"/>
          <w:sz w:val="32"/>
          <w:szCs w:val="32"/>
        </w:rPr>
        <w:t xml:space="preserve">receive the childs attention for example bubbles </w:t>
      </w:r>
      <w:r w:rsidR="009C5A09">
        <w:rPr>
          <w:color w:val="0D0D0D" w:themeColor="text1" w:themeTint="F2"/>
          <w:sz w:val="32"/>
          <w:szCs w:val="32"/>
        </w:rPr>
        <w:t>whilst singing the selected song they will associate with bucket time</w:t>
      </w:r>
      <w:r w:rsidR="00376470">
        <w:rPr>
          <w:color w:val="0D0D0D" w:themeColor="text1" w:themeTint="F2"/>
          <w:sz w:val="32"/>
          <w:szCs w:val="32"/>
        </w:rPr>
        <w:t xml:space="preserve">. On a whiteboard they will visually see the three </w:t>
      </w:r>
      <w:r w:rsidR="00376470">
        <w:rPr>
          <w:color w:val="0D0D0D" w:themeColor="text1" w:themeTint="F2"/>
          <w:sz w:val="32"/>
          <w:szCs w:val="32"/>
        </w:rPr>
        <w:lastRenderedPageBreak/>
        <w:t xml:space="preserve">activities they will </w:t>
      </w:r>
      <w:r w:rsidR="00654E31">
        <w:rPr>
          <w:color w:val="0D0D0D" w:themeColor="text1" w:themeTint="F2"/>
          <w:sz w:val="32"/>
          <w:szCs w:val="32"/>
        </w:rPr>
        <w:t>experience that day.</w:t>
      </w:r>
      <w:r w:rsidR="00375E54">
        <w:rPr>
          <w:color w:val="0D0D0D" w:themeColor="text1" w:themeTint="F2"/>
          <w:sz w:val="32"/>
          <w:szCs w:val="32"/>
        </w:rPr>
        <w:t xml:space="preserve"> </w:t>
      </w:r>
      <w:r w:rsidR="00EC6625">
        <w:rPr>
          <w:color w:val="0D0D0D" w:themeColor="text1" w:themeTint="F2"/>
          <w:sz w:val="32"/>
          <w:szCs w:val="32"/>
        </w:rPr>
        <w:t xml:space="preserve">After singing the bucket song each time the practitioner will pull out a new toy for them to </w:t>
      </w:r>
      <w:r w:rsidR="00D91EDE">
        <w:rPr>
          <w:color w:val="0D0D0D" w:themeColor="text1" w:themeTint="F2"/>
          <w:sz w:val="32"/>
          <w:szCs w:val="32"/>
        </w:rPr>
        <w:t xml:space="preserve">experience </w:t>
      </w:r>
      <w:r w:rsidR="003B749D">
        <w:rPr>
          <w:color w:val="0D0D0D" w:themeColor="text1" w:themeTint="F2"/>
          <w:sz w:val="32"/>
          <w:szCs w:val="32"/>
        </w:rPr>
        <w:t>however,</w:t>
      </w:r>
      <w:r w:rsidR="00D91EDE">
        <w:rPr>
          <w:color w:val="0D0D0D" w:themeColor="text1" w:themeTint="F2"/>
          <w:sz w:val="32"/>
          <w:szCs w:val="32"/>
        </w:rPr>
        <w:t xml:space="preserve"> they are not aloud to touch the items. This is teaching them patience whilst also </w:t>
      </w:r>
      <w:r w:rsidR="003B749D">
        <w:rPr>
          <w:color w:val="0D0D0D" w:themeColor="text1" w:themeTint="F2"/>
          <w:sz w:val="32"/>
          <w:szCs w:val="32"/>
        </w:rPr>
        <w:t>stimulating their brain and holding their attention.</w:t>
      </w:r>
    </w:p>
    <w:p w14:paraId="4D67EE29" w14:textId="671F9563" w:rsidR="00306D34" w:rsidRDefault="00306D34" w:rsidP="00345C90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 xml:space="preserve">Step two is called the attention builder </w:t>
      </w:r>
      <w:r w:rsidR="00D26501">
        <w:rPr>
          <w:color w:val="0D0D0D" w:themeColor="text1" w:themeTint="F2"/>
          <w:sz w:val="32"/>
          <w:szCs w:val="32"/>
        </w:rPr>
        <w:t xml:space="preserve">this is where the activities </w:t>
      </w:r>
      <w:r w:rsidR="00F50480">
        <w:rPr>
          <w:color w:val="0D0D0D" w:themeColor="text1" w:themeTint="F2"/>
          <w:sz w:val="32"/>
          <w:szCs w:val="32"/>
        </w:rPr>
        <w:t xml:space="preserve">become more engaging and will gradually involve longer participation. </w:t>
      </w:r>
      <w:r w:rsidR="00970F3C">
        <w:rPr>
          <w:color w:val="0D0D0D" w:themeColor="text1" w:themeTint="F2"/>
          <w:sz w:val="32"/>
          <w:szCs w:val="32"/>
        </w:rPr>
        <w:t xml:space="preserve">This typically </w:t>
      </w:r>
      <w:r w:rsidR="00D61828">
        <w:rPr>
          <w:color w:val="0D0D0D" w:themeColor="text1" w:themeTint="F2"/>
          <w:sz w:val="32"/>
          <w:szCs w:val="32"/>
        </w:rPr>
        <w:t xml:space="preserve">involves something more messy </w:t>
      </w:r>
      <w:r w:rsidR="00B70FE4">
        <w:rPr>
          <w:color w:val="0D0D0D" w:themeColor="text1" w:themeTint="F2"/>
          <w:sz w:val="32"/>
          <w:szCs w:val="32"/>
        </w:rPr>
        <w:t xml:space="preserve">as its more likely to </w:t>
      </w:r>
      <w:r w:rsidR="00CA7E4C">
        <w:rPr>
          <w:color w:val="0D0D0D" w:themeColor="text1" w:themeTint="F2"/>
          <w:sz w:val="32"/>
          <w:szCs w:val="32"/>
        </w:rPr>
        <w:t xml:space="preserve">maintain the child’s attention and they will be eager to have a turn. Everybody has a turn during this </w:t>
      </w:r>
      <w:r w:rsidR="00133AB8">
        <w:rPr>
          <w:color w:val="0D0D0D" w:themeColor="text1" w:themeTint="F2"/>
          <w:sz w:val="32"/>
          <w:szCs w:val="32"/>
        </w:rPr>
        <w:t xml:space="preserve">step so they need to learn to sit </w:t>
      </w:r>
      <w:r w:rsidR="00B6332A">
        <w:rPr>
          <w:color w:val="0D0D0D" w:themeColor="text1" w:themeTint="F2"/>
          <w:sz w:val="32"/>
          <w:szCs w:val="32"/>
        </w:rPr>
        <w:t xml:space="preserve">patiently as this is very difficult for </w:t>
      </w:r>
      <w:r w:rsidR="001F6C96">
        <w:rPr>
          <w:color w:val="0D0D0D" w:themeColor="text1" w:themeTint="F2"/>
          <w:sz w:val="32"/>
          <w:szCs w:val="32"/>
        </w:rPr>
        <w:t xml:space="preserve">some children with autism due to the dopamine rush they will achieve. </w:t>
      </w:r>
    </w:p>
    <w:p w14:paraId="18001D11" w14:textId="70E685DE" w:rsidR="00D07C62" w:rsidRDefault="00D07C62" w:rsidP="00345C90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 xml:space="preserve">Step three </w:t>
      </w:r>
      <w:r w:rsidR="008110B7">
        <w:rPr>
          <w:color w:val="0D0D0D" w:themeColor="text1" w:themeTint="F2"/>
          <w:sz w:val="32"/>
          <w:szCs w:val="32"/>
        </w:rPr>
        <w:t xml:space="preserve">is the turn taking stage is for smaller groups and must be done daily for them to completely </w:t>
      </w:r>
      <w:r w:rsidR="002A3625">
        <w:rPr>
          <w:color w:val="0D0D0D" w:themeColor="text1" w:themeTint="F2"/>
          <w:sz w:val="32"/>
          <w:szCs w:val="32"/>
        </w:rPr>
        <w:t>understand</w:t>
      </w:r>
      <w:r w:rsidR="00F73DB2">
        <w:rPr>
          <w:color w:val="0D0D0D" w:themeColor="text1" w:themeTint="F2"/>
          <w:sz w:val="32"/>
          <w:szCs w:val="32"/>
        </w:rPr>
        <w:t xml:space="preserve">. This is the stage developed from stage two however </w:t>
      </w:r>
      <w:r w:rsidR="002A3625">
        <w:rPr>
          <w:color w:val="0D0D0D" w:themeColor="text1" w:themeTint="F2"/>
          <w:sz w:val="32"/>
          <w:szCs w:val="32"/>
        </w:rPr>
        <w:t xml:space="preserve"> </w:t>
      </w:r>
      <w:r w:rsidR="00BC32A5">
        <w:rPr>
          <w:color w:val="0D0D0D" w:themeColor="text1" w:themeTint="F2"/>
          <w:sz w:val="32"/>
          <w:szCs w:val="32"/>
        </w:rPr>
        <w:t xml:space="preserve">this time </w:t>
      </w:r>
      <w:r w:rsidR="00B55883">
        <w:rPr>
          <w:color w:val="0D0D0D" w:themeColor="text1" w:themeTint="F2"/>
          <w:sz w:val="32"/>
          <w:szCs w:val="32"/>
        </w:rPr>
        <w:t xml:space="preserve">not all children </w:t>
      </w:r>
      <w:r w:rsidR="00A44464">
        <w:rPr>
          <w:color w:val="0D0D0D" w:themeColor="text1" w:themeTint="F2"/>
          <w:sz w:val="32"/>
          <w:szCs w:val="32"/>
        </w:rPr>
        <w:t xml:space="preserve">get a turn </w:t>
      </w:r>
      <w:r w:rsidR="00EF105B">
        <w:rPr>
          <w:color w:val="0D0D0D" w:themeColor="text1" w:themeTint="F2"/>
          <w:sz w:val="32"/>
          <w:szCs w:val="32"/>
        </w:rPr>
        <w:t xml:space="preserve">this </w:t>
      </w:r>
      <w:r w:rsidR="00B809FA">
        <w:rPr>
          <w:color w:val="0D0D0D" w:themeColor="text1" w:themeTint="F2"/>
          <w:sz w:val="32"/>
          <w:szCs w:val="32"/>
        </w:rPr>
        <w:t>encourages commu</w:t>
      </w:r>
      <w:r w:rsidR="006120CB">
        <w:rPr>
          <w:color w:val="0D0D0D" w:themeColor="text1" w:themeTint="F2"/>
          <w:sz w:val="32"/>
          <w:szCs w:val="32"/>
        </w:rPr>
        <w:t xml:space="preserve">nication as the child will express their feeling of this. the practitioner must </w:t>
      </w:r>
      <w:r w:rsidR="00855B24">
        <w:rPr>
          <w:color w:val="0D0D0D" w:themeColor="text1" w:themeTint="F2"/>
          <w:sz w:val="32"/>
          <w:szCs w:val="32"/>
        </w:rPr>
        <w:t xml:space="preserve">make sure that the child that doesn’t geta turn goes first the next day </w:t>
      </w:r>
      <w:r w:rsidR="004639E1">
        <w:rPr>
          <w:color w:val="0D0D0D" w:themeColor="text1" w:themeTint="F2"/>
          <w:sz w:val="32"/>
          <w:szCs w:val="32"/>
        </w:rPr>
        <w:t xml:space="preserve">this will tech them patience and that with time they will receive their opportunity. </w:t>
      </w:r>
    </w:p>
    <w:p w14:paraId="48D5DEB3" w14:textId="107F3D90" w:rsidR="00161997" w:rsidRDefault="00161997" w:rsidP="00345C90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 xml:space="preserve">Stage four focuses of shifting </w:t>
      </w:r>
      <w:r w:rsidR="00CE08CF">
        <w:rPr>
          <w:color w:val="0D0D0D" w:themeColor="text1" w:themeTint="F2"/>
          <w:sz w:val="32"/>
          <w:szCs w:val="32"/>
        </w:rPr>
        <w:t>and re-engaging attention</w:t>
      </w:r>
      <w:r w:rsidR="00176987">
        <w:rPr>
          <w:color w:val="0D0D0D" w:themeColor="text1" w:themeTint="F2"/>
          <w:sz w:val="32"/>
          <w:szCs w:val="32"/>
        </w:rPr>
        <w:t xml:space="preserve"> where the child will observe a simple task being completed then will receive the </w:t>
      </w:r>
      <w:r w:rsidR="00866DC3">
        <w:rPr>
          <w:color w:val="0D0D0D" w:themeColor="text1" w:themeTint="F2"/>
          <w:sz w:val="32"/>
          <w:szCs w:val="32"/>
        </w:rPr>
        <w:t xml:space="preserve">resources to do it independently in their own area. The children will then regather and </w:t>
      </w:r>
      <w:r w:rsidR="00005A66">
        <w:rPr>
          <w:color w:val="0D0D0D" w:themeColor="text1" w:themeTint="F2"/>
          <w:sz w:val="32"/>
          <w:szCs w:val="32"/>
        </w:rPr>
        <w:t xml:space="preserve">show their complete activity to the group. </w:t>
      </w:r>
      <w:r w:rsidR="007336F6">
        <w:rPr>
          <w:color w:val="0D0D0D" w:themeColor="text1" w:themeTint="F2"/>
          <w:sz w:val="32"/>
          <w:szCs w:val="32"/>
        </w:rPr>
        <w:t xml:space="preserve">This encourages independence and </w:t>
      </w:r>
      <w:r w:rsidR="009856A4">
        <w:rPr>
          <w:color w:val="0D0D0D" w:themeColor="text1" w:themeTint="F2"/>
          <w:sz w:val="32"/>
          <w:szCs w:val="32"/>
        </w:rPr>
        <w:t xml:space="preserve">the child will need to stay focused to regather rather than getting distracted is something nearby. </w:t>
      </w:r>
    </w:p>
    <w:p w14:paraId="68844099" w14:textId="77777777" w:rsidR="003D4554" w:rsidRPr="003D4554" w:rsidRDefault="00CB546C" w:rsidP="00EF6288">
      <w:pPr>
        <w:rPr>
          <w:color w:val="D86DCB" w:themeColor="accent5" w:themeTint="99"/>
          <w:sz w:val="32"/>
          <w:szCs w:val="32"/>
        </w:rPr>
      </w:pPr>
      <w:r w:rsidRPr="003D4554">
        <w:rPr>
          <w:color w:val="D86DCB" w:themeColor="accent5" w:themeTint="99"/>
          <w:sz w:val="32"/>
          <w:szCs w:val="32"/>
        </w:rPr>
        <w:t xml:space="preserve">Sensology </w:t>
      </w:r>
    </w:p>
    <w:p w14:paraId="3B437A52" w14:textId="13B3006A" w:rsidR="003D4554" w:rsidRDefault="007A296D" w:rsidP="00D46083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>S</w:t>
      </w:r>
      <w:r w:rsidR="003D4554">
        <w:rPr>
          <w:color w:val="0D0D0D" w:themeColor="text1" w:themeTint="F2"/>
          <w:sz w:val="32"/>
          <w:szCs w:val="32"/>
        </w:rPr>
        <w:t>ensology</w:t>
      </w:r>
      <w:r>
        <w:rPr>
          <w:color w:val="0D0D0D" w:themeColor="text1" w:themeTint="F2"/>
          <w:sz w:val="32"/>
          <w:szCs w:val="32"/>
        </w:rPr>
        <w:t xml:space="preserve"> is an activity that </w:t>
      </w:r>
      <w:r w:rsidR="00C752B5">
        <w:rPr>
          <w:color w:val="0D0D0D" w:themeColor="text1" w:themeTint="F2"/>
          <w:sz w:val="32"/>
          <w:szCs w:val="32"/>
        </w:rPr>
        <w:t xml:space="preserve">stimulates the senses </w:t>
      </w:r>
      <w:r w:rsidR="00880578">
        <w:rPr>
          <w:color w:val="0D0D0D" w:themeColor="text1" w:themeTint="F2"/>
          <w:sz w:val="32"/>
          <w:szCs w:val="32"/>
        </w:rPr>
        <w:t xml:space="preserve">which is thrilling for children with autism spectrum disorder </w:t>
      </w:r>
      <w:r w:rsidR="00295A43">
        <w:rPr>
          <w:color w:val="0D0D0D" w:themeColor="text1" w:themeTint="F2"/>
          <w:sz w:val="32"/>
          <w:szCs w:val="32"/>
        </w:rPr>
        <w:t xml:space="preserve">as many of </w:t>
      </w:r>
      <w:r w:rsidR="00295A43">
        <w:rPr>
          <w:color w:val="0D0D0D" w:themeColor="text1" w:themeTint="F2"/>
          <w:sz w:val="32"/>
          <w:szCs w:val="32"/>
        </w:rPr>
        <w:lastRenderedPageBreak/>
        <w:t xml:space="preserve">them have sensory </w:t>
      </w:r>
      <w:r w:rsidR="00FE38DD">
        <w:rPr>
          <w:color w:val="0D0D0D" w:themeColor="text1" w:themeTint="F2"/>
          <w:sz w:val="32"/>
          <w:szCs w:val="32"/>
        </w:rPr>
        <w:t>hypersensitivity. It is important for children to understand their senses</w:t>
      </w:r>
      <w:r w:rsidR="00DB0706">
        <w:rPr>
          <w:color w:val="0D0D0D" w:themeColor="text1" w:themeTint="F2"/>
          <w:sz w:val="32"/>
          <w:szCs w:val="32"/>
        </w:rPr>
        <w:t xml:space="preserve">, </w:t>
      </w:r>
      <w:r w:rsidR="00FE38DD">
        <w:rPr>
          <w:color w:val="0D0D0D" w:themeColor="text1" w:themeTint="F2"/>
          <w:sz w:val="32"/>
          <w:szCs w:val="32"/>
        </w:rPr>
        <w:t>what they are feeling</w:t>
      </w:r>
      <w:r w:rsidR="00DB0706">
        <w:rPr>
          <w:color w:val="0D0D0D" w:themeColor="text1" w:themeTint="F2"/>
          <w:sz w:val="32"/>
          <w:szCs w:val="32"/>
        </w:rPr>
        <w:t xml:space="preserve"> and what they enjoy. It also helps the child </w:t>
      </w:r>
      <w:r w:rsidR="007A047F">
        <w:rPr>
          <w:color w:val="0D0D0D" w:themeColor="text1" w:themeTint="F2"/>
          <w:sz w:val="32"/>
          <w:szCs w:val="32"/>
        </w:rPr>
        <w:t>control</w:t>
      </w:r>
      <w:r w:rsidR="00DB0706">
        <w:rPr>
          <w:color w:val="0D0D0D" w:themeColor="text1" w:themeTint="F2"/>
          <w:sz w:val="32"/>
          <w:szCs w:val="32"/>
        </w:rPr>
        <w:t xml:space="preserve"> their senses </w:t>
      </w:r>
      <w:r w:rsidR="0016322B">
        <w:rPr>
          <w:color w:val="0D0D0D" w:themeColor="text1" w:themeTint="F2"/>
          <w:sz w:val="32"/>
          <w:szCs w:val="32"/>
        </w:rPr>
        <w:t xml:space="preserve">and focus on one thing at a time. The activities should be fun for the child to </w:t>
      </w:r>
      <w:r w:rsidR="003F0349">
        <w:rPr>
          <w:color w:val="0D0D0D" w:themeColor="text1" w:themeTint="F2"/>
          <w:sz w:val="32"/>
          <w:szCs w:val="32"/>
        </w:rPr>
        <w:t xml:space="preserve">enjoy the sensory activity. To introduce the activity there should be a sensory related song that the child can </w:t>
      </w:r>
      <w:r w:rsidR="007A047F">
        <w:rPr>
          <w:color w:val="0D0D0D" w:themeColor="text1" w:themeTint="F2"/>
          <w:sz w:val="32"/>
          <w:szCs w:val="32"/>
        </w:rPr>
        <w:t>associate</w:t>
      </w:r>
      <w:r w:rsidR="003F0349">
        <w:rPr>
          <w:color w:val="0D0D0D" w:themeColor="text1" w:themeTint="F2"/>
          <w:sz w:val="32"/>
          <w:szCs w:val="32"/>
        </w:rPr>
        <w:t xml:space="preserve"> with it and start with a simple </w:t>
      </w:r>
      <w:r w:rsidR="00D25650">
        <w:rPr>
          <w:color w:val="0D0D0D" w:themeColor="text1" w:themeTint="F2"/>
          <w:sz w:val="32"/>
          <w:szCs w:val="32"/>
        </w:rPr>
        <w:t>activity that is to do with an activity but doesn’t entail much focus for example spraying water as they feel it but do not need to focus</w:t>
      </w:r>
      <w:r w:rsidR="007A047F">
        <w:rPr>
          <w:color w:val="0D0D0D" w:themeColor="text1" w:themeTint="F2"/>
          <w:sz w:val="32"/>
          <w:szCs w:val="32"/>
        </w:rPr>
        <w:t>. The practitioner will then</w:t>
      </w:r>
      <w:r w:rsidR="003D137F">
        <w:rPr>
          <w:color w:val="0D0D0D" w:themeColor="text1" w:themeTint="F2"/>
          <w:sz w:val="32"/>
          <w:szCs w:val="32"/>
        </w:rPr>
        <w:t xml:space="preserve"> say the </w:t>
      </w:r>
      <w:r w:rsidR="00FE62BD">
        <w:rPr>
          <w:color w:val="0D0D0D" w:themeColor="text1" w:themeTint="F2"/>
          <w:sz w:val="32"/>
          <w:szCs w:val="32"/>
        </w:rPr>
        <w:t>phrase</w:t>
      </w:r>
      <w:r w:rsidR="00D46083">
        <w:rPr>
          <w:color w:val="0D0D0D" w:themeColor="text1" w:themeTint="F2"/>
          <w:sz w:val="32"/>
          <w:szCs w:val="32"/>
        </w:rPr>
        <w:t xml:space="preserve"> </w:t>
      </w:r>
      <w:r w:rsidR="00D46083" w:rsidRPr="00D46083">
        <w:rPr>
          <w:color w:val="0D0D0D" w:themeColor="text1" w:themeTint="F2"/>
          <w:sz w:val="32"/>
          <w:szCs w:val="32"/>
        </w:rPr>
        <w:t>‘Mirror, Mirror on</w:t>
      </w:r>
      <w:r w:rsidR="00D46083">
        <w:rPr>
          <w:color w:val="0D0D0D" w:themeColor="text1" w:themeTint="F2"/>
          <w:sz w:val="32"/>
          <w:szCs w:val="32"/>
        </w:rPr>
        <w:t xml:space="preserve"> </w:t>
      </w:r>
      <w:r w:rsidR="00D46083" w:rsidRPr="00D46083">
        <w:rPr>
          <w:color w:val="0D0D0D" w:themeColor="text1" w:themeTint="F2"/>
          <w:sz w:val="32"/>
          <w:szCs w:val="32"/>
        </w:rPr>
        <w:t>the wall, who can sense the best of all’?</w:t>
      </w:r>
      <w:r w:rsidR="00FE62BD">
        <w:rPr>
          <w:color w:val="0D0D0D" w:themeColor="text1" w:themeTint="F2"/>
          <w:sz w:val="32"/>
          <w:szCs w:val="32"/>
        </w:rPr>
        <w:t xml:space="preserve"> </w:t>
      </w:r>
      <w:r w:rsidR="00424810">
        <w:rPr>
          <w:color w:val="0D0D0D" w:themeColor="text1" w:themeTint="F2"/>
          <w:sz w:val="32"/>
          <w:szCs w:val="32"/>
        </w:rPr>
        <w:t xml:space="preserve">the </w:t>
      </w:r>
      <w:r w:rsidR="00216553">
        <w:rPr>
          <w:color w:val="0D0D0D" w:themeColor="text1" w:themeTint="F2"/>
          <w:sz w:val="32"/>
          <w:szCs w:val="32"/>
        </w:rPr>
        <w:t xml:space="preserve">chosen </w:t>
      </w:r>
      <w:r w:rsidR="00424810">
        <w:rPr>
          <w:color w:val="0D0D0D" w:themeColor="text1" w:themeTint="F2"/>
          <w:sz w:val="32"/>
          <w:szCs w:val="32"/>
        </w:rPr>
        <w:t xml:space="preserve">child will then </w:t>
      </w:r>
      <w:r w:rsidR="00216553">
        <w:rPr>
          <w:color w:val="0D0D0D" w:themeColor="text1" w:themeTint="F2"/>
          <w:sz w:val="32"/>
          <w:szCs w:val="32"/>
        </w:rPr>
        <w:t xml:space="preserve">refer to the body part they they are using during that activity and explain their experience. Theis is </w:t>
      </w:r>
      <w:r w:rsidR="003A518F">
        <w:rPr>
          <w:color w:val="0D0D0D" w:themeColor="text1" w:themeTint="F2"/>
          <w:sz w:val="32"/>
          <w:szCs w:val="32"/>
        </w:rPr>
        <w:t xml:space="preserve">giving them a better understanding of their sensory needs. They will learn what they enjoy and what is too much for their </w:t>
      </w:r>
      <w:r w:rsidR="008F6788">
        <w:rPr>
          <w:color w:val="0D0D0D" w:themeColor="text1" w:themeTint="F2"/>
          <w:sz w:val="32"/>
          <w:szCs w:val="32"/>
        </w:rPr>
        <w:t xml:space="preserve">senses. </w:t>
      </w:r>
      <w:r w:rsidR="00C64663">
        <w:rPr>
          <w:color w:val="0D0D0D" w:themeColor="text1" w:themeTint="F2"/>
          <w:sz w:val="32"/>
          <w:szCs w:val="32"/>
        </w:rPr>
        <w:t xml:space="preserve">This will develop their independence and they will be less likely to </w:t>
      </w:r>
      <w:r w:rsidR="00DA734B">
        <w:rPr>
          <w:color w:val="0D0D0D" w:themeColor="text1" w:themeTint="F2"/>
          <w:sz w:val="32"/>
          <w:szCs w:val="32"/>
        </w:rPr>
        <w:t xml:space="preserve">search for that sensory thrill from </w:t>
      </w:r>
      <w:r w:rsidR="00B712F4">
        <w:rPr>
          <w:color w:val="0D0D0D" w:themeColor="text1" w:themeTint="F2"/>
          <w:sz w:val="32"/>
          <w:szCs w:val="32"/>
        </w:rPr>
        <w:t xml:space="preserve">something else. Similar to bucket time the it is important to ease the child into the activity </w:t>
      </w:r>
      <w:r w:rsidR="0092733F">
        <w:rPr>
          <w:color w:val="0D0D0D" w:themeColor="text1" w:themeTint="F2"/>
          <w:sz w:val="32"/>
          <w:szCs w:val="32"/>
        </w:rPr>
        <w:t xml:space="preserve">starting with only one sense and eventually achieving all five. </w:t>
      </w:r>
      <w:r w:rsidR="00D73F0E">
        <w:rPr>
          <w:color w:val="0D0D0D" w:themeColor="text1" w:themeTint="F2"/>
          <w:sz w:val="32"/>
          <w:szCs w:val="32"/>
        </w:rPr>
        <w:t>There should be a calming activity</w:t>
      </w:r>
      <w:r w:rsidR="00B90D8C">
        <w:rPr>
          <w:color w:val="0D0D0D" w:themeColor="text1" w:themeTint="F2"/>
          <w:sz w:val="32"/>
          <w:szCs w:val="32"/>
        </w:rPr>
        <w:t xml:space="preserve"> at the end with a relevant song so that the child is not too exited and </w:t>
      </w:r>
      <w:r w:rsidR="00A052F1">
        <w:rPr>
          <w:color w:val="0D0D0D" w:themeColor="text1" w:themeTint="F2"/>
          <w:sz w:val="32"/>
          <w:szCs w:val="32"/>
        </w:rPr>
        <w:t>can then focus after the sctivity is over.</w:t>
      </w:r>
    </w:p>
    <w:p w14:paraId="7C81D552" w14:textId="44F3EEA0" w:rsidR="00D64609" w:rsidRPr="003D4554" w:rsidRDefault="00D64609" w:rsidP="00D46083">
      <w:pPr>
        <w:tabs>
          <w:tab w:val="right" w:pos="9026"/>
        </w:tabs>
        <w:rPr>
          <w:color w:val="D86DCB" w:themeColor="accent5" w:themeTint="99"/>
          <w:sz w:val="32"/>
          <w:szCs w:val="32"/>
        </w:rPr>
      </w:pPr>
      <w:r w:rsidRPr="003D4554">
        <w:rPr>
          <w:color w:val="D86DCB" w:themeColor="accent5" w:themeTint="99"/>
          <w:sz w:val="32"/>
          <w:szCs w:val="32"/>
        </w:rPr>
        <w:t xml:space="preserve">Sesory circuits </w:t>
      </w:r>
      <w:r w:rsidR="00D46083">
        <w:rPr>
          <w:color w:val="D86DCB" w:themeColor="accent5" w:themeTint="99"/>
          <w:sz w:val="32"/>
          <w:szCs w:val="32"/>
        </w:rPr>
        <w:tab/>
      </w:r>
    </w:p>
    <w:p w14:paraId="12C2CCEC" w14:textId="54C682B8" w:rsidR="003D4554" w:rsidRDefault="003D4554" w:rsidP="00EF6288">
      <w:pPr>
        <w:rPr>
          <w:color w:val="0D0D0D" w:themeColor="text1" w:themeTint="F2"/>
          <w:sz w:val="32"/>
          <w:szCs w:val="32"/>
        </w:rPr>
      </w:pPr>
      <w:r>
        <w:rPr>
          <w:color w:val="0D0D0D" w:themeColor="text1" w:themeTint="F2"/>
          <w:sz w:val="32"/>
          <w:szCs w:val="32"/>
        </w:rPr>
        <w:t xml:space="preserve">Sensory circuits </w:t>
      </w:r>
      <w:r w:rsidR="001C59A3">
        <w:rPr>
          <w:color w:val="0D0D0D" w:themeColor="text1" w:themeTint="F2"/>
          <w:sz w:val="32"/>
          <w:szCs w:val="32"/>
        </w:rPr>
        <w:t xml:space="preserve">are usually done at the start of the day to help stimulate the childs brain to help them focus </w:t>
      </w:r>
      <w:r w:rsidR="00E8284B">
        <w:rPr>
          <w:color w:val="0D0D0D" w:themeColor="text1" w:themeTint="F2"/>
          <w:sz w:val="32"/>
          <w:szCs w:val="32"/>
        </w:rPr>
        <w:t xml:space="preserve">from the start of the day. The activities should be fun </w:t>
      </w:r>
      <w:r w:rsidR="005734F0">
        <w:rPr>
          <w:color w:val="0D0D0D" w:themeColor="text1" w:themeTint="F2"/>
          <w:sz w:val="32"/>
          <w:szCs w:val="32"/>
        </w:rPr>
        <w:t xml:space="preserve">for the child to enjoy buy also enquire thinking to help the brain focus. Movement </w:t>
      </w:r>
      <w:r w:rsidR="002B56DF">
        <w:rPr>
          <w:color w:val="0D0D0D" w:themeColor="text1" w:themeTint="F2"/>
          <w:sz w:val="32"/>
          <w:szCs w:val="32"/>
        </w:rPr>
        <w:t xml:space="preserve">for the child to be more active from the start of the day and also calming </w:t>
      </w:r>
      <w:r w:rsidR="006871AF">
        <w:rPr>
          <w:color w:val="0D0D0D" w:themeColor="text1" w:themeTint="F2"/>
          <w:sz w:val="32"/>
          <w:szCs w:val="32"/>
        </w:rPr>
        <w:t>so that they are not too exited and will be able to partake in activities.</w:t>
      </w:r>
    </w:p>
    <w:p w14:paraId="1DC27674" w14:textId="77777777" w:rsidR="002D27A5" w:rsidRDefault="002D27A5" w:rsidP="00EF6288">
      <w:pPr>
        <w:rPr>
          <w:color w:val="0D0D0D" w:themeColor="text1" w:themeTint="F2"/>
          <w:sz w:val="32"/>
          <w:szCs w:val="32"/>
        </w:rPr>
      </w:pPr>
    </w:p>
    <w:p w14:paraId="70E4554C" w14:textId="3E23CAE7" w:rsidR="006E36F0" w:rsidRPr="00566501" w:rsidRDefault="006E36F0" w:rsidP="00EF6288">
      <w:pPr>
        <w:rPr>
          <w:color w:val="0D0D0D" w:themeColor="text1" w:themeTint="F2"/>
          <w:sz w:val="32"/>
          <w:szCs w:val="32"/>
        </w:rPr>
      </w:pPr>
      <w:r w:rsidRPr="00DB3C43">
        <w:rPr>
          <w:color w:val="0D0D0D" w:themeColor="text1" w:themeTint="F2"/>
          <w:sz w:val="32"/>
          <w:szCs w:val="32"/>
        </w:rPr>
        <w:lastRenderedPageBreak/>
        <w:br w:type="page"/>
      </w:r>
    </w:p>
    <w:p w14:paraId="2094421C" w14:textId="1B65FB31" w:rsidR="00A85172" w:rsidRDefault="00A85172" w:rsidP="006E6004">
      <w:pPr>
        <w:rPr>
          <w:color w:val="0099FF"/>
          <w:sz w:val="52"/>
          <w:szCs w:val="52"/>
        </w:rPr>
      </w:pPr>
      <w:r>
        <w:rPr>
          <w:color w:val="0099FF"/>
          <w:sz w:val="52"/>
          <w:szCs w:val="52"/>
        </w:rPr>
        <w:lastRenderedPageBreak/>
        <w:t>Reference list</w:t>
      </w:r>
      <w:r w:rsidR="00B45CE5">
        <w:rPr>
          <w:color w:val="0099FF"/>
          <w:sz w:val="52"/>
          <w:szCs w:val="52"/>
        </w:rPr>
        <w:t>:</w:t>
      </w:r>
    </w:p>
    <w:p w14:paraId="6547B61A" w14:textId="6FB36E06" w:rsidR="00DB3C43" w:rsidRDefault="00E312C1">
      <w:pPr>
        <w:rPr>
          <w:color w:val="000000" w:themeColor="text1"/>
          <w:sz w:val="28"/>
          <w:szCs w:val="28"/>
        </w:rPr>
      </w:pPr>
      <w:r w:rsidRPr="00E312C1">
        <w:rPr>
          <w:color w:val="000000" w:themeColor="text1"/>
          <w:sz w:val="28"/>
          <w:szCs w:val="28"/>
        </w:rPr>
        <w:t xml:space="preserve">National Institute of Mental Health, </w:t>
      </w:r>
      <w:r w:rsidR="001528FA">
        <w:rPr>
          <w:color w:val="000000" w:themeColor="text1"/>
          <w:sz w:val="28"/>
          <w:szCs w:val="28"/>
        </w:rPr>
        <w:t>ND</w:t>
      </w:r>
      <w:r w:rsidRPr="00E312C1">
        <w:rPr>
          <w:color w:val="000000" w:themeColor="text1"/>
          <w:sz w:val="28"/>
          <w:szCs w:val="28"/>
        </w:rPr>
        <w:t xml:space="preserve">. </w:t>
      </w:r>
      <w:r w:rsidRPr="00E312C1">
        <w:rPr>
          <w:i/>
          <w:iCs/>
          <w:color w:val="000000" w:themeColor="text1"/>
          <w:sz w:val="28"/>
          <w:szCs w:val="28"/>
        </w:rPr>
        <w:t>Autism spectrum disorder (ASD)</w:t>
      </w:r>
      <w:r w:rsidRPr="00E312C1">
        <w:rPr>
          <w:color w:val="000000" w:themeColor="text1"/>
          <w:sz w:val="28"/>
          <w:szCs w:val="28"/>
        </w:rPr>
        <w:t xml:space="preserve">. National Institutes of Health. Available at: </w:t>
      </w:r>
      <w:hyperlink r:id="rId11" w:tgtFrame="_new" w:history="1">
        <w:r w:rsidRPr="00E312C1">
          <w:rPr>
            <w:rStyle w:val="Hyperlink"/>
            <w:color w:val="000000" w:themeColor="text1"/>
            <w:sz w:val="28"/>
            <w:szCs w:val="28"/>
          </w:rPr>
          <w:t>https://www.nimh.nih.gov/health/topics/autism-spectrum-disorders-asd</w:t>
        </w:r>
      </w:hyperlink>
      <w:r w:rsidRPr="00E312C1">
        <w:rPr>
          <w:color w:val="000000" w:themeColor="text1"/>
          <w:sz w:val="28"/>
          <w:szCs w:val="28"/>
        </w:rPr>
        <w:t xml:space="preserve"> </w:t>
      </w:r>
      <w:r w:rsidR="001528FA">
        <w:rPr>
          <w:color w:val="000000" w:themeColor="text1"/>
          <w:sz w:val="28"/>
          <w:szCs w:val="28"/>
        </w:rPr>
        <w:t>(</w:t>
      </w:r>
      <w:r w:rsidRPr="00E312C1">
        <w:rPr>
          <w:color w:val="000000" w:themeColor="text1"/>
          <w:sz w:val="28"/>
          <w:szCs w:val="28"/>
        </w:rPr>
        <w:t>Accessed 20 January 2025</w:t>
      </w:r>
      <w:r w:rsidR="001528FA">
        <w:rPr>
          <w:color w:val="000000" w:themeColor="text1"/>
          <w:sz w:val="28"/>
          <w:szCs w:val="28"/>
        </w:rPr>
        <w:t>)</w:t>
      </w:r>
      <w:r w:rsidRPr="00E312C1">
        <w:rPr>
          <w:color w:val="000000" w:themeColor="text1"/>
          <w:sz w:val="28"/>
          <w:szCs w:val="28"/>
        </w:rPr>
        <w:t>.</w:t>
      </w:r>
    </w:p>
    <w:p w14:paraId="33599D24" w14:textId="1AB932F4" w:rsidR="00BE2AF5" w:rsidRDefault="00DB3C43">
      <w:pPr>
        <w:rPr>
          <w:color w:val="000000" w:themeColor="text1"/>
          <w:sz w:val="28"/>
          <w:szCs w:val="28"/>
        </w:rPr>
      </w:pPr>
      <w:r w:rsidRPr="00DB3C43">
        <w:rPr>
          <w:color w:val="000000" w:themeColor="text1"/>
          <w:sz w:val="28"/>
          <w:szCs w:val="28"/>
        </w:rPr>
        <w:t xml:space="preserve">Sista Library, </w:t>
      </w:r>
      <w:r w:rsidR="001528FA">
        <w:rPr>
          <w:color w:val="000000" w:themeColor="text1"/>
          <w:sz w:val="28"/>
          <w:szCs w:val="28"/>
        </w:rPr>
        <w:t>ND</w:t>
      </w:r>
      <w:r w:rsidRPr="00DB3C43">
        <w:rPr>
          <w:color w:val="000000" w:themeColor="text1"/>
          <w:sz w:val="28"/>
          <w:szCs w:val="28"/>
        </w:rPr>
        <w:t xml:space="preserve">. A simplified version of the United Nations Convention on the Rights of the Child. Available at: </w:t>
      </w:r>
      <w:hyperlink r:id="rId12" w:tgtFrame="_new" w:history="1">
        <w:r w:rsidRPr="00DB3C43">
          <w:rPr>
            <w:color w:val="000000" w:themeColor="text1"/>
            <w:sz w:val="28"/>
            <w:szCs w:val="28"/>
          </w:rPr>
          <w:t>https://www.sistalibrary.com.vu/a-simplified-version-of-the-united-nations-convention-on-the-rights-of-the-child/</w:t>
        </w:r>
      </w:hyperlink>
      <w:r w:rsidRPr="00DB3C43">
        <w:rPr>
          <w:color w:val="000000" w:themeColor="text1"/>
          <w:sz w:val="28"/>
          <w:szCs w:val="28"/>
        </w:rPr>
        <w:t xml:space="preserve"> </w:t>
      </w:r>
      <w:r w:rsidR="001528FA">
        <w:rPr>
          <w:color w:val="000000" w:themeColor="text1"/>
          <w:sz w:val="28"/>
          <w:szCs w:val="28"/>
        </w:rPr>
        <w:t>(</w:t>
      </w:r>
      <w:r w:rsidRPr="00DB3C43">
        <w:rPr>
          <w:color w:val="000000" w:themeColor="text1"/>
          <w:sz w:val="28"/>
          <w:szCs w:val="28"/>
        </w:rPr>
        <w:t>Accessed 20 January 2025</w:t>
      </w:r>
      <w:r w:rsidR="001528FA">
        <w:rPr>
          <w:color w:val="000000" w:themeColor="text1"/>
          <w:sz w:val="28"/>
          <w:szCs w:val="28"/>
        </w:rPr>
        <w:t>)</w:t>
      </w:r>
      <w:r w:rsidRPr="00DB3C43">
        <w:rPr>
          <w:color w:val="000000" w:themeColor="text1"/>
          <w:sz w:val="28"/>
          <w:szCs w:val="28"/>
        </w:rPr>
        <w:t>.</w:t>
      </w:r>
    </w:p>
    <w:p w14:paraId="7767F005" w14:textId="74263352" w:rsidR="00B56B96" w:rsidRDefault="00B56B96">
      <w:pPr>
        <w:rPr>
          <w:color w:val="000000" w:themeColor="text1"/>
          <w:sz w:val="28"/>
          <w:szCs w:val="28"/>
        </w:rPr>
      </w:pPr>
      <w:r w:rsidRPr="00B56B96">
        <w:rPr>
          <w:color w:val="000000" w:themeColor="text1"/>
          <w:sz w:val="28"/>
          <w:szCs w:val="28"/>
        </w:rPr>
        <w:t xml:space="preserve">Legislation.gov.uk, 2010. </w:t>
      </w:r>
      <w:r w:rsidRPr="00B56B96">
        <w:rPr>
          <w:i/>
          <w:iCs/>
          <w:color w:val="000000" w:themeColor="text1"/>
          <w:sz w:val="28"/>
          <w:szCs w:val="28"/>
        </w:rPr>
        <w:t>Equality Act 2010, Section 85</w:t>
      </w:r>
      <w:r w:rsidRPr="00B56B96">
        <w:rPr>
          <w:color w:val="000000" w:themeColor="text1"/>
          <w:sz w:val="28"/>
          <w:szCs w:val="28"/>
        </w:rPr>
        <w:t xml:space="preserve">. Available at: </w:t>
      </w:r>
      <w:hyperlink r:id="rId13" w:tgtFrame="_new" w:history="1">
        <w:r w:rsidRPr="00B56B96">
          <w:rPr>
            <w:rStyle w:val="Hyperlink"/>
            <w:sz w:val="28"/>
            <w:szCs w:val="28"/>
          </w:rPr>
          <w:t>https://www.legislation.gov.uk/ukpga/2010/15/section/85</w:t>
        </w:r>
      </w:hyperlink>
      <w:r w:rsidRPr="00B56B96">
        <w:rPr>
          <w:color w:val="000000" w:themeColor="text1"/>
          <w:sz w:val="28"/>
          <w:szCs w:val="28"/>
        </w:rPr>
        <w:t xml:space="preserve"> </w:t>
      </w:r>
      <w:r w:rsidR="001528FA">
        <w:rPr>
          <w:color w:val="000000" w:themeColor="text1"/>
          <w:sz w:val="28"/>
          <w:szCs w:val="28"/>
        </w:rPr>
        <w:t>(</w:t>
      </w:r>
      <w:r w:rsidRPr="00B56B96">
        <w:rPr>
          <w:color w:val="000000" w:themeColor="text1"/>
          <w:sz w:val="28"/>
          <w:szCs w:val="28"/>
        </w:rPr>
        <w:t>Accessed 20 January 2025</w:t>
      </w:r>
      <w:r w:rsidR="001528FA">
        <w:rPr>
          <w:color w:val="000000" w:themeColor="text1"/>
          <w:sz w:val="28"/>
          <w:szCs w:val="28"/>
        </w:rPr>
        <w:t>)</w:t>
      </w:r>
    </w:p>
    <w:p w14:paraId="71C44E31" w14:textId="7CEBE3D9" w:rsidR="006D7DC2" w:rsidRDefault="00D04ED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L</w:t>
      </w:r>
      <w:r w:rsidR="002E59A8">
        <w:rPr>
          <w:color w:val="000000" w:themeColor="text1"/>
          <w:sz w:val="28"/>
          <w:szCs w:val="28"/>
        </w:rPr>
        <w:t>egislation</w:t>
      </w:r>
      <w:r>
        <w:rPr>
          <w:color w:val="000000" w:themeColor="text1"/>
          <w:sz w:val="28"/>
          <w:szCs w:val="28"/>
        </w:rPr>
        <w:t xml:space="preserve">.gove.uk,2009. Autism </w:t>
      </w:r>
      <w:r w:rsidR="006D7DC2" w:rsidRPr="006D7DC2">
        <w:rPr>
          <w:i/>
          <w:iCs/>
          <w:color w:val="000000" w:themeColor="text1"/>
          <w:sz w:val="28"/>
          <w:szCs w:val="28"/>
        </w:rPr>
        <w:t>Act 2009</w:t>
      </w:r>
      <w:r w:rsidR="006D7DC2" w:rsidRPr="006D7DC2">
        <w:rPr>
          <w:color w:val="000000" w:themeColor="text1"/>
          <w:sz w:val="28"/>
          <w:szCs w:val="28"/>
        </w:rPr>
        <w:t xml:space="preserve">, section 3. Available at: </w:t>
      </w:r>
      <w:hyperlink r:id="rId14" w:tgtFrame="_new" w:history="1">
        <w:r w:rsidR="006D7DC2" w:rsidRPr="006D7DC2">
          <w:rPr>
            <w:rStyle w:val="Hyperlink"/>
            <w:sz w:val="28"/>
            <w:szCs w:val="28"/>
          </w:rPr>
          <w:t>https://www.legislation.gov.uk/ukpga/2009/15/section/3</w:t>
        </w:r>
      </w:hyperlink>
      <w:r w:rsidR="006D7DC2" w:rsidRPr="006D7DC2">
        <w:rPr>
          <w:color w:val="000000" w:themeColor="text1"/>
          <w:sz w:val="28"/>
          <w:szCs w:val="28"/>
        </w:rPr>
        <w:t xml:space="preserve"> (Accessed: 20 January 2025).</w:t>
      </w:r>
    </w:p>
    <w:p w14:paraId="4A839C93" w14:textId="24FE6412" w:rsidR="001528FA" w:rsidRDefault="00C04925">
      <w:pPr>
        <w:rPr>
          <w:color w:val="000000" w:themeColor="text1"/>
          <w:sz w:val="28"/>
          <w:szCs w:val="28"/>
        </w:rPr>
      </w:pPr>
      <w:r w:rsidRPr="00194B27">
        <w:rPr>
          <w:color w:val="000000" w:themeColor="text1"/>
          <w:sz w:val="28"/>
          <w:szCs w:val="28"/>
        </w:rPr>
        <w:t>Neurolaunch</w:t>
      </w:r>
      <w:r w:rsidR="001528FA">
        <w:rPr>
          <w:color w:val="000000" w:themeColor="text1"/>
          <w:sz w:val="28"/>
          <w:szCs w:val="28"/>
        </w:rPr>
        <w:t>,</w:t>
      </w:r>
      <w:r w:rsidR="00194B27" w:rsidRPr="00194B27">
        <w:rPr>
          <w:color w:val="000000" w:themeColor="text1"/>
          <w:sz w:val="28"/>
          <w:szCs w:val="28"/>
        </w:rPr>
        <w:t xml:space="preserve"> ND</w:t>
      </w:r>
      <w:r w:rsidR="001528FA">
        <w:rPr>
          <w:color w:val="000000" w:themeColor="text1"/>
          <w:sz w:val="28"/>
          <w:szCs w:val="28"/>
        </w:rPr>
        <w:t>.</w:t>
      </w:r>
      <w:r w:rsidR="00194B27" w:rsidRPr="00194B27">
        <w:rPr>
          <w:color w:val="000000" w:themeColor="text1"/>
          <w:sz w:val="28"/>
          <w:szCs w:val="28"/>
        </w:rPr>
        <w:t xml:space="preserve"> </w:t>
      </w:r>
      <w:r w:rsidRPr="00194B27">
        <w:rPr>
          <w:color w:val="000000" w:themeColor="text1"/>
          <w:sz w:val="28"/>
          <w:szCs w:val="28"/>
        </w:rPr>
        <w:t xml:space="preserve"> Autism case study</w:t>
      </w:r>
      <w:r w:rsidR="00194B27" w:rsidRPr="00194B27">
        <w:rPr>
          <w:color w:val="000000" w:themeColor="text1"/>
          <w:sz w:val="28"/>
          <w:szCs w:val="28"/>
        </w:rPr>
        <w:t>,</w:t>
      </w:r>
      <w:r w:rsidRPr="00194B27">
        <w:rPr>
          <w:color w:val="000000" w:themeColor="text1"/>
          <w:sz w:val="28"/>
          <w:szCs w:val="28"/>
        </w:rPr>
        <w:t xml:space="preserve"> Available at: </w:t>
      </w:r>
      <w:hyperlink r:id="rId15" w:tgtFrame="_new" w:history="1">
        <w:r w:rsidRPr="00194B27">
          <w:rPr>
            <w:color w:val="000000" w:themeColor="text1"/>
          </w:rPr>
          <w:t>https://neurolaunch.com/autism-case-study/</w:t>
        </w:r>
      </w:hyperlink>
      <w:r w:rsidRPr="00194B27">
        <w:rPr>
          <w:color w:val="000000" w:themeColor="text1"/>
          <w:sz w:val="28"/>
          <w:szCs w:val="28"/>
        </w:rPr>
        <w:t xml:space="preserve"> (Accessed: 20 January 2025).</w:t>
      </w:r>
    </w:p>
    <w:p w14:paraId="6F5CB6F8" w14:textId="41D75B8C" w:rsidR="00C04925" w:rsidRDefault="00683A82">
      <w:pPr>
        <w:rPr>
          <w:color w:val="000000" w:themeColor="text1"/>
          <w:sz w:val="28"/>
          <w:szCs w:val="28"/>
        </w:rPr>
      </w:pPr>
      <w:r w:rsidRPr="00194B27">
        <w:rPr>
          <w:color w:val="000000" w:themeColor="text1"/>
          <w:sz w:val="28"/>
          <w:szCs w:val="28"/>
        </w:rPr>
        <w:t>Simply Psychology</w:t>
      </w:r>
      <w:r w:rsidR="001528FA">
        <w:rPr>
          <w:color w:val="000000" w:themeColor="text1"/>
          <w:sz w:val="28"/>
          <w:szCs w:val="28"/>
        </w:rPr>
        <w:t>,</w:t>
      </w:r>
      <w:r w:rsidRPr="00194B27">
        <w:rPr>
          <w:color w:val="000000" w:themeColor="text1"/>
          <w:sz w:val="28"/>
          <w:szCs w:val="28"/>
        </w:rPr>
        <w:t xml:space="preserve"> </w:t>
      </w:r>
      <w:r w:rsidR="001528FA">
        <w:rPr>
          <w:color w:val="000000" w:themeColor="text1"/>
          <w:sz w:val="28"/>
          <w:szCs w:val="28"/>
        </w:rPr>
        <w:t>ND.</w:t>
      </w:r>
      <w:r w:rsidRPr="00194B27">
        <w:rPr>
          <w:color w:val="000000" w:themeColor="text1"/>
          <w:sz w:val="28"/>
          <w:szCs w:val="28"/>
        </w:rPr>
        <w:t xml:space="preserve"> Maslow's hierarchy of needs</w:t>
      </w:r>
      <w:r w:rsidR="00194B27" w:rsidRPr="00194B27">
        <w:rPr>
          <w:color w:val="000000" w:themeColor="text1"/>
          <w:sz w:val="28"/>
          <w:szCs w:val="28"/>
        </w:rPr>
        <w:t>,</w:t>
      </w:r>
      <w:r w:rsidRPr="00194B27">
        <w:rPr>
          <w:color w:val="000000" w:themeColor="text1"/>
          <w:sz w:val="28"/>
          <w:szCs w:val="28"/>
        </w:rPr>
        <w:t xml:space="preserve"> Simply Psychology</w:t>
      </w:r>
      <w:r w:rsidR="00194B27" w:rsidRPr="00194B27">
        <w:rPr>
          <w:color w:val="000000" w:themeColor="text1"/>
          <w:sz w:val="28"/>
          <w:szCs w:val="28"/>
        </w:rPr>
        <w:t>,</w:t>
      </w:r>
      <w:r w:rsidRPr="00194B27">
        <w:rPr>
          <w:color w:val="000000" w:themeColor="text1"/>
          <w:sz w:val="28"/>
          <w:szCs w:val="28"/>
        </w:rPr>
        <w:t xml:space="preserve"> Available at: </w:t>
      </w:r>
      <w:hyperlink r:id="rId16" w:tgtFrame="_new" w:history="1">
        <w:r w:rsidRPr="00194B27">
          <w:rPr>
            <w:color w:val="000000" w:themeColor="text1"/>
          </w:rPr>
          <w:t>https://www.simplypsychology.org/maslow.html</w:t>
        </w:r>
      </w:hyperlink>
      <w:r w:rsidRPr="00194B27">
        <w:rPr>
          <w:color w:val="000000" w:themeColor="text1"/>
          <w:sz w:val="28"/>
          <w:szCs w:val="28"/>
        </w:rPr>
        <w:t xml:space="preserve"> </w:t>
      </w:r>
      <w:r w:rsidR="00194B27" w:rsidRPr="00194B27">
        <w:rPr>
          <w:color w:val="000000" w:themeColor="text1"/>
          <w:sz w:val="28"/>
          <w:szCs w:val="28"/>
        </w:rPr>
        <w:t>(</w:t>
      </w:r>
      <w:r w:rsidRPr="00194B27">
        <w:rPr>
          <w:color w:val="000000" w:themeColor="text1"/>
          <w:sz w:val="28"/>
          <w:szCs w:val="28"/>
        </w:rPr>
        <w:t>Accessed 27 Jan. 2025</w:t>
      </w:r>
      <w:r w:rsidR="00194B27" w:rsidRPr="00194B27">
        <w:rPr>
          <w:color w:val="000000" w:themeColor="text1"/>
          <w:sz w:val="28"/>
          <w:szCs w:val="28"/>
        </w:rPr>
        <w:t>)</w:t>
      </w:r>
    </w:p>
    <w:p w14:paraId="351CC9A3" w14:textId="5BE4F4E7" w:rsidR="00EC06CB" w:rsidRDefault="00EC06CB">
      <w:pPr>
        <w:rPr>
          <w:color w:val="000000" w:themeColor="text1"/>
          <w:sz w:val="28"/>
          <w:szCs w:val="28"/>
        </w:rPr>
      </w:pPr>
      <w:r w:rsidRPr="00EC06CB">
        <w:rPr>
          <w:color w:val="000000" w:themeColor="text1"/>
          <w:sz w:val="28"/>
          <w:szCs w:val="28"/>
        </w:rPr>
        <w:t>Autism Early Support</w:t>
      </w:r>
      <w:r w:rsidR="00C64402">
        <w:rPr>
          <w:color w:val="000000" w:themeColor="text1"/>
          <w:sz w:val="28"/>
          <w:szCs w:val="28"/>
        </w:rPr>
        <w:t xml:space="preserve">, </w:t>
      </w:r>
      <w:r w:rsidRPr="00EC06CB">
        <w:rPr>
          <w:color w:val="000000" w:themeColor="text1"/>
          <w:sz w:val="28"/>
          <w:szCs w:val="28"/>
        </w:rPr>
        <w:t xml:space="preserve">2021. </w:t>
      </w:r>
      <w:r w:rsidRPr="00EC06CB">
        <w:rPr>
          <w:i/>
          <w:iCs/>
          <w:color w:val="000000" w:themeColor="text1"/>
          <w:sz w:val="28"/>
          <w:szCs w:val="28"/>
        </w:rPr>
        <w:t>Case studies</w:t>
      </w:r>
      <w:r w:rsidRPr="00EC06CB">
        <w:rPr>
          <w:color w:val="000000" w:themeColor="text1"/>
          <w:sz w:val="28"/>
          <w:szCs w:val="28"/>
        </w:rPr>
        <w:t xml:space="preserve">. Available at: </w:t>
      </w:r>
      <w:hyperlink r:id="rId17" w:tgtFrame="_new" w:history="1">
        <w:r w:rsidRPr="00EC06CB">
          <w:rPr>
            <w:rStyle w:val="Hyperlink"/>
            <w:sz w:val="28"/>
            <w:szCs w:val="28"/>
          </w:rPr>
          <w:t>https://autismearlysupport.org.uk/wp-content/uploads/2021/02/Case-Studies.pdf</w:t>
        </w:r>
      </w:hyperlink>
      <w:r w:rsidRPr="00EC06CB">
        <w:rPr>
          <w:color w:val="000000" w:themeColor="text1"/>
          <w:sz w:val="28"/>
          <w:szCs w:val="28"/>
        </w:rPr>
        <w:t xml:space="preserve"> </w:t>
      </w:r>
      <w:r w:rsidR="00C64402">
        <w:rPr>
          <w:color w:val="000000" w:themeColor="text1"/>
          <w:sz w:val="28"/>
          <w:szCs w:val="28"/>
        </w:rPr>
        <w:t>(</w:t>
      </w:r>
      <w:r w:rsidRPr="00EC06CB">
        <w:rPr>
          <w:color w:val="000000" w:themeColor="text1"/>
          <w:sz w:val="28"/>
          <w:szCs w:val="28"/>
        </w:rPr>
        <w:t>Accessed 27 Jan. 2025</w:t>
      </w:r>
      <w:r w:rsidR="00C64402">
        <w:rPr>
          <w:color w:val="000000" w:themeColor="text1"/>
          <w:sz w:val="28"/>
          <w:szCs w:val="28"/>
        </w:rPr>
        <w:t>)</w:t>
      </w:r>
    </w:p>
    <w:p w14:paraId="2410B6BB" w14:textId="203A2248" w:rsidR="007B318A" w:rsidRDefault="007B318A">
      <w:pPr>
        <w:rPr>
          <w:color w:val="000000" w:themeColor="text1"/>
          <w:sz w:val="28"/>
          <w:szCs w:val="28"/>
        </w:rPr>
      </w:pPr>
      <w:hyperlink r:id="rId18" w:history="1">
        <w:r w:rsidRPr="00972767">
          <w:rPr>
            <w:rStyle w:val="Hyperlink"/>
            <w:sz w:val="28"/>
            <w:szCs w:val="28"/>
          </w:rPr>
          <w:t>https://mail.google.com/mail/u/0?ui=2&amp;ik=a5ddd432f5&amp;attid=0.1&amp;permmsgid=msg-f:1821498166261631316&amp;th=194742ee770cc954&amp;view=att&amp;zw&amp;disp=inline</w:t>
        </w:r>
      </w:hyperlink>
      <w:r>
        <w:rPr>
          <w:color w:val="000000" w:themeColor="text1"/>
          <w:sz w:val="28"/>
          <w:szCs w:val="28"/>
        </w:rPr>
        <w:t xml:space="preserve"> </w:t>
      </w:r>
    </w:p>
    <w:p w14:paraId="787B4CE9" w14:textId="77777777" w:rsidR="007C601E" w:rsidRPr="007C601E" w:rsidRDefault="007C601E" w:rsidP="007C601E">
      <w:pPr>
        <w:rPr>
          <w:color w:val="000000" w:themeColor="text1"/>
          <w:sz w:val="28"/>
          <w:szCs w:val="28"/>
        </w:rPr>
      </w:pPr>
      <w:r w:rsidRPr="007C601E">
        <w:rPr>
          <w:color w:val="000000" w:themeColor="text1"/>
          <w:sz w:val="28"/>
          <w:szCs w:val="28"/>
        </w:rPr>
        <w:t>http://best-practice.middletownautism.com/approaches-of-</w:t>
      </w:r>
    </w:p>
    <w:p w14:paraId="5575ED7C" w14:textId="46B4F500" w:rsidR="007C601E" w:rsidRDefault="007C601E" w:rsidP="007C601E">
      <w:pPr>
        <w:rPr>
          <w:color w:val="000000" w:themeColor="text1"/>
          <w:sz w:val="28"/>
          <w:szCs w:val="28"/>
        </w:rPr>
      </w:pPr>
      <w:r w:rsidRPr="007C601E">
        <w:rPr>
          <w:color w:val="000000" w:themeColor="text1"/>
          <w:sz w:val="28"/>
          <w:szCs w:val="28"/>
        </w:rPr>
        <w:t>intervention/attention-autism/</w:t>
      </w:r>
      <w:r>
        <w:rPr>
          <w:color w:val="000000" w:themeColor="text1"/>
          <w:sz w:val="28"/>
          <w:szCs w:val="28"/>
        </w:rPr>
        <w:t xml:space="preserve"> </w:t>
      </w:r>
    </w:p>
    <w:p w14:paraId="22B4515F" w14:textId="29A499BF" w:rsidR="009F346A" w:rsidRPr="00194B27" w:rsidRDefault="009F346A" w:rsidP="007C601E">
      <w:pPr>
        <w:rPr>
          <w:color w:val="000000" w:themeColor="text1"/>
          <w:sz w:val="28"/>
          <w:szCs w:val="28"/>
        </w:rPr>
      </w:pPr>
      <w:r w:rsidRPr="009F346A">
        <w:rPr>
          <w:color w:val="000000" w:themeColor="text1"/>
          <w:sz w:val="28"/>
          <w:szCs w:val="28"/>
        </w:rPr>
        <w:lastRenderedPageBreak/>
        <w:t>https://mail.google.com/mail/u/0?ui=2&amp;ik=a5ddd432f5&amp;attid=0.1&amp;permmsgid=msg-f:1821498217112352821&amp;th=194742fa4dfd3835&amp;view=att&amp;zw&amp;disp=safe</w:t>
      </w:r>
    </w:p>
    <w:p w14:paraId="54EB6268" w14:textId="3BB1E98D" w:rsidR="00A85172" w:rsidRPr="00DB3C43" w:rsidRDefault="00A85172">
      <w:pPr>
        <w:rPr>
          <w:color w:val="000000" w:themeColor="text1"/>
          <w:sz w:val="28"/>
          <w:szCs w:val="28"/>
        </w:rPr>
      </w:pPr>
      <w:r w:rsidRPr="00DB3C43">
        <w:rPr>
          <w:color w:val="000000" w:themeColor="text1"/>
          <w:sz w:val="28"/>
          <w:szCs w:val="28"/>
        </w:rPr>
        <w:br w:type="page"/>
      </w:r>
    </w:p>
    <w:p w14:paraId="75F4E283" w14:textId="7EA1991B" w:rsidR="006E6004" w:rsidRDefault="00A85172" w:rsidP="006E6004">
      <w:pPr>
        <w:rPr>
          <w:color w:val="0099FF"/>
          <w:sz w:val="52"/>
          <w:szCs w:val="52"/>
        </w:rPr>
      </w:pPr>
      <w:r>
        <w:rPr>
          <w:color w:val="0099FF"/>
          <w:sz w:val="52"/>
          <w:szCs w:val="52"/>
        </w:rPr>
        <w:lastRenderedPageBreak/>
        <w:t>Bibliography</w:t>
      </w:r>
      <w:r w:rsidR="00B45CE5">
        <w:rPr>
          <w:color w:val="0099FF"/>
          <w:sz w:val="52"/>
          <w:szCs w:val="52"/>
        </w:rPr>
        <w:t>:</w:t>
      </w:r>
    </w:p>
    <w:p w14:paraId="6C3F33CA" w14:textId="59BF5A92" w:rsidR="00A85172" w:rsidRDefault="00B45CE5" w:rsidP="006E6004">
      <w:pPr>
        <w:rPr>
          <w:color w:val="0099FF"/>
          <w:sz w:val="36"/>
          <w:szCs w:val="36"/>
        </w:rPr>
      </w:pPr>
      <w:hyperlink r:id="rId19" w:history="1">
        <w:r w:rsidRPr="00B45CE5">
          <w:rPr>
            <w:rStyle w:val="Hyperlink"/>
            <w:sz w:val="36"/>
            <w:szCs w:val="36"/>
          </w:rPr>
          <w:t>http://artpictures.club/view.php?img=https://media.istockphoto.com/id/1065019564/vector/borders-of-colorful-jigsaw-puzzle-pieces-frame-of-colorful-puzz.jpg?s=612x612&amp;w=0&amp;k=20&amp;c=pQjpeMl1ZMx2m6m_h6Oevq0VXbEcIO_1EYgNdFi8FVE=</w:t>
        </w:r>
      </w:hyperlink>
      <w:r w:rsidRPr="00B45CE5">
        <w:rPr>
          <w:color w:val="0099FF"/>
          <w:sz w:val="36"/>
          <w:szCs w:val="36"/>
        </w:rPr>
        <w:t xml:space="preserve"> </w:t>
      </w:r>
    </w:p>
    <w:p w14:paraId="276BBF47" w14:textId="77777777" w:rsidR="005D7046" w:rsidRDefault="005D7046" w:rsidP="006E6004">
      <w:pPr>
        <w:rPr>
          <w:color w:val="0099FF"/>
          <w:sz w:val="36"/>
          <w:szCs w:val="36"/>
        </w:rPr>
      </w:pPr>
    </w:p>
    <w:p w14:paraId="6C31428D" w14:textId="5A93E2A0" w:rsidR="005D7046" w:rsidRDefault="005D7046" w:rsidP="006E6004">
      <w:pPr>
        <w:rPr>
          <w:color w:val="0099FF"/>
          <w:sz w:val="36"/>
          <w:szCs w:val="36"/>
        </w:rPr>
      </w:pPr>
      <w:r>
        <w:rPr>
          <w:color w:val="0099FF"/>
          <w:sz w:val="36"/>
          <w:szCs w:val="36"/>
        </w:rPr>
        <w:t xml:space="preserve">laura’s journal, </w:t>
      </w:r>
      <w:r w:rsidR="00061A4B">
        <w:rPr>
          <w:color w:val="0099FF"/>
          <w:sz w:val="36"/>
          <w:szCs w:val="36"/>
        </w:rPr>
        <w:t xml:space="preserve">April 2023, </w:t>
      </w:r>
      <w:r w:rsidR="00795CF7">
        <w:rPr>
          <w:color w:val="0099FF"/>
          <w:sz w:val="36"/>
          <w:szCs w:val="36"/>
        </w:rPr>
        <w:t xml:space="preserve">‘the foundation phase’ available at </w:t>
      </w:r>
      <w:hyperlink r:id="rId20" w:history="1">
        <w:r w:rsidR="00C31BD4" w:rsidRPr="00C31BD4">
          <w:rPr>
            <w:rStyle w:val="Hyperlink"/>
            <w:sz w:val="36"/>
            <w:szCs w:val="36"/>
          </w:rPr>
          <w:t>Laura's Journal: The Foundation Phase</w:t>
        </w:r>
      </w:hyperlink>
      <w:r w:rsidR="00C31BD4">
        <w:rPr>
          <w:color w:val="0099FF"/>
          <w:sz w:val="36"/>
          <w:szCs w:val="36"/>
        </w:rPr>
        <w:t xml:space="preserve"> (accessed 20 january 2025)</w:t>
      </w:r>
    </w:p>
    <w:p w14:paraId="09C8FC40" w14:textId="78D0A0BD" w:rsidR="005841F4" w:rsidRPr="00B45CE5" w:rsidRDefault="00551952" w:rsidP="006E6004">
      <w:pPr>
        <w:rPr>
          <w:color w:val="0099FF"/>
          <w:sz w:val="36"/>
          <w:szCs w:val="36"/>
        </w:rPr>
      </w:pPr>
      <w:hyperlink r:id="rId21" w:history="1">
        <w:r w:rsidRPr="00551952">
          <w:rPr>
            <w:rStyle w:val="Hyperlink"/>
            <w:sz w:val="36"/>
            <w:szCs w:val="36"/>
          </w:rPr>
          <w:t>Safeguarding Vulnerable Groups Act 2006</w:t>
        </w:r>
      </w:hyperlink>
    </w:p>
    <w:sectPr w:rsidR="005841F4" w:rsidRPr="00B45CE5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13AD5" w14:textId="77777777" w:rsidR="00A57A9B" w:rsidRDefault="00A57A9B" w:rsidP="00A50F2C">
      <w:pPr>
        <w:spacing w:after="0" w:line="240" w:lineRule="auto"/>
      </w:pPr>
      <w:r>
        <w:separator/>
      </w:r>
    </w:p>
  </w:endnote>
  <w:endnote w:type="continuationSeparator" w:id="0">
    <w:p w14:paraId="77BF9BBB" w14:textId="77777777" w:rsidR="00A57A9B" w:rsidRDefault="00A57A9B" w:rsidP="00A50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C048A" w14:textId="77777777" w:rsidR="00A50F2C" w:rsidRDefault="00A50F2C">
    <w:pPr>
      <w:pStyle w:val="Footer"/>
      <w:jc w:val="center"/>
      <w:rPr>
        <w:caps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>PAGE   \* MERGEFORMAT</w:instrText>
    </w:r>
    <w:r>
      <w:rPr>
        <w:caps/>
        <w:color w:val="156082" w:themeColor="accent1"/>
      </w:rPr>
      <w:fldChar w:fldCharType="separate"/>
    </w:r>
    <w:r>
      <w:rPr>
        <w:caps/>
        <w:color w:val="156082" w:themeColor="accent1"/>
      </w:rPr>
      <w:t>2</w:t>
    </w:r>
    <w:r>
      <w:rPr>
        <w:caps/>
        <w:color w:val="156082" w:themeColor="accent1"/>
      </w:rPr>
      <w:fldChar w:fldCharType="end"/>
    </w:r>
  </w:p>
  <w:p w14:paraId="3B27C3E6" w14:textId="77777777" w:rsidR="00A50F2C" w:rsidRDefault="00A50F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452AD" w14:textId="77777777" w:rsidR="00A57A9B" w:rsidRDefault="00A57A9B" w:rsidP="00A50F2C">
      <w:pPr>
        <w:spacing w:after="0" w:line="240" w:lineRule="auto"/>
      </w:pPr>
      <w:r>
        <w:separator/>
      </w:r>
    </w:p>
  </w:footnote>
  <w:footnote w:type="continuationSeparator" w:id="0">
    <w:p w14:paraId="0A9C65AE" w14:textId="77777777" w:rsidR="00A57A9B" w:rsidRDefault="00A57A9B" w:rsidP="00A50F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A34BA"/>
    <w:multiLevelType w:val="hybridMultilevel"/>
    <w:tmpl w:val="E18074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43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271"/>
    <w:rsid w:val="00005A66"/>
    <w:rsid w:val="00010467"/>
    <w:rsid w:val="000206FD"/>
    <w:rsid w:val="0002396F"/>
    <w:rsid w:val="000312D5"/>
    <w:rsid w:val="0003649A"/>
    <w:rsid w:val="00036A9B"/>
    <w:rsid w:val="0003732A"/>
    <w:rsid w:val="000478CC"/>
    <w:rsid w:val="00053FF3"/>
    <w:rsid w:val="00061A4B"/>
    <w:rsid w:val="0006228E"/>
    <w:rsid w:val="000622E1"/>
    <w:rsid w:val="00067DEB"/>
    <w:rsid w:val="000753EB"/>
    <w:rsid w:val="0008289C"/>
    <w:rsid w:val="000A39DD"/>
    <w:rsid w:val="000A6677"/>
    <w:rsid w:val="000A6BD4"/>
    <w:rsid w:val="000B59E4"/>
    <w:rsid w:val="000B6BD6"/>
    <w:rsid w:val="000E27A0"/>
    <w:rsid w:val="000E66F7"/>
    <w:rsid w:val="000F2823"/>
    <w:rsid w:val="000F486D"/>
    <w:rsid w:val="00104CA5"/>
    <w:rsid w:val="001063EA"/>
    <w:rsid w:val="00124F96"/>
    <w:rsid w:val="00130BB5"/>
    <w:rsid w:val="00133AB8"/>
    <w:rsid w:val="00133C02"/>
    <w:rsid w:val="00135D20"/>
    <w:rsid w:val="001441EF"/>
    <w:rsid w:val="00150B02"/>
    <w:rsid w:val="001528FA"/>
    <w:rsid w:val="00153171"/>
    <w:rsid w:val="00161997"/>
    <w:rsid w:val="0016322B"/>
    <w:rsid w:val="00166A72"/>
    <w:rsid w:val="00166B9F"/>
    <w:rsid w:val="00176987"/>
    <w:rsid w:val="001828EA"/>
    <w:rsid w:val="00194B27"/>
    <w:rsid w:val="001C59A3"/>
    <w:rsid w:val="001E043F"/>
    <w:rsid w:val="001E4E19"/>
    <w:rsid w:val="001E5656"/>
    <w:rsid w:val="001F2B0C"/>
    <w:rsid w:val="001F6C96"/>
    <w:rsid w:val="00213557"/>
    <w:rsid w:val="00216553"/>
    <w:rsid w:val="00220D10"/>
    <w:rsid w:val="00233CF4"/>
    <w:rsid w:val="00243214"/>
    <w:rsid w:val="00246A2F"/>
    <w:rsid w:val="002541FD"/>
    <w:rsid w:val="00254688"/>
    <w:rsid w:val="0026504C"/>
    <w:rsid w:val="002839CB"/>
    <w:rsid w:val="00295A43"/>
    <w:rsid w:val="002A105D"/>
    <w:rsid w:val="002A3625"/>
    <w:rsid w:val="002A7F10"/>
    <w:rsid w:val="002B0C49"/>
    <w:rsid w:val="002B2D5E"/>
    <w:rsid w:val="002B4120"/>
    <w:rsid w:val="002B414B"/>
    <w:rsid w:val="002B56DF"/>
    <w:rsid w:val="002C0398"/>
    <w:rsid w:val="002D27A5"/>
    <w:rsid w:val="002D4625"/>
    <w:rsid w:val="002E1200"/>
    <w:rsid w:val="002E2674"/>
    <w:rsid w:val="002E5837"/>
    <w:rsid w:val="002E59A8"/>
    <w:rsid w:val="002F71BC"/>
    <w:rsid w:val="003029D3"/>
    <w:rsid w:val="003062F3"/>
    <w:rsid w:val="00306D34"/>
    <w:rsid w:val="00310B00"/>
    <w:rsid w:val="00313B31"/>
    <w:rsid w:val="00326EEE"/>
    <w:rsid w:val="003308AD"/>
    <w:rsid w:val="003330BA"/>
    <w:rsid w:val="00335072"/>
    <w:rsid w:val="00345C90"/>
    <w:rsid w:val="00347EE9"/>
    <w:rsid w:val="00353B8F"/>
    <w:rsid w:val="003573CE"/>
    <w:rsid w:val="00362392"/>
    <w:rsid w:val="00375E54"/>
    <w:rsid w:val="00376470"/>
    <w:rsid w:val="003842B9"/>
    <w:rsid w:val="0039624F"/>
    <w:rsid w:val="00397C53"/>
    <w:rsid w:val="003A518F"/>
    <w:rsid w:val="003A6968"/>
    <w:rsid w:val="003B62B0"/>
    <w:rsid w:val="003B749D"/>
    <w:rsid w:val="003C1A1E"/>
    <w:rsid w:val="003D137F"/>
    <w:rsid w:val="003D372A"/>
    <w:rsid w:val="003D3F6C"/>
    <w:rsid w:val="003D4554"/>
    <w:rsid w:val="003F0349"/>
    <w:rsid w:val="003F0696"/>
    <w:rsid w:val="003F1B90"/>
    <w:rsid w:val="004053FB"/>
    <w:rsid w:val="00405760"/>
    <w:rsid w:val="00423828"/>
    <w:rsid w:val="00424810"/>
    <w:rsid w:val="004405A1"/>
    <w:rsid w:val="00446024"/>
    <w:rsid w:val="0044602D"/>
    <w:rsid w:val="00447614"/>
    <w:rsid w:val="004505A6"/>
    <w:rsid w:val="00463229"/>
    <w:rsid w:val="004639E1"/>
    <w:rsid w:val="00472349"/>
    <w:rsid w:val="00474499"/>
    <w:rsid w:val="004751B5"/>
    <w:rsid w:val="00477A40"/>
    <w:rsid w:val="00477FC6"/>
    <w:rsid w:val="004811C0"/>
    <w:rsid w:val="00481B2E"/>
    <w:rsid w:val="00482339"/>
    <w:rsid w:val="00495362"/>
    <w:rsid w:val="004A30D5"/>
    <w:rsid w:val="004A31DB"/>
    <w:rsid w:val="004A60AA"/>
    <w:rsid w:val="004B03D4"/>
    <w:rsid w:val="004B18DF"/>
    <w:rsid w:val="004B1A8B"/>
    <w:rsid w:val="004B5A2B"/>
    <w:rsid w:val="004B7928"/>
    <w:rsid w:val="004C36F1"/>
    <w:rsid w:val="004C4DDA"/>
    <w:rsid w:val="004D1CF4"/>
    <w:rsid w:val="004E0932"/>
    <w:rsid w:val="004F4A17"/>
    <w:rsid w:val="0050020E"/>
    <w:rsid w:val="00502003"/>
    <w:rsid w:val="00502EAB"/>
    <w:rsid w:val="00503103"/>
    <w:rsid w:val="00510518"/>
    <w:rsid w:val="00514676"/>
    <w:rsid w:val="00514B56"/>
    <w:rsid w:val="00524999"/>
    <w:rsid w:val="00525367"/>
    <w:rsid w:val="005305E0"/>
    <w:rsid w:val="00530E32"/>
    <w:rsid w:val="00537546"/>
    <w:rsid w:val="00537DAE"/>
    <w:rsid w:val="0054016C"/>
    <w:rsid w:val="00550713"/>
    <w:rsid w:val="00551952"/>
    <w:rsid w:val="00551F16"/>
    <w:rsid w:val="00552F3E"/>
    <w:rsid w:val="00555C4B"/>
    <w:rsid w:val="00566501"/>
    <w:rsid w:val="005705C9"/>
    <w:rsid w:val="005734F0"/>
    <w:rsid w:val="005805D0"/>
    <w:rsid w:val="005841F4"/>
    <w:rsid w:val="00593758"/>
    <w:rsid w:val="00596CA6"/>
    <w:rsid w:val="005A4785"/>
    <w:rsid w:val="005A7A3A"/>
    <w:rsid w:val="005B0113"/>
    <w:rsid w:val="005B50F2"/>
    <w:rsid w:val="005C33EB"/>
    <w:rsid w:val="005C5998"/>
    <w:rsid w:val="005D54D0"/>
    <w:rsid w:val="005D7046"/>
    <w:rsid w:val="005D74CC"/>
    <w:rsid w:val="005D77FF"/>
    <w:rsid w:val="005E4D6C"/>
    <w:rsid w:val="005E62B5"/>
    <w:rsid w:val="005F6CDE"/>
    <w:rsid w:val="00604441"/>
    <w:rsid w:val="006120CB"/>
    <w:rsid w:val="00616FF1"/>
    <w:rsid w:val="0064112E"/>
    <w:rsid w:val="00643868"/>
    <w:rsid w:val="00646096"/>
    <w:rsid w:val="00654E31"/>
    <w:rsid w:val="0065565A"/>
    <w:rsid w:val="00657D68"/>
    <w:rsid w:val="00675E15"/>
    <w:rsid w:val="00677DCA"/>
    <w:rsid w:val="006801B9"/>
    <w:rsid w:val="0068070B"/>
    <w:rsid w:val="00683A82"/>
    <w:rsid w:val="006871AF"/>
    <w:rsid w:val="00690A81"/>
    <w:rsid w:val="00697B2C"/>
    <w:rsid w:val="006A7476"/>
    <w:rsid w:val="006B1DC5"/>
    <w:rsid w:val="006C5B88"/>
    <w:rsid w:val="006D7DC2"/>
    <w:rsid w:val="006E04FC"/>
    <w:rsid w:val="006E36F0"/>
    <w:rsid w:val="006E6004"/>
    <w:rsid w:val="006F710B"/>
    <w:rsid w:val="00732081"/>
    <w:rsid w:val="007336F6"/>
    <w:rsid w:val="007375B9"/>
    <w:rsid w:val="00750760"/>
    <w:rsid w:val="007551CD"/>
    <w:rsid w:val="00777056"/>
    <w:rsid w:val="00795CF7"/>
    <w:rsid w:val="00797ECB"/>
    <w:rsid w:val="007A0322"/>
    <w:rsid w:val="007A047F"/>
    <w:rsid w:val="007A296D"/>
    <w:rsid w:val="007B318A"/>
    <w:rsid w:val="007B361B"/>
    <w:rsid w:val="007B38C5"/>
    <w:rsid w:val="007B6B4A"/>
    <w:rsid w:val="007B7386"/>
    <w:rsid w:val="007C601E"/>
    <w:rsid w:val="007E57DD"/>
    <w:rsid w:val="008110B7"/>
    <w:rsid w:val="00820A70"/>
    <w:rsid w:val="00834CEE"/>
    <w:rsid w:val="00841293"/>
    <w:rsid w:val="008432C4"/>
    <w:rsid w:val="008475B7"/>
    <w:rsid w:val="00847BE3"/>
    <w:rsid w:val="00855B24"/>
    <w:rsid w:val="00860D64"/>
    <w:rsid w:val="00862B41"/>
    <w:rsid w:val="00866DC3"/>
    <w:rsid w:val="00880578"/>
    <w:rsid w:val="00886F05"/>
    <w:rsid w:val="008A0205"/>
    <w:rsid w:val="008A1265"/>
    <w:rsid w:val="008A31A4"/>
    <w:rsid w:val="008D72FE"/>
    <w:rsid w:val="008E2AB7"/>
    <w:rsid w:val="008E3C3C"/>
    <w:rsid w:val="008F0E3E"/>
    <w:rsid w:val="008F3090"/>
    <w:rsid w:val="008F4342"/>
    <w:rsid w:val="008F4514"/>
    <w:rsid w:val="008F6788"/>
    <w:rsid w:val="00921C4E"/>
    <w:rsid w:val="00922E89"/>
    <w:rsid w:val="0092699E"/>
    <w:rsid w:val="0092733F"/>
    <w:rsid w:val="009374D8"/>
    <w:rsid w:val="00950AF6"/>
    <w:rsid w:val="0095520B"/>
    <w:rsid w:val="0095653F"/>
    <w:rsid w:val="00965258"/>
    <w:rsid w:val="00970F3C"/>
    <w:rsid w:val="0098011D"/>
    <w:rsid w:val="009856A4"/>
    <w:rsid w:val="0099625E"/>
    <w:rsid w:val="009A1381"/>
    <w:rsid w:val="009A2F0F"/>
    <w:rsid w:val="009A4E0C"/>
    <w:rsid w:val="009B29B4"/>
    <w:rsid w:val="009C303C"/>
    <w:rsid w:val="009C5A09"/>
    <w:rsid w:val="009C5F8B"/>
    <w:rsid w:val="009E438C"/>
    <w:rsid w:val="009F25DE"/>
    <w:rsid w:val="009F346A"/>
    <w:rsid w:val="009F3AF1"/>
    <w:rsid w:val="00A0294C"/>
    <w:rsid w:val="00A052F1"/>
    <w:rsid w:val="00A07550"/>
    <w:rsid w:val="00A2043B"/>
    <w:rsid w:val="00A23499"/>
    <w:rsid w:val="00A2352F"/>
    <w:rsid w:val="00A33121"/>
    <w:rsid w:val="00A44464"/>
    <w:rsid w:val="00A46BF3"/>
    <w:rsid w:val="00A50F2C"/>
    <w:rsid w:val="00A56B18"/>
    <w:rsid w:val="00A57A9B"/>
    <w:rsid w:val="00A62284"/>
    <w:rsid w:val="00A63C20"/>
    <w:rsid w:val="00A75B42"/>
    <w:rsid w:val="00A81C0F"/>
    <w:rsid w:val="00A85172"/>
    <w:rsid w:val="00A92A50"/>
    <w:rsid w:val="00AA29DF"/>
    <w:rsid w:val="00AB2F46"/>
    <w:rsid w:val="00AB5337"/>
    <w:rsid w:val="00AC5A78"/>
    <w:rsid w:val="00AD1FB1"/>
    <w:rsid w:val="00AE47FD"/>
    <w:rsid w:val="00AE59A7"/>
    <w:rsid w:val="00B03DCA"/>
    <w:rsid w:val="00B0457D"/>
    <w:rsid w:val="00B05359"/>
    <w:rsid w:val="00B31BDD"/>
    <w:rsid w:val="00B45CE5"/>
    <w:rsid w:val="00B524EA"/>
    <w:rsid w:val="00B55883"/>
    <w:rsid w:val="00B56B96"/>
    <w:rsid w:val="00B56F5B"/>
    <w:rsid w:val="00B6332A"/>
    <w:rsid w:val="00B70FE4"/>
    <w:rsid w:val="00B712F4"/>
    <w:rsid w:val="00B7405E"/>
    <w:rsid w:val="00B809FA"/>
    <w:rsid w:val="00B90D8C"/>
    <w:rsid w:val="00B9334D"/>
    <w:rsid w:val="00B95636"/>
    <w:rsid w:val="00B968D7"/>
    <w:rsid w:val="00BC32A5"/>
    <w:rsid w:val="00BD4443"/>
    <w:rsid w:val="00BD6EDE"/>
    <w:rsid w:val="00BE09CA"/>
    <w:rsid w:val="00BE1D7A"/>
    <w:rsid w:val="00BE2AF5"/>
    <w:rsid w:val="00BF08E5"/>
    <w:rsid w:val="00BF78F8"/>
    <w:rsid w:val="00C00743"/>
    <w:rsid w:val="00C04925"/>
    <w:rsid w:val="00C10FCC"/>
    <w:rsid w:val="00C14D52"/>
    <w:rsid w:val="00C175CC"/>
    <w:rsid w:val="00C2173C"/>
    <w:rsid w:val="00C2226D"/>
    <w:rsid w:val="00C23870"/>
    <w:rsid w:val="00C31BD4"/>
    <w:rsid w:val="00C33FE8"/>
    <w:rsid w:val="00C35B1C"/>
    <w:rsid w:val="00C365E3"/>
    <w:rsid w:val="00C41430"/>
    <w:rsid w:val="00C42944"/>
    <w:rsid w:val="00C451E4"/>
    <w:rsid w:val="00C524A7"/>
    <w:rsid w:val="00C53450"/>
    <w:rsid w:val="00C64402"/>
    <w:rsid w:val="00C64663"/>
    <w:rsid w:val="00C66C0E"/>
    <w:rsid w:val="00C67FA0"/>
    <w:rsid w:val="00C752B5"/>
    <w:rsid w:val="00C770B0"/>
    <w:rsid w:val="00C83A51"/>
    <w:rsid w:val="00C858F7"/>
    <w:rsid w:val="00C97E85"/>
    <w:rsid w:val="00CA0D87"/>
    <w:rsid w:val="00CA61BF"/>
    <w:rsid w:val="00CA7E4C"/>
    <w:rsid w:val="00CB546C"/>
    <w:rsid w:val="00CC0873"/>
    <w:rsid w:val="00CC37EE"/>
    <w:rsid w:val="00CD3AC2"/>
    <w:rsid w:val="00CD402C"/>
    <w:rsid w:val="00CE08CF"/>
    <w:rsid w:val="00CF10EE"/>
    <w:rsid w:val="00CF1898"/>
    <w:rsid w:val="00D04ED1"/>
    <w:rsid w:val="00D061DB"/>
    <w:rsid w:val="00D07C62"/>
    <w:rsid w:val="00D1713C"/>
    <w:rsid w:val="00D22B8F"/>
    <w:rsid w:val="00D236C5"/>
    <w:rsid w:val="00D25650"/>
    <w:rsid w:val="00D26501"/>
    <w:rsid w:val="00D26DD9"/>
    <w:rsid w:val="00D31B14"/>
    <w:rsid w:val="00D46083"/>
    <w:rsid w:val="00D61828"/>
    <w:rsid w:val="00D64609"/>
    <w:rsid w:val="00D66B93"/>
    <w:rsid w:val="00D70007"/>
    <w:rsid w:val="00D7315B"/>
    <w:rsid w:val="00D73F0E"/>
    <w:rsid w:val="00D74271"/>
    <w:rsid w:val="00D91EDE"/>
    <w:rsid w:val="00D94B02"/>
    <w:rsid w:val="00DA734B"/>
    <w:rsid w:val="00DA7E3D"/>
    <w:rsid w:val="00DB0706"/>
    <w:rsid w:val="00DB3C43"/>
    <w:rsid w:val="00DD0C6E"/>
    <w:rsid w:val="00DD38AB"/>
    <w:rsid w:val="00DD4680"/>
    <w:rsid w:val="00DE7D01"/>
    <w:rsid w:val="00E002B1"/>
    <w:rsid w:val="00E008EC"/>
    <w:rsid w:val="00E04453"/>
    <w:rsid w:val="00E06910"/>
    <w:rsid w:val="00E170C1"/>
    <w:rsid w:val="00E312C1"/>
    <w:rsid w:val="00E46BD0"/>
    <w:rsid w:val="00E65C2B"/>
    <w:rsid w:val="00E73F1B"/>
    <w:rsid w:val="00E76C84"/>
    <w:rsid w:val="00E808F3"/>
    <w:rsid w:val="00E80D5A"/>
    <w:rsid w:val="00E82621"/>
    <w:rsid w:val="00E8284B"/>
    <w:rsid w:val="00E84405"/>
    <w:rsid w:val="00E90740"/>
    <w:rsid w:val="00EA5BB5"/>
    <w:rsid w:val="00EB4CF2"/>
    <w:rsid w:val="00EC06CB"/>
    <w:rsid w:val="00EC07FE"/>
    <w:rsid w:val="00EC6625"/>
    <w:rsid w:val="00EC7CDF"/>
    <w:rsid w:val="00ED4BAC"/>
    <w:rsid w:val="00EE7EB1"/>
    <w:rsid w:val="00EF105B"/>
    <w:rsid w:val="00EF5CCB"/>
    <w:rsid w:val="00EF6288"/>
    <w:rsid w:val="00F00053"/>
    <w:rsid w:val="00F038FF"/>
    <w:rsid w:val="00F16711"/>
    <w:rsid w:val="00F278E9"/>
    <w:rsid w:val="00F3080A"/>
    <w:rsid w:val="00F37F9D"/>
    <w:rsid w:val="00F412E3"/>
    <w:rsid w:val="00F43E82"/>
    <w:rsid w:val="00F50480"/>
    <w:rsid w:val="00F73DB2"/>
    <w:rsid w:val="00F76E2B"/>
    <w:rsid w:val="00F77841"/>
    <w:rsid w:val="00F8081B"/>
    <w:rsid w:val="00F81911"/>
    <w:rsid w:val="00F82993"/>
    <w:rsid w:val="00FA32C1"/>
    <w:rsid w:val="00FA352D"/>
    <w:rsid w:val="00FA5391"/>
    <w:rsid w:val="00FA699A"/>
    <w:rsid w:val="00FB7111"/>
    <w:rsid w:val="00FB7807"/>
    <w:rsid w:val="00FC40DD"/>
    <w:rsid w:val="00FD3809"/>
    <w:rsid w:val="00FE38DD"/>
    <w:rsid w:val="00FE62BD"/>
    <w:rsid w:val="00FF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36C8C"/>
  <w15:chartTrackingRefBased/>
  <w15:docId w15:val="{8E944335-EA91-4BD0-9B1C-2DAE291C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4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4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42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4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42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4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4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4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4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42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42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42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42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42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42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42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42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42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4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4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4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4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4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42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42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42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42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42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427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45CE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5C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50F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0F2C"/>
  </w:style>
  <w:style w:type="paragraph" w:styleId="Footer">
    <w:name w:val="footer"/>
    <w:basedOn w:val="Normal"/>
    <w:link w:val="FooterChar"/>
    <w:uiPriority w:val="99"/>
    <w:unhideWhenUsed/>
    <w:rsid w:val="00A50F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0F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legislation.gov.uk/ukpga/2010/15/section/85" TargetMode="External"/><Relationship Id="rId18" Type="http://schemas.openxmlformats.org/officeDocument/2006/relationships/hyperlink" Target="https://mail.google.com/mail/u/0?ui=2&amp;ik=a5ddd432f5&amp;attid=0.1&amp;permmsgid=msg-f:1821498166261631316&amp;th=194742ee770cc954&amp;view=att&amp;zw&amp;disp=inlin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legislation.gov.uk/ukpga/2006/47/contents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sistalibrary.com.vu/a-simplified-version-of-the-united-nations-convention-on-the-rights-of-the-child/" TargetMode="External"/><Relationship Id="rId17" Type="http://schemas.openxmlformats.org/officeDocument/2006/relationships/hyperlink" Target="https://autismearlysupport.org.uk/wp-content/uploads/2021/02/Case-Studies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implypsychology.org/maslow.html" TargetMode="External"/><Relationship Id="rId20" Type="http://schemas.openxmlformats.org/officeDocument/2006/relationships/hyperlink" Target="https://p128144.blogspot.com/2013/04/the-foundation-phase_8862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imh.nih.gov/health/topics/autism-spectrum-disorders-asd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neurolaunch.com/autism-case-study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://artpictures.club/view.php?img=https://media.istockphoto.com/id/1065019564/vector/borders-of-colorful-jigsaw-puzzle-pieces-frame-of-colorful-puzz.jpg?s=612x612&amp;w=0&amp;k=20&amp;c=pQjpeMl1ZMx2m6m_h6Oevq0VXbEcIO_1EYgNdFi8FVE=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legislation.gov.uk/ukpga/2009/15/section/3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10017</TotalTime>
  <Pages>16</Pages>
  <Words>2850</Words>
  <Characters>16249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Gardner (2004372)</dc:creator>
  <cp:keywords/>
  <dc:description/>
  <cp:lastModifiedBy>Nicole Gardner</cp:lastModifiedBy>
  <cp:revision>432</cp:revision>
  <dcterms:created xsi:type="dcterms:W3CDTF">2025-01-19T23:20:00Z</dcterms:created>
  <dcterms:modified xsi:type="dcterms:W3CDTF">2025-01-27T23:48:00Z</dcterms:modified>
</cp:coreProperties>
</file>