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4AC7B797">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4AC7B797">
              <w:rPr>
                <w:rFonts w:ascii="Arial" w:hAnsi="Arial" w:cs="Arial"/>
                <w:sz w:val="24"/>
                <w:szCs w:val="24"/>
                <w:lang w:val="en-US"/>
              </w:rPr>
              <w:br w:type="page"/>
            </w:r>
            <w:r w:rsidR="003A0622">
              <w:rPr>
                <w:noProof/>
                <w:lang w:eastAsia="en-GB"/>
              </w:rPr>
              <w:drawing>
                <wp:inline distT="0" distB="0" distL="0" distR="0" wp14:anchorId="2077B21E" wp14:editId="74CA6852">
                  <wp:extent cx="2247900" cy="752475"/>
                  <wp:effectExtent l="0" t="0" r="0" b="9525"/>
                  <wp:docPr id="48407471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4AC7B797">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4AC7B797">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F9BB2E8" w14:textId="4C764EDD" w:rsidR="00587CE6" w:rsidRPr="00587CE6" w:rsidRDefault="00587CE6" w:rsidP="4DFA811B">
            <w:pPr>
              <w:spacing w:after="0" w:line="240" w:lineRule="auto"/>
              <w:rPr>
                <w:rFonts w:ascii="Arial" w:eastAsia="Times New Roman" w:hAnsi="Arial" w:cs="Arial"/>
                <w:sz w:val="20"/>
                <w:szCs w:val="20"/>
              </w:rPr>
            </w:pPr>
          </w:p>
          <w:p w14:paraId="6DC5257F" w14:textId="559FBB03" w:rsidR="00587CE6" w:rsidRPr="00587CE6" w:rsidRDefault="00587CE6" w:rsidP="4DFA811B">
            <w:pPr>
              <w:spacing w:after="0" w:line="240" w:lineRule="auto"/>
              <w:rPr>
                <w:rFonts w:ascii="Arial" w:eastAsia="Times New Roman" w:hAnsi="Arial" w:cs="Arial"/>
                <w:sz w:val="20"/>
                <w:szCs w:val="20"/>
              </w:rPr>
            </w:pPr>
          </w:p>
        </w:tc>
      </w:tr>
      <w:tr w:rsidR="00587CE6" w:rsidRPr="00587CE6" w14:paraId="1CF35CDB" w14:textId="77777777" w:rsidTr="4AC7B797">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53BBAFA8" w:rsidR="00587CE6" w:rsidRPr="00587CE6" w:rsidRDefault="0E600B22"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Andy Bevan</w:t>
            </w:r>
          </w:p>
        </w:tc>
      </w:tr>
      <w:tr w:rsidR="00587CE6" w:rsidRPr="00587CE6" w14:paraId="369162EF" w14:textId="77777777" w:rsidTr="4AC7B797">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742EC88F" w:rsidR="00587CE6" w:rsidRPr="00587CE6" w:rsidRDefault="2C0F3416"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International Political Economy</w:t>
            </w:r>
          </w:p>
        </w:tc>
      </w:tr>
      <w:tr w:rsidR="00587CE6" w:rsidRPr="00587CE6" w14:paraId="3816CDB9" w14:textId="77777777" w:rsidTr="4AC7B797">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600350B6" w:rsidR="00587CE6" w:rsidRPr="00587CE6" w:rsidRDefault="4412A3D2" w:rsidP="4DFA811B">
            <w:pPr>
              <w:spacing w:after="0" w:line="240" w:lineRule="auto"/>
            </w:pPr>
            <w:r w:rsidRPr="4DFA811B">
              <w:rPr>
                <w:rFonts w:cs="Calibri"/>
                <w:color w:val="201F1E"/>
              </w:rPr>
              <w:t>HPAN5018</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7311B763" w:rsidR="00587CE6" w:rsidRPr="00587CE6" w:rsidRDefault="24059424"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5</w:t>
            </w:r>
          </w:p>
        </w:tc>
      </w:tr>
      <w:tr w:rsidR="00587CE6" w:rsidRPr="00587CE6" w14:paraId="7F107AB3" w14:textId="77777777" w:rsidTr="4AC7B797">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6D5C1E25" w:rsidR="00587CE6" w:rsidRPr="00587CE6" w:rsidRDefault="1EC468C4" w:rsidP="00587CE6">
            <w:pPr>
              <w:spacing w:after="0" w:line="240" w:lineRule="auto"/>
              <w:rPr>
                <w:rFonts w:ascii="Arial" w:eastAsia="Times New Roman" w:hAnsi="Arial" w:cs="Arial"/>
                <w:sz w:val="20"/>
                <w:szCs w:val="20"/>
              </w:rPr>
            </w:pPr>
            <w:r w:rsidRPr="6AE77AFC">
              <w:rPr>
                <w:rFonts w:ascii="Arial" w:eastAsia="Times New Roman" w:hAnsi="Arial" w:cs="Arial"/>
                <w:sz w:val="20"/>
                <w:szCs w:val="20"/>
              </w:rPr>
              <w:t>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08AE229A" w:rsidR="00587CE6" w:rsidRPr="00587CE6" w:rsidRDefault="68877DD4"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50%</w:t>
            </w:r>
          </w:p>
        </w:tc>
      </w:tr>
      <w:tr w:rsidR="00587CE6" w:rsidRPr="00587CE6" w14:paraId="77A976F6" w14:textId="77777777" w:rsidTr="4AC7B79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4B19C274" w14:textId="6D9834DF" w:rsidR="00587CE6" w:rsidRPr="00587CE6" w:rsidRDefault="44781CD6" w:rsidP="4DFA811B">
            <w:pPr>
              <w:spacing w:after="0" w:line="240" w:lineRule="auto"/>
              <w:jc w:val="center"/>
              <w:rPr>
                <w:rFonts w:ascii="Arial" w:eastAsia="Times New Roman" w:hAnsi="Arial" w:cs="Arial"/>
                <w:b/>
                <w:bCs/>
                <w:color w:val="FF0000"/>
                <w:sz w:val="20"/>
                <w:szCs w:val="20"/>
                <w:lang w:val="cy-GB"/>
              </w:rPr>
            </w:pPr>
            <w:r w:rsidRPr="4DFA811B">
              <w:rPr>
                <w:rFonts w:ascii="Wingdings" w:eastAsia="Wingdings" w:hAnsi="Wingdings" w:cs="Wingdings"/>
                <w:b/>
                <w:bCs/>
                <w:color w:val="FF0000"/>
                <w:sz w:val="20"/>
                <w:szCs w:val="20"/>
                <w:lang w:eastAsia="en-GB"/>
              </w:rPr>
              <w:t></w:t>
            </w:r>
            <w:r w:rsidR="00587CE6" w:rsidRPr="4DFA811B">
              <w:rPr>
                <w:rFonts w:ascii="Arial" w:eastAsia="Times New Roman" w:hAnsi="Arial" w:cs="Arial"/>
                <w:b/>
                <w:bCs/>
                <w:color w:val="FF0000"/>
                <w:sz w:val="20"/>
                <w:szCs w:val="20"/>
                <w:lang w:eastAsia="en-GB"/>
              </w:rPr>
              <w:t xml:space="preserve"> </w:t>
            </w:r>
            <w:r w:rsidR="00587CE6" w:rsidRPr="4DFA811B">
              <w:rPr>
                <w:rFonts w:ascii="Arial" w:eastAsia="Times New Roman" w:hAnsi="Arial" w:cs="Arial"/>
                <w:b/>
                <w:bCs/>
                <w:color w:val="FF0000"/>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2829F482" w14:textId="77777777" w:rsidTr="4AC7B79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69CBA77" w:rsidR="00587CE6" w:rsidRPr="00587CE6" w:rsidRDefault="61E9B7B7" w:rsidP="4DFA811B">
            <w:pPr>
              <w:spacing w:after="0" w:line="240" w:lineRule="auto"/>
              <w:rPr>
                <w:rFonts w:ascii="Arial" w:eastAsia="Times New Roman" w:hAnsi="Arial" w:cs="Arial"/>
                <w:color w:val="FF0000"/>
                <w:sz w:val="20"/>
                <w:szCs w:val="20"/>
                <w:lang w:eastAsia="en-GB"/>
              </w:rPr>
            </w:pPr>
            <w:r w:rsidRPr="4DFA811B">
              <w:rPr>
                <w:rFonts w:ascii="Arial" w:eastAsia="Times New Roman" w:hAnsi="Arial" w:cs="Arial"/>
                <w:color w:val="FF0000"/>
                <w:sz w:val="20"/>
                <w:szCs w:val="20"/>
                <w:lang w:eastAsia="en-GB"/>
              </w:rPr>
              <w:t xml:space="preserve">X </w:t>
            </w:r>
            <w:r w:rsidR="00587CE6" w:rsidRPr="4DFA811B">
              <w:rPr>
                <w:rFonts w:ascii="Arial" w:eastAsia="Times New Roman" w:hAnsi="Arial" w:cs="Arial"/>
                <w:color w:val="FF0000"/>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5F092723" w14:textId="77777777" w:rsidTr="4AC7B797">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6CF77B3A" w:rsidR="00587CE6" w:rsidRPr="00587CE6" w:rsidRDefault="6FC231CB" w:rsidP="00587CE6">
            <w:pPr>
              <w:spacing w:after="0" w:line="240" w:lineRule="auto"/>
              <w:rPr>
                <w:rFonts w:ascii="Arial" w:eastAsia="Times New Roman" w:hAnsi="Arial" w:cs="Arial"/>
                <w:sz w:val="20"/>
                <w:szCs w:val="20"/>
              </w:rPr>
            </w:pPr>
            <w:r w:rsidRPr="4DFA811B">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27682F6D" w:rsidR="00587CE6" w:rsidRPr="00587CE6" w:rsidRDefault="00587CE6" w:rsidP="4AC7B797">
            <w:pPr>
              <w:spacing w:after="0" w:line="240" w:lineRule="auto"/>
              <w:rPr>
                <w:rFonts w:ascii="Arial" w:eastAsia="Times New Roman" w:hAnsi="Arial" w:cs="Arial"/>
                <w:i/>
                <w:iCs/>
                <w:sz w:val="20"/>
                <w:szCs w:val="20"/>
              </w:rPr>
            </w:pPr>
            <w:r w:rsidRPr="4AC7B797">
              <w:rPr>
                <w:rFonts w:ascii="Arial" w:eastAsia="Times New Roman" w:hAnsi="Arial" w:cs="Arial"/>
                <w:i/>
                <w:iCs/>
                <w:sz w:val="20"/>
                <w:szCs w:val="20"/>
              </w:rPr>
              <w:t>No</w:t>
            </w:r>
          </w:p>
        </w:tc>
      </w:tr>
      <w:tr w:rsidR="00587CE6" w:rsidRPr="00587CE6" w14:paraId="437C038D" w14:textId="77777777" w:rsidTr="4AC7B797">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02596970" w:rsidR="00587CE6" w:rsidRPr="00587CE6" w:rsidRDefault="00587CE6" w:rsidP="4DFA811B">
            <w:pPr>
              <w:spacing w:after="0" w:line="240" w:lineRule="auto"/>
              <w:rPr>
                <w:rFonts w:ascii="Arial" w:eastAsia="Times New Roman" w:hAnsi="Arial" w:cs="Arial"/>
                <w:b/>
                <w:bCs/>
                <w:i/>
                <w:iCs/>
                <w:sz w:val="20"/>
                <w:szCs w:val="20"/>
              </w:rPr>
            </w:pPr>
            <w:r w:rsidRPr="4DFA811B">
              <w:rPr>
                <w:rFonts w:ascii="Arial" w:eastAsia="Times New Roman" w:hAnsi="Arial" w:cs="Arial"/>
                <w:b/>
                <w:bCs/>
                <w:i/>
                <w:iCs/>
                <w:sz w:val="20"/>
                <w:szCs w:val="20"/>
              </w:rPr>
              <w:t>Yes</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4AC7B79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4AC7B797">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4AC7B797">
        <w:tc>
          <w:tcPr>
            <w:tcW w:w="1696" w:type="dxa"/>
          </w:tcPr>
          <w:p w14:paraId="11D2B3FD" w14:textId="4664D898" w:rsidR="00792D49" w:rsidRPr="00587CE6" w:rsidRDefault="65E07E91" w:rsidP="4DFA811B">
            <w:pPr>
              <w:spacing w:after="0" w:line="240" w:lineRule="auto"/>
            </w:pPr>
            <w:r w:rsidRPr="4DFA811B">
              <w:rPr>
                <w:rFonts w:ascii="Arial" w:eastAsia="Arial" w:hAnsi="Arial" w:cs="Arial"/>
              </w:rPr>
              <w:t>1805948</w:t>
            </w:r>
            <w:r w:rsidR="00D11EEA">
              <w:rPr>
                <w:rFonts w:ascii="Arial" w:eastAsia="Arial" w:hAnsi="Arial" w:cs="Arial"/>
              </w:rPr>
              <w:t xml:space="preserve"> </w:t>
            </w:r>
            <w:r w:rsidR="00D11EEA" w:rsidRPr="00D11EEA">
              <w:rPr>
                <w:rFonts w:ascii="Arial" w:eastAsia="Arial" w:hAnsi="Arial" w:cs="Arial"/>
              </w:rPr>
              <w:t>SUSAN</w:t>
            </w:r>
            <w:r w:rsidR="00D11EEA">
              <w:rPr>
                <w:rFonts w:ascii="Arial" w:eastAsia="Arial" w:hAnsi="Arial" w:cs="Arial"/>
              </w:rPr>
              <w:t xml:space="preserve"> FULLWOOD </w:t>
            </w:r>
          </w:p>
        </w:tc>
        <w:tc>
          <w:tcPr>
            <w:tcW w:w="1087" w:type="dxa"/>
          </w:tcPr>
          <w:p w14:paraId="5B4FB88A" w14:textId="575776A0" w:rsidR="00792D49" w:rsidRPr="00587CE6" w:rsidRDefault="0C65C0E8" w:rsidP="4AC7B797">
            <w:pPr>
              <w:spacing w:after="0" w:line="240" w:lineRule="auto"/>
              <w:rPr>
                <w:rFonts w:ascii="Arial" w:hAnsi="Arial" w:cs="Arial"/>
              </w:rPr>
            </w:pPr>
            <w:r w:rsidRPr="4AC7B797">
              <w:rPr>
                <w:rFonts w:ascii="Arial" w:hAnsi="Arial" w:cs="Arial"/>
                <w:b/>
                <w:bCs/>
              </w:rPr>
              <w:t>70</w:t>
            </w:r>
          </w:p>
        </w:tc>
        <w:tc>
          <w:tcPr>
            <w:tcW w:w="1087" w:type="dxa"/>
          </w:tcPr>
          <w:p w14:paraId="1C6778DA" w14:textId="2603655D" w:rsidR="00792D49" w:rsidRPr="00587CE6" w:rsidRDefault="2D0E7721" w:rsidP="00417F4F">
            <w:pPr>
              <w:spacing w:after="0" w:line="240" w:lineRule="auto"/>
              <w:rPr>
                <w:rFonts w:ascii="Arial" w:hAnsi="Arial" w:cs="Arial"/>
                <w:b/>
                <w:bCs/>
              </w:rPr>
            </w:pPr>
            <w:r w:rsidRPr="4AC7B797">
              <w:rPr>
                <w:rFonts w:ascii="Arial" w:hAnsi="Arial" w:cs="Arial"/>
                <w:b/>
                <w:bCs/>
              </w:rPr>
              <w:t>70</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7777777" w:rsidR="00792D49" w:rsidRPr="00587CE6" w:rsidRDefault="00792D49" w:rsidP="00417F4F">
            <w:pPr>
              <w:spacing w:after="0" w:line="240" w:lineRule="auto"/>
              <w:rPr>
                <w:rFonts w:ascii="Arial" w:hAnsi="Arial" w:cs="Arial"/>
                <w:b/>
                <w:bCs/>
              </w:rPr>
            </w:pPr>
          </w:p>
        </w:tc>
        <w:tc>
          <w:tcPr>
            <w:tcW w:w="3307" w:type="dxa"/>
          </w:tcPr>
          <w:p w14:paraId="345FA6C8" w14:textId="4AF412F4" w:rsidR="00792D49" w:rsidRPr="00587CE6" w:rsidRDefault="422C9C12" w:rsidP="4DFA811B">
            <w:pPr>
              <w:spacing w:after="0" w:line="240" w:lineRule="auto"/>
              <w:rPr>
                <w:rFonts w:ascii="Arial" w:hAnsi="Arial" w:cs="Arial"/>
              </w:rPr>
            </w:pPr>
            <w:r w:rsidRPr="4AC7B797">
              <w:rPr>
                <w:rFonts w:ascii="Arial" w:hAnsi="Arial" w:cs="Arial"/>
              </w:rPr>
              <w:t>Impressive work. The student had thrown themselves into the assigned task with admirable vigour</w:t>
            </w:r>
            <w:r w:rsidR="0565EA6B" w:rsidRPr="4AC7B797">
              <w:rPr>
                <w:rFonts w:ascii="Arial" w:hAnsi="Arial" w:cs="Arial"/>
              </w:rPr>
              <w:t xml:space="preserve">. Very well informed re: current policy initiatives in Wales, but slightly lacking </w:t>
            </w:r>
            <w:r w:rsidR="23976AF6" w:rsidRPr="4AC7B797">
              <w:rPr>
                <w:rFonts w:ascii="Arial" w:hAnsi="Arial" w:cs="Arial"/>
              </w:rPr>
              <w:t xml:space="preserve">in scholarly </w:t>
            </w:r>
            <w:r w:rsidR="0565EA6B" w:rsidRPr="4AC7B797">
              <w:rPr>
                <w:rFonts w:ascii="Arial" w:hAnsi="Arial" w:cs="Arial"/>
              </w:rPr>
              <w:t xml:space="preserve">analysis of the 2008 Crash </w:t>
            </w:r>
            <w:r w:rsidR="7072C35A" w:rsidRPr="4AC7B797">
              <w:rPr>
                <w:rFonts w:ascii="Arial" w:hAnsi="Arial" w:cs="Arial"/>
              </w:rPr>
              <w:t>(</w:t>
            </w:r>
            <w:r w:rsidR="0565EA6B" w:rsidRPr="4AC7B797">
              <w:rPr>
                <w:rFonts w:ascii="Arial" w:hAnsi="Arial" w:cs="Arial"/>
              </w:rPr>
              <w:t xml:space="preserve">as </w:t>
            </w:r>
            <w:r w:rsidR="323D8A5F" w:rsidRPr="4AC7B797">
              <w:rPr>
                <w:rFonts w:ascii="Arial" w:hAnsi="Arial" w:cs="Arial"/>
              </w:rPr>
              <w:t>stipulated in the set question</w:t>
            </w:r>
            <w:r w:rsidR="6348BF3D" w:rsidRPr="4AC7B797">
              <w:rPr>
                <w:rFonts w:ascii="Arial" w:hAnsi="Arial" w:cs="Arial"/>
              </w:rPr>
              <w:t>)</w:t>
            </w:r>
            <w:r w:rsidR="323D8A5F" w:rsidRPr="4AC7B797">
              <w:rPr>
                <w:rFonts w:ascii="Arial" w:hAnsi="Arial" w:cs="Arial"/>
              </w:rPr>
              <w:t>. A first</w:t>
            </w:r>
            <w:r w:rsidR="15C24603" w:rsidRPr="4AC7B797">
              <w:rPr>
                <w:rFonts w:ascii="Arial" w:hAnsi="Arial" w:cs="Arial"/>
              </w:rPr>
              <w:t xml:space="preserve"> nonetheless</w:t>
            </w:r>
            <w:r w:rsidR="323D8A5F" w:rsidRPr="4AC7B797">
              <w:rPr>
                <w:rFonts w:ascii="Arial" w:hAnsi="Arial" w:cs="Arial"/>
              </w:rPr>
              <w:t>.</w:t>
            </w:r>
          </w:p>
        </w:tc>
      </w:tr>
      <w:tr w:rsidR="00792D49" w:rsidRPr="00587CE6" w14:paraId="6CA4BBBE" w14:textId="77777777" w:rsidTr="4AC7B797">
        <w:tc>
          <w:tcPr>
            <w:tcW w:w="1696" w:type="dxa"/>
          </w:tcPr>
          <w:p w14:paraId="196D6F1B" w14:textId="4C8A1F94" w:rsidR="00792D49" w:rsidRPr="00587CE6" w:rsidRDefault="0B308C90" w:rsidP="4DFA811B">
            <w:pPr>
              <w:spacing w:after="0" w:line="240" w:lineRule="auto"/>
            </w:pPr>
            <w:r w:rsidRPr="4DFA811B">
              <w:rPr>
                <w:rFonts w:ascii="Arial" w:eastAsia="Arial" w:hAnsi="Arial" w:cs="Arial"/>
              </w:rPr>
              <w:t>1802889</w:t>
            </w:r>
            <w:r w:rsidR="00D11EEA">
              <w:rPr>
                <w:rFonts w:ascii="Arial" w:eastAsia="Arial" w:hAnsi="Arial" w:cs="Arial"/>
              </w:rPr>
              <w:t xml:space="preserve"> </w:t>
            </w:r>
            <w:r w:rsidR="00D11EEA" w:rsidRPr="00D11EEA">
              <w:rPr>
                <w:rFonts w:ascii="Arial" w:eastAsia="Arial" w:hAnsi="Arial" w:cs="Arial"/>
              </w:rPr>
              <w:t>HAMIJATOU</w:t>
            </w:r>
            <w:r w:rsidR="00D11EEA">
              <w:rPr>
                <w:rFonts w:ascii="Arial" w:eastAsia="Arial" w:hAnsi="Arial" w:cs="Arial"/>
              </w:rPr>
              <w:t xml:space="preserve"> </w:t>
            </w:r>
            <w:r w:rsidR="00D11EEA" w:rsidRPr="00D11EEA">
              <w:rPr>
                <w:rFonts w:ascii="Arial" w:eastAsia="Arial" w:hAnsi="Arial" w:cs="Arial"/>
              </w:rPr>
              <w:t>SAMASA</w:t>
            </w:r>
          </w:p>
        </w:tc>
        <w:tc>
          <w:tcPr>
            <w:tcW w:w="1087" w:type="dxa"/>
          </w:tcPr>
          <w:p w14:paraId="164C20C0" w14:textId="0837341B" w:rsidR="00792D49" w:rsidRPr="00587CE6" w:rsidRDefault="2DA49949" w:rsidP="00417F4F">
            <w:pPr>
              <w:spacing w:after="0" w:line="240" w:lineRule="auto"/>
              <w:rPr>
                <w:rFonts w:ascii="Arial" w:hAnsi="Arial" w:cs="Arial"/>
                <w:b/>
                <w:bCs/>
              </w:rPr>
            </w:pPr>
            <w:r w:rsidRPr="4AC7B797">
              <w:rPr>
                <w:rFonts w:ascii="Arial" w:hAnsi="Arial" w:cs="Arial"/>
                <w:b/>
                <w:bCs/>
              </w:rPr>
              <w:t>62</w:t>
            </w:r>
          </w:p>
        </w:tc>
        <w:tc>
          <w:tcPr>
            <w:tcW w:w="1087" w:type="dxa"/>
          </w:tcPr>
          <w:p w14:paraId="0191133C" w14:textId="4680CFE6" w:rsidR="00792D49" w:rsidRPr="00587CE6" w:rsidRDefault="2DA49949" w:rsidP="00417F4F">
            <w:pPr>
              <w:spacing w:after="0" w:line="240" w:lineRule="auto"/>
              <w:rPr>
                <w:rFonts w:ascii="Arial" w:hAnsi="Arial" w:cs="Arial"/>
                <w:b/>
                <w:bCs/>
              </w:rPr>
            </w:pPr>
            <w:r w:rsidRPr="4AC7B797">
              <w:rPr>
                <w:rFonts w:ascii="Arial" w:hAnsi="Arial" w:cs="Arial"/>
                <w:b/>
                <w:bCs/>
              </w:rPr>
              <w:t>62</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77777777" w:rsidR="00792D49" w:rsidRPr="00587CE6" w:rsidRDefault="00792D49" w:rsidP="00417F4F">
            <w:pPr>
              <w:spacing w:after="0" w:line="240" w:lineRule="auto"/>
              <w:rPr>
                <w:rFonts w:ascii="Arial" w:hAnsi="Arial" w:cs="Arial"/>
                <w:b/>
                <w:bCs/>
              </w:rPr>
            </w:pPr>
          </w:p>
        </w:tc>
        <w:tc>
          <w:tcPr>
            <w:tcW w:w="3307" w:type="dxa"/>
          </w:tcPr>
          <w:p w14:paraId="57236E5B" w14:textId="22EF83C1" w:rsidR="00792D49" w:rsidRPr="00587CE6" w:rsidRDefault="2DA49949" w:rsidP="4AC7B797">
            <w:pPr>
              <w:spacing w:after="0" w:line="240" w:lineRule="auto"/>
              <w:rPr>
                <w:rFonts w:ascii="Arial" w:hAnsi="Arial" w:cs="Arial"/>
              </w:rPr>
            </w:pPr>
            <w:r w:rsidRPr="4AC7B797">
              <w:rPr>
                <w:rFonts w:ascii="Arial" w:hAnsi="Arial" w:cs="Arial"/>
              </w:rPr>
              <w:t>This lacked something in the execution. The student was clearly very clued up on the topic, and made a good effort to fit the particular demands of the assigned task. Unfortunately</w:t>
            </w:r>
            <w:r w:rsidR="543CE687" w:rsidRPr="4AC7B797">
              <w:rPr>
                <w:rFonts w:ascii="Arial" w:hAnsi="Arial" w:cs="Arial"/>
              </w:rPr>
              <w:t xml:space="preserve">, though, a lack of proofreading meant the quality </w:t>
            </w:r>
            <w:r w:rsidR="543CE687" w:rsidRPr="4AC7B797">
              <w:rPr>
                <w:rFonts w:ascii="Arial" w:hAnsi="Arial" w:cs="Arial"/>
              </w:rPr>
              <w:lastRenderedPageBreak/>
              <w:t>of prose tailed off considerably towards the end and referencing was poor.</w:t>
            </w:r>
            <w:r w:rsidR="508AF47D" w:rsidRPr="4AC7B797">
              <w:rPr>
                <w:rFonts w:ascii="Arial" w:hAnsi="Arial" w:cs="Arial"/>
              </w:rPr>
              <w:t xml:space="preserve"> A shame as this was brimming with good ideas.</w:t>
            </w:r>
            <w:r w:rsidR="543CE687" w:rsidRPr="4AC7B797">
              <w:rPr>
                <w:rFonts w:ascii="Arial" w:hAnsi="Arial" w:cs="Arial"/>
              </w:rPr>
              <w:t xml:space="preserve"> Borderline 2:1/2:</w:t>
            </w:r>
            <w:r w:rsidR="4D2F0D6B" w:rsidRPr="4AC7B797">
              <w:rPr>
                <w:rFonts w:ascii="Arial" w:hAnsi="Arial" w:cs="Arial"/>
              </w:rPr>
              <w:t>2 at Level 5</w:t>
            </w:r>
          </w:p>
          <w:p w14:paraId="34AD04FA" w14:textId="3F9F7F59" w:rsidR="00792D49" w:rsidRPr="00587CE6" w:rsidRDefault="00792D49" w:rsidP="4AC7B797">
            <w:pPr>
              <w:spacing w:after="0" w:line="240" w:lineRule="auto"/>
              <w:rPr>
                <w:rFonts w:ascii="Arial" w:hAnsi="Arial" w:cs="Arial"/>
              </w:rPr>
            </w:pPr>
          </w:p>
        </w:tc>
      </w:tr>
      <w:tr w:rsidR="00792D49" w:rsidRPr="00587CE6" w14:paraId="65C15753" w14:textId="77777777" w:rsidTr="4AC7B797">
        <w:tc>
          <w:tcPr>
            <w:tcW w:w="1696" w:type="dxa"/>
          </w:tcPr>
          <w:p w14:paraId="06C34876" w14:textId="3D2689BD" w:rsidR="00792D49" w:rsidRPr="00587CE6" w:rsidRDefault="5EC09A98" w:rsidP="4AC7B797">
            <w:pPr>
              <w:spacing w:after="0" w:line="240" w:lineRule="auto"/>
            </w:pPr>
            <w:r w:rsidRPr="4AC7B797">
              <w:rPr>
                <w:rFonts w:ascii="Arial" w:eastAsia="Arial" w:hAnsi="Arial" w:cs="Arial"/>
              </w:rPr>
              <w:lastRenderedPageBreak/>
              <w:t>1801547</w:t>
            </w:r>
            <w:r w:rsidR="00D11EEA">
              <w:rPr>
                <w:rFonts w:ascii="Arial" w:eastAsia="Arial" w:hAnsi="Arial" w:cs="Arial"/>
              </w:rPr>
              <w:t xml:space="preserve"> </w:t>
            </w:r>
            <w:r w:rsidR="00D11EEA" w:rsidRPr="00D11EEA">
              <w:rPr>
                <w:rFonts w:ascii="Arial" w:eastAsia="Arial" w:hAnsi="Arial" w:cs="Arial"/>
              </w:rPr>
              <w:t>TOBIAS</w:t>
            </w:r>
            <w:r w:rsidR="00D11EEA">
              <w:rPr>
                <w:rFonts w:ascii="Arial" w:eastAsia="Arial" w:hAnsi="Arial" w:cs="Arial"/>
              </w:rPr>
              <w:t xml:space="preserve"> </w:t>
            </w:r>
            <w:r w:rsidR="00D11EEA" w:rsidRPr="00D11EEA">
              <w:rPr>
                <w:rFonts w:ascii="Arial" w:eastAsia="Arial" w:hAnsi="Arial" w:cs="Arial"/>
              </w:rPr>
              <w:t>OLDS</w:t>
            </w:r>
            <w:bookmarkStart w:id="0" w:name="_GoBack"/>
            <w:bookmarkEnd w:id="0"/>
          </w:p>
        </w:tc>
        <w:tc>
          <w:tcPr>
            <w:tcW w:w="1087" w:type="dxa"/>
          </w:tcPr>
          <w:p w14:paraId="0CBF81A8" w14:textId="649F27C9" w:rsidR="00792D49" w:rsidRPr="00587CE6" w:rsidRDefault="4DB64487" w:rsidP="00417F4F">
            <w:pPr>
              <w:spacing w:after="0" w:line="240" w:lineRule="auto"/>
              <w:rPr>
                <w:rFonts w:ascii="Arial" w:hAnsi="Arial" w:cs="Arial"/>
                <w:b/>
                <w:bCs/>
              </w:rPr>
            </w:pPr>
            <w:r w:rsidRPr="4AC7B797">
              <w:rPr>
                <w:rFonts w:ascii="Arial" w:hAnsi="Arial" w:cs="Arial"/>
                <w:b/>
                <w:bCs/>
              </w:rPr>
              <w:t>68</w:t>
            </w:r>
          </w:p>
        </w:tc>
        <w:tc>
          <w:tcPr>
            <w:tcW w:w="1087" w:type="dxa"/>
          </w:tcPr>
          <w:p w14:paraId="29DDB2A5" w14:textId="44C9E294" w:rsidR="00792D49" w:rsidRPr="00587CE6" w:rsidRDefault="4DB64487" w:rsidP="00417F4F">
            <w:pPr>
              <w:spacing w:after="0" w:line="240" w:lineRule="auto"/>
              <w:rPr>
                <w:rFonts w:ascii="Arial" w:hAnsi="Arial" w:cs="Arial"/>
                <w:b/>
                <w:bCs/>
              </w:rPr>
            </w:pPr>
            <w:r w:rsidRPr="4AC7B797">
              <w:rPr>
                <w:rFonts w:ascii="Arial" w:hAnsi="Arial" w:cs="Arial"/>
                <w:b/>
                <w:bCs/>
              </w:rPr>
              <w:t>68</w:t>
            </w: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15DC92A5" w:rsidR="00792D49" w:rsidRPr="00587CE6" w:rsidRDefault="0FC13FFF" w:rsidP="4AC7B797">
            <w:pPr>
              <w:spacing w:after="0" w:line="240" w:lineRule="auto"/>
              <w:rPr>
                <w:rFonts w:ascii="Arial" w:hAnsi="Arial" w:cs="Arial"/>
              </w:rPr>
            </w:pPr>
            <w:r w:rsidRPr="4AC7B797">
              <w:rPr>
                <w:rFonts w:ascii="Arial" w:hAnsi="Arial" w:cs="Arial"/>
              </w:rPr>
              <w:t xml:space="preserve">A very competent overview, which showed strong background reading. Lacked imagination with respect to the assigned scenario (e.g. there was not much </w:t>
            </w:r>
            <w:r w:rsidR="4AFAEE73" w:rsidRPr="4AC7B797">
              <w:rPr>
                <w:rFonts w:ascii="Arial" w:hAnsi="Arial" w:cs="Arial"/>
              </w:rPr>
              <w:t>content</w:t>
            </w:r>
            <w:r w:rsidRPr="4AC7B797">
              <w:rPr>
                <w:rFonts w:ascii="Arial" w:hAnsi="Arial" w:cs="Arial"/>
              </w:rPr>
              <w:t xml:space="preserve"> related to Wales</w:t>
            </w:r>
            <w:r w:rsidR="2496C4C9" w:rsidRPr="4AC7B797">
              <w:rPr>
                <w:rFonts w:ascii="Arial" w:hAnsi="Arial" w:cs="Arial"/>
              </w:rPr>
              <w:t xml:space="preserve"> specifically or dynamic economic policies), meaning this remained in the 2:1 grade boundary.</w:t>
            </w:r>
          </w:p>
        </w:tc>
      </w:tr>
      <w:tr w:rsidR="00792D49" w:rsidRPr="00587CE6" w14:paraId="1CA46E23" w14:textId="77777777" w:rsidTr="4AC7B797">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4AC7B797">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4AC7B797">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4AC7B797">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4AC7B797">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4AC7B797">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4AC7B797">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4AC7B797">
        <w:tc>
          <w:tcPr>
            <w:tcW w:w="3681" w:type="dxa"/>
            <w:gridSpan w:val="2"/>
            <w:vMerge/>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4AC7B797">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47CE2537" w:rsidR="00741EC6" w:rsidRPr="00ED385D" w:rsidRDefault="6D64A462"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CDB748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4AC7B797">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8D86BCA" w:rsidR="00741EC6" w:rsidRPr="00ED385D" w:rsidRDefault="0B26A41A"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2D0F0CE2" w:rsidR="00741EC6" w:rsidRPr="00ED385D" w:rsidRDefault="52B64D15" w:rsidP="4AC7B797">
            <w:pPr>
              <w:spacing w:after="0" w:line="240" w:lineRule="auto"/>
              <w:rPr>
                <w:rFonts w:ascii="Arial" w:hAnsi="Arial" w:cs="Arial"/>
                <w:sz w:val="20"/>
                <w:szCs w:val="20"/>
              </w:rPr>
            </w:pPr>
            <w:r w:rsidRPr="4AC7B797">
              <w:rPr>
                <w:rFonts w:ascii="Arial" w:hAnsi="Arial" w:cs="Arial"/>
                <w:sz w:val="20"/>
                <w:szCs w:val="20"/>
              </w:rPr>
              <w:t xml:space="preserve">Maybe could have clarified why the 70 didn’t receive a more secure first: the feedback is justifiably </w:t>
            </w:r>
            <w:r w:rsidR="7168090D" w:rsidRPr="4AC7B797">
              <w:rPr>
                <w:rFonts w:ascii="Arial" w:hAnsi="Arial" w:cs="Arial"/>
                <w:sz w:val="20"/>
                <w:szCs w:val="20"/>
              </w:rPr>
              <w:t xml:space="preserve">positive but doesn’t mention relative weaknesses. </w:t>
            </w:r>
          </w:p>
        </w:tc>
      </w:tr>
      <w:tr w:rsidR="00741EC6" w:rsidRPr="00ED385D" w14:paraId="58CCA91C" w14:textId="77777777" w:rsidTr="4AC7B797">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CF7C51C" w:rsidR="00741EC6" w:rsidRPr="00ED385D" w:rsidRDefault="4A067CAB"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6764B8AC" w:rsidR="00741EC6" w:rsidRPr="00ED385D" w:rsidRDefault="5DF920FD" w:rsidP="00741EC6">
            <w:pPr>
              <w:spacing w:after="0" w:line="240" w:lineRule="auto"/>
              <w:rPr>
                <w:rFonts w:ascii="Arial" w:hAnsi="Arial" w:cs="Arial"/>
                <w:sz w:val="20"/>
                <w:szCs w:val="20"/>
              </w:rPr>
            </w:pPr>
            <w:r w:rsidRPr="4AC7B797">
              <w:rPr>
                <w:rFonts w:ascii="Arial" w:hAnsi="Arial" w:cs="Arial"/>
                <w:sz w:val="20"/>
                <w:szCs w:val="20"/>
              </w:rPr>
              <w:t>Fair</w:t>
            </w:r>
            <w:r w:rsidR="64550C9D" w:rsidRPr="4AC7B797">
              <w:rPr>
                <w:rFonts w:ascii="Arial" w:hAnsi="Arial" w:cs="Arial"/>
                <w:sz w:val="20"/>
                <w:szCs w:val="20"/>
              </w:rPr>
              <w:t xml:space="preserve"> and transparent.</w:t>
            </w:r>
          </w:p>
        </w:tc>
      </w:tr>
      <w:tr w:rsidR="00741EC6" w:rsidRPr="00ED385D" w14:paraId="1844773F" w14:textId="77777777" w:rsidTr="4AC7B797">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53E6AAAB" w:rsidR="00741EC6" w:rsidRPr="00ED385D" w:rsidRDefault="429E2989" w:rsidP="4DFA811B">
            <w:pPr>
              <w:spacing w:after="0" w:line="240" w:lineRule="auto"/>
              <w:rPr>
                <w:rFonts w:ascii="Arial" w:hAnsi="Arial" w:cs="Arial"/>
                <w:sz w:val="20"/>
                <w:szCs w:val="20"/>
              </w:rPr>
            </w:pPr>
            <w:r w:rsidRPr="4DFA811B">
              <w:rPr>
                <w:rFonts w:ascii="Wingdings" w:eastAsia="Wingdings" w:hAnsi="Wingdings" w:cs="Wingdings"/>
                <w:b/>
                <w:bCs/>
                <w:i/>
                <w:iCs/>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3653B1A0" w:rsidR="00741EC6" w:rsidRPr="00ED385D" w:rsidRDefault="2CE2251E" w:rsidP="4DFA811B">
            <w:pPr>
              <w:spacing w:after="0" w:line="240" w:lineRule="auto"/>
              <w:rPr>
                <w:rFonts w:ascii="Arial" w:hAnsi="Arial" w:cs="Arial"/>
                <w:sz w:val="20"/>
                <w:szCs w:val="20"/>
              </w:rPr>
            </w:pPr>
            <w:r w:rsidRPr="4AC7B797">
              <w:rPr>
                <w:rFonts w:ascii="Arial" w:hAnsi="Arial" w:cs="Arial"/>
                <w:sz w:val="20"/>
                <w:szCs w:val="20"/>
              </w:rPr>
              <w:t xml:space="preserve">The relationship between the aims and </w:t>
            </w:r>
            <w:r w:rsidR="61613281" w:rsidRPr="4AC7B797">
              <w:rPr>
                <w:rFonts w:ascii="Arial" w:hAnsi="Arial" w:cs="Arial"/>
                <w:sz w:val="20"/>
                <w:szCs w:val="20"/>
              </w:rPr>
              <w:t xml:space="preserve">objectives </w:t>
            </w:r>
            <w:r w:rsidRPr="4AC7B797">
              <w:rPr>
                <w:rFonts w:ascii="Arial" w:hAnsi="Arial" w:cs="Arial"/>
                <w:sz w:val="20"/>
                <w:szCs w:val="20"/>
              </w:rPr>
              <w:t xml:space="preserve">of the module </w:t>
            </w:r>
            <w:r w:rsidR="33F3D88C" w:rsidRPr="4AC7B797">
              <w:rPr>
                <w:rFonts w:ascii="Arial" w:hAnsi="Arial" w:cs="Arial"/>
                <w:sz w:val="20"/>
                <w:szCs w:val="20"/>
              </w:rPr>
              <w:t>and the assessments were very clear, without being prescriptive: there was still room for creativity.</w:t>
            </w:r>
          </w:p>
        </w:tc>
      </w:tr>
      <w:tr w:rsidR="00741EC6" w:rsidRPr="00ED385D" w14:paraId="0E79E0D9" w14:textId="77777777" w:rsidTr="4AC7B797">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458D4E" w14:textId="53E6AAAB" w:rsidR="00741EC6" w:rsidRPr="00ED385D" w:rsidRDefault="28E363F6" w:rsidP="4DFA811B">
            <w:pPr>
              <w:spacing w:after="0" w:line="240" w:lineRule="auto"/>
              <w:rPr>
                <w:rFonts w:ascii="Arial" w:hAnsi="Arial" w:cs="Arial"/>
                <w:sz w:val="20"/>
                <w:szCs w:val="20"/>
              </w:rPr>
            </w:pPr>
            <w:r w:rsidRPr="4DFA811B">
              <w:rPr>
                <w:rFonts w:ascii="Wingdings" w:eastAsia="Wingdings" w:hAnsi="Wingdings" w:cs="Wingdings"/>
                <w:b/>
                <w:bCs/>
                <w:i/>
                <w:iCs/>
              </w:rPr>
              <w:t></w:t>
            </w:r>
          </w:p>
          <w:p w14:paraId="7C498B61" w14:textId="435D07C4" w:rsidR="00741EC6" w:rsidRPr="00ED385D" w:rsidRDefault="00741EC6" w:rsidP="4DFA811B">
            <w:pPr>
              <w:spacing w:after="0" w:line="240" w:lineRule="auto"/>
              <w:rPr>
                <w:rFonts w:ascii="Arial" w:hAnsi="Arial" w:cs="Arial"/>
                <w:sz w:val="20"/>
                <w:szCs w:val="20"/>
              </w:rPr>
            </w:pP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4AC7B797">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D8A4F7" w14:textId="53E6AAAB" w:rsidR="00741EC6" w:rsidRPr="00ED385D" w:rsidRDefault="4D91B397" w:rsidP="4AC7B797">
            <w:pPr>
              <w:spacing w:after="0" w:line="240" w:lineRule="auto"/>
              <w:rPr>
                <w:rFonts w:ascii="Arial" w:hAnsi="Arial" w:cs="Arial"/>
                <w:sz w:val="20"/>
                <w:szCs w:val="20"/>
              </w:rPr>
            </w:pPr>
            <w:r w:rsidRPr="4AC7B797">
              <w:rPr>
                <w:rFonts w:ascii="Wingdings" w:eastAsia="Wingdings" w:hAnsi="Wingdings" w:cs="Wingdings"/>
                <w:b/>
                <w:bCs/>
                <w:i/>
                <w:iCs/>
              </w:rPr>
              <w:t></w:t>
            </w:r>
          </w:p>
          <w:p w14:paraId="4F7D98C1" w14:textId="544CBE37" w:rsidR="00741EC6" w:rsidRPr="00ED385D" w:rsidRDefault="00741EC6" w:rsidP="4AC7B797">
            <w:pPr>
              <w:spacing w:after="0" w:line="240" w:lineRule="auto"/>
              <w:rPr>
                <w:rFonts w:ascii="Arial" w:hAnsi="Arial" w:cs="Arial"/>
                <w:sz w:val="20"/>
                <w:szCs w:val="20"/>
              </w:rPr>
            </w:pP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42336399"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4AC7B797">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4AC7B797">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F35B69" w14:textId="1C148B7E" w:rsidR="359FA56A" w:rsidRDefault="108A4CEF" w:rsidP="4AC7B797">
            <w:pPr>
              <w:spacing w:after="0" w:line="249" w:lineRule="exact"/>
              <w:ind w:left="100" w:right="-20"/>
              <w:rPr>
                <w:rFonts w:ascii="Arial Narrow" w:eastAsia="Arial Narrow" w:hAnsi="Arial Narrow" w:cs="Arial Narrow"/>
              </w:rPr>
            </w:pPr>
            <w:r w:rsidRPr="4AC7B797">
              <w:rPr>
                <w:rFonts w:ascii="Arial Narrow" w:eastAsia="Arial Narrow" w:hAnsi="Arial Narrow" w:cs="Arial Narrow"/>
              </w:rPr>
              <w:t>No disagreements; marks confirmed.</w:t>
            </w: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6AE77AFC">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5F0F868C" w:rsidR="003A0622" w:rsidRPr="00587CE6" w:rsidRDefault="04D0A3C0" w:rsidP="000B1F89">
            <w:pPr>
              <w:spacing w:after="0" w:line="240" w:lineRule="auto"/>
              <w:rPr>
                <w:rFonts w:ascii="Arial" w:hAnsi="Arial" w:cs="Arial"/>
              </w:rPr>
            </w:pPr>
            <w:r w:rsidRPr="6AE77AFC">
              <w:rPr>
                <w:rFonts w:ascii="Arial" w:hAnsi="Arial" w:cs="Arial"/>
              </w:rPr>
              <w:t>Alexander Scott</w:t>
            </w: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2357FB95" w:rsidR="00747852" w:rsidRPr="00587CE6" w:rsidRDefault="00747852" w:rsidP="003968A9">
            <w:pPr>
              <w:spacing w:after="0" w:line="240" w:lineRule="auto"/>
              <w:rPr>
                <w:rFonts w:ascii="Arial" w:hAnsi="Arial" w:cs="Arial"/>
              </w:rPr>
            </w:pPr>
            <w:r w:rsidRPr="6AE77AFC">
              <w:rPr>
                <w:rFonts w:ascii="Arial" w:hAnsi="Arial" w:cs="Arial"/>
              </w:rPr>
              <w:t xml:space="preserve">Date: </w:t>
            </w:r>
            <w:r w:rsidR="479D9D6E" w:rsidRPr="6AE77AFC">
              <w:rPr>
                <w:rFonts w:ascii="Arial" w:hAnsi="Arial" w:cs="Arial"/>
              </w:rPr>
              <w:t>11/05/2020</w:t>
            </w:r>
          </w:p>
        </w:tc>
      </w:tr>
      <w:tr w:rsidR="00E853AC" w:rsidRPr="00587CE6" w14:paraId="1FC4BBC6" w14:textId="77777777" w:rsidTr="6AE77AFC">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6AE77AFC">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11A67"/>
    <w:rsid w:val="00C25B6E"/>
    <w:rsid w:val="00C3472D"/>
    <w:rsid w:val="00C53EE5"/>
    <w:rsid w:val="00C9211B"/>
    <w:rsid w:val="00CB7244"/>
    <w:rsid w:val="00CE245C"/>
    <w:rsid w:val="00CE3E2B"/>
    <w:rsid w:val="00D02D86"/>
    <w:rsid w:val="00D11EEA"/>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1EE3E7D"/>
    <w:rsid w:val="04031C2A"/>
    <w:rsid w:val="04B05620"/>
    <w:rsid w:val="04D0A3C0"/>
    <w:rsid w:val="04F562DE"/>
    <w:rsid w:val="0507FAFD"/>
    <w:rsid w:val="0565EA6B"/>
    <w:rsid w:val="0654DD55"/>
    <w:rsid w:val="07126042"/>
    <w:rsid w:val="074747FF"/>
    <w:rsid w:val="086603CE"/>
    <w:rsid w:val="094C6BFD"/>
    <w:rsid w:val="0A47EC43"/>
    <w:rsid w:val="0A871771"/>
    <w:rsid w:val="0AB3259A"/>
    <w:rsid w:val="0B26A41A"/>
    <w:rsid w:val="0B308C90"/>
    <w:rsid w:val="0C65C0E8"/>
    <w:rsid w:val="0E33C734"/>
    <w:rsid w:val="0E4472D1"/>
    <w:rsid w:val="0E600B22"/>
    <w:rsid w:val="0EC0FD84"/>
    <w:rsid w:val="0FC13FFF"/>
    <w:rsid w:val="108A4CEF"/>
    <w:rsid w:val="112F7BAB"/>
    <w:rsid w:val="11C78AB4"/>
    <w:rsid w:val="12BAD279"/>
    <w:rsid w:val="1485E1F2"/>
    <w:rsid w:val="1512E4B1"/>
    <w:rsid w:val="15C24603"/>
    <w:rsid w:val="184D3F60"/>
    <w:rsid w:val="18D6B689"/>
    <w:rsid w:val="198759EF"/>
    <w:rsid w:val="1E0C7BDE"/>
    <w:rsid w:val="1EC468C4"/>
    <w:rsid w:val="1ECF8D29"/>
    <w:rsid w:val="210809FB"/>
    <w:rsid w:val="21E845A6"/>
    <w:rsid w:val="21EB05CF"/>
    <w:rsid w:val="22684E46"/>
    <w:rsid w:val="2354CAB1"/>
    <w:rsid w:val="23976AF6"/>
    <w:rsid w:val="2402F866"/>
    <w:rsid w:val="24059424"/>
    <w:rsid w:val="2496C4C9"/>
    <w:rsid w:val="25283EB4"/>
    <w:rsid w:val="261ADBEC"/>
    <w:rsid w:val="2640C409"/>
    <w:rsid w:val="27BB9255"/>
    <w:rsid w:val="28E363F6"/>
    <w:rsid w:val="2AC258FE"/>
    <w:rsid w:val="2ACB8C4D"/>
    <w:rsid w:val="2B20427C"/>
    <w:rsid w:val="2B7063D5"/>
    <w:rsid w:val="2B8F2782"/>
    <w:rsid w:val="2C0F3416"/>
    <w:rsid w:val="2CD2E878"/>
    <w:rsid w:val="2CE2251E"/>
    <w:rsid w:val="2CF52BCA"/>
    <w:rsid w:val="2D0E7721"/>
    <w:rsid w:val="2DA49949"/>
    <w:rsid w:val="2E5E6895"/>
    <w:rsid w:val="2E71BCA3"/>
    <w:rsid w:val="2FDB1873"/>
    <w:rsid w:val="2FE4C43E"/>
    <w:rsid w:val="30868E47"/>
    <w:rsid w:val="322D3BE5"/>
    <w:rsid w:val="323D8A5F"/>
    <w:rsid w:val="33328937"/>
    <w:rsid w:val="33F3D88C"/>
    <w:rsid w:val="34C509A6"/>
    <w:rsid w:val="34C9A37D"/>
    <w:rsid w:val="3571C877"/>
    <w:rsid w:val="359FA56A"/>
    <w:rsid w:val="36A4A464"/>
    <w:rsid w:val="3765B66F"/>
    <w:rsid w:val="3A711827"/>
    <w:rsid w:val="3AED9031"/>
    <w:rsid w:val="3C7DA3F2"/>
    <w:rsid w:val="3DF62723"/>
    <w:rsid w:val="3EE1280A"/>
    <w:rsid w:val="3EE5D5E7"/>
    <w:rsid w:val="3F0E3F3B"/>
    <w:rsid w:val="3FC2C55E"/>
    <w:rsid w:val="400F377B"/>
    <w:rsid w:val="41268EC0"/>
    <w:rsid w:val="413848E2"/>
    <w:rsid w:val="41813C9F"/>
    <w:rsid w:val="422C9C12"/>
    <w:rsid w:val="429E2989"/>
    <w:rsid w:val="42C2FFCE"/>
    <w:rsid w:val="43B46AEC"/>
    <w:rsid w:val="4412A3D2"/>
    <w:rsid w:val="44781CD6"/>
    <w:rsid w:val="454427DB"/>
    <w:rsid w:val="474D9EB6"/>
    <w:rsid w:val="479D9D6E"/>
    <w:rsid w:val="484BE302"/>
    <w:rsid w:val="495D068C"/>
    <w:rsid w:val="497ABC7B"/>
    <w:rsid w:val="49DEAFA4"/>
    <w:rsid w:val="4A067CAB"/>
    <w:rsid w:val="4A2851D6"/>
    <w:rsid w:val="4AC7B797"/>
    <w:rsid w:val="4AFAEE73"/>
    <w:rsid w:val="4D2F0D6B"/>
    <w:rsid w:val="4D91B397"/>
    <w:rsid w:val="4DB64487"/>
    <w:rsid w:val="4DFA811B"/>
    <w:rsid w:val="508AF47D"/>
    <w:rsid w:val="51A359F6"/>
    <w:rsid w:val="51E925AD"/>
    <w:rsid w:val="52933141"/>
    <w:rsid w:val="52B64D15"/>
    <w:rsid w:val="534A210C"/>
    <w:rsid w:val="537189C6"/>
    <w:rsid w:val="543CE687"/>
    <w:rsid w:val="549B78E4"/>
    <w:rsid w:val="55B97CE7"/>
    <w:rsid w:val="57D931B3"/>
    <w:rsid w:val="59679B1A"/>
    <w:rsid w:val="5C498FD5"/>
    <w:rsid w:val="5DF920FD"/>
    <w:rsid w:val="5EC09A98"/>
    <w:rsid w:val="5EE064B3"/>
    <w:rsid w:val="5F05AB9A"/>
    <w:rsid w:val="5F1808E5"/>
    <w:rsid w:val="601137E5"/>
    <w:rsid w:val="603C0B53"/>
    <w:rsid w:val="608877A3"/>
    <w:rsid w:val="61613281"/>
    <w:rsid w:val="61E9B7B7"/>
    <w:rsid w:val="6348BF3D"/>
    <w:rsid w:val="64550C9D"/>
    <w:rsid w:val="65E07E91"/>
    <w:rsid w:val="68877DD4"/>
    <w:rsid w:val="69DC286F"/>
    <w:rsid w:val="6A7E0111"/>
    <w:rsid w:val="6AE77AFC"/>
    <w:rsid w:val="6B34C96A"/>
    <w:rsid w:val="6C9345BF"/>
    <w:rsid w:val="6D64A462"/>
    <w:rsid w:val="6EF358D1"/>
    <w:rsid w:val="6FC231CB"/>
    <w:rsid w:val="70350AB1"/>
    <w:rsid w:val="7072C35A"/>
    <w:rsid w:val="70862A5F"/>
    <w:rsid w:val="70C02362"/>
    <w:rsid w:val="7168090D"/>
    <w:rsid w:val="7171BCF6"/>
    <w:rsid w:val="7260202C"/>
    <w:rsid w:val="72FD67D7"/>
    <w:rsid w:val="731EFE92"/>
    <w:rsid w:val="73327720"/>
    <w:rsid w:val="73655243"/>
    <w:rsid w:val="75C1C401"/>
    <w:rsid w:val="76013F6E"/>
    <w:rsid w:val="78B6294F"/>
    <w:rsid w:val="78E30E17"/>
    <w:rsid w:val="79D6DF99"/>
    <w:rsid w:val="7A38B5B9"/>
    <w:rsid w:val="7AEB1AFF"/>
    <w:rsid w:val="7C86A327"/>
    <w:rsid w:val="7CC923AC"/>
    <w:rsid w:val="7D62D0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1080</Words>
  <Characters>6175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2020-05-11T15:10:00Z</dcterms:created>
  <dcterms:modified xsi:type="dcterms:W3CDTF">2020-05-27T18:59:00Z</dcterms:modified>
</cp:coreProperties>
</file>