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3341"/>
        <w:tblW w:w="9640" w:type="dxa"/>
        <w:tblInd w:w="0" w:type="dxa"/>
        <w:tblCellMar>
          <w:top w:w="12" w:type="dxa"/>
          <w:left w:w="107" w:type="dxa"/>
          <w:right w:w="115" w:type="dxa"/>
        </w:tblCellMar>
        <w:tblLook w:val="04A0" w:firstRow="1" w:lastRow="0" w:firstColumn="1" w:lastColumn="0" w:noHBand="0" w:noVBand="1"/>
      </w:tblPr>
      <w:tblGrid>
        <w:gridCol w:w="8153"/>
        <w:gridCol w:w="728"/>
        <w:gridCol w:w="759"/>
      </w:tblGrid>
      <w:tr w:rsidR="00DF0F7A" w:rsidRPr="00843B66" w14:paraId="3B8857A5" w14:textId="77777777" w:rsidTr="00DF0F7A">
        <w:trPr>
          <w:trHeight w:val="1009"/>
        </w:trPr>
        <w:tc>
          <w:tcPr>
            <w:tcW w:w="867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9F4310" w14:textId="77777777" w:rsidR="00DF0F7A" w:rsidRPr="00843B66" w:rsidRDefault="00DF0F7A" w:rsidP="00DF0F7A">
            <w:pPr>
              <w:rPr>
                <w:rFonts w:ascii="Arial" w:hAnsi="Arial" w:cs="Arial"/>
              </w:rPr>
            </w:pPr>
            <w:r w:rsidRPr="00843B66">
              <w:rPr>
                <w:rFonts w:ascii="Arial" w:eastAsia="Arial" w:hAnsi="Arial" w:cs="Arial"/>
                <w:b/>
              </w:rPr>
              <w:t xml:space="preserve">Generic Assessment Criteria  </w:t>
            </w:r>
          </w:p>
        </w:tc>
        <w:tc>
          <w:tcPr>
            <w:tcW w:w="728" w:type="dxa"/>
            <w:tcBorders>
              <w:top w:val="single" w:sz="4" w:space="0" w:color="000000"/>
              <w:left w:val="single" w:sz="4" w:space="0" w:color="000000"/>
              <w:bottom w:val="single" w:sz="4" w:space="0" w:color="000000"/>
              <w:right w:val="single" w:sz="4" w:space="0" w:color="000000"/>
            </w:tcBorders>
            <w:shd w:val="clear" w:color="auto" w:fill="BFBFBF"/>
          </w:tcPr>
          <w:p w14:paraId="4DDCA3EA" w14:textId="77777777" w:rsidR="00DF0F7A" w:rsidRPr="00843B66" w:rsidRDefault="00DF0F7A" w:rsidP="00DF0F7A">
            <w:pPr>
              <w:ind w:left="11"/>
              <w:rPr>
                <w:rFonts w:ascii="Arial" w:hAnsi="Arial" w:cs="Arial"/>
              </w:rPr>
            </w:pPr>
            <w:r w:rsidRPr="00843B66">
              <w:rPr>
                <w:rFonts w:ascii="Arial" w:hAnsi="Arial" w:cs="Arial"/>
                <w:noProof/>
              </w:rPr>
              <mc:AlternateContent>
                <mc:Choice Requires="wpg">
                  <w:drawing>
                    <wp:inline distT="0" distB="0" distL="0" distR="0" wp14:anchorId="7D1031BC" wp14:editId="7150EE08">
                      <wp:extent cx="263081" cy="514883"/>
                      <wp:effectExtent l="0" t="0" r="0" b="0"/>
                      <wp:docPr id="32356" name="Group 3235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306" name="Rectangle 1306"/>
                              <wps:cNvSpPr/>
                              <wps:spPr>
                                <a:xfrm rot="-5399999">
                                  <a:off x="-156199" y="112983"/>
                                  <a:ext cx="481901" cy="169501"/>
                                </a:xfrm>
                                <a:prstGeom prst="rect">
                                  <a:avLst/>
                                </a:prstGeom>
                                <a:ln>
                                  <a:noFill/>
                                </a:ln>
                              </wps:spPr>
                              <wps:txbx>
                                <w:txbxContent>
                                  <w:p w14:paraId="7162B53D" w14:textId="77777777" w:rsidR="00DF0F7A" w:rsidRDefault="00DF0F7A" w:rsidP="00DF0F7A">
                                    <w:r>
                                      <w:rPr>
                                        <w:rFonts w:ascii="Arial" w:eastAsia="Arial" w:hAnsi="Arial" w:cs="Arial"/>
                                        <w:b/>
                                        <w:sz w:val="18"/>
                                      </w:rPr>
                                      <w:t xml:space="preserve">Marks </w:t>
                                    </w:r>
                                  </w:p>
                                </w:txbxContent>
                              </wps:txbx>
                              <wps:bodyPr horzOverflow="overflow" vert="horz" lIns="0" tIns="0" rIns="0" bIns="0" rtlCol="0">
                                <a:noAutofit/>
                              </wps:bodyPr>
                            </wps:wsp>
                            <wps:wsp>
                              <wps:cNvPr id="1308" name="Rectangle 1308"/>
                              <wps:cNvSpPr/>
                              <wps:spPr>
                                <a:xfrm rot="-5399999">
                                  <a:off x="-101208" y="108537"/>
                                  <a:ext cx="643192" cy="169501"/>
                                </a:xfrm>
                                <a:prstGeom prst="rect">
                                  <a:avLst/>
                                </a:prstGeom>
                                <a:ln>
                                  <a:noFill/>
                                </a:ln>
                              </wps:spPr>
                              <wps:txbx>
                                <w:txbxContent>
                                  <w:p w14:paraId="2AE16681" w14:textId="77777777" w:rsidR="00DF0F7A" w:rsidRDefault="00DF0F7A" w:rsidP="00DF0F7A">
                                    <w:r>
                                      <w:rPr>
                                        <w:rFonts w:ascii="Arial" w:eastAsia="Arial" w:hAnsi="Arial" w:cs="Arial"/>
                                        <w:b/>
                                        <w:sz w:val="18"/>
                                      </w:rPr>
                                      <w:t>available</w:t>
                                    </w:r>
                                  </w:p>
                                </w:txbxContent>
                              </wps:txbx>
                              <wps:bodyPr horzOverflow="overflow" vert="horz" lIns="0" tIns="0" rIns="0" bIns="0" rtlCol="0">
                                <a:noAutofit/>
                              </wps:bodyPr>
                            </wps:wsp>
                            <wps:wsp>
                              <wps:cNvPr id="1309" name="Rectangle 1309"/>
                              <wps:cNvSpPr/>
                              <wps:spPr>
                                <a:xfrm rot="-5399999">
                                  <a:off x="199257" y="-74105"/>
                                  <a:ext cx="42262" cy="169501"/>
                                </a:xfrm>
                                <a:prstGeom prst="rect">
                                  <a:avLst/>
                                </a:prstGeom>
                                <a:ln>
                                  <a:noFill/>
                                </a:ln>
                              </wps:spPr>
                              <wps:txbx>
                                <w:txbxContent>
                                  <w:p w14:paraId="67E2AEDB" w14:textId="77777777" w:rsidR="00DF0F7A" w:rsidRDefault="00DF0F7A" w:rsidP="00DF0F7A">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7D1031BC" id="Group 3235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">
                      <v:rect id="Rectangle 1306"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" filled="f" stroked="f">
                        <v:textbox inset="0,0,0,0">
                          <w:txbxContent>
                            <w:p w14:paraId="7162B53D" w14:textId="77777777" w:rsidR="00DF0F7A" w:rsidRDefault="00DF0F7A" w:rsidP="00DF0F7A">
                              <w:r>
                                <w:rPr>
                                  <w:rFonts w:ascii="Arial" w:eastAsia="Arial" w:hAnsi="Arial" w:cs="Arial"/>
                                  <w:b/>
                                  <w:sz w:val="18"/>
                                </w:rPr>
                                <w:t xml:space="preserve">Marks </w:t>
                              </w:r>
                            </w:p>
                          </w:txbxContent>
                        </v:textbox>
                      </v:rect>
                      <v:rect id="Rectangle 130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" filled="f" stroked="f">
                        <v:textbox inset="0,0,0,0">
                          <w:txbxContent>
                            <w:p w14:paraId="2AE16681" w14:textId="77777777" w:rsidR="00DF0F7A" w:rsidRDefault="00DF0F7A" w:rsidP="00DF0F7A">
                              <w:r>
                                <w:rPr>
                                  <w:rFonts w:ascii="Arial" w:eastAsia="Arial" w:hAnsi="Arial" w:cs="Arial"/>
                                  <w:b/>
                                  <w:sz w:val="18"/>
                                </w:rPr>
                                <w:t>available</w:t>
                              </w:r>
                            </w:p>
                          </w:txbxContent>
                        </v:textbox>
                      </v:rect>
                      <v:rect id="Rectangle 130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" filled="f" stroked="f">
                        <v:textbox inset="0,0,0,0">
                          <w:txbxContent>
                            <w:p w14:paraId="67E2AEDB" w14:textId="77777777" w:rsidR="00DF0F7A" w:rsidRDefault="00DF0F7A" w:rsidP="00DF0F7A">
                              <w:r>
                                <w:rPr>
                                  <w:rFonts w:ascii="Arial" w:eastAsia="Arial" w:hAnsi="Arial" w:cs="Arial"/>
                                  <w:b/>
                                  <w:sz w:val="18"/>
                                </w:rPr>
                                <w:t xml:space="preserve"> </w:t>
                              </w:r>
                            </w:p>
                          </w:txbxContent>
                        </v:textbox>
                      </v:rect>
                      <w10:anchorlock/>
                    </v:group>
                  </w:pict>
                </mc:Fallback>
              </mc:AlternateContent>
            </w:r>
          </w:p>
        </w:tc>
        <w:tc>
          <w:tcPr>
            <w:tcW w:w="242" w:type="dxa"/>
            <w:tcBorders>
              <w:top w:val="single" w:sz="4" w:space="0" w:color="000000"/>
              <w:left w:val="single" w:sz="4" w:space="0" w:color="000000"/>
              <w:bottom w:val="single" w:sz="4" w:space="0" w:color="000000"/>
              <w:right w:val="single" w:sz="4" w:space="0" w:color="000000"/>
            </w:tcBorders>
            <w:shd w:val="clear" w:color="auto" w:fill="BFBFBF"/>
          </w:tcPr>
          <w:p w14:paraId="24891F73" w14:textId="77777777" w:rsidR="00DF0F7A" w:rsidRPr="00843B66" w:rsidRDefault="00DF0F7A" w:rsidP="00DF0F7A">
            <w:pPr>
              <w:ind w:left="123"/>
              <w:rPr>
                <w:rFonts w:ascii="Arial" w:hAnsi="Arial" w:cs="Arial"/>
              </w:rPr>
            </w:pPr>
            <w:r w:rsidRPr="00843B66">
              <w:rPr>
                <w:rFonts w:ascii="Arial" w:hAnsi="Arial" w:cs="Arial"/>
                <w:noProof/>
              </w:rPr>
              <mc:AlternateContent>
                <mc:Choice Requires="wpg">
                  <w:drawing>
                    <wp:inline distT="0" distB="0" distL="0" distR="0" wp14:anchorId="48C8A91C" wp14:editId="550C68EB">
                      <wp:extent cx="263081" cy="495072"/>
                      <wp:effectExtent l="0" t="0" r="0" b="0"/>
                      <wp:docPr id="32366" name="Group 32366"/>
                      <wp:cNvGraphicFramePr/>
                      <a:graphic xmlns:a="http://schemas.openxmlformats.org/drawingml/2006/main">
                        <a:graphicData uri="http://schemas.microsoft.com/office/word/2010/wordprocessingGroup">
                          <wpg:wgp>
                            <wpg:cNvGrpSpPr/>
                            <wpg:grpSpPr>
                              <a:xfrm>
                                <a:off x="0" y="0"/>
                                <a:ext cx="263081" cy="495072"/>
                                <a:chOff x="0" y="0"/>
                                <a:chExt cx="263081" cy="495072"/>
                              </a:xfrm>
                            </wpg:grpSpPr>
                            <wps:wsp>
                              <wps:cNvPr id="1312" name="Rectangle 1312"/>
                              <wps:cNvSpPr/>
                              <wps:spPr>
                                <a:xfrm rot="-5399999">
                                  <a:off x="-156199" y="102315"/>
                                  <a:ext cx="481901" cy="169502"/>
                                </a:xfrm>
                                <a:prstGeom prst="rect">
                                  <a:avLst/>
                                </a:prstGeom>
                                <a:ln>
                                  <a:noFill/>
                                </a:ln>
                              </wps:spPr>
                              <wps:txbx>
                                <w:txbxContent>
                                  <w:p w14:paraId="03DB65D0" w14:textId="77777777" w:rsidR="00DF0F7A" w:rsidRDefault="00DF0F7A" w:rsidP="00DF0F7A">
                                    <w:r>
                                      <w:rPr>
                                        <w:rFonts w:ascii="Arial" w:eastAsia="Arial" w:hAnsi="Arial" w:cs="Arial"/>
                                        <w:b/>
                                        <w:sz w:val="18"/>
                                      </w:rPr>
                                      <w:t xml:space="preserve">Marks </w:t>
                                    </w:r>
                                  </w:p>
                                </w:txbxContent>
                              </wps:txbx>
                              <wps:bodyPr horzOverflow="overflow" vert="horz" lIns="0" tIns="0" rIns="0" bIns="0" rtlCol="0">
                                <a:noAutofit/>
                              </wps:bodyPr>
                            </wps:wsp>
                            <wps:wsp>
                              <wps:cNvPr id="1313" name="Rectangle 1313"/>
                              <wps:cNvSpPr/>
                              <wps:spPr>
                                <a:xfrm rot="-5399999">
                                  <a:off x="63621" y="-40577"/>
                                  <a:ext cx="42260" cy="169502"/>
                                </a:xfrm>
                                <a:prstGeom prst="rect">
                                  <a:avLst/>
                                </a:prstGeom>
                                <a:ln>
                                  <a:noFill/>
                                </a:ln>
                              </wps:spPr>
                              <wps:txbx>
                                <w:txbxContent>
                                  <w:p w14:paraId="562E40DC" w14:textId="77777777" w:rsidR="00DF0F7A" w:rsidRDefault="00DF0F7A" w:rsidP="00DF0F7A">
                                    <w:r>
                                      <w:rPr>
                                        <w:rFonts w:ascii="Arial" w:eastAsia="Arial" w:hAnsi="Arial" w:cs="Arial"/>
                                        <w:b/>
                                        <w:sz w:val="18"/>
                                      </w:rPr>
                                      <w:t xml:space="preserve"> </w:t>
                                    </w:r>
                                  </w:p>
                                </w:txbxContent>
                              </wps:txbx>
                              <wps:bodyPr horzOverflow="overflow" vert="horz" lIns="0" tIns="0" rIns="0" bIns="0" rtlCol="0">
                                <a:noAutofit/>
                              </wps:bodyPr>
                            </wps:wsp>
                            <wps:wsp>
                              <wps:cNvPr id="1315" name="Rectangle 1315"/>
                              <wps:cNvSpPr/>
                              <wps:spPr>
                                <a:xfrm rot="-5399999">
                                  <a:off x="-88287" y="101647"/>
                                  <a:ext cx="617348" cy="169502"/>
                                </a:xfrm>
                                <a:prstGeom prst="rect">
                                  <a:avLst/>
                                </a:prstGeom>
                                <a:ln>
                                  <a:noFill/>
                                </a:ln>
                              </wps:spPr>
                              <wps:txbx>
                                <w:txbxContent>
                                  <w:p w14:paraId="588A6A52" w14:textId="77777777" w:rsidR="00DF0F7A" w:rsidRDefault="00DF0F7A" w:rsidP="00DF0F7A">
                                    <w:r>
                                      <w:rPr>
                                        <w:rFonts w:ascii="Arial" w:eastAsia="Arial" w:hAnsi="Arial" w:cs="Arial"/>
                                        <w:b/>
                                        <w:sz w:val="18"/>
                                      </w:rPr>
                                      <w:t>awarded</w:t>
                                    </w:r>
                                  </w:p>
                                </w:txbxContent>
                              </wps:txbx>
                              <wps:bodyPr horzOverflow="overflow" vert="horz" lIns="0" tIns="0" rIns="0" bIns="0" rtlCol="0">
                                <a:noAutofit/>
                              </wps:bodyPr>
                            </wps:wsp>
                            <wps:wsp>
                              <wps:cNvPr id="1316" name="Rectangle 1316"/>
                              <wps:cNvSpPr/>
                              <wps:spPr>
                                <a:xfrm rot="-5399999">
                                  <a:off x="199255" y="-74105"/>
                                  <a:ext cx="42263" cy="169502"/>
                                </a:xfrm>
                                <a:prstGeom prst="rect">
                                  <a:avLst/>
                                </a:prstGeom>
                                <a:ln>
                                  <a:noFill/>
                                </a:ln>
                              </wps:spPr>
                              <wps:txbx>
                                <w:txbxContent>
                                  <w:p w14:paraId="7995E116" w14:textId="77777777" w:rsidR="00DF0F7A" w:rsidRDefault="00DF0F7A" w:rsidP="00DF0F7A">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48C8A91C" id="Group 32366" o:spid="_x0000_s1030" style="width:20.7pt;height:39pt;mso-position-horizontal-relative:char;mso-position-vertical-relative:line" coordsize="263081,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">
                      <v:rect id="Rectangle 1312"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" filled="f" stroked="f">
                        <v:textbox inset="0,0,0,0">
                          <w:txbxContent>
                            <w:p w14:paraId="03DB65D0" w14:textId="77777777" w:rsidR="00DF0F7A" w:rsidRDefault="00DF0F7A" w:rsidP="00DF0F7A">
                              <w:r>
                                <w:rPr>
                                  <w:rFonts w:ascii="Arial" w:eastAsia="Arial" w:hAnsi="Arial" w:cs="Arial"/>
                                  <w:b/>
                                  <w:sz w:val="18"/>
                                </w:rPr>
                                <w:t xml:space="preserve">Marks </w:t>
                              </w:r>
                            </w:p>
                          </w:txbxContent>
                        </v:textbox>
                      </v:rect>
                      <v:rect id="Rectangle 1313"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" filled="f" stroked="f">
                        <v:textbox inset="0,0,0,0">
                          <w:txbxContent>
                            <w:p w14:paraId="562E40DC" w14:textId="77777777" w:rsidR="00DF0F7A" w:rsidRDefault="00DF0F7A" w:rsidP="00DF0F7A">
                              <w:r>
                                <w:rPr>
                                  <w:rFonts w:ascii="Arial" w:eastAsia="Arial" w:hAnsi="Arial" w:cs="Arial"/>
                                  <w:b/>
                                  <w:sz w:val="18"/>
                                </w:rPr>
                                <w:t xml:space="preserve"> </w:t>
                              </w:r>
                            </w:p>
                          </w:txbxContent>
                        </v:textbox>
                      </v:rect>
                      <v:rect id="Rectangle 1315" o:spid="_x0000_s1033" style="position:absolute;left:-88287;top:101647;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" filled="f" stroked="f">
                        <v:textbox inset="0,0,0,0">
                          <w:txbxContent>
                            <w:p w14:paraId="588A6A52" w14:textId="77777777" w:rsidR="00DF0F7A" w:rsidRDefault="00DF0F7A" w:rsidP="00DF0F7A">
                              <w:r>
                                <w:rPr>
                                  <w:rFonts w:ascii="Arial" w:eastAsia="Arial" w:hAnsi="Arial" w:cs="Arial"/>
                                  <w:b/>
                                  <w:sz w:val="18"/>
                                </w:rPr>
                                <w:t>awarded</w:t>
                              </w:r>
                            </w:p>
                          </w:txbxContent>
                        </v:textbox>
                      </v:rect>
                      <v:rect id="Rectangle 131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" filled="f" stroked="f">
                        <v:textbox inset="0,0,0,0">
                          <w:txbxContent>
                            <w:p w14:paraId="7995E116" w14:textId="77777777" w:rsidR="00DF0F7A" w:rsidRDefault="00DF0F7A" w:rsidP="00DF0F7A">
                              <w:r>
                                <w:rPr>
                                  <w:rFonts w:ascii="Arial" w:eastAsia="Arial" w:hAnsi="Arial" w:cs="Arial"/>
                                  <w:b/>
                                  <w:sz w:val="18"/>
                                </w:rPr>
                                <w:t xml:space="preserve"> </w:t>
                              </w:r>
                            </w:p>
                          </w:txbxContent>
                        </v:textbox>
                      </v:rect>
                      <w10:anchorlock/>
                    </v:group>
                  </w:pict>
                </mc:Fallback>
              </mc:AlternateContent>
            </w:r>
          </w:p>
        </w:tc>
      </w:tr>
      <w:tr w:rsidR="00DF0F7A" w:rsidRPr="00843B66" w14:paraId="47DCA17F" w14:textId="77777777" w:rsidTr="00DF0F7A">
        <w:trPr>
          <w:trHeight w:val="534"/>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789718C0" w14:textId="77777777" w:rsidR="00DF0F7A" w:rsidRPr="00843B66" w:rsidRDefault="00DF0F7A" w:rsidP="00DF0F7A">
            <w:pPr>
              <w:rPr>
                <w:rFonts w:ascii="Arial" w:hAnsi="Arial" w:cs="Arial"/>
              </w:rPr>
            </w:pPr>
            <w:r w:rsidRPr="00843B66">
              <w:rPr>
                <w:rFonts w:ascii="Arial" w:hAnsi="Arial" w:cs="Arial"/>
                <w:b/>
                <w:sz w:val="20"/>
              </w:rPr>
              <w:t xml:space="preserve">1. Research-informed Literature </w:t>
            </w:r>
            <w:r w:rsidRPr="00843B66">
              <w:rPr>
                <w:rFonts w:ascii="Arial" w:hAnsi="Arial" w:cs="Arial"/>
                <w:sz w:val="20"/>
              </w:rPr>
              <w:t xml:space="preserve"> </w:t>
            </w:r>
          </w:p>
          <w:p w14:paraId="579D6659" w14:textId="77777777" w:rsidR="00DF0F7A" w:rsidRPr="00843B66" w:rsidRDefault="00DF0F7A" w:rsidP="00DF0F7A">
            <w:pPr>
              <w:rPr>
                <w:rFonts w:ascii="Arial" w:hAnsi="Arial" w:cs="Arial"/>
              </w:rPr>
            </w:pPr>
            <w:r w:rsidRPr="00843B66">
              <w:rPr>
                <w:rFonts w:ascii="Arial" w:eastAsia="Times New Roman" w:hAnsi="Arial" w:cs="Arial"/>
                <w:sz w:val="14"/>
              </w:rPr>
              <w:t xml:space="preserve">Extent of research and/or own reading, selection of credible sources, application of appropriate referencing conventions. </w:t>
            </w:r>
            <w:r w:rsidRPr="00843B6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4C6C540D"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72E149E4" w14:textId="77777777" w:rsidR="00DF0F7A" w:rsidRPr="00843B66" w:rsidRDefault="00DF0F7A" w:rsidP="00DF0F7A">
            <w:pPr>
              <w:ind w:left="97"/>
              <w:jc w:val="center"/>
              <w:rPr>
                <w:rFonts w:ascii="Arial" w:hAnsi="Arial" w:cs="Arial"/>
              </w:rPr>
            </w:pPr>
            <w:r w:rsidRPr="00843B66">
              <w:rPr>
                <w:rFonts w:ascii="Arial" w:eastAsia="Arial" w:hAnsi="Arial" w:cs="Arial"/>
                <w:sz w:val="32"/>
              </w:rPr>
              <w:t xml:space="preserve"> </w:t>
            </w:r>
          </w:p>
        </w:tc>
      </w:tr>
      <w:tr w:rsidR="00DF0F7A" w:rsidRPr="00843B66" w14:paraId="3E90CB23" w14:textId="77777777" w:rsidTr="00DF0F7A">
        <w:trPr>
          <w:trHeight w:val="1207"/>
        </w:trPr>
        <w:tc>
          <w:tcPr>
            <w:tcW w:w="8670" w:type="dxa"/>
            <w:tcBorders>
              <w:top w:val="single" w:sz="4" w:space="0" w:color="000000"/>
              <w:left w:val="single" w:sz="4" w:space="0" w:color="000000"/>
              <w:bottom w:val="single" w:sz="4" w:space="0" w:color="000000"/>
              <w:right w:val="single" w:sz="4" w:space="0" w:color="000000"/>
            </w:tcBorders>
          </w:tcPr>
          <w:p w14:paraId="1531294C" w14:textId="77777777" w:rsidR="00843B66" w:rsidRDefault="00843B66" w:rsidP="00843B66">
            <w:pPr>
              <w:spacing w:after="163"/>
              <w:jc w:val="both"/>
              <w:rPr>
                <w:rFonts w:ascii="Arial" w:eastAsia="Arial" w:hAnsi="Arial" w:cs="Arial"/>
                <w:sz w:val="20"/>
                <w:szCs w:val="20"/>
              </w:rPr>
            </w:pPr>
            <w:r w:rsidRPr="00843B66">
              <w:rPr>
                <w:rFonts w:ascii="Arial" w:eastAsia="Arial" w:hAnsi="Arial" w:cs="Arial"/>
                <w:sz w:val="20"/>
                <w:szCs w:val="20"/>
              </w:rPr>
              <w:t xml:space="preserve">Your work shows some basic research, and you included a few sources in both the interim report </w:t>
            </w:r>
            <w:r w:rsidRPr="00843B66">
              <w:rPr>
                <w:rFonts w:ascii="Arial" w:eastAsia="Arial" w:hAnsi="Arial" w:cs="Arial"/>
                <w:i/>
                <w:iCs/>
                <w:sz w:val="20"/>
                <w:szCs w:val="20"/>
              </w:rPr>
              <w:t>(interim report)</w:t>
            </w:r>
            <w:r w:rsidRPr="00843B66">
              <w:rPr>
                <w:rFonts w:ascii="Arial" w:eastAsia="Arial" w:hAnsi="Arial" w:cs="Arial"/>
                <w:sz w:val="20"/>
                <w:szCs w:val="20"/>
              </w:rPr>
              <w:t xml:space="preserve"> and the final report </w:t>
            </w:r>
            <w:r w:rsidRPr="00843B66">
              <w:rPr>
                <w:rFonts w:ascii="Arial" w:eastAsia="Arial" w:hAnsi="Arial" w:cs="Arial"/>
                <w:i/>
                <w:iCs/>
                <w:sz w:val="20"/>
                <w:szCs w:val="20"/>
              </w:rPr>
              <w:t>(final report)</w:t>
            </w:r>
            <w:r w:rsidRPr="00843B66">
              <w:rPr>
                <w:rFonts w:ascii="Arial" w:eastAsia="Arial" w:hAnsi="Arial" w:cs="Arial"/>
                <w:sz w:val="20"/>
                <w:szCs w:val="20"/>
              </w:rPr>
              <w:t xml:space="preserve">. This is good, but the research is mostly descriptive and not linked clearly to your app design. Many statements are general and not supported by proper academic references. </w:t>
            </w:r>
          </w:p>
          <w:p w14:paraId="0C0C8E50" w14:textId="215D5922" w:rsidR="00DF0F7A" w:rsidRPr="00843B66" w:rsidRDefault="00843B66" w:rsidP="00843B66">
            <w:pPr>
              <w:spacing w:after="163"/>
              <w:jc w:val="both"/>
              <w:rPr>
                <w:rFonts w:ascii="Arial" w:hAnsi="Arial" w:cs="Arial"/>
                <w:sz w:val="20"/>
                <w:szCs w:val="20"/>
              </w:rPr>
            </w:pPr>
            <w:r w:rsidRPr="00843B66">
              <w:rPr>
                <w:rFonts w:ascii="Arial" w:eastAsia="Arial" w:hAnsi="Arial" w:cs="Arial"/>
                <w:sz w:val="20"/>
                <w:szCs w:val="20"/>
              </w:rPr>
              <w:t>To improve, you need to use stronger academic sources, explain how each source influenced your design choices, and follow correct referencing rules throughout.</w:t>
            </w:r>
          </w:p>
        </w:tc>
        <w:tc>
          <w:tcPr>
            <w:tcW w:w="728" w:type="dxa"/>
            <w:tcBorders>
              <w:top w:val="single" w:sz="4" w:space="0" w:color="000000"/>
              <w:left w:val="single" w:sz="4" w:space="0" w:color="000000"/>
              <w:bottom w:val="single" w:sz="4" w:space="0" w:color="000000"/>
              <w:right w:val="single" w:sz="4" w:space="0" w:color="000000"/>
            </w:tcBorders>
          </w:tcPr>
          <w:p w14:paraId="58BC57D8" w14:textId="77777777" w:rsidR="00DF0F7A" w:rsidRPr="00843B66" w:rsidRDefault="00DF0F7A" w:rsidP="00DF0F7A">
            <w:pPr>
              <w:spacing w:after="62"/>
              <w:ind w:left="150"/>
              <w:rPr>
                <w:rFonts w:ascii="Arial" w:hAnsi="Arial" w:cs="Arial"/>
              </w:rPr>
            </w:pPr>
            <w:r w:rsidRPr="00843B66">
              <w:rPr>
                <w:rFonts w:ascii="Arial" w:eastAsia="Arial" w:hAnsi="Arial" w:cs="Arial"/>
                <w:sz w:val="32"/>
              </w:rPr>
              <w:t xml:space="preserve">10 </w:t>
            </w:r>
          </w:p>
          <w:p w14:paraId="4C82EFEE"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tcPr>
          <w:p w14:paraId="563B5DF8" w14:textId="4FAB5195" w:rsidR="00DF0F7A" w:rsidRPr="00843B66" w:rsidRDefault="00DF0F7A" w:rsidP="00DF0F7A">
            <w:pPr>
              <w:ind w:left="97"/>
              <w:jc w:val="center"/>
              <w:rPr>
                <w:rFonts w:ascii="Arial" w:hAnsi="Arial" w:cs="Arial"/>
              </w:rPr>
            </w:pPr>
            <w:r w:rsidRPr="00843B66">
              <w:rPr>
                <w:rFonts w:ascii="Arial" w:eastAsia="Arial" w:hAnsi="Arial" w:cs="Arial"/>
                <w:sz w:val="32"/>
              </w:rPr>
              <w:t xml:space="preserve"> </w:t>
            </w:r>
            <w:r w:rsidR="00843B66" w:rsidRPr="00843B66">
              <w:rPr>
                <w:rFonts w:ascii="Arial" w:eastAsia="Arial" w:hAnsi="Arial" w:cs="Arial"/>
                <w:sz w:val="32"/>
              </w:rPr>
              <w:t>4</w:t>
            </w:r>
          </w:p>
        </w:tc>
      </w:tr>
      <w:tr w:rsidR="00DF0F7A" w:rsidRPr="00843B66" w14:paraId="4FC4EC96" w14:textId="77777777" w:rsidTr="00DF0F7A">
        <w:trPr>
          <w:trHeight w:val="533"/>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53CDC199" w14:textId="77777777" w:rsidR="00DF0F7A" w:rsidRPr="00843B66" w:rsidRDefault="00DF0F7A" w:rsidP="00DF0F7A">
            <w:pPr>
              <w:rPr>
                <w:rFonts w:ascii="Arial" w:hAnsi="Arial" w:cs="Arial"/>
              </w:rPr>
            </w:pPr>
            <w:r w:rsidRPr="00843B66">
              <w:rPr>
                <w:rFonts w:ascii="Arial" w:hAnsi="Arial" w:cs="Arial"/>
                <w:b/>
                <w:sz w:val="20"/>
              </w:rPr>
              <w:t xml:space="preserve">2. Knowledge and Understanding of Subject </w:t>
            </w:r>
            <w:r w:rsidRPr="00843B66">
              <w:rPr>
                <w:rFonts w:ascii="Arial" w:hAnsi="Arial" w:cs="Arial"/>
                <w:sz w:val="20"/>
              </w:rPr>
              <w:t xml:space="preserve"> </w:t>
            </w:r>
          </w:p>
          <w:p w14:paraId="1788FA27" w14:textId="77777777" w:rsidR="00DF0F7A" w:rsidRPr="00843B66" w:rsidRDefault="00DF0F7A" w:rsidP="00DF0F7A">
            <w:pPr>
              <w:rPr>
                <w:rFonts w:ascii="Arial" w:hAnsi="Arial" w:cs="Arial"/>
              </w:rPr>
            </w:pPr>
            <w:r w:rsidRPr="00843B66">
              <w:rPr>
                <w:rFonts w:ascii="Arial" w:eastAsia="Times New Roman" w:hAnsi="Arial" w:cs="Arial"/>
                <w:sz w:val="14"/>
              </w:rPr>
              <w:t xml:space="preserve">Extent of knowledge and understanding of concepts and underlying principles associated with the discipline. </w:t>
            </w:r>
            <w:r w:rsidRPr="00843B6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7CF16F66"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554B95F6" w14:textId="77777777" w:rsidR="00DF0F7A" w:rsidRPr="00843B66" w:rsidRDefault="00DF0F7A" w:rsidP="00DF0F7A">
            <w:pPr>
              <w:ind w:left="97"/>
              <w:jc w:val="center"/>
              <w:rPr>
                <w:rFonts w:ascii="Arial" w:hAnsi="Arial" w:cs="Arial"/>
              </w:rPr>
            </w:pPr>
            <w:r w:rsidRPr="00843B66">
              <w:rPr>
                <w:rFonts w:ascii="Arial" w:eastAsia="Arial" w:hAnsi="Arial" w:cs="Arial"/>
                <w:sz w:val="32"/>
              </w:rPr>
              <w:t xml:space="preserve"> </w:t>
            </w:r>
          </w:p>
        </w:tc>
      </w:tr>
      <w:tr w:rsidR="00DF0F7A" w:rsidRPr="00843B66" w14:paraId="3B4C5F6F" w14:textId="77777777" w:rsidTr="00DF0F7A">
        <w:trPr>
          <w:trHeight w:val="923"/>
        </w:trPr>
        <w:tc>
          <w:tcPr>
            <w:tcW w:w="8670" w:type="dxa"/>
            <w:tcBorders>
              <w:top w:val="single" w:sz="4" w:space="0" w:color="000000"/>
              <w:left w:val="single" w:sz="4" w:space="0" w:color="000000"/>
              <w:bottom w:val="single" w:sz="4" w:space="0" w:color="000000"/>
              <w:right w:val="single" w:sz="4" w:space="0" w:color="000000"/>
            </w:tcBorders>
          </w:tcPr>
          <w:p w14:paraId="0DE494FA" w14:textId="77777777" w:rsidR="00843B66" w:rsidRDefault="00843B66" w:rsidP="00843B66">
            <w:pPr>
              <w:spacing w:after="164"/>
              <w:jc w:val="both"/>
              <w:rPr>
                <w:rFonts w:ascii="Arial" w:eastAsia="Arial" w:hAnsi="Arial" w:cs="Arial"/>
                <w:sz w:val="20"/>
                <w:szCs w:val="20"/>
              </w:rPr>
            </w:pPr>
            <w:r w:rsidRPr="00843B66">
              <w:rPr>
                <w:rFonts w:ascii="Arial" w:eastAsia="Arial" w:hAnsi="Arial" w:cs="Arial"/>
                <w:sz w:val="20"/>
                <w:szCs w:val="20"/>
              </w:rPr>
              <w:t xml:space="preserve">You show some understanding of mobile app development, such as Bluetooth scanning and Google Maps integration </w:t>
            </w:r>
            <w:r w:rsidRPr="00843B66">
              <w:rPr>
                <w:rFonts w:ascii="Arial" w:eastAsia="Arial" w:hAnsi="Arial" w:cs="Arial"/>
                <w:i/>
                <w:iCs/>
                <w:sz w:val="20"/>
                <w:szCs w:val="20"/>
              </w:rPr>
              <w:t>(final report)</w:t>
            </w:r>
            <w:r w:rsidRPr="00843B66">
              <w:rPr>
                <w:rFonts w:ascii="Arial" w:eastAsia="Arial" w:hAnsi="Arial" w:cs="Arial"/>
                <w:sz w:val="20"/>
                <w:szCs w:val="20"/>
              </w:rPr>
              <w:t xml:space="preserve">, and you explained your role clearly in the interim report </w:t>
            </w:r>
            <w:r w:rsidRPr="00843B66">
              <w:rPr>
                <w:rFonts w:ascii="Arial" w:eastAsia="Arial" w:hAnsi="Arial" w:cs="Arial"/>
                <w:i/>
                <w:iCs/>
                <w:sz w:val="20"/>
                <w:szCs w:val="20"/>
              </w:rPr>
              <w:t>(interim report)</w:t>
            </w:r>
            <w:r w:rsidRPr="00843B66">
              <w:rPr>
                <w:rFonts w:ascii="Arial" w:eastAsia="Arial" w:hAnsi="Arial" w:cs="Arial"/>
                <w:sz w:val="20"/>
                <w:szCs w:val="20"/>
              </w:rPr>
              <w:t xml:space="preserve">. However, the technical depth is limited. Many explanations repeat basic definitions instead of showing real engineering understanding. </w:t>
            </w:r>
          </w:p>
          <w:p w14:paraId="4E5CF1BF" w14:textId="0324787A" w:rsidR="008C01FE" w:rsidRPr="00843B66" w:rsidRDefault="00843B66" w:rsidP="00843B66">
            <w:pPr>
              <w:spacing w:after="164"/>
              <w:jc w:val="both"/>
              <w:rPr>
                <w:rFonts w:ascii="Arial" w:hAnsi="Arial" w:cs="Arial"/>
                <w:sz w:val="20"/>
                <w:szCs w:val="20"/>
              </w:rPr>
            </w:pPr>
            <w:r w:rsidRPr="00843B66">
              <w:rPr>
                <w:rFonts w:ascii="Arial" w:eastAsia="Arial" w:hAnsi="Arial" w:cs="Arial"/>
                <w:sz w:val="20"/>
                <w:szCs w:val="20"/>
              </w:rPr>
              <w:t>To improve, you should explain how the technologies work in your system, not just what they are. Add diagrams, clearer logic flow, and more detail on how your app interacts with the hardware.</w:t>
            </w:r>
          </w:p>
        </w:tc>
        <w:tc>
          <w:tcPr>
            <w:tcW w:w="728" w:type="dxa"/>
            <w:tcBorders>
              <w:top w:val="single" w:sz="4" w:space="0" w:color="000000"/>
              <w:left w:val="single" w:sz="4" w:space="0" w:color="000000"/>
              <w:bottom w:val="single" w:sz="4" w:space="0" w:color="000000"/>
              <w:right w:val="single" w:sz="4" w:space="0" w:color="000000"/>
            </w:tcBorders>
          </w:tcPr>
          <w:p w14:paraId="5EB313C9" w14:textId="77777777" w:rsidR="00DF0F7A" w:rsidRPr="00843B66" w:rsidRDefault="00DF0F7A" w:rsidP="00DF0F7A">
            <w:pPr>
              <w:spacing w:after="62"/>
              <w:ind w:left="150"/>
              <w:rPr>
                <w:rFonts w:ascii="Arial" w:hAnsi="Arial" w:cs="Arial"/>
              </w:rPr>
            </w:pPr>
            <w:r w:rsidRPr="00843B66">
              <w:rPr>
                <w:rFonts w:ascii="Arial" w:eastAsia="Arial" w:hAnsi="Arial" w:cs="Arial"/>
                <w:sz w:val="32"/>
              </w:rPr>
              <w:t xml:space="preserve">20 </w:t>
            </w:r>
          </w:p>
          <w:p w14:paraId="170AF956"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tcPr>
          <w:p w14:paraId="1B0C20A0" w14:textId="18538603" w:rsidR="00DF0F7A" w:rsidRPr="00843B66" w:rsidRDefault="00843B66" w:rsidP="00DF0F7A">
            <w:pPr>
              <w:ind w:left="97"/>
              <w:jc w:val="center"/>
              <w:rPr>
                <w:rFonts w:ascii="Arial" w:hAnsi="Arial" w:cs="Arial"/>
              </w:rPr>
            </w:pPr>
            <w:r w:rsidRPr="00843B66">
              <w:rPr>
                <w:rFonts w:ascii="Arial" w:eastAsia="Arial" w:hAnsi="Arial" w:cs="Arial"/>
                <w:sz w:val="32"/>
              </w:rPr>
              <w:t>9</w:t>
            </w:r>
            <w:r w:rsidR="00DF0F7A" w:rsidRPr="00843B66">
              <w:rPr>
                <w:rFonts w:ascii="Arial" w:eastAsia="Arial" w:hAnsi="Arial" w:cs="Arial"/>
                <w:sz w:val="32"/>
              </w:rPr>
              <w:t xml:space="preserve"> </w:t>
            </w:r>
          </w:p>
        </w:tc>
      </w:tr>
      <w:tr w:rsidR="00DF0F7A" w:rsidRPr="00843B66" w14:paraId="62018232" w14:textId="77777777" w:rsidTr="00DF0F7A">
        <w:trPr>
          <w:trHeight w:val="532"/>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7BF5FFD6" w14:textId="77777777" w:rsidR="00DF0F7A" w:rsidRPr="00843B66" w:rsidRDefault="00DF0F7A" w:rsidP="00DF0F7A">
            <w:pPr>
              <w:rPr>
                <w:rFonts w:ascii="Arial" w:hAnsi="Arial" w:cs="Arial"/>
              </w:rPr>
            </w:pPr>
            <w:r w:rsidRPr="00843B66">
              <w:rPr>
                <w:rFonts w:ascii="Arial" w:hAnsi="Arial" w:cs="Arial"/>
                <w:b/>
                <w:sz w:val="20"/>
              </w:rPr>
              <w:t xml:space="preserve">3. Analysis </w:t>
            </w:r>
            <w:r w:rsidRPr="00843B66">
              <w:rPr>
                <w:rFonts w:ascii="Arial" w:hAnsi="Arial" w:cs="Arial"/>
                <w:sz w:val="20"/>
              </w:rPr>
              <w:t xml:space="preserve"> </w:t>
            </w:r>
          </w:p>
          <w:p w14:paraId="27649EC4" w14:textId="77777777" w:rsidR="00DF0F7A" w:rsidRPr="00843B66" w:rsidRDefault="00DF0F7A" w:rsidP="00DF0F7A">
            <w:pPr>
              <w:rPr>
                <w:rFonts w:ascii="Arial" w:hAnsi="Arial" w:cs="Arial"/>
              </w:rPr>
            </w:pPr>
            <w:r w:rsidRPr="00843B66">
              <w:rPr>
                <w:rFonts w:ascii="Arial" w:eastAsia="Times New Roman" w:hAnsi="Arial" w:cs="Arial"/>
                <w:sz w:val="14"/>
              </w:rPr>
              <w:t xml:space="preserve">Analysis, evaluation and synthesis; logic, argument and judgement; analytical reflection; organisation of ideas and evidence </w:t>
            </w:r>
            <w:r w:rsidRPr="00843B6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5A2B9FF1"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56A3B91D" w14:textId="77777777" w:rsidR="00DF0F7A" w:rsidRPr="00843B66" w:rsidRDefault="00DF0F7A" w:rsidP="00DF0F7A">
            <w:pPr>
              <w:ind w:left="97"/>
              <w:jc w:val="center"/>
              <w:rPr>
                <w:rFonts w:ascii="Arial" w:hAnsi="Arial" w:cs="Arial"/>
              </w:rPr>
            </w:pPr>
            <w:r w:rsidRPr="00843B66">
              <w:rPr>
                <w:rFonts w:ascii="Arial" w:eastAsia="Arial" w:hAnsi="Arial" w:cs="Arial"/>
                <w:sz w:val="32"/>
              </w:rPr>
              <w:t xml:space="preserve"> </w:t>
            </w:r>
          </w:p>
        </w:tc>
      </w:tr>
      <w:tr w:rsidR="00DF0F7A" w:rsidRPr="00843B66" w14:paraId="2AD56654" w14:textId="77777777" w:rsidTr="00DF0F7A">
        <w:trPr>
          <w:trHeight w:val="1207"/>
        </w:trPr>
        <w:tc>
          <w:tcPr>
            <w:tcW w:w="8670" w:type="dxa"/>
            <w:tcBorders>
              <w:top w:val="single" w:sz="4" w:space="0" w:color="000000"/>
              <w:left w:val="single" w:sz="4" w:space="0" w:color="000000"/>
              <w:bottom w:val="single" w:sz="4" w:space="0" w:color="000000"/>
              <w:right w:val="single" w:sz="4" w:space="0" w:color="000000"/>
            </w:tcBorders>
          </w:tcPr>
          <w:p w14:paraId="7A984E67" w14:textId="77777777" w:rsidR="00843B66" w:rsidRDefault="00843B66" w:rsidP="00843B66">
            <w:pPr>
              <w:spacing w:after="108"/>
              <w:jc w:val="both"/>
              <w:rPr>
                <w:rFonts w:ascii="Arial" w:eastAsia="Arial" w:hAnsi="Arial" w:cs="Arial"/>
                <w:sz w:val="20"/>
                <w:szCs w:val="20"/>
              </w:rPr>
            </w:pPr>
            <w:r w:rsidRPr="00843B66">
              <w:rPr>
                <w:rFonts w:ascii="Arial" w:eastAsia="Arial" w:hAnsi="Arial" w:cs="Arial"/>
                <w:sz w:val="20"/>
                <w:szCs w:val="20"/>
              </w:rPr>
              <w:t xml:space="preserve">There is some attempt to analyse problems, such as Bluetooth distance issues and API errors </w:t>
            </w:r>
            <w:r w:rsidRPr="00843B66">
              <w:rPr>
                <w:rFonts w:ascii="Arial" w:eastAsia="Arial" w:hAnsi="Arial" w:cs="Arial"/>
                <w:i/>
                <w:iCs/>
                <w:sz w:val="20"/>
                <w:szCs w:val="20"/>
              </w:rPr>
              <w:t>(final report)</w:t>
            </w:r>
            <w:r w:rsidRPr="00843B66">
              <w:rPr>
                <w:rFonts w:ascii="Arial" w:eastAsia="Arial" w:hAnsi="Arial" w:cs="Arial"/>
                <w:sz w:val="20"/>
                <w:szCs w:val="20"/>
              </w:rPr>
              <w:t xml:space="preserve">, and you briefly reflected on mistakes in the interim report </w:t>
            </w:r>
            <w:r w:rsidRPr="00843B66">
              <w:rPr>
                <w:rFonts w:ascii="Arial" w:eastAsia="Arial" w:hAnsi="Arial" w:cs="Arial"/>
                <w:i/>
                <w:iCs/>
                <w:sz w:val="20"/>
                <w:szCs w:val="20"/>
              </w:rPr>
              <w:t>(interim report)</w:t>
            </w:r>
            <w:r w:rsidRPr="00843B66">
              <w:rPr>
                <w:rFonts w:ascii="Arial" w:eastAsia="Arial" w:hAnsi="Arial" w:cs="Arial"/>
                <w:sz w:val="20"/>
                <w:szCs w:val="20"/>
              </w:rPr>
              <w:t xml:space="preserve">. However, the analysis is shallow and mostly descriptive. You do not compare options, justify decisions, or evaluate performance in depth. </w:t>
            </w:r>
          </w:p>
          <w:p w14:paraId="1501620C" w14:textId="0FCB3135" w:rsidR="00DF0F7A" w:rsidRPr="00843B66" w:rsidRDefault="00843B66" w:rsidP="00843B66">
            <w:pPr>
              <w:spacing w:after="108"/>
              <w:jc w:val="both"/>
              <w:rPr>
                <w:rFonts w:ascii="Arial" w:hAnsi="Arial" w:cs="Arial"/>
                <w:sz w:val="20"/>
                <w:szCs w:val="20"/>
              </w:rPr>
            </w:pPr>
            <w:r w:rsidRPr="00843B66">
              <w:rPr>
                <w:rFonts w:ascii="Arial" w:eastAsia="Arial" w:hAnsi="Arial" w:cs="Arial"/>
                <w:sz w:val="20"/>
                <w:szCs w:val="20"/>
              </w:rPr>
              <w:t>To improve, you should explain why certain choices were made, what alternatives you considered, and what the impact of each limitation is on the final system.</w:t>
            </w:r>
            <w:r w:rsidR="00DF0F7A" w:rsidRPr="00843B66">
              <w:rPr>
                <w:rFonts w:ascii="Arial" w:eastAsia="Arial" w:hAnsi="Arial" w:cs="Arial"/>
                <w:sz w:val="20"/>
                <w:szCs w:val="20"/>
              </w:rPr>
              <w:t xml:space="preserve"> </w:t>
            </w:r>
          </w:p>
        </w:tc>
        <w:tc>
          <w:tcPr>
            <w:tcW w:w="728" w:type="dxa"/>
            <w:tcBorders>
              <w:top w:val="single" w:sz="4" w:space="0" w:color="000000"/>
              <w:left w:val="single" w:sz="4" w:space="0" w:color="000000"/>
              <w:bottom w:val="single" w:sz="4" w:space="0" w:color="000000"/>
              <w:right w:val="single" w:sz="4" w:space="0" w:color="000000"/>
            </w:tcBorders>
          </w:tcPr>
          <w:p w14:paraId="711B2346" w14:textId="77777777" w:rsidR="00DF0F7A" w:rsidRPr="00843B66" w:rsidRDefault="00DF0F7A" w:rsidP="00DF0F7A">
            <w:pPr>
              <w:spacing w:after="64"/>
              <w:ind w:left="150"/>
              <w:rPr>
                <w:rFonts w:ascii="Arial" w:hAnsi="Arial" w:cs="Arial"/>
              </w:rPr>
            </w:pPr>
            <w:r w:rsidRPr="00843B66">
              <w:rPr>
                <w:rFonts w:ascii="Arial" w:eastAsia="Arial" w:hAnsi="Arial" w:cs="Arial"/>
                <w:sz w:val="32"/>
              </w:rPr>
              <w:t xml:space="preserve">20 </w:t>
            </w:r>
          </w:p>
          <w:p w14:paraId="3925281F"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tcPr>
          <w:p w14:paraId="6180F21E" w14:textId="0115A147" w:rsidR="00DF0F7A" w:rsidRPr="00843B66" w:rsidRDefault="00843B66" w:rsidP="00DF0F7A">
            <w:pPr>
              <w:ind w:left="97"/>
              <w:jc w:val="center"/>
              <w:rPr>
                <w:rFonts w:ascii="Arial" w:hAnsi="Arial" w:cs="Arial"/>
              </w:rPr>
            </w:pPr>
            <w:r w:rsidRPr="00843B66">
              <w:rPr>
                <w:rFonts w:ascii="Arial" w:eastAsia="Arial" w:hAnsi="Arial" w:cs="Arial"/>
                <w:sz w:val="32"/>
              </w:rPr>
              <w:t>8</w:t>
            </w:r>
            <w:r w:rsidR="00DF0F7A" w:rsidRPr="00843B66">
              <w:rPr>
                <w:rFonts w:ascii="Arial" w:eastAsia="Arial" w:hAnsi="Arial" w:cs="Arial"/>
                <w:sz w:val="32"/>
              </w:rPr>
              <w:t xml:space="preserve"> </w:t>
            </w:r>
          </w:p>
        </w:tc>
      </w:tr>
      <w:tr w:rsidR="00DF0F7A" w:rsidRPr="00843B66" w14:paraId="5101C58A" w14:textId="77777777" w:rsidTr="00DF0F7A">
        <w:trPr>
          <w:trHeight w:val="533"/>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57C380E7" w14:textId="77777777" w:rsidR="00DF0F7A" w:rsidRPr="00843B66" w:rsidRDefault="00DF0F7A" w:rsidP="00DF0F7A">
            <w:pPr>
              <w:rPr>
                <w:rFonts w:ascii="Arial" w:hAnsi="Arial" w:cs="Arial"/>
              </w:rPr>
            </w:pPr>
            <w:r w:rsidRPr="00843B66">
              <w:rPr>
                <w:rFonts w:ascii="Arial" w:hAnsi="Arial" w:cs="Arial"/>
                <w:b/>
                <w:sz w:val="20"/>
              </w:rPr>
              <w:t xml:space="preserve">4. Practical Application and Deployment </w:t>
            </w:r>
            <w:r w:rsidRPr="00843B66">
              <w:rPr>
                <w:rFonts w:ascii="Arial" w:hAnsi="Arial" w:cs="Arial"/>
                <w:sz w:val="20"/>
              </w:rPr>
              <w:t xml:space="preserve"> </w:t>
            </w:r>
          </w:p>
          <w:p w14:paraId="0234F656" w14:textId="77777777" w:rsidR="00DF0F7A" w:rsidRPr="00843B66" w:rsidRDefault="00DF0F7A" w:rsidP="00DF0F7A">
            <w:pPr>
              <w:rPr>
                <w:rFonts w:ascii="Arial" w:hAnsi="Arial" w:cs="Arial"/>
              </w:rPr>
            </w:pPr>
            <w:r w:rsidRPr="00843B66">
              <w:rPr>
                <w:rFonts w:ascii="Arial" w:eastAsia="Times New Roman" w:hAnsi="Arial" w:cs="Arial"/>
                <w:sz w:val="14"/>
              </w:rPr>
              <w:t xml:space="preserve">Deployment of methods, materials, tools and techniques; application of concepts; formulation of innovative and creative solutions to solve problems. </w:t>
            </w:r>
            <w:r w:rsidRPr="00843B6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44DB019B"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20D97247" w14:textId="77777777" w:rsidR="00DF0F7A" w:rsidRPr="00843B66" w:rsidRDefault="00DF0F7A" w:rsidP="00DF0F7A">
            <w:pPr>
              <w:ind w:left="97"/>
              <w:jc w:val="center"/>
              <w:rPr>
                <w:rFonts w:ascii="Arial" w:hAnsi="Arial" w:cs="Arial"/>
              </w:rPr>
            </w:pPr>
            <w:r w:rsidRPr="00843B66">
              <w:rPr>
                <w:rFonts w:ascii="Arial" w:eastAsia="Arial" w:hAnsi="Arial" w:cs="Arial"/>
                <w:sz w:val="32"/>
              </w:rPr>
              <w:t xml:space="preserve"> </w:t>
            </w:r>
          </w:p>
        </w:tc>
      </w:tr>
      <w:tr w:rsidR="00DF0F7A" w:rsidRPr="00843B66" w14:paraId="53E3B34B" w14:textId="77777777" w:rsidTr="00DF0F7A">
        <w:trPr>
          <w:trHeight w:val="1205"/>
        </w:trPr>
        <w:tc>
          <w:tcPr>
            <w:tcW w:w="8670" w:type="dxa"/>
            <w:tcBorders>
              <w:top w:val="single" w:sz="4" w:space="0" w:color="000000"/>
              <w:left w:val="single" w:sz="4" w:space="0" w:color="000000"/>
              <w:bottom w:val="single" w:sz="4" w:space="0" w:color="000000"/>
              <w:right w:val="single" w:sz="4" w:space="0" w:color="000000"/>
            </w:tcBorders>
          </w:tcPr>
          <w:p w14:paraId="7C0175BB" w14:textId="77777777" w:rsidR="00843B66" w:rsidRDefault="00843B66" w:rsidP="00843B66">
            <w:pPr>
              <w:spacing w:after="108"/>
              <w:jc w:val="both"/>
              <w:rPr>
                <w:rFonts w:ascii="Arial" w:eastAsia="Arial" w:hAnsi="Arial" w:cs="Arial"/>
                <w:sz w:val="20"/>
                <w:szCs w:val="20"/>
              </w:rPr>
            </w:pPr>
            <w:r w:rsidRPr="00843B66">
              <w:rPr>
                <w:rFonts w:ascii="Arial" w:eastAsia="Arial" w:hAnsi="Arial" w:cs="Arial"/>
                <w:sz w:val="20"/>
                <w:szCs w:val="20"/>
              </w:rPr>
              <w:t xml:space="preserve">You completed a working app with Bluetooth, voice recording, and Google Maps </w:t>
            </w:r>
            <w:r w:rsidRPr="00843B66">
              <w:rPr>
                <w:rFonts w:ascii="Arial" w:eastAsia="Arial" w:hAnsi="Arial" w:cs="Arial"/>
                <w:i/>
                <w:iCs/>
                <w:sz w:val="20"/>
                <w:szCs w:val="20"/>
              </w:rPr>
              <w:t>(final report)</w:t>
            </w:r>
            <w:r w:rsidRPr="00843B66">
              <w:rPr>
                <w:rFonts w:ascii="Arial" w:eastAsia="Arial" w:hAnsi="Arial" w:cs="Arial"/>
                <w:sz w:val="20"/>
                <w:szCs w:val="20"/>
              </w:rPr>
              <w:t xml:space="preserve">, which shows good effort. But the work is still basic and missing key engineering detail. There is no real testing with the hardware, no evidence of debugging logs, and no screenshots showing the system working with the device. The mathematical Bluetooth section is copied from standard formulas and not applied to your own results. </w:t>
            </w:r>
          </w:p>
          <w:p w14:paraId="3475CF10" w14:textId="49499F1C" w:rsidR="00DF0F7A" w:rsidRPr="00843B66" w:rsidRDefault="00843B66" w:rsidP="00843B66">
            <w:pPr>
              <w:spacing w:after="108"/>
              <w:jc w:val="both"/>
              <w:rPr>
                <w:rFonts w:ascii="Arial" w:hAnsi="Arial" w:cs="Arial"/>
                <w:sz w:val="20"/>
                <w:szCs w:val="20"/>
              </w:rPr>
            </w:pPr>
            <w:r w:rsidRPr="00843B66">
              <w:rPr>
                <w:rFonts w:ascii="Arial" w:eastAsia="Arial" w:hAnsi="Arial" w:cs="Arial"/>
                <w:sz w:val="20"/>
                <w:szCs w:val="20"/>
              </w:rPr>
              <w:t>To improve, you need to show real testing, real data, and clearer links between your code and the Guardian Trace hardware.</w:t>
            </w:r>
            <w:r w:rsidR="00DF0F7A" w:rsidRPr="00843B66">
              <w:rPr>
                <w:rFonts w:ascii="Arial" w:eastAsia="Arial" w:hAnsi="Arial" w:cs="Arial"/>
                <w:sz w:val="20"/>
                <w:szCs w:val="20"/>
              </w:rPr>
              <w:t xml:space="preserve"> </w:t>
            </w:r>
          </w:p>
        </w:tc>
        <w:tc>
          <w:tcPr>
            <w:tcW w:w="728" w:type="dxa"/>
            <w:tcBorders>
              <w:top w:val="single" w:sz="4" w:space="0" w:color="000000"/>
              <w:left w:val="single" w:sz="4" w:space="0" w:color="000000"/>
              <w:bottom w:val="single" w:sz="4" w:space="0" w:color="000000"/>
              <w:right w:val="single" w:sz="4" w:space="0" w:color="000000"/>
            </w:tcBorders>
          </w:tcPr>
          <w:p w14:paraId="2695738D" w14:textId="77777777" w:rsidR="00DF0F7A" w:rsidRPr="00843B66" w:rsidRDefault="00DF0F7A" w:rsidP="00DF0F7A">
            <w:pPr>
              <w:spacing w:after="64"/>
              <w:ind w:left="150"/>
              <w:rPr>
                <w:rFonts w:ascii="Arial" w:hAnsi="Arial" w:cs="Arial"/>
              </w:rPr>
            </w:pPr>
            <w:r w:rsidRPr="00843B66">
              <w:rPr>
                <w:rFonts w:ascii="Arial" w:eastAsia="Arial" w:hAnsi="Arial" w:cs="Arial"/>
                <w:sz w:val="32"/>
              </w:rPr>
              <w:t xml:space="preserve">40 </w:t>
            </w:r>
          </w:p>
          <w:p w14:paraId="4E7EC0CA"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tcPr>
          <w:p w14:paraId="6FB6D3AE" w14:textId="3258E220" w:rsidR="00DF0F7A" w:rsidRPr="00843B66" w:rsidRDefault="00843B66" w:rsidP="00DF0F7A">
            <w:pPr>
              <w:ind w:left="97"/>
              <w:jc w:val="center"/>
              <w:rPr>
                <w:rFonts w:ascii="Arial" w:hAnsi="Arial" w:cs="Arial"/>
              </w:rPr>
            </w:pPr>
            <w:r w:rsidRPr="00843B66">
              <w:rPr>
                <w:rFonts w:ascii="Arial" w:eastAsia="Arial" w:hAnsi="Arial" w:cs="Arial"/>
                <w:sz w:val="32"/>
              </w:rPr>
              <w:t>18</w:t>
            </w:r>
            <w:r w:rsidR="00DF0F7A" w:rsidRPr="00843B66">
              <w:rPr>
                <w:rFonts w:ascii="Arial" w:eastAsia="Arial" w:hAnsi="Arial" w:cs="Arial"/>
                <w:sz w:val="32"/>
              </w:rPr>
              <w:t xml:space="preserve"> </w:t>
            </w:r>
          </w:p>
        </w:tc>
      </w:tr>
      <w:tr w:rsidR="00DF0F7A" w:rsidRPr="00843B66" w14:paraId="042E8D08" w14:textId="77777777" w:rsidTr="00DF0F7A">
        <w:trPr>
          <w:trHeight w:val="533"/>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61623277" w14:textId="77777777" w:rsidR="00DF0F7A" w:rsidRPr="00843B66" w:rsidRDefault="00DF0F7A" w:rsidP="00DF0F7A">
            <w:pPr>
              <w:rPr>
                <w:rFonts w:ascii="Arial" w:hAnsi="Arial" w:cs="Arial"/>
              </w:rPr>
            </w:pPr>
            <w:r w:rsidRPr="00843B66">
              <w:rPr>
                <w:rFonts w:ascii="Arial" w:hAnsi="Arial" w:cs="Arial"/>
                <w:b/>
                <w:sz w:val="20"/>
              </w:rPr>
              <w:t xml:space="preserve">5. Skills for Professional Practice </w:t>
            </w:r>
            <w:r w:rsidRPr="00843B66">
              <w:rPr>
                <w:rFonts w:ascii="Arial" w:hAnsi="Arial" w:cs="Arial"/>
                <w:sz w:val="20"/>
              </w:rPr>
              <w:t xml:space="preserve"> </w:t>
            </w:r>
          </w:p>
          <w:p w14:paraId="0F36E07E" w14:textId="77777777" w:rsidR="00DF0F7A" w:rsidRPr="00843B66" w:rsidRDefault="00DF0F7A" w:rsidP="00DF0F7A">
            <w:pPr>
              <w:rPr>
                <w:rFonts w:ascii="Arial" w:hAnsi="Arial" w:cs="Arial"/>
              </w:rPr>
            </w:pPr>
            <w:r w:rsidRPr="00843B66">
              <w:rPr>
                <w:rFonts w:ascii="Arial" w:eastAsia="Times New Roman" w:hAnsi="Arial" w:cs="Arial"/>
                <w:sz w:val="14"/>
              </w:rPr>
              <w:t xml:space="preserve">Attributes in professional practice: individual and collaborative working; deployment of appropriate media; presentation and organisation. </w:t>
            </w:r>
            <w:r w:rsidRPr="00843B6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474EEC68" w14:textId="77777777" w:rsidR="00DF0F7A" w:rsidRPr="00843B66" w:rsidRDefault="00DF0F7A" w:rsidP="00DF0F7A">
            <w:pPr>
              <w:ind w:left="96"/>
              <w:jc w:val="center"/>
              <w:rPr>
                <w:rFonts w:ascii="Arial" w:hAnsi="Arial" w:cs="Arial"/>
              </w:rPr>
            </w:pPr>
            <w:r w:rsidRPr="00843B6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39D0392F" w14:textId="77777777" w:rsidR="00DF0F7A" w:rsidRPr="00843B66" w:rsidRDefault="00DF0F7A" w:rsidP="00DF0F7A">
            <w:pPr>
              <w:ind w:left="97"/>
              <w:jc w:val="center"/>
              <w:rPr>
                <w:rFonts w:ascii="Arial" w:hAnsi="Arial" w:cs="Arial"/>
              </w:rPr>
            </w:pPr>
            <w:r w:rsidRPr="00843B66">
              <w:rPr>
                <w:rFonts w:ascii="Arial" w:eastAsia="Arial" w:hAnsi="Arial" w:cs="Arial"/>
                <w:sz w:val="32"/>
              </w:rPr>
              <w:t xml:space="preserve"> </w:t>
            </w:r>
          </w:p>
        </w:tc>
      </w:tr>
      <w:tr w:rsidR="00DF0F7A" w:rsidRPr="00843B66" w14:paraId="4CB95574" w14:textId="77777777" w:rsidTr="00DF0F7A">
        <w:trPr>
          <w:trHeight w:val="1204"/>
        </w:trPr>
        <w:tc>
          <w:tcPr>
            <w:tcW w:w="8670" w:type="dxa"/>
            <w:tcBorders>
              <w:top w:val="single" w:sz="4" w:space="0" w:color="000000"/>
              <w:left w:val="single" w:sz="4" w:space="0" w:color="000000"/>
              <w:bottom w:val="single" w:sz="4" w:space="0" w:color="000000"/>
              <w:right w:val="single" w:sz="4" w:space="0" w:color="000000"/>
            </w:tcBorders>
          </w:tcPr>
          <w:p w14:paraId="7E7F5486" w14:textId="77777777" w:rsidR="00843B66" w:rsidRDefault="00843B66" w:rsidP="00843B66">
            <w:pPr>
              <w:spacing w:after="108"/>
              <w:jc w:val="both"/>
              <w:rPr>
                <w:rFonts w:ascii="Arial" w:eastAsia="Arial" w:hAnsi="Arial" w:cs="Arial"/>
                <w:sz w:val="20"/>
                <w:szCs w:val="20"/>
              </w:rPr>
            </w:pPr>
            <w:r w:rsidRPr="00843B66">
              <w:rPr>
                <w:rFonts w:ascii="Arial" w:eastAsia="Arial" w:hAnsi="Arial" w:cs="Arial"/>
                <w:sz w:val="20"/>
                <w:szCs w:val="20"/>
              </w:rPr>
              <w:lastRenderedPageBreak/>
              <w:t xml:space="preserve">Your report is organised and the screenshots show some progress (final report). You also contributed to team communication (interim report). However, the writing is often unclear, too long, and sometimes </w:t>
            </w:r>
            <w:proofErr w:type="gramStart"/>
            <w:r w:rsidRPr="00843B66">
              <w:rPr>
                <w:rFonts w:ascii="Arial" w:eastAsia="Arial" w:hAnsi="Arial" w:cs="Arial"/>
                <w:sz w:val="20"/>
                <w:szCs w:val="20"/>
              </w:rPr>
              <w:t>off-topic</w:t>
            </w:r>
            <w:proofErr w:type="gramEnd"/>
            <w:r w:rsidRPr="00843B66">
              <w:rPr>
                <w:rFonts w:ascii="Arial" w:eastAsia="Arial" w:hAnsi="Arial" w:cs="Arial"/>
                <w:sz w:val="20"/>
                <w:szCs w:val="20"/>
              </w:rPr>
              <w:t xml:space="preserve">. The structure is not always logical, and some sections repeat information. </w:t>
            </w:r>
          </w:p>
          <w:p w14:paraId="7F4B7F0D" w14:textId="77777777" w:rsidR="00DF0F7A" w:rsidRDefault="00843B66" w:rsidP="00843B66">
            <w:pPr>
              <w:spacing w:after="108"/>
              <w:jc w:val="both"/>
              <w:rPr>
                <w:rFonts w:ascii="Arial" w:eastAsia="Arial" w:hAnsi="Arial" w:cs="Arial"/>
                <w:sz w:val="20"/>
                <w:szCs w:val="20"/>
              </w:rPr>
            </w:pPr>
            <w:r w:rsidRPr="00843B66">
              <w:rPr>
                <w:rFonts w:ascii="Arial" w:eastAsia="Arial" w:hAnsi="Arial" w:cs="Arial"/>
                <w:sz w:val="20"/>
                <w:szCs w:val="20"/>
              </w:rPr>
              <w:t>To improve, focus on clear, short explanations, avoid unnecessary theory, and present your work in a more professional layout.</w:t>
            </w:r>
            <w:r w:rsidR="00DF0F7A" w:rsidRPr="00843B66">
              <w:rPr>
                <w:rFonts w:ascii="Arial" w:eastAsia="Arial" w:hAnsi="Arial" w:cs="Arial"/>
                <w:sz w:val="20"/>
                <w:szCs w:val="20"/>
              </w:rPr>
              <w:t xml:space="preserve"> </w:t>
            </w:r>
          </w:p>
          <w:p w14:paraId="174EF9F3" w14:textId="77777777" w:rsidR="0037545C" w:rsidRDefault="0037545C" w:rsidP="00843B66">
            <w:pPr>
              <w:spacing w:after="108"/>
              <w:jc w:val="both"/>
              <w:rPr>
                <w:rFonts w:ascii="Arial" w:eastAsia="Arial" w:hAnsi="Arial" w:cs="Arial"/>
                <w:sz w:val="20"/>
                <w:szCs w:val="20"/>
              </w:rPr>
            </w:pPr>
          </w:p>
          <w:p w14:paraId="787C6944" w14:textId="3A430C2C" w:rsidR="0037545C" w:rsidRPr="00843B66" w:rsidRDefault="0037545C" w:rsidP="00843B66">
            <w:pPr>
              <w:spacing w:after="108"/>
              <w:jc w:val="both"/>
              <w:rPr>
                <w:rFonts w:ascii="Arial" w:hAnsi="Arial" w:cs="Arial"/>
                <w:sz w:val="20"/>
                <w:szCs w:val="20"/>
              </w:rPr>
            </w:pPr>
            <w:r w:rsidRPr="0037545C">
              <w:rPr>
                <w:rFonts w:ascii="Arial" w:hAnsi="Arial" w:cs="Arial"/>
                <w:sz w:val="20"/>
                <w:szCs w:val="20"/>
              </w:rPr>
              <w:t>Feedback on your presentation has already been given verbally during the session.</w:t>
            </w:r>
          </w:p>
        </w:tc>
        <w:tc>
          <w:tcPr>
            <w:tcW w:w="728" w:type="dxa"/>
            <w:tcBorders>
              <w:top w:val="single" w:sz="4" w:space="0" w:color="000000"/>
              <w:left w:val="single" w:sz="4" w:space="0" w:color="000000"/>
              <w:bottom w:val="single" w:sz="4" w:space="0" w:color="000000"/>
              <w:right w:val="single" w:sz="4" w:space="0" w:color="000000"/>
            </w:tcBorders>
          </w:tcPr>
          <w:p w14:paraId="2E11F57A" w14:textId="60ED0B18" w:rsidR="00DF0F7A" w:rsidRPr="00843B66" w:rsidRDefault="00DF0F7A" w:rsidP="00843B66">
            <w:pPr>
              <w:spacing w:after="64"/>
              <w:ind w:left="96"/>
              <w:jc w:val="center"/>
              <w:rPr>
                <w:rFonts w:ascii="Arial" w:hAnsi="Arial" w:cs="Arial"/>
              </w:rPr>
            </w:pPr>
            <w:r w:rsidRPr="00843B66">
              <w:rPr>
                <w:rFonts w:ascii="Arial" w:eastAsia="Arial" w:hAnsi="Arial" w:cs="Arial"/>
                <w:sz w:val="32"/>
              </w:rPr>
              <w:t xml:space="preserve">10 </w:t>
            </w:r>
          </w:p>
        </w:tc>
        <w:tc>
          <w:tcPr>
            <w:tcW w:w="242" w:type="dxa"/>
            <w:tcBorders>
              <w:top w:val="single" w:sz="4" w:space="0" w:color="000000"/>
              <w:left w:val="single" w:sz="4" w:space="0" w:color="000000"/>
              <w:bottom w:val="single" w:sz="4" w:space="0" w:color="000000"/>
              <w:right w:val="single" w:sz="4" w:space="0" w:color="000000"/>
            </w:tcBorders>
          </w:tcPr>
          <w:p w14:paraId="02031E98" w14:textId="01F04C5F" w:rsidR="00DF0F7A" w:rsidRPr="00843B66" w:rsidRDefault="00843B66" w:rsidP="00DF0F7A">
            <w:pPr>
              <w:ind w:left="97"/>
              <w:jc w:val="center"/>
              <w:rPr>
                <w:rFonts w:ascii="Arial" w:hAnsi="Arial" w:cs="Arial"/>
              </w:rPr>
            </w:pPr>
            <w:r w:rsidRPr="00843B66">
              <w:rPr>
                <w:rFonts w:ascii="Arial" w:eastAsia="Arial" w:hAnsi="Arial" w:cs="Arial"/>
                <w:sz w:val="32"/>
              </w:rPr>
              <w:t>6</w:t>
            </w:r>
          </w:p>
        </w:tc>
      </w:tr>
    </w:tbl>
    <w:p w14:paraId="26F46AED" w14:textId="77777777" w:rsidR="003F4782" w:rsidRPr="00843B66" w:rsidRDefault="003F4782">
      <w:pPr>
        <w:rPr>
          <w:rFonts w:ascii="Arial" w:hAnsi="Arial" w:cs="Arial"/>
        </w:rPr>
      </w:pPr>
    </w:p>
    <w:tbl>
      <w:tblPr>
        <w:tblStyle w:val="TableGrid"/>
        <w:tblpPr w:leftFromText="180" w:rightFromText="180" w:vertAnchor="page" w:horzAnchor="margin" w:tblpXSpec="center" w:tblpY="4358"/>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43B66" w:rsidRPr="00843B66" w14:paraId="581B8FD8" w14:textId="77777777" w:rsidTr="0037545C">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75554233" w14:textId="77777777" w:rsidR="00843B66" w:rsidRPr="00843B66" w:rsidRDefault="00843B66" w:rsidP="0037545C">
            <w:pPr>
              <w:rPr>
                <w:rFonts w:ascii="Arial" w:hAnsi="Arial" w:cs="Arial"/>
              </w:rPr>
            </w:pPr>
            <w:r w:rsidRPr="00843B66">
              <w:rPr>
                <w:rFonts w:ascii="Arial" w:eastAsia="Arial" w:hAnsi="Arial" w:cs="Arial"/>
                <w:b/>
              </w:rPr>
              <w:t xml:space="preserve">Assessment Mark </w:t>
            </w:r>
            <w:r w:rsidRPr="00843B66">
              <w:rPr>
                <w:rFonts w:ascii="Arial" w:eastAsia="Arial" w:hAnsi="Arial" w:cs="Arial"/>
              </w:rPr>
              <w:t>(</w:t>
            </w:r>
            <w:r w:rsidRPr="00843B66">
              <w:rPr>
                <w:rFonts w:ascii="Arial" w:eastAsia="Arial" w:hAnsi="Arial" w:cs="Arial"/>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62D99C08" w14:textId="77777777" w:rsidR="00843B66" w:rsidRPr="00843B66" w:rsidRDefault="00843B66" w:rsidP="0037545C">
            <w:pPr>
              <w:ind w:left="1"/>
              <w:rPr>
                <w:rFonts w:ascii="Arial" w:hAnsi="Arial" w:cs="Arial"/>
              </w:rPr>
            </w:pPr>
            <w:r w:rsidRPr="00843B66">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5143C256" w14:textId="77777777" w:rsidR="00843B66" w:rsidRPr="00843B66" w:rsidRDefault="00843B66" w:rsidP="0037545C">
            <w:pPr>
              <w:rPr>
                <w:rFonts w:ascii="Arial" w:hAnsi="Arial" w:cs="Arial"/>
              </w:rPr>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F833882" w14:textId="77777777" w:rsidR="00843B66" w:rsidRPr="00843B66" w:rsidRDefault="00843B66" w:rsidP="0037545C">
            <w:pPr>
              <w:ind w:right="56"/>
              <w:jc w:val="right"/>
              <w:rPr>
                <w:rFonts w:ascii="Arial" w:hAnsi="Arial" w:cs="Arial"/>
              </w:rPr>
            </w:pPr>
            <w:r w:rsidRPr="00843B66">
              <w:rPr>
                <w:rFonts w:ascii="Arial" w:eastAsia="Arial" w:hAnsi="Arial" w:cs="Arial"/>
                <w:b/>
                <w:sz w:val="20"/>
              </w:rPr>
              <w:t xml:space="preserve">45% </w:t>
            </w:r>
          </w:p>
        </w:tc>
      </w:tr>
      <w:tr w:rsidR="00843B66" w:rsidRPr="00843B66" w14:paraId="68D7BC3B" w14:textId="77777777" w:rsidTr="0037545C">
        <w:trPr>
          <w:trHeight w:val="196"/>
        </w:trPr>
        <w:tc>
          <w:tcPr>
            <w:tcW w:w="0" w:type="auto"/>
            <w:vMerge/>
            <w:tcBorders>
              <w:top w:val="nil"/>
              <w:left w:val="single" w:sz="4" w:space="0" w:color="000000"/>
              <w:bottom w:val="nil"/>
              <w:right w:val="single" w:sz="4" w:space="0" w:color="000000"/>
            </w:tcBorders>
          </w:tcPr>
          <w:p w14:paraId="346A2949" w14:textId="77777777" w:rsidR="00843B66" w:rsidRPr="00843B66" w:rsidRDefault="00843B66" w:rsidP="0037545C">
            <w:pPr>
              <w:rPr>
                <w:rFonts w:ascii="Arial" w:hAnsi="Arial" w:cs="Arial"/>
              </w:rPr>
            </w:pPr>
          </w:p>
        </w:tc>
        <w:tc>
          <w:tcPr>
            <w:tcW w:w="2905" w:type="dxa"/>
            <w:tcBorders>
              <w:top w:val="single" w:sz="4" w:space="0" w:color="000000"/>
              <w:left w:val="single" w:sz="4" w:space="0" w:color="000000"/>
              <w:bottom w:val="single" w:sz="4" w:space="0" w:color="000000"/>
              <w:right w:val="single" w:sz="4" w:space="0" w:color="000000"/>
            </w:tcBorders>
          </w:tcPr>
          <w:p w14:paraId="67BEAADC" w14:textId="77777777" w:rsidR="00843B66" w:rsidRPr="00843B66" w:rsidRDefault="00843B66" w:rsidP="0037545C">
            <w:pPr>
              <w:ind w:left="1"/>
              <w:rPr>
                <w:rFonts w:ascii="Arial" w:hAnsi="Arial" w:cs="Arial"/>
              </w:rPr>
            </w:pPr>
            <w:r w:rsidRPr="00843B66">
              <w:rPr>
                <w:rFonts w:ascii="Arial" w:eastAsia="Arial" w:hAnsi="Arial" w:cs="Arial"/>
                <w:sz w:val="16"/>
              </w:rPr>
              <w:t>Up to 1 week late (</w:t>
            </w:r>
            <w:r w:rsidRPr="00843B66">
              <w:rPr>
                <w:rFonts w:ascii="Arial" w:eastAsia="Arial" w:hAnsi="Arial" w:cs="Arial"/>
                <w:sz w:val="12"/>
              </w:rPr>
              <w:t>40% Max)</w:t>
            </w:r>
            <w:r w:rsidRPr="00843B66">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8ADB5DB" w14:textId="77777777" w:rsidR="00843B66" w:rsidRPr="00843B66" w:rsidRDefault="00843B66" w:rsidP="0037545C">
            <w:pPr>
              <w:ind w:right="26"/>
              <w:jc w:val="center"/>
              <w:rPr>
                <w:rFonts w:ascii="Arial" w:hAnsi="Arial" w:cs="Arial"/>
              </w:rPr>
            </w:pPr>
            <w:r w:rsidRPr="00843B66">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5B2656AB" w14:textId="77777777" w:rsidR="00843B66" w:rsidRPr="00843B66" w:rsidRDefault="00843B66" w:rsidP="0037545C">
            <w:pPr>
              <w:rPr>
                <w:rFonts w:ascii="Arial" w:hAnsi="Arial" w:cs="Arial"/>
              </w:rPr>
            </w:pPr>
          </w:p>
        </w:tc>
      </w:tr>
      <w:tr w:rsidR="00843B66" w:rsidRPr="00843B66" w14:paraId="7622D169" w14:textId="77777777" w:rsidTr="0037545C">
        <w:trPr>
          <w:trHeight w:val="194"/>
        </w:trPr>
        <w:tc>
          <w:tcPr>
            <w:tcW w:w="0" w:type="auto"/>
            <w:vMerge/>
            <w:tcBorders>
              <w:top w:val="nil"/>
              <w:left w:val="single" w:sz="4" w:space="0" w:color="000000"/>
              <w:bottom w:val="single" w:sz="4" w:space="0" w:color="000000"/>
              <w:right w:val="single" w:sz="4" w:space="0" w:color="000000"/>
            </w:tcBorders>
          </w:tcPr>
          <w:p w14:paraId="375D02AB" w14:textId="77777777" w:rsidR="00843B66" w:rsidRPr="00843B66" w:rsidRDefault="00843B66" w:rsidP="0037545C">
            <w:pPr>
              <w:rPr>
                <w:rFonts w:ascii="Arial" w:hAnsi="Arial" w:cs="Arial"/>
              </w:rPr>
            </w:pPr>
          </w:p>
        </w:tc>
        <w:tc>
          <w:tcPr>
            <w:tcW w:w="2905" w:type="dxa"/>
            <w:tcBorders>
              <w:top w:val="single" w:sz="4" w:space="0" w:color="000000"/>
              <w:left w:val="single" w:sz="4" w:space="0" w:color="000000"/>
              <w:bottom w:val="single" w:sz="4" w:space="0" w:color="000000"/>
              <w:right w:val="single" w:sz="4" w:space="0" w:color="000000"/>
            </w:tcBorders>
          </w:tcPr>
          <w:p w14:paraId="063C2ECB" w14:textId="77777777" w:rsidR="00843B66" w:rsidRPr="00843B66" w:rsidRDefault="00843B66" w:rsidP="0037545C">
            <w:pPr>
              <w:ind w:left="1"/>
              <w:rPr>
                <w:rFonts w:ascii="Arial" w:hAnsi="Arial" w:cs="Arial"/>
              </w:rPr>
            </w:pPr>
            <w:r w:rsidRPr="00843B66">
              <w:rPr>
                <w:rFonts w:ascii="Arial" w:eastAsia="Arial" w:hAnsi="Arial" w:cs="Arial"/>
                <w:sz w:val="16"/>
              </w:rPr>
              <w:t>Over 1 week late (</w:t>
            </w:r>
            <w:r w:rsidRPr="00843B66">
              <w:rPr>
                <w:rFonts w:ascii="Arial" w:eastAsia="Arial" w:hAnsi="Arial" w:cs="Arial"/>
                <w:sz w:val="12"/>
              </w:rPr>
              <w:t>0%)</w:t>
            </w:r>
            <w:r w:rsidRPr="00843B66">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DDBDEF6" w14:textId="77777777" w:rsidR="00843B66" w:rsidRPr="00843B66" w:rsidRDefault="00843B66" w:rsidP="0037545C">
            <w:pPr>
              <w:ind w:right="26"/>
              <w:jc w:val="center"/>
              <w:rPr>
                <w:rFonts w:ascii="Arial" w:hAnsi="Arial" w:cs="Arial"/>
              </w:rPr>
            </w:pPr>
            <w:r w:rsidRPr="00843B66">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07056C92" w14:textId="77777777" w:rsidR="00843B66" w:rsidRPr="00843B66" w:rsidRDefault="00843B66" w:rsidP="0037545C">
            <w:pPr>
              <w:rPr>
                <w:rFonts w:ascii="Arial" w:hAnsi="Arial" w:cs="Arial"/>
              </w:rPr>
            </w:pPr>
          </w:p>
        </w:tc>
      </w:tr>
    </w:tbl>
    <w:p w14:paraId="60FC62F0" w14:textId="77777777" w:rsidR="00DF0F7A" w:rsidRPr="00843B66" w:rsidRDefault="00DF0F7A">
      <w:pPr>
        <w:rPr>
          <w:rFonts w:ascii="Arial" w:hAnsi="Arial" w:cs="Arial"/>
        </w:rPr>
      </w:pPr>
    </w:p>
    <w:sectPr w:rsidR="00DF0F7A" w:rsidRPr="00843B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F7A"/>
    <w:rsid w:val="0037545C"/>
    <w:rsid w:val="003F4782"/>
    <w:rsid w:val="0058528A"/>
    <w:rsid w:val="006F2876"/>
    <w:rsid w:val="00843B66"/>
    <w:rsid w:val="008C01FE"/>
    <w:rsid w:val="00B945B0"/>
    <w:rsid w:val="00D31FAC"/>
    <w:rsid w:val="00DF0F7A"/>
    <w:rsid w:val="00E75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42830"/>
  <w15:chartTrackingRefBased/>
  <w15:docId w15:val="{9F83907E-10AD-4EA3-B2C8-A3FA22A78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F7A"/>
    <w:rPr>
      <w:rFonts w:ascii="Calibri" w:eastAsia="Calibri" w:hAnsi="Calibri" w:cs="Calibri"/>
      <w:color w:val="000000"/>
      <w:szCs w:val="24"/>
      <w:lang w:eastAsia="en-GB"/>
    </w:rPr>
  </w:style>
  <w:style w:type="paragraph" w:styleId="Heading1">
    <w:name w:val="heading 1"/>
    <w:basedOn w:val="Normal"/>
    <w:next w:val="Normal"/>
    <w:link w:val="Heading1Char"/>
    <w:uiPriority w:val="9"/>
    <w:qFormat/>
    <w:rsid w:val="00DF0F7A"/>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F0F7A"/>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F0F7A"/>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F0F7A"/>
    <w:pPr>
      <w:keepNext/>
      <w:keepLines/>
      <w:spacing w:before="80" w:after="40"/>
      <w:outlineLvl w:val="3"/>
    </w:pPr>
    <w:rPr>
      <w:rFonts w:asciiTheme="minorHAnsi" w:eastAsiaTheme="majorEastAsia" w:hAnsiTheme="minorHAnsi" w:cstheme="majorBidi"/>
      <w:i/>
      <w:iCs/>
      <w:color w:val="0F4761" w:themeColor="accent1" w:themeShade="BF"/>
      <w:szCs w:val="22"/>
      <w:lang w:eastAsia="en-US"/>
    </w:rPr>
  </w:style>
  <w:style w:type="paragraph" w:styleId="Heading5">
    <w:name w:val="heading 5"/>
    <w:basedOn w:val="Normal"/>
    <w:next w:val="Normal"/>
    <w:link w:val="Heading5Char"/>
    <w:uiPriority w:val="9"/>
    <w:semiHidden/>
    <w:unhideWhenUsed/>
    <w:qFormat/>
    <w:rsid w:val="00DF0F7A"/>
    <w:pPr>
      <w:keepNext/>
      <w:keepLines/>
      <w:spacing w:before="80" w:after="40"/>
      <w:outlineLvl w:val="4"/>
    </w:pPr>
    <w:rPr>
      <w:rFonts w:asciiTheme="minorHAnsi" w:eastAsiaTheme="majorEastAsia" w:hAnsiTheme="minorHAnsi" w:cstheme="majorBidi"/>
      <w:color w:val="0F4761" w:themeColor="accent1" w:themeShade="BF"/>
      <w:szCs w:val="22"/>
      <w:lang w:eastAsia="en-US"/>
    </w:rPr>
  </w:style>
  <w:style w:type="paragraph" w:styleId="Heading6">
    <w:name w:val="heading 6"/>
    <w:basedOn w:val="Normal"/>
    <w:next w:val="Normal"/>
    <w:link w:val="Heading6Char"/>
    <w:uiPriority w:val="9"/>
    <w:semiHidden/>
    <w:unhideWhenUsed/>
    <w:qFormat/>
    <w:rsid w:val="00DF0F7A"/>
    <w:pPr>
      <w:keepNext/>
      <w:keepLines/>
      <w:spacing w:before="40" w:after="0"/>
      <w:outlineLvl w:val="5"/>
    </w:pPr>
    <w:rPr>
      <w:rFonts w:asciiTheme="minorHAnsi" w:eastAsiaTheme="majorEastAsia" w:hAnsiTheme="minorHAnsi" w:cstheme="majorBidi"/>
      <w:i/>
      <w:iCs/>
      <w:color w:val="595959" w:themeColor="text1" w:themeTint="A6"/>
      <w:szCs w:val="22"/>
      <w:lang w:eastAsia="en-US"/>
    </w:rPr>
  </w:style>
  <w:style w:type="paragraph" w:styleId="Heading7">
    <w:name w:val="heading 7"/>
    <w:basedOn w:val="Normal"/>
    <w:next w:val="Normal"/>
    <w:link w:val="Heading7Char"/>
    <w:uiPriority w:val="9"/>
    <w:semiHidden/>
    <w:unhideWhenUsed/>
    <w:qFormat/>
    <w:rsid w:val="00DF0F7A"/>
    <w:pPr>
      <w:keepNext/>
      <w:keepLines/>
      <w:spacing w:before="40" w:after="0"/>
      <w:outlineLvl w:val="6"/>
    </w:pPr>
    <w:rPr>
      <w:rFonts w:asciiTheme="minorHAnsi" w:eastAsiaTheme="majorEastAsia" w:hAnsiTheme="minorHAnsi" w:cstheme="majorBidi"/>
      <w:color w:val="595959" w:themeColor="text1" w:themeTint="A6"/>
      <w:szCs w:val="22"/>
      <w:lang w:eastAsia="en-US"/>
    </w:rPr>
  </w:style>
  <w:style w:type="paragraph" w:styleId="Heading8">
    <w:name w:val="heading 8"/>
    <w:basedOn w:val="Normal"/>
    <w:next w:val="Normal"/>
    <w:link w:val="Heading8Char"/>
    <w:uiPriority w:val="9"/>
    <w:semiHidden/>
    <w:unhideWhenUsed/>
    <w:qFormat/>
    <w:rsid w:val="00DF0F7A"/>
    <w:pPr>
      <w:keepNext/>
      <w:keepLines/>
      <w:spacing w:after="0"/>
      <w:outlineLvl w:val="7"/>
    </w:pPr>
    <w:rPr>
      <w:rFonts w:asciiTheme="minorHAnsi" w:eastAsiaTheme="majorEastAsia" w:hAnsiTheme="minorHAnsi" w:cstheme="majorBidi"/>
      <w:i/>
      <w:iCs/>
      <w:color w:val="272727" w:themeColor="text1" w:themeTint="D8"/>
      <w:szCs w:val="22"/>
      <w:lang w:eastAsia="en-US"/>
    </w:rPr>
  </w:style>
  <w:style w:type="paragraph" w:styleId="Heading9">
    <w:name w:val="heading 9"/>
    <w:basedOn w:val="Normal"/>
    <w:next w:val="Normal"/>
    <w:link w:val="Heading9Char"/>
    <w:uiPriority w:val="9"/>
    <w:semiHidden/>
    <w:unhideWhenUsed/>
    <w:qFormat/>
    <w:rsid w:val="00DF0F7A"/>
    <w:pPr>
      <w:keepNext/>
      <w:keepLines/>
      <w:spacing w:after="0"/>
      <w:outlineLvl w:val="8"/>
    </w:pPr>
    <w:rPr>
      <w:rFonts w:asciiTheme="minorHAnsi" w:eastAsiaTheme="majorEastAsia" w:hAnsiTheme="minorHAnsi" w:cstheme="majorBidi"/>
      <w:color w:val="272727" w:themeColor="text1" w:themeTint="D8"/>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F0F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0F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0F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0F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0F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0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F7A"/>
    <w:rPr>
      <w:rFonts w:eastAsiaTheme="majorEastAsia" w:cstheme="majorBidi"/>
      <w:color w:val="272727" w:themeColor="text1" w:themeTint="D8"/>
    </w:rPr>
  </w:style>
  <w:style w:type="paragraph" w:styleId="Title">
    <w:name w:val="Title"/>
    <w:basedOn w:val="Normal"/>
    <w:next w:val="Normal"/>
    <w:link w:val="TitleChar"/>
    <w:uiPriority w:val="10"/>
    <w:qFormat/>
    <w:rsid w:val="00DF0F7A"/>
    <w:pPr>
      <w:spacing w:after="80" w:line="240" w:lineRule="auto"/>
      <w:contextualSpacing/>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DF0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F7A"/>
    <w:pPr>
      <w:numPr>
        <w:ilvl w:val="1"/>
      </w:numPr>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F0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F7A"/>
    <w:pPr>
      <w:spacing w:before="160"/>
      <w:jc w:val="center"/>
    </w:pPr>
    <w:rPr>
      <w:rFonts w:asciiTheme="minorHAnsi" w:eastAsiaTheme="minorHAnsi" w:hAnsiTheme="minorHAnsi" w:cstheme="minorBidi"/>
      <w:i/>
      <w:iCs/>
      <w:color w:val="404040" w:themeColor="text1" w:themeTint="BF"/>
      <w:szCs w:val="22"/>
      <w:lang w:eastAsia="en-US"/>
    </w:rPr>
  </w:style>
  <w:style w:type="character" w:customStyle="1" w:styleId="QuoteChar">
    <w:name w:val="Quote Char"/>
    <w:basedOn w:val="DefaultParagraphFont"/>
    <w:link w:val="Quote"/>
    <w:uiPriority w:val="29"/>
    <w:rsid w:val="00DF0F7A"/>
    <w:rPr>
      <w:i/>
      <w:iCs/>
      <w:color w:val="404040" w:themeColor="text1" w:themeTint="BF"/>
    </w:rPr>
  </w:style>
  <w:style w:type="paragraph" w:styleId="ListParagraph">
    <w:name w:val="List Paragraph"/>
    <w:basedOn w:val="Normal"/>
    <w:uiPriority w:val="34"/>
    <w:qFormat/>
    <w:rsid w:val="00DF0F7A"/>
    <w:pPr>
      <w:ind w:left="720"/>
      <w:contextualSpacing/>
    </w:pPr>
    <w:rPr>
      <w:rFonts w:asciiTheme="minorHAnsi" w:eastAsiaTheme="minorHAnsi" w:hAnsiTheme="minorHAnsi" w:cstheme="minorBidi"/>
      <w:color w:val="auto"/>
      <w:szCs w:val="22"/>
      <w:lang w:eastAsia="en-US"/>
    </w:rPr>
  </w:style>
  <w:style w:type="character" w:styleId="IntenseEmphasis">
    <w:name w:val="Intense Emphasis"/>
    <w:basedOn w:val="DefaultParagraphFont"/>
    <w:uiPriority w:val="21"/>
    <w:qFormat/>
    <w:rsid w:val="00DF0F7A"/>
    <w:rPr>
      <w:i/>
      <w:iCs/>
      <w:color w:val="0F4761" w:themeColor="accent1" w:themeShade="BF"/>
    </w:rPr>
  </w:style>
  <w:style w:type="paragraph" w:styleId="IntenseQuote">
    <w:name w:val="Intense Quote"/>
    <w:basedOn w:val="Normal"/>
    <w:next w:val="Normal"/>
    <w:link w:val="IntenseQuoteChar"/>
    <w:uiPriority w:val="30"/>
    <w:qFormat/>
    <w:rsid w:val="00DF0F7A"/>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szCs w:val="22"/>
      <w:lang w:eastAsia="en-US"/>
    </w:rPr>
  </w:style>
  <w:style w:type="character" w:customStyle="1" w:styleId="IntenseQuoteChar">
    <w:name w:val="Intense Quote Char"/>
    <w:basedOn w:val="DefaultParagraphFont"/>
    <w:link w:val="IntenseQuote"/>
    <w:uiPriority w:val="30"/>
    <w:rsid w:val="00DF0F7A"/>
    <w:rPr>
      <w:i/>
      <w:iCs/>
      <w:color w:val="0F4761" w:themeColor="accent1" w:themeShade="BF"/>
    </w:rPr>
  </w:style>
  <w:style w:type="character" w:styleId="IntenseReference">
    <w:name w:val="Intense Reference"/>
    <w:basedOn w:val="DefaultParagraphFont"/>
    <w:uiPriority w:val="32"/>
    <w:qFormat/>
    <w:rsid w:val="00DF0F7A"/>
    <w:rPr>
      <w:b/>
      <w:bCs/>
      <w:smallCaps/>
      <w:color w:val="0F4761" w:themeColor="accent1" w:themeShade="BF"/>
      <w:spacing w:val="5"/>
    </w:rPr>
  </w:style>
  <w:style w:type="table" w:customStyle="1" w:styleId="TableGrid">
    <w:name w:val="TableGrid"/>
    <w:rsid w:val="00DF0F7A"/>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8C01FE"/>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045BF70-4249-477B-A094-CE2A2735CD19}"/>
</file>

<file path=customXml/itemProps2.xml><?xml version="1.0" encoding="utf-8"?>
<ds:datastoreItem xmlns:ds="http://schemas.openxmlformats.org/officeDocument/2006/customXml" ds:itemID="{E78075CA-72D0-4638-B946-C7624BFA2B88}"/>
</file>

<file path=customXml/itemProps3.xml><?xml version="1.0" encoding="utf-8"?>
<ds:datastoreItem xmlns:ds="http://schemas.openxmlformats.org/officeDocument/2006/customXml" ds:itemID="{F3EDC9DC-A550-4B7F-8E62-E04ACE15C1C8}"/>
</file>

<file path=docProps/app.xml><?xml version="1.0" encoding="utf-8"?>
<Properties xmlns="http://schemas.openxmlformats.org/officeDocument/2006/extended-properties" xmlns:vt="http://schemas.openxmlformats.org/officeDocument/2006/docPropsVTypes">
  <Template>Normal</Template>
  <TotalTime>9</TotalTime>
  <Pages>2</Pages>
  <Words>567</Words>
  <Characters>3235</Characters>
  <Application>Microsoft Office Word</Application>
  <DocSecurity>0</DocSecurity>
  <Lines>26</Lines>
  <Paragraphs>7</Paragraphs>
  <ScaleCrop>false</ScaleCrop>
  <Company/>
  <LinksUpToDate>false</LinksUpToDate>
  <CharactersWithSpaces>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4</cp:revision>
  <dcterms:created xsi:type="dcterms:W3CDTF">2026-05-27T08:04:00Z</dcterms:created>
  <dcterms:modified xsi:type="dcterms:W3CDTF">2026-05-27T09:38:00Z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