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3B2B" w:rsidRDefault="00603B2B" w:rsidP="000D5C8F">
      <w:pPr>
        <w:spacing w:line="480" w:lineRule="auto"/>
        <w:rPr>
          <w:rFonts w:ascii="Times New Roman" w:hAnsi="Times New Roman" w:cs="Times New Roman"/>
          <w:sz w:val="24"/>
          <w:szCs w:val="24"/>
        </w:rPr>
      </w:pPr>
    </w:p>
    <w:p w:rsidR="00603B2B" w:rsidRDefault="00603B2B" w:rsidP="00603B2B">
      <w:pPr>
        <w:spacing w:line="480" w:lineRule="auto"/>
        <w:jc w:val="center"/>
        <w:rPr>
          <w:rFonts w:ascii="Times New Roman" w:hAnsi="Times New Roman" w:cs="Times New Roman"/>
          <w:sz w:val="24"/>
          <w:szCs w:val="24"/>
        </w:rPr>
      </w:pPr>
    </w:p>
    <w:p w:rsidR="00603B2B" w:rsidRDefault="00603B2B" w:rsidP="00603B2B">
      <w:pPr>
        <w:spacing w:line="480" w:lineRule="auto"/>
        <w:jc w:val="center"/>
        <w:rPr>
          <w:rFonts w:ascii="Times New Roman" w:hAnsi="Times New Roman" w:cs="Times New Roman"/>
          <w:sz w:val="24"/>
          <w:szCs w:val="24"/>
        </w:rPr>
      </w:pPr>
    </w:p>
    <w:p w:rsidR="00603B2B" w:rsidRDefault="00603B2B" w:rsidP="00603B2B">
      <w:pPr>
        <w:spacing w:line="480" w:lineRule="auto"/>
        <w:jc w:val="center"/>
        <w:rPr>
          <w:rFonts w:ascii="Times New Roman" w:hAnsi="Times New Roman" w:cs="Times New Roman"/>
          <w:sz w:val="24"/>
          <w:szCs w:val="24"/>
        </w:rPr>
      </w:pPr>
    </w:p>
    <w:p w:rsidR="006647FB" w:rsidRPr="00603B2B" w:rsidRDefault="007C4E6E" w:rsidP="00603B2B">
      <w:pPr>
        <w:spacing w:line="480" w:lineRule="auto"/>
        <w:jc w:val="center"/>
        <w:rPr>
          <w:rFonts w:ascii="Times New Roman" w:hAnsi="Times New Roman" w:cs="Times New Roman"/>
          <w:sz w:val="24"/>
          <w:szCs w:val="24"/>
        </w:rPr>
      </w:pPr>
      <w:r w:rsidRPr="00603B2B">
        <w:rPr>
          <w:rFonts w:ascii="Times New Roman" w:hAnsi="Times New Roman" w:cs="Times New Roman"/>
          <w:sz w:val="24"/>
          <w:szCs w:val="24"/>
        </w:rPr>
        <w:t>Managing Projects in Organization</w:t>
      </w:r>
    </w:p>
    <w:p w:rsidR="00603B2B" w:rsidRDefault="00602E54" w:rsidP="00603B2B">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Name: Frank Aning Barfour</w:t>
      </w:r>
    </w:p>
    <w:p w:rsidR="00602E54" w:rsidRPr="00603B2B" w:rsidRDefault="00602E54" w:rsidP="00603B2B">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1715049</w:t>
      </w:r>
    </w:p>
    <w:p w:rsidR="00603B2B" w:rsidRDefault="00602E54" w:rsidP="00603B2B">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Number: BMSW 5004</w:t>
      </w:r>
    </w:p>
    <w:p w:rsidR="00BF1EC5" w:rsidRPr="00603B2B" w:rsidRDefault="00BF1EC5" w:rsidP="00BF1EC5">
      <w:pPr>
        <w:spacing w:line="480" w:lineRule="auto"/>
        <w:rPr>
          <w:rFonts w:ascii="Times New Roman" w:hAnsi="Times New Roman" w:cs="Times New Roman"/>
          <w:sz w:val="24"/>
          <w:szCs w:val="24"/>
        </w:rPr>
      </w:pPr>
      <w:r>
        <w:rPr>
          <w:rFonts w:ascii="Times New Roman" w:hAnsi="Times New Roman" w:cs="Times New Roman"/>
          <w:sz w:val="24"/>
          <w:szCs w:val="24"/>
        </w:rPr>
        <w:t xml:space="preserve">                                           Submission Date: </w:t>
      </w:r>
      <w:r w:rsidR="00566368">
        <w:rPr>
          <w:rFonts w:ascii="Times New Roman" w:hAnsi="Times New Roman" w:cs="Times New Roman"/>
          <w:sz w:val="24"/>
          <w:szCs w:val="24"/>
        </w:rPr>
        <w:t>01</w:t>
      </w:r>
      <w:bookmarkStart w:id="0" w:name="_GoBack"/>
      <w:bookmarkEnd w:id="0"/>
      <w:r>
        <w:rPr>
          <w:rFonts w:ascii="Times New Roman" w:hAnsi="Times New Roman" w:cs="Times New Roman"/>
          <w:sz w:val="24"/>
          <w:szCs w:val="24"/>
        </w:rPr>
        <w:t xml:space="preserve"> December 2019</w:t>
      </w:r>
    </w:p>
    <w:p w:rsidR="00603B2B" w:rsidRPr="00603B2B" w:rsidRDefault="00603B2B" w:rsidP="00602E54">
      <w:pPr>
        <w:spacing w:line="480" w:lineRule="auto"/>
        <w:rPr>
          <w:rFonts w:ascii="Times New Roman" w:hAnsi="Times New Roman" w:cs="Times New Roman"/>
          <w:sz w:val="24"/>
          <w:szCs w:val="24"/>
        </w:rPr>
      </w:pPr>
    </w:p>
    <w:p w:rsidR="006647FB" w:rsidRDefault="007C4E6E" w:rsidP="006647FB">
      <w:r>
        <w:t xml:space="preserve"> </w:t>
      </w:r>
    </w:p>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p w:rsidR="00FF0FEA" w:rsidRDefault="00FF0FEA" w:rsidP="006647FB"/>
    <w:sdt>
      <w:sdtPr>
        <w:rPr>
          <w:rFonts w:asciiTheme="minorHAnsi" w:eastAsiaTheme="minorHAnsi" w:hAnsiTheme="minorHAnsi" w:cstheme="minorBidi"/>
          <w:color w:val="auto"/>
          <w:sz w:val="22"/>
          <w:szCs w:val="22"/>
          <w:lang w:val="en-GB"/>
        </w:rPr>
        <w:id w:val="1829630240"/>
        <w:docPartObj>
          <w:docPartGallery w:val="Table of Contents"/>
          <w:docPartUnique/>
        </w:docPartObj>
      </w:sdtPr>
      <w:sdtEndPr>
        <w:rPr>
          <w:b/>
          <w:bCs/>
          <w:noProof/>
        </w:rPr>
      </w:sdtEndPr>
      <w:sdtContent>
        <w:p w:rsidR="0098357A" w:rsidRDefault="0098357A">
          <w:pPr>
            <w:pStyle w:val="TOCHeading"/>
          </w:pPr>
          <w:r>
            <w:t>Table of Contents</w:t>
          </w:r>
        </w:p>
        <w:p w:rsidR="003C5C67" w:rsidRDefault="0098357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5722712" w:history="1">
            <w:r w:rsidR="003C5C67" w:rsidRPr="005F6D68">
              <w:rPr>
                <w:rStyle w:val="Hyperlink"/>
                <w:noProof/>
              </w:rPr>
              <w:t>Introduction</w:t>
            </w:r>
            <w:r w:rsidR="003C5C67">
              <w:rPr>
                <w:noProof/>
                <w:webHidden/>
              </w:rPr>
              <w:tab/>
            </w:r>
            <w:r w:rsidR="003C5C67">
              <w:rPr>
                <w:noProof/>
                <w:webHidden/>
              </w:rPr>
              <w:fldChar w:fldCharType="begin"/>
            </w:r>
            <w:r w:rsidR="003C5C67">
              <w:rPr>
                <w:noProof/>
                <w:webHidden/>
              </w:rPr>
              <w:instrText xml:space="preserve"> PAGEREF _Toc25722712 \h </w:instrText>
            </w:r>
            <w:r w:rsidR="003C5C67">
              <w:rPr>
                <w:noProof/>
                <w:webHidden/>
              </w:rPr>
            </w:r>
            <w:r w:rsidR="003C5C67">
              <w:rPr>
                <w:noProof/>
                <w:webHidden/>
              </w:rPr>
              <w:fldChar w:fldCharType="separate"/>
            </w:r>
            <w:r w:rsidR="003C5C67">
              <w:rPr>
                <w:noProof/>
                <w:webHidden/>
              </w:rPr>
              <w:t>3</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13" w:history="1">
            <w:r w:rsidR="003C5C67" w:rsidRPr="005F6D68">
              <w:rPr>
                <w:rStyle w:val="Hyperlink"/>
                <w:noProof/>
              </w:rPr>
              <w:t>Clear objective and project deliverables</w:t>
            </w:r>
            <w:r w:rsidR="003C5C67">
              <w:rPr>
                <w:noProof/>
                <w:webHidden/>
              </w:rPr>
              <w:tab/>
            </w:r>
            <w:r w:rsidR="003C5C67">
              <w:rPr>
                <w:noProof/>
                <w:webHidden/>
              </w:rPr>
              <w:fldChar w:fldCharType="begin"/>
            </w:r>
            <w:r w:rsidR="003C5C67">
              <w:rPr>
                <w:noProof/>
                <w:webHidden/>
              </w:rPr>
              <w:instrText xml:space="preserve"> PAGEREF _Toc25722713 \h </w:instrText>
            </w:r>
            <w:r w:rsidR="003C5C67">
              <w:rPr>
                <w:noProof/>
                <w:webHidden/>
              </w:rPr>
            </w:r>
            <w:r w:rsidR="003C5C67">
              <w:rPr>
                <w:noProof/>
                <w:webHidden/>
              </w:rPr>
              <w:fldChar w:fldCharType="separate"/>
            </w:r>
            <w:r w:rsidR="003C5C67">
              <w:rPr>
                <w:noProof/>
                <w:webHidden/>
              </w:rPr>
              <w:t>4</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14" w:history="1">
            <w:r w:rsidR="003C5C67" w:rsidRPr="005F6D68">
              <w:rPr>
                <w:rStyle w:val="Hyperlink"/>
                <w:noProof/>
              </w:rPr>
              <w:t>Project Scope</w:t>
            </w:r>
            <w:r w:rsidR="003C5C67">
              <w:rPr>
                <w:noProof/>
                <w:webHidden/>
              </w:rPr>
              <w:tab/>
            </w:r>
            <w:r w:rsidR="003C5C67">
              <w:rPr>
                <w:noProof/>
                <w:webHidden/>
              </w:rPr>
              <w:fldChar w:fldCharType="begin"/>
            </w:r>
            <w:r w:rsidR="003C5C67">
              <w:rPr>
                <w:noProof/>
                <w:webHidden/>
              </w:rPr>
              <w:instrText xml:space="preserve"> PAGEREF _Toc25722714 \h </w:instrText>
            </w:r>
            <w:r w:rsidR="003C5C67">
              <w:rPr>
                <w:noProof/>
                <w:webHidden/>
              </w:rPr>
            </w:r>
            <w:r w:rsidR="003C5C67">
              <w:rPr>
                <w:noProof/>
                <w:webHidden/>
              </w:rPr>
              <w:fldChar w:fldCharType="separate"/>
            </w:r>
            <w:r w:rsidR="003C5C67">
              <w:rPr>
                <w:noProof/>
                <w:webHidden/>
              </w:rPr>
              <w:t>4</w:t>
            </w:r>
            <w:r w:rsidR="003C5C67">
              <w:rPr>
                <w:noProof/>
                <w:webHidden/>
              </w:rPr>
              <w:fldChar w:fldCharType="end"/>
            </w:r>
          </w:hyperlink>
        </w:p>
        <w:p w:rsidR="003C5C67" w:rsidRDefault="00566368">
          <w:pPr>
            <w:pStyle w:val="TOC1"/>
            <w:tabs>
              <w:tab w:val="right" w:leader="dot" w:pos="9016"/>
            </w:tabs>
            <w:rPr>
              <w:rFonts w:eastAsiaTheme="minorEastAsia"/>
              <w:noProof/>
              <w:lang w:eastAsia="en-GB"/>
            </w:rPr>
          </w:pPr>
          <w:hyperlink w:anchor="_Toc25722715" w:history="1">
            <w:r w:rsidR="003C5C67" w:rsidRPr="005F6D68">
              <w:rPr>
                <w:rStyle w:val="Hyperlink"/>
                <w:noProof/>
              </w:rPr>
              <w:t>An Assessment of Project Management</w:t>
            </w:r>
            <w:r w:rsidR="003C5C67">
              <w:rPr>
                <w:noProof/>
                <w:webHidden/>
              </w:rPr>
              <w:tab/>
            </w:r>
            <w:r w:rsidR="003C5C67">
              <w:rPr>
                <w:noProof/>
                <w:webHidden/>
              </w:rPr>
              <w:fldChar w:fldCharType="begin"/>
            </w:r>
            <w:r w:rsidR="003C5C67">
              <w:rPr>
                <w:noProof/>
                <w:webHidden/>
              </w:rPr>
              <w:instrText xml:space="preserve"> PAGEREF _Toc25722715 \h </w:instrText>
            </w:r>
            <w:r w:rsidR="003C5C67">
              <w:rPr>
                <w:noProof/>
                <w:webHidden/>
              </w:rPr>
            </w:r>
            <w:r w:rsidR="003C5C67">
              <w:rPr>
                <w:noProof/>
                <w:webHidden/>
              </w:rPr>
              <w:fldChar w:fldCharType="separate"/>
            </w:r>
            <w:r w:rsidR="003C5C67">
              <w:rPr>
                <w:noProof/>
                <w:webHidden/>
              </w:rPr>
              <w:t>6</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16" w:history="1">
            <w:r w:rsidR="003C5C67" w:rsidRPr="005F6D68">
              <w:rPr>
                <w:rStyle w:val="Hyperlink"/>
                <w:noProof/>
              </w:rPr>
              <w:t>Project sponsors, stakeholders, and scope</w:t>
            </w:r>
            <w:r w:rsidR="003C5C67">
              <w:rPr>
                <w:noProof/>
                <w:webHidden/>
              </w:rPr>
              <w:tab/>
            </w:r>
            <w:r w:rsidR="003C5C67">
              <w:rPr>
                <w:noProof/>
                <w:webHidden/>
              </w:rPr>
              <w:fldChar w:fldCharType="begin"/>
            </w:r>
            <w:r w:rsidR="003C5C67">
              <w:rPr>
                <w:noProof/>
                <w:webHidden/>
              </w:rPr>
              <w:instrText xml:space="preserve"> PAGEREF _Toc25722716 \h </w:instrText>
            </w:r>
            <w:r w:rsidR="003C5C67">
              <w:rPr>
                <w:noProof/>
                <w:webHidden/>
              </w:rPr>
            </w:r>
            <w:r w:rsidR="003C5C67">
              <w:rPr>
                <w:noProof/>
                <w:webHidden/>
              </w:rPr>
              <w:fldChar w:fldCharType="separate"/>
            </w:r>
            <w:r w:rsidR="003C5C67">
              <w:rPr>
                <w:noProof/>
                <w:webHidden/>
              </w:rPr>
              <w:t>6</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17" w:history="1">
            <w:r w:rsidR="003C5C67" w:rsidRPr="005F6D68">
              <w:rPr>
                <w:rStyle w:val="Hyperlink"/>
                <w:noProof/>
              </w:rPr>
              <w:t>Tools &amp; techniques of project management.</w:t>
            </w:r>
            <w:r w:rsidR="003C5C67">
              <w:rPr>
                <w:noProof/>
                <w:webHidden/>
              </w:rPr>
              <w:tab/>
            </w:r>
            <w:r w:rsidR="003C5C67">
              <w:rPr>
                <w:noProof/>
                <w:webHidden/>
              </w:rPr>
              <w:fldChar w:fldCharType="begin"/>
            </w:r>
            <w:r w:rsidR="003C5C67">
              <w:rPr>
                <w:noProof/>
                <w:webHidden/>
              </w:rPr>
              <w:instrText xml:space="preserve"> PAGEREF _Toc25722717 \h </w:instrText>
            </w:r>
            <w:r w:rsidR="003C5C67">
              <w:rPr>
                <w:noProof/>
                <w:webHidden/>
              </w:rPr>
            </w:r>
            <w:r w:rsidR="003C5C67">
              <w:rPr>
                <w:noProof/>
                <w:webHidden/>
              </w:rPr>
              <w:fldChar w:fldCharType="separate"/>
            </w:r>
            <w:r w:rsidR="003C5C67">
              <w:rPr>
                <w:noProof/>
                <w:webHidden/>
              </w:rPr>
              <w:t>8</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18" w:history="1">
            <w:r w:rsidR="003C5C67" w:rsidRPr="005F6D68">
              <w:rPr>
                <w:rStyle w:val="Hyperlink"/>
                <w:noProof/>
              </w:rPr>
              <w:t>Project communication methods.</w:t>
            </w:r>
            <w:r w:rsidR="003C5C67">
              <w:rPr>
                <w:noProof/>
                <w:webHidden/>
              </w:rPr>
              <w:tab/>
            </w:r>
            <w:r w:rsidR="003C5C67">
              <w:rPr>
                <w:noProof/>
                <w:webHidden/>
              </w:rPr>
              <w:fldChar w:fldCharType="begin"/>
            </w:r>
            <w:r w:rsidR="003C5C67">
              <w:rPr>
                <w:noProof/>
                <w:webHidden/>
              </w:rPr>
              <w:instrText xml:space="preserve"> PAGEREF _Toc25722718 \h </w:instrText>
            </w:r>
            <w:r w:rsidR="003C5C67">
              <w:rPr>
                <w:noProof/>
                <w:webHidden/>
              </w:rPr>
            </w:r>
            <w:r w:rsidR="003C5C67">
              <w:rPr>
                <w:noProof/>
                <w:webHidden/>
              </w:rPr>
              <w:fldChar w:fldCharType="separate"/>
            </w:r>
            <w:r w:rsidR="003C5C67">
              <w:rPr>
                <w:noProof/>
                <w:webHidden/>
              </w:rPr>
              <w:t>10</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19" w:history="1">
            <w:r w:rsidR="003C5C67" w:rsidRPr="005F6D68">
              <w:rPr>
                <w:rStyle w:val="Hyperlink"/>
                <w:noProof/>
              </w:rPr>
              <w:t>Benefits of project management.</w:t>
            </w:r>
            <w:r w:rsidR="003C5C67">
              <w:rPr>
                <w:noProof/>
                <w:webHidden/>
              </w:rPr>
              <w:tab/>
            </w:r>
            <w:r w:rsidR="003C5C67">
              <w:rPr>
                <w:noProof/>
                <w:webHidden/>
              </w:rPr>
              <w:fldChar w:fldCharType="begin"/>
            </w:r>
            <w:r w:rsidR="003C5C67">
              <w:rPr>
                <w:noProof/>
                <w:webHidden/>
              </w:rPr>
              <w:instrText xml:space="preserve"> PAGEREF _Toc25722719 \h </w:instrText>
            </w:r>
            <w:r w:rsidR="003C5C67">
              <w:rPr>
                <w:noProof/>
                <w:webHidden/>
              </w:rPr>
            </w:r>
            <w:r w:rsidR="003C5C67">
              <w:rPr>
                <w:noProof/>
                <w:webHidden/>
              </w:rPr>
              <w:fldChar w:fldCharType="separate"/>
            </w:r>
            <w:r w:rsidR="003C5C67">
              <w:rPr>
                <w:noProof/>
                <w:webHidden/>
              </w:rPr>
              <w:t>11</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20" w:history="1">
            <w:r w:rsidR="003C5C67" w:rsidRPr="005F6D68">
              <w:rPr>
                <w:rStyle w:val="Hyperlink"/>
                <w:noProof/>
              </w:rPr>
              <w:t>Characteristics of project managers.</w:t>
            </w:r>
            <w:r w:rsidR="003C5C67">
              <w:rPr>
                <w:noProof/>
                <w:webHidden/>
              </w:rPr>
              <w:tab/>
            </w:r>
            <w:r w:rsidR="003C5C67">
              <w:rPr>
                <w:noProof/>
                <w:webHidden/>
              </w:rPr>
              <w:fldChar w:fldCharType="begin"/>
            </w:r>
            <w:r w:rsidR="003C5C67">
              <w:rPr>
                <w:noProof/>
                <w:webHidden/>
              </w:rPr>
              <w:instrText xml:space="preserve"> PAGEREF _Toc25722720 \h </w:instrText>
            </w:r>
            <w:r w:rsidR="003C5C67">
              <w:rPr>
                <w:noProof/>
                <w:webHidden/>
              </w:rPr>
            </w:r>
            <w:r w:rsidR="003C5C67">
              <w:rPr>
                <w:noProof/>
                <w:webHidden/>
              </w:rPr>
              <w:fldChar w:fldCharType="separate"/>
            </w:r>
            <w:r w:rsidR="003C5C67">
              <w:rPr>
                <w:noProof/>
                <w:webHidden/>
              </w:rPr>
              <w:t>12</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21" w:history="1">
            <w:r w:rsidR="003C5C67" w:rsidRPr="005F6D68">
              <w:rPr>
                <w:rStyle w:val="Hyperlink"/>
                <w:noProof/>
              </w:rPr>
              <w:t>Organizational structures to support projects</w:t>
            </w:r>
            <w:r w:rsidR="003C5C67">
              <w:rPr>
                <w:noProof/>
                <w:webHidden/>
              </w:rPr>
              <w:tab/>
            </w:r>
            <w:r w:rsidR="003C5C67">
              <w:rPr>
                <w:noProof/>
                <w:webHidden/>
              </w:rPr>
              <w:fldChar w:fldCharType="begin"/>
            </w:r>
            <w:r w:rsidR="003C5C67">
              <w:rPr>
                <w:noProof/>
                <w:webHidden/>
              </w:rPr>
              <w:instrText xml:space="preserve"> PAGEREF _Toc25722721 \h </w:instrText>
            </w:r>
            <w:r w:rsidR="003C5C67">
              <w:rPr>
                <w:noProof/>
                <w:webHidden/>
              </w:rPr>
            </w:r>
            <w:r w:rsidR="003C5C67">
              <w:rPr>
                <w:noProof/>
                <w:webHidden/>
              </w:rPr>
              <w:fldChar w:fldCharType="separate"/>
            </w:r>
            <w:r w:rsidR="003C5C67">
              <w:rPr>
                <w:noProof/>
                <w:webHidden/>
              </w:rPr>
              <w:t>13</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22" w:history="1">
            <w:r w:rsidR="003C5C67" w:rsidRPr="005F6D68">
              <w:rPr>
                <w:rStyle w:val="Hyperlink"/>
                <w:noProof/>
              </w:rPr>
              <w:t>Types of projects, the project life cycle, PRINCE2.</w:t>
            </w:r>
            <w:r w:rsidR="003C5C67">
              <w:rPr>
                <w:noProof/>
                <w:webHidden/>
              </w:rPr>
              <w:tab/>
            </w:r>
            <w:r w:rsidR="003C5C67">
              <w:rPr>
                <w:noProof/>
                <w:webHidden/>
              </w:rPr>
              <w:fldChar w:fldCharType="begin"/>
            </w:r>
            <w:r w:rsidR="003C5C67">
              <w:rPr>
                <w:noProof/>
                <w:webHidden/>
              </w:rPr>
              <w:instrText xml:space="preserve"> PAGEREF _Toc25722722 \h </w:instrText>
            </w:r>
            <w:r w:rsidR="003C5C67">
              <w:rPr>
                <w:noProof/>
                <w:webHidden/>
              </w:rPr>
            </w:r>
            <w:r w:rsidR="003C5C67">
              <w:rPr>
                <w:noProof/>
                <w:webHidden/>
              </w:rPr>
              <w:fldChar w:fldCharType="separate"/>
            </w:r>
            <w:r w:rsidR="003C5C67">
              <w:rPr>
                <w:noProof/>
                <w:webHidden/>
              </w:rPr>
              <w:t>14</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23" w:history="1">
            <w:r w:rsidR="003C5C67" w:rsidRPr="005F6D68">
              <w:rPr>
                <w:rStyle w:val="Hyperlink"/>
                <w:noProof/>
              </w:rPr>
              <w:t>Risk management techniques</w:t>
            </w:r>
            <w:r w:rsidR="003C5C67">
              <w:rPr>
                <w:noProof/>
                <w:webHidden/>
              </w:rPr>
              <w:tab/>
            </w:r>
            <w:r w:rsidR="003C5C67">
              <w:rPr>
                <w:noProof/>
                <w:webHidden/>
              </w:rPr>
              <w:fldChar w:fldCharType="begin"/>
            </w:r>
            <w:r w:rsidR="003C5C67">
              <w:rPr>
                <w:noProof/>
                <w:webHidden/>
              </w:rPr>
              <w:instrText xml:space="preserve"> PAGEREF _Toc25722723 \h </w:instrText>
            </w:r>
            <w:r w:rsidR="003C5C67">
              <w:rPr>
                <w:noProof/>
                <w:webHidden/>
              </w:rPr>
            </w:r>
            <w:r w:rsidR="003C5C67">
              <w:rPr>
                <w:noProof/>
                <w:webHidden/>
              </w:rPr>
              <w:fldChar w:fldCharType="separate"/>
            </w:r>
            <w:r w:rsidR="003C5C67">
              <w:rPr>
                <w:noProof/>
                <w:webHidden/>
              </w:rPr>
              <w:t>16</w:t>
            </w:r>
            <w:r w:rsidR="003C5C67">
              <w:rPr>
                <w:noProof/>
                <w:webHidden/>
              </w:rPr>
              <w:fldChar w:fldCharType="end"/>
            </w:r>
          </w:hyperlink>
        </w:p>
        <w:p w:rsidR="003C5C67" w:rsidRDefault="00566368">
          <w:pPr>
            <w:pStyle w:val="TOC1"/>
            <w:tabs>
              <w:tab w:val="right" w:leader="dot" w:pos="9016"/>
            </w:tabs>
            <w:rPr>
              <w:rFonts w:eastAsiaTheme="minorEastAsia"/>
              <w:noProof/>
              <w:lang w:eastAsia="en-GB"/>
            </w:rPr>
          </w:pPr>
          <w:hyperlink w:anchor="_Toc25722724" w:history="1">
            <w:r w:rsidR="003C5C67" w:rsidRPr="005F6D68">
              <w:rPr>
                <w:rStyle w:val="Hyperlink"/>
                <w:noProof/>
              </w:rPr>
              <w:t>Soft skills in PM</w:t>
            </w:r>
            <w:r w:rsidR="003C5C67">
              <w:rPr>
                <w:noProof/>
                <w:webHidden/>
              </w:rPr>
              <w:tab/>
            </w:r>
            <w:r w:rsidR="003C5C67">
              <w:rPr>
                <w:noProof/>
                <w:webHidden/>
              </w:rPr>
              <w:fldChar w:fldCharType="begin"/>
            </w:r>
            <w:r w:rsidR="003C5C67">
              <w:rPr>
                <w:noProof/>
                <w:webHidden/>
              </w:rPr>
              <w:instrText xml:space="preserve"> PAGEREF _Toc25722724 \h </w:instrText>
            </w:r>
            <w:r w:rsidR="003C5C67">
              <w:rPr>
                <w:noProof/>
                <w:webHidden/>
              </w:rPr>
            </w:r>
            <w:r w:rsidR="003C5C67">
              <w:rPr>
                <w:noProof/>
                <w:webHidden/>
              </w:rPr>
              <w:fldChar w:fldCharType="separate"/>
            </w:r>
            <w:r w:rsidR="003C5C67">
              <w:rPr>
                <w:noProof/>
                <w:webHidden/>
              </w:rPr>
              <w:t>17</w:t>
            </w:r>
            <w:r w:rsidR="003C5C67">
              <w:rPr>
                <w:noProof/>
                <w:webHidden/>
              </w:rPr>
              <w:fldChar w:fldCharType="end"/>
            </w:r>
          </w:hyperlink>
        </w:p>
        <w:p w:rsidR="003C5C67" w:rsidRDefault="00566368">
          <w:pPr>
            <w:pStyle w:val="TOC1"/>
            <w:tabs>
              <w:tab w:val="right" w:leader="dot" w:pos="9016"/>
            </w:tabs>
            <w:rPr>
              <w:rFonts w:eastAsiaTheme="minorEastAsia"/>
              <w:noProof/>
              <w:lang w:eastAsia="en-GB"/>
            </w:rPr>
          </w:pPr>
          <w:hyperlink w:anchor="_Toc25722725" w:history="1">
            <w:r w:rsidR="003C5C67" w:rsidRPr="005F6D68">
              <w:rPr>
                <w:rStyle w:val="Hyperlink"/>
                <w:noProof/>
              </w:rPr>
              <w:t>Stakeholder analysis</w:t>
            </w:r>
            <w:r w:rsidR="003C5C67">
              <w:rPr>
                <w:noProof/>
                <w:webHidden/>
              </w:rPr>
              <w:tab/>
            </w:r>
            <w:r w:rsidR="003C5C67">
              <w:rPr>
                <w:noProof/>
                <w:webHidden/>
              </w:rPr>
              <w:fldChar w:fldCharType="begin"/>
            </w:r>
            <w:r w:rsidR="003C5C67">
              <w:rPr>
                <w:noProof/>
                <w:webHidden/>
              </w:rPr>
              <w:instrText xml:space="preserve"> PAGEREF _Toc25722725 \h </w:instrText>
            </w:r>
            <w:r w:rsidR="003C5C67">
              <w:rPr>
                <w:noProof/>
                <w:webHidden/>
              </w:rPr>
            </w:r>
            <w:r w:rsidR="003C5C67">
              <w:rPr>
                <w:noProof/>
                <w:webHidden/>
              </w:rPr>
              <w:fldChar w:fldCharType="separate"/>
            </w:r>
            <w:r w:rsidR="003C5C67">
              <w:rPr>
                <w:noProof/>
                <w:webHidden/>
              </w:rPr>
              <w:t>18</w:t>
            </w:r>
            <w:r w:rsidR="003C5C67">
              <w:rPr>
                <w:noProof/>
                <w:webHidden/>
              </w:rPr>
              <w:fldChar w:fldCharType="end"/>
            </w:r>
          </w:hyperlink>
        </w:p>
        <w:p w:rsidR="003C5C67" w:rsidRDefault="00566368">
          <w:pPr>
            <w:pStyle w:val="TOC1"/>
            <w:tabs>
              <w:tab w:val="right" w:leader="dot" w:pos="9016"/>
            </w:tabs>
            <w:rPr>
              <w:rFonts w:eastAsiaTheme="minorEastAsia"/>
              <w:noProof/>
              <w:lang w:eastAsia="en-GB"/>
            </w:rPr>
          </w:pPr>
          <w:hyperlink w:anchor="_Toc25722726" w:history="1">
            <w:r w:rsidR="003C5C67" w:rsidRPr="005F6D68">
              <w:rPr>
                <w:rStyle w:val="Hyperlink"/>
                <w:noProof/>
              </w:rPr>
              <w:t>Reflection:</w:t>
            </w:r>
            <w:r w:rsidR="003C5C67">
              <w:rPr>
                <w:noProof/>
                <w:webHidden/>
              </w:rPr>
              <w:tab/>
            </w:r>
            <w:r w:rsidR="003C5C67">
              <w:rPr>
                <w:noProof/>
                <w:webHidden/>
              </w:rPr>
              <w:fldChar w:fldCharType="begin"/>
            </w:r>
            <w:r w:rsidR="003C5C67">
              <w:rPr>
                <w:noProof/>
                <w:webHidden/>
              </w:rPr>
              <w:instrText xml:space="preserve"> PAGEREF _Toc25722726 \h </w:instrText>
            </w:r>
            <w:r w:rsidR="003C5C67">
              <w:rPr>
                <w:noProof/>
                <w:webHidden/>
              </w:rPr>
            </w:r>
            <w:r w:rsidR="003C5C67">
              <w:rPr>
                <w:noProof/>
                <w:webHidden/>
              </w:rPr>
              <w:fldChar w:fldCharType="separate"/>
            </w:r>
            <w:r w:rsidR="003C5C67">
              <w:rPr>
                <w:noProof/>
                <w:webHidden/>
              </w:rPr>
              <w:t>19</w:t>
            </w:r>
            <w:r w:rsidR="003C5C67">
              <w:rPr>
                <w:noProof/>
                <w:webHidden/>
              </w:rPr>
              <w:fldChar w:fldCharType="end"/>
            </w:r>
          </w:hyperlink>
        </w:p>
        <w:p w:rsidR="003C5C67" w:rsidRDefault="00566368">
          <w:pPr>
            <w:pStyle w:val="TOC2"/>
            <w:tabs>
              <w:tab w:val="right" w:leader="dot" w:pos="9016"/>
            </w:tabs>
            <w:rPr>
              <w:rFonts w:eastAsiaTheme="minorEastAsia"/>
              <w:noProof/>
              <w:lang w:eastAsia="en-GB"/>
            </w:rPr>
          </w:pPr>
          <w:hyperlink w:anchor="_Toc25722727" w:history="1">
            <w:r w:rsidR="003C5C67" w:rsidRPr="005F6D68">
              <w:rPr>
                <w:rStyle w:val="Hyperlink"/>
                <w:noProof/>
              </w:rPr>
              <w:t>Critical Evaluation</w:t>
            </w:r>
            <w:r w:rsidR="003C5C67">
              <w:rPr>
                <w:noProof/>
                <w:webHidden/>
              </w:rPr>
              <w:tab/>
            </w:r>
            <w:r w:rsidR="003C5C67">
              <w:rPr>
                <w:noProof/>
                <w:webHidden/>
              </w:rPr>
              <w:fldChar w:fldCharType="begin"/>
            </w:r>
            <w:r w:rsidR="003C5C67">
              <w:rPr>
                <w:noProof/>
                <w:webHidden/>
              </w:rPr>
              <w:instrText xml:space="preserve"> PAGEREF _Toc25722727 \h </w:instrText>
            </w:r>
            <w:r w:rsidR="003C5C67">
              <w:rPr>
                <w:noProof/>
                <w:webHidden/>
              </w:rPr>
            </w:r>
            <w:r w:rsidR="003C5C67">
              <w:rPr>
                <w:noProof/>
                <w:webHidden/>
              </w:rPr>
              <w:fldChar w:fldCharType="separate"/>
            </w:r>
            <w:r w:rsidR="003C5C67">
              <w:rPr>
                <w:noProof/>
                <w:webHidden/>
              </w:rPr>
              <w:t>19</w:t>
            </w:r>
            <w:r w:rsidR="003C5C67">
              <w:rPr>
                <w:noProof/>
                <w:webHidden/>
              </w:rPr>
              <w:fldChar w:fldCharType="end"/>
            </w:r>
          </w:hyperlink>
        </w:p>
        <w:p w:rsidR="003C5C67" w:rsidRDefault="00566368">
          <w:pPr>
            <w:pStyle w:val="TOC1"/>
            <w:tabs>
              <w:tab w:val="right" w:leader="dot" w:pos="9016"/>
            </w:tabs>
            <w:rPr>
              <w:rFonts w:eastAsiaTheme="minorEastAsia"/>
              <w:noProof/>
              <w:lang w:eastAsia="en-GB"/>
            </w:rPr>
          </w:pPr>
          <w:hyperlink w:anchor="_Toc25722728" w:history="1">
            <w:r w:rsidR="003C5C67" w:rsidRPr="005F6D68">
              <w:rPr>
                <w:rStyle w:val="Hyperlink"/>
                <w:noProof/>
              </w:rPr>
              <w:t>PPD plan</w:t>
            </w:r>
            <w:r w:rsidR="003C5C67">
              <w:rPr>
                <w:noProof/>
                <w:webHidden/>
              </w:rPr>
              <w:tab/>
            </w:r>
            <w:r w:rsidR="003C5C67">
              <w:rPr>
                <w:noProof/>
                <w:webHidden/>
              </w:rPr>
              <w:fldChar w:fldCharType="begin"/>
            </w:r>
            <w:r w:rsidR="003C5C67">
              <w:rPr>
                <w:noProof/>
                <w:webHidden/>
              </w:rPr>
              <w:instrText xml:space="preserve"> PAGEREF _Toc25722728 \h </w:instrText>
            </w:r>
            <w:r w:rsidR="003C5C67">
              <w:rPr>
                <w:noProof/>
                <w:webHidden/>
              </w:rPr>
            </w:r>
            <w:r w:rsidR="003C5C67">
              <w:rPr>
                <w:noProof/>
                <w:webHidden/>
              </w:rPr>
              <w:fldChar w:fldCharType="separate"/>
            </w:r>
            <w:r w:rsidR="003C5C67">
              <w:rPr>
                <w:noProof/>
                <w:webHidden/>
              </w:rPr>
              <w:t>20</w:t>
            </w:r>
            <w:r w:rsidR="003C5C67">
              <w:rPr>
                <w:noProof/>
                <w:webHidden/>
              </w:rPr>
              <w:fldChar w:fldCharType="end"/>
            </w:r>
          </w:hyperlink>
        </w:p>
        <w:p w:rsidR="003C5C67" w:rsidRDefault="00566368">
          <w:pPr>
            <w:pStyle w:val="TOC3"/>
            <w:tabs>
              <w:tab w:val="right" w:leader="dot" w:pos="9016"/>
            </w:tabs>
            <w:rPr>
              <w:noProof/>
            </w:rPr>
          </w:pPr>
          <w:hyperlink w:anchor="_Toc25722729" w:history="1">
            <w:r w:rsidR="003C5C67" w:rsidRPr="005F6D68">
              <w:rPr>
                <w:rStyle w:val="Hyperlink"/>
                <w:noProof/>
              </w:rPr>
              <w:t>Identified Development Needs</w:t>
            </w:r>
            <w:r w:rsidR="003C5C67">
              <w:rPr>
                <w:noProof/>
                <w:webHidden/>
              </w:rPr>
              <w:tab/>
            </w:r>
            <w:r w:rsidR="003C5C67">
              <w:rPr>
                <w:noProof/>
                <w:webHidden/>
              </w:rPr>
              <w:fldChar w:fldCharType="begin"/>
            </w:r>
            <w:r w:rsidR="003C5C67">
              <w:rPr>
                <w:noProof/>
                <w:webHidden/>
              </w:rPr>
              <w:instrText xml:space="preserve"> PAGEREF _Toc25722729 \h </w:instrText>
            </w:r>
            <w:r w:rsidR="003C5C67">
              <w:rPr>
                <w:noProof/>
                <w:webHidden/>
              </w:rPr>
            </w:r>
            <w:r w:rsidR="003C5C67">
              <w:rPr>
                <w:noProof/>
                <w:webHidden/>
              </w:rPr>
              <w:fldChar w:fldCharType="separate"/>
            </w:r>
            <w:r w:rsidR="003C5C67">
              <w:rPr>
                <w:noProof/>
                <w:webHidden/>
              </w:rPr>
              <w:t>20</w:t>
            </w:r>
            <w:r w:rsidR="003C5C67">
              <w:rPr>
                <w:noProof/>
                <w:webHidden/>
              </w:rPr>
              <w:fldChar w:fldCharType="end"/>
            </w:r>
          </w:hyperlink>
        </w:p>
        <w:p w:rsidR="003C5C67" w:rsidRDefault="00566368">
          <w:pPr>
            <w:pStyle w:val="TOC1"/>
            <w:tabs>
              <w:tab w:val="right" w:leader="dot" w:pos="9016"/>
            </w:tabs>
            <w:rPr>
              <w:rFonts w:eastAsiaTheme="minorEastAsia"/>
              <w:noProof/>
              <w:lang w:eastAsia="en-GB"/>
            </w:rPr>
          </w:pPr>
          <w:hyperlink w:anchor="_Toc25722730" w:history="1">
            <w:r w:rsidR="003C5C67" w:rsidRPr="005F6D68">
              <w:rPr>
                <w:rStyle w:val="Hyperlink"/>
                <w:noProof/>
              </w:rPr>
              <w:t>Conclusion:</w:t>
            </w:r>
            <w:r w:rsidR="003C5C67">
              <w:rPr>
                <w:noProof/>
                <w:webHidden/>
              </w:rPr>
              <w:tab/>
            </w:r>
            <w:r w:rsidR="003C5C67">
              <w:rPr>
                <w:noProof/>
                <w:webHidden/>
              </w:rPr>
              <w:fldChar w:fldCharType="begin"/>
            </w:r>
            <w:r w:rsidR="003C5C67">
              <w:rPr>
                <w:noProof/>
                <w:webHidden/>
              </w:rPr>
              <w:instrText xml:space="preserve"> PAGEREF _Toc25722730 \h </w:instrText>
            </w:r>
            <w:r w:rsidR="003C5C67">
              <w:rPr>
                <w:noProof/>
                <w:webHidden/>
              </w:rPr>
            </w:r>
            <w:r w:rsidR="003C5C67">
              <w:rPr>
                <w:noProof/>
                <w:webHidden/>
              </w:rPr>
              <w:fldChar w:fldCharType="separate"/>
            </w:r>
            <w:r w:rsidR="003C5C67">
              <w:rPr>
                <w:noProof/>
                <w:webHidden/>
              </w:rPr>
              <w:t>21</w:t>
            </w:r>
            <w:r w:rsidR="003C5C67">
              <w:rPr>
                <w:noProof/>
                <w:webHidden/>
              </w:rPr>
              <w:fldChar w:fldCharType="end"/>
            </w:r>
          </w:hyperlink>
        </w:p>
        <w:p w:rsidR="003C5C67" w:rsidRDefault="00566368">
          <w:pPr>
            <w:pStyle w:val="TOC1"/>
            <w:tabs>
              <w:tab w:val="right" w:leader="dot" w:pos="9016"/>
            </w:tabs>
            <w:rPr>
              <w:rFonts w:eastAsiaTheme="minorEastAsia"/>
              <w:noProof/>
              <w:lang w:eastAsia="en-GB"/>
            </w:rPr>
          </w:pPr>
          <w:hyperlink w:anchor="_Toc25722731" w:history="1">
            <w:r w:rsidR="003C5C67" w:rsidRPr="005F6D68">
              <w:rPr>
                <w:rStyle w:val="Hyperlink"/>
                <w:noProof/>
              </w:rPr>
              <w:t>References</w:t>
            </w:r>
            <w:r w:rsidR="003C5C67">
              <w:rPr>
                <w:noProof/>
                <w:webHidden/>
              </w:rPr>
              <w:tab/>
            </w:r>
            <w:r w:rsidR="003C5C67">
              <w:rPr>
                <w:noProof/>
                <w:webHidden/>
              </w:rPr>
              <w:fldChar w:fldCharType="begin"/>
            </w:r>
            <w:r w:rsidR="003C5C67">
              <w:rPr>
                <w:noProof/>
                <w:webHidden/>
              </w:rPr>
              <w:instrText xml:space="preserve"> PAGEREF _Toc25722731 \h </w:instrText>
            </w:r>
            <w:r w:rsidR="003C5C67">
              <w:rPr>
                <w:noProof/>
                <w:webHidden/>
              </w:rPr>
            </w:r>
            <w:r w:rsidR="003C5C67">
              <w:rPr>
                <w:noProof/>
                <w:webHidden/>
              </w:rPr>
              <w:fldChar w:fldCharType="separate"/>
            </w:r>
            <w:r w:rsidR="003C5C67">
              <w:rPr>
                <w:noProof/>
                <w:webHidden/>
              </w:rPr>
              <w:t>22</w:t>
            </w:r>
            <w:r w:rsidR="003C5C67">
              <w:rPr>
                <w:noProof/>
                <w:webHidden/>
              </w:rPr>
              <w:fldChar w:fldCharType="end"/>
            </w:r>
          </w:hyperlink>
        </w:p>
        <w:p w:rsidR="0098357A" w:rsidRDefault="0098357A">
          <w:r>
            <w:rPr>
              <w:b/>
              <w:bCs/>
              <w:noProof/>
            </w:rPr>
            <w:fldChar w:fldCharType="end"/>
          </w:r>
        </w:p>
      </w:sdtContent>
    </w:sdt>
    <w:p w:rsidR="00FF0FEA" w:rsidRDefault="00FF0FEA"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603B2B" w:rsidRDefault="00603B2B" w:rsidP="006647FB"/>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FF0FEA" w:rsidRDefault="00FF0FEA" w:rsidP="00603B2B">
      <w:pPr>
        <w:jc w:val="center"/>
        <w:rPr>
          <w:rFonts w:ascii="Times New Roman" w:hAnsi="Times New Roman" w:cs="Times New Roman"/>
          <w:b/>
          <w:bCs/>
          <w:sz w:val="24"/>
          <w:szCs w:val="24"/>
        </w:rPr>
      </w:pPr>
    </w:p>
    <w:p w:rsidR="00603B2B" w:rsidRPr="00603B2B" w:rsidRDefault="007C4E6E" w:rsidP="00603B2B">
      <w:pPr>
        <w:jc w:val="center"/>
        <w:rPr>
          <w:rFonts w:ascii="Times New Roman" w:hAnsi="Times New Roman" w:cs="Times New Roman"/>
          <w:b/>
          <w:bCs/>
          <w:sz w:val="24"/>
          <w:szCs w:val="24"/>
        </w:rPr>
      </w:pPr>
      <w:r w:rsidRPr="00603B2B">
        <w:rPr>
          <w:rFonts w:ascii="Times New Roman" w:hAnsi="Times New Roman" w:cs="Times New Roman"/>
          <w:b/>
          <w:bCs/>
          <w:sz w:val="24"/>
          <w:szCs w:val="24"/>
        </w:rPr>
        <w:t>Managing Projects in Organization</w:t>
      </w:r>
    </w:p>
    <w:p w:rsidR="00FF0FEA" w:rsidRDefault="00FF0FEA" w:rsidP="00603B2B">
      <w:pPr>
        <w:spacing w:line="480" w:lineRule="auto"/>
        <w:rPr>
          <w:rFonts w:ascii="Times New Roman" w:hAnsi="Times New Roman" w:cs="Times New Roman"/>
          <w:b/>
          <w:bCs/>
          <w:sz w:val="24"/>
          <w:szCs w:val="24"/>
        </w:rPr>
      </w:pPr>
    </w:p>
    <w:p w:rsidR="006647FB" w:rsidRPr="00603B2B" w:rsidRDefault="007C4E6E" w:rsidP="00E85146">
      <w:pPr>
        <w:pStyle w:val="Heading1"/>
      </w:pPr>
      <w:bookmarkStart w:id="1" w:name="_Toc25722712"/>
      <w:r>
        <w:t>Introduction</w:t>
      </w:r>
      <w:bookmarkEnd w:id="1"/>
    </w:p>
    <w:p w:rsidR="006647FB" w:rsidRPr="00787515" w:rsidRDefault="007C4E6E" w:rsidP="00787515">
      <w:pPr>
        <w:pStyle w:val="ListParagraph"/>
        <w:numPr>
          <w:ilvl w:val="0"/>
          <w:numId w:val="5"/>
        </w:numPr>
        <w:spacing w:line="480" w:lineRule="auto"/>
        <w:rPr>
          <w:rFonts w:ascii="Times New Roman" w:hAnsi="Times New Roman" w:cs="Times New Roman"/>
          <w:b/>
          <w:sz w:val="24"/>
          <w:szCs w:val="24"/>
        </w:rPr>
      </w:pPr>
      <w:r w:rsidRPr="00787515">
        <w:rPr>
          <w:rFonts w:ascii="Times New Roman" w:hAnsi="Times New Roman" w:cs="Times New Roman"/>
          <w:b/>
          <w:sz w:val="24"/>
          <w:szCs w:val="24"/>
        </w:rPr>
        <w:t>Project at work</w:t>
      </w:r>
    </w:p>
    <w:p w:rsidR="001627D7" w:rsidRPr="00603B2B" w:rsidRDefault="007C4E6E" w:rsidP="00AD2F5A">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Philly Mobile Technology project </w:t>
      </w:r>
      <w:r w:rsidR="00F61DA7">
        <w:rPr>
          <w:rFonts w:ascii="Times New Roman" w:hAnsi="Times New Roman" w:cs="Times New Roman"/>
          <w:sz w:val="24"/>
          <w:szCs w:val="24"/>
        </w:rPr>
        <w:t xml:space="preserve">has been structured for </w:t>
      </w:r>
      <w:r>
        <w:rPr>
          <w:rFonts w:ascii="Times New Roman" w:hAnsi="Times New Roman" w:cs="Times New Roman"/>
          <w:sz w:val="24"/>
          <w:szCs w:val="24"/>
        </w:rPr>
        <w:t>the introduc</w:t>
      </w:r>
      <w:r w:rsidR="00F61DA7">
        <w:rPr>
          <w:rFonts w:ascii="Times New Roman" w:hAnsi="Times New Roman" w:cs="Times New Roman"/>
          <w:sz w:val="24"/>
          <w:szCs w:val="24"/>
        </w:rPr>
        <w:t>tion of new mobile technology su</w:t>
      </w:r>
      <w:r>
        <w:rPr>
          <w:rFonts w:ascii="Times New Roman" w:hAnsi="Times New Roman" w:cs="Times New Roman"/>
          <w:sz w:val="24"/>
          <w:szCs w:val="24"/>
        </w:rPr>
        <w:t xml:space="preserve">ch as automated field reporting software within the </w:t>
      </w:r>
      <w:r w:rsidR="00F61DA7">
        <w:rPr>
          <w:rFonts w:ascii="Times New Roman" w:hAnsi="Times New Roman" w:cs="Times New Roman"/>
          <w:sz w:val="24"/>
          <w:szCs w:val="24"/>
        </w:rPr>
        <w:t xml:space="preserve">Philadelphia </w:t>
      </w:r>
      <w:r w:rsidR="006E77DC">
        <w:rPr>
          <w:rFonts w:ascii="Times New Roman" w:hAnsi="Times New Roman" w:cs="Times New Roman"/>
          <w:sz w:val="24"/>
          <w:szCs w:val="24"/>
        </w:rPr>
        <w:t>firefighting</w:t>
      </w:r>
      <w:r>
        <w:rPr>
          <w:rFonts w:ascii="Times New Roman" w:hAnsi="Times New Roman" w:cs="Times New Roman"/>
          <w:sz w:val="24"/>
          <w:szCs w:val="24"/>
        </w:rPr>
        <w:t xml:space="preserve"> work environment. </w:t>
      </w:r>
      <w:r w:rsidR="00F61DA7">
        <w:rPr>
          <w:rFonts w:ascii="Times New Roman" w:hAnsi="Times New Roman" w:cs="Times New Roman"/>
          <w:sz w:val="24"/>
          <w:szCs w:val="24"/>
        </w:rPr>
        <w:t xml:space="preserve">The main purpose of the project is to enhance the utilization of technology as a way to increase effectiveness. </w:t>
      </w:r>
    </w:p>
    <w:p w:rsidR="006647FB" w:rsidRPr="00787515" w:rsidRDefault="00C01159" w:rsidP="00745E1E">
      <w:pPr>
        <w:pStyle w:val="Heading2"/>
      </w:pPr>
      <w:bookmarkStart w:id="2" w:name="_Toc25722713"/>
      <w:r>
        <w:lastRenderedPageBreak/>
        <w:t>A c</w:t>
      </w:r>
      <w:r w:rsidR="007C4E6E" w:rsidRPr="00787515">
        <w:t>lear objective and project deliverables</w:t>
      </w:r>
      <w:bookmarkEnd w:id="2"/>
      <w:r w:rsidR="007C4E6E" w:rsidRPr="00787515">
        <w:t xml:space="preserve"> </w:t>
      </w:r>
    </w:p>
    <w:p w:rsidR="001627D7" w:rsidRDefault="007C4E6E" w:rsidP="00AD2F5A">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The ma</w:t>
      </w:r>
      <w:r w:rsidR="00AD2F5A">
        <w:rPr>
          <w:rFonts w:ascii="Times New Roman" w:hAnsi="Times New Roman" w:cs="Times New Roman"/>
          <w:sz w:val="24"/>
          <w:szCs w:val="24"/>
        </w:rPr>
        <w:t>in objective of the project is to</w:t>
      </w:r>
      <w:r>
        <w:rPr>
          <w:rFonts w:ascii="Times New Roman" w:hAnsi="Times New Roman" w:cs="Times New Roman"/>
          <w:sz w:val="24"/>
          <w:szCs w:val="24"/>
        </w:rPr>
        <w:t xml:space="preserve"> ensure that the network and data system with</w:t>
      </w:r>
      <w:r w:rsidR="00AD2F5A">
        <w:rPr>
          <w:rFonts w:ascii="Times New Roman" w:hAnsi="Times New Roman" w:cs="Times New Roman"/>
          <w:sz w:val="24"/>
          <w:szCs w:val="24"/>
        </w:rPr>
        <w:t>in</w:t>
      </w:r>
      <w:r>
        <w:rPr>
          <w:rFonts w:ascii="Times New Roman" w:hAnsi="Times New Roman" w:cs="Times New Roman"/>
          <w:sz w:val="24"/>
          <w:szCs w:val="24"/>
        </w:rPr>
        <w:t xml:space="preserve"> the </w:t>
      </w:r>
      <w:r w:rsidR="006E77DC">
        <w:rPr>
          <w:rFonts w:ascii="Times New Roman" w:hAnsi="Times New Roman" w:cs="Times New Roman"/>
          <w:sz w:val="24"/>
          <w:szCs w:val="24"/>
        </w:rPr>
        <w:t>firefighting</w:t>
      </w:r>
      <w:r>
        <w:rPr>
          <w:rFonts w:ascii="Times New Roman" w:hAnsi="Times New Roman" w:cs="Times New Roman"/>
          <w:sz w:val="24"/>
          <w:szCs w:val="24"/>
        </w:rPr>
        <w:t xml:space="preserve"> department of </w:t>
      </w:r>
      <w:r w:rsidR="006E77DC">
        <w:rPr>
          <w:rFonts w:ascii="Times New Roman" w:hAnsi="Times New Roman" w:cs="Times New Roman"/>
          <w:sz w:val="24"/>
          <w:szCs w:val="24"/>
        </w:rPr>
        <w:t>Philadelphia</w:t>
      </w:r>
      <w:r>
        <w:rPr>
          <w:rFonts w:ascii="Times New Roman" w:hAnsi="Times New Roman" w:cs="Times New Roman"/>
          <w:sz w:val="24"/>
          <w:szCs w:val="24"/>
        </w:rPr>
        <w:t xml:space="preserve"> is well integrated with the other department</w:t>
      </w:r>
      <w:r w:rsidR="0046622E">
        <w:rPr>
          <w:rFonts w:ascii="Times New Roman" w:hAnsi="Times New Roman" w:cs="Times New Roman"/>
          <w:sz w:val="24"/>
          <w:szCs w:val="24"/>
        </w:rPr>
        <w:t>al</w:t>
      </w:r>
      <w:r>
        <w:rPr>
          <w:rFonts w:ascii="Times New Roman" w:hAnsi="Times New Roman" w:cs="Times New Roman"/>
          <w:sz w:val="24"/>
          <w:szCs w:val="24"/>
        </w:rPr>
        <w:t xml:space="preserve"> operations. Project deliverables include;</w:t>
      </w:r>
    </w:p>
    <w:p w:rsidR="001627D7" w:rsidRDefault="007C4E6E" w:rsidP="0046622E">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The facilitation of</w:t>
      </w:r>
      <w:r w:rsidR="00265195">
        <w:rPr>
          <w:rFonts w:ascii="Times New Roman" w:hAnsi="Times New Roman" w:cs="Times New Roman"/>
          <w:sz w:val="24"/>
          <w:szCs w:val="24"/>
        </w:rPr>
        <w:t xml:space="preserve"> coordinative elements as well as information sharing within and outside the fire department</w:t>
      </w:r>
      <w:r>
        <w:rPr>
          <w:rFonts w:ascii="Times New Roman" w:hAnsi="Times New Roman" w:cs="Times New Roman"/>
          <w:sz w:val="24"/>
          <w:szCs w:val="24"/>
        </w:rPr>
        <w:t>.</w:t>
      </w:r>
    </w:p>
    <w:p w:rsidR="00787515" w:rsidRDefault="00265195" w:rsidP="0046622E">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Creating an appropriate and fair agreement </w:t>
      </w:r>
      <w:r w:rsidR="007C4E6E">
        <w:rPr>
          <w:rFonts w:ascii="Times New Roman" w:hAnsi="Times New Roman" w:cs="Times New Roman"/>
          <w:sz w:val="24"/>
          <w:szCs w:val="24"/>
        </w:rPr>
        <w:t xml:space="preserve">between the fire department and the </w:t>
      </w:r>
      <w:r>
        <w:rPr>
          <w:rFonts w:ascii="Times New Roman" w:hAnsi="Times New Roman" w:cs="Times New Roman"/>
          <w:sz w:val="24"/>
          <w:szCs w:val="24"/>
        </w:rPr>
        <w:t>identified network system supplier</w:t>
      </w:r>
      <w:r w:rsidR="007C4E6E">
        <w:rPr>
          <w:rFonts w:ascii="Times New Roman" w:hAnsi="Times New Roman" w:cs="Times New Roman"/>
          <w:sz w:val="24"/>
          <w:szCs w:val="24"/>
        </w:rPr>
        <w:t>.</w:t>
      </w:r>
    </w:p>
    <w:p w:rsidR="00787515" w:rsidRDefault="007C4E6E" w:rsidP="0046622E">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Providing </w:t>
      </w:r>
      <w:r w:rsidR="0046622E">
        <w:rPr>
          <w:rFonts w:ascii="Times New Roman" w:hAnsi="Times New Roman" w:cs="Times New Roman"/>
          <w:sz w:val="24"/>
          <w:szCs w:val="24"/>
        </w:rPr>
        <w:t>a</w:t>
      </w:r>
      <w:r>
        <w:rPr>
          <w:rFonts w:ascii="Times New Roman" w:hAnsi="Times New Roman" w:cs="Times New Roman"/>
          <w:sz w:val="24"/>
          <w:szCs w:val="24"/>
        </w:rPr>
        <w:t xml:space="preserve"> </w:t>
      </w:r>
      <w:r w:rsidR="00265195">
        <w:rPr>
          <w:rFonts w:ascii="Times New Roman" w:hAnsi="Times New Roman" w:cs="Times New Roman"/>
          <w:sz w:val="24"/>
          <w:szCs w:val="24"/>
        </w:rPr>
        <w:t xml:space="preserve">technology base </w:t>
      </w:r>
      <w:r>
        <w:rPr>
          <w:rFonts w:ascii="Times New Roman" w:hAnsi="Times New Roman" w:cs="Times New Roman"/>
          <w:sz w:val="24"/>
          <w:szCs w:val="24"/>
        </w:rPr>
        <w:t>for the electronic data capture</w:t>
      </w:r>
      <w:r w:rsidR="00265195">
        <w:rPr>
          <w:rFonts w:ascii="Times New Roman" w:hAnsi="Times New Roman" w:cs="Times New Roman"/>
          <w:sz w:val="24"/>
          <w:szCs w:val="24"/>
        </w:rPr>
        <w:t xml:space="preserve"> whenever it is created while facilitating openness, reliability</w:t>
      </w:r>
      <w:r w:rsidR="00C01159">
        <w:rPr>
          <w:rFonts w:ascii="Times New Roman" w:hAnsi="Times New Roman" w:cs="Times New Roman"/>
          <w:sz w:val="24"/>
          <w:szCs w:val="24"/>
        </w:rPr>
        <w:t>,</w:t>
      </w:r>
      <w:r w:rsidR="00265195">
        <w:rPr>
          <w:rFonts w:ascii="Times New Roman" w:hAnsi="Times New Roman" w:cs="Times New Roman"/>
          <w:sz w:val="24"/>
          <w:szCs w:val="24"/>
        </w:rPr>
        <w:t xml:space="preserve"> and flexibility</w:t>
      </w:r>
      <w:r>
        <w:rPr>
          <w:rFonts w:ascii="Times New Roman" w:hAnsi="Times New Roman" w:cs="Times New Roman"/>
          <w:sz w:val="24"/>
          <w:szCs w:val="24"/>
        </w:rPr>
        <w:t>.</w:t>
      </w:r>
    </w:p>
    <w:p w:rsidR="00787515" w:rsidRPr="001627D7" w:rsidRDefault="00265195" w:rsidP="0046622E">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Minimization of the existence of redundant data entry across the department</w:t>
      </w:r>
      <w:r w:rsidR="007C4E6E">
        <w:rPr>
          <w:rFonts w:ascii="Times New Roman" w:hAnsi="Times New Roman" w:cs="Times New Roman"/>
          <w:sz w:val="24"/>
          <w:szCs w:val="24"/>
        </w:rPr>
        <w:t>.</w:t>
      </w:r>
    </w:p>
    <w:p w:rsidR="00603B2B" w:rsidRPr="00F61DA7" w:rsidRDefault="007C4E6E" w:rsidP="00745E1E">
      <w:pPr>
        <w:pStyle w:val="Heading2"/>
      </w:pPr>
      <w:bookmarkStart w:id="3" w:name="_Toc25722714"/>
      <w:r w:rsidRPr="00F61DA7">
        <w:t>Project Scope</w:t>
      </w:r>
      <w:bookmarkEnd w:id="3"/>
    </w:p>
    <w:p w:rsidR="00787515" w:rsidRDefault="007C4E6E" w:rsidP="0046622E">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project will involve the introduction of new mobile technology which will involve additional 40 mobile devices, digital car dispatch software, enhanced car to car messaging, integration of GPS for automation of dispatch and the inclusion of automated field reporting software. The interfaces to be included within the software will be chosen based on information provided by technical experts within the field. Any desired enhancements by the departments will also be placed under consideration based on the project budget. If the enhancements can fit in the project budget, then the project </w:t>
      </w:r>
      <w:r w:rsidR="00F61DA7">
        <w:rPr>
          <w:rFonts w:ascii="Times New Roman" w:hAnsi="Times New Roman" w:cs="Times New Roman"/>
          <w:sz w:val="24"/>
          <w:szCs w:val="24"/>
        </w:rPr>
        <w:t>manager will engage in the technical analysis of the appropriateness of the project. However, the project scope will not includ</w:t>
      </w:r>
      <w:r w:rsidR="00265195">
        <w:rPr>
          <w:rFonts w:ascii="Times New Roman" w:hAnsi="Times New Roman" w:cs="Times New Roman"/>
          <w:sz w:val="24"/>
          <w:szCs w:val="24"/>
        </w:rPr>
        <w:t>e the replacements or upgrades o</w:t>
      </w:r>
      <w:r w:rsidR="00F61DA7">
        <w:rPr>
          <w:rFonts w:ascii="Times New Roman" w:hAnsi="Times New Roman" w:cs="Times New Roman"/>
          <w:sz w:val="24"/>
          <w:szCs w:val="24"/>
        </w:rPr>
        <w:t>f desktop hardware or the installation of devices in supervisor vehicles.</w:t>
      </w:r>
    </w:p>
    <w:p w:rsidR="00603B2B" w:rsidRPr="00F61DA7" w:rsidRDefault="007C4E6E" w:rsidP="00F61DA7">
      <w:pPr>
        <w:pStyle w:val="ListParagraph"/>
        <w:numPr>
          <w:ilvl w:val="0"/>
          <w:numId w:val="5"/>
        </w:numPr>
        <w:spacing w:line="480" w:lineRule="auto"/>
        <w:rPr>
          <w:rFonts w:ascii="Times New Roman" w:hAnsi="Times New Roman" w:cs="Times New Roman"/>
          <w:b/>
          <w:sz w:val="24"/>
          <w:szCs w:val="24"/>
        </w:rPr>
      </w:pPr>
      <w:r w:rsidRPr="00F61DA7">
        <w:rPr>
          <w:rFonts w:ascii="Times New Roman" w:hAnsi="Times New Roman" w:cs="Times New Roman"/>
          <w:b/>
          <w:sz w:val="24"/>
          <w:szCs w:val="24"/>
        </w:rPr>
        <w:t>Delivery Plan</w:t>
      </w:r>
    </w:p>
    <w:p w:rsidR="00F61DA7" w:rsidRDefault="007C4E6E" w:rsidP="0046622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project will be </w:t>
      </w:r>
      <w:r w:rsidR="00265195">
        <w:rPr>
          <w:rFonts w:ascii="Times New Roman" w:hAnsi="Times New Roman" w:cs="Times New Roman"/>
          <w:sz w:val="24"/>
          <w:szCs w:val="24"/>
        </w:rPr>
        <w:t xml:space="preserve">founded on the </w:t>
      </w:r>
      <w:r>
        <w:rPr>
          <w:rFonts w:ascii="Times New Roman" w:hAnsi="Times New Roman" w:cs="Times New Roman"/>
          <w:sz w:val="24"/>
          <w:szCs w:val="24"/>
        </w:rPr>
        <w:t>assumptions</w:t>
      </w:r>
      <w:r w:rsidR="00265195">
        <w:rPr>
          <w:rFonts w:ascii="Times New Roman" w:hAnsi="Times New Roman" w:cs="Times New Roman"/>
          <w:sz w:val="24"/>
          <w:szCs w:val="24"/>
        </w:rPr>
        <w:t xml:space="preserve"> below</w:t>
      </w:r>
      <w:r>
        <w:rPr>
          <w:rFonts w:ascii="Times New Roman" w:hAnsi="Times New Roman" w:cs="Times New Roman"/>
          <w:sz w:val="24"/>
          <w:szCs w:val="24"/>
        </w:rPr>
        <w:t>;</w:t>
      </w:r>
    </w:p>
    <w:p w:rsidR="00F61DA7" w:rsidRDefault="007C4E6E" w:rsidP="0046622E">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department’s employees have a willingness to shift some of their operations to fully benefit from the functionalit</w:t>
      </w:r>
      <w:r w:rsidR="00265195">
        <w:rPr>
          <w:rFonts w:ascii="Times New Roman" w:hAnsi="Times New Roman" w:cs="Times New Roman"/>
          <w:sz w:val="24"/>
          <w:szCs w:val="24"/>
        </w:rPr>
        <w:t>y provided by the new system</w:t>
      </w:r>
      <w:r>
        <w:rPr>
          <w:rFonts w:ascii="Times New Roman" w:hAnsi="Times New Roman" w:cs="Times New Roman"/>
          <w:sz w:val="24"/>
          <w:szCs w:val="24"/>
        </w:rPr>
        <w:t>.</w:t>
      </w:r>
    </w:p>
    <w:p w:rsidR="00F61DA7" w:rsidRDefault="007C4E6E" w:rsidP="0046622E">
      <w:pPr>
        <w:pStyle w:val="ListParagraph"/>
        <w:numPr>
          <w:ilvl w:val="0"/>
          <w:numId w:val="6"/>
        </w:numPr>
        <w:spacing w:line="480" w:lineRule="auto"/>
        <w:jc w:val="both"/>
        <w:rPr>
          <w:rFonts w:ascii="Times New Roman" w:hAnsi="Times New Roman" w:cs="Times New Roman"/>
          <w:sz w:val="24"/>
          <w:szCs w:val="24"/>
        </w:rPr>
      </w:pPr>
      <w:r>
        <w:rPr>
          <w:rFonts w:ascii="Times New Roman" w:hAnsi="Times New Roman" w:cs="Times New Roman"/>
          <w:sz w:val="24"/>
          <w:szCs w:val="24"/>
        </w:rPr>
        <w:t>The management will make su</w:t>
      </w:r>
      <w:r w:rsidR="00265195">
        <w:rPr>
          <w:rFonts w:ascii="Times New Roman" w:hAnsi="Times New Roman" w:cs="Times New Roman"/>
          <w:sz w:val="24"/>
          <w:szCs w:val="24"/>
        </w:rPr>
        <w:t>re that the members of the project team</w:t>
      </w:r>
      <w:r>
        <w:rPr>
          <w:rFonts w:ascii="Times New Roman" w:hAnsi="Times New Roman" w:cs="Times New Roman"/>
          <w:sz w:val="24"/>
          <w:szCs w:val="24"/>
        </w:rPr>
        <w:t xml:space="preserve"> can be accessed when needed for the completion of project</w:t>
      </w:r>
      <w:r w:rsidR="0052009E">
        <w:rPr>
          <w:rFonts w:ascii="Times New Roman" w:hAnsi="Times New Roman" w:cs="Times New Roman"/>
          <w:sz w:val="24"/>
          <w:szCs w:val="24"/>
        </w:rPr>
        <w:t xml:space="preserve"> activities</w:t>
      </w:r>
      <w:r>
        <w:rPr>
          <w:rFonts w:ascii="Times New Roman" w:hAnsi="Times New Roman" w:cs="Times New Roman"/>
          <w:sz w:val="24"/>
          <w:szCs w:val="24"/>
        </w:rPr>
        <w:t>.</w:t>
      </w:r>
    </w:p>
    <w:p w:rsidR="00DC50B6" w:rsidRDefault="007C4E6E" w:rsidP="00DC50B6">
      <w:pPr>
        <w:pStyle w:val="ListParagraph"/>
        <w:numPr>
          <w:ilvl w:val="0"/>
          <w:numId w:val="5"/>
        </w:numPr>
        <w:spacing w:line="480" w:lineRule="auto"/>
        <w:rPr>
          <w:rFonts w:ascii="Times New Roman" w:hAnsi="Times New Roman" w:cs="Times New Roman"/>
          <w:b/>
          <w:sz w:val="24"/>
          <w:szCs w:val="24"/>
        </w:rPr>
      </w:pPr>
      <w:r w:rsidRPr="00DC50B6">
        <w:rPr>
          <w:rFonts w:ascii="Times New Roman" w:hAnsi="Times New Roman" w:cs="Times New Roman"/>
          <w:b/>
          <w:sz w:val="24"/>
          <w:szCs w:val="24"/>
        </w:rPr>
        <w:t>Project Timeline</w:t>
      </w:r>
    </w:p>
    <w:tbl>
      <w:tblPr>
        <w:tblStyle w:val="TableGrid"/>
        <w:tblW w:w="0" w:type="auto"/>
        <w:tblInd w:w="-1085" w:type="dxa"/>
        <w:tblLook w:val="04A0" w:firstRow="1" w:lastRow="0" w:firstColumn="1" w:lastColumn="0" w:noHBand="0" w:noVBand="1"/>
      </w:tblPr>
      <w:tblGrid>
        <w:gridCol w:w="8085"/>
        <w:gridCol w:w="2016"/>
      </w:tblGrid>
      <w:tr w:rsidR="009F60D1" w:rsidTr="007B3240">
        <w:tc>
          <w:tcPr>
            <w:tcW w:w="8085" w:type="dxa"/>
          </w:tcPr>
          <w:p w:rsidR="00DC50B6" w:rsidRPr="00DC50B6" w:rsidRDefault="007C4E6E" w:rsidP="00DC50B6">
            <w:pPr>
              <w:spacing w:after="160" w:line="480" w:lineRule="auto"/>
              <w:rPr>
                <w:rFonts w:ascii="Times New Roman" w:hAnsi="Times New Roman" w:cs="Times New Roman"/>
                <w:sz w:val="24"/>
                <w:szCs w:val="24"/>
                <w:lang w:val="en-US"/>
              </w:rPr>
            </w:pPr>
            <w:r>
              <w:rPr>
                <w:rFonts w:ascii="Times New Roman" w:hAnsi="Times New Roman" w:cs="Times New Roman"/>
                <w:sz w:val="24"/>
                <w:szCs w:val="24"/>
                <w:lang w:val="en-US"/>
              </w:rPr>
              <w:t>Activities</w:t>
            </w:r>
          </w:p>
        </w:tc>
        <w:tc>
          <w:tcPr>
            <w:tcW w:w="2016" w:type="dxa"/>
          </w:tcPr>
          <w:p w:rsidR="00DC50B6" w:rsidRPr="00DC50B6" w:rsidRDefault="007C4E6E" w:rsidP="00DC50B6">
            <w:pPr>
              <w:spacing w:after="160" w:line="480" w:lineRule="auto"/>
              <w:rPr>
                <w:rFonts w:ascii="Times New Roman" w:hAnsi="Times New Roman" w:cs="Times New Roman"/>
                <w:sz w:val="24"/>
                <w:szCs w:val="24"/>
                <w:lang w:val="en-US"/>
              </w:rPr>
            </w:pPr>
            <w:r w:rsidRPr="00DC50B6">
              <w:rPr>
                <w:rFonts w:ascii="Times New Roman" w:hAnsi="Times New Roman" w:cs="Times New Roman"/>
                <w:sz w:val="24"/>
                <w:szCs w:val="24"/>
                <w:lang w:val="en-US"/>
              </w:rPr>
              <w:t>Date</w:t>
            </w:r>
          </w:p>
        </w:tc>
      </w:tr>
      <w:tr w:rsidR="009F60D1" w:rsidTr="007B3240">
        <w:tc>
          <w:tcPr>
            <w:tcW w:w="8085" w:type="dxa"/>
          </w:tcPr>
          <w:p w:rsidR="00DC50B6" w:rsidRPr="00DC50B6" w:rsidRDefault="007C4E6E" w:rsidP="00DC50B6">
            <w:pPr>
              <w:spacing w:after="160" w:line="480" w:lineRule="auto"/>
              <w:rPr>
                <w:rFonts w:ascii="Times New Roman" w:hAnsi="Times New Roman" w:cs="Times New Roman"/>
                <w:sz w:val="24"/>
                <w:szCs w:val="24"/>
                <w:lang w:val="en-US"/>
              </w:rPr>
            </w:pPr>
            <w:r w:rsidRPr="00DC50B6">
              <w:rPr>
                <w:rFonts w:ascii="Times New Roman" w:hAnsi="Times New Roman" w:cs="Times New Roman"/>
                <w:sz w:val="24"/>
                <w:szCs w:val="24"/>
                <w:lang w:val="en-US"/>
              </w:rPr>
              <w:t>Initial project meeting</w:t>
            </w:r>
          </w:p>
        </w:tc>
        <w:tc>
          <w:tcPr>
            <w:tcW w:w="2016" w:type="dxa"/>
          </w:tcPr>
          <w:p w:rsidR="00DC50B6" w:rsidRPr="00DC50B6" w:rsidRDefault="007C4E6E" w:rsidP="00DC50B6">
            <w:pPr>
              <w:spacing w:after="16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December </w:t>
            </w:r>
            <w:r w:rsidR="0052009E">
              <w:rPr>
                <w:rFonts w:ascii="Times New Roman" w:hAnsi="Times New Roman" w:cs="Times New Roman"/>
                <w:sz w:val="24"/>
                <w:szCs w:val="24"/>
                <w:lang w:val="en-US"/>
              </w:rPr>
              <w:t>15</w:t>
            </w:r>
            <w:r w:rsidRPr="00DC50B6">
              <w:rPr>
                <w:rFonts w:ascii="Times New Roman" w:hAnsi="Times New Roman" w:cs="Times New Roman"/>
                <w:sz w:val="24"/>
                <w:szCs w:val="24"/>
                <w:vertAlign w:val="superscript"/>
                <w:lang w:val="en-US"/>
              </w:rPr>
              <w:t>th</w:t>
            </w:r>
            <w:r w:rsidRPr="00DC50B6">
              <w:rPr>
                <w:rFonts w:ascii="Times New Roman" w:hAnsi="Times New Roman" w:cs="Times New Roman"/>
                <w:sz w:val="24"/>
                <w:szCs w:val="24"/>
                <w:lang w:val="en-US"/>
              </w:rPr>
              <w:t xml:space="preserve"> </w:t>
            </w:r>
          </w:p>
        </w:tc>
      </w:tr>
      <w:tr w:rsidR="009F60D1" w:rsidTr="007B3240">
        <w:tc>
          <w:tcPr>
            <w:tcW w:w="8085" w:type="dxa"/>
          </w:tcPr>
          <w:p w:rsidR="00DC50B6" w:rsidRPr="00DC50B6" w:rsidRDefault="0052009E" w:rsidP="00DC50B6">
            <w:pPr>
              <w:spacing w:after="160" w:line="480" w:lineRule="auto"/>
              <w:rPr>
                <w:rFonts w:ascii="Times New Roman" w:hAnsi="Times New Roman" w:cs="Times New Roman"/>
                <w:sz w:val="24"/>
                <w:szCs w:val="24"/>
                <w:lang w:val="en-US"/>
              </w:rPr>
            </w:pPr>
            <w:r>
              <w:rPr>
                <w:rFonts w:ascii="Times New Roman" w:hAnsi="Times New Roman" w:cs="Times New Roman"/>
                <w:sz w:val="24"/>
                <w:szCs w:val="24"/>
                <w:lang w:val="en-US"/>
              </w:rPr>
              <w:t>Identification of</w:t>
            </w:r>
            <w:r w:rsidR="007C4E6E" w:rsidRPr="00DC50B6">
              <w:rPr>
                <w:rFonts w:ascii="Times New Roman" w:hAnsi="Times New Roman" w:cs="Times New Roman"/>
                <w:sz w:val="24"/>
                <w:szCs w:val="24"/>
                <w:lang w:val="en-US"/>
              </w:rPr>
              <w:t xml:space="preserve"> </w:t>
            </w:r>
            <w:r w:rsidR="007C4E6E">
              <w:rPr>
                <w:rFonts w:ascii="Times New Roman" w:hAnsi="Times New Roman" w:cs="Times New Roman"/>
                <w:sz w:val="24"/>
                <w:szCs w:val="24"/>
                <w:lang w:val="en-US"/>
              </w:rPr>
              <w:t>technology standards for the fire department sector</w:t>
            </w:r>
          </w:p>
        </w:tc>
        <w:tc>
          <w:tcPr>
            <w:tcW w:w="2016" w:type="dxa"/>
          </w:tcPr>
          <w:p w:rsidR="00DC50B6" w:rsidRPr="00DC50B6" w:rsidRDefault="007C4E6E" w:rsidP="00DC50B6">
            <w:pPr>
              <w:spacing w:after="160" w:line="480" w:lineRule="auto"/>
              <w:rPr>
                <w:rFonts w:ascii="Times New Roman" w:hAnsi="Times New Roman" w:cs="Times New Roman"/>
                <w:sz w:val="24"/>
                <w:szCs w:val="24"/>
                <w:lang w:val="en-US"/>
              </w:rPr>
            </w:pPr>
            <w:r>
              <w:rPr>
                <w:rFonts w:ascii="Times New Roman" w:hAnsi="Times New Roman" w:cs="Times New Roman"/>
                <w:sz w:val="24"/>
                <w:szCs w:val="24"/>
                <w:lang w:val="en-US"/>
              </w:rPr>
              <w:t>December</w:t>
            </w:r>
            <w:r w:rsidRPr="00DC50B6">
              <w:rPr>
                <w:rFonts w:ascii="Times New Roman" w:hAnsi="Times New Roman" w:cs="Times New Roman"/>
                <w:sz w:val="24"/>
                <w:szCs w:val="24"/>
                <w:lang w:val="en-US"/>
              </w:rPr>
              <w:t xml:space="preserve"> 24</w:t>
            </w:r>
            <w:r w:rsidRPr="00DC50B6">
              <w:rPr>
                <w:rFonts w:ascii="Times New Roman" w:hAnsi="Times New Roman" w:cs="Times New Roman"/>
                <w:sz w:val="24"/>
                <w:szCs w:val="24"/>
                <w:vertAlign w:val="superscript"/>
                <w:lang w:val="en-US"/>
              </w:rPr>
              <w:t>th</w:t>
            </w:r>
            <w:r w:rsidRPr="00DC50B6">
              <w:rPr>
                <w:rFonts w:ascii="Times New Roman" w:hAnsi="Times New Roman" w:cs="Times New Roman"/>
                <w:sz w:val="24"/>
                <w:szCs w:val="24"/>
                <w:lang w:val="en-US"/>
              </w:rPr>
              <w:t xml:space="preserve"> </w:t>
            </w:r>
          </w:p>
        </w:tc>
      </w:tr>
      <w:tr w:rsidR="009F60D1" w:rsidTr="007B3240">
        <w:tc>
          <w:tcPr>
            <w:tcW w:w="8085" w:type="dxa"/>
          </w:tcPr>
          <w:p w:rsidR="00DC50B6" w:rsidRPr="00DC50B6" w:rsidRDefault="007C4E6E" w:rsidP="00DC50B6">
            <w:pPr>
              <w:spacing w:after="160" w:line="480" w:lineRule="auto"/>
              <w:rPr>
                <w:rFonts w:ascii="Times New Roman" w:hAnsi="Times New Roman" w:cs="Times New Roman"/>
                <w:sz w:val="24"/>
                <w:szCs w:val="24"/>
                <w:lang w:val="en-US"/>
              </w:rPr>
            </w:pPr>
            <w:r w:rsidRPr="00DC50B6">
              <w:rPr>
                <w:rFonts w:ascii="Times New Roman" w:hAnsi="Times New Roman" w:cs="Times New Roman"/>
                <w:sz w:val="24"/>
                <w:szCs w:val="24"/>
                <w:lang w:val="en-US"/>
              </w:rPr>
              <w:t>Assess</w:t>
            </w:r>
            <w:r w:rsidR="0046622E">
              <w:rPr>
                <w:rFonts w:ascii="Times New Roman" w:hAnsi="Times New Roman" w:cs="Times New Roman"/>
                <w:sz w:val="24"/>
                <w:szCs w:val="24"/>
                <w:lang w:val="en-US"/>
              </w:rPr>
              <w:t>ing</w:t>
            </w:r>
            <w:r w:rsidRPr="00DC50B6">
              <w:rPr>
                <w:rFonts w:ascii="Times New Roman" w:hAnsi="Times New Roman" w:cs="Times New Roman"/>
                <w:sz w:val="24"/>
                <w:szCs w:val="24"/>
                <w:lang w:val="en-US"/>
              </w:rPr>
              <w:t xml:space="preserve"> the existing </w:t>
            </w:r>
            <w:r>
              <w:rPr>
                <w:rFonts w:ascii="Times New Roman" w:hAnsi="Times New Roman" w:cs="Times New Roman"/>
                <w:sz w:val="24"/>
                <w:szCs w:val="24"/>
                <w:lang w:val="en-US"/>
              </w:rPr>
              <w:t xml:space="preserve">technology </w:t>
            </w:r>
            <w:r w:rsidRPr="00DC50B6">
              <w:rPr>
                <w:rFonts w:ascii="Times New Roman" w:hAnsi="Times New Roman" w:cs="Times New Roman"/>
                <w:sz w:val="24"/>
                <w:szCs w:val="24"/>
                <w:lang w:val="en-US"/>
              </w:rPr>
              <w:t xml:space="preserve">framework </w:t>
            </w:r>
            <w:r>
              <w:rPr>
                <w:rFonts w:ascii="Times New Roman" w:hAnsi="Times New Roman" w:cs="Times New Roman"/>
                <w:sz w:val="24"/>
                <w:szCs w:val="24"/>
                <w:lang w:val="en-US"/>
              </w:rPr>
              <w:t>and its interaction with department operations</w:t>
            </w:r>
          </w:p>
        </w:tc>
        <w:tc>
          <w:tcPr>
            <w:tcW w:w="2016" w:type="dxa"/>
          </w:tcPr>
          <w:p w:rsidR="00DC50B6" w:rsidRPr="00DC50B6" w:rsidRDefault="007C4E6E" w:rsidP="00DC50B6">
            <w:pPr>
              <w:spacing w:after="160" w:line="480" w:lineRule="auto"/>
              <w:rPr>
                <w:rFonts w:ascii="Times New Roman" w:hAnsi="Times New Roman" w:cs="Times New Roman"/>
                <w:sz w:val="24"/>
                <w:szCs w:val="24"/>
                <w:lang w:val="en-US"/>
              </w:rPr>
            </w:pPr>
            <w:r>
              <w:rPr>
                <w:rFonts w:ascii="Times New Roman" w:hAnsi="Times New Roman" w:cs="Times New Roman"/>
                <w:sz w:val="24"/>
                <w:szCs w:val="24"/>
                <w:lang w:val="en-US"/>
              </w:rPr>
              <w:t>December</w:t>
            </w:r>
            <w:r w:rsidR="0052009E">
              <w:rPr>
                <w:rFonts w:ascii="Times New Roman" w:hAnsi="Times New Roman" w:cs="Times New Roman"/>
                <w:sz w:val="24"/>
                <w:szCs w:val="24"/>
                <w:lang w:val="en-US"/>
              </w:rPr>
              <w:t xml:space="preserve"> 3</w:t>
            </w:r>
            <w:r w:rsidR="0052009E">
              <w:rPr>
                <w:rFonts w:ascii="Times New Roman" w:hAnsi="Times New Roman" w:cs="Times New Roman"/>
                <w:sz w:val="24"/>
                <w:szCs w:val="24"/>
                <w:vertAlign w:val="superscript"/>
                <w:lang w:val="en-US"/>
              </w:rPr>
              <w:t xml:space="preserve">rd </w:t>
            </w:r>
          </w:p>
        </w:tc>
      </w:tr>
      <w:tr w:rsidR="009F60D1" w:rsidTr="007B3240">
        <w:tc>
          <w:tcPr>
            <w:tcW w:w="8085" w:type="dxa"/>
          </w:tcPr>
          <w:p w:rsidR="00DC50B6" w:rsidRPr="00DC50B6" w:rsidRDefault="007C4E6E" w:rsidP="0052009E">
            <w:pPr>
              <w:spacing w:after="160" w:line="480" w:lineRule="auto"/>
              <w:rPr>
                <w:rFonts w:ascii="Times New Roman" w:hAnsi="Times New Roman" w:cs="Times New Roman"/>
                <w:sz w:val="24"/>
                <w:szCs w:val="24"/>
                <w:lang w:val="en-US"/>
              </w:rPr>
            </w:pPr>
            <w:r w:rsidRPr="00DC50B6">
              <w:rPr>
                <w:rFonts w:ascii="Times New Roman" w:hAnsi="Times New Roman" w:cs="Times New Roman"/>
                <w:sz w:val="24"/>
                <w:szCs w:val="24"/>
                <w:lang w:val="en-US"/>
              </w:rPr>
              <w:t xml:space="preserve">Development </w:t>
            </w:r>
            <w:r w:rsidR="0052009E">
              <w:rPr>
                <w:rFonts w:ascii="Times New Roman" w:hAnsi="Times New Roman" w:cs="Times New Roman"/>
                <w:sz w:val="24"/>
                <w:szCs w:val="24"/>
                <w:lang w:val="en-US"/>
              </w:rPr>
              <w:t xml:space="preserve">of policy structure needed for the </w:t>
            </w:r>
            <w:r w:rsidR="007B3240">
              <w:rPr>
                <w:rFonts w:ascii="Times New Roman" w:hAnsi="Times New Roman" w:cs="Times New Roman"/>
                <w:sz w:val="24"/>
                <w:szCs w:val="24"/>
                <w:lang w:val="en-US"/>
              </w:rPr>
              <w:t>implementation of new technology frameworks</w:t>
            </w:r>
          </w:p>
        </w:tc>
        <w:tc>
          <w:tcPr>
            <w:tcW w:w="2016" w:type="dxa"/>
          </w:tcPr>
          <w:p w:rsidR="00DC50B6" w:rsidRPr="00DC50B6" w:rsidRDefault="007C4E6E" w:rsidP="00DC50B6">
            <w:pPr>
              <w:spacing w:after="160" w:line="480" w:lineRule="auto"/>
              <w:rPr>
                <w:rFonts w:ascii="Times New Roman" w:hAnsi="Times New Roman" w:cs="Times New Roman"/>
                <w:sz w:val="24"/>
                <w:szCs w:val="24"/>
                <w:lang w:val="en-US"/>
              </w:rPr>
            </w:pPr>
            <w:r>
              <w:rPr>
                <w:rFonts w:ascii="Times New Roman" w:hAnsi="Times New Roman" w:cs="Times New Roman"/>
                <w:sz w:val="24"/>
                <w:szCs w:val="24"/>
                <w:lang w:val="en-US"/>
              </w:rPr>
              <w:t>Dece</w:t>
            </w:r>
            <w:r w:rsidRPr="00DC50B6">
              <w:rPr>
                <w:rFonts w:ascii="Times New Roman" w:hAnsi="Times New Roman" w:cs="Times New Roman"/>
                <w:sz w:val="24"/>
                <w:szCs w:val="24"/>
                <w:lang w:val="en-US"/>
              </w:rPr>
              <w:t>mber 13</w:t>
            </w:r>
            <w:r w:rsidRPr="00DC50B6">
              <w:rPr>
                <w:rFonts w:ascii="Times New Roman" w:hAnsi="Times New Roman" w:cs="Times New Roman"/>
                <w:sz w:val="24"/>
                <w:szCs w:val="24"/>
                <w:vertAlign w:val="superscript"/>
                <w:lang w:val="en-US"/>
              </w:rPr>
              <w:t>th</w:t>
            </w:r>
            <w:r w:rsidRPr="00DC50B6">
              <w:rPr>
                <w:rFonts w:ascii="Times New Roman" w:hAnsi="Times New Roman" w:cs="Times New Roman"/>
                <w:sz w:val="24"/>
                <w:szCs w:val="24"/>
                <w:lang w:val="en-US"/>
              </w:rPr>
              <w:t xml:space="preserve"> </w:t>
            </w:r>
          </w:p>
        </w:tc>
      </w:tr>
      <w:tr w:rsidR="009F60D1" w:rsidTr="007B3240">
        <w:tc>
          <w:tcPr>
            <w:tcW w:w="8085" w:type="dxa"/>
          </w:tcPr>
          <w:p w:rsidR="00DC50B6" w:rsidRPr="00DC50B6" w:rsidRDefault="007C4E6E" w:rsidP="007B3240">
            <w:pPr>
              <w:spacing w:after="160" w:line="480" w:lineRule="auto"/>
              <w:rPr>
                <w:rFonts w:ascii="Times New Roman" w:hAnsi="Times New Roman" w:cs="Times New Roman"/>
                <w:sz w:val="24"/>
                <w:szCs w:val="24"/>
                <w:lang w:val="en-US"/>
              </w:rPr>
            </w:pPr>
            <w:r w:rsidRPr="00DC50B6">
              <w:rPr>
                <w:rFonts w:ascii="Times New Roman" w:hAnsi="Times New Roman" w:cs="Times New Roman"/>
                <w:sz w:val="24"/>
                <w:szCs w:val="24"/>
                <w:lang w:val="en-US"/>
              </w:rPr>
              <w:t xml:space="preserve">Implement new </w:t>
            </w:r>
            <w:r w:rsidR="007B3240">
              <w:rPr>
                <w:rFonts w:ascii="Times New Roman" w:hAnsi="Times New Roman" w:cs="Times New Roman"/>
                <w:sz w:val="24"/>
                <w:szCs w:val="24"/>
                <w:lang w:val="en-US"/>
              </w:rPr>
              <w:t xml:space="preserve">technology structures </w:t>
            </w:r>
            <w:r w:rsidRPr="00DC50B6">
              <w:rPr>
                <w:rFonts w:ascii="Times New Roman" w:hAnsi="Times New Roman" w:cs="Times New Roman"/>
                <w:sz w:val="24"/>
                <w:szCs w:val="24"/>
                <w:lang w:val="en-US"/>
              </w:rPr>
              <w:t xml:space="preserve">within the </w:t>
            </w:r>
            <w:r w:rsidR="007B3240">
              <w:rPr>
                <w:rFonts w:ascii="Times New Roman" w:hAnsi="Times New Roman" w:cs="Times New Roman"/>
                <w:sz w:val="24"/>
                <w:szCs w:val="24"/>
                <w:lang w:val="en-US"/>
              </w:rPr>
              <w:t xml:space="preserve">fire department’s organizational </w:t>
            </w:r>
            <w:r w:rsidRPr="00DC50B6">
              <w:rPr>
                <w:rFonts w:ascii="Times New Roman" w:hAnsi="Times New Roman" w:cs="Times New Roman"/>
                <w:sz w:val="24"/>
                <w:szCs w:val="24"/>
                <w:lang w:val="en-US"/>
              </w:rPr>
              <w:t>structure.</w:t>
            </w:r>
          </w:p>
        </w:tc>
        <w:tc>
          <w:tcPr>
            <w:tcW w:w="2016" w:type="dxa"/>
          </w:tcPr>
          <w:p w:rsidR="00DC50B6" w:rsidRPr="00DC50B6" w:rsidRDefault="007C4E6E" w:rsidP="00DC50B6">
            <w:pPr>
              <w:spacing w:after="160" w:line="480" w:lineRule="auto"/>
              <w:rPr>
                <w:rFonts w:ascii="Times New Roman" w:hAnsi="Times New Roman" w:cs="Times New Roman"/>
                <w:sz w:val="24"/>
                <w:szCs w:val="24"/>
                <w:lang w:val="en-US"/>
              </w:rPr>
            </w:pPr>
            <w:r>
              <w:rPr>
                <w:rFonts w:ascii="Times New Roman" w:hAnsi="Times New Roman" w:cs="Times New Roman"/>
                <w:sz w:val="24"/>
                <w:szCs w:val="24"/>
                <w:lang w:val="en-US"/>
              </w:rPr>
              <w:t>Dec</w:t>
            </w:r>
            <w:r w:rsidRPr="00DC50B6">
              <w:rPr>
                <w:rFonts w:ascii="Times New Roman" w:hAnsi="Times New Roman" w:cs="Times New Roman"/>
                <w:sz w:val="24"/>
                <w:szCs w:val="24"/>
                <w:lang w:val="en-US"/>
              </w:rPr>
              <w:t>ember 21</w:t>
            </w:r>
            <w:r w:rsidRPr="00DC50B6">
              <w:rPr>
                <w:rFonts w:ascii="Times New Roman" w:hAnsi="Times New Roman" w:cs="Times New Roman"/>
                <w:sz w:val="24"/>
                <w:szCs w:val="24"/>
                <w:vertAlign w:val="superscript"/>
                <w:lang w:val="en-US"/>
              </w:rPr>
              <w:t>st</w:t>
            </w:r>
            <w:r w:rsidRPr="00DC50B6">
              <w:rPr>
                <w:rFonts w:ascii="Times New Roman" w:hAnsi="Times New Roman" w:cs="Times New Roman"/>
                <w:sz w:val="24"/>
                <w:szCs w:val="24"/>
                <w:lang w:val="en-US"/>
              </w:rPr>
              <w:t xml:space="preserve"> </w:t>
            </w:r>
          </w:p>
        </w:tc>
      </w:tr>
      <w:tr w:rsidR="009F60D1" w:rsidTr="007B3240">
        <w:tc>
          <w:tcPr>
            <w:tcW w:w="8085" w:type="dxa"/>
          </w:tcPr>
          <w:p w:rsidR="00DC50B6" w:rsidRPr="00DC50B6" w:rsidRDefault="007C4E6E" w:rsidP="00DC50B6">
            <w:pPr>
              <w:spacing w:after="160" w:line="480" w:lineRule="auto"/>
              <w:rPr>
                <w:rFonts w:ascii="Times New Roman" w:hAnsi="Times New Roman" w:cs="Times New Roman"/>
                <w:sz w:val="24"/>
                <w:szCs w:val="24"/>
                <w:lang w:val="en-US"/>
              </w:rPr>
            </w:pPr>
            <w:r w:rsidRPr="00DC50B6">
              <w:rPr>
                <w:rFonts w:ascii="Times New Roman" w:hAnsi="Times New Roman" w:cs="Times New Roman"/>
                <w:sz w:val="24"/>
                <w:szCs w:val="24"/>
                <w:lang w:val="en-US"/>
              </w:rPr>
              <w:t>Project closure</w:t>
            </w:r>
          </w:p>
        </w:tc>
        <w:tc>
          <w:tcPr>
            <w:tcW w:w="2016" w:type="dxa"/>
          </w:tcPr>
          <w:p w:rsidR="00DC50B6" w:rsidRPr="00DC50B6" w:rsidRDefault="007C4E6E" w:rsidP="00DC50B6">
            <w:pPr>
              <w:spacing w:after="160" w:line="480" w:lineRule="auto"/>
              <w:rPr>
                <w:rFonts w:ascii="Times New Roman" w:hAnsi="Times New Roman" w:cs="Times New Roman"/>
                <w:sz w:val="24"/>
                <w:szCs w:val="24"/>
                <w:lang w:val="en-US"/>
              </w:rPr>
            </w:pPr>
            <w:r>
              <w:rPr>
                <w:rFonts w:ascii="Times New Roman" w:hAnsi="Times New Roman" w:cs="Times New Roman"/>
                <w:sz w:val="24"/>
                <w:szCs w:val="24"/>
                <w:lang w:val="en-US"/>
              </w:rPr>
              <w:t>Dec</w:t>
            </w:r>
            <w:r w:rsidRPr="00DC50B6">
              <w:rPr>
                <w:rFonts w:ascii="Times New Roman" w:hAnsi="Times New Roman" w:cs="Times New Roman"/>
                <w:sz w:val="24"/>
                <w:szCs w:val="24"/>
                <w:lang w:val="en-US"/>
              </w:rPr>
              <w:t>ember 29</w:t>
            </w:r>
            <w:r w:rsidRPr="00DC50B6">
              <w:rPr>
                <w:rFonts w:ascii="Times New Roman" w:hAnsi="Times New Roman" w:cs="Times New Roman"/>
                <w:sz w:val="24"/>
                <w:szCs w:val="24"/>
                <w:vertAlign w:val="superscript"/>
                <w:lang w:val="en-US"/>
              </w:rPr>
              <w:t>th</w:t>
            </w:r>
            <w:r w:rsidRPr="00DC50B6">
              <w:rPr>
                <w:rFonts w:ascii="Times New Roman" w:hAnsi="Times New Roman" w:cs="Times New Roman"/>
                <w:sz w:val="24"/>
                <w:szCs w:val="24"/>
                <w:lang w:val="en-US"/>
              </w:rPr>
              <w:t xml:space="preserve"> </w:t>
            </w:r>
          </w:p>
        </w:tc>
      </w:tr>
    </w:tbl>
    <w:p w:rsidR="00DC50B6" w:rsidRPr="00DC50B6" w:rsidRDefault="00DC50B6" w:rsidP="00DC50B6">
      <w:pPr>
        <w:spacing w:line="480" w:lineRule="auto"/>
        <w:rPr>
          <w:rFonts w:ascii="Times New Roman" w:hAnsi="Times New Roman" w:cs="Times New Roman"/>
          <w:sz w:val="24"/>
          <w:szCs w:val="24"/>
        </w:rPr>
      </w:pPr>
    </w:p>
    <w:p w:rsidR="006647FB" w:rsidRPr="00F61DA7" w:rsidRDefault="007C4E6E" w:rsidP="00F61DA7">
      <w:pPr>
        <w:pStyle w:val="ListParagraph"/>
        <w:numPr>
          <w:ilvl w:val="0"/>
          <w:numId w:val="5"/>
        </w:numPr>
        <w:spacing w:line="480" w:lineRule="auto"/>
        <w:rPr>
          <w:rFonts w:ascii="Times New Roman" w:hAnsi="Times New Roman" w:cs="Times New Roman"/>
          <w:b/>
          <w:sz w:val="24"/>
          <w:szCs w:val="24"/>
        </w:rPr>
      </w:pPr>
      <w:r w:rsidRPr="00F61DA7">
        <w:rPr>
          <w:rFonts w:ascii="Times New Roman" w:hAnsi="Times New Roman" w:cs="Times New Roman"/>
          <w:b/>
          <w:sz w:val="24"/>
          <w:szCs w:val="24"/>
        </w:rPr>
        <w:t>Project manag</w:t>
      </w:r>
      <w:r w:rsidR="00F61DA7" w:rsidRPr="00F61DA7">
        <w:rPr>
          <w:rFonts w:ascii="Times New Roman" w:hAnsi="Times New Roman" w:cs="Times New Roman"/>
          <w:b/>
          <w:sz w:val="24"/>
          <w:szCs w:val="24"/>
        </w:rPr>
        <w:t>ement and team</w:t>
      </w:r>
    </w:p>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The project management and team have been highlighted in the table below;</w:t>
      </w:r>
    </w:p>
    <w:tbl>
      <w:tblPr>
        <w:tblStyle w:val="TableGrid"/>
        <w:tblW w:w="0" w:type="auto"/>
        <w:tblInd w:w="-1175" w:type="dxa"/>
        <w:tblLook w:val="04A0" w:firstRow="1" w:lastRow="0" w:firstColumn="1" w:lastColumn="0" w:noHBand="0" w:noVBand="1"/>
      </w:tblPr>
      <w:tblGrid>
        <w:gridCol w:w="2700"/>
        <w:gridCol w:w="4485"/>
        <w:gridCol w:w="3006"/>
      </w:tblGrid>
      <w:tr w:rsidR="009F60D1" w:rsidTr="00DC50B6">
        <w:tc>
          <w:tcPr>
            <w:tcW w:w="2700"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Role</w:t>
            </w:r>
          </w:p>
        </w:tc>
        <w:tc>
          <w:tcPr>
            <w:tcW w:w="4485"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Responsibilities</w:t>
            </w:r>
          </w:p>
        </w:tc>
        <w:tc>
          <w:tcPr>
            <w:tcW w:w="3006"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Participant</w:t>
            </w:r>
          </w:p>
        </w:tc>
      </w:tr>
      <w:tr w:rsidR="009F60D1" w:rsidTr="00DC50B6">
        <w:tc>
          <w:tcPr>
            <w:tcW w:w="2700"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Project Sponsor</w:t>
            </w:r>
          </w:p>
        </w:tc>
        <w:tc>
          <w:tcPr>
            <w:tcW w:w="4485" w:type="dxa"/>
          </w:tcPr>
          <w:p w:rsidR="0052009E" w:rsidRDefault="0052009E" w:rsidP="00F61DA7">
            <w:pPr>
              <w:spacing w:line="480" w:lineRule="auto"/>
              <w:rPr>
                <w:rFonts w:ascii="Times New Roman" w:hAnsi="Times New Roman" w:cs="Times New Roman"/>
                <w:sz w:val="24"/>
                <w:szCs w:val="24"/>
              </w:rPr>
            </w:pPr>
            <w:r>
              <w:rPr>
                <w:rFonts w:ascii="Times New Roman" w:hAnsi="Times New Roman" w:cs="Times New Roman"/>
                <w:sz w:val="24"/>
                <w:szCs w:val="24"/>
              </w:rPr>
              <w:t>Makes the decision</w:t>
            </w:r>
          </w:p>
          <w:p w:rsidR="0052009E" w:rsidRDefault="0052009E" w:rsidP="00F61DA7">
            <w:pPr>
              <w:spacing w:line="480" w:lineRule="auto"/>
              <w:rPr>
                <w:rFonts w:ascii="Times New Roman" w:hAnsi="Times New Roman" w:cs="Times New Roman"/>
                <w:sz w:val="24"/>
                <w:szCs w:val="24"/>
              </w:rPr>
            </w:pPr>
            <w:r>
              <w:rPr>
                <w:rFonts w:ascii="Times New Roman" w:hAnsi="Times New Roman" w:cs="Times New Roman"/>
                <w:sz w:val="24"/>
                <w:szCs w:val="24"/>
              </w:rPr>
              <w:t>Guides the project</w:t>
            </w:r>
          </w:p>
          <w:p w:rsidR="00DC50B6"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w:t>
            </w:r>
            <w:r w:rsidR="0052009E">
              <w:rPr>
                <w:rFonts w:ascii="Times New Roman" w:hAnsi="Times New Roman" w:cs="Times New Roman"/>
                <w:sz w:val="24"/>
                <w:szCs w:val="24"/>
              </w:rPr>
              <w:t>eviews and makes approval of specific project aspect</w:t>
            </w:r>
            <w:r>
              <w:rPr>
                <w:rFonts w:ascii="Times New Roman" w:hAnsi="Times New Roman" w:cs="Times New Roman"/>
                <w:sz w:val="24"/>
                <w:szCs w:val="24"/>
              </w:rPr>
              <w:t>s</w:t>
            </w:r>
          </w:p>
        </w:tc>
        <w:tc>
          <w:tcPr>
            <w:tcW w:w="3006"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Steven Peterson</w:t>
            </w:r>
          </w:p>
        </w:tc>
      </w:tr>
      <w:tr w:rsidR="009F60D1" w:rsidTr="00DC50B6">
        <w:tc>
          <w:tcPr>
            <w:tcW w:w="2700"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Project Manager</w:t>
            </w:r>
          </w:p>
        </w:tc>
        <w:tc>
          <w:tcPr>
            <w:tcW w:w="4485" w:type="dxa"/>
          </w:tcPr>
          <w:p w:rsidR="0052009E" w:rsidRDefault="0052009E" w:rsidP="00F61DA7">
            <w:pPr>
              <w:spacing w:line="480" w:lineRule="auto"/>
              <w:rPr>
                <w:rFonts w:ascii="Times New Roman" w:hAnsi="Times New Roman" w:cs="Times New Roman"/>
                <w:sz w:val="24"/>
                <w:szCs w:val="24"/>
              </w:rPr>
            </w:pPr>
            <w:r>
              <w:rPr>
                <w:rFonts w:ascii="Times New Roman" w:hAnsi="Times New Roman" w:cs="Times New Roman"/>
                <w:sz w:val="24"/>
                <w:szCs w:val="24"/>
              </w:rPr>
              <w:t>Management of project factors based on available plan</w:t>
            </w:r>
          </w:p>
          <w:p w:rsidR="0052009E" w:rsidRDefault="0052009E" w:rsidP="00F61DA7">
            <w:pPr>
              <w:spacing w:line="480" w:lineRule="auto"/>
              <w:rPr>
                <w:rFonts w:ascii="Times New Roman" w:hAnsi="Times New Roman" w:cs="Times New Roman"/>
                <w:sz w:val="24"/>
                <w:szCs w:val="24"/>
              </w:rPr>
            </w:pPr>
            <w:r>
              <w:rPr>
                <w:rFonts w:ascii="Times New Roman" w:hAnsi="Times New Roman" w:cs="Times New Roman"/>
                <w:sz w:val="24"/>
                <w:szCs w:val="24"/>
              </w:rPr>
              <w:t>Is guided by the steering committee</w:t>
            </w:r>
          </w:p>
          <w:p w:rsidR="0052009E" w:rsidRDefault="0052009E" w:rsidP="00F61DA7">
            <w:pPr>
              <w:spacing w:line="480" w:lineRule="auto"/>
              <w:rPr>
                <w:rFonts w:ascii="Times New Roman" w:hAnsi="Times New Roman" w:cs="Times New Roman"/>
                <w:sz w:val="24"/>
                <w:szCs w:val="24"/>
              </w:rPr>
            </w:pPr>
            <w:r>
              <w:rPr>
                <w:rFonts w:ascii="Times New Roman" w:hAnsi="Times New Roman" w:cs="Times New Roman"/>
                <w:sz w:val="24"/>
                <w:szCs w:val="24"/>
              </w:rPr>
              <w:t>Structured the direction of the project</w:t>
            </w:r>
          </w:p>
          <w:p w:rsidR="00DC50B6" w:rsidRDefault="0052009E" w:rsidP="00F61DA7">
            <w:pPr>
              <w:spacing w:line="480" w:lineRule="auto"/>
              <w:rPr>
                <w:rFonts w:ascii="Times New Roman" w:hAnsi="Times New Roman" w:cs="Times New Roman"/>
                <w:sz w:val="24"/>
                <w:szCs w:val="24"/>
              </w:rPr>
            </w:pPr>
            <w:r>
              <w:rPr>
                <w:rFonts w:ascii="Times New Roman" w:hAnsi="Times New Roman" w:cs="Times New Roman"/>
                <w:sz w:val="24"/>
                <w:szCs w:val="24"/>
              </w:rPr>
              <w:t xml:space="preserve">Instructs </w:t>
            </w:r>
            <w:r w:rsidR="007C4E6E">
              <w:rPr>
                <w:rFonts w:ascii="Times New Roman" w:hAnsi="Times New Roman" w:cs="Times New Roman"/>
                <w:sz w:val="24"/>
                <w:szCs w:val="24"/>
              </w:rPr>
              <w:t xml:space="preserve">team members towards </w:t>
            </w:r>
            <w:r w:rsidR="006E77DC">
              <w:rPr>
                <w:rFonts w:ascii="Times New Roman" w:hAnsi="Times New Roman" w:cs="Times New Roman"/>
                <w:sz w:val="24"/>
                <w:szCs w:val="24"/>
              </w:rPr>
              <w:t>the</w:t>
            </w:r>
            <w:r>
              <w:rPr>
                <w:rFonts w:ascii="Times New Roman" w:hAnsi="Times New Roman" w:cs="Times New Roman"/>
                <w:sz w:val="24"/>
                <w:szCs w:val="24"/>
              </w:rPr>
              <w:t xml:space="preserve"> project goals</w:t>
            </w:r>
          </w:p>
          <w:p w:rsidR="00DC50B6" w:rsidRDefault="0052009E" w:rsidP="00F61DA7">
            <w:pPr>
              <w:spacing w:line="480" w:lineRule="auto"/>
              <w:rPr>
                <w:rFonts w:ascii="Times New Roman" w:hAnsi="Times New Roman" w:cs="Times New Roman"/>
                <w:sz w:val="24"/>
                <w:szCs w:val="24"/>
              </w:rPr>
            </w:pPr>
            <w:r>
              <w:rPr>
                <w:rFonts w:ascii="Times New Roman" w:hAnsi="Times New Roman" w:cs="Times New Roman"/>
                <w:sz w:val="24"/>
                <w:szCs w:val="24"/>
              </w:rPr>
              <w:t>Has responsibility for conflict management</w:t>
            </w:r>
          </w:p>
        </w:tc>
        <w:tc>
          <w:tcPr>
            <w:tcW w:w="3006"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 xml:space="preserve">Patrick </w:t>
            </w:r>
            <w:r w:rsidR="006E77DC">
              <w:rPr>
                <w:rFonts w:ascii="Times New Roman" w:hAnsi="Times New Roman" w:cs="Times New Roman"/>
                <w:sz w:val="24"/>
                <w:szCs w:val="24"/>
              </w:rPr>
              <w:t>White shire</w:t>
            </w:r>
          </w:p>
        </w:tc>
      </w:tr>
      <w:tr w:rsidR="009F60D1" w:rsidTr="00DC50B6">
        <w:tc>
          <w:tcPr>
            <w:tcW w:w="2700"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Project Team members</w:t>
            </w:r>
          </w:p>
        </w:tc>
        <w:tc>
          <w:tcPr>
            <w:tcW w:w="4485" w:type="dxa"/>
          </w:tcPr>
          <w:p w:rsidR="00F61DA7" w:rsidRDefault="0052009E" w:rsidP="00F61DA7">
            <w:pPr>
              <w:spacing w:line="480" w:lineRule="auto"/>
              <w:rPr>
                <w:rFonts w:ascii="Times New Roman" w:hAnsi="Times New Roman" w:cs="Times New Roman"/>
                <w:sz w:val="24"/>
                <w:szCs w:val="24"/>
              </w:rPr>
            </w:pPr>
            <w:r>
              <w:rPr>
                <w:rFonts w:ascii="Times New Roman" w:hAnsi="Times New Roman" w:cs="Times New Roman"/>
                <w:sz w:val="24"/>
                <w:szCs w:val="24"/>
              </w:rPr>
              <w:t>Provision of information</w:t>
            </w:r>
          </w:p>
          <w:p w:rsidR="00DC50B6"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Help in the identif</w:t>
            </w:r>
            <w:r w:rsidR="0052009E">
              <w:rPr>
                <w:rFonts w:ascii="Times New Roman" w:hAnsi="Times New Roman" w:cs="Times New Roman"/>
                <w:sz w:val="24"/>
                <w:szCs w:val="24"/>
              </w:rPr>
              <w:t>ication and removal of project challenges</w:t>
            </w:r>
            <w:r>
              <w:rPr>
                <w:rFonts w:ascii="Times New Roman" w:hAnsi="Times New Roman" w:cs="Times New Roman"/>
                <w:sz w:val="24"/>
                <w:szCs w:val="24"/>
              </w:rPr>
              <w:t>.</w:t>
            </w:r>
          </w:p>
          <w:p w:rsidR="00DC50B6"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Communicate project goals to the fire department employees.</w:t>
            </w:r>
          </w:p>
          <w:p w:rsidR="00DC50B6"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Conduct specified tasks as assigned.</w:t>
            </w:r>
          </w:p>
        </w:tc>
        <w:tc>
          <w:tcPr>
            <w:tcW w:w="3006"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 xml:space="preserve">Identified as stated by the steering </w:t>
            </w:r>
            <w:r w:rsidR="006E77DC">
              <w:rPr>
                <w:rFonts w:ascii="Times New Roman" w:hAnsi="Times New Roman" w:cs="Times New Roman"/>
                <w:sz w:val="24"/>
                <w:szCs w:val="24"/>
              </w:rPr>
              <w:t>committee</w:t>
            </w:r>
          </w:p>
        </w:tc>
      </w:tr>
      <w:tr w:rsidR="009F60D1" w:rsidTr="00DC50B6">
        <w:tc>
          <w:tcPr>
            <w:tcW w:w="2700"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Subject Matter Experts</w:t>
            </w:r>
          </w:p>
        </w:tc>
        <w:tc>
          <w:tcPr>
            <w:tcW w:w="4485"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Provide expertise and guidance when required</w:t>
            </w:r>
          </w:p>
        </w:tc>
        <w:tc>
          <w:tcPr>
            <w:tcW w:w="3006"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Identified as stated by the steering committee</w:t>
            </w:r>
          </w:p>
        </w:tc>
      </w:tr>
      <w:tr w:rsidR="009F60D1" w:rsidTr="00DC50B6">
        <w:tc>
          <w:tcPr>
            <w:tcW w:w="2700"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Steering committee</w:t>
            </w:r>
          </w:p>
        </w:tc>
        <w:tc>
          <w:tcPr>
            <w:tcW w:w="4485"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 xml:space="preserve">Commit resources in the </w:t>
            </w:r>
            <w:r w:rsidR="006E77DC">
              <w:rPr>
                <w:rFonts w:ascii="Times New Roman" w:hAnsi="Times New Roman" w:cs="Times New Roman"/>
                <w:sz w:val="24"/>
                <w:szCs w:val="24"/>
              </w:rPr>
              <w:t>department ‘hold</w:t>
            </w:r>
            <w:r>
              <w:rPr>
                <w:rFonts w:ascii="Times New Roman" w:hAnsi="Times New Roman" w:cs="Times New Roman"/>
                <w:sz w:val="24"/>
                <w:szCs w:val="24"/>
              </w:rPr>
              <w:t xml:space="preserve"> responsibility for the approval of major </w:t>
            </w:r>
            <w:r w:rsidR="0052009E">
              <w:rPr>
                <w:rFonts w:ascii="Times New Roman" w:hAnsi="Times New Roman" w:cs="Times New Roman"/>
                <w:sz w:val="24"/>
                <w:szCs w:val="24"/>
              </w:rPr>
              <w:t>allocative strategies for funds</w:t>
            </w:r>
          </w:p>
          <w:p w:rsidR="00DC50B6"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Provide direction to the project manager</w:t>
            </w:r>
          </w:p>
        </w:tc>
        <w:tc>
          <w:tcPr>
            <w:tcW w:w="3006" w:type="dxa"/>
          </w:tcPr>
          <w:p w:rsidR="00F61DA7"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Debbie Stockman</w:t>
            </w:r>
          </w:p>
          <w:p w:rsidR="00DC50B6"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Allan Springer</w:t>
            </w:r>
          </w:p>
          <w:p w:rsidR="00DC50B6"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 xml:space="preserve">Mark </w:t>
            </w:r>
            <w:r w:rsidR="006E77DC">
              <w:rPr>
                <w:rFonts w:ascii="Times New Roman" w:hAnsi="Times New Roman" w:cs="Times New Roman"/>
                <w:sz w:val="24"/>
                <w:szCs w:val="24"/>
              </w:rPr>
              <w:t>Schaumberg</w:t>
            </w:r>
          </w:p>
          <w:p w:rsidR="00DC50B6" w:rsidRDefault="007C4E6E" w:rsidP="00F61DA7">
            <w:pPr>
              <w:spacing w:line="480" w:lineRule="auto"/>
              <w:rPr>
                <w:rFonts w:ascii="Times New Roman" w:hAnsi="Times New Roman" w:cs="Times New Roman"/>
                <w:sz w:val="24"/>
                <w:szCs w:val="24"/>
              </w:rPr>
            </w:pPr>
            <w:r>
              <w:rPr>
                <w:rFonts w:ascii="Times New Roman" w:hAnsi="Times New Roman" w:cs="Times New Roman"/>
                <w:sz w:val="24"/>
                <w:szCs w:val="24"/>
              </w:rPr>
              <w:t xml:space="preserve">Wendy </w:t>
            </w:r>
            <w:r w:rsidR="006E77DC">
              <w:rPr>
                <w:rFonts w:ascii="Times New Roman" w:hAnsi="Times New Roman" w:cs="Times New Roman"/>
                <w:sz w:val="24"/>
                <w:szCs w:val="24"/>
              </w:rPr>
              <w:t>Haussmann</w:t>
            </w:r>
            <w:r>
              <w:rPr>
                <w:rFonts w:ascii="Times New Roman" w:hAnsi="Times New Roman" w:cs="Times New Roman"/>
                <w:sz w:val="24"/>
                <w:szCs w:val="24"/>
              </w:rPr>
              <w:t xml:space="preserve"> </w:t>
            </w:r>
          </w:p>
        </w:tc>
      </w:tr>
    </w:tbl>
    <w:p w:rsidR="007B3240" w:rsidRDefault="007B3240" w:rsidP="00603B2B">
      <w:pPr>
        <w:spacing w:line="480" w:lineRule="auto"/>
        <w:rPr>
          <w:rFonts w:ascii="Times New Roman" w:hAnsi="Times New Roman" w:cs="Times New Roman"/>
          <w:sz w:val="24"/>
          <w:szCs w:val="24"/>
        </w:rPr>
      </w:pPr>
    </w:p>
    <w:p w:rsidR="007B3240" w:rsidRPr="007B3240" w:rsidRDefault="007C4E6E" w:rsidP="00E85146">
      <w:pPr>
        <w:pStyle w:val="Heading1"/>
      </w:pPr>
      <w:bookmarkStart w:id="4" w:name="_Toc25722715"/>
      <w:r w:rsidRPr="007B3240">
        <w:t>An Assessment of Project Management</w:t>
      </w:r>
      <w:bookmarkEnd w:id="4"/>
    </w:p>
    <w:p w:rsidR="00DA584C" w:rsidRPr="007B3240" w:rsidRDefault="007C4E6E" w:rsidP="003C5C67">
      <w:pPr>
        <w:pStyle w:val="Heading2"/>
      </w:pPr>
      <w:bookmarkStart w:id="5" w:name="_Toc25722716"/>
      <w:r w:rsidRPr="007B3240">
        <w:t>Project sp</w:t>
      </w:r>
      <w:r w:rsidR="003C5D7F" w:rsidRPr="007B3240">
        <w:t>onsors, stakeholders, and scope</w:t>
      </w:r>
      <w:bookmarkEnd w:id="5"/>
    </w:p>
    <w:p w:rsidR="0074154D" w:rsidRDefault="007C4E6E" w:rsidP="00927337">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Project Sponsor</w:t>
      </w:r>
    </w:p>
    <w:p w:rsidR="00927337" w:rsidRDefault="007C4E6E" w:rsidP="0046622E">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lastRenderedPageBreak/>
        <w:t>A pro</w:t>
      </w:r>
      <w:r w:rsidR="0052009E">
        <w:rPr>
          <w:rFonts w:ascii="Times New Roman" w:hAnsi="Times New Roman" w:cs="Times New Roman"/>
          <w:sz w:val="24"/>
          <w:szCs w:val="24"/>
        </w:rPr>
        <w:t>ject sponsor is an individual with the responsibility of structuring the project operations in a way that will enable the achievement of set objectives</w:t>
      </w:r>
      <w:r>
        <w:rPr>
          <w:rFonts w:ascii="Times New Roman" w:hAnsi="Times New Roman" w:cs="Times New Roman"/>
          <w:sz w:val="24"/>
          <w:szCs w:val="24"/>
        </w:rPr>
        <w:t xml:space="preserve">. Project sponsors are essential to strategic planning, high sustainability, and successfully implementing project objectives. Their role mainly covers the </w:t>
      </w:r>
      <w:r w:rsidR="0052009E">
        <w:rPr>
          <w:rFonts w:ascii="Times New Roman" w:hAnsi="Times New Roman" w:cs="Times New Roman"/>
          <w:sz w:val="24"/>
          <w:szCs w:val="24"/>
        </w:rPr>
        <w:t xml:space="preserve">financial aspects </w:t>
      </w:r>
      <w:r w:rsidR="0046622E">
        <w:rPr>
          <w:rFonts w:ascii="Times New Roman" w:hAnsi="Times New Roman" w:cs="Times New Roman"/>
          <w:sz w:val="24"/>
          <w:szCs w:val="24"/>
        </w:rPr>
        <w:t xml:space="preserve">that </w:t>
      </w:r>
      <w:r>
        <w:rPr>
          <w:rFonts w:ascii="Times New Roman" w:hAnsi="Times New Roman" w:cs="Times New Roman"/>
          <w:sz w:val="24"/>
          <w:szCs w:val="24"/>
        </w:rPr>
        <w:t>affect the governance of the project. Project sponsors mainly take part in negotiating the funding for the project and act as spokespeople to the senior management. This usually involves the provisio</w:t>
      </w:r>
      <w:r w:rsidR="002E7C32">
        <w:rPr>
          <w:rFonts w:ascii="Times New Roman" w:hAnsi="Times New Roman" w:cs="Times New Roman"/>
          <w:sz w:val="24"/>
          <w:szCs w:val="24"/>
        </w:rPr>
        <w:t>n of guidance and direction to empower the project and core business activities</w:t>
      </w:r>
      <w:r>
        <w:rPr>
          <w:rFonts w:ascii="Times New Roman" w:hAnsi="Times New Roman" w:cs="Times New Roman"/>
          <w:sz w:val="24"/>
          <w:szCs w:val="24"/>
        </w:rPr>
        <w:t>. Other maj</w:t>
      </w:r>
      <w:r w:rsidR="002E7C32">
        <w:rPr>
          <w:rFonts w:ascii="Times New Roman" w:hAnsi="Times New Roman" w:cs="Times New Roman"/>
          <w:sz w:val="24"/>
          <w:szCs w:val="24"/>
        </w:rPr>
        <w:t xml:space="preserve">or responsibilities involve being part of the initial phase </w:t>
      </w:r>
      <w:r>
        <w:rPr>
          <w:rFonts w:ascii="Times New Roman" w:hAnsi="Times New Roman" w:cs="Times New Roman"/>
          <w:sz w:val="24"/>
          <w:szCs w:val="24"/>
        </w:rPr>
        <w:t xml:space="preserve">with the inclusion of the development of </w:t>
      </w:r>
      <w:r w:rsidR="006E77DC">
        <w:rPr>
          <w:rFonts w:ascii="Times New Roman" w:hAnsi="Times New Roman" w:cs="Times New Roman"/>
          <w:sz w:val="24"/>
          <w:szCs w:val="24"/>
        </w:rPr>
        <w:t>the</w:t>
      </w:r>
      <w:r>
        <w:rPr>
          <w:rFonts w:ascii="Times New Roman" w:hAnsi="Times New Roman" w:cs="Times New Roman"/>
          <w:sz w:val="24"/>
          <w:szCs w:val="24"/>
        </w:rPr>
        <w:t xml:space="preserve"> project chart and the project scope while identifying </w:t>
      </w:r>
      <w:r w:rsidR="002E7C32">
        <w:rPr>
          <w:rFonts w:ascii="Times New Roman" w:hAnsi="Times New Roman" w:cs="Times New Roman"/>
          <w:sz w:val="24"/>
          <w:szCs w:val="24"/>
        </w:rPr>
        <w:t>the criteria for success</w:t>
      </w:r>
      <w:r w:rsidR="00E632B1">
        <w:rPr>
          <w:rFonts w:ascii="Times New Roman" w:hAnsi="Times New Roman" w:cs="Times New Roman"/>
          <w:sz w:val="24"/>
          <w:szCs w:val="24"/>
        </w:rPr>
        <w:t xml:space="preserve"> (Kerzner</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2017)</w:t>
      </w:r>
      <w:r w:rsidR="002E7C32">
        <w:rPr>
          <w:rFonts w:ascii="Times New Roman" w:hAnsi="Times New Roman" w:cs="Times New Roman"/>
          <w:sz w:val="24"/>
          <w:szCs w:val="24"/>
        </w:rPr>
        <w:t xml:space="preserve">. </w:t>
      </w:r>
      <w:r>
        <w:rPr>
          <w:rFonts w:ascii="Times New Roman" w:hAnsi="Times New Roman" w:cs="Times New Roman"/>
          <w:sz w:val="24"/>
          <w:szCs w:val="24"/>
        </w:rPr>
        <w:t xml:space="preserve">Once the project is completed, the project sponsor </w:t>
      </w:r>
      <w:r w:rsidR="002E7C32">
        <w:rPr>
          <w:rFonts w:ascii="Times New Roman" w:hAnsi="Times New Roman" w:cs="Times New Roman"/>
          <w:sz w:val="24"/>
          <w:szCs w:val="24"/>
        </w:rPr>
        <w:t xml:space="preserve">holds responsibility </w:t>
      </w:r>
      <w:r>
        <w:rPr>
          <w:rFonts w:ascii="Times New Roman" w:hAnsi="Times New Roman" w:cs="Times New Roman"/>
          <w:sz w:val="24"/>
          <w:szCs w:val="24"/>
        </w:rPr>
        <w:t>for the evaluation of whether the project was successful or not while reviewing shifts to the project environment such as the schedules and priorities. Therefore, project sponsors are important to ensuring that projects are successful. When an inappropriate sponsor is ch</w:t>
      </w:r>
      <w:r w:rsidR="00B5628F">
        <w:rPr>
          <w:rFonts w:ascii="Times New Roman" w:hAnsi="Times New Roman" w:cs="Times New Roman"/>
          <w:sz w:val="24"/>
          <w:szCs w:val="24"/>
        </w:rPr>
        <w:t>osen, then the role becomes les</w:t>
      </w:r>
      <w:r>
        <w:rPr>
          <w:rFonts w:ascii="Times New Roman" w:hAnsi="Times New Roman" w:cs="Times New Roman"/>
          <w:sz w:val="24"/>
          <w:szCs w:val="24"/>
        </w:rPr>
        <w:t xml:space="preserve">s effective. This may result in insufficient funding of the project </w:t>
      </w:r>
      <w:r w:rsidR="00B5628F">
        <w:rPr>
          <w:rFonts w:ascii="Times New Roman" w:hAnsi="Times New Roman" w:cs="Times New Roman"/>
          <w:sz w:val="24"/>
          <w:szCs w:val="24"/>
        </w:rPr>
        <w:t>making the project collapse. Hence, during the initiation of a new project, the project sponsor has to be properly defined due to the significance of the</w:t>
      </w:r>
      <w:r w:rsidR="00F25A1B">
        <w:rPr>
          <w:rFonts w:ascii="Times New Roman" w:hAnsi="Times New Roman" w:cs="Times New Roman"/>
          <w:sz w:val="24"/>
          <w:szCs w:val="24"/>
        </w:rPr>
        <w:t>ir</w:t>
      </w:r>
      <w:r w:rsidR="00B5628F">
        <w:rPr>
          <w:rFonts w:ascii="Times New Roman" w:hAnsi="Times New Roman" w:cs="Times New Roman"/>
          <w:sz w:val="24"/>
          <w:szCs w:val="24"/>
        </w:rPr>
        <w:t xml:space="preserve"> role. </w:t>
      </w:r>
    </w:p>
    <w:p w:rsidR="00B5628F" w:rsidRDefault="007C4E6E" w:rsidP="00B5628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Stakeholders</w:t>
      </w:r>
    </w:p>
    <w:p w:rsidR="00B5628F" w:rsidRDefault="007C4E6E" w:rsidP="00F25A1B">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Stakeholders are individua</w:t>
      </w:r>
      <w:r w:rsidR="002E7C32">
        <w:rPr>
          <w:rFonts w:ascii="Times New Roman" w:hAnsi="Times New Roman" w:cs="Times New Roman"/>
          <w:sz w:val="24"/>
          <w:szCs w:val="24"/>
        </w:rPr>
        <w:t>ls or organizations that are interested in the results of the project</w:t>
      </w:r>
      <w:r>
        <w:rPr>
          <w:rFonts w:ascii="Times New Roman" w:hAnsi="Times New Roman" w:cs="Times New Roman"/>
          <w:sz w:val="24"/>
          <w:szCs w:val="24"/>
        </w:rPr>
        <w:t xml:space="preserve">. </w:t>
      </w:r>
      <w:r w:rsidR="002E7C32">
        <w:rPr>
          <w:rFonts w:ascii="Times New Roman" w:hAnsi="Times New Roman" w:cs="Times New Roman"/>
          <w:sz w:val="24"/>
          <w:szCs w:val="24"/>
        </w:rPr>
        <w:t>Some stakeholders include project team members and consumers. They are individuals that have an investment in the project and shall be impacted by the project at any of its phase</w:t>
      </w:r>
      <w:r w:rsidR="00C01159">
        <w:rPr>
          <w:rFonts w:ascii="Times New Roman" w:hAnsi="Times New Roman" w:cs="Times New Roman"/>
          <w:sz w:val="24"/>
          <w:szCs w:val="24"/>
        </w:rPr>
        <w:t>s</w:t>
      </w:r>
      <w:r w:rsidR="002E7C32">
        <w:rPr>
          <w:rFonts w:ascii="Times New Roman" w:hAnsi="Times New Roman" w:cs="Times New Roman"/>
          <w:sz w:val="24"/>
          <w:szCs w:val="24"/>
        </w:rPr>
        <w:t xml:space="preserve">. </w:t>
      </w:r>
      <w:r>
        <w:rPr>
          <w:rFonts w:ascii="Times New Roman" w:hAnsi="Times New Roman" w:cs="Times New Roman"/>
          <w:sz w:val="24"/>
          <w:szCs w:val="24"/>
        </w:rPr>
        <w:t xml:space="preserve">Their input can also affect the outcomes of the project.  Generally, project stakeholders </w:t>
      </w:r>
      <w:r w:rsidR="002E7C32">
        <w:rPr>
          <w:rFonts w:ascii="Times New Roman" w:hAnsi="Times New Roman" w:cs="Times New Roman"/>
          <w:sz w:val="24"/>
          <w:szCs w:val="24"/>
        </w:rPr>
        <w:t xml:space="preserve">depend on the techniques and methods utilized for project execution. </w:t>
      </w:r>
      <w:r>
        <w:rPr>
          <w:rFonts w:ascii="Times New Roman" w:hAnsi="Times New Roman" w:cs="Times New Roman"/>
          <w:sz w:val="24"/>
          <w:szCs w:val="24"/>
        </w:rPr>
        <w:t>This is regardless of whether the impact is negative or positive</w:t>
      </w:r>
      <w:r w:rsidR="00E72C28">
        <w:rPr>
          <w:rFonts w:ascii="Times New Roman" w:hAnsi="Times New Roman" w:cs="Times New Roman"/>
          <w:sz w:val="24"/>
          <w:szCs w:val="24"/>
        </w:rPr>
        <w:t xml:space="preserve"> (Eskerod et al.</w:t>
      </w:r>
      <w:r w:rsidR="00C01159">
        <w:rPr>
          <w:rFonts w:ascii="Times New Roman" w:hAnsi="Times New Roman" w:cs="Times New Roman"/>
          <w:sz w:val="24"/>
          <w:szCs w:val="24"/>
        </w:rPr>
        <w:t>,</w:t>
      </w:r>
      <w:r w:rsidR="00E72C28">
        <w:rPr>
          <w:rFonts w:ascii="Times New Roman" w:hAnsi="Times New Roman" w:cs="Times New Roman"/>
          <w:sz w:val="24"/>
          <w:szCs w:val="24"/>
        </w:rPr>
        <w:t xml:space="preserve"> 2016)</w:t>
      </w:r>
      <w:r>
        <w:rPr>
          <w:rFonts w:ascii="Times New Roman" w:hAnsi="Times New Roman" w:cs="Times New Roman"/>
          <w:sz w:val="24"/>
          <w:szCs w:val="24"/>
        </w:rPr>
        <w:t>. On the other ha</w:t>
      </w:r>
      <w:r w:rsidR="002E7C32">
        <w:rPr>
          <w:rFonts w:ascii="Times New Roman" w:hAnsi="Times New Roman" w:cs="Times New Roman"/>
          <w:sz w:val="24"/>
          <w:szCs w:val="24"/>
        </w:rPr>
        <w:t xml:space="preserve">nd, key project stakeholders can affect and authorize a decision on whether or not the project is considered a </w:t>
      </w:r>
      <w:r w:rsidR="002E7C32">
        <w:rPr>
          <w:rFonts w:ascii="Times New Roman" w:hAnsi="Times New Roman" w:cs="Times New Roman"/>
          <w:sz w:val="24"/>
          <w:szCs w:val="24"/>
        </w:rPr>
        <w:lastRenderedPageBreak/>
        <w:t>success</w:t>
      </w:r>
      <w:r>
        <w:rPr>
          <w:rFonts w:ascii="Times New Roman" w:hAnsi="Times New Roman" w:cs="Times New Roman"/>
          <w:sz w:val="24"/>
          <w:szCs w:val="24"/>
        </w:rPr>
        <w:t>. The typical key project stakeholde</w:t>
      </w:r>
      <w:r w:rsidR="002E7C32">
        <w:rPr>
          <w:rFonts w:ascii="Times New Roman" w:hAnsi="Times New Roman" w:cs="Times New Roman"/>
          <w:sz w:val="24"/>
          <w:szCs w:val="24"/>
        </w:rPr>
        <w:t>rs involv</w:t>
      </w:r>
      <w:r>
        <w:rPr>
          <w:rFonts w:ascii="Times New Roman" w:hAnsi="Times New Roman" w:cs="Times New Roman"/>
          <w:sz w:val="24"/>
          <w:szCs w:val="24"/>
        </w:rPr>
        <w:t>e</w:t>
      </w:r>
      <w:r w:rsidR="00C01159">
        <w:rPr>
          <w:rFonts w:ascii="Times New Roman" w:hAnsi="Times New Roman" w:cs="Times New Roman"/>
          <w:sz w:val="24"/>
          <w:szCs w:val="24"/>
        </w:rPr>
        <w:t>d</w:t>
      </w:r>
      <w:r>
        <w:rPr>
          <w:rFonts w:ascii="Times New Roman" w:hAnsi="Times New Roman" w:cs="Times New Roman"/>
          <w:sz w:val="24"/>
          <w:szCs w:val="24"/>
        </w:rPr>
        <w:t>; the project manager</w:t>
      </w:r>
      <w:r w:rsidR="002E7C32">
        <w:rPr>
          <w:rFonts w:ascii="Times New Roman" w:hAnsi="Times New Roman" w:cs="Times New Roman"/>
          <w:sz w:val="24"/>
          <w:szCs w:val="24"/>
        </w:rPr>
        <w:t>s</w:t>
      </w:r>
      <w:r>
        <w:rPr>
          <w:rFonts w:ascii="Times New Roman" w:hAnsi="Times New Roman" w:cs="Times New Roman"/>
          <w:sz w:val="24"/>
          <w:szCs w:val="24"/>
        </w:rPr>
        <w:t xml:space="preserve"> who act as the project leader</w:t>
      </w:r>
      <w:r w:rsidR="002E7C32">
        <w:rPr>
          <w:rFonts w:ascii="Times New Roman" w:hAnsi="Times New Roman" w:cs="Times New Roman"/>
          <w:sz w:val="24"/>
          <w:szCs w:val="24"/>
        </w:rPr>
        <w:t>s</w:t>
      </w:r>
      <w:r>
        <w:rPr>
          <w:rFonts w:ascii="Times New Roman" w:hAnsi="Times New Roman" w:cs="Times New Roman"/>
          <w:sz w:val="24"/>
          <w:szCs w:val="24"/>
        </w:rPr>
        <w:t xml:space="preserve">, the project sponsor who is also the project financier and project team members. </w:t>
      </w:r>
    </w:p>
    <w:p w:rsidR="00B5628F" w:rsidRDefault="007C4E6E" w:rsidP="00B5628F">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Scope</w:t>
      </w:r>
    </w:p>
    <w:p w:rsidR="00B5628F" w:rsidRPr="00B5628F" w:rsidRDefault="007C4E6E" w:rsidP="00432F97">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project scope is a section of project planning which entitles the determination and documentation of a list of specified goals, deliverables and tasks. The project scope document makes an explanation of the boundaries of the project while establishing the responsibility of every team member and setting up procedures for the verification and approval of the completed </w:t>
      </w:r>
      <w:r w:rsidR="006E77DC">
        <w:rPr>
          <w:rFonts w:ascii="Times New Roman" w:hAnsi="Times New Roman" w:cs="Times New Roman"/>
          <w:sz w:val="24"/>
          <w:szCs w:val="24"/>
        </w:rPr>
        <w:t>world</w:t>
      </w:r>
      <w:r w:rsidR="00E632B1">
        <w:rPr>
          <w:rFonts w:ascii="Times New Roman" w:hAnsi="Times New Roman" w:cs="Times New Roman"/>
          <w:sz w:val="24"/>
          <w:szCs w:val="24"/>
        </w:rPr>
        <w:t xml:space="preserve"> (Wren</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2018)</w:t>
      </w:r>
      <w:r>
        <w:rPr>
          <w:rFonts w:ascii="Times New Roman" w:hAnsi="Times New Roman" w:cs="Times New Roman"/>
          <w:sz w:val="24"/>
          <w:szCs w:val="24"/>
        </w:rPr>
        <w:t xml:space="preserve">. The scope statement also acts as a guideline for decision making concerning changes that occur during the project. </w:t>
      </w:r>
      <w:r w:rsidR="008678F7">
        <w:rPr>
          <w:rFonts w:ascii="Times New Roman" w:hAnsi="Times New Roman" w:cs="Times New Roman"/>
          <w:sz w:val="24"/>
          <w:szCs w:val="24"/>
        </w:rPr>
        <w:t xml:space="preserve">During the execution of projects, there is usually an occurrence of several changes. When a project scope is clearly defined at the start, then the management of change during the execution stage becomes easier. When the project scope is not well defined, a scope creeps usually occurs where sections of the project end up needing more work, time or effort due to poor planning. Effective scope management is based on proper communication to make sure that every individual on the team properly comprehends the scope and agrees on exactly how the project objectives will be accomplished. The </w:t>
      </w:r>
      <w:r w:rsidR="006E77DC">
        <w:rPr>
          <w:rFonts w:ascii="Times New Roman" w:hAnsi="Times New Roman" w:cs="Times New Roman"/>
          <w:sz w:val="24"/>
          <w:szCs w:val="24"/>
        </w:rPr>
        <w:t>proper</w:t>
      </w:r>
      <w:r w:rsidR="008678F7">
        <w:rPr>
          <w:rFonts w:ascii="Times New Roman" w:hAnsi="Times New Roman" w:cs="Times New Roman"/>
          <w:sz w:val="24"/>
          <w:szCs w:val="24"/>
        </w:rPr>
        <w:t xml:space="preserve"> definition of a project scope enables the articulation of what the project involves so that all the stakeholders have a comprehension of what is involved while helping team members focus on common objectives. </w:t>
      </w:r>
    </w:p>
    <w:p w:rsidR="00DA584C" w:rsidRPr="007B3240" w:rsidRDefault="007C4E6E" w:rsidP="00745E1E">
      <w:pPr>
        <w:pStyle w:val="Heading2"/>
      </w:pPr>
      <w:bookmarkStart w:id="6" w:name="_Toc25722717"/>
      <w:r w:rsidRPr="007B3240">
        <w:t>Tools &amp; techniques of project management.</w:t>
      </w:r>
      <w:bookmarkEnd w:id="6"/>
      <w:r w:rsidRPr="007B3240">
        <w:t xml:space="preserve"> </w:t>
      </w:r>
    </w:p>
    <w:p w:rsidR="008678F7" w:rsidRDefault="007C4E6E" w:rsidP="00432F9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Project management techniques vary widely from a traditional basis to an innovative basis</w:t>
      </w:r>
      <w:r w:rsidR="006E77DC">
        <w:rPr>
          <w:rFonts w:ascii="Times New Roman" w:hAnsi="Times New Roman" w:cs="Times New Roman"/>
          <w:sz w:val="24"/>
          <w:szCs w:val="24"/>
        </w:rPr>
        <w:t>.</w:t>
      </w:r>
      <w:r w:rsidR="00432F97">
        <w:rPr>
          <w:rFonts w:ascii="Times New Roman" w:hAnsi="Times New Roman" w:cs="Times New Roman"/>
          <w:sz w:val="24"/>
          <w:szCs w:val="24"/>
        </w:rPr>
        <w:t xml:space="preserve"> When deciding on</w:t>
      </w:r>
      <w:r>
        <w:rPr>
          <w:rFonts w:ascii="Times New Roman" w:hAnsi="Times New Roman" w:cs="Times New Roman"/>
          <w:sz w:val="24"/>
          <w:szCs w:val="24"/>
        </w:rPr>
        <w:t xml:space="preserve"> the project management technique to choose, the project manager usually has to make a consideration of the specifics of the project, its complex nature, the team involved, and other factors</w:t>
      </w:r>
      <w:r w:rsidR="00DA2FDE">
        <w:rPr>
          <w:rFonts w:ascii="Times New Roman" w:hAnsi="Times New Roman" w:cs="Times New Roman"/>
          <w:sz w:val="24"/>
          <w:szCs w:val="24"/>
        </w:rPr>
        <w:t xml:space="preserve"> (Wren</w:t>
      </w:r>
      <w:r w:rsidR="00C01159">
        <w:rPr>
          <w:rFonts w:ascii="Times New Roman" w:hAnsi="Times New Roman" w:cs="Times New Roman"/>
          <w:sz w:val="24"/>
          <w:szCs w:val="24"/>
        </w:rPr>
        <w:t>,</w:t>
      </w:r>
      <w:r w:rsidR="00DA2FDE">
        <w:rPr>
          <w:rFonts w:ascii="Times New Roman" w:hAnsi="Times New Roman" w:cs="Times New Roman"/>
          <w:sz w:val="24"/>
          <w:szCs w:val="24"/>
        </w:rPr>
        <w:t xml:space="preserve"> 2018)</w:t>
      </w:r>
      <w:r>
        <w:rPr>
          <w:rFonts w:ascii="Times New Roman" w:hAnsi="Times New Roman" w:cs="Times New Roman"/>
          <w:sz w:val="24"/>
          <w:szCs w:val="24"/>
        </w:rPr>
        <w:t>. Choosing the relevant approach for management</w:t>
      </w:r>
      <w:r w:rsidR="002E7C32">
        <w:rPr>
          <w:rFonts w:ascii="Times New Roman" w:hAnsi="Times New Roman" w:cs="Times New Roman"/>
          <w:sz w:val="24"/>
          <w:szCs w:val="24"/>
        </w:rPr>
        <w:t xml:space="preserve"> is essential</w:t>
      </w:r>
      <w:r>
        <w:rPr>
          <w:rFonts w:ascii="Times New Roman" w:hAnsi="Times New Roman" w:cs="Times New Roman"/>
          <w:sz w:val="24"/>
          <w:szCs w:val="24"/>
        </w:rPr>
        <w:t xml:space="preserve"> for successful project delivery. The way a project is managed is defined by the techniques that are </w:t>
      </w:r>
      <w:r w:rsidR="006E77DC">
        <w:rPr>
          <w:rFonts w:ascii="Times New Roman" w:hAnsi="Times New Roman" w:cs="Times New Roman"/>
          <w:sz w:val="24"/>
          <w:szCs w:val="24"/>
        </w:rPr>
        <w:t>utilized</w:t>
      </w:r>
      <w:r>
        <w:rPr>
          <w:rFonts w:ascii="Times New Roman" w:hAnsi="Times New Roman" w:cs="Times New Roman"/>
          <w:sz w:val="24"/>
          <w:szCs w:val="24"/>
        </w:rPr>
        <w:t xml:space="preserve"> and the tools that are adopted. The classic management technique </w:t>
      </w:r>
      <w:r>
        <w:rPr>
          <w:rFonts w:ascii="Times New Roman" w:hAnsi="Times New Roman" w:cs="Times New Roman"/>
          <w:sz w:val="24"/>
          <w:szCs w:val="24"/>
        </w:rPr>
        <w:lastRenderedPageBreak/>
        <w:t>involves the prepar</w:t>
      </w:r>
      <w:r w:rsidR="002E7C32">
        <w:rPr>
          <w:rFonts w:ascii="Times New Roman" w:hAnsi="Times New Roman" w:cs="Times New Roman"/>
          <w:sz w:val="24"/>
          <w:szCs w:val="24"/>
        </w:rPr>
        <w:t>ation of a plan of potential tasks and potentializing the activities to</w:t>
      </w:r>
      <w:r>
        <w:rPr>
          <w:rFonts w:ascii="Times New Roman" w:hAnsi="Times New Roman" w:cs="Times New Roman"/>
          <w:sz w:val="24"/>
          <w:szCs w:val="24"/>
        </w:rPr>
        <w:t xml:space="preserve"> be performed, the </w:t>
      </w:r>
      <w:r w:rsidR="002E7C32">
        <w:rPr>
          <w:rFonts w:ascii="Times New Roman" w:hAnsi="Times New Roman" w:cs="Times New Roman"/>
          <w:sz w:val="24"/>
          <w:szCs w:val="24"/>
        </w:rPr>
        <w:t xml:space="preserve">distribution of </w:t>
      </w:r>
      <w:r w:rsidR="006E77DC">
        <w:rPr>
          <w:rFonts w:ascii="Times New Roman" w:hAnsi="Times New Roman" w:cs="Times New Roman"/>
          <w:sz w:val="24"/>
          <w:szCs w:val="24"/>
        </w:rPr>
        <w:t>resources</w:t>
      </w:r>
      <w:r>
        <w:rPr>
          <w:rFonts w:ascii="Times New Roman" w:hAnsi="Times New Roman" w:cs="Times New Roman"/>
          <w:sz w:val="24"/>
          <w:szCs w:val="24"/>
        </w:rPr>
        <w:t xml:space="preserve">, the provision of feedback from </w:t>
      </w:r>
      <w:r w:rsidR="002E7C32">
        <w:rPr>
          <w:rFonts w:ascii="Times New Roman" w:hAnsi="Times New Roman" w:cs="Times New Roman"/>
          <w:sz w:val="24"/>
          <w:szCs w:val="24"/>
        </w:rPr>
        <w:t>team members, and evaluating</w:t>
      </w:r>
      <w:r w:rsidR="002618BB">
        <w:rPr>
          <w:rFonts w:ascii="Times New Roman" w:hAnsi="Times New Roman" w:cs="Times New Roman"/>
          <w:sz w:val="24"/>
          <w:szCs w:val="24"/>
        </w:rPr>
        <w:t xml:space="preserve"> the quality of the project. This technique is usually utilized for the management of projects which are performed by small teams and when complex processes are not involved. The tra</w:t>
      </w:r>
      <w:r w:rsidR="002E7C32">
        <w:rPr>
          <w:rFonts w:ascii="Times New Roman" w:hAnsi="Times New Roman" w:cs="Times New Roman"/>
          <w:sz w:val="24"/>
          <w:szCs w:val="24"/>
        </w:rPr>
        <w:t>ditional waterfall technique involves performing tasks in sequences</w:t>
      </w:r>
      <w:r w:rsidR="00DA2FDE">
        <w:rPr>
          <w:rFonts w:ascii="Times New Roman" w:hAnsi="Times New Roman" w:cs="Times New Roman"/>
          <w:sz w:val="24"/>
          <w:szCs w:val="24"/>
        </w:rPr>
        <w:t xml:space="preserve"> (Harrison et al.</w:t>
      </w:r>
      <w:r w:rsidR="00C01159">
        <w:rPr>
          <w:rFonts w:ascii="Times New Roman" w:hAnsi="Times New Roman" w:cs="Times New Roman"/>
          <w:sz w:val="24"/>
          <w:szCs w:val="24"/>
        </w:rPr>
        <w:t>,</w:t>
      </w:r>
      <w:r w:rsidR="00DA2FDE">
        <w:rPr>
          <w:rFonts w:ascii="Times New Roman" w:hAnsi="Times New Roman" w:cs="Times New Roman"/>
          <w:sz w:val="24"/>
          <w:szCs w:val="24"/>
        </w:rPr>
        <w:t xml:space="preserve"> 2017)</w:t>
      </w:r>
      <w:r w:rsidR="002E7C32">
        <w:rPr>
          <w:rFonts w:ascii="Times New Roman" w:hAnsi="Times New Roman" w:cs="Times New Roman"/>
          <w:sz w:val="24"/>
          <w:szCs w:val="24"/>
        </w:rPr>
        <w:t xml:space="preserve">. </w:t>
      </w:r>
      <w:r w:rsidR="002618BB">
        <w:rPr>
          <w:rFonts w:ascii="Times New Roman" w:hAnsi="Times New Roman" w:cs="Times New Roman"/>
          <w:sz w:val="24"/>
          <w:szCs w:val="24"/>
        </w:rPr>
        <w:t>The next s</w:t>
      </w:r>
      <w:r w:rsidR="002E7C32">
        <w:rPr>
          <w:rFonts w:ascii="Times New Roman" w:hAnsi="Times New Roman" w:cs="Times New Roman"/>
          <w:sz w:val="24"/>
          <w:szCs w:val="24"/>
        </w:rPr>
        <w:t xml:space="preserve">tep usually begins when the prior </w:t>
      </w:r>
      <w:r w:rsidR="002618BB">
        <w:rPr>
          <w:rFonts w:ascii="Times New Roman" w:hAnsi="Times New Roman" w:cs="Times New Roman"/>
          <w:sz w:val="24"/>
          <w:szCs w:val="24"/>
        </w:rPr>
        <w:t>one is completed for monitoring progress</w:t>
      </w:r>
      <w:r w:rsidR="002E7C32">
        <w:rPr>
          <w:rFonts w:ascii="Times New Roman" w:hAnsi="Times New Roman" w:cs="Times New Roman"/>
          <w:sz w:val="24"/>
          <w:szCs w:val="24"/>
        </w:rPr>
        <w:t>ion</w:t>
      </w:r>
      <w:r w:rsidR="002618BB">
        <w:rPr>
          <w:rFonts w:ascii="Times New Roman" w:hAnsi="Times New Roman" w:cs="Times New Roman"/>
          <w:sz w:val="24"/>
          <w:szCs w:val="24"/>
        </w:rPr>
        <w:t xml:space="preserve"> and step </w:t>
      </w:r>
      <w:r w:rsidR="002A6E62">
        <w:rPr>
          <w:rFonts w:ascii="Times New Roman" w:hAnsi="Times New Roman" w:cs="Times New Roman"/>
          <w:sz w:val="24"/>
          <w:szCs w:val="24"/>
        </w:rPr>
        <w:t>performance;</w:t>
      </w:r>
      <w:r w:rsidR="002618BB">
        <w:rPr>
          <w:rFonts w:ascii="Times New Roman" w:hAnsi="Times New Roman" w:cs="Times New Roman"/>
          <w:sz w:val="24"/>
          <w:szCs w:val="24"/>
        </w:rPr>
        <w:t xml:space="preserve"> </w:t>
      </w:r>
      <w:r w:rsidR="006E77DC">
        <w:rPr>
          <w:rFonts w:ascii="Times New Roman" w:hAnsi="Times New Roman" w:cs="Times New Roman"/>
          <w:sz w:val="24"/>
          <w:szCs w:val="24"/>
        </w:rPr>
        <w:t>Gantt</w:t>
      </w:r>
      <w:r w:rsidR="002618BB">
        <w:rPr>
          <w:rFonts w:ascii="Times New Roman" w:hAnsi="Times New Roman" w:cs="Times New Roman"/>
          <w:sz w:val="24"/>
          <w:szCs w:val="24"/>
        </w:rPr>
        <w:t xml:space="preserve"> charts are us</w:t>
      </w:r>
      <w:r w:rsidR="002E7C32">
        <w:rPr>
          <w:rFonts w:ascii="Times New Roman" w:hAnsi="Times New Roman" w:cs="Times New Roman"/>
          <w:sz w:val="24"/>
          <w:szCs w:val="24"/>
        </w:rPr>
        <w:t>ually utilized as they display each phase of the project</w:t>
      </w:r>
      <w:r w:rsidR="002618BB">
        <w:rPr>
          <w:rFonts w:ascii="Times New Roman" w:hAnsi="Times New Roman" w:cs="Times New Roman"/>
          <w:sz w:val="24"/>
          <w:szCs w:val="24"/>
        </w:rPr>
        <w:t xml:space="preserve">. Hence, this technique is utilized for a complex project where detailed phases are needed.  </w:t>
      </w:r>
    </w:p>
    <w:p w:rsidR="002618B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agile project management technique is </w:t>
      </w:r>
      <w:r w:rsidR="002E7C32">
        <w:rPr>
          <w:rFonts w:ascii="Times New Roman" w:hAnsi="Times New Roman" w:cs="Times New Roman"/>
          <w:sz w:val="24"/>
          <w:szCs w:val="24"/>
        </w:rPr>
        <w:t>founded</w:t>
      </w:r>
      <w:r>
        <w:rPr>
          <w:rFonts w:ascii="Times New Roman" w:hAnsi="Times New Roman" w:cs="Times New Roman"/>
          <w:sz w:val="24"/>
          <w:szCs w:val="24"/>
        </w:rPr>
        <w:t xml:space="preserve"> on the value-</w:t>
      </w:r>
      <w:r w:rsidR="00432F97">
        <w:rPr>
          <w:rFonts w:ascii="Times New Roman" w:hAnsi="Times New Roman" w:cs="Times New Roman"/>
          <w:sz w:val="24"/>
          <w:szCs w:val="24"/>
        </w:rPr>
        <w:t>cantered</w:t>
      </w:r>
      <w:r>
        <w:rPr>
          <w:rFonts w:ascii="Times New Roman" w:hAnsi="Times New Roman" w:cs="Times New Roman"/>
          <w:sz w:val="24"/>
          <w:szCs w:val="24"/>
        </w:rPr>
        <w:t xml:space="preserve"> approach. It involves the division of project work into short sprints while utilizing adaptive planning and continuous improvement. The agile framework is usually performed by small teams wi</w:t>
      </w:r>
      <w:r w:rsidR="00DA2FDE">
        <w:rPr>
          <w:rFonts w:ascii="Times New Roman" w:hAnsi="Times New Roman" w:cs="Times New Roman"/>
          <w:sz w:val="24"/>
          <w:szCs w:val="24"/>
        </w:rPr>
        <w:t>th high levels of collaboration (Dohe et al., 2018)</w:t>
      </w:r>
      <w:r>
        <w:rPr>
          <w:rFonts w:ascii="Times New Roman" w:hAnsi="Times New Roman" w:cs="Times New Roman"/>
          <w:sz w:val="24"/>
          <w:szCs w:val="24"/>
        </w:rPr>
        <w:t xml:space="preserve">. The critical path technique, on the other hand, involves scheduling and planning project work through the detection of the </w:t>
      </w:r>
      <w:r w:rsidR="006E77DC">
        <w:rPr>
          <w:rFonts w:ascii="Times New Roman" w:hAnsi="Times New Roman" w:cs="Times New Roman"/>
          <w:sz w:val="24"/>
          <w:szCs w:val="24"/>
        </w:rPr>
        <w:t>longest</w:t>
      </w:r>
      <w:r>
        <w:rPr>
          <w:rFonts w:ascii="Times New Roman" w:hAnsi="Times New Roman" w:cs="Times New Roman"/>
          <w:sz w:val="24"/>
          <w:szCs w:val="24"/>
        </w:rPr>
        <w:t xml:space="preserve"> sequence of tasks</w:t>
      </w:r>
      <w:r w:rsidR="00DA2FDE">
        <w:rPr>
          <w:rFonts w:ascii="Times New Roman" w:hAnsi="Times New Roman" w:cs="Times New Roman"/>
          <w:sz w:val="24"/>
          <w:szCs w:val="24"/>
        </w:rPr>
        <w:t xml:space="preserve"> (Ellis</w:t>
      </w:r>
      <w:r w:rsidR="00C01159">
        <w:rPr>
          <w:rFonts w:ascii="Times New Roman" w:hAnsi="Times New Roman" w:cs="Times New Roman"/>
          <w:sz w:val="24"/>
          <w:szCs w:val="24"/>
        </w:rPr>
        <w:t>,</w:t>
      </w:r>
      <w:r w:rsidR="00DA2FDE">
        <w:rPr>
          <w:rFonts w:ascii="Times New Roman" w:hAnsi="Times New Roman" w:cs="Times New Roman"/>
          <w:sz w:val="24"/>
          <w:szCs w:val="24"/>
        </w:rPr>
        <w:t xml:space="preserve"> 2015)</w:t>
      </w:r>
      <w:r>
        <w:rPr>
          <w:rFonts w:ascii="Times New Roman" w:hAnsi="Times New Roman" w:cs="Times New Roman"/>
          <w:sz w:val="24"/>
          <w:szCs w:val="24"/>
        </w:rPr>
        <w:t xml:space="preserve">. It </w:t>
      </w:r>
      <w:r w:rsidR="00432F97">
        <w:rPr>
          <w:rFonts w:ascii="Times New Roman" w:hAnsi="Times New Roman" w:cs="Times New Roman"/>
          <w:sz w:val="24"/>
          <w:szCs w:val="24"/>
        </w:rPr>
        <w:t xml:space="preserve">is </w:t>
      </w:r>
      <w:r>
        <w:rPr>
          <w:rFonts w:ascii="Times New Roman" w:hAnsi="Times New Roman" w:cs="Times New Roman"/>
          <w:sz w:val="24"/>
          <w:szCs w:val="24"/>
        </w:rPr>
        <w:t>usually u</w:t>
      </w:r>
      <w:r w:rsidR="002E7C32">
        <w:rPr>
          <w:rFonts w:ascii="Times New Roman" w:hAnsi="Times New Roman" w:cs="Times New Roman"/>
          <w:sz w:val="24"/>
          <w:szCs w:val="24"/>
        </w:rPr>
        <w:t>tilized for complicated projects</w:t>
      </w:r>
      <w:r>
        <w:rPr>
          <w:rFonts w:ascii="Times New Roman" w:hAnsi="Times New Roman" w:cs="Times New Roman"/>
          <w:sz w:val="24"/>
          <w:szCs w:val="24"/>
        </w:rPr>
        <w:t xml:space="preserve"> on which delivery teams and </w:t>
      </w:r>
      <w:r w:rsidR="002E7C32">
        <w:rPr>
          <w:rFonts w:ascii="Times New Roman" w:hAnsi="Times New Roman" w:cs="Times New Roman"/>
          <w:sz w:val="24"/>
          <w:szCs w:val="24"/>
        </w:rPr>
        <w:t>timelines are important</w:t>
      </w:r>
      <w:r w:rsidR="002447F9">
        <w:rPr>
          <w:rFonts w:ascii="Times New Roman" w:hAnsi="Times New Roman" w:cs="Times New Roman"/>
          <w:sz w:val="24"/>
          <w:szCs w:val="24"/>
        </w:rPr>
        <w:t xml:space="preserve">. Other management techniques include the critical chain technique and the extreme project management technique. </w:t>
      </w:r>
    </w:p>
    <w:p w:rsidR="002447F9" w:rsidRPr="00603B2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the application of </w:t>
      </w:r>
      <w:r w:rsidR="002E7C32">
        <w:rPr>
          <w:rFonts w:ascii="Times New Roman" w:hAnsi="Times New Roman" w:cs="Times New Roman"/>
          <w:sz w:val="24"/>
          <w:szCs w:val="24"/>
        </w:rPr>
        <w:t xml:space="preserve">these </w:t>
      </w:r>
      <w:r>
        <w:rPr>
          <w:rFonts w:ascii="Times New Roman" w:hAnsi="Times New Roman" w:cs="Times New Roman"/>
          <w:sz w:val="24"/>
          <w:szCs w:val="24"/>
        </w:rPr>
        <w:t xml:space="preserve">techniques, specific project tools are necessary for the successful implementation of the techniques. Each tool is utilized on a different work step within the project plan. One of the tools is organizing workflow and planning, a critical step </w:t>
      </w:r>
      <w:r w:rsidR="006E77DC">
        <w:rPr>
          <w:rFonts w:ascii="Times New Roman" w:hAnsi="Times New Roman" w:cs="Times New Roman"/>
          <w:sz w:val="24"/>
          <w:szCs w:val="24"/>
        </w:rPr>
        <w:t>of</w:t>
      </w:r>
      <w:r>
        <w:rPr>
          <w:rFonts w:ascii="Times New Roman" w:hAnsi="Times New Roman" w:cs="Times New Roman"/>
          <w:sz w:val="24"/>
          <w:szCs w:val="24"/>
        </w:rPr>
        <w:t xml:space="preserve"> starting a project. It makes a definition of how the project will be performed, and how the quality of the results will be ensured</w:t>
      </w:r>
      <w:r w:rsidR="00E72C28">
        <w:rPr>
          <w:rFonts w:ascii="Times New Roman" w:hAnsi="Times New Roman" w:cs="Times New Roman"/>
          <w:sz w:val="24"/>
          <w:szCs w:val="24"/>
        </w:rPr>
        <w:t xml:space="preserve"> (Carstens et al.</w:t>
      </w:r>
      <w:r w:rsidR="00C01159">
        <w:rPr>
          <w:rFonts w:ascii="Times New Roman" w:hAnsi="Times New Roman" w:cs="Times New Roman"/>
          <w:sz w:val="24"/>
          <w:szCs w:val="24"/>
        </w:rPr>
        <w:t>,</w:t>
      </w:r>
      <w:r w:rsidR="00E72C28">
        <w:rPr>
          <w:rFonts w:ascii="Times New Roman" w:hAnsi="Times New Roman" w:cs="Times New Roman"/>
          <w:sz w:val="24"/>
          <w:szCs w:val="24"/>
        </w:rPr>
        <w:t xml:space="preserve"> 2016)</w:t>
      </w:r>
      <w:r>
        <w:rPr>
          <w:rFonts w:ascii="Times New Roman" w:hAnsi="Times New Roman" w:cs="Times New Roman"/>
          <w:sz w:val="24"/>
          <w:szCs w:val="24"/>
        </w:rPr>
        <w:t>. This usually involves the use of planning and roadmap features which are enough for the visualization of future project progress. Another esse</w:t>
      </w:r>
      <w:r w:rsidR="00585AE5">
        <w:rPr>
          <w:rFonts w:ascii="Times New Roman" w:hAnsi="Times New Roman" w:cs="Times New Roman"/>
          <w:sz w:val="24"/>
          <w:szCs w:val="24"/>
        </w:rPr>
        <w:t xml:space="preserve">ntial tool is communication that </w:t>
      </w:r>
      <w:r>
        <w:rPr>
          <w:rFonts w:ascii="Times New Roman" w:hAnsi="Times New Roman" w:cs="Times New Roman"/>
          <w:sz w:val="24"/>
          <w:szCs w:val="24"/>
        </w:rPr>
        <w:t xml:space="preserve">acts as a key </w:t>
      </w:r>
      <w:r w:rsidR="006E77DC">
        <w:rPr>
          <w:rFonts w:ascii="Times New Roman" w:hAnsi="Times New Roman" w:cs="Times New Roman"/>
          <w:sz w:val="24"/>
          <w:szCs w:val="24"/>
        </w:rPr>
        <w:t>point</w:t>
      </w:r>
      <w:r>
        <w:rPr>
          <w:rFonts w:ascii="Times New Roman" w:hAnsi="Times New Roman" w:cs="Times New Roman"/>
          <w:sz w:val="24"/>
          <w:szCs w:val="24"/>
        </w:rPr>
        <w:t xml:space="preserve"> in project methodologies. Communication within the projects team should be appropriately structured to ensure that every stakeholder along with team members, has an understanding of the project </w:t>
      </w:r>
      <w:r>
        <w:rPr>
          <w:rFonts w:ascii="Times New Roman" w:hAnsi="Times New Roman" w:cs="Times New Roman"/>
          <w:sz w:val="24"/>
          <w:szCs w:val="24"/>
        </w:rPr>
        <w:lastRenderedPageBreak/>
        <w:t>progress. In project management, the schedule acts as a tool to understand the availability of the members of the team and specific times for project activities. This goes hand in hand with another tool, time management, which helps in the management of current project risks. Time management tools help managers comprehend individual time expenses and the outcomes of the team</w:t>
      </w:r>
      <w:r w:rsidR="00D8736E">
        <w:rPr>
          <w:rFonts w:ascii="Times New Roman" w:hAnsi="Times New Roman" w:cs="Times New Roman"/>
          <w:sz w:val="24"/>
          <w:szCs w:val="24"/>
        </w:rPr>
        <w:t xml:space="preserve"> </w:t>
      </w:r>
      <w:r>
        <w:rPr>
          <w:rFonts w:ascii="Times New Roman" w:hAnsi="Times New Roman" w:cs="Times New Roman"/>
          <w:sz w:val="24"/>
          <w:szCs w:val="24"/>
        </w:rPr>
        <w:t xml:space="preserve">for any period. </w:t>
      </w:r>
      <w:r w:rsidR="00D8736E">
        <w:rPr>
          <w:rFonts w:ascii="Times New Roman" w:hAnsi="Times New Roman" w:cs="Times New Roman"/>
          <w:sz w:val="24"/>
          <w:szCs w:val="24"/>
        </w:rPr>
        <w:t xml:space="preserve">Informative reports with time provide </w:t>
      </w:r>
      <w:r w:rsidR="006E77DC">
        <w:rPr>
          <w:rFonts w:ascii="Times New Roman" w:hAnsi="Times New Roman" w:cs="Times New Roman"/>
          <w:sz w:val="24"/>
          <w:szCs w:val="24"/>
        </w:rPr>
        <w:t>insights</w:t>
      </w:r>
      <w:r w:rsidR="00D8736E">
        <w:rPr>
          <w:rFonts w:ascii="Times New Roman" w:hAnsi="Times New Roman" w:cs="Times New Roman"/>
          <w:sz w:val="24"/>
          <w:szCs w:val="24"/>
        </w:rPr>
        <w:t xml:space="preserve"> into how time is utilized and what may be optimized. Lastly, finance and accounting is a tool which assists in understanding the financial outcome of the project for analysis and future planning. Most accounting tools assist in the collection of this information a</w:t>
      </w:r>
      <w:r w:rsidR="00223BAB">
        <w:rPr>
          <w:rFonts w:ascii="Times New Roman" w:hAnsi="Times New Roman" w:cs="Times New Roman"/>
          <w:sz w:val="24"/>
          <w:szCs w:val="24"/>
        </w:rPr>
        <w:t>n</w:t>
      </w:r>
      <w:r w:rsidR="00D8736E">
        <w:rPr>
          <w:rFonts w:ascii="Times New Roman" w:hAnsi="Times New Roman" w:cs="Times New Roman"/>
          <w:sz w:val="24"/>
          <w:szCs w:val="24"/>
        </w:rPr>
        <w:t>d providing insights on profitability and the performance of the teams.</w:t>
      </w:r>
    </w:p>
    <w:p w:rsidR="00E62F41" w:rsidRPr="007B3240" w:rsidRDefault="007C4E6E" w:rsidP="00745E1E">
      <w:pPr>
        <w:pStyle w:val="Heading2"/>
      </w:pPr>
      <w:bookmarkStart w:id="7" w:name="_Toc25722718"/>
      <w:r w:rsidRPr="007B3240">
        <w:t>Project communication methods.</w:t>
      </w:r>
      <w:bookmarkEnd w:id="7"/>
      <w:r w:rsidRPr="007B3240">
        <w:t xml:space="preserve">  </w:t>
      </w:r>
    </w:p>
    <w:p w:rsidR="00E62F41" w:rsidRDefault="007C4E6E" w:rsidP="00543F9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Communication me</w:t>
      </w:r>
      <w:r w:rsidR="00543F97">
        <w:rPr>
          <w:rFonts w:ascii="Times New Roman" w:hAnsi="Times New Roman" w:cs="Times New Roman"/>
          <w:sz w:val="24"/>
          <w:szCs w:val="24"/>
        </w:rPr>
        <w:t xml:space="preserve">thods are utilized in managing communicative channels and assist in enhancing effectiveness. They are useful for the transfer of varying forms of information </w:t>
      </w:r>
      <w:r w:rsidR="00223BAB">
        <w:rPr>
          <w:rFonts w:ascii="Times New Roman" w:hAnsi="Times New Roman" w:cs="Times New Roman"/>
          <w:sz w:val="24"/>
          <w:szCs w:val="24"/>
        </w:rPr>
        <w:t>t</w:t>
      </w:r>
      <w:r w:rsidR="00543F97">
        <w:rPr>
          <w:rFonts w:ascii="Times New Roman" w:hAnsi="Times New Roman" w:cs="Times New Roman"/>
          <w:sz w:val="24"/>
          <w:szCs w:val="24"/>
        </w:rPr>
        <w:t xml:space="preserve">o different stakeholders. The three types of communication methods used include; interactive, </w:t>
      </w:r>
      <w:r w:rsidR="00223BAB">
        <w:rPr>
          <w:rFonts w:ascii="Times New Roman" w:hAnsi="Times New Roman" w:cs="Times New Roman"/>
          <w:sz w:val="24"/>
          <w:szCs w:val="24"/>
        </w:rPr>
        <w:t xml:space="preserve">push, </w:t>
      </w:r>
      <w:r w:rsidR="00543F97">
        <w:rPr>
          <w:rFonts w:ascii="Times New Roman" w:hAnsi="Times New Roman" w:cs="Times New Roman"/>
          <w:sz w:val="24"/>
          <w:szCs w:val="24"/>
        </w:rPr>
        <w:t>and pull communication</w:t>
      </w:r>
      <w:r w:rsidR="00E72C28">
        <w:rPr>
          <w:rFonts w:ascii="Times New Roman" w:hAnsi="Times New Roman" w:cs="Times New Roman"/>
          <w:sz w:val="24"/>
          <w:szCs w:val="24"/>
        </w:rPr>
        <w:t xml:space="preserve"> (Harrison et al.</w:t>
      </w:r>
      <w:r w:rsidR="00C01159">
        <w:rPr>
          <w:rFonts w:ascii="Times New Roman" w:hAnsi="Times New Roman" w:cs="Times New Roman"/>
          <w:sz w:val="24"/>
          <w:szCs w:val="24"/>
        </w:rPr>
        <w:t>,</w:t>
      </w:r>
      <w:r w:rsidR="00E72C28">
        <w:rPr>
          <w:rFonts w:ascii="Times New Roman" w:hAnsi="Times New Roman" w:cs="Times New Roman"/>
          <w:sz w:val="24"/>
          <w:szCs w:val="24"/>
        </w:rPr>
        <w:t xml:space="preserve"> 2017)</w:t>
      </w:r>
      <w:r w:rsidR="00543F97">
        <w:rPr>
          <w:rFonts w:ascii="Times New Roman" w:hAnsi="Times New Roman" w:cs="Times New Roman"/>
          <w:sz w:val="24"/>
          <w:szCs w:val="24"/>
        </w:rPr>
        <w:t xml:space="preserve">. </w:t>
      </w:r>
      <w:r>
        <w:rPr>
          <w:rFonts w:ascii="Times New Roman" w:hAnsi="Times New Roman" w:cs="Times New Roman"/>
          <w:sz w:val="24"/>
          <w:szCs w:val="24"/>
        </w:rPr>
        <w:t>Interactive communicat</w:t>
      </w:r>
      <w:r w:rsidR="00543F97">
        <w:rPr>
          <w:rFonts w:ascii="Times New Roman" w:hAnsi="Times New Roman" w:cs="Times New Roman"/>
          <w:sz w:val="24"/>
          <w:szCs w:val="24"/>
        </w:rPr>
        <w:t>ion is a method</w:t>
      </w:r>
      <w:r>
        <w:rPr>
          <w:rFonts w:ascii="Times New Roman" w:hAnsi="Times New Roman" w:cs="Times New Roman"/>
          <w:sz w:val="24"/>
          <w:szCs w:val="24"/>
        </w:rPr>
        <w:t xml:space="preserve"> that enables </w:t>
      </w:r>
      <w:r w:rsidR="00543F97">
        <w:rPr>
          <w:rFonts w:ascii="Times New Roman" w:hAnsi="Times New Roman" w:cs="Times New Roman"/>
          <w:sz w:val="24"/>
          <w:szCs w:val="24"/>
        </w:rPr>
        <w:t xml:space="preserve">every stakeholder </w:t>
      </w:r>
      <w:r>
        <w:rPr>
          <w:rFonts w:ascii="Times New Roman" w:hAnsi="Times New Roman" w:cs="Times New Roman"/>
          <w:sz w:val="24"/>
          <w:szCs w:val="24"/>
        </w:rPr>
        <w:t xml:space="preserve">within a project to lively interact with all the individuals that have a relation to the project. An example of interactive communication is the use of </w:t>
      </w:r>
      <w:r w:rsidR="006E77DC">
        <w:rPr>
          <w:rFonts w:ascii="Times New Roman" w:hAnsi="Times New Roman" w:cs="Times New Roman"/>
          <w:sz w:val="24"/>
          <w:szCs w:val="24"/>
        </w:rPr>
        <w:t>phone</w:t>
      </w:r>
      <w:r>
        <w:rPr>
          <w:rFonts w:ascii="Times New Roman" w:hAnsi="Times New Roman" w:cs="Times New Roman"/>
          <w:sz w:val="24"/>
          <w:szCs w:val="24"/>
        </w:rPr>
        <w:t xml:space="preserve"> calls. This method of communication usually holds more relevance when stakeholders exist in varying regions. Video conferencing, another form of interactive communication, is also highly effective as it enables the clear shar</w:t>
      </w:r>
      <w:r w:rsidR="0074154D">
        <w:rPr>
          <w:rFonts w:ascii="Times New Roman" w:hAnsi="Times New Roman" w:cs="Times New Roman"/>
          <w:sz w:val="24"/>
          <w:szCs w:val="24"/>
        </w:rPr>
        <w:t>ing of information and feedback. Face-to-face communication method provides project managers with better opportunities for the explanation of the project status with aids such as charts and analysis allo</w:t>
      </w:r>
      <w:r w:rsidR="00E72C28">
        <w:rPr>
          <w:rFonts w:ascii="Times New Roman" w:hAnsi="Times New Roman" w:cs="Times New Roman"/>
          <w:sz w:val="24"/>
          <w:szCs w:val="24"/>
        </w:rPr>
        <w:t>wing for instantaneous feedback (Harrison et al.</w:t>
      </w:r>
      <w:r w:rsidR="00C01159">
        <w:rPr>
          <w:rFonts w:ascii="Times New Roman" w:hAnsi="Times New Roman" w:cs="Times New Roman"/>
          <w:sz w:val="24"/>
          <w:szCs w:val="24"/>
        </w:rPr>
        <w:t>,</w:t>
      </w:r>
      <w:r w:rsidR="00E72C28">
        <w:rPr>
          <w:rFonts w:ascii="Times New Roman" w:hAnsi="Times New Roman" w:cs="Times New Roman"/>
          <w:sz w:val="24"/>
          <w:szCs w:val="24"/>
        </w:rPr>
        <w:t xml:space="preserve"> 2017).</w:t>
      </w:r>
      <w:r w:rsidR="0074154D">
        <w:rPr>
          <w:rFonts w:ascii="Times New Roman" w:hAnsi="Times New Roman" w:cs="Times New Roman"/>
          <w:sz w:val="24"/>
          <w:szCs w:val="24"/>
        </w:rPr>
        <w:t xml:space="preserve"> This is useful for making any alterations to the project plan based on the inputs provided by the stakeholders.</w:t>
      </w:r>
    </w:p>
    <w:p w:rsidR="0074154D"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push communication, the information</w:t>
      </w:r>
      <w:r w:rsidR="00543F97">
        <w:rPr>
          <w:rFonts w:ascii="Times New Roman" w:hAnsi="Times New Roman" w:cs="Times New Roman"/>
          <w:sz w:val="24"/>
          <w:szCs w:val="24"/>
        </w:rPr>
        <w:t xml:space="preserve"> is shared with the recipients and there is no immediate need for a response</w:t>
      </w:r>
      <w:r>
        <w:rPr>
          <w:rFonts w:ascii="Times New Roman" w:hAnsi="Times New Roman" w:cs="Times New Roman"/>
          <w:sz w:val="24"/>
          <w:szCs w:val="24"/>
        </w:rPr>
        <w:t>.</w:t>
      </w:r>
      <w:r w:rsidR="00543F97">
        <w:rPr>
          <w:rFonts w:ascii="Times New Roman" w:hAnsi="Times New Roman" w:cs="Times New Roman"/>
          <w:sz w:val="24"/>
          <w:szCs w:val="24"/>
        </w:rPr>
        <w:t xml:space="preserve"> It is mainly used to send meeting notes and can also be utilized</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to share information </w:t>
      </w:r>
      <w:r w:rsidR="00543F97">
        <w:rPr>
          <w:rFonts w:ascii="Times New Roman" w:hAnsi="Times New Roman" w:cs="Times New Roman"/>
          <w:sz w:val="24"/>
          <w:szCs w:val="24"/>
        </w:rPr>
        <w:t>to those concerned via</w:t>
      </w:r>
      <w:r>
        <w:rPr>
          <w:rFonts w:ascii="Times New Roman" w:hAnsi="Times New Roman" w:cs="Times New Roman"/>
          <w:sz w:val="24"/>
          <w:szCs w:val="24"/>
        </w:rPr>
        <w:t xml:space="preserve"> a press release</w:t>
      </w:r>
      <w:r w:rsidR="00E632B1">
        <w:rPr>
          <w:rFonts w:ascii="Times New Roman" w:hAnsi="Times New Roman" w:cs="Times New Roman"/>
          <w:sz w:val="24"/>
          <w:szCs w:val="24"/>
        </w:rPr>
        <w:t xml:space="preserve"> (Kerzner</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2017)</w:t>
      </w:r>
      <w:r>
        <w:rPr>
          <w:rFonts w:ascii="Times New Roman" w:hAnsi="Times New Roman" w:cs="Times New Roman"/>
          <w:sz w:val="24"/>
          <w:szCs w:val="24"/>
        </w:rPr>
        <w:t xml:space="preserve">. Other forms of this communication method include the use of letters, emails, and status reports. However, one limitation of this </w:t>
      </w:r>
      <w:r w:rsidR="00543F97">
        <w:rPr>
          <w:rFonts w:ascii="Times New Roman" w:hAnsi="Times New Roman" w:cs="Times New Roman"/>
          <w:sz w:val="24"/>
          <w:szCs w:val="24"/>
        </w:rPr>
        <w:t>method is that the project manager will not be guaranteed that w</w:t>
      </w:r>
      <w:r w:rsidR="00223BAB">
        <w:rPr>
          <w:rFonts w:ascii="Times New Roman" w:hAnsi="Times New Roman" w:cs="Times New Roman"/>
          <w:sz w:val="24"/>
          <w:szCs w:val="24"/>
        </w:rPr>
        <w:t>h</w:t>
      </w:r>
      <w:r w:rsidR="00543F97">
        <w:rPr>
          <w:rFonts w:ascii="Times New Roman" w:hAnsi="Times New Roman" w:cs="Times New Roman"/>
          <w:sz w:val="24"/>
          <w:szCs w:val="24"/>
        </w:rPr>
        <w:t>at is communicated</w:t>
      </w:r>
      <w:r>
        <w:rPr>
          <w:rFonts w:ascii="Times New Roman" w:hAnsi="Times New Roman" w:cs="Times New Roman"/>
          <w:sz w:val="24"/>
          <w:szCs w:val="24"/>
        </w:rPr>
        <w:t xml:space="preserve"> is properly comprehended or understood. They are only aware that the message has been received by the recipient.</w:t>
      </w:r>
    </w:p>
    <w:p w:rsidR="0074154D" w:rsidRPr="00603B2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last communication method is the pull communication which is usually </w:t>
      </w:r>
      <w:r w:rsidR="006E77DC">
        <w:rPr>
          <w:rFonts w:ascii="Times New Roman" w:hAnsi="Times New Roman" w:cs="Times New Roman"/>
          <w:sz w:val="24"/>
          <w:szCs w:val="24"/>
        </w:rPr>
        <w:t>appropriate</w:t>
      </w:r>
      <w:r>
        <w:rPr>
          <w:rFonts w:ascii="Times New Roman" w:hAnsi="Times New Roman" w:cs="Times New Roman"/>
          <w:sz w:val="24"/>
          <w:szCs w:val="24"/>
        </w:rPr>
        <w:t xml:space="preserve"> for a large </w:t>
      </w:r>
      <w:r w:rsidR="006E77DC">
        <w:rPr>
          <w:rFonts w:ascii="Times New Roman" w:hAnsi="Times New Roman" w:cs="Times New Roman"/>
          <w:sz w:val="24"/>
          <w:szCs w:val="24"/>
        </w:rPr>
        <w:t>audience that</w:t>
      </w:r>
      <w:r>
        <w:rPr>
          <w:rFonts w:ascii="Times New Roman" w:hAnsi="Times New Roman" w:cs="Times New Roman"/>
          <w:sz w:val="24"/>
          <w:szCs w:val="24"/>
        </w:rPr>
        <w:t xml:space="preserve"> prefers </w:t>
      </w:r>
      <w:r w:rsidR="006E77DC">
        <w:rPr>
          <w:rFonts w:ascii="Times New Roman" w:hAnsi="Times New Roman" w:cs="Times New Roman"/>
          <w:sz w:val="24"/>
          <w:szCs w:val="24"/>
        </w:rPr>
        <w:t>accessing</w:t>
      </w:r>
      <w:r>
        <w:rPr>
          <w:rFonts w:ascii="Times New Roman" w:hAnsi="Times New Roman" w:cs="Times New Roman"/>
          <w:sz w:val="24"/>
          <w:szCs w:val="24"/>
        </w:rPr>
        <w:t xml:space="preserve"> information at their convenience. Therefore, project managers engage in information storage within a set-up data repository or store the information at a location where all team members and stakeholders can access it whenever they want</w:t>
      </w:r>
      <w:r w:rsidR="00E632B1">
        <w:rPr>
          <w:rFonts w:ascii="Times New Roman" w:hAnsi="Times New Roman" w:cs="Times New Roman"/>
          <w:sz w:val="24"/>
          <w:szCs w:val="24"/>
        </w:rPr>
        <w:t xml:space="preserve"> (Schwalbe</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2015)</w:t>
      </w:r>
      <w:r>
        <w:rPr>
          <w:rFonts w:ascii="Times New Roman" w:hAnsi="Times New Roman" w:cs="Times New Roman"/>
          <w:sz w:val="24"/>
          <w:szCs w:val="24"/>
        </w:rPr>
        <w:t>. The information sto</w:t>
      </w:r>
      <w:r w:rsidR="00543F97">
        <w:rPr>
          <w:rFonts w:ascii="Times New Roman" w:hAnsi="Times New Roman" w:cs="Times New Roman"/>
          <w:sz w:val="24"/>
          <w:szCs w:val="24"/>
        </w:rPr>
        <w:t>red may be of any form</w:t>
      </w:r>
      <w:r>
        <w:rPr>
          <w:rFonts w:ascii="Times New Roman" w:hAnsi="Times New Roman" w:cs="Times New Roman"/>
          <w:sz w:val="24"/>
          <w:szCs w:val="24"/>
        </w:rPr>
        <w:t xml:space="preserve">. The communication methods available to project managers vary widely and offer varying degrees of accessibility to feedback and stakeholders. Usually, project managers chose an option of their communication method based on the requirements of the project itself. Moreover, the key objective when making a choice is ensuring that the information is shared with every member of the project team and that each stakeholder is connected to the project. </w:t>
      </w:r>
    </w:p>
    <w:p w:rsidR="00DA584C" w:rsidRPr="007B3240" w:rsidRDefault="007C4E6E" w:rsidP="00745E1E">
      <w:pPr>
        <w:pStyle w:val="Heading2"/>
      </w:pPr>
      <w:bookmarkStart w:id="8" w:name="_Toc25722719"/>
      <w:r w:rsidRPr="007B3240">
        <w:t>Benefits of project management.</w:t>
      </w:r>
      <w:bookmarkEnd w:id="8"/>
      <w:r w:rsidRPr="007B3240">
        <w:t xml:space="preserve">  </w:t>
      </w:r>
    </w:p>
    <w:p w:rsidR="00D8736E" w:rsidRPr="00603B2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main benefit of project management is that it assists the project manager in effectively managing the project which also enables the quicker resolution of problems. Project management increases the efficiency involved in the delivery of </w:t>
      </w:r>
      <w:r w:rsidR="006E77DC">
        <w:rPr>
          <w:rFonts w:ascii="Times New Roman" w:hAnsi="Times New Roman" w:cs="Times New Roman"/>
          <w:sz w:val="24"/>
          <w:szCs w:val="24"/>
        </w:rPr>
        <w:t>outcomes</w:t>
      </w:r>
      <w:r>
        <w:rPr>
          <w:rFonts w:ascii="Times New Roman" w:hAnsi="Times New Roman" w:cs="Times New Roman"/>
          <w:sz w:val="24"/>
          <w:szCs w:val="24"/>
        </w:rPr>
        <w:t xml:space="preserve">. This is by providing a roadmap that can be easily followed and result in project completion. Once challenges and risks are identified, project managers can then come up with methods to mitigate and avoid these risks. Project management also improves and enhances the satisfaction of the end-user. In every project, outcomes are usually received by the end-user or the project owner. </w:t>
      </w:r>
      <w:r w:rsidR="006E77DC">
        <w:rPr>
          <w:rFonts w:ascii="Times New Roman" w:hAnsi="Times New Roman" w:cs="Times New Roman"/>
          <w:sz w:val="24"/>
          <w:szCs w:val="24"/>
        </w:rPr>
        <w:t>Whenever</w:t>
      </w:r>
      <w:r>
        <w:rPr>
          <w:rFonts w:ascii="Times New Roman" w:hAnsi="Times New Roman" w:cs="Times New Roman"/>
          <w:sz w:val="24"/>
          <w:szCs w:val="24"/>
        </w:rPr>
        <w:t xml:space="preserve"> a project is completed within time and within the budget, the end-users are usually satisfied with the end outcomes and results</w:t>
      </w:r>
      <w:r w:rsidR="00E632B1">
        <w:rPr>
          <w:rFonts w:ascii="Times New Roman" w:hAnsi="Times New Roman" w:cs="Times New Roman"/>
          <w:sz w:val="24"/>
          <w:szCs w:val="24"/>
        </w:rPr>
        <w:t xml:space="preserve"> (Meredith et al.</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2017)</w:t>
      </w:r>
      <w:r>
        <w:rPr>
          <w:rFonts w:ascii="Times New Roman" w:hAnsi="Times New Roman" w:cs="Times New Roman"/>
          <w:sz w:val="24"/>
          <w:szCs w:val="24"/>
        </w:rPr>
        <w:t>. Smart project</w:t>
      </w:r>
      <w:r w:rsidR="00065C53">
        <w:rPr>
          <w:rFonts w:ascii="Times New Roman" w:hAnsi="Times New Roman" w:cs="Times New Roman"/>
          <w:sz w:val="24"/>
          <w:szCs w:val="24"/>
        </w:rPr>
        <w:t xml:space="preserve"> managemen</w:t>
      </w:r>
      <w:r>
        <w:rPr>
          <w:rFonts w:ascii="Times New Roman" w:hAnsi="Times New Roman" w:cs="Times New Roman"/>
          <w:sz w:val="24"/>
          <w:szCs w:val="24"/>
        </w:rPr>
        <w:t xml:space="preserve">t presents </w:t>
      </w:r>
      <w:r>
        <w:rPr>
          <w:rFonts w:ascii="Times New Roman" w:hAnsi="Times New Roman" w:cs="Times New Roman"/>
          <w:sz w:val="24"/>
          <w:szCs w:val="24"/>
        </w:rPr>
        <w:lastRenderedPageBreak/>
        <w:t xml:space="preserve">the tools that enable </w:t>
      </w:r>
      <w:r w:rsidR="00065C53">
        <w:rPr>
          <w:rFonts w:ascii="Times New Roman" w:hAnsi="Times New Roman" w:cs="Times New Roman"/>
          <w:sz w:val="24"/>
          <w:szCs w:val="24"/>
        </w:rPr>
        <w:t>the relationships between the project manager and client to be protected. It also enhances the effectiveness of service delivery. The same strategies utilized for the successful completion of the project also ensure that the services provided are properly delivered, per the needs of the end receivers. When project management is appropriately initiated, there is a facilitation of growth and development within the project team. Positive outcomes ensure that the team members identify that their efforts have effective outcomes while also inspiring them to continue to look for greater channels of efficient performance</w:t>
      </w:r>
      <w:r w:rsidR="00E632B1">
        <w:rPr>
          <w:rFonts w:ascii="Times New Roman" w:hAnsi="Times New Roman" w:cs="Times New Roman"/>
          <w:sz w:val="24"/>
          <w:szCs w:val="24"/>
        </w:rPr>
        <w:t xml:space="preserve"> (Muszynska et al.</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2015)</w:t>
      </w:r>
      <w:r w:rsidR="00065C53">
        <w:rPr>
          <w:rFonts w:ascii="Times New Roman" w:hAnsi="Times New Roman" w:cs="Times New Roman"/>
          <w:sz w:val="24"/>
          <w:szCs w:val="24"/>
        </w:rPr>
        <w:t>. Lastly, project management allows for flexibility. Through the integration of appropriate strategies, project management allows for the discovery of better directions that can be taken.</w:t>
      </w:r>
    </w:p>
    <w:p w:rsidR="00BC4390" w:rsidRPr="007B3240" w:rsidRDefault="007C4E6E" w:rsidP="00745E1E">
      <w:pPr>
        <w:pStyle w:val="Heading2"/>
      </w:pPr>
      <w:bookmarkStart w:id="9" w:name="_Toc25722720"/>
      <w:r w:rsidRPr="007B3240">
        <w:t>Characteristics of project managers.</w:t>
      </w:r>
      <w:bookmarkEnd w:id="9"/>
      <w:r w:rsidRPr="007B3240">
        <w:t xml:space="preserve">  </w:t>
      </w:r>
    </w:p>
    <w:p w:rsidR="00065C53"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Effective project managers have specific attributes that allow them to provide structure to the project activities and foster collaboration between the project team members. One of these </w:t>
      </w:r>
      <w:r w:rsidR="006E77DC">
        <w:rPr>
          <w:rFonts w:ascii="Times New Roman" w:hAnsi="Times New Roman" w:cs="Times New Roman"/>
          <w:sz w:val="24"/>
          <w:szCs w:val="24"/>
        </w:rPr>
        <w:t>characteristics</w:t>
      </w:r>
      <w:r>
        <w:rPr>
          <w:rFonts w:ascii="Times New Roman" w:hAnsi="Times New Roman" w:cs="Times New Roman"/>
          <w:sz w:val="24"/>
          <w:szCs w:val="24"/>
        </w:rPr>
        <w:t xml:space="preserve"> is being a good communicator. This characteristic is essential to facilitate connection within individuals at different levels as </w:t>
      </w:r>
      <w:r w:rsidR="006E77DC">
        <w:rPr>
          <w:rFonts w:ascii="Times New Roman" w:hAnsi="Times New Roman" w:cs="Times New Roman"/>
          <w:sz w:val="24"/>
          <w:szCs w:val="24"/>
        </w:rPr>
        <w:t>project</w:t>
      </w:r>
      <w:r>
        <w:rPr>
          <w:rFonts w:ascii="Times New Roman" w:hAnsi="Times New Roman" w:cs="Times New Roman"/>
          <w:sz w:val="24"/>
          <w:szCs w:val="24"/>
        </w:rPr>
        <w:t xml:space="preserve"> managers are responsible for clearly explaining the goals of the projects along with the tasks and responsibilities of each member</w:t>
      </w:r>
      <w:r w:rsidR="00E72C28">
        <w:rPr>
          <w:rFonts w:ascii="Times New Roman" w:hAnsi="Times New Roman" w:cs="Times New Roman"/>
          <w:sz w:val="24"/>
          <w:szCs w:val="24"/>
        </w:rPr>
        <w:t xml:space="preserve"> (Binder</w:t>
      </w:r>
      <w:r w:rsidR="00C01159">
        <w:rPr>
          <w:rFonts w:ascii="Times New Roman" w:hAnsi="Times New Roman" w:cs="Times New Roman"/>
          <w:sz w:val="24"/>
          <w:szCs w:val="24"/>
        </w:rPr>
        <w:t>,</w:t>
      </w:r>
      <w:r w:rsidR="00E72C28">
        <w:rPr>
          <w:rFonts w:ascii="Times New Roman" w:hAnsi="Times New Roman" w:cs="Times New Roman"/>
          <w:sz w:val="24"/>
          <w:szCs w:val="24"/>
        </w:rPr>
        <w:t xml:space="preserve"> 2016)</w:t>
      </w:r>
      <w:r>
        <w:rPr>
          <w:rFonts w:ascii="Times New Roman" w:hAnsi="Times New Roman" w:cs="Times New Roman"/>
          <w:sz w:val="24"/>
          <w:szCs w:val="24"/>
        </w:rPr>
        <w:t xml:space="preserve">. </w:t>
      </w:r>
      <w:r w:rsidR="00D9445D">
        <w:rPr>
          <w:rFonts w:ascii="Times New Roman" w:hAnsi="Times New Roman" w:cs="Times New Roman"/>
          <w:sz w:val="24"/>
          <w:szCs w:val="24"/>
        </w:rPr>
        <w:t>Another characteristic is having strong leadership skills such as having the capability of motivating the team and driving team members to their maximum performance for the achievement of the goals. Project managers need to have decision-m</w:t>
      </w:r>
      <w:r w:rsidR="00C03A05">
        <w:rPr>
          <w:rFonts w:ascii="Times New Roman" w:hAnsi="Times New Roman" w:cs="Times New Roman"/>
          <w:sz w:val="24"/>
          <w:szCs w:val="24"/>
        </w:rPr>
        <w:t>aking skills as their roles require</w:t>
      </w:r>
      <w:r w:rsidR="00D9445D">
        <w:rPr>
          <w:rFonts w:ascii="Times New Roman" w:hAnsi="Times New Roman" w:cs="Times New Roman"/>
          <w:sz w:val="24"/>
          <w:szCs w:val="24"/>
        </w:rPr>
        <w:t xml:space="preserve"> having to constantly make decisions that have to be acted on.</w:t>
      </w:r>
    </w:p>
    <w:p w:rsidR="00D9445D"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Project managers should also possess the capability of articulating their vision to their team members properly. This will enable the manager to lead the </w:t>
      </w:r>
      <w:r w:rsidR="006E77DC">
        <w:rPr>
          <w:rFonts w:ascii="Times New Roman" w:hAnsi="Times New Roman" w:cs="Times New Roman"/>
          <w:sz w:val="24"/>
          <w:szCs w:val="24"/>
        </w:rPr>
        <w:t>team</w:t>
      </w:r>
      <w:r>
        <w:rPr>
          <w:rFonts w:ascii="Times New Roman" w:hAnsi="Times New Roman" w:cs="Times New Roman"/>
          <w:sz w:val="24"/>
          <w:szCs w:val="24"/>
        </w:rPr>
        <w:t xml:space="preserve"> members to the appropriate direct along with the easy adaptation to shifts that may occur. This attribute is essential for the empowerment of </w:t>
      </w:r>
      <w:r w:rsidR="00543F97">
        <w:rPr>
          <w:rFonts w:ascii="Times New Roman" w:hAnsi="Times New Roman" w:cs="Times New Roman"/>
          <w:sz w:val="24"/>
          <w:szCs w:val="24"/>
        </w:rPr>
        <w:t>the team members to also have an understanding of their vision</w:t>
      </w:r>
      <w:r>
        <w:rPr>
          <w:rFonts w:ascii="Times New Roman" w:hAnsi="Times New Roman" w:cs="Times New Roman"/>
          <w:sz w:val="24"/>
          <w:szCs w:val="24"/>
        </w:rPr>
        <w:t xml:space="preserve">. Team members must work in collaboration as any relationship challenge may adversely </w:t>
      </w:r>
      <w:r>
        <w:rPr>
          <w:rFonts w:ascii="Times New Roman" w:hAnsi="Times New Roman" w:cs="Times New Roman"/>
          <w:sz w:val="24"/>
          <w:szCs w:val="24"/>
        </w:rPr>
        <w:lastRenderedPageBreak/>
        <w:t>impact the success of the project</w:t>
      </w:r>
      <w:r w:rsidR="00E72C28">
        <w:rPr>
          <w:rFonts w:ascii="Times New Roman" w:hAnsi="Times New Roman" w:cs="Times New Roman"/>
          <w:sz w:val="24"/>
          <w:szCs w:val="24"/>
        </w:rPr>
        <w:t xml:space="preserve"> (Ellis, 2015)</w:t>
      </w:r>
      <w:r>
        <w:rPr>
          <w:rFonts w:ascii="Times New Roman" w:hAnsi="Times New Roman" w:cs="Times New Roman"/>
          <w:sz w:val="24"/>
          <w:szCs w:val="24"/>
        </w:rPr>
        <w:t xml:space="preserve">. Therefore, project managers need to have team-building skills which will enable them to provide each team member with the importance that they need through placing focus on their strengths. This involves fairness in the way each team member is treated. </w:t>
      </w:r>
    </w:p>
    <w:p w:rsidR="00D9445D" w:rsidRPr="00603B2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One of the </w:t>
      </w:r>
      <w:r w:rsidR="00543F97">
        <w:rPr>
          <w:rFonts w:ascii="Times New Roman" w:hAnsi="Times New Roman" w:cs="Times New Roman"/>
          <w:sz w:val="24"/>
          <w:szCs w:val="24"/>
        </w:rPr>
        <w:t xml:space="preserve">attributes </w:t>
      </w:r>
      <w:r>
        <w:rPr>
          <w:rFonts w:ascii="Times New Roman" w:hAnsi="Times New Roman" w:cs="Times New Roman"/>
          <w:sz w:val="24"/>
          <w:szCs w:val="24"/>
        </w:rPr>
        <w:t xml:space="preserve">required </w:t>
      </w:r>
      <w:r w:rsidR="00543F97">
        <w:rPr>
          <w:rFonts w:ascii="Times New Roman" w:hAnsi="Times New Roman" w:cs="Times New Roman"/>
          <w:sz w:val="24"/>
          <w:szCs w:val="24"/>
        </w:rPr>
        <w:t xml:space="preserve">by a project manager </w:t>
      </w:r>
      <w:r>
        <w:rPr>
          <w:rFonts w:ascii="Times New Roman" w:hAnsi="Times New Roman" w:cs="Times New Roman"/>
          <w:sz w:val="24"/>
          <w:szCs w:val="24"/>
        </w:rPr>
        <w:t>is the capability to</w:t>
      </w:r>
      <w:r w:rsidR="00543F97">
        <w:rPr>
          <w:rFonts w:ascii="Times New Roman" w:hAnsi="Times New Roman" w:cs="Times New Roman"/>
          <w:sz w:val="24"/>
          <w:szCs w:val="24"/>
        </w:rPr>
        <w:t xml:space="preserve"> engage in successful negotiations</w:t>
      </w:r>
      <w:r>
        <w:rPr>
          <w:rFonts w:ascii="Times New Roman" w:hAnsi="Times New Roman" w:cs="Times New Roman"/>
          <w:sz w:val="24"/>
          <w:szCs w:val="24"/>
        </w:rPr>
        <w:t>. When conflicts occur due to different</w:t>
      </w:r>
      <w:r w:rsidR="00543F97">
        <w:rPr>
          <w:rFonts w:ascii="Times New Roman" w:hAnsi="Times New Roman" w:cs="Times New Roman"/>
          <w:sz w:val="24"/>
          <w:szCs w:val="24"/>
        </w:rPr>
        <w:t xml:space="preserve"> opinions, project managers should have</w:t>
      </w:r>
      <w:r>
        <w:rPr>
          <w:rFonts w:ascii="Times New Roman" w:hAnsi="Times New Roman" w:cs="Times New Roman"/>
          <w:sz w:val="24"/>
          <w:szCs w:val="24"/>
        </w:rPr>
        <w:t xml:space="preserve"> these skills for settling th</w:t>
      </w:r>
      <w:r w:rsidR="00543F97">
        <w:rPr>
          <w:rFonts w:ascii="Times New Roman" w:hAnsi="Times New Roman" w:cs="Times New Roman"/>
          <w:sz w:val="24"/>
          <w:szCs w:val="24"/>
        </w:rPr>
        <w:t xml:space="preserve">e issues and maintaining </w:t>
      </w:r>
      <w:r w:rsidR="00C01159">
        <w:rPr>
          <w:rFonts w:ascii="Times New Roman" w:hAnsi="Times New Roman" w:cs="Times New Roman"/>
          <w:sz w:val="24"/>
          <w:szCs w:val="24"/>
        </w:rPr>
        <w:t xml:space="preserve">a </w:t>
      </w:r>
      <w:r w:rsidR="00543F97">
        <w:rPr>
          <w:rFonts w:ascii="Times New Roman" w:hAnsi="Times New Roman" w:cs="Times New Roman"/>
          <w:sz w:val="24"/>
          <w:szCs w:val="24"/>
        </w:rPr>
        <w:t>harmonized environment</w:t>
      </w:r>
      <w:r>
        <w:rPr>
          <w:rFonts w:ascii="Times New Roman" w:hAnsi="Times New Roman" w:cs="Times New Roman"/>
          <w:sz w:val="24"/>
          <w:szCs w:val="24"/>
        </w:rPr>
        <w:t xml:space="preserve"> </w:t>
      </w:r>
      <w:r w:rsidR="006E77DC">
        <w:rPr>
          <w:rFonts w:ascii="Times New Roman" w:hAnsi="Times New Roman" w:cs="Times New Roman"/>
          <w:sz w:val="24"/>
          <w:szCs w:val="24"/>
        </w:rPr>
        <w:t>within</w:t>
      </w:r>
      <w:r>
        <w:rPr>
          <w:rFonts w:ascii="Times New Roman" w:hAnsi="Times New Roman" w:cs="Times New Roman"/>
          <w:sz w:val="24"/>
          <w:szCs w:val="24"/>
        </w:rPr>
        <w:t xml:space="preserve"> the team. Empathy is a critical attribute for project managers as understanding and caring for the team members is essential for the creation of a cooperative spirit within the team members. This also involves a comprehension of the needs of the project and the varying stakeholders involved. With empathy, project managers possess the knowledge required to make plans and structure strategies that take into consideration the different needs of the stakeholders involved</w:t>
      </w:r>
      <w:r w:rsidR="00E632B1">
        <w:rPr>
          <w:rFonts w:ascii="Times New Roman" w:hAnsi="Times New Roman" w:cs="Times New Roman"/>
          <w:sz w:val="24"/>
          <w:szCs w:val="24"/>
        </w:rPr>
        <w:t xml:space="preserve"> (Muller et al</w:t>
      </w:r>
      <w:r w:rsidR="00C01159">
        <w:rPr>
          <w:rFonts w:ascii="Times New Roman" w:hAnsi="Times New Roman" w:cs="Times New Roman"/>
          <w:sz w:val="24"/>
          <w:szCs w:val="24"/>
        </w:rPr>
        <w:t>,</w:t>
      </w:r>
      <w:r w:rsidR="00E632B1">
        <w:rPr>
          <w:rFonts w:ascii="Times New Roman" w:hAnsi="Times New Roman" w:cs="Times New Roman"/>
          <w:sz w:val="24"/>
          <w:szCs w:val="24"/>
        </w:rPr>
        <w:t>. 2015)</w:t>
      </w:r>
      <w:r>
        <w:rPr>
          <w:rFonts w:ascii="Times New Roman" w:hAnsi="Times New Roman" w:cs="Times New Roman"/>
          <w:sz w:val="24"/>
          <w:szCs w:val="24"/>
        </w:rPr>
        <w:t>. Lastly, project managers have to be competent and know what they are doing. This is essential for the initiation of new projects and the proper management of any challenge that may occur.</w:t>
      </w:r>
    </w:p>
    <w:p w:rsidR="00BC4390" w:rsidRPr="007B3240" w:rsidRDefault="007C4E6E" w:rsidP="00745E1E">
      <w:pPr>
        <w:pStyle w:val="Heading2"/>
      </w:pPr>
      <w:bookmarkStart w:id="10" w:name="_Toc25722721"/>
      <w:r w:rsidRPr="007B3240">
        <w:t>Organizational s</w:t>
      </w:r>
      <w:r w:rsidR="00130F4A" w:rsidRPr="007B3240">
        <w:t>tructures to support projects</w:t>
      </w:r>
      <w:bookmarkEnd w:id="10"/>
    </w:p>
    <w:p w:rsidR="00130F4A"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Projects usually </w:t>
      </w:r>
      <w:r w:rsidR="006E77DC">
        <w:rPr>
          <w:rFonts w:ascii="Times New Roman" w:hAnsi="Times New Roman" w:cs="Times New Roman"/>
          <w:sz w:val="24"/>
          <w:szCs w:val="24"/>
        </w:rPr>
        <w:t>operate</w:t>
      </w:r>
      <w:r>
        <w:rPr>
          <w:rFonts w:ascii="Times New Roman" w:hAnsi="Times New Roman" w:cs="Times New Roman"/>
          <w:sz w:val="24"/>
          <w:szCs w:val="24"/>
        </w:rPr>
        <w:t xml:space="preserve"> with people, </w:t>
      </w:r>
      <w:r w:rsidR="006E77DC">
        <w:rPr>
          <w:rFonts w:ascii="Times New Roman" w:hAnsi="Times New Roman" w:cs="Times New Roman"/>
          <w:sz w:val="24"/>
          <w:szCs w:val="24"/>
        </w:rPr>
        <w:t>processes</w:t>
      </w:r>
      <w:r>
        <w:rPr>
          <w:rFonts w:ascii="Times New Roman" w:hAnsi="Times New Roman" w:cs="Times New Roman"/>
          <w:sz w:val="24"/>
          <w:szCs w:val="24"/>
        </w:rPr>
        <w:t>, and technologies of an organization. Therefore, organizational structures usually greatly i</w:t>
      </w:r>
      <w:r w:rsidR="00543F97">
        <w:rPr>
          <w:rFonts w:ascii="Times New Roman" w:hAnsi="Times New Roman" w:cs="Times New Roman"/>
          <w:sz w:val="24"/>
          <w:szCs w:val="24"/>
        </w:rPr>
        <w:t>mpact how a project is executed</w:t>
      </w:r>
      <w:r>
        <w:rPr>
          <w:rFonts w:ascii="Times New Roman" w:hAnsi="Times New Roman" w:cs="Times New Roman"/>
          <w:sz w:val="24"/>
          <w:szCs w:val="24"/>
        </w:rPr>
        <w:t xml:space="preserve">. The varying organizational structures </w:t>
      </w:r>
      <w:r w:rsidR="00543F97">
        <w:rPr>
          <w:rFonts w:ascii="Times New Roman" w:hAnsi="Times New Roman" w:cs="Times New Roman"/>
          <w:sz w:val="24"/>
          <w:szCs w:val="24"/>
        </w:rPr>
        <w:t xml:space="preserve">which have an impact on </w:t>
      </w:r>
      <w:r>
        <w:rPr>
          <w:rFonts w:ascii="Times New Roman" w:hAnsi="Times New Roman" w:cs="Times New Roman"/>
          <w:sz w:val="24"/>
          <w:szCs w:val="24"/>
        </w:rPr>
        <w:t xml:space="preserve">project management include; functional, </w:t>
      </w:r>
      <w:r w:rsidR="00C01159">
        <w:rPr>
          <w:rFonts w:ascii="Times New Roman" w:hAnsi="Times New Roman" w:cs="Times New Roman"/>
          <w:sz w:val="24"/>
          <w:szCs w:val="24"/>
        </w:rPr>
        <w:t>divisional</w:t>
      </w:r>
      <w:r>
        <w:rPr>
          <w:rFonts w:ascii="Times New Roman" w:hAnsi="Times New Roman" w:cs="Times New Roman"/>
          <w:sz w:val="24"/>
          <w:szCs w:val="24"/>
        </w:rPr>
        <w:t xml:space="preserve"> and matrix. Functional refers to the most common organizational structure. Departments within a firm are usually grouped based on the areas of specialization in different functions</w:t>
      </w:r>
      <w:r w:rsidR="00E632B1">
        <w:rPr>
          <w:rFonts w:ascii="Times New Roman" w:hAnsi="Times New Roman" w:cs="Times New Roman"/>
          <w:sz w:val="24"/>
          <w:szCs w:val="24"/>
        </w:rPr>
        <w:t xml:space="preserve"> (Turner</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2016)</w:t>
      </w:r>
      <w:r>
        <w:rPr>
          <w:rFonts w:ascii="Times New Roman" w:hAnsi="Times New Roman" w:cs="Times New Roman"/>
          <w:sz w:val="24"/>
          <w:szCs w:val="24"/>
        </w:rPr>
        <w:t xml:space="preserve">. </w:t>
      </w:r>
      <w:r w:rsidR="00C01159">
        <w:rPr>
          <w:rFonts w:ascii="Times New Roman" w:hAnsi="Times New Roman" w:cs="Times New Roman"/>
          <w:sz w:val="24"/>
          <w:szCs w:val="24"/>
        </w:rPr>
        <w:t>Divisional</w:t>
      </w:r>
      <w:r>
        <w:rPr>
          <w:rFonts w:ascii="Times New Roman" w:hAnsi="Times New Roman" w:cs="Times New Roman"/>
          <w:sz w:val="24"/>
          <w:szCs w:val="24"/>
        </w:rPr>
        <w:t xml:space="preserve"> usually occur</w:t>
      </w:r>
      <w:r w:rsidR="00C01159">
        <w:rPr>
          <w:rFonts w:ascii="Times New Roman" w:hAnsi="Times New Roman" w:cs="Times New Roman"/>
          <w:sz w:val="24"/>
          <w:szCs w:val="24"/>
        </w:rPr>
        <w:t>s</w:t>
      </w:r>
      <w:r>
        <w:rPr>
          <w:rFonts w:ascii="Times New Roman" w:hAnsi="Times New Roman" w:cs="Times New Roman"/>
          <w:sz w:val="24"/>
          <w:szCs w:val="24"/>
        </w:rPr>
        <w:t xml:space="preserve"> within the same </w:t>
      </w:r>
      <w:r w:rsidR="00C01159">
        <w:rPr>
          <w:rFonts w:ascii="Times New Roman" w:hAnsi="Times New Roman" w:cs="Times New Roman"/>
          <w:sz w:val="24"/>
          <w:szCs w:val="24"/>
        </w:rPr>
        <w:t>division</w:t>
      </w:r>
      <w:r>
        <w:rPr>
          <w:rFonts w:ascii="Times New Roman" w:hAnsi="Times New Roman" w:cs="Times New Roman"/>
          <w:sz w:val="24"/>
          <w:szCs w:val="24"/>
        </w:rPr>
        <w:t xml:space="preserve"> with team members completing the project work above the responsibilities that they hold </w:t>
      </w:r>
      <w:r w:rsidR="006E77DC">
        <w:rPr>
          <w:rFonts w:ascii="Times New Roman" w:hAnsi="Times New Roman" w:cs="Times New Roman"/>
          <w:sz w:val="24"/>
          <w:szCs w:val="24"/>
        </w:rPr>
        <w:t>to</w:t>
      </w:r>
      <w:r>
        <w:rPr>
          <w:rFonts w:ascii="Times New Roman" w:hAnsi="Times New Roman" w:cs="Times New Roman"/>
          <w:sz w:val="24"/>
          <w:szCs w:val="24"/>
        </w:rPr>
        <w:t xml:space="preserve"> normal departmental work. Communication usually takes place in the same function.</w:t>
      </w:r>
    </w:p>
    <w:p w:rsidR="004E0025" w:rsidRPr="00603B2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Within a projectile organizational structure, the whole firm is organized based on projects and the project manager controls the projects</w:t>
      </w:r>
      <w:r w:rsidR="00E632B1">
        <w:rPr>
          <w:rFonts w:ascii="Times New Roman" w:hAnsi="Times New Roman" w:cs="Times New Roman"/>
          <w:sz w:val="24"/>
          <w:szCs w:val="24"/>
        </w:rPr>
        <w:t xml:space="preserve"> (Kerzner</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2018)</w:t>
      </w:r>
      <w:r>
        <w:rPr>
          <w:rFonts w:ascii="Times New Roman" w:hAnsi="Times New Roman" w:cs="Times New Roman"/>
          <w:sz w:val="24"/>
          <w:szCs w:val="24"/>
        </w:rPr>
        <w:t>. Each individual or employee has an assignment to the projects an</w:t>
      </w:r>
      <w:r w:rsidR="00543F97">
        <w:rPr>
          <w:rFonts w:ascii="Times New Roman" w:hAnsi="Times New Roman" w:cs="Times New Roman"/>
          <w:sz w:val="24"/>
          <w:szCs w:val="24"/>
        </w:rPr>
        <w:t>d reports to the project management</w:t>
      </w:r>
      <w:r>
        <w:rPr>
          <w:rFonts w:ascii="Times New Roman" w:hAnsi="Times New Roman" w:cs="Times New Roman"/>
          <w:sz w:val="24"/>
          <w:szCs w:val="24"/>
        </w:rPr>
        <w:t>. On</w:t>
      </w:r>
      <w:r w:rsidR="00543F97">
        <w:rPr>
          <w:rFonts w:ascii="Times New Roman" w:hAnsi="Times New Roman" w:cs="Times New Roman"/>
          <w:sz w:val="24"/>
          <w:szCs w:val="24"/>
        </w:rPr>
        <w:t>ce there is a completion of the project</w:t>
      </w:r>
      <w:r>
        <w:rPr>
          <w:rFonts w:ascii="Times New Roman" w:hAnsi="Times New Roman" w:cs="Times New Roman"/>
          <w:sz w:val="24"/>
          <w:szCs w:val="24"/>
        </w:rPr>
        <w:t>, the employees are then assigned to a different project. Communication mainly takes place in the same project. In a matrix organizational struct</w:t>
      </w:r>
      <w:r w:rsidR="00543F97">
        <w:rPr>
          <w:rFonts w:ascii="Times New Roman" w:hAnsi="Times New Roman" w:cs="Times New Roman"/>
          <w:sz w:val="24"/>
          <w:szCs w:val="24"/>
        </w:rPr>
        <w:t xml:space="preserve">ure, team members usually make </w:t>
      </w:r>
      <w:r w:rsidR="00C01159">
        <w:rPr>
          <w:rFonts w:ascii="Times New Roman" w:hAnsi="Times New Roman" w:cs="Times New Roman"/>
          <w:sz w:val="24"/>
          <w:szCs w:val="24"/>
        </w:rPr>
        <w:t xml:space="preserve">a </w:t>
      </w:r>
      <w:r w:rsidR="00543F97">
        <w:rPr>
          <w:rFonts w:ascii="Times New Roman" w:hAnsi="Times New Roman" w:cs="Times New Roman"/>
          <w:sz w:val="24"/>
          <w:szCs w:val="24"/>
        </w:rPr>
        <w:t>report to two individuals</w:t>
      </w:r>
      <w:r>
        <w:rPr>
          <w:rFonts w:ascii="Times New Roman" w:hAnsi="Times New Roman" w:cs="Times New Roman"/>
          <w:sz w:val="24"/>
          <w:szCs w:val="24"/>
        </w:rPr>
        <w:t xml:space="preserve">; the functional manager and the project manager. Communication occurs from the team members to the </w:t>
      </w:r>
      <w:r w:rsidR="003A1912">
        <w:rPr>
          <w:rFonts w:ascii="Times New Roman" w:hAnsi="Times New Roman" w:cs="Times New Roman"/>
          <w:sz w:val="24"/>
          <w:szCs w:val="24"/>
        </w:rPr>
        <w:t xml:space="preserve">two managers. This structure is designed to obtain the best potential from the functional and </w:t>
      </w:r>
      <w:r w:rsidR="00C01159">
        <w:rPr>
          <w:rFonts w:ascii="Times New Roman" w:hAnsi="Times New Roman" w:cs="Times New Roman"/>
          <w:sz w:val="24"/>
          <w:szCs w:val="24"/>
        </w:rPr>
        <w:t>divisional</w:t>
      </w:r>
      <w:r w:rsidR="003A1912">
        <w:rPr>
          <w:rFonts w:ascii="Times New Roman" w:hAnsi="Times New Roman" w:cs="Times New Roman"/>
          <w:sz w:val="24"/>
          <w:szCs w:val="24"/>
        </w:rPr>
        <w:t xml:space="preserve"> type of organizational structure. This means that the team members have tasks associated with departmental work and separate responsibilities within the project</w:t>
      </w:r>
      <w:r>
        <w:rPr>
          <w:rFonts w:ascii="Times New Roman" w:hAnsi="Times New Roman" w:cs="Times New Roman"/>
          <w:sz w:val="24"/>
          <w:szCs w:val="24"/>
        </w:rPr>
        <w:t>.</w:t>
      </w:r>
      <w:r w:rsidR="003A1912">
        <w:rPr>
          <w:rFonts w:ascii="Times New Roman" w:hAnsi="Times New Roman" w:cs="Times New Roman"/>
          <w:sz w:val="24"/>
          <w:szCs w:val="24"/>
        </w:rPr>
        <w:t xml:space="preserve"> Based on the strength of the matrix organization, there is a variation of the power or level of authority between the project management and functional management</w:t>
      </w:r>
      <w:r w:rsidR="00E632B1">
        <w:rPr>
          <w:rFonts w:ascii="Times New Roman" w:hAnsi="Times New Roman" w:cs="Times New Roman"/>
          <w:sz w:val="24"/>
          <w:szCs w:val="24"/>
        </w:rPr>
        <w:t xml:space="preserve"> (Muller</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2017)</w:t>
      </w:r>
      <w:r w:rsidR="003A1912">
        <w:rPr>
          <w:rFonts w:ascii="Times New Roman" w:hAnsi="Times New Roman" w:cs="Times New Roman"/>
          <w:sz w:val="24"/>
          <w:szCs w:val="24"/>
        </w:rPr>
        <w:t xml:space="preserve">. Within a strong matrix structure, the power is mainly held within the project management while weak matrix structures indicate that the power mainly stays with functional management. In the weak matrix structures, the project manager is only viewed as a </w:t>
      </w:r>
      <w:r>
        <w:rPr>
          <w:rFonts w:ascii="Times New Roman" w:hAnsi="Times New Roman" w:cs="Times New Roman"/>
          <w:sz w:val="24"/>
          <w:szCs w:val="24"/>
        </w:rPr>
        <w:t>coordinator</w:t>
      </w:r>
      <w:r w:rsidR="003A1912">
        <w:rPr>
          <w:rFonts w:ascii="Times New Roman" w:hAnsi="Times New Roman" w:cs="Times New Roman"/>
          <w:sz w:val="24"/>
          <w:szCs w:val="24"/>
        </w:rPr>
        <w:t xml:space="preserve">. </w:t>
      </w:r>
      <w:r>
        <w:rPr>
          <w:rFonts w:ascii="Times New Roman" w:hAnsi="Times New Roman" w:cs="Times New Roman"/>
          <w:sz w:val="24"/>
          <w:szCs w:val="24"/>
        </w:rPr>
        <w:t>Within a</w:t>
      </w:r>
      <w:r w:rsidR="003A1912">
        <w:rPr>
          <w:rFonts w:ascii="Times New Roman" w:hAnsi="Times New Roman" w:cs="Times New Roman"/>
          <w:sz w:val="24"/>
          <w:szCs w:val="24"/>
        </w:rPr>
        <w:t xml:space="preserve"> balanced matrix, there is an equal balance between the project management and functional management</w:t>
      </w:r>
      <w:r>
        <w:rPr>
          <w:rFonts w:ascii="Times New Roman" w:hAnsi="Times New Roman" w:cs="Times New Roman"/>
          <w:sz w:val="24"/>
          <w:szCs w:val="24"/>
        </w:rPr>
        <w:t>,</w:t>
      </w:r>
    </w:p>
    <w:p w:rsidR="00BC4390" w:rsidRPr="007B3240" w:rsidRDefault="007C4E6E" w:rsidP="00745E1E">
      <w:pPr>
        <w:pStyle w:val="Heading2"/>
      </w:pPr>
      <w:bookmarkStart w:id="11" w:name="_Toc25722722"/>
      <w:r w:rsidRPr="007B3240">
        <w:t>Types of projects, the project life cycle, PRINCE2.</w:t>
      </w:r>
      <w:bookmarkEnd w:id="11"/>
    </w:p>
    <w:p w:rsidR="003A1912"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Projects can be classified based on varying factors such as the complexity, the source of capital, the project content, the stakeholders involved and the project objectives. Hence, not all projects are similar and they are different based on several elements that make each project unique. Project managers and project teams have gaols used to conduct activities based on the objectives and purpose of the project</w:t>
      </w:r>
      <w:r w:rsidR="00E632B1">
        <w:rPr>
          <w:rFonts w:ascii="Times New Roman" w:hAnsi="Times New Roman" w:cs="Times New Roman"/>
          <w:sz w:val="24"/>
          <w:szCs w:val="24"/>
        </w:rPr>
        <w:t xml:space="preserve"> (Kerzner</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2017)</w:t>
      </w:r>
      <w:r>
        <w:rPr>
          <w:rFonts w:ascii="Times New Roman" w:hAnsi="Times New Roman" w:cs="Times New Roman"/>
          <w:sz w:val="24"/>
          <w:szCs w:val="24"/>
        </w:rPr>
        <w:t xml:space="preserve">. Each project </w:t>
      </w:r>
      <w:r w:rsidR="006E77DC">
        <w:rPr>
          <w:rFonts w:ascii="Times New Roman" w:hAnsi="Times New Roman" w:cs="Times New Roman"/>
          <w:sz w:val="24"/>
          <w:szCs w:val="24"/>
        </w:rPr>
        <w:t>possess</w:t>
      </w:r>
      <w:r>
        <w:rPr>
          <w:rFonts w:ascii="Times New Roman" w:hAnsi="Times New Roman" w:cs="Times New Roman"/>
          <w:sz w:val="24"/>
          <w:szCs w:val="24"/>
        </w:rPr>
        <w:t xml:space="preserve">es a beginning, middle/execution period and end. A standards project type usually involves four major phases with each having its list of activities and tasks. These phases include initiation, planning, </w:t>
      </w:r>
      <w:r>
        <w:rPr>
          <w:rFonts w:ascii="Times New Roman" w:hAnsi="Times New Roman" w:cs="Times New Roman"/>
          <w:sz w:val="24"/>
          <w:szCs w:val="24"/>
        </w:rPr>
        <w:lastRenderedPageBreak/>
        <w:t>implementation</w:t>
      </w:r>
      <w:r w:rsidR="00714BA3">
        <w:rPr>
          <w:rFonts w:ascii="Times New Roman" w:hAnsi="Times New Roman" w:cs="Times New Roman"/>
          <w:sz w:val="24"/>
          <w:szCs w:val="24"/>
        </w:rPr>
        <w:t>,</w:t>
      </w:r>
      <w:r>
        <w:rPr>
          <w:rFonts w:ascii="Times New Roman" w:hAnsi="Times New Roman" w:cs="Times New Roman"/>
          <w:sz w:val="24"/>
          <w:szCs w:val="24"/>
        </w:rPr>
        <w:t xml:space="preserve"> and closure and act as a representation of the path taken by the project from the start-up until it ends. These phases are also called the project lifecycle.</w:t>
      </w:r>
    </w:p>
    <w:p w:rsidR="003A1912"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Within the initiation phase, there is usually identification of the needs which necessitate the project and the project objectives. </w:t>
      </w:r>
      <w:r w:rsidR="00AE5B2A">
        <w:rPr>
          <w:rFonts w:ascii="Times New Roman" w:hAnsi="Times New Roman" w:cs="Times New Roman"/>
          <w:sz w:val="24"/>
          <w:szCs w:val="24"/>
        </w:rPr>
        <w:t>Feasibility studies are then conducted for the investigation of whether available options address the objectives of the project which is followed by the determination of the final recommended solution. Once there is an approval of the recommended solution, there is then an initiation of the project for the delivery of this solution followed by the appointment of a project manager</w:t>
      </w:r>
      <w:r w:rsidR="00E632B1">
        <w:rPr>
          <w:rFonts w:ascii="Times New Roman" w:hAnsi="Times New Roman" w:cs="Times New Roman"/>
          <w:sz w:val="24"/>
          <w:szCs w:val="24"/>
        </w:rPr>
        <w:t xml:space="preserve"> (Lock</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2017)</w:t>
      </w:r>
      <w:r w:rsidR="00AE5B2A">
        <w:rPr>
          <w:rFonts w:ascii="Times New Roman" w:hAnsi="Times New Roman" w:cs="Times New Roman"/>
          <w:sz w:val="24"/>
          <w:szCs w:val="24"/>
        </w:rPr>
        <w:t xml:space="preserve">. There is also an identification of project deliverables and stakeholders. The second phase, which is the planning phase, then begins. This phase involves </w:t>
      </w:r>
      <w:r w:rsidR="006E77DC">
        <w:rPr>
          <w:rFonts w:ascii="Times New Roman" w:hAnsi="Times New Roman" w:cs="Times New Roman"/>
          <w:sz w:val="24"/>
          <w:szCs w:val="24"/>
        </w:rPr>
        <w:t>the</w:t>
      </w:r>
      <w:r w:rsidR="00AE5B2A">
        <w:rPr>
          <w:rFonts w:ascii="Times New Roman" w:hAnsi="Times New Roman" w:cs="Times New Roman"/>
          <w:sz w:val="24"/>
          <w:szCs w:val="24"/>
        </w:rPr>
        <w:t xml:space="preserve"> </w:t>
      </w:r>
      <w:r w:rsidR="006E77DC">
        <w:rPr>
          <w:rFonts w:ascii="Times New Roman" w:hAnsi="Times New Roman" w:cs="Times New Roman"/>
          <w:sz w:val="24"/>
          <w:szCs w:val="24"/>
        </w:rPr>
        <w:t>detailed</w:t>
      </w:r>
      <w:r w:rsidR="00AE5B2A">
        <w:rPr>
          <w:rFonts w:ascii="Times New Roman" w:hAnsi="Times New Roman" w:cs="Times New Roman"/>
          <w:sz w:val="24"/>
          <w:szCs w:val="24"/>
        </w:rPr>
        <w:t xml:space="preserve"> development of the steps required to meet the objectives of the project that are planned. Within this phase, there is an identification of all the tasks to be completed which includes the resource requirements and the strategy for their </w:t>
      </w:r>
      <w:r w:rsidR="00543F97">
        <w:rPr>
          <w:rFonts w:ascii="Times New Roman" w:hAnsi="Times New Roman" w:cs="Times New Roman"/>
          <w:sz w:val="24"/>
          <w:szCs w:val="24"/>
        </w:rPr>
        <w:t>production</w:t>
      </w:r>
      <w:r w:rsidR="00714BA3">
        <w:rPr>
          <w:rFonts w:ascii="Times New Roman" w:hAnsi="Times New Roman" w:cs="Times New Roman"/>
          <w:sz w:val="24"/>
          <w:szCs w:val="24"/>
        </w:rPr>
        <w:t>. After the</w:t>
      </w:r>
      <w:r w:rsidR="00AE5B2A">
        <w:rPr>
          <w:rFonts w:ascii="Times New Roman" w:hAnsi="Times New Roman" w:cs="Times New Roman"/>
          <w:sz w:val="24"/>
          <w:szCs w:val="24"/>
        </w:rPr>
        <w:t xml:space="preserve"> project team makes identification of work, engages in the preparation of schedules and the estimation of costs, there is a completion of the planning phase.</w:t>
      </w:r>
    </w:p>
    <w:p w:rsidR="00AE5B2A"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implementation phase, which is also the stage for execution, mainly entails the performance of the project work. The </w:t>
      </w:r>
      <w:r w:rsidR="006E77DC">
        <w:rPr>
          <w:rFonts w:ascii="Times New Roman" w:hAnsi="Times New Roman" w:cs="Times New Roman"/>
          <w:sz w:val="24"/>
          <w:szCs w:val="24"/>
        </w:rPr>
        <w:t>maintenance</w:t>
      </w:r>
      <w:r>
        <w:rPr>
          <w:rFonts w:ascii="Times New Roman" w:hAnsi="Times New Roman" w:cs="Times New Roman"/>
          <w:sz w:val="24"/>
          <w:szCs w:val="24"/>
        </w:rPr>
        <w:t xml:space="preserve"> of control and communication is essential during implementation with the continuous monitoring of progress. The needs adjustments also take place and a record of any changes from the original plan is </w:t>
      </w:r>
      <w:r w:rsidR="005103F9">
        <w:rPr>
          <w:rFonts w:ascii="Times New Roman" w:hAnsi="Times New Roman" w:cs="Times New Roman"/>
          <w:sz w:val="24"/>
          <w:szCs w:val="24"/>
        </w:rPr>
        <w:t>made</w:t>
      </w:r>
      <w:r w:rsidR="00E632B1">
        <w:rPr>
          <w:rFonts w:ascii="Times New Roman" w:hAnsi="Times New Roman" w:cs="Times New Roman"/>
          <w:sz w:val="24"/>
          <w:szCs w:val="24"/>
        </w:rPr>
        <w:t xml:space="preserve"> (Kerzner</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2018)</w:t>
      </w:r>
      <w:r>
        <w:rPr>
          <w:rFonts w:ascii="Times New Roman" w:hAnsi="Times New Roman" w:cs="Times New Roman"/>
          <w:sz w:val="24"/>
          <w:szCs w:val="24"/>
        </w:rPr>
        <w:t xml:space="preserve">. During this phase, the information regarding the progression of the </w:t>
      </w:r>
      <w:r w:rsidR="005103F9">
        <w:rPr>
          <w:rFonts w:ascii="Times New Roman" w:hAnsi="Times New Roman" w:cs="Times New Roman"/>
          <w:sz w:val="24"/>
          <w:szCs w:val="24"/>
        </w:rPr>
        <w:t>project is</w:t>
      </w:r>
      <w:r>
        <w:rPr>
          <w:rFonts w:ascii="Times New Roman" w:hAnsi="Times New Roman" w:cs="Times New Roman"/>
          <w:sz w:val="24"/>
          <w:szCs w:val="24"/>
        </w:rPr>
        <w:t xml:space="preserve"> conducted. The project management utilizes this information for the maintenance of control over how th</w:t>
      </w:r>
      <w:r w:rsidR="00714BA3">
        <w:rPr>
          <w:rFonts w:ascii="Times New Roman" w:hAnsi="Times New Roman" w:cs="Times New Roman"/>
          <w:sz w:val="24"/>
          <w:szCs w:val="24"/>
        </w:rPr>
        <w:t>e project is directed and makes</w:t>
      </w:r>
      <w:r>
        <w:rPr>
          <w:rFonts w:ascii="Times New Roman" w:hAnsi="Times New Roman" w:cs="Times New Roman"/>
          <w:sz w:val="24"/>
          <w:szCs w:val="24"/>
        </w:rPr>
        <w:t xml:space="preserve"> a comparison of the project plan</w:t>
      </w:r>
      <w:r w:rsidR="00AA1DBC">
        <w:rPr>
          <w:rFonts w:ascii="Times New Roman" w:hAnsi="Times New Roman" w:cs="Times New Roman"/>
          <w:sz w:val="24"/>
          <w:szCs w:val="24"/>
        </w:rPr>
        <w:t xml:space="preserve"> for the measurement of the performance of the project </w:t>
      </w:r>
      <w:r w:rsidR="005103F9">
        <w:rPr>
          <w:rFonts w:ascii="Times New Roman" w:hAnsi="Times New Roman" w:cs="Times New Roman"/>
          <w:sz w:val="24"/>
          <w:szCs w:val="24"/>
        </w:rPr>
        <w:t>activities</w:t>
      </w:r>
      <w:r w:rsidR="00AA1DBC">
        <w:rPr>
          <w:rFonts w:ascii="Times New Roman" w:hAnsi="Times New Roman" w:cs="Times New Roman"/>
          <w:sz w:val="24"/>
          <w:szCs w:val="24"/>
        </w:rPr>
        <w:t xml:space="preserve"> and corrective action is then appropriately taken</w:t>
      </w:r>
      <w:r w:rsidR="00E72C28">
        <w:rPr>
          <w:rFonts w:ascii="Times New Roman" w:hAnsi="Times New Roman" w:cs="Times New Roman"/>
          <w:sz w:val="24"/>
          <w:szCs w:val="24"/>
        </w:rPr>
        <w:t xml:space="preserve"> (Fleming et al.</w:t>
      </w:r>
      <w:r w:rsidR="00C01159">
        <w:rPr>
          <w:rFonts w:ascii="Times New Roman" w:hAnsi="Times New Roman" w:cs="Times New Roman"/>
          <w:sz w:val="24"/>
          <w:szCs w:val="24"/>
        </w:rPr>
        <w:t>,</w:t>
      </w:r>
      <w:r w:rsidR="00E72C28">
        <w:rPr>
          <w:rFonts w:ascii="Times New Roman" w:hAnsi="Times New Roman" w:cs="Times New Roman"/>
          <w:sz w:val="24"/>
          <w:szCs w:val="24"/>
        </w:rPr>
        <w:t xml:space="preserve"> 2016)</w:t>
      </w:r>
      <w:r w:rsidR="00AA1DBC">
        <w:rPr>
          <w:rFonts w:ascii="Times New Roman" w:hAnsi="Times New Roman" w:cs="Times New Roman"/>
          <w:sz w:val="24"/>
          <w:szCs w:val="24"/>
        </w:rPr>
        <w:t>. There is also constant</w:t>
      </w:r>
      <w:r w:rsidR="00C01159">
        <w:rPr>
          <w:rFonts w:ascii="Times New Roman" w:hAnsi="Times New Roman" w:cs="Times New Roman"/>
          <w:sz w:val="24"/>
          <w:szCs w:val="24"/>
        </w:rPr>
        <w:t>ly</w:t>
      </w:r>
      <w:r w:rsidR="00714BA3">
        <w:rPr>
          <w:rFonts w:ascii="Times New Roman" w:hAnsi="Times New Roman" w:cs="Times New Roman"/>
          <w:sz w:val="24"/>
          <w:szCs w:val="24"/>
        </w:rPr>
        <w:t xml:space="preserve"> </w:t>
      </w:r>
      <w:r w:rsidR="00AA1DBC">
        <w:rPr>
          <w:rFonts w:ascii="Times New Roman" w:hAnsi="Times New Roman" w:cs="Times New Roman"/>
          <w:sz w:val="24"/>
          <w:szCs w:val="24"/>
        </w:rPr>
        <w:t xml:space="preserve">updating and publishing the plan regularly. Status reports make an emphasis on the needed endpoint in </w:t>
      </w:r>
      <w:r w:rsidR="005103F9">
        <w:rPr>
          <w:rFonts w:ascii="Times New Roman" w:hAnsi="Times New Roman" w:cs="Times New Roman"/>
          <w:sz w:val="24"/>
          <w:szCs w:val="24"/>
        </w:rPr>
        <w:t>regards</w:t>
      </w:r>
      <w:r w:rsidR="00AA1DBC">
        <w:rPr>
          <w:rFonts w:ascii="Times New Roman" w:hAnsi="Times New Roman" w:cs="Times New Roman"/>
          <w:sz w:val="24"/>
          <w:szCs w:val="24"/>
        </w:rPr>
        <w:t xml:space="preserve"> to costs, schedules, and the quality of deliverables. The project usually ends duri</w:t>
      </w:r>
      <w:r w:rsidR="00714BA3">
        <w:rPr>
          <w:rFonts w:ascii="Times New Roman" w:hAnsi="Times New Roman" w:cs="Times New Roman"/>
          <w:sz w:val="24"/>
          <w:szCs w:val="24"/>
        </w:rPr>
        <w:t>ng the closing phase. Within this</w:t>
      </w:r>
      <w:r w:rsidR="00AA1DBC">
        <w:rPr>
          <w:rFonts w:ascii="Times New Roman" w:hAnsi="Times New Roman" w:cs="Times New Roman"/>
          <w:sz w:val="24"/>
          <w:szCs w:val="24"/>
        </w:rPr>
        <w:t xml:space="preserve"> stage, the release of the </w:t>
      </w:r>
      <w:r w:rsidR="00543F97">
        <w:rPr>
          <w:rFonts w:ascii="Times New Roman" w:hAnsi="Times New Roman" w:cs="Times New Roman"/>
          <w:sz w:val="24"/>
          <w:szCs w:val="24"/>
        </w:rPr>
        <w:t xml:space="preserve">project </w:t>
      </w:r>
      <w:r w:rsidR="00543F97">
        <w:rPr>
          <w:rFonts w:ascii="Times New Roman" w:hAnsi="Times New Roman" w:cs="Times New Roman"/>
          <w:sz w:val="24"/>
          <w:szCs w:val="24"/>
        </w:rPr>
        <w:lastRenderedPageBreak/>
        <w:t xml:space="preserve">outcomes </w:t>
      </w:r>
      <w:r w:rsidR="00AA1DBC">
        <w:rPr>
          <w:rFonts w:ascii="Times New Roman" w:hAnsi="Times New Roman" w:cs="Times New Roman"/>
          <w:sz w:val="24"/>
          <w:szCs w:val="24"/>
        </w:rPr>
        <w:t xml:space="preserve">to the end-user is emphasized. The project documents are also </w:t>
      </w:r>
      <w:r w:rsidR="005103F9">
        <w:rPr>
          <w:rFonts w:ascii="Times New Roman" w:hAnsi="Times New Roman" w:cs="Times New Roman"/>
          <w:sz w:val="24"/>
          <w:szCs w:val="24"/>
        </w:rPr>
        <w:t>handed</w:t>
      </w:r>
      <w:r w:rsidR="00AA1DBC">
        <w:rPr>
          <w:rFonts w:ascii="Times New Roman" w:hAnsi="Times New Roman" w:cs="Times New Roman"/>
          <w:sz w:val="24"/>
          <w:szCs w:val="24"/>
        </w:rPr>
        <w:t xml:space="preserve"> over to the </w:t>
      </w:r>
      <w:r w:rsidR="00543F97">
        <w:rPr>
          <w:rFonts w:ascii="Times New Roman" w:hAnsi="Times New Roman" w:cs="Times New Roman"/>
          <w:sz w:val="24"/>
          <w:szCs w:val="24"/>
        </w:rPr>
        <w:t xml:space="preserve">firm, any contract is </w:t>
      </w:r>
      <w:r w:rsidR="00AA1DBC">
        <w:rPr>
          <w:rFonts w:ascii="Times New Roman" w:hAnsi="Times New Roman" w:cs="Times New Roman"/>
          <w:sz w:val="24"/>
          <w:szCs w:val="24"/>
        </w:rPr>
        <w:t xml:space="preserve">terminated and the resources of the project are released. The last step is conducting </w:t>
      </w:r>
      <w:r w:rsidR="00543F97">
        <w:rPr>
          <w:rFonts w:ascii="Times New Roman" w:hAnsi="Times New Roman" w:cs="Times New Roman"/>
          <w:sz w:val="24"/>
          <w:szCs w:val="24"/>
        </w:rPr>
        <w:t xml:space="preserve">a study </w:t>
      </w:r>
      <w:r w:rsidR="00AA1DBC">
        <w:rPr>
          <w:rFonts w:ascii="Times New Roman" w:hAnsi="Times New Roman" w:cs="Times New Roman"/>
          <w:sz w:val="24"/>
          <w:szCs w:val="24"/>
        </w:rPr>
        <w:t xml:space="preserve">for the examination of activities that were conducted effectively and the activities that failed. This type of analysis enables the transfer of gained information to the organization that facilitated the project. </w:t>
      </w:r>
    </w:p>
    <w:p w:rsidR="00AA1DBC" w:rsidRPr="00603B2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PRINCE2 (Projects </w:t>
      </w:r>
      <w:r w:rsidR="005103F9">
        <w:rPr>
          <w:rFonts w:ascii="Times New Roman" w:hAnsi="Times New Roman" w:cs="Times New Roman"/>
          <w:sz w:val="24"/>
          <w:szCs w:val="24"/>
        </w:rPr>
        <w:t>in</w:t>
      </w:r>
      <w:r>
        <w:rPr>
          <w:rFonts w:ascii="Times New Roman" w:hAnsi="Times New Roman" w:cs="Times New Roman"/>
          <w:sz w:val="24"/>
          <w:szCs w:val="24"/>
        </w:rPr>
        <w:t xml:space="preserve"> Controlled Environments) is a structured project management method that emphasizes the division of projects into stages that can be managed and controlled</w:t>
      </w:r>
      <w:r w:rsidR="00E632B1">
        <w:rPr>
          <w:rFonts w:ascii="Times New Roman" w:hAnsi="Times New Roman" w:cs="Times New Roman"/>
          <w:sz w:val="24"/>
          <w:szCs w:val="24"/>
        </w:rPr>
        <w:t xml:space="preserve"> (Tomanek et al.</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2015)</w:t>
      </w:r>
      <w:r>
        <w:rPr>
          <w:rFonts w:ascii="Times New Roman" w:hAnsi="Times New Roman" w:cs="Times New Roman"/>
          <w:sz w:val="24"/>
          <w:szCs w:val="24"/>
        </w:rPr>
        <w:t>. In this way, the method provides control over the resources of the projects and assists in the effective management of business activities and the risk involved. Through the organization of the project into logical steps, the method facilitates a framework that has a well-controlled planned before the project execution. This metho</w:t>
      </w:r>
      <w:r w:rsidR="00543F97">
        <w:rPr>
          <w:rFonts w:ascii="Times New Roman" w:hAnsi="Times New Roman" w:cs="Times New Roman"/>
          <w:sz w:val="24"/>
          <w:szCs w:val="24"/>
        </w:rPr>
        <w:t>d has seven phases which involve;</w:t>
      </w:r>
      <w:r>
        <w:rPr>
          <w:rFonts w:ascii="Times New Roman" w:hAnsi="Times New Roman" w:cs="Times New Roman"/>
          <w:sz w:val="24"/>
          <w:szCs w:val="24"/>
        </w:rPr>
        <w:t xml:space="preserve"> the project</w:t>
      </w:r>
      <w:r w:rsidR="00543F97">
        <w:rPr>
          <w:rFonts w:ascii="Times New Roman" w:hAnsi="Times New Roman" w:cs="Times New Roman"/>
          <w:sz w:val="24"/>
          <w:szCs w:val="24"/>
        </w:rPr>
        <w:t xml:space="preserve"> start-up,</w:t>
      </w:r>
      <w:r>
        <w:rPr>
          <w:rFonts w:ascii="Times New Roman" w:hAnsi="Times New Roman" w:cs="Times New Roman"/>
          <w:sz w:val="24"/>
          <w:szCs w:val="24"/>
        </w:rPr>
        <w:t xml:space="preserve"> project</w:t>
      </w:r>
      <w:r w:rsidR="00543F97">
        <w:rPr>
          <w:rFonts w:ascii="Times New Roman" w:hAnsi="Times New Roman" w:cs="Times New Roman"/>
          <w:sz w:val="24"/>
          <w:szCs w:val="24"/>
        </w:rPr>
        <w:t xml:space="preserve"> initiation, identifying the </w:t>
      </w:r>
      <w:r>
        <w:rPr>
          <w:rFonts w:ascii="Times New Roman" w:hAnsi="Times New Roman" w:cs="Times New Roman"/>
          <w:sz w:val="24"/>
          <w:szCs w:val="24"/>
        </w:rPr>
        <w:t>project,</w:t>
      </w:r>
      <w:r w:rsidR="00543F97">
        <w:rPr>
          <w:rFonts w:ascii="Times New Roman" w:hAnsi="Times New Roman" w:cs="Times New Roman"/>
          <w:sz w:val="24"/>
          <w:szCs w:val="24"/>
        </w:rPr>
        <w:t xml:space="preserve"> direction,</w:t>
      </w:r>
      <w:r>
        <w:rPr>
          <w:rFonts w:ascii="Times New Roman" w:hAnsi="Times New Roman" w:cs="Times New Roman"/>
          <w:sz w:val="24"/>
          <w:szCs w:val="24"/>
        </w:rPr>
        <w:t xml:space="preserve"> the control stages, the management of product delivery, the management of stage delivery and finally, the closure of the project. </w:t>
      </w:r>
      <w:r w:rsidR="00330DF1">
        <w:rPr>
          <w:rFonts w:ascii="Times New Roman" w:hAnsi="Times New Roman" w:cs="Times New Roman"/>
          <w:sz w:val="24"/>
          <w:szCs w:val="24"/>
        </w:rPr>
        <w:t>There is also a clear definition of roles for all stakeholders which involves the project managers, customers, users or suppliers, and the project board</w:t>
      </w:r>
      <w:r w:rsidR="00E632B1">
        <w:rPr>
          <w:rFonts w:ascii="Times New Roman" w:hAnsi="Times New Roman" w:cs="Times New Roman"/>
          <w:sz w:val="24"/>
          <w:szCs w:val="24"/>
        </w:rPr>
        <w:t xml:space="preserve"> (Tomanek</w:t>
      </w:r>
      <w:r w:rsidR="00C01159">
        <w:rPr>
          <w:rFonts w:ascii="Times New Roman" w:hAnsi="Times New Roman" w:cs="Times New Roman"/>
          <w:sz w:val="24"/>
          <w:szCs w:val="24"/>
        </w:rPr>
        <w:t xml:space="preserve"> </w:t>
      </w:r>
      <w:r w:rsidR="00E632B1">
        <w:rPr>
          <w:rFonts w:ascii="Times New Roman" w:hAnsi="Times New Roman" w:cs="Times New Roman"/>
          <w:sz w:val="24"/>
          <w:szCs w:val="24"/>
        </w:rPr>
        <w:t>et al.</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2015)</w:t>
      </w:r>
      <w:r w:rsidR="00330DF1">
        <w:rPr>
          <w:rFonts w:ascii="Times New Roman" w:hAnsi="Times New Roman" w:cs="Times New Roman"/>
          <w:sz w:val="24"/>
          <w:szCs w:val="24"/>
        </w:rPr>
        <w:t>. This increases effectiveness through the reduction of miscommunication by clearly defining the roles.</w:t>
      </w:r>
    </w:p>
    <w:p w:rsidR="00BC4390" w:rsidRPr="007B3240" w:rsidRDefault="007C4E6E" w:rsidP="00745E1E">
      <w:pPr>
        <w:pStyle w:val="Heading2"/>
      </w:pPr>
      <w:bookmarkStart w:id="12" w:name="_Toc25722723"/>
      <w:r w:rsidRPr="007B3240">
        <w:t>Risk manage</w:t>
      </w:r>
      <w:r w:rsidR="00330DF1" w:rsidRPr="007B3240">
        <w:t>ment techniques</w:t>
      </w:r>
      <w:bookmarkEnd w:id="12"/>
    </w:p>
    <w:p w:rsidR="00330DF1"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projects, risk management involves the identification, analysis and appropriate response to any risk that may exist within the lifecycle of the project. Risks can be defined as factors that may affect the timeline of the project</w:t>
      </w:r>
      <w:r w:rsidR="00996FCC">
        <w:rPr>
          <w:rFonts w:ascii="Times New Roman" w:hAnsi="Times New Roman" w:cs="Times New Roman"/>
          <w:sz w:val="24"/>
          <w:szCs w:val="24"/>
        </w:rPr>
        <w:t>,</w:t>
      </w:r>
      <w:r>
        <w:rPr>
          <w:rFonts w:ascii="Times New Roman" w:hAnsi="Times New Roman" w:cs="Times New Roman"/>
          <w:sz w:val="24"/>
          <w:szCs w:val="24"/>
        </w:rPr>
        <w:t xml:space="preserve"> its performance or budget. They act as potentialities which when realized must be addressed. Several techniques are used for risk management. One of these techniques is the root cause analysis which is a systematic procedure utilized for the identification of fundamental risks within the project. It is a preventative measure</w:t>
      </w:r>
      <w:r w:rsidR="00E72C28">
        <w:rPr>
          <w:rFonts w:ascii="Times New Roman" w:hAnsi="Times New Roman" w:cs="Times New Roman"/>
          <w:sz w:val="24"/>
          <w:szCs w:val="24"/>
        </w:rPr>
        <w:t xml:space="preserve"> (Hopkin</w:t>
      </w:r>
      <w:r w:rsidR="00C01159">
        <w:rPr>
          <w:rFonts w:ascii="Times New Roman" w:hAnsi="Times New Roman" w:cs="Times New Roman"/>
          <w:sz w:val="24"/>
          <w:szCs w:val="24"/>
        </w:rPr>
        <w:t xml:space="preserve">, </w:t>
      </w:r>
      <w:r w:rsidR="00E72C28">
        <w:rPr>
          <w:rFonts w:ascii="Times New Roman" w:hAnsi="Times New Roman" w:cs="Times New Roman"/>
          <w:sz w:val="24"/>
          <w:szCs w:val="24"/>
        </w:rPr>
        <w:t>2018)</w:t>
      </w:r>
      <w:r>
        <w:rPr>
          <w:rFonts w:ascii="Times New Roman" w:hAnsi="Times New Roman" w:cs="Times New Roman"/>
          <w:sz w:val="24"/>
          <w:szCs w:val="24"/>
        </w:rPr>
        <w:t>. Another technique is the SWOT (</w:t>
      </w:r>
      <w:r w:rsidR="005103F9">
        <w:rPr>
          <w:rFonts w:ascii="Times New Roman" w:hAnsi="Times New Roman" w:cs="Times New Roman"/>
          <w:sz w:val="24"/>
          <w:szCs w:val="24"/>
        </w:rPr>
        <w:t>strengths</w:t>
      </w:r>
      <w:r>
        <w:rPr>
          <w:rFonts w:ascii="Times New Roman" w:hAnsi="Times New Roman" w:cs="Times New Roman"/>
          <w:sz w:val="24"/>
          <w:szCs w:val="24"/>
        </w:rPr>
        <w:t xml:space="preserve">, weaknesses, </w:t>
      </w:r>
      <w:r>
        <w:rPr>
          <w:rFonts w:ascii="Times New Roman" w:hAnsi="Times New Roman" w:cs="Times New Roman"/>
          <w:sz w:val="24"/>
          <w:szCs w:val="24"/>
        </w:rPr>
        <w:lastRenderedPageBreak/>
        <w:t>opportunities, and threats) analysis which helps in the identification of risks by allowing for the cross-reference of environmental factors that affect the firm.</w:t>
      </w:r>
    </w:p>
    <w:p w:rsidR="00330DF1" w:rsidRPr="00603B2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Risk registers are also a technique used in project management. It acts as a list to track risks and may involve the use of spreadsheets or project management software. It involves the identification and description of the risk, its potential effect on the project and what the planned response is for handling the risk. It also enables project managers to engage in the prioritization of risks. Probability and impact matrix is a tool commonly used by </w:t>
      </w:r>
      <w:r w:rsidR="005103F9">
        <w:rPr>
          <w:rFonts w:ascii="Times New Roman" w:hAnsi="Times New Roman" w:cs="Times New Roman"/>
          <w:sz w:val="24"/>
          <w:szCs w:val="24"/>
        </w:rPr>
        <w:t>project</w:t>
      </w:r>
      <w:r>
        <w:rPr>
          <w:rFonts w:ascii="Times New Roman" w:hAnsi="Times New Roman" w:cs="Times New Roman"/>
          <w:sz w:val="24"/>
          <w:szCs w:val="24"/>
        </w:rPr>
        <w:t xml:space="preserve"> managers which is significant for the prioritization of risk</w:t>
      </w:r>
      <w:r w:rsidR="00E632B1">
        <w:rPr>
          <w:rFonts w:ascii="Times New Roman" w:hAnsi="Times New Roman" w:cs="Times New Roman"/>
          <w:sz w:val="24"/>
          <w:szCs w:val="24"/>
        </w:rPr>
        <w:t xml:space="preserve"> (Muszynska</w:t>
      </w:r>
      <w:r w:rsidR="00C01159">
        <w:rPr>
          <w:rFonts w:ascii="Times New Roman" w:hAnsi="Times New Roman" w:cs="Times New Roman"/>
          <w:sz w:val="24"/>
          <w:szCs w:val="24"/>
        </w:rPr>
        <w:t>,</w:t>
      </w:r>
      <w:r w:rsidR="00E632B1">
        <w:rPr>
          <w:rFonts w:ascii="Times New Roman" w:hAnsi="Times New Roman" w:cs="Times New Roman"/>
          <w:sz w:val="24"/>
          <w:szCs w:val="24"/>
        </w:rPr>
        <w:t xml:space="preserve"> 2016)</w:t>
      </w:r>
      <w:r>
        <w:rPr>
          <w:rFonts w:ascii="Times New Roman" w:hAnsi="Times New Roman" w:cs="Times New Roman"/>
          <w:sz w:val="24"/>
          <w:szCs w:val="24"/>
        </w:rPr>
        <w:t xml:space="preserve">. It involves the combination of the probability and impact scores of each risk then involves their ranking based on how severe their effects are. The matrix is a box that is </w:t>
      </w:r>
      <w:r w:rsidR="00C64C1F">
        <w:rPr>
          <w:rFonts w:ascii="Times New Roman" w:hAnsi="Times New Roman" w:cs="Times New Roman"/>
          <w:sz w:val="24"/>
          <w:szCs w:val="24"/>
        </w:rPr>
        <w:t xml:space="preserve">divided into different corners for the level of risk and the probabilities. Lastly, some project managers utilize risk data quality </w:t>
      </w:r>
      <w:r w:rsidR="005103F9">
        <w:rPr>
          <w:rFonts w:ascii="Times New Roman" w:hAnsi="Times New Roman" w:cs="Times New Roman"/>
          <w:sz w:val="24"/>
          <w:szCs w:val="24"/>
        </w:rPr>
        <w:t>assessments which is a technique</w:t>
      </w:r>
      <w:r w:rsidR="00C64C1F">
        <w:rPr>
          <w:rFonts w:ascii="Times New Roman" w:hAnsi="Times New Roman" w:cs="Times New Roman"/>
          <w:sz w:val="24"/>
          <w:szCs w:val="24"/>
        </w:rPr>
        <w:t xml:space="preserve"> that involves the utilization of data that has been collated for the risk which have been identified. This is then utilized to identify the extent to which information regarding the risk has relevance to the project manager. It is useful that the project manager has an understanding of how accurate and reliable the risk is concerning the data collected.</w:t>
      </w:r>
    </w:p>
    <w:p w:rsidR="00BC4390" w:rsidRPr="007B3240" w:rsidRDefault="007C4E6E" w:rsidP="0098357A">
      <w:pPr>
        <w:pStyle w:val="Heading1"/>
      </w:pPr>
      <w:bookmarkStart w:id="13" w:name="_Toc25722724"/>
      <w:r w:rsidRPr="007B3240">
        <w:t>S</w:t>
      </w:r>
      <w:r w:rsidR="006647FB" w:rsidRPr="007B3240">
        <w:t xml:space="preserve">oft skills </w:t>
      </w:r>
      <w:r w:rsidRPr="007B3240">
        <w:t>in PM</w:t>
      </w:r>
      <w:bookmarkEnd w:id="13"/>
    </w:p>
    <w:p w:rsidR="00C64C1F"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Soft skills are also referred to as people skills and involve the capability of proper communication, building trust, and conflict resolution. An example of soft skills is leadership which involves a proper understanding of how teamwork. Leaders are responsible for the assignment of tasks based on the capability </w:t>
      </w:r>
      <w:r w:rsidR="005103F9">
        <w:rPr>
          <w:rFonts w:ascii="Times New Roman" w:hAnsi="Times New Roman" w:cs="Times New Roman"/>
          <w:sz w:val="24"/>
          <w:szCs w:val="24"/>
        </w:rPr>
        <w:t>of</w:t>
      </w:r>
      <w:r>
        <w:rPr>
          <w:rFonts w:ascii="Times New Roman" w:hAnsi="Times New Roman" w:cs="Times New Roman"/>
          <w:sz w:val="24"/>
          <w:szCs w:val="24"/>
        </w:rPr>
        <w:t xml:space="preserve"> every member. </w:t>
      </w:r>
      <w:r w:rsidR="001627D7">
        <w:rPr>
          <w:rFonts w:ascii="Times New Roman" w:hAnsi="Times New Roman" w:cs="Times New Roman"/>
          <w:sz w:val="24"/>
          <w:szCs w:val="24"/>
        </w:rPr>
        <w:t>Communicating clearly and openly is another soft skill as open and honest communication from the project manager results in similar communication from team members</w:t>
      </w:r>
      <w:r w:rsidR="00E72C28">
        <w:rPr>
          <w:rFonts w:ascii="Times New Roman" w:hAnsi="Times New Roman" w:cs="Times New Roman"/>
          <w:sz w:val="24"/>
          <w:szCs w:val="24"/>
        </w:rPr>
        <w:t xml:space="preserve"> (Carvalho et al.</w:t>
      </w:r>
      <w:r w:rsidR="00C01159">
        <w:rPr>
          <w:rFonts w:ascii="Times New Roman" w:hAnsi="Times New Roman" w:cs="Times New Roman"/>
          <w:sz w:val="24"/>
          <w:szCs w:val="24"/>
        </w:rPr>
        <w:t>,</w:t>
      </w:r>
      <w:r w:rsidR="00E72C28">
        <w:rPr>
          <w:rFonts w:ascii="Times New Roman" w:hAnsi="Times New Roman" w:cs="Times New Roman"/>
          <w:sz w:val="24"/>
          <w:szCs w:val="24"/>
        </w:rPr>
        <w:t xml:space="preserve"> 2016)</w:t>
      </w:r>
      <w:r w:rsidR="001627D7">
        <w:rPr>
          <w:rFonts w:ascii="Times New Roman" w:hAnsi="Times New Roman" w:cs="Times New Roman"/>
          <w:sz w:val="24"/>
          <w:szCs w:val="24"/>
        </w:rPr>
        <w:t xml:space="preserve">. Project managers whose communication is characterized by transparency will usually have employees that are </w:t>
      </w:r>
      <w:r w:rsidR="005103F9">
        <w:rPr>
          <w:rFonts w:ascii="Times New Roman" w:hAnsi="Times New Roman" w:cs="Times New Roman"/>
          <w:sz w:val="24"/>
          <w:szCs w:val="24"/>
        </w:rPr>
        <w:t>comfortable</w:t>
      </w:r>
      <w:r w:rsidR="001627D7">
        <w:rPr>
          <w:rFonts w:ascii="Times New Roman" w:hAnsi="Times New Roman" w:cs="Times New Roman"/>
          <w:sz w:val="24"/>
          <w:szCs w:val="24"/>
        </w:rPr>
        <w:t xml:space="preserve"> </w:t>
      </w:r>
      <w:r w:rsidR="005103F9">
        <w:rPr>
          <w:rFonts w:ascii="Times New Roman" w:hAnsi="Times New Roman" w:cs="Times New Roman"/>
          <w:sz w:val="24"/>
          <w:szCs w:val="24"/>
        </w:rPr>
        <w:t>telling</w:t>
      </w:r>
      <w:r w:rsidR="001627D7">
        <w:rPr>
          <w:rFonts w:ascii="Times New Roman" w:hAnsi="Times New Roman" w:cs="Times New Roman"/>
          <w:sz w:val="24"/>
          <w:szCs w:val="24"/>
        </w:rPr>
        <w:t xml:space="preserve"> </w:t>
      </w:r>
      <w:r w:rsidR="005103F9">
        <w:rPr>
          <w:rFonts w:ascii="Times New Roman" w:hAnsi="Times New Roman" w:cs="Times New Roman"/>
          <w:sz w:val="24"/>
          <w:szCs w:val="24"/>
        </w:rPr>
        <w:t>them</w:t>
      </w:r>
      <w:r w:rsidR="001627D7">
        <w:rPr>
          <w:rFonts w:ascii="Times New Roman" w:hAnsi="Times New Roman" w:cs="Times New Roman"/>
          <w:sz w:val="24"/>
          <w:szCs w:val="24"/>
        </w:rPr>
        <w:t xml:space="preserve"> their concerns and constructive suggestions.</w:t>
      </w:r>
    </w:p>
    <w:p w:rsidR="001627D7" w:rsidRPr="00603B2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Decision-making also acts as another soft skill as managers have to make a consideration of </w:t>
      </w:r>
      <w:r w:rsidR="005103F9">
        <w:rPr>
          <w:rFonts w:ascii="Times New Roman" w:hAnsi="Times New Roman" w:cs="Times New Roman"/>
          <w:sz w:val="24"/>
          <w:szCs w:val="24"/>
        </w:rPr>
        <w:t>how</w:t>
      </w:r>
      <w:r>
        <w:rPr>
          <w:rFonts w:ascii="Times New Roman" w:hAnsi="Times New Roman" w:cs="Times New Roman"/>
          <w:sz w:val="24"/>
          <w:szCs w:val="24"/>
        </w:rPr>
        <w:t xml:space="preserve"> team members will be </w:t>
      </w:r>
      <w:r w:rsidR="005103F9">
        <w:rPr>
          <w:rFonts w:ascii="Times New Roman" w:hAnsi="Times New Roman" w:cs="Times New Roman"/>
          <w:sz w:val="24"/>
          <w:szCs w:val="24"/>
        </w:rPr>
        <w:t>impacted</w:t>
      </w:r>
      <w:r>
        <w:rPr>
          <w:rFonts w:ascii="Times New Roman" w:hAnsi="Times New Roman" w:cs="Times New Roman"/>
          <w:sz w:val="24"/>
          <w:szCs w:val="24"/>
        </w:rPr>
        <w:t xml:space="preserve"> and even engage in consultation with those around them. In general</w:t>
      </w:r>
      <w:r w:rsidR="00E736B0">
        <w:rPr>
          <w:rFonts w:ascii="Times New Roman" w:hAnsi="Times New Roman" w:cs="Times New Roman"/>
          <w:sz w:val="24"/>
          <w:szCs w:val="24"/>
        </w:rPr>
        <w:t>,</w:t>
      </w:r>
      <w:r>
        <w:rPr>
          <w:rFonts w:ascii="Times New Roman" w:hAnsi="Times New Roman" w:cs="Times New Roman"/>
          <w:sz w:val="24"/>
          <w:szCs w:val="24"/>
        </w:rPr>
        <w:t xml:space="preserve"> team members usually trust project managers who make appropriate decisions through the clear definition of problems, and the exploration of benefits and limitations of different options. Conflict management also acts as essential soft skills as the implementation of conflict resolution strategies assists in making effective </w:t>
      </w:r>
      <w:r w:rsidR="005103F9">
        <w:rPr>
          <w:rFonts w:ascii="Times New Roman" w:hAnsi="Times New Roman" w:cs="Times New Roman"/>
          <w:sz w:val="24"/>
          <w:szCs w:val="24"/>
        </w:rPr>
        <w:t>leadership</w:t>
      </w:r>
      <w:r>
        <w:rPr>
          <w:rFonts w:ascii="Times New Roman" w:hAnsi="Times New Roman" w:cs="Times New Roman"/>
          <w:sz w:val="24"/>
          <w:szCs w:val="24"/>
        </w:rPr>
        <w:t xml:space="preserve"> more accessible. When appropriately managed, a conflict situation can increase the collaboration and communication of team members and make them more focused on the achievement of the general objectives set.</w:t>
      </w:r>
    </w:p>
    <w:p w:rsidR="006647FB" w:rsidRPr="009D447D" w:rsidRDefault="007C4E6E" w:rsidP="0098357A">
      <w:pPr>
        <w:pStyle w:val="Heading1"/>
      </w:pPr>
      <w:bookmarkStart w:id="14" w:name="_Toc25722725"/>
      <w:r w:rsidRPr="009D447D">
        <w:t>Stakeholder analysis</w:t>
      </w:r>
      <w:bookmarkEnd w:id="14"/>
      <w:r w:rsidRPr="009D447D">
        <w:t xml:space="preserve"> </w:t>
      </w:r>
    </w:p>
    <w:p w:rsidR="007B3240" w:rsidRDefault="00543F97"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Stakeholder analysis involves several methods </w:t>
      </w:r>
      <w:r w:rsidR="00A94005">
        <w:rPr>
          <w:rFonts w:ascii="Times New Roman" w:hAnsi="Times New Roman" w:cs="Times New Roman"/>
          <w:sz w:val="24"/>
          <w:szCs w:val="24"/>
        </w:rPr>
        <w:t xml:space="preserve">utilized for </w:t>
      </w:r>
      <w:r w:rsidR="007C4E6E">
        <w:rPr>
          <w:rFonts w:ascii="Times New Roman" w:hAnsi="Times New Roman" w:cs="Times New Roman"/>
          <w:sz w:val="24"/>
          <w:szCs w:val="24"/>
        </w:rPr>
        <w:t>identi</w:t>
      </w:r>
      <w:r>
        <w:rPr>
          <w:rFonts w:ascii="Times New Roman" w:hAnsi="Times New Roman" w:cs="Times New Roman"/>
          <w:sz w:val="24"/>
          <w:szCs w:val="24"/>
        </w:rPr>
        <w:t>fying and comprehending the needs and</w:t>
      </w:r>
      <w:r w:rsidR="007C4E6E">
        <w:rPr>
          <w:rFonts w:ascii="Times New Roman" w:hAnsi="Times New Roman" w:cs="Times New Roman"/>
          <w:sz w:val="24"/>
          <w:szCs w:val="24"/>
        </w:rPr>
        <w:t xml:space="preserve"> main interests </w:t>
      </w:r>
      <w:r w:rsidR="00DA2FDE">
        <w:rPr>
          <w:rFonts w:ascii="Times New Roman" w:hAnsi="Times New Roman" w:cs="Times New Roman"/>
          <w:sz w:val="24"/>
          <w:szCs w:val="24"/>
        </w:rPr>
        <w:t xml:space="preserve">surrounding </w:t>
      </w:r>
      <w:r w:rsidR="00C01159">
        <w:rPr>
          <w:rFonts w:ascii="Times New Roman" w:hAnsi="Times New Roman" w:cs="Times New Roman"/>
          <w:sz w:val="24"/>
          <w:szCs w:val="24"/>
        </w:rPr>
        <w:t xml:space="preserve">the </w:t>
      </w:r>
      <w:r w:rsidR="007C4E6E">
        <w:rPr>
          <w:rFonts w:ascii="Times New Roman" w:hAnsi="Times New Roman" w:cs="Times New Roman"/>
          <w:sz w:val="24"/>
          <w:szCs w:val="24"/>
        </w:rPr>
        <w:t>project environment. The comprehension of the characteristics</w:t>
      </w:r>
      <w:r w:rsidR="00DA2FDE">
        <w:rPr>
          <w:rFonts w:ascii="Times New Roman" w:hAnsi="Times New Roman" w:cs="Times New Roman"/>
          <w:sz w:val="24"/>
          <w:szCs w:val="24"/>
        </w:rPr>
        <w:t xml:space="preserve"> and</w:t>
      </w:r>
      <w:r w:rsidR="007C4E6E">
        <w:rPr>
          <w:rFonts w:ascii="Times New Roman" w:hAnsi="Times New Roman" w:cs="Times New Roman"/>
          <w:sz w:val="24"/>
          <w:szCs w:val="24"/>
        </w:rPr>
        <w:t xml:space="preserve"> interrelationshi</w:t>
      </w:r>
      <w:r w:rsidR="00DA2FDE">
        <w:rPr>
          <w:rFonts w:ascii="Times New Roman" w:hAnsi="Times New Roman" w:cs="Times New Roman"/>
          <w:sz w:val="24"/>
          <w:szCs w:val="24"/>
        </w:rPr>
        <w:t>ps among project stakeholders assist</w:t>
      </w:r>
      <w:r w:rsidR="007C4E6E">
        <w:rPr>
          <w:rFonts w:ascii="Times New Roman" w:hAnsi="Times New Roman" w:cs="Times New Roman"/>
          <w:sz w:val="24"/>
          <w:szCs w:val="24"/>
        </w:rPr>
        <w:t xml:space="preserve"> in coming up with a strategic plan within a project. Hence, stakeholder analysis acts as the first step in stakeholder management. Stakeholder analysis has several benefits that involve getting the project appropriately structured, obtaining more resources, and the creation of understanding between stakeholders</w:t>
      </w:r>
      <w:r w:rsidR="00E72C28">
        <w:rPr>
          <w:rFonts w:ascii="Times New Roman" w:hAnsi="Times New Roman" w:cs="Times New Roman"/>
          <w:sz w:val="24"/>
          <w:szCs w:val="24"/>
        </w:rPr>
        <w:t xml:space="preserve"> (Eskerod et al.</w:t>
      </w:r>
      <w:r w:rsidR="00C01159">
        <w:rPr>
          <w:rFonts w:ascii="Times New Roman" w:hAnsi="Times New Roman" w:cs="Times New Roman"/>
          <w:sz w:val="24"/>
          <w:szCs w:val="24"/>
        </w:rPr>
        <w:t>,</w:t>
      </w:r>
      <w:r w:rsidR="00E72C28">
        <w:rPr>
          <w:rFonts w:ascii="Times New Roman" w:hAnsi="Times New Roman" w:cs="Times New Roman"/>
          <w:sz w:val="24"/>
          <w:szCs w:val="24"/>
        </w:rPr>
        <w:t xml:space="preserve"> 2016)</w:t>
      </w:r>
      <w:r w:rsidR="007C4E6E">
        <w:rPr>
          <w:rFonts w:ascii="Times New Roman" w:hAnsi="Times New Roman" w:cs="Times New Roman"/>
          <w:sz w:val="24"/>
          <w:szCs w:val="24"/>
        </w:rPr>
        <w:t>. Stakeholder analysis usually involves at least three steps. The first step is the identification of stakeholders. This involves the identification of all individuals and organizations affected by the project and those that can influence it. Some examples in</w:t>
      </w:r>
      <w:r w:rsidR="00A94005">
        <w:rPr>
          <w:rFonts w:ascii="Times New Roman" w:hAnsi="Times New Roman" w:cs="Times New Roman"/>
          <w:sz w:val="24"/>
          <w:szCs w:val="24"/>
        </w:rPr>
        <w:t xml:space="preserve">clude the government, suppliers, </w:t>
      </w:r>
      <w:r w:rsidR="007C4E6E">
        <w:rPr>
          <w:rFonts w:ascii="Times New Roman" w:hAnsi="Times New Roman" w:cs="Times New Roman"/>
          <w:sz w:val="24"/>
          <w:szCs w:val="24"/>
        </w:rPr>
        <w:t>and interest groups such as green initiatives.</w:t>
      </w:r>
    </w:p>
    <w:p w:rsidR="007B3240" w:rsidRPr="00603B2B" w:rsidRDefault="007C4E6E" w:rsidP="009D447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second step is the prioritization of stakeholders. Once stakeholders are identified, the project manager can then assess the stakeholders that have an interest in the actual operations of the project and those that do not. Through the classification of the stakeholders and their interests through a tool such as the power/interest grid</w:t>
      </w:r>
      <w:r w:rsidR="00E632B1">
        <w:rPr>
          <w:rFonts w:ascii="Times New Roman" w:hAnsi="Times New Roman" w:cs="Times New Roman"/>
          <w:sz w:val="24"/>
          <w:szCs w:val="24"/>
        </w:rPr>
        <w:t xml:space="preserve"> (Turner</w:t>
      </w:r>
      <w:r w:rsidR="00C01159">
        <w:rPr>
          <w:rFonts w:ascii="Times New Roman" w:hAnsi="Times New Roman" w:cs="Times New Roman"/>
          <w:sz w:val="24"/>
          <w:szCs w:val="24"/>
        </w:rPr>
        <w:t>,</w:t>
      </w:r>
      <w:r w:rsidR="00E632B1">
        <w:rPr>
          <w:rFonts w:ascii="Times New Roman" w:hAnsi="Times New Roman" w:cs="Times New Roman"/>
          <w:sz w:val="24"/>
          <w:szCs w:val="24"/>
        </w:rPr>
        <w:t>2016)</w:t>
      </w:r>
      <w:r>
        <w:rPr>
          <w:rFonts w:ascii="Times New Roman" w:hAnsi="Times New Roman" w:cs="Times New Roman"/>
          <w:sz w:val="24"/>
          <w:szCs w:val="24"/>
        </w:rPr>
        <w:t xml:space="preserve">. The </w:t>
      </w:r>
      <w:r>
        <w:rPr>
          <w:rFonts w:ascii="Times New Roman" w:hAnsi="Times New Roman" w:cs="Times New Roman"/>
          <w:sz w:val="24"/>
          <w:szCs w:val="24"/>
        </w:rPr>
        <w:lastRenderedPageBreak/>
        <w:t xml:space="preserve">stakeholders can then be prioritized. </w:t>
      </w:r>
      <w:r w:rsidR="009D447D">
        <w:rPr>
          <w:rFonts w:ascii="Times New Roman" w:hAnsi="Times New Roman" w:cs="Times New Roman"/>
          <w:sz w:val="24"/>
          <w:szCs w:val="24"/>
        </w:rPr>
        <w:t>Each position that a stakeholder is in specifies the actions that a project manager should take. The last step is having an understanding of the key stakeholder. The last step is understanding the key stakeholders. Project managers have to identify how the main stakeholders view the project then structure methods for their engagement. Based on their prioritization and their level of power, the effort needed in persuasion will vary.</w:t>
      </w:r>
    </w:p>
    <w:p w:rsidR="00BC4390" w:rsidRPr="00603B2B" w:rsidRDefault="007C4E6E" w:rsidP="00745E1E">
      <w:pPr>
        <w:pStyle w:val="Heading1"/>
      </w:pPr>
      <w:bookmarkStart w:id="15" w:name="_Toc25722726"/>
      <w:r w:rsidRPr="00603B2B">
        <w:t>Reflection:</w:t>
      </w:r>
      <w:bookmarkEnd w:id="15"/>
    </w:p>
    <w:p w:rsidR="009D447D" w:rsidRDefault="007C4E6E" w:rsidP="003C5C67">
      <w:pPr>
        <w:pStyle w:val="Heading2"/>
      </w:pPr>
      <w:bookmarkStart w:id="16" w:name="_Toc25722727"/>
      <w:r>
        <w:t>Critical Evaluation</w:t>
      </w:r>
      <w:bookmarkEnd w:id="16"/>
    </w:p>
    <w:p w:rsidR="009E4FFC" w:rsidRDefault="007C4E6E" w:rsidP="006E77DC">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In my last task as a project manager, I discovered that project management was a difficult task that required facilitating an environment of collaboration and communication between different individuals. This brought up several challenges as each individual had their interest and need which at times conflicted with the need of other individuals. However, despite these challenges, project objectives and deliverables were realized and effective project outcomes produced. As a project manager, the identification of my successes and failures is essential to increase the effectiveness of my skills, therefore, I evaluated my experience, along with the incorporation of feedback from those around me, for an assessment of my </w:t>
      </w:r>
      <w:r w:rsidR="006E77DC">
        <w:rPr>
          <w:rFonts w:ascii="Times New Roman" w:hAnsi="Times New Roman" w:cs="Times New Roman"/>
          <w:sz w:val="24"/>
          <w:szCs w:val="24"/>
        </w:rPr>
        <w:t>strengths</w:t>
      </w:r>
      <w:r>
        <w:rPr>
          <w:rFonts w:ascii="Times New Roman" w:hAnsi="Times New Roman" w:cs="Times New Roman"/>
          <w:sz w:val="24"/>
          <w:szCs w:val="24"/>
        </w:rPr>
        <w:t xml:space="preserve"> and weaknesses as a project manager.</w:t>
      </w:r>
    </w:p>
    <w:p w:rsidR="009E4FFC" w:rsidRDefault="007C4E6E" w:rsidP="006E77DC">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One of my strengths, as I discovered, was my ability to negotiate. As each stakeholder has their interest, I was able to avoid any unnecessary conflicts by successfully negotiating needs and requirements between stakeholders and identifying win-win solutions. I was also able to obtain better deals regarding the purchase of equipment and obtaining resources through the use of my negotiation skills. I was also adept at risk management. Due to the complex nature of the project, there was an exposure to several risks such as the </w:t>
      </w:r>
      <w:r w:rsidR="00DA2FDE">
        <w:rPr>
          <w:rFonts w:ascii="Times New Roman" w:hAnsi="Times New Roman" w:cs="Times New Roman"/>
          <w:sz w:val="24"/>
          <w:szCs w:val="24"/>
        </w:rPr>
        <w:t xml:space="preserve">non-completion of </w:t>
      </w:r>
      <w:r>
        <w:rPr>
          <w:rFonts w:ascii="Times New Roman" w:hAnsi="Times New Roman" w:cs="Times New Roman"/>
          <w:sz w:val="24"/>
          <w:szCs w:val="24"/>
        </w:rPr>
        <w:t>the execution of t</w:t>
      </w:r>
      <w:r w:rsidR="00DA2FDE">
        <w:rPr>
          <w:rFonts w:ascii="Times New Roman" w:hAnsi="Times New Roman" w:cs="Times New Roman"/>
          <w:sz w:val="24"/>
          <w:szCs w:val="24"/>
        </w:rPr>
        <w:t>he project within the given period</w:t>
      </w:r>
      <w:r>
        <w:rPr>
          <w:rFonts w:ascii="Times New Roman" w:hAnsi="Times New Roman" w:cs="Times New Roman"/>
          <w:sz w:val="24"/>
          <w:szCs w:val="24"/>
        </w:rPr>
        <w:t xml:space="preserve"> and with the resources that were presented. Being able to control risk by preparing for it in advance enabled proper cooperation with the </w:t>
      </w:r>
      <w:r>
        <w:rPr>
          <w:rFonts w:ascii="Times New Roman" w:hAnsi="Times New Roman" w:cs="Times New Roman"/>
          <w:sz w:val="24"/>
          <w:szCs w:val="24"/>
        </w:rPr>
        <w:lastRenderedPageBreak/>
        <w:t>project sponsor who appreciated the well-established structure of the project. It also prevented the direction and utilization of already budgeted resources to unidentified project tasks.</w:t>
      </w:r>
    </w:p>
    <w:p w:rsidR="009E4FFC" w:rsidRPr="009E4FFC" w:rsidRDefault="007C4E6E" w:rsidP="006E77DC">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However, despite these strengths, there were also several weaknesses. One of these weaknesses was the facilitation of effective communication between stakeholders. Despite creating an appropriate communication plan, the communication methods I put in </w:t>
      </w:r>
      <w:r w:rsidR="006E77DC">
        <w:rPr>
          <w:rFonts w:ascii="Times New Roman" w:hAnsi="Times New Roman" w:cs="Times New Roman"/>
          <w:sz w:val="24"/>
          <w:szCs w:val="24"/>
        </w:rPr>
        <w:t>place</w:t>
      </w:r>
      <w:r>
        <w:rPr>
          <w:rFonts w:ascii="Times New Roman" w:hAnsi="Times New Roman" w:cs="Times New Roman"/>
          <w:sz w:val="24"/>
          <w:szCs w:val="24"/>
        </w:rPr>
        <w:t xml:space="preserve"> were not appropriate for the complex nature and size of the project. </w:t>
      </w:r>
      <w:r w:rsidR="00677699">
        <w:rPr>
          <w:rFonts w:ascii="Times New Roman" w:hAnsi="Times New Roman" w:cs="Times New Roman"/>
          <w:sz w:val="24"/>
          <w:szCs w:val="24"/>
        </w:rPr>
        <w:t xml:space="preserve">I set-up one-way communication techniques to avoid distractions but this ended up in the existence of miscommunication between the stakeholders. By using emails as the main channel of communication, I did not create a </w:t>
      </w:r>
      <w:r w:rsidR="006E77DC">
        <w:rPr>
          <w:rFonts w:ascii="Times New Roman" w:hAnsi="Times New Roman" w:cs="Times New Roman"/>
          <w:sz w:val="24"/>
          <w:szCs w:val="24"/>
        </w:rPr>
        <w:t>platform</w:t>
      </w:r>
      <w:r w:rsidR="00677699">
        <w:rPr>
          <w:rFonts w:ascii="Times New Roman" w:hAnsi="Times New Roman" w:cs="Times New Roman"/>
          <w:sz w:val="24"/>
          <w:szCs w:val="24"/>
        </w:rPr>
        <w:t xml:space="preserve"> for the receipt of feedback which placed me at a disadvantage of knowing how the stakeholders responded to the information provided. For example, I was not able to identify early on that the project team members were not satisfied with the role description provided by the steering committee. This later resulted in an ineffective completion of tasks. Hence, my future task will be the enhancement of my communication skills.</w:t>
      </w:r>
    </w:p>
    <w:p w:rsidR="00BC4390" w:rsidRPr="00677699" w:rsidRDefault="007C4E6E" w:rsidP="0098357A">
      <w:pPr>
        <w:pStyle w:val="Heading1"/>
      </w:pPr>
      <w:bookmarkStart w:id="17" w:name="_Toc25722728"/>
      <w:r w:rsidRPr="00677699">
        <w:t>PPD plan</w:t>
      </w:r>
      <w:bookmarkEnd w:id="17"/>
    </w:p>
    <w:p w:rsidR="00677699" w:rsidRPr="00677699" w:rsidRDefault="007C4E6E" w:rsidP="003C5C67">
      <w:pPr>
        <w:pStyle w:val="Heading3"/>
      </w:pPr>
      <w:bookmarkStart w:id="18" w:name="_Toc25722729"/>
      <w:r w:rsidRPr="00677699">
        <w:t>Identified Development Needs</w:t>
      </w:r>
      <w:bookmarkEnd w:id="18"/>
    </w:p>
    <w:p w:rsidR="00677699" w:rsidRPr="00677699" w:rsidRDefault="007C4E6E" w:rsidP="006E77DC">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Based on the evaluation, my main developmental need as a project manager is my communication skills. Despite knowing the techniques and significance of communication methods, I am still unable to properly integrate and utilize the proper communication method with the complexity and the nature of the project. Hence, I am to be better at communicating project progress and related information to involved stakeholders.</w:t>
      </w:r>
    </w:p>
    <w:p w:rsidR="00677699" w:rsidRPr="00677699" w:rsidRDefault="007C4E6E" w:rsidP="00677699">
      <w:pPr>
        <w:pStyle w:val="ListParagraph"/>
        <w:numPr>
          <w:ilvl w:val="0"/>
          <w:numId w:val="9"/>
        </w:numPr>
        <w:spacing w:line="480" w:lineRule="auto"/>
        <w:jc w:val="both"/>
        <w:rPr>
          <w:rFonts w:ascii="Times New Roman" w:hAnsi="Times New Roman" w:cs="Times New Roman"/>
          <w:b/>
          <w:sz w:val="24"/>
          <w:szCs w:val="24"/>
        </w:rPr>
      </w:pPr>
      <w:r w:rsidRPr="00677699">
        <w:rPr>
          <w:rFonts w:ascii="Times New Roman" w:hAnsi="Times New Roman" w:cs="Times New Roman"/>
          <w:b/>
          <w:sz w:val="24"/>
          <w:szCs w:val="24"/>
        </w:rPr>
        <w:t>Long-term Goals</w:t>
      </w:r>
    </w:p>
    <w:p w:rsidR="00677699" w:rsidRDefault="007C4E6E" w:rsidP="006E77DC">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t>My main long-term goal is to move on to the management of complex programs with large budgets and properly manage them.</w:t>
      </w:r>
    </w:p>
    <w:p w:rsidR="00677699" w:rsidRDefault="007C4E6E" w:rsidP="00677699">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Short-term goals</w:t>
      </w:r>
    </w:p>
    <w:p w:rsidR="00677699" w:rsidRDefault="007C4E6E" w:rsidP="006E77DC">
      <w:pPr>
        <w:spacing w:line="480" w:lineRule="auto"/>
        <w:ind w:firstLine="360"/>
        <w:jc w:val="both"/>
        <w:rPr>
          <w:rFonts w:ascii="Times New Roman" w:hAnsi="Times New Roman" w:cs="Times New Roman"/>
          <w:sz w:val="24"/>
          <w:szCs w:val="24"/>
        </w:rPr>
      </w:pPr>
      <w:r>
        <w:rPr>
          <w:rFonts w:ascii="Times New Roman" w:hAnsi="Times New Roman" w:cs="Times New Roman"/>
          <w:sz w:val="24"/>
          <w:szCs w:val="24"/>
        </w:rPr>
        <w:lastRenderedPageBreak/>
        <w:t xml:space="preserve">My short-term goal is to be certified as a professional project manager and gain experience in the management of complex projects. I also aim to improve my leadership and communication skills in particular, along with other core project management </w:t>
      </w:r>
      <w:r w:rsidR="006E77DC">
        <w:rPr>
          <w:rFonts w:ascii="Times New Roman" w:hAnsi="Times New Roman" w:cs="Times New Roman"/>
          <w:sz w:val="24"/>
          <w:szCs w:val="24"/>
        </w:rPr>
        <w:t>capabilities</w:t>
      </w:r>
      <w:r>
        <w:rPr>
          <w:rFonts w:ascii="Times New Roman" w:hAnsi="Times New Roman" w:cs="Times New Roman"/>
          <w:sz w:val="24"/>
          <w:szCs w:val="24"/>
        </w:rPr>
        <w:t>.</w:t>
      </w:r>
    </w:p>
    <w:p w:rsidR="00677699" w:rsidRDefault="007C4E6E" w:rsidP="00677699">
      <w:pPr>
        <w:pStyle w:val="ListParagraph"/>
        <w:numPr>
          <w:ilvl w:val="0"/>
          <w:numId w:val="9"/>
        </w:numPr>
        <w:spacing w:line="480" w:lineRule="auto"/>
        <w:jc w:val="both"/>
        <w:rPr>
          <w:rFonts w:ascii="Times New Roman" w:hAnsi="Times New Roman" w:cs="Times New Roman"/>
          <w:sz w:val="24"/>
          <w:szCs w:val="24"/>
        </w:rPr>
      </w:pPr>
      <w:r>
        <w:rPr>
          <w:rFonts w:ascii="Times New Roman" w:hAnsi="Times New Roman" w:cs="Times New Roman"/>
          <w:sz w:val="24"/>
          <w:szCs w:val="24"/>
        </w:rPr>
        <w:t>Actions and Steps to be taken</w:t>
      </w:r>
    </w:p>
    <w:tbl>
      <w:tblPr>
        <w:tblStyle w:val="TableGrid"/>
        <w:tblW w:w="11340" w:type="dxa"/>
        <w:tblInd w:w="-1175" w:type="dxa"/>
        <w:tblLook w:val="04A0" w:firstRow="1" w:lastRow="0" w:firstColumn="1" w:lastColumn="0" w:noHBand="0" w:noVBand="1"/>
      </w:tblPr>
      <w:tblGrid>
        <w:gridCol w:w="2610"/>
        <w:gridCol w:w="2233"/>
        <w:gridCol w:w="1922"/>
        <w:gridCol w:w="3135"/>
        <w:gridCol w:w="1440"/>
      </w:tblGrid>
      <w:tr w:rsidR="009F60D1" w:rsidTr="006E77DC">
        <w:tc>
          <w:tcPr>
            <w:tcW w:w="2610"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Goal</w:t>
            </w:r>
          </w:p>
        </w:tc>
        <w:tc>
          <w:tcPr>
            <w:tcW w:w="2233"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Objective</w:t>
            </w:r>
          </w:p>
        </w:tc>
        <w:tc>
          <w:tcPr>
            <w:tcW w:w="1922"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Resources Needed</w:t>
            </w:r>
          </w:p>
        </w:tc>
        <w:tc>
          <w:tcPr>
            <w:tcW w:w="3135"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Metric</w:t>
            </w:r>
          </w:p>
        </w:tc>
        <w:tc>
          <w:tcPr>
            <w:tcW w:w="1440"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Timeline</w:t>
            </w:r>
          </w:p>
        </w:tc>
      </w:tr>
      <w:tr w:rsidR="009F60D1" w:rsidTr="006E77DC">
        <w:tc>
          <w:tcPr>
            <w:tcW w:w="2610"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Improve Communication abilities</w:t>
            </w:r>
          </w:p>
        </w:tc>
        <w:tc>
          <w:tcPr>
            <w:tcW w:w="2233"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Prepare and deliver a minimum of 5 appropriate communication methods for five projects</w:t>
            </w:r>
          </w:p>
        </w:tc>
        <w:tc>
          <w:tcPr>
            <w:tcW w:w="1922"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Opportunities to represent projects with stakeholders</w:t>
            </w:r>
          </w:p>
        </w:tc>
        <w:tc>
          <w:tcPr>
            <w:tcW w:w="3135"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Successful completion of projects with appropriate communication methods and receipt of feedback </w:t>
            </w:r>
          </w:p>
        </w:tc>
        <w:tc>
          <w:tcPr>
            <w:tcW w:w="1440"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15 months</w:t>
            </w:r>
          </w:p>
        </w:tc>
      </w:tr>
      <w:tr w:rsidR="009F60D1" w:rsidTr="006E77DC">
        <w:tc>
          <w:tcPr>
            <w:tcW w:w="2610"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Certify as a Professional Project Manager</w:t>
            </w:r>
          </w:p>
        </w:tc>
        <w:tc>
          <w:tcPr>
            <w:tcW w:w="2233"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Complete project management certification procedures</w:t>
            </w:r>
          </w:p>
        </w:tc>
        <w:tc>
          <w:tcPr>
            <w:tcW w:w="1922"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Certification application, training</w:t>
            </w:r>
          </w:p>
        </w:tc>
        <w:tc>
          <w:tcPr>
            <w:tcW w:w="3135"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Completing certification and training</w:t>
            </w:r>
          </w:p>
        </w:tc>
        <w:tc>
          <w:tcPr>
            <w:tcW w:w="1440"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18 months</w:t>
            </w:r>
          </w:p>
        </w:tc>
      </w:tr>
      <w:tr w:rsidR="009F60D1" w:rsidTr="006E77DC">
        <w:tc>
          <w:tcPr>
            <w:tcW w:w="2610"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Gain enhanced experienced in project management</w:t>
            </w:r>
          </w:p>
        </w:tc>
        <w:tc>
          <w:tcPr>
            <w:tcW w:w="2233"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Engage in the successful delivery of two large projects</w:t>
            </w:r>
          </w:p>
        </w:tc>
        <w:tc>
          <w:tcPr>
            <w:tcW w:w="1922"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Be assigned to project management duties</w:t>
            </w:r>
          </w:p>
        </w:tc>
        <w:tc>
          <w:tcPr>
            <w:tcW w:w="3135"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Schedules variances, budget variances, feedback from stakeholders</w:t>
            </w:r>
          </w:p>
        </w:tc>
        <w:tc>
          <w:tcPr>
            <w:tcW w:w="1440" w:type="dxa"/>
          </w:tcPr>
          <w:p w:rsidR="00677699" w:rsidRDefault="007C4E6E" w:rsidP="00677699">
            <w:pPr>
              <w:spacing w:line="480" w:lineRule="auto"/>
              <w:jc w:val="both"/>
              <w:rPr>
                <w:rFonts w:ascii="Times New Roman" w:hAnsi="Times New Roman" w:cs="Times New Roman"/>
                <w:sz w:val="24"/>
                <w:szCs w:val="24"/>
              </w:rPr>
            </w:pPr>
            <w:r>
              <w:rPr>
                <w:rFonts w:ascii="Times New Roman" w:hAnsi="Times New Roman" w:cs="Times New Roman"/>
                <w:sz w:val="24"/>
                <w:szCs w:val="24"/>
              </w:rPr>
              <w:t>24 months</w:t>
            </w:r>
          </w:p>
        </w:tc>
      </w:tr>
    </w:tbl>
    <w:p w:rsidR="00677699" w:rsidRPr="00677699" w:rsidRDefault="00677699" w:rsidP="00677699">
      <w:pPr>
        <w:spacing w:line="480" w:lineRule="auto"/>
        <w:jc w:val="both"/>
        <w:rPr>
          <w:rFonts w:ascii="Times New Roman" w:hAnsi="Times New Roman" w:cs="Times New Roman"/>
          <w:sz w:val="24"/>
          <w:szCs w:val="24"/>
        </w:rPr>
      </w:pPr>
    </w:p>
    <w:p w:rsidR="00BC4390" w:rsidRPr="00603B2B" w:rsidRDefault="007C4E6E" w:rsidP="0098357A">
      <w:pPr>
        <w:pStyle w:val="Heading1"/>
      </w:pPr>
      <w:bookmarkStart w:id="19" w:name="_Toc25722730"/>
      <w:r w:rsidRPr="00603B2B">
        <w:t>Conclusion:</w:t>
      </w:r>
      <w:bookmarkEnd w:id="19"/>
    </w:p>
    <w:p w:rsidR="00DA2FDE" w:rsidRDefault="007C4E6E" w:rsidP="006A6C9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Project management </w:t>
      </w:r>
      <w:r w:rsidR="006E77DC">
        <w:rPr>
          <w:rFonts w:ascii="Times New Roman" w:hAnsi="Times New Roman" w:cs="Times New Roman"/>
          <w:sz w:val="24"/>
          <w:szCs w:val="24"/>
        </w:rPr>
        <w:t xml:space="preserve">is an important function across all industries and organizations. With an increase in the need for digitalization, there has also been an increased demand for </w:t>
      </w:r>
      <w:r w:rsidR="006E77DC">
        <w:rPr>
          <w:rFonts w:ascii="Times New Roman" w:hAnsi="Times New Roman" w:cs="Times New Roman"/>
          <w:sz w:val="24"/>
          <w:szCs w:val="24"/>
        </w:rPr>
        <w:lastRenderedPageBreak/>
        <w:t>effective project management skills. Hence, project managers should get involved in the constant education and training of themselves in the newest trends within project management to ensure the evolution of their skills. This is also important for the broadening of networks and ensuring that effective outcomes are obtai</w:t>
      </w:r>
      <w:r w:rsidR="00E632B1">
        <w:rPr>
          <w:rFonts w:ascii="Times New Roman" w:hAnsi="Times New Roman" w:cs="Times New Roman"/>
          <w:sz w:val="24"/>
          <w:szCs w:val="24"/>
        </w:rPr>
        <w:t>ned.</w:t>
      </w:r>
    </w:p>
    <w:p w:rsidR="006A6C9A" w:rsidRDefault="006A6C9A" w:rsidP="006A6C9A">
      <w:pPr>
        <w:spacing w:line="480" w:lineRule="auto"/>
        <w:jc w:val="both"/>
        <w:rPr>
          <w:rFonts w:ascii="Times New Roman" w:hAnsi="Times New Roman" w:cs="Times New Roman"/>
          <w:sz w:val="24"/>
          <w:szCs w:val="24"/>
        </w:rPr>
      </w:pPr>
    </w:p>
    <w:p w:rsidR="006A6C9A" w:rsidRDefault="006A6C9A" w:rsidP="006A6C9A">
      <w:pPr>
        <w:spacing w:line="480" w:lineRule="auto"/>
        <w:jc w:val="both"/>
        <w:rPr>
          <w:rFonts w:ascii="Times New Roman" w:hAnsi="Times New Roman" w:cs="Times New Roman"/>
          <w:sz w:val="24"/>
          <w:szCs w:val="24"/>
        </w:rPr>
      </w:pPr>
    </w:p>
    <w:p w:rsidR="00DA2FDE" w:rsidRDefault="00DA2FDE" w:rsidP="0098357A">
      <w:pPr>
        <w:pStyle w:val="Heading1"/>
      </w:pPr>
      <w:bookmarkStart w:id="20" w:name="_Toc25722731"/>
      <w:r>
        <w:t>References</w:t>
      </w:r>
      <w:bookmarkEnd w:id="20"/>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Binder, J., 2016. Global project management: communication, collaboration</w:t>
      </w:r>
      <w:r w:rsidR="00C01159">
        <w:rPr>
          <w:rFonts w:ascii="Times New Roman" w:hAnsi="Times New Roman" w:cs="Times New Roman"/>
          <w:sz w:val="24"/>
          <w:szCs w:val="24"/>
        </w:rPr>
        <w:t>,</w:t>
      </w:r>
      <w:r w:rsidRPr="00DA2FDE">
        <w:rPr>
          <w:rFonts w:ascii="Times New Roman" w:hAnsi="Times New Roman" w:cs="Times New Roman"/>
          <w:sz w:val="24"/>
          <w:szCs w:val="24"/>
        </w:rPr>
        <w:t xml:space="preserve"> and management across borders. Routledge.</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Carstens, D.S., Richardson, G. and Smith, R.B., 2016. Project management tools and techniques: A practical guide. CRC Press.</w:t>
      </w:r>
    </w:p>
    <w:p w:rsidR="00E72C28" w:rsidRDefault="00E72C28" w:rsidP="001F766C">
      <w:pPr>
        <w:spacing w:line="480" w:lineRule="auto"/>
        <w:ind w:left="720" w:hanging="720"/>
        <w:jc w:val="both"/>
        <w:rPr>
          <w:rFonts w:ascii="Times New Roman" w:hAnsi="Times New Roman" w:cs="Times New Roman"/>
          <w:sz w:val="24"/>
          <w:szCs w:val="24"/>
        </w:rPr>
      </w:pPr>
      <w:r w:rsidRPr="00E72C28">
        <w:rPr>
          <w:rFonts w:ascii="Times New Roman" w:hAnsi="Times New Roman" w:cs="Times New Roman"/>
          <w:sz w:val="24"/>
          <w:szCs w:val="24"/>
        </w:rPr>
        <w:t>Carvalho, M.M.D. and Rabechini Junior, R., 2015. Impact of risk management on project performance: the importance of soft skills. International Journal of Production Research, 53(2), pp.321-340.</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Ellis, G., 2015. Project management in product development: leadership skills and management techniques to deliver great products. Butterworth-Heinemann.</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Eskerod, P. and Jepsen, A.L., 2016. Project stakeholder management. Routledge.</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Fleming, Q.W. and Koppelman, J.M., 2016, December. Earned value project management. Project Management Institute.</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Harrison, F. and Lock, D., 2017. Advanced project management: a structured approach. Routledge.</w:t>
      </w:r>
    </w:p>
    <w:p w:rsidR="00E72C28" w:rsidRDefault="00E72C28" w:rsidP="001F766C">
      <w:pPr>
        <w:spacing w:line="480" w:lineRule="auto"/>
        <w:ind w:left="720" w:hanging="720"/>
        <w:jc w:val="both"/>
        <w:rPr>
          <w:rFonts w:ascii="Times New Roman" w:hAnsi="Times New Roman" w:cs="Times New Roman"/>
          <w:sz w:val="24"/>
          <w:szCs w:val="24"/>
        </w:rPr>
      </w:pPr>
      <w:r w:rsidRPr="00E72C28">
        <w:rPr>
          <w:rFonts w:ascii="Times New Roman" w:hAnsi="Times New Roman" w:cs="Times New Roman"/>
          <w:sz w:val="24"/>
          <w:szCs w:val="24"/>
        </w:rPr>
        <w:lastRenderedPageBreak/>
        <w:t>Hopkin, P., 2018. Fundamentals of risk management: understanding, evaluating and implementing effective risk management. Kogan Page Publishers.</w:t>
      </w:r>
    </w:p>
    <w:p w:rsidR="00E72C28" w:rsidRPr="00603B2B"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Kerzner, H., 2017. Project management metrics, KPIs, and dashboards: a guide to measuring and monitoring project performance. John Wiley &amp; Sons.</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Kerzner, H., 2017. Project management: a systems approach to planning, scheduling, and controlling. John Wiley &amp; Sons.</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Kerzner, H., 2018. Project management best practices: Achieving global excellence. John Wiley &amp; Sons.</w:t>
      </w:r>
    </w:p>
    <w:p w:rsidR="00E72C28" w:rsidRDefault="00E72C28" w:rsidP="001F766C">
      <w:pPr>
        <w:spacing w:line="480" w:lineRule="auto"/>
        <w:ind w:left="720" w:hanging="720"/>
        <w:jc w:val="both"/>
        <w:rPr>
          <w:rFonts w:ascii="Times New Roman" w:hAnsi="Times New Roman" w:cs="Times New Roman"/>
          <w:sz w:val="24"/>
          <w:szCs w:val="24"/>
        </w:rPr>
      </w:pPr>
      <w:r w:rsidRPr="00E72C28">
        <w:rPr>
          <w:rFonts w:ascii="Times New Roman" w:hAnsi="Times New Roman" w:cs="Times New Roman"/>
          <w:sz w:val="24"/>
          <w:szCs w:val="24"/>
        </w:rPr>
        <w:t>Lock, D., 2017. The essentials of project management. Routledge.</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Meredith, J.R., Mantel Jr, S.J. and Shafer, S.M., 2017. Project management: a managerial approach. John Wiley &amp; Sons.</w:t>
      </w:r>
    </w:p>
    <w:p w:rsidR="00E72C28" w:rsidRDefault="00E72C28" w:rsidP="001F766C">
      <w:pPr>
        <w:spacing w:line="480" w:lineRule="auto"/>
        <w:ind w:left="720" w:hanging="720"/>
        <w:jc w:val="both"/>
        <w:rPr>
          <w:rFonts w:ascii="Times New Roman" w:hAnsi="Times New Roman" w:cs="Times New Roman"/>
          <w:sz w:val="24"/>
          <w:szCs w:val="24"/>
        </w:rPr>
      </w:pPr>
      <w:r w:rsidRPr="00E72C28">
        <w:rPr>
          <w:rFonts w:ascii="Times New Roman" w:hAnsi="Times New Roman" w:cs="Times New Roman"/>
          <w:sz w:val="24"/>
          <w:szCs w:val="24"/>
        </w:rPr>
        <w:t>Muller, R., 2017. Project governance. Routledge.</w:t>
      </w:r>
    </w:p>
    <w:p w:rsidR="00E72C28" w:rsidRDefault="00E72C28" w:rsidP="001F766C">
      <w:pPr>
        <w:spacing w:line="480" w:lineRule="auto"/>
        <w:ind w:left="720" w:hanging="720"/>
        <w:jc w:val="both"/>
        <w:rPr>
          <w:rFonts w:ascii="Times New Roman" w:hAnsi="Times New Roman" w:cs="Times New Roman"/>
          <w:sz w:val="24"/>
          <w:szCs w:val="24"/>
        </w:rPr>
      </w:pPr>
      <w:r w:rsidRPr="00E72C28">
        <w:rPr>
          <w:rFonts w:ascii="Times New Roman" w:hAnsi="Times New Roman" w:cs="Times New Roman"/>
          <w:sz w:val="24"/>
          <w:szCs w:val="24"/>
        </w:rPr>
        <w:t>Müller, R., Pemsel, S. and Shao, J., 2015. Organizational enablers for project governance and governmentality in project-based organizations. International Journal of Project Management, 33(4), pp.839-851.</w:t>
      </w:r>
    </w:p>
    <w:p w:rsidR="00E72C28" w:rsidRDefault="00E72C28" w:rsidP="001F766C">
      <w:pPr>
        <w:spacing w:line="480" w:lineRule="auto"/>
        <w:ind w:left="720" w:hanging="720"/>
        <w:jc w:val="both"/>
        <w:rPr>
          <w:rFonts w:ascii="Times New Roman" w:hAnsi="Times New Roman" w:cs="Times New Roman"/>
          <w:sz w:val="24"/>
          <w:szCs w:val="24"/>
        </w:rPr>
      </w:pPr>
      <w:r w:rsidRPr="00E72C28">
        <w:rPr>
          <w:rFonts w:ascii="Times New Roman" w:hAnsi="Times New Roman" w:cs="Times New Roman"/>
          <w:sz w:val="24"/>
          <w:szCs w:val="24"/>
        </w:rPr>
        <w:t>Muszyńska, K., 2016. Patterns of communication management in project teams. In Information Technology for Management: New Ideas and Real Solutions (pp. 202-221). Springer, Cham.</w:t>
      </w:r>
    </w:p>
    <w:p w:rsidR="00E72C28" w:rsidRDefault="00E72C28" w:rsidP="001F766C">
      <w:pPr>
        <w:spacing w:line="480" w:lineRule="auto"/>
        <w:ind w:left="720" w:hanging="720"/>
        <w:jc w:val="both"/>
        <w:rPr>
          <w:rFonts w:ascii="Times New Roman" w:hAnsi="Times New Roman" w:cs="Times New Roman"/>
          <w:sz w:val="24"/>
          <w:szCs w:val="24"/>
        </w:rPr>
      </w:pPr>
      <w:r w:rsidRPr="00E72C28">
        <w:rPr>
          <w:rFonts w:ascii="Times New Roman" w:hAnsi="Times New Roman" w:cs="Times New Roman"/>
          <w:sz w:val="24"/>
          <w:szCs w:val="24"/>
        </w:rPr>
        <w:t>Muszynska, K., Dermol, K., Trunk, V., Ðakovic, A. and Smrkolj, G., 2015, May. Communication management in project teams–practices and patterns. In Joint International Conference (pp. 1359-1566).</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Schwalbe, K., 2015. Information technology project management. Cengage Learning.</w:t>
      </w:r>
    </w:p>
    <w:p w:rsidR="00E72C28" w:rsidRDefault="00E72C28" w:rsidP="001F766C">
      <w:pPr>
        <w:spacing w:line="480" w:lineRule="auto"/>
        <w:ind w:left="720" w:hanging="720"/>
        <w:jc w:val="both"/>
        <w:rPr>
          <w:rFonts w:ascii="Times New Roman" w:hAnsi="Times New Roman" w:cs="Times New Roman"/>
          <w:sz w:val="24"/>
          <w:szCs w:val="24"/>
        </w:rPr>
      </w:pPr>
      <w:r w:rsidRPr="00E72C28">
        <w:rPr>
          <w:rFonts w:ascii="Times New Roman" w:hAnsi="Times New Roman" w:cs="Times New Roman"/>
          <w:sz w:val="24"/>
          <w:szCs w:val="24"/>
        </w:rPr>
        <w:lastRenderedPageBreak/>
        <w:t>Tomanek, M. and Juricek, J., 2015. Project risk management model based on PRINCE2 and SCRUM frameworks. arXiv preprint arXiv:1502.03595.</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Turner, R., 2016. Gower handbook of project management. Routledge.</w:t>
      </w:r>
    </w:p>
    <w:p w:rsidR="00E72C28" w:rsidRDefault="00E72C28" w:rsidP="001F766C">
      <w:pPr>
        <w:spacing w:line="480" w:lineRule="auto"/>
        <w:ind w:left="720" w:hanging="720"/>
        <w:jc w:val="both"/>
        <w:rPr>
          <w:rFonts w:ascii="Times New Roman" w:hAnsi="Times New Roman" w:cs="Times New Roman"/>
          <w:sz w:val="24"/>
          <w:szCs w:val="24"/>
        </w:rPr>
      </w:pPr>
      <w:r w:rsidRPr="00DA2FDE">
        <w:rPr>
          <w:rFonts w:ascii="Times New Roman" w:hAnsi="Times New Roman" w:cs="Times New Roman"/>
          <w:sz w:val="24"/>
          <w:szCs w:val="24"/>
        </w:rPr>
        <w:t>Wren, A., 2018. Project Management AZ: A Compendium of Project Management Techniques and How to Use Them: A Compendium of Project Management Techniques and How to Use Them. Routledge.</w:t>
      </w:r>
    </w:p>
    <w:sectPr w:rsidR="00E72C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20C6" w:rsidRDefault="00CA20C6">
      <w:pPr>
        <w:spacing w:after="0" w:line="240" w:lineRule="auto"/>
      </w:pPr>
      <w:r>
        <w:separator/>
      </w:r>
    </w:p>
  </w:endnote>
  <w:endnote w:type="continuationSeparator" w:id="0">
    <w:p w:rsidR="00CA20C6" w:rsidRDefault="00CA2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20C6" w:rsidRDefault="00CA20C6">
      <w:pPr>
        <w:spacing w:after="0" w:line="240" w:lineRule="auto"/>
      </w:pPr>
      <w:r>
        <w:separator/>
      </w:r>
    </w:p>
  </w:footnote>
  <w:footnote w:type="continuationSeparator" w:id="0">
    <w:p w:rsidR="00CA20C6" w:rsidRDefault="00CA2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F7724"/>
    <w:multiLevelType w:val="hybridMultilevel"/>
    <w:tmpl w:val="E91438A4"/>
    <w:lvl w:ilvl="0" w:tplc="1C22B972">
      <w:start w:val="1"/>
      <w:numFmt w:val="bullet"/>
      <w:lvlText w:val=""/>
      <w:lvlJc w:val="left"/>
      <w:pPr>
        <w:ind w:left="720" w:hanging="360"/>
      </w:pPr>
      <w:rPr>
        <w:rFonts w:ascii="Symbol" w:hAnsi="Symbol" w:hint="default"/>
      </w:rPr>
    </w:lvl>
    <w:lvl w:ilvl="1" w:tplc="EB3E5D2E" w:tentative="1">
      <w:start w:val="1"/>
      <w:numFmt w:val="bullet"/>
      <w:lvlText w:val="o"/>
      <w:lvlJc w:val="left"/>
      <w:pPr>
        <w:ind w:left="1440" w:hanging="360"/>
      </w:pPr>
      <w:rPr>
        <w:rFonts w:ascii="Courier New" w:hAnsi="Courier New" w:cs="Courier New" w:hint="default"/>
      </w:rPr>
    </w:lvl>
    <w:lvl w:ilvl="2" w:tplc="4120E524" w:tentative="1">
      <w:start w:val="1"/>
      <w:numFmt w:val="bullet"/>
      <w:lvlText w:val=""/>
      <w:lvlJc w:val="left"/>
      <w:pPr>
        <w:ind w:left="2160" w:hanging="360"/>
      </w:pPr>
      <w:rPr>
        <w:rFonts w:ascii="Wingdings" w:hAnsi="Wingdings" w:hint="default"/>
      </w:rPr>
    </w:lvl>
    <w:lvl w:ilvl="3" w:tplc="51B8763C" w:tentative="1">
      <w:start w:val="1"/>
      <w:numFmt w:val="bullet"/>
      <w:lvlText w:val=""/>
      <w:lvlJc w:val="left"/>
      <w:pPr>
        <w:ind w:left="2880" w:hanging="360"/>
      </w:pPr>
      <w:rPr>
        <w:rFonts w:ascii="Symbol" w:hAnsi="Symbol" w:hint="default"/>
      </w:rPr>
    </w:lvl>
    <w:lvl w:ilvl="4" w:tplc="36A4A6A6" w:tentative="1">
      <w:start w:val="1"/>
      <w:numFmt w:val="bullet"/>
      <w:lvlText w:val="o"/>
      <w:lvlJc w:val="left"/>
      <w:pPr>
        <w:ind w:left="3600" w:hanging="360"/>
      </w:pPr>
      <w:rPr>
        <w:rFonts w:ascii="Courier New" w:hAnsi="Courier New" w:cs="Courier New" w:hint="default"/>
      </w:rPr>
    </w:lvl>
    <w:lvl w:ilvl="5" w:tplc="9B4890EE" w:tentative="1">
      <w:start w:val="1"/>
      <w:numFmt w:val="bullet"/>
      <w:lvlText w:val=""/>
      <w:lvlJc w:val="left"/>
      <w:pPr>
        <w:ind w:left="4320" w:hanging="360"/>
      </w:pPr>
      <w:rPr>
        <w:rFonts w:ascii="Wingdings" w:hAnsi="Wingdings" w:hint="default"/>
      </w:rPr>
    </w:lvl>
    <w:lvl w:ilvl="6" w:tplc="999C8E34" w:tentative="1">
      <w:start w:val="1"/>
      <w:numFmt w:val="bullet"/>
      <w:lvlText w:val=""/>
      <w:lvlJc w:val="left"/>
      <w:pPr>
        <w:ind w:left="5040" w:hanging="360"/>
      </w:pPr>
      <w:rPr>
        <w:rFonts w:ascii="Symbol" w:hAnsi="Symbol" w:hint="default"/>
      </w:rPr>
    </w:lvl>
    <w:lvl w:ilvl="7" w:tplc="E6D062E8" w:tentative="1">
      <w:start w:val="1"/>
      <w:numFmt w:val="bullet"/>
      <w:lvlText w:val="o"/>
      <w:lvlJc w:val="left"/>
      <w:pPr>
        <w:ind w:left="5760" w:hanging="360"/>
      </w:pPr>
      <w:rPr>
        <w:rFonts w:ascii="Courier New" w:hAnsi="Courier New" w:cs="Courier New" w:hint="default"/>
      </w:rPr>
    </w:lvl>
    <w:lvl w:ilvl="8" w:tplc="C65680BE" w:tentative="1">
      <w:start w:val="1"/>
      <w:numFmt w:val="bullet"/>
      <w:lvlText w:val=""/>
      <w:lvlJc w:val="left"/>
      <w:pPr>
        <w:ind w:left="6480" w:hanging="360"/>
      </w:pPr>
      <w:rPr>
        <w:rFonts w:ascii="Wingdings" w:hAnsi="Wingdings" w:hint="default"/>
      </w:rPr>
    </w:lvl>
  </w:abstractNum>
  <w:abstractNum w:abstractNumId="1" w15:restartNumberingAfterBreak="0">
    <w:nsid w:val="126C6E0D"/>
    <w:multiLevelType w:val="hybridMultilevel"/>
    <w:tmpl w:val="2A22C1DA"/>
    <w:lvl w:ilvl="0" w:tplc="59DCC08E">
      <w:start w:val="1"/>
      <w:numFmt w:val="decimal"/>
      <w:lvlText w:val="%1."/>
      <w:lvlJc w:val="left"/>
      <w:pPr>
        <w:ind w:left="720" w:hanging="360"/>
      </w:pPr>
      <w:rPr>
        <w:rFonts w:hint="default"/>
      </w:rPr>
    </w:lvl>
    <w:lvl w:ilvl="1" w:tplc="9232EFF2" w:tentative="1">
      <w:start w:val="1"/>
      <w:numFmt w:val="lowerLetter"/>
      <w:lvlText w:val="%2."/>
      <w:lvlJc w:val="left"/>
      <w:pPr>
        <w:ind w:left="1440" w:hanging="360"/>
      </w:pPr>
    </w:lvl>
    <w:lvl w:ilvl="2" w:tplc="B8B6B11C" w:tentative="1">
      <w:start w:val="1"/>
      <w:numFmt w:val="lowerRoman"/>
      <w:lvlText w:val="%3."/>
      <w:lvlJc w:val="right"/>
      <w:pPr>
        <w:ind w:left="2160" w:hanging="180"/>
      </w:pPr>
    </w:lvl>
    <w:lvl w:ilvl="3" w:tplc="22D46D34" w:tentative="1">
      <w:start w:val="1"/>
      <w:numFmt w:val="decimal"/>
      <w:lvlText w:val="%4."/>
      <w:lvlJc w:val="left"/>
      <w:pPr>
        <w:ind w:left="2880" w:hanging="360"/>
      </w:pPr>
    </w:lvl>
    <w:lvl w:ilvl="4" w:tplc="FEC42FDE" w:tentative="1">
      <w:start w:val="1"/>
      <w:numFmt w:val="lowerLetter"/>
      <w:lvlText w:val="%5."/>
      <w:lvlJc w:val="left"/>
      <w:pPr>
        <w:ind w:left="3600" w:hanging="360"/>
      </w:pPr>
    </w:lvl>
    <w:lvl w:ilvl="5" w:tplc="C52227DE" w:tentative="1">
      <w:start w:val="1"/>
      <w:numFmt w:val="lowerRoman"/>
      <w:lvlText w:val="%6."/>
      <w:lvlJc w:val="right"/>
      <w:pPr>
        <w:ind w:left="4320" w:hanging="180"/>
      </w:pPr>
    </w:lvl>
    <w:lvl w:ilvl="6" w:tplc="D7D804C0" w:tentative="1">
      <w:start w:val="1"/>
      <w:numFmt w:val="decimal"/>
      <w:lvlText w:val="%7."/>
      <w:lvlJc w:val="left"/>
      <w:pPr>
        <w:ind w:left="5040" w:hanging="360"/>
      </w:pPr>
    </w:lvl>
    <w:lvl w:ilvl="7" w:tplc="9F0277BE" w:tentative="1">
      <w:start w:val="1"/>
      <w:numFmt w:val="lowerLetter"/>
      <w:lvlText w:val="%8."/>
      <w:lvlJc w:val="left"/>
      <w:pPr>
        <w:ind w:left="5760" w:hanging="360"/>
      </w:pPr>
    </w:lvl>
    <w:lvl w:ilvl="8" w:tplc="2DCEB498" w:tentative="1">
      <w:start w:val="1"/>
      <w:numFmt w:val="lowerRoman"/>
      <w:lvlText w:val="%9."/>
      <w:lvlJc w:val="right"/>
      <w:pPr>
        <w:ind w:left="6480" w:hanging="180"/>
      </w:pPr>
    </w:lvl>
  </w:abstractNum>
  <w:abstractNum w:abstractNumId="2" w15:restartNumberingAfterBreak="0">
    <w:nsid w:val="24214B4F"/>
    <w:multiLevelType w:val="hybridMultilevel"/>
    <w:tmpl w:val="A380E8E8"/>
    <w:lvl w:ilvl="0" w:tplc="2DF69472">
      <w:start w:val="1"/>
      <w:numFmt w:val="bullet"/>
      <w:lvlText w:val=""/>
      <w:lvlJc w:val="left"/>
      <w:pPr>
        <w:ind w:left="765" w:hanging="360"/>
      </w:pPr>
      <w:rPr>
        <w:rFonts w:ascii="Symbol" w:hAnsi="Symbol" w:hint="default"/>
      </w:rPr>
    </w:lvl>
    <w:lvl w:ilvl="1" w:tplc="499EC95E" w:tentative="1">
      <w:start w:val="1"/>
      <w:numFmt w:val="bullet"/>
      <w:lvlText w:val="o"/>
      <w:lvlJc w:val="left"/>
      <w:pPr>
        <w:ind w:left="1485" w:hanging="360"/>
      </w:pPr>
      <w:rPr>
        <w:rFonts w:ascii="Courier New" w:hAnsi="Courier New" w:cs="Courier New" w:hint="default"/>
      </w:rPr>
    </w:lvl>
    <w:lvl w:ilvl="2" w:tplc="ADCE6410" w:tentative="1">
      <w:start w:val="1"/>
      <w:numFmt w:val="bullet"/>
      <w:lvlText w:val=""/>
      <w:lvlJc w:val="left"/>
      <w:pPr>
        <w:ind w:left="2205" w:hanging="360"/>
      </w:pPr>
      <w:rPr>
        <w:rFonts w:ascii="Wingdings" w:hAnsi="Wingdings" w:hint="default"/>
      </w:rPr>
    </w:lvl>
    <w:lvl w:ilvl="3" w:tplc="304895E6" w:tentative="1">
      <w:start w:val="1"/>
      <w:numFmt w:val="bullet"/>
      <w:lvlText w:val=""/>
      <w:lvlJc w:val="left"/>
      <w:pPr>
        <w:ind w:left="2925" w:hanging="360"/>
      </w:pPr>
      <w:rPr>
        <w:rFonts w:ascii="Symbol" w:hAnsi="Symbol" w:hint="default"/>
      </w:rPr>
    </w:lvl>
    <w:lvl w:ilvl="4" w:tplc="0B505AA8" w:tentative="1">
      <w:start w:val="1"/>
      <w:numFmt w:val="bullet"/>
      <w:lvlText w:val="o"/>
      <w:lvlJc w:val="left"/>
      <w:pPr>
        <w:ind w:left="3645" w:hanging="360"/>
      </w:pPr>
      <w:rPr>
        <w:rFonts w:ascii="Courier New" w:hAnsi="Courier New" w:cs="Courier New" w:hint="default"/>
      </w:rPr>
    </w:lvl>
    <w:lvl w:ilvl="5" w:tplc="7AB883F4" w:tentative="1">
      <w:start w:val="1"/>
      <w:numFmt w:val="bullet"/>
      <w:lvlText w:val=""/>
      <w:lvlJc w:val="left"/>
      <w:pPr>
        <w:ind w:left="4365" w:hanging="360"/>
      </w:pPr>
      <w:rPr>
        <w:rFonts w:ascii="Wingdings" w:hAnsi="Wingdings" w:hint="default"/>
      </w:rPr>
    </w:lvl>
    <w:lvl w:ilvl="6" w:tplc="B4B2A130" w:tentative="1">
      <w:start w:val="1"/>
      <w:numFmt w:val="bullet"/>
      <w:lvlText w:val=""/>
      <w:lvlJc w:val="left"/>
      <w:pPr>
        <w:ind w:left="5085" w:hanging="360"/>
      </w:pPr>
      <w:rPr>
        <w:rFonts w:ascii="Symbol" w:hAnsi="Symbol" w:hint="default"/>
      </w:rPr>
    </w:lvl>
    <w:lvl w:ilvl="7" w:tplc="31527A36" w:tentative="1">
      <w:start w:val="1"/>
      <w:numFmt w:val="bullet"/>
      <w:lvlText w:val="o"/>
      <w:lvlJc w:val="left"/>
      <w:pPr>
        <w:ind w:left="5805" w:hanging="360"/>
      </w:pPr>
      <w:rPr>
        <w:rFonts w:ascii="Courier New" w:hAnsi="Courier New" w:cs="Courier New" w:hint="default"/>
      </w:rPr>
    </w:lvl>
    <w:lvl w:ilvl="8" w:tplc="ED4C2550" w:tentative="1">
      <w:start w:val="1"/>
      <w:numFmt w:val="bullet"/>
      <w:lvlText w:val=""/>
      <w:lvlJc w:val="left"/>
      <w:pPr>
        <w:ind w:left="6525" w:hanging="360"/>
      </w:pPr>
      <w:rPr>
        <w:rFonts w:ascii="Wingdings" w:hAnsi="Wingdings" w:hint="default"/>
      </w:rPr>
    </w:lvl>
  </w:abstractNum>
  <w:abstractNum w:abstractNumId="3" w15:restartNumberingAfterBreak="0">
    <w:nsid w:val="2A832334"/>
    <w:multiLevelType w:val="hybridMultilevel"/>
    <w:tmpl w:val="51C2FC94"/>
    <w:lvl w:ilvl="0" w:tplc="F1968654">
      <w:start w:val="1"/>
      <w:numFmt w:val="decimal"/>
      <w:lvlText w:val="%1."/>
      <w:lvlJc w:val="left"/>
      <w:pPr>
        <w:ind w:left="720" w:hanging="360"/>
      </w:pPr>
      <w:rPr>
        <w:rFonts w:hint="default"/>
      </w:rPr>
    </w:lvl>
    <w:lvl w:ilvl="1" w:tplc="B8D2FEFE" w:tentative="1">
      <w:start w:val="1"/>
      <w:numFmt w:val="lowerLetter"/>
      <w:lvlText w:val="%2."/>
      <w:lvlJc w:val="left"/>
      <w:pPr>
        <w:ind w:left="1440" w:hanging="360"/>
      </w:pPr>
    </w:lvl>
    <w:lvl w:ilvl="2" w:tplc="DB029A52" w:tentative="1">
      <w:start w:val="1"/>
      <w:numFmt w:val="lowerRoman"/>
      <w:lvlText w:val="%3."/>
      <w:lvlJc w:val="right"/>
      <w:pPr>
        <w:ind w:left="2160" w:hanging="180"/>
      </w:pPr>
    </w:lvl>
    <w:lvl w:ilvl="3" w:tplc="A3BC0316" w:tentative="1">
      <w:start w:val="1"/>
      <w:numFmt w:val="decimal"/>
      <w:lvlText w:val="%4."/>
      <w:lvlJc w:val="left"/>
      <w:pPr>
        <w:ind w:left="2880" w:hanging="360"/>
      </w:pPr>
    </w:lvl>
    <w:lvl w:ilvl="4" w:tplc="C9D209DA" w:tentative="1">
      <w:start w:val="1"/>
      <w:numFmt w:val="lowerLetter"/>
      <w:lvlText w:val="%5."/>
      <w:lvlJc w:val="left"/>
      <w:pPr>
        <w:ind w:left="3600" w:hanging="360"/>
      </w:pPr>
    </w:lvl>
    <w:lvl w:ilvl="5" w:tplc="57049850" w:tentative="1">
      <w:start w:val="1"/>
      <w:numFmt w:val="lowerRoman"/>
      <w:lvlText w:val="%6."/>
      <w:lvlJc w:val="right"/>
      <w:pPr>
        <w:ind w:left="4320" w:hanging="180"/>
      </w:pPr>
    </w:lvl>
    <w:lvl w:ilvl="6" w:tplc="B0543B60" w:tentative="1">
      <w:start w:val="1"/>
      <w:numFmt w:val="decimal"/>
      <w:lvlText w:val="%7."/>
      <w:lvlJc w:val="left"/>
      <w:pPr>
        <w:ind w:left="5040" w:hanging="360"/>
      </w:pPr>
    </w:lvl>
    <w:lvl w:ilvl="7" w:tplc="4D0091C2" w:tentative="1">
      <w:start w:val="1"/>
      <w:numFmt w:val="lowerLetter"/>
      <w:lvlText w:val="%8."/>
      <w:lvlJc w:val="left"/>
      <w:pPr>
        <w:ind w:left="5760" w:hanging="360"/>
      </w:pPr>
    </w:lvl>
    <w:lvl w:ilvl="8" w:tplc="5D224A6C" w:tentative="1">
      <w:start w:val="1"/>
      <w:numFmt w:val="lowerRoman"/>
      <w:lvlText w:val="%9."/>
      <w:lvlJc w:val="right"/>
      <w:pPr>
        <w:ind w:left="6480" w:hanging="180"/>
      </w:pPr>
    </w:lvl>
  </w:abstractNum>
  <w:abstractNum w:abstractNumId="4" w15:restartNumberingAfterBreak="0">
    <w:nsid w:val="39CB4FB2"/>
    <w:multiLevelType w:val="hybridMultilevel"/>
    <w:tmpl w:val="79424D8E"/>
    <w:lvl w:ilvl="0" w:tplc="68ACF75A">
      <w:start w:val="1"/>
      <w:numFmt w:val="decimal"/>
      <w:lvlText w:val="%1."/>
      <w:lvlJc w:val="left"/>
      <w:pPr>
        <w:ind w:left="720" w:hanging="360"/>
      </w:pPr>
      <w:rPr>
        <w:rFonts w:hint="default"/>
      </w:rPr>
    </w:lvl>
    <w:lvl w:ilvl="1" w:tplc="01DEEC06" w:tentative="1">
      <w:start w:val="1"/>
      <w:numFmt w:val="lowerLetter"/>
      <w:lvlText w:val="%2."/>
      <w:lvlJc w:val="left"/>
      <w:pPr>
        <w:ind w:left="1440" w:hanging="360"/>
      </w:pPr>
    </w:lvl>
    <w:lvl w:ilvl="2" w:tplc="4AD2E31C" w:tentative="1">
      <w:start w:val="1"/>
      <w:numFmt w:val="lowerRoman"/>
      <w:lvlText w:val="%3."/>
      <w:lvlJc w:val="right"/>
      <w:pPr>
        <w:ind w:left="2160" w:hanging="180"/>
      </w:pPr>
    </w:lvl>
    <w:lvl w:ilvl="3" w:tplc="5A62BE70" w:tentative="1">
      <w:start w:val="1"/>
      <w:numFmt w:val="decimal"/>
      <w:lvlText w:val="%4."/>
      <w:lvlJc w:val="left"/>
      <w:pPr>
        <w:ind w:left="2880" w:hanging="360"/>
      </w:pPr>
    </w:lvl>
    <w:lvl w:ilvl="4" w:tplc="820CA0FA" w:tentative="1">
      <w:start w:val="1"/>
      <w:numFmt w:val="lowerLetter"/>
      <w:lvlText w:val="%5."/>
      <w:lvlJc w:val="left"/>
      <w:pPr>
        <w:ind w:left="3600" w:hanging="360"/>
      </w:pPr>
    </w:lvl>
    <w:lvl w:ilvl="5" w:tplc="20D4D9FC" w:tentative="1">
      <w:start w:val="1"/>
      <w:numFmt w:val="lowerRoman"/>
      <w:lvlText w:val="%6."/>
      <w:lvlJc w:val="right"/>
      <w:pPr>
        <w:ind w:left="4320" w:hanging="180"/>
      </w:pPr>
    </w:lvl>
    <w:lvl w:ilvl="6" w:tplc="38D0EAC8" w:tentative="1">
      <w:start w:val="1"/>
      <w:numFmt w:val="decimal"/>
      <w:lvlText w:val="%7."/>
      <w:lvlJc w:val="left"/>
      <w:pPr>
        <w:ind w:left="5040" w:hanging="360"/>
      </w:pPr>
    </w:lvl>
    <w:lvl w:ilvl="7" w:tplc="83D897D4" w:tentative="1">
      <w:start w:val="1"/>
      <w:numFmt w:val="lowerLetter"/>
      <w:lvlText w:val="%8."/>
      <w:lvlJc w:val="left"/>
      <w:pPr>
        <w:ind w:left="5760" w:hanging="360"/>
      </w:pPr>
    </w:lvl>
    <w:lvl w:ilvl="8" w:tplc="16C85644" w:tentative="1">
      <w:start w:val="1"/>
      <w:numFmt w:val="lowerRoman"/>
      <w:lvlText w:val="%9."/>
      <w:lvlJc w:val="right"/>
      <w:pPr>
        <w:ind w:left="6480" w:hanging="180"/>
      </w:pPr>
    </w:lvl>
  </w:abstractNum>
  <w:abstractNum w:abstractNumId="5" w15:restartNumberingAfterBreak="0">
    <w:nsid w:val="5F615DBE"/>
    <w:multiLevelType w:val="hybridMultilevel"/>
    <w:tmpl w:val="432655CA"/>
    <w:lvl w:ilvl="0" w:tplc="596037B4">
      <w:start w:val="1"/>
      <w:numFmt w:val="lowerRoman"/>
      <w:lvlText w:val="%1)"/>
      <w:lvlJc w:val="left"/>
      <w:pPr>
        <w:ind w:left="1080" w:hanging="720"/>
      </w:pPr>
      <w:rPr>
        <w:rFonts w:hint="default"/>
      </w:rPr>
    </w:lvl>
    <w:lvl w:ilvl="1" w:tplc="61A468D4" w:tentative="1">
      <w:start w:val="1"/>
      <w:numFmt w:val="lowerLetter"/>
      <w:lvlText w:val="%2."/>
      <w:lvlJc w:val="left"/>
      <w:pPr>
        <w:ind w:left="1440" w:hanging="360"/>
      </w:pPr>
    </w:lvl>
    <w:lvl w:ilvl="2" w:tplc="04A20AA4" w:tentative="1">
      <w:start w:val="1"/>
      <w:numFmt w:val="lowerRoman"/>
      <w:lvlText w:val="%3."/>
      <w:lvlJc w:val="right"/>
      <w:pPr>
        <w:ind w:left="2160" w:hanging="180"/>
      </w:pPr>
    </w:lvl>
    <w:lvl w:ilvl="3" w:tplc="ABFC4FC8" w:tentative="1">
      <w:start w:val="1"/>
      <w:numFmt w:val="decimal"/>
      <w:lvlText w:val="%4."/>
      <w:lvlJc w:val="left"/>
      <w:pPr>
        <w:ind w:left="2880" w:hanging="360"/>
      </w:pPr>
    </w:lvl>
    <w:lvl w:ilvl="4" w:tplc="0B90135E" w:tentative="1">
      <w:start w:val="1"/>
      <w:numFmt w:val="lowerLetter"/>
      <w:lvlText w:val="%5."/>
      <w:lvlJc w:val="left"/>
      <w:pPr>
        <w:ind w:left="3600" w:hanging="360"/>
      </w:pPr>
    </w:lvl>
    <w:lvl w:ilvl="5" w:tplc="4836CB9A" w:tentative="1">
      <w:start w:val="1"/>
      <w:numFmt w:val="lowerRoman"/>
      <w:lvlText w:val="%6."/>
      <w:lvlJc w:val="right"/>
      <w:pPr>
        <w:ind w:left="4320" w:hanging="180"/>
      </w:pPr>
    </w:lvl>
    <w:lvl w:ilvl="6" w:tplc="8C42330A" w:tentative="1">
      <w:start w:val="1"/>
      <w:numFmt w:val="decimal"/>
      <w:lvlText w:val="%7."/>
      <w:lvlJc w:val="left"/>
      <w:pPr>
        <w:ind w:left="5040" w:hanging="360"/>
      </w:pPr>
    </w:lvl>
    <w:lvl w:ilvl="7" w:tplc="78329F66" w:tentative="1">
      <w:start w:val="1"/>
      <w:numFmt w:val="lowerLetter"/>
      <w:lvlText w:val="%8."/>
      <w:lvlJc w:val="left"/>
      <w:pPr>
        <w:ind w:left="5760" w:hanging="360"/>
      </w:pPr>
    </w:lvl>
    <w:lvl w:ilvl="8" w:tplc="BA641832" w:tentative="1">
      <w:start w:val="1"/>
      <w:numFmt w:val="lowerRoman"/>
      <w:lvlText w:val="%9."/>
      <w:lvlJc w:val="right"/>
      <w:pPr>
        <w:ind w:left="6480" w:hanging="180"/>
      </w:pPr>
    </w:lvl>
  </w:abstractNum>
  <w:abstractNum w:abstractNumId="6" w15:restartNumberingAfterBreak="0">
    <w:nsid w:val="617D3F0F"/>
    <w:multiLevelType w:val="hybridMultilevel"/>
    <w:tmpl w:val="C6623066"/>
    <w:lvl w:ilvl="0" w:tplc="B79A3F38">
      <w:start w:val="1"/>
      <w:numFmt w:val="bullet"/>
      <w:lvlText w:val=""/>
      <w:lvlJc w:val="left"/>
      <w:pPr>
        <w:ind w:left="1485" w:hanging="360"/>
      </w:pPr>
      <w:rPr>
        <w:rFonts w:ascii="Symbol" w:hAnsi="Symbol" w:hint="default"/>
      </w:rPr>
    </w:lvl>
    <w:lvl w:ilvl="1" w:tplc="C0D0A694" w:tentative="1">
      <w:start w:val="1"/>
      <w:numFmt w:val="bullet"/>
      <w:lvlText w:val="o"/>
      <w:lvlJc w:val="left"/>
      <w:pPr>
        <w:ind w:left="2205" w:hanging="360"/>
      </w:pPr>
      <w:rPr>
        <w:rFonts w:ascii="Courier New" w:hAnsi="Courier New" w:cs="Courier New" w:hint="default"/>
      </w:rPr>
    </w:lvl>
    <w:lvl w:ilvl="2" w:tplc="EAA689BA" w:tentative="1">
      <w:start w:val="1"/>
      <w:numFmt w:val="bullet"/>
      <w:lvlText w:val=""/>
      <w:lvlJc w:val="left"/>
      <w:pPr>
        <w:ind w:left="2925" w:hanging="360"/>
      </w:pPr>
      <w:rPr>
        <w:rFonts w:ascii="Wingdings" w:hAnsi="Wingdings" w:hint="default"/>
      </w:rPr>
    </w:lvl>
    <w:lvl w:ilvl="3" w:tplc="0CE616CA" w:tentative="1">
      <w:start w:val="1"/>
      <w:numFmt w:val="bullet"/>
      <w:lvlText w:val=""/>
      <w:lvlJc w:val="left"/>
      <w:pPr>
        <w:ind w:left="3645" w:hanging="360"/>
      </w:pPr>
      <w:rPr>
        <w:rFonts w:ascii="Symbol" w:hAnsi="Symbol" w:hint="default"/>
      </w:rPr>
    </w:lvl>
    <w:lvl w:ilvl="4" w:tplc="AAD8C80C" w:tentative="1">
      <w:start w:val="1"/>
      <w:numFmt w:val="bullet"/>
      <w:lvlText w:val="o"/>
      <w:lvlJc w:val="left"/>
      <w:pPr>
        <w:ind w:left="4365" w:hanging="360"/>
      </w:pPr>
      <w:rPr>
        <w:rFonts w:ascii="Courier New" w:hAnsi="Courier New" w:cs="Courier New" w:hint="default"/>
      </w:rPr>
    </w:lvl>
    <w:lvl w:ilvl="5" w:tplc="2E8ACEC2" w:tentative="1">
      <w:start w:val="1"/>
      <w:numFmt w:val="bullet"/>
      <w:lvlText w:val=""/>
      <w:lvlJc w:val="left"/>
      <w:pPr>
        <w:ind w:left="5085" w:hanging="360"/>
      </w:pPr>
      <w:rPr>
        <w:rFonts w:ascii="Wingdings" w:hAnsi="Wingdings" w:hint="default"/>
      </w:rPr>
    </w:lvl>
    <w:lvl w:ilvl="6" w:tplc="6BA2A010" w:tentative="1">
      <w:start w:val="1"/>
      <w:numFmt w:val="bullet"/>
      <w:lvlText w:val=""/>
      <w:lvlJc w:val="left"/>
      <w:pPr>
        <w:ind w:left="5805" w:hanging="360"/>
      </w:pPr>
      <w:rPr>
        <w:rFonts w:ascii="Symbol" w:hAnsi="Symbol" w:hint="default"/>
      </w:rPr>
    </w:lvl>
    <w:lvl w:ilvl="7" w:tplc="35CE6A8C" w:tentative="1">
      <w:start w:val="1"/>
      <w:numFmt w:val="bullet"/>
      <w:lvlText w:val="o"/>
      <w:lvlJc w:val="left"/>
      <w:pPr>
        <w:ind w:left="6525" w:hanging="360"/>
      </w:pPr>
      <w:rPr>
        <w:rFonts w:ascii="Courier New" w:hAnsi="Courier New" w:cs="Courier New" w:hint="default"/>
      </w:rPr>
    </w:lvl>
    <w:lvl w:ilvl="8" w:tplc="F98E5098" w:tentative="1">
      <w:start w:val="1"/>
      <w:numFmt w:val="bullet"/>
      <w:lvlText w:val=""/>
      <w:lvlJc w:val="left"/>
      <w:pPr>
        <w:ind w:left="7245" w:hanging="360"/>
      </w:pPr>
      <w:rPr>
        <w:rFonts w:ascii="Wingdings" w:hAnsi="Wingdings" w:hint="default"/>
      </w:rPr>
    </w:lvl>
  </w:abstractNum>
  <w:abstractNum w:abstractNumId="7" w15:restartNumberingAfterBreak="0">
    <w:nsid w:val="7A264866"/>
    <w:multiLevelType w:val="hybridMultilevel"/>
    <w:tmpl w:val="6CDEF02A"/>
    <w:lvl w:ilvl="0" w:tplc="0652B7D0">
      <w:start w:val="1"/>
      <w:numFmt w:val="bullet"/>
      <w:lvlText w:val=""/>
      <w:lvlJc w:val="left"/>
      <w:pPr>
        <w:ind w:left="720" w:hanging="360"/>
      </w:pPr>
      <w:rPr>
        <w:rFonts w:ascii="Symbol" w:hAnsi="Symbol" w:hint="default"/>
      </w:rPr>
    </w:lvl>
    <w:lvl w:ilvl="1" w:tplc="532A0CB4" w:tentative="1">
      <w:start w:val="1"/>
      <w:numFmt w:val="bullet"/>
      <w:lvlText w:val="o"/>
      <w:lvlJc w:val="left"/>
      <w:pPr>
        <w:ind w:left="1440" w:hanging="360"/>
      </w:pPr>
      <w:rPr>
        <w:rFonts w:ascii="Courier New" w:hAnsi="Courier New" w:cs="Courier New" w:hint="default"/>
      </w:rPr>
    </w:lvl>
    <w:lvl w:ilvl="2" w:tplc="DBEC658C" w:tentative="1">
      <w:start w:val="1"/>
      <w:numFmt w:val="bullet"/>
      <w:lvlText w:val=""/>
      <w:lvlJc w:val="left"/>
      <w:pPr>
        <w:ind w:left="2160" w:hanging="360"/>
      </w:pPr>
      <w:rPr>
        <w:rFonts w:ascii="Wingdings" w:hAnsi="Wingdings" w:hint="default"/>
      </w:rPr>
    </w:lvl>
    <w:lvl w:ilvl="3" w:tplc="4AB4368A" w:tentative="1">
      <w:start w:val="1"/>
      <w:numFmt w:val="bullet"/>
      <w:lvlText w:val=""/>
      <w:lvlJc w:val="left"/>
      <w:pPr>
        <w:ind w:left="2880" w:hanging="360"/>
      </w:pPr>
      <w:rPr>
        <w:rFonts w:ascii="Symbol" w:hAnsi="Symbol" w:hint="default"/>
      </w:rPr>
    </w:lvl>
    <w:lvl w:ilvl="4" w:tplc="9DDECC5A" w:tentative="1">
      <w:start w:val="1"/>
      <w:numFmt w:val="bullet"/>
      <w:lvlText w:val="o"/>
      <w:lvlJc w:val="left"/>
      <w:pPr>
        <w:ind w:left="3600" w:hanging="360"/>
      </w:pPr>
      <w:rPr>
        <w:rFonts w:ascii="Courier New" w:hAnsi="Courier New" w:cs="Courier New" w:hint="default"/>
      </w:rPr>
    </w:lvl>
    <w:lvl w:ilvl="5" w:tplc="12A0F6A2" w:tentative="1">
      <w:start w:val="1"/>
      <w:numFmt w:val="bullet"/>
      <w:lvlText w:val=""/>
      <w:lvlJc w:val="left"/>
      <w:pPr>
        <w:ind w:left="4320" w:hanging="360"/>
      </w:pPr>
      <w:rPr>
        <w:rFonts w:ascii="Wingdings" w:hAnsi="Wingdings" w:hint="default"/>
      </w:rPr>
    </w:lvl>
    <w:lvl w:ilvl="6" w:tplc="5A803AE0" w:tentative="1">
      <w:start w:val="1"/>
      <w:numFmt w:val="bullet"/>
      <w:lvlText w:val=""/>
      <w:lvlJc w:val="left"/>
      <w:pPr>
        <w:ind w:left="5040" w:hanging="360"/>
      </w:pPr>
      <w:rPr>
        <w:rFonts w:ascii="Symbol" w:hAnsi="Symbol" w:hint="default"/>
      </w:rPr>
    </w:lvl>
    <w:lvl w:ilvl="7" w:tplc="FBCECD96" w:tentative="1">
      <w:start w:val="1"/>
      <w:numFmt w:val="bullet"/>
      <w:lvlText w:val="o"/>
      <w:lvlJc w:val="left"/>
      <w:pPr>
        <w:ind w:left="5760" w:hanging="360"/>
      </w:pPr>
      <w:rPr>
        <w:rFonts w:ascii="Courier New" w:hAnsi="Courier New" w:cs="Courier New" w:hint="default"/>
      </w:rPr>
    </w:lvl>
    <w:lvl w:ilvl="8" w:tplc="6C2C6E1E" w:tentative="1">
      <w:start w:val="1"/>
      <w:numFmt w:val="bullet"/>
      <w:lvlText w:val=""/>
      <w:lvlJc w:val="left"/>
      <w:pPr>
        <w:ind w:left="6480" w:hanging="360"/>
      </w:pPr>
      <w:rPr>
        <w:rFonts w:ascii="Wingdings" w:hAnsi="Wingdings" w:hint="default"/>
      </w:rPr>
    </w:lvl>
  </w:abstractNum>
  <w:abstractNum w:abstractNumId="8" w15:restartNumberingAfterBreak="0">
    <w:nsid w:val="7EAE35C0"/>
    <w:multiLevelType w:val="hybridMultilevel"/>
    <w:tmpl w:val="265C0322"/>
    <w:lvl w:ilvl="0" w:tplc="C8029482">
      <w:start w:val="1"/>
      <w:numFmt w:val="lowerRoman"/>
      <w:lvlText w:val="%1)"/>
      <w:lvlJc w:val="left"/>
      <w:pPr>
        <w:ind w:left="1080" w:hanging="720"/>
      </w:pPr>
      <w:rPr>
        <w:rFonts w:hint="default"/>
      </w:rPr>
    </w:lvl>
    <w:lvl w:ilvl="1" w:tplc="CCD4758A" w:tentative="1">
      <w:start w:val="1"/>
      <w:numFmt w:val="lowerLetter"/>
      <w:lvlText w:val="%2."/>
      <w:lvlJc w:val="left"/>
      <w:pPr>
        <w:ind w:left="1440" w:hanging="360"/>
      </w:pPr>
    </w:lvl>
    <w:lvl w:ilvl="2" w:tplc="92960E14" w:tentative="1">
      <w:start w:val="1"/>
      <w:numFmt w:val="lowerRoman"/>
      <w:lvlText w:val="%3."/>
      <w:lvlJc w:val="right"/>
      <w:pPr>
        <w:ind w:left="2160" w:hanging="180"/>
      </w:pPr>
    </w:lvl>
    <w:lvl w:ilvl="3" w:tplc="64D6CFEC" w:tentative="1">
      <w:start w:val="1"/>
      <w:numFmt w:val="decimal"/>
      <w:lvlText w:val="%4."/>
      <w:lvlJc w:val="left"/>
      <w:pPr>
        <w:ind w:left="2880" w:hanging="360"/>
      </w:pPr>
    </w:lvl>
    <w:lvl w:ilvl="4" w:tplc="35CEA32A" w:tentative="1">
      <w:start w:val="1"/>
      <w:numFmt w:val="lowerLetter"/>
      <w:lvlText w:val="%5."/>
      <w:lvlJc w:val="left"/>
      <w:pPr>
        <w:ind w:left="3600" w:hanging="360"/>
      </w:pPr>
    </w:lvl>
    <w:lvl w:ilvl="5" w:tplc="1F020FDC" w:tentative="1">
      <w:start w:val="1"/>
      <w:numFmt w:val="lowerRoman"/>
      <w:lvlText w:val="%6."/>
      <w:lvlJc w:val="right"/>
      <w:pPr>
        <w:ind w:left="4320" w:hanging="180"/>
      </w:pPr>
    </w:lvl>
    <w:lvl w:ilvl="6" w:tplc="BB7C228E" w:tentative="1">
      <w:start w:val="1"/>
      <w:numFmt w:val="decimal"/>
      <w:lvlText w:val="%7."/>
      <w:lvlJc w:val="left"/>
      <w:pPr>
        <w:ind w:left="5040" w:hanging="360"/>
      </w:pPr>
    </w:lvl>
    <w:lvl w:ilvl="7" w:tplc="F014D77E" w:tentative="1">
      <w:start w:val="1"/>
      <w:numFmt w:val="lowerLetter"/>
      <w:lvlText w:val="%8."/>
      <w:lvlJc w:val="left"/>
      <w:pPr>
        <w:ind w:left="5760" w:hanging="360"/>
      </w:pPr>
    </w:lvl>
    <w:lvl w:ilvl="8" w:tplc="91DA0244" w:tentative="1">
      <w:start w:val="1"/>
      <w:numFmt w:val="lowerRoman"/>
      <w:lvlText w:val="%9."/>
      <w:lvlJc w:val="right"/>
      <w:pPr>
        <w:ind w:left="6480" w:hanging="180"/>
      </w:pPr>
    </w:lvl>
  </w:abstractNum>
  <w:num w:numId="1">
    <w:abstractNumId w:val="2"/>
  </w:num>
  <w:num w:numId="2">
    <w:abstractNumId w:val="6"/>
  </w:num>
  <w:num w:numId="3">
    <w:abstractNumId w:val="5"/>
  </w:num>
  <w:num w:numId="4">
    <w:abstractNumId w:val="0"/>
  </w:num>
  <w:num w:numId="5">
    <w:abstractNumId w:val="1"/>
  </w:num>
  <w:num w:numId="6">
    <w:abstractNumId w:val="7"/>
  </w:num>
  <w:num w:numId="7">
    <w:abstractNumId w:val="3"/>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0MjIwNjEzNzG2MDdS0lEKTi0uzszPAykwqgUAkCOQPiwAAAA="/>
  </w:docVars>
  <w:rsids>
    <w:rsidRoot w:val="006647FB"/>
    <w:rsid w:val="00065C53"/>
    <w:rsid w:val="000D5C8F"/>
    <w:rsid w:val="00130F4A"/>
    <w:rsid w:val="001627D7"/>
    <w:rsid w:val="001770CD"/>
    <w:rsid w:val="001F766C"/>
    <w:rsid w:val="00217E7A"/>
    <w:rsid w:val="00223BAB"/>
    <w:rsid w:val="002447F9"/>
    <w:rsid w:val="002618BB"/>
    <w:rsid w:val="00265195"/>
    <w:rsid w:val="002A6E62"/>
    <w:rsid w:val="002E7C32"/>
    <w:rsid w:val="00317E43"/>
    <w:rsid w:val="00330DF1"/>
    <w:rsid w:val="003A1912"/>
    <w:rsid w:val="003C5C67"/>
    <w:rsid w:val="003C5D7F"/>
    <w:rsid w:val="00432F97"/>
    <w:rsid w:val="0046622E"/>
    <w:rsid w:val="004B4F24"/>
    <w:rsid w:val="004E0025"/>
    <w:rsid w:val="005103F9"/>
    <w:rsid w:val="0052009E"/>
    <w:rsid w:val="00543F97"/>
    <w:rsid w:val="00566368"/>
    <w:rsid w:val="00585AE5"/>
    <w:rsid w:val="00602E54"/>
    <w:rsid w:val="00603B2B"/>
    <w:rsid w:val="006647FB"/>
    <w:rsid w:val="00677699"/>
    <w:rsid w:val="006A6C9A"/>
    <w:rsid w:val="006E77DC"/>
    <w:rsid w:val="00714BA3"/>
    <w:rsid w:val="0074154D"/>
    <w:rsid w:val="00745E1E"/>
    <w:rsid w:val="00787515"/>
    <w:rsid w:val="007B3240"/>
    <w:rsid w:val="007C4E6E"/>
    <w:rsid w:val="008678F7"/>
    <w:rsid w:val="00927337"/>
    <w:rsid w:val="00936826"/>
    <w:rsid w:val="0098357A"/>
    <w:rsid w:val="00996FCC"/>
    <w:rsid w:val="009D447D"/>
    <w:rsid w:val="009E4FFC"/>
    <w:rsid w:val="009F60D1"/>
    <w:rsid w:val="00A94005"/>
    <w:rsid w:val="00AA1DBC"/>
    <w:rsid w:val="00AD2F5A"/>
    <w:rsid w:val="00AE5B2A"/>
    <w:rsid w:val="00B5628F"/>
    <w:rsid w:val="00B75A25"/>
    <w:rsid w:val="00BC4390"/>
    <w:rsid w:val="00BF1EC5"/>
    <w:rsid w:val="00C01159"/>
    <w:rsid w:val="00C03A05"/>
    <w:rsid w:val="00C64C1F"/>
    <w:rsid w:val="00CA20C6"/>
    <w:rsid w:val="00D31E4B"/>
    <w:rsid w:val="00D52009"/>
    <w:rsid w:val="00D8736E"/>
    <w:rsid w:val="00D9445D"/>
    <w:rsid w:val="00D9688B"/>
    <w:rsid w:val="00DA2FDE"/>
    <w:rsid w:val="00DA584C"/>
    <w:rsid w:val="00DC50B6"/>
    <w:rsid w:val="00E363D0"/>
    <w:rsid w:val="00E62F41"/>
    <w:rsid w:val="00E632B1"/>
    <w:rsid w:val="00E72C28"/>
    <w:rsid w:val="00E736B0"/>
    <w:rsid w:val="00E85146"/>
    <w:rsid w:val="00F04B58"/>
    <w:rsid w:val="00F25A1B"/>
    <w:rsid w:val="00F61DA7"/>
    <w:rsid w:val="00FF0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F00E7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F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45E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C5C6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84C"/>
    <w:pPr>
      <w:ind w:left="720"/>
      <w:contextualSpacing/>
    </w:pPr>
  </w:style>
  <w:style w:type="paragraph" w:styleId="Header">
    <w:name w:val="header"/>
    <w:basedOn w:val="Normal"/>
    <w:link w:val="HeaderChar"/>
    <w:uiPriority w:val="99"/>
    <w:unhideWhenUsed/>
    <w:rsid w:val="00603B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B2B"/>
  </w:style>
  <w:style w:type="paragraph" w:styleId="Footer">
    <w:name w:val="footer"/>
    <w:basedOn w:val="Normal"/>
    <w:link w:val="FooterChar"/>
    <w:uiPriority w:val="99"/>
    <w:unhideWhenUsed/>
    <w:rsid w:val="00603B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B2B"/>
  </w:style>
  <w:style w:type="table" w:styleId="TableGrid">
    <w:name w:val="Table Grid"/>
    <w:basedOn w:val="TableNormal"/>
    <w:uiPriority w:val="39"/>
    <w:rsid w:val="00F61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F0F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F0FEA"/>
    <w:pPr>
      <w:outlineLvl w:val="9"/>
    </w:pPr>
    <w:rPr>
      <w:lang w:val="en-US"/>
    </w:rPr>
  </w:style>
  <w:style w:type="paragraph" w:styleId="TOC1">
    <w:name w:val="toc 1"/>
    <w:basedOn w:val="Normal"/>
    <w:next w:val="Normal"/>
    <w:autoRedefine/>
    <w:uiPriority w:val="39"/>
    <w:unhideWhenUsed/>
    <w:rsid w:val="0098357A"/>
    <w:pPr>
      <w:spacing w:after="100"/>
    </w:pPr>
  </w:style>
  <w:style w:type="character" w:styleId="Hyperlink">
    <w:name w:val="Hyperlink"/>
    <w:basedOn w:val="DefaultParagraphFont"/>
    <w:uiPriority w:val="99"/>
    <w:unhideWhenUsed/>
    <w:rsid w:val="0098357A"/>
    <w:rPr>
      <w:color w:val="0563C1" w:themeColor="hyperlink"/>
      <w:u w:val="single"/>
    </w:rPr>
  </w:style>
  <w:style w:type="character" w:customStyle="1" w:styleId="Heading2Char">
    <w:name w:val="Heading 2 Char"/>
    <w:basedOn w:val="DefaultParagraphFont"/>
    <w:link w:val="Heading2"/>
    <w:uiPriority w:val="9"/>
    <w:rsid w:val="00745E1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45E1E"/>
    <w:pPr>
      <w:spacing w:after="100"/>
      <w:ind w:left="220"/>
    </w:pPr>
  </w:style>
  <w:style w:type="character" w:customStyle="1" w:styleId="Heading3Char">
    <w:name w:val="Heading 3 Char"/>
    <w:basedOn w:val="DefaultParagraphFont"/>
    <w:link w:val="Heading3"/>
    <w:uiPriority w:val="9"/>
    <w:rsid w:val="003C5C6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C5C6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40D31-E636-4BEE-9BD1-5A317B84E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5940</Words>
  <Characters>33863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2019-11-27T11:32:00Z</dcterms:created>
  <dcterms:modified xsi:type="dcterms:W3CDTF">2019-12-01T19:23:00Z</dcterms:modified>
</cp:coreProperties>
</file>