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B3FB19" w14:textId="7FAEB7A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DB3FCE7" wp14:editId="4DB3FCE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387773">
        <w:rPr>
          <w:rFonts w:ascii="Arial" w:hAnsi="Arial" w:cs="Arial"/>
          <w:b/>
          <w:sz w:val="28"/>
          <w:szCs w:val="28"/>
        </w:rPr>
        <w:t>GA</w:t>
      </w:r>
      <w:r w:rsidR="00387773" w:rsidRPr="00387773">
        <w:rPr>
          <w:rFonts w:ascii="Arial" w:hAnsi="Arial" w:cs="Arial"/>
          <w:b/>
          <w:sz w:val="28"/>
          <w:szCs w:val="28"/>
        </w:rPr>
        <w:t>36d</w:t>
      </w:r>
    </w:p>
    <w:p w14:paraId="4DB3FB1A"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6"/>
        <w:gridCol w:w="7"/>
      </w:tblGrid>
      <w:tr w:rsidR="003A3CE5" w:rsidRPr="00A406E5" w14:paraId="4DB3FB1C" w14:textId="77777777" w:rsidTr="006B4614">
        <w:tc>
          <w:tcPr>
            <w:tcW w:w="9922" w:type="dxa"/>
            <w:gridSpan w:val="5"/>
            <w:shd w:val="clear" w:color="auto" w:fill="C0C0C0"/>
          </w:tcPr>
          <w:p w14:paraId="4DB3FB1B"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6B4614" w14:paraId="1B037F98" w14:textId="77777777" w:rsidTr="006B4614">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5C82823"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AB8B2D5"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fldChar w:fldCharType="begin">
                <w:ffData>
                  <w:name w:val="Text2"/>
                  <w:enabled/>
                  <w:calcOnExit w:val="0"/>
                  <w:textInput/>
                </w:ffData>
              </w:fldChar>
            </w:r>
            <w:r>
              <w:rPr>
                <w:rFonts w:ascii="Arial" w:hAnsi="Arial" w:cs="Arial"/>
                <w:b/>
                <w:sz w:val="22"/>
                <w:szCs w:val="22"/>
                <w:lang w:eastAsia="en-US"/>
              </w:rPr>
              <w:instrText xml:space="preserve"> FORMTEXT </w:instrText>
            </w:r>
            <w:r>
              <w:rPr>
                <w:rFonts w:ascii="Arial" w:hAnsi="Arial" w:cs="Arial"/>
                <w:b/>
                <w:sz w:val="22"/>
                <w:szCs w:val="22"/>
                <w:lang w:eastAsia="en-US"/>
              </w:rPr>
            </w:r>
            <w:r>
              <w:rPr>
                <w:rFonts w:ascii="Arial" w:hAnsi="Arial" w:cs="Arial"/>
                <w:b/>
                <w:sz w:val="22"/>
                <w:szCs w:val="22"/>
                <w:lang w:eastAsia="en-US"/>
              </w:rPr>
              <w:fldChar w:fldCharType="separate"/>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noProof/>
                <w:sz w:val="22"/>
                <w:szCs w:val="22"/>
                <w:lang w:eastAsia="en-US"/>
              </w:rPr>
              <w:t> </w:t>
            </w:r>
            <w:r>
              <w:rPr>
                <w:rFonts w:ascii="Arial" w:hAnsi="Arial" w:cs="Arial"/>
                <w:b/>
                <w:sz w:val="22"/>
                <w:szCs w:val="22"/>
                <w:lang w:eastAsia="en-US"/>
              </w:rPr>
              <w:fldChar w:fldCharType="end"/>
            </w:r>
            <w:r>
              <w:rPr>
                <w:rFonts w:ascii="Arial" w:hAnsi="Arial" w:cs="Arial"/>
                <w:b/>
                <w:sz w:val="22"/>
                <w:szCs w:val="22"/>
                <w:lang w:eastAsia="en-US"/>
              </w:rPr>
              <w:t>NA</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1AB199B4"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2266" w:type="dxa"/>
            <w:tcBorders>
              <w:top w:val="single" w:sz="4" w:space="0" w:color="auto"/>
              <w:left w:val="single" w:sz="4" w:space="0" w:color="auto"/>
              <w:bottom w:val="single" w:sz="4" w:space="0" w:color="auto"/>
              <w:right w:val="single" w:sz="4" w:space="0" w:color="auto"/>
            </w:tcBorders>
            <w:hideMark/>
          </w:tcPr>
          <w:p w14:paraId="2A625FD7"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NA</w:t>
            </w:r>
          </w:p>
        </w:tc>
      </w:tr>
      <w:tr w:rsidR="006B4614" w14:paraId="191CEA8A" w14:textId="77777777" w:rsidTr="006B4614">
        <w:tblPrEx>
          <w:shd w:val="clear" w:color="auto" w:fill="auto"/>
          <w:tblLook w:val="04A0" w:firstRow="1" w:lastRow="0" w:firstColumn="1" w:lastColumn="0" w:noHBand="0" w:noVBand="1"/>
        </w:tblPrEx>
        <w:trPr>
          <w:gridAfter w:val="1"/>
          <w:wAfter w:w="7" w:type="dxa"/>
        </w:trPr>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0429E71" w14:textId="77777777" w:rsidR="006B4614" w:rsidRDefault="006B4614">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7823" w:type="dxa"/>
            <w:gridSpan w:val="3"/>
            <w:tcBorders>
              <w:top w:val="single" w:sz="4" w:space="0" w:color="auto"/>
              <w:left w:val="single" w:sz="4" w:space="0" w:color="auto"/>
              <w:bottom w:val="single" w:sz="4" w:space="0" w:color="auto"/>
              <w:right w:val="single" w:sz="4" w:space="0" w:color="auto"/>
            </w:tcBorders>
            <w:hideMark/>
          </w:tcPr>
          <w:p w14:paraId="46C5460B" w14:textId="0B2AF310" w:rsidR="006B4614" w:rsidRDefault="006B4614">
            <w:pPr>
              <w:spacing w:before="120" w:after="120"/>
              <w:jc w:val="both"/>
              <w:rPr>
                <w:rFonts w:ascii="Arial" w:hAnsi="Arial" w:cs="Arial"/>
                <w:b/>
                <w:sz w:val="22"/>
                <w:szCs w:val="22"/>
                <w:lang w:eastAsia="en-US"/>
              </w:rPr>
            </w:pPr>
            <w:r>
              <w:rPr>
                <w:rFonts w:ascii="Arial" w:hAnsi="Arial" w:cs="Arial"/>
                <w:b/>
                <w:sz w:val="22"/>
                <w:szCs w:val="22"/>
              </w:rPr>
              <w:t>Ecology and Spirituality</w:t>
            </w:r>
          </w:p>
        </w:tc>
      </w:tr>
      <w:tr w:rsidR="008F1308" w:rsidRPr="00A406E5" w14:paraId="4DB3FB20" w14:textId="77777777" w:rsidTr="006B4614">
        <w:tblPrEx>
          <w:shd w:val="clear" w:color="auto" w:fill="auto"/>
          <w:tblLook w:val="0000" w:firstRow="0" w:lastRow="0" w:firstColumn="0" w:lastColumn="0" w:noHBand="0" w:noVBand="0"/>
        </w:tblPrEx>
        <w:tc>
          <w:tcPr>
            <w:tcW w:w="2093" w:type="dxa"/>
            <w:shd w:val="pct15" w:color="auto" w:fill="auto"/>
          </w:tcPr>
          <w:p w14:paraId="4DB3FB1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4"/>
            <w:shd w:val="clear" w:color="auto" w:fill="auto"/>
          </w:tcPr>
          <w:p w14:paraId="4DB3FB1F" w14:textId="77777777" w:rsidR="008F1308" w:rsidRPr="00A406E5" w:rsidRDefault="0011627E" w:rsidP="00E51AAC">
            <w:pPr>
              <w:spacing w:before="120" w:after="120"/>
              <w:jc w:val="both"/>
              <w:rPr>
                <w:rFonts w:ascii="Arial" w:hAnsi="Arial" w:cs="Arial"/>
                <w:b/>
                <w:sz w:val="22"/>
                <w:szCs w:val="22"/>
              </w:rPr>
            </w:pPr>
            <w:r>
              <w:rPr>
                <w:rFonts w:ascii="Arial" w:hAnsi="Arial" w:cs="Arial"/>
                <w:b/>
                <w:sz w:val="22"/>
                <w:szCs w:val="22"/>
              </w:rPr>
              <w:t>Ecology and Spirituality</w:t>
            </w:r>
          </w:p>
        </w:tc>
      </w:tr>
      <w:tr w:rsidR="00B84B5B" w:rsidRPr="00A406E5" w14:paraId="4DB3FB25" w14:textId="77777777" w:rsidTr="006B4614">
        <w:tblPrEx>
          <w:shd w:val="clear" w:color="auto" w:fill="auto"/>
          <w:tblLook w:val="0000" w:firstRow="0" w:lastRow="0" w:firstColumn="0" w:lastColumn="0" w:noHBand="0" w:noVBand="0"/>
        </w:tblPrEx>
        <w:tc>
          <w:tcPr>
            <w:tcW w:w="2093" w:type="dxa"/>
            <w:shd w:val="pct15" w:color="auto" w:fill="auto"/>
          </w:tcPr>
          <w:p w14:paraId="4DB3FB21"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DB3FB22" w14:textId="77777777" w:rsidR="00B84B5B" w:rsidRPr="00A406E5" w:rsidRDefault="007B027E" w:rsidP="0011627E">
            <w:pPr>
              <w:spacing w:before="120" w:after="120"/>
              <w:jc w:val="both"/>
              <w:rPr>
                <w:rFonts w:ascii="Arial" w:hAnsi="Arial" w:cs="Arial"/>
                <w:b/>
                <w:sz w:val="22"/>
                <w:szCs w:val="22"/>
              </w:rPr>
            </w:pPr>
            <w:r w:rsidRPr="00EB1C87">
              <w:rPr>
                <w:rFonts w:ascii="Arial" w:hAnsi="Arial" w:cs="Arial"/>
              </w:rPr>
              <w:t>HPCA70</w:t>
            </w:r>
            <w:r w:rsidR="0011627E">
              <w:rPr>
                <w:rFonts w:ascii="Arial" w:hAnsi="Arial" w:cs="Arial"/>
              </w:rPr>
              <w:t>23</w:t>
            </w:r>
          </w:p>
        </w:tc>
        <w:tc>
          <w:tcPr>
            <w:tcW w:w="2268" w:type="dxa"/>
            <w:shd w:val="clear" w:color="auto" w:fill="D9D9D9"/>
          </w:tcPr>
          <w:p w14:paraId="4DB3FB2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gridSpan w:val="2"/>
          </w:tcPr>
          <w:p w14:paraId="4DB3FB24" w14:textId="77777777" w:rsidR="00B84B5B" w:rsidRPr="00A406E5" w:rsidRDefault="0011627E" w:rsidP="0011627E">
            <w:pPr>
              <w:spacing w:before="120" w:after="120"/>
              <w:jc w:val="both"/>
              <w:rPr>
                <w:rFonts w:ascii="Arial" w:hAnsi="Arial" w:cs="Arial"/>
                <w:b/>
                <w:sz w:val="22"/>
                <w:szCs w:val="22"/>
              </w:rPr>
            </w:pPr>
            <w:r>
              <w:rPr>
                <w:rFonts w:ascii="Arial" w:hAnsi="Arial" w:cs="Arial"/>
                <w:b/>
                <w:sz w:val="22"/>
                <w:szCs w:val="22"/>
              </w:rPr>
              <w:t>6</w:t>
            </w:r>
            <w:r w:rsidR="007B027E">
              <w:rPr>
                <w:rFonts w:ascii="Arial" w:hAnsi="Arial" w:cs="Arial"/>
                <w:b/>
                <w:sz w:val="22"/>
                <w:szCs w:val="22"/>
              </w:rPr>
              <w:t>0%</w:t>
            </w:r>
            <w:r w:rsidR="00730A0E">
              <w:rPr>
                <w:rFonts w:ascii="Arial" w:hAnsi="Arial" w:cs="Arial"/>
                <w:b/>
                <w:sz w:val="22"/>
                <w:szCs w:val="22"/>
              </w:rPr>
              <w:t xml:space="preserve"> </w:t>
            </w:r>
          </w:p>
        </w:tc>
      </w:tr>
      <w:tr w:rsidR="00DB116D" w:rsidRPr="00A406E5" w14:paraId="4DB3FB2A" w14:textId="77777777" w:rsidTr="006B4614">
        <w:tblPrEx>
          <w:shd w:val="clear" w:color="auto" w:fill="auto"/>
          <w:tblLook w:val="0000" w:firstRow="0" w:lastRow="0" w:firstColumn="0" w:lastColumn="0" w:noHBand="0" w:noVBand="0"/>
        </w:tblPrEx>
        <w:tc>
          <w:tcPr>
            <w:tcW w:w="2093" w:type="dxa"/>
            <w:shd w:val="pct15" w:color="auto" w:fill="auto"/>
          </w:tcPr>
          <w:p w14:paraId="4DB3FB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B3FB27" w14:textId="15476643" w:rsidR="00DB116D" w:rsidRPr="00A406E5" w:rsidRDefault="009449D7" w:rsidP="009449D7">
            <w:pPr>
              <w:spacing w:before="120" w:after="120"/>
              <w:jc w:val="both"/>
              <w:rPr>
                <w:rFonts w:ascii="Arial" w:hAnsi="Arial" w:cs="Arial"/>
                <w:b/>
                <w:sz w:val="22"/>
                <w:szCs w:val="22"/>
              </w:rPr>
            </w:pPr>
            <w:r>
              <w:rPr>
                <w:rFonts w:ascii="Arial" w:hAnsi="Arial" w:cs="Arial"/>
                <w:b/>
                <w:sz w:val="22"/>
                <w:szCs w:val="22"/>
              </w:rPr>
              <w:t xml:space="preserve">Dr Jack Hunter </w:t>
            </w:r>
            <w:r w:rsidR="005441A0">
              <w:rPr>
                <w:rFonts w:ascii="Arial" w:hAnsi="Arial" w:cs="Arial"/>
                <w:b/>
                <w:sz w:val="22"/>
                <w:szCs w:val="22"/>
              </w:rPr>
              <w:t>(module tutor)</w:t>
            </w:r>
            <w:r>
              <w:rPr>
                <w:rFonts w:ascii="Arial" w:hAnsi="Arial" w:cs="Arial"/>
                <w:b/>
                <w:sz w:val="22"/>
                <w:szCs w:val="22"/>
              </w:rPr>
              <w:t>, and other staff.</w:t>
            </w:r>
          </w:p>
        </w:tc>
        <w:tc>
          <w:tcPr>
            <w:tcW w:w="2268" w:type="dxa"/>
            <w:shd w:val="clear" w:color="auto" w:fill="D9D9D9"/>
          </w:tcPr>
          <w:p w14:paraId="4DB3FB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gridSpan w:val="2"/>
          </w:tcPr>
          <w:p w14:paraId="4DB3FB29" w14:textId="77777777" w:rsidR="00DB116D" w:rsidRPr="00A406E5" w:rsidRDefault="00CB7B99" w:rsidP="00E51AAC">
            <w:pPr>
              <w:spacing w:before="120" w:after="120"/>
              <w:jc w:val="both"/>
              <w:rPr>
                <w:rFonts w:ascii="Arial" w:hAnsi="Arial" w:cs="Arial"/>
                <w:b/>
                <w:sz w:val="22"/>
                <w:szCs w:val="22"/>
              </w:rPr>
            </w:pPr>
            <w:r>
              <w:rPr>
                <w:rFonts w:ascii="Arial" w:hAnsi="Arial" w:cs="Arial"/>
                <w:b/>
                <w:sz w:val="22"/>
                <w:szCs w:val="22"/>
              </w:rPr>
              <w:t>Essays will be first marked and moderated by the module team</w:t>
            </w:r>
            <w:r w:rsidR="005441A0">
              <w:rPr>
                <w:rFonts w:ascii="Arial" w:hAnsi="Arial" w:cs="Arial"/>
                <w:b/>
                <w:sz w:val="22"/>
                <w:szCs w:val="22"/>
              </w:rPr>
              <w:t>, assisted by other MA staff as appropriate</w:t>
            </w:r>
          </w:p>
        </w:tc>
      </w:tr>
      <w:tr w:rsidR="00DB116D" w:rsidRPr="00A406E5" w14:paraId="4DB3FB2F" w14:textId="77777777" w:rsidTr="006B4614">
        <w:tblPrEx>
          <w:shd w:val="clear" w:color="auto" w:fill="auto"/>
          <w:tblLook w:val="0000" w:firstRow="0" w:lastRow="0" w:firstColumn="0" w:lastColumn="0" w:noHBand="0" w:noVBand="0"/>
        </w:tblPrEx>
        <w:tc>
          <w:tcPr>
            <w:tcW w:w="2093" w:type="dxa"/>
            <w:shd w:val="pct15" w:color="auto" w:fill="auto"/>
          </w:tcPr>
          <w:p w14:paraId="4DB3FB2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DB3FB2C" w14:textId="77777777" w:rsidR="00DB116D" w:rsidRPr="00A406E5" w:rsidRDefault="00573EA4" w:rsidP="0011627E">
            <w:pPr>
              <w:rPr>
                <w:rFonts w:ascii="Arial" w:hAnsi="Arial" w:cs="Arial"/>
                <w:b/>
                <w:sz w:val="22"/>
                <w:szCs w:val="22"/>
              </w:rPr>
            </w:pPr>
            <w:r>
              <w:rPr>
                <w:rFonts w:ascii="Arial" w:hAnsi="Arial" w:cs="Arial"/>
                <w:color w:val="000000"/>
                <w:sz w:val="22"/>
                <w:szCs w:val="22"/>
              </w:rPr>
              <w:t xml:space="preserve">Essay </w:t>
            </w:r>
          </w:p>
        </w:tc>
        <w:tc>
          <w:tcPr>
            <w:tcW w:w="2268" w:type="dxa"/>
            <w:shd w:val="pct15" w:color="auto" w:fill="auto"/>
          </w:tcPr>
          <w:p w14:paraId="4DB3FB2D"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gridSpan w:val="2"/>
          </w:tcPr>
          <w:p w14:paraId="4DB3FB2E" w14:textId="77777777" w:rsidR="00DB116D" w:rsidRPr="00A406E5" w:rsidRDefault="0011627E" w:rsidP="00E51AAC">
            <w:pPr>
              <w:spacing w:before="120" w:after="120"/>
              <w:jc w:val="both"/>
              <w:rPr>
                <w:rFonts w:ascii="Arial" w:hAnsi="Arial" w:cs="Arial"/>
                <w:b/>
                <w:sz w:val="22"/>
                <w:szCs w:val="22"/>
              </w:rPr>
            </w:pPr>
            <w:r>
              <w:rPr>
                <w:rFonts w:ascii="Arial" w:hAnsi="Arial" w:cs="Arial"/>
                <w:b/>
                <w:sz w:val="22"/>
                <w:szCs w:val="22"/>
              </w:rPr>
              <w:t>4500</w:t>
            </w:r>
            <w:r w:rsidR="00220934">
              <w:rPr>
                <w:rFonts w:ascii="Arial" w:hAnsi="Arial" w:cs="Arial"/>
                <w:b/>
                <w:sz w:val="22"/>
                <w:szCs w:val="22"/>
              </w:rPr>
              <w:t xml:space="preserve"> words</w:t>
            </w:r>
          </w:p>
        </w:tc>
      </w:tr>
      <w:tr w:rsidR="00B84B5B" w:rsidRPr="00A406E5" w14:paraId="4DB3FB34" w14:textId="77777777" w:rsidTr="006B4614">
        <w:tblPrEx>
          <w:shd w:val="clear" w:color="auto" w:fill="auto"/>
          <w:tblLook w:val="0000" w:firstRow="0" w:lastRow="0" w:firstColumn="0" w:lastColumn="0" w:noHBand="0" w:noVBand="0"/>
        </w:tblPrEx>
        <w:tc>
          <w:tcPr>
            <w:tcW w:w="2093" w:type="dxa"/>
            <w:shd w:val="pct15" w:color="auto" w:fill="auto"/>
          </w:tcPr>
          <w:p w14:paraId="4DB3FB3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DB3FB31" w14:textId="18F9D6D9" w:rsidR="00B84B5B" w:rsidRPr="00A406E5" w:rsidRDefault="008F1B55" w:rsidP="0011627E">
            <w:pPr>
              <w:spacing w:before="120" w:after="120"/>
              <w:jc w:val="both"/>
              <w:rPr>
                <w:rFonts w:ascii="Arial" w:hAnsi="Arial" w:cs="Arial"/>
                <w:b/>
                <w:sz w:val="22"/>
                <w:szCs w:val="22"/>
              </w:rPr>
            </w:pPr>
            <w:r>
              <w:rPr>
                <w:rFonts w:ascii="Arial" w:hAnsi="Arial" w:cs="Arial"/>
                <w:b/>
                <w:sz w:val="22"/>
                <w:szCs w:val="22"/>
              </w:rPr>
              <w:t>6</w:t>
            </w:r>
            <w:r w:rsidR="0010299B">
              <w:rPr>
                <w:rFonts w:ascii="Arial" w:hAnsi="Arial" w:cs="Arial"/>
                <w:b/>
                <w:sz w:val="22"/>
                <w:szCs w:val="22"/>
              </w:rPr>
              <w:t xml:space="preserve"> </w:t>
            </w:r>
            <w:r w:rsidR="007D60EF">
              <w:rPr>
                <w:rFonts w:ascii="Arial" w:hAnsi="Arial" w:cs="Arial"/>
                <w:b/>
                <w:sz w:val="22"/>
                <w:szCs w:val="22"/>
              </w:rPr>
              <w:t xml:space="preserve">January </w:t>
            </w:r>
            <w:r w:rsidR="001D0F0E">
              <w:rPr>
                <w:rFonts w:ascii="Arial" w:hAnsi="Arial" w:cs="Arial"/>
                <w:b/>
                <w:sz w:val="22"/>
                <w:szCs w:val="22"/>
              </w:rPr>
              <w:t>202</w:t>
            </w:r>
            <w:r>
              <w:rPr>
                <w:rFonts w:ascii="Arial" w:hAnsi="Arial" w:cs="Arial"/>
                <w:b/>
                <w:sz w:val="22"/>
                <w:szCs w:val="22"/>
              </w:rPr>
              <w:t>5</w:t>
            </w:r>
          </w:p>
        </w:tc>
        <w:tc>
          <w:tcPr>
            <w:tcW w:w="2268" w:type="dxa"/>
            <w:shd w:val="pct15" w:color="auto" w:fill="auto"/>
          </w:tcPr>
          <w:p w14:paraId="4DB3FB3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gridSpan w:val="2"/>
          </w:tcPr>
          <w:p w14:paraId="4DB3FB33" w14:textId="5B2D293A" w:rsidR="00B84B5B" w:rsidRPr="00A406E5" w:rsidRDefault="007D60EF" w:rsidP="007D60EF">
            <w:pPr>
              <w:spacing w:before="120" w:after="120"/>
              <w:jc w:val="both"/>
              <w:rPr>
                <w:rFonts w:ascii="Arial" w:hAnsi="Arial" w:cs="Arial"/>
                <w:b/>
                <w:sz w:val="22"/>
                <w:szCs w:val="22"/>
              </w:rPr>
            </w:pPr>
            <w:r>
              <w:rPr>
                <w:rFonts w:ascii="Arial" w:hAnsi="Arial" w:cs="Arial"/>
                <w:b/>
                <w:sz w:val="22"/>
                <w:szCs w:val="22"/>
              </w:rPr>
              <w:t>2</w:t>
            </w:r>
            <w:r w:rsidR="008F1B55">
              <w:rPr>
                <w:rFonts w:ascii="Arial" w:hAnsi="Arial" w:cs="Arial"/>
                <w:b/>
                <w:sz w:val="22"/>
                <w:szCs w:val="22"/>
              </w:rPr>
              <w:t>7</w:t>
            </w:r>
            <w:r w:rsidR="0011627E">
              <w:rPr>
                <w:rFonts w:ascii="Arial" w:hAnsi="Arial" w:cs="Arial"/>
                <w:b/>
                <w:sz w:val="22"/>
                <w:szCs w:val="22"/>
              </w:rPr>
              <w:t xml:space="preserve"> </w:t>
            </w:r>
            <w:r>
              <w:rPr>
                <w:rFonts w:ascii="Arial" w:hAnsi="Arial" w:cs="Arial"/>
                <w:b/>
                <w:sz w:val="22"/>
                <w:szCs w:val="22"/>
              </w:rPr>
              <w:t>January</w:t>
            </w:r>
            <w:r w:rsidR="0011627E">
              <w:rPr>
                <w:rFonts w:ascii="Arial" w:hAnsi="Arial" w:cs="Arial"/>
                <w:b/>
                <w:sz w:val="22"/>
                <w:szCs w:val="22"/>
              </w:rPr>
              <w:t xml:space="preserve"> 202</w:t>
            </w:r>
            <w:r w:rsidR="008F1B55">
              <w:rPr>
                <w:rFonts w:ascii="Arial" w:hAnsi="Arial" w:cs="Arial"/>
                <w:b/>
                <w:sz w:val="22"/>
                <w:szCs w:val="22"/>
              </w:rPr>
              <w:t>5</w:t>
            </w:r>
          </w:p>
        </w:tc>
      </w:tr>
      <w:tr w:rsidR="00152E9D" w:rsidRPr="00A406E5" w14:paraId="4DB3FB39" w14:textId="77777777" w:rsidTr="006B4614">
        <w:tblPrEx>
          <w:shd w:val="clear" w:color="auto" w:fill="auto"/>
          <w:tblLook w:val="0000" w:firstRow="0" w:lastRow="0" w:firstColumn="0" w:lastColumn="0" w:noHBand="0" w:noVBand="0"/>
        </w:tblPrEx>
        <w:tc>
          <w:tcPr>
            <w:tcW w:w="2093" w:type="dxa"/>
            <w:shd w:val="pct15" w:color="auto" w:fill="auto"/>
          </w:tcPr>
          <w:p w14:paraId="4DB3FB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4"/>
            <w:shd w:val="clear" w:color="auto" w:fill="auto"/>
          </w:tcPr>
          <w:p w14:paraId="4DB3FB3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DB3FB3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54EEFD3" w14:textId="11E959E0" w:rsidR="008F1B55" w:rsidRPr="008F1B55" w:rsidRDefault="008F1B55" w:rsidP="008F1B55">
            <w:pPr>
              <w:spacing w:before="120" w:after="120"/>
              <w:jc w:val="both"/>
              <w:rPr>
                <w:rFonts w:ascii="Arial" w:hAnsi="Arial" w:cs="Arial"/>
                <w:b/>
                <w:sz w:val="22"/>
                <w:szCs w:val="22"/>
              </w:rPr>
            </w:pPr>
            <w:r w:rsidRPr="008F1B55">
              <w:rPr>
                <w:rFonts w:ascii="Arial" w:hAnsi="Arial" w:cs="Arial"/>
                <w:b/>
                <w:sz w:val="22"/>
                <w:szCs w:val="22"/>
              </w:rPr>
              <w:t xml:space="preserve">Late submission of the assessment will result in a late penalty mark.  </w:t>
            </w:r>
          </w:p>
          <w:p w14:paraId="2053674B" w14:textId="77777777" w:rsidR="008F1B55" w:rsidRPr="008F1B55" w:rsidRDefault="008F1B55" w:rsidP="008F1B55">
            <w:pPr>
              <w:spacing w:before="120" w:after="120"/>
              <w:jc w:val="both"/>
              <w:rPr>
                <w:rFonts w:ascii="Arial" w:hAnsi="Arial" w:cs="Arial"/>
                <w:sz w:val="22"/>
                <w:szCs w:val="22"/>
              </w:rPr>
            </w:pPr>
            <w:r w:rsidRPr="008F1B55">
              <w:rPr>
                <w:rFonts w:ascii="Arial" w:hAnsi="Arial" w:cs="Arial"/>
                <w:sz w:val="22"/>
                <w:szCs w:val="22"/>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4DB3FB38" w14:textId="3AAE6277" w:rsidR="00A406E5" w:rsidRPr="00A406E5" w:rsidRDefault="008F1B55" w:rsidP="008F1B55">
            <w:pPr>
              <w:spacing w:before="120" w:after="120"/>
              <w:jc w:val="both"/>
              <w:rPr>
                <w:rFonts w:ascii="Arial" w:hAnsi="Arial" w:cs="Arial"/>
                <w:b/>
                <w:sz w:val="22"/>
                <w:szCs w:val="22"/>
              </w:rPr>
            </w:pPr>
            <w:r w:rsidRPr="008F1B55">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4DB3FB3C" w14:textId="77777777" w:rsidTr="006B4614">
        <w:tblPrEx>
          <w:shd w:val="clear" w:color="auto" w:fill="auto"/>
          <w:tblLook w:val="0000" w:firstRow="0" w:lastRow="0" w:firstColumn="0" w:lastColumn="0" w:noHBand="0" w:noVBand="0"/>
        </w:tblPrEx>
        <w:tc>
          <w:tcPr>
            <w:tcW w:w="2093" w:type="dxa"/>
            <w:shd w:val="pct15" w:color="auto" w:fill="auto"/>
          </w:tcPr>
          <w:p w14:paraId="4DB3FB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4"/>
            <w:shd w:val="clear" w:color="auto" w:fill="auto"/>
          </w:tcPr>
          <w:p w14:paraId="4DB3FB3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4DB3FB3D" w14:textId="77777777" w:rsidR="0028204E" w:rsidRPr="00A406E5" w:rsidRDefault="0028204E" w:rsidP="00DB116D">
      <w:pPr>
        <w:rPr>
          <w:rFonts w:ascii="Arial" w:hAnsi="Arial" w:cs="Arial"/>
          <w:sz w:val="32"/>
        </w:rPr>
      </w:pPr>
    </w:p>
    <w:p w14:paraId="4DB3FB3E" w14:textId="77777777" w:rsidR="00152E9D" w:rsidRPr="00A406E5" w:rsidRDefault="00152E9D" w:rsidP="00DB116D">
      <w:pPr>
        <w:rPr>
          <w:rFonts w:ascii="Arial" w:hAnsi="Arial" w:cs="Arial"/>
          <w:sz w:val="32"/>
        </w:rPr>
      </w:pPr>
    </w:p>
    <w:p w14:paraId="4DB3FB3F" w14:textId="77777777" w:rsidR="00152E9D" w:rsidRPr="00A406E5" w:rsidRDefault="00152E9D" w:rsidP="00DB116D">
      <w:pPr>
        <w:rPr>
          <w:rFonts w:ascii="Arial" w:hAnsi="Arial" w:cs="Arial"/>
          <w:sz w:val="32"/>
        </w:rPr>
      </w:pPr>
    </w:p>
    <w:p w14:paraId="4DB3FB40" w14:textId="77777777" w:rsidR="00152E9D" w:rsidRPr="00A406E5" w:rsidRDefault="00152E9D" w:rsidP="00DB116D">
      <w:pPr>
        <w:rPr>
          <w:rFonts w:ascii="Arial" w:hAnsi="Arial" w:cs="Arial"/>
          <w:sz w:val="32"/>
        </w:rPr>
      </w:pPr>
    </w:p>
    <w:p w14:paraId="4DB3FB43" w14:textId="2E64D4CC" w:rsidR="00A406E5" w:rsidRDefault="00A406E5">
      <w:pPr>
        <w:rPr>
          <w:rFonts w:ascii="Arial" w:hAnsi="Arial" w:cs="Arial"/>
          <w:sz w:val="32"/>
        </w:rPr>
      </w:pPr>
    </w:p>
    <w:p w14:paraId="4DB3FB44"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DB3FB47" w14:textId="77777777" w:rsidTr="00A406E5">
        <w:tc>
          <w:tcPr>
            <w:tcW w:w="9747" w:type="dxa"/>
            <w:shd w:val="pct10" w:color="auto" w:fill="auto"/>
          </w:tcPr>
          <w:p w14:paraId="4DB3FB45"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DB3FB4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DB3FB53" w14:textId="77777777" w:rsidTr="00A406E5">
        <w:tc>
          <w:tcPr>
            <w:tcW w:w="9747" w:type="dxa"/>
          </w:tcPr>
          <w:p w14:paraId="4DB3FB48" w14:textId="77777777" w:rsidR="00C01A3F" w:rsidRPr="00A406E5" w:rsidRDefault="00C01A3F" w:rsidP="00273FEE">
            <w:pPr>
              <w:rPr>
                <w:rFonts w:ascii="Arial" w:hAnsi="Arial" w:cs="Arial"/>
                <w:sz w:val="22"/>
                <w:szCs w:val="22"/>
              </w:rPr>
            </w:pPr>
          </w:p>
          <w:p w14:paraId="4DB3FB49" w14:textId="77777777" w:rsidR="0011627E" w:rsidRPr="00C943F2" w:rsidRDefault="0011627E" w:rsidP="0011627E">
            <w:pPr>
              <w:pStyle w:val="bullet"/>
              <w:spacing w:before="0"/>
              <w:ind w:left="0" w:firstLine="0"/>
              <w:rPr>
                <w:rFonts w:ascii="Arial" w:eastAsia="Arial" w:hAnsi="Arial" w:cs="Arial"/>
                <w:b/>
                <w:bCs/>
                <w:sz w:val="22"/>
                <w:szCs w:val="22"/>
              </w:rPr>
            </w:pPr>
          </w:p>
          <w:p w14:paraId="4DB3FB4A" w14:textId="77777777" w:rsidR="0011627E" w:rsidRPr="00C943F2" w:rsidRDefault="0011627E" w:rsidP="0011627E">
            <w:pPr>
              <w:pStyle w:val="bullet"/>
              <w:spacing w:before="0"/>
              <w:ind w:left="0" w:firstLine="0"/>
              <w:rPr>
                <w:rFonts w:ascii="Arial" w:eastAsia="Arial" w:hAnsi="Arial" w:cs="Arial"/>
                <w:sz w:val="22"/>
                <w:szCs w:val="22"/>
              </w:rPr>
            </w:pPr>
            <w:r w:rsidRPr="00C943F2">
              <w:rPr>
                <w:rFonts w:ascii="Arial" w:hAnsi="Arial" w:cs="Arial"/>
                <w:sz w:val="22"/>
                <w:szCs w:val="22"/>
              </w:rPr>
              <w:t>Upon the successful completion of this module, the student should be able to demonstrate the ability:</w:t>
            </w:r>
          </w:p>
          <w:p w14:paraId="4DB3FB4B"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understand the evolution of different narratives about the place of the human in the natural world and articulate the consequences for current ecological and social issues.</w:t>
            </w:r>
          </w:p>
          <w:p w14:paraId="4DB3FB4C"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critically assess the validity of different methods, data, theories and ways of knowing when applied to different ecological and social scenarios.</w:t>
            </w:r>
          </w:p>
          <w:p w14:paraId="4DB3FB4D" w14:textId="77777777" w:rsidR="0011627E" w:rsidRPr="00C943F2" w:rsidRDefault="0011627E" w:rsidP="0011627E">
            <w:pPr>
              <w:pStyle w:val="bullet"/>
              <w:numPr>
                <w:ilvl w:val="0"/>
                <w:numId w:val="27"/>
              </w:numPr>
              <w:overflowPunct/>
              <w:autoSpaceDE/>
              <w:autoSpaceDN/>
              <w:adjustRightInd/>
              <w:spacing w:before="0"/>
              <w:textAlignment w:val="auto"/>
              <w:rPr>
                <w:rFonts w:ascii="Arial" w:hAnsi="Arial" w:cs="Arial"/>
                <w:sz w:val="22"/>
                <w:szCs w:val="22"/>
              </w:rPr>
            </w:pPr>
            <w:r w:rsidRPr="00C943F2">
              <w:rPr>
                <w:rFonts w:ascii="Arial" w:hAnsi="Arial" w:cs="Arial"/>
                <w:sz w:val="22"/>
                <w:szCs w:val="22"/>
              </w:rPr>
              <w:t>To critically assess the impact of global political and religious movements on contemporary environmental debates.</w:t>
            </w:r>
          </w:p>
          <w:p w14:paraId="4DB3FB4E" w14:textId="77777777" w:rsidR="00C01A3F" w:rsidRPr="00A406E5" w:rsidRDefault="00C01A3F" w:rsidP="00152E9D">
            <w:pPr>
              <w:ind w:left="360"/>
              <w:rPr>
                <w:rFonts w:ascii="Arial" w:hAnsi="Arial" w:cs="Arial"/>
                <w:sz w:val="22"/>
                <w:szCs w:val="22"/>
              </w:rPr>
            </w:pPr>
          </w:p>
          <w:p w14:paraId="4DB3FB4F" w14:textId="77777777" w:rsidR="00C01A3F" w:rsidRPr="00A406E5" w:rsidRDefault="00C01A3F" w:rsidP="00152E9D">
            <w:pPr>
              <w:ind w:left="360"/>
              <w:rPr>
                <w:rFonts w:ascii="Arial" w:hAnsi="Arial" w:cs="Arial"/>
                <w:sz w:val="22"/>
                <w:szCs w:val="22"/>
              </w:rPr>
            </w:pPr>
          </w:p>
          <w:p w14:paraId="4DB3FB50" w14:textId="77777777" w:rsidR="00C01A3F" w:rsidRPr="00A406E5" w:rsidRDefault="00C01A3F" w:rsidP="00152E9D">
            <w:pPr>
              <w:ind w:left="360"/>
              <w:rPr>
                <w:rFonts w:ascii="Arial" w:hAnsi="Arial" w:cs="Arial"/>
                <w:sz w:val="22"/>
                <w:szCs w:val="22"/>
              </w:rPr>
            </w:pPr>
          </w:p>
          <w:p w14:paraId="4DB3FB51" w14:textId="77777777" w:rsidR="00C01A3F" w:rsidRPr="00A406E5" w:rsidRDefault="00C01A3F" w:rsidP="00A85BFE">
            <w:pPr>
              <w:rPr>
                <w:rFonts w:ascii="Arial" w:hAnsi="Arial" w:cs="Arial"/>
                <w:sz w:val="22"/>
                <w:szCs w:val="22"/>
              </w:rPr>
            </w:pPr>
          </w:p>
          <w:p w14:paraId="4DB3FB52" w14:textId="77777777" w:rsidR="00C01A3F" w:rsidRPr="00A406E5" w:rsidRDefault="00C01A3F" w:rsidP="004D5E9B">
            <w:pPr>
              <w:rPr>
                <w:rFonts w:ascii="Arial" w:hAnsi="Arial" w:cs="Arial"/>
                <w:sz w:val="22"/>
                <w:szCs w:val="22"/>
              </w:rPr>
            </w:pPr>
          </w:p>
        </w:tc>
      </w:tr>
    </w:tbl>
    <w:p w14:paraId="4DB3FB54" w14:textId="77777777" w:rsidR="00C01A3F" w:rsidRPr="00A406E5" w:rsidRDefault="00C01A3F" w:rsidP="00BA1176">
      <w:pPr>
        <w:rPr>
          <w:rFonts w:ascii="Arial" w:hAnsi="Arial" w:cs="Arial"/>
          <w:b/>
        </w:rPr>
      </w:pPr>
    </w:p>
    <w:p w14:paraId="4DB3FB55" w14:textId="77777777" w:rsidR="00C01A3F" w:rsidRPr="00A406E5" w:rsidRDefault="00C01A3F" w:rsidP="00BA1176">
      <w:pPr>
        <w:rPr>
          <w:rFonts w:ascii="Arial" w:hAnsi="Arial" w:cs="Arial"/>
          <w:b/>
        </w:rPr>
      </w:pPr>
    </w:p>
    <w:p w14:paraId="4DB3FB5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DB3FB58" w14:textId="77777777" w:rsidTr="00A406E5">
        <w:tc>
          <w:tcPr>
            <w:tcW w:w="9781" w:type="dxa"/>
            <w:shd w:val="clear" w:color="auto" w:fill="C0C0C0"/>
          </w:tcPr>
          <w:p w14:paraId="4DB3FB5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DB3FB59" w14:textId="77777777" w:rsidR="00EE6F25" w:rsidRPr="00A406E5" w:rsidRDefault="00EE6F25" w:rsidP="005969E2">
      <w:pPr>
        <w:jc w:val="both"/>
        <w:rPr>
          <w:rFonts w:ascii="Arial" w:hAnsi="Arial" w:cs="Arial"/>
          <w:sz w:val="22"/>
          <w:szCs w:val="22"/>
        </w:rPr>
      </w:pPr>
    </w:p>
    <w:p w14:paraId="17233512" w14:textId="77777777" w:rsidR="008F1B55" w:rsidRPr="008F1B55" w:rsidRDefault="008F1B55" w:rsidP="008F1B55">
      <w:pPr>
        <w:ind w:left="720"/>
        <w:rPr>
          <w:rFonts w:ascii="Arial" w:hAnsi="Arial" w:cs="Arial"/>
          <w:b/>
          <w:sz w:val="22"/>
          <w:szCs w:val="22"/>
        </w:rPr>
      </w:pPr>
      <w:r w:rsidRPr="008F1B55">
        <w:rPr>
          <w:rFonts w:ascii="Arial" w:hAnsi="Arial" w:cs="Arial"/>
          <w:b/>
          <w:sz w:val="22"/>
          <w:szCs w:val="22"/>
        </w:rPr>
        <w:t>Use of Generative AI in Assessment</w:t>
      </w:r>
    </w:p>
    <w:p w14:paraId="3CB7ACEF"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ab/>
        <w:t>(Lecturer to indicate Yes or Not against each element)</w:t>
      </w:r>
    </w:p>
    <w:p w14:paraId="6D722BE8"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r w:rsidRPr="008F1B55">
        <w:rPr>
          <w:rFonts w:ascii="Arial" w:hAnsi="Arial" w:cs="Arial"/>
          <w:sz w:val="22"/>
          <w:szCs w:val="22"/>
        </w:rPr>
        <w:tab/>
      </w:r>
    </w:p>
    <w:p w14:paraId="500B5060" w14:textId="77777777" w:rsidR="008F1B55" w:rsidRPr="008F1B55" w:rsidRDefault="008F1B55" w:rsidP="008F1B55">
      <w:pPr>
        <w:ind w:left="720"/>
        <w:rPr>
          <w:rFonts w:ascii="Arial" w:hAnsi="Arial" w:cs="Arial"/>
          <w:sz w:val="22"/>
          <w:szCs w:val="22"/>
        </w:rPr>
      </w:pPr>
    </w:p>
    <w:tbl>
      <w:tblPr>
        <w:tblStyle w:val="TableGrid"/>
        <w:tblW w:w="9060"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49"/>
        <w:gridCol w:w="5395"/>
        <w:gridCol w:w="1416"/>
      </w:tblGrid>
      <w:tr w:rsidR="008F1B55" w:rsidRPr="008F1B55" w14:paraId="238517F8" w14:textId="77777777" w:rsidTr="008F1B55">
        <w:trPr>
          <w:trHeight w:val="300"/>
        </w:trPr>
        <w:tc>
          <w:tcPr>
            <w:tcW w:w="2250" w:type="dxa"/>
            <w:tcBorders>
              <w:top w:val="single" w:sz="6" w:space="0" w:color="auto"/>
              <w:left w:val="single" w:sz="6" w:space="0" w:color="auto"/>
              <w:bottom w:val="single" w:sz="4" w:space="0" w:color="000000" w:themeColor="text1"/>
              <w:right w:val="single" w:sz="4" w:space="0" w:color="000000" w:themeColor="text1"/>
            </w:tcBorders>
            <w:tcMar>
              <w:top w:w="0" w:type="dxa"/>
              <w:left w:w="105" w:type="dxa"/>
              <w:bottom w:w="0" w:type="dxa"/>
              <w:right w:w="105" w:type="dxa"/>
            </w:tcMar>
            <w:hideMark/>
          </w:tcPr>
          <w:p w14:paraId="5D175EB2"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RESEARCH</w:t>
            </w:r>
          </w:p>
        </w:tc>
        <w:tc>
          <w:tcPr>
            <w:tcW w:w="5397" w:type="dxa"/>
            <w:tcBorders>
              <w:top w:val="single" w:sz="6"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498BB1D"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support you in research, including searching for bibliography, using tools to summarise, compare and interrogate materials.</w:t>
            </w:r>
          </w:p>
        </w:tc>
        <w:tc>
          <w:tcPr>
            <w:tcW w:w="1417" w:type="dxa"/>
            <w:tcBorders>
              <w:top w:val="single" w:sz="6" w:space="0" w:color="auto"/>
              <w:left w:val="single" w:sz="4" w:space="0" w:color="000000" w:themeColor="text1"/>
              <w:bottom w:val="single" w:sz="4" w:space="0" w:color="000000" w:themeColor="text1"/>
              <w:right w:val="single" w:sz="6" w:space="0" w:color="auto"/>
            </w:tcBorders>
          </w:tcPr>
          <w:p w14:paraId="524F2951"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41F0E3D7" w14:textId="77777777" w:rsidR="008F1B55" w:rsidRPr="008F1B55" w:rsidRDefault="008F1B55" w:rsidP="008F1B55">
            <w:pPr>
              <w:ind w:left="720"/>
              <w:rPr>
                <w:rFonts w:ascii="Arial" w:hAnsi="Arial" w:cs="Arial"/>
                <w:sz w:val="22"/>
                <w:szCs w:val="22"/>
              </w:rPr>
            </w:pPr>
          </w:p>
          <w:p w14:paraId="516179A9"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0AB54AF3"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43F55B3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STRUCTURE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6B80EF7"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support you in structuring your submission, including creating a draft argument structure, identifying parts and headings, etc.</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4E22DAF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2A382422" w14:textId="77777777" w:rsidR="008F1B55" w:rsidRPr="008F1B55" w:rsidRDefault="008F1B55" w:rsidP="008F1B55">
            <w:pPr>
              <w:ind w:left="720"/>
              <w:rPr>
                <w:rFonts w:ascii="Arial" w:hAnsi="Arial" w:cs="Arial"/>
                <w:sz w:val="22"/>
                <w:szCs w:val="22"/>
              </w:rPr>
            </w:pPr>
          </w:p>
          <w:p w14:paraId="46CEE85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4AF5F708"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808F5DC"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PROOFREADING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ACCF1DB"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63673ED7"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0AE2A79C" w14:textId="77777777" w:rsidR="008F1B55" w:rsidRPr="008F1B55" w:rsidRDefault="008F1B55" w:rsidP="008F1B55">
            <w:pPr>
              <w:ind w:left="720"/>
              <w:rPr>
                <w:rFonts w:ascii="Arial" w:hAnsi="Arial" w:cs="Arial"/>
                <w:sz w:val="22"/>
                <w:szCs w:val="22"/>
              </w:rPr>
            </w:pPr>
          </w:p>
          <w:p w14:paraId="3444B58F"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7BBA1F5D"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5912BDB4"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WRITING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3F048D63"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text for submission.</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2CB0F77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1C135F2A" w14:textId="77777777" w:rsidR="008F1B55" w:rsidRPr="008F1B55" w:rsidRDefault="008F1B55" w:rsidP="008F1B55">
            <w:pPr>
              <w:ind w:left="720"/>
              <w:rPr>
                <w:rFonts w:ascii="Arial" w:hAnsi="Arial" w:cs="Arial"/>
                <w:sz w:val="22"/>
                <w:szCs w:val="22"/>
              </w:rPr>
            </w:pPr>
          </w:p>
          <w:p w14:paraId="2E367F3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7EFDB5CF"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E522534"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CREATIVE</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2069FD75"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creative materials, such as images.</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D2D2282"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6791A71F" w14:textId="77777777" w:rsidR="008F1B55" w:rsidRPr="008F1B55" w:rsidRDefault="008F1B55" w:rsidP="008F1B55">
            <w:pPr>
              <w:ind w:left="720"/>
              <w:rPr>
                <w:rFonts w:ascii="Arial" w:hAnsi="Arial" w:cs="Arial"/>
                <w:sz w:val="22"/>
                <w:szCs w:val="22"/>
              </w:rPr>
            </w:pPr>
          </w:p>
          <w:p w14:paraId="59C53E8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5F13BE48" w14:textId="77777777" w:rsidTr="008F1B55">
        <w:trPr>
          <w:trHeight w:val="300"/>
        </w:trPr>
        <w:tc>
          <w:tcPr>
            <w:tcW w:w="225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6634B970"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lastRenderedPageBreak/>
              <w:t>PROGRAMING</w:t>
            </w:r>
          </w:p>
        </w:tc>
        <w:tc>
          <w:tcPr>
            <w:tcW w:w="539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5" w:type="dxa"/>
              <w:bottom w:w="0" w:type="dxa"/>
              <w:right w:w="105" w:type="dxa"/>
            </w:tcMar>
            <w:hideMark/>
          </w:tcPr>
          <w:p w14:paraId="0FBAE59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For this assessment, you can use Generative AI to create and check code.</w:t>
            </w:r>
          </w:p>
        </w:tc>
        <w:tc>
          <w:tcPr>
            <w:tcW w:w="1417" w:type="dxa"/>
            <w:tcBorders>
              <w:top w:val="single" w:sz="4" w:space="0" w:color="000000" w:themeColor="text1"/>
              <w:left w:val="single" w:sz="4" w:space="0" w:color="000000" w:themeColor="text1"/>
              <w:bottom w:val="single" w:sz="4" w:space="0" w:color="000000" w:themeColor="text1"/>
              <w:right w:val="single" w:sz="6" w:space="0" w:color="000000" w:themeColor="text1"/>
            </w:tcBorders>
          </w:tcPr>
          <w:p w14:paraId="10078F68"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0D153451" w14:textId="77777777" w:rsidR="008F1B55" w:rsidRPr="008F1B55" w:rsidRDefault="008F1B55" w:rsidP="008F1B55">
            <w:pPr>
              <w:ind w:left="720"/>
              <w:rPr>
                <w:rFonts w:ascii="Arial" w:hAnsi="Arial" w:cs="Arial"/>
                <w:sz w:val="22"/>
                <w:szCs w:val="22"/>
              </w:rPr>
            </w:pPr>
          </w:p>
          <w:p w14:paraId="0184CF5C"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r w:rsidR="008F1B55" w:rsidRPr="008F1B55" w14:paraId="521F54B5" w14:textId="77777777" w:rsidTr="008F1B55">
        <w:trPr>
          <w:trHeight w:val="300"/>
        </w:trPr>
        <w:tc>
          <w:tcPr>
            <w:tcW w:w="2250" w:type="dxa"/>
            <w:tcBorders>
              <w:top w:val="single" w:sz="4" w:space="0" w:color="000000" w:themeColor="text1"/>
              <w:left w:val="single" w:sz="6" w:space="0" w:color="auto"/>
              <w:bottom w:val="single" w:sz="6" w:space="0" w:color="auto"/>
              <w:right w:val="single" w:sz="4" w:space="0" w:color="000000" w:themeColor="text1"/>
            </w:tcBorders>
            <w:tcMar>
              <w:top w:w="0" w:type="dxa"/>
              <w:left w:w="105" w:type="dxa"/>
              <w:bottom w:w="0" w:type="dxa"/>
              <w:right w:w="105" w:type="dxa"/>
            </w:tcMar>
            <w:hideMark/>
          </w:tcPr>
          <w:p w14:paraId="1377C366"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NONE</w:t>
            </w:r>
          </w:p>
        </w:tc>
        <w:tc>
          <w:tcPr>
            <w:tcW w:w="5397" w:type="dxa"/>
            <w:tcBorders>
              <w:top w:val="single" w:sz="4" w:space="0" w:color="000000" w:themeColor="text1"/>
              <w:left w:val="single" w:sz="4" w:space="0" w:color="000000" w:themeColor="text1"/>
              <w:bottom w:val="single" w:sz="6" w:space="0" w:color="000000" w:themeColor="text1"/>
              <w:right w:val="single" w:sz="4" w:space="0" w:color="000000" w:themeColor="text1"/>
            </w:tcBorders>
            <w:tcMar>
              <w:top w:w="0" w:type="dxa"/>
              <w:left w:w="105" w:type="dxa"/>
              <w:bottom w:w="0" w:type="dxa"/>
              <w:right w:w="105" w:type="dxa"/>
            </w:tcMar>
            <w:hideMark/>
          </w:tcPr>
          <w:p w14:paraId="748FECE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For this assessment, you are not allowed to use </w:t>
            </w:r>
            <w:r w:rsidRPr="008F1B55">
              <w:rPr>
                <w:rFonts w:ascii="Arial" w:hAnsi="Arial" w:cs="Arial"/>
                <w:b/>
                <w:bCs/>
                <w:sz w:val="22"/>
                <w:szCs w:val="22"/>
              </w:rPr>
              <w:t>any</w:t>
            </w:r>
            <w:r w:rsidRPr="008F1B55">
              <w:rPr>
                <w:rFonts w:ascii="Arial" w:hAnsi="Arial" w:cs="Arial"/>
                <w:sz w:val="22"/>
                <w:szCs w:val="22"/>
              </w:rPr>
              <w:t xml:space="preserve"> type of Generative AI support. This includes research support, structure support, writing/proofreading support and creative support.</w:t>
            </w:r>
          </w:p>
        </w:tc>
        <w:tc>
          <w:tcPr>
            <w:tcW w:w="1417" w:type="dxa"/>
            <w:tcBorders>
              <w:top w:val="single" w:sz="4" w:space="0" w:color="000000" w:themeColor="text1"/>
              <w:left w:val="single" w:sz="4" w:space="0" w:color="000000" w:themeColor="text1"/>
              <w:bottom w:val="single" w:sz="6" w:space="0" w:color="auto"/>
              <w:right w:val="single" w:sz="6" w:space="0" w:color="auto"/>
            </w:tcBorders>
          </w:tcPr>
          <w:p w14:paraId="50814E3C"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F1B55">
                  <w:rPr>
                    <w:rFonts w:ascii="Segoe UI Symbol" w:hAnsi="Segoe UI Symbol" w:cs="Segoe UI Symbol"/>
                    <w:sz w:val="22"/>
                    <w:szCs w:val="22"/>
                  </w:rPr>
                  <w:t>☐</w:t>
                </w:r>
              </w:sdtContent>
            </w:sdt>
          </w:p>
          <w:p w14:paraId="0BA343AB" w14:textId="77777777" w:rsidR="008F1B55" w:rsidRPr="008F1B55" w:rsidRDefault="008F1B55" w:rsidP="008F1B55">
            <w:pPr>
              <w:ind w:left="720"/>
              <w:rPr>
                <w:rFonts w:ascii="Arial" w:hAnsi="Arial" w:cs="Arial"/>
                <w:sz w:val="22"/>
                <w:szCs w:val="22"/>
              </w:rPr>
            </w:pPr>
          </w:p>
          <w:p w14:paraId="1167B1DE"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Pr="008F1B55">
                  <w:rPr>
                    <w:rFonts w:ascii="Segoe UI Symbol" w:hAnsi="Segoe UI Symbol" w:cs="Segoe UI Symbol"/>
                    <w:sz w:val="22"/>
                    <w:szCs w:val="22"/>
                  </w:rPr>
                  <w:t>☒</w:t>
                </w:r>
              </w:sdtContent>
            </w:sdt>
          </w:p>
        </w:tc>
      </w:tr>
    </w:tbl>
    <w:p w14:paraId="17019366" w14:textId="77777777" w:rsidR="008F1B55" w:rsidRPr="008F1B55" w:rsidRDefault="008F1B55" w:rsidP="008F1B55">
      <w:pPr>
        <w:ind w:left="720"/>
        <w:rPr>
          <w:rFonts w:ascii="Arial" w:hAnsi="Arial" w:cs="Arial"/>
          <w:sz w:val="22"/>
          <w:szCs w:val="22"/>
        </w:rPr>
      </w:pPr>
    </w:p>
    <w:p w14:paraId="32807C42" w14:textId="77777777" w:rsidR="008F1B55" w:rsidRPr="008F1B55" w:rsidRDefault="008F1B55" w:rsidP="008F1B55">
      <w:pPr>
        <w:ind w:left="720"/>
        <w:rPr>
          <w:rFonts w:ascii="Arial" w:hAnsi="Arial" w:cs="Arial"/>
          <w:sz w:val="22"/>
          <w:szCs w:val="22"/>
        </w:rPr>
      </w:pPr>
      <w:r w:rsidRPr="008F1B55">
        <w:rPr>
          <w:rFonts w:ascii="Arial" w:hAnsi="Arial" w:cs="Arial"/>
          <w:sz w:val="22"/>
          <w:szCs w:val="22"/>
        </w:rPr>
        <w:t>In summary, you are only allowed to use Generative AI for proof-reading. Any other use counts as unfair practice.</w:t>
      </w:r>
    </w:p>
    <w:p w14:paraId="062BBF68" w14:textId="77777777" w:rsidR="008F1B55" w:rsidRPr="008F1B55" w:rsidRDefault="008F1B55" w:rsidP="008F1B55">
      <w:pPr>
        <w:ind w:left="720"/>
        <w:rPr>
          <w:rFonts w:ascii="Arial" w:hAnsi="Arial" w:cs="Arial"/>
          <w:sz w:val="24"/>
          <w:szCs w:val="24"/>
        </w:rPr>
      </w:pPr>
    </w:p>
    <w:p w14:paraId="575A9A93" w14:textId="77777777" w:rsidR="008F1B55" w:rsidRPr="008F1B55" w:rsidRDefault="008F1B55" w:rsidP="008F1B55">
      <w:pPr>
        <w:ind w:left="720"/>
        <w:rPr>
          <w:rFonts w:ascii="Arial" w:hAnsi="Arial" w:cs="Arial"/>
          <w:sz w:val="24"/>
          <w:szCs w:val="24"/>
        </w:rPr>
      </w:pPr>
    </w:p>
    <w:p w14:paraId="49E8D02B" w14:textId="77777777" w:rsidR="008F1B55" w:rsidRPr="008F1B55" w:rsidRDefault="008F1B55" w:rsidP="008F1B55">
      <w:pPr>
        <w:ind w:left="720"/>
        <w:rPr>
          <w:rFonts w:ascii="Arial" w:hAnsi="Arial" w:cs="Arial"/>
          <w:b/>
          <w:bCs/>
          <w:sz w:val="24"/>
          <w:szCs w:val="24"/>
        </w:rPr>
      </w:pPr>
      <w:r w:rsidRPr="008F1B55">
        <w:rPr>
          <w:rFonts w:ascii="Arial" w:hAnsi="Arial" w:cs="Arial"/>
          <w:b/>
          <w:bCs/>
          <w:sz w:val="24"/>
          <w:szCs w:val="24"/>
        </w:rPr>
        <w:t>Essay Directions</w:t>
      </w:r>
    </w:p>
    <w:p w14:paraId="4DB3FB5A" w14:textId="77777777" w:rsidR="00A67FB1" w:rsidRPr="00A406E5" w:rsidRDefault="00A67FB1" w:rsidP="00A67FB1">
      <w:pPr>
        <w:ind w:left="720"/>
        <w:rPr>
          <w:rFonts w:ascii="Arial" w:hAnsi="Arial" w:cs="Arial"/>
          <w:sz w:val="24"/>
          <w:szCs w:val="24"/>
        </w:rPr>
      </w:pPr>
    </w:p>
    <w:p w14:paraId="4DB3FB5B" w14:textId="77777777" w:rsidR="00B95F1E" w:rsidRPr="001F5AF1" w:rsidRDefault="00220934" w:rsidP="0011627E">
      <w:pPr>
        <w:rPr>
          <w:rFonts w:ascii="Arial" w:hAnsi="Arial" w:cs="Arial"/>
          <w:color w:val="000000"/>
          <w:sz w:val="22"/>
          <w:szCs w:val="22"/>
        </w:rPr>
      </w:pPr>
      <w:r w:rsidRPr="001F5AF1">
        <w:rPr>
          <w:rFonts w:ascii="Arial" w:hAnsi="Arial" w:cs="Arial"/>
          <w:color w:val="000000"/>
          <w:sz w:val="22"/>
          <w:szCs w:val="22"/>
        </w:rPr>
        <w:t xml:space="preserve">For this essay you should </w:t>
      </w:r>
      <w:r w:rsidR="0011627E" w:rsidRPr="001F5AF1">
        <w:rPr>
          <w:rFonts w:ascii="Arial" w:hAnsi="Arial" w:cs="Arial"/>
          <w:color w:val="000000"/>
          <w:sz w:val="22"/>
          <w:szCs w:val="22"/>
        </w:rPr>
        <w:t xml:space="preserve">write a </w:t>
      </w:r>
      <w:proofErr w:type="gramStart"/>
      <w:r w:rsidR="0011627E" w:rsidRPr="001F5AF1">
        <w:rPr>
          <w:rFonts w:ascii="Arial" w:hAnsi="Arial" w:cs="Arial"/>
          <w:color w:val="000000"/>
          <w:sz w:val="22"/>
          <w:szCs w:val="22"/>
        </w:rPr>
        <w:t>4</w:t>
      </w:r>
      <w:r w:rsidR="00B95F1E" w:rsidRPr="001F5AF1">
        <w:rPr>
          <w:rFonts w:ascii="Arial" w:hAnsi="Arial" w:cs="Arial"/>
          <w:color w:val="000000"/>
          <w:sz w:val="22"/>
          <w:szCs w:val="22"/>
        </w:rPr>
        <w:t>500 word</w:t>
      </w:r>
      <w:proofErr w:type="gramEnd"/>
      <w:r w:rsidR="00B95F1E" w:rsidRPr="001F5AF1">
        <w:rPr>
          <w:rFonts w:ascii="Arial" w:hAnsi="Arial" w:cs="Arial"/>
          <w:color w:val="000000"/>
          <w:sz w:val="22"/>
          <w:szCs w:val="22"/>
        </w:rPr>
        <w:t xml:space="preserve"> essay </w:t>
      </w:r>
      <w:r w:rsidR="0011627E" w:rsidRPr="001F5AF1">
        <w:rPr>
          <w:rFonts w:ascii="Arial" w:hAnsi="Arial" w:cs="Arial"/>
          <w:color w:val="000000"/>
          <w:sz w:val="22"/>
          <w:szCs w:val="22"/>
        </w:rPr>
        <w:t>using one of the following titles:</w:t>
      </w:r>
    </w:p>
    <w:p w14:paraId="4DB3FB5C" w14:textId="77777777" w:rsidR="0011627E" w:rsidRPr="001F5AF1" w:rsidRDefault="0011627E" w:rsidP="0011627E">
      <w:pPr>
        <w:rPr>
          <w:rFonts w:ascii="Arial" w:hAnsi="Arial" w:cs="Arial"/>
          <w:b/>
          <w:bCs/>
          <w:color w:val="333333"/>
          <w:sz w:val="22"/>
          <w:szCs w:val="22"/>
        </w:rPr>
      </w:pPr>
    </w:p>
    <w:p w14:paraId="4DB3FB5D" w14:textId="77777777" w:rsidR="0011627E" w:rsidRPr="001F5AF1" w:rsidRDefault="0011627E" w:rsidP="0011627E">
      <w:p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Essay Questions</w:t>
      </w:r>
    </w:p>
    <w:p w14:paraId="4DB3FB5E" w14:textId="77777777" w:rsidR="0011627E" w:rsidRPr="001F5AF1" w:rsidRDefault="0011627E" w:rsidP="0011627E">
      <w:pPr>
        <w:shd w:val="clear" w:color="auto" w:fill="FFFFFF"/>
        <w:rPr>
          <w:rFonts w:ascii="Arial" w:hAnsi="Arial" w:cs="Arial"/>
          <w:color w:val="000000"/>
          <w:sz w:val="22"/>
          <w:szCs w:val="22"/>
        </w:rPr>
      </w:pPr>
    </w:p>
    <w:p w14:paraId="4DB3FB5F" w14:textId="77777777" w:rsidR="0011627E" w:rsidRPr="001F5AF1" w:rsidRDefault="0011627E" w:rsidP="0011627E">
      <w:pPr>
        <w:shd w:val="clear" w:color="auto" w:fill="FFFFFF"/>
        <w:rPr>
          <w:rFonts w:ascii="Arial" w:hAnsi="Arial" w:cs="Arial"/>
          <w:color w:val="000000"/>
          <w:sz w:val="22"/>
          <w:szCs w:val="22"/>
        </w:rPr>
      </w:pPr>
    </w:p>
    <w:p w14:paraId="4DB3FB60" w14:textId="77777777" w:rsidR="0011627E" w:rsidRPr="001F5AF1" w:rsidRDefault="0011627E" w:rsidP="0011627E">
      <w:pPr>
        <w:numPr>
          <w:ilvl w:val="0"/>
          <w:numId w:val="28"/>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Can there be a spiritual response to the climate crisis?</w:t>
      </w:r>
    </w:p>
    <w:p w14:paraId="4DB3FB61" w14:textId="77777777" w:rsidR="0011627E" w:rsidRPr="001F5AF1" w:rsidRDefault="0011627E" w:rsidP="0011627E">
      <w:pPr>
        <w:shd w:val="clear" w:color="auto" w:fill="FFFFFF"/>
        <w:rPr>
          <w:rFonts w:ascii="Arial" w:hAnsi="Arial" w:cs="Arial"/>
          <w:color w:val="000000"/>
          <w:sz w:val="22"/>
          <w:szCs w:val="22"/>
        </w:rPr>
      </w:pPr>
    </w:p>
    <w:p w14:paraId="4DB3FB62" w14:textId="77777777" w:rsidR="0011627E" w:rsidRPr="001F5AF1" w:rsidRDefault="0011627E" w:rsidP="0011627E">
      <w:pPr>
        <w:numPr>
          <w:ilvl w:val="0"/>
          <w:numId w:val="29"/>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Critically analyse the concept of ecopsychology.</w:t>
      </w:r>
    </w:p>
    <w:p w14:paraId="4DB3FB63" w14:textId="77777777" w:rsidR="0011627E" w:rsidRPr="001F5AF1" w:rsidRDefault="0011627E" w:rsidP="0011627E">
      <w:pPr>
        <w:shd w:val="clear" w:color="auto" w:fill="FFFFFF"/>
        <w:rPr>
          <w:rFonts w:ascii="Arial" w:hAnsi="Arial" w:cs="Arial"/>
          <w:color w:val="000000"/>
          <w:sz w:val="22"/>
          <w:szCs w:val="22"/>
        </w:rPr>
      </w:pPr>
    </w:p>
    <w:p w14:paraId="4DB3FB64" w14:textId="77777777" w:rsidR="0011627E" w:rsidRPr="001F5AF1" w:rsidRDefault="0011627E" w:rsidP="0011627E">
      <w:pPr>
        <w:numPr>
          <w:ilvl w:val="0"/>
          <w:numId w:val="30"/>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Is there a role for traditional ecological knowledge (TEK) in contemporary ecological perspectives?</w:t>
      </w:r>
    </w:p>
    <w:p w14:paraId="4DB3FB65" w14:textId="77777777" w:rsidR="0011627E" w:rsidRPr="001F5AF1" w:rsidRDefault="0011627E" w:rsidP="0011627E">
      <w:pPr>
        <w:shd w:val="clear" w:color="auto" w:fill="FFFFFF"/>
        <w:rPr>
          <w:rFonts w:ascii="Arial" w:hAnsi="Arial" w:cs="Arial"/>
          <w:color w:val="000000"/>
          <w:sz w:val="22"/>
          <w:szCs w:val="22"/>
        </w:rPr>
      </w:pPr>
    </w:p>
    <w:p w14:paraId="4DB3FB66" w14:textId="77777777" w:rsidR="0011627E" w:rsidRPr="001F5AF1" w:rsidRDefault="0011627E" w:rsidP="0011627E">
      <w:pPr>
        <w:numPr>
          <w:ilvl w:val="0"/>
          <w:numId w:val="31"/>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Critically assess the evidence for the ‘Greening of Religion’ hypothesis.</w:t>
      </w:r>
    </w:p>
    <w:p w14:paraId="4DB3FB67" w14:textId="77777777" w:rsidR="0011627E" w:rsidRPr="001F5AF1" w:rsidRDefault="0011627E" w:rsidP="0011627E">
      <w:pPr>
        <w:shd w:val="clear" w:color="auto" w:fill="FFFFFF"/>
        <w:rPr>
          <w:rFonts w:ascii="Arial" w:hAnsi="Arial" w:cs="Arial"/>
          <w:color w:val="000000"/>
          <w:sz w:val="22"/>
          <w:szCs w:val="22"/>
        </w:rPr>
      </w:pPr>
    </w:p>
    <w:p w14:paraId="4DB3FB68" w14:textId="77777777" w:rsidR="0011627E" w:rsidRPr="001F5AF1" w:rsidRDefault="0011627E" w:rsidP="0011627E">
      <w:pPr>
        <w:numPr>
          <w:ilvl w:val="0"/>
          <w:numId w:val="32"/>
        </w:numPr>
        <w:shd w:val="clear" w:color="auto" w:fill="FFFFFF"/>
        <w:rPr>
          <w:rFonts w:ascii="Arial" w:hAnsi="Arial" w:cs="Arial"/>
          <w:color w:val="000000"/>
          <w:sz w:val="22"/>
          <w:szCs w:val="22"/>
        </w:rPr>
      </w:pPr>
      <w:r w:rsidRPr="001F5AF1">
        <w:rPr>
          <w:rFonts w:ascii="Arial" w:hAnsi="Arial" w:cs="Arial"/>
          <w:color w:val="000000"/>
          <w:sz w:val="22"/>
          <w:szCs w:val="22"/>
          <w:bdr w:val="none" w:sz="0" w:space="0" w:color="auto" w:frame="1"/>
        </w:rPr>
        <w:t>Does extraordinary experience play a role in establishing a relationship with nature?</w:t>
      </w:r>
    </w:p>
    <w:p w14:paraId="4DB3FB69" w14:textId="77777777" w:rsidR="0011627E" w:rsidRPr="001F5AF1" w:rsidRDefault="0011627E" w:rsidP="0011627E">
      <w:pPr>
        <w:rPr>
          <w:rFonts w:ascii="Arial" w:hAnsi="Arial" w:cs="Arial"/>
          <w:sz w:val="22"/>
          <w:szCs w:val="22"/>
        </w:rPr>
      </w:pPr>
    </w:p>
    <w:p w14:paraId="4DB3FB6A" w14:textId="77777777" w:rsidR="00B95F1E" w:rsidRPr="001F5AF1" w:rsidRDefault="00B95F1E" w:rsidP="00B95F1E">
      <w:pPr>
        <w:spacing w:before="100" w:beforeAutospacing="1" w:after="100" w:afterAutospacing="1"/>
        <w:rPr>
          <w:rFonts w:ascii="Arial" w:hAnsi="Arial" w:cs="Arial"/>
          <w:b/>
          <w:bCs/>
          <w:color w:val="333333"/>
          <w:sz w:val="22"/>
          <w:szCs w:val="22"/>
        </w:rPr>
      </w:pPr>
      <w:r w:rsidRPr="001F5AF1">
        <w:rPr>
          <w:rFonts w:ascii="Arial" w:hAnsi="Arial" w:cs="Arial"/>
          <w:b/>
          <w:bCs/>
          <w:color w:val="333333"/>
          <w:sz w:val="22"/>
          <w:szCs w:val="22"/>
        </w:rPr>
        <w:t>Essay Guidance for this topic</w:t>
      </w:r>
    </w:p>
    <w:p w14:paraId="4DB3FB6B" w14:textId="77777777" w:rsidR="00B95F1E" w:rsidRPr="006E4DC9" w:rsidRDefault="006E4DC9" w:rsidP="00B95F1E">
      <w:pPr>
        <w:spacing w:before="100" w:beforeAutospacing="1" w:after="100" w:afterAutospacing="1"/>
        <w:rPr>
          <w:rFonts w:ascii="Arial" w:hAnsi="Arial" w:cs="Arial"/>
          <w:color w:val="333333"/>
          <w:sz w:val="22"/>
          <w:szCs w:val="22"/>
        </w:rPr>
      </w:pPr>
      <w:r w:rsidRPr="006E4DC9">
        <w:rPr>
          <w:rFonts w:ascii="Arial" w:hAnsi="Arial" w:cs="Arial"/>
          <w:b/>
          <w:bCs/>
          <w:color w:val="333333"/>
          <w:sz w:val="22"/>
          <w:szCs w:val="22"/>
        </w:rPr>
        <w:t xml:space="preserve">At the beginning of your essay </w:t>
      </w:r>
      <w:r w:rsidR="00B95F1E" w:rsidRPr="006E4DC9">
        <w:rPr>
          <w:rFonts w:ascii="Arial" w:hAnsi="Arial" w:cs="Arial"/>
          <w:b/>
          <w:bCs/>
          <w:color w:val="333333"/>
          <w:sz w:val="22"/>
          <w:szCs w:val="22"/>
        </w:rPr>
        <w:t>write the main title as above, and then</w:t>
      </w:r>
      <w:r w:rsidRPr="006E4DC9">
        <w:rPr>
          <w:rFonts w:ascii="Arial" w:hAnsi="Arial" w:cs="Arial"/>
          <w:b/>
          <w:bCs/>
          <w:color w:val="333333"/>
          <w:sz w:val="22"/>
          <w:szCs w:val="22"/>
        </w:rPr>
        <w:t xml:space="preserve">, below, </w:t>
      </w:r>
      <w:r w:rsidR="00B95F1E" w:rsidRPr="006E4DC9">
        <w:rPr>
          <w:rFonts w:ascii="Arial" w:hAnsi="Arial" w:cs="Arial"/>
          <w:b/>
          <w:bCs/>
          <w:color w:val="333333"/>
          <w:sz w:val="22"/>
          <w:szCs w:val="22"/>
        </w:rPr>
        <w:t xml:space="preserve">the title of your specific research project. </w:t>
      </w:r>
    </w:p>
    <w:p w14:paraId="4DB3FB6C" w14:textId="77777777" w:rsidR="00C358AE" w:rsidRDefault="00C358AE" w:rsidP="00C358AE">
      <w:pPr>
        <w:rPr>
          <w:rFonts w:ascii="Arial" w:hAnsi="Arial" w:cs="Arial"/>
          <w:b/>
          <w:color w:val="000000"/>
          <w:sz w:val="22"/>
          <w:szCs w:val="22"/>
        </w:rPr>
      </w:pPr>
      <w:r>
        <w:rPr>
          <w:rFonts w:ascii="Arial" w:hAnsi="Arial" w:cs="Arial"/>
          <w:b/>
          <w:color w:val="000000"/>
          <w:sz w:val="22"/>
          <w:szCs w:val="22"/>
        </w:rPr>
        <w:t xml:space="preserve">You should also consult the Sophia Centre Essay Writing and Referencing </w:t>
      </w:r>
      <w:proofErr w:type="gramStart"/>
      <w:r>
        <w:rPr>
          <w:rFonts w:ascii="Arial" w:hAnsi="Arial" w:cs="Arial"/>
          <w:b/>
          <w:color w:val="000000"/>
          <w:sz w:val="22"/>
          <w:szCs w:val="22"/>
        </w:rPr>
        <w:t>Guides, and</w:t>
      </w:r>
      <w:proofErr w:type="gramEnd"/>
      <w:r>
        <w:rPr>
          <w:rFonts w:ascii="Arial" w:hAnsi="Arial" w:cs="Arial"/>
          <w:b/>
          <w:color w:val="000000"/>
          <w:sz w:val="22"/>
          <w:szCs w:val="22"/>
        </w:rPr>
        <w:t xml:space="preserve"> </w:t>
      </w:r>
      <w:r>
        <w:rPr>
          <w:rFonts w:ascii="Arial" w:hAnsi="Arial" w:cs="Arial"/>
          <w:b/>
          <w:color w:val="000000"/>
          <w:sz w:val="22"/>
          <w:szCs w:val="22"/>
          <w:u w:val="single"/>
        </w:rPr>
        <w:t>pay particular attention to the guidance on plagiarism.</w:t>
      </w:r>
    </w:p>
    <w:p w14:paraId="4DB3FB6D" w14:textId="77777777" w:rsidR="00C358AE" w:rsidRDefault="00C358AE" w:rsidP="00B95F1E">
      <w:pPr>
        <w:rPr>
          <w:rFonts w:ascii="Arial" w:hAnsi="Arial" w:cs="Arial"/>
          <w:b/>
          <w:color w:val="000000"/>
          <w:sz w:val="22"/>
          <w:szCs w:val="22"/>
        </w:rPr>
      </w:pPr>
    </w:p>
    <w:p w14:paraId="4DB3FB6E"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Instructions for uploading essays are in the </w:t>
      </w:r>
      <w:r>
        <w:rPr>
          <w:rFonts w:ascii="Arial" w:hAnsi="Arial" w:cs="Arial"/>
          <w:b/>
          <w:color w:val="000000"/>
          <w:sz w:val="22"/>
          <w:szCs w:val="22"/>
        </w:rPr>
        <w:t xml:space="preserve">MA Essay </w:t>
      </w:r>
      <w:r w:rsidRPr="007B027E">
        <w:rPr>
          <w:rFonts w:ascii="Arial" w:hAnsi="Arial" w:cs="Arial"/>
          <w:b/>
          <w:color w:val="000000"/>
          <w:sz w:val="22"/>
          <w:szCs w:val="22"/>
        </w:rPr>
        <w:t>Writing Guide, but please note the following:</w:t>
      </w:r>
    </w:p>
    <w:p w14:paraId="4DB3FB6F" w14:textId="77777777" w:rsidR="00B95F1E" w:rsidRPr="007B027E" w:rsidRDefault="00B95F1E" w:rsidP="00B95F1E">
      <w:pPr>
        <w:rPr>
          <w:rFonts w:ascii="Arial" w:hAnsi="Arial" w:cs="Arial"/>
          <w:b/>
          <w:color w:val="000000"/>
          <w:sz w:val="22"/>
          <w:szCs w:val="22"/>
        </w:rPr>
      </w:pPr>
      <w:r w:rsidRPr="007B027E">
        <w:rPr>
          <w:rFonts w:ascii="Arial" w:hAnsi="Arial" w:cs="Arial"/>
          <w:b/>
          <w:color w:val="000000"/>
          <w:sz w:val="22"/>
          <w:szCs w:val="22"/>
        </w:rPr>
        <w:t xml:space="preserve">Please name your word document </w:t>
      </w:r>
    </w:p>
    <w:p w14:paraId="4DB3FB70" w14:textId="77777777" w:rsidR="00B95F1E" w:rsidRPr="007B027E" w:rsidRDefault="00B95F1E" w:rsidP="00B95F1E">
      <w:pPr>
        <w:rPr>
          <w:rFonts w:ascii="Arial" w:hAnsi="Arial" w:cs="Arial"/>
          <w:sz w:val="22"/>
          <w:szCs w:val="22"/>
        </w:rPr>
      </w:pPr>
      <w:r w:rsidRPr="007B027E">
        <w:rPr>
          <w:rFonts w:ascii="Arial" w:hAnsi="Arial" w:cs="Arial"/>
          <w:sz w:val="22"/>
          <w:szCs w:val="22"/>
        </w:rPr>
        <w:t>First Name - Last Name – Module Code – Assignment</w:t>
      </w:r>
    </w:p>
    <w:p w14:paraId="4DB3FB71" w14:textId="77777777" w:rsidR="00B95F1E" w:rsidRPr="007B027E" w:rsidRDefault="00B95F1E" w:rsidP="00B95F1E">
      <w:pPr>
        <w:rPr>
          <w:rFonts w:ascii="Arial" w:hAnsi="Arial" w:cs="Arial"/>
          <w:sz w:val="22"/>
          <w:szCs w:val="22"/>
        </w:rPr>
      </w:pPr>
      <w:r w:rsidRPr="007B027E">
        <w:rPr>
          <w:rFonts w:ascii="Arial" w:hAnsi="Arial" w:cs="Arial"/>
          <w:sz w:val="22"/>
          <w:szCs w:val="22"/>
        </w:rPr>
        <w:t xml:space="preserve">For </w:t>
      </w:r>
      <w:proofErr w:type="gramStart"/>
      <w:r w:rsidRPr="007B027E">
        <w:rPr>
          <w:rFonts w:ascii="Arial" w:hAnsi="Arial" w:cs="Arial"/>
          <w:sz w:val="22"/>
          <w:szCs w:val="22"/>
        </w:rPr>
        <w:t>example</w:t>
      </w:r>
      <w:proofErr w:type="gramEnd"/>
    </w:p>
    <w:p w14:paraId="4DB3FB72" w14:textId="60573A37" w:rsidR="00B95F1E" w:rsidRPr="007B027E" w:rsidRDefault="00B95F1E" w:rsidP="00B95F1E">
      <w:pPr>
        <w:rPr>
          <w:rFonts w:ascii="Arial" w:hAnsi="Arial" w:cs="Arial"/>
          <w:sz w:val="22"/>
          <w:szCs w:val="22"/>
        </w:rPr>
      </w:pPr>
      <w:r w:rsidRPr="007B027E">
        <w:rPr>
          <w:rFonts w:ascii="Arial" w:hAnsi="Arial" w:cs="Arial"/>
          <w:sz w:val="22"/>
          <w:szCs w:val="22"/>
        </w:rPr>
        <w:t xml:space="preserve">Nick Campion – </w:t>
      </w:r>
      <w:r w:rsidR="006E4DC9">
        <w:rPr>
          <w:rFonts w:ascii="Arial" w:hAnsi="Arial" w:cs="Arial"/>
          <w:sz w:val="22"/>
          <w:szCs w:val="22"/>
        </w:rPr>
        <w:t>HPCA</w:t>
      </w:r>
      <w:proofErr w:type="gramStart"/>
      <w:r w:rsidR="006E4DC9">
        <w:rPr>
          <w:rFonts w:ascii="Arial" w:hAnsi="Arial" w:cs="Arial"/>
          <w:sz w:val="22"/>
          <w:szCs w:val="22"/>
        </w:rPr>
        <w:t>70</w:t>
      </w:r>
      <w:r w:rsidR="0011627E">
        <w:rPr>
          <w:rFonts w:ascii="Arial" w:hAnsi="Arial" w:cs="Arial"/>
          <w:sz w:val="22"/>
          <w:szCs w:val="22"/>
        </w:rPr>
        <w:t>23</w:t>
      </w:r>
      <w:r w:rsidR="006E4DC9">
        <w:rPr>
          <w:rFonts w:ascii="Arial" w:hAnsi="Arial" w:cs="Arial"/>
          <w:sz w:val="22"/>
          <w:szCs w:val="22"/>
        </w:rPr>
        <w:t xml:space="preserve"> </w:t>
      </w:r>
      <w:r w:rsidRPr="007B027E">
        <w:rPr>
          <w:rFonts w:ascii="Arial" w:hAnsi="Arial" w:cs="Arial"/>
          <w:sz w:val="22"/>
          <w:szCs w:val="22"/>
        </w:rPr>
        <w:t xml:space="preserve"> –</w:t>
      </w:r>
      <w:proofErr w:type="gramEnd"/>
      <w:r w:rsidRPr="007B027E">
        <w:rPr>
          <w:rFonts w:ascii="Arial" w:hAnsi="Arial" w:cs="Arial"/>
          <w:sz w:val="22"/>
          <w:szCs w:val="22"/>
        </w:rPr>
        <w:t xml:space="preserve"> Essay </w:t>
      </w:r>
      <w:r w:rsidR="001F5AF1">
        <w:rPr>
          <w:rFonts w:ascii="Arial" w:hAnsi="Arial" w:cs="Arial"/>
          <w:sz w:val="22"/>
          <w:szCs w:val="22"/>
        </w:rPr>
        <w:t>2</w:t>
      </w:r>
    </w:p>
    <w:p w14:paraId="4DB3FB73" w14:textId="77777777" w:rsidR="004574B3" w:rsidRDefault="004574B3" w:rsidP="00B95F1E">
      <w:pPr>
        <w:rPr>
          <w:rFonts w:ascii="Arial" w:hAnsi="Arial" w:cs="Arial"/>
          <w:sz w:val="22"/>
          <w:szCs w:val="22"/>
        </w:rPr>
      </w:pPr>
    </w:p>
    <w:p w14:paraId="4DB3FB74" w14:textId="77777777" w:rsidR="00B95F1E" w:rsidRPr="007B027E" w:rsidRDefault="00B95F1E" w:rsidP="00B95F1E">
      <w:pPr>
        <w:rPr>
          <w:rFonts w:ascii="Arial" w:hAnsi="Arial" w:cs="Arial"/>
          <w:sz w:val="22"/>
          <w:szCs w:val="22"/>
        </w:rPr>
      </w:pPr>
      <w:r w:rsidRPr="007B027E">
        <w:rPr>
          <w:rFonts w:ascii="Arial" w:hAnsi="Arial" w:cs="Arial"/>
          <w:sz w:val="22"/>
          <w:szCs w:val="22"/>
        </w:rPr>
        <w:t>Please do not write your full essay title. First, it’s not necessary and, second, long titles can make it difficult to transfer essays between different folders.</w:t>
      </w:r>
    </w:p>
    <w:p w14:paraId="4DB3FB75" w14:textId="77777777" w:rsidR="00B95F1E" w:rsidRDefault="00B95F1E" w:rsidP="00B95F1E">
      <w:pPr>
        <w:spacing w:before="100" w:beforeAutospacing="1" w:after="100" w:afterAutospacing="1"/>
        <w:contextualSpacing/>
        <w:rPr>
          <w:rFonts w:ascii="Arial" w:hAnsi="Arial" w:cs="Arial"/>
          <w:color w:val="333333"/>
          <w:sz w:val="24"/>
          <w:szCs w:val="24"/>
        </w:rPr>
      </w:pPr>
    </w:p>
    <w:p w14:paraId="4DB3FB79" w14:textId="77777777" w:rsidR="007D60EF" w:rsidRPr="005764C7" w:rsidRDefault="007D60EF" w:rsidP="00B95F1E">
      <w:pPr>
        <w:spacing w:before="100" w:beforeAutospacing="1" w:after="100" w:afterAutospacing="1"/>
        <w:ind w:left="720"/>
        <w:contextualSpacing/>
        <w:rPr>
          <w:rFonts w:ascii="Arial" w:hAnsi="Arial" w:cs="Arial"/>
          <w:color w:val="333333"/>
          <w:sz w:val="24"/>
          <w:szCs w:val="24"/>
        </w:rPr>
      </w:pPr>
    </w:p>
    <w:p w14:paraId="4DB3FB7A" w14:textId="77777777" w:rsidR="00B95F1E" w:rsidRPr="005764C7" w:rsidRDefault="00B95F1E" w:rsidP="00B95F1E">
      <w:pPr>
        <w:spacing w:before="100" w:beforeAutospacing="1" w:after="100" w:afterAutospacing="1"/>
        <w:rPr>
          <w:rFonts w:ascii="Arial" w:hAnsi="Arial" w:cs="Arial"/>
          <w:color w:val="333333"/>
          <w:sz w:val="24"/>
          <w:szCs w:val="24"/>
        </w:rPr>
      </w:pPr>
      <w:r w:rsidRPr="005764C7">
        <w:rPr>
          <w:rFonts w:ascii="Arial" w:hAnsi="Arial" w:cs="Arial"/>
          <w:b/>
          <w:bCs/>
          <w:color w:val="333333"/>
          <w:sz w:val="24"/>
          <w:szCs w:val="24"/>
          <w:u w:val="single"/>
        </w:rPr>
        <w:t>Remember: always bear in mind the MA assessment criteria and writing guidelines.</w:t>
      </w:r>
    </w:p>
    <w:p w14:paraId="4DB3FB7B" w14:textId="77777777" w:rsidR="00B95F1E" w:rsidRPr="005764C7" w:rsidRDefault="00B95F1E" w:rsidP="00B95F1E">
      <w:pPr>
        <w:spacing w:before="100" w:beforeAutospacing="1" w:after="100" w:afterAutospacing="1"/>
        <w:contextualSpacing/>
        <w:jc w:val="both"/>
        <w:rPr>
          <w:rFonts w:ascii="Arial" w:hAnsi="Arial" w:cs="Arial"/>
          <w:color w:val="333333"/>
          <w:sz w:val="24"/>
          <w:szCs w:val="24"/>
        </w:rPr>
      </w:pPr>
      <w:r w:rsidRPr="005764C7">
        <w:rPr>
          <w:rFonts w:ascii="Arial" w:hAnsi="Arial" w:cs="Arial"/>
          <w:b/>
          <w:bCs/>
          <w:color w:val="333333"/>
          <w:sz w:val="24"/>
          <w:szCs w:val="24"/>
        </w:rPr>
        <w:t xml:space="preserve">Your essay must: </w:t>
      </w:r>
    </w:p>
    <w:p w14:paraId="4DB3FB7C"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clearly structured</w:t>
      </w:r>
    </w:p>
    <w:p w14:paraId="4DB3FB7D"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be fluently written, avoiding grammatical and punctuation errors</w:t>
      </w:r>
    </w:p>
    <w:p w14:paraId="4DB3FB7E"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lastRenderedPageBreak/>
        <w:t>make use of appropriate primary sources</w:t>
      </w:r>
    </w:p>
    <w:p w14:paraId="4DB3FB7F"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make good use of scholarly literature</w:t>
      </w:r>
    </w:p>
    <w:p w14:paraId="4DB3FB80"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a clear introduction setting out the question and your approach</w:t>
      </w:r>
    </w:p>
    <w:p w14:paraId="4DB3FB81"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proofErr w:type="gramStart"/>
      <w:r w:rsidRPr="005764C7">
        <w:rPr>
          <w:rFonts w:ascii="Arial" w:hAnsi="Arial" w:cs="Arial"/>
          <w:color w:val="333333"/>
          <w:sz w:val="24"/>
          <w:szCs w:val="24"/>
        </w:rPr>
        <w:t>make reference</w:t>
      </w:r>
      <w:proofErr w:type="gramEnd"/>
      <w:r w:rsidRPr="005764C7">
        <w:rPr>
          <w:rFonts w:ascii="Arial" w:hAnsi="Arial" w:cs="Arial"/>
          <w:color w:val="333333"/>
          <w:sz w:val="24"/>
          <w:szCs w:val="24"/>
        </w:rPr>
        <w:t xml:space="preserve"> to major protagonists in the field </w:t>
      </w:r>
    </w:p>
    <w:p w14:paraId="4DB3FB82"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evaluate competing arguments</w:t>
      </w:r>
    </w:p>
    <w:p w14:paraId="4DB3FB83"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recognise the problem of contested or incomplete evidence</w:t>
      </w:r>
    </w:p>
    <w:p w14:paraId="4DB3FB84"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include clear and thorough referencing and bibliography according to the required format</w:t>
      </w:r>
    </w:p>
    <w:p w14:paraId="4DB3FB85"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contain a clear conclusion</w:t>
      </w:r>
    </w:p>
    <w:p w14:paraId="4DB3FB86" w14:textId="77777777" w:rsidR="00B95F1E" w:rsidRPr="005764C7" w:rsidRDefault="00B95F1E" w:rsidP="00B95F1E">
      <w:pPr>
        <w:pStyle w:val="ListParagraph"/>
        <w:numPr>
          <w:ilvl w:val="0"/>
          <w:numId w:val="23"/>
        </w:numPr>
        <w:spacing w:before="100" w:beforeAutospacing="1" w:after="100" w:afterAutospacing="1"/>
        <w:jc w:val="both"/>
        <w:rPr>
          <w:rFonts w:ascii="Arial" w:hAnsi="Arial" w:cs="Arial"/>
          <w:color w:val="333333"/>
          <w:sz w:val="24"/>
          <w:szCs w:val="24"/>
        </w:rPr>
      </w:pPr>
      <w:r w:rsidRPr="005764C7">
        <w:rPr>
          <w:rFonts w:ascii="Arial" w:hAnsi="Arial" w:cs="Arial"/>
          <w:color w:val="333333"/>
          <w:sz w:val="24"/>
          <w:szCs w:val="24"/>
        </w:rPr>
        <w:t>You should stay within 5% of the required word length.</w:t>
      </w:r>
    </w:p>
    <w:p w14:paraId="5BD422FC" w14:textId="77777777" w:rsidR="008F1B55" w:rsidRPr="008F1B55" w:rsidRDefault="008F1B55" w:rsidP="008F1B55">
      <w:pPr>
        <w:ind w:left="360"/>
        <w:jc w:val="both"/>
        <w:rPr>
          <w:rFonts w:ascii="Arial" w:hAnsi="Arial" w:cs="Arial"/>
          <w:b/>
          <w:bCs/>
          <w:color w:val="333333"/>
          <w:sz w:val="24"/>
          <w:szCs w:val="24"/>
        </w:rPr>
      </w:pPr>
      <w:r w:rsidRPr="008F1B55">
        <w:rPr>
          <w:rFonts w:ascii="Arial" w:hAnsi="Arial" w:cs="Arial"/>
          <w:b/>
          <w:sz w:val="22"/>
          <w:szCs w:val="22"/>
        </w:rPr>
        <w:t>Use of the University Library</w:t>
      </w:r>
      <w:r w:rsidRPr="008F1B55">
        <w:rPr>
          <w:rFonts w:ascii="Arial" w:hAnsi="Arial" w:cs="Arial"/>
          <w:color w:val="333333"/>
          <w:sz w:val="24"/>
          <w:szCs w:val="24"/>
          <w:u w:val="single"/>
        </w:rPr>
        <w:t xml:space="preserve"> </w:t>
      </w:r>
      <w:r w:rsidRPr="008F1B55">
        <w:rPr>
          <w:rFonts w:ascii="Arial" w:hAnsi="Arial" w:cs="Arial"/>
          <w:b/>
          <w:bCs/>
          <w:color w:val="333333"/>
          <w:sz w:val="24"/>
          <w:szCs w:val="24"/>
        </w:rPr>
        <w:t>and Academic Databases</w:t>
      </w:r>
    </w:p>
    <w:p w14:paraId="4DB3FB87" w14:textId="5D40BDEC" w:rsidR="00220934" w:rsidRPr="008F1B55" w:rsidRDefault="008F1B55" w:rsidP="008F1B55">
      <w:pPr>
        <w:jc w:val="both"/>
        <w:rPr>
          <w:rFonts w:ascii="Arial" w:hAnsi="Arial" w:cs="Arial"/>
          <w:color w:val="000000"/>
          <w:sz w:val="22"/>
          <w:szCs w:val="22"/>
        </w:rPr>
      </w:pPr>
      <w:r w:rsidRPr="008F1B55">
        <w:rPr>
          <w:rFonts w:ascii="Arial" w:hAnsi="Arial" w:cs="Arial"/>
          <w:bCs/>
          <w:sz w:val="22"/>
          <w:szCs w:val="22"/>
        </w:rPr>
        <w:t xml:space="preserve">You are expected to make use of the electronic resources, such as </w:t>
      </w:r>
      <w:proofErr w:type="spellStart"/>
      <w:r w:rsidRPr="008F1B55">
        <w:rPr>
          <w:rFonts w:ascii="Arial" w:hAnsi="Arial" w:cs="Arial"/>
          <w:bCs/>
          <w:sz w:val="22"/>
          <w:szCs w:val="22"/>
        </w:rPr>
        <w:t>ebooks</w:t>
      </w:r>
      <w:proofErr w:type="spellEnd"/>
      <w:r w:rsidRPr="008F1B55">
        <w:rPr>
          <w:rFonts w:ascii="Arial" w:hAnsi="Arial" w:cs="Arial"/>
          <w:bCs/>
          <w:sz w:val="22"/>
          <w:szCs w:val="22"/>
        </w:rPr>
        <w:t xml:space="preserve"> and ejournals available through the University library. </w:t>
      </w:r>
      <w:r w:rsidRPr="008F1B55">
        <w:rPr>
          <w:rFonts w:ascii="Arial" w:hAnsi="Arial" w:cs="Arial"/>
          <w:sz w:val="22"/>
          <w:szCs w:val="22"/>
        </w:rPr>
        <w:t xml:space="preserve">You are expected to </w:t>
      </w:r>
      <w:r w:rsidRPr="008F1B55">
        <w:rPr>
          <w:rFonts w:ascii="Arial" w:hAnsi="Arial" w:cs="Arial"/>
          <w:color w:val="000000" w:themeColor="text1"/>
          <w:sz w:val="22"/>
          <w:szCs w:val="22"/>
        </w:rPr>
        <w:t xml:space="preserve">use a minimum of </w:t>
      </w:r>
      <w:r w:rsidRPr="008F1B55">
        <w:rPr>
          <w:rFonts w:ascii="Arial" w:hAnsi="Arial" w:cs="Arial"/>
          <w:b/>
          <w:color w:val="000000" w:themeColor="text1"/>
          <w:sz w:val="22"/>
          <w:szCs w:val="22"/>
        </w:rPr>
        <w:t>four</w:t>
      </w:r>
      <w:r w:rsidRPr="008F1B55">
        <w:rPr>
          <w:rFonts w:ascii="Arial" w:hAnsi="Arial" w:cs="Arial"/>
          <w:color w:val="000000" w:themeColor="text1"/>
          <w:sz w:val="22"/>
          <w:szCs w:val="22"/>
        </w:rPr>
        <w:t xml:space="preserve"> relevant academic papers or book chapters from the University Library. </w:t>
      </w:r>
    </w:p>
    <w:p w14:paraId="4DB3FB88" w14:textId="77777777" w:rsidR="00A3505D" w:rsidRPr="007B027E"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DB3FB8A" w14:textId="77777777" w:rsidTr="00C8667A">
        <w:trPr>
          <w:trHeight w:val="414"/>
        </w:trPr>
        <w:tc>
          <w:tcPr>
            <w:tcW w:w="10670" w:type="dxa"/>
            <w:shd w:val="clear" w:color="auto" w:fill="D9D9D9"/>
          </w:tcPr>
          <w:p w14:paraId="4DB3FB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B3FB8B" w14:textId="77777777" w:rsidR="00D22D9C" w:rsidRPr="00A406E5" w:rsidRDefault="00D22D9C" w:rsidP="00D22D9C">
      <w:pPr>
        <w:jc w:val="both"/>
        <w:rPr>
          <w:rFonts w:ascii="Arial" w:hAnsi="Arial" w:cs="Arial"/>
          <w:sz w:val="22"/>
          <w:szCs w:val="22"/>
        </w:rPr>
      </w:pPr>
    </w:p>
    <w:p w14:paraId="4DB3FB8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DB3FB8D" w14:textId="77777777" w:rsidR="008D68DD" w:rsidRDefault="008D68DD" w:rsidP="00D22D9C">
      <w:pPr>
        <w:jc w:val="both"/>
        <w:rPr>
          <w:rFonts w:ascii="Arial" w:hAnsi="Arial" w:cs="Arial"/>
          <w:b/>
          <w:sz w:val="22"/>
          <w:szCs w:val="22"/>
        </w:rPr>
      </w:pPr>
    </w:p>
    <w:p w14:paraId="4DB3FB8E" w14:textId="77777777" w:rsidR="008D68DD" w:rsidRPr="00E820BF" w:rsidRDefault="008D68DD" w:rsidP="008D68DD">
      <w:pPr>
        <w:jc w:val="both"/>
        <w:rPr>
          <w:rFonts w:ascii="Arial" w:hAnsi="Arial" w:cs="Arial"/>
          <w:b/>
          <w:bCs/>
          <w:iCs/>
          <w:color w:val="000000"/>
          <w:sz w:val="22"/>
          <w:szCs w:val="22"/>
          <w:shd w:val="clear" w:color="auto" w:fill="FFFFFF"/>
        </w:rPr>
      </w:pPr>
      <w:r>
        <w:rPr>
          <w:rFonts w:ascii="Arial" w:hAnsi="Arial" w:cs="Arial"/>
          <w:b/>
          <w:sz w:val="22"/>
          <w:szCs w:val="22"/>
        </w:rPr>
        <w:t xml:space="preserve">Note to students: please ignore the generic guidance. </w:t>
      </w:r>
      <w:r>
        <w:rPr>
          <w:rFonts w:ascii="Arial" w:hAnsi="Arial" w:cs="Arial"/>
          <w:b/>
          <w:bCs/>
          <w:color w:val="000000"/>
          <w:sz w:val="22"/>
          <w:szCs w:val="22"/>
          <w:shd w:val="clear" w:color="auto" w:fill="FFFFFF"/>
        </w:rPr>
        <w:t>Your marks for this essay will be based on the factors listed under </w:t>
      </w:r>
      <w:r>
        <w:rPr>
          <w:rFonts w:ascii="Arial" w:hAnsi="Arial" w:cs="Arial"/>
          <w:b/>
          <w:bCs/>
          <w:i/>
          <w:iCs/>
          <w:color w:val="000000"/>
          <w:sz w:val="22"/>
          <w:szCs w:val="22"/>
          <w:shd w:val="clear" w:color="auto" w:fill="FFFFFF"/>
        </w:rPr>
        <w:t>Guidance specific to this assessment</w:t>
      </w:r>
      <w:r w:rsidR="00E820BF">
        <w:rPr>
          <w:rFonts w:ascii="Arial" w:hAnsi="Arial" w:cs="Arial"/>
          <w:b/>
          <w:bCs/>
          <w:i/>
          <w:iCs/>
          <w:color w:val="000000"/>
          <w:sz w:val="22"/>
          <w:szCs w:val="22"/>
          <w:shd w:val="clear" w:color="auto" w:fill="FFFFFF"/>
        </w:rPr>
        <w:t xml:space="preserve"> </w:t>
      </w:r>
      <w:r w:rsidR="00E820BF">
        <w:rPr>
          <w:rFonts w:ascii="Arial" w:hAnsi="Arial" w:cs="Arial"/>
          <w:b/>
          <w:bCs/>
          <w:iCs/>
          <w:color w:val="000000"/>
          <w:sz w:val="22"/>
          <w:szCs w:val="22"/>
          <w:shd w:val="clear" w:color="auto" w:fill="FFFFFF"/>
        </w:rPr>
        <w:t>unless stated otherwise.</w:t>
      </w:r>
    </w:p>
    <w:p w14:paraId="4DB3FB8F" w14:textId="77777777" w:rsidR="008D68DD" w:rsidRDefault="008D68DD" w:rsidP="008D68DD">
      <w:pPr>
        <w:jc w:val="both"/>
        <w:rPr>
          <w:rFonts w:ascii="Arial" w:hAnsi="Arial" w:cs="Arial"/>
          <w:sz w:val="22"/>
          <w:szCs w:val="22"/>
        </w:rPr>
      </w:pPr>
    </w:p>
    <w:p w14:paraId="4DB3FB90" w14:textId="77777777" w:rsidR="007D60EF" w:rsidRPr="008E6D25" w:rsidRDefault="007D60EF" w:rsidP="007D60EF">
      <w:pPr>
        <w:contextualSpacing/>
        <w:rPr>
          <w:sz w:val="22"/>
          <w:szCs w:val="22"/>
        </w:rPr>
      </w:pPr>
    </w:p>
    <w:p w14:paraId="4DB3FB91" w14:textId="77777777" w:rsidR="007D60EF" w:rsidRPr="008E6D25" w:rsidRDefault="007D60EF" w:rsidP="007D60E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D60EF" w:rsidRPr="008E6D25" w14:paraId="4DB3FB93" w14:textId="77777777" w:rsidTr="005161C1">
        <w:trPr>
          <w:trHeight w:val="414"/>
        </w:trPr>
        <w:tc>
          <w:tcPr>
            <w:tcW w:w="10670" w:type="dxa"/>
            <w:shd w:val="clear" w:color="auto" w:fill="D9D9D9"/>
          </w:tcPr>
          <w:p w14:paraId="4DB3FB92" w14:textId="77777777" w:rsidR="007D60EF" w:rsidRPr="008E6D25" w:rsidRDefault="007D60EF" w:rsidP="005161C1">
            <w:pPr>
              <w:jc w:val="center"/>
              <w:rPr>
                <w:rFonts w:ascii="Arial" w:hAnsi="Arial" w:cs="Arial"/>
                <w:b/>
                <w:caps/>
                <w:sz w:val="22"/>
                <w:szCs w:val="22"/>
              </w:rPr>
            </w:pPr>
            <w:r w:rsidRPr="008E6D25">
              <w:rPr>
                <w:rFonts w:ascii="Arial" w:hAnsi="Arial" w:cs="Arial"/>
                <w:b/>
                <w:caps/>
                <w:sz w:val="22"/>
                <w:szCs w:val="22"/>
              </w:rPr>
              <w:t>GUIDANCE FOR Students IN THE COMPLETION OF TASKS</w:t>
            </w:r>
          </w:p>
        </w:tc>
      </w:tr>
    </w:tbl>
    <w:p w14:paraId="4DB3FB94" w14:textId="77777777" w:rsidR="007D60EF" w:rsidRPr="008E6D25" w:rsidRDefault="007D60EF" w:rsidP="007D60EF">
      <w:pPr>
        <w:jc w:val="both"/>
        <w:rPr>
          <w:rFonts w:ascii="Arial" w:hAnsi="Arial" w:cs="Arial"/>
          <w:sz w:val="22"/>
          <w:szCs w:val="22"/>
        </w:rPr>
      </w:pPr>
    </w:p>
    <w:p w14:paraId="4DB3FB95" w14:textId="77777777" w:rsidR="007D60EF" w:rsidRPr="008E6D25" w:rsidRDefault="007D60EF" w:rsidP="007D60EF">
      <w:pPr>
        <w:jc w:val="both"/>
        <w:rPr>
          <w:rFonts w:ascii="Arial" w:hAnsi="Arial" w:cs="Arial"/>
          <w:b/>
          <w:sz w:val="22"/>
          <w:szCs w:val="22"/>
        </w:rPr>
      </w:pPr>
      <w:r w:rsidRPr="008E6D25">
        <w:rPr>
          <w:rFonts w:ascii="Arial" w:hAnsi="Arial" w:cs="Arial"/>
          <w:b/>
          <w:sz w:val="22"/>
          <w:szCs w:val="22"/>
        </w:rPr>
        <w:t>NOTE: The guidance offered below is linked to the five generic assessment criteria overleaf.</w:t>
      </w:r>
    </w:p>
    <w:p w14:paraId="4DB3FB96" w14:textId="77777777" w:rsidR="007D60EF" w:rsidRPr="008E6D25" w:rsidRDefault="007D60EF" w:rsidP="007D60EF">
      <w:pPr>
        <w:jc w:val="both"/>
        <w:rPr>
          <w:rFonts w:ascii="Arial" w:hAnsi="Arial" w:cs="Arial"/>
          <w:b/>
          <w:sz w:val="22"/>
          <w:szCs w:val="22"/>
        </w:rPr>
      </w:pPr>
    </w:p>
    <w:p w14:paraId="4DB3FB97" w14:textId="77777777" w:rsidR="007D60EF" w:rsidRPr="008E6D25" w:rsidRDefault="007D60EF" w:rsidP="007D60EF">
      <w:pPr>
        <w:jc w:val="both"/>
        <w:rPr>
          <w:rFonts w:ascii="Arial" w:hAnsi="Arial" w:cs="Arial"/>
          <w:b/>
          <w:bCs/>
          <w:iCs/>
          <w:color w:val="000000"/>
          <w:sz w:val="22"/>
          <w:szCs w:val="22"/>
          <w:shd w:val="clear" w:color="auto" w:fill="FFFFFF"/>
        </w:rPr>
      </w:pPr>
      <w:r w:rsidRPr="008E6D25">
        <w:rPr>
          <w:rFonts w:ascii="Arial" w:hAnsi="Arial" w:cs="Arial"/>
          <w:b/>
          <w:sz w:val="22"/>
          <w:szCs w:val="22"/>
        </w:rPr>
        <w:t>Note to students: please follow the</w:t>
      </w:r>
      <w:r w:rsidRPr="008E6D25">
        <w:rPr>
          <w:rFonts w:ascii="Arial" w:hAnsi="Arial" w:cs="Arial"/>
          <w:b/>
          <w:bCs/>
          <w:color w:val="000000"/>
          <w:sz w:val="22"/>
          <w:szCs w:val="22"/>
          <w:shd w:val="clear" w:color="auto" w:fill="FFFFFF"/>
        </w:rPr>
        <w:t xml:space="preserve"> factors listed under </w:t>
      </w:r>
      <w:r w:rsidRPr="008E6D25">
        <w:rPr>
          <w:rFonts w:ascii="Arial" w:hAnsi="Arial" w:cs="Arial"/>
          <w:b/>
          <w:bCs/>
          <w:i/>
          <w:iCs/>
          <w:color w:val="000000"/>
          <w:sz w:val="22"/>
          <w:szCs w:val="22"/>
          <w:shd w:val="clear" w:color="auto" w:fill="FFFFFF"/>
        </w:rPr>
        <w:t>Guidance specific to this assessment</w:t>
      </w:r>
      <w:r w:rsidRPr="008E6D25">
        <w:rPr>
          <w:rFonts w:ascii="Arial" w:hAnsi="Arial" w:cs="Arial"/>
          <w:b/>
          <w:bCs/>
          <w:iCs/>
          <w:color w:val="000000"/>
          <w:sz w:val="22"/>
          <w:szCs w:val="22"/>
          <w:shd w:val="clear" w:color="auto" w:fill="FFFFFF"/>
        </w:rPr>
        <w:t xml:space="preserve">, on which your marks will be based. Also, please note that the five categories overlap. We have therefore identified </w:t>
      </w:r>
      <w:proofErr w:type="gramStart"/>
      <w:r w:rsidRPr="008E6D25">
        <w:rPr>
          <w:rFonts w:ascii="Arial" w:hAnsi="Arial" w:cs="Arial"/>
          <w:b/>
          <w:bCs/>
          <w:iCs/>
          <w:color w:val="000000"/>
          <w:sz w:val="22"/>
          <w:szCs w:val="22"/>
          <w:shd w:val="clear" w:color="auto" w:fill="FFFFFF"/>
        </w:rPr>
        <w:t>check-list</w:t>
      </w:r>
      <w:proofErr w:type="gramEnd"/>
      <w:r w:rsidRPr="008E6D25">
        <w:rPr>
          <w:rFonts w:ascii="Arial" w:hAnsi="Arial" w:cs="Arial"/>
          <w:b/>
          <w:bCs/>
          <w:iCs/>
          <w:color w:val="000000"/>
          <w:sz w:val="22"/>
          <w:szCs w:val="22"/>
          <w:shd w:val="clear" w:color="auto" w:fill="FFFFFF"/>
        </w:rPr>
        <w:t xml:space="preserve"> of key factors according to which your essay will be marked.</w:t>
      </w:r>
    </w:p>
    <w:p w14:paraId="4DB3FB98" w14:textId="77777777" w:rsidR="007D60EF" w:rsidRPr="008E6D25" w:rsidRDefault="007D60EF" w:rsidP="007D60EF">
      <w:pPr>
        <w:jc w:val="both"/>
        <w:rPr>
          <w:rFonts w:ascii="Arial" w:hAnsi="Arial" w:cs="Arial"/>
          <w:sz w:val="22"/>
          <w:szCs w:val="22"/>
        </w:rPr>
      </w:pPr>
    </w:p>
    <w:p w14:paraId="4DB3FB99"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Engagement with Literature Skills</w:t>
      </w:r>
    </w:p>
    <w:p w14:paraId="4DB3FB9A"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Your work must be informed and supported by scholarly material that is </w:t>
      </w:r>
      <w:r w:rsidRPr="008E6D25">
        <w:rPr>
          <w:rFonts w:ascii="Arial" w:hAnsi="Arial" w:cs="Arial"/>
          <w:i/>
          <w:sz w:val="22"/>
          <w:szCs w:val="22"/>
        </w:rPr>
        <w:t>relevant</w:t>
      </w:r>
      <w:r w:rsidRPr="008E6D25">
        <w:rPr>
          <w:rFonts w:ascii="Arial" w:hAnsi="Arial" w:cs="Arial"/>
          <w:sz w:val="22"/>
          <w:szCs w:val="22"/>
        </w:rPr>
        <w:t xml:space="preserve"> to and </w:t>
      </w:r>
      <w:r w:rsidRPr="008E6D25">
        <w:rPr>
          <w:rFonts w:ascii="Arial" w:hAnsi="Arial" w:cs="Arial"/>
          <w:i/>
          <w:sz w:val="22"/>
          <w:szCs w:val="22"/>
        </w:rPr>
        <w:t>focused</w:t>
      </w:r>
      <w:r w:rsidRPr="008E6D25">
        <w:rPr>
          <w:rFonts w:ascii="Arial" w:hAnsi="Arial" w:cs="Arial"/>
          <w:sz w:val="22"/>
          <w:szCs w:val="22"/>
        </w:rPr>
        <w:t xml:space="preserve"> on the task(s) set; you should make use of scholarly reviews and primary sources, as appropriate (for example, refereed research articles and/or original materials appropriate to the discipline).    You should provide evidence that you have accessed a wide </w:t>
      </w:r>
      <w:r w:rsidRPr="008E6D25">
        <w:rPr>
          <w:rFonts w:ascii="Arial" w:hAnsi="Arial" w:cs="Arial"/>
          <w:i/>
          <w:sz w:val="22"/>
          <w:szCs w:val="22"/>
        </w:rPr>
        <w:t>range</w:t>
      </w:r>
      <w:r w:rsidRPr="008E6D2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8E6D25">
        <w:rPr>
          <w:rFonts w:ascii="Arial" w:hAnsi="Arial" w:cs="Arial"/>
          <w:i/>
          <w:sz w:val="22"/>
          <w:szCs w:val="22"/>
        </w:rPr>
        <w:t>credibility</w:t>
      </w:r>
      <w:r w:rsidRPr="008E6D2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E6D25">
        <w:rPr>
          <w:rFonts w:ascii="Arial" w:hAnsi="Arial" w:cs="Arial"/>
          <w:i/>
          <w:sz w:val="22"/>
          <w:szCs w:val="22"/>
        </w:rPr>
        <w:t>evidence</w:t>
      </w:r>
      <w:r w:rsidRPr="008E6D25">
        <w:rPr>
          <w:rFonts w:ascii="Arial" w:hAnsi="Arial" w:cs="Arial"/>
          <w:sz w:val="22"/>
          <w:szCs w:val="22"/>
        </w:rPr>
        <w:t xml:space="preserve"> of your research/own reading throughout your work, using correctly a suitable referencing system, including in-text citations in the main body of your work and a reference list at the end of your work. </w:t>
      </w:r>
    </w:p>
    <w:p w14:paraId="4DB3FB9B" w14:textId="77777777" w:rsidR="007D60EF" w:rsidRPr="008E6D25" w:rsidRDefault="007D60EF" w:rsidP="007D60EF">
      <w:pPr>
        <w:jc w:val="both"/>
        <w:rPr>
          <w:rFonts w:ascii="Arial" w:hAnsi="Arial" w:cs="Arial"/>
          <w:sz w:val="22"/>
          <w:szCs w:val="22"/>
        </w:rPr>
      </w:pPr>
    </w:p>
    <w:p w14:paraId="4DB3FB9C"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9D"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In this essay you are expected to use a wide range of both primary and secondary sources, recognising the difference between the two. </w:t>
      </w:r>
    </w:p>
    <w:p w14:paraId="4DB3FB9E"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Secondary sources may be drawn from the required reading for the module but please note that you </w:t>
      </w:r>
      <w:r w:rsidRPr="008E6D25">
        <w:rPr>
          <w:rFonts w:ascii="Arial" w:hAnsi="Arial" w:cs="Arial"/>
          <w:b/>
          <w:sz w:val="22"/>
          <w:szCs w:val="22"/>
        </w:rPr>
        <w:t xml:space="preserve">must </w:t>
      </w:r>
      <w:r w:rsidRPr="008E6D25">
        <w:rPr>
          <w:rFonts w:ascii="Arial" w:hAnsi="Arial" w:cs="Arial"/>
          <w:sz w:val="22"/>
          <w:szCs w:val="22"/>
        </w:rPr>
        <w:t xml:space="preserve">also use at least </w:t>
      </w:r>
      <w:r w:rsidRPr="008E6D25">
        <w:rPr>
          <w:rFonts w:ascii="Arial" w:hAnsi="Arial" w:cs="Arial"/>
          <w:b/>
          <w:sz w:val="22"/>
          <w:szCs w:val="22"/>
        </w:rPr>
        <w:t xml:space="preserve">four </w:t>
      </w:r>
      <w:r w:rsidRPr="008E6D25">
        <w:rPr>
          <w:rFonts w:ascii="Arial" w:hAnsi="Arial" w:cs="Arial"/>
          <w:sz w:val="22"/>
          <w:szCs w:val="22"/>
        </w:rPr>
        <w:t xml:space="preserve">JSTOR papers. You can also use other databases such as </w:t>
      </w:r>
      <w:r w:rsidRPr="008E6D25">
        <w:rPr>
          <w:rFonts w:ascii="Arial" w:hAnsi="Arial" w:cs="Arial"/>
          <w:i/>
          <w:sz w:val="22"/>
          <w:szCs w:val="22"/>
        </w:rPr>
        <w:t>Culture and Cosmos</w:t>
      </w:r>
      <w:r w:rsidRPr="008E6D25">
        <w:rPr>
          <w:rFonts w:ascii="Arial" w:hAnsi="Arial" w:cs="Arial"/>
          <w:sz w:val="22"/>
          <w:szCs w:val="22"/>
        </w:rPr>
        <w:t>. You are expected to use some secondary sources published within the last five years, but in some areas the scholarship related to the subject area is slight and it will not always be possible. Your markers will understand this. It is much more important that you can evaluate and consider the secondary sources you are using, as part of your essay.</w:t>
      </w:r>
    </w:p>
    <w:p w14:paraId="4DB3FB9F"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lastRenderedPageBreak/>
        <w:t xml:space="preserve">You must also make effective use of primary sources, which provide the raw evidence for your examination of the question. </w:t>
      </w:r>
    </w:p>
    <w:p w14:paraId="4DB3FBA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Consult the MA Essay Writing Guide for advice on evaluating the reliability of secondary sources.</w:t>
      </w:r>
    </w:p>
    <w:p w14:paraId="4DB3FBA1" w14:textId="77777777" w:rsidR="007D60EF" w:rsidRPr="008E6D25" w:rsidRDefault="007D60EF" w:rsidP="007D60EF">
      <w:pPr>
        <w:jc w:val="both"/>
        <w:rPr>
          <w:rFonts w:ascii="Arial" w:hAnsi="Arial" w:cs="Arial"/>
          <w:sz w:val="22"/>
          <w:szCs w:val="22"/>
        </w:rPr>
      </w:pPr>
    </w:p>
    <w:p w14:paraId="4DB3FBA2"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A3"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Include a suitable range of primary sources</w:t>
      </w:r>
    </w:p>
    <w:p w14:paraId="4DB3FBA4"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Engage critically with a range of primary sources</w:t>
      </w:r>
    </w:p>
    <w:p w14:paraId="4DB3FBA5"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Include a suitable range of secondary sources</w:t>
      </w:r>
    </w:p>
    <w:p w14:paraId="4DB3FBA6" w14:textId="77777777" w:rsidR="007D60EF" w:rsidRPr="008E6D25" w:rsidRDefault="007D60EF" w:rsidP="007D60EF">
      <w:pPr>
        <w:pStyle w:val="ListParagraph"/>
        <w:numPr>
          <w:ilvl w:val="0"/>
          <w:numId w:val="33"/>
        </w:numPr>
        <w:jc w:val="both"/>
        <w:rPr>
          <w:rFonts w:ascii="Arial" w:hAnsi="Arial" w:cs="Arial"/>
          <w:sz w:val="22"/>
          <w:szCs w:val="22"/>
        </w:rPr>
      </w:pPr>
      <w:r w:rsidRPr="008E6D25">
        <w:rPr>
          <w:rFonts w:ascii="Arial" w:hAnsi="Arial" w:cs="Arial"/>
          <w:sz w:val="22"/>
          <w:szCs w:val="22"/>
        </w:rPr>
        <w:t>Engage critically with a range of secondary sources.</w:t>
      </w:r>
    </w:p>
    <w:p w14:paraId="4DB3FBA7" w14:textId="77777777" w:rsidR="007D60EF" w:rsidRPr="008E6D25" w:rsidRDefault="007D60EF" w:rsidP="007D60EF">
      <w:pPr>
        <w:jc w:val="both"/>
        <w:rPr>
          <w:rFonts w:ascii="Arial" w:hAnsi="Arial" w:cs="Arial"/>
          <w:sz w:val="22"/>
          <w:szCs w:val="22"/>
        </w:rPr>
      </w:pPr>
    </w:p>
    <w:p w14:paraId="5E5C1B31" w14:textId="77777777" w:rsidR="008F1B55" w:rsidRPr="008F1B55" w:rsidRDefault="008F1B55" w:rsidP="008F1B55">
      <w:pPr>
        <w:jc w:val="both"/>
        <w:rPr>
          <w:rFonts w:ascii="Arial" w:hAnsi="Arial" w:cs="Arial"/>
          <w:sz w:val="22"/>
          <w:szCs w:val="22"/>
        </w:rPr>
      </w:pPr>
      <w:r w:rsidRPr="008F1B55">
        <w:rPr>
          <w:rFonts w:ascii="Arial" w:hAnsi="Arial" w:cs="Arial"/>
          <w:sz w:val="22"/>
          <w:szCs w:val="22"/>
        </w:rPr>
        <w:t xml:space="preserve">Regarding the statement in the guidance that ‘Any sources you use should be current and up-to-date, mostly published within the last five years or so, though seminal/important works in the field may be older.’, you are expected to be aware of current developments and if you use older works it is important to be aware in your writing of the date of publication as this provides context for past ideas and the development of the field. For example, a work published in 1940 may include important ideas of information, but which may have been superseded. </w:t>
      </w:r>
    </w:p>
    <w:p w14:paraId="4DB3FBA8" w14:textId="77777777" w:rsidR="007D60EF" w:rsidRPr="008E6D25" w:rsidRDefault="007D60EF" w:rsidP="007D60EF">
      <w:pPr>
        <w:jc w:val="both"/>
        <w:rPr>
          <w:rFonts w:ascii="Arial" w:hAnsi="Arial" w:cs="Arial"/>
          <w:sz w:val="22"/>
          <w:szCs w:val="22"/>
        </w:rPr>
      </w:pPr>
    </w:p>
    <w:p w14:paraId="4DB3FBA9"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Knowledge and Understanding Skills</w:t>
      </w:r>
    </w:p>
    <w:p w14:paraId="4DB3FBAA"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At level 7, you should be able to demonstrate a</w:t>
      </w:r>
      <w:r w:rsidRPr="008E6D25">
        <w:rPr>
          <w:sz w:val="22"/>
          <w:szCs w:val="22"/>
        </w:rPr>
        <w:t xml:space="preserve"> </w:t>
      </w:r>
      <w:r w:rsidRPr="008E6D25">
        <w:rPr>
          <w:rFonts w:ascii="Arial" w:hAnsi="Arial" w:cs="Arial"/>
          <w:sz w:val="22"/>
          <w:szCs w:val="22"/>
        </w:rPr>
        <w:t xml:space="preserve">systematic understanding of knowledge, and a critical awareness of current problems and/or new insights, much of which is at, or informed by, the forefront of your academic discipline, field of study or area of professional practice, with a comprehensive understanding of techniques applicable to your own research or advanced scholarship. Your work must demonstrate your growing mastery of these concepts, principles, current challenges, innovation and insights associated with the subject area.  </w:t>
      </w:r>
      <w:r w:rsidRPr="008E6D25">
        <w:rPr>
          <w:rFonts w:ascii="Arial" w:hAnsi="Arial" w:cs="Arial"/>
          <w:i/>
          <w:sz w:val="22"/>
          <w:szCs w:val="22"/>
        </w:rPr>
        <w:t>Knowledge</w:t>
      </w:r>
      <w:r w:rsidRPr="008E6D25">
        <w:rPr>
          <w:rFonts w:ascii="Arial" w:hAnsi="Arial" w:cs="Arial"/>
          <w:sz w:val="22"/>
          <w:szCs w:val="22"/>
        </w:rPr>
        <w:t xml:space="preserve"> relates to the facts, information and skills you have acquired through your learning.  You demonstrate your </w:t>
      </w:r>
      <w:r w:rsidRPr="008E6D25">
        <w:rPr>
          <w:rFonts w:ascii="Arial" w:hAnsi="Arial" w:cs="Arial"/>
          <w:i/>
          <w:sz w:val="22"/>
          <w:szCs w:val="22"/>
        </w:rPr>
        <w:t>understanding</w:t>
      </w:r>
      <w:r w:rsidRPr="008E6D25">
        <w:rPr>
          <w:rFonts w:ascii="Arial" w:hAnsi="Arial" w:cs="Arial"/>
          <w:sz w:val="22"/>
          <w:szCs w:val="22"/>
        </w:rPr>
        <w:t xml:space="preserve"> by interpreting the meaning of the facts and information (knowledge). This means that you need to select and include in your work the contemporary concepts, techniques, models, theories, etc. appropriate to the task(s) set.  You should be able to explain the theories, concepts, etc. meaningfully to show your understanding.  Your mark/grade will also depend upon the </w:t>
      </w:r>
      <w:r w:rsidRPr="008E6D25">
        <w:rPr>
          <w:rFonts w:ascii="Arial" w:hAnsi="Arial" w:cs="Arial"/>
          <w:i/>
          <w:sz w:val="22"/>
          <w:szCs w:val="22"/>
        </w:rPr>
        <w:t>extent</w:t>
      </w:r>
      <w:r w:rsidRPr="008E6D25">
        <w:rPr>
          <w:rFonts w:ascii="Arial" w:hAnsi="Arial" w:cs="Arial"/>
          <w:sz w:val="22"/>
          <w:szCs w:val="22"/>
        </w:rPr>
        <w:t xml:space="preserve"> to which you demonstrate your knowledge and understanding; ideally each should be complete and detailed, with comprehensive coverage.</w:t>
      </w:r>
      <w:r w:rsidRPr="008E6D25">
        <w:rPr>
          <w:sz w:val="22"/>
          <w:szCs w:val="22"/>
        </w:rPr>
        <w:t xml:space="preserve"> </w:t>
      </w:r>
    </w:p>
    <w:p w14:paraId="4DB3FBAB" w14:textId="77777777" w:rsidR="007D60EF" w:rsidRPr="008E6D25" w:rsidRDefault="007D60EF" w:rsidP="007D60EF">
      <w:pPr>
        <w:jc w:val="both"/>
        <w:rPr>
          <w:rFonts w:ascii="Arial" w:hAnsi="Arial" w:cs="Arial"/>
          <w:b/>
          <w:i/>
          <w:sz w:val="22"/>
          <w:szCs w:val="22"/>
        </w:rPr>
      </w:pPr>
    </w:p>
    <w:p w14:paraId="4DB3FBAC"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AD" w14:textId="77777777" w:rsidR="007D60EF" w:rsidRPr="008E6D25" w:rsidRDefault="007D60EF" w:rsidP="007D60EF">
      <w:pPr>
        <w:jc w:val="both"/>
        <w:rPr>
          <w:rFonts w:ascii="Arial" w:hAnsi="Arial" w:cs="Arial"/>
          <w:i/>
          <w:sz w:val="22"/>
          <w:szCs w:val="22"/>
        </w:rPr>
      </w:pPr>
      <w:r w:rsidRPr="008E6D25">
        <w:rPr>
          <w:rFonts w:ascii="Arial" w:hAnsi="Arial" w:cs="Arial"/>
          <w:sz w:val="22"/>
          <w:szCs w:val="22"/>
        </w:rPr>
        <w:t>In this essay you are expected to report historical and contemporary information accurately and with understanding</w:t>
      </w:r>
      <w:r w:rsidRPr="008E6D25">
        <w:rPr>
          <w:rFonts w:ascii="Arial" w:hAnsi="Arial" w:cs="Arial"/>
          <w:color w:val="333333"/>
          <w:sz w:val="22"/>
          <w:szCs w:val="22"/>
        </w:rPr>
        <w:t xml:space="preserve"> and </w:t>
      </w:r>
      <w:proofErr w:type="gramStart"/>
      <w:r w:rsidRPr="008E6D25">
        <w:rPr>
          <w:rFonts w:ascii="Arial" w:hAnsi="Arial" w:cs="Arial"/>
          <w:color w:val="333333"/>
          <w:sz w:val="22"/>
          <w:szCs w:val="22"/>
        </w:rPr>
        <w:t>make reference</w:t>
      </w:r>
      <w:proofErr w:type="gramEnd"/>
      <w:r w:rsidRPr="008E6D25">
        <w:rPr>
          <w:rFonts w:ascii="Arial" w:hAnsi="Arial" w:cs="Arial"/>
          <w:color w:val="333333"/>
          <w:sz w:val="22"/>
          <w:szCs w:val="22"/>
        </w:rPr>
        <w:t xml:space="preserve"> to major protagonists in the field</w:t>
      </w:r>
      <w:r w:rsidRPr="008E6D25">
        <w:rPr>
          <w:rFonts w:ascii="Arial" w:hAnsi="Arial" w:cs="Arial"/>
          <w:sz w:val="22"/>
          <w:szCs w:val="22"/>
        </w:rPr>
        <w:t xml:space="preserve">. You are expected to frame primary sources within the theoretical perspectives presented in the secondary </w:t>
      </w:r>
      <w:proofErr w:type="gramStart"/>
      <w:r w:rsidRPr="008E6D25">
        <w:rPr>
          <w:rFonts w:ascii="Arial" w:hAnsi="Arial" w:cs="Arial"/>
          <w:sz w:val="22"/>
          <w:szCs w:val="22"/>
        </w:rPr>
        <w:t>sources, and</w:t>
      </w:r>
      <w:proofErr w:type="gramEnd"/>
      <w:r w:rsidRPr="008E6D25">
        <w:rPr>
          <w:rFonts w:ascii="Arial" w:hAnsi="Arial" w:cs="Arial"/>
          <w:sz w:val="22"/>
          <w:szCs w:val="22"/>
        </w:rPr>
        <w:t xml:space="preserve"> consider whether evidence from the primary sources gives grounds for questioning assumptions and conclusions in the secondary sources.</w:t>
      </w:r>
      <w:r w:rsidRPr="008E6D25">
        <w:rPr>
          <w:rFonts w:ascii="Arial" w:hAnsi="Arial" w:cs="Arial"/>
          <w:color w:val="333333"/>
          <w:sz w:val="22"/>
          <w:szCs w:val="22"/>
        </w:rPr>
        <w:t xml:space="preserve"> and </w:t>
      </w:r>
      <w:proofErr w:type="gramStart"/>
      <w:r w:rsidRPr="008E6D25">
        <w:rPr>
          <w:rFonts w:ascii="Arial" w:hAnsi="Arial" w:cs="Arial"/>
          <w:color w:val="333333"/>
          <w:sz w:val="22"/>
          <w:szCs w:val="22"/>
        </w:rPr>
        <w:t>make reference</w:t>
      </w:r>
      <w:proofErr w:type="gramEnd"/>
      <w:r w:rsidRPr="008E6D25">
        <w:rPr>
          <w:rFonts w:ascii="Arial" w:hAnsi="Arial" w:cs="Arial"/>
          <w:color w:val="333333"/>
          <w:sz w:val="22"/>
          <w:szCs w:val="22"/>
        </w:rPr>
        <w:t xml:space="preserve"> to major protagonists in the field </w:t>
      </w:r>
    </w:p>
    <w:p w14:paraId="4DB3FBAE" w14:textId="77777777" w:rsidR="007D60EF" w:rsidRPr="008E6D25" w:rsidRDefault="007D60EF" w:rsidP="007D60EF">
      <w:pPr>
        <w:jc w:val="both"/>
        <w:rPr>
          <w:rFonts w:ascii="Arial" w:hAnsi="Arial" w:cs="Arial"/>
          <w:sz w:val="22"/>
          <w:szCs w:val="22"/>
        </w:rPr>
      </w:pPr>
    </w:p>
    <w:p w14:paraId="4DB3FBAF" w14:textId="77777777" w:rsidR="007D60EF" w:rsidRPr="008E6D25" w:rsidRDefault="007D60EF" w:rsidP="007D60EF">
      <w:pPr>
        <w:jc w:val="both"/>
        <w:rPr>
          <w:rFonts w:ascii="Arial" w:hAnsi="Arial" w:cs="Arial"/>
          <w:sz w:val="22"/>
          <w:szCs w:val="22"/>
        </w:rPr>
      </w:pPr>
    </w:p>
    <w:p w14:paraId="4DB3FBB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B1"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Report historical and contemporary information accurately and with understanding</w:t>
      </w:r>
    </w:p>
    <w:p w14:paraId="4DB3FBB2" w14:textId="77777777" w:rsidR="007D60EF" w:rsidRDefault="007D60EF" w:rsidP="007D60EF">
      <w:pPr>
        <w:pStyle w:val="ListParagraph"/>
        <w:numPr>
          <w:ilvl w:val="0"/>
          <w:numId w:val="34"/>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14:paraId="4DB3FBB3"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Understand and report on any theoretical perspectives within the primary sources,</w:t>
      </w:r>
    </w:p>
    <w:p w14:paraId="4DB3FBB4" w14:textId="77777777" w:rsidR="007D60EF" w:rsidRPr="008E6D25" w:rsidRDefault="007D60EF" w:rsidP="007D60EF">
      <w:pPr>
        <w:jc w:val="both"/>
        <w:rPr>
          <w:rFonts w:ascii="Arial" w:hAnsi="Arial" w:cs="Arial"/>
          <w:b/>
          <w:sz w:val="22"/>
          <w:szCs w:val="22"/>
        </w:rPr>
      </w:pPr>
    </w:p>
    <w:p w14:paraId="4DB3FBB5"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Cognitive and Intellectual Skills</w:t>
      </w:r>
    </w:p>
    <w:p w14:paraId="4DB3FBB6"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 should be able to: 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Your work must contain evidence of logical, analytical thinking, evaluation and synthesis. For example, to examine and break information down into parts, make inferences, compile, </w:t>
      </w:r>
      <w:proofErr w:type="gramStart"/>
      <w:r w:rsidRPr="008E6D25">
        <w:rPr>
          <w:rFonts w:ascii="Arial" w:hAnsi="Arial" w:cs="Arial"/>
          <w:sz w:val="22"/>
          <w:szCs w:val="22"/>
        </w:rPr>
        <w:t>compare and contrast</w:t>
      </w:r>
      <w:proofErr w:type="gramEnd"/>
      <w:r w:rsidRPr="008E6D25">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experts within the subject area is crucial to you providing a reasoned and informed debate within your work.  Your choice of methodologies to gather data and information must be rigorously defended. Furthermore, you should provide evidence that you are able to make sound judgements and convincing arguments using data and concepts.  Sound, valid, persuasive conclusions are necessary and must be derived from the content of your work.   Where relevant, alternative solutions and recommendations may be proposed.</w:t>
      </w:r>
    </w:p>
    <w:p w14:paraId="4DB3FBB7" w14:textId="77777777" w:rsidR="007D60EF" w:rsidRPr="008E6D25" w:rsidRDefault="007D60EF" w:rsidP="007D60EF">
      <w:pPr>
        <w:jc w:val="both"/>
        <w:rPr>
          <w:rFonts w:ascii="Arial" w:hAnsi="Arial" w:cs="Arial"/>
          <w:sz w:val="22"/>
          <w:szCs w:val="22"/>
        </w:rPr>
      </w:pPr>
    </w:p>
    <w:p w14:paraId="4DB3FBB8"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B9" w14:textId="77777777" w:rsidR="007D60EF" w:rsidRPr="008E6D25" w:rsidRDefault="007D60EF" w:rsidP="007D60EF">
      <w:pPr>
        <w:jc w:val="both"/>
        <w:rPr>
          <w:rFonts w:ascii="Arial" w:hAnsi="Arial" w:cs="Arial"/>
          <w:sz w:val="22"/>
          <w:szCs w:val="22"/>
        </w:rPr>
      </w:pPr>
      <w:r>
        <w:rPr>
          <w:rFonts w:ascii="Arial" w:hAnsi="Arial" w:cs="Arial"/>
          <w:sz w:val="22"/>
          <w:szCs w:val="22"/>
        </w:rPr>
        <w:t xml:space="preserve">The </w:t>
      </w:r>
      <w:r w:rsidRPr="008E6D25">
        <w:rPr>
          <w:rFonts w:ascii="Arial" w:hAnsi="Arial" w:cs="Arial"/>
          <w:sz w:val="22"/>
          <w:szCs w:val="22"/>
        </w:rPr>
        <w:t xml:space="preserve">In this essay you are expected to reach conclusions </w:t>
      </w:r>
      <w:proofErr w:type="gramStart"/>
      <w:r w:rsidRPr="008E6D25">
        <w:rPr>
          <w:rFonts w:ascii="Arial" w:hAnsi="Arial" w:cs="Arial"/>
          <w:sz w:val="22"/>
          <w:szCs w:val="22"/>
        </w:rPr>
        <w:t>on the basis of</w:t>
      </w:r>
      <w:proofErr w:type="gramEnd"/>
      <w:r w:rsidRPr="008E6D25">
        <w:rPr>
          <w:rFonts w:ascii="Arial" w:hAnsi="Arial" w:cs="Arial"/>
          <w:sz w:val="22"/>
          <w:szCs w:val="22"/>
        </w:rPr>
        <w:t xml:space="preserve"> the evidence. Such conclusions can occur throughout the essay as you comment on the primary and secondary </w:t>
      </w:r>
      <w:proofErr w:type="gramStart"/>
      <w:r w:rsidRPr="008E6D25">
        <w:rPr>
          <w:rFonts w:ascii="Arial" w:hAnsi="Arial" w:cs="Arial"/>
          <w:sz w:val="22"/>
          <w:szCs w:val="22"/>
        </w:rPr>
        <w:t>sources, and</w:t>
      </w:r>
      <w:proofErr w:type="gramEnd"/>
      <w:r w:rsidRPr="008E6D25">
        <w:rPr>
          <w:rFonts w:ascii="Arial" w:hAnsi="Arial" w:cs="Arial"/>
          <w:sz w:val="22"/>
          <w:szCs w:val="22"/>
        </w:rPr>
        <w:t xml:space="preserve"> will also be summarised in the final conclusion to your whole essay. You should allow the evidence to lead you and be prepared to change any preconceptions you had when you began your reading for the essay or research, and </w:t>
      </w:r>
      <w:r w:rsidRPr="008E6D25">
        <w:rPr>
          <w:rFonts w:ascii="Arial" w:eastAsia="Arial" w:hAnsi="Arial" w:cs="Arial"/>
          <w:sz w:val="22"/>
          <w:szCs w:val="22"/>
        </w:rPr>
        <w:t>follow a coherent and open-ended inquiry, led by the evidence</w:t>
      </w:r>
      <w:r w:rsidRPr="008E6D25">
        <w:rPr>
          <w:rFonts w:ascii="Arial" w:hAnsi="Arial" w:cs="Arial"/>
          <w:sz w:val="22"/>
          <w:szCs w:val="22"/>
        </w:rPr>
        <w:t>.</w:t>
      </w:r>
      <w:r w:rsidRPr="008E6D25">
        <w:rPr>
          <w:rFonts w:ascii="Arial" w:hAnsi="Arial" w:cs="Arial"/>
          <w:color w:val="333333"/>
          <w:sz w:val="22"/>
          <w:szCs w:val="22"/>
        </w:rPr>
        <w:t xml:space="preserve"> You need to evaluate competing arguments and recognise the problem of contested or incomplete evidence: for example, all conclusions are provisional. </w:t>
      </w:r>
      <w:r w:rsidRPr="008E6D25">
        <w:rPr>
          <w:rFonts w:ascii="Arial" w:hAnsi="Arial" w:cs="Arial"/>
          <w:sz w:val="22"/>
          <w:szCs w:val="22"/>
        </w:rPr>
        <w:t xml:space="preserve">You are also expected to critique the secondary sources, showing a critical and analytical attitude, debating and discussing competing evidence, theories and opinions. For example, are the secondary sources, consistent or are they flawed? Do they report fairly on the primary sources? You should understand that, while it is important to give information, to write an essay in which all you do is describe information is inadequate. </w:t>
      </w:r>
    </w:p>
    <w:p w14:paraId="4DB3FBBA" w14:textId="77777777" w:rsidR="007D60EF" w:rsidRPr="008E6D25" w:rsidRDefault="007D60EF" w:rsidP="007D60EF">
      <w:pPr>
        <w:jc w:val="both"/>
        <w:rPr>
          <w:rFonts w:ascii="Arial" w:hAnsi="Arial" w:cs="Arial"/>
          <w:sz w:val="22"/>
          <w:szCs w:val="22"/>
        </w:rPr>
      </w:pPr>
    </w:p>
    <w:p w14:paraId="4DB3FBBB"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Check list: your essay should:</w:t>
      </w:r>
    </w:p>
    <w:p w14:paraId="4DB3FBBC" w14:textId="77777777" w:rsidR="007D60EF" w:rsidRPr="008E6D25" w:rsidRDefault="007D60EF" w:rsidP="007D60EF">
      <w:pPr>
        <w:pStyle w:val="ListParagraph"/>
        <w:numPr>
          <w:ilvl w:val="0"/>
          <w:numId w:val="34"/>
        </w:numPr>
        <w:jc w:val="both"/>
        <w:rPr>
          <w:rFonts w:ascii="Arial" w:hAnsi="Arial" w:cs="Arial"/>
          <w:sz w:val="22"/>
          <w:szCs w:val="22"/>
        </w:rPr>
      </w:pPr>
      <w:r w:rsidRPr="008E6D25">
        <w:rPr>
          <w:rFonts w:ascii="Arial" w:hAnsi="Arial" w:cs="Arial"/>
          <w:sz w:val="22"/>
          <w:szCs w:val="22"/>
        </w:rPr>
        <w:t>Display a critical and analytical approach</w:t>
      </w:r>
    </w:p>
    <w:p w14:paraId="4DB3FBBD" w14:textId="77777777" w:rsidR="007D60EF" w:rsidRPr="008E6D25" w:rsidRDefault="007D60EF" w:rsidP="007D60EF">
      <w:pPr>
        <w:pStyle w:val="ListParagraph"/>
        <w:numPr>
          <w:ilvl w:val="0"/>
          <w:numId w:val="34"/>
        </w:numPr>
        <w:spacing w:line="20" w:lineRule="atLeast"/>
        <w:rPr>
          <w:rFonts w:ascii="Arial" w:eastAsia="Arial" w:hAnsi="Arial" w:cs="Arial"/>
          <w:sz w:val="22"/>
          <w:szCs w:val="22"/>
        </w:rPr>
      </w:pPr>
      <w:r w:rsidRPr="008E6D25">
        <w:rPr>
          <w:rFonts w:ascii="Arial" w:eastAsia="Arial" w:hAnsi="Arial" w:cs="Arial"/>
          <w:sz w:val="22"/>
          <w:szCs w:val="22"/>
        </w:rPr>
        <w:t>Reach a reasoned and balanced conclusion based on evaluation of the nature and scope of evidence presented</w:t>
      </w:r>
    </w:p>
    <w:p w14:paraId="4DB3FBBE" w14:textId="77777777" w:rsidR="007D60EF" w:rsidRPr="008E6D25" w:rsidRDefault="007D60EF" w:rsidP="007D60EF">
      <w:pPr>
        <w:jc w:val="both"/>
        <w:rPr>
          <w:rFonts w:ascii="Arial" w:hAnsi="Arial" w:cs="Arial"/>
          <w:b/>
          <w:sz w:val="22"/>
          <w:szCs w:val="22"/>
        </w:rPr>
      </w:pPr>
    </w:p>
    <w:p w14:paraId="4DB3FBBF"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Practical Skills</w:t>
      </w:r>
    </w:p>
    <w:p w14:paraId="4DB3FBC0"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At level 7, you should be able to demonstrate originality in the application of knowledge, together with a practical understanding of how established techniques of research and enquiry are used to create and interpret knowledge in the discipline.</w:t>
      </w:r>
      <w:r w:rsidRPr="008E6D25">
        <w:rPr>
          <w:sz w:val="22"/>
          <w:szCs w:val="22"/>
        </w:rPr>
        <w:t xml:space="preserve"> </w:t>
      </w:r>
      <w:r w:rsidRPr="008E6D25">
        <w:rPr>
          <w:rFonts w:ascii="Arial" w:hAnsi="Arial" w:cs="Arial"/>
          <w:sz w:val="22"/>
          <w:szCs w:val="22"/>
        </w:rPr>
        <w:t>This includes acting autonomously in planning and implementing tasks at a professional or equivalent level, originality in tackling and solving problems, and decision-making in complex and unpredictable contexts or situations.</w:t>
      </w:r>
    </w:p>
    <w:p w14:paraId="4DB3FBC1" w14:textId="77777777" w:rsidR="007D60EF" w:rsidRPr="008E6D25" w:rsidRDefault="007D60EF" w:rsidP="007D60EF">
      <w:pPr>
        <w:jc w:val="both"/>
        <w:rPr>
          <w:rFonts w:ascii="Arial" w:hAnsi="Arial" w:cs="Arial"/>
          <w:sz w:val="22"/>
          <w:szCs w:val="22"/>
        </w:rPr>
      </w:pPr>
    </w:p>
    <w:p w14:paraId="4DB3FBC2"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You should be able to demonstrate mastery of the </w:t>
      </w:r>
      <w:proofErr w:type="gramStart"/>
      <w:r w:rsidRPr="008E6D25">
        <w:rPr>
          <w:rFonts w:ascii="Arial" w:hAnsi="Arial" w:cs="Arial"/>
          <w:sz w:val="22"/>
          <w:szCs w:val="22"/>
        </w:rPr>
        <w:t>leading edge</w:t>
      </w:r>
      <w:proofErr w:type="gramEnd"/>
      <w:r w:rsidRPr="008E6D25">
        <w:rPr>
          <w:rFonts w:ascii="Arial" w:hAnsi="Arial" w:cs="Arial"/>
          <w:sz w:val="22"/>
          <w:szCs w:val="22"/>
        </w:rPr>
        <w:t xml:space="preserve"> subject-related concepts and ideas as they relate to real world situations and/or particular contexts.  How do they work in practice?  You will deploy models, methods, techniques, and/or theories, in those contexts or circumstances, to assess current situations, perhaps to formulate plans or plausible, justifiable recommendations to solve problems, or to propose new models, or to create artefacts, which may be innovative and creative, thereby demonstrating your understanding of</w:t>
      </w:r>
      <w:r w:rsidRPr="008E6D25">
        <w:rPr>
          <w:sz w:val="22"/>
          <w:szCs w:val="22"/>
        </w:rPr>
        <w:t xml:space="preserve"> </w:t>
      </w:r>
      <w:r w:rsidRPr="008E6D25">
        <w:rPr>
          <w:rFonts w:ascii="Arial" w:hAnsi="Arial" w:cs="Arial"/>
          <w:sz w:val="22"/>
          <w:szCs w:val="22"/>
        </w:rPr>
        <w:t xml:space="preserve">how the boundaries of knowledge are advanced through research and/or application.  This is likely to involve, for instance, the use of </w:t>
      </w:r>
      <w:proofErr w:type="gramStart"/>
      <w:r w:rsidRPr="008E6D25">
        <w:rPr>
          <w:rFonts w:ascii="Arial" w:hAnsi="Arial" w:cs="Arial"/>
          <w:sz w:val="22"/>
          <w:szCs w:val="22"/>
        </w:rPr>
        <w:t>real world</w:t>
      </w:r>
      <w:proofErr w:type="gramEnd"/>
      <w:r w:rsidRPr="008E6D25">
        <w:rPr>
          <w:rFonts w:ascii="Arial" w:hAnsi="Arial" w:cs="Arial"/>
          <w:sz w:val="22"/>
          <w:szCs w:val="22"/>
        </w:rPr>
        <w:t xml:space="preserve"> artefacts, examples and cases, the application of a model within an organisation and/or benchmarking one theory or organisation against others.  </w:t>
      </w:r>
    </w:p>
    <w:p w14:paraId="4DB3FBC3" w14:textId="77777777" w:rsidR="007D60EF" w:rsidRPr="008E6D25" w:rsidRDefault="007D60EF" w:rsidP="007D60EF">
      <w:pPr>
        <w:jc w:val="both"/>
        <w:rPr>
          <w:rFonts w:ascii="Arial" w:hAnsi="Arial" w:cs="Arial"/>
          <w:sz w:val="22"/>
          <w:szCs w:val="22"/>
        </w:rPr>
      </w:pPr>
    </w:p>
    <w:p w14:paraId="4DB3FBC4" w14:textId="77777777" w:rsidR="007D60EF" w:rsidRPr="008E6D25" w:rsidRDefault="007D60EF" w:rsidP="007D60EF">
      <w:pPr>
        <w:jc w:val="both"/>
        <w:rPr>
          <w:rFonts w:ascii="Arial" w:hAnsi="Arial" w:cs="Arial"/>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C5"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 xml:space="preserve">In this essay the need for practical skills will be satisfied by a demonstration of your use of academic archives and databases, and your ability to search for and locate primary sources. </w:t>
      </w:r>
      <w:r w:rsidRPr="008E6D25">
        <w:rPr>
          <w:rFonts w:ascii="Arial" w:hAnsi="Arial" w:cs="Arial"/>
          <w:color w:val="000000" w:themeColor="text1"/>
          <w:sz w:val="22"/>
          <w:szCs w:val="22"/>
        </w:rPr>
        <w:t xml:space="preserve">You are expected to be able to analyse the material </w:t>
      </w:r>
      <w:proofErr w:type="spellStart"/>
      <w:proofErr w:type="gramStart"/>
      <w:r w:rsidRPr="008E6D25">
        <w:rPr>
          <w:rFonts w:ascii="Arial" w:hAnsi="Arial" w:cs="Arial"/>
          <w:color w:val="000000" w:themeColor="text1"/>
          <w:sz w:val="22"/>
          <w:szCs w:val="22"/>
        </w:rPr>
        <w:t>your</w:t>
      </w:r>
      <w:proofErr w:type="spellEnd"/>
      <w:proofErr w:type="gramEnd"/>
      <w:r w:rsidRPr="008E6D25">
        <w:rPr>
          <w:rFonts w:ascii="Arial" w:hAnsi="Arial" w:cs="Arial"/>
          <w:color w:val="000000" w:themeColor="text1"/>
          <w:sz w:val="22"/>
          <w:szCs w:val="22"/>
        </w:rPr>
        <w:t xml:space="preserve"> are studying and to have an appreciation of the concepts and theories within which the material relating to the module content is framed, formulated and understood.</w:t>
      </w:r>
      <w:r>
        <w:rPr>
          <w:rFonts w:ascii="Arial" w:hAnsi="Arial" w:cs="Arial"/>
          <w:color w:val="000000" w:themeColor="text1"/>
          <w:sz w:val="22"/>
          <w:szCs w:val="22"/>
        </w:rPr>
        <w:t xml:space="preserve"> The individual criteria listed under practical skills are considered under the other four marking criteria.</w:t>
      </w:r>
    </w:p>
    <w:p w14:paraId="4DB3FBC6" w14:textId="77777777" w:rsidR="007D60EF" w:rsidRPr="008E6D25" w:rsidRDefault="007D60EF" w:rsidP="007D60EF">
      <w:pPr>
        <w:jc w:val="both"/>
        <w:rPr>
          <w:rFonts w:ascii="Arial" w:hAnsi="Arial" w:cs="Arial"/>
          <w:sz w:val="22"/>
          <w:szCs w:val="22"/>
        </w:rPr>
      </w:pPr>
    </w:p>
    <w:p w14:paraId="4DB3FBC7" w14:textId="77777777" w:rsidR="007D60EF" w:rsidRPr="008E6D25" w:rsidRDefault="007D60EF" w:rsidP="007D60EF">
      <w:pPr>
        <w:numPr>
          <w:ilvl w:val="0"/>
          <w:numId w:val="6"/>
        </w:numPr>
        <w:jc w:val="both"/>
        <w:rPr>
          <w:rFonts w:ascii="Arial" w:hAnsi="Arial" w:cs="Arial"/>
          <w:b/>
          <w:sz w:val="22"/>
          <w:szCs w:val="22"/>
        </w:rPr>
      </w:pPr>
      <w:r w:rsidRPr="008E6D25">
        <w:rPr>
          <w:rFonts w:ascii="Arial" w:hAnsi="Arial" w:cs="Arial"/>
          <w:b/>
          <w:sz w:val="22"/>
          <w:szCs w:val="22"/>
        </w:rPr>
        <w:t xml:space="preserve">Transferable Skills for Life and Professional Practice </w:t>
      </w:r>
    </w:p>
    <w:p w14:paraId="4DB3FBC8" w14:textId="77777777" w:rsidR="007D60EF" w:rsidRPr="008E6D25" w:rsidRDefault="007D60EF" w:rsidP="007D60EF">
      <w:pPr>
        <w:jc w:val="both"/>
        <w:rPr>
          <w:rFonts w:ascii="Arial" w:hAnsi="Arial" w:cs="Arial"/>
          <w:sz w:val="22"/>
          <w:szCs w:val="22"/>
        </w:rPr>
      </w:pPr>
      <w:r w:rsidRPr="008E6D25">
        <w:rPr>
          <w:rFonts w:ascii="Arial" w:hAnsi="Arial" w:cs="Arial"/>
          <w:sz w:val="22"/>
          <w:szCs w:val="22"/>
        </w:rPr>
        <w:t>Your work must provide evidence of the qualities and transferable skills necessary for postgraduate-level employment in circumstances requiring sound judgement, personal responsibility and initiative in complex and unpredictable professional environments.  This includes demonstrating: the independent learning ability for continuing professional development to advance existing skills and acquire new competences of a professional nature that will enable you to assume significant responsibility within organisations; that you can initiate and complete tasks, projects and procedures, whether individually and/or collaboratively, to a professional level; that you can use appropriate media to effectively communicate information, arguments and analysis in a variety of forms for a variety of audiences; fluency of expression; clarity and effectiveness in presentation and organisation. Work should be coherent and well-structured in presentation and organisation.</w:t>
      </w:r>
    </w:p>
    <w:p w14:paraId="4DB3FBC9" w14:textId="77777777" w:rsidR="007D60EF" w:rsidRPr="008E6D25" w:rsidRDefault="007D60EF" w:rsidP="007D60EF">
      <w:pPr>
        <w:jc w:val="both"/>
        <w:rPr>
          <w:rFonts w:ascii="Arial" w:hAnsi="Arial" w:cs="Arial"/>
          <w:sz w:val="22"/>
          <w:szCs w:val="22"/>
        </w:rPr>
      </w:pPr>
    </w:p>
    <w:p w14:paraId="4DB3FBCA" w14:textId="77777777" w:rsidR="007D60EF" w:rsidRPr="008E6D25" w:rsidRDefault="007D60EF" w:rsidP="007D60EF">
      <w:pPr>
        <w:jc w:val="both"/>
        <w:rPr>
          <w:rFonts w:ascii="Arial" w:hAnsi="Arial" w:cs="Arial"/>
          <w:sz w:val="22"/>
          <w:szCs w:val="22"/>
        </w:rPr>
      </w:pPr>
    </w:p>
    <w:p w14:paraId="4DB3FBCB" w14:textId="77777777" w:rsidR="007D60EF" w:rsidRPr="008E6D25" w:rsidRDefault="007D60EF" w:rsidP="007D60EF">
      <w:pPr>
        <w:jc w:val="both"/>
        <w:rPr>
          <w:rFonts w:ascii="Arial" w:hAnsi="Arial" w:cs="Arial"/>
          <w:i/>
          <w:sz w:val="22"/>
          <w:szCs w:val="22"/>
        </w:rPr>
      </w:pPr>
      <w:r w:rsidRPr="008E6D25">
        <w:rPr>
          <w:rFonts w:ascii="Arial" w:hAnsi="Arial" w:cs="Arial"/>
          <w:b/>
          <w:i/>
          <w:sz w:val="22"/>
          <w:szCs w:val="22"/>
        </w:rPr>
        <w:t>Guidance specific to this assessment:</w:t>
      </w:r>
      <w:r w:rsidRPr="008E6D25">
        <w:rPr>
          <w:rFonts w:ascii="Arial" w:hAnsi="Arial" w:cs="Arial"/>
          <w:i/>
          <w:sz w:val="22"/>
          <w:szCs w:val="22"/>
        </w:rPr>
        <w:t xml:space="preserve"> </w:t>
      </w:r>
    </w:p>
    <w:p w14:paraId="4DB3FBCC" w14:textId="77777777" w:rsidR="007D60EF" w:rsidRPr="008E6D25" w:rsidRDefault="007D60EF" w:rsidP="007D60EF">
      <w:pPr>
        <w:contextualSpacing/>
        <w:jc w:val="both"/>
        <w:rPr>
          <w:rFonts w:ascii="Arial" w:hAnsi="Arial" w:cs="Arial"/>
          <w:sz w:val="22"/>
          <w:szCs w:val="22"/>
        </w:rPr>
      </w:pPr>
      <w:r w:rsidRPr="008E6D25">
        <w:rPr>
          <w:rFonts w:ascii="Arial" w:hAnsi="Arial" w:cs="Arial"/>
          <w:sz w:val="22"/>
          <w:szCs w:val="22"/>
        </w:rPr>
        <w:t xml:space="preserve">In this essay you will be marked on your writing skills, as these are the basis of your ability to communicate. We therefore expect your essay to </w:t>
      </w:r>
    </w:p>
    <w:p w14:paraId="4DB3FBCD"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Have a clear and coherent structure</w:t>
      </w:r>
    </w:p>
    <w:p w14:paraId="4DB3FBCE"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lastRenderedPageBreak/>
        <w:t>Include a clear introduction, setting out the question, providing an academic rationale, and stating your approach</w:t>
      </w:r>
    </w:p>
    <w:p w14:paraId="4DB3FBCF"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Be fluently written, avoiding grammatical and punctuation errors</w:t>
      </w:r>
    </w:p>
    <w:p w14:paraId="4DB3FBD0"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14:paraId="4DB3FBD1" w14:textId="77777777" w:rsidR="007D60EF" w:rsidRPr="008E6D25" w:rsidRDefault="007D60EF" w:rsidP="007D60EF">
      <w:pPr>
        <w:jc w:val="both"/>
        <w:rPr>
          <w:rFonts w:ascii="Arial" w:hAnsi="Arial" w:cs="Arial"/>
          <w:sz w:val="22"/>
          <w:szCs w:val="22"/>
        </w:rPr>
      </w:pPr>
    </w:p>
    <w:p w14:paraId="4DB3FBD2" w14:textId="77777777" w:rsidR="007D60EF" w:rsidRDefault="007D60EF" w:rsidP="007D60EF">
      <w:pPr>
        <w:jc w:val="both"/>
        <w:rPr>
          <w:rFonts w:ascii="Arial" w:hAnsi="Arial" w:cs="Arial"/>
          <w:sz w:val="22"/>
          <w:szCs w:val="22"/>
        </w:rPr>
      </w:pPr>
      <w:r w:rsidRPr="008E6D25">
        <w:rPr>
          <w:rFonts w:ascii="Arial" w:hAnsi="Arial" w:cs="Arial"/>
          <w:sz w:val="22"/>
          <w:szCs w:val="22"/>
        </w:rPr>
        <w:t>You should follow the guidance in the MA Writing Guidelines</w:t>
      </w:r>
    </w:p>
    <w:p w14:paraId="4DB3FBD3" w14:textId="77777777" w:rsidR="007D60EF" w:rsidRDefault="007D60EF" w:rsidP="007D60EF">
      <w:pPr>
        <w:jc w:val="both"/>
        <w:rPr>
          <w:rFonts w:ascii="Arial" w:hAnsi="Arial" w:cs="Arial"/>
          <w:sz w:val="22"/>
          <w:szCs w:val="22"/>
        </w:rPr>
      </w:pPr>
    </w:p>
    <w:p w14:paraId="4DB3FBD4" w14:textId="77777777" w:rsidR="007D60EF" w:rsidRDefault="007D60EF" w:rsidP="007D60EF">
      <w:pPr>
        <w:jc w:val="both"/>
        <w:rPr>
          <w:rFonts w:ascii="Arial" w:hAnsi="Arial" w:cs="Arial"/>
          <w:b/>
          <w:sz w:val="22"/>
          <w:szCs w:val="22"/>
        </w:rPr>
      </w:pPr>
      <w:r w:rsidRPr="008E6D25">
        <w:rPr>
          <w:rFonts w:ascii="Arial" w:hAnsi="Arial" w:cs="Arial"/>
          <w:b/>
          <w:sz w:val="22"/>
          <w:szCs w:val="22"/>
        </w:rPr>
        <w:t>Check List Summary</w:t>
      </w:r>
    </w:p>
    <w:p w14:paraId="4DB3FBD5" w14:textId="77777777" w:rsidR="007D60EF" w:rsidRPr="008E6D25" w:rsidRDefault="007D60EF" w:rsidP="007D60EF">
      <w:pPr>
        <w:jc w:val="both"/>
        <w:rPr>
          <w:rFonts w:ascii="Arial" w:hAnsi="Arial" w:cs="Arial"/>
          <w:b/>
          <w:sz w:val="22"/>
          <w:szCs w:val="22"/>
        </w:rPr>
      </w:pPr>
      <w:r>
        <w:rPr>
          <w:rFonts w:ascii="Arial" w:hAnsi="Arial" w:cs="Arial"/>
          <w:b/>
          <w:sz w:val="22"/>
          <w:szCs w:val="22"/>
        </w:rPr>
        <w:t>Your Essay should</w:t>
      </w:r>
    </w:p>
    <w:p w14:paraId="4DB3FBD6" w14:textId="77777777" w:rsidR="007D60EF" w:rsidRDefault="007D60EF" w:rsidP="007D60EF">
      <w:pPr>
        <w:jc w:val="both"/>
        <w:rPr>
          <w:rFonts w:ascii="Arial" w:hAnsi="Arial" w:cs="Arial"/>
          <w:sz w:val="22"/>
          <w:szCs w:val="22"/>
        </w:rPr>
      </w:pPr>
    </w:p>
    <w:p w14:paraId="4DB3FBD7"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Engagement with Literature Skills</w:t>
      </w:r>
    </w:p>
    <w:p w14:paraId="4DB3FBD8"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primary sources</w:t>
      </w:r>
    </w:p>
    <w:p w14:paraId="4DB3FBD9"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primary sources</w:t>
      </w:r>
    </w:p>
    <w:p w14:paraId="4DB3FBDA"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Include a suitable range of secondary sources</w:t>
      </w:r>
    </w:p>
    <w:p w14:paraId="4DB3FBDB" w14:textId="77777777" w:rsidR="007D60EF" w:rsidRPr="008E6D25" w:rsidRDefault="007D60EF" w:rsidP="007D60EF">
      <w:pPr>
        <w:pStyle w:val="ListParagraph"/>
        <w:numPr>
          <w:ilvl w:val="0"/>
          <w:numId w:val="39"/>
        </w:numPr>
        <w:jc w:val="both"/>
        <w:rPr>
          <w:rFonts w:ascii="Arial" w:hAnsi="Arial" w:cs="Arial"/>
          <w:sz w:val="22"/>
          <w:szCs w:val="22"/>
        </w:rPr>
      </w:pPr>
      <w:r w:rsidRPr="008E6D25">
        <w:rPr>
          <w:rFonts w:ascii="Arial" w:hAnsi="Arial" w:cs="Arial"/>
          <w:sz w:val="22"/>
          <w:szCs w:val="22"/>
        </w:rPr>
        <w:t>Engage critically with a range of secondary sources.</w:t>
      </w:r>
    </w:p>
    <w:p w14:paraId="4DB3FBDC" w14:textId="77777777" w:rsidR="007D60EF" w:rsidRPr="008E6D25" w:rsidRDefault="007D60EF" w:rsidP="007D60EF">
      <w:pPr>
        <w:numPr>
          <w:ilvl w:val="0"/>
          <w:numId w:val="35"/>
        </w:numPr>
        <w:jc w:val="both"/>
        <w:rPr>
          <w:rFonts w:ascii="Arial" w:hAnsi="Arial" w:cs="Arial"/>
          <w:b/>
          <w:sz w:val="22"/>
          <w:szCs w:val="22"/>
        </w:rPr>
      </w:pPr>
      <w:r w:rsidRPr="008E6D25">
        <w:rPr>
          <w:rFonts w:ascii="Arial" w:hAnsi="Arial" w:cs="Arial"/>
          <w:b/>
          <w:sz w:val="22"/>
          <w:szCs w:val="22"/>
        </w:rPr>
        <w:t>Knowledge and Understanding Skills</w:t>
      </w:r>
    </w:p>
    <w:p w14:paraId="4DB3FBDD"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Report historical and contemporary information accurately and with understanding</w:t>
      </w:r>
    </w:p>
    <w:p w14:paraId="4DB3FBDE"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 xml:space="preserve">Understand theoretical perspectives in the secondary literature, and apply them to the historical and contemporary information </w:t>
      </w:r>
    </w:p>
    <w:p w14:paraId="4DB3FBDF" w14:textId="77777777" w:rsidR="007D60EF" w:rsidRDefault="007D60EF" w:rsidP="007D60EF">
      <w:pPr>
        <w:pStyle w:val="ListParagraph"/>
        <w:numPr>
          <w:ilvl w:val="0"/>
          <w:numId w:val="36"/>
        </w:numPr>
        <w:jc w:val="both"/>
        <w:rPr>
          <w:rFonts w:ascii="Arial" w:hAnsi="Arial" w:cs="Arial"/>
          <w:sz w:val="22"/>
          <w:szCs w:val="22"/>
        </w:rPr>
      </w:pPr>
      <w:r>
        <w:rPr>
          <w:rFonts w:ascii="Arial" w:hAnsi="Arial" w:cs="Arial"/>
          <w:sz w:val="22"/>
          <w:szCs w:val="22"/>
        </w:rPr>
        <w:t>Understand and report on any theoretical perspectives within the primary sources</w:t>
      </w:r>
    </w:p>
    <w:p w14:paraId="4DB3FBE0"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Cognitive and Intellectual Skills</w:t>
      </w:r>
    </w:p>
    <w:p w14:paraId="4DB3FBE1" w14:textId="77777777" w:rsidR="007D60EF" w:rsidRDefault="007D60EF" w:rsidP="007D60EF">
      <w:pPr>
        <w:pStyle w:val="ListParagraph"/>
        <w:numPr>
          <w:ilvl w:val="0"/>
          <w:numId w:val="37"/>
        </w:numPr>
        <w:jc w:val="both"/>
        <w:rPr>
          <w:rFonts w:ascii="Arial" w:hAnsi="Arial" w:cs="Arial"/>
          <w:sz w:val="22"/>
          <w:szCs w:val="22"/>
        </w:rPr>
      </w:pPr>
      <w:r>
        <w:rPr>
          <w:rFonts w:ascii="Arial" w:hAnsi="Arial" w:cs="Arial"/>
          <w:sz w:val="22"/>
          <w:szCs w:val="22"/>
        </w:rPr>
        <w:t>Display a critical and analytical approach</w:t>
      </w:r>
    </w:p>
    <w:p w14:paraId="4DB3FBE2" w14:textId="77777777" w:rsidR="007D60EF" w:rsidRDefault="007D60EF" w:rsidP="007D60EF">
      <w:pPr>
        <w:pStyle w:val="ListParagraph"/>
        <w:numPr>
          <w:ilvl w:val="0"/>
          <w:numId w:val="37"/>
        </w:numPr>
        <w:spacing w:line="20" w:lineRule="atLeast"/>
        <w:rPr>
          <w:rFonts w:ascii="Arial" w:eastAsia="Arial" w:hAnsi="Arial" w:cs="Arial"/>
          <w:sz w:val="22"/>
          <w:szCs w:val="22"/>
        </w:rPr>
      </w:pPr>
      <w:r>
        <w:rPr>
          <w:rFonts w:ascii="Arial" w:eastAsia="Arial" w:hAnsi="Arial" w:cs="Arial"/>
          <w:sz w:val="22"/>
          <w:szCs w:val="22"/>
        </w:rPr>
        <w:t>Reach a reasoned and balanced conclusion based on evaluation of the nature and scope of evidence presented</w:t>
      </w:r>
    </w:p>
    <w:p w14:paraId="4DB3FBE3"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Practical Skills</w:t>
      </w:r>
    </w:p>
    <w:p w14:paraId="4DB3FBE4" w14:textId="77777777" w:rsidR="007D60EF" w:rsidRDefault="007D60EF" w:rsidP="007D60EF">
      <w:pPr>
        <w:numPr>
          <w:ilvl w:val="0"/>
          <w:numId w:val="35"/>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4DB3FBE5"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Have a clear and coherent structure</w:t>
      </w:r>
    </w:p>
    <w:p w14:paraId="4DB3FBE6"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a clear introduction, setting out the question, providing an academic rationale, and stating your approach</w:t>
      </w:r>
    </w:p>
    <w:p w14:paraId="4DB3FBE7"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Be fluently written, avoiding grammatical and punctuation errors</w:t>
      </w:r>
    </w:p>
    <w:p w14:paraId="4DB3FBE8" w14:textId="77777777" w:rsidR="007D60EF" w:rsidRDefault="007D60EF" w:rsidP="007D60EF">
      <w:pPr>
        <w:pStyle w:val="ListParagraph"/>
        <w:numPr>
          <w:ilvl w:val="0"/>
          <w:numId w:val="38"/>
        </w:numPr>
        <w:jc w:val="both"/>
        <w:rPr>
          <w:rFonts w:ascii="Arial" w:hAnsi="Arial" w:cs="Arial"/>
          <w:sz w:val="22"/>
          <w:szCs w:val="22"/>
        </w:rPr>
      </w:pPr>
      <w:r>
        <w:rPr>
          <w:rFonts w:ascii="Arial" w:hAnsi="Arial" w:cs="Arial"/>
          <w:sz w:val="22"/>
          <w:szCs w:val="22"/>
        </w:rPr>
        <w:t>Include clear and thorough referencing and a bibliography according to the required format</w:t>
      </w:r>
    </w:p>
    <w:p w14:paraId="4DB3FBE9" w14:textId="77777777" w:rsidR="007D60EF" w:rsidRPr="008E6D25" w:rsidRDefault="007D60EF" w:rsidP="007D60EF">
      <w:pPr>
        <w:tabs>
          <w:tab w:val="left" w:pos="8190"/>
        </w:tabs>
        <w:jc w:val="both"/>
        <w:rPr>
          <w:rFonts w:ascii="Arial" w:hAnsi="Arial" w:cs="Arial"/>
          <w:sz w:val="22"/>
          <w:szCs w:val="22"/>
        </w:rPr>
      </w:pPr>
      <w:r>
        <w:rPr>
          <w:rFonts w:ascii="Arial" w:hAnsi="Arial" w:cs="Arial"/>
          <w:sz w:val="22"/>
          <w:szCs w:val="22"/>
        </w:rPr>
        <w:tab/>
      </w:r>
    </w:p>
    <w:p w14:paraId="4DB3FBEA" w14:textId="77777777" w:rsidR="007D60EF" w:rsidRDefault="007D60EF" w:rsidP="007D60EF">
      <w:pPr>
        <w:rPr>
          <w:rFonts w:ascii="Arial" w:hAnsi="Arial" w:cs="Arial"/>
          <w:sz w:val="22"/>
          <w:szCs w:val="22"/>
        </w:rPr>
      </w:pPr>
      <w:r w:rsidRPr="008E6D25">
        <w:rPr>
          <w:rFonts w:ascii="Arial" w:hAnsi="Arial" w:cs="Arial"/>
          <w:sz w:val="22"/>
          <w:szCs w:val="22"/>
        </w:rPr>
        <w:br w:type="page"/>
      </w:r>
    </w:p>
    <w:p w14:paraId="4DB3FBEB" w14:textId="77777777" w:rsidR="00C01A3F" w:rsidRPr="00A406E5" w:rsidRDefault="00C01A3F">
      <w:pPr>
        <w:rPr>
          <w:rFonts w:ascii="Arial" w:hAnsi="Arial" w:cs="Arial"/>
          <w:sz w:val="22"/>
          <w:szCs w:val="22"/>
        </w:rPr>
      </w:pPr>
      <w:r w:rsidRPr="00A406E5">
        <w:rPr>
          <w:rFonts w:ascii="Arial" w:hAnsi="Arial" w:cs="Arial"/>
          <w:sz w:val="22"/>
          <w:szCs w:val="22"/>
        </w:rPr>
        <w:lastRenderedPageBreak/>
        <w:br w:type="page"/>
      </w:r>
    </w:p>
    <w:p w14:paraId="4DB3FBE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DB3FBEE" w14:textId="77777777" w:rsidTr="00152E9D">
        <w:trPr>
          <w:jc w:val="center"/>
        </w:trPr>
        <w:tc>
          <w:tcPr>
            <w:tcW w:w="10670" w:type="dxa"/>
            <w:shd w:val="clear" w:color="auto" w:fill="BFBFBF"/>
          </w:tcPr>
          <w:p w14:paraId="4DB3FBE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4DB3FBEF" w14:textId="77777777" w:rsidR="00152E9D" w:rsidRPr="00A406E5" w:rsidRDefault="00152E9D" w:rsidP="00152E9D">
      <w:pPr>
        <w:rPr>
          <w:rFonts w:ascii="Arial" w:hAnsi="Arial" w:cs="Arial"/>
        </w:rPr>
      </w:pPr>
    </w:p>
    <w:p w14:paraId="4DB3FBF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DB3FBF1" w14:textId="77777777" w:rsidR="00152E9D" w:rsidRDefault="00152E9D" w:rsidP="00152E9D">
      <w:pPr>
        <w:rPr>
          <w:rFonts w:ascii="Arial" w:hAnsi="Arial" w:cs="Arial"/>
          <w:b/>
          <w:sz w:val="22"/>
          <w:szCs w:val="22"/>
        </w:rPr>
      </w:pPr>
    </w:p>
    <w:p w14:paraId="4DB3FBF2" w14:textId="77777777" w:rsidR="00D4358F" w:rsidRDefault="00D4358F" w:rsidP="00152E9D">
      <w:pPr>
        <w:rPr>
          <w:rFonts w:ascii="Arial" w:hAnsi="Arial" w:cs="Arial"/>
          <w:b/>
          <w:sz w:val="22"/>
          <w:szCs w:val="22"/>
        </w:rPr>
      </w:pPr>
      <w:r>
        <w:rPr>
          <w:rFonts w:ascii="Arial" w:hAnsi="Arial" w:cs="Arial"/>
          <w:b/>
          <w:sz w:val="22"/>
          <w:szCs w:val="22"/>
        </w:rPr>
        <w:t>PLEASE NOTE. All Feedback will be given on Turnitin, not on the form below</w:t>
      </w:r>
    </w:p>
    <w:p w14:paraId="4DB3FBF3" w14:textId="77777777" w:rsidR="007D60EF" w:rsidRDefault="007D60EF" w:rsidP="00152E9D">
      <w:pPr>
        <w:rPr>
          <w:rFonts w:ascii="Arial" w:hAnsi="Arial" w:cs="Arial"/>
          <w:b/>
          <w:sz w:val="22"/>
          <w:szCs w:val="22"/>
        </w:rPr>
      </w:pPr>
    </w:p>
    <w:p w14:paraId="4DB3FBF4" w14:textId="77777777" w:rsidR="007D60EF" w:rsidRPr="00A406E5" w:rsidRDefault="007D60EF" w:rsidP="00152E9D">
      <w:pPr>
        <w:rPr>
          <w:rFonts w:ascii="Arial" w:hAnsi="Arial" w:cs="Arial"/>
          <w:b/>
          <w:sz w:val="22"/>
          <w:szCs w:val="22"/>
        </w:rPr>
        <w:sectPr w:rsidR="007D60EF" w:rsidRPr="00A406E5" w:rsidSect="00F31C04">
          <w:footerReference w:type="default" r:id="rId9"/>
          <w:pgSz w:w="11894" w:h="16834"/>
          <w:pgMar w:top="720" w:right="720" w:bottom="720" w:left="720" w:header="706" w:footer="454" w:gutter="0"/>
          <w:paperSrc w:first="1" w:other="1"/>
          <w:cols w:space="720"/>
          <w:docGrid w:linePitch="272"/>
        </w:sectPr>
      </w:pPr>
      <w:r>
        <w:rPr>
          <w:rFonts w:ascii="Arial" w:hAnsi="Arial" w:cs="Arial"/>
          <w:b/>
          <w:sz w:val="22"/>
          <w:szCs w:val="22"/>
        </w:rPr>
        <w:t>The following percentages are a guide</w:t>
      </w:r>
    </w:p>
    <w:p w14:paraId="4DB3FBF5"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B3FBF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DB3FBF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DB3FBF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DB3FBF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DB3FBF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DB3FBF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BF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DB3FBFC"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B3FB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BFE" w14:textId="77777777" w:rsidR="00152E9D" w:rsidRPr="00A406E5" w:rsidRDefault="00152E9D" w:rsidP="00152E9D">
            <w:pPr>
              <w:jc w:val="center"/>
              <w:rPr>
                <w:rFonts w:ascii="Arial" w:hAnsi="Arial" w:cs="Arial"/>
                <w:sz w:val="32"/>
              </w:rPr>
            </w:pPr>
          </w:p>
        </w:tc>
      </w:tr>
      <w:tr w:rsidR="00152E9D" w:rsidRPr="00A406E5" w14:paraId="4DB3FC0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00" w14:textId="77777777" w:rsidR="00152E9D" w:rsidRPr="005513A0" w:rsidRDefault="00152E9D" w:rsidP="00152E9D">
            <w:pPr>
              <w:spacing w:after="120"/>
              <w:rPr>
                <w:rFonts w:ascii="Arial" w:hAnsi="Arial" w:cs="Arial"/>
              </w:rPr>
            </w:pPr>
          </w:p>
          <w:p w14:paraId="4DB3FC01" w14:textId="77777777" w:rsidR="00152E9D" w:rsidRPr="005513A0" w:rsidRDefault="00152E9D" w:rsidP="00152E9D">
            <w:pPr>
              <w:spacing w:after="120"/>
              <w:rPr>
                <w:rFonts w:ascii="Arial" w:hAnsi="Arial" w:cs="Arial"/>
              </w:rPr>
            </w:pPr>
          </w:p>
          <w:p w14:paraId="4DB3FC02" w14:textId="77777777" w:rsidR="00152E9D" w:rsidRPr="005513A0" w:rsidRDefault="00152E9D" w:rsidP="00152E9D">
            <w:pPr>
              <w:spacing w:after="120"/>
              <w:rPr>
                <w:rFonts w:ascii="Arial" w:hAnsi="Arial" w:cs="Arial"/>
              </w:rPr>
            </w:pPr>
          </w:p>
          <w:p w14:paraId="4DB3FC03" w14:textId="77777777" w:rsidR="00152E9D" w:rsidRPr="005513A0" w:rsidRDefault="00152E9D" w:rsidP="00152E9D">
            <w:pPr>
              <w:spacing w:after="120"/>
              <w:rPr>
                <w:rFonts w:ascii="Arial" w:hAnsi="Arial" w:cs="Arial"/>
              </w:rPr>
            </w:pPr>
          </w:p>
          <w:p w14:paraId="4DB3FC04" w14:textId="77777777" w:rsidR="00152E9D" w:rsidRPr="005513A0" w:rsidRDefault="00152E9D" w:rsidP="00152E9D">
            <w:pPr>
              <w:spacing w:after="120"/>
              <w:rPr>
                <w:rFonts w:ascii="Arial" w:hAnsi="Arial" w:cs="Arial"/>
              </w:rPr>
            </w:pPr>
          </w:p>
          <w:p w14:paraId="4DB3FC05"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0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07" w14:textId="77777777" w:rsidR="00152E9D" w:rsidRPr="00A406E5" w:rsidRDefault="00152E9D" w:rsidP="00152E9D">
            <w:pPr>
              <w:jc w:val="center"/>
              <w:rPr>
                <w:rFonts w:ascii="Arial" w:hAnsi="Arial" w:cs="Arial"/>
                <w:sz w:val="32"/>
              </w:rPr>
            </w:pPr>
          </w:p>
        </w:tc>
      </w:tr>
      <w:tr w:rsidR="00152E9D" w:rsidRPr="00A406E5" w14:paraId="4DB3FC0C" w14:textId="77777777" w:rsidTr="00A85BFE">
        <w:trPr>
          <w:trHeight w:val="451"/>
        </w:trPr>
        <w:tc>
          <w:tcPr>
            <w:tcW w:w="4169" w:type="pct"/>
            <w:vMerge/>
            <w:tcBorders>
              <w:left w:val="single" w:sz="4" w:space="0" w:color="auto"/>
              <w:bottom w:val="single" w:sz="4" w:space="0" w:color="auto"/>
              <w:right w:val="single" w:sz="4" w:space="0" w:color="auto"/>
            </w:tcBorders>
          </w:tcPr>
          <w:p w14:paraId="4DB3FC09"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0A"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DB3FC0B" w14:textId="77777777" w:rsidR="00152E9D" w:rsidRPr="00A406E5" w:rsidRDefault="00152E9D" w:rsidP="00152E9D">
            <w:pPr>
              <w:jc w:val="center"/>
              <w:rPr>
                <w:rFonts w:ascii="Arial" w:hAnsi="Arial" w:cs="Arial"/>
                <w:sz w:val="32"/>
              </w:rPr>
            </w:pPr>
          </w:p>
        </w:tc>
      </w:tr>
      <w:tr w:rsidR="00152E9D" w:rsidRPr="00A406E5" w14:paraId="4DB3FC1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0D" w14:textId="77777777" w:rsidR="00152E9D" w:rsidRPr="005513A0" w:rsidRDefault="00152E9D" w:rsidP="00152E9D">
            <w:pPr>
              <w:rPr>
                <w:rFonts w:ascii="Arial" w:hAnsi="Arial" w:cs="Arial"/>
                <w:b/>
              </w:rPr>
            </w:pPr>
            <w:r w:rsidRPr="005513A0">
              <w:rPr>
                <w:rFonts w:ascii="Arial" w:hAnsi="Arial" w:cs="Arial"/>
                <w:b/>
              </w:rPr>
              <w:t xml:space="preserve">2. Knowledge and Understanding </w:t>
            </w:r>
            <w:r w:rsidR="005F3A53" w:rsidRPr="005513A0">
              <w:rPr>
                <w:rFonts w:ascii="Arial" w:hAnsi="Arial" w:cs="Arial"/>
                <w:b/>
              </w:rPr>
              <w:t>Skills</w:t>
            </w:r>
          </w:p>
          <w:p w14:paraId="4DB3FC0E"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10" w14:textId="77777777" w:rsidR="00152E9D" w:rsidRPr="00A406E5" w:rsidRDefault="00152E9D" w:rsidP="00152E9D">
            <w:pPr>
              <w:jc w:val="center"/>
              <w:rPr>
                <w:rFonts w:ascii="Arial" w:hAnsi="Arial" w:cs="Arial"/>
                <w:sz w:val="32"/>
              </w:rPr>
            </w:pPr>
          </w:p>
        </w:tc>
      </w:tr>
      <w:tr w:rsidR="00152E9D" w:rsidRPr="00A406E5" w14:paraId="4DB3FC1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12" w14:textId="77777777" w:rsidR="00152E9D" w:rsidRPr="005513A0" w:rsidRDefault="00152E9D" w:rsidP="00152E9D">
            <w:pPr>
              <w:spacing w:after="120"/>
              <w:rPr>
                <w:rFonts w:ascii="Arial" w:hAnsi="Arial" w:cs="Arial"/>
              </w:rPr>
            </w:pPr>
          </w:p>
          <w:p w14:paraId="4DB3FC13" w14:textId="77777777" w:rsidR="00152E9D" w:rsidRPr="005513A0" w:rsidRDefault="00152E9D" w:rsidP="00152E9D">
            <w:pPr>
              <w:spacing w:after="120"/>
              <w:rPr>
                <w:rFonts w:ascii="Arial" w:hAnsi="Arial" w:cs="Arial"/>
              </w:rPr>
            </w:pPr>
          </w:p>
          <w:p w14:paraId="4DB3FC14" w14:textId="77777777" w:rsidR="00152E9D" w:rsidRPr="005513A0" w:rsidRDefault="00152E9D" w:rsidP="00152E9D">
            <w:pPr>
              <w:spacing w:after="120"/>
              <w:rPr>
                <w:rFonts w:ascii="Arial" w:hAnsi="Arial" w:cs="Arial"/>
              </w:rPr>
            </w:pPr>
          </w:p>
          <w:p w14:paraId="4DB3FC15" w14:textId="77777777" w:rsidR="00152E9D" w:rsidRPr="005513A0" w:rsidRDefault="00152E9D" w:rsidP="00152E9D">
            <w:pPr>
              <w:spacing w:after="120"/>
              <w:rPr>
                <w:rFonts w:ascii="Arial" w:hAnsi="Arial" w:cs="Arial"/>
              </w:rPr>
            </w:pPr>
          </w:p>
          <w:p w14:paraId="4DB3FC16" w14:textId="77777777" w:rsidR="00152E9D" w:rsidRPr="005513A0" w:rsidRDefault="00152E9D" w:rsidP="00152E9D">
            <w:pPr>
              <w:spacing w:after="120"/>
              <w:rPr>
                <w:rFonts w:ascii="Arial" w:hAnsi="Arial" w:cs="Arial"/>
              </w:rPr>
            </w:pPr>
          </w:p>
          <w:p w14:paraId="4DB3FC17"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1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19" w14:textId="77777777" w:rsidR="00152E9D" w:rsidRPr="00A406E5" w:rsidRDefault="00152E9D" w:rsidP="00152E9D">
            <w:pPr>
              <w:jc w:val="center"/>
              <w:rPr>
                <w:rFonts w:ascii="Arial" w:hAnsi="Arial" w:cs="Arial"/>
                <w:sz w:val="32"/>
              </w:rPr>
            </w:pPr>
          </w:p>
        </w:tc>
      </w:tr>
      <w:tr w:rsidR="00152E9D" w:rsidRPr="00A406E5" w14:paraId="4DB3FC1E" w14:textId="77777777" w:rsidTr="00A85BFE">
        <w:trPr>
          <w:trHeight w:val="451"/>
        </w:trPr>
        <w:tc>
          <w:tcPr>
            <w:tcW w:w="4169" w:type="pct"/>
            <w:vMerge/>
            <w:tcBorders>
              <w:left w:val="single" w:sz="4" w:space="0" w:color="auto"/>
              <w:bottom w:val="single" w:sz="4" w:space="0" w:color="auto"/>
              <w:right w:val="single" w:sz="4" w:space="0" w:color="auto"/>
            </w:tcBorders>
          </w:tcPr>
          <w:p w14:paraId="4DB3FC1B"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1C"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B3FC1D" w14:textId="77777777" w:rsidR="00152E9D" w:rsidRPr="00A406E5" w:rsidRDefault="00152E9D" w:rsidP="00152E9D">
            <w:pPr>
              <w:jc w:val="center"/>
              <w:rPr>
                <w:rFonts w:ascii="Arial" w:hAnsi="Arial" w:cs="Arial"/>
                <w:sz w:val="32"/>
              </w:rPr>
            </w:pPr>
          </w:p>
        </w:tc>
      </w:tr>
      <w:tr w:rsidR="00152E9D" w:rsidRPr="00A406E5" w14:paraId="4DB3FC2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1F" w14:textId="77777777" w:rsidR="00152E9D" w:rsidRPr="005513A0" w:rsidRDefault="00152E9D" w:rsidP="00152E9D">
            <w:pPr>
              <w:rPr>
                <w:rFonts w:ascii="Arial" w:hAnsi="Arial" w:cs="Arial"/>
                <w:b/>
              </w:rPr>
            </w:pPr>
            <w:r w:rsidRPr="005513A0">
              <w:rPr>
                <w:rFonts w:ascii="Arial" w:hAnsi="Arial" w:cs="Arial"/>
                <w:b/>
              </w:rPr>
              <w:t xml:space="preserve">3. </w:t>
            </w:r>
            <w:r w:rsidR="004D5E9B" w:rsidRPr="005513A0">
              <w:rPr>
                <w:rFonts w:ascii="Arial" w:hAnsi="Arial" w:cs="Arial"/>
                <w:b/>
              </w:rPr>
              <w:t>Cognitive and Intellectual Skills</w:t>
            </w:r>
          </w:p>
          <w:p w14:paraId="4DB3FC20"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22" w14:textId="77777777" w:rsidR="00152E9D" w:rsidRPr="00A406E5" w:rsidRDefault="00152E9D" w:rsidP="00152E9D">
            <w:pPr>
              <w:jc w:val="center"/>
              <w:rPr>
                <w:rFonts w:ascii="Arial" w:hAnsi="Arial" w:cs="Arial"/>
                <w:sz w:val="32"/>
              </w:rPr>
            </w:pPr>
          </w:p>
        </w:tc>
      </w:tr>
      <w:tr w:rsidR="00152E9D" w:rsidRPr="00A406E5" w14:paraId="4DB3FC2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B3FC24" w14:textId="77777777" w:rsidR="00152E9D" w:rsidRPr="005513A0" w:rsidRDefault="00152E9D" w:rsidP="00152E9D">
            <w:pPr>
              <w:spacing w:after="120"/>
              <w:rPr>
                <w:rFonts w:ascii="Arial" w:hAnsi="Arial" w:cs="Arial"/>
              </w:rPr>
            </w:pPr>
          </w:p>
          <w:p w14:paraId="4DB3FC25" w14:textId="77777777" w:rsidR="00152E9D" w:rsidRPr="005513A0" w:rsidRDefault="00152E9D" w:rsidP="00152E9D">
            <w:pPr>
              <w:spacing w:after="120"/>
              <w:rPr>
                <w:rFonts w:ascii="Arial" w:hAnsi="Arial" w:cs="Arial"/>
              </w:rPr>
            </w:pPr>
          </w:p>
          <w:p w14:paraId="4DB3FC26" w14:textId="77777777" w:rsidR="00152E9D" w:rsidRPr="005513A0" w:rsidRDefault="00152E9D" w:rsidP="00152E9D">
            <w:pPr>
              <w:spacing w:after="120"/>
              <w:rPr>
                <w:rFonts w:ascii="Arial" w:hAnsi="Arial" w:cs="Arial"/>
              </w:rPr>
            </w:pPr>
          </w:p>
          <w:p w14:paraId="4DB3FC27" w14:textId="77777777" w:rsidR="00152E9D" w:rsidRPr="005513A0" w:rsidRDefault="00152E9D" w:rsidP="00152E9D">
            <w:pPr>
              <w:spacing w:after="120"/>
              <w:rPr>
                <w:rFonts w:ascii="Arial" w:hAnsi="Arial" w:cs="Arial"/>
              </w:rPr>
            </w:pPr>
          </w:p>
          <w:p w14:paraId="4DB3FC28" w14:textId="77777777" w:rsidR="00152E9D" w:rsidRPr="005513A0" w:rsidRDefault="00152E9D" w:rsidP="00152E9D">
            <w:pPr>
              <w:spacing w:after="120"/>
              <w:rPr>
                <w:rFonts w:ascii="Arial" w:hAnsi="Arial" w:cs="Arial"/>
              </w:rPr>
            </w:pPr>
          </w:p>
          <w:p w14:paraId="4DB3FC29"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2B" w14:textId="77777777" w:rsidR="00152E9D" w:rsidRPr="00A406E5" w:rsidRDefault="00152E9D" w:rsidP="00152E9D">
            <w:pPr>
              <w:jc w:val="center"/>
              <w:rPr>
                <w:rFonts w:ascii="Arial" w:hAnsi="Arial" w:cs="Arial"/>
                <w:sz w:val="32"/>
              </w:rPr>
            </w:pPr>
          </w:p>
        </w:tc>
      </w:tr>
      <w:tr w:rsidR="00152E9D" w:rsidRPr="00A406E5" w14:paraId="4DB3FC30" w14:textId="77777777" w:rsidTr="00A85BFE">
        <w:trPr>
          <w:trHeight w:val="451"/>
        </w:trPr>
        <w:tc>
          <w:tcPr>
            <w:tcW w:w="4169" w:type="pct"/>
            <w:vMerge/>
            <w:tcBorders>
              <w:left w:val="single" w:sz="4" w:space="0" w:color="auto"/>
              <w:bottom w:val="single" w:sz="4" w:space="0" w:color="auto"/>
              <w:right w:val="single" w:sz="4" w:space="0" w:color="auto"/>
            </w:tcBorders>
          </w:tcPr>
          <w:p w14:paraId="4DB3FC2D"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2E" w14:textId="77777777" w:rsidR="00152E9D" w:rsidRPr="00A406E5" w:rsidRDefault="008D68DD"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DB3FC2F" w14:textId="77777777" w:rsidR="00152E9D" w:rsidRPr="00A406E5" w:rsidRDefault="00152E9D" w:rsidP="00152E9D">
            <w:pPr>
              <w:jc w:val="center"/>
              <w:rPr>
                <w:rFonts w:ascii="Arial" w:hAnsi="Arial" w:cs="Arial"/>
                <w:sz w:val="32"/>
              </w:rPr>
            </w:pPr>
          </w:p>
        </w:tc>
      </w:tr>
      <w:tr w:rsidR="00152E9D" w:rsidRPr="00A406E5" w14:paraId="4DB3FC3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31" w14:textId="77777777" w:rsidR="00152E9D" w:rsidRPr="005513A0" w:rsidRDefault="00152E9D" w:rsidP="00152E9D">
            <w:pPr>
              <w:rPr>
                <w:rFonts w:ascii="Arial" w:hAnsi="Arial" w:cs="Arial"/>
                <w:b/>
              </w:rPr>
            </w:pPr>
            <w:r w:rsidRPr="005513A0">
              <w:rPr>
                <w:rFonts w:ascii="Arial" w:hAnsi="Arial" w:cs="Arial"/>
                <w:b/>
              </w:rPr>
              <w:t xml:space="preserve">4. Practical Application </w:t>
            </w:r>
            <w:r w:rsidR="005F3A53" w:rsidRPr="005513A0">
              <w:rPr>
                <w:rFonts w:ascii="Arial" w:hAnsi="Arial" w:cs="Arial"/>
                <w:b/>
              </w:rPr>
              <w:t>Skills</w:t>
            </w:r>
          </w:p>
          <w:p w14:paraId="4DB3FC32"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34" w14:textId="77777777" w:rsidR="00152E9D" w:rsidRPr="00A406E5" w:rsidRDefault="00152E9D" w:rsidP="00152E9D">
            <w:pPr>
              <w:jc w:val="center"/>
              <w:rPr>
                <w:rFonts w:ascii="Arial" w:hAnsi="Arial" w:cs="Arial"/>
                <w:sz w:val="32"/>
              </w:rPr>
            </w:pPr>
          </w:p>
        </w:tc>
      </w:tr>
      <w:tr w:rsidR="00152E9D" w:rsidRPr="00A406E5" w14:paraId="4DB3FC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B3FC36" w14:textId="77777777" w:rsidR="00152E9D" w:rsidRPr="005513A0" w:rsidRDefault="00152E9D" w:rsidP="00152E9D">
            <w:pPr>
              <w:spacing w:after="120"/>
              <w:rPr>
                <w:rFonts w:ascii="Arial" w:hAnsi="Arial" w:cs="Arial"/>
              </w:rPr>
            </w:pPr>
          </w:p>
          <w:p w14:paraId="4DB3FC37" w14:textId="77777777" w:rsidR="00152E9D" w:rsidRPr="005513A0" w:rsidRDefault="00152E9D" w:rsidP="00152E9D">
            <w:pPr>
              <w:spacing w:after="120"/>
              <w:rPr>
                <w:rFonts w:ascii="Arial" w:hAnsi="Arial" w:cs="Arial"/>
              </w:rPr>
            </w:pPr>
          </w:p>
          <w:p w14:paraId="4DB3FC38" w14:textId="77777777" w:rsidR="00152E9D" w:rsidRPr="005513A0" w:rsidRDefault="00152E9D" w:rsidP="00152E9D">
            <w:pPr>
              <w:spacing w:after="120"/>
              <w:rPr>
                <w:rFonts w:ascii="Arial" w:hAnsi="Arial" w:cs="Arial"/>
              </w:rPr>
            </w:pPr>
          </w:p>
          <w:p w14:paraId="4DB3FC39" w14:textId="77777777" w:rsidR="00152E9D" w:rsidRPr="005513A0" w:rsidRDefault="00152E9D" w:rsidP="00152E9D">
            <w:pPr>
              <w:spacing w:after="120"/>
              <w:rPr>
                <w:rFonts w:ascii="Arial" w:hAnsi="Arial" w:cs="Arial"/>
              </w:rPr>
            </w:pPr>
          </w:p>
          <w:p w14:paraId="4DB3FC3A" w14:textId="77777777" w:rsidR="00152E9D" w:rsidRPr="005513A0" w:rsidRDefault="00152E9D" w:rsidP="00152E9D">
            <w:pPr>
              <w:spacing w:after="120"/>
              <w:rPr>
                <w:rFonts w:ascii="Arial" w:hAnsi="Arial" w:cs="Arial"/>
              </w:rPr>
            </w:pPr>
          </w:p>
          <w:p w14:paraId="4DB3FC3B"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3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3D" w14:textId="77777777" w:rsidR="00152E9D" w:rsidRPr="00A406E5" w:rsidRDefault="00152E9D" w:rsidP="00152E9D">
            <w:pPr>
              <w:jc w:val="center"/>
              <w:rPr>
                <w:rFonts w:ascii="Arial" w:hAnsi="Arial" w:cs="Arial"/>
                <w:sz w:val="32"/>
              </w:rPr>
            </w:pPr>
          </w:p>
        </w:tc>
      </w:tr>
      <w:tr w:rsidR="00152E9D" w:rsidRPr="00A406E5" w14:paraId="4DB3FC42" w14:textId="77777777" w:rsidTr="00A85BFE">
        <w:trPr>
          <w:trHeight w:val="450"/>
        </w:trPr>
        <w:tc>
          <w:tcPr>
            <w:tcW w:w="4169" w:type="pct"/>
            <w:vMerge/>
            <w:tcBorders>
              <w:left w:val="single" w:sz="4" w:space="0" w:color="auto"/>
              <w:bottom w:val="single" w:sz="4" w:space="0" w:color="auto"/>
              <w:right w:val="single" w:sz="4" w:space="0" w:color="auto"/>
            </w:tcBorders>
          </w:tcPr>
          <w:p w14:paraId="4DB3FC3F" w14:textId="77777777" w:rsidR="00152E9D" w:rsidRPr="005513A0" w:rsidRDefault="00152E9D" w:rsidP="00152E9D">
            <w:pPr>
              <w:rPr>
                <w:rFonts w:ascii="Arial" w:hAnsi="Arial" w:cs="Arial"/>
                <w:b/>
              </w:rPr>
            </w:pPr>
          </w:p>
        </w:tc>
        <w:tc>
          <w:tcPr>
            <w:tcW w:w="416" w:type="pct"/>
            <w:tcBorders>
              <w:left w:val="single" w:sz="4" w:space="0" w:color="auto"/>
              <w:bottom w:val="single" w:sz="4" w:space="0" w:color="auto"/>
              <w:right w:val="single" w:sz="4" w:space="0" w:color="auto"/>
            </w:tcBorders>
          </w:tcPr>
          <w:p w14:paraId="4DB3FC40" w14:textId="77777777" w:rsidR="00152E9D" w:rsidRPr="00A406E5" w:rsidRDefault="00602DF2" w:rsidP="00602DF2">
            <w:pPr>
              <w:jc w:val="center"/>
              <w:rPr>
                <w:rFonts w:ascii="Arial" w:hAnsi="Arial" w:cs="Arial"/>
                <w:sz w:val="32"/>
              </w:rPr>
            </w:pPr>
            <w:r>
              <w:rPr>
                <w:rFonts w:ascii="Arial" w:hAnsi="Arial" w:cs="Arial"/>
                <w:sz w:val="32"/>
              </w:rPr>
              <w:t>20</w:t>
            </w:r>
            <w:r w:rsidR="008D68DD">
              <w:rPr>
                <w:rFonts w:ascii="Arial" w:hAnsi="Arial" w:cs="Arial"/>
                <w:sz w:val="32"/>
              </w:rPr>
              <w:t>%</w:t>
            </w:r>
          </w:p>
        </w:tc>
        <w:tc>
          <w:tcPr>
            <w:tcW w:w="416" w:type="pct"/>
            <w:vMerge/>
            <w:tcBorders>
              <w:top w:val="single" w:sz="4" w:space="0" w:color="auto"/>
              <w:left w:val="single" w:sz="4" w:space="0" w:color="auto"/>
              <w:bottom w:val="single" w:sz="4" w:space="0" w:color="auto"/>
              <w:right w:val="single" w:sz="4" w:space="0" w:color="auto"/>
            </w:tcBorders>
          </w:tcPr>
          <w:p w14:paraId="4DB3FC41" w14:textId="77777777" w:rsidR="00152E9D" w:rsidRPr="00A406E5" w:rsidRDefault="00152E9D" w:rsidP="00152E9D">
            <w:pPr>
              <w:jc w:val="center"/>
              <w:rPr>
                <w:rFonts w:ascii="Arial" w:hAnsi="Arial" w:cs="Arial"/>
                <w:sz w:val="32"/>
              </w:rPr>
            </w:pPr>
          </w:p>
        </w:tc>
      </w:tr>
      <w:tr w:rsidR="00152E9D" w:rsidRPr="00A406E5" w14:paraId="4DB3FC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DB3FC43" w14:textId="77777777" w:rsidR="00152E9D" w:rsidRPr="005513A0" w:rsidRDefault="00152E9D" w:rsidP="00152E9D">
            <w:pPr>
              <w:rPr>
                <w:rFonts w:ascii="Arial" w:hAnsi="Arial" w:cs="Arial"/>
                <w:b/>
              </w:rPr>
            </w:pPr>
            <w:r w:rsidRPr="005513A0">
              <w:rPr>
                <w:rFonts w:ascii="Arial" w:hAnsi="Arial" w:cs="Arial"/>
                <w:b/>
              </w:rPr>
              <w:lastRenderedPageBreak/>
              <w:t xml:space="preserve">5. </w:t>
            </w:r>
            <w:r w:rsidR="005F3A53" w:rsidRPr="005513A0">
              <w:rPr>
                <w:rFonts w:ascii="Arial" w:hAnsi="Arial" w:cs="Arial"/>
                <w:b/>
              </w:rPr>
              <w:t>Transferable S</w:t>
            </w:r>
            <w:r w:rsidRPr="005513A0">
              <w:rPr>
                <w:rFonts w:ascii="Arial" w:hAnsi="Arial" w:cs="Arial"/>
                <w:b/>
              </w:rPr>
              <w:t xml:space="preserve">kills for </w:t>
            </w:r>
            <w:r w:rsidR="005F3A53" w:rsidRPr="005513A0">
              <w:rPr>
                <w:rFonts w:ascii="Arial" w:hAnsi="Arial" w:cs="Arial"/>
                <w:b/>
              </w:rPr>
              <w:t xml:space="preserve">Life and </w:t>
            </w:r>
            <w:r w:rsidRPr="005513A0">
              <w:rPr>
                <w:rFonts w:ascii="Arial" w:hAnsi="Arial" w:cs="Arial"/>
                <w:b/>
              </w:rPr>
              <w:t>Professional Practice</w:t>
            </w:r>
          </w:p>
          <w:p w14:paraId="4DB3FC44"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shd w:val="clear" w:color="auto" w:fill="D9D9D9"/>
          </w:tcPr>
          <w:p w14:paraId="4DB3FC4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DB3FC46" w14:textId="77777777" w:rsidR="00152E9D" w:rsidRPr="00A406E5" w:rsidRDefault="00152E9D" w:rsidP="00152E9D">
            <w:pPr>
              <w:jc w:val="center"/>
              <w:rPr>
                <w:rFonts w:ascii="Arial" w:hAnsi="Arial" w:cs="Arial"/>
                <w:sz w:val="32"/>
              </w:rPr>
            </w:pPr>
          </w:p>
        </w:tc>
      </w:tr>
      <w:tr w:rsidR="00152E9D" w:rsidRPr="00A406E5" w14:paraId="4DB3FC4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DB3FC48" w14:textId="77777777" w:rsidR="00152E9D" w:rsidRPr="005513A0" w:rsidRDefault="00152E9D" w:rsidP="00152E9D">
            <w:pPr>
              <w:spacing w:after="120"/>
              <w:rPr>
                <w:rFonts w:ascii="Arial" w:hAnsi="Arial" w:cs="Arial"/>
              </w:rPr>
            </w:pPr>
          </w:p>
          <w:p w14:paraId="4DB3FC49" w14:textId="77777777" w:rsidR="00152E9D" w:rsidRPr="005513A0" w:rsidRDefault="00152E9D" w:rsidP="00152E9D">
            <w:pPr>
              <w:spacing w:after="120"/>
              <w:rPr>
                <w:rFonts w:ascii="Arial" w:hAnsi="Arial" w:cs="Arial"/>
              </w:rPr>
            </w:pPr>
          </w:p>
          <w:p w14:paraId="4DB3FC4A" w14:textId="77777777" w:rsidR="00152E9D" w:rsidRPr="005513A0" w:rsidRDefault="00152E9D" w:rsidP="00152E9D">
            <w:pPr>
              <w:spacing w:after="120"/>
              <w:rPr>
                <w:rFonts w:ascii="Arial" w:hAnsi="Arial" w:cs="Arial"/>
              </w:rPr>
            </w:pPr>
          </w:p>
          <w:p w14:paraId="4DB3FC4B" w14:textId="77777777" w:rsidR="00152E9D" w:rsidRPr="005513A0" w:rsidRDefault="00152E9D" w:rsidP="00152E9D">
            <w:pPr>
              <w:spacing w:after="120"/>
              <w:rPr>
                <w:rFonts w:ascii="Arial" w:hAnsi="Arial" w:cs="Arial"/>
              </w:rPr>
            </w:pPr>
          </w:p>
        </w:tc>
        <w:tc>
          <w:tcPr>
            <w:tcW w:w="416" w:type="pct"/>
            <w:tcBorders>
              <w:top w:val="single" w:sz="4" w:space="0" w:color="auto"/>
              <w:left w:val="single" w:sz="4" w:space="0" w:color="auto"/>
              <w:right w:val="single" w:sz="4" w:space="0" w:color="auto"/>
            </w:tcBorders>
          </w:tcPr>
          <w:p w14:paraId="4DB3FC4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DB3FC4D" w14:textId="77777777" w:rsidR="00152E9D" w:rsidRPr="00A406E5" w:rsidRDefault="00152E9D" w:rsidP="00152E9D">
            <w:pPr>
              <w:jc w:val="center"/>
              <w:rPr>
                <w:rFonts w:ascii="Arial" w:hAnsi="Arial" w:cs="Arial"/>
                <w:sz w:val="32"/>
              </w:rPr>
            </w:pPr>
          </w:p>
        </w:tc>
      </w:tr>
      <w:tr w:rsidR="00152E9D" w:rsidRPr="00A406E5" w14:paraId="4DB3FC52" w14:textId="77777777" w:rsidTr="00A85BFE">
        <w:trPr>
          <w:trHeight w:val="450"/>
        </w:trPr>
        <w:tc>
          <w:tcPr>
            <w:tcW w:w="4169" w:type="pct"/>
            <w:vMerge/>
            <w:tcBorders>
              <w:left w:val="single" w:sz="4" w:space="0" w:color="auto"/>
              <w:bottom w:val="single" w:sz="4" w:space="0" w:color="auto"/>
              <w:right w:val="single" w:sz="4" w:space="0" w:color="auto"/>
            </w:tcBorders>
          </w:tcPr>
          <w:p w14:paraId="4DB3FC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DB3FC50" w14:textId="77777777" w:rsidR="00152E9D" w:rsidRPr="00A406E5" w:rsidRDefault="00602DF2" w:rsidP="00152E9D">
            <w:pPr>
              <w:jc w:val="center"/>
              <w:rPr>
                <w:rFonts w:ascii="Arial" w:hAnsi="Arial" w:cs="Arial"/>
                <w:sz w:val="32"/>
              </w:rPr>
            </w:pPr>
            <w:r>
              <w:rPr>
                <w:rFonts w:ascii="Arial" w:hAnsi="Arial" w:cs="Arial"/>
                <w:sz w:val="32"/>
              </w:rPr>
              <w:t>2</w:t>
            </w:r>
            <w:r w:rsidR="008D68DD">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4DB3FC51" w14:textId="77777777" w:rsidR="00152E9D" w:rsidRPr="00A406E5" w:rsidRDefault="00152E9D" w:rsidP="00152E9D">
            <w:pPr>
              <w:jc w:val="center"/>
              <w:rPr>
                <w:rFonts w:ascii="Arial" w:hAnsi="Arial" w:cs="Arial"/>
                <w:sz w:val="32"/>
              </w:rPr>
            </w:pPr>
          </w:p>
        </w:tc>
      </w:tr>
    </w:tbl>
    <w:p w14:paraId="4DB3FC5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DB3FC57" w14:textId="77777777" w:rsidTr="00152E9D">
        <w:trPr>
          <w:cantSplit/>
        </w:trPr>
        <w:tc>
          <w:tcPr>
            <w:tcW w:w="6062" w:type="dxa"/>
            <w:vMerge w:val="restart"/>
            <w:shd w:val="pct15" w:color="auto" w:fill="auto"/>
            <w:vAlign w:val="center"/>
          </w:tcPr>
          <w:p w14:paraId="4DB3FC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B3FC5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DB3FC56" w14:textId="77777777" w:rsidR="00152E9D" w:rsidRPr="00A406E5" w:rsidRDefault="00D01653" w:rsidP="00152E9D">
            <w:pPr>
              <w:jc w:val="right"/>
              <w:rPr>
                <w:rFonts w:ascii="Arial" w:hAnsi="Arial" w:cs="Arial"/>
                <w:b/>
                <w:bCs/>
              </w:rPr>
            </w:pPr>
            <w:r>
              <w:rPr>
                <w:rFonts w:ascii="Arial" w:hAnsi="Arial" w:cs="Arial"/>
                <w:b/>
                <w:bCs/>
              </w:rPr>
              <w:t>50</w:t>
            </w:r>
            <w:r w:rsidR="00152E9D" w:rsidRPr="00A406E5">
              <w:rPr>
                <w:rFonts w:ascii="Arial" w:hAnsi="Arial" w:cs="Arial"/>
                <w:b/>
                <w:bCs/>
              </w:rPr>
              <w:t>%</w:t>
            </w:r>
          </w:p>
        </w:tc>
      </w:tr>
      <w:tr w:rsidR="00152E9D" w:rsidRPr="00A406E5" w14:paraId="4DB3FC5C" w14:textId="77777777" w:rsidTr="00152E9D">
        <w:trPr>
          <w:cantSplit/>
        </w:trPr>
        <w:tc>
          <w:tcPr>
            <w:tcW w:w="6062" w:type="dxa"/>
            <w:vMerge/>
            <w:vAlign w:val="bottom"/>
          </w:tcPr>
          <w:p w14:paraId="4DB3FC58" w14:textId="77777777" w:rsidR="00152E9D" w:rsidRPr="00A406E5" w:rsidRDefault="00152E9D" w:rsidP="00152E9D">
            <w:pPr>
              <w:rPr>
                <w:rFonts w:ascii="Arial" w:hAnsi="Arial" w:cs="Arial"/>
              </w:rPr>
            </w:pPr>
          </w:p>
        </w:tc>
        <w:tc>
          <w:tcPr>
            <w:tcW w:w="2903" w:type="dxa"/>
            <w:vAlign w:val="bottom"/>
          </w:tcPr>
          <w:p w14:paraId="4DB3FC5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DB3FC5A" w14:textId="77777777" w:rsidR="00152E9D" w:rsidRPr="00A406E5" w:rsidRDefault="00152E9D" w:rsidP="00152E9D">
            <w:pPr>
              <w:jc w:val="center"/>
              <w:rPr>
                <w:rFonts w:ascii="Arial" w:hAnsi="Arial" w:cs="Arial"/>
                <w:sz w:val="12"/>
                <w:szCs w:val="12"/>
              </w:rPr>
            </w:pPr>
          </w:p>
        </w:tc>
        <w:tc>
          <w:tcPr>
            <w:tcW w:w="1060" w:type="dxa"/>
            <w:vMerge/>
            <w:vAlign w:val="bottom"/>
          </w:tcPr>
          <w:p w14:paraId="4DB3FC5B" w14:textId="77777777" w:rsidR="00152E9D" w:rsidRPr="00A406E5" w:rsidRDefault="00152E9D" w:rsidP="00152E9D">
            <w:pPr>
              <w:ind w:leftChars="71" w:left="142"/>
              <w:rPr>
                <w:rFonts w:ascii="Arial" w:hAnsi="Arial" w:cs="Arial"/>
              </w:rPr>
            </w:pPr>
          </w:p>
        </w:tc>
      </w:tr>
      <w:tr w:rsidR="00152E9D" w:rsidRPr="00A406E5" w14:paraId="4DB3FC61" w14:textId="77777777" w:rsidTr="00152E9D">
        <w:trPr>
          <w:cantSplit/>
        </w:trPr>
        <w:tc>
          <w:tcPr>
            <w:tcW w:w="6062" w:type="dxa"/>
            <w:vMerge/>
            <w:vAlign w:val="bottom"/>
          </w:tcPr>
          <w:p w14:paraId="4DB3FC5D" w14:textId="77777777" w:rsidR="00152E9D" w:rsidRPr="00A406E5" w:rsidRDefault="00152E9D" w:rsidP="00152E9D">
            <w:pPr>
              <w:rPr>
                <w:rFonts w:ascii="Arial" w:hAnsi="Arial" w:cs="Arial"/>
              </w:rPr>
            </w:pPr>
          </w:p>
        </w:tc>
        <w:tc>
          <w:tcPr>
            <w:tcW w:w="2903" w:type="dxa"/>
            <w:vAlign w:val="bottom"/>
          </w:tcPr>
          <w:p w14:paraId="4DB3FC5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B3FC5F" w14:textId="77777777" w:rsidR="00152E9D" w:rsidRPr="00A406E5" w:rsidRDefault="00152E9D" w:rsidP="00152E9D">
            <w:pPr>
              <w:jc w:val="center"/>
              <w:rPr>
                <w:rFonts w:ascii="Arial" w:hAnsi="Arial" w:cs="Arial"/>
                <w:sz w:val="12"/>
                <w:szCs w:val="12"/>
              </w:rPr>
            </w:pPr>
          </w:p>
        </w:tc>
        <w:tc>
          <w:tcPr>
            <w:tcW w:w="1060" w:type="dxa"/>
            <w:vMerge/>
            <w:vAlign w:val="bottom"/>
          </w:tcPr>
          <w:p w14:paraId="4DB3FC60" w14:textId="77777777" w:rsidR="00152E9D" w:rsidRPr="00A406E5" w:rsidRDefault="00152E9D" w:rsidP="00152E9D">
            <w:pPr>
              <w:ind w:firstLineChars="141" w:firstLine="282"/>
              <w:rPr>
                <w:rFonts w:ascii="Arial" w:hAnsi="Arial" w:cs="Arial"/>
              </w:rPr>
            </w:pPr>
          </w:p>
        </w:tc>
      </w:tr>
    </w:tbl>
    <w:p w14:paraId="4DB3FC62" w14:textId="77777777" w:rsidR="00152E9D" w:rsidRDefault="00152E9D" w:rsidP="00152E9D">
      <w:pPr>
        <w:rPr>
          <w:rFonts w:ascii="Arial" w:hAnsi="Arial" w:cs="Arial"/>
        </w:rPr>
      </w:pPr>
    </w:p>
    <w:p w14:paraId="4DB3FC63" w14:textId="77777777" w:rsidR="00C073F1" w:rsidRDefault="00C073F1" w:rsidP="00152E9D">
      <w:pPr>
        <w:rPr>
          <w:rFonts w:ascii="Arial" w:hAnsi="Arial" w:cs="Arial"/>
        </w:rPr>
      </w:pPr>
    </w:p>
    <w:p w14:paraId="4DB3FC6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DB3FC6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B3FC66" w14:textId="77777777" w:rsidR="00C073F1" w:rsidRPr="00A406E5" w:rsidRDefault="00C073F1" w:rsidP="00152E9D">
      <w:pPr>
        <w:rPr>
          <w:rFonts w:ascii="Arial" w:hAnsi="Arial" w:cs="Arial"/>
          <w:vanish/>
        </w:rPr>
      </w:pPr>
    </w:p>
    <w:p w14:paraId="4DB3FC6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4DB3FC69" w14:textId="77777777" w:rsidTr="000B6520">
        <w:tc>
          <w:tcPr>
            <w:tcW w:w="13858" w:type="dxa"/>
            <w:shd w:val="clear" w:color="auto" w:fill="95B3D7" w:themeFill="accent1" w:themeFillTint="99"/>
          </w:tcPr>
          <w:p w14:paraId="4DB3FC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DB3FC6A"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4DB3FC6C" w14:textId="77777777" w:rsidTr="009F1137">
        <w:tc>
          <w:tcPr>
            <w:tcW w:w="13948" w:type="dxa"/>
            <w:shd w:val="clear" w:color="auto" w:fill="95B3D7" w:themeFill="accent1" w:themeFillTint="99"/>
          </w:tcPr>
          <w:p w14:paraId="4DB3FC6B"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4DB3FC6E" w14:textId="77777777" w:rsidTr="009F1137">
        <w:tc>
          <w:tcPr>
            <w:tcW w:w="13948" w:type="dxa"/>
            <w:shd w:val="clear" w:color="auto" w:fill="DBE5F1" w:themeFill="accent1" w:themeFillTint="33"/>
          </w:tcPr>
          <w:p w14:paraId="4DB3FC6D"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4DB3FC6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4DB3FC7C" w14:textId="77777777" w:rsidTr="009F1137">
        <w:trPr>
          <w:tblHeader/>
        </w:trPr>
        <w:tc>
          <w:tcPr>
            <w:tcW w:w="1735" w:type="dxa"/>
            <w:shd w:val="clear" w:color="auto" w:fill="95B3D7" w:themeFill="accent1" w:themeFillTint="99"/>
          </w:tcPr>
          <w:p w14:paraId="4DB3FC70"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4DB3FC71"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DB3FC7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4DB3FC7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4DB3FC7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DB3FC75"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4DB3FC7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4DB3FC77"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4DB3FC7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DB3FC79"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DB3FC7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4DB3FC7B"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4DB3FC85" w14:textId="77777777" w:rsidTr="009F1137">
        <w:trPr>
          <w:tblHeader/>
        </w:trPr>
        <w:tc>
          <w:tcPr>
            <w:tcW w:w="1735" w:type="dxa"/>
            <w:shd w:val="clear" w:color="auto" w:fill="95B3D7" w:themeFill="accent1" w:themeFillTint="99"/>
          </w:tcPr>
          <w:p w14:paraId="4DB3FC7D"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DB3FC7E"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4DB3FC7F"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4DB3FC80"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4DB3FC81"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4DB3FC82"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4DB3FC83"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4DB3FC84"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4DB3FC94" w14:textId="77777777" w:rsidTr="009F1137">
        <w:tc>
          <w:tcPr>
            <w:tcW w:w="1735" w:type="dxa"/>
            <w:shd w:val="clear" w:color="auto" w:fill="95B3D7" w:themeFill="accent1" w:themeFillTint="99"/>
          </w:tcPr>
          <w:p w14:paraId="4DB3FC86"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4DB3FC87"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DB3FC88"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DB3FC89"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DB3FC8A"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B3FC8B"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DB3FC8C"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DB3FC8D"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DB3FC8E"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B3FC8F"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B3FC90"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DB3FC91"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B3FC92"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DB3FC93"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4DB3FCA0" w14:textId="77777777" w:rsidTr="009F1137">
        <w:tc>
          <w:tcPr>
            <w:tcW w:w="1735" w:type="dxa"/>
            <w:shd w:val="clear" w:color="auto" w:fill="95B3D7" w:themeFill="accent1" w:themeFillTint="99"/>
          </w:tcPr>
          <w:p w14:paraId="4DB3FC95"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4DB3FC96"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DB3FC97"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DB3FC98"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B3FC99"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DB3FC9A"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3FC9B"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B3FC9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DB3FC9D"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DB3FC9E"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B3FC9F"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4DB3FCB3" w14:textId="77777777" w:rsidTr="009F1137">
        <w:tc>
          <w:tcPr>
            <w:tcW w:w="1735" w:type="dxa"/>
            <w:shd w:val="clear" w:color="auto" w:fill="95B3D7" w:themeFill="accent1" w:themeFillTint="99"/>
          </w:tcPr>
          <w:p w14:paraId="4DB3FCA1"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B3FCA2"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4DB3FCA3"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4DB3FCA4"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4DB3FCA5" w14:textId="77777777" w:rsidR="002466CE" w:rsidRPr="00B669B1" w:rsidRDefault="002466CE" w:rsidP="009F1137">
            <w:pPr>
              <w:rPr>
                <w:rFonts w:ascii="Arial" w:hAnsi="Arial" w:cs="Arial"/>
              </w:rPr>
            </w:pPr>
          </w:p>
        </w:tc>
        <w:tc>
          <w:tcPr>
            <w:tcW w:w="1736" w:type="dxa"/>
          </w:tcPr>
          <w:p w14:paraId="4DB3FCA6"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DB3FCA7"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4DB3FCA8"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B3FCA9"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4DB3FCAA" w14:textId="77777777" w:rsidR="002466CE" w:rsidRPr="00B669B1" w:rsidRDefault="002466CE" w:rsidP="009F1137">
            <w:pPr>
              <w:rPr>
                <w:rFonts w:ascii="Arial" w:hAnsi="Arial" w:cs="Arial"/>
              </w:rPr>
            </w:pPr>
          </w:p>
        </w:tc>
        <w:tc>
          <w:tcPr>
            <w:tcW w:w="1736" w:type="dxa"/>
          </w:tcPr>
          <w:p w14:paraId="4DB3FCAB"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4DB3FCAC"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4DB3FCAD" w14:textId="77777777" w:rsidR="002466CE" w:rsidRDefault="002466CE" w:rsidP="009F1137">
            <w:pPr>
              <w:rPr>
                <w:rFonts w:ascii="Arial" w:hAnsi="Arial" w:cs="Arial"/>
              </w:rPr>
            </w:pPr>
          </w:p>
          <w:p w14:paraId="4DB3FCAE" w14:textId="77777777" w:rsidR="002466CE" w:rsidRPr="00B669B1" w:rsidRDefault="002466CE" w:rsidP="009F1137">
            <w:pPr>
              <w:rPr>
                <w:rFonts w:ascii="Arial" w:hAnsi="Arial" w:cs="Arial"/>
              </w:rPr>
            </w:pPr>
          </w:p>
        </w:tc>
        <w:tc>
          <w:tcPr>
            <w:tcW w:w="1736" w:type="dxa"/>
          </w:tcPr>
          <w:p w14:paraId="4DB3FCAF"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4DB3FCB0" w14:textId="77777777" w:rsidR="002466CE" w:rsidRPr="00B669B1" w:rsidRDefault="002466CE" w:rsidP="009F1137">
            <w:pPr>
              <w:rPr>
                <w:rFonts w:ascii="Arial" w:hAnsi="Arial" w:cs="Arial"/>
              </w:rPr>
            </w:pPr>
          </w:p>
        </w:tc>
        <w:tc>
          <w:tcPr>
            <w:tcW w:w="1736" w:type="dxa"/>
          </w:tcPr>
          <w:p w14:paraId="4DB3FCB1"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4DB3FCB2"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4DB3FCCE" w14:textId="77777777" w:rsidTr="009F1137">
        <w:tc>
          <w:tcPr>
            <w:tcW w:w="1735" w:type="dxa"/>
            <w:shd w:val="clear" w:color="auto" w:fill="95B3D7" w:themeFill="accent1" w:themeFillTint="99"/>
          </w:tcPr>
          <w:p w14:paraId="4DB3FCB4"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DB3FCB5"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4DB3FCB6"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4DB3FCB7"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4DB3FCB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DB3FCB9"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4DB3FCB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4DB3FCBB"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DB3FCBC" w14:textId="77777777" w:rsidR="002466CE" w:rsidRPr="00B669B1" w:rsidRDefault="002466CE" w:rsidP="009F1137">
            <w:pPr>
              <w:rPr>
                <w:rFonts w:ascii="Arial" w:hAnsi="Arial" w:cs="Arial"/>
              </w:rPr>
            </w:pPr>
          </w:p>
          <w:p w14:paraId="4DB3FCBD" w14:textId="77777777" w:rsidR="002466CE" w:rsidRPr="00B669B1" w:rsidRDefault="002466CE" w:rsidP="009F1137">
            <w:pPr>
              <w:rPr>
                <w:rFonts w:ascii="Arial" w:hAnsi="Arial" w:cs="Arial"/>
              </w:rPr>
            </w:pPr>
          </w:p>
        </w:tc>
        <w:tc>
          <w:tcPr>
            <w:tcW w:w="1736" w:type="dxa"/>
          </w:tcPr>
          <w:p w14:paraId="4DB3FCBE"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4DB3FCBF"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4DB3FCC0"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DB3FCC1"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DB3FCC2"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DB3FCC3"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4DB3FCC4"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4DB3FCC5"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DB3FCC6"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DB3FCC7"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4DB3FCC8"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DB3FCC9"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DB3FCCA"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DB3FCC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4DB3FCC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4DB3FCCD"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4DB3FCE5" w14:textId="77777777" w:rsidTr="009F1137">
        <w:tc>
          <w:tcPr>
            <w:tcW w:w="1735" w:type="dxa"/>
            <w:shd w:val="clear" w:color="auto" w:fill="95B3D7" w:themeFill="accent1" w:themeFillTint="99"/>
          </w:tcPr>
          <w:p w14:paraId="4DB3FCCF"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DB3FCD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4DB3FCD1"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DB3FCD2"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4DB3FCD3" w14:textId="77777777" w:rsidR="002466CE" w:rsidRPr="00ED3ABD" w:rsidRDefault="002466CE" w:rsidP="009F1137">
            <w:pPr>
              <w:rPr>
                <w:rFonts w:ascii="Arial" w:hAnsi="Arial" w:cs="Arial"/>
              </w:rPr>
            </w:pPr>
          </w:p>
          <w:p w14:paraId="4DB3FCD4"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DB3FCD5"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4DB3FCD6"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4DB3FCD7"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4DB3FCD8"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DB3FCD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DB3FCD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4DB3FCDB"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DB3FCDC"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4DB3FCDD"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DB3FCDE"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DB3FCDF"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DB3FCE0"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DB3FCE1"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4DB3FCE2"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B3FCE3"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4DB3FCE4"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4DB3FCE6" w14:textId="77777777" w:rsidR="002466CE" w:rsidRPr="00A406E5" w:rsidRDefault="002466CE" w:rsidP="002466CE">
      <w:pPr>
        <w:pStyle w:val="NormalWeb"/>
        <w:rPr>
          <w:rFonts w:ascii="Arial" w:hAnsi="Arial" w:cs="Arial"/>
          <w:color w:val="303B44"/>
          <w:sz w:val="22"/>
          <w:szCs w:val="22"/>
        </w:rPr>
      </w:pPr>
    </w:p>
    <w:sectPr w:rsidR="002466CE"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FE001" w14:textId="77777777" w:rsidR="002A0665" w:rsidRDefault="002A0665">
      <w:r>
        <w:separator/>
      </w:r>
    </w:p>
  </w:endnote>
  <w:endnote w:type="continuationSeparator" w:id="0">
    <w:p w14:paraId="3A702BCF" w14:textId="77777777" w:rsidR="002A0665" w:rsidRDefault="002A0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F7FFAFFF" w:usb1="E9DFFFFF" w:usb2="0000003F" w:usb3="00000000" w:csb0="003F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FCED" w14:textId="77777777" w:rsidR="00152E9D" w:rsidRDefault="00152E9D">
    <w:pPr>
      <w:pStyle w:val="Footer"/>
      <w:jc w:val="center"/>
    </w:pPr>
    <w:r>
      <w:t xml:space="preserve">Page </w:t>
    </w:r>
    <w:r w:rsidR="00641D23">
      <w:rPr>
        <w:b/>
        <w:noProof/>
      </w:rPr>
      <w:t>1</w:t>
    </w:r>
    <w:r>
      <w:t xml:space="preserve"> of </w:t>
    </w:r>
    <w:r w:rsidR="00641D23">
      <w:rPr>
        <w:b/>
        <w:noProof/>
      </w:rPr>
      <w:t>1</w:t>
    </w:r>
  </w:p>
  <w:p w14:paraId="4DB3FC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B3FCE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4D0960" w14:textId="77777777" w:rsidR="002A0665" w:rsidRDefault="002A0665">
      <w:r>
        <w:separator/>
      </w:r>
    </w:p>
  </w:footnote>
  <w:footnote w:type="continuationSeparator" w:id="0">
    <w:p w14:paraId="4D78B04E" w14:textId="77777777" w:rsidR="002A0665" w:rsidRDefault="002A0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D2A2ADA"/>
    <w:multiLevelType w:val="hybridMultilevel"/>
    <w:tmpl w:val="4B6E152E"/>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C61454"/>
    <w:multiLevelType w:val="hybridMultilevel"/>
    <w:tmpl w:val="21BA32B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8F749C"/>
    <w:multiLevelType w:val="hybridMultilevel"/>
    <w:tmpl w:val="C75A8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0EA59D8"/>
    <w:multiLevelType w:val="hybridMultilevel"/>
    <w:tmpl w:val="121AE43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4F175A2"/>
    <w:multiLevelType w:val="hybridMultilevel"/>
    <w:tmpl w:val="C1C66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CA874B2"/>
    <w:multiLevelType w:val="hybridMultilevel"/>
    <w:tmpl w:val="3454C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4E0B13"/>
    <w:multiLevelType w:val="multilevel"/>
    <w:tmpl w:val="26BA1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9F6218"/>
    <w:multiLevelType w:val="multilevel"/>
    <w:tmpl w:val="0EA080B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5F94FC7"/>
    <w:multiLevelType w:val="hybridMultilevel"/>
    <w:tmpl w:val="F5488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B007C0F"/>
    <w:multiLevelType w:val="multilevel"/>
    <w:tmpl w:val="2A82193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0FE6CD4"/>
    <w:multiLevelType w:val="multilevel"/>
    <w:tmpl w:val="B0DC9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33735E5"/>
    <w:multiLevelType w:val="multilevel"/>
    <w:tmpl w:val="A784EC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AC40AD"/>
    <w:multiLevelType w:val="hybridMultilevel"/>
    <w:tmpl w:val="217E51E6"/>
    <w:lvl w:ilvl="0" w:tplc="B7D8810C">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6807EB"/>
    <w:multiLevelType w:val="hybridMultilevel"/>
    <w:tmpl w:val="079AF1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9542410"/>
    <w:multiLevelType w:val="hybridMultilevel"/>
    <w:tmpl w:val="462EE75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AE4BC2"/>
    <w:multiLevelType w:val="hybridMultilevel"/>
    <w:tmpl w:val="233AB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EF7AA1"/>
    <w:multiLevelType w:val="hybridMultilevel"/>
    <w:tmpl w:val="132AAC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160930"/>
    <w:multiLevelType w:val="hybridMultilevel"/>
    <w:tmpl w:val="D43E0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739F5AD8"/>
    <w:multiLevelType w:val="hybridMultilevel"/>
    <w:tmpl w:val="328EFA66"/>
    <w:numStyleLink w:val="ImportedStyle1"/>
  </w:abstractNum>
  <w:abstractNum w:abstractNumId="36" w15:restartNumberingAfterBreak="0">
    <w:nsid w:val="7E4040E0"/>
    <w:multiLevelType w:val="hybridMultilevel"/>
    <w:tmpl w:val="328EFA66"/>
    <w:styleLink w:val="ImportedStyle1"/>
    <w:lvl w:ilvl="0" w:tplc="A760B220">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C58647A">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01E03D0A">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3440DA60">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3D4CD7FA">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1168364A">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42D43388">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311C5928">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CECDF2A">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7" w15:restartNumberingAfterBreak="0">
    <w:nsid w:val="7FF80F60"/>
    <w:multiLevelType w:val="hybridMultilevel"/>
    <w:tmpl w:val="027CBB7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649553578">
    <w:abstractNumId w:val="4"/>
  </w:num>
  <w:num w:numId="2" w16cid:durableId="887298961">
    <w:abstractNumId w:val="19"/>
  </w:num>
  <w:num w:numId="3" w16cid:durableId="52896932">
    <w:abstractNumId w:val="34"/>
  </w:num>
  <w:num w:numId="4" w16cid:durableId="1189830848">
    <w:abstractNumId w:val="21"/>
  </w:num>
  <w:num w:numId="5" w16cid:durableId="2108424716">
    <w:abstractNumId w:val="15"/>
  </w:num>
  <w:num w:numId="6" w16cid:durableId="797643310">
    <w:abstractNumId w:val="32"/>
  </w:num>
  <w:num w:numId="7" w16cid:durableId="150104965">
    <w:abstractNumId w:val="5"/>
  </w:num>
  <w:num w:numId="8" w16cid:durableId="949625065">
    <w:abstractNumId w:val="29"/>
  </w:num>
  <w:num w:numId="9" w16cid:durableId="705183875">
    <w:abstractNumId w:val="20"/>
  </w:num>
  <w:num w:numId="10" w16cid:durableId="9643440">
    <w:abstractNumId w:val="8"/>
  </w:num>
  <w:num w:numId="11" w16cid:durableId="2060669562">
    <w:abstractNumId w:val="10"/>
  </w:num>
  <w:num w:numId="12" w16cid:durableId="1800148590">
    <w:abstractNumId w:val="16"/>
  </w:num>
  <w:num w:numId="13" w16cid:durableId="1125463295">
    <w:abstractNumId w:val="28"/>
  </w:num>
  <w:num w:numId="14" w16cid:durableId="1302226994">
    <w:abstractNumId w:val="6"/>
  </w:num>
  <w:num w:numId="15" w16cid:durableId="298540735">
    <w:abstractNumId w:val="0"/>
  </w:num>
  <w:num w:numId="16" w16cid:durableId="1174999617">
    <w:abstractNumId w:val="12"/>
  </w:num>
  <w:num w:numId="17" w16cid:durableId="1155099369">
    <w:abstractNumId w:val="25"/>
  </w:num>
  <w:num w:numId="18" w16cid:durableId="117727605">
    <w:abstractNumId w:val="7"/>
  </w:num>
  <w:num w:numId="19" w16cid:durableId="1222710156">
    <w:abstractNumId w:val="3"/>
  </w:num>
  <w:num w:numId="20" w16cid:durableId="1770852073">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1" w16cid:durableId="1990399958">
    <w:abstractNumId w:val="33"/>
  </w:num>
  <w:num w:numId="22" w16cid:durableId="1727143556">
    <w:abstractNumId w:val="31"/>
  </w:num>
  <w:num w:numId="23" w16cid:durableId="811214892">
    <w:abstractNumId w:val="26"/>
  </w:num>
  <w:num w:numId="24" w16cid:durableId="1147013943">
    <w:abstractNumId w:val="30"/>
  </w:num>
  <w:num w:numId="25" w16cid:durableId="714816738">
    <w:abstractNumId w:val="18"/>
  </w:num>
  <w:num w:numId="26" w16cid:durableId="1427924961">
    <w:abstractNumId w:val="36"/>
  </w:num>
  <w:num w:numId="27" w16cid:durableId="1189948680">
    <w:abstractNumId w:val="35"/>
  </w:num>
  <w:num w:numId="28" w16cid:durableId="1583638229">
    <w:abstractNumId w:val="23"/>
  </w:num>
  <w:num w:numId="29" w16cid:durableId="1831366428">
    <w:abstractNumId w:val="24"/>
  </w:num>
  <w:num w:numId="30" w16cid:durableId="1506017507">
    <w:abstractNumId w:val="14"/>
  </w:num>
  <w:num w:numId="31" w16cid:durableId="1814323318">
    <w:abstractNumId w:val="22"/>
  </w:num>
  <w:num w:numId="32" w16cid:durableId="1630430773">
    <w:abstractNumId w:val="17"/>
  </w:num>
  <w:num w:numId="33" w16cid:durableId="471093370">
    <w:abstractNumId w:val="13"/>
  </w:num>
  <w:num w:numId="34" w16cid:durableId="1128859581">
    <w:abstractNumId w:val="11"/>
  </w:num>
  <w:num w:numId="35" w16cid:durableId="29572167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22367740">
    <w:abstractNumId w:val="9"/>
  </w:num>
  <w:num w:numId="37" w16cid:durableId="1423529657">
    <w:abstractNumId w:val="27"/>
  </w:num>
  <w:num w:numId="38" w16cid:durableId="804540752">
    <w:abstractNumId w:val="2"/>
  </w:num>
  <w:num w:numId="39" w16cid:durableId="134967168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1C22"/>
    <w:rsid w:val="00020D9E"/>
    <w:rsid w:val="00026B02"/>
    <w:rsid w:val="00076AAB"/>
    <w:rsid w:val="000822E5"/>
    <w:rsid w:val="000971FC"/>
    <w:rsid w:val="000A2A3A"/>
    <w:rsid w:val="000A492A"/>
    <w:rsid w:val="000B6520"/>
    <w:rsid w:val="000D2F80"/>
    <w:rsid w:val="000E15B5"/>
    <w:rsid w:val="000E413A"/>
    <w:rsid w:val="000F5AA3"/>
    <w:rsid w:val="00100396"/>
    <w:rsid w:val="00100B5C"/>
    <w:rsid w:val="0010299B"/>
    <w:rsid w:val="00103507"/>
    <w:rsid w:val="001106E9"/>
    <w:rsid w:val="0011627E"/>
    <w:rsid w:val="00124CA5"/>
    <w:rsid w:val="00130964"/>
    <w:rsid w:val="00134F77"/>
    <w:rsid w:val="00152E9D"/>
    <w:rsid w:val="00154487"/>
    <w:rsid w:val="00162B27"/>
    <w:rsid w:val="0017512A"/>
    <w:rsid w:val="00196958"/>
    <w:rsid w:val="001A1369"/>
    <w:rsid w:val="001A1E39"/>
    <w:rsid w:val="001A24F3"/>
    <w:rsid w:val="001B405C"/>
    <w:rsid w:val="001B5F45"/>
    <w:rsid w:val="001B706D"/>
    <w:rsid w:val="001C0ECC"/>
    <w:rsid w:val="001C5AD3"/>
    <w:rsid w:val="001C67A9"/>
    <w:rsid w:val="001D0F0E"/>
    <w:rsid w:val="001D57BD"/>
    <w:rsid w:val="001E1050"/>
    <w:rsid w:val="001E1E1F"/>
    <w:rsid w:val="001E2007"/>
    <w:rsid w:val="001E57C1"/>
    <w:rsid w:val="001F07EF"/>
    <w:rsid w:val="001F50B6"/>
    <w:rsid w:val="001F5AF1"/>
    <w:rsid w:val="001F6D7A"/>
    <w:rsid w:val="002003FD"/>
    <w:rsid w:val="00220934"/>
    <w:rsid w:val="0022746E"/>
    <w:rsid w:val="00235F71"/>
    <w:rsid w:val="002444CA"/>
    <w:rsid w:val="002466CE"/>
    <w:rsid w:val="00260DE6"/>
    <w:rsid w:val="002655FF"/>
    <w:rsid w:val="00273FEE"/>
    <w:rsid w:val="0027684D"/>
    <w:rsid w:val="002771E4"/>
    <w:rsid w:val="0028204E"/>
    <w:rsid w:val="0028591B"/>
    <w:rsid w:val="00290D07"/>
    <w:rsid w:val="00291841"/>
    <w:rsid w:val="002A0665"/>
    <w:rsid w:val="002A79C3"/>
    <w:rsid w:val="002C449B"/>
    <w:rsid w:val="002C6040"/>
    <w:rsid w:val="002D5B3F"/>
    <w:rsid w:val="002E272E"/>
    <w:rsid w:val="002F5778"/>
    <w:rsid w:val="00310D18"/>
    <w:rsid w:val="003223E0"/>
    <w:rsid w:val="00352C4A"/>
    <w:rsid w:val="00362560"/>
    <w:rsid w:val="003732FD"/>
    <w:rsid w:val="003753B2"/>
    <w:rsid w:val="00376559"/>
    <w:rsid w:val="00382BAA"/>
    <w:rsid w:val="00384D73"/>
    <w:rsid w:val="00387773"/>
    <w:rsid w:val="00393EB6"/>
    <w:rsid w:val="0039702E"/>
    <w:rsid w:val="003A3CE5"/>
    <w:rsid w:val="003B2F03"/>
    <w:rsid w:val="003B366F"/>
    <w:rsid w:val="003B3F9D"/>
    <w:rsid w:val="003B6C95"/>
    <w:rsid w:val="003E5751"/>
    <w:rsid w:val="003F42E4"/>
    <w:rsid w:val="004046A9"/>
    <w:rsid w:val="00404C50"/>
    <w:rsid w:val="004054CA"/>
    <w:rsid w:val="00423934"/>
    <w:rsid w:val="00426244"/>
    <w:rsid w:val="004574B3"/>
    <w:rsid w:val="00467881"/>
    <w:rsid w:val="00470A38"/>
    <w:rsid w:val="004829C0"/>
    <w:rsid w:val="00484C93"/>
    <w:rsid w:val="004874DE"/>
    <w:rsid w:val="004B5334"/>
    <w:rsid w:val="004B6C14"/>
    <w:rsid w:val="004C4F19"/>
    <w:rsid w:val="004D5E9B"/>
    <w:rsid w:val="004D63D9"/>
    <w:rsid w:val="004E5CBD"/>
    <w:rsid w:val="004E6585"/>
    <w:rsid w:val="0050249F"/>
    <w:rsid w:val="00524566"/>
    <w:rsid w:val="00530BEF"/>
    <w:rsid w:val="005441A0"/>
    <w:rsid w:val="00544FC9"/>
    <w:rsid w:val="005513A0"/>
    <w:rsid w:val="00552351"/>
    <w:rsid w:val="00561F00"/>
    <w:rsid w:val="00562C4E"/>
    <w:rsid w:val="00562DEC"/>
    <w:rsid w:val="00573EA4"/>
    <w:rsid w:val="00576AB4"/>
    <w:rsid w:val="00577597"/>
    <w:rsid w:val="00577917"/>
    <w:rsid w:val="00590667"/>
    <w:rsid w:val="005969E2"/>
    <w:rsid w:val="005A1689"/>
    <w:rsid w:val="005B61CD"/>
    <w:rsid w:val="005D1D58"/>
    <w:rsid w:val="005D432C"/>
    <w:rsid w:val="005E0E78"/>
    <w:rsid w:val="005E285E"/>
    <w:rsid w:val="005E72F8"/>
    <w:rsid w:val="005F0579"/>
    <w:rsid w:val="005F3A53"/>
    <w:rsid w:val="00602DF2"/>
    <w:rsid w:val="006062A3"/>
    <w:rsid w:val="00610E08"/>
    <w:rsid w:val="00612810"/>
    <w:rsid w:val="006140BF"/>
    <w:rsid w:val="006147BD"/>
    <w:rsid w:val="006161BE"/>
    <w:rsid w:val="00620787"/>
    <w:rsid w:val="00631BB5"/>
    <w:rsid w:val="00632434"/>
    <w:rsid w:val="0063478F"/>
    <w:rsid w:val="00641D23"/>
    <w:rsid w:val="00644256"/>
    <w:rsid w:val="00661D6F"/>
    <w:rsid w:val="006628E9"/>
    <w:rsid w:val="0066725E"/>
    <w:rsid w:val="006716C7"/>
    <w:rsid w:val="00676241"/>
    <w:rsid w:val="0067726E"/>
    <w:rsid w:val="00681208"/>
    <w:rsid w:val="00681FA9"/>
    <w:rsid w:val="00687071"/>
    <w:rsid w:val="00687B79"/>
    <w:rsid w:val="00691EA9"/>
    <w:rsid w:val="006934D4"/>
    <w:rsid w:val="006A194B"/>
    <w:rsid w:val="006A6DC3"/>
    <w:rsid w:val="006B4614"/>
    <w:rsid w:val="006C1480"/>
    <w:rsid w:val="006C5FFE"/>
    <w:rsid w:val="006D0904"/>
    <w:rsid w:val="006D49ED"/>
    <w:rsid w:val="006D55CE"/>
    <w:rsid w:val="006D637A"/>
    <w:rsid w:val="006D6B5E"/>
    <w:rsid w:val="006D6F24"/>
    <w:rsid w:val="006E3E4E"/>
    <w:rsid w:val="006E4DC9"/>
    <w:rsid w:val="006F1715"/>
    <w:rsid w:val="006F45BF"/>
    <w:rsid w:val="006F60E0"/>
    <w:rsid w:val="00702F71"/>
    <w:rsid w:val="00730A0E"/>
    <w:rsid w:val="007366DF"/>
    <w:rsid w:val="00751D7F"/>
    <w:rsid w:val="00757839"/>
    <w:rsid w:val="00770C81"/>
    <w:rsid w:val="0077624B"/>
    <w:rsid w:val="00791024"/>
    <w:rsid w:val="00793F0A"/>
    <w:rsid w:val="007A2657"/>
    <w:rsid w:val="007A7653"/>
    <w:rsid w:val="007B027E"/>
    <w:rsid w:val="007C682C"/>
    <w:rsid w:val="007D2385"/>
    <w:rsid w:val="007D60EF"/>
    <w:rsid w:val="007E18F0"/>
    <w:rsid w:val="007E6F99"/>
    <w:rsid w:val="007E7933"/>
    <w:rsid w:val="007F214F"/>
    <w:rsid w:val="00800069"/>
    <w:rsid w:val="008042F0"/>
    <w:rsid w:val="00805EE0"/>
    <w:rsid w:val="008310A0"/>
    <w:rsid w:val="00835D29"/>
    <w:rsid w:val="00842E7F"/>
    <w:rsid w:val="008440FE"/>
    <w:rsid w:val="00850DA7"/>
    <w:rsid w:val="00852933"/>
    <w:rsid w:val="008566E5"/>
    <w:rsid w:val="008566FE"/>
    <w:rsid w:val="00865B46"/>
    <w:rsid w:val="008706DC"/>
    <w:rsid w:val="00876776"/>
    <w:rsid w:val="0088387F"/>
    <w:rsid w:val="00896134"/>
    <w:rsid w:val="008A1EE9"/>
    <w:rsid w:val="008A62BC"/>
    <w:rsid w:val="008B43E7"/>
    <w:rsid w:val="008D68DD"/>
    <w:rsid w:val="008D763F"/>
    <w:rsid w:val="008F036F"/>
    <w:rsid w:val="008F1308"/>
    <w:rsid w:val="008F1B55"/>
    <w:rsid w:val="008F78C2"/>
    <w:rsid w:val="00904568"/>
    <w:rsid w:val="00911394"/>
    <w:rsid w:val="0091434B"/>
    <w:rsid w:val="00923C52"/>
    <w:rsid w:val="00923EF2"/>
    <w:rsid w:val="00926D25"/>
    <w:rsid w:val="00926E9D"/>
    <w:rsid w:val="00932C6E"/>
    <w:rsid w:val="00933F10"/>
    <w:rsid w:val="009433C5"/>
    <w:rsid w:val="009449D7"/>
    <w:rsid w:val="00965881"/>
    <w:rsid w:val="009871FF"/>
    <w:rsid w:val="00990799"/>
    <w:rsid w:val="00995D51"/>
    <w:rsid w:val="009A0631"/>
    <w:rsid w:val="009A0D48"/>
    <w:rsid w:val="009B10ED"/>
    <w:rsid w:val="009B46E1"/>
    <w:rsid w:val="009D3EA4"/>
    <w:rsid w:val="009D649C"/>
    <w:rsid w:val="009E4BC1"/>
    <w:rsid w:val="009F01C5"/>
    <w:rsid w:val="009F5CB2"/>
    <w:rsid w:val="00A03BB8"/>
    <w:rsid w:val="00A3505D"/>
    <w:rsid w:val="00A4036F"/>
    <w:rsid w:val="00A406E5"/>
    <w:rsid w:val="00A4641C"/>
    <w:rsid w:val="00A55876"/>
    <w:rsid w:val="00A67FB1"/>
    <w:rsid w:val="00A85BFE"/>
    <w:rsid w:val="00A86F0F"/>
    <w:rsid w:val="00A978C6"/>
    <w:rsid w:val="00AA2FBD"/>
    <w:rsid w:val="00AB6FE7"/>
    <w:rsid w:val="00AB7AD7"/>
    <w:rsid w:val="00AC5F32"/>
    <w:rsid w:val="00AD2430"/>
    <w:rsid w:val="00AD3747"/>
    <w:rsid w:val="00AE41A6"/>
    <w:rsid w:val="00AE526D"/>
    <w:rsid w:val="00AF0807"/>
    <w:rsid w:val="00AF0E34"/>
    <w:rsid w:val="00AF271D"/>
    <w:rsid w:val="00AF56C2"/>
    <w:rsid w:val="00B004E6"/>
    <w:rsid w:val="00B0586D"/>
    <w:rsid w:val="00B0744D"/>
    <w:rsid w:val="00B07674"/>
    <w:rsid w:val="00B10CF0"/>
    <w:rsid w:val="00B33B42"/>
    <w:rsid w:val="00B50EA8"/>
    <w:rsid w:val="00B64082"/>
    <w:rsid w:val="00B7055C"/>
    <w:rsid w:val="00B72325"/>
    <w:rsid w:val="00B72EC6"/>
    <w:rsid w:val="00B81AD3"/>
    <w:rsid w:val="00B829D8"/>
    <w:rsid w:val="00B84B5B"/>
    <w:rsid w:val="00B86446"/>
    <w:rsid w:val="00B95F1E"/>
    <w:rsid w:val="00BA1176"/>
    <w:rsid w:val="00BB4972"/>
    <w:rsid w:val="00BC20F2"/>
    <w:rsid w:val="00BD4F4A"/>
    <w:rsid w:val="00BE0B01"/>
    <w:rsid w:val="00BE5F41"/>
    <w:rsid w:val="00BE79C7"/>
    <w:rsid w:val="00BF3CB5"/>
    <w:rsid w:val="00C01A3F"/>
    <w:rsid w:val="00C073F1"/>
    <w:rsid w:val="00C1285B"/>
    <w:rsid w:val="00C1361B"/>
    <w:rsid w:val="00C14E1F"/>
    <w:rsid w:val="00C315AF"/>
    <w:rsid w:val="00C358AE"/>
    <w:rsid w:val="00C36D9A"/>
    <w:rsid w:val="00C44A72"/>
    <w:rsid w:val="00C61FC2"/>
    <w:rsid w:val="00C705F9"/>
    <w:rsid w:val="00C80F0F"/>
    <w:rsid w:val="00C8667A"/>
    <w:rsid w:val="00C93BCB"/>
    <w:rsid w:val="00CB7B99"/>
    <w:rsid w:val="00CC0833"/>
    <w:rsid w:val="00CC241A"/>
    <w:rsid w:val="00CE4035"/>
    <w:rsid w:val="00CE65AB"/>
    <w:rsid w:val="00CF4266"/>
    <w:rsid w:val="00D01653"/>
    <w:rsid w:val="00D21440"/>
    <w:rsid w:val="00D22D9C"/>
    <w:rsid w:val="00D241F1"/>
    <w:rsid w:val="00D275CB"/>
    <w:rsid w:val="00D30DFA"/>
    <w:rsid w:val="00D33DF8"/>
    <w:rsid w:val="00D4358F"/>
    <w:rsid w:val="00D44B86"/>
    <w:rsid w:val="00D463A5"/>
    <w:rsid w:val="00D4710D"/>
    <w:rsid w:val="00D47D25"/>
    <w:rsid w:val="00D52150"/>
    <w:rsid w:val="00D62ACD"/>
    <w:rsid w:val="00D62B65"/>
    <w:rsid w:val="00DA36EE"/>
    <w:rsid w:val="00DB116D"/>
    <w:rsid w:val="00DB37F6"/>
    <w:rsid w:val="00DB444C"/>
    <w:rsid w:val="00DD02E1"/>
    <w:rsid w:val="00DD17CC"/>
    <w:rsid w:val="00DD5EF2"/>
    <w:rsid w:val="00DE217A"/>
    <w:rsid w:val="00DF321B"/>
    <w:rsid w:val="00E230E0"/>
    <w:rsid w:val="00E51AAC"/>
    <w:rsid w:val="00E66CC0"/>
    <w:rsid w:val="00E728A9"/>
    <w:rsid w:val="00E76F87"/>
    <w:rsid w:val="00E807D9"/>
    <w:rsid w:val="00E808EE"/>
    <w:rsid w:val="00E820BF"/>
    <w:rsid w:val="00E83640"/>
    <w:rsid w:val="00E91ECD"/>
    <w:rsid w:val="00EA0F4E"/>
    <w:rsid w:val="00EA295B"/>
    <w:rsid w:val="00EA3B9B"/>
    <w:rsid w:val="00EA6801"/>
    <w:rsid w:val="00EB3D06"/>
    <w:rsid w:val="00EB4F96"/>
    <w:rsid w:val="00EB50C1"/>
    <w:rsid w:val="00ED7072"/>
    <w:rsid w:val="00EE3132"/>
    <w:rsid w:val="00EE3D9D"/>
    <w:rsid w:val="00EE4C47"/>
    <w:rsid w:val="00EE6F25"/>
    <w:rsid w:val="00F02126"/>
    <w:rsid w:val="00F03D85"/>
    <w:rsid w:val="00F07C8C"/>
    <w:rsid w:val="00F249F1"/>
    <w:rsid w:val="00F25B9D"/>
    <w:rsid w:val="00F2664E"/>
    <w:rsid w:val="00F31163"/>
    <w:rsid w:val="00F31C04"/>
    <w:rsid w:val="00F442A7"/>
    <w:rsid w:val="00F45764"/>
    <w:rsid w:val="00F52443"/>
    <w:rsid w:val="00F55176"/>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C5B48"/>
    <w:rsid w:val="00FD154C"/>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B3FB19"/>
  <w15:docId w15:val="{1FD0EB4D-49F6-4CB9-84ED-0E750967F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3EA4"/>
    <w:rPr>
      <w:lang w:eastAsia="en-GB"/>
    </w:rPr>
  </w:style>
  <w:style w:type="paragraph" w:styleId="Heading1">
    <w:name w:val="heading 1"/>
    <w:basedOn w:val="Normal"/>
    <w:next w:val="Normal"/>
    <w:qFormat/>
    <w:rsid w:val="00E76F87"/>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E76F87"/>
    <w:pPr>
      <w:keepNext/>
      <w:jc w:val="both"/>
      <w:outlineLvl w:val="1"/>
    </w:pPr>
    <w:rPr>
      <w:b/>
      <w:sz w:val="24"/>
    </w:rPr>
  </w:style>
  <w:style w:type="paragraph" w:styleId="Heading3">
    <w:name w:val="heading 3"/>
    <w:basedOn w:val="Normal"/>
    <w:next w:val="Normal"/>
    <w:qFormat/>
    <w:rsid w:val="00E76F87"/>
    <w:pPr>
      <w:keepNext/>
      <w:jc w:val="center"/>
      <w:outlineLvl w:val="2"/>
    </w:pPr>
    <w:rPr>
      <w:b/>
      <w:sz w:val="24"/>
    </w:rPr>
  </w:style>
  <w:style w:type="paragraph" w:styleId="Heading4">
    <w:name w:val="heading 4"/>
    <w:basedOn w:val="Normal"/>
    <w:next w:val="Normal"/>
    <w:qFormat/>
    <w:rsid w:val="00E76F87"/>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76F87"/>
    <w:pPr>
      <w:tabs>
        <w:tab w:val="center" w:pos="4153"/>
        <w:tab w:val="right" w:pos="8306"/>
      </w:tabs>
    </w:pPr>
  </w:style>
  <w:style w:type="paragraph" w:styleId="Footer">
    <w:name w:val="footer"/>
    <w:basedOn w:val="Normal"/>
    <w:link w:val="FooterChar"/>
    <w:uiPriority w:val="99"/>
    <w:rsid w:val="00E76F87"/>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qFormat/>
    <w:rsid w:val="006C5FF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qFormat/>
    <w:rsid w:val="006C5FFE"/>
    <w:rPr>
      <w:sz w:val="24"/>
      <w:lang w:eastAsia="en-GB"/>
    </w:rPr>
  </w:style>
  <w:style w:type="character" w:customStyle="1" w:styleId="ListParagraphChar">
    <w:name w:val="List Paragraph Char"/>
    <w:link w:val="ListParagraph"/>
    <w:uiPriority w:val="34"/>
    <w:qFormat/>
    <w:locked/>
    <w:rsid w:val="005441A0"/>
    <w:rPr>
      <w:lang w:eastAsia="en-GB"/>
    </w:rPr>
  </w:style>
  <w:style w:type="numbering" w:customStyle="1" w:styleId="ImportedStyle1">
    <w:name w:val="Imported Style 1"/>
    <w:rsid w:val="0011627E"/>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39607">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314690">
      <w:bodyDiv w:val="1"/>
      <w:marLeft w:val="0"/>
      <w:marRight w:val="0"/>
      <w:marTop w:val="0"/>
      <w:marBottom w:val="0"/>
      <w:divBdr>
        <w:top w:val="none" w:sz="0" w:space="0" w:color="auto"/>
        <w:left w:val="none" w:sz="0" w:space="0" w:color="auto"/>
        <w:bottom w:val="none" w:sz="0" w:space="0" w:color="auto"/>
        <w:right w:val="none" w:sz="0" w:space="0" w:color="auto"/>
      </w:divBdr>
    </w:div>
    <w:div w:id="540165352">
      <w:bodyDiv w:val="1"/>
      <w:marLeft w:val="0"/>
      <w:marRight w:val="0"/>
      <w:marTop w:val="0"/>
      <w:marBottom w:val="0"/>
      <w:divBdr>
        <w:top w:val="none" w:sz="0" w:space="0" w:color="auto"/>
        <w:left w:val="none" w:sz="0" w:space="0" w:color="auto"/>
        <w:bottom w:val="none" w:sz="0" w:space="0" w:color="auto"/>
        <w:right w:val="none" w:sz="0" w:space="0" w:color="auto"/>
      </w:divBdr>
    </w:div>
    <w:div w:id="638922047">
      <w:bodyDiv w:val="1"/>
      <w:marLeft w:val="0"/>
      <w:marRight w:val="0"/>
      <w:marTop w:val="0"/>
      <w:marBottom w:val="0"/>
      <w:divBdr>
        <w:top w:val="none" w:sz="0" w:space="0" w:color="auto"/>
        <w:left w:val="none" w:sz="0" w:space="0" w:color="auto"/>
        <w:bottom w:val="none" w:sz="0" w:space="0" w:color="auto"/>
        <w:right w:val="none" w:sz="0" w:space="0" w:color="auto"/>
      </w:divBdr>
    </w:div>
    <w:div w:id="98238865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41799">
      <w:bodyDiv w:val="1"/>
      <w:marLeft w:val="0"/>
      <w:marRight w:val="0"/>
      <w:marTop w:val="0"/>
      <w:marBottom w:val="0"/>
      <w:divBdr>
        <w:top w:val="none" w:sz="0" w:space="0" w:color="auto"/>
        <w:left w:val="none" w:sz="0" w:space="0" w:color="auto"/>
        <w:bottom w:val="none" w:sz="0" w:space="0" w:color="auto"/>
        <w:right w:val="none" w:sz="0" w:space="0" w:color="auto"/>
      </w:divBdr>
    </w:div>
    <w:div w:id="2027904737">
      <w:bodyDiv w:val="1"/>
      <w:marLeft w:val="0"/>
      <w:marRight w:val="0"/>
      <w:marTop w:val="0"/>
      <w:marBottom w:val="0"/>
      <w:divBdr>
        <w:top w:val="none" w:sz="0" w:space="0" w:color="auto"/>
        <w:left w:val="none" w:sz="0" w:space="0" w:color="auto"/>
        <w:bottom w:val="none" w:sz="0" w:space="0" w:color="auto"/>
        <w:right w:val="none" w:sz="0" w:space="0" w:color="auto"/>
      </w:divBdr>
    </w:div>
    <w:div w:id="2084177293">
      <w:bodyDiv w:val="1"/>
      <w:marLeft w:val="0"/>
      <w:marRight w:val="0"/>
      <w:marTop w:val="0"/>
      <w:marBottom w:val="0"/>
      <w:divBdr>
        <w:top w:val="none" w:sz="0" w:space="0" w:color="auto"/>
        <w:left w:val="none" w:sz="0" w:space="0" w:color="auto"/>
        <w:bottom w:val="none" w:sz="0" w:space="0" w:color="auto"/>
        <w:right w:val="none" w:sz="0" w:space="0" w:color="auto"/>
      </w:divBdr>
    </w:div>
    <w:div w:id="21307358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about:blan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5495</Words>
  <Characters>29294</Characters>
  <Application>Microsoft Office Word</Application>
  <DocSecurity>0</DocSecurity>
  <Lines>472</Lines>
  <Paragraphs>129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34660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Nicholas Campion</cp:lastModifiedBy>
  <cp:revision>2</cp:revision>
  <cp:lastPrinted>2020-09-17T12:31:00Z</cp:lastPrinted>
  <dcterms:created xsi:type="dcterms:W3CDTF">2024-09-16T16:20:00Z</dcterms:created>
  <dcterms:modified xsi:type="dcterms:W3CDTF">2024-09-16T16:20:00Z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