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Default Extension="psmdcp" ContentType="application/vnd.openxmlformats-package.core-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officeDocument" Target="word/document.xml" Id="pkgRId0" /><Relationship Type="http://schemas.openxmlformats.org/officeDocument/2006/relationships/extended-properties" Target="docProps/app.xml" Id="R2cda525fa5384990" /><Relationship Type="http://schemas.openxmlformats.org/package/2006/relationships/metadata/core-properties" Target="package/services/metadata/core-properties/f1eba5208009422ea2d1a4555e484539.psmdcp" Id="R9cbb30624d604e51" /></Relationships>
</file>

<file path=word/document.xml><?xml version="1.0" encoding="utf-8"?>
<w:document xmlns:w14="http://schemas.microsoft.com/office/word/2010/wordml" xmlns:wp14="http://schemas.microsoft.com/office/word/2010/wordprocessingDrawing" xmlns:w="http://schemas.openxmlformats.org/wordprocessingml/2006/main" xmlns:mc="http://schemas.openxmlformats.org/markup-compatibility/2006" xmlns:v="urn:schemas-microsoft-com:vml" xmlns:o="urn:schemas-microsoft-com:office:office" xmlns:r="http://schemas.openxmlformats.org/officeDocument/2006/relationships" mc:Ignorable="w14 wp14">
  <w:body>
    <w:p xmlns:wp14="http://schemas.microsoft.com/office/word/2010/wordml" w14:paraId="672A6659" wp14:textId="77777777">
      <w:pPr>
        <w:spacing w:before="0" w:after="0" w:line="240"/>
        <w:ind w:left="0" w:right="237" w:firstLine="0"/>
        <w:jc w:val="left"/>
        <w:rPr>
          <w:rFonts w:ascii="Arial" w:hAnsi="Arial" w:eastAsia="Arial" w:cs="Arial"/>
          <w:color w:val="000000"/>
          <w:spacing w:val="0"/>
          <w:position w:val="0"/>
          <w:sz w:val="24"/>
          <w:shd w:val="clear" w:fill="auto"/>
        </w:rPr>
      </w:pPr>
    </w:p>
    <w:p xmlns:wp14="http://schemas.microsoft.com/office/word/2010/wordml" w14:paraId="1D9616CD" wp14:textId="77777777">
      <w:pPr>
        <w:spacing w:before="0" w:after="0" w:line="240"/>
        <w:ind w:left="0" w:right="237" w:firstLine="0"/>
        <w:jc w:val="left"/>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w:t>
      </w:r>
      <w:r>
        <w:object w:dxaOrig="4697" w:dyaOrig="1640" w14:anchorId="74F28D3C">
          <v:rect xmlns:o="urn:schemas-microsoft-com:office:office" xmlns:v="urn:schemas-microsoft-com:vml" id="rectole0000000000" style="width:234.850000pt;height:82.000000pt" o:ole="" o:preferrelative="t">
            <o:lock v:ext="edit"/>
            <v:imagedata xmlns:r="http://schemas.openxmlformats.org/officeDocument/2006/relationships" o:title="" r:id="docRId1"/>
          </v:rect>
          <o:OLEObject xmlns:r="http://schemas.openxmlformats.org/officeDocument/2006/relationships" xmlns:o="urn:schemas-microsoft-com:office:office" Type="Embed" ProgID="StaticMetafile" ShapeID="rectole0000000000" DrawAspect="Content" ObjectID="0000000000" r:id="docRId0"/>
        </w:object>
      </w:r>
    </w:p>
    <w:p xmlns:wp14="http://schemas.microsoft.com/office/word/2010/wordml" w14:paraId="0A37501D" wp14:textId="77777777">
      <w:pPr>
        <w:spacing w:before="0" w:after="0" w:line="240"/>
        <w:ind w:left="0" w:right="237" w:firstLine="0"/>
        <w:jc w:val="left"/>
        <w:rPr>
          <w:rFonts w:ascii="Arial" w:hAnsi="Arial" w:eastAsia="Arial" w:cs="Arial"/>
          <w:color w:val="000000"/>
          <w:spacing w:val="0"/>
          <w:position w:val="0"/>
          <w:sz w:val="24"/>
          <w:shd w:val="clear" w:fill="auto"/>
        </w:rPr>
      </w:pPr>
    </w:p>
    <w:p xmlns:wp14="http://schemas.microsoft.com/office/word/2010/wordml" w14:paraId="5DAB6C7B" wp14:textId="77777777">
      <w:pPr>
        <w:spacing w:before="0" w:after="0" w:line="240"/>
        <w:ind w:left="0" w:right="237" w:firstLine="0"/>
        <w:jc w:val="left"/>
        <w:rPr>
          <w:rFonts w:ascii="Arial" w:hAnsi="Arial" w:eastAsia="Arial" w:cs="Arial"/>
          <w:color w:val="000000"/>
          <w:spacing w:val="0"/>
          <w:position w:val="0"/>
          <w:sz w:val="24"/>
          <w:shd w:val="clear" w:fill="auto"/>
        </w:rPr>
      </w:pPr>
    </w:p>
    <w:p xmlns:wp14="http://schemas.microsoft.com/office/word/2010/wordml" w14:paraId="6E11989C" wp14:textId="77777777">
      <w:pPr>
        <w:spacing w:before="0" w:after="0" w:line="240"/>
        <w:ind w:left="0" w:right="237" w:firstLine="0"/>
        <w:jc w:val="left"/>
        <w:rPr>
          <w:rFonts w:ascii="Arial" w:hAnsi="Arial" w:eastAsia="Arial" w:cs="Arial"/>
          <w:b/>
          <w:color w:val="000000"/>
          <w:spacing w:val="0"/>
          <w:position w:val="0"/>
          <w:sz w:val="36"/>
          <w:shd w:val="clear" w:fill="auto"/>
        </w:rPr>
      </w:pPr>
      <w:r>
        <w:rPr>
          <w:rFonts w:ascii="Arial" w:hAnsi="Arial" w:eastAsia="Arial" w:cs="Arial"/>
          <w:b/>
          <w:color w:val="000000"/>
          <w:spacing w:val="0"/>
          <w:position w:val="0"/>
          <w:sz w:val="36"/>
          <w:shd w:val="clear" w:fill="auto"/>
        </w:rPr>
        <w:t xml:space="preserve">Graduate Diploma Professional Police Practice </w:t>
      </w:r>
    </w:p>
    <w:p xmlns:wp14="http://schemas.microsoft.com/office/word/2010/wordml" w14:paraId="02EB378F" wp14:textId="77777777">
      <w:pPr>
        <w:spacing w:before="0" w:after="0" w:line="240"/>
        <w:ind w:left="0" w:right="237" w:firstLine="0"/>
        <w:jc w:val="left"/>
        <w:rPr>
          <w:rFonts w:ascii="Arial" w:hAnsi="Arial" w:eastAsia="Arial" w:cs="Arial"/>
          <w:b/>
          <w:color w:val="auto"/>
          <w:spacing w:val="0"/>
          <w:position w:val="0"/>
          <w:sz w:val="44"/>
          <w:shd w:val="clear" w:fill="auto"/>
        </w:rPr>
      </w:pPr>
    </w:p>
    <w:p xmlns:wp14="http://schemas.microsoft.com/office/word/2010/wordml" w14:paraId="4683B9EC" wp14:textId="77777777">
      <w:pPr>
        <w:spacing w:before="0" w:after="0" w:line="240"/>
        <w:ind w:left="0" w:right="237" w:firstLine="0"/>
        <w:jc w:val="left"/>
        <w:rPr>
          <w:rFonts w:ascii="Arial" w:hAnsi="Arial" w:eastAsia="Arial" w:cs="Arial"/>
          <w:b/>
          <w:color w:val="auto"/>
          <w:spacing w:val="0"/>
          <w:position w:val="0"/>
          <w:sz w:val="44"/>
          <w:shd w:val="clear" w:fill="auto"/>
        </w:rPr>
      </w:pPr>
      <w:r>
        <w:rPr>
          <w:rFonts w:ascii="Arial" w:hAnsi="Arial" w:eastAsia="Arial" w:cs="Arial"/>
          <w:b/>
          <w:color w:val="auto"/>
          <w:spacing w:val="0"/>
          <w:position w:val="0"/>
          <w:sz w:val="44"/>
          <w:shd w:val="clear" w:fill="auto"/>
        </w:rPr>
        <w:t xml:space="preserve">LEVEL 6 - 40 Credits</w:t>
      </w:r>
    </w:p>
    <w:p xmlns:wp14="http://schemas.microsoft.com/office/word/2010/wordml" w14:paraId="6A05A809" wp14:textId="77777777">
      <w:pPr>
        <w:spacing w:before="0" w:after="0" w:line="240"/>
        <w:ind w:left="0" w:right="237" w:firstLine="0"/>
        <w:jc w:val="left"/>
        <w:rPr>
          <w:rFonts w:ascii="Arial" w:hAnsi="Arial" w:eastAsia="Arial" w:cs="Arial"/>
          <w:b/>
          <w:color w:val="auto"/>
          <w:spacing w:val="0"/>
          <w:position w:val="0"/>
          <w:sz w:val="44"/>
          <w:shd w:val="clear" w:fill="auto"/>
        </w:rPr>
      </w:pPr>
    </w:p>
    <w:p xmlns:wp14="http://schemas.microsoft.com/office/word/2010/wordml" w14:paraId="5A39BBE3" wp14:textId="77777777">
      <w:pPr>
        <w:spacing w:before="0" w:after="0" w:line="240"/>
        <w:ind w:left="0" w:right="237" w:firstLine="0"/>
        <w:jc w:val="left"/>
        <w:rPr>
          <w:rFonts w:ascii="Arial" w:hAnsi="Arial" w:eastAsia="Arial" w:cs="Arial"/>
          <w:b/>
          <w:color w:val="auto"/>
          <w:spacing w:val="0"/>
          <w:position w:val="0"/>
          <w:sz w:val="44"/>
          <w:shd w:val="clear" w:fill="auto"/>
        </w:rPr>
      </w:pPr>
    </w:p>
    <w:p xmlns:wp14="http://schemas.microsoft.com/office/word/2010/wordml" w14:paraId="21E134E7" wp14:textId="77777777">
      <w:pPr>
        <w:spacing w:before="0" w:after="0" w:line="240"/>
        <w:ind w:left="0" w:right="237" w:firstLine="0"/>
        <w:jc w:val="left"/>
        <w:rPr>
          <w:rFonts w:ascii="Arial" w:hAnsi="Arial" w:eastAsia="Arial" w:cs="Arial"/>
          <w:b/>
          <w:color w:val="auto"/>
          <w:spacing w:val="0"/>
          <w:position w:val="0"/>
          <w:sz w:val="40"/>
          <w:shd w:val="clear" w:fill="auto"/>
        </w:rPr>
      </w:pPr>
      <w:r>
        <w:rPr>
          <w:rFonts w:ascii="Arial" w:hAnsi="Arial" w:eastAsia="Arial" w:cs="Arial"/>
          <w:b/>
          <w:color w:val="auto"/>
          <w:spacing w:val="0"/>
          <w:position w:val="0"/>
          <w:sz w:val="40"/>
          <w:shd w:val="clear" w:fill="auto"/>
        </w:rPr>
        <w:t xml:space="preserve">Workbook title: Competency Based Workbook 2 (DHEP)</w:t>
      </w:r>
    </w:p>
    <w:p xmlns:wp14="http://schemas.microsoft.com/office/word/2010/wordml" w14:paraId="41C8F396" wp14:textId="77777777">
      <w:pPr>
        <w:spacing w:before="0" w:after="0" w:line="240"/>
        <w:ind w:left="0" w:right="237" w:firstLine="0"/>
        <w:jc w:val="left"/>
        <w:rPr>
          <w:rFonts w:ascii="Arial" w:hAnsi="Arial" w:eastAsia="Arial" w:cs="Arial"/>
          <w:b/>
          <w:color w:val="auto"/>
          <w:spacing w:val="0"/>
          <w:position w:val="0"/>
          <w:sz w:val="36"/>
          <w:shd w:val="clear" w:fill="auto"/>
        </w:rPr>
      </w:pPr>
    </w:p>
    <w:p xmlns:wp14="http://schemas.microsoft.com/office/word/2010/wordml" w14:paraId="4EF35011" wp14:textId="77777777">
      <w:pPr>
        <w:spacing w:before="0" w:after="0" w:line="240"/>
        <w:ind w:left="0" w:right="237" w:firstLine="0"/>
        <w:jc w:val="left"/>
        <w:rPr>
          <w:rFonts w:ascii="Arial" w:hAnsi="Arial" w:eastAsia="Arial" w:cs="Arial"/>
          <w:b/>
          <w:color w:val="auto"/>
          <w:spacing w:val="0"/>
          <w:position w:val="0"/>
          <w:sz w:val="36"/>
          <w:shd w:val="clear" w:fill="auto"/>
        </w:rPr>
      </w:pPr>
      <w:r>
        <w:rPr>
          <w:rFonts w:ascii="Arial" w:hAnsi="Arial" w:eastAsia="Arial" w:cs="Arial"/>
          <w:b/>
          <w:color w:val="auto"/>
          <w:spacing w:val="0"/>
          <w:position w:val="0"/>
          <w:sz w:val="36"/>
          <w:shd w:val="clear" w:fill="auto"/>
        </w:rPr>
        <w:t xml:space="preserve">(SOUTH WALES POLICE, GWENT POLICE AND UWTSD)</w:t>
      </w:r>
    </w:p>
    <w:p xmlns:wp14="http://schemas.microsoft.com/office/word/2010/wordml" w14:paraId="72A3D3EC" wp14:textId="77777777">
      <w:pPr>
        <w:spacing w:before="0" w:after="0" w:line="240"/>
        <w:ind w:left="0" w:right="237" w:firstLine="0"/>
        <w:jc w:val="left"/>
        <w:rPr>
          <w:rFonts w:ascii="Arial" w:hAnsi="Arial" w:eastAsia="Arial" w:cs="Arial"/>
          <w:b/>
          <w:color w:val="auto"/>
          <w:spacing w:val="0"/>
          <w:position w:val="0"/>
          <w:sz w:val="44"/>
          <w:shd w:val="clear" w:fill="auto"/>
        </w:rPr>
      </w:pPr>
    </w:p>
    <w:p xmlns:wp14="http://schemas.microsoft.com/office/word/2010/wordml" w14:paraId="0D0B940D" wp14:textId="77777777">
      <w:pPr>
        <w:spacing w:before="0" w:after="0" w:line="240"/>
        <w:ind w:left="0" w:right="237" w:firstLine="0"/>
        <w:jc w:val="left"/>
        <w:rPr>
          <w:rFonts w:ascii="Arial" w:hAnsi="Arial" w:eastAsia="Arial" w:cs="Arial"/>
          <w:b/>
          <w:color w:val="auto"/>
          <w:spacing w:val="0"/>
          <w:position w:val="0"/>
          <w:sz w:val="44"/>
          <w:shd w:val="clear" w:fill="auto"/>
        </w:rPr>
      </w:pPr>
    </w:p>
    <w:p xmlns:wp14="http://schemas.microsoft.com/office/word/2010/wordml" w14:paraId="0E27B00A" wp14:textId="77777777">
      <w:pPr>
        <w:spacing w:before="0" w:after="0" w:line="240"/>
        <w:ind w:left="0" w:right="0" w:firstLine="0"/>
        <w:jc w:val="left"/>
        <w:rPr>
          <w:rFonts w:ascii="Arial" w:hAnsi="Arial" w:eastAsia="Arial" w:cs="Arial"/>
          <w:color w:val="000000"/>
          <w:spacing w:val="0"/>
          <w:position w:val="0"/>
          <w:sz w:val="22"/>
          <w:shd w:val="clear" w:fill="auto"/>
        </w:rPr>
      </w:pPr>
    </w:p>
    <w:tbl>
      <w:tblPr/>
      <w:tblGrid>
        <w:gridCol w:w="9015"/>
      </w:tblGrid>
      <w:tr xmlns:wp14="http://schemas.microsoft.com/office/word/2010/wordml" w14:paraId="6EED72E2" wp14:textId="77777777">
        <w:trPr>
          <w:trHeight w:val="1" w:hRule="atLeast"/>
          <w:jc w:val="left"/>
        </w:trPr>
        <w:tc>
          <w:tcPr>
            <w:tcW w:w="9015"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09F4C20A" wp14:textId="77777777">
            <w:pPr>
              <w:spacing w:before="0" w:after="0" w:line="240"/>
              <w:ind w:left="0" w:right="237" w:firstLine="0"/>
              <w:jc w:val="left"/>
              <w:rPr>
                <w:rFonts w:ascii="Arial" w:hAnsi="Arial" w:eastAsia="Arial" w:cs="Arial"/>
                <w:b/>
                <w:color w:val="auto"/>
                <w:spacing w:val="0"/>
                <w:position w:val="0"/>
                <w:sz w:val="32"/>
                <w:shd w:val="clear" w:fill="auto"/>
              </w:rPr>
            </w:pPr>
            <w:r>
              <w:rPr>
                <w:rFonts w:ascii="Arial" w:hAnsi="Arial" w:eastAsia="Arial" w:cs="Arial"/>
                <w:b/>
                <w:color w:val="auto"/>
                <w:spacing w:val="0"/>
                <w:position w:val="0"/>
                <w:sz w:val="32"/>
                <w:shd w:val="clear" w:fill="auto"/>
              </w:rPr>
              <w:t xml:space="preserve">Learner name: ______________________________</w:t>
            </w:r>
          </w:p>
          <w:p w14:paraId="60061E4C" wp14:textId="77777777">
            <w:pPr>
              <w:spacing w:before="0" w:after="0" w:line="240"/>
              <w:ind w:left="0" w:right="237" w:firstLine="0"/>
              <w:jc w:val="left"/>
              <w:rPr>
                <w:rFonts w:ascii="Arial" w:hAnsi="Arial" w:eastAsia="Arial" w:cs="Arial"/>
                <w:b/>
                <w:color w:val="auto"/>
                <w:spacing w:val="0"/>
                <w:position w:val="0"/>
                <w:sz w:val="32"/>
                <w:shd w:val="clear" w:fill="auto"/>
              </w:rPr>
            </w:pPr>
          </w:p>
          <w:p w14:paraId="0B97AD3A" wp14:textId="77777777">
            <w:pPr>
              <w:spacing w:before="0" w:after="0" w:line="240"/>
              <w:ind w:left="0" w:right="237" w:firstLine="0"/>
              <w:jc w:val="left"/>
              <w:rPr>
                <w:rFonts w:ascii="Arial" w:hAnsi="Arial" w:eastAsia="Arial" w:cs="Arial"/>
                <w:b/>
                <w:color w:val="auto"/>
                <w:spacing w:val="0"/>
                <w:position w:val="0"/>
                <w:sz w:val="32"/>
                <w:shd w:val="clear" w:fill="auto"/>
              </w:rPr>
            </w:pPr>
            <w:r>
              <w:rPr>
                <w:rFonts w:ascii="Arial" w:hAnsi="Arial" w:eastAsia="Arial" w:cs="Arial"/>
                <w:b/>
                <w:color w:val="auto"/>
                <w:spacing w:val="0"/>
                <w:position w:val="0"/>
                <w:sz w:val="32"/>
                <w:shd w:val="clear" w:fill="auto"/>
              </w:rPr>
              <w:t xml:space="preserve">Learner’s University Registration Number:</w:t>
            </w:r>
          </w:p>
          <w:p w14:paraId="4A2352F3" wp14:textId="77777777">
            <w:pPr>
              <w:spacing w:before="0" w:after="0" w:line="240"/>
              <w:ind w:left="0" w:right="237" w:firstLine="0"/>
              <w:jc w:val="left"/>
              <w:rPr>
                <w:rFonts w:ascii="Arial" w:hAnsi="Arial" w:eastAsia="Arial" w:cs="Arial"/>
                <w:b/>
                <w:color w:val="auto"/>
                <w:spacing w:val="0"/>
                <w:position w:val="0"/>
                <w:sz w:val="32"/>
                <w:shd w:val="clear" w:fill="auto"/>
              </w:rPr>
            </w:pPr>
            <w:r>
              <w:rPr>
                <w:rFonts w:ascii="Arial" w:hAnsi="Arial" w:eastAsia="Arial" w:cs="Arial"/>
                <w:b/>
                <w:color w:val="auto"/>
                <w:spacing w:val="0"/>
                <w:position w:val="0"/>
                <w:sz w:val="32"/>
                <w:shd w:val="clear" w:fill="auto"/>
              </w:rPr>
              <w:t xml:space="preserve">_______________________________</w:t>
            </w:r>
          </w:p>
          <w:p w14:paraId="44EAFD9C" wp14:textId="77777777">
            <w:pPr>
              <w:spacing w:before="0" w:after="0" w:line="240"/>
              <w:ind w:left="0" w:right="237" w:firstLine="0"/>
              <w:jc w:val="left"/>
              <w:rPr>
                <w:rFonts w:ascii="Arial" w:hAnsi="Arial" w:eastAsia="Arial" w:cs="Arial"/>
                <w:b/>
                <w:color w:val="auto"/>
                <w:spacing w:val="0"/>
                <w:position w:val="0"/>
                <w:sz w:val="32"/>
                <w:shd w:val="clear" w:fill="auto"/>
              </w:rPr>
            </w:pPr>
          </w:p>
          <w:p w14:paraId="4B94D5A5" wp14:textId="77777777">
            <w:pPr>
              <w:spacing w:before="0" w:after="0" w:line="240"/>
              <w:ind w:left="0" w:right="237" w:firstLine="0"/>
              <w:jc w:val="left"/>
              <w:rPr>
                <w:rFonts w:ascii="Arial" w:hAnsi="Arial" w:eastAsia="Arial" w:cs="Arial"/>
                <w:b/>
                <w:color w:val="auto"/>
                <w:spacing w:val="0"/>
                <w:position w:val="0"/>
                <w:sz w:val="32"/>
                <w:shd w:val="clear" w:fill="auto"/>
              </w:rPr>
            </w:pPr>
          </w:p>
          <w:p w14:paraId="3DEEC669" wp14:textId="77777777">
            <w:pPr>
              <w:spacing w:before="0" w:after="0" w:line="240"/>
              <w:ind w:left="0" w:right="0" w:firstLine="0"/>
              <w:jc w:val="left"/>
              <w:rPr>
                <w:color w:val="auto"/>
                <w:spacing w:val="0"/>
                <w:position w:val="0"/>
              </w:rPr>
            </w:pPr>
          </w:p>
        </w:tc>
      </w:tr>
    </w:tbl>
    <w:p xmlns:wp14="http://schemas.microsoft.com/office/word/2010/wordml" w14:paraId="3656B9AB" wp14:textId="77777777">
      <w:pPr>
        <w:spacing w:before="0" w:after="0" w:line="240"/>
        <w:ind w:left="0" w:right="237" w:firstLine="0"/>
        <w:jc w:val="left"/>
        <w:rPr>
          <w:rFonts w:ascii="Arial" w:hAnsi="Arial" w:eastAsia="Arial" w:cs="Arial"/>
          <w:b/>
          <w:color w:val="auto"/>
          <w:spacing w:val="0"/>
          <w:position w:val="0"/>
          <w:sz w:val="32"/>
          <w:shd w:val="clear" w:fill="auto"/>
        </w:rPr>
      </w:pPr>
    </w:p>
    <w:p xmlns:wp14="http://schemas.microsoft.com/office/word/2010/wordml" w14:paraId="45FB0818" wp14:textId="77777777">
      <w:pPr>
        <w:spacing w:before="0" w:after="0" w:line="240"/>
        <w:ind w:left="0" w:right="237" w:firstLine="0"/>
        <w:jc w:val="left"/>
        <w:rPr>
          <w:rFonts w:ascii="Arial" w:hAnsi="Arial" w:eastAsia="Arial" w:cs="Arial"/>
          <w:b/>
          <w:color w:val="000000"/>
          <w:spacing w:val="0"/>
          <w:position w:val="0"/>
          <w:sz w:val="36"/>
          <w:shd w:val="clear" w:fill="auto"/>
        </w:rPr>
      </w:pPr>
    </w:p>
    <w:p xmlns:wp14="http://schemas.microsoft.com/office/word/2010/wordml" w14:paraId="049F31CB" wp14:textId="77777777">
      <w:pPr>
        <w:spacing w:before="0" w:after="0" w:line="240"/>
        <w:ind w:left="0" w:right="237" w:firstLine="0"/>
        <w:jc w:val="left"/>
        <w:rPr>
          <w:rFonts w:ascii="Arial" w:hAnsi="Arial" w:eastAsia="Arial" w:cs="Arial"/>
          <w:b/>
          <w:color w:val="auto"/>
          <w:spacing w:val="0"/>
          <w:position w:val="0"/>
          <w:sz w:val="36"/>
          <w:shd w:val="clear" w:fill="auto"/>
        </w:rPr>
      </w:pPr>
    </w:p>
    <w:p xmlns:wp14="http://schemas.microsoft.com/office/word/2010/wordml" w14:paraId="39AC99C4" wp14:textId="77777777">
      <w:pPr>
        <w:spacing w:before="0" w:after="0" w:line="240"/>
        <w:ind w:left="0" w:right="237" w:firstLine="0"/>
        <w:jc w:val="left"/>
        <w:rPr>
          <w:rFonts w:ascii="Arial" w:hAnsi="Arial" w:eastAsia="Arial" w:cs="Arial"/>
          <w:b/>
          <w:color w:val="auto"/>
          <w:spacing w:val="0"/>
          <w:position w:val="0"/>
          <w:sz w:val="40"/>
          <w:shd w:val="clear" w:fill="auto"/>
        </w:rPr>
      </w:pPr>
      <w:r>
        <w:rPr>
          <w:rFonts w:ascii="Arial" w:hAnsi="Arial" w:eastAsia="Arial" w:cs="Arial"/>
          <w:b/>
          <w:color w:val="auto"/>
          <w:spacing w:val="0"/>
          <w:position w:val="0"/>
          <w:sz w:val="40"/>
          <w:shd w:val="clear" w:fill="auto"/>
        </w:rPr>
        <w:t xml:space="preserve">FACULTY OF BUSINESS AND MANAGEMENT</w:t>
      </w:r>
    </w:p>
    <w:p xmlns:wp14="http://schemas.microsoft.com/office/word/2010/wordml" w14:paraId="7EFFA6E5" wp14:textId="77777777">
      <w:pPr>
        <w:spacing w:before="0" w:after="0" w:line="240"/>
        <w:ind w:left="0" w:right="237" w:firstLine="0"/>
        <w:jc w:val="left"/>
        <w:rPr>
          <w:rFonts w:ascii="Arial" w:hAnsi="Arial" w:eastAsia="Arial" w:cs="Arial"/>
          <w:b/>
          <w:color w:val="auto"/>
          <w:spacing w:val="0"/>
          <w:position w:val="0"/>
          <w:sz w:val="40"/>
          <w:shd w:val="clear" w:fill="auto"/>
        </w:rPr>
      </w:pPr>
      <w:r>
        <w:rPr>
          <w:rFonts w:ascii="Arial" w:hAnsi="Arial" w:eastAsia="Arial" w:cs="Arial"/>
          <w:b/>
          <w:color w:val="auto"/>
          <w:spacing w:val="0"/>
          <w:position w:val="0"/>
          <w:sz w:val="40"/>
          <w:shd w:val="clear" w:fill="auto"/>
        </w:rPr>
        <w:t xml:space="preserve">PUBLIC SERVICE PROGRAMME</w:t>
      </w:r>
    </w:p>
    <w:p xmlns:wp14="http://schemas.microsoft.com/office/word/2010/wordml" w14:paraId="53128261" wp14:textId="77777777">
      <w:pPr>
        <w:spacing w:before="0" w:after="0" w:line="240"/>
        <w:ind w:left="0" w:right="237" w:firstLine="0"/>
        <w:jc w:val="left"/>
        <w:rPr>
          <w:rFonts w:ascii="Arial" w:hAnsi="Arial" w:eastAsia="Arial" w:cs="Arial"/>
          <w:b/>
          <w:i/>
          <w:color w:val="auto"/>
          <w:spacing w:val="0"/>
          <w:position w:val="0"/>
          <w:sz w:val="24"/>
          <w:shd w:val="clear" w:fill="auto"/>
        </w:rPr>
      </w:pPr>
    </w:p>
    <w:p xmlns:wp14="http://schemas.microsoft.com/office/word/2010/wordml" w14:paraId="11481E83" wp14:textId="77777777">
      <w:pPr>
        <w:spacing w:before="0" w:after="0" w:line="240"/>
        <w:ind w:left="0" w:right="237" w:firstLine="0"/>
        <w:jc w:val="left"/>
        <w:rPr>
          <w:rFonts w:ascii="Arial" w:hAnsi="Arial" w:eastAsia="Arial" w:cs="Arial"/>
          <w:b/>
          <w:i/>
          <w:color w:val="auto"/>
          <w:spacing w:val="0"/>
          <w:position w:val="0"/>
          <w:sz w:val="24"/>
          <w:shd w:val="clear" w:fill="auto"/>
        </w:rPr>
      </w:pPr>
      <w:r>
        <w:rPr>
          <w:rFonts w:ascii="Arial" w:hAnsi="Arial" w:eastAsia="Arial" w:cs="Arial"/>
          <w:b/>
          <w:i/>
          <w:color w:val="auto"/>
          <w:spacing w:val="0"/>
          <w:position w:val="0"/>
          <w:sz w:val="24"/>
          <w:shd w:val="clear" w:fill="auto"/>
        </w:rPr>
        <w:t xml:space="preserve">Module title: Policing in the Workplace 3 (DHEP) - BMPP6001D </w:t>
      </w:r>
    </w:p>
    <w:p xmlns:wp14="http://schemas.microsoft.com/office/word/2010/wordml" w14:paraId="62486C05" wp14:textId="77777777">
      <w:pPr>
        <w:spacing w:before="0" w:after="0" w:line="240"/>
        <w:ind w:left="0" w:right="237" w:firstLine="0"/>
        <w:jc w:val="left"/>
        <w:rPr>
          <w:rFonts w:ascii="Arial" w:hAnsi="Arial" w:eastAsia="Arial" w:cs="Arial"/>
          <w:b/>
          <w:color w:val="auto"/>
          <w:spacing w:val="0"/>
          <w:position w:val="0"/>
          <w:sz w:val="36"/>
          <w:shd w:val="clear" w:fill="auto"/>
        </w:rPr>
      </w:pPr>
    </w:p>
    <w:p xmlns:wp14="http://schemas.microsoft.com/office/word/2010/wordml" w14:paraId="29D6B04F" wp14:textId="77777777">
      <w:pPr>
        <w:spacing w:before="0" w:after="0" w:line="240"/>
        <w:ind w:left="0" w:right="237"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 </w:t>
      </w:r>
    </w:p>
    <w:p xmlns:wp14="http://schemas.microsoft.com/office/word/2010/wordml" w14:paraId="6C9A64F5" wp14:textId="77777777">
      <w:pPr>
        <w:spacing w:before="0" w:after="0" w:line="240"/>
        <w:ind w:left="0" w:right="237" w:firstLine="0"/>
        <w:jc w:val="left"/>
        <w:rPr>
          <w:rFonts w:ascii="Arial" w:hAnsi="Arial" w:eastAsia="Arial" w:cs="Arial"/>
          <w:b/>
          <w:color w:val="000000"/>
          <w:spacing w:val="0"/>
          <w:position w:val="0"/>
          <w:sz w:val="24"/>
          <w:shd w:val="clear" w:fill="auto"/>
        </w:rPr>
      </w:pPr>
      <w:r>
        <w:rPr>
          <w:rFonts w:ascii="Arial" w:hAnsi="Arial" w:eastAsia="Arial" w:cs="Arial"/>
          <w:b/>
          <w:color w:val="000000"/>
          <w:spacing w:val="0"/>
          <w:position w:val="0"/>
          <w:sz w:val="24"/>
          <w:shd w:val="clear" w:fill="auto"/>
        </w:rPr>
        <w:t xml:space="preserve">Workbook Guidance</w:t>
      </w:r>
    </w:p>
    <w:p xmlns:wp14="http://schemas.microsoft.com/office/word/2010/wordml" w14:paraId="4101652C" wp14:textId="77777777">
      <w:pPr>
        <w:spacing w:before="0" w:after="0" w:line="240"/>
        <w:ind w:left="0" w:right="237" w:firstLine="0"/>
        <w:jc w:val="left"/>
        <w:rPr>
          <w:rFonts w:ascii="Arial" w:hAnsi="Arial" w:eastAsia="Arial" w:cs="Arial"/>
          <w:color w:val="000000"/>
          <w:spacing w:val="0"/>
          <w:position w:val="0"/>
          <w:sz w:val="24"/>
          <w:shd w:val="clear" w:fill="auto"/>
        </w:rPr>
      </w:pPr>
    </w:p>
    <w:p xmlns:wp14="http://schemas.microsoft.com/office/word/2010/wordml" w14:paraId="37110752"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Please read these notes carefully. They provide essential information. The documents you will use in developing your workbook are on the following pages.</w:t>
      </w:r>
    </w:p>
    <w:p xmlns:wp14="http://schemas.microsoft.com/office/word/2010/wordml" w14:paraId="4B99056E" wp14:textId="77777777">
      <w:pPr>
        <w:spacing w:before="0" w:after="0" w:line="240"/>
        <w:ind w:left="0" w:right="237" w:firstLine="0"/>
        <w:jc w:val="left"/>
        <w:rPr>
          <w:rFonts w:ascii="Arial" w:hAnsi="Arial" w:eastAsia="Arial" w:cs="Arial"/>
          <w:color w:val="000000"/>
          <w:spacing w:val="0"/>
          <w:position w:val="0"/>
          <w:sz w:val="24"/>
          <w:shd w:val="clear" w:fill="auto"/>
        </w:rPr>
      </w:pPr>
    </w:p>
    <w:p xmlns:wp14="http://schemas.microsoft.com/office/word/2010/wordml" w14:paraId="5D3333B8"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What is the workbook for?</w:t>
      </w:r>
    </w:p>
    <w:p xmlns:wp14="http://schemas.microsoft.com/office/word/2010/wordml" w14:paraId="1299C43A"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65B35F5B"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The purpose of this workbook is to enable learners to demonstrate and provide evidence of how they meet the learning outcomes set by the College of Policing, for the Graduate Diploma in Professional Policing Practice. You are being asked to outline your experiential learning based upon your theoretical understanding in a range of operational situations. </w:t>
      </w:r>
    </w:p>
    <w:p xmlns:wp14="http://schemas.microsoft.com/office/word/2010/wordml" w14:paraId="4DDBEF00"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13B69111" wp14:textId="77777777">
      <w:pPr>
        <w:numPr>
          <w:ilvl w:val="0"/>
          <w:numId w:val="11"/>
        </w:numPr>
        <w:spacing w:before="0" w:after="0" w:line="240"/>
        <w:ind w:left="720" w:right="237" w:hanging="36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Wellbeing and Resilience</w:t>
      </w:r>
    </w:p>
    <w:p xmlns:wp14="http://schemas.microsoft.com/office/word/2010/wordml" w14:paraId="30F252A2" wp14:textId="77777777">
      <w:pPr>
        <w:numPr>
          <w:ilvl w:val="0"/>
          <w:numId w:val="11"/>
        </w:numPr>
        <w:spacing w:before="0" w:after="0" w:line="240"/>
        <w:ind w:left="720" w:right="237" w:hanging="36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Criminal Justice</w:t>
      </w:r>
    </w:p>
    <w:p xmlns:wp14="http://schemas.microsoft.com/office/word/2010/wordml" w14:paraId="20526464" wp14:textId="77777777">
      <w:pPr>
        <w:numPr>
          <w:ilvl w:val="0"/>
          <w:numId w:val="11"/>
        </w:numPr>
        <w:spacing w:before="0" w:after="0" w:line="240"/>
        <w:ind w:left="720" w:right="237" w:hanging="36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Conducting Investigations</w:t>
      </w:r>
    </w:p>
    <w:p xmlns:wp14="http://schemas.microsoft.com/office/word/2010/wordml" w14:paraId="69B84DAC" wp14:textId="77777777">
      <w:pPr>
        <w:numPr>
          <w:ilvl w:val="0"/>
          <w:numId w:val="11"/>
        </w:numPr>
        <w:spacing w:before="0" w:after="0" w:line="240"/>
        <w:ind w:left="720" w:right="237" w:hanging="36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Decision making and discretion</w:t>
      </w:r>
    </w:p>
    <w:p xmlns:wp14="http://schemas.microsoft.com/office/word/2010/wordml" w14:paraId="463FA3E2" wp14:textId="77777777">
      <w:pPr>
        <w:numPr>
          <w:ilvl w:val="0"/>
          <w:numId w:val="11"/>
        </w:numPr>
        <w:spacing w:before="0" w:after="0" w:line="240"/>
        <w:ind w:left="720" w:right="237" w:hanging="36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Maintaining Professional Standards</w:t>
      </w:r>
    </w:p>
    <w:p xmlns:wp14="http://schemas.microsoft.com/office/word/2010/wordml" w14:paraId="6D581E36" wp14:textId="77777777">
      <w:pPr>
        <w:numPr>
          <w:ilvl w:val="0"/>
          <w:numId w:val="11"/>
        </w:numPr>
        <w:spacing w:before="0" w:after="0" w:line="240"/>
        <w:ind w:left="720" w:right="237" w:hanging="36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Leadership and Team working</w:t>
      </w:r>
    </w:p>
    <w:p xmlns:wp14="http://schemas.microsoft.com/office/word/2010/wordml" w14:paraId="60275906" wp14:textId="77777777">
      <w:pPr>
        <w:numPr>
          <w:ilvl w:val="0"/>
          <w:numId w:val="11"/>
        </w:numPr>
        <w:spacing w:before="0" w:after="0" w:line="240"/>
        <w:ind w:left="720" w:right="237" w:hanging="36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Policing the roads</w:t>
      </w:r>
    </w:p>
    <w:p xmlns:wp14="http://schemas.microsoft.com/office/word/2010/wordml" w14:paraId="77A7136F" wp14:textId="77777777">
      <w:pPr>
        <w:numPr>
          <w:ilvl w:val="0"/>
          <w:numId w:val="11"/>
        </w:numPr>
        <w:spacing w:before="0" w:after="0" w:line="240"/>
        <w:ind w:left="720" w:right="237" w:hanging="36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Information and Intelligence</w:t>
      </w:r>
    </w:p>
    <w:p xmlns:wp14="http://schemas.microsoft.com/office/word/2010/wordml" w14:paraId="3461D779"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5439F2FE" wp14:textId="77777777">
      <w:pPr>
        <w:spacing w:before="0" w:after="0" w:line="240"/>
        <w:ind w:left="0" w:right="0"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You may wish to use the same incidents as you have outlined in the Occupational Competence Portfolio. </w:t>
      </w:r>
    </w:p>
    <w:p xmlns:wp14="http://schemas.microsoft.com/office/word/2010/wordml" w14:paraId="0A6959E7" wp14:textId="77777777">
      <w:pPr>
        <w:spacing w:before="0" w:after="0" w:line="240"/>
        <w:ind w:left="0" w:right="0"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 </w:t>
      </w:r>
    </w:p>
    <w:p xmlns:wp14="http://schemas.microsoft.com/office/word/2010/wordml" w14:paraId="294BAB19" wp14:textId="77777777">
      <w:pPr>
        <w:spacing w:before="0" w:after="0" w:line="240"/>
        <w:ind w:left="0" w:right="0" w:firstLine="0"/>
        <w:jc w:val="both"/>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How should the workbook be presented?</w:t>
      </w:r>
    </w:p>
    <w:p xmlns:wp14="http://schemas.microsoft.com/office/word/2010/wordml" w14:paraId="100C5B58" wp14:textId="77777777">
      <w:pPr>
        <w:spacing w:before="0" w:after="0" w:line="240"/>
        <w:ind w:left="0" w:right="0"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 </w:t>
      </w:r>
    </w:p>
    <w:p xmlns:wp14="http://schemas.microsoft.com/office/word/2010/wordml" w14:paraId="6D212F7F" wp14:textId="77777777">
      <w:pPr>
        <w:spacing w:before="0" w:after="0" w:line="240"/>
        <w:ind w:left="0" w:right="0"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Blank electronic copies can be found on Moodle of this workbook. You must submit this document electronically therefore it is important that you save your work regularly and upload the final typed version through Turnitin on Moodle. </w:t>
      </w:r>
    </w:p>
    <w:p xmlns:wp14="http://schemas.microsoft.com/office/word/2010/wordml" w14:paraId="12F40E89" wp14:textId="77777777">
      <w:pPr>
        <w:spacing w:before="0" w:after="0" w:line="240"/>
        <w:ind w:left="0" w:right="0"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 </w:t>
      </w:r>
    </w:p>
    <w:p xmlns:wp14="http://schemas.microsoft.com/office/word/2010/wordml" w14:paraId="78D4FDBE" wp14:textId="77777777">
      <w:pPr>
        <w:spacing w:before="0" w:after="0" w:line="240"/>
        <w:ind w:left="0" w:right="0" w:firstLine="0"/>
        <w:jc w:val="both"/>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Word count policy</w:t>
      </w:r>
      <w:r>
        <w:rPr>
          <w:rFonts w:ascii="Arial" w:hAnsi="Arial" w:eastAsia="Arial" w:cs="Arial"/>
          <w:color w:val="000000"/>
          <w:spacing w:val="0"/>
          <w:position w:val="0"/>
          <w:sz w:val="24"/>
          <w:shd w:val="clear" w:fill="auto"/>
        </w:rPr>
        <w:t xml:space="preserve"> can be found in chapter 7 of the Academic Quality under section 7.7 (this applies to presenting work above and under the specified word count).  </w:t>
      </w:r>
    </w:p>
    <w:p xmlns:wp14="http://schemas.microsoft.com/office/word/2010/wordml" w14:paraId="5B1F6E0C" wp14:textId="77777777">
      <w:pPr>
        <w:spacing w:before="0" w:after="0" w:line="240"/>
        <w:ind w:left="0" w:right="0"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w:t>
      </w:r>
      <w:hyperlink xmlns:r="http://schemas.openxmlformats.org/officeDocument/2006/relationships" r:id="docRId2">
        <w:r>
          <w:rPr>
            <w:rFonts w:ascii="Arial" w:hAnsi="Arial" w:eastAsia="Arial" w:cs="Arial"/>
            <w:color w:val="0000FF"/>
            <w:spacing w:val="0"/>
            <w:position w:val="0"/>
            <w:sz w:val="24"/>
            <w:u w:val="single"/>
            <w:shd w:val="clear" w:fill="auto"/>
          </w:rPr>
          <w:t xml:space="preserve">https://www.uwtsd.ac.uk/media/uwtsd-website/content-assets/documents/academic-office/aqh-chapters/chapters---en/Chapter_07_Assessment_Taught_Programmes_Pages_72-79-UPDATED-05-11-2019.pdf</w:t>
        </w:r>
      </w:hyperlink>
      <w:r>
        <w:rPr>
          <w:rFonts w:ascii="Arial" w:hAnsi="Arial" w:eastAsia="Arial" w:cs="Arial"/>
          <w:color w:val="0000FF"/>
          <w:spacing w:val="0"/>
          <w:position w:val="0"/>
          <w:sz w:val="24"/>
          <w:u w:val="single"/>
          <w:shd w:val="clear" w:fill="auto"/>
        </w:rPr>
        <w:t xml:space="preserve">) </w:t>
      </w:r>
    </w:p>
    <w:p xmlns:wp14="http://schemas.microsoft.com/office/word/2010/wordml" w14:paraId="608DEACE" wp14:textId="77777777">
      <w:pPr>
        <w:spacing w:before="0" w:after="0" w:line="240"/>
        <w:ind w:left="0" w:right="0"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 </w:t>
      </w:r>
    </w:p>
    <w:p xmlns:wp14="http://schemas.microsoft.com/office/word/2010/wordml" w14:paraId="4AC78F8D" wp14:textId="77777777">
      <w:pPr>
        <w:spacing w:before="0" w:after="0" w:line="240"/>
        <w:ind w:left="0" w:right="0"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xmlns:wp14="http://schemas.microsoft.com/office/word/2010/wordml" w14:paraId="74C3E84F" wp14:textId="77777777">
      <w:pPr>
        <w:spacing w:before="0" w:after="0" w:line="240"/>
        <w:ind w:left="0" w:right="0" w:firstLine="0"/>
        <w:jc w:val="both"/>
        <w:rPr>
          <w:rFonts w:ascii="Arial" w:hAnsi="Arial" w:eastAsia="Arial" w:cs="Arial"/>
          <w:color w:val="000000"/>
          <w:spacing w:val="0"/>
          <w:position w:val="0"/>
          <w:sz w:val="24"/>
          <w:shd w:val="clear" w:fill="auto"/>
        </w:rPr>
      </w:pPr>
      <w:hyperlink xmlns:r="http://schemas.openxmlformats.org/officeDocument/2006/relationships" r:id="docRId3">
        <w:r>
          <w:rPr>
            <w:rFonts w:ascii="Arial" w:hAnsi="Arial" w:eastAsia="Arial" w:cs="Arial"/>
            <w:color w:val="0000FF"/>
            <w:spacing w:val="0"/>
            <w:position w:val="0"/>
            <w:sz w:val="24"/>
            <w:u w:val="single"/>
            <w:shd w:val="clear" w:fill="auto"/>
          </w:rPr>
          <w:t xml:space="preserve">https://moodle.uwtsd.ac.uk/pluginfile.php/298870/mod_resource/content/1/Reflective%20Practice%20for%20Policing%20Students%20-%20Selina%20Copley%20Chapter5.pdf</w:t>
        </w:r>
      </w:hyperlink>
    </w:p>
    <w:p xmlns:wp14="http://schemas.microsoft.com/office/word/2010/wordml" w14:paraId="2BAC6FC9" wp14:textId="77777777">
      <w:pPr>
        <w:spacing w:before="0" w:after="0" w:line="240"/>
        <w:ind w:left="0" w:right="0"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 </w:t>
      </w:r>
    </w:p>
    <w:p xmlns:wp14="http://schemas.microsoft.com/office/word/2010/wordml" w14:paraId="4645E9C6" wp14:textId="77777777">
      <w:pPr>
        <w:spacing w:before="0" w:after="0" w:line="240"/>
        <w:ind w:left="0" w:right="0" w:firstLine="0"/>
        <w:jc w:val="both"/>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How is the workbook assessed?</w:t>
      </w:r>
    </w:p>
    <w:p xmlns:wp14="http://schemas.microsoft.com/office/word/2010/wordml" w14:paraId="156A6281" wp14:textId="77777777">
      <w:pPr>
        <w:spacing w:before="0" w:after="0" w:line="240"/>
        <w:ind w:left="0" w:right="0"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 </w:t>
      </w:r>
    </w:p>
    <w:p xmlns:wp14="http://schemas.microsoft.com/office/word/2010/wordml" w14:paraId="5558BEF6" wp14:textId="77777777">
      <w:pPr>
        <w:spacing w:before="0" w:after="0" w:line="240"/>
        <w:ind w:left="0" w:right="0"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Advice and support about the completion of this workbook is available to you. Please contact Kelly Andrews direct using </w:t>
      </w:r>
      <w:hyperlink xmlns:r="http://schemas.openxmlformats.org/officeDocument/2006/relationships" r:id="docRId4">
        <w:r>
          <w:rPr>
            <w:rFonts w:ascii="Arial" w:hAnsi="Arial" w:eastAsia="Arial" w:cs="Arial"/>
            <w:color w:val="0000FF"/>
            <w:spacing w:val="0"/>
            <w:position w:val="0"/>
            <w:sz w:val="24"/>
            <w:u w:val="single"/>
            <w:shd w:val="clear" w:fill="auto"/>
          </w:rPr>
          <w:t xml:space="preserve">k.andrews@uwtsd.ac.uk</w:t>
        </w:r>
      </w:hyperlink>
      <w:r>
        <w:rPr>
          <w:rFonts w:ascii="Arial" w:hAnsi="Arial" w:eastAsia="Arial" w:cs="Arial"/>
          <w:color w:val="000000"/>
          <w:spacing w:val="0"/>
          <w:position w:val="0"/>
          <w:sz w:val="24"/>
          <w:shd w:val="clear" w:fill="auto"/>
        </w:rPr>
        <w:t xml:space="preserve"> with any questions or queries you may have. </w:t>
      </w:r>
    </w:p>
    <w:p xmlns:wp14="http://schemas.microsoft.com/office/word/2010/wordml" w14:paraId="20876B09" wp14:textId="77777777">
      <w:pPr>
        <w:spacing w:before="0" w:after="0" w:line="240"/>
        <w:ind w:left="0" w:right="0"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 </w:t>
      </w:r>
    </w:p>
    <w:p xmlns:wp14="http://schemas.microsoft.com/office/word/2010/wordml" w14:paraId="32D2A7AA" wp14:textId="77777777">
      <w:pPr>
        <w:spacing w:before="0" w:after="0" w:line="240"/>
        <w:ind w:left="0" w:right="0"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Dates of workbook submission can be located within the General information tile within Moodle.</w:t>
      </w:r>
    </w:p>
    <w:p xmlns:wp14="http://schemas.microsoft.com/office/word/2010/wordml" w14:paraId="10146664" wp14:textId="77777777">
      <w:pPr>
        <w:spacing w:before="0" w:after="0" w:line="240"/>
        <w:ind w:left="0" w:right="0"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 </w:t>
      </w:r>
    </w:p>
    <w:p xmlns:wp14="http://schemas.microsoft.com/office/word/2010/wordml" w14:paraId="555CB49C" wp14:textId="77777777">
      <w:pPr>
        <w:spacing w:before="0" w:after="0" w:line="240"/>
        <w:ind w:left="0" w:right="0"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Once submitted your workbook will be assessed and marked independently. You will be provided with individual feedback once the work has been marked. </w:t>
      </w:r>
    </w:p>
    <w:p xmlns:wp14="http://schemas.microsoft.com/office/word/2010/wordml" w14:paraId="3CF2D8B6"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0FB78278"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1FC39945"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0562CB0E"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5B68B9CD" wp14:textId="77777777">
      <w:pPr>
        <w:spacing w:before="0" w:after="0" w:line="240"/>
        <w:ind w:left="0" w:right="237" w:firstLine="0"/>
        <w:jc w:val="left"/>
        <w:rPr>
          <w:rFonts w:ascii="Arial" w:hAnsi="Arial" w:eastAsia="Arial" w:cs="Arial"/>
          <w:b/>
          <w:color w:val="000000"/>
          <w:spacing w:val="0"/>
          <w:position w:val="0"/>
          <w:sz w:val="24"/>
          <w:shd w:val="clear" w:fill="auto"/>
        </w:rPr>
      </w:pPr>
      <w:r>
        <w:rPr>
          <w:rFonts w:ascii="Arial" w:hAnsi="Arial" w:eastAsia="Arial" w:cs="Arial"/>
          <w:b/>
          <w:color w:val="000000"/>
          <w:spacing w:val="0"/>
          <w:position w:val="0"/>
          <w:sz w:val="24"/>
          <w:shd w:val="clear" w:fill="auto"/>
        </w:rPr>
        <w:t xml:space="preserve"> </w:t>
      </w:r>
    </w:p>
    <w:p xmlns:wp14="http://schemas.microsoft.com/office/word/2010/wordml" w14:paraId="34CE0A41" wp14:textId="77777777">
      <w:pPr>
        <w:spacing w:before="0" w:after="0" w:line="240"/>
        <w:ind w:left="0" w:right="237" w:firstLine="0"/>
        <w:jc w:val="left"/>
        <w:rPr>
          <w:rFonts w:ascii="Arial" w:hAnsi="Arial" w:eastAsia="Arial" w:cs="Arial"/>
          <w:b/>
          <w:color w:val="000000"/>
          <w:spacing w:val="0"/>
          <w:position w:val="0"/>
          <w:sz w:val="24"/>
          <w:shd w:val="clear" w:fill="auto"/>
        </w:rPr>
      </w:pPr>
    </w:p>
    <w:p xmlns:wp14="http://schemas.microsoft.com/office/word/2010/wordml" w14:paraId="0928E0A4"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Confidentiality</w:t>
      </w:r>
    </w:p>
    <w:p xmlns:wp14="http://schemas.microsoft.com/office/word/2010/wordml" w14:paraId="62EBF3C5"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49EDA28E"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It is important that no individual can be identified either directly or indirectly from the information in the workbook. However, you must:</w:t>
      </w:r>
    </w:p>
    <w:p xmlns:wp14="http://schemas.microsoft.com/office/word/2010/wordml" w14:paraId="6D98A12B"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0451E09D" wp14:textId="77777777">
      <w:pPr>
        <w:numPr>
          <w:ilvl w:val="0"/>
          <w:numId w:val="17"/>
        </w:numPr>
        <w:spacing w:before="0" w:after="0" w:line="259"/>
        <w:ind w:left="720" w:right="237" w:hanging="36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adhere to guidance in the Candidate Handbook about confidentiality.</w:t>
      </w:r>
    </w:p>
    <w:p xmlns:wp14="http://schemas.microsoft.com/office/word/2010/wordml" w14:paraId="394E46B6" wp14:textId="77777777">
      <w:pPr>
        <w:numPr>
          <w:ilvl w:val="0"/>
          <w:numId w:val="17"/>
        </w:numPr>
        <w:spacing w:before="0" w:after="0" w:line="259"/>
        <w:ind w:left="720" w:right="237" w:hanging="36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not identify individuals including witnesses, victims, or offenders by name.</w:t>
      </w:r>
    </w:p>
    <w:p xmlns:wp14="http://schemas.microsoft.com/office/word/2010/wordml" w14:paraId="307B0769" wp14:textId="77777777">
      <w:pPr>
        <w:numPr>
          <w:ilvl w:val="0"/>
          <w:numId w:val="17"/>
        </w:numPr>
        <w:spacing w:before="0" w:after="0" w:line="259"/>
        <w:ind w:left="720" w:right="237" w:hanging="36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xmlns:wp14="http://schemas.microsoft.com/office/word/2010/wordml" w14:paraId="7CDE28D2" wp14:textId="77777777">
      <w:pPr>
        <w:numPr>
          <w:ilvl w:val="0"/>
          <w:numId w:val="17"/>
        </w:numPr>
        <w:spacing w:before="0" w:after="0" w:line="259"/>
        <w:ind w:left="720" w:right="237" w:hanging="36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take personal responsibility for adhering to confidentiality rules. </w:t>
      </w:r>
    </w:p>
    <w:p xmlns:wp14="http://schemas.microsoft.com/office/word/2010/wordml" w14:paraId="6992C091" wp14:textId="77777777">
      <w:pPr>
        <w:numPr>
          <w:ilvl w:val="0"/>
          <w:numId w:val="17"/>
        </w:numPr>
        <w:spacing w:before="0" w:after="0" w:line="259"/>
        <w:ind w:left="720" w:right="237" w:hanging="36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not include any dates of any incidents or anything that specifically identifies an actual incident.</w:t>
      </w:r>
    </w:p>
    <w:p xmlns:wp14="http://schemas.microsoft.com/office/word/2010/wordml" w14:paraId="2946DB82" wp14:textId="77777777">
      <w:pPr>
        <w:spacing w:before="0" w:after="0" w:line="259"/>
        <w:ind w:left="0" w:right="237" w:firstLine="0"/>
        <w:jc w:val="both"/>
        <w:rPr>
          <w:rFonts w:ascii="Arial" w:hAnsi="Arial" w:eastAsia="Arial" w:cs="Arial"/>
          <w:color w:val="000000"/>
          <w:spacing w:val="0"/>
          <w:position w:val="0"/>
          <w:sz w:val="24"/>
          <w:shd w:val="clear" w:fill="auto"/>
        </w:rPr>
      </w:pPr>
    </w:p>
    <w:p xmlns:wp14="http://schemas.microsoft.com/office/word/2010/wordml" w14:paraId="5997CC1D" wp14:textId="77777777">
      <w:pPr>
        <w:spacing w:before="0" w:after="0" w:line="259"/>
        <w:ind w:left="0" w:right="237" w:firstLine="0"/>
        <w:jc w:val="both"/>
        <w:rPr>
          <w:rFonts w:ascii="Arial" w:hAnsi="Arial" w:eastAsia="Arial" w:cs="Arial"/>
          <w:color w:val="000000"/>
          <w:spacing w:val="0"/>
          <w:position w:val="0"/>
          <w:sz w:val="24"/>
          <w:shd w:val="clear" w:fill="auto"/>
        </w:rPr>
      </w:pPr>
    </w:p>
    <w:p xmlns:wp14="http://schemas.microsoft.com/office/word/2010/wordml" w14:paraId="7B5576E6" wp14:textId="77777777">
      <w:pPr>
        <w:spacing w:before="0" w:after="0" w:line="240"/>
        <w:ind w:left="0" w:right="0" w:firstLine="0"/>
        <w:jc w:val="both"/>
        <w:rPr>
          <w:rFonts w:ascii="Arial" w:hAnsi="Arial" w:eastAsia="Arial" w:cs="Arial"/>
          <w:color w:val="000000"/>
          <w:spacing w:val="0"/>
          <w:position w:val="0"/>
          <w:sz w:val="24"/>
          <w:shd w:val="clear" w:fill="auto"/>
        </w:rPr>
      </w:pPr>
      <w:r>
        <w:rPr>
          <w:rFonts w:ascii="Calibri" w:hAnsi="Calibri" w:eastAsia="Calibri" w:cs="Calibri"/>
          <w:b/>
          <w:color w:val="000000"/>
          <w:spacing w:val="0"/>
          <w:position w:val="0"/>
          <w:sz w:val="24"/>
          <w:shd w:val="clear" w:fill="auto"/>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ascii="Calibri" w:hAnsi="Calibri" w:eastAsia="Calibri" w:cs="Calibri"/>
          <w:color w:val="000000"/>
          <w:spacing w:val="0"/>
          <w:position w:val="0"/>
          <w:sz w:val="24"/>
          <w:shd w:val="clear" w:fill="auto"/>
        </w:rPr>
        <w:t xml:space="preserve"> </w:t>
      </w:r>
    </w:p>
    <w:p xmlns:wp14="http://schemas.microsoft.com/office/word/2010/wordml" w14:paraId="110FFD37" wp14:textId="77777777">
      <w:pPr>
        <w:spacing w:before="0" w:after="0" w:line="240"/>
        <w:ind w:left="0" w:right="0" w:firstLine="0"/>
        <w:jc w:val="both"/>
        <w:rPr>
          <w:rFonts w:ascii="Calibri" w:hAnsi="Calibri" w:eastAsia="Calibri" w:cs="Calibri"/>
          <w:color w:val="000000"/>
          <w:spacing w:val="0"/>
          <w:position w:val="0"/>
          <w:sz w:val="24"/>
          <w:shd w:val="clear" w:fill="auto"/>
        </w:rPr>
      </w:pPr>
    </w:p>
    <w:p xmlns:wp14="http://schemas.microsoft.com/office/word/2010/wordml" w14:paraId="6DAEE29F" wp14:textId="77777777">
      <w:pPr>
        <w:spacing w:before="0" w:after="0" w:line="240"/>
        <w:ind w:left="0" w:right="0" w:firstLine="0"/>
        <w:jc w:val="both"/>
        <w:rPr>
          <w:rFonts w:ascii="Arial" w:hAnsi="Arial" w:eastAsia="Arial" w:cs="Arial"/>
          <w:color w:val="000000"/>
          <w:spacing w:val="0"/>
          <w:position w:val="0"/>
          <w:sz w:val="24"/>
          <w:shd w:val="clear" w:fill="auto"/>
        </w:rPr>
      </w:pPr>
      <w:r>
        <w:rPr>
          <w:rFonts w:ascii="Calibri" w:hAnsi="Calibri" w:eastAsia="Calibri" w:cs="Calibri"/>
          <w:b/>
          <w:color w:val="000000"/>
          <w:spacing w:val="0"/>
          <w:position w:val="0"/>
          <w:sz w:val="24"/>
          <w:shd w:val="clear" w:fill="auto"/>
        </w:rPr>
        <w:t xml:space="preserve">Should any health and wellbeing concerns be raised because of disclosures made by the student within this workbook, the employer of the student will be informed. </w:t>
      </w:r>
      <w:r>
        <w:rPr>
          <w:rFonts w:ascii="Calibri" w:hAnsi="Calibri" w:eastAsia="Calibri" w:cs="Calibri"/>
          <w:color w:val="000000"/>
          <w:spacing w:val="0"/>
          <w:position w:val="0"/>
          <w:sz w:val="24"/>
          <w:shd w:val="clear" w:fill="auto"/>
        </w:rPr>
        <w:t xml:space="preserve"> </w:t>
      </w:r>
    </w:p>
    <w:p xmlns:wp14="http://schemas.microsoft.com/office/word/2010/wordml" w14:paraId="6B699379" wp14:textId="77777777">
      <w:pPr>
        <w:spacing w:before="0" w:after="0" w:line="259"/>
        <w:ind w:left="0" w:right="237" w:firstLine="0"/>
        <w:jc w:val="both"/>
        <w:rPr>
          <w:rFonts w:ascii="Arial" w:hAnsi="Arial" w:eastAsia="Arial" w:cs="Arial"/>
          <w:color w:val="000000"/>
          <w:spacing w:val="0"/>
          <w:position w:val="0"/>
          <w:sz w:val="24"/>
          <w:shd w:val="clear" w:fill="auto"/>
        </w:rPr>
      </w:pPr>
    </w:p>
    <w:p xmlns:wp14="http://schemas.microsoft.com/office/word/2010/wordml" w14:paraId="3FE9F23F" wp14:textId="77777777">
      <w:pPr>
        <w:spacing w:before="0" w:after="0" w:line="240"/>
        <w:ind w:left="0" w:right="237" w:firstLine="0"/>
        <w:jc w:val="both"/>
        <w:rPr>
          <w:rFonts w:ascii="Arial" w:hAnsi="Arial" w:eastAsia="Arial" w:cs="Arial"/>
          <w:color w:val="auto"/>
          <w:spacing w:val="0"/>
          <w:position w:val="0"/>
          <w:sz w:val="24"/>
          <w:shd w:val="clear" w:fill="auto"/>
        </w:rPr>
      </w:pPr>
    </w:p>
    <w:p xmlns:wp14="http://schemas.microsoft.com/office/word/2010/wordml" w14:paraId="18C4D82F" wp14:textId="77777777">
      <w:pPr>
        <w:spacing w:before="0" w:after="0" w:line="240"/>
        <w:ind w:left="0" w:right="237" w:firstLine="0"/>
        <w:jc w:val="both"/>
        <w:rPr>
          <w:rFonts w:ascii="Arial" w:hAnsi="Arial" w:eastAsia="Arial" w:cs="Arial"/>
          <w:b/>
          <w:color w:val="auto"/>
          <w:spacing w:val="0"/>
          <w:position w:val="0"/>
          <w:sz w:val="24"/>
          <w:shd w:val="clear" w:fill="auto"/>
        </w:rPr>
      </w:pPr>
      <w:r>
        <w:rPr>
          <w:rFonts w:ascii="Arial" w:hAnsi="Arial" w:eastAsia="Arial" w:cs="Arial"/>
          <w:b/>
          <w:color w:val="auto"/>
          <w:spacing w:val="0"/>
          <w:position w:val="0"/>
          <w:sz w:val="24"/>
          <w:shd w:val="clear" w:fill="auto"/>
        </w:rPr>
        <w:t xml:space="preserve">NOTE</w:t>
      </w:r>
    </w:p>
    <w:p xmlns:wp14="http://schemas.microsoft.com/office/word/2010/wordml" w14:paraId="1F72F646" wp14:textId="77777777">
      <w:pPr>
        <w:spacing w:before="0" w:after="0" w:line="240"/>
        <w:ind w:left="0" w:right="237" w:firstLine="0"/>
        <w:jc w:val="both"/>
        <w:rPr>
          <w:rFonts w:ascii="Arial" w:hAnsi="Arial" w:eastAsia="Arial" w:cs="Arial"/>
          <w:color w:val="auto"/>
          <w:spacing w:val="0"/>
          <w:position w:val="0"/>
          <w:sz w:val="24"/>
          <w:shd w:val="clear" w:fill="auto"/>
        </w:rPr>
      </w:pPr>
    </w:p>
    <w:p xmlns:wp14="http://schemas.microsoft.com/office/word/2010/wordml" w14:paraId="3CEE63F1" wp14:textId="77777777">
      <w:pPr>
        <w:spacing w:before="0" w:after="0" w:line="240"/>
        <w:ind w:left="0" w:right="237"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Your workbook will be submitted electronically via Turnitin on Moodle. Guidance on this is in the Candidate Handbook. </w:t>
      </w:r>
    </w:p>
    <w:p xmlns:wp14="http://schemas.microsoft.com/office/word/2010/wordml" w14:paraId="08CE6F91" wp14:textId="77777777">
      <w:pPr>
        <w:spacing w:before="0" w:after="0" w:line="240"/>
        <w:ind w:left="360" w:right="237" w:firstLine="0"/>
        <w:jc w:val="both"/>
        <w:rPr>
          <w:rFonts w:ascii="Arial" w:hAnsi="Arial" w:eastAsia="Arial" w:cs="Arial"/>
          <w:b/>
          <w:color w:val="auto"/>
          <w:spacing w:val="0"/>
          <w:position w:val="0"/>
          <w:sz w:val="24"/>
          <w:shd w:val="clear" w:fill="auto"/>
        </w:rPr>
      </w:pPr>
    </w:p>
    <w:p xmlns:wp14="http://schemas.microsoft.com/office/word/2010/wordml" w14:paraId="5CDD408C" wp14:textId="77777777">
      <w:pPr>
        <w:spacing w:before="0" w:after="0" w:line="240"/>
        <w:ind w:left="0" w:right="237" w:firstLine="0"/>
        <w:jc w:val="both"/>
        <w:rPr>
          <w:rFonts w:ascii="Arial" w:hAnsi="Arial" w:eastAsia="Arial" w:cs="Arial"/>
          <w:b/>
          <w:i/>
          <w:color w:val="000000"/>
          <w:spacing w:val="0"/>
          <w:position w:val="0"/>
          <w:sz w:val="24"/>
          <w:shd w:val="clear" w:fill="auto"/>
        </w:rPr>
      </w:pPr>
      <w:r>
        <w:rPr>
          <w:rFonts w:ascii="Arial" w:hAnsi="Arial" w:eastAsia="Arial" w:cs="Arial"/>
          <w:b/>
          <w:i/>
          <w:color w:val="000000"/>
          <w:spacing w:val="0"/>
          <w:position w:val="0"/>
          <w:sz w:val="24"/>
          <w:shd w:val="clear" w:fill="auto"/>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xmlns:wp14="http://schemas.microsoft.com/office/word/2010/wordml" w14:paraId="61CDCEAD" wp14:textId="77777777">
      <w:pPr>
        <w:spacing w:before="0" w:after="0" w:line="240"/>
        <w:ind w:left="360" w:right="237" w:firstLine="0"/>
        <w:jc w:val="both"/>
        <w:rPr>
          <w:rFonts w:ascii="Arial" w:hAnsi="Arial" w:eastAsia="Arial" w:cs="Arial"/>
          <w:b/>
          <w:color w:val="000000"/>
          <w:spacing w:val="0"/>
          <w:position w:val="0"/>
          <w:sz w:val="24"/>
          <w:shd w:val="clear" w:fill="auto"/>
        </w:rPr>
      </w:pPr>
    </w:p>
    <w:p xmlns:wp14="http://schemas.microsoft.com/office/word/2010/wordml" w14:paraId="6BB9E253"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488D1BD0" wp14:textId="77777777">
      <w:pPr>
        <w:spacing w:before="0" w:after="0" w:line="240"/>
        <w:ind w:left="0" w:right="237" w:firstLine="0"/>
        <w:jc w:val="both"/>
        <w:rPr>
          <w:rFonts w:ascii="Arial" w:hAnsi="Arial" w:eastAsia="Arial" w:cs="Arial"/>
          <w:b/>
          <w:color w:val="000000"/>
          <w:spacing w:val="0"/>
          <w:position w:val="0"/>
          <w:sz w:val="24"/>
          <w:shd w:val="clear" w:fill="auto"/>
        </w:rPr>
      </w:pPr>
      <w:r>
        <w:rPr>
          <w:rFonts w:ascii="Arial" w:hAnsi="Arial" w:eastAsia="Arial" w:cs="Arial"/>
          <w:b/>
          <w:color w:val="000000"/>
          <w:spacing w:val="0"/>
          <w:position w:val="0"/>
          <w:sz w:val="24"/>
          <w:shd w:val="clear" w:fill="auto"/>
        </w:rPr>
        <w:t xml:space="preserve">Dyslexia and other special circumstances</w:t>
      </w:r>
    </w:p>
    <w:p xmlns:wp14="http://schemas.microsoft.com/office/word/2010/wordml" w14:paraId="23DE523C" wp14:textId="77777777">
      <w:pPr>
        <w:spacing w:before="0" w:after="0" w:line="240"/>
        <w:ind w:left="0" w:right="237" w:firstLine="0"/>
        <w:jc w:val="both"/>
        <w:rPr>
          <w:rFonts w:ascii="Arial" w:hAnsi="Arial" w:eastAsia="Arial" w:cs="Arial"/>
          <w:b/>
          <w:color w:val="000000"/>
          <w:spacing w:val="0"/>
          <w:position w:val="0"/>
          <w:sz w:val="24"/>
          <w:u w:val="single"/>
          <w:shd w:val="clear" w:fill="auto"/>
        </w:rPr>
      </w:pPr>
    </w:p>
    <w:p xmlns:wp14="http://schemas.microsoft.com/office/word/2010/wordml" w14:paraId="0FDCF052"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If you have any condition that you feel may affect your ability to deal with any part of the programme, please see the </w:t>
      </w:r>
      <w:r>
        <w:rPr>
          <w:rFonts w:ascii="Arial" w:hAnsi="Arial" w:eastAsia="Arial" w:cs="Arial"/>
          <w:color w:val="auto"/>
          <w:spacing w:val="0"/>
          <w:position w:val="0"/>
          <w:sz w:val="24"/>
          <w:shd w:val="clear" w:fill="auto"/>
        </w:rPr>
        <w:t xml:space="preserve">Candidate Handbook for further guidance</w:t>
      </w:r>
      <w:r>
        <w:rPr>
          <w:rFonts w:ascii="Arial" w:hAnsi="Arial" w:eastAsia="Arial" w:cs="Arial"/>
          <w:color w:val="000000"/>
          <w:spacing w:val="0"/>
          <w:position w:val="0"/>
          <w:sz w:val="24"/>
          <w:shd w:val="clear" w:fill="auto"/>
        </w:rPr>
        <w:t xml:space="preserve">. The University has a Student Services Unit that may be able to help but </w:t>
      </w:r>
      <w:r>
        <w:rPr>
          <w:rFonts w:ascii="Arial" w:hAnsi="Arial" w:eastAsia="Arial" w:cs="Arial"/>
          <w:b/>
          <w:i/>
          <w:color w:val="000000"/>
          <w:spacing w:val="0"/>
          <w:position w:val="0"/>
          <w:sz w:val="24"/>
          <w:shd w:val="clear" w:fill="auto"/>
        </w:rPr>
        <w:t xml:space="preserve">it is the learner’s individual responsibility to contact them</w:t>
      </w:r>
      <w:r>
        <w:rPr>
          <w:rFonts w:ascii="Arial" w:hAnsi="Arial" w:eastAsia="Arial" w:cs="Arial"/>
          <w:color w:val="000000"/>
          <w:spacing w:val="0"/>
          <w:position w:val="0"/>
          <w:sz w:val="24"/>
          <w:shd w:val="clear" w:fill="auto"/>
        </w:rPr>
        <w:t xml:space="preserve">. </w:t>
      </w:r>
    </w:p>
    <w:p xmlns:wp14="http://schemas.microsoft.com/office/word/2010/wordml" w14:paraId="52E56223"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07547A01"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1B7172F4" wp14:textId="77777777">
      <w:pPr>
        <w:spacing w:before="0" w:after="0" w:line="240"/>
        <w:ind w:left="0" w:right="237" w:firstLine="0"/>
        <w:jc w:val="left"/>
        <w:rPr>
          <w:rFonts w:ascii="Arial" w:hAnsi="Arial" w:eastAsia="Arial" w:cs="Arial"/>
          <w:b/>
          <w:color w:val="000000"/>
          <w:spacing w:val="0"/>
          <w:position w:val="0"/>
          <w:sz w:val="24"/>
          <w:shd w:val="clear" w:fill="auto"/>
        </w:rPr>
      </w:pPr>
      <w:r>
        <w:rPr>
          <w:rFonts w:ascii="Arial" w:hAnsi="Arial" w:eastAsia="Arial" w:cs="Arial"/>
          <w:b/>
          <w:color w:val="000000"/>
          <w:spacing w:val="0"/>
          <w:position w:val="0"/>
          <w:sz w:val="24"/>
          <w:shd w:val="clear" w:fill="auto"/>
        </w:rPr>
        <w:t xml:space="preserve"> </w:t>
      </w:r>
    </w:p>
    <w:p xmlns:wp14="http://schemas.microsoft.com/office/word/2010/wordml" w14:paraId="5043CB0F" wp14:textId="77777777">
      <w:pPr>
        <w:spacing w:before="0" w:after="0" w:line="240"/>
        <w:ind w:left="0" w:right="237" w:firstLine="0"/>
        <w:jc w:val="left"/>
        <w:rPr>
          <w:rFonts w:ascii="Arial" w:hAnsi="Arial" w:eastAsia="Arial" w:cs="Arial"/>
          <w:b/>
          <w:color w:val="000000"/>
          <w:spacing w:val="0"/>
          <w:position w:val="0"/>
          <w:sz w:val="24"/>
          <w:shd w:val="clear" w:fill="auto"/>
        </w:rPr>
      </w:pPr>
    </w:p>
    <w:p xmlns:wp14="http://schemas.microsoft.com/office/word/2010/wordml" w14:paraId="07459315" wp14:textId="77777777">
      <w:pPr>
        <w:spacing w:before="0" w:after="0" w:line="240"/>
        <w:ind w:left="0" w:right="237" w:firstLine="0"/>
        <w:jc w:val="both"/>
        <w:rPr>
          <w:rFonts w:ascii="Arial" w:hAnsi="Arial" w:eastAsia="Arial" w:cs="Arial"/>
          <w:color w:val="000000"/>
          <w:spacing w:val="0"/>
          <w:position w:val="0"/>
          <w:sz w:val="24"/>
          <w:u w:val="single"/>
          <w:shd w:val="clear" w:fill="auto"/>
        </w:rPr>
      </w:pPr>
    </w:p>
    <w:p xmlns:wp14="http://schemas.microsoft.com/office/word/2010/wordml" w14:paraId="6537F28F"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6F98A489" wp14:textId="77777777">
      <w:pPr>
        <w:spacing w:before="0" w:after="0" w:line="240"/>
        <w:ind w:left="0" w:right="237" w:firstLine="0"/>
        <w:jc w:val="both"/>
        <w:rPr>
          <w:rFonts w:ascii="Arial" w:hAnsi="Arial" w:eastAsia="Arial" w:cs="Arial"/>
          <w:b/>
          <w:color w:val="000000"/>
          <w:spacing w:val="0"/>
          <w:position w:val="0"/>
          <w:sz w:val="24"/>
          <w:shd w:val="clear" w:fill="auto"/>
        </w:rPr>
      </w:pPr>
      <w:r>
        <w:rPr>
          <w:rFonts w:ascii="Arial" w:hAnsi="Arial" w:eastAsia="Arial" w:cs="Arial"/>
          <w:b/>
          <w:color w:val="000000"/>
          <w:spacing w:val="0"/>
          <w:position w:val="0"/>
          <w:sz w:val="24"/>
          <w:shd w:val="clear" w:fill="auto"/>
        </w:rPr>
        <w:t xml:space="preserve">Competency Based Workbook 2 - Learner Workbook </w:t>
      </w:r>
    </w:p>
    <w:p xmlns:wp14="http://schemas.microsoft.com/office/word/2010/wordml" w14:paraId="6DFB9E20"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70DF9E56"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543BE031" wp14:textId="77777777">
      <w:pPr>
        <w:spacing w:before="0" w:after="0" w:line="240"/>
        <w:ind w:left="0" w:right="237" w:firstLine="0"/>
        <w:jc w:val="both"/>
        <w:rPr>
          <w:rFonts w:ascii="Arial" w:hAnsi="Arial" w:eastAsia="Arial" w:cs="Arial"/>
          <w:i/>
          <w:color w:val="000000"/>
          <w:spacing w:val="0"/>
          <w:position w:val="0"/>
          <w:sz w:val="24"/>
          <w:shd w:val="clear" w:fill="auto"/>
        </w:rPr>
      </w:pPr>
      <w:r>
        <w:rPr>
          <w:rFonts w:ascii="Arial" w:hAnsi="Arial" w:eastAsia="Arial" w:cs="Arial"/>
          <w:i/>
          <w:color w:val="000000"/>
          <w:spacing w:val="0"/>
          <w:position w:val="0"/>
          <w:sz w:val="24"/>
          <w:shd w:val="clear" w:fill="auto"/>
        </w:rPr>
        <w:t xml:space="preserve">Guidance: </w:t>
      </w:r>
    </w:p>
    <w:p xmlns:wp14="http://schemas.microsoft.com/office/word/2010/wordml" w14:paraId="44E871BC" wp14:textId="77777777">
      <w:pPr>
        <w:spacing w:before="0" w:after="0" w:line="240"/>
        <w:ind w:left="0" w:right="237" w:firstLine="0"/>
        <w:jc w:val="both"/>
        <w:rPr>
          <w:rFonts w:ascii="Arial" w:hAnsi="Arial" w:eastAsia="Arial" w:cs="Arial"/>
          <w:i/>
          <w:color w:val="000000"/>
          <w:spacing w:val="0"/>
          <w:position w:val="0"/>
          <w:sz w:val="24"/>
          <w:shd w:val="clear" w:fill="auto"/>
        </w:rPr>
      </w:pPr>
    </w:p>
    <w:p xmlns:wp14="http://schemas.microsoft.com/office/word/2010/wordml" w14:paraId="0588B221" wp14:textId="77777777">
      <w:pPr>
        <w:numPr>
          <w:ilvl w:val="0"/>
          <w:numId w:val="28"/>
        </w:numPr>
        <w:spacing w:before="0" w:after="0" w:line="240"/>
        <w:ind w:left="720" w:right="237" w:hanging="360"/>
        <w:jc w:val="both"/>
        <w:rPr>
          <w:rFonts w:ascii="Arial" w:hAnsi="Arial" w:eastAsia="Arial" w:cs="Arial"/>
          <w:i/>
          <w:color w:val="000000"/>
          <w:spacing w:val="0"/>
          <w:position w:val="0"/>
          <w:sz w:val="24"/>
          <w:shd w:val="clear" w:fill="auto"/>
        </w:rPr>
      </w:pPr>
      <w:r>
        <w:rPr>
          <w:rFonts w:ascii="Arial" w:hAnsi="Arial" w:eastAsia="Arial" w:cs="Arial"/>
          <w:i/>
          <w:color w:val="000000"/>
          <w:spacing w:val="0"/>
          <w:position w:val="0"/>
          <w:sz w:val="24"/>
          <w:shd w:val="clear" w:fill="auto"/>
        </w:rPr>
        <w:t xml:space="preserve">Your workbook must contain items 1 - </w:t>
      </w:r>
      <w:r>
        <w:rPr>
          <w:rFonts w:ascii="Arial" w:hAnsi="Arial" w:eastAsia="Arial" w:cs="Arial"/>
          <w:i/>
          <w:color w:val="auto"/>
          <w:spacing w:val="0"/>
          <w:position w:val="0"/>
          <w:sz w:val="24"/>
          <w:shd w:val="clear" w:fill="auto"/>
        </w:rPr>
        <w:t xml:space="preserve">5</w:t>
      </w:r>
      <w:r>
        <w:rPr>
          <w:rFonts w:ascii="Arial" w:hAnsi="Arial" w:eastAsia="Arial" w:cs="Arial"/>
          <w:i/>
          <w:color w:val="000000"/>
          <w:spacing w:val="0"/>
          <w:position w:val="0"/>
          <w:sz w:val="24"/>
          <w:shd w:val="clear" w:fill="auto"/>
        </w:rPr>
        <w:t xml:space="preserve"> below (in the order given).</w:t>
      </w:r>
    </w:p>
    <w:p xmlns:wp14="http://schemas.microsoft.com/office/word/2010/wordml" w14:paraId="5225E656" wp14:textId="77777777">
      <w:pPr>
        <w:numPr>
          <w:ilvl w:val="0"/>
          <w:numId w:val="28"/>
        </w:numPr>
        <w:spacing w:before="0" w:after="0" w:line="240"/>
        <w:ind w:left="720" w:right="237" w:hanging="360"/>
        <w:jc w:val="both"/>
        <w:rPr>
          <w:rFonts w:ascii="Arial" w:hAnsi="Arial" w:eastAsia="Arial" w:cs="Arial"/>
          <w:i/>
          <w:color w:val="000000"/>
          <w:spacing w:val="0"/>
          <w:position w:val="0"/>
          <w:sz w:val="24"/>
          <w:shd w:val="clear" w:fill="auto"/>
        </w:rPr>
      </w:pPr>
      <w:r>
        <w:rPr>
          <w:rFonts w:ascii="Arial" w:hAnsi="Arial" w:eastAsia="Arial" w:cs="Arial"/>
          <w:i/>
          <w:color w:val="000000"/>
          <w:spacing w:val="0"/>
          <w:position w:val="0"/>
          <w:sz w:val="24"/>
          <w:shd w:val="clear" w:fill="auto"/>
        </w:rPr>
        <w:t xml:space="preserve">You should use the pro-forma to insert your text within each section. </w:t>
      </w:r>
    </w:p>
    <w:p xmlns:wp14="http://schemas.microsoft.com/office/word/2010/wordml" w14:paraId="26BD29D6" wp14:textId="77777777">
      <w:pPr>
        <w:numPr>
          <w:ilvl w:val="0"/>
          <w:numId w:val="28"/>
        </w:numPr>
        <w:spacing w:before="0" w:after="0" w:line="240"/>
        <w:ind w:left="720" w:right="237" w:hanging="360"/>
        <w:jc w:val="both"/>
        <w:rPr>
          <w:rFonts w:ascii="Arial" w:hAnsi="Arial" w:eastAsia="Arial" w:cs="Arial"/>
          <w:i/>
          <w:color w:val="000000"/>
          <w:spacing w:val="0"/>
          <w:position w:val="0"/>
          <w:sz w:val="24"/>
          <w:shd w:val="clear" w:fill="auto"/>
        </w:rPr>
      </w:pPr>
      <w:r>
        <w:rPr>
          <w:rFonts w:ascii="Arial" w:hAnsi="Arial" w:eastAsia="Arial" w:cs="Arial"/>
          <w:i/>
          <w:color w:val="000000"/>
          <w:spacing w:val="0"/>
          <w:position w:val="0"/>
          <w:sz w:val="24"/>
          <w:shd w:val="clear" w:fill="auto"/>
        </w:rPr>
        <w:t xml:space="preserve">Note that this module has 2 components with each weighted at 50% of the overall 100% marks total.</w:t>
      </w:r>
    </w:p>
    <w:p xmlns:wp14="http://schemas.microsoft.com/office/word/2010/wordml" w14:paraId="7B673255" wp14:textId="77777777">
      <w:pPr>
        <w:numPr>
          <w:ilvl w:val="0"/>
          <w:numId w:val="28"/>
        </w:numPr>
        <w:spacing w:before="0" w:after="0" w:line="240"/>
        <w:ind w:left="720" w:right="237" w:hanging="360"/>
        <w:jc w:val="both"/>
        <w:rPr>
          <w:rFonts w:ascii="Arial" w:hAnsi="Arial" w:eastAsia="Arial" w:cs="Arial"/>
          <w:i/>
          <w:color w:val="000000"/>
          <w:spacing w:val="0"/>
          <w:position w:val="0"/>
          <w:sz w:val="24"/>
          <w:shd w:val="clear" w:fill="auto"/>
        </w:rPr>
      </w:pPr>
      <w:r>
        <w:rPr>
          <w:rFonts w:ascii="Arial" w:hAnsi="Arial" w:eastAsia="Arial" w:cs="Arial"/>
          <w:i/>
          <w:color w:val="000000"/>
          <w:spacing w:val="0"/>
          <w:position w:val="0"/>
          <w:sz w:val="24"/>
          <w:shd w:val="clear" w:fill="auto"/>
        </w:rPr>
        <w:t xml:space="preserve">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xmlns:wp14="http://schemas.microsoft.com/office/word/2010/wordml" w14:paraId="144A5D23"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712FBD56" wp14:textId="77777777">
      <w:pPr>
        <w:spacing w:before="0" w:after="0" w:line="240"/>
        <w:ind w:left="0" w:right="237" w:firstLine="0"/>
        <w:jc w:val="both"/>
        <w:rPr>
          <w:rFonts w:ascii="Arial" w:hAnsi="Arial" w:eastAsia="Arial" w:cs="Arial"/>
          <w:b/>
          <w:color w:val="000000"/>
          <w:spacing w:val="0"/>
          <w:position w:val="0"/>
          <w:sz w:val="24"/>
          <w:shd w:val="clear" w:fill="auto"/>
        </w:rPr>
      </w:pPr>
      <w:r>
        <w:rPr>
          <w:rFonts w:ascii="Arial" w:hAnsi="Arial" w:eastAsia="Arial" w:cs="Arial"/>
          <w:b/>
          <w:color w:val="000000"/>
          <w:spacing w:val="0"/>
          <w:position w:val="0"/>
          <w:sz w:val="24"/>
          <w:shd w:val="clear" w:fill="auto"/>
        </w:rPr>
        <w:t xml:space="preserve">Contents </w:t>
      </w:r>
    </w:p>
    <w:p xmlns:wp14="http://schemas.microsoft.com/office/word/2010/wordml" w14:paraId="738610EB" wp14:textId="77777777">
      <w:pPr>
        <w:spacing w:before="0" w:after="0" w:line="240"/>
        <w:ind w:left="0" w:right="237" w:firstLine="0"/>
        <w:jc w:val="both"/>
        <w:rPr>
          <w:rFonts w:ascii="Arial" w:hAnsi="Arial" w:eastAsia="Arial" w:cs="Arial"/>
          <w:b/>
          <w:color w:val="000000"/>
          <w:spacing w:val="0"/>
          <w:position w:val="0"/>
          <w:sz w:val="24"/>
          <w:shd w:val="clear" w:fill="auto"/>
        </w:rPr>
      </w:pPr>
    </w:p>
    <w:tbl>
      <w:tblPr/>
      <w:tblGrid>
        <w:gridCol w:w="2145"/>
        <w:gridCol w:w="4515"/>
        <w:gridCol w:w="2237"/>
      </w:tblGrid>
      <w:tr xmlns:wp14="http://schemas.microsoft.com/office/word/2010/wordml" w14:paraId="470502BE" wp14:textId="77777777">
        <w:trPr>
          <w:trHeight w:val="1" w:hRule="atLeast"/>
          <w:jc w:val="left"/>
        </w:trPr>
        <w:tc>
          <w:tcPr>
            <w:tcW w:w="2145" w:type="dxa"/>
            <w:tcBorders>
              <w:top w:val="single" w:color="000000" w:sz="4"/>
              <w:left w:val="single" w:color="000000" w:sz="4"/>
              <w:bottom w:val="single" w:color="000000" w:sz="4"/>
              <w:right w:val="single" w:color="000000" w:sz="4"/>
            </w:tcBorders>
            <w:shd w:val="clear" w:color="auto" w:fill="d9d9d9"/>
            <w:tcMar>
              <w:left w:w="108" w:type="dxa"/>
              <w:right w:w="108" w:type="dxa"/>
            </w:tcMar>
            <w:vAlign w:val="top"/>
          </w:tcPr>
          <w:p w14:paraId="14424FC9" wp14:textId="77777777">
            <w:pPr>
              <w:spacing w:before="0" w:after="0" w:line="240"/>
              <w:ind w:left="0" w:right="237" w:firstLine="0"/>
              <w:jc w:val="both"/>
              <w:rPr>
                <w:rFonts w:ascii="Arial" w:hAnsi="Arial" w:eastAsia="Arial" w:cs="Arial"/>
                <w:b/>
                <w:color w:val="auto"/>
                <w:spacing w:val="0"/>
                <w:position w:val="0"/>
                <w:sz w:val="24"/>
                <w:shd w:val="clear" w:fill="auto"/>
              </w:rPr>
            </w:pPr>
            <w:r>
              <w:rPr>
                <w:rFonts w:ascii="Arial" w:hAnsi="Arial" w:eastAsia="Arial" w:cs="Arial"/>
                <w:b/>
                <w:color w:val="auto"/>
                <w:spacing w:val="0"/>
                <w:position w:val="0"/>
                <w:sz w:val="24"/>
                <w:shd w:val="clear" w:fill="auto"/>
              </w:rPr>
              <w:t xml:space="preserve">Component 1</w:t>
            </w:r>
          </w:p>
          <w:p w14:paraId="3A174C5D" wp14:textId="77777777">
            <w:pPr>
              <w:spacing w:before="0" w:after="0" w:line="240"/>
              <w:ind w:left="0" w:right="237" w:firstLine="0"/>
              <w:jc w:val="both"/>
              <w:rPr>
                <w:color w:val="auto"/>
                <w:spacing w:val="0"/>
                <w:position w:val="0"/>
              </w:rPr>
            </w:pPr>
            <w:r>
              <w:rPr>
                <w:rFonts w:ascii="Arial" w:hAnsi="Arial" w:eastAsia="Arial" w:cs="Arial"/>
                <w:b/>
                <w:color w:val="auto"/>
                <w:spacing w:val="0"/>
                <w:position w:val="0"/>
                <w:sz w:val="24"/>
                <w:shd w:val="clear" w:fill="auto"/>
              </w:rPr>
              <w:t xml:space="preserve">50%</w:t>
            </w:r>
          </w:p>
        </w:tc>
        <w:tc>
          <w:tcPr>
            <w:tcW w:w="4515" w:type="dxa"/>
            <w:tcBorders>
              <w:top w:val="single" w:color="000000" w:sz="4"/>
              <w:left w:val="single" w:color="000000" w:sz="4"/>
              <w:bottom w:val="single" w:color="000000" w:sz="4"/>
              <w:right w:val="single" w:color="000000" w:sz="4"/>
            </w:tcBorders>
            <w:shd w:val="clear" w:color="auto" w:fill="d9d9d9"/>
            <w:tcMar>
              <w:left w:w="108" w:type="dxa"/>
              <w:right w:w="108" w:type="dxa"/>
            </w:tcMar>
            <w:vAlign w:val="top"/>
          </w:tcPr>
          <w:p w14:paraId="1DAB4E44" wp14:textId="77777777">
            <w:pPr>
              <w:spacing w:before="0" w:after="0" w:line="240"/>
              <w:ind w:left="0" w:right="237" w:firstLine="0"/>
              <w:jc w:val="both"/>
              <w:rPr>
                <w:rFonts w:ascii="Arial" w:hAnsi="Arial" w:eastAsia="Arial" w:cs="Arial"/>
                <w:b/>
                <w:color w:val="auto"/>
                <w:spacing w:val="0"/>
                <w:position w:val="0"/>
                <w:sz w:val="24"/>
                <w:shd w:val="clear" w:fill="auto"/>
              </w:rPr>
            </w:pPr>
            <w:r>
              <w:rPr>
                <w:rFonts w:ascii="Arial" w:hAnsi="Arial" w:eastAsia="Arial" w:cs="Arial"/>
                <w:b/>
                <w:color w:val="auto"/>
                <w:spacing w:val="0"/>
                <w:position w:val="0"/>
                <w:sz w:val="24"/>
                <w:shd w:val="clear" w:fill="auto"/>
              </w:rPr>
              <w:t xml:space="preserve">Area of Professional Practice </w:t>
            </w:r>
          </w:p>
          <w:p w14:paraId="637805D2" wp14:textId="77777777">
            <w:pPr>
              <w:spacing w:before="0" w:after="0" w:line="240"/>
              <w:ind w:left="0" w:right="237" w:firstLine="0"/>
              <w:jc w:val="both"/>
              <w:rPr>
                <w:color w:val="auto"/>
                <w:spacing w:val="0"/>
                <w:position w:val="0"/>
              </w:rPr>
            </w:pPr>
          </w:p>
        </w:tc>
        <w:tc>
          <w:tcPr>
            <w:tcW w:w="2237" w:type="dxa"/>
            <w:tcBorders>
              <w:top w:val="single" w:color="000000" w:sz="4"/>
              <w:left w:val="single" w:color="000000" w:sz="4"/>
              <w:bottom w:val="single" w:color="000000" w:sz="4"/>
              <w:right w:val="single" w:color="000000" w:sz="4"/>
            </w:tcBorders>
            <w:shd w:val="clear" w:color="auto" w:fill="d9d9d9"/>
            <w:tcMar>
              <w:left w:w="108" w:type="dxa"/>
              <w:right w:w="108" w:type="dxa"/>
            </w:tcMar>
            <w:vAlign w:val="top"/>
          </w:tcPr>
          <w:p w14:paraId="0FEFB602" wp14:textId="77777777">
            <w:pPr>
              <w:spacing w:before="0" w:after="0" w:line="240"/>
              <w:ind w:left="0" w:right="237" w:firstLine="0"/>
              <w:jc w:val="both"/>
              <w:rPr>
                <w:color w:val="auto"/>
                <w:spacing w:val="0"/>
                <w:position w:val="0"/>
              </w:rPr>
            </w:pPr>
            <w:r>
              <w:rPr>
                <w:rFonts w:ascii="Arial" w:hAnsi="Arial" w:eastAsia="Arial" w:cs="Arial"/>
                <w:b/>
                <w:color w:val="auto"/>
                <w:spacing w:val="0"/>
                <w:position w:val="0"/>
                <w:sz w:val="24"/>
                <w:shd w:val="clear" w:fill="auto"/>
              </w:rPr>
              <w:t xml:space="preserve">Word count</w:t>
            </w:r>
          </w:p>
        </w:tc>
      </w:tr>
      <w:tr xmlns:wp14="http://schemas.microsoft.com/office/word/2010/wordml" w14:paraId="143D3905" wp14:textId="77777777">
        <w:trPr>
          <w:trHeight w:val="1" w:hRule="atLeast"/>
          <w:jc w:val="left"/>
        </w:trPr>
        <w:tc>
          <w:tcPr>
            <w:tcW w:w="2145" w:type="dxa"/>
            <w:tcBorders>
              <w:top w:val="single" w:color="000000" w:sz="4"/>
              <w:left w:val="single" w:color="000000" w:sz="4"/>
              <w:bottom w:val="single" w:color="000000" w:sz="4"/>
              <w:right w:val="single" w:color="000000" w:sz="4"/>
            </w:tcBorders>
            <w:shd w:val="clear" w:color="auto" w:fill="auto"/>
            <w:tcMar>
              <w:left w:w="108" w:type="dxa"/>
              <w:right w:w="108" w:type="dxa"/>
            </w:tcMar>
            <w:vAlign w:val="top"/>
          </w:tcPr>
          <w:p w14:paraId="1F24FC10" wp14:textId="77777777">
            <w:pPr>
              <w:spacing w:before="0" w:after="0" w:line="240"/>
              <w:ind w:left="0" w:right="237" w:firstLine="0"/>
              <w:jc w:val="both"/>
              <w:rPr>
                <w:color w:val="auto"/>
                <w:spacing w:val="0"/>
                <w:position w:val="0"/>
              </w:rPr>
            </w:pPr>
            <w:r>
              <w:rPr>
                <w:rFonts w:ascii="Arial" w:hAnsi="Arial" w:eastAsia="Arial" w:cs="Arial"/>
                <w:color w:val="auto"/>
                <w:spacing w:val="0"/>
                <w:position w:val="0"/>
                <w:sz w:val="24"/>
                <w:shd w:val="clear" w:fill="auto"/>
              </w:rPr>
              <w:t xml:space="preserve">Task 1</w:t>
            </w:r>
          </w:p>
        </w:tc>
        <w:tc>
          <w:tcPr>
            <w:tcW w:w="4515" w:type="dxa"/>
            <w:tcBorders>
              <w:top w:val="single" w:color="000000" w:sz="4"/>
              <w:left w:val="single" w:color="000000" w:sz="4"/>
              <w:bottom w:val="single" w:color="000000" w:sz="4"/>
              <w:right w:val="single" w:color="000000" w:sz="4"/>
            </w:tcBorders>
            <w:shd w:val="clear" w:color="auto" w:fill="auto"/>
            <w:tcMar>
              <w:left w:w="108" w:type="dxa"/>
              <w:right w:w="108" w:type="dxa"/>
            </w:tcMar>
            <w:vAlign w:val="top"/>
          </w:tcPr>
          <w:p w14:paraId="17DD79A8"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Vulnerability and Risk</w:t>
            </w:r>
          </w:p>
          <w:p w14:paraId="7EEDF850" wp14:textId="77777777">
            <w:pPr>
              <w:spacing w:before="0" w:after="0" w:line="240"/>
              <w:ind w:left="0" w:right="237" w:firstLine="0"/>
              <w:jc w:val="both"/>
              <w:rPr>
                <w:rFonts w:ascii="Arial" w:hAnsi="Arial" w:eastAsia="Arial" w:cs="Arial"/>
                <w:b/>
                <w:color w:val="000000"/>
                <w:spacing w:val="0"/>
                <w:position w:val="0"/>
                <w:sz w:val="24"/>
                <w:shd w:val="clear" w:fill="auto"/>
              </w:rPr>
            </w:pPr>
            <w:r>
              <w:rPr>
                <w:rFonts w:ascii="Arial" w:hAnsi="Arial" w:eastAsia="Arial" w:cs="Arial"/>
                <w:b/>
                <w:color w:val="000000"/>
                <w:spacing w:val="0"/>
                <w:position w:val="0"/>
                <w:sz w:val="24"/>
                <w:shd w:val="clear" w:fill="auto"/>
              </w:rPr>
              <w:t xml:space="preserve">Evidence-based policing</w:t>
            </w:r>
          </w:p>
          <w:p w14:paraId="463F29E8" wp14:textId="77777777">
            <w:pPr>
              <w:spacing w:before="0" w:after="0" w:line="240"/>
              <w:ind w:left="0" w:right="237" w:firstLine="0"/>
              <w:jc w:val="both"/>
              <w:rPr>
                <w:spacing w:val="0"/>
                <w:position w:val="0"/>
              </w:rPr>
            </w:pPr>
          </w:p>
        </w:tc>
        <w:tc>
          <w:tcPr>
            <w:tcW w:w="2237"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7FA2A991" wp14:textId="77777777">
            <w:pPr>
              <w:spacing w:before="0" w:after="0" w:line="240"/>
              <w:ind w:left="0" w:right="237" w:firstLine="0"/>
              <w:jc w:val="both"/>
              <w:rPr>
                <w:spacing w:val="0"/>
                <w:position w:val="0"/>
              </w:rPr>
            </w:pPr>
            <w:r>
              <w:rPr>
                <w:rFonts w:ascii="Arial" w:hAnsi="Arial" w:eastAsia="Arial" w:cs="Arial"/>
                <w:b/>
                <w:color w:val="000000"/>
                <w:spacing w:val="0"/>
                <w:position w:val="0"/>
                <w:sz w:val="24"/>
                <w:shd w:val="clear" w:fill="auto"/>
              </w:rPr>
              <w:t xml:space="preserve">2000</w:t>
            </w:r>
          </w:p>
        </w:tc>
      </w:tr>
      <w:tr xmlns:wp14="http://schemas.microsoft.com/office/word/2010/wordml" w14:paraId="3B796345" wp14:textId="77777777">
        <w:trPr>
          <w:trHeight w:val="1" w:hRule="atLeast"/>
          <w:jc w:val="left"/>
        </w:trPr>
        <w:tc>
          <w:tcPr>
            <w:tcW w:w="2145" w:type="dxa"/>
            <w:tcBorders>
              <w:top w:val="single" w:color="000000" w:sz="4"/>
              <w:left w:val="single" w:color="000000" w:sz="4"/>
              <w:bottom w:val="single" w:color="000000" w:sz="4"/>
              <w:right w:val="single" w:color="000000" w:sz="4"/>
            </w:tcBorders>
            <w:shd w:val="clear" w:color="auto" w:fill="d9d9d9"/>
            <w:tcMar>
              <w:left w:w="108" w:type="dxa"/>
              <w:right w:w="108" w:type="dxa"/>
            </w:tcMar>
            <w:vAlign w:val="top"/>
          </w:tcPr>
          <w:p w14:paraId="568B3C1E" wp14:textId="77777777">
            <w:pPr>
              <w:spacing w:before="0" w:after="0" w:line="240"/>
              <w:ind w:left="0" w:right="0" w:firstLine="0"/>
              <w:jc w:val="both"/>
              <w:rPr>
                <w:spacing w:val="0"/>
                <w:position w:val="0"/>
              </w:rPr>
            </w:pPr>
            <w:r>
              <w:rPr>
                <w:rFonts w:ascii="Arial" w:hAnsi="Arial" w:eastAsia="Arial" w:cs="Arial"/>
                <w:b/>
                <w:color w:val="000000"/>
                <w:spacing w:val="0"/>
                <w:position w:val="0"/>
                <w:sz w:val="24"/>
                <w:shd w:val="clear" w:fill="auto"/>
              </w:rPr>
              <w:t xml:space="preserve">Task 2</w:t>
            </w:r>
          </w:p>
        </w:tc>
        <w:tc>
          <w:tcPr>
            <w:tcW w:w="4515" w:type="dxa"/>
            <w:tcBorders>
              <w:top w:val="single" w:color="000000" w:sz="4"/>
              <w:left w:val="single" w:color="000000" w:sz="4"/>
              <w:bottom w:val="single" w:color="000000" w:sz="4"/>
              <w:right w:val="single" w:color="000000" w:sz="4"/>
            </w:tcBorders>
            <w:shd w:val="clear" w:color="auto" w:fill="d9d9d9"/>
            <w:tcMar>
              <w:left w:w="108" w:type="dxa"/>
              <w:right w:w="108" w:type="dxa"/>
            </w:tcMar>
            <w:vAlign w:val="top"/>
          </w:tcPr>
          <w:p w14:paraId="1CF9750D" wp14:textId="77777777">
            <w:pPr>
              <w:spacing w:before="0" w:after="0" w:line="240"/>
              <w:ind w:left="0" w:right="0" w:firstLine="0"/>
              <w:jc w:val="left"/>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CHOOSE ONLY 1 OF THESE     'ADVANCED LEARNING AREA’ OPTIONS. IT SHOULD BE ONE THAT HAS BEEN AGREED WITH THE FORCE TO STUDY IN YEAR 2. </w:t>
            </w:r>
          </w:p>
          <w:p w14:paraId="3B7B4B86" wp14:textId="77777777">
            <w:pPr>
              <w:spacing w:before="0" w:after="0" w:line="240"/>
              <w:ind w:left="0" w:right="0" w:firstLine="0"/>
              <w:jc w:val="both"/>
              <w:rPr>
                <w:spacing w:val="0"/>
                <w:position w:val="0"/>
              </w:rPr>
            </w:pPr>
          </w:p>
        </w:tc>
        <w:tc>
          <w:tcPr>
            <w:tcW w:w="2237" w:type="dxa"/>
            <w:tcBorders>
              <w:top w:val="single" w:color="000000" w:sz="4"/>
              <w:left w:val="single" w:color="000000" w:sz="4"/>
              <w:bottom w:val="single" w:color="000000" w:sz="4"/>
              <w:right w:val="single" w:color="000000" w:sz="4"/>
            </w:tcBorders>
            <w:shd w:val="clear" w:color="auto" w:fill="d9d9d9"/>
            <w:tcMar>
              <w:left w:w="108" w:type="dxa"/>
              <w:right w:w="108" w:type="dxa"/>
            </w:tcMar>
            <w:vAlign w:val="top"/>
          </w:tcPr>
          <w:p w14:paraId="3C1C349A" wp14:textId="77777777">
            <w:pPr>
              <w:spacing w:before="0" w:after="0" w:line="240"/>
              <w:ind w:left="0" w:right="0" w:firstLine="0"/>
              <w:jc w:val="both"/>
              <w:rPr>
                <w:spacing w:val="0"/>
                <w:position w:val="0"/>
              </w:rPr>
            </w:pPr>
            <w:r>
              <w:rPr>
                <w:rFonts w:ascii="Arial" w:hAnsi="Arial" w:eastAsia="Arial" w:cs="Arial"/>
                <w:b/>
                <w:color w:val="000000"/>
                <w:spacing w:val="0"/>
                <w:position w:val="0"/>
                <w:sz w:val="24"/>
                <w:shd w:val="clear" w:fill="auto"/>
              </w:rPr>
              <w:t xml:space="preserve">All options are 2000 words</w:t>
            </w:r>
          </w:p>
        </w:tc>
      </w:tr>
      <w:tr xmlns:wp14="http://schemas.microsoft.com/office/word/2010/wordml" w14:paraId="0E9B8778" wp14:textId="77777777">
        <w:trPr>
          <w:trHeight w:val="1" w:hRule="atLeast"/>
          <w:jc w:val="left"/>
        </w:trPr>
        <w:tc>
          <w:tcPr>
            <w:tcW w:w="2145" w:type="dxa"/>
            <w:tcBorders>
              <w:top w:val="single" w:color="000000" w:sz="4"/>
              <w:left w:val="single" w:color="000000" w:sz="4"/>
              <w:bottom w:val="single" w:color="000000" w:sz="4"/>
              <w:right w:val="single" w:color="000000" w:sz="4"/>
            </w:tcBorders>
            <w:shd w:val="clear" w:color="auto" w:fill="auto"/>
            <w:tcMar>
              <w:left w:w="108" w:type="dxa"/>
              <w:right w:w="108" w:type="dxa"/>
            </w:tcMar>
            <w:vAlign w:val="top"/>
          </w:tcPr>
          <w:p w14:paraId="00E108E0" wp14:textId="77777777">
            <w:pPr>
              <w:spacing w:before="0" w:after="0" w:line="240"/>
              <w:ind w:left="0" w:right="237"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Task 2</w:t>
            </w:r>
          </w:p>
          <w:p w14:paraId="3A0FF5F2" wp14:textId="77777777">
            <w:pPr>
              <w:spacing w:before="0" w:after="0" w:line="240"/>
              <w:ind w:left="0" w:right="237" w:firstLine="0"/>
              <w:jc w:val="both"/>
              <w:rPr>
                <w:rFonts w:ascii="Arial" w:hAnsi="Arial" w:eastAsia="Arial" w:cs="Arial"/>
                <w:color w:val="auto"/>
                <w:spacing w:val="0"/>
                <w:position w:val="0"/>
                <w:sz w:val="24"/>
                <w:shd w:val="clear" w:fill="auto"/>
              </w:rPr>
            </w:pPr>
          </w:p>
          <w:p w14:paraId="68B6624E"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Option 1 </w:t>
            </w:r>
          </w:p>
          <w:p w14:paraId="5630AD66" wp14:textId="77777777">
            <w:pPr>
              <w:spacing w:before="0" w:after="0" w:line="240"/>
              <w:ind w:left="0" w:right="237" w:firstLine="0"/>
              <w:jc w:val="both"/>
              <w:rPr>
                <w:rFonts w:ascii="Arial" w:hAnsi="Arial" w:eastAsia="Arial" w:cs="Arial"/>
                <w:color w:val="000000"/>
                <w:spacing w:val="0"/>
                <w:position w:val="0"/>
                <w:sz w:val="24"/>
                <w:shd w:val="clear" w:fill="auto"/>
              </w:rPr>
            </w:pPr>
          </w:p>
          <w:p w14:paraId="7B48D2A0"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Option 2</w:t>
            </w:r>
          </w:p>
          <w:p w14:paraId="61829076" wp14:textId="77777777">
            <w:pPr>
              <w:spacing w:before="0" w:after="0" w:line="240"/>
              <w:ind w:left="0" w:right="237" w:firstLine="0"/>
              <w:jc w:val="both"/>
              <w:rPr>
                <w:rFonts w:ascii="Arial" w:hAnsi="Arial" w:eastAsia="Arial" w:cs="Arial"/>
                <w:color w:val="000000"/>
                <w:spacing w:val="0"/>
                <w:position w:val="0"/>
                <w:sz w:val="24"/>
                <w:shd w:val="clear" w:fill="auto"/>
              </w:rPr>
            </w:pPr>
          </w:p>
          <w:p w14:paraId="12D30903"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Option 3</w:t>
            </w:r>
          </w:p>
          <w:p w14:paraId="2BA226A1" wp14:textId="77777777">
            <w:pPr>
              <w:spacing w:before="0" w:after="0" w:line="240"/>
              <w:ind w:left="0" w:right="237" w:firstLine="0"/>
              <w:jc w:val="both"/>
              <w:rPr>
                <w:rFonts w:ascii="Arial" w:hAnsi="Arial" w:eastAsia="Arial" w:cs="Arial"/>
                <w:color w:val="000000"/>
                <w:spacing w:val="0"/>
                <w:position w:val="0"/>
                <w:sz w:val="24"/>
                <w:shd w:val="clear" w:fill="auto"/>
              </w:rPr>
            </w:pPr>
          </w:p>
          <w:p w14:paraId="33A66815"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Option 4</w:t>
            </w:r>
          </w:p>
          <w:p w14:paraId="17AD93B2" wp14:textId="77777777">
            <w:pPr>
              <w:spacing w:before="0" w:after="0" w:line="240"/>
              <w:ind w:left="0" w:right="237" w:firstLine="0"/>
              <w:jc w:val="both"/>
              <w:rPr>
                <w:rFonts w:ascii="Arial" w:hAnsi="Arial" w:eastAsia="Arial" w:cs="Arial"/>
                <w:color w:val="000000"/>
                <w:spacing w:val="0"/>
                <w:position w:val="0"/>
                <w:sz w:val="24"/>
                <w:shd w:val="clear" w:fill="auto"/>
              </w:rPr>
            </w:pPr>
          </w:p>
          <w:p w14:paraId="552A1AA1"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Option 5</w:t>
            </w:r>
          </w:p>
          <w:p w14:paraId="0DE4B5B7" wp14:textId="77777777">
            <w:pPr>
              <w:spacing w:before="0" w:after="0" w:line="240"/>
              <w:ind w:left="0" w:right="237" w:firstLine="0"/>
              <w:jc w:val="both"/>
              <w:rPr>
                <w:rFonts w:ascii="Arial" w:hAnsi="Arial" w:eastAsia="Arial" w:cs="Arial"/>
                <w:color w:val="000000"/>
                <w:spacing w:val="0"/>
                <w:position w:val="0"/>
                <w:sz w:val="24"/>
                <w:shd w:val="clear" w:fill="auto"/>
              </w:rPr>
            </w:pPr>
          </w:p>
          <w:p w14:paraId="66204FF1" wp14:textId="77777777">
            <w:pPr>
              <w:spacing w:before="0" w:after="0" w:line="240"/>
              <w:ind w:left="0" w:right="237" w:firstLine="0"/>
              <w:jc w:val="both"/>
              <w:rPr>
                <w:spacing w:val="0"/>
                <w:position w:val="0"/>
              </w:rPr>
            </w:pPr>
          </w:p>
        </w:tc>
        <w:tc>
          <w:tcPr>
            <w:tcW w:w="4515" w:type="dxa"/>
            <w:tcBorders>
              <w:top w:val="single" w:color="000000" w:sz="4"/>
              <w:left w:val="single" w:color="000000" w:sz="4"/>
              <w:bottom w:val="single" w:color="000000" w:sz="4"/>
              <w:right w:val="single" w:color="000000" w:sz="4"/>
            </w:tcBorders>
            <w:shd w:val="clear" w:color="auto" w:fill="auto"/>
            <w:tcMar>
              <w:left w:w="108" w:type="dxa"/>
              <w:right w:w="108" w:type="dxa"/>
            </w:tcMar>
            <w:vAlign w:val="top"/>
          </w:tcPr>
          <w:p w14:paraId="2DBF0D7D" wp14:textId="77777777">
            <w:pPr>
              <w:spacing w:before="0" w:after="0" w:line="240"/>
              <w:ind w:left="0" w:right="237" w:firstLine="0"/>
              <w:jc w:val="both"/>
              <w:rPr>
                <w:rFonts w:ascii="Arial" w:hAnsi="Arial" w:eastAsia="Arial" w:cs="Arial"/>
                <w:b/>
                <w:color w:val="000000"/>
                <w:spacing w:val="0"/>
                <w:position w:val="0"/>
                <w:sz w:val="24"/>
                <w:shd w:val="clear" w:fill="auto"/>
              </w:rPr>
            </w:pPr>
          </w:p>
          <w:p w14:paraId="6B62F1B3" wp14:textId="77777777">
            <w:pPr>
              <w:spacing w:before="0" w:after="0" w:line="240"/>
              <w:ind w:left="0" w:right="237" w:firstLine="0"/>
              <w:jc w:val="both"/>
              <w:rPr>
                <w:rFonts w:ascii="Arial" w:hAnsi="Arial" w:eastAsia="Arial" w:cs="Arial"/>
                <w:b/>
                <w:color w:val="000000"/>
                <w:spacing w:val="0"/>
                <w:position w:val="0"/>
                <w:sz w:val="24"/>
                <w:shd w:val="clear" w:fill="auto"/>
              </w:rPr>
            </w:pPr>
          </w:p>
          <w:p w14:paraId="1C05B406"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Response Policing</w:t>
            </w:r>
          </w:p>
          <w:p w14:paraId="02F2C34E" wp14:textId="77777777">
            <w:pPr>
              <w:spacing w:before="0" w:after="0" w:line="240"/>
              <w:ind w:left="0" w:right="237" w:firstLine="0"/>
              <w:jc w:val="both"/>
              <w:rPr>
                <w:rFonts w:ascii="Arial" w:hAnsi="Arial" w:eastAsia="Arial" w:cs="Arial"/>
                <w:color w:val="000000"/>
                <w:spacing w:val="0"/>
                <w:position w:val="0"/>
                <w:sz w:val="24"/>
                <w:shd w:val="clear" w:fill="auto"/>
              </w:rPr>
            </w:pPr>
          </w:p>
          <w:p w14:paraId="1719BFC6"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Policing Communities</w:t>
            </w:r>
          </w:p>
          <w:p w14:paraId="680A4E5D" wp14:textId="77777777">
            <w:pPr>
              <w:spacing w:before="0" w:after="0" w:line="240"/>
              <w:ind w:left="0" w:right="237" w:firstLine="0"/>
              <w:jc w:val="both"/>
              <w:rPr>
                <w:rFonts w:ascii="Arial" w:hAnsi="Arial" w:eastAsia="Arial" w:cs="Arial"/>
                <w:color w:val="000000"/>
                <w:spacing w:val="0"/>
                <w:position w:val="0"/>
                <w:sz w:val="24"/>
                <w:shd w:val="clear" w:fill="auto"/>
              </w:rPr>
            </w:pPr>
          </w:p>
          <w:p w14:paraId="5F4CB86A"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Road Policing </w:t>
            </w:r>
          </w:p>
          <w:p w14:paraId="19219836" wp14:textId="77777777">
            <w:pPr>
              <w:spacing w:before="0" w:after="0" w:line="240"/>
              <w:ind w:left="0" w:right="237" w:firstLine="0"/>
              <w:jc w:val="both"/>
              <w:rPr>
                <w:rFonts w:ascii="Arial" w:hAnsi="Arial" w:eastAsia="Arial" w:cs="Arial"/>
                <w:color w:val="000000"/>
                <w:spacing w:val="0"/>
                <w:position w:val="0"/>
                <w:sz w:val="24"/>
                <w:shd w:val="clear" w:fill="auto"/>
              </w:rPr>
            </w:pPr>
          </w:p>
          <w:p w14:paraId="10B6F9A9"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Information and Intelligence</w:t>
            </w:r>
          </w:p>
          <w:p w14:paraId="296FEF7D" wp14:textId="77777777">
            <w:pPr>
              <w:spacing w:before="0" w:after="0" w:line="240"/>
              <w:ind w:left="0" w:right="237" w:firstLine="0"/>
              <w:jc w:val="both"/>
              <w:rPr>
                <w:rFonts w:ascii="Arial" w:hAnsi="Arial" w:eastAsia="Arial" w:cs="Arial"/>
                <w:color w:val="000000"/>
                <w:spacing w:val="0"/>
                <w:position w:val="0"/>
                <w:sz w:val="24"/>
                <w:shd w:val="clear" w:fill="auto"/>
              </w:rPr>
            </w:pPr>
          </w:p>
          <w:p w14:paraId="515116F7"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Conducting Investigations</w:t>
            </w:r>
          </w:p>
          <w:p w14:paraId="7194DBDC" wp14:textId="77777777">
            <w:pPr>
              <w:spacing w:before="0" w:after="0" w:line="240"/>
              <w:ind w:left="0" w:right="237" w:firstLine="0"/>
              <w:jc w:val="both"/>
              <w:rPr>
                <w:spacing w:val="0"/>
                <w:position w:val="0"/>
              </w:rPr>
            </w:pPr>
          </w:p>
        </w:tc>
        <w:tc>
          <w:tcPr>
            <w:tcW w:w="2237"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4D18D5A1" wp14:textId="77777777">
            <w:pPr>
              <w:spacing w:before="0" w:after="0" w:line="259"/>
              <w:ind w:left="0" w:right="237" w:firstLine="0"/>
              <w:jc w:val="both"/>
              <w:rPr>
                <w:rFonts w:ascii="Arial" w:hAnsi="Arial" w:eastAsia="Arial" w:cs="Arial"/>
                <w:b/>
                <w:color w:val="000000"/>
                <w:spacing w:val="0"/>
                <w:position w:val="0"/>
                <w:sz w:val="24"/>
                <w:shd w:val="clear" w:fill="auto"/>
              </w:rPr>
            </w:pPr>
            <w:r>
              <w:rPr>
                <w:rFonts w:ascii="Arial" w:hAnsi="Arial" w:eastAsia="Arial" w:cs="Arial"/>
                <w:b/>
                <w:color w:val="000000"/>
                <w:spacing w:val="0"/>
                <w:position w:val="0"/>
                <w:sz w:val="24"/>
                <w:shd w:val="clear" w:fill="auto"/>
              </w:rPr>
              <w:t xml:space="preserve">2000</w:t>
            </w:r>
          </w:p>
          <w:p w14:paraId="769D0D3C" wp14:textId="77777777">
            <w:pPr>
              <w:spacing w:before="0" w:after="0" w:line="259"/>
              <w:ind w:left="0" w:right="237" w:firstLine="0"/>
              <w:jc w:val="both"/>
              <w:rPr>
                <w:rFonts w:ascii="Arial" w:hAnsi="Arial" w:eastAsia="Arial" w:cs="Arial"/>
                <w:b/>
                <w:color w:val="000000"/>
                <w:spacing w:val="0"/>
                <w:position w:val="0"/>
                <w:sz w:val="24"/>
                <w:shd w:val="clear" w:fill="auto"/>
              </w:rPr>
            </w:pPr>
          </w:p>
          <w:p w14:paraId="54CD245A" wp14:textId="77777777">
            <w:pPr>
              <w:spacing w:before="0" w:after="0" w:line="259"/>
              <w:ind w:left="0" w:right="237" w:firstLine="0"/>
              <w:jc w:val="both"/>
              <w:rPr>
                <w:rFonts w:ascii="Arial" w:hAnsi="Arial" w:eastAsia="Arial" w:cs="Arial"/>
                <w:b/>
                <w:color w:val="000000"/>
                <w:spacing w:val="0"/>
                <w:position w:val="0"/>
                <w:sz w:val="24"/>
                <w:shd w:val="clear" w:fill="auto"/>
              </w:rPr>
            </w:pPr>
          </w:p>
          <w:p w14:paraId="1231BE67" wp14:textId="77777777">
            <w:pPr>
              <w:spacing w:before="0" w:after="0" w:line="259"/>
              <w:ind w:left="0" w:right="237" w:firstLine="0"/>
              <w:jc w:val="both"/>
              <w:rPr>
                <w:spacing w:val="0"/>
                <w:position w:val="0"/>
              </w:rPr>
            </w:pPr>
          </w:p>
        </w:tc>
      </w:tr>
      <w:tr xmlns:wp14="http://schemas.microsoft.com/office/word/2010/wordml" w14:paraId="6B9F123D" wp14:textId="77777777">
        <w:trPr>
          <w:trHeight w:val="81" w:hRule="auto"/>
          <w:jc w:val="left"/>
        </w:trPr>
        <w:tc>
          <w:tcPr>
            <w:tcW w:w="2145" w:type="dxa"/>
            <w:tcBorders>
              <w:top w:val="single" w:color="000000" w:sz="4"/>
              <w:left w:val="single" w:color="000000" w:sz="4"/>
              <w:bottom w:val="single" w:color="000000" w:sz="4"/>
              <w:right w:val="single" w:color="000000" w:sz="4"/>
            </w:tcBorders>
            <w:shd w:val="clear" w:color="auto" w:fill="auto"/>
            <w:tcMar>
              <w:left w:w="108" w:type="dxa"/>
              <w:right w:w="108" w:type="dxa"/>
            </w:tcMar>
            <w:vAlign w:val="top"/>
          </w:tcPr>
          <w:p w14:paraId="36FEB5B0" wp14:textId="77777777">
            <w:pPr>
              <w:spacing w:before="0" w:after="0" w:line="240"/>
              <w:ind w:left="0" w:right="237" w:firstLine="0"/>
              <w:jc w:val="both"/>
              <w:rPr>
                <w:rFonts w:ascii="Calibri" w:hAnsi="Calibri" w:eastAsia="Calibri" w:cs="Calibri"/>
                <w:color w:val="auto"/>
                <w:spacing w:val="0"/>
                <w:position w:val="0"/>
                <w:sz w:val="22"/>
                <w:shd w:val="clear" w:fill="auto"/>
              </w:rPr>
            </w:pPr>
          </w:p>
        </w:tc>
        <w:tc>
          <w:tcPr>
            <w:tcW w:w="4515" w:type="dxa"/>
            <w:tcBorders>
              <w:top w:val="single" w:color="000000" w:sz="4"/>
              <w:left w:val="single" w:color="000000" w:sz="4"/>
              <w:bottom w:val="single" w:color="000000" w:sz="4"/>
              <w:right w:val="single" w:color="000000" w:sz="4"/>
            </w:tcBorders>
            <w:shd w:val="clear" w:color="auto" w:fill="auto"/>
            <w:tcMar>
              <w:left w:w="108" w:type="dxa"/>
              <w:right w:w="108" w:type="dxa"/>
            </w:tcMar>
            <w:vAlign w:val="top"/>
          </w:tcPr>
          <w:p w14:paraId="0AC4F43A" wp14:textId="77777777">
            <w:pPr>
              <w:spacing w:before="0" w:after="0" w:line="360"/>
              <w:ind w:left="0" w:right="237" w:firstLine="0"/>
              <w:jc w:val="both"/>
              <w:rPr>
                <w:color w:val="auto"/>
                <w:spacing w:val="0"/>
                <w:position w:val="0"/>
              </w:rPr>
            </w:pPr>
            <w:r>
              <w:rPr>
                <w:rFonts w:ascii="Arial" w:hAnsi="Arial" w:eastAsia="Arial" w:cs="Arial"/>
                <w:b/>
                <w:color w:val="auto"/>
                <w:spacing w:val="0"/>
                <w:position w:val="0"/>
                <w:sz w:val="24"/>
                <w:shd w:val="clear" w:fill="auto"/>
              </w:rPr>
              <w:t xml:space="preserve">Bibliography</w:t>
            </w:r>
          </w:p>
        </w:tc>
        <w:tc>
          <w:tcPr>
            <w:tcW w:w="2237"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30D7AA69" wp14:textId="77777777">
            <w:pPr>
              <w:spacing w:before="0" w:after="0" w:line="360"/>
              <w:ind w:left="0" w:right="237" w:firstLine="0"/>
              <w:jc w:val="both"/>
              <w:rPr>
                <w:rFonts w:ascii="Calibri" w:hAnsi="Calibri" w:eastAsia="Calibri" w:cs="Calibri"/>
                <w:color w:val="auto"/>
                <w:spacing w:val="0"/>
                <w:position w:val="0"/>
                <w:sz w:val="22"/>
                <w:shd w:val="clear" w:fill="auto"/>
              </w:rPr>
            </w:pPr>
          </w:p>
        </w:tc>
      </w:tr>
    </w:tbl>
    <w:p xmlns:wp14="http://schemas.microsoft.com/office/word/2010/wordml" w14:paraId="7196D064" wp14:textId="77777777">
      <w:pPr>
        <w:spacing w:before="0" w:after="0" w:line="240"/>
        <w:ind w:left="0" w:right="237" w:firstLine="0"/>
        <w:jc w:val="center"/>
        <w:rPr>
          <w:rFonts w:ascii="Arial" w:hAnsi="Arial" w:eastAsia="Arial" w:cs="Arial"/>
          <w:b/>
          <w:color w:val="000000"/>
          <w:spacing w:val="0"/>
          <w:position w:val="0"/>
          <w:sz w:val="24"/>
          <w:shd w:val="clear" w:fill="auto"/>
        </w:rPr>
      </w:pPr>
    </w:p>
    <w:p xmlns:wp14="http://schemas.microsoft.com/office/word/2010/wordml" w14:paraId="34FF1C98" wp14:textId="77777777">
      <w:pPr>
        <w:spacing w:before="0" w:after="0" w:line="240"/>
        <w:ind w:left="0" w:right="237" w:firstLine="0"/>
        <w:jc w:val="center"/>
        <w:rPr>
          <w:rFonts w:ascii="Arial" w:hAnsi="Arial" w:eastAsia="Arial" w:cs="Arial"/>
          <w:b/>
          <w:color w:val="000000"/>
          <w:spacing w:val="0"/>
          <w:position w:val="0"/>
          <w:sz w:val="24"/>
          <w:shd w:val="clear" w:fill="auto"/>
        </w:rPr>
      </w:pPr>
    </w:p>
    <w:p xmlns:wp14="http://schemas.microsoft.com/office/word/2010/wordml" w14:paraId="6D072C0D"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48A21919"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6BD18F9B"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238601FE"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0F3CABC7"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5B08B5D1"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16DEB4AB"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0AD9C6F4"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4B1F511A"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65F9C3DC"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5023141B"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1F3B1409"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562C75D1"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664355AD"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1A965116"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7DF4E37C"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44FB30F8"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1DA6542E"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3041E394"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722B00AE"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42C6D796"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6E1831B3"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54E11D2A"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31126E5D"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2DE403A5"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62431CDC"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325CE300" wp14:textId="77777777">
      <w:pPr>
        <w:spacing w:before="0" w:after="0" w:line="240"/>
        <w:ind w:left="0" w:right="237" w:firstLine="0"/>
        <w:jc w:val="left"/>
        <w:rPr>
          <w:rFonts w:ascii="Arial" w:hAnsi="Arial" w:eastAsia="Arial" w:cs="Arial"/>
          <w:color w:val="000000"/>
          <w:spacing w:val="0"/>
          <w:position w:val="0"/>
          <w:sz w:val="22"/>
          <w:shd w:val="clear" w:fill="auto"/>
        </w:rPr>
      </w:pPr>
      <w:r>
        <w:rPr>
          <w:rFonts w:ascii="Arial" w:hAnsi="Arial" w:eastAsia="Arial" w:cs="Arial"/>
          <w:color w:val="000000"/>
          <w:spacing w:val="0"/>
          <w:position w:val="0"/>
          <w:sz w:val="22"/>
          <w:shd w:val="clear" w:fill="auto"/>
        </w:rPr>
        <w:t xml:space="preserve"> </w:t>
      </w:r>
    </w:p>
    <w:p xmlns:wp14="http://schemas.microsoft.com/office/word/2010/wordml" w14:paraId="49E398E2" wp14:textId="77777777">
      <w:pPr>
        <w:spacing w:before="0" w:after="0" w:line="240"/>
        <w:ind w:left="0" w:right="237" w:firstLine="0"/>
        <w:jc w:val="left"/>
        <w:rPr>
          <w:rFonts w:ascii="Arial" w:hAnsi="Arial" w:eastAsia="Arial" w:cs="Arial"/>
          <w:color w:val="000000"/>
          <w:spacing w:val="0"/>
          <w:position w:val="0"/>
          <w:sz w:val="22"/>
          <w:shd w:val="clear" w:fill="auto"/>
        </w:rPr>
      </w:pPr>
    </w:p>
    <w:p xmlns:wp14="http://schemas.microsoft.com/office/word/2010/wordml" w14:paraId="16287F21"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784EC0A1" wp14:textId="77777777">
      <w:pPr>
        <w:spacing w:before="0" w:after="0" w:line="240"/>
        <w:ind w:left="0" w:right="237" w:firstLine="0"/>
        <w:jc w:val="center"/>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Task 1</w:t>
      </w:r>
    </w:p>
    <w:p xmlns:wp14="http://schemas.microsoft.com/office/word/2010/wordml" w14:paraId="5BE93A62"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24C1ED3C"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Relevant areas of the National Policing Curriculum: </w:t>
      </w:r>
    </w:p>
    <w:p xmlns:wp14="http://schemas.microsoft.com/office/word/2010/wordml" w14:paraId="29F3482F"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Vulnerability and Risk, Evidence-based policing</w:t>
      </w:r>
    </w:p>
    <w:p xmlns:wp14="http://schemas.microsoft.com/office/word/2010/wordml" w14:paraId="384BA73E"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72F0703A"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You must choose </w:t>
      </w:r>
      <w:r>
        <w:rPr>
          <w:rFonts w:ascii="Arial" w:hAnsi="Arial" w:eastAsia="Arial" w:cs="Arial"/>
          <w:b/>
          <w:color w:val="000000"/>
          <w:spacing w:val="0"/>
          <w:position w:val="0"/>
          <w:sz w:val="24"/>
          <w:u w:val="single"/>
          <w:shd w:val="clear" w:fill="auto"/>
        </w:rPr>
        <w:t xml:space="preserve">a policing incident</w:t>
      </w:r>
      <w:r>
        <w:rPr>
          <w:rFonts w:ascii="Arial" w:hAnsi="Arial" w:eastAsia="Arial" w:cs="Arial"/>
          <w:b/>
          <w:color w:val="000000"/>
          <w:spacing w:val="0"/>
          <w:position w:val="0"/>
          <w:sz w:val="24"/>
          <w:shd w:val="clear" w:fill="auto"/>
        </w:rPr>
        <w:t xml:space="preserve"> </w:t>
      </w:r>
      <w:r>
        <w:rPr>
          <w:rFonts w:ascii="Arial" w:hAnsi="Arial" w:eastAsia="Arial" w:cs="Arial"/>
          <w:color w:val="000000"/>
          <w:spacing w:val="0"/>
          <w:position w:val="0"/>
          <w:sz w:val="24"/>
          <w:shd w:val="clear" w:fill="auto"/>
        </w:rPr>
        <w:t xml:space="preserve">in which you played a significant role with a victim of crime or anti-social behaviour and reflect on what happened. </w:t>
      </w:r>
    </w:p>
    <w:p xmlns:wp14="http://schemas.microsoft.com/office/word/2010/wordml" w14:paraId="34B3F2EB" wp14:textId="77777777">
      <w:pPr>
        <w:spacing w:before="0" w:after="0" w:line="240"/>
        <w:ind w:left="0" w:right="237" w:firstLine="0"/>
        <w:jc w:val="both"/>
        <w:rPr>
          <w:rFonts w:ascii="Arial" w:hAnsi="Arial" w:eastAsia="Arial" w:cs="Arial"/>
          <w:b/>
          <w:color w:val="000000"/>
          <w:spacing w:val="0"/>
          <w:position w:val="0"/>
          <w:sz w:val="24"/>
          <w:shd w:val="clear" w:fill="auto"/>
        </w:rPr>
      </w:pPr>
    </w:p>
    <w:tbl>
      <w:tblPr/>
      <w:tblGrid>
        <w:gridCol w:w="9016"/>
      </w:tblGrid>
      <w:tr xmlns:wp14="http://schemas.microsoft.com/office/word/2010/wordml" w14:paraId="3EBAA6CC" wp14:textId="77777777">
        <w:trPr>
          <w:trHeight w:val="1" w:hRule="atLeast"/>
          <w:jc w:val="left"/>
        </w:trPr>
        <w:tc>
          <w:tcPr>
            <w:tcW w:w="9016" w:type="dxa"/>
            <w:tcBorders>
              <w:top w:val="single" w:color="000000" w:sz="4"/>
              <w:left w:val="single" w:color="000000" w:sz="4"/>
              <w:bottom w:val="single" w:color="000000" w:sz="4"/>
              <w:right w:val="single" w:color="000000" w:sz="4"/>
            </w:tcBorders>
            <w:shd w:val="clear" w:color="auto" w:fill="auto"/>
            <w:tcMar>
              <w:left w:w="108" w:type="dxa"/>
              <w:right w:w="108" w:type="dxa"/>
            </w:tcMar>
            <w:vAlign w:val="top"/>
          </w:tcPr>
          <w:p w14:paraId="7D34F5C7" wp14:textId="77777777">
            <w:pPr>
              <w:spacing w:before="0" w:after="0" w:line="240"/>
              <w:ind w:left="0" w:right="237" w:firstLine="0"/>
              <w:jc w:val="left"/>
              <w:rPr>
                <w:rFonts w:ascii="Arial" w:hAnsi="Arial" w:eastAsia="Arial" w:cs="Arial"/>
                <w:color w:val="000000"/>
                <w:spacing w:val="0"/>
                <w:position w:val="0"/>
                <w:sz w:val="24"/>
                <w:shd w:val="clear" w:fill="auto"/>
              </w:rPr>
            </w:pPr>
          </w:p>
          <w:p w14:paraId="18BB4560"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Give a brief description</w:t>
            </w:r>
            <w:r>
              <w:rPr>
                <w:rFonts w:ascii="Arial" w:hAnsi="Arial" w:eastAsia="Arial" w:cs="Arial"/>
                <w:color w:val="000000"/>
                <w:spacing w:val="0"/>
                <w:position w:val="0"/>
                <w:sz w:val="24"/>
                <w:shd w:val="clear" w:fill="auto"/>
              </w:rPr>
              <w:t xml:space="preserve"> of the incident including social and legislative contexts and any relevant cultural, ethnicity and language issues. </w:t>
            </w:r>
          </w:p>
          <w:p w14:paraId="0B4020A7" wp14:textId="77777777">
            <w:pPr>
              <w:spacing w:before="0" w:after="0" w:line="240"/>
              <w:ind w:left="0" w:right="0" w:firstLine="0"/>
              <w:jc w:val="left"/>
              <w:rPr>
                <w:rFonts w:ascii="Arial" w:hAnsi="Arial" w:eastAsia="Arial" w:cs="Arial"/>
                <w:color w:val="000000"/>
                <w:spacing w:val="0"/>
                <w:position w:val="0"/>
                <w:sz w:val="24"/>
                <w:shd w:val="clear" w:fill="auto"/>
              </w:rPr>
            </w:pPr>
          </w:p>
          <w:p w14:paraId="629C9458" wp14:textId="77777777">
            <w:pPr>
              <w:spacing w:before="0" w:after="0" w:line="240"/>
              <w:ind w:left="0" w:right="0" w:firstLine="0"/>
              <w:jc w:val="left"/>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Critically evaluate </w:t>
            </w:r>
            <w:r>
              <w:rPr>
                <w:rFonts w:ascii="Arial" w:hAnsi="Arial" w:eastAsia="Arial" w:cs="Arial"/>
                <w:color w:val="000000"/>
                <w:spacing w:val="0"/>
                <w:position w:val="0"/>
                <w:sz w:val="24"/>
                <w:shd w:val="clear" w:fill="auto"/>
              </w:rPr>
              <w:t xml:space="preserve">the appropriateness of different approaches (by professionals and the police) in supporting or managing vulnerable people or people at risk of harm. </w:t>
            </w:r>
          </w:p>
          <w:p w14:paraId="1D7B270A" wp14:textId="77777777">
            <w:pPr>
              <w:spacing w:before="0" w:after="0" w:line="240"/>
              <w:ind w:left="0" w:right="0" w:firstLine="0"/>
              <w:jc w:val="left"/>
              <w:rPr>
                <w:rFonts w:ascii="Arial" w:hAnsi="Arial" w:eastAsia="Arial" w:cs="Arial"/>
                <w:color w:val="000000"/>
                <w:spacing w:val="0"/>
                <w:position w:val="0"/>
                <w:sz w:val="24"/>
                <w:shd w:val="clear" w:fill="auto"/>
              </w:rPr>
            </w:pPr>
          </w:p>
          <w:p w14:paraId="78B32462" wp14:textId="77777777">
            <w:pPr>
              <w:spacing w:before="0" w:after="0" w:line="240"/>
              <w:ind w:left="0" w:right="0" w:firstLine="0"/>
              <w:jc w:val="left"/>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Explore </w:t>
            </w:r>
            <w:r>
              <w:rPr>
                <w:rFonts w:ascii="Arial" w:hAnsi="Arial" w:eastAsia="Arial" w:cs="Arial"/>
                <w:color w:val="000000"/>
                <w:spacing w:val="0"/>
                <w:position w:val="0"/>
                <w:sz w:val="24"/>
                <w:shd w:val="clear" w:fill="auto"/>
              </w:rPr>
              <w:t xml:space="preserve">what works in relation to tackling repeat victimisation and repeat offending. Consider the use of evidence-based policing. </w:t>
            </w:r>
          </w:p>
          <w:p w14:paraId="4F904CB7" wp14:textId="77777777">
            <w:pPr>
              <w:spacing w:before="0" w:after="0" w:line="240"/>
              <w:ind w:left="0" w:right="237" w:firstLine="0"/>
              <w:jc w:val="both"/>
              <w:rPr>
                <w:rFonts w:ascii="Arial" w:hAnsi="Arial" w:eastAsia="Arial" w:cs="Arial"/>
                <w:color w:val="000000"/>
                <w:spacing w:val="0"/>
                <w:position w:val="0"/>
                <w:sz w:val="24"/>
                <w:shd w:val="clear" w:fill="auto"/>
              </w:rPr>
            </w:pPr>
          </w:p>
          <w:p w14:paraId="1A6A6AE7"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2000 words </w:t>
            </w:r>
            <w:r>
              <w:rPr>
                <w:rFonts w:ascii="Arial" w:hAnsi="Arial" w:eastAsia="Arial" w:cs="Arial"/>
                <w:i/>
                <w:color w:val="000000"/>
                <w:spacing w:val="0"/>
                <w:position w:val="0"/>
                <w:sz w:val="24"/>
                <w:shd w:val="clear" w:fill="auto"/>
              </w:rPr>
              <w:t xml:space="preserve">(+/- 10%: include your actual word count at the end of each section)</w:t>
            </w:r>
          </w:p>
          <w:p w14:paraId="06971CD3" wp14:textId="77777777">
            <w:pPr>
              <w:spacing w:before="0" w:after="0" w:line="240"/>
              <w:ind w:left="0" w:right="237" w:firstLine="0"/>
              <w:jc w:val="both"/>
              <w:rPr>
                <w:spacing w:val="0"/>
                <w:position w:val="0"/>
              </w:rPr>
            </w:pPr>
          </w:p>
        </w:tc>
      </w:tr>
    </w:tbl>
    <w:p xmlns:wp14="http://schemas.microsoft.com/office/word/2010/wordml" w14:paraId="2A1F701D"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03EFCA41"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4E11506D"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ANSWER:</w:t>
      </w:r>
    </w:p>
    <w:p xmlns:wp14="http://schemas.microsoft.com/office/word/2010/wordml" w:rsidP="227DCF8E" w14:paraId="5F96A722"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63DB7050"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In this essay I will be reflecting upon one of the police incidents that occurred during my time working with </w:t>
      </w:r>
      <w:r w:rsidRPr="227DCF8E" w:rsidR="227DCF8E">
        <w:rPr>
          <w:rFonts w:ascii="Arial" w:hAnsi="Arial" w:eastAsia="Arial" w:cs="Arial"/>
          <w:color w:val="000000"/>
          <w:spacing w:val="0"/>
          <w:position w:val="0"/>
          <w:sz w:val="24"/>
          <w:szCs w:val="24"/>
          <w:shd w:val="clear" w:fill="auto"/>
        </w:rPr>
        <w:t xml:space="preserve">Child</w:t>
      </w:r>
      <w:r w:rsidRPr="227DCF8E" w:rsidR="227DCF8E">
        <w:rPr>
          <w:rFonts w:ascii="Arial" w:hAnsi="Arial" w:eastAsia="Arial" w:cs="Arial"/>
          <w:color w:val="000000"/>
          <w:spacing w:val="0"/>
          <w:position w:val="0"/>
          <w:sz w:val="24"/>
          <w:szCs w:val="24"/>
          <w:shd w:val="clear" w:fill="auto"/>
        </w:rPr>
        <w:t xml:space="preserve"> Abuse Investigation Unit. In mentioned department officers are dealing with high volume cases involving </w:t>
      </w:r>
      <w:r w:rsidRPr="227DCF8E" w:rsidR="227DCF8E">
        <w:rPr>
          <w:rFonts w:ascii="Arial" w:hAnsi="Arial" w:eastAsia="Arial" w:cs="Arial"/>
          <w:color w:val="000000"/>
          <w:spacing w:val="0"/>
          <w:position w:val="0"/>
          <w:sz w:val="24"/>
          <w:szCs w:val="24"/>
          <w:shd w:val="clear" w:fill="auto"/>
        </w:rPr>
        <w:t xml:space="preserve">very sensitive</w:t>
      </w:r>
      <w:r w:rsidRPr="227DCF8E" w:rsidR="227DCF8E">
        <w:rPr>
          <w:rFonts w:ascii="Arial" w:hAnsi="Arial" w:eastAsia="Arial" w:cs="Arial"/>
          <w:color w:val="000000"/>
          <w:spacing w:val="0"/>
          <w:position w:val="0"/>
          <w:sz w:val="24"/>
          <w:szCs w:val="24"/>
          <w:shd w:val="clear" w:fill="auto"/>
        </w:rPr>
        <w:t xml:space="preserve"> areas such as interfamilial sexual offences against children under the age of 18, physical assaults against children by their relatives, offences against elderly by their </w:t>
      </w:r>
      <w:r w:rsidRPr="227DCF8E" w:rsidR="227DCF8E">
        <w:rPr>
          <w:rFonts w:ascii="Arial" w:hAnsi="Arial" w:eastAsia="Arial" w:cs="Arial"/>
          <w:color w:val="000000"/>
          <w:spacing w:val="0"/>
          <w:position w:val="0"/>
          <w:sz w:val="24"/>
          <w:szCs w:val="24"/>
          <w:shd w:val="clear" w:fill="auto"/>
        </w:rPr>
        <w:t xml:space="preserve">carers</w:t>
      </w:r>
      <w:r w:rsidRPr="227DCF8E" w:rsidR="227DCF8E">
        <w:rPr>
          <w:rFonts w:ascii="Arial" w:hAnsi="Arial" w:eastAsia="Arial" w:cs="Arial"/>
          <w:color w:val="000000"/>
          <w:spacing w:val="0"/>
          <w:position w:val="0"/>
          <w:sz w:val="24"/>
          <w:szCs w:val="24"/>
          <w:shd w:val="clear" w:fill="auto"/>
        </w:rPr>
        <w:t xml:space="preserve"> and offences committed by professionals such as teachers, doctors </w:t>
      </w:r>
      <w:r w:rsidRPr="227DCF8E" w:rsidR="227DCF8E">
        <w:rPr>
          <w:rFonts w:ascii="Arial" w:hAnsi="Arial" w:eastAsia="Arial" w:cs="Arial"/>
          <w:color w:val="000000"/>
          <w:spacing w:val="0"/>
          <w:position w:val="0"/>
          <w:sz w:val="24"/>
          <w:szCs w:val="24"/>
          <w:shd w:val="clear" w:fill="auto"/>
        </w:rPr>
        <w:t xml:space="preserve">etc.  </w:t>
      </w:r>
    </w:p>
    <w:p xmlns:wp14="http://schemas.microsoft.com/office/word/2010/wordml" w:rsidP="227DCF8E" w14:paraId="5B95CD12"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241E49F4"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In this essay I will present a policing incident where I have undertaken the role of the lead investigator and I have dealt with high vulnerability and risk I was </w:t>
      </w:r>
      <w:r w:rsidRPr="227DCF8E" w:rsidR="227DCF8E">
        <w:rPr>
          <w:rFonts w:ascii="Arial" w:hAnsi="Arial" w:eastAsia="Arial" w:cs="Arial"/>
          <w:color w:val="000000"/>
          <w:spacing w:val="0"/>
          <w:position w:val="0"/>
          <w:sz w:val="24"/>
          <w:szCs w:val="24"/>
          <w:shd w:val="clear" w:fill="auto"/>
        </w:rPr>
        <w:t xml:space="preserve">assisted</w:t>
      </w:r>
      <w:r w:rsidRPr="227DCF8E" w:rsidR="227DCF8E">
        <w:rPr>
          <w:rFonts w:ascii="Arial" w:hAnsi="Arial" w:eastAsia="Arial" w:cs="Arial"/>
          <w:color w:val="000000"/>
          <w:spacing w:val="0"/>
          <w:position w:val="0"/>
          <w:sz w:val="24"/>
          <w:szCs w:val="24"/>
          <w:shd w:val="clear" w:fill="auto"/>
        </w:rPr>
        <w:t xml:space="preserve"> by my mentor who supervised my work and gave me a guidance on dealing with complex cases. I will describe the incident and focus on facts </w:t>
      </w:r>
      <w:r w:rsidRPr="227DCF8E" w:rsidR="227DCF8E">
        <w:rPr>
          <w:rFonts w:ascii="Arial" w:hAnsi="Arial" w:eastAsia="Arial" w:cs="Arial"/>
          <w:color w:val="000000"/>
          <w:spacing w:val="0"/>
          <w:position w:val="0"/>
          <w:sz w:val="24"/>
          <w:szCs w:val="24"/>
          <w:shd w:val="clear" w:fill="auto"/>
        </w:rPr>
        <w:t xml:space="preserve">provided</w:t>
      </w:r>
      <w:r w:rsidRPr="227DCF8E" w:rsidR="227DCF8E">
        <w:rPr>
          <w:rFonts w:ascii="Arial" w:hAnsi="Arial" w:eastAsia="Arial" w:cs="Arial"/>
          <w:color w:val="000000"/>
          <w:spacing w:val="0"/>
          <w:position w:val="0"/>
          <w:sz w:val="24"/>
          <w:szCs w:val="24"/>
          <w:shd w:val="clear" w:fill="auto"/>
        </w:rPr>
        <w:t xml:space="preserve"> and parties involved, I will outline the role of other agencies involved and present a legislative context to that case. I will continue with my personal feelings and reactions including my emotional response. I will then evaluate what was good and bad about that experience for both my colleagues and me. I will then </w:t>
      </w:r>
      <w:r w:rsidRPr="227DCF8E" w:rsidR="227DCF8E">
        <w:rPr>
          <w:rFonts w:ascii="Arial" w:hAnsi="Arial" w:eastAsia="Arial" w:cs="Arial"/>
          <w:color w:val="000000"/>
          <w:spacing w:val="0"/>
          <w:position w:val="0"/>
          <w:sz w:val="24"/>
          <w:szCs w:val="24"/>
          <w:shd w:val="clear" w:fill="auto"/>
        </w:rPr>
        <w:t xml:space="preserve">proceed</w:t>
      </w:r>
      <w:r w:rsidRPr="227DCF8E" w:rsidR="227DCF8E">
        <w:rPr>
          <w:rFonts w:ascii="Arial" w:hAnsi="Arial" w:eastAsia="Arial" w:cs="Arial"/>
          <w:color w:val="000000"/>
          <w:spacing w:val="0"/>
          <w:position w:val="0"/>
          <w:sz w:val="24"/>
          <w:szCs w:val="24"/>
          <w:shd w:val="clear" w:fill="auto"/>
        </w:rPr>
        <w:t xml:space="preserve"> to critically evaluate and </w:t>
      </w:r>
      <w:r w:rsidRPr="227DCF8E" w:rsidR="227DCF8E">
        <w:rPr>
          <w:rFonts w:ascii="Arial" w:hAnsi="Arial" w:eastAsia="Arial" w:cs="Arial"/>
          <w:color w:val="000000"/>
          <w:spacing w:val="0"/>
          <w:position w:val="0"/>
          <w:sz w:val="24"/>
          <w:szCs w:val="24"/>
          <w:shd w:val="clear" w:fill="auto"/>
        </w:rPr>
        <w:t xml:space="preserve">analyse</w:t>
      </w:r>
      <w:r w:rsidRPr="227DCF8E" w:rsidR="227DCF8E">
        <w:rPr>
          <w:rFonts w:ascii="Arial" w:hAnsi="Arial" w:eastAsia="Arial" w:cs="Arial"/>
          <w:color w:val="000000"/>
          <w:spacing w:val="0"/>
          <w:position w:val="0"/>
          <w:sz w:val="24"/>
          <w:szCs w:val="24"/>
          <w:shd w:val="clear" w:fill="auto"/>
        </w:rPr>
        <w:t xml:space="preserve"> the progress of investigation, appropriateness of different approaches by both police and other agencies in relation to supporting vulnerable involved in incident</w:t>
      </w:r>
      <w:r w:rsidRPr="227DCF8E" w:rsidR="227DCF8E">
        <w:rPr>
          <w:rFonts w:ascii="Arial" w:hAnsi="Arial" w:eastAsia="Arial" w:cs="Arial"/>
          <w:color w:val="000000"/>
          <w:spacing w:val="0"/>
          <w:position w:val="0"/>
          <w:sz w:val="24"/>
          <w:szCs w:val="24"/>
          <w:shd w:val="clear" w:fill="auto"/>
        </w:rPr>
        <w:t xml:space="preserve">.  </w:t>
      </w:r>
      <w:r w:rsidRPr="227DCF8E" w:rsidR="227DCF8E">
        <w:rPr>
          <w:rFonts w:ascii="Arial" w:hAnsi="Arial" w:eastAsia="Arial" w:cs="Arial"/>
          <w:color w:val="000000"/>
          <w:spacing w:val="0"/>
          <w:position w:val="0"/>
          <w:sz w:val="24"/>
          <w:szCs w:val="24"/>
          <w:shd w:val="clear" w:fill="auto"/>
        </w:rPr>
        <w:t xml:space="preserve">I will then explore what worked during that investigation in relation to evidence-based policing. I will conclude this essay with reflection on what this investigation </w:t>
      </w:r>
      <w:r w:rsidRPr="227DCF8E" w:rsidR="227DCF8E">
        <w:rPr>
          <w:rFonts w:ascii="Arial" w:hAnsi="Arial" w:eastAsia="Arial" w:cs="Arial"/>
          <w:color w:val="000000"/>
          <w:spacing w:val="0"/>
          <w:position w:val="0"/>
          <w:sz w:val="24"/>
          <w:szCs w:val="24"/>
          <w:shd w:val="clear" w:fill="auto"/>
        </w:rPr>
        <w:t xml:space="preserve">thought</w:t>
      </w:r>
      <w:r w:rsidRPr="227DCF8E" w:rsidR="227DCF8E">
        <w:rPr>
          <w:rFonts w:ascii="Arial" w:hAnsi="Arial" w:eastAsia="Arial" w:cs="Arial"/>
          <w:color w:val="000000"/>
          <w:spacing w:val="0"/>
          <w:position w:val="0"/>
          <w:sz w:val="24"/>
          <w:szCs w:val="24"/>
          <w:shd w:val="clear" w:fill="auto"/>
        </w:rPr>
        <w:t xml:space="preserve"> me and what steps I will take based on what I have learnt and how responding to this incident improved my responding to other incidents. To achieve successful analysis and critical evaluation of the policing incident I will be using Gibb’s Reflective Cycle (1988)</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25DD3341" wp14:textId="702EF4B6">
      <w:pPr>
        <w:pStyle w:val="Normal"/>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13CB595B"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48940DF3"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The incident I will be reflecting upon happened whilst I was working in </w:t>
      </w:r>
      <w:r w:rsidRPr="227DCF8E" w:rsidR="227DCF8E">
        <w:rPr>
          <w:rFonts w:ascii="Arial" w:hAnsi="Arial" w:eastAsia="Arial" w:cs="Arial"/>
          <w:color w:val="000000"/>
          <w:spacing w:val="0"/>
          <w:position w:val="0"/>
          <w:sz w:val="24"/>
          <w:szCs w:val="24"/>
          <w:shd w:val="clear" w:fill="auto"/>
        </w:rPr>
        <w:t xml:space="preserve">Child</w:t>
      </w:r>
      <w:r w:rsidRPr="227DCF8E" w:rsidR="227DCF8E">
        <w:rPr>
          <w:rFonts w:ascii="Arial" w:hAnsi="Arial" w:eastAsia="Arial" w:cs="Arial"/>
          <w:color w:val="000000"/>
          <w:spacing w:val="0"/>
          <w:position w:val="0"/>
          <w:sz w:val="24"/>
          <w:szCs w:val="24"/>
          <w:shd w:val="clear" w:fill="auto"/>
        </w:rPr>
        <w:t xml:space="preserve"> Abuse Investigation Unit. Person reporting an incident informed the police that his daughter admitted that she had been sexually assaulted by her stepbrother. Person reporting was the father of the victim, he </w:t>
      </w:r>
      <w:r w:rsidRPr="227DCF8E" w:rsidR="227DCF8E">
        <w:rPr>
          <w:rFonts w:ascii="Arial" w:hAnsi="Arial" w:eastAsia="Arial" w:cs="Arial"/>
          <w:color w:val="000000"/>
          <w:spacing w:val="0"/>
          <w:position w:val="0"/>
          <w:sz w:val="24"/>
          <w:szCs w:val="24"/>
          <w:shd w:val="clear" w:fill="auto"/>
        </w:rPr>
        <w:t xml:space="preserve">stated</w:t>
      </w:r>
      <w:r w:rsidRPr="227DCF8E" w:rsidR="227DCF8E">
        <w:rPr>
          <w:rFonts w:ascii="Arial" w:hAnsi="Arial" w:eastAsia="Arial" w:cs="Arial"/>
          <w:color w:val="000000"/>
          <w:spacing w:val="0"/>
          <w:position w:val="0"/>
          <w:sz w:val="24"/>
          <w:szCs w:val="24"/>
          <w:shd w:val="clear" w:fill="auto"/>
        </w:rPr>
        <w:t xml:space="preserve"> that he is in relationship with the mother of a boy who sexually assaulted his daughter. Both victim and the subject were children with victim being under 10 y/o and the subject being under 13 y/o. Due to both parties being children social services were also involved in the investigation, their role was to make sure that </w:t>
      </w:r>
      <w:r w:rsidRPr="227DCF8E" w:rsidR="227DCF8E">
        <w:rPr>
          <w:rFonts w:ascii="Arial" w:hAnsi="Arial" w:eastAsia="Arial" w:cs="Arial"/>
          <w:color w:val="000000"/>
          <w:spacing w:val="0"/>
          <w:position w:val="0"/>
          <w:sz w:val="24"/>
          <w:szCs w:val="24"/>
          <w:shd w:val="clear" w:fill="auto"/>
        </w:rPr>
        <w:t xml:space="preserve">all of</w:t>
      </w:r>
      <w:r w:rsidRPr="227DCF8E" w:rsidR="227DCF8E">
        <w:rPr>
          <w:rFonts w:ascii="Arial" w:hAnsi="Arial" w:eastAsia="Arial" w:cs="Arial"/>
          <w:color w:val="000000"/>
          <w:spacing w:val="0"/>
          <w:position w:val="0"/>
          <w:sz w:val="24"/>
          <w:szCs w:val="24"/>
          <w:shd w:val="clear" w:fill="auto"/>
        </w:rPr>
        <w:t xml:space="preserve"> the parties are safeguarded and protected. After receiving the call from </w:t>
      </w:r>
      <w:r w:rsidRPr="227DCF8E" w:rsidR="227DCF8E">
        <w:rPr>
          <w:rFonts w:ascii="Arial" w:hAnsi="Arial" w:eastAsia="Arial" w:cs="Arial"/>
          <w:color w:val="000000"/>
          <w:spacing w:val="0"/>
          <w:position w:val="0"/>
          <w:sz w:val="24"/>
          <w:szCs w:val="24"/>
          <w:shd w:val="clear" w:fill="auto"/>
        </w:rPr>
        <w:t xml:space="preserve">reporting</w:t>
      </w:r>
      <w:r w:rsidRPr="227DCF8E" w:rsidR="227DCF8E">
        <w:rPr>
          <w:rFonts w:ascii="Arial" w:hAnsi="Arial" w:eastAsia="Arial" w:cs="Arial"/>
          <w:color w:val="000000"/>
          <w:spacing w:val="0"/>
          <w:position w:val="0"/>
          <w:sz w:val="24"/>
          <w:szCs w:val="24"/>
          <w:shd w:val="clear" w:fill="auto"/>
        </w:rPr>
        <w:t xml:space="preserve"> person, the police conducted a strategy discussion jointly with social services and agreed upon the joint investigation</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6D9C8D39"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41B71A21"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Where information gathered during a Referral or an Assessment result in the social worker suspecting that the child is suffering or likely to suffer Significant Harm, a Strategy Discussion Meeting should be held to decide whether to </w:t>
      </w:r>
      <w:r w:rsidRPr="227DCF8E" w:rsidR="227DCF8E">
        <w:rPr>
          <w:rFonts w:ascii="Arial" w:hAnsi="Arial" w:eastAsia="Arial" w:cs="Arial"/>
          <w:color w:val="000000"/>
          <w:spacing w:val="0"/>
          <w:position w:val="0"/>
          <w:sz w:val="24"/>
          <w:szCs w:val="24"/>
          <w:shd w:val="clear" w:fill="auto"/>
        </w:rPr>
        <w:t xml:space="preserve">initiate</w:t>
      </w:r>
      <w:r w:rsidRPr="227DCF8E" w:rsidR="227DCF8E">
        <w:rPr>
          <w:rFonts w:ascii="Arial" w:hAnsi="Arial" w:eastAsia="Arial" w:cs="Arial"/>
          <w:color w:val="000000"/>
          <w:spacing w:val="0"/>
          <w:position w:val="0"/>
          <w:sz w:val="24"/>
          <w:szCs w:val="24"/>
          <w:shd w:val="clear" w:fill="auto"/>
        </w:rPr>
        <w:t xml:space="preserve"> enquiries under Section 47 of the Children Act 1989. </w:t>
      </w:r>
    </w:p>
    <w:p xmlns:wp14="http://schemas.microsoft.com/office/word/2010/wordml" w:rsidP="227DCF8E" w14:paraId="675E05EE"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073F5A2F"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A multi-agency assessment is how Section 47 Enquiries are carried out. The assessment will have </w:t>
      </w:r>
      <w:r w:rsidRPr="227DCF8E" w:rsidR="227DCF8E">
        <w:rPr>
          <w:rFonts w:ascii="Arial" w:hAnsi="Arial" w:eastAsia="Arial" w:cs="Arial"/>
          <w:color w:val="000000"/>
          <w:spacing w:val="0"/>
          <w:position w:val="0"/>
          <w:sz w:val="24"/>
          <w:szCs w:val="24"/>
          <w:shd w:val="clear" w:fill="auto"/>
        </w:rPr>
        <w:t xml:space="preserve">commenced</w:t>
      </w:r>
      <w:r w:rsidRPr="227DCF8E" w:rsidR="227DCF8E">
        <w:rPr>
          <w:rFonts w:ascii="Arial" w:hAnsi="Arial" w:eastAsia="Arial" w:cs="Arial"/>
          <w:color w:val="000000"/>
          <w:spacing w:val="0"/>
          <w:position w:val="0"/>
          <w:sz w:val="24"/>
          <w:szCs w:val="24"/>
          <w:shd w:val="clear" w:fill="auto"/>
        </w:rPr>
        <w:t xml:space="preserve"> at the point of referral and must continue whenever the criteria for Section 47 Enquiries are satisfied. </w:t>
      </w:r>
      <w:r w:rsidRPr="227DCF8E" w:rsidR="227DCF8E">
        <w:rPr>
          <w:rFonts w:ascii="Arial" w:hAnsi="Arial" w:eastAsia="Arial" w:cs="Arial"/>
          <w:color w:val="000000"/>
          <w:spacing w:val="0"/>
          <w:position w:val="0"/>
          <w:sz w:val="24"/>
          <w:szCs w:val="24"/>
          <w:shd w:val="clear" w:fill="auto"/>
        </w:rPr>
        <w:t xml:space="preserve">A Section</w:t>
      </w:r>
      <w:r w:rsidRPr="227DCF8E" w:rsidR="227DCF8E">
        <w:rPr>
          <w:rFonts w:ascii="Arial" w:hAnsi="Arial" w:eastAsia="Arial" w:cs="Arial"/>
          <w:color w:val="000000"/>
          <w:spacing w:val="0"/>
          <w:position w:val="0"/>
          <w:sz w:val="24"/>
          <w:szCs w:val="24"/>
          <w:shd w:val="clear" w:fill="auto"/>
        </w:rPr>
        <w:t xml:space="preserve"> 47 Enquiry is </w:t>
      </w:r>
      <w:r w:rsidRPr="227DCF8E" w:rsidR="227DCF8E">
        <w:rPr>
          <w:rFonts w:ascii="Arial" w:hAnsi="Arial" w:eastAsia="Arial" w:cs="Arial"/>
          <w:color w:val="000000"/>
          <w:spacing w:val="0"/>
          <w:position w:val="0"/>
          <w:sz w:val="24"/>
          <w:szCs w:val="24"/>
          <w:shd w:val="clear" w:fill="auto"/>
        </w:rPr>
        <w:t xml:space="preserve">initiated</w:t>
      </w:r>
      <w:r w:rsidRPr="227DCF8E" w:rsidR="227DCF8E">
        <w:rPr>
          <w:rFonts w:ascii="Arial" w:hAnsi="Arial" w:eastAsia="Arial" w:cs="Arial"/>
          <w:color w:val="000000"/>
          <w:spacing w:val="0"/>
          <w:position w:val="0"/>
          <w:sz w:val="24"/>
          <w:szCs w:val="24"/>
          <w:shd w:val="clear" w:fill="auto"/>
        </w:rPr>
        <w:t xml:space="preserve"> to decide whether and what type of action is </w:t>
      </w:r>
      <w:r w:rsidRPr="227DCF8E" w:rsidR="227DCF8E">
        <w:rPr>
          <w:rFonts w:ascii="Arial" w:hAnsi="Arial" w:eastAsia="Arial" w:cs="Arial"/>
          <w:color w:val="000000"/>
          <w:spacing w:val="0"/>
          <w:position w:val="0"/>
          <w:sz w:val="24"/>
          <w:szCs w:val="24"/>
          <w:shd w:val="clear" w:fill="auto"/>
        </w:rPr>
        <w:t xml:space="preserve">required</w:t>
      </w:r>
      <w:r w:rsidRPr="227DCF8E" w:rsidR="227DCF8E">
        <w:rPr>
          <w:rFonts w:ascii="Arial" w:hAnsi="Arial" w:eastAsia="Arial" w:cs="Arial"/>
          <w:color w:val="000000"/>
          <w:spacing w:val="0"/>
          <w:position w:val="0"/>
          <w:sz w:val="24"/>
          <w:szCs w:val="24"/>
          <w:shd w:val="clear" w:fill="auto"/>
        </w:rPr>
        <w:t xml:space="preserve"> to safeguard and promote the welfare of a child who is suspected of, or likely to be, suffering significant harm (Wigan Safeguarding Children Partnership, 2021)</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2FC17F8B"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23DD831B"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0A4F7224"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2CA19047"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Person</w:t>
      </w:r>
      <w:r w:rsidRPr="227DCF8E" w:rsidR="227DCF8E">
        <w:rPr>
          <w:rFonts w:ascii="Arial" w:hAnsi="Arial" w:eastAsia="Arial" w:cs="Arial"/>
          <w:color w:val="000000"/>
          <w:spacing w:val="0"/>
          <w:position w:val="0"/>
          <w:sz w:val="24"/>
          <w:szCs w:val="24"/>
          <w:shd w:val="clear" w:fill="auto"/>
        </w:rPr>
        <w:t xml:space="preserve"> reporting informed us that he found out about the incident a day before informing the police and he moved out from </w:t>
      </w:r>
      <w:r w:rsidRPr="227DCF8E" w:rsidR="227DCF8E">
        <w:rPr>
          <w:rFonts w:ascii="Arial" w:hAnsi="Arial" w:eastAsia="Arial" w:cs="Arial"/>
          <w:color w:val="000000"/>
          <w:spacing w:val="0"/>
          <w:position w:val="0"/>
          <w:sz w:val="24"/>
          <w:szCs w:val="24"/>
          <w:shd w:val="clear" w:fill="auto"/>
        </w:rPr>
        <w:t xml:space="preserve">subject’s</w:t>
      </w:r>
      <w:r w:rsidRPr="227DCF8E" w:rsidR="227DCF8E">
        <w:rPr>
          <w:rFonts w:ascii="Arial" w:hAnsi="Arial" w:eastAsia="Arial" w:cs="Arial"/>
          <w:color w:val="000000"/>
          <w:spacing w:val="0"/>
          <w:position w:val="0"/>
          <w:sz w:val="24"/>
          <w:szCs w:val="24"/>
          <w:shd w:val="clear" w:fill="auto"/>
        </w:rPr>
        <w:t xml:space="preserve"> mother’s house to separate the children</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5AE48A43"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14801834"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Police jointly with social services arrived to </w:t>
      </w:r>
      <w:r w:rsidRPr="227DCF8E" w:rsidR="227DCF8E">
        <w:rPr>
          <w:rFonts w:ascii="Arial" w:hAnsi="Arial" w:eastAsia="Arial" w:cs="Arial"/>
          <w:color w:val="000000"/>
          <w:spacing w:val="0"/>
          <w:position w:val="0"/>
          <w:sz w:val="24"/>
          <w:szCs w:val="24"/>
          <w:shd w:val="clear" w:fill="auto"/>
        </w:rPr>
        <w:t xml:space="preserve">reporting</w:t>
      </w:r>
      <w:r w:rsidRPr="227DCF8E" w:rsidR="227DCF8E">
        <w:rPr>
          <w:rFonts w:ascii="Arial" w:hAnsi="Arial" w:eastAsia="Arial" w:cs="Arial"/>
          <w:color w:val="000000"/>
          <w:spacing w:val="0"/>
          <w:position w:val="0"/>
          <w:sz w:val="24"/>
          <w:szCs w:val="24"/>
          <w:shd w:val="clear" w:fill="auto"/>
        </w:rPr>
        <w:t xml:space="preserve"> </w:t>
      </w:r>
      <w:r w:rsidRPr="227DCF8E" w:rsidR="227DCF8E">
        <w:rPr>
          <w:rFonts w:ascii="Arial" w:hAnsi="Arial" w:eastAsia="Arial" w:cs="Arial"/>
          <w:color w:val="000000"/>
          <w:spacing w:val="0"/>
          <w:position w:val="0"/>
          <w:sz w:val="24"/>
          <w:szCs w:val="24"/>
          <w:shd w:val="clear" w:fill="auto"/>
        </w:rPr>
        <w:t xml:space="preserve">person’s</w:t>
      </w:r>
      <w:r w:rsidRPr="227DCF8E" w:rsidR="227DCF8E">
        <w:rPr>
          <w:rFonts w:ascii="Arial" w:hAnsi="Arial" w:eastAsia="Arial" w:cs="Arial"/>
          <w:color w:val="000000"/>
          <w:spacing w:val="0"/>
          <w:position w:val="0"/>
          <w:sz w:val="24"/>
          <w:szCs w:val="24"/>
          <w:shd w:val="clear" w:fill="auto"/>
        </w:rPr>
        <w:t xml:space="preserve"> address and spoke with him about the report. We were advised that the father of the victim did not want to speak with her about the incident because he figured it </w:t>
      </w:r>
      <w:r w:rsidRPr="227DCF8E" w:rsidR="227DCF8E">
        <w:rPr>
          <w:rFonts w:ascii="Arial" w:hAnsi="Arial" w:eastAsia="Arial" w:cs="Arial"/>
          <w:color w:val="000000"/>
          <w:spacing w:val="0"/>
          <w:position w:val="0"/>
          <w:sz w:val="24"/>
          <w:szCs w:val="24"/>
          <w:shd w:val="clear" w:fill="auto"/>
        </w:rPr>
        <w:t xml:space="preserve">will</w:t>
      </w:r>
      <w:r w:rsidRPr="227DCF8E" w:rsidR="227DCF8E">
        <w:rPr>
          <w:rFonts w:ascii="Arial" w:hAnsi="Arial" w:eastAsia="Arial" w:cs="Arial"/>
          <w:color w:val="000000"/>
          <w:spacing w:val="0"/>
          <w:position w:val="0"/>
          <w:sz w:val="24"/>
          <w:szCs w:val="24"/>
          <w:shd w:val="clear" w:fill="auto"/>
        </w:rPr>
        <w:t xml:space="preserve"> be </w:t>
      </w:r>
      <w:r w:rsidRPr="227DCF8E" w:rsidR="227DCF8E">
        <w:rPr>
          <w:rFonts w:ascii="Arial" w:hAnsi="Arial" w:eastAsia="Arial" w:cs="Arial"/>
          <w:color w:val="000000"/>
          <w:spacing w:val="0"/>
          <w:position w:val="0"/>
          <w:sz w:val="24"/>
          <w:szCs w:val="24"/>
          <w:shd w:val="clear" w:fill="auto"/>
        </w:rPr>
        <w:t xml:space="preserve">the best</w:t>
      </w:r>
      <w:r w:rsidRPr="227DCF8E" w:rsidR="227DCF8E">
        <w:rPr>
          <w:rFonts w:ascii="Arial" w:hAnsi="Arial" w:eastAsia="Arial" w:cs="Arial"/>
          <w:color w:val="000000"/>
          <w:spacing w:val="0"/>
          <w:position w:val="0"/>
          <w:sz w:val="24"/>
          <w:szCs w:val="24"/>
          <w:shd w:val="clear" w:fill="auto"/>
        </w:rPr>
        <w:t xml:space="preserve"> for officers to speak with her</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50F40DEB"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51B60079"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We have spoken with the </w:t>
      </w:r>
      <w:r w:rsidRPr="227DCF8E" w:rsidR="227DCF8E">
        <w:rPr>
          <w:rFonts w:ascii="Arial" w:hAnsi="Arial" w:eastAsia="Arial" w:cs="Arial"/>
          <w:color w:val="000000"/>
          <w:spacing w:val="0"/>
          <w:position w:val="0"/>
          <w:sz w:val="24"/>
          <w:szCs w:val="24"/>
          <w:shd w:val="clear" w:fill="auto"/>
        </w:rPr>
        <w:t xml:space="preserve">victim</w:t>
      </w:r>
      <w:r w:rsidRPr="227DCF8E" w:rsidR="227DCF8E">
        <w:rPr>
          <w:rFonts w:ascii="Arial" w:hAnsi="Arial" w:eastAsia="Arial" w:cs="Arial"/>
          <w:color w:val="000000"/>
          <w:spacing w:val="0"/>
          <w:position w:val="0"/>
          <w:sz w:val="24"/>
          <w:szCs w:val="24"/>
          <w:shd w:val="clear" w:fill="auto"/>
        </w:rPr>
        <w:t xml:space="preserve"> and she </w:t>
      </w:r>
      <w:r w:rsidRPr="227DCF8E" w:rsidR="227DCF8E">
        <w:rPr>
          <w:rFonts w:ascii="Arial" w:hAnsi="Arial" w:eastAsia="Arial" w:cs="Arial"/>
          <w:color w:val="000000"/>
          <w:spacing w:val="0"/>
          <w:position w:val="0"/>
          <w:sz w:val="24"/>
          <w:szCs w:val="24"/>
          <w:shd w:val="clear" w:fill="auto"/>
        </w:rPr>
        <w:t xml:space="preserve">seemed to be</w:t>
      </w:r>
      <w:r w:rsidRPr="227DCF8E" w:rsidR="227DCF8E">
        <w:rPr>
          <w:rFonts w:ascii="Arial" w:hAnsi="Arial" w:eastAsia="Arial" w:cs="Arial"/>
          <w:color w:val="000000"/>
          <w:spacing w:val="0"/>
          <w:position w:val="0"/>
          <w:sz w:val="24"/>
          <w:szCs w:val="24"/>
          <w:shd w:val="clear" w:fill="auto"/>
        </w:rPr>
        <w:t xml:space="preserve"> open in every other area but the incident. She did not want to speak with us about what </w:t>
      </w:r>
      <w:r w:rsidRPr="227DCF8E" w:rsidR="227DCF8E">
        <w:rPr>
          <w:rFonts w:ascii="Arial" w:hAnsi="Arial" w:eastAsia="Arial" w:cs="Arial"/>
          <w:color w:val="000000"/>
          <w:spacing w:val="0"/>
          <w:position w:val="0"/>
          <w:sz w:val="24"/>
          <w:szCs w:val="24"/>
          <w:shd w:val="clear" w:fill="auto"/>
        </w:rPr>
        <w:t xml:space="preserve">has</w:t>
      </w:r>
      <w:r w:rsidRPr="227DCF8E" w:rsidR="227DCF8E">
        <w:rPr>
          <w:rFonts w:ascii="Arial" w:hAnsi="Arial" w:eastAsia="Arial" w:cs="Arial"/>
          <w:color w:val="000000"/>
          <w:spacing w:val="0"/>
          <w:position w:val="0"/>
          <w:sz w:val="24"/>
          <w:szCs w:val="24"/>
          <w:shd w:val="clear" w:fill="auto"/>
        </w:rPr>
        <w:t xml:space="preserve"> happened in relation to her stepbrother. To achieve </w:t>
      </w:r>
      <w:r w:rsidRPr="227DCF8E" w:rsidR="227DCF8E">
        <w:rPr>
          <w:rFonts w:ascii="Arial" w:hAnsi="Arial" w:eastAsia="Arial" w:cs="Arial"/>
          <w:color w:val="000000"/>
          <w:spacing w:val="0"/>
          <w:position w:val="0"/>
          <w:sz w:val="24"/>
          <w:szCs w:val="24"/>
          <w:shd w:val="clear" w:fill="auto"/>
        </w:rPr>
        <w:t xml:space="preserve">best</w:t>
      </w:r>
      <w:r w:rsidRPr="227DCF8E" w:rsidR="227DCF8E">
        <w:rPr>
          <w:rFonts w:ascii="Arial" w:hAnsi="Arial" w:eastAsia="Arial" w:cs="Arial"/>
          <w:color w:val="000000"/>
          <w:spacing w:val="0"/>
          <w:position w:val="0"/>
          <w:sz w:val="24"/>
          <w:szCs w:val="24"/>
          <w:shd w:val="clear" w:fill="auto"/>
        </w:rPr>
        <w:t xml:space="preserve"> evidence in relation to speaking with the victims or witnesses it is recommended to build a rapport with that person. With </w:t>
      </w:r>
      <w:r w:rsidRPr="227DCF8E" w:rsidR="227DCF8E">
        <w:rPr>
          <w:rFonts w:ascii="Arial" w:hAnsi="Arial" w:eastAsia="Arial" w:cs="Arial"/>
          <w:color w:val="000000"/>
          <w:spacing w:val="0"/>
          <w:position w:val="0"/>
          <w:sz w:val="24"/>
          <w:szCs w:val="24"/>
          <w:shd w:val="clear" w:fill="auto"/>
        </w:rPr>
        <w:t xml:space="preserve">victim</w:t>
      </w:r>
      <w:r w:rsidRPr="227DCF8E" w:rsidR="227DCF8E">
        <w:rPr>
          <w:rFonts w:ascii="Arial" w:hAnsi="Arial" w:eastAsia="Arial" w:cs="Arial"/>
          <w:color w:val="000000"/>
          <w:spacing w:val="0"/>
          <w:position w:val="0"/>
          <w:sz w:val="24"/>
          <w:szCs w:val="24"/>
          <w:shd w:val="clear" w:fill="auto"/>
        </w:rPr>
        <w:t xml:space="preserve"> of investigation </w:t>
      </w:r>
      <w:r w:rsidRPr="227DCF8E" w:rsidR="227DCF8E">
        <w:rPr>
          <w:rFonts w:ascii="Arial" w:hAnsi="Arial" w:eastAsia="Arial" w:cs="Arial"/>
          <w:color w:val="000000"/>
          <w:spacing w:val="0"/>
          <w:position w:val="0"/>
          <w:sz w:val="24"/>
          <w:szCs w:val="24"/>
          <w:shd w:val="clear" w:fill="auto"/>
        </w:rPr>
        <w:t xml:space="preserve">describe</w:t>
      </w:r>
      <w:r w:rsidRPr="227DCF8E" w:rsidR="227DCF8E">
        <w:rPr>
          <w:rFonts w:ascii="Arial" w:hAnsi="Arial" w:eastAsia="Arial" w:cs="Arial"/>
          <w:color w:val="000000"/>
          <w:spacing w:val="0"/>
          <w:position w:val="0"/>
          <w:sz w:val="24"/>
          <w:szCs w:val="24"/>
          <w:shd w:val="clear" w:fill="auto"/>
        </w:rPr>
        <w:t xml:space="preserve"> it was necessary to build up the rapport to give her an opportunity to </w:t>
      </w:r>
      <w:r w:rsidRPr="227DCF8E" w:rsidR="227DCF8E">
        <w:rPr>
          <w:rFonts w:ascii="Arial" w:hAnsi="Arial" w:eastAsia="Arial" w:cs="Arial"/>
          <w:color w:val="000000"/>
          <w:spacing w:val="0"/>
          <w:position w:val="0"/>
          <w:sz w:val="24"/>
          <w:szCs w:val="24"/>
          <w:shd w:val="clear" w:fill="auto"/>
        </w:rPr>
        <w:t xml:space="preserve">opened</w:t>
      </w:r>
      <w:r w:rsidRPr="227DCF8E" w:rsidR="227DCF8E">
        <w:rPr>
          <w:rFonts w:ascii="Arial" w:hAnsi="Arial" w:eastAsia="Arial" w:cs="Arial"/>
          <w:color w:val="000000"/>
          <w:spacing w:val="0"/>
          <w:position w:val="0"/>
          <w:sz w:val="24"/>
          <w:szCs w:val="24"/>
          <w:shd w:val="clear" w:fill="auto"/>
        </w:rPr>
        <w:t xml:space="preserve"> up to </w:t>
      </w:r>
      <w:r w:rsidRPr="227DCF8E" w:rsidR="227DCF8E">
        <w:rPr>
          <w:rFonts w:ascii="Arial" w:hAnsi="Arial" w:eastAsia="Arial" w:cs="Arial"/>
          <w:color w:val="000000"/>
          <w:spacing w:val="0"/>
          <w:position w:val="0"/>
          <w:sz w:val="24"/>
          <w:szCs w:val="24"/>
          <w:shd w:val="clear" w:fill="auto"/>
        </w:rPr>
        <w:t xml:space="preserve">police</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77A52294"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34AC9769"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We have scheduled another visit with the victim in relation to building rapport</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007DCDA8"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2198FAD7"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Father</w:t>
      </w:r>
      <w:r w:rsidRPr="227DCF8E" w:rsidR="227DCF8E">
        <w:rPr>
          <w:rFonts w:ascii="Arial" w:hAnsi="Arial" w:eastAsia="Arial" w:cs="Arial"/>
          <w:color w:val="000000"/>
          <w:spacing w:val="0"/>
          <w:position w:val="0"/>
          <w:sz w:val="24"/>
          <w:szCs w:val="24"/>
          <w:shd w:val="clear" w:fill="auto"/>
        </w:rPr>
        <w:t xml:space="preserve"> of the victim assured us that </w:t>
      </w:r>
      <w:r w:rsidRPr="227DCF8E" w:rsidR="227DCF8E">
        <w:rPr>
          <w:rFonts w:ascii="Arial" w:hAnsi="Arial" w:eastAsia="Arial" w:cs="Arial"/>
          <w:color w:val="000000"/>
          <w:spacing w:val="0"/>
          <w:position w:val="0"/>
          <w:sz w:val="24"/>
          <w:szCs w:val="24"/>
          <w:shd w:val="clear" w:fill="auto"/>
        </w:rPr>
        <w:t xml:space="preserve">him</w:t>
      </w:r>
      <w:r w:rsidRPr="227DCF8E" w:rsidR="227DCF8E">
        <w:rPr>
          <w:rFonts w:ascii="Arial" w:hAnsi="Arial" w:eastAsia="Arial" w:cs="Arial"/>
          <w:color w:val="000000"/>
          <w:spacing w:val="0"/>
          <w:position w:val="0"/>
          <w:sz w:val="24"/>
          <w:szCs w:val="24"/>
          <w:shd w:val="clear" w:fill="auto"/>
        </w:rPr>
        <w:t xml:space="preserve"> and his daughter will stay at different </w:t>
      </w:r>
      <w:r w:rsidRPr="227DCF8E" w:rsidR="227DCF8E">
        <w:rPr>
          <w:rFonts w:ascii="Arial" w:hAnsi="Arial" w:eastAsia="Arial" w:cs="Arial"/>
          <w:color w:val="000000"/>
          <w:spacing w:val="0"/>
          <w:position w:val="0"/>
          <w:sz w:val="24"/>
          <w:szCs w:val="24"/>
          <w:shd w:val="clear" w:fill="auto"/>
        </w:rPr>
        <w:t xml:space="preserve">address</w:t>
      </w:r>
      <w:r w:rsidRPr="227DCF8E" w:rsidR="227DCF8E">
        <w:rPr>
          <w:rFonts w:ascii="Arial" w:hAnsi="Arial" w:eastAsia="Arial" w:cs="Arial"/>
          <w:color w:val="000000"/>
          <w:spacing w:val="0"/>
          <w:position w:val="0"/>
          <w:sz w:val="24"/>
          <w:szCs w:val="24"/>
          <w:shd w:val="clear" w:fill="auto"/>
        </w:rPr>
        <w:t xml:space="preserve"> to separate the kids for the length of the investigation</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450EA2D7"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45914B9A"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We have spoken to other family members of the victim. We have discovered that the victim opened about the sexual assault to her sister over the phone. She informed her about </w:t>
      </w:r>
      <w:r w:rsidRPr="227DCF8E" w:rsidR="227DCF8E">
        <w:rPr>
          <w:rFonts w:ascii="Arial" w:hAnsi="Arial" w:eastAsia="Arial" w:cs="Arial"/>
          <w:color w:val="000000"/>
          <w:spacing w:val="0"/>
          <w:position w:val="0"/>
          <w:sz w:val="24"/>
          <w:szCs w:val="24"/>
          <w:shd w:val="clear" w:fill="auto"/>
        </w:rPr>
        <w:t xml:space="preserve">number</w:t>
      </w:r>
      <w:r w:rsidRPr="227DCF8E" w:rsidR="227DCF8E">
        <w:rPr>
          <w:rFonts w:ascii="Arial" w:hAnsi="Arial" w:eastAsia="Arial" w:cs="Arial"/>
          <w:color w:val="000000"/>
          <w:spacing w:val="0"/>
          <w:position w:val="0"/>
          <w:sz w:val="24"/>
          <w:szCs w:val="24"/>
          <w:shd w:val="clear" w:fill="auto"/>
        </w:rPr>
        <w:t xml:space="preserve"> of sexual acts that her stepbrother performed on her</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3DD355C9"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19D7A14F"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We have witness </w:t>
      </w:r>
      <w:r w:rsidRPr="227DCF8E" w:rsidR="227DCF8E">
        <w:rPr>
          <w:rFonts w:ascii="Arial" w:hAnsi="Arial" w:eastAsia="Arial" w:cs="Arial"/>
          <w:color w:val="000000"/>
          <w:spacing w:val="0"/>
          <w:position w:val="0"/>
          <w:sz w:val="24"/>
          <w:szCs w:val="24"/>
          <w:shd w:val="clear" w:fill="auto"/>
        </w:rPr>
        <w:t xml:space="preserve">statement</w:t>
      </w:r>
      <w:r w:rsidRPr="227DCF8E" w:rsidR="227DCF8E">
        <w:rPr>
          <w:rFonts w:ascii="Arial" w:hAnsi="Arial" w:eastAsia="Arial" w:cs="Arial"/>
          <w:color w:val="000000"/>
          <w:spacing w:val="0"/>
          <w:position w:val="0"/>
          <w:sz w:val="24"/>
          <w:szCs w:val="24"/>
          <w:shd w:val="clear" w:fill="auto"/>
        </w:rPr>
        <w:t xml:space="preserve"> from all family members that the victim opened to. We discussed the </w:t>
      </w:r>
      <w:r w:rsidRPr="227DCF8E" w:rsidR="227DCF8E">
        <w:rPr>
          <w:rFonts w:ascii="Arial" w:hAnsi="Arial" w:eastAsia="Arial" w:cs="Arial"/>
          <w:color w:val="000000"/>
          <w:spacing w:val="0"/>
          <w:position w:val="0"/>
          <w:sz w:val="24"/>
          <w:szCs w:val="24"/>
          <w:shd w:val="clear" w:fill="auto"/>
        </w:rPr>
        <w:t xml:space="preserve">process of court</w:t>
      </w:r>
      <w:r w:rsidRPr="227DCF8E" w:rsidR="227DCF8E">
        <w:rPr>
          <w:rFonts w:ascii="Arial" w:hAnsi="Arial" w:eastAsia="Arial" w:cs="Arial"/>
          <w:color w:val="000000"/>
          <w:spacing w:val="0"/>
          <w:position w:val="0"/>
          <w:sz w:val="24"/>
          <w:szCs w:val="24"/>
          <w:shd w:val="clear" w:fill="auto"/>
        </w:rPr>
        <w:t xml:space="preserve"> and made sure that all of those involved in </w:t>
      </w:r>
      <w:r w:rsidRPr="227DCF8E" w:rsidR="227DCF8E">
        <w:rPr>
          <w:rFonts w:ascii="Arial" w:hAnsi="Arial" w:eastAsia="Arial" w:cs="Arial"/>
          <w:color w:val="000000"/>
          <w:spacing w:val="0"/>
          <w:position w:val="0"/>
          <w:sz w:val="24"/>
          <w:szCs w:val="24"/>
          <w:shd w:val="clear" w:fill="auto"/>
        </w:rPr>
        <w:t xml:space="preserve">providing</w:t>
      </w:r>
      <w:r w:rsidRPr="227DCF8E" w:rsidR="227DCF8E">
        <w:rPr>
          <w:rFonts w:ascii="Arial" w:hAnsi="Arial" w:eastAsia="Arial" w:cs="Arial"/>
          <w:color w:val="000000"/>
          <w:spacing w:val="0"/>
          <w:position w:val="0"/>
          <w:sz w:val="24"/>
          <w:szCs w:val="24"/>
          <w:shd w:val="clear" w:fill="auto"/>
        </w:rPr>
        <w:t xml:space="preserve"> </w:t>
      </w:r>
      <w:r w:rsidRPr="227DCF8E" w:rsidR="227DCF8E">
        <w:rPr>
          <w:rFonts w:ascii="Arial" w:hAnsi="Arial" w:eastAsia="Arial" w:cs="Arial"/>
          <w:color w:val="000000"/>
          <w:spacing w:val="0"/>
          <w:position w:val="0"/>
          <w:sz w:val="24"/>
          <w:szCs w:val="24"/>
          <w:shd w:val="clear" w:fill="auto"/>
        </w:rPr>
        <w:t xml:space="preserve">statement</w:t>
      </w:r>
      <w:r w:rsidRPr="227DCF8E" w:rsidR="227DCF8E">
        <w:rPr>
          <w:rFonts w:ascii="Arial" w:hAnsi="Arial" w:eastAsia="Arial" w:cs="Arial"/>
          <w:color w:val="000000"/>
          <w:spacing w:val="0"/>
          <w:position w:val="0"/>
          <w:sz w:val="24"/>
          <w:szCs w:val="24"/>
          <w:shd w:val="clear" w:fill="auto"/>
        </w:rPr>
        <w:t xml:space="preserve"> are willing to attend the court if the matter goes to court</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1A81F0B1"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42F777B8"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After those visits, I </w:t>
      </w:r>
      <w:r w:rsidRPr="227DCF8E" w:rsidR="227DCF8E">
        <w:rPr>
          <w:rFonts w:ascii="Arial" w:hAnsi="Arial" w:eastAsia="Arial" w:cs="Arial"/>
          <w:color w:val="000000"/>
          <w:spacing w:val="0"/>
          <w:position w:val="0"/>
          <w:sz w:val="24"/>
          <w:szCs w:val="24"/>
          <w:shd w:val="clear" w:fill="auto"/>
        </w:rPr>
        <w:t xml:space="preserve">have progressed</w:t>
      </w:r>
      <w:r w:rsidRPr="227DCF8E" w:rsidR="227DCF8E">
        <w:rPr>
          <w:rFonts w:ascii="Arial" w:hAnsi="Arial" w:eastAsia="Arial" w:cs="Arial"/>
          <w:color w:val="000000"/>
          <w:spacing w:val="0"/>
          <w:position w:val="0"/>
          <w:sz w:val="24"/>
          <w:szCs w:val="24"/>
          <w:shd w:val="clear" w:fill="auto"/>
        </w:rPr>
        <w:t xml:space="preserve"> the investigation by contacting </w:t>
      </w:r>
      <w:r w:rsidRPr="227DCF8E" w:rsidR="227DCF8E">
        <w:rPr>
          <w:rFonts w:ascii="Arial" w:hAnsi="Arial" w:eastAsia="Arial" w:cs="Arial"/>
          <w:color w:val="000000"/>
          <w:spacing w:val="0"/>
          <w:position w:val="0"/>
          <w:sz w:val="24"/>
          <w:szCs w:val="24"/>
          <w:shd w:val="clear" w:fill="auto"/>
        </w:rPr>
        <w:t xml:space="preserve">school</w:t>
      </w:r>
      <w:r w:rsidRPr="227DCF8E" w:rsidR="227DCF8E">
        <w:rPr>
          <w:rFonts w:ascii="Arial" w:hAnsi="Arial" w:eastAsia="Arial" w:cs="Arial"/>
          <w:color w:val="000000"/>
          <w:spacing w:val="0"/>
          <w:position w:val="0"/>
          <w:sz w:val="24"/>
          <w:szCs w:val="24"/>
          <w:shd w:val="clear" w:fill="auto"/>
        </w:rPr>
        <w:t xml:space="preserve"> of both parties involved and social services to gather more information and background about other parties involved</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717AAFBA"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677FB9FD"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After rapport building visits with the </w:t>
      </w:r>
      <w:r w:rsidRPr="227DCF8E" w:rsidR="227DCF8E">
        <w:rPr>
          <w:rFonts w:ascii="Arial" w:hAnsi="Arial" w:eastAsia="Arial" w:cs="Arial"/>
          <w:color w:val="000000"/>
          <w:spacing w:val="0"/>
          <w:position w:val="0"/>
          <w:sz w:val="24"/>
          <w:szCs w:val="24"/>
          <w:shd w:val="clear" w:fill="auto"/>
        </w:rPr>
        <w:t xml:space="preserve">victim</w:t>
      </w:r>
      <w:r w:rsidRPr="227DCF8E" w:rsidR="227DCF8E">
        <w:rPr>
          <w:rFonts w:ascii="Arial" w:hAnsi="Arial" w:eastAsia="Arial" w:cs="Arial"/>
          <w:color w:val="000000"/>
          <w:spacing w:val="0"/>
          <w:position w:val="0"/>
          <w:sz w:val="24"/>
          <w:szCs w:val="24"/>
          <w:shd w:val="clear" w:fill="auto"/>
        </w:rPr>
        <w:t xml:space="preserve"> she opened to my mentor, officer trained in interviewing children. My mentor interviewed the victim, and it became clear as to what exact offences we were investigating. The interview was conducted in the presence of </w:t>
      </w:r>
      <w:r w:rsidRPr="227DCF8E" w:rsidR="227DCF8E">
        <w:rPr>
          <w:rFonts w:ascii="Arial" w:hAnsi="Arial" w:eastAsia="Arial" w:cs="Arial"/>
          <w:color w:val="000000"/>
          <w:spacing w:val="0"/>
          <w:position w:val="0"/>
          <w:sz w:val="24"/>
          <w:szCs w:val="24"/>
          <w:shd w:val="clear" w:fill="auto"/>
        </w:rPr>
        <w:t xml:space="preserve">intermediary</w:t>
      </w:r>
      <w:r w:rsidRPr="227DCF8E" w:rsidR="227DCF8E">
        <w:rPr>
          <w:rFonts w:ascii="Arial" w:hAnsi="Arial" w:eastAsia="Arial" w:cs="Arial"/>
          <w:color w:val="000000"/>
          <w:spacing w:val="0"/>
          <w:position w:val="0"/>
          <w:sz w:val="24"/>
          <w:szCs w:val="24"/>
          <w:shd w:val="clear" w:fill="auto"/>
        </w:rPr>
        <w:t xml:space="preserve">. Research has shown that children who are victims or witnesses of crime are often vulnerable and may have difficulty communicating effectively in a legal setting. The use of an intermediary has been found to improve the quality of evidence provided by child witnesses and to reduce the stress and anxiety associated with the legal process (Lindsay &amp; Powell, 2011). </w:t>
      </w:r>
    </w:p>
    <w:p xmlns:wp14="http://schemas.microsoft.com/office/word/2010/wordml" w:rsidP="227DCF8E" w14:paraId="56EE48EE"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227DCF8E" wp14:textId="1A7CF42C">
      <w:pPr>
        <w:spacing w:before="0" w:after="0" w:line="480" w:lineRule="auto"/>
        <w:ind w:left="0" w:right="237" w:firstLine="0"/>
        <w:jc w:val="left"/>
        <w:rPr>
          <w:rFonts w:ascii="Arial" w:hAnsi="Arial" w:eastAsia="Arial" w:cs="Arial"/>
          <w:color w:val="000000" w:themeColor="accent6" w:themeTint="FF" w:themeShade="FF"/>
          <w:sz w:val="24"/>
          <w:szCs w:val="24"/>
        </w:rPr>
      </w:pPr>
      <w:r w:rsidRPr="227DCF8E" w:rsidR="227DCF8E">
        <w:rPr>
          <w:rFonts w:ascii="Arial" w:hAnsi="Arial" w:eastAsia="Arial" w:cs="Arial"/>
          <w:color w:val="000000"/>
          <w:spacing w:val="0"/>
          <w:position w:val="0"/>
          <w:sz w:val="24"/>
          <w:szCs w:val="24"/>
          <w:shd w:val="clear" w:fill="auto"/>
        </w:rPr>
        <w:t xml:space="preserve">The interview gave us an understanding of the offences committed, those were Rape of a child under 13 </w:t>
      </w:r>
      <w:r w:rsidRPr="227DCF8E" w:rsidR="227DCF8E">
        <w:rPr>
          <w:rFonts w:ascii="Arial" w:hAnsi="Arial" w:eastAsia="Arial" w:cs="Arial"/>
          <w:color w:val="000000"/>
          <w:spacing w:val="0"/>
          <w:position w:val="0"/>
          <w:sz w:val="24"/>
          <w:szCs w:val="24"/>
          <w:shd w:val="clear" w:fill="auto"/>
        </w:rPr>
        <w:t xml:space="preserve">contrary</w:t>
      </w:r>
      <w:r w:rsidRPr="227DCF8E" w:rsidR="227DCF8E">
        <w:rPr>
          <w:rFonts w:ascii="Arial" w:hAnsi="Arial" w:eastAsia="Arial" w:cs="Arial"/>
          <w:color w:val="000000"/>
          <w:spacing w:val="0"/>
          <w:position w:val="0"/>
          <w:sz w:val="24"/>
          <w:szCs w:val="24"/>
          <w:shd w:val="clear" w:fill="auto"/>
        </w:rPr>
        <w:t xml:space="preserve"> to Section 5 of the Sexual Offences Act 2003, sexual assault by touching contrary Section 7 of the Sexual Offences Act 2003</w:t>
      </w:r>
      <w:r w:rsidRPr="227DCF8E" w:rsidR="227DCF8E">
        <w:rPr>
          <w:rFonts w:ascii="Arial" w:hAnsi="Arial" w:eastAsia="Arial" w:cs="Arial"/>
          <w:color w:val="000000"/>
          <w:spacing w:val="0"/>
          <w:position w:val="0"/>
          <w:sz w:val="24"/>
          <w:szCs w:val="24"/>
          <w:shd w:val="clear" w:fill="auto"/>
        </w:rPr>
        <w:t xml:space="preserve">.  </w:t>
      </w:r>
      <w:r w:rsidRPr="227DCF8E" w:rsidR="227DCF8E">
        <w:rPr>
          <w:rFonts w:ascii="Arial" w:hAnsi="Arial" w:eastAsia="Arial" w:cs="Arial"/>
          <w:color w:val="000000"/>
          <w:spacing w:val="0"/>
          <w:position w:val="0"/>
          <w:sz w:val="24"/>
          <w:szCs w:val="24"/>
          <w:shd w:val="clear" w:fill="auto"/>
        </w:rPr>
        <w:t xml:space="preserve">The interview was conducted </w:t>
      </w:r>
      <w:r w:rsidRPr="227DCF8E" w:rsidR="227DCF8E">
        <w:rPr>
          <w:rFonts w:ascii="Arial" w:hAnsi="Arial" w:eastAsia="Arial" w:cs="Arial"/>
          <w:color w:val="000000"/>
          <w:spacing w:val="0"/>
          <w:position w:val="0"/>
          <w:sz w:val="24"/>
          <w:szCs w:val="24"/>
          <w:shd w:val="clear" w:fill="auto"/>
        </w:rPr>
        <w:t xml:space="preserve">in accordance with</w:t>
      </w:r>
      <w:r w:rsidRPr="227DCF8E" w:rsidR="227DCF8E">
        <w:rPr>
          <w:rFonts w:ascii="Arial" w:hAnsi="Arial" w:eastAsia="Arial" w:cs="Arial"/>
          <w:color w:val="000000"/>
          <w:spacing w:val="0"/>
          <w:position w:val="0"/>
          <w:sz w:val="24"/>
          <w:szCs w:val="24"/>
          <w:shd w:val="clear" w:fill="auto"/>
        </w:rPr>
        <w:t xml:space="preserve"> the national protocol for interviewing children and vulnerable adults as part of a criminal investigation </w:t>
      </w:r>
      <w:r w:rsidRPr="227DCF8E" w:rsidR="227DCF8E">
        <w:rPr>
          <w:rFonts w:ascii="Arial" w:hAnsi="Arial" w:eastAsia="Arial" w:cs="Arial"/>
          <w:color w:val="000000"/>
          <w:spacing w:val="0"/>
          <w:position w:val="0"/>
          <w:sz w:val="24"/>
          <w:szCs w:val="24"/>
          <w:shd w:val="clear" w:fill="auto"/>
        </w:rPr>
        <w:t xml:space="preserve">–</w:t>
      </w:r>
      <w:r w:rsidRPr="227DCF8E" w:rsidR="227DCF8E">
        <w:rPr>
          <w:rFonts w:ascii="Arial" w:hAnsi="Arial" w:eastAsia="Arial" w:cs="Arial"/>
          <w:color w:val="000000"/>
          <w:spacing w:val="0"/>
          <w:position w:val="0"/>
          <w:sz w:val="24"/>
          <w:szCs w:val="24"/>
          <w:shd w:val="clear" w:fill="auto"/>
        </w:rPr>
        <w:t xml:space="preserve"> Achieving Best Evidence. As per Achieving Best Evidence Guidance </w:t>
      </w:r>
      <w:r w:rsidRPr="227DCF8E" w:rsidR="227DCF8E">
        <w:rPr>
          <w:rFonts w:ascii="Arial" w:hAnsi="Arial" w:eastAsia="Arial" w:cs="Arial"/>
          <w:color w:val="000000"/>
          <w:spacing w:val="0"/>
          <w:position w:val="0"/>
          <w:sz w:val="24"/>
          <w:szCs w:val="24"/>
          <w:shd w:val="clear" w:fill="auto"/>
        </w:rPr>
        <w:t xml:space="preserve">‘</w:t>
      </w:r>
      <w:r w:rsidRPr="227DCF8E" w:rsidR="227DCF8E">
        <w:rPr>
          <w:rFonts w:ascii="Arial" w:hAnsi="Arial" w:eastAsia="Arial" w:cs="Arial"/>
          <w:color w:val="000000"/>
          <w:spacing w:val="0"/>
          <w:position w:val="0"/>
          <w:sz w:val="24"/>
          <w:szCs w:val="24"/>
          <w:shd w:val="clear" w:fill="auto"/>
        </w:rPr>
        <w:t xml:space="preserve">it covers the interview process for child and adult victims and witnesses during a criminal investigation, the pre-trial preparation process and the support available to witnesses in court</w:t>
      </w:r>
      <w:r w:rsidRPr="227DCF8E" w:rsidR="227DCF8E">
        <w:rPr>
          <w:rFonts w:ascii="Arial" w:hAnsi="Arial" w:eastAsia="Arial" w:cs="Arial"/>
          <w:color w:val="000000"/>
          <w:spacing w:val="0"/>
          <w:position w:val="0"/>
          <w:sz w:val="24"/>
          <w:szCs w:val="24"/>
          <w:shd w:val="clear" w:fill="auto"/>
        </w:rPr>
        <w:t xml:space="preserve">’</w:t>
      </w:r>
      <w:r w:rsidRPr="227DCF8E" w:rsidR="227DCF8E">
        <w:rPr>
          <w:rFonts w:ascii="Arial" w:hAnsi="Arial" w:eastAsia="Arial" w:cs="Arial"/>
          <w:color w:val="000000"/>
          <w:spacing w:val="0"/>
          <w:position w:val="0"/>
          <w:sz w:val="24"/>
          <w:szCs w:val="24"/>
          <w:shd w:val="clear" w:fill="auto"/>
        </w:rPr>
        <w:t xml:space="preserve"> (Gov.uk, 2021)</w:t>
      </w:r>
      <w:r w:rsidRPr="227DCF8E" w:rsidR="227DCF8E">
        <w:rPr>
          <w:rFonts w:ascii="Arial" w:hAnsi="Arial" w:eastAsia="Arial" w:cs="Arial"/>
          <w:color w:val="000000"/>
          <w:spacing w:val="0"/>
          <w:position w:val="0"/>
          <w:sz w:val="24"/>
          <w:szCs w:val="24"/>
          <w:shd w:val="clear" w:fill="auto"/>
        </w:rPr>
        <w:t xml:space="preserve">.  </w:t>
      </w:r>
      <w:r w:rsidRPr="227DCF8E" w:rsidR="227DCF8E">
        <w:rPr>
          <w:rFonts w:ascii="Arial" w:hAnsi="Arial" w:eastAsia="Arial" w:cs="Arial"/>
          <w:color w:val="000000"/>
          <w:spacing w:val="0"/>
          <w:position w:val="0"/>
          <w:sz w:val="24"/>
          <w:szCs w:val="24"/>
          <w:shd w:val="clear" w:fill="auto"/>
        </w:rPr>
        <w:t xml:space="preserve">it gives a guidance and advice on how to interview children and what is offered for them if it comes to the trial in court. Children who are victims of crime are automatically allowed to give evidence in recording instead of paper statement. This then leads to them giving evidence in court but outside of trail, they would be questioned separately, prior to the trail</w:t>
      </w:r>
      <w:r w:rsidRPr="227DCF8E" w:rsidR="227DCF8E">
        <w:rPr>
          <w:rFonts w:ascii="Arial" w:hAnsi="Arial" w:eastAsia="Arial" w:cs="Arial"/>
          <w:color w:val="000000"/>
          <w:spacing w:val="0"/>
          <w:position w:val="0"/>
          <w:sz w:val="24"/>
          <w:szCs w:val="24"/>
          <w:shd w:val="clear" w:fill="auto"/>
        </w:rPr>
        <w:t xml:space="preserve">.  </w:t>
      </w:r>
    </w:p>
    <w:p w:rsidR="227DCF8E" w:rsidP="227DCF8E" w:rsidRDefault="227DCF8E" w14:paraId="08C6379A" w14:textId="4E245C63">
      <w:pPr>
        <w:pStyle w:val="Normal"/>
        <w:spacing w:before="0" w:after="0" w:line="480" w:lineRule="auto"/>
        <w:ind w:left="0" w:right="237" w:firstLine="0"/>
        <w:jc w:val="left"/>
        <w:rPr>
          <w:rFonts w:ascii="Arial" w:hAnsi="Arial" w:eastAsia="Arial" w:cs="Arial"/>
          <w:color w:val="000000" w:themeColor="accent6" w:themeTint="FF" w:themeShade="FF"/>
          <w:sz w:val="24"/>
          <w:szCs w:val="24"/>
        </w:rPr>
      </w:pPr>
    </w:p>
    <w:p xmlns:wp14="http://schemas.microsoft.com/office/word/2010/wordml" w:rsidP="227DCF8E" w14:paraId="354B3835"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 have conducted an interview with the suspect. As a result of my investigation and examination of documents from suspect’s school I have noted that he is vulnerable not only due to his age but also due to learning difficulties, it was necessary for him to have his </w:t>
      </w:r>
      <w:r w:rsidRPr="227DCF8E" w:rsidR="227DCF8E">
        <w:rPr>
          <w:rFonts w:ascii="Arial" w:hAnsi="Arial" w:eastAsia="Arial" w:cs="Arial"/>
          <w:color w:val="000000"/>
          <w:spacing w:val="0"/>
          <w:position w:val="0"/>
          <w:sz w:val="24"/>
          <w:szCs w:val="24"/>
          <w:shd w:val="clear" w:fill="auto"/>
        </w:rPr>
        <w:t xml:space="preserve">appropriate adult</w:t>
      </w:r>
      <w:r w:rsidRPr="227DCF8E" w:rsidR="227DCF8E">
        <w:rPr>
          <w:rFonts w:ascii="Arial" w:hAnsi="Arial" w:eastAsia="Arial" w:cs="Arial"/>
          <w:color w:val="000000"/>
          <w:spacing w:val="0"/>
          <w:position w:val="0"/>
          <w:sz w:val="24"/>
          <w:szCs w:val="24"/>
          <w:shd w:val="clear" w:fill="auto"/>
        </w:rPr>
        <w:t xml:space="preserve"> present at the interview. It had been decided that the person in that role would be his biological father. Prior to the interview I have contacted a senior officer to get </w:t>
      </w:r>
      <w:r w:rsidRPr="227DCF8E" w:rsidR="227DCF8E">
        <w:rPr>
          <w:rFonts w:ascii="Arial" w:hAnsi="Arial" w:eastAsia="Arial" w:cs="Arial"/>
          <w:color w:val="000000"/>
          <w:spacing w:val="0"/>
          <w:position w:val="0"/>
          <w:sz w:val="24"/>
          <w:szCs w:val="24"/>
          <w:shd w:val="clear" w:fill="auto"/>
        </w:rPr>
        <w:t xml:space="preserve">an</w:t>
      </w:r>
      <w:r w:rsidRPr="227DCF8E" w:rsidR="227DCF8E">
        <w:rPr>
          <w:rFonts w:ascii="Arial" w:hAnsi="Arial" w:eastAsia="Arial" w:cs="Arial"/>
          <w:color w:val="000000"/>
          <w:spacing w:val="0"/>
          <w:position w:val="0"/>
          <w:sz w:val="24"/>
          <w:szCs w:val="24"/>
          <w:shd w:val="clear" w:fill="auto"/>
        </w:rPr>
        <w:t xml:space="preserve"> advice on how to appropriately interview the suspect in respect of his needs. The suspect denied the offence</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1FE2DD96"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62C62064"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At this stage I have considered the age of both suspect and the victim I have </w:t>
      </w:r>
      <w:r w:rsidRPr="227DCF8E" w:rsidR="227DCF8E">
        <w:rPr>
          <w:rFonts w:ascii="Arial" w:hAnsi="Arial" w:eastAsia="Arial" w:cs="Arial"/>
          <w:color w:val="000000"/>
          <w:spacing w:val="0"/>
          <w:position w:val="0"/>
          <w:sz w:val="24"/>
          <w:szCs w:val="24"/>
          <w:shd w:val="clear" w:fill="auto"/>
        </w:rPr>
        <w:t xml:space="preserve">seek</w:t>
      </w:r>
      <w:r w:rsidRPr="227DCF8E" w:rsidR="227DCF8E">
        <w:rPr>
          <w:rFonts w:ascii="Arial" w:hAnsi="Arial" w:eastAsia="Arial" w:cs="Arial"/>
          <w:color w:val="000000"/>
          <w:spacing w:val="0"/>
          <w:position w:val="0"/>
          <w:sz w:val="24"/>
          <w:szCs w:val="24"/>
          <w:shd w:val="clear" w:fill="auto"/>
        </w:rPr>
        <w:t xml:space="preserve"> </w:t>
      </w:r>
      <w:r w:rsidRPr="227DCF8E" w:rsidR="227DCF8E">
        <w:rPr>
          <w:rFonts w:ascii="Arial" w:hAnsi="Arial" w:eastAsia="Arial" w:cs="Arial"/>
          <w:color w:val="000000"/>
          <w:spacing w:val="0"/>
          <w:position w:val="0"/>
          <w:sz w:val="24"/>
          <w:szCs w:val="24"/>
          <w:shd w:val="clear" w:fill="auto"/>
        </w:rPr>
        <w:t xml:space="preserve">an advice</w:t>
      </w:r>
      <w:r w:rsidRPr="227DCF8E" w:rsidR="227DCF8E">
        <w:rPr>
          <w:rFonts w:ascii="Arial" w:hAnsi="Arial" w:eastAsia="Arial" w:cs="Arial"/>
          <w:color w:val="000000"/>
          <w:spacing w:val="0"/>
          <w:position w:val="0"/>
          <w:sz w:val="24"/>
          <w:szCs w:val="24"/>
          <w:shd w:val="clear" w:fill="auto"/>
        </w:rPr>
        <w:t xml:space="preserve"> </w:t>
      </w:r>
      <w:r w:rsidRPr="227DCF8E" w:rsidR="227DCF8E">
        <w:rPr>
          <w:rFonts w:ascii="Arial" w:hAnsi="Arial" w:eastAsia="Arial" w:cs="Arial"/>
          <w:color w:val="000000"/>
          <w:spacing w:val="0"/>
          <w:position w:val="0"/>
          <w:sz w:val="24"/>
          <w:szCs w:val="24"/>
          <w:shd w:val="clear" w:fill="auto"/>
        </w:rPr>
        <w:t xml:space="preserve">of</w:t>
      </w:r>
      <w:r w:rsidRPr="227DCF8E" w:rsidR="227DCF8E">
        <w:rPr>
          <w:rFonts w:ascii="Arial" w:hAnsi="Arial" w:eastAsia="Arial" w:cs="Arial"/>
          <w:color w:val="000000"/>
          <w:spacing w:val="0"/>
          <w:position w:val="0"/>
          <w:sz w:val="24"/>
          <w:szCs w:val="24"/>
          <w:shd w:val="clear" w:fill="auto"/>
        </w:rPr>
        <w:t xml:space="preserve"> both Crown Prosecution Service and Social Services in relation to </w:t>
      </w:r>
      <w:r w:rsidRPr="227DCF8E" w:rsidR="227DCF8E">
        <w:rPr>
          <w:rFonts w:ascii="Arial" w:hAnsi="Arial" w:eastAsia="Arial" w:cs="Arial"/>
          <w:color w:val="000000"/>
          <w:spacing w:val="0"/>
          <w:position w:val="0"/>
          <w:sz w:val="24"/>
          <w:szCs w:val="24"/>
          <w:shd w:val="clear" w:fill="auto"/>
        </w:rPr>
        <w:t xml:space="preserve">best</w:t>
      </w:r>
      <w:r w:rsidRPr="227DCF8E" w:rsidR="227DCF8E">
        <w:rPr>
          <w:rFonts w:ascii="Arial" w:hAnsi="Arial" w:eastAsia="Arial" w:cs="Arial"/>
          <w:color w:val="000000"/>
          <w:spacing w:val="0"/>
          <w:position w:val="0"/>
          <w:sz w:val="24"/>
          <w:szCs w:val="24"/>
          <w:shd w:val="clear" w:fill="auto"/>
        </w:rPr>
        <w:t xml:space="preserve"> outcome for both</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27357532"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4BDB5498" wp14:textId="6F08E41D">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‘All cases of rape and serious sexual offences must be reviewed by a prosecutor who is both a rape and youth specialist prosecutor. There are </w:t>
      </w:r>
      <w:r w:rsidRPr="227DCF8E" w:rsidR="227DCF8E">
        <w:rPr>
          <w:rFonts w:ascii="Arial" w:hAnsi="Arial" w:eastAsia="Arial" w:cs="Arial"/>
          <w:color w:val="000000"/>
          <w:spacing w:val="0"/>
          <w:position w:val="0"/>
          <w:sz w:val="24"/>
          <w:szCs w:val="24"/>
          <w:shd w:val="clear" w:fill="auto"/>
        </w:rPr>
        <w:t xml:space="preserve">additional</w:t>
      </w:r>
      <w:r w:rsidRPr="227DCF8E" w:rsidR="227DCF8E">
        <w:rPr>
          <w:rFonts w:ascii="Arial" w:hAnsi="Arial" w:eastAsia="Arial" w:cs="Arial"/>
          <w:color w:val="000000"/>
          <w:spacing w:val="0"/>
          <w:position w:val="0"/>
          <w:sz w:val="24"/>
          <w:szCs w:val="24"/>
          <w:shd w:val="clear" w:fill="auto"/>
        </w:rPr>
        <w:t xml:space="preserve"> obligations places upon the prosecutor when considering cases involving youth suspects. It is necessary to obtain: The views of the Local Authority Children’s and Young Persons Services, If one has already been completed, an assessment or report by the Local Authority or Young Offenders services, Background information and history of similar conduct by the parties, The views expressed by the victim and the views of the families of all parties, Information about the relationship between the parties and the consequences for the victim of the decision whether to prosecute’ (CPS, 2021).  </w:t>
      </w:r>
    </w:p>
    <w:p xmlns:wp14="http://schemas.microsoft.com/office/word/2010/wordml" w:rsidP="227DCF8E" w14:paraId="72A68D20"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The investigation was </w:t>
      </w:r>
      <w:r w:rsidRPr="227DCF8E" w:rsidR="227DCF8E">
        <w:rPr>
          <w:rFonts w:ascii="Arial" w:hAnsi="Arial" w:eastAsia="Arial" w:cs="Arial"/>
          <w:color w:val="000000"/>
          <w:spacing w:val="0"/>
          <w:position w:val="0"/>
          <w:sz w:val="24"/>
          <w:szCs w:val="24"/>
          <w:shd w:val="clear" w:fill="auto"/>
        </w:rPr>
        <w:t xml:space="preserve">concluded</w:t>
      </w:r>
      <w:r w:rsidRPr="227DCF8E" w:rsidR="227DCF8E">
        <w:rPr>
          <w:rFonts w:ascii="Arial" w:hAnsi="Arial" w:eastAsia="Arial" w:cs="Arial"/>
          <w:color w:val="000000"/>
          <w:spacing w:val="0"/>
          <w:position w:val="0"/>
          <w:sz w:val="24"/>
          <w:szCs w:val="24"/>
          <w:shd w:val="clear" w:fill="auto"/>
        </w:rPr>
        <w:t xml:space="preserve"> and it had been </w:t>
      </w:r>
      <w:r w:rsidRPr="227DCF8E" w:rsidR="227DCF8E">
        <w:rPr>
          <w:rFonts w:ascii="Arial" w:hAnsi="Arial" w:eastAsia="Arial" w:cs="Arial"/>
          <w:color w:val="000000"/>
          <w:spacing w:val="0"/>
          <w:position w:val="0"/>
          <w:sz w:val="24"/>
          <w:szCs w:val="24"/>
          <w:shd w:val="clear" w:fill="auto"/>
        </w:rPr>
        <w:t xml:space="preserve">decide</w:t>
      </w:r>
      <w:r w:rsidRPr="227DCF8E" w:rsidR="227DCF8E">
        <w:rPr>
          <w:rFonts w:ascii="Arial" w:hAnsi="Arial" w:eastAsia="Arial" w:cs="Arial"/>
          <w:color w:val="000000"/>
          <w:spacing w:val="0"/>
          <w:position w:val="0"/>
          <w:sz w:val="24"/>
          <w:szCs w:val="24"/>
          <w:shd w:val="clear" w:fill="auto"/>
        </w:rPr>
        <w:t xml:space="preserve"> by Crown Prosecution service that the suspect will be attending courses for juveniles. This outcome was justified by CPS </w:t>
      </w:r>
      <w:r w:rsidRPr="227DCF8E" w:rsidR="227DCF8E">
        <w:rPr>
          <w:rFonts w:ascii="Arial" w:hAnsi="Arial" w:eastAsia="Arial" w:cs="Arial"/>
          <w:color w:val="000000"/>
          <w:spacing w:val="0"/>
          <w:position w:val="0"/>
          <w:sz w:val="24"/>
          <w:szCs w:val="24"/>
          <w:shd w:val="clear" w:fill="auto"/>
        </w:rPr>
        <w:t xml:space="preserve">stating</w:t>
      </w:r>
      <w:r w:rsidRPr="227DCF8E" w:rsidR="227DCF8E">
        <w:rPr>
          <w:rFonts w:ascii="Arial" w:hAnsi="Arial" w:eastAsia="Arial" w:cs="Arial"/>
          <w:color w:val="000000"/>
          <w:spacing w:val="0"/>
          <w:position w:val="0"/>
          <w:sz w:val="24"/>
          <w:szCs w:val="24"/>
          <w:shd w:val="clear" w:fill="auto"/>
        </w:rPr>
        <w:t xml:space="preserve"> that youngsters should not be </w:t>
      </w:r>
      <w:r w:rsidRPr="227DCF8E" w:rsidR="227DCF8E">
        <w:rPr>
          <w:rFonts w:ascii="Arial" w:hAnsi="Arial" w:eastAsia="Arial" w:cs="Arial"/>
          <w:color w:val="000000"/>
          <w:spacing w:val="0"/>
          <w:position w:val="0"/>
          <w:sz w:val="24"/>
          <w:szCs w:val="24"/>
          <w:shd w:val="clear" w:fill="auto"/>
        </w:rPr>
        <w:t xml:space="preserve">criminalised</w:t>
      </w:r>
      <w:r w:rsidRPr="227DCF8E" w:rsidR="227DCF8E">
        <w:rPr>
          <w:rFonts w:ascii="Arial" w:hAnsi="Arial" w:eastAsia="Arial" w:cs="Arial"/>
          <w:color w:val="000000"/>
          <w:spacing w:val="0"/>
          <w:position w:val="0"/>
          <w:sz w:val="24"/>
          <w:szCs w:val="24"/>
          <w:shd w:val="clear" w:fill="auto"/>
        </w:rPr>
        <w:t xml:space="preserve"> but educated in the first instance</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2916C19D"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3DD75D08"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The Crown Prosecution Service (CPS) recognizes that children who </w:t>
      </w:r>
      <w:r w:rsidRPr="227DCF8E" w:rsidR="227DCF8E">
        <w:rPr>
          <w:rFonts w:ascii="Arial" w:hAnsi="Arial" w:eastAsia="Arial" w:cs="Arial"/>
          <w:color w:val="000000"/>
          <w:spacing w:val="0"/>
          <w:position w:val="0"/>
          <w:sz w:val="24"/>
          <w:szCs w:val="24"/>
          <w:shd w:val="clear" w:fill="auto"/>
        </w:rPr>
        <w:t xml:space="preserve">exhibit</w:t>
      </w:r>
      <w:r w:rsidRPr="227DCF8E" w:rsidR="227DCF8E">
        <w:rPr>
          <w:rFonts w:ascii="Arial" w:hAnsi="Arial" w:eastAsia="Arial" w:cs="Arial"/>
          <w:color w:val="000000"/>
          <w:spacing w:val="0"/>
          <w:position w:val="0"/>
          <w:sz w:val="24"/>
          <w:szCs w:val="24"/>
          <w:shd w:val="clear" w:fill="auto"/>
        </w:rPr>
        <w:t xml:space="preserve"> harmful sexual </w:t>
      </w:r>
      <w:r w:rsidRPr="227DCF8E" w:rsidR="227DCF8E">
        <w:rPr>
          <w:rFonts w:ascii="Arial" w:hAnsi="Arial" w:eastAsia="Arial" w:cs="Arial"/>
          <w:color w:val="000000"/>
          <w:spacing w:val="0"/>
          <w:position w:val="0"/>
          <w:sz w:val="24"/>
          <w:szCs w:val="24"/>
          <w:shd w:val="clear" w:fill="auto"/>
        </w:rPr>
        <w:t xml:space="preserve">behaviour</w:t>
      </w:r>
      <w:r w:rsidRPr="227DCF8E" w:rsidR="227DCF8E">
        <w:rPr>
          <w:rFonts w:ascii="Arial" w:hAnsi="Arial" w:eastAsia="Arial" w:cs="Arial"/>
          <w:color w:val="000000"/>
          <w:spacing w:val="0"/>
          <w:position w:val="0"/>
          <w:sz w:val="24"/>
          <w:szCs w:val="24"/>
          <w:shd w:val="clear" w:fill="auto"/>
        </w:rPr>
        <w:t xml:space="preserve"> require intervention and support, rather than simply criminalizing them. The CPS has developed a framework for assessing cases involving children who </w:t>
      </w:r>
      <w:r w:rsidRPr="227DCF8E" w:rsidR="227DCF8E">
        <w:rPr>
          <w:rFonts w:ascii="Arial" w:hAnsi="Arial" w:eastAsia="Arial" w:cs="Arial"/>
          <w:color w:val="000000"/>
          <w:spacing w:val="0"/>
          <w:position w:val="0"/>
          <w:sz w:val="24"/>
          <w:szCs w:val="24"/>
          <w:shd w:val="clear" w:fill="auto"/>
        </w:rPr>
        <w:t xml:space="preserve">exhibit</w:t>
      </w:r>
      <w:r w:rsidRPr="227DCF8E" w:rsidR="227DCF8E">
        <w:rPr>
          <w:rFonts w:ascii="Arial" w:hAnsi="Arial" w:eastAsia="Arial" w:cs="Arial"/>
          <w:color w:val="000000"/>
          <w:spacing w:val="0"/>
          <w:position w:val="0"/>
          <w:sz w:val="24"/>
          <w:szCs w:val="24"/>
          <w:shd w:val="clear" w:fill="auto"/>
        </w:rPr>
        <w:t xml:space="preserve"> such </w:t>
      </w:r>
      <w:r w:rsidRPr="227DCF8E" w:rsidR="227DCF8E">
        <w:rPr>
          <w:rFonts w:ascii="Arial" w:hAnsi="Arial" w:eastAsia="Arial" w:cs="Arial"/>
          <w:color w:val="000000"/>
          <w:spacing w:val="0"/>
          <w:position w:val="0"/>
          <w:sz w:val="24"/>
          <w:szCs w:val="24"/>
          <w:shd w:val="clear" w:fill="auto"/>
        </w:rPr>
        <w:t xml:space="preserve">behaviour</w:t>
      </w:r>
      <w:r w:rsidRPr="227DCF8E" w:rsidR="227DCF8E">
        <w:rPr>
          <w:rFonts w:ascii="Arial" w:hAnsi="Arial" w:eastAsia="Arial" w:cs="Arial"/>
          <w:color w:val="000000"/>
          <w:spacing w:val="0"/>
          <w:position w:val="0"/>
          <w:sz w:val="24"/>
          <w:szCs w:val="24"/>
          <w:shd w:val="clear" w:fill="auto"/>
        </w:rPr>
        <w:t xml:space="preserve">, which considers the child's age, understanding, level of culpability, and any history of abuse or trauma. </w:t>
      </w:r>
    </w:p>
    <w:p xmlns:wp14="http://schemas.microsoft.com/office/word/2010/wordml" w:rsidP="227DCF8E" w14:paraId="74869460"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5C935ECD"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The framework emphasizes that prosecution should not be the default response to harmful sexual </w:t>
      </w:r>
      <w:r w:rsidRPr="227DCF8E" w:rsidR="227DCF8E">
        <w:rPr>
          <w:rFonts w:ascii="Arial" w:hAnsi="Arial" w:eastAsia="Arial" w:cs="Arial"/>
          <w:color w:val="000000"/>
          <w:spacing w:val="0"/>
          <w:position w:val="0"/>
          <w:sz w:val="24"/>
          <w:szCs w:val="24"/>
          <w:shd w:val="clear" w:fill="auto"/>
        </w:rPr>
        <w:t xml:space="preserve">behaviour</w:t>
      </w:r>
      <w:r w:rsidRPr="227DCF8E" w:rsidR="227DCF8E">
        <w:rPr>
          <w:rFonts w:ascii="Arial" w:hAnsi="Arial" w:eastAsia="Arial" w:cs="Arial"/>
          <w:color w:val="000000"/>
          <w:spacing w:val="0"/>
          <w:position w:val="0"/>
          <w:sz w:val="24"/>
          <w:szCs w:val="24"/>
          <w:shd w:val="clear" w:fill="auto"/>
        </w:rPr>
        <w:t xml:space="preserve"> </w:t>
      </w:r>
      <w:r w:rsidRPr="227DCF8E" w:rsidR="227DCF8E">
        <w:rPr>
          <w:rFonts w:ascii="Arial" w:hAnsi="Arial" w:eastAsia="Arial" w:cs="Arial"/>
          <w:color w:val="000000"/>
          <w:spacing w:val="0"/>
          <w:position w:val="0"/>
          <w:sz w:val="24"/>
          <w:szCs w:val="24"/>
          <w:shd w:val="clear" w:fill="auto"/>
        </w:rPr>
        <w:t xml:space="preserve">exhibited</w:t>
      </w:r>
      <w:r w:rsidRPr="227DCF8E" w:rsidR="227DCF8E">
        <w:rPr>
          <w:rFonts w:ascii="Arial" w:hAnsi="Arial" w:eastAsia="Arial" w:cs="Arial"/>
          <w:color w:val="000000"/>
          <w:spacing w:val="0"/>
          <w:position w:val="0"/>
          <w:sz w:val="24"/>
          <w:szCs w:val="24"/>
          <w:shd w:val="clear" w:fill="auto"/>
        </w:rPr>
        <w:t xml:space="preserve"> by children, and that alternative interventions such as counselling and treatment may be more </w:t>
      </w:r>
      <w:r w:rsidRPr="227DCF8E" w:rsidR="227DCF8E">
        <w:rPr>
          <w:rFonts w:ascii="Arial" w:hAnsi="Arial" w:eastAsia="Arial" w:cs="Arial"/>
          <w:color w:val="000000"/>
          <w:spacing w:val="0"/>
          <w:position w:val="0"/>
          <w:sz w:val="24"/>
          <w:szCs w:val="24"/>
          <w:shd w:val="clear" w:fill="auto"/>
        </w:rPr>
        <w:t xml:space="preserve">appropriate</w:t>
      </w:r>
      <w:r w:rsidRPr="227DCF8E" w:rsidR="227DCF8E">
        <w:rPr>
          <w:rFonts w:ascii="Arial" w:hAnsi="Arial" w:eastAsia="Arial" w:cs="Arial"/>
          <w:color w:val="000000"/>
          <w:spacing w:val="0"/>
          <w:position w:val="0"/>
          <w:sz w:val="24"/>
          <w:szCs w:val="24"/>
          <w:shd w:val="clear" w:fill="auto"/>
        </w:rPr>
        <w:t xml:space="preserve">. The CPS also acknowledges that criminalizing children can have serious negative consequences for their prospects and mental health. Therefore, the CPS aims to ensure that decisions to prosecute children for such </w:t>
      </w:r>
      <w:r w:rsidRPr="227DCF8E" w:rsidR="227DCF8E">
        <w:rPr>
          <w:rFonts w:ascii="Arial" w:hAnsi="Arial" w:eastAsia="Arial" w:cs="Arial"/>
          <w:color w:val="000000"/>
          <w:spacing w:val="0"/>
          <w:position w:val="0"/>
          <w:sz w:val="24"/>
          <w:szCs w:val="24"/>
          <w:shd w:val="clear" w:fill="auto"/>
        </w:rPr>
        <w:t xml:space="preserve">behaviour</w:t>
      </w:r>
      <w:r w:rsidRPr="227DCF8E" w:rsidR="227DCF8E">
        <w:rPr>
          <w:rFonts w:ascii="Arial" w:hAnsi="Arial" w:eastAsia="Arial" w:cs="Arial"/>
          <w:color w:val="000000"/>
          <w:spacing w:val="0"/>
          <w:position w:val="0"/>
          <w:sz w:val="24"/>
          <w:szCs w:val="24"/>
          <w:shd w:val="clear" w:fill="auto"/>
        </w:rPr>
        <w:t xml:space="preserve"> are made carefully, with a focus on safeguarding and supporting the child's well-being (CPS, 2013). </w:t>
      </w:r>
    </w:p>
    <w:p xmlns:wp14="http://schemas.microsoft.com/office/word/2010/wordml" w:rsidP="227DCF8E" w14:paraId="187F57B8"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7FDE0BDC"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54738AF4"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0E0C8FAE"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From the </w:t>
      </w:r>
      <w:r w:rsidRPr="227DCF8E" w:rsidR="227DCF8E">
        <w:rPr>
          <w:rFonts w:ascii="Arial" w:hAnsi="Arial" w:eastAsia="Arial" w:cs="Arial"/>
          <w:color w:val="000000"/>
          <w:spacing w:val="0"/>
          <w:position w:val="0"/>
          <w:sz w:val="24"/>
          <w:szCs w:val="24"/>
          <w:shd w:val="clear" w:fill="auto"/>
        </w:rPr>
        <w:t xml:space="preserve">initial</w:t>
      </w:r>
      <w:r w:rsidRPr="227DCF8E" w:rsidR="227DCF8E">
        <w:rPr>
          <w:rFonts w:ascii="Arial" w:hAnsi="Arial" w:eastAsia="Arial" w:cs="Arial"/>
          <w:color w:val="000000"/>
          <w:spacing w:val="0"/>
          <w:position w:val="0"/>
          <w:sz w:val="24"/>
          <w:szCs w:val="24"/>
          <w:shd w:val="clear" w:fill="auto"/>
        </w:rPr>
        <w:t xml:space="preserve"> report I was aware that this will be a complex case. The case involved two children and the offence of a sexual assault. </w:t>
      </w:r>
      <w:r w:rsidRPr="227DCF8E" w:rsidR="227DCF8E">
        <w:rPr>
          <w:rFonts w:ascii="Arial" w:hAnsi="Arial" w:eastAsia="Arial" w:cs="Arial"/>
          <w:color w:val="000000"/>
          <w:spacing w:val="0"/>
          <w:position w:val="0"/>
          <w:sz w:val="24"/>
          <w:szCs w:val="24"/>
          <w:shd w:val="clear" w:fill="auto"/>
        </w:rPr>
        <w:t xml:space="preserve">Parents</w:t>
      </w:r>
      <w:r w:rsidRPr="227DCF8E" w:rsidR="227DCF8E">
        <w:rPr>
          <w:rFonts w:ascii="Arial" w:hAnsi="Arial" w:eastAsia="Arial" w:cs="Arial"/>
          <w:color w:val="000000"/>
          <w:spacing w:val="0"/>
          <w:position w:val="0"/>
          <w:sz w:val="24"/>
          <w:szCs w:val="24"/>
          <w:shd w:val="clear" w:fill="auto"/>
        </w:rPr>
        <w:t xml:space="preserve"> of those children were in </w:t>
      </w:r>
      <w:r w:rsidRPr="227DCF8E" w:rsidR="227DCF8E">
        <w:rPr>
          <w:rFonts w:ascii="Arial" w:hAnsi="Arial" w:eastAsia="Arial" w:cs="Arial"/>
          <w:color w:val="000000"/>
          <w:spacing w:val="0"/>
          <w:position w:val="0"/>
          <w:sz w:val="24"/>
          <w:szCs w:val="24"/>
          <w:shd w:val="clear" w:fill="auto"/>
        </w:rPr>
        <w:t xml:space="preserve">close</w:t>
      </w:r>
      <w:r w:rsidRPr="227DCF8E" w:rsidR="227DCF8E">
        <w:rPr>
          <w:rFonts w:ascii="Arial" w:hAnsi="Arial" w:eastAsia="Arial" w:cs="Arial"/>
          <w:color w:val="000000"/>
          <w:spacing w:val="0"/>
          <w:position w:val="0"/>
          <w:sz w:val="24"/>
          <w:szCs w:val="24"/>
          <w:shd w:val="clear" w:fill="auto"/>
        </w:rPr>
        <w:t xml:space="preserve"> relationship and that caused another complication, due to conflicts </w:t>
      </w:r>
      <w:r w:rsidRPr="227DCF8E" w:rsidR="227DCF8E">
        <w:rPr>
          <w:rFonts w:ascii="Arial" w:hAnsi="Arial" w:eastAsia="Arial" w:cs="Arial"/>
          <w:color w:val="000000"/>
          <w:spacing w:val="0"/>
          <w:position w:val="0"/>
          <w:sz w:val="24"/>
          <w:szCs w:val="24"/>
          <w:shd w:val="clear" w:fill="auto"/>
        </w:rPr>
        <w:t xml:space="preserve">rising</w:t>
      </w:r>
      <w:r w:rsidRPr="227DCF8E" w:rsidR="227DCF8E">
        <w:rPr>
          <w:rFonts w:ascii="Arial" w:hAnsi="Arial" w:eastAsia="Arial" w:cs="Arial"/>
          <w:color w:val="000000"/>
          <w:spacing w:val="0"/>
          <w:position w:val="0"/>
          <w:sz w:val="24"/>
          <w:szCs w:val="24"/>
          <w:shd w:val="clear" w:fill="auto"/>
        </w:rPr>
        <w:t xml:space="preserve"> after the report</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46ABBD8F"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428790D0"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My </w:t>
      </w:r>
      <w:r w:rsidRPr="227DCF8E" w:rsidR="227DCF8E">
        <w:rPr>
          <w:rFonts w:ascii="Arial" w:hAnsi="Arial" w:eastAsia="Arial" w:cs="Arial"/>
          <w:color w:val="000000"/>
          <w:spacing w:val="0"/>
          <w:position w:val="0"/>
          <w:sz w:val="24"/>
          <w:szCs w:val="24"/>
          <w:shd w:val="clear" w:fill="auto"/>
        </w:rPr>
        <w:t xml:space="preserve">initial</w:t>
      </w:r>
      <w:r w:rsidRPr="227DCF8E" w:rsidR="227DCF8E">
        <w:rPr>
          <w:rFonts w:ascii="Arial" w:hAnsi="Arial" w:eastAsia="Arial" w:cs="Arial"/>
          <w:color w:val="000000"/>
          <w:spacing w:val="0"/>
          <w:position w:val="0"/>
          <w:sz w:val="24"/>
          <w:szCs w:val="24"/>
          <w:shd w:val="clear" w:fill="auto"/>
        </w:rPr>
        <w:t xml:space="preserve"> thoughts were around safeguarding the child and making sure that there </w:t>
      </w:r>
      <w:r w:rsidRPr="227DCF8E" w:rsidR="227DCF8E">
        <w:rPr>
          <w:rFonts w:ascii="Arial" w:hAnsi="Arial" w:eastAsia="Arial" w:cs="Arial"/>
          <w:color w:val="000000"/>
          <w:spacing w:val="0"/>
          <w:position w:val="0"/>
          <w:sz w:val="24"/>
          <w:szCs w:val="24"/>
          <w:shd w:val="clear" w:fill="auto"/>
        </w:rPr>
        <w:t xml:space="preserve">is</w:t>
      </w:r>
      <w:r w:rsidRPr="227DCF8E" w:rsidR="227DCF8E">
        <w:rPr>
          <w:rFonts w:ascii="Arial" w:hAnsi="Arial" w:eastAsia="Arial" w:cs="Arial"/>
          <w:color w:val="000000"/>
          <w:spacing w:val="0"/>
          <w:position w:val="0"/>
          <w:sz w:val="24"/>
          <w:szCs w:val="24"/>
          <w:shd w:val="clear" w:fill="auto"/>
        </w:rPr>
        <w:t xml:space="preserve"> no injuries to any of the parties. My tutor provided me with guidance on what </w:t>
      </w:r>
      <w:r w:rsidRPr="227DCF8E" w:rsidR="227DCF8E">
        <w:rPr>
          <w:rFonts w:ascii="Arial" w:hAnsi="Arial" w:eastAsia="Arial" w:cs="Arial"/>
          <w:color w:val="000000"/>
          <w:spacing w:val="0"/>
          <w:position w:val="0"/>
          <w:sz w:val="24"/>
          <w:szCs w:val="24"/>
          <w:shd w:val="clear" w:fill="auto"/>
        </w:rPr>
        <w:t xml:space="preserve">are the next steps</w:t>
      </w:r>
      <w:r w:rsidRPr="227DCF8E" w:rsidR="227DCF8E">
        <w:rPr>
          <w:rFonts w:ascii="Arial" w:hAnsi="Arial" w:eastAsia="Arial" w:cs="Arial"/>
          <w:color w:val="000000"/>
          <w:spacing w:val="0"/>
          <w:position w:val="0"/>
          <w:sz w:val="24"/>
          <w:szCs w:val="24"/>
          <w:shd w:val="clear" w:fill="auto"/>
        </w:rPr>
        <w:t xml:space="preserve"> and what needs to be considered when attending and speaking with all parties involved</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06BBA33E"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464FCBC1"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1BD3178E"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Children who have experienced sexual offences are particularly vulnerable due to the physical, </w:t>
      </w:r>
      <w:r w:rsidRPr="227DCF8E" w:rsidR="227DCF8E">
        <w:rPr>
          <w:rFonts w:ascii="Arial" w:hAnsi="Arial" w:eastAsia="Arial" w:cs="Arial"/>
          <w:color w:val="000000"/>
          <w:spacing w:val="0"/>
          <w:position w:val="0"/>
          <w:sz w:val="24"/>
          <w:szCs w:val="24"/>
          <w:shd w:val="clear" w:fill="auto"/>
        </w:rPr>
        <w:t xml:space="preserve">psychological</w:t>
      </w:r>
      <w:r w:rsidRPr="227DCF8E" w:rsidR="227DCF8E">
        <w:rPr>
          <w:rFonts w:ascii="Arial" w:hAnsi="Arial" w:eastAsia="Arial" w:cs="Arial"/>
          <w:color w:val="000000"/>
          <w:spacing w:val="0"/>
          <w:position w:val="0"/>
          <w:sz w:val="24"/>
          <w:szCs w:val="24"/>
          <w:shd w:val="clear" w:fill="auto"/>
        </w:rPr>
        <w:t xml:space="preserve"> and emotional harm that these experiences can cause. According to review by </w:t>
      </w:r>
      <w:r w:rsidRPr="227DCF8E" w:rsidR="227DCF8E">
        <w:rPr>
          <w:rFonts w:ascii="Arial" w:hAnsi="Arial" w:eastAsia="Arial" w:cs="Arial"/>
          <w:color w:val="000000"/>
          <w:spacing w:val="0"/>
          <w:position w:val="0"/>
          <w:sz w:val="24"/>
          <w:szCs w:val="24"/>
          <w:shd w:val="clear" w:fill="auto"/>
        </w:rPr>
        <w:t xml:space="preserve">Stoltenborgh</w:t>
      </w:r>
      <w:r w:rsidRPr="227DCF8E" w:rsidR="227DCF8E">
        <w:rPr>
          <w:rFonts w:ascii="Arial" w:hAnsi="Arial" w:eastAsia="Arial" w:cs="Arial"/>
          <w:color w:val="000000"/>
          <w:spacing w:val="0"/>
          <w:position w:val="0"/>
          <w:sz w:val="24"/>
          <w:szCs w:val="24"/>
          <w:shd w:val="clear" w:fill="auto"/>
        </w:rPr>
        <w:t xml:space="preserve"> et al. (2011), children who have experienced sexual abuse are at increased risk of experiencing a range of negative outcomes, including mental health problems, substance abuse, and problems with intimate relationships in adulthood. The authors of the review also note that children who have experienced sexual abuse may be more likely to experience a range of social and interpersonal difficulties, including difficulties in school and problems with peer relationships. </w:t>
      </w:r>
    </w:p>
    <w:p xmlns:wp14="http://schemas.microsoft.com/office/word/2010/wordml" w:rsidP="227DCF8E" w14:paraId="5C8C6B09"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39CEC3D0"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It has been </w:t>
      </w:r>
      <w:r w:rsidRPr="227DCF8E" w:rsidR="227DCF8E">
        <w:rPr>
          <w:rFonts w:ascii="Arial" w:hAnsi="Arial" w:eastAsia="Arial" w:cs="Arial"/>
          <w:color w:val="000000"/>
          <w:spacing w:val="0"/>
          <w:position w:val="0"/>
          <w:sz w:val="24"/>
          <w:szCs w:val="24"/>
          <w:shd w:val="clear" w:fill="auto"/>
        </w:rPr>
        <w:t xml:space="preserve">recognised</w:t>
      </w:r>
      <w:r w:rsidRPr="227DCF8E" w:rsidR="227DCF8E">
        <w:rPr>
          <w:rFonts w:ascii="Arial" w:hAnsi="Arial" w:eastAsia="Arial" w:cs="Arial"/>
          <w:color w:val="000000"/>
          <w:spacing w:val="0"/>
          <w:position w:val="0"/>
          <w:sz w:val="24"/>
          <w:szCs w:val="24"/>
          <w:shd w:val="clear" w:fill="auto"/>
        </w:rPr>
        <w:t xml:space="preserve"> that both involved children were at risk of harm and needed protection. In </w:t>
      </w:r>
      <w:r w:rsidRPr="227DCF8E" w:rsidR="227DCF8E">
        <w:rPr>
          <w:rFonts w:ascii="Arial" w:hAnsi="Arial" w:eastAsia="Arial" w:cs="Arial"/>
          <w:color w:val="000000"/>
          <w:spacing w:val="0"/>
          <w:position w:val="0"/>
          <w:sz w:val="24"/>
          <w:szCs w:val="24"/>
          <w:shd w:val="clear" w:fill="auto"/>
        </w:rPr>
        <w:t xml:space="preserve">initial</w:t>
      </w:r>
      <w:r w:rsidRPr="227DCF8E" w:rsidR="227DCF8E">
        <w:rPr>
          <w:rFonts w:ascii="Arial" w:hAnsi="Arial" w:eastAsia="Arial" w:cs="Arial"/>
          <w:color w:val="000000"/>
          <w:spacing w:val="0"/>
          <w:position w:val="0"/>
          <w:sz w:val="24"/>
          <w:szCs w:val="24"/>
          <w:shd w:val="clear" w:fill="auto"/>
        </w:rPr>
        <w:t xml:space="preserve"> stages of this investigation, it was necessary to provide </w:t>
      </w:r>
      <w:r w:rsidRPr="227DCF8E" w:rsidR="227DCF8E">
        <w:rPr>
          <w:rFonts w:ascii="Arial" w:hAnsi="Arial" w:eastAsia="Arial" w:cs="Arial"/>
          <w:color w:val="000000"/>
          <w:spacing w:val="0"/>
          <w:position w:val="0"/>
          <w:sz w:val="24"/>
          <w:szCs w:val="24"/>
          <w:shd w:val="clear" w:fill="auto"/>
        </w:rPr>
        <w:t xml:space="preserve">appropriate support</w:t>
      </w:r>
      <w:r w:rsidRPr="227DCF8E" w:rsidR="227DCF8E">
        <w:rPr>
          <w:rFonts w:ascii="Arial" w:hAnsi="Arial" w:eastAsia="Arial" w:cs="Arial"/>
          <w:color w:val="000000"/>
          <w:spacing w:val="0"/>
          <w:position w:val="0"/>
          <w:sz w:val="24"/>
          <w:szCs w:val="24"/>
          <w:shd w:val="clear" w:fill="auto"/>
        </w:rPr>
        <w:t xml:space="preserve"> to both vulnerable parties. The support was provided by </w:t>
      </w:r>
      <w:r w:rsidRPr="227DCF8E" w:rsidR="227DCF8E">
        <w:rPr>
          <w:rFonts w:ascii="Arial" w:hAnsi="Arial" w:eastAsia="Arial" w:cs="Arial"/>
          <w:color w:val="000000"/>
          <w:spacing w:val="0"/>
          <w:position w:val="0"/>
          <w:sz w:val="24"/>
          <w:szCs w:val="24"/>
          <w:shd w:val="clear" w:fill="auto"/>
        </w:rPr>
        <w:t xml:space="preserve">multi agency</w:t>
      </w:r>
      <w:r w:rsidRPr="227DCF8E" w:rsidR="227DCF8E">
        <w:rPr>
          <w:rFonts w:ascii="Arial" w:hAnsi="Arial" w:eastAsia="Arial" w:cs="Arial"/>
          <w:color w:val="000000"/>
          <w:spacing w:val="0"/>
          <w:position w:val="0"/>
          <w:sz w:val="24"/>
          <w:szCs w:val="24"/>
          <w:shd w:val="clear" w:fill="auto"/>
        </w:rPr>
        <w:t xml:space="preserve"> work. Social services </w:t>
      </w:r>
      <w:r w:rsidRPr="227DCF8E" w:rsidR="227DCF8E">
        <w:rPr>
          <w:rFonts w:ascii="Arial" w:hAnsi="Arial" w:eastAsia="Arial" w:cs="Arial"/>
          <w:color w:val="000000"/>
          <w:spacing w:val="0"/>
          <w:position w:val="0"/>
          <w:sz w:val="24"/>
          <w:szCs w:val="24"/>
          <w:shd w:val="clear" w:fill="auto"/>
        </w:rPr>
        <w:t xml:space="preserve">provided</w:t>
      </w:r>
      <w:r w:rsidRPr="227DCF8E" w:rsidR="227DCF8E">
        <w:rPr>
          <w:rFonts w:ascii="Arial" w:hAnsi="Arial" w:eastAsia="Arial" w:cs="Arial"/>
          <w:color w:val="000000"/>
          <w:spacing w:val="0"/>
          <w:position w:val="0"/>
          <w:sz w:val="24"/>
          <w:szCs w:val="24"/>
          <w:shd w:val="clear" w:fill="auto"/>
        </w:rPr>
        <w:t xml:space="preserve"> safeguarding and regular visits for both the victim and the suspect. I as a police officer oversaw criminal side of this report and investigated it on behalf of Crown Prosecution Service as an impartial investigator</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3382A365"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0C4ED185"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 have </w:t>
      </w:r>
      <w:r w:rsidRPr="227DCF8E" w:rsidR="227DCF8E">
        <w:rPr>
          <w:rFonts w:ascii="Arial" w:hAnsi="Arial" w:eastAsia="Arial" w:cs="Arial"/>
          <w:color w:val="000000"/>
          <w:spacing w:val="0"/>
          <w:position w:val="0"/>
          <w:sz w:val="24"/>
          <w:szCs w:val="24"/>
          <w:shd w:val="clear" w:fill="auto"/>
        </w:rPr>
        <w:t xml:space="preserve">provided</w:t>
      </w:r>
      <w:r w:rsidRPr="227DCF8E" w:rsidR="227DCF8E">
        <w:rPr>
          <w:rFonts w:ascii="Arial" w:hAnsi="Arial" w:eastAsia="Arial" w:cs="Arial"/>
          <w:color w:val="000000"/>
          <w:spacing w:val="0"/>
          <w:position w:val="0"/>
          <w:sz w:val="24"/>
          <w:szCs w:val="24"/>
          <w:shd w:val="clear" w:fill="auto"/>
        </w:rPr>
        <w:t xml:space="preserve"> regular updates to the family in relation to </w:t>
      </w:r>
      <w:r w:rsidRPr="227DCF8E" w:rsidR="227DCF8E">
        <w:rPr>
          <w:rFonts w:ascii="Arial" w:hAnsi="Arial" w:eastAsia="Arial" w:cs="Arial"/>
          <w:color w:val="000000"/>
          <w:spacing w:val="0"/>
          <w:position w:val="0"/>
          <w:sz w:val="24"/>
          <w:szCs w:val="24"/>
          <w:shd w:val="clear" w:fill="auto"/>
        </w:rPr>
        <w:t xml:space="preserve">progress</w:t>
      </w:r>
      <w:r w:rsidRPr="227DCF8E" w:rsidR="227DCF8E">
        <w:rPr>
          <w:rFonts w:ascii="Arial" w:hAnsi="Arial" w:eastAsia="Arial" w:cs="Arial"/>
          <w:color w:val="000000"/>
          <w:spacing w:val="0"/>
          <w:position w:val="0"/>
          <w:sz w:val="24"/>
          <w:szCs w:val="24"/>
          <w:shd w:val="clear" w:fill="auto"/>
        </w:rPr>
        <w:t xml:space="preserve"> of </w:t>
      </w:r>
      <w:r w:rsidRPr="227DCF8E" w:rsidR="227DCF8E">
        <w:rPr>
          <w:rFonts w:ascii="Arial" w:hAnsi="Arial" w:eastAsia="Arial" w:cs="Arial"/>
          <w:color w:val="000000"/>
          <w:spacing w:val="0"/>
          <w:position w:val="0"/>
          <w:sz w:val="24"/>
          <w:szCs w:val="24"/>
          <w:shd w:val="clear" w:fill="auto"/>
        </w:rPr>
        <w:t xml:space="preserve">investigation</w:t>
      </w:r>
      <w:r w:rsidRPr="227DCF8E" w:rsidR="227DCF8E">
        <w:rPr>
          <w:rFonts w:ascii="Arial" w:hAnsi="Arial" w:eastAsia="Arial" w:cs="Arial"/>
          <w:color w:val="000000"/>
          <w:spacing w:val="0"/>
          <w:position w:val="0"/>
          <w:sz w:val="24"/>
          <w:szCs w:val="24"/>
          <w:shd w:val="clear" w:fill="auto"/>
        </w:rPr>
        <w:t xml:space="preserve">. I was also in regular contact with social services to make sure that the children </w:t>
      </w:r>
      <w:r w:rsidRPr="227DCF8E" w:rsidR="227DCF8E">
        <w:rPr>
          <w:rFonts w:ascii="Arial" w:hAnsi="Arial" w:eastAsia="Arial" w:cs="Arial"/>
          <w:color w:val="000000"/>
          <w:spacing w:val="0"/>
          <w:position w:val="0"/>
          <w:sz w:val="24"/>
          <w:szCs w:val="24"/>
          <w:shd w:val="clear" w:fill="auto"/>
        </w:rPr>
        <w:t xml:space="preserve">are</w:t>
      </w:r>
      <w:r w:rsidRPr="227DCF8E" w:rsidR="227DCF8E">
        <w:rPr>
          <w:rFonts w:ascii="Arial" w:hAnsi="Arial" w:eastAsia="Arial" w:cs="Arial"/>
          <w:color w:val="000000"/>
          <w:spacing w:val="0"/>
          <w:position w:val="0"/>
          <w:sz w:val="24"/>
          <w:szCs w:val="24"/>
          <w:shd w:val="clear" w:fill="auto"/>
        </w:rPr>
        <w:t xml:space="preserve"> getting enough support and </w:t>
      </w:r>
      <w:r w:rsidRPr="227DCF8E" w:rsidR="227DCF8E">
        <w:rPr>
          <w:rFonts w:ascii="Arial" w:hAnsi="Arial" w:eastAsia="Arial" w:cs="Arial"/>
          <w:color w:val="000000"/>
          <w:spacing w:val="0"/>
          <w:position w:val="0"/>
          <w:sz w:val="24"/>
          <w:szCs w:val="24"/>
          <w:shd w:val="clear" w:fill="auto"/>
        </w:rPr>
        <w:t xml:space="preserve">are</w:t>
      </w:r>
      <w:r w:rsidRPr="227DCF8E" w:rsidR="227DCF8E">
        <w:rPr>
          <w:rFonts w:ascii="Arial" w:hAnsi="Arial" w:eastAsia="Arial" w:cs="Arial"/>
          <w:color w:val="000000"/>
          <w:spacing w:val="0"/>
          <w:position w:val="0"/>
          <w:sz w:val="24"/>
          <w:szCs w:val="24"/>
          <w:shd w:val="clear" w:fill="auto"/>
        </w:rPr>
        <w:t xml:space="preserve"> safeguarded. </w:t>
      </w:r>
    </w:p>
    <w:p xmlns:wp14="http://schemas.microsoft.com/office/word/2010/wordml" w:rsidP="227DCF8E" w14:paraId="5C71F136"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0933C3A0"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Dring this investigation I have used an Evidence Based Policing framework approach. As outlined by College </w:t>
      </w:r>
      <w:r w:rsidRPr="227DCF8E" w:rsidR="227DCF8E">
        <w:rPr>
          <w:rFonts w:ascii="Arial" w:hAnsi="Arial" w:eastAsia="Arial" w:cs="Arial"/>
          <w:color w:val="000000"/>
          <w:spacing w:val="0"/>
          <w:position w:val="0"/>
          <w:sz w:val="24"/>
          <w:szCs w:val="24"/>
          <w:shd w:val="clear" w:fill="auto"/>
        </w:rPr>
        <w:t xml:space="preserve">Of</w:t>
      </w:r>
      <w:r w:rsidRPr="227DCF8E" w:rsidR="227DCF8E">
        <w:rPr>
          <w:rFonts w:ascii="Arial" w:hAnsi="Arial" w:eastAsia="Arial" w:cs="Arial"/>
          <w:color w:val="000000"/>
          <w:spacing w:val="0"/>
          <w:position w:val="0"/>
          <w:sz w:val="24"/>
          <w:szCs w:val="24"/>
          <w:shd w:val="clear" w:fill="auto"/>
        </w:rPr>
        <w:t xml:space="preserve"> Policing, ‘Evidence Based Policing means using best evidence available to inform decisions about practices and policies, EBP is an ongoing problem-solving cycle aiming to increase our understanding by building a body of evidence for the profession’ (College of Policing, 2017)</w:t>
      </w:r>
      <w:r w:rsidRPr="227DCF8E" w:rsidR="227DCF8E">
        <w:rPr>
          <w:rFonts w:ascii="Arial" w:hAnsi="Arial" w:eastAsia="Arial" w:cs="Arial"/>
          <w:color w:val="000000"/>
          <w:spacing w:val="0"/>
          <w:position w:val="0"/>
          <w:sz w:val="24"/>
          <w:szCs w:val="24"/>
          <w:shd w:val="clear" w:fill="auto"/>
        </w:rPr>
        <w:t xml:space="preserve">.  </w:t>
      </w:r>
      <w:r w:rsidRPr="227DCF8E" w:rsidR="227DCF8E">
        <w:rPr>
          <w:rFonts w:ascii="Arial" w:hAnsi="Arial" w:eastAsia="Arial" w:cs="Arial"/>
          <w:color w:val="000000"/>
          <w:spacing w:val="0"/>
          <w:position w:val="0"/>
          <w:sz w:val="24"/>
          <w:szCs w:val="24"/>
          <w:shd w:val="clear" w:fill="auto"/>
        </w:rPr>
        <w:t xml:space="preserve">This approach allowed me to see the impact of different </w:t>
      </w:r>
      <w:r w:rsidRPr="227DCF8E" w:rsidR="227DCF8E">
        <w:rPr>
          <w:rFonts w:ascii="Arial" w:hAnsi="Arial" w:eastAsia="Arial" w:cs="Arial"/>
          <w:color w:val="000000"/>
          <w:spacing w:val="0"/>
          <w:position w:val="0"/>
          <w:sz w:val="24"/>
          <w:szCs w:val="24"/>
          <w:shd w:val="clear" w:fill="auto"/>
        </w:rPr>
        <w:t xml:space="preserve">approach</w:t>
      </w:r>
      <w:r w:rsidRPr="227DCF8E" w:rsidR="227DCF8E">
        <w:rPr>
          <w:rFonts w:ascii="Arial" w:hAnsi="Arial" w:eastAsia="Arial" w:cs="Arial"/>
          <w:color w:val="000000"/>
          <w:spacing w:val="0"/>
          <w:position w:val="0"/>
          <w:sz w:val="24"/>
          <w:szCs w:val="24"/>
          <w:shd w:val="clear" w:fill="auto"/>
        </w:rPr>
        <w:t xml:space="preserve"> on crime and understand how they work. In relation to cases of similar nature I have concluded that there still need to be more education put in place for young people to understand sex and consent. It is </w:t>
      </w:r>
      <w:r w:rsidRPr="227DCF8E" w:rsidR="227DCF8E">
        <w:rPr>
          <w:rFonts w:ascii="Arial" w:hAnsi="Arial" w:eastAsia="Arial" w:cs="Arial"/>
          <w:color w:val="000000"/>
          <w:spacing w:val="0"/>
          <w:position w:val="0"/>
          <w:sz w:val="24"/>
          <w:szCs w:val="24"/>
          <w:shd w:val="clear" w:fill="auto"/>
        </w:rPr>
        <w:t xml:space="preserve">strongly</w:t>
      </w:r>
      <w:r w:rsidRPr="227DCF8E" w:rsidR="227DCF8E">
        <w:rPr>
          <w:rFonts w:ascii="Arial" w:hAnsi="Arial" w:eastAsia="Arial" w:cs="Arial"/>
          <w:color w:val="000000"/>
          <w:spacing w:val="0"/>
          <w:position w:val="0"/>
          <w:sz w:val="24"/>
          <w:szCs w:val="24"/>
          <w:shd w:val="clear" w:fill="auto"/>
        </w:rPr>
        <w:t xml:space="preserve"> sensitive subject and needs more in-depth work on what can be done to prevent sexual assaults between children. I believe that </w:t>
      </w:r>
      <w:r w:rsidRPr="227DCF8E" w:rsidR="227DCF8E">
        <w:rPr>
          <w:rFonts w:ascii="Arial" w:hAnsi="Arial" w:eastAsia="Arial" w:cs="Arial"/>
          <w:color w:val="000000"/>
          <w:spacing w:val="0"/>
          <w:position w:val="0"/>
          <w:sz w:val="24"/>
          <w:szCs w:val="24"/>
          <w:shd w:val="clear" w:fill="auto"/>
        </w:rPr>
        <w:t xml:space="preserve">this subject needs</w:t>
      </w:r>
      <w:r w:rsidRPr="227DCF8E" w:rsidR="227DCF8E">
        <w:rPr>
          <w:rFonts w:ascii="Arial" w:hAnsi="Arial" w:eastAsia="Arial" w:cs="Arial"/>
          <w:color w:val="000000"/>
          <w:spacing w:val="0"/>
          <w:position w:val="0"/>
          <w:sz w:val="24"/>
          <w:szCs w:val="24"/>
          <w:shd w:val="clear" w:fill="auto"/>
        </w:rPr>
        <w:t xml:space="preserve"> attention from both education departments</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62199465"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1A56F7BC"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‘It is effective safeguarding practice for the designated safeguarding lead (and their deputies) to have a good understanding of Harmful Sexual </w:t>
      </w:r>
      <w:r w:rsidRPr="227DCF8E" w:rsidR="227DCF8E">
        <w:rPr>
          <w:rFonts w:ascii="Arial" w:hAnsi="Arial" w:eastAsia="Arial" w:cs="Arial"/>
          <w:color w:val="000000"/>
          <w:spacing w:val="0"/>
          <w:position w:val="0"/>
          <w:sz w:val="24"/>
          <w:szCs w:val="24"/>
          <w:shd w:val="clear" w:fill="auto"/>
        </w:rPr>
        <w:t xml:space="preserve">Behaviour</w:t>
      </w:r>
      <w:r w:rsidRPr="227DCF8E" w:rsidR="227DCF8E">
        <w:rPr>
          <w:rFonts w:ascii="Arial" w:hAnsi="Arial" w:eastAsia="Arial" w:cs="Arial"/>
          <w:color w:val="000000"/>
          <w:spacing w:val="0"/>
          <w:position w:val="0"/>
          <w:sz w:val="24"/>
          <w:szCs w:val="24"/>
          <w:shd w:val="clear" w:fill="auto"/>
        </w:rPr>
        <w:t xml:space="preserve">. This could form part of their safeguarding training. This will aid in planning preventative education, implementing preventative measures, </w:t>
      </w:r>
      <w:r w:rsidRPr="227DCF8E" w:rsidR="227DCF8E">
        <w:rPr>
          <w:rFonts w:ascii="Arial" w:hAnsi="Arial" w:eastAsia="Arial" w:cs="Arial"/>
          <w:color w:val="000000"/>
          <w:spacing w:val="0"/>
          <w:position w:val="0"/>
          <w:sz w:val="24"/>
          <w:szCs w:val="24"/>
          <w:shd w:val="clear" w:fill="auto"/>
        </w:rPr>
        <w:t xml:space="preserve">drafting</w:t>
      </w:r>
      <w:r w:rsidRPr="227DCF8E" w:rsidR="227DCF8E">
        <w:rPr>
          <w:rFonts w:ascii="Arial" w:hAnsi="Arial" w:eastAsia="Arial" w:cs="Arial"/>
          <w:color w:val="000000"/>
          <w:spacing w:val="0"/>
          <w:position w:val="0"/>
          <w:sz w:val="24"/>
          <w:szCs w:val="24"/>
          <w:shd w:val="clear" w:fill="auto"/>
        </w:rPr>
        <w:t xml:space="preserve"> and implementing an effective child protection policy and incorporating the approach to sexual violence and sexual harassment into the whole school or college approach to safeguarding’ (Department for Education, 2022)  </w:t>
      </w:r>
    </w:p>
    <w:p xmlns:wp14="http://schemas.microsoft.com/office/word/2010/wordml" w:rsidP="227DCF8E" w14:paraId="4CE745D7" wp14:textId="56E2E3EC">
      <w:pPr>
        <w:pStyle w:val="Normal"/>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4C4CEA3D"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52E37723"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After the conclusion of </w:t>
      </w:r>
      <w:r w:rsidRPr="227DCF8E" w:rsidR="227DCF8E">
        <w:rPr>
          <w:rFonts w:ascii="Arial" w:hAnsi="Arial" w:eastAsia="Arial" w:cs="Arial"/>
          <w:color w:val="000000"/>
          <w:spacing w:val="0"/>
          <w:position w:val="0"/>
          <w:sz w:val="24"/>
          <w:szCs w:val="24"/>
          <w:shd w:val="clear" w:fill="auto"/>
        </w:rPr>
        <w:t xml:space="preserve">investigation</w:t>
      </w:r>
      <w:r w:rsidRPr="227DCF8E" w:rsidR="227DCF8E">
        <w:rPr>
          <w:rFonts w:ascii="Arial" w:hAnsi="Arial" w:eastAsia="Arial" w:cs="Arial"/>
          <w:color w:val="000000"/>
          <w:spacing w:val="0"/>
          <w:position w:val="0"/>
          <w:sz w:val="24"/>
          <w:szCs w:val="24"/>
          <w:shd w:val="clear" w:fill="auto"/>
        </w:rPr>
        <w:t xml:space="preserve">, I </w:t>
      </w:r>
      <w:r w:rsidRPr="227DCF8E" w:rsidR="227DCF8E">
        <w:rPr>
          <w:rFonts w:ascii="Arial" w:hAnsi="Arial" w:eastAsia="Arial" w:cs="Arial"/>
          <w:color w:val="000000"/>
          <w:spacing w:val="0"/>
          <w:position w:val="0"/>
          <w:sz w:val="24"/>
          <w:szCs w:val="24"/>
          <w:shd w:val="clear" w:fill="auto"/>
        </w:rPr>
        <w:t xml:space="preserve">have spoken</w:t>
      </w:r>
      <w:r w:rsidRPr="227DCF8E" w:rsidR="227DCF8E">
        <w:rPr>
          <w:rFonts w:ascii="Arial" w:hAnsi="Arial" w:eastAsia="Arial" w:cs="Arial"/>
          <w:color w:val="000000"/>
          <w:spacing w:val="0"/>
          <w:position w:val="0"/>
          <w:sz w:val="24"/>
          <w:szCs w:val="24"/>
          <w:shd w:val="clear" w:fill="auto"/>
        </w:rPr>
        <w:t xml:space="preserve"> with both my supervisor and my mentor about our feelings and experiences and what I have learnt during the investigation</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50895670"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18C4DD79"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 have learnt in depth about working alongside other agencies and how helpful they can be whilst dealing with vulnerable people</w:t>
      </w:r>
      <w:r w:rsidRPr="227DCF8E" w:rsidR="227DCF8E">
        <w:rPr>
          <w:rFonts w:ascii="Arial" w:hAnsi="Arial" w:eastAsia="Arial" w:cs="Arial"/>
          <w:color w:val="000000"/>
          <w:spacing w:val="0"/>
          <w:position w:val="0"/>
          <w:sz w:val="24"/>
          <w:szCs w:val="24"/>
          <w:shd w:val="clear" w:fill="auto"/>
        </w:rPr>
        <w:t xml:space="preserve">.  </w:t>
      </w:r>
      <w:r w:rsidRPr="227DCF8E" w:rsidR="227DCF8E">
        <w:rPr>
          <w:rFonts w:ascii="Arial" w:hAnsi="Arial" w:eastAsia="Arial" w:cs="Arial"/>
          <w:color w:val="000000"/>
          <w:spacing w:val="0"/>
          <w:position w:val="0"/>
          <w:sz w:val="24"/>
          <w:szCs w:val="24"/>
          <w:shd w:val="clear" w:fill="auto"/>
        </w:rPr>
        <w:t xml:space="preserve">I have gathered knowledge on how to approach and talk with not only social services but also schools in relation to gathering information. </w:t>
      </w:r>
    </w:p>
    <w:p xmlns:wp14="http://schemas.microsoft.com/office/word/2010/wordml" w:rsidP="227DCF8E" w14:paraId="38C1F859"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6C28BE7A"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 have drafted an action plan outlining what I would do differently in his types of investigations in the future. I reflected upon my </w:t>
      </w:r>
      <w:r w:rsidRPr="227DCF8E" w:rsidR="227DCF8E">
        <w:rPr>
          <w:rFonts w:ascii="Arial" w:hAnsi="Arial" w:eastAsia="Arial" w:cs="Arial"/>
          <w:color w:val="000000"/>
          <w:spacing w:val="0"/>
          <w:position w:val="0"/>
          <w:sz w:val="24"/>
          <w:szCs w:val="24"/>
          <w:shd w:val="clear" w:fill="auto"/>
        </w:rPr>
        <w:t xml:space="preserve">behaviours</w:t>
      </w:r>
      <w:r w:rsidRPr="227DCF8E" w:rsidR="227DCF8E">
        <w:rPr>
          <w:rFonts w:ascii="Arial" w:hAnsi="Arial" w:eastAsia="Arial" w:cs="Arial"/>
          <w:color w:val="000000"/>
          <w:spacing w:val="0"/>
          <w:position w:val="0"/>
          <w:sz w:val="24"/>
          <w:szCs w:val="24"/>
          <w:shd w:val="clear" w:fill="auto"/>
        </w:rPr>
        <w:t xml:space="preserve"> and actions taken. I have noted </w:t>
      </w:r>
      <w:r w:rsidRPr="227DCF8E" w:rsidR="227DCF8E">
        <w:rPr>
          <w:rFonts w:ascii="Arial" w:hAnsi="Arial" w:eastAsia="Arial" w:cs="Arial"/>
          <w:color w:val="000000"/>
          <w:spacing w:val="0"/>
          <w:position w:val="0"/>
          <w:sz w:val="24"/>
          <w:szCs w:val="24"/>
          <w:shd w:val="clear" w:fill="auto"/>
        </w:rPr>
        <w:t xml:space="preserve">few</w:t>
      </w:r>
      <w:r w:rsidRPr="227DCF8E" w:rsidR="227DCF8E">
        <w:rPr>
          <w:rFonts w:ascii="Arial" w:hAnsi="Arial" w:eastAsia="Arial" w:cs="Arial"/>
          <w:color w:val="000000"/>
          <w:spacing w:val="0"/>
          <w:position w:val="0"/>
          <w:sz w:val="24"/>
          <w:szCs w:val="24"/>
          <w:shd w:val="clear" w:fill="auto"/>
        </w:rPr>
        <w:t xml:space="preserve"> improvements that I would like to </w:t>
      </w:r>
      <w:r w:rsidRPr="227DCF8E" w:rsidR="227DCF8E">
        <w:rPr>
          <w:rFonts w:ascii="Arial" w:hAnsi="Arial" w:eastAsia="Arial" w:cs="Arial"/>
          <w:color w:val="000000"/>
          <w:spacing w:val="0"/>
          <w:position w:val="0"/>
          <w:sz w:val="24"/>
          <w:szCs w:val="24"/>
          <w:shd w:val="clear" w:fill="auto"/>
        </w:rPr>
        <w:t xml:space="preserve">apply</w:t>
      </w:r>
      <w:r w:rsidRPr="227DCF8E" w:rsidR="227DCF8E">
        <w:rPr>
          <w:rFonts w:ascii="Arial" w:hAnsi="Arial" w:eastAsia="Arial" w:cs="Arial"/>
          <w:color w:val="000000"/>
          <w:spacing w:val="0"/>
          <w:position w:val="0"/>
          <w:sz w:val="24"/>
          <w:szCs w:val="24"/>
          <w:shd w:val="clear" w:fill="auto"/>
        </w:rPr>
        <w:t xml:space="preserve"> in the future. I will seek more training and experience in approaching children in cases of high sensitivity whereby the youngest people are victims of the most serious crimes</w:t>
      </w:r>
      <w:r w:rsidRPr="227DCF8E" w:rsidR="227DCF8E">
        <w:rPr>
          <w:rFonts w:ascii="Arial" w:hAnsi="Arial" w:eastAsia="Arial" w:cs="Arial"/>
          <w:color w:val="000000"/>
          <w:spacing w:val="0"/>
          <w:position w:val="0"/>
          <w:sz w:val="24"/>
          <w:szCs w:val="24"/>
          <w:shd w:val="clear" w:fill="auto"/>
        </w:rPr>
        <w:t xml:space="preserve">.  </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0C8FE7CE"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1349EDF3"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Later this year I am scheduled to undertake a course allowing me to interview children. I am looking forward to learning more about technics on how to effectively </w:t>
      </w:r>
      <w:r w:rsidRPr="227DCF8E" w:rsidR="227DCF8E">
        <w:rPr>
          <w:rFonts w:ascii="Arial" w:hAnsi="Arial" w:eastAsia="Arial" w:cs="Arial"/>
          <w:color w:val="000000"/>
          <w:spacing w:val="0"/>
          <w:position w:val="0"/>
          <w:sz w:val="24"/>
          <w:szCs w:val="24"/>
          <w:shd w:val="clear" w:fill="auto"/>
        </w:rPr>
        <w:t xml:space="preserve">acquire</w:t>
      </w:r>
      <w:r w:rsidRPr="227DCF8E" w:rsidR="227DCF8E">
        <w:rPr>
          <w:rFonts w:ascii="Arial" w:hAnsi="Arial" w:eastAsia="Arial" w:cs="Arial"/>
          <w:color w:val="000000"/>
          <w:spacing w:val="0"/>
          <w:position w:val="0"/>
          <w:sz w:val="24"/>
          <w:szCs w:val="24"/>
          <w:shd w:val="clear" w:fill="auto"/>
        </w:rPr>
        <w:t xml:space="preserve"> information via interviewing young and vulnerable</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41004F19"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7D149327"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67C0C651"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p>
    <w:p xmlns:wp14="http://schemas.microsoft.com/office/word/2010/wordml" w:rsidP="227DCF8E" w14:paraId="2B2BEFAF" wp14:textId="77777777">
      <w:pPr>
        <w:spacing w:before="0" w:after="0" w:line="480" w:lineRule="auto"/>
        <w:ind w:left="0" w:right="237"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Word count: 2,228 </w:t>
      </w:r>
    </w:p>
    <w:p xmlns:wp14="http://schemas.microsoft.com/office/word/2010/wordml" w14:paraId="308D56CC" wp14:textId="77777777">
      <w:pPr>
        <w:spacing w:before="0" w:after="0" w:line="240"/>
        <w:ind w:left="0" w:right="237" w:firstLine="0"/>
        <w:jc w:val="center"/>
        <w:rPr>
          <w:rFonts w:ascii="Arial" w:hAnsi="Arial" w:eastAsia="Arial" w:cs="Arial"/>
          <w:b/>
          <w:color w:val="000000"/>
          <w:spacing w:val="0"/>
          <w:position w:val="0"/>
          <w:sz w:val="24"/>
          <w:shd w:val="clear" w:fill="auto"/>
        </w:rPr>
      </w:pPr>
    </w:p>
    <w:p xmlns:wp14="http://schemas.microsoft.com/office/word/2010/wordml" w14:paraId="797E50C6" wp14:textId="77777777">
      <w:pPr>
        <w:spacing w:before="0" w:after="0" w:line="240"/>
        <w:ind w:left="0" w:right="237" w:firstLine="0"/>
        <w:jc w:val="center"/>
        <w:rPr>
          <w:rFonts w:ascii="Arial" w:hAnsi="Arial" w:eastAsia="Arial" w:cs="Arial"/>
          <w:b/>
          <w:color w:val="000000"/>
          <w:spacing w:val="0"/>
          <w:position w:val="0"/>
          <w:sz w:val="24"/>
          <w:shd w:val="clear" w:fill="auto"/>
        </w:rPr>
      </w:pPr>
    </w:p>
    <w:p xmlns:wp14="http://schemas.microsoft.com/office/word/2010/wordml" w14:paraId="253B9705" wp14:textId="77777777">
      <w:pPr>
        <w:spacing w:before="0" w:after="0" w:line="240"/>
        <w:ind w:left="0" w:right="0" w:firstLine="0"/>
        <w:jc w:val="left"/>
        <w:rPr>
          <w:rFonts w:ascii="Arial" w:hAnsi="Arial" w:eastAsia="Arial" w:cs="Arial"/>
          <w:b/>
          <w:color w:val="000000"/>
          <w:spacing w:val="0"/>
          <w:position w:val="0"/>
          <w:sz w:val="24"/>
          <w:shd w:val="clear" w:fill="auto"/>
        </w:rPr>
      </w:pPr>
      <w:r>
        <w:rPr>
          <w:rFonts w:ascii="Arial" w:hAnsi="Arial" w:eastAsia="Arial" w:cs="Arial"/>
          <w:b/>
          <w:color w:val="000000"/>
          <w:spacing w:val="0"/>
          <w:position w:val="0"/>
          <w:sz w:val="24"/>
          <w:shd w:val="clear" w:fill="auto"/>
        </w:rPr>
        <w:t xml:space="preserve"> </w:t>
      </w:r>
    </w:p>
    <w:p xmlns:wp14="http://schemas.microsoft.com/office/word/2010/wordml" w14:paraId="7B04FA47" wp14:textId="77777777">
      <w:pPr>
        <w:spacing w:before="0" w:after="0" w:line="240"/>
        <w:ind w:left="0" w:right="0" w:firstLine="0"/>
        <w:jc w:val="left"/>
        <w:rPr>
          <w:rFonts w:ascii="Arial" w:hAnsi="Arial" w:eastAsia="Arial" w:cs="Arial"/>
          <w:b/>
          <w:color w:val="000000"/>
          <w:spacing w:val="0"/>
          <w:position w:val="0"/>
          <w:sz w:val="24"/>
          <w:shd w:val="clear" w:fill="auto"/>
        </w:rPr>
      </w:pPr>
    </w:p>
    <w:p xmlns:wp14="http://schemas.microsoft.com/office/word/2010/wordml" w14:paraId="568C698B" wp14:textId="77777777">
      <w:pPr>
        <w:spacing w:before="0" w:after="0" w:line="240"/>
        <w:ind w:left="3600" w:right="225" w:firstLine="0"/>
        <w:jc w:val="left"/>
        <w:rPr>
          <w:rFonts w:ascii="Arial" w:hAnsi="Arial" w:eastAsia="Arial" w:cs="Arial"/>
          <w:b/>
          <w:color w:val="000000"/>
          <w:spacing w:val="0"/>
          <w:position w:val="0"/>
          <w:sz w:val="24"/>
          <w:shd w:val="clear" w:fill="auto"/>
        </w:rPr>
      </w:pPr>
    </w:p>
    <w:p xmlns:wp14="http://schemas.microsoft.com/office/word/2010/wordml" w14:paraId="1A939487" wp14:textId="77777777">
      <w:pPr>
        <w:spacing w:before="0" w:after="0" w:line="240"/>
        <w:ind w:left="3600" w:right="225" w:firstLine="0"/>
        <w:jc w:val="left"/>
        <w:rPr>
          <w:rFonts w:ascii="Arial" w:hAnsi="Arial" w:eastAsia="Arial" w:cs="Arial"/>
          <w:b/>
          <w:color w:val="000000"/>
          <w:spacing w:val="0"/>
          <w:position w:val="0"/>
          <w:sz w:val="24"/>
          <w:shd w:val="clear" w:fill="auto"/>
        </w:rPr>
      </w:pPr>
    </w:p>
    <w:p xmlns:wp14="http://schemas.microsoft.com/office/word/2010/wordml" w14:paraId="6E7BEAA2" wp14:textId="77777777">
      <w:pPr>
        <w:spacing w:before="0" w:after="0" w:line="240"/>
        <w:ind w:left="0" w:right="0" w:firstLine="0"/>
        <w:jc w:val="left"/>
        <w:rPr>
          <w:rFonts w:ascii="Segoe UI" w:hAnsi="Segoe UI" w:eastAsia="Segoe UI" w:cs="Segoe UI"/>
          <w:color w:val="000000"/>
          <w:spacing w:val="0"/>
          <w:position w:val="0"/>
          <w:sz w:val="18"/>
          <w:shd w:val="clear" w:fill="auto"/>
        </w:rPr>
      </w:pPr>
      <w:r>
        <w:rPr>
          <w:rFonts w:ascii="Arial" w:hAnsi="Arial" w:eastAsia="Arial" w:cs="Arial"/>
          <w:color w:val="000000"/>
          <w:spacing w:val="0"/>
          <w:position w:val="0"/>
          <w:sz w:val="24"/>
          <w:shd w:val="clear" w:fill="auto"/>
        </w:rPr>
        <w:t xml:space="preserve"> </w:t>
      </w:r>
    </w:p>
    <w:p xmlns:wp14="http://schemas.microsoft.com/office/word/2010/wordml" w14:paraId="11F99054" wp14:textId="77777777">
      <w:pPr>
        <w:spacing w:before="0" w:after="0" w:line="240"/>
        <w:ind w:left="0" w:right="0" w:firstLine="0"/>
        <w:jc w:val="left"/>
        <w:rPr>
          <w:rFonts w:ascii="Times New Roman" w:hAnsi="Times New Roman" w:eastAsia="Times New Roman" w:cs="Times New Roman"/>
          <w:b/>
          <w:color w:val="auto"/>
          <w:spacing w:val="0"/>
          <w:position w:val="0"/>
          <w:sz w:val="24"/>
          <w:shd w:val="clear" w:fill="auto"/>
        </w:rPr>
      </w:pPr>
      <w:r>
        <w:rPr>
          <w:rFonts w:ascii="Arial" w:hAnsi="Arial" w:eastAsia="Arial" w:cs="Arial"/>
          <w:color w:val="000000"/>
          <w:spacing w:val="0"/>
          <w:position w:val="0"/>
          <w:sz w:val="24"/>
          <w:shd w:val="clear" w:fill="auto"/>
        </w:rPr>
        <w:t xml:space="preserve"> </w:t>
      </w:r>
      <w:r>
        <w:rPr>
          <w:rFonts w:ascii="Times New Roman" w:hAnsi="Times New Roman" w:eastAsia="Times New Roman" w:cs="Times New Roman"/>
          <w:b/>
          <w:color w:val="auto"/>
          <w:spacing w:val="0"/>
          <w:position w:val="0"/>
          <w:sz w:val="24"/>
          <w:shd w:val="clear" w:fill="auto"/>
        </w:rPr>
        <w:t xml:space="preserve"> </w:t>
      </w:r>
    </w:p>
    <w:p xmlns:wp14="http://schemas.microsoft.com/office/word/2010/wordml" w14:paraId="6AA258D8" wp14:textId="77777777">
      <w:pPr>
        <w:spacing w:before="0" w:after="0" w:line="240"/>
        <w:ind w:left="0" w:right="0" w:firstLine="0"/>
        <w:jc w:val="left"/>
        <w:rPr>
          <w:rFonts w:ascii="Times New Roman" w:hAnsi="Times New Roman" w:eastAsia="Times New Roman" w:cs="Times New Roman"/>
          <w:b/>
          <w:color w:val="auto"/>
          <w:spacing w:val="0"/>
          <w:position w:val="0"/>
          <w:sz w:val="24"/>
          <w:shd w:val="clear" w:fill="auto"/>
        </w:rPr>
      </w:pPr>
    </w:p>
    <w:p xmlns:wp14="http://schemas.microsoft.com/office/word/2010/wordml" w14:paraId="6FFBD3EC" wp14:textId="77777777">
      <w:pPr>
        <w:spacing w:before="0" w:after="0" w:line="240"/>
        <w:ind w:left="0" w:right="237" w:firstLine="0"/>
        <w:jc w:val="center"/>
        <w:rPr>
          <w:rFonts w:ascii="Arial" w:hAnsi="Arial" w:eastAsia="Arial" w:cs="Arial"/>
          <w:b/>
          <w:color w:val="000000"/>
          <w:spacing w:val="0"/>
          <w:position w:val="0"/>
          <w:sz w:val="24"/>
          <w:shd w:val="clear" w:fill="auto"/>
        </w:rPr>
      </w:pPr>
    </w:p>
    <w:p xmlns:wp14="http://schemas.microsoft.com/office/word/2010/wordml" w14:paraId="30DCCCAD" wp14:textId="77777777">
      <w:pPr>
        <w:spacing w:before="0" w:after="0" w:line="240"/>
        <w:ind w:left="0" w:right="237" w:firstLine="0"/>
        <w:jc w:val="center"/>
        <w:rPr>
          <w:rFonts w:ascii="Arial" w:hAnsi="Arial" w:eastAsia="Arial" w:cs="Arial"/>
          <w:b/>
          <w:color w:val="000000"/>
          <w:spacing w:val="0"/>
          <w:position w:val="0"/>
          <w:sz w:val="24"/>
          <w:shd w:val="clear" w:fill="auto"/>
        </w:rPr>
      </w:pPr>
    </w:p>
    <w:p xmlns:wp14="http://schemas.microsoft.com/office/word/2010/wordml" w14:paraId="36AF6883" wp14:textId="77777777">
      <w:pPr>
        <w:spacing w:before="0" w:after="0" w:line="240"/>
        <w:ind w:left="0" w:right="237" w:firstLine="0"/>
        <w:jc w:val="center"/>
        <w:rPr>
          <w:rFonts w:ascii="Arial" w:hAnsi="Arial" w:eastAsia="Arial" w:cs="Arial"/>
          <w:b/>
          <w:color w:val="000000"/>
          <w:spacing w:val="0"/>
          <w:position w:val="0"/>
          <w:sz w:val="24"/>
          <w:shd w:val="clear" w:fill="auto"/>
        </w:rPr>
      </w:pPr>
    </w:p>
    <w:p xmlns:wp14="http://schemas.microsoft.com/office/word/2010/wordml" w14:paraId="54C529ED" wp14:textId="77777777">
      <w:pPr>
        <w:spacing w:before="0" w:after="0" w:line="240"/>
        <w:ind w:left="0" w:right="237" w:firstLine="0"/>
        <w:jc w:val="center"/>
        <w:rPr>
          <w:rFonts w:ascii="Arial" w:hAnsi="Arial" w:eastAsia="Arial" w:cs="Arial"/>
          <w:b/>
          <w:color w:val="000000"/>
          <w:spacing w:val="0"/>
          <w:position w:val="0"/>
          <w:sz w:val="24"/>
          <w:shd w:val="clear" w:fill="auto"/>
        </w:rPr>
      </w:pPr>
    </w:p>
    <w:p xmlns:wp14="http://schemas.microsoft.com/office/word/2010/wordml" w14:paraId="3CCE8586" wp14:textId="77777777">
      <w:pPr>
        <w:spacing w:before="0" w:after="0" w:line="240"/>
        <w:ind w:left="0" w:right="237" w:firstLine="0"/>
        <w:jc w:val="center"/>
        <w:rPr>
          <w:rFonts w:ascii="Arial" w:hAnsi="Arial" w:eastAsia="Arial" w:cs="Arial"/>
          <w:b/>
          <w:color w:val="000000"/>
          <w:spacing w:val="0"/>
          <w:position w:val="0"/>
          <w:sz w:val="24"/>
          <w:shd w:val="clear" w:fill="auto"/>
        </w:rPr>
      </w:pPr>
      <w:r>
        <w:rPr>
          <w:rFonts w:ascii="Arial" w:hAnsi="Arial" w:eastAsia="Arial" w:cs="Arial"/>
          <w:b/>
          <w:color w:val="000000"/>
          <w:spacing w:val="0"/>
          <w:position w:val="0"/>
          <w:sz w:val="24"/>
          <w:shd w:val="clear" w:fill="auto"/>
        </w:rPr>
        <w:t xml:space="preserve">Task 2</w:t>
      </w:r>
    </w:p>
    <w:p xmlns:wp14="http://schemas.microsoft.com/office/word/2010/wordml" w14:paraId="1C0157D6"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362FCCB2" wp14:textId="77777777">
      <w:pPr>
        <w:spacing w:before="0" w:after="0" w:line="240"/>
        <w:ind w:left="0" w:right="237" w:firstLine="0"/>
        <w:jc w:val="both"/>
        <w:rPr>
          <w:rFonts w:ascii="Arial" w:hAnsi="Arial" w:eastAsia="Arial" w:cs="Arial"/>
          <w:b/>
          <w:color w:val="000000"/>
          <w:spacing w:val="0"/>
          <w:position w:val="0"/>
          <w:sz w:val="24"/>
          <w:shd w:val="clear" w:fill="auto"/>
        </w:rPr>
      </w:pPr>
      <w:r>
        <w:rPr>
          <w:rFonts w:ascii="Arial" w:hAnsi="Arial" w:eastAsia="Arial" w:cs="Arial"/>
          <w:b/>
          <w:color w:val="000000"/>
          <w:spacing w:val="0"/>
          <w:position w:val="0"/>
          <w:sz w:val="24"/>
          <w:shd w:val="clear" w:fill="auto"/>
        </w:rPr>
        <w:t xml:space="preserve">This is a reminder that this TASK 2 section is an opportunity for you to answer one question which should be relevant to the “advanced learning” area that you have chosen.  The advanced learning lecture that you choose to attend will assist you in answering this task. </w:t>
      </w:r>
    </w:p>
    <w:p xmlns:wp14="http://schemas.microsoft.com/office/word/2010/wordml" w14:paraId="3691E7B2"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526770CE"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7CBEED82"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73BA3283" wp14:textId="77777777">
      <w:pPr>
        <w:spacing w:before="0" w:after="0" w:line="240"/>
        <w:ind w:left="0" w:right="237" w:firstLine="0"/>
        <w:jc w:val="both"/>
        <w:rPr>
          <w:rFonts w:ascii="Arial" w:hAnsi="Arial" w:eastAsia="Arial" w:cs="Arial"/>
          <w:b/>
          <w:color w:val="000000"/>
          <w:spacing w:val="0"/>
          <w:position w:val="0"/>
          <w:sz w:val="24"/>
          <w:shd w:val="clear" w:fill="auto"/>
        </w:rPr>
      </w:pPr>
      <w:r>
        <w:rPr>
          <w:rFonts w:ascii="Arial" w:hAnsi="Arial" w:eastAsia="Arial" w:cs="Arial"/>
          <w:b/>
          <w:color w:val="000000"/>
          <w:spacing w:val="0"/>
          <w:position w:val="0"/>
          <w:sz w:val="24"/>
          <w:shd w:val="clear" w:fill="auto"/>
        </w:rPr>
        <w:t xml:space="preserve">Choose 1 of these 5 options to answer </w:t>
      </w:r>
    </w:p>
    <w:p xmlns:wp14="http://schemas.microsoft.com/office/word/2010/wordml" w14:paraId="6E36661F"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521EE7E8" wp14:textId="77777777">
      <w:pPr>
        <w:spacing w:before="0" w:after="0" w:line="240"/>
        <w:ind w:left="0" w:right="237" w:firstLine="0"/>
        <w:jc w:val="both"/>
        <w:rPr>
          <w:rFonts w:ascii="Arial" w:hAnsi="Arial" w:eastAsia="Arial" w:cs="Arial"/>
          <w:b/>
          <w:color w:val="000000"/>
          <w:spacing w:val="0"/>
          <w:position w:val="0"/>
          <w:sz w:val="24"/>
          <w:shd w:val="clear" w:fill="auto"/>
        </w:rPr>
      </w:pPr>
      <w:r>
        <w:rPr>
          <w:rFonts w:ascii="Arial" w:hAnsi="Arial" w:eastAsia="Arial" w:cs="Arial"/>
          <w:b/>
          <w:color w:val="000000"/>
          <w:spacing w:val="0"/>
          <w:position w:val="0"/>
          <w:sz w:val="24"/>
          <w:shd w:val="clear" w:fill="auto"/>
        </w:rPr>
        <w:t xml:space="preserve">(Note for officers who have an interest in becoming a detective and wish to specialise in this role, you </w:t>
      </w:r>
      <w:r>
        <w:rPr>
          <w:rFonts w:ascii="Arial" w:hAnsi="Arial" w:eastAsia="Arial" w:cs="Arial"/>
          <w:b/>
          <w:color w:val="000000"/>
          <w:spacing w:val="0"/>
          <w:position w:val="0"/>
          <w:sz w:val="24"/>
          <w:u w:val="single"/>
          <w:shd w:val="clear" w:fill="auto"/>
        </w:rPr>
        <w:t xml:space="preserve">MUST</w:t>
      </w:r>
      <w:r>
        <w:rPr>
          <w:rFonts w:ascii="Arial" w:hAnsi="Arial" w:eastAsia="Arial" w:cs="Arial"/>
          <w:b/>
          <w:color w:val="000000"/>
          <w:spacing w:val="0"/>
          <w:position w:val="0"/>
          <w:sz w:val="24"/>
          <w:shd w:val="clear" w:fill="auto"/>
        </w:rPr>
        <w:t xml:space="preserve"> choose option 5)</w:t>
      </w:r>
    </w:p>
    <w:p xmlns:wp14="http://schemas.microsoft.com/office/word/2010/wordml" w14:paraId="38645DC7"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135E58C4"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228509F9" wp14:textId="77777777">
      <w:pPr>
        <w:numPr>
          <w:ilvl w:val="0"/>
          <w:numId w:val="68"/>
        </w:numPr>
        <w:spacing w:before="0" w:after="0" w:line="240"/>
        <w:ind w:left="1440" w:right="237" w:hanging="360"/>
        <w:jc w:val="both"/>
        <w:rPr>
          <w:rFonts w:ascii="Arial" w:hAnsi="Arial" w:eastAsia="Arial" w:cs="Arial"/>
          <w:b/>
          <w:color w:val="000000"/>
          <w:spacing w:val="0"/>
          <w:position w:val="0"/>
          <w:sz w:val="24"/>
          <w:shd w:val="clear" w:fill="auto"/>
        </w:rPr>
      </w:pPr>
      <w:r>
        <w:rPr>
          <w:rFonts w:ascii="Arial" w:hAnsi="Arial" w:eastAsia="Arial" w:cs="Arial"/>
          <w:b/>
          <w:color w:val="000000"/>
          <w:spacing w:val="0"/>
          <w:position w:val="0"/>
          <w:sz w:val="24"/>
          <w:shd w:val="clear" w:fill="auto"/>
        </w:rPr>
        <w:t xml:space="preserve">Response Policing.</w:t>
      </w:r>
    </w:p>
    <w:p xmlns:wp14="http://schemas.microsoft.com/office/word/2010/wordml" w14:paraId="05051564" wp14:textId="77777777">
      <w:pPr>
        <w:numPr>
          <w:ilvl w:val="0"/>
          <w:numId w:val="68"/>
        </w:numPr>
        <w:spacing w:before="0" w:after="0" w:line="240"/>
        <w:ind w:left="1440" w:right="237" w:hanging="360"/>
        <w:jc w:val="both"/>
        <w:rPr>
          <w:rFonts w:ascii="Arial" w:hAnsi="Arial" w:eastAsia="Arial" w:cs="Arial"/>
          <w:b/>
          <w:color w:val="000000"/>
          <w:spacing w:val="0"/>
          <w:position w:val="0"/>
          <w:sz w:val="24"/>
          <w:shd w:val="clear" w:fill="auto"/>
        </w:rPr>
      </w:pPr>
      <w:r>
        <w:rPr>
          <w:rFonts w:ascii="Arial" w:hAnsi="Arial" w:eastAsia="Arial" w:cs="Arial"/>
          <w:b/>
          <w:color w:val="000000"/>
          <w:spacing w:val="0"/>
          <w:position w:val="0"/>
          <w:sz w:val="24"/>
          <w:shd w:val="clear" w:fill="auto"/>
        </w:rPr>
        <w:t xml:space="preserve">Policing Communities.</w:t>
      </w:r>
    </w:p>
    <w:p xmlns:wp14="http://schemas.microsoft.com/office/word/2010/wordml" w14:paraId="22540F39" wp14:textId="77777777">
      <w:pPr>
        <w:numPr>
          <w:ilvl w:val="0"/>
          <w:numId w:val="68"/>
        </w:numPr>
        <w:spacing w:before="0" w:after="0" w:line="240"/>
        <w:ind w:left="1440" w:right="237" w:hanging="360"/>
        <w:jc w:val="both"/>
        <w:rPr>
          <w:rFonts w:ascii="Arial" w:hAnsi="Arial" w:eastAsia="Arial" w:cs="Arial"/>
          <w:b/>
          <w:color w:val="000000"/>
          <w:spacing w:val="0"/>
          <w:position w:val="0"/>
          <w:sz w:val="24"/>
          <w:shd w:val="clear" w:fill="auto"/>
        </w:rPr>
      </w:pPr>
      <w:r>
        <w:rPr>
          <w:rFonts w:ascii="Arial" w:hAnsi="Arial" w:eastAsia="Arial" w:cs="Arial"/>
          <w:b/>
          <w:color w:val="000000"/>
          <w:spacing w:val="0"/>
          <w:position w:val="0"/>
          <w:sz w:val="24"/>
          <w:shd w:val="clear" w:fill="auto"/>
        </w:rPr>
        <w:t xml:space="preserve">Road Policing.</w:t>
      </w:r>
    </w:p>
    <w:p xmlns:wp14="http://schemas.microsoft.com/office/word/2010/wordml" w14:paraId="67DE45BC" wp14:textId="77777777">
      <w:pPr>
        <w:numPr>
          <w:ilvl w:val="0"/>
          <w:numId w:val="68"/>
        </w:numPr>
        <w:spacing w:before="0" w:after="0" w:line="240"/>
        <w:ind w:left="1440" w:right="237" w:hanging="360"/>
        <w:jc w:val="both"/>
        <w:rPr>
          <w:rFonts w:ascii="Arial" w:hAnsi="Arial" w:eastAsia="Arial" w:cs="Arial"/>
          <w:b/>
          <w:color w:val="000000"/>
          <w:spacing w:val="0"/>
          <w:position w:val="0"/>
          <w:sz w:val="24"/>
          <w:shd w:val="clear" w:fill="auto"/>
        </w:rPr>
      </w:pPr>
      <w:r>
        <w:rPr>
          <w:rFonts w:ascii="Arial" w:hAnsi="Arial" w:eastAsia="Arial" w:cs="Arial"/>
          <w:b/>
          <w:color w:val="000000"/>
          <w:spacing w:val="0"/>
          <w:position w:val="0"/>
          <w:sz w:val="24"/>
          <w:shd w:val="clear" w:fill="auto"/>
        </w:rPr>
        <w:t xml:space="preserve">Information and Intelligence.</w:t>
      </w:r>
    </w:p>
    <w:p xmlns:wp14="http://schemas.microsoft.com/office/word/2010/wordml" w14:paraId="2DDBD182" wp14:textId="77777777">
      <w:pPr>
        <w:numPr>
          <w:ilvl w:val="0"/>
          <w:numId w:val="68"/>
        </w:numPr>
        <w:spacing w:before="0" w:after="0" w:line="240"/>
        <w:ind w:left="1440" w:right="237" w:hanging="360"/>
        <w:jc w:val="both"/>
        <w:rPr>
          <w:rFonts w:ascii="Arial" w:hAnsi="Arial" w:eastAsia="Arial" w:cs="Arial"/>
          <w:b/>
          <w:color w:val="000000"/>
          <w:spacing w:val="0"/>
          <w:position w:val="0"/>
          <w:sz w:val="24"/>
          <w:shd w:val="clear" w:fill="auto"/>
        </w:rPr>
      </w:pPr>
      <w:r>
        <w:rPr>
          <w:rFonts w:ascii="Arial" w:hAnsi="Arial" w:eastAsia="Arial" w:cs="Arial"/>
          <w:b/>
          <w:color w:val="000000"/>
          <w:spacing w:val="0"/>
          <w:position w:val="0"/>
          <w:sz w:val="24"/>
          <w:shd w:val="clear" w:fill="auto"/>
        </w:rPr>
        <w:t xml:space="preserve">Conducting Investigations. </w:t>
      </w:r>
    </w:p>
    <w:p xmlns:wp14="http://schemas.microsoft.com/office/word/2010/wordml" w14:paraId="62EBF9A1"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0C6C2CD5"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709E88E4"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508C98E9"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04A78619" wp14:textId="77777777">
      <w:pPr>
        <w:spacing w:before="0" w:after="0" w:line="240"/>
        <w:ind w:left="0" w:right="237" w:firstLine="0"/>
        <w:jc w:val="center"/>
        <w:rPr>
          <w:rFonts w:ascii="Arial" w:hAnsi="Arial" w:eastAsia="Arial" w:cs="Arial"/>
          <w:b/>
          <w:color w:val="000000"/>
          <w:spacing w:val="0"/>
          <w:position w:val="0"/>
          <w:sz w:val="28"/>
          <w:u w:val="single"/>
          <w:shd w:val="clear" w:fill="auto"/>
        </w:rPr>
      </w:pPr>
      <w:r>
        <w:rPr>
          <w:rFonts w:ascii="Arial" w:hAnsi="Arial" w:eastAsia="Arial" w:cs="Arial"/>
          <w:b/>
          <w:color w:val="000000"/>
          <w:spacing w:val="0"/>
          <w:position w:val="0"/>
          <w:sz w:val="28"/>
          <w:u w:val="single"/>
          <w:shd w:val="clear" w:fill="auto"/>
        </w:rPr>
        <w:t xml:space="preserve">Task 2 Option 1:</w:t>
      </w:r>
      <w:r>
        <w:rPr>
          <w:rFonts w:ascii="Arial" w:hAnsi="Arial" w:eastAsia="Arial" w:cs="Arial"/>
          <w:b/>
          <w:color w:val="000000"/>
          <w:spacing w:val="0"/>
          <w:position w:val="0"/>
          <w:sz w:val="28"/>
          <w:shd w:val="clear" w:fill="auto"/>
        </w:rPr>
        <w:t xml:space="preserve"> </w:t>
      </w:r>
    </w:p>
    <w:p xmlns:wp14="http://schemas.microsoft.com/office/word/2010/wordml" w14:paraId="779F8E76" wp14:textId="77777777">
      <w:pPr>
        <w:spacing w:before="0" w:after="0" w:line="240"/>
        <w:ind w:left="0" w:right="237" w:firstLine="0"/>
        <w:jc w:val="both"/>
        <w:rPr>
          <w:rFonts w:ascii="Arial" w:hAnsi="Arial" w:eastAsia="Arial" w:cs="Arial"/>
          <w:b/>
          <w:color w:val="000000"/>
          <w:spacing w:val="0"/>
          <w:position w:val="0"/>
          <w:sz w:val="28"/>
          <w:shd w:val="clear" w:fill="auto"/>
        </w:rPr>
      </w:pPr>
    </w:p>
    <w:p xmlns:wp14="http://schemas.microsoft.com/office/word/2010/wordml" w14:paraId="1228256C" wp14:textId="77777777">
      <w:pPr>
        <w:spacing w:before="0" w:after="0" w:line="240"/>
        <w:ind w:left="0" w:right="237" w:firstLine="0"/>
        <w:jc w:val="both"/>
        <w:rPr>
          <w:rFonts w:ascii="Arial" w:hAnsi="Arial" w:eastAsia="Arial" w:cs="Arial"/>
          <w:b/>
          <w:color w:val="000000"/>
          <w:spacing w:val="0"/>
          <w:position w:val="0"/>
          <w:sz w:val="24"/>
          <w:shd w:val="clear" w:fill="auto"/>
        </w:rPr>
      </w:pPr>
      <w:r>
        <w:rPr>
          <w:rFonts w:ascii="Arial" w:hAnsi="Arial" w:eastAsia="Arial" w:cs="Arial"/>
          <w:b/>
          <w:color w:val="000000"/>
          <w:spacing w:val="0"/>
          <w:position w:val="0"/>
          <w:sz w:val="24"/>
          <w:u w:val="single"/>
          <w:shd w:val="clear" w:fill="auto"/>
        </w:rPr>
        <w:t xml:space="preserve">Relevant areas of the National Policing Curriculum:</w:t>
      </w:r>
    </w:p>
    <w:p xmlns:wp14="http://schemas.microsoft.com/office/word/2010/wordml" w14:paraId="7818863E" wp14:textId="77777777">
      <w:pPr>
        <w:spacing w:before="0" w:after="0" w:line="240"/>
        <w:ind w:left="0" w:right="237" w:firstLine="0"/>
        <w:jc w:val="both"/>
        <w:rPr>
          <w:rFonts w:ascii="Arial" w:hAnsi="Arial" w:eastAsia="Arial" w:cs="Arial"/>
          <w:b/>
          <w:color w:val="000000"/>
          <w:spacing w:val="0"/>
          <w:position w:val="0"/>
          <w:sz w:val="28"/>
          <w:shd w:val="clear" w:fill="auto"/>
        </w:rPr>
      </w:pPr>
    </w:p>
    <w:p xmlns:wp14="http://schemas.microsoft.com/office/word/2010/wordml" w14:paraId="44F69B9A" wp14:textId="77777777">
      <w:pPr>
        <w:spacing w:before="0" w:after="0" w:line="240"/>
        <w:ind w:left="0" w:right="237" w:firstLine="0"/>
        <w:jc w:val="both"/>
        <w:rPr>
          <w:rFonts w:ascii="Arial" w:hAnsi="Arial" w:eastAsia="Arial" w:cs="Arial"/>
          <w:b/>
          <w:color w:val="000000"/>
          <w:spacing w:val="0"/>
          <w:position w:val="0"/>
          <w:sz w:val="24"/>
          <w:u w:val="single"/>
          <w:shd w:val="clear" w:fill="auto"/>
        </w:rPr>
      </w:pPr>
    </w:p>
    <w:p xmlns:wp14="http://schemas.microsoft.com/office/word/2010/wordml" w14:paraId="4BC4443D" wp14:textId="77777777">
      <w:pPr>
        <w:spacing w:before="0" w:after="0" w:line="240"/>
        <w:ind w:left="0" w:right="237" w:firstLine="0"/>
        <w:jc w:val="both"/>
        <w:rPr>
          <w:rFonts w:ascii="Arial" w:hAnsi="Arial" w:eastAsia="Arial" w:cs="Arial"/>
          <w:color w:val="000000"/>
          <w:spacing w:val="0"/>
          <w:position w:val="0"/>
          <w:sz w:val="24"/>
          <w:u w:val="single"/>
          <w:shd w:val="clear" w:fill="auto"/>
        </w:rPr>
      </w:pPr>
      <w:r>
        <w:rPr>
          <w:rFonts w:ascii="Arial" w:hAnsi="Arial" w:eastAsia="Arial" w:cs="Arial"/>
          <w:b/>
          <w:color w:val="000000"/>
          <w:spacing w:val="0"/>
          <w:position w:val="0"/>
          <w:sz w:val="24"/>
          <w:u w:val="single"/>
          <w:shd w:val="clear" w:fill="auto"/>
        </w:rPr>
        <w:t xml:space="preserve">Response Policing</w:t>
      </w:r>
    </w:p>
    <w:p xmlns:wp14="http://schemas.microsoft.com/office/word/2010/wordml" w14:paraId="5F07D11E"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2DAF3FE3"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A core part of the policing mission is to prevent crime and disorder. Domestic abuse causes both serious harm and constitutes a considerable proportion of overall crime</w:t>
      </w:r>
    </w:p>
    <w:p xmlns:wp14="http://schemas.microsoft.com/office/word/2010/wordml" w14:paraId="41508A3C"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30EB2C11" wp14:textId="77777777">
      <w:pPr>
        <w:spacing w:before="0" w:after="0" w:line="240"/>
        <w:ind w:left="0" w:right="0"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You should choose </w:t>
      </w:r>
      <w:r>
        <w:rPr>
          <w:rFonts w:ascii="Arial" w:hAnsi="Arial" w:eastAsia="Arial" w:cs="Arial"/>
          <w:b/>
          <w:color w:val="000000"/>
          <w:spacing w:val="0"/>
          <w:position w:val="0"/>
          <w:sz w:val="24"/>
          <w:u w:val="single"/>
          <w:shd w:val="clear" w:fill="auto"/>
        </w:rPr>
        <w:t xml:space="preserve">a domestic abuse incident </w:t>
      </w:r>
      <w:r>
        <w:rPr>
          <w:rFonts w:ascii="Arial" w:hAnsi="Arial" w:eastAsia="Arial" w:cs="Arial"/>
          <w:b/>
          <w:color w:val="000000"/>
          <w:spacing w:val="0"/>
          <w:position w:val="0"/>
          <w:sz w:val="24"/>
          <w:shd w:val="clear" w:fill="auto"/>
        </w:rPr>
        <w:t xml:space="preserve">that was of a complex nature, </w:t>
      </w:r>
      <w:r>
        <w:rPr>
          <w:rFonts w:ascii="Arial" w:hAnsi="Arial" w:eastAsia="Arial" w:cs="Arial"/>
          <w:color w:val="000000"/>
          <w:spacing w:val="0"/>
          <w:position w:val="0"/>
          <w:sz w:val="24"/>
          <w:shd w:val="clear" w:fill="auto"/>
        </w:rPr>
        <w:t xml:space="preserve">in which you played a significant role in providing a response.</w:t>
      </w:r>
    </w:p>
    <w:p xmlns:wp14="http://schemas.microsoft.com/office/word/2010/wordml" w14:paraId="43D6B1D6" wp14:textId="77777777">
      <w:pPr>
        <w:spacing w:before="0" w:after="0" w:line="240"/>
        <w:ind w:left="0" w:right="0" w:firstLine="0"/>
        <w:jc w:val="both"/>
        <w:rPr>
          <w:rFonts w:ascii="Arial" w:hAnsi="Arial" w:eastAsia="Arial" w:cs="Arial"/>
          <w:color w:val="000000"/>
          <w:spacing w:val="0"/>
          <w:position w:val="0"/>
          <w:sz w:val="22"/>
          <w:shd w:val="clear" w:fill="auto"/>
        </w:rPr>
      </w:pPr>
      <w:r>
        <w:rPr>
          <w:rFonts w:ascii="Arial" w:hAnsi="Arial" w:eastAsia="Arial" w:cs="Arial"/>
          <w:color w:val="000000"/>
          <w:spacing w:val="0"/>
          <w:position w:val="0"/>
          <w:sz w:val="22"/>
          <w:shd w:val="clear" w:fill="auto"/>
        </w:rPr>
        <w:br/>
      </w:r>
    </w:p>
    <w:p xmlns:wp14="http://schemas.microsoft.com/office/word/2010/wordml" w14:paraId="17DBC151" wp14:textId="77777777">
      <w:pPr>
        <w:spacing w:before="0" w:after="0" w:line="240"/>
        <w:ind w:left="0" w:right="237" w:firstLine="0"/>
        <w:jc w:val="both"/>
        <w:rPr>
          <w:rFonts w:ascii="Arial" w:hAnsi="Arial" w:eastAsia="Arial" w:cs="Arial"/>
          <w:b/>
          <w:color w:val="000000"/>
          <w:spacing w:val="0"/>
          <w:position w:val="0"/>
          <w:sz w:val="24"/>
          <w:shd w:val="clear" w:fill="auto"/>
        </w:rPr>
      </w:pPr>
    </w:p>
    <w:tbl>
      <w:tblPr/>
      <w:tblGrid>
        <w:gridCol w:w="9016"/>
      </w:tblGrid>
      <w:tr xmlns:wp14="http://schemas.microsoft.com/office/word/2010/wordml" w14:paraId="49F8174B" wp14:textId="77777777">
        <w:trPr>
          <w:trHeight w:val="1" w:hRule="atLeast"/>
          <w:jc w:val="left"/>
        </w:trPr>
        <w:tc>
          <w:tcPr>
            <w:tcW w:w="9016" w:type="dxa"/>
            <w:tcBorders>
              <w:top w:val="single" w:color="000000" w:sz="4"/>
              <w:left w:val="single" w:color="000000" w:sz="4"/>
              <w:bottom w:val="single" w:color="000000" w:sz="4"/>
              <w:right w:val="single" w:color="000000" w:sz="4"/>
            </w:tcBorders>
            <w:shd w:val="clear" w:color="auto" w:fill="auto"/>
            <w:tcMar>
              <w:left w:w="108" w:type="dxa"/>
              <w:right w:w="108" w:type="dxa"/>
            </w:tcMar>
            <w:vAlign w:val="top"/>
          </w:tcPr>
          <w:p w14:paraId="752553BD"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 </w:t>
            </w:r>
          </w:p>
          <w:p w14:paraId="6F8BD81B" wp14:textId="77777777">
            <w:pPr>
              <w:spacing w:before="0" w:after="0" w:line="240"/>
              <w:ind w:left="0" w:right="0" w:firstLine="0"/>
              <w:jc w:val="left"/>
              <w:rPr>
                <w:rFonts w:ascii="Arial" w:hAnsi="Arial" w:eastAsia="Arial" w:cs="Arial"/>
                <w:color w:val="000000"/>
                <w:spacing w:val="0"/>
                <w:position w:val="0"/>
                <w:sz w:val="28"/>
                <w:shd w:val="clear" w:fill="auto"/>
              </w:rPr>
            </w:pPr>
          </w:p>
          <w:p w14:paraId="3AD186FC" wp14:textId="77777777">
            <w:pPr>
              <w:spacing w:before="0" w:after="0" w:line="240"/>
              <w:ind w:left="0" w:right="0" w:firstLine="0"/>
              <w:jc w:val="left"/>
              <w:rPr>
                <w:rFonts w:ascii="Calibri" w:hAnsi="Calibri" w:eastAsia="Calibri" w:cs="Calibri"/>
                <w:color w:val="000000"/>
                <w:spacing w:val="0"/>
                <w:position w:val="0"/>
                <w:sz w:val="24"/>
                <w:shd w:val="clear" w:fill="auto"/>
              </w:rPr>
            </w:pPr>
            <w:r>
              <w:rPr>
                <w:rFonts w:ascii="Calibri" w:hAnsi="Calibri" w:eastAsia="Calibri" w:cs="Calibri"/>
                <w:color w:val="000000"/>
                <w:spacing w:val="0"/>
                <w:position w:val="0"/>
                <w:sz w:val="28"/>
                <w:shd w:val="clear" w:fill="auto"/>
              </w:rPr>
              <w:t xml:space="preserve"> Critically assess the challenges associated with a domestic abuse incident that you have attended, and the strategies developed for effective policing in such challenging situations. </w:t>
            </w:r>
            <w:r>
              <w:rPr>
                <w:rFonts w:ascii="Arial" w:hAnsi="Arial" w:eastAsia="Arial" w:cs="Arial"/>
                <w:color w:val="000000"/>
                <w:spacing w:val="0"/>
                <w:position w:val="0"/>
                <w:sz w:val="28"/>
                <w:shd w:val="clear" w:fill="auto"/>
              </w:rPr>
              <w:br/>
            </w:r>
          </w:p>
          <w:p w14:paraId="2613E9C1" wp14:textId="77777777">
            <w:pPr>
              <w:spacing w:before="0" w:after="0" w:line="240"/>
              <w:ind w:left="0" w:right="237" w:firstLine="0"/>
              <w:jc w:val="left"/>
              <w:rPr>
                <w:rFonts w:ascii="Arial" w:hAnsi="Arial" w:eastAsia="Arial" w:cs="Arial"/>
                <w:color w:val="000000"/>
                <w:spacing w:val="0"/>
                <w:position w:val="0"/>
                <w:sz w:val="24"/>
                <w:shd w:val="clear" w:fill="auto"/>
              </w:rPr>
            </w:pPr>
          </w:p>
          <w:p w14:paraId="1037B8A3" wp14:textId="77777777">
            <w:pPr>
              <w:spacing w:before="0" w:after="0" w:line="240"/>
              <w:ind w:left="0" w:right="237" w:firstLine="0"/>
              <w:jc w:val="both"/>
              <w:rPr>
                <w:rFonts w:ascii="Arial" w:hAnsi="Arial" w:eastAsia="Arial" w:cs="Arial"/>
                <w:color w:val="000000"/>
                <w:spacing w:val="0"/>
                <w:position w:val="0"/>
                <w:sz w:val="24"/>
                <w:shd w:val="clear" w:fill="auto"/>
              </w:rPr>
            </w:pPr>
          </w:p>
          <w:p w14:paraId="6A180C97" wp14:textId="77777777">
            <w:pPr>
              <w:spacing w:before="0" w:after="0" w:line="240"/>
              <w:ind w:left="0" w:right="237" w:firstLine="0"/>
              <w:jc w:val="both"/>
              <w:rPr>
                <w:rFonts w:ascii="Arial" w:hAnsi="Arial" w:eastAsia="Arial" w:cs="Arial"/>
                <w:i/>
                <w:color w:val="000000"/>
                <w:spacing w:val="0"/>
                <w:position w:val="0"/>
                <w:sz w:val="24"/>
                <w:shd w:val="clear" w:fill="auto"/>
              </w:rPr>
            </w:pPr>
            <w:r>
              <w:rPr>
                <w:rFonts w:ascii="Arial" w:hAnsi="Arial" w:eastAsia="Arial" w:cs="Arial"/>
                <w:color w:val="000000"/>
                <w:spacing w:val="0"/>
                <w:position w:val="0"/>
                <w:sz w:val="24"/>
                <w:shd w:val="clear" w:fill="auto"/>
              </w:rPr>
              <w:t xml:space="preserve">2000 words </w:t>
            </w:r>
            <w:r>
              <w:rPr>
                <w:rFonts w:ascii="Arial" w:hAnsi="Arial" w:eastAsia="Arial" w:cs="Arial"/>
                <w:i/>
                <w:color w:val="000000"/>
                <w:spacing w:val="0"/>
                <w:position w:val="0"/>
                <w:sz w:val="24"/>
                <w:shd w:val="clear" w:fill="auto"/>
              </w:rPr>
              <w:t xml:space="preserve">(+/- 10%: include your actual word count at the end of each section)</w:t>
            </w:r>
          </w:p>
          <w:p w14:paraId="687C6DE0" wp14:textId="77777777">
            <w:pPr>
              <w:spacing w:before="0" w:after="0" w:line="240"/>
              <w:ind w:left="0" w:right="237" w:firstLine="0"/>
              <w:jc w:val="both"/>
              <w:rPr>
                <w:spacing w:val="0"/>
                <w:position w:val="0"/>
              </w:rPr>
            </w:pPr>
          </w:p>
        </w:tc>
      </w:tr>
    </w:tbl>
    <w:p xmlns:wp14="http://schemas.microsoft.com/office/word/2010/wordml" w14:paraId="5B2F9378"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1F0B8E56" wp14:textId="77777777">
      <w:pPr>
        <w:spacing w:before="0" w:after="0" w:line="240"/>
        <w:ind w:left="0" w:right="237" w:firstLine="0"/>
        <w:jc w:val="both"/>
        <w:rPr>
          <w:rFonts w:ascii="Arial" w:hAnsi="Arial" w:eastAsia="Arial" w:cs="Arial"/>
          <w:b/>
          <w:color w:val="000000"/>
          <w:spacing w:val="0"/>
          <w:position w:val="0"/>
          <w:sz w:val="24"/>
          <w:shd w:val="clear" w:fill="auto"/>
        </w:rPr>
      </w:pPr>
      <w:r>
        <w:rPr>
          <w:rFonts w:ascii="Arial" w:hAnsi="Arial" w:eastAsia="Arial" w:cs="Arial"/>
          <w:b/>
          <w:color w:val="000000"/>
          <w:spacing w:val="0"/>
          <w:position w:val="0"/>
          <w:sz w:val="24"/>
          <w:shd w:val="clear" w:fill="auto"/>
        </w:rPr>
        <w:t xml:space="preserve">ANSWER:</w:t>
      </w:r>
    </w:p>
    <w:p xmlns:wp14="http://schemas.microsoft.com/office/word/2010/wordml" w14:paraId="58E6DD4E"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7D3BEE8F"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3B88899E"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69E2BB2B"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57C0D796"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0D142F6F"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4475AD14"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120C4E94"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42AFC42D"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271CA723"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75FBE423"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2D3F0BEC" wp14:textId="77777777">
      <w:pPr>
        <w:spacing w:before="0" w:after="0" w:line="240"/>
        <w:ind w:left="0" w:right="237" w:firstLine="0"/>
        <w:jc w:val="both"/>
        <w:rPr>
          <w:rFonts w:ascii="Arial" w:hAnsi="Arial" w:eastAsia="Arial" w:cs="Arial"/>
          <w:color w:val="000000"/>
          <w:spacing w:val="0"/>
          <w:position w:val="0"/>
          <w:sz w:val="24"/>
          <w:u w:val="single"/>
          <w:shd w:val="clear" w:fill="auto"/>
        </w:rPr>
      </w:pPr>
    </w:p>
    <w:p xmlns:wp14="http://schemas.microsoft.com/office/word/2010/wordml" w14:paraId="01CBFBE6" wp14:textId="77777777">
      <w:pPr>
        <w:spacing w:before="0" w:after="0" w:line="240"/>
        <w:ind w:left="0" w:right="237" w:firstLine="0"/>
        <w:jc w:val="center"/>
        <w:rPr>
          <w:rFonts w:ascii="Arial" w:hAnsi="Arial" w:eastAsia="Arial" w:cs="Arial"/>
          <w:b/>
          <w:color w:val="000000"/>
          <w:spacing w:val="0"/>
          <w:position w:val="0"/>
          <w:sz w:val="28"/>
          <w:u w:val="single"/>
          <w:shd w:val="clear" w:fill="auto"/>
        </w:rPr>
      </w:pPr>
      <w:r>
        <w:rPr>
          <w:rFonts w:ascii="Arial" w:hAnsi="Arial" w:eastAsia="Arial" w:cs="Arial"/>
          <w:b/>
          <w:color w:val="000000"/>
          <w:spacing w:val="0"/>
          <w:position w:val="0"/>
          <w:sz w:val="28"/>
          <w:u w:val="single"/>
          <w:shd w:val="clear" w:fill="auto"/>
        </w:rPr>
        <w:t xml:space="preserve">Task 2 Option 2:</w:t>
      </w:r>
      <w:r>
        <w:rPr>
          <w:rFonts w:ascii="Arial" w:hAnsi="Arial" w:eastAsia="Arial" w:cs="Arial"/>
          <w:b/>
          <w:color w:val="000000"/>
          <w:spacing w:val="0"/>
          <w:position w:val="0"/>
          <w:sz w:val="28"/>
          <w:shd w:val="clear" w:fill="auto"/>
        </w:rPr>
        <w:t xml:space="preserve"> </w:t>
      </w:r>
    </w:p>
    <w:p xmlns:wp14="http://schemas.microsoft.com/office/word/2010/wordml" w14:paraId="75CF4315"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3CB648E9"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1A6738C4" wp14:textId="77777777">
      <w:pPr>
        <w:spacing w:before="0" w:after="0" w:line="240"/>
        <w:ind w:left="0" w:right="237" w:firstLine="0"/>
        <w:jc w:val="both"/>
        <w:rPr>
          <w:rFonts w:ascii="Arial" w:hAnsi="Arial" w:eastAsia="Arial" w:cs="Arial"/>
          <w:b/>
          <w:color w:val="000000"/>
          <w:spacing w:val="0"/>
          <w:position w:val="0"/>
          <w:sz w:val="24"/>
          <w:u w:val="single"/>
          <w:shd w:val="clear" w:fill="auto"/>
        </w:rPr>
      </w:pPr>
      <w:r>
        <w:rPr>
          <w:rFonts w:ascii="Arial" w:hAnsi="Arial" w:eastAsia="Arial" w:cs="Arial"/>
          <w:b/>
          <w:color w:val="000000"/>
          <w:spacing w:val="0"/>
          <w:position w:val="0"/>
          <w:sz w:val="24"/>
          <w:u w:val="single"/>
          <w:shd w:val="clear" w:fill="auto"/>
        </w:rPr>
        <w:t xml:space="preserve">Relevant areas of the National Policing Curriculum:</w:t>
      </w:r>
      <w:r>
        <w:rPr>
          <w:rFonts w:ascii="Arial" w:hAnsi="Arial" w:eastAsia="Arial" w:cs="Arial"/>
          <w:b/>
          <w:color w:val="000000"/>
          <w:spacing w:val="0"/>
          <w:position w:val="0"/>
          <w:sz w:val="24"/>
          <w:shd w:val="clear" w:fill="auto"/>
        </w:rPr>
        <w:t xml:space="preserve"> </w:t>
      </w:r>
    </w:p>
    <w:p xmlns:wp14="http://schemas.microsoft.com/office/word/2010/wordml" w14:paraId="0C178E9E" wp14:textId="77777777">
      <w:pPr>
        <w:spacing w:before="0" w:after="0" w:line="240"/>
        <w:ind w:left="0" w:right="237" w:firstLine="0"/>
        <w:jc w:val="both"/>
        <w:rPr>
          <w:rFonts w:ascii="Arial" w:hAnsi="Arial" w:eastAsia="Arial" w:cs="Arial"/>
          <w:b/>
          <w:color w:val="000000"/>
          <w:spacing w:val="0"/>
          <w:position w:val="0"/>
          <w:sz w:val="24"/>
          <w:u w:val="single"/>
          <w:shd w:val="clear" w:fill="auto"/>
        </w:rPr>
      </w:pPr>
    </w:p>
    <w:p xmlns:wp14="http://schemas.microsoft.com/office/word/2010/wordml" w14:paraId="75EDBDB8" wp14:textId="77777777">
      <w:pPr>
        <w:spacing w:before="0" w:after="0" w:line="240"/>
        <w:ind w:left="0" w:right="237" w:firstLine="0"/>
        <w:jc w:val="both"/>
        <w:rPr>
          <w:rFonts w:ascii="Arial" w:hAnsi="Arial" w:eastAsia="Arial" w:cs="Arial"/>
          <w:b/>
          <w:color w:val="000000"/>
          <w:spacing w:val="0"/>
          <w:position w:val="0"/>
          <w:sz w:val="24"/>
          <w:u w:val="single"/>
          <w:shd w:val="clear" w:fill="auto"/>
        </w:rPr>
      </w:pPr>
      <w:r>
        <w:rPr>
          <w:rFonts w:ascii="Arial" w:hAnsi="Arial" w:eastAsia="Arial" w:cs="Arial"/>
          <w:b/>
          <w:color w:val="000000"/>
          <w:spacing w:val="0"/>
          <w:position w:val="0"/>
          <w:sz w:val="24"/>
          <w:u w:val="single"/>
          <w:shd w:val="clear" w:fill="auto"/>
        </w:rPr>
        <w:t xml:space="preserve">Policing Communities</w:t>
      </w:r>
    </w:p>
    <w:p xmlns:wp14="http://schemas.microsoft.com/office/word/2010/wordml" w14:paraId="3C0395D3" wp14:textId="77777777">
      <w:pPr>
        <w:spacing w:before="0" w:after="0" w:line="240"/>
        <w:ind w:left="0" w:right="237" w:firstLine="0"/>
        <w:jc w:val="both"/>
        <w:rPr>
          <w:rFonts w:ascii="Arial" w:hAnsi="Arial" w:eastAsia="Arial" w:cs="Arial"/>
          <w:b/>
          <w:color w:val="000000"/>
          <w:spacing w:val="0"/>
          <w:position w:val="0"/>
          <w:sz w:val="24"/>
          <w:u w:val="single"/>
          <w:shd w:val="clear" w:fill="auto"/>
        </w:rPr>
      </w:pPr>
    </w:p>
    <w:p xmlns:wp14="http://schemas.microsoft.com/office/word/2010/wordml" w14:paraId="1951849C"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Criminal justice faces ever more challenges from society. While official figures show a drop in police recorded crime in the UK the distribution of crime shows a more complex pattern with violent crime showing a rise. </w:t>
      </w:r>
    </w:p>
    <w:p xmlns:wp14="http://schemas.microsoft.com/office/word/2010/wordml" w14:paraId="3254BC2F"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4DFB2B2B"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In regard to community policing chose an incident that you have attended that presented a complex issue for the community, and that you played a significant role in providing a response.</w:t>
      </w:r>
    </w:p>
    <w:p xmlns:wp14="http://schemas.microsoft.com/office/word/2010/wordml" w14:paraId="651E9592"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269E314A" wp14:textId="77777777">
      <w:pPr>
        <w:spacing w:before="0" w:after="0" w:line="240"/>
        <w:ind w:left="0" w:right="237" w:firstLine="0"/>
        <w:jc w:val="both"/>
        <w:rPr>
          <w:rFonts w:ascii="Arial" w:hAnsi="Arial" w:eastAsia="Arial" w:cs="Arial"/>
          <w:color w:val="000000"/>
          <w:spacing w:val="0"/>
          <w:position w:val="0"/>
          <w:sz w:val="24"/>
          <w:shd w:val="clear" w:fill="auto"/>
        </w:rPr>
      </w:pPr>
    </w:p>
    <w:tbl>
      <w:tblPr/>
      <w:tblGrid>
        <w:gridCol w:w="9015"/>
      </w:tblGrid>
      <w:tr xmlns:wp14="http://schemas.microsoft.com/office/word/2010/wordml" w14:paraId="4B35236A" wp14:textId="77777777">
        <w:trPr>
          <w:trHeight w:val="3750" w:hRule="auto"/>
          <w:jc w:val="left"/>
        </w:trPr>
        <w:tc>
          <w:tcPr>
            <w:tcW w:w="9015"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47341341" wp14:textId="77777777">
            <w:pPr>
              <w:spacing w:before="0" w:after="160" w:line="259"/>
              <w:ind w:left="0" w:right="0" w:firstLine="0"/>
              <w:jc w:val="left"/>
              <w:rPr>
                <w:rFonts w:ascii="Calibri" w:hAnsi="Calibri" w:eastAsia="Calibri" w:cs="Calibri"/>
                <w:color w:val="000000"/>
                <w:spacing w:val="0"/>
                <w:position w:val="0"/>
                <w:sz w:val="28"/>
                <w:u w:val="single"/>
                <w:shd w:val="clear" w:fill="auto"/>
              </w:rPr>
            </w:pPr>
          </w:p>
          <w:p w14:paraId="100F3C3C" wp14:textId="77777777">
            <w:pPr>
              <w:spacing w:before="0" w:after="0" w:line="240"/>
              <w:ind w:left="0" w:right="0" w:firstLine="0"/>
              <w:jc w:val="left"/>
              <w:rPr>
                <w:rFonts w:ascii="Calibri" w:hAnsi="Calibri" w:eastAsia="Calibri" w:cs="Calibri"/>
                <w:color w:val="000000"/>
                <w:spacing w:val="0"/>
                <w:position w:val="0"/>
                <w:sz w:val="28"/>
                <w:shd w:val="clear" w:fill="auto"/>
              </w:rPr>
            </w:pPr>
            <w:r>
              <w:rPr>
                <w:rFonts w:ascii="Calibri" w:hAnsi="Calibri" w:eastAsia="Calibri" w:cs="Calibri"/>
                <w:b/>
                <w:color w:val="000000"/>
                <w:spacing w:val="0"/>
                <w:position w:val="0"/>
                <w:sz w:val="28"/>
                <w:shd w:val="clear" w:fill="auto"/>
              </w:rPr>
              <w:t xml:space="preserve"> Critically evaluate</w:t>
            </w:r>
            <w:r>
              <w:rPr>
                <w:rFonts w:ascii="Calibri" w:hAnsi="Calibri" w:eastAsia="Calibri" w:cs="Calibri"/>
                <w:color w:val="000000"/>
                <w:spacing w:val="0"/>
                <w:position w:val="0"/>
                <w:sz w:val="28"/>
                <w:shd w:val="clear" w:fill="auto"/>
              </w:rPr>
              <w:t xml:space="preserve"> a range of interventions that you have employed to promote community engagement that assisted in resolving the issue. </w:t>
            </w:r>
          </w:p>
          <w:p w14:paraId="42EF2083" wp14:textId="77777777">
            <w:pPr>
              <w:spacing w:before="0" w:after="0" w:line="240"/>
              <w:ind w:left="0" w:right="0" w:firstLine="0"/>
              <w:jc w:val="left"/>
              <w:rPr>
                <w:rFonts w:ascii="Arial" w:hAnsi="Arial" w:eastAsia="Arial" w:cs="Arial"/>
                <w:color w:val="000000"/>
                <w:spacing w:val="0"/>
                <w:position w:val="0"/>
                <w:sz w:val="28"/>
                <w:shd w:val="clear" w:fill="auto"/>
              </w:rPr>
            </w:pPr>
          </w:p>
          <w:p w14:paraId="3434A91C" wp14:textId="77777777">
            <w:pPr>
              <w:spacing w:before="0" w:after="0" w:line="240"/>
              <w:ind w:left="0" w:right="237" w:firstLine="0"/>
              <w:jc w:val="both"/>
              <w:rPr>
                <w:rFonts w:ascii="Arial" w:hAnsi="Arial" w:eastAsia="Arial" w:cs="Arial"/>
                <w:i/>
                <w:color w:val="000000"/>
                <w:spacing w:val="0"/>
                <w:position w:val="0"/>
                <w:sz w:val="24"/>
                <w:shd w:val="clear" w:fill="auto"/>
              </w:rPr>
            </w:pPr>
            <w:r>
              <w:rPr>
                <w:rFonts w:ascii="Arial" w:hAnsi="Arial" w:eastAsia="Arial" w:cs="Arial"/>
                <w:color w:val="000000"/>
                <w:spacing w:val="0"/>
                <w:position w:val="0"/>
                <w:sz w:val="24"/>
                <w:shd w:val="clear" w:fill="auto"/>
              </w:rPr>
              <w:t xml:space="preserve">2000 words </w:t>
            </w:r>
            <w:r>
              <w:rPr>
                <w:rFonts w:ascii="Arial" w:hAnsi="Arial" w:eastAsia="Arial" w:cs="Arial"/>
                <w:i/>
                <w:color w:val="000000"/>
                <w:spacing w:val="0"/>
                <w:position w:val="0"/>
                <w:sz w:val="24"/>
                <w:shd w:val="clear" w:fill="auto"/>
              </w:rPr>
              <w:t xml:space="preserve">(+/- 10%: include your actual word count at the end of each section)</w:t>
            </w:r>
          </w:p>
          <w:p w14:paraId="7B40C951" wp14:textId="77777777">
            <w:pPr>
              <w:spacing w:before="0" w:after="0" w:line="240"/>
              <w:ind w:left="0" w:right="0" w:firstLine="0"/>
              <w:jc w:val="left"/>
              <w:rPr>
                <w:spacing w:val="0"/>
                <w:position w:val="0"/>
              </w:rPr>
            </w:pPr>
          </w:p>
        </w:tc>
      </w:tr>
    </w:tbl>
    <w:p xmlns:wp14="http://schemas.microsoft.com/office/word/2010/wordml" w14:paraId="4B4D7232"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2E170D42" wp14:textId="77777777">
      <w:pPr>
        <w:spacing w:before="0" w:after="0" w:line="240"/>
        <w:ind w:left="0" w:right="237" w:firstLine="0"/>
        <w:jc w:val="both"/>
        <w:rPr>
          <w:rFonts w:ascii="Arial" w:hAnsi="Arial" w:eastAsia="Arial" w:cs="Arial"/>
          <w:b/>
          <w:color w:val="000000"/>
          <w:spacing w:val="0"/>
          <w:position w:val="0"/>
          <w:sz w:val="24"/>
          <w:shd w:val="clear" w:fill="auto"/>
        </w:rPr>
      </w:pPr>
      <w:r>
        <w:rPr>
          <w:rFonts w:ascii="Arial" w:hAnsi="Arial" w:eastAsia="Arial" w:cs="Arial"/>
          <w:b/>
          <w:color w:val="000000"/>
          <w:spacing w:val="0"/>
          <w:position w:val="0"/>
          <w:sz w:val="24"/>
          <w:shd w:val="clear" w:fill="auto"/>
        </w:rPr>
        <w:t xml:space="preserve">Answer: </w:t>
      </w:r>
    </w:p>
    <w:p xmlns:wp14="http://schemas.microsoft.com/office/word/2010/wordml" w14:paraId="2093CA67"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2503B197"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38288749"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20BD9A1A"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0C136CF1"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0A392C6A"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290583F9"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68F21D90"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13C326F3"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4853B841"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50125231"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5A25747A"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09B8D95D"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78BEFD2A"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27A76422" wp14:textId="77777777">
      <w:pPr>
        <w:spacing w:before="0" w:after="0" w:line="240"/>
        <w:ind w:left="0" w:right="237" w:firstLine="0"/>
        <w:jc w:val="center"/>
        <w:rPr>
          <w:rFonts w:ascii="Arial" w:hAnsi="Arial" w:eastAsia="Arial" w:cs="Arial"/>
          <w:color w:val="000000"/>
          <w:spacing w:val="0"/>
          <w:position w:val="0"/>
          <w:sz w:val="24"/>
          <w:shd w:val="clear" w:fill="auto"/>
        </w:rPr>
      </w:pPr>
    </w:p>
    <w:p xmlns:wp14="http://schemas.microsoft.com/office/word/2010/wordml" w14:paraId="49206A88" wp14:textId="77777777">
      <w:pPr>
        <w:spacing w:before="0" w:after="0" w:line="240"/>
        <w:ind w:left="0" w:right="237" w:firstLine="0"/>
        <w:jc w:val="center"/>
        <w:rPr>
          <w:rFonts w:ascii="Arial" w:hAnsi="Arial" w:eastAsia="Arial" w:cs="Arial"/>
          <w:color w:val="000000"/>
          <w:spacing w:val="0"/>
          <w:position w:val="0"/>
          <w:sz w:val="28"/>
          <w:shd w:val="clear" w:fill="auto"/>
        </w:rPr>
      </w:pPr>
    </w:p>
    <w:p xmlns:wp14="http://schemas.microsoft.com/office/word/2010/wordml" w14:paraId="16101F8B" wp14:textId="77777777">
      <w:pPr>
        <w:spacing w:before="0" w:after="0" w:line="240"/>
        <w:ind w:left="2880" w:right="237" w:firstLine="0"/>
        <w:jc w:val="left"/>
        <w:rPr>
          <w:rFonts w:ascii="Arial" w:hAnsi="Arial" w:eastAsia="Arial" w:cs="Arial"/>
          <w:color w:val="000000"/>
          <w:spacing w:val="0"/>
          <w:position w:val="0"/>
          <w:sz w:val="28"/>
          <w:shd w:val="clear" w:fill="auto"/>
        </w:rPr>
      </w:pPr>
      <w:r>
        <w:rPr>
          <w:rFonts w:ascii="Arial" w:hAnsi="Arial" w:eastAsia="Arial" w:cs="Arial"/>
          <w:b/>
          <w:color w:val="000000"/>
          <w:spacing w:val="0"/>
          <w:position w:val="0"/>
          <w:sz w:val="28"/>
          <w:u w:val="single"/>
          <w:shd w:val="clear" w:fill="auto"/>
        </w:rPr>
        <w:t xml:space="preserve">Task 2 Option 3</w:t>
      </w:r>
    </w:p>
    <w:p xmlns:wp14="http://schemas.microsoft.com/office/word/2010/wordml" w14:paraId="67B7A70C"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2FA58128" wp14:textId="77777777">
      <w:pPr>
        <w:spacing w:before="0" w:after="0" w:line="240"/>
        <w:ind w:left="0" w:right="237" w:firstLine="0"/>
        <w:jc w:val="both"/>
        <w:rPr>
          <w:rFonts w:ascii="Arial" w:hAnsi="Arial" w:eastAsia="Arial" w:cs="Arial"/>
          <w:color w:val="000000"/>
          <w:spacing w:val="0"/>
          <w:position w:val="0"/>
          <w:sz w:val="24"/>
          <w:u w:val="single"/>
          <w:shd w:val="clear" w:fill="auto"/>
        </w:rPr>
      </w:pPr>
      <w:r>
        <w:rPr>
          <w:rFonts w:ascii="Arial" w:hAnsi="Arial" w:eastAsia="Arial" w:cs="Arial"/>
          <w:b/>
          <w:color w:val="000000"/>
          <w:spacing w:val="0"/>
          <w:position w:val="0"/>
          <w:sz w:val="24"/>
          <w:u w:val="single"/>
          <w:shd w:val="clear" w:fill="auto"/>
        </w:rPr>
        <w:t xml:space="preserve">Relevant areas of the National Policing Curriculum:</w:t>
      </w:r>
      <w:r>
        <w:rPr>
          <w:rFonts w:ascii="Arial" w:hAnsi="Arial" w:eastAsia="Arial" w:cs="Arial"/>
          <w:b/>
          <w:color w:val="000000"/>
          <w:spacing w:val="0"/>
          <w:position w:val="0"/>
          <w:sz w:val="24"/>
          <w:shd w:val="clear" w:fill="auto"/>
        </w:rPr>
        <w:t xml:space="preserve"> </w:t>
      </w:r>
    </w:p>
    <w:p xmlns:wp14="http://schemas.microsoft.com/office/word/2010/wordml" w14:paraId="71887C79" wp14:textId="77777777">
      <w:pPr>
        <w:spacing w:before="0" w:after="0" w:line="240"/>
        <w:ind w:left="0" w:right="237" w:firstLine="0"/>
        <w:jc w:val="both"/>
        <w:rPr>
          <w:rFonts w:ascii="Arial" w:hAnsi="Arial" w:eastAsia="Arial" w:cs="Arial"/>
          <w:color w:val="000000"/>
          <w:spacing w:val="0"/>
          <w:position w:val="0"/>
          <w:sz w:val="24"/>
          <w:u w:val="single"/>
          <w:shd w:val="clear" w:fill="auto"/>
        </w:rPr>
      </w:pPr>
    </w:p>
    <w:p xmlns:wp14="http://schemas.microsoft.com/office/word/2010/wordml" w14:paraId="2BE5B843" wp14:textId="77777777">
      <w:pPr>
        <w:spacing w:before="0" w:after="0" w:line="240"/>
        <w:ind w:left="0" w:right="237" w:firstLine="0"/>
        <w:jc w:val="both"/>
        <w:rPr>
          <w:rFonts w:ascii="Arial" w:hAnsi="Arial" w:eastAsia="Arial" w:cs="Arial"/>
          <w:b/>
          <w:color w:val="000000"/>
          <w:spacing w:val="0"/>
          <w:position w:val="0"/>
          <w:sz w:val="24"/>
          <w:u w:val="single"/>
          <w:shd w:val="clear" w:fill="auto"/>
        </w:rPr>
      </w:pPr>
      <w:r>
        <w:rPr>
          <w:rFonts w:ascii="Arial" w:hAnsi="Arial" w:eastAsia="Arial" w:cs="Arial"/>
          <w:b/>
          <w:color w:val="000000"/>
          <w:spacing w:val="0"/>
          <w:position w:val="0"/>
          <w:sz w:val="24"/>
          <w:u w:val="single"/>
          <w:shd w:val="clear" w:fill="auto"/>
        </w:rPr>
        <w:t xml:space="preserve">Road Policing</w:t>
      </w:r>
    </w:p>
    <w:p xmlns:wp14="http://schemas.microsoft.com/office/word/2010/wordml" w14:paraId="3B7FD67C" wp14:textId="77777777">
      <w:pPr>
        <w:spacing w:before="0" w:after="0" w:line="240"/>
        <w:ind w:left="0" w:right="237" w:firstLine="0"/>
        <w:jc w:val="both"/>
        <w:rPr>
          <w:rFonts w:ascii="Arial" w:hAnsi="Arial" w:eastAsia="Arial" w:cs="Arial"/>
          <w:b/>
          <w:color w:val="000000"/>
          <w:spacing w:val="0"/>
          <w:position w:val="0"/>
          <w:sz w:val="24"/>
          <w:u w:val="single"/>
          <w:shd w:val="clear" w:fill="auto"/>
        </w:rPr>
      </w:pPr>
    </w:p>
    <w:p xmlns:wp14="http://schemas.microsoft.com/office/word/2010/wordml" w14:paraId="17ADA69A" wp14:textId="77777777">
      <w:pPr>
        <w:spacing w:before="0" w:after="0" w:line="240"/>
        <w:ind w:left="0" w:right="237" w:firstLine="0"/>
        <w:jc w:val="both"/>
        <w:rPr>
          <w:rFonts w:ascii="Arial" w:hAnsi="Arial" w:eastAsia="Arial" w:cs="Arial"/>
          <w:b/>
          <w:color w:val="000000"/>
          <w:spacing w:val="0"/>
          <w:position w:val="0"/>
          <w:sz w:val="24"/>
          <w:u w:val="single"/>
          <w:shd w:val="clear" w:fill="auto"/>
        </w:rPr>
      </w:pPr>
      <w:r>
        <w:rPr>
          <w:rFonts w:ascii="Arial" w:hAnsi="Arial" w:eastAsia="Arial" w:cs="Arial"/>
          <w:b/>
          <w:color w:val="000000"/>
          <w:spacing w:val="0"/>
          <w:position w:val="0"/>
          <w:sz w:val="24"/>
          <w:u w:val="single"/>
          <w:shd w:val="clear" w:fill="auto"/>
        </w:rPr>
        <w:t xml:space="preserve">The police are the lead agency for collision investigation and have the primary duty to investigate and establish the circumstances that have led to road deaths and life changing injuries.</w:t>
      </w:r>
    </w:p>
    <w:p xmlns:wp14="http://schemas.microsoft.com/office/word/2010/wordml" w14:paraId="38D6B9B6" wp14:textId="77777777">
      <w:pPr>
        <w:spacing w:before="0" w:after="0" w:line="240"/>
        <w:ind w:left="0" w:right="237" w:firstLine="0"/>
        <w:jc w:val="both"/>
        <w:rPr>
          <w:rFonts w:ascii="Arial" w:hAnsi="Arial" w:eastAsia="Arial" w:cs="Arial"/>
          <w:color w:val="000000"/>
          <w:spacing w:val="0"/>
          <w:position w:val="0"/>
          <w:sz w:val="24"/>
          <w:u w:val="single"/>
          <w:shd w:val="clear" w:fill="auto"/>
        </w:rPr>
      </w:pPr>
    </w:p>
    <w:p xmlns:wp14="http://schemas.microsoft.com/office/word/2010/wordml" w14:paraId="00A93792"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Describe a serious collision that you attended and in which you took a significant role (e.g., initial reporting officer, scene manager, lead investigator).</w:t>
      </w:r>
    </w:p>
    <w:p xmlns:wp14="http://schemas.microsoft.com/office/word/2010/wordml" w14:paraId="22F860BB" wp14:textId="77777777">
      <w:pPr>
        <w:spacing w:before="0" w:after="0" w:line="240"/>
        <w:ind w:left="0" w:right="237" w:firstLine="0"/>
        <w:jc w:val="both"/>
        <w:rPr>
          <w:rFonts w:ascii="Arial" w:hAnsi="Arial" w:eastAsia="Arial" w:cs="Arial"/>
          <w:color w:val="000000"/>
          <w:spacing w:val="0"/>
          <w:position w:val="0"/>
          <w:sz w:val="24"/>
          <w:shd w:val="clear" w:fill="auto"/>
        </w:rPr>
      </w:pPr>
    </w:p>
    <w:tbl>
      <w:tblPr/>
      <w:tblGrid>
        <w:gridCol w:w="9015"/>
      </w:tblGrid>
      <w:tr xmlns:wp14="http://schemas.microsoft.com/office/word/2010/wordml" w14:paraId="7539650C" wp14:textId="77777777">
        <w:trPr>
          <w:trHeight w:val="2835" w:hRule="auto"/>
          <w:jc w:val="left"/>
        </w:trPr>
        <w:tc>
          <w:tcPr>
            <w:tcW w:w="9015"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698536F5" wp14:textId="77777777">
            <w:pPr>
              <w:spacing w:before="0" w:after="0" w:line="240"/>
              <w:ind w:left="0" w:right="0" w:firstLine="0"/>
              <w:jc w:val="left"/>
              <w:rPr>
                <w:rFonts w:ascii="Calibri" w:hAnsi="Calibri" w:eastAsia="Calibri" w:cs="Calibri"/>
                <w:b/>
                <w:color w:val="000000"/>
                <w:spacing w:val="0"/>
                <w:position w:val="0"/>
                <w:sz w:val="28"/>
                <w:shd w:val="clear" w:fill="auto"/>
              </w:rPr>
            </w:pPr>
          </w:p>
          <w:p w14:paraId="66BC13CB" wp14:textId="77777777">
            <w:pPr>
              <w:spacing w:before="0" w:after="0" w:line="240"/>
              <w:ind w:left="0" w:right="0" w:firstLine="0"/>
              <w:jc w:val="left"/>
              <w:rPr>
                <w:rFonts w:ascii="Calibri" w:hAnsi="Calibri" w:eastAsia="Calibri" w:cs="Calibri"/>
                <w:b/>
                <w:color w:val="000000"/>
                <w:spacing w:val="0"/>
                <w:position w:val="0"/>
                <w:sz w:val="28"/>
                <w:shd w:val="clear" w:fill="auto"/>
              </w:rPr>
            </w:pPr>
            <w:r>
              <w:rPr>
                <w:rFonts w:ascii="Calibri" w:hAnsi="Calibri" w:eastAsia="Calibri" w:cs="Calibri"/>
                <w:b/>
                <w:color w:val="000000"/>
                <w:spacing w:val="0"/>
                <w:position w:val="0"/>
                <w:sz w:val="28"/>
                <w:shd w:val="clear" w:fill="auto"/>
              </w:rPr>
              <w:t xml:space="preserve">Critically evaluate </w:t>
            </w:r>
            <w:r>
              <w:rPr>
                <w:rFonts w:ascii="Calibri" w:hAnsi="Calibri" w:eastAsia="Calibri" w:cs="Calibri"/>
                <w:color w:val="000000"/>
                <w:spacing w:val="0"/>
                <w:position w:val="0"/>
                <w:sz w:val="28"/>
                <w:shd w:val="clear" w:fill="auto"/>
              </w:rPr>
              <w:t xml:space="preserve">the evidence base that you dealt with and strategies that could be implemented to reduce the likelihood of it reoccurring.</w:t>
            </w:r>
            <w:r>
              <w:rPr>
                <w:rFonts w:ascii="Calibri" w:hAnsi="Calibri" w:eastAsia="Calibri" w:cs="Calibri"/>
                <w:b/>
                <w:color w:val="000000"/>
                <w:spacing w:val="0"/>
                <w:position w:val="0"/>
                <w:sz w:val="28"/>
                <w:shd w:val="clear" w:fill="auto"/>
              </w:rPr>
              <w:t xml:space="preserve"> </w:t>
            </w:r>
          </w:p>
          <w:p w14:paraId="7BC1BAF2" wp14:textId="77777777">
            <w:pPr>
              <w:spacing w:before="0" w:after="0" w:line="240"/>
              <w:ind w:left="0" w:right="0" w:firstLine="0"/>
              <w:jc w:val="left"/>
              <w:rPr>
                <w:rFonts w:ascii="Calibri" w:hAnsi="Calibri" w:eastAsia="Calibri" w:cs="Calibri"/>
                <w:b/>
                <w:color w:val="000000"/>
                <w:spacing w:val="0"/>
                <w:position w:val="0"/>
                <w:sz w:val="28"/>
                <w:shd w:val="clear" w:fill="auto"/>
              </w:rPr>
            </w:pPr>
          </w:p>
          <w:p w14:paraId="61C988F9" wp14:textId="77777777">
            <w:pPr>
              <w:spacing w:before="0" w:after="0" w:line="240"/>
              <w:ind w:left="0" w:right="0" w:firstLine="0"/>
              <w:jc w:val="left"/>
              <w:rPr>
                <w:rFonts w:ascii="Arial" w:hAnsi="Arial" w:eastAsia="Arial" w:cs="Arial"/>
                <w:color w:val="000000"/>
                <w:spacing w:val="0"/>
                <w:position w:val="0"/>
                <w:sz w:val="28"/>
                <w:shd w:val="clear" w:fill="auto"/>
              </w:rPr>
            </w:pPr>
          </w:p>
          <w:p w14:paraId="3B22BB7D" wp14:textId="77777777">
            <w:pPr>
              <w:spacing w:before="0" w:after="0" w:line="240"/>
              <w:ind w:left="0" w:right="0" w:firstLine="0"/>
              <w:jc w:val="left"/>
              <w:rPr>
                <w:rFonts w:ascii="Arial" w:hAnsi="Arial" w:eastAsia="Arial" w:cs="Arial"/>
                <w:color w:val="000000"/>
                <w:spacing w:val="0"/>
                <w:position w:val="0"/>
                <w:sz w:val="28"/>
                <w:shd w:val="clear" w:fill="auto"/>
              </w:rPr>
            </w:pPr>
          </w:p>
          <w:p w14:paraId="2C6B152D" wp14:textId="77777777">
            <w:pPr>
              <w:spacing w:before="0" w:after="0" w:line="240"/>
              <w:ind w:left="0" w:right="237" w:firstLine="0"/>
              <w:jc w:val="both"/>
              <w:rPr>
                <w:rFonts w:ascii="Arial" w:hAnsi="Arial" w:eastAsia="Arial" w:cs="Arial"/>
                <w:i/>
                <w:color w:val="000000"/>
                <w:spacing w:val="0"/>
                <w:position w:val="0"/>
                <w:sz w:val="24"/>
                <w:shd w:val="clear" w:fill="auto"/>
              </w:rPr>
            </w:pPr>
            <w:r>
              <w:rPr>
                <w:rFonts w:ascii="Arial" w:hAnsi="Arial" w:eastAsia="Arial" w:cs="Arial"/>
                <w:color w:val="000000"/>
                <w:spacing w:val="0"/>
                <w:position w:val="0"/>
                <w:sz w:val="24"/>
                <w:shd w:val="clear" w:fill="auto"/>
              </w:rPr>
              <w:t xml:space="preserve">2000 words </w:t>
            </w:r>
            <w:r>
              <w:rPr>
                <w:rFonts w:ascii="Arial" w:hAnsi="Arial" w:eastAsia="Arial" w:cs="Arial"/>
                <w:i/>
                <w:color w:val="000000"/>
                <w:spacing w:val="0"/>
                <w:position w:val="0"/>
                <w:sz w:val="24"/>
                <w:shd w:val="clear" w:fill="auto"/>
              </w:rPr>
              <w:t xml:space="preserve">(+/- 10%: include your actual word count at the end of each section)</w:t>
            </w:r>
          </w:p>
          <w:p w14:paraId="17B246DD" wp14:textId="77777777">
            <w:pPr>
              <w:spacing w:before="0" w:after="0" w:line="240"/>
              <w:ind w:left="0" w:right="0" w:firstLine="0"/>
              <w:jc w:val="left"/>
              <w:rPr>
                <w:spacing w:val="0"/>
                <w:position w:val="0"/>
              </w:rPr>
            </w:pPr>
          </w:p>
        </w:tc>
      </w:tr>
    </w:tbl>
    <w:p xmlns:wp14="http://schemas.microsoft.com/office/word/2010/wordml" w14:paraId="6BF89DA3"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46971155" wp14:textId="77777777">
      <w:pPr>
        <w:spacing w:before="0" w:after="0" w:line="240"/>
        <w:ind w:left="0" w:right="237" w:firstLine="0"/>
        <w:jc w:val="both"/>
        <w:rPr>
          <w:rFonts w:ascii="Arial" w:hAnsi="Arial" w:eastAsia="Arial" w:cs="Arial"/>
          <w:b/>
          <w:color w:val="000000"/>
          <w:spacing w:val="0"/>
          <w:position w:val="0"/>
          <w:sz w:val="24"/>
          <w:shd w:val="clear" w:fill="auto"/>
        </w:rPr>
      </w:pPr>
      <w:r>
        <w:rPr>
          <w:rFonts w:ascii="Arial" w:hAnsi="Arial" w:eastAsia="Arial" w:cs="Arial"/>
          <w:b/>
          <w:color w:val="000000"/>
          <w:spacing w:val="0"/>
          <w:position w:val="0"/>
          <w:sz w:val="24"/>
          <w:shd w:val="clear" w:fill="auto"/>
        </w:rPr>
        <w:t xml:space="preserve">Answer: </w:t>
      </w:r>
    </w:p>
    <w:p xmlns:wp14="http://schemas.microsoft.com/office/word/2010/wordml" w14:paraId="5C3E0E74"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66A1FAB9"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76BB753C"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513DA1E0"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75CAC6F5"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66060428"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1D0656FE"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7B37605A"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394798F2"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3889A505"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29079D35"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17686DC7"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53BD644D"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1A3FAC43"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2BBD94B2"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5854DE7F" wp14:textId="77777777">
      <w:pPr>
        <w:spacing w:before="0" w:after="0" w:line="240"/>
        <w:ind w:left="0" w:right="237" w:firstLine="0"/>
        <w:jc w:val="both"/>
        <w:rPr>
          <w:rFonts w:ascii="Arial" w:hAnsi="Arial" w:eastAsia="Arial" w:cs="Arial"/>
          <w:b/>
          <w:color w:val="000000"/>
          <w:spacing w:val="0"/>
          <w:position w:val="0"/>
          <w:sz w:val="24"/>
          <w:shd w:val="clear" w:fill="auto"/>
        </w:rPr>
      </w:pPr>
    </w:p>
    <w:p xmlns:wp14="http://schemas.microsoft.com/office/word/2010/wordml" w14:paraId="2CA7ADD4"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314EE24A"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76614669"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57590049" wp14:textId="77777777">
      <w:pPr>
        <w:spacing w:before="0" w:after="0" w:line="240"/>
        <w:ind w:left="3600" w:right="225" w:firstLine="0"/>
        <w:jc w:val="left"/>
        <w:rPr>
          <w:rFonts w:ascii="Arial" w:hAnsi="Arial" w:eastAsia="Arial" w:cs="Arial"/>
          <w:color w:val="000000"/>
          <w:spacing w:val="0"/>
          <w:position w:val="0"/>
          <w:sz w:val="24"/>
          <w:shd w:val="clear" w:fill="auto"/>
        </w:rPr>
      </w:pPr>
    </w:p>
    <w:p xmlns:wp14="http://schemas.microsoft.com/office/word/2010/wordml" w14:paraId="0C5B615A" wp14:textId="77777777">
      <w:pPr>
        <w:spacing w:before="0" w:after="0" w:line="240"/>
        <w:ind w:left="2880" w:right="237" w:firstLine="0"/>
        <w:jc w:val="left"/>
        <w:rPr>
          <w:rFonts w:ascii="Arial" w:hAnsi="Arial" w:eastAsia="Arial" w:cs="Arial"/>
          <w:b/>
          <w:color w:val="000000"/>
          <w:spacing w:val="0"/>
          <w:position w:val="0"/>
          <w:sz w:val="24"/>
          <w:u w:val="single"/>
          <w:shd w:val="clear" w:fill="auto"/>
        </w:rPr>
      </w:pPr>
    </w:p>
    <w:p xmlns:wp14="http://schemas.microsoft.com/office/word/2010/wordml" w14:paraId="792F1AA2" wp14:textId="77777777">
      <w:pPr>
        <w:spacing w:before="0" w:after="0" w:line="240"/>
        <w:ind w:left="2880" w:right="237" w:firstLine="0"/>
        <w:jc w:val="left"/>
        <w:rPr>
          <w:rFonts w:ascii="Arial" w:hAnsi="Arial" w:eastAsia="Arial" w:cs="Arial"/>
          <w:b/>
          <w:color w:val="000000"/>
          <w:spacing w:val="0"/>
          <w:position w:val="0"/>
          <w:sz w:val="24"/>
          <w:u w:val="single"/>
          <w:shd w:val="clear" w:fill="auto"/>
        </w:rPr>
      </w:pPr>
    </w:p>
    <w:p xmlns:wp14="http://schemas.microsoft.com/office/word/2010/wordml" w14:paraId="1A499DFC" wp14:textId="77777777">
      <w:pPr>
        <w:spacing w:before="0" w:after="0" w:line="240"/>
        <w:ind w:left="2880" w:right="237" w:firstLine="0"/>
        <w:jc w:val="left"/>
        <w:rPr>
          <w:rFonts w:ascii="Arial" w:hAnsi="Arial" w:eastAsia="Arial" w:cs="Arial"/>
          <w:b/>
          <w:color w:val="000000"/>
          <w:spacing w:val="0"/>
          <w:position w:val="0"/>
          <w:sz w:val="24"/>
          <w:u w:val="single"/>
          <w:shd w:val="clear" w:fill="auto"/>
        </w:rPr>
      </w:pPr>
    </w:p>
    <w:p xmlns:wp14="http://schemas.microsoft.com/office/word/2010/wordml" w14:paraId="5E7E3C41" wp14:textId="77777777">
      <w:pPr>
        <w:spacing w:before="0" w:after="0" w:line="240"/>
        <w:ind w:left="2880" w:right="237" w:firstLine="0"/>
        <w:jc w:val="left"/>
        <w:rPr>
          <w:rFonts w:ascii="Arial" w:hAnsi="Arial" w:eastAsia="Arial" w:cs="Arial"/>
          <w:b/>
          <w:color w:val="000000"/>
          <w:spacing w:val="0"/>
          <w:position w:val="0"/>
          <w:sz w:val="24"/>
          <w:u w:val="single"/>
          <w:shd w:val="clear" w:fill="auto"/>
        </w:rPr>
      </w:pPr>
    </w:p>
    <w:p xmlns:wp14="http://schemas.microsoft.com/office/word/2010/wordml" w14:paraId="03F828E4" wp14:textId="77777777">
      <w:pPr>
        <w:spacing w:before="0" w:after="0" w:line="240"/>
        <w:ind w:left="2880" w:right="237" w:firstLine="0"/>
        <w:jc w:val="left"/>
        <w:rPr>
          <w:rFonts w:ascii="Arial" w:hAnsi="Arial" w:eastAsia="Arial" w:cs="Arial"/>
          <w:b/>
          <w:color w:val="000000"/>
          <w:spacing w:val="0"/>
          <w:position w:val="0"/>
          <w:sz w:val="24"/>
          <w:u w:val="single"/>
          <w:shd w:val="clear" w:fill="auto"/>
        </w:rPr>
      </w:pPr>
    </w:p>
    <w:p xmlns:wp14="http://schemas.microsoft.com/office/word/2010/wordml" w14:paraId="2AC57CB0" wp14:textId="77777777">
      <w:pPr>
        <w:spacing w:before="0" w:after="0" w:line="240"/>
        <w:ind w:left="2880" w:right="237" w:firstLine="0"/>
        <w:jc w:val="left"/>
        <w:rPr>
          <w:rFonts w:ascii="Arial" w:hAnsi="Arial" w:eastAsia="Arial" w:cs="Arial"/>
          <w:b/>
          <w:color w:val="000000"/>
          <w:spacing w:val="0"/>
          <w:position w:val="0"/>
          <w:sz w:val="24"/>
          <w:u w:val="single"/>
          <w:shd w:val="clear" w:fill="auto"/>
        </w:rPr>
      </w:pPr>
    </w:p>
    <w:p xmlns:wp14="http://schemas.microsoft.com/office/word/2010/wordml" w14:paraId="29E99E69" wp14:textId="77777777">
      <w:pPr>
        <w:spacing w:before="0" w:after="0" w:line="240"/>
        <w:ind w:left="2880" w:right="237" w:firstLine="0"/>
        <w:jc w:val="left"/>
        <w:rPr>
          <w:rFonts w:ascii="Arial" w:hAnsi="Arial" w:eastAsia="Arial" w:cs="Arial"/>
          <w:color w:val="000000"/>
          <w:spacing w:val="0"/>
          <w:position w:val="0"/>
          <w:sz w:val="28"/>
          <w:shd w:val="clear" w:fill="auto"/>
        </w:rPr>
      </w:pPr>
      <w:r>
        <w:rPr>
          <w:rFonts w:ascii="Arial" w:hAnsi="Arial" w:eastAsia="Arial" w:cs="Arial"/>
          <w:b/>
          <w:color w:val="000000"/>
          <w:spacing w:val="0"/>
          <w:position w:val="0"/>
          <w:sz w:val="28"/>
          <w:u w:val="single"/>
          <w:shd w:val="clear" w:fill="auto"/>
        </w:rPr>
        <w:t xml:space="preserve">Task 2 Option 4</w:t>
      </w:r>
    </w:p>
    <w:p xmlns:wp14="http://schemas.microsoft.com/office/word/2010/wordml" w14:paraId="5186B13D" wp14:textId="77777777">
      <w:pPr>
        <w:spacing w:before="0" w:after="0" w:line="240"/>
        <w:ind w:left="2880" w:right="237" w:firstLine="0"/>
        <w:jc w:val="left"/>
        <w:rPr>
          <w:rFonts w:ascii="Arial" w:hAnsi="Arial" w:eastAsia="Arial" w:cs="Arial"/>
          <w:b/>
          <w:color w:val="000000"/>
          <w:spacing w:val="0"/>
          <w:position w:val="0"/>
          <w:sz w:val="28"/>
          <w:u w:val="single"/>
          <w:shd w:val="clear" w:fill="auto"/>
        </w:rPr>
      </w:pPr>
    </w:p>
    <w:p xmlns:wp14="http://schemas.microsoft.com/office/word/2010/wordml" w14:paraId="6C57C439"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533F632B" wp14:textId="77777777">
      <w:pPr>
        <w:spacing w:before="0" w:after="0" w:line="240"/>
        <w:ind w:left="0" w:right="237" w:firstLine="0"/>
        <w:jc w:val="both"/>
        <w:rPr>
          <w:rFonts w:ascii="Arial" w:hAnsi="Arial" w:eastAsia="Arial" w:cs="Arial"/>
          <w:color w:val="000000"/>
          <w:spacing w:val="0"/>
          <w:position w:val="0"/>
          <w:sz w:val="24"/>
          <w:u w:val="single"/>
          <w:shd w:val="clear" w:fill="auto"/>
        </w:rPr>
      </w:pPr>
      <w:r>
        <w:rPr>
          <w:rFonts w:ascii="Arial" w:hAnsi="Arial" w:eastAsia="Arial" w:cs="Arial"/>
          <w:b/>
          <w:color w:val="000000"/>
          <w:spacing w:val="0"/>
          <w:position w:val="0"/>
          <w:sz w:val="24"/>
          <w:u w:val="single"/>
          <w:shd w:val="clear" w:fill="auto"/>
        </w:rPr>
        <w:t xml:space="preserve">Relevant areas of the National Policing Curriculum:</w:t>
      </w:r>
      <w:r>
        <w:rPr>
          <w:rFonts w:ascii="Arial" w:hAnsi="Arial" w:eastAsia="Arial" w:cs="Arial"/>
          <w:b/>
          <w:color w:val="000000"/>
          <w:spacing w:val="0"/>
          <w:position w:val="0"/>
          <w:sz w:val="24"/>
          <w:shd w:val="clear" w:fill="auto"/>
        </w:rPr>
        <w:t xml:space="preserve"> </w:t>
      </w:r>
    </w:p>
    <w:p xmlns:wp14="http://schemas.microsoft.com/office/word/2010/wordml" w14:paraId="3D404BC9" wp14:textId="77777777">
      <w:pPr>
        <w:spacing w:before="0" w:after="0" w:line="240"/>
        <w:ind w:left="0" w:right="237" w:firstLine="0"/>
        <w:jc w:val="both"/>
        <w:rPr>
          <w:rFonts w:ascii="Arial" w:hAnsi="Arial" w:eastAsia="Arial" w:cs="Arial"/>
          <w:color w:val="000000"/>
          <w:spacing w:val="0"/>
          <w:position w:val="0"/>
          <w:sz w:val="24"/>
          <w:u w:val="single"/>
          <w:shd w:val="clear" w:fill="auto"/>
        </w:rPr>
      </w:pPr>
    </w:p>
    <w:p xmlns:wp14="http://schemas.microsoft.com/office/word/2010/wordml" w14:paraId="692D11A1" wp14:textId="77777777">
      <w:pPr>
        <w:spacing w:before="0" w:after="0" w:line="240"/>
        <w:ind w:left="0" w:right="237" w:firstLine="0"/>
        <w:jc w:val="both"/>
        <w:rPr>
          <w:rFonts w:ascii="Arial" w:hAnsi="Arial" w:eastAsia="Arial" w:cs="Arial"/>
          <w:color w:val="000000"/>
          <w:spacing w:val="0"/>
          <w:position w:val="0"/>
          <w:sz w:val="24"/>
          <w:u w:val="single"/>
          <w:shd w:val="clear" w:fill="auto"/>
        </w:rPr>
      </w:pPr>
      <w:r>
        <w:rPr>
          <w:rFonts w:ascii="Arial" w:hAnsi="Arial" w:eastAsia="Arial" w:cs="Arial"/>
          <w:b/>
          <w:color w:val="000000"/>
          <w:spacing w:val="0"/>
          <w:position w:val="0"/>
          <w:sz w:val="24"/>
          <w:u w:val="single"/>
          <w:shd w:val="clear" w:fill="auto"/>
        </w:rPr>
        <w:t xml:space="preserve">Information and Intelligence</w:t>
      </w:r>
    </w:p>
    <w:p xmlns:wp14="http://schemas.microsoft.com/office/word/2010/wordml" w14:paraId="61319B8A"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4F245DE0"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You should choose an investigation that you have been involved in </w:t>
      </w:r>
      <w:r>
        <w:rPr>
          <w:rFonts w:ascii="Arial" w:hAnsi="Arial" w:eastAsia="Arial" w:cs="Arial"/>
          <w:b/>
          <w:color w:val="000000"/>
          <w:spacing w:val="0"/>
          <w:position w:val="0"/>
          <w:sz w:val="24"/>
          <w:shd w:val="clear" w:fill="auto"/>
        </w:rPr>
        <w:t xml:space="preserve">that was of a complex nature, </w:t>
      </w:r>
      <w:r>
        <w:rPr>
          <w:rFonts w:ascii="Arial" w:hAnsi="Arial" w:eastAsia="Arial" w:cs="Arial"/>
          <w:color w:val="000000"/>
          <w:spacing w:val="0"/>
          <w:position w:val="0"/>
          <w:sz w:val="24"/>
          <w:shd w:val="clear" w:fill="auto"/>
        </w:rPr>
        <w:t xml:space="preserve">in which you played a significant role.</w:t>
      </w:r>
    </w:p>
    <w:p xmlns:wp14="http://schemas.microsoft.com/office/word/2010/wordml" w14:paraId="31A560F4"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70DF735C"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3A413BF6" wp14:textId="77777777">
      <w:pPr>
        <w:spacing w:before="0" w:after="0" w:line="240"/>
        <w:ind w:left="0" w:right="237" w:firstLine="0"/>
        <w:jc w:val="both"/>
        <w:rPr>
          <w:rFonts w:ascii="Arial" w:hAnsi="Arial" w:eastAsia="Arial" w:cs="Arial"/>
          <w:color w:val="000000"/>
          <w:spacing w:val="0"/>
          <w:position w:val="0"/>
          <w:sz w:val="24"/>
          <w:shd w:val="clear" w:fill="auto"/>
        </w:rPr>
      </w:pPr>
    </w:p>
    <w:tbl>
      <w:tblPr/>
      <w:tblGrid>
        <w:gridCol w:w="9015"/>
      </w:tblGrid>
      <w:tr xmlns:wp14="http://schemas.microsoft.com/office/word/2010/wordml" w14:paraId="112B4239" wp14:textId="77777777">
        <w:trPr>
          <w:trHeight w:val="2040" w:hRule="auto"/>
          <w:jc w:val="left"/>
        </w:trPr>
        <w:tc>
          <w:tcPr>
            <w:tcW w:w="9015"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56051E44" wp14:textId="77777777">
            <w:pPr>
              <w:spacing w:before="0" w:after="160" w:line="259"/>
              <w:ind w:left="0" w:right="0" w:firstLine="0"/>
              <w:jc w:val="left"/>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 </w:t>
            </w:r>
          </w:p>
          <w:p w14:paraId="2BD7EEEF" wp14:textId="77777777">
            <w:pPr>
              <w:spacing w:before="0" w:after="160" w:line="259"/>
              <w:ind w:left="0" w:right="0" w:firstLine="0"/>
              <w:jc w:val="left"/>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Critically analyse</w:t>
            </w:r>
            <w:r>
              <w:rPr>
                <w:rFonts w:ascii="Arial" w:hAnsi="Arial" w:eastAsia="Arial" w:cs="Arial"/>
                <w:color w:val="000000"/>
                <w:spacing w:val="0"/>
                <w:position w:val="0"/>
                <w:sz w:val="24"/>
                <w:shd w:val="clear" w:fill="auto"/>
              </w:rPr>
              <w:t xml:space="preserve"> an investigation, that you have led, commenting on the effectiveness of the National Intelligence Model and the importance of the role played by cross border cooperation in relation to your information and intelligence. </w:t>
            </w:r>
          </w:p>
          <w:p w14:paraId="0C59D69B" wp14:textId="77777777">
            <w:pPr>
              <w:spacing w:before="0" w:after="160" w:line="259"/>
              <w:ind w:left="0" w:right="0" w:firstLine="0"/>
              <w:jc w:val="left"/>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Reference how effective information and intelligence was used within your operation, and how you used specialist intelligence toles to support your complex investigation.</w:t>
            </w:r>
          </w:p>
          <w:p w14:paraId="33D28B4B" wp14:textId="77777777">
            <w:pPr>
              <w:spacing w:before="0" w:after="0" w:line="240"/>
              <w:ind w:left="0" w:right="0" w:firstLine="0"/>
              <w:jc w:val="left"/>
              <w:rPr>
                <w:rFonts w:ascii="Arial" w:hAnsi="Arial" w:eastAsia="Arial" w:cs="Arial"/>
                <w:color w:val="000000"/>
                <w:spacing w:val="0"/>
                <w:position w:val="0"/>
                <w:sz w:val="28"/>
                <w:shd w:val="clear" w:fill="auto"/>
              </w:rPr>
            </w:pPr>
          </w:p>
          <w:p w14:paraId="11724E34" wp14:textId="77777777">
            <w:pPr>
              <w:spacing w:before="0" w:after="0" w:line="240"/>
              <w:ind w:left="0" w:right="237" w:firstLine="0"/>
              <w:jc w:val="both"/>
              <w:rPr>
                <w:rFonts w:ascii="Arial" w:hAnsi="Arial" w:eastAsia="Arial" w:cs="Arial"/>
                <w:i/>
                <w:color w:val="000000"/>
                <w:spacing w:val="0"/>
                <w:position w:val="0"/>
                <w:sz w:val="24"/>
                <w:shd w:val="clear" w:fill="auto"/>
              </w:rPr>
            </w:pPr>
            <w:r>
              <w:rPr>
                <w:rFonts w:ascii="Arial" w:hAnsi="Arial" w:eastAsia="Arial" w:cs="Arial"/>
                <w:color w:val="000000"/>
                <w:spacing w:val="0"/>
                <w:position w:val="0"/>
                <w:sz w:val="24"/>
                <w:shd w:val="clear" w:fill="auto"/>
              </w:rPr>
              <w:t xml:space="preserve">2000 words </w:t>
            </w:r>
            <w:r>
              <w:rPr>
                <w:rFonts w:ascii="Arial" w:hAnsi="Arial" w:eastAsia="Arial" w:cs="Arial"/>
                <w:i/>
                <w:color w:val="000000"/>
                <w:spacing w:val="0"/>
                <w:position w:val="0"/>
                <w:sz w:val="24"/>
                <w:shd w:val="clear" w:fill="auto"/>
              </w:rPr>
              <w:t xml:space="preserve">(+/- 10%: include your actual word count at the end of each section)</w:t>
            </w:r>
          </w:p>
          <w:p w14:paraId="37EFA3E3" wp14:textId="77777777">
            <w:pPr>
              <w:spacing w:before="0" w:after="160" w:line="259"/>
              <w:ind w:left="0" w:right="0" w:firstLine="0"/>
              <w:jc w:val="left"/>
              <w:rPr>
                <w:rFonts w:ascii="Arial" w:hAnsi="Arial" w:eastAsia="Arial" w:cs="Arial"/>
                <w:color w:val="000000"/>
                <w:spacing w:val="0"/>
                <w:position w:val="0"/>
                <w:sz w:val="28"/>
                <w:shd w:val="clear" w:fill="auto"/>
              </w:rPr>
            </w:pPr>
          </w:p>
          <w:p w14:paraId="41C6AC2A" wp14:textId="77777777">
            <w:pPr>
              <w:spacing w:before="0" w:after="0" w:line="240"/>
              <w:ind w:left="0" w:right="0" w:firstLine="0"/>
              <w:jc w:val="left"/>
              <w:rPr>
                <w:spacing w:val="0"/>
                <w:position w:val="0"/>
              </w:rPr>
            </w:pPr>
          </w:p>
        </w:tc>
      </w:tr>
    </w:tbl>
    <w:p xmlns:wp14="http://schemas.microsoft.com/office/word/2010/wordml" w14:paraId="2DC44586"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4FFCBC07"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12BC2076" wp14:textId="77777777">
      <w:pPr>
        <w:spacing w:before="0" w:after="0" w:line="240"/>
        <w:ind w:left="0" w:right="237" w:firstLine="0"/>
        <w:jc w:val="both"/>
        <w:rPr>
          <w:rFonts w:ascii="Arial" w:hAnsi="Arial" w:eastAsia="Arial" w:cs="Arial"/>
          <w:b/>
          <w:color w:val="000000"/>
          <w:spacing w:val="0"/>
          <w:position w:val="0"/>
          <w:sz w:val="28"/>
          <w:shd w:val="clear" w:fill="auto"/>
        </w:rPr>
      </w:pPr>
      <w:r>
        <w:rPr>
          <w:rFonts w:ascii="Arial" w:hAnsi="Arial" w:eastAsia="Arial" w:cs="Arial"/>
          <w:b/>
          <w:color w:val="000000"/>
          <w:spacing w:val="0"/>
          <w:position w:val="0"/>
          <w:sz w:val="28"/>
          <w:shd w:val="clear" w:fill="auto"/>
        </w:rPr>
        <w:t xml:space="preserve">Answer: </w:t>
      </w:r>
    </w:p>
    <w:p xmlns:wp14="http://schemas.microsoft.com/office/word/2010/wordml" w14:paraId="1728B4D0"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34959D4B"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7BD58BA2"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4357A966"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44690661"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74539910"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5A7E0CF2"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60FA6563"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1AC5CDBE"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342D4C27"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3572E399"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6CEB15CE"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66518E39"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7E75FCD0"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10FDAA0E"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774AF2BF"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7A292896"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2191599E"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7673E5AE"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041D98D7"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5AB7C0C5"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55B33694"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4455F193"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1C2776EB"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15342E60"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5EB89DE8"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6F1F7712" wp14:textId="77777777">
      <w:pPr>
        <w:spacing w:before="0" w:after="0" w:line="240"/>
        <w:ind w:left="2880" w:right="237" w:firstLine="0"/>
        <w:jc w:val="left"/>
        <w:rPr>
          <w:rFonts w:ascii="Arial" w:hAnsi="Arial" w:eastAsia="Arial" w:cs="Arial"/>
          <w:color w:val="000000"/>
          <w:spacing w:val="0"/>
          <w:position w:val="0"/>
          <w:sz w:val="28"/>
          <w:shd w:val="clear" w:fill="auto"/>
        </w:rPr>
      </w:pPr>
      <w:r>
        <w:rPr>
          <w:rFonts w:ascii="Arial" w:hAnsi="Arial" w:eastAsia="Arial" w:cs="Arial"/>
          <w:b/>
          <w:color w:val="000000"/>
          <w:spacing w:val="0"/>
          <w:position w:val="0"/>
          <w:sz w:val="28"/>
          <w:u w:val="single"/>
          <w:shd w:val="clear" w:fill="auto"/>
        </w:rPr>
        <w:t xml:space="preserve">Task 2 Option 5</w:t>
      </w:r>
    </w:p>
    <w:p xmlns:wp14="http://schemas.microsoft.com/office/word/2010/wordml" w14:paraId="7D62D461" wp14:textId="77777777">
      <w:pPr>
        <w:spacing w:before="0" w:after="0" w:line="240"/>
        <w:ind w:left="2880" w:right="237" w:firstLine="0"/>
        <w:jc w:val="left"/>
        <w:rPr>
          <w:rFonts w:ascii="Arial" w:hAnsi="Arial" w:eastAsia="Arial" w:cs="Arial"/>
          <w:color w:val="000000"/>
          <w:spacing w:val="0"/>
          <w:position w:val="0"/>
          <w:sz w:val="24"/>
          <w:shd w:val="clear" w:fill="auto"/>
        </w:rPr>
      </w:pPr>
    </w:p>
    <w:p xmlns:wp14="http://schemas.microsoft.com/office/word/2010/wordml" w14:paraId="685F5B04" wp14:textId="77777777">
      <w:pPr>
        <w:spacing w:before="0" w:after="0" w:line="240"/>
        <w:ind w:left="0" w:right="237" w:firstLine="0"/>
        <w:jc w:val="both"/>
        <w:rPr>
          <w:rFonts w:ascii="Arial" w:hAnsi="Arial" w:eastAsia="Arial" w:cs="Arial"/>
          <w:color w:val="000000"/>
          <w:spacing w:val="0"/>
          <w:position w:val="0"/>
          <w:sz w:val="24"/>
          <w:u w:val="single"/>
          <w:shd w:val="clear" w:fill="auto"/>
        </w:rPr>
      </w:pPr>
      <w:r>
        <w:rPr>
          <w:rFonts w:ascii="Arial" w:hAnsi="Arial" w:eastAsia="Arial" w:cs="Arial"/>
          <w:b/>
          <w:color w:val="000000"/>
          <w:spacing w:val="0"/>
          <w:position w:val="0"/>
          <w:sz w:val="24"/>
          <w:u w:val="single"/>
          <w:shd w:val="clear" w:fill="auto"/>
        </w:rPr>
        <w:t xml:space="preserve">Relevant areas of the National Policing Curriculum:</w:t>
      </w:r>
      <w:r>
        <w:rPr>
          <w:rFonts w:ascii="Arial" w:hAnsi="Arial" w:eastAsia="Arial" w:cs="Arial"/>
          <w:b/>
          <w:color w:val="000000"/>
          <w:spacing w:val="0"/>
          <w:position w:val="0"/>
          <w:sz w:val="24"/>
          <w:shd w:val="clear" w:fill="auto"/>
        </w:rPr>
        <w:t xml:space="preserve"> </w:t>
      </w:r>
    </w:p>
    <w:p xmlns:wp14="http://schemas.microsoft.com/office/word/2010/wordml" w14:paraId="078B034E" wp14:textId="77777777">
      <w:pPr>
        <w:spacing w:before="0" w:after="0" w:line="240"/>
        <w:ind w:left="0" w:right="237" w:firstLine="0"/>
        <w:jc w:val="both"/>
        <w:rPr>
          <w:rFonts w:ascii="Arial" w:hAnsi="Arial" w:eastAsia="Arial" w:cs="Arial"/>
          <w:color w:val="000000"/>
          <w:spacing w:val="0"/>
          <w:position w:val="0"/>
          <w:sz w:val="24"/>
          <w:u w:val="single"/>
          <w:shd w:val="clear" w:fill="auto"/>
        </w:rPr>
      </w:pPr>
    </w:p>
    <w:p xmlns:wp14="http://schemas.microsoft.com/office/word/2010/wordml" w14:paraId="27D52F02" wp14:textId="77777777">
      <w:pPr>
        <w:spacing w:before="0" w:after="0" w:line="240"/>
        <w:ind w:left="0" w:right="237" w:firstLine="0"/>
        <w:jc w:val="both"/>
        <w:rPr>
          <w:rFonts w:ascii="Arial" w:hAnsi="Arial" w:eastAsia="Arial" w:cs="Arial"/>
          <w:color w:val="000000"/>
          <w:spacing w:val="0"/>
          <w:position w:val="0"/>
          <w:sz w:val="24"/>
          <w:u w:val="single"/>
          <w:shd w:val="clear" w:fill="auto"/>
        </w:rPr>
      </w:pPr>
      <w:r>
        <w:rPr>
          <w:rFonts w:ascii="Arial" w:hAnsi="Arial" w:eastAsia="Arial" w:cs="Arial"/>
          <w:b/>
          <w:color w:val="000000"/>
          <w:spacing w:val="0"/>
          <w:position w:val="0"/>
          <w:sz w:val="24"/>
          <w:u w:val="single"/>
          <w:shd w:val="clear" w:fill="auto"/>
        </w:rPr>
        <w:t xml:space="preserve">Conducting Investigations</w:t>
      </w:r>
    </w:p>
    <w:p xmlns:wp14="http://schemas.microsoft.com/office/word/2010/wordml" w14:paraId="492506DD"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76035120"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You should choose an investigation that you have been involved in</w:t>
      </w:r>
      <w:r>
        <w:rPr>
          <w:rFonts w:ascii="Arial" w:hAnsi="Arial" w:eastAsia="Arial" w:cs="Arial"/>
          <w:b/>
          <w:color w:val="000000"/>
          <w:spacing w:val="0"/>
          <w:position w:val="0"/>
          <w:sz w:val="24"/>
          <w:shd w:val="clear" w:fill="auto"/>
        </w:rPr>
        <w:t xml:space="preserve"> that was of a complex nature, </w:t>
      </w:r>
      <w:r>
        <w:rPr>
          <w:rFonts w:ascii="Arial" w:hAnsi="Arial" w:eastAsia="Arial" w:cs="Arial"/>
          <w:color w:val="000000"/>
          <w:spacing w:val="0"/>
          <w:position w:val="0"/>
          <w:sz w:val="24"/>
          <w:shd w:val="clear" w:fill="auto"/>
        </w:rPr>
        <w:t xml:space="preserve">in which you played a significant role.</w:t>
      </w:r>
    </w:p>
    <w:p xmlns:wp14="http://schemas.microsoft.com/office/word/2010/wordml" w14:paraId="31CD0C16"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7FD8715F" wp14:textId="77777777">
      <w:pPr>
        <w:spacing w:before="0" w:after="0" w:line="240"/>
        <w:ind w:left="0" w:right="0" w:firstLine="0"/>
        <w:jc w:val="left"/>
        <w:rPr>
          <w:rFonts w:ascii="Arial" w:hAnsi="Arial" w:eastAsia="Arial" w:cs="Arial"/>
          <w:color w:val="000000"/>
          <w:spacing w:val="0"/>
          <w:position w:val="0"/>
          <w:sz w:val="22"/>
          <w:shd w:val="clear" w:fill="auto"/>
        </w:rPr>
      </w:pPr>
    </w:p>
    <w:tbl>
      <w:tblPr/>
      <w:tblGrid>
        <w:gridCol w:w="9015"/>
      </w:tblGrid>
      <w:tr xmlns:wp14="http://schemas.microsoft.com/office/word/2010/wordml" w14:paraId="314DB71B" wp14:textId="77777777">
        <w:trPr>
          <w:trHeight w:val="3420" w:hRule="auto"/>
          <w:jc w:val="left"/>
        </w:trPr>
        <w:tc>
          <w:tcPr>
            <w:tcW w:w="9015"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6BDFDFC2" wp14:textId="77777777">
            <w:pPr>
              <w:spacing w:before="0" w:after="0" w:line="240"/>
              <w:ind w:left="0" w:right="237" w:firstLine="0"/>
              <w:jc w:val="both"/>
              <w:rPr>
                <w:rFonts w:ascii="Arial" w:hAnsi="Arial" w:eastAsia="Arial" w:cs="Arial"/>
                <w:color w:val="000000"/>
                <w:spacing w:val="0"/>
                <w:position w:val="0"/>
                <w:sz w:val="24"/>
                <w:shd w:val="clear" w:fill="auto"/>
              </w:rPr>
            </w:pPr>
          </w:p>
          <w:p w14:paraId="1C199D19"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Critically evaluate</w:t>
            </w:r>
            <w:r>
              <w:rPr>
                <w:rFonts w:ascii="Arial" w:hAnsi="Arial" w:eastAsia="Arial" w:cs="Arial"/>
                <w:color w:val="000000"/>
                <w:spacing w:val="0"/>
                <w:position w:val="0"/>
                <w:sz w:val="24"/>
                <w:shd w:val="clear" w:fill="auto"/>
              </w:rPr>
              <w:t xml:space="preserve"> the processes employed in a complex investigation you have been involved in, and the fast-track actions that you have utilised.</w:t>
            </w:r>
          </w:p>
          <w:p w14:paraId="41F9AE5E" wp14:textId="77777777">
            <w:pPr>
              <w:spacing w:before="0" w:after="0" w:line="240"/>
              <w:ind w:left="0" w:right="237" w:firstLine="0"/>
              <w:jc w:val="both"/>
              <w:rPr>
                <w:rFonts w:ascii="Arial" w:hAnsi="Arial" w:eastAsia="Arial" w:cs="Arial"/>
                <w:color w:val="000000"/>
                <w:spacing w:val="0"/>
                <w:position w:val="0"/>
                <w:sz w:val="24"/>
                <w:shd w:val="clear" w:fill="auto"/>
              </w:rPr>
            </w:pPr>
          </w:p>
          <w:p w14:paraId="00F03A6D" wp14:textId="77777777">
            <w:pPr>
              <w:spacing w:before="0" w:after="0" w:line="240"/>
              <w:ind w:left="0" w:right="237" w:firstLine="0"/>
              <w:jc w:val="both"/>
              <w:rPr>
                <w:rFonts w:ascii="Arial" w:hAnsi="Arial" w:eastAsia="Arial" w:cs="Arial"/>
                <w:color w:val="000000"/>
                <w:spacing w:val="0"/>
                <w:position w:val="0"/>
                <w:sz w:val="24"/>
                <w:shd w:val="clear" w:fill="auto"/>
              </w:rPr>
            </w:pPr>
          </w:p>
          <w:p w14:paraId="3B58B3C0" wp14:textId="77777777">
            <w:pPr>
              <w:spacing w:before="0" w:after="0" w:line="240"/>
              <w:ind w:left="0" w:right="237" w:firstLine="0"/>
              <w:jc w:val="both"/>
              <w:rPr>
                <w:rFonts w:ascii="Arial" w:hAnsi="Arial" w:eastAsia="Arial" w:cs="Arial"/>
                <w:color w:val="000000"/>
                <w:spacing w:val="0"/>
                <w:position w:val="0"/>
                <w:sz w:val="24"/>
                <w:shd w:val="clear" w:fill="auto"/>
              </w:rPr>
            </w:pPr>
            <w:r>
              <w:rPr>
                <w:rFonts w:ascii="Arial" w:hAnsi="Arial" w:eastAsia="Arial" w:cs="Arial"/>
                <w:color w:val="000000"/>
                <w:spacing w:val="0"/>
                <w:position w:val="0"/>
                <w:sz w:val="24"/>
                <w:shd w:val="clear" w:fill="auto"/>
              </w:rPr>
              <w:t xml:space="preserve">Evaluate the support you have provided to victims, witnesses, and offenders (where appropriate) during a complex investigation and reference the management of your own personal values and attitudes in relation to this.</w:t>
            </w:r>
          </w:p>
          <w:p w14:paraId="6930E822" wp14:textId="77777777">
            <w:pPr>
              <w:spacing w:before="0" w:after="0" w:line="240"/>
              <w:ind w:left="0" w:right="237" w:firstLine="0"/>
              <w:jc w:val="both"/>
              <w:rPr>
                <w:rFonts w:ascii="Arial" w:hAnsi="Arial" w:eastAsia="Arial" w:cs="Arial"/>
                <w:color w:val="000000"/>
                <w:spacing w:val="0"/>
                <w:position w:val="0"/>
                <w:sz w:val="24"/>
                <w:shd w:val="clear" w:fill="auto"/>
              </w:rPr>
            </w:pPr>
          </w:p>
          <w:p w14:paraId="1971396A" wp14:textId="77777777">
            <w:pPr>
              <w:spacing w:before="0" w:after="0" w:line="240"/>
              <w:ind w:left="0" w:right="237" w:firstLine="0"/>
              <w:jc w:val="both"/>
              <w:rPr>
                <w:rFonts w:ascii="Arial" w:hAnsi="Arial" w:eastAsia="Arial" w:cs="Arial"/>
                <w:i/>
                <w:color w:val="000000"/>
                <w:spacing w:val="0"/>
                <w:position w:val="0"/>
                <w:sz w:val="24"/>
                <w:shd w:val="clear" w:fill="auto"/>
              </w:rPr>
            </w:pPr>
            <w:r>
              <w:rPr>
                <w:rFonts w:ascii="Arial" w:hAnsi="Arial" w:eastAsia="Arial" w:cs="Arial"/>
                <w:color w:val="000000"/>
                <w:spacing w:val="0"/>
                <w:position w:val="0"/>
                <w:sz w:val="24"/>
                <w:shd w:val="clear" w:fill="auto"/>
              </w:rPr>
              <w:t xml:space="preserve">2000 words </w:t>
            </w:r>
            <w:r>
              <w:rPr>
                <w:rFonts w:ascii="Arial" w:hAnsi="Arial" w:eastAsia="Arial" w:cs="Arial"/>
                <w:i/>
                <w:color w:val="000000"/>
                <w:spacing w:val="0"/>
                <w:position w:val="0"/>
                <w:sz w:val="24"/>
                <w:shd w:val="clear" w:fill="auto"/>
              </w:rPr>
              <w:t xml:space="preserve">(+/- 10%: include your actual word count at the end of each section)</w:t>
            </w:r>
          </w:p>
          <w:p w14:paraId="20E36DAB" wp14:textId="77777777">
            <w:pPr>
              <w:spacing w:before="0" w:after="0" w:line="240"/>
              <w:ind w:left="0" w:right="0" w:firstLine="0"/>
              <w:jc w:val="left"/>
              <w:rPr>
                <w:spacing w:val="0"/>
                <w:position w:val="0"/>
              </w:rPr>
            </w:pPr>
          </w:p>
        </w:tc>
      </w:tr>
    </w:tbl>
    <w:p xmlns:wp14="http://schemas.microsoft.com/office/word/2010/wordml" w14:paraId="32D85219"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0CE19BC3"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14:paraId="7ADEF035" wp14:textId="77777777">
      <w:pPr>
        <w:spacing w:before="0" w:after="0" w:line="240"/>
        <w:ind w:left="0" w:right="237" w:firstLine="0"/>
        <w:jc w:val="both"/>
        <w:rPr>
          <w:rFonts w:ascii="Arial" w:hAnsi="Arial" w:eastAsia="Arial" w:cs="Arial"/>
          <w:b/>
          <w:color w:val="000000"/>
          <w:spacing w:val="0"/>
          <w:position w:val="0"/>
          <w:sz w:val="28"/>
          <w:shd w:val="clear" w:fill="auto"/>
        </w:rPr>
      </w:pPr>
      <w:r>
        <w:rPr>
          <w:rFonts w:ascii="Arial" w:hAnsi="Arial" w:eastAsia="Arial" w:cs="Arial"/>
          <w:b/>
          <w:color w:val="000000"/>
          <w:spacing w:val="0"/>
          <w:position w:val="0"/>
          <w:sz w:val="28"/>
          <w:shd w:val="clear" w:fill="auto"/>
        </w:rPr>
        <w:t xml:space="preserve">Answer: </w:t>
      </w:r>
    </w:p>
    <w:p xmlns:wp14="http://schemas.microsoft.com/office/word/2010/wordml" w14:paraId="63966B72"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rsidP="227DCF8E" w14:paraId="6F0A7C54"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A complex investigation involves multiple processes, procedures, and tasks that require a high degree of coordination and cooperation among the investigative team. It is important to plan, document, and structure the investigation in a way that ensures all relevant evidence is collected, </w:t>
      </w:r>
      <w:r w:rsidRPr="227DCF8E" w:rsidR="227DCF8E">
        <w:rPr>
          <w:rFonts w:ascii="Arial" w:hAnsi="Arial" w:eastAsia="Arial" w:cs="Arial"/>
          <w:color w:val="000000"/>
          <w:spacing w:val="0"/>
          <w:position w:val="0"/>
          <w:sz w:val="24"/>
          <w:szCs w:val="24"/>
          <w:shd w:val="clear" w:fill="auto"/>
        </w:rPr>
        <w:t xml:space="preserve">analysed</w:t>
      </w:r>
      <w:r w:rsidRPr="227DCF8E" w:rsidR="227DCF8E">
        <w:rPr>
          <w:rFonts w:ascii="Arial" w:hAnsi="Arial" w:eastAsia="Arial" w:cs="Arial"/>
          <w:color w:val="000000"/>
          <w:spacing w:val="0"/>
          <w:position w:val="0"/>
          <w:sz w:val="24"/>
          <w:szCs w:val="24"/>
          <w:shd w:val="clear" w:fill="auto"/>
        </w:rPr>
        <w:t xml:space="preserve">, and documented effectively. Moreover, it is essential to follow all applicable laws, regulations, and policies throughout the investigation. </w:t>
      </w:r>
    </w:p>
    <w:p xmlns:wp14="http://schemas.microsoft.com/office/word/2010/wordml" w:rsidP="227DCF8E" w14:paraId="23536548"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3A95C7DA"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Fast-track actions, on the other hand, are designed to </w:t>
      </w:r>
      <w:r w:rsidRPr="227DCF8E" w:rsidR="227DCF8E">
        <w:rPr>
          <w:rFonts w:ascii="Arial" w:hAnsi="Arial" w:eastAsia="Arial" w:cs="Arial"/>
          <w:color w:val="000000"/>
          <w:spacing w:val="0"/>
          <w:position w:val="0"/>
          <w:sz w:val="24"/>
          <w:szCs w:val="24"/>
          <w:shd w:val="clear" w:fill="auto"/>
        </w:rPr>
        <w:t xml:space="preserve">expedite</w:t>
      </w:r>
      <w:r w:rsidRPr="227DCF8E" w:rsidR="227DCF8E">
        <w:rPr>
          <w:rFonts w:ascii="Arial" w:hAnsi="Arial" w:eastAsia="Arial" w:cs="Arial"/>
          <w:color w:val="000000"/>
          <w:spacing w:val="0"/>
          <w:position w:val="0"/>
          <w:sz w:val="24"/>
          <w:szCs w:val="24"/>
          <w:shd w:val="clear" w:fill="auto"/>
        </w:rPr>
        <w:t xml:space="preserve"> the investigative process and achieve a rapid resolution to the case. This may involve prioritizing certain tasks or processes or </w:t>
      </w:r>
      <w:r w:rsidRPr="227DCF8E" w:rsidR="227DCF8E">
        <w:rPr>
          <w:rFonts w:ascii="Arial" w:hAnsi="Arial" w:eastAsia="Arial" w:cs="Arial"/>
          <w:color w:val="000000"/>
          <w:spacing w:val="0"/>
          <w:position w:val="0"/>
          <w:sz w:val="24"/>
          <w:szCs w:val="24"/>
          <w:shd w:val="clear" w:fill="auto"/>
        </w:rPr>
        <w:t xml:space="preserve">allocating</w:t>
      </w:r>
      <w:r w:rsidRPr="227DCF8E" w:rsidR="227DCF8E">
        <w:rPr>
          <w:rFonts w:ascii="Arial" w:hAnsi="Arial" w:eastAsia="Arial" w:cs="Arial"/>
          <w:color w:val="000000"/>
          <w:spacing w:val="0"/>
          <w:position w:val="0"/>
          <w:sz w:val="24"/>
          <w:szCs w:val="24"/>
          <w:shd w:val="clear" w:fill="auto"/>
        </w:rPr>
        <w:t xml:space="preserve"> </w:t>
      </w:r>
      <w:r w:rsidRPr="227DCF8E" w:rsidR="227DCF8E">
        <w:rPr>
          <w:rFonts w:ascii="Arial" w:hAnsi="Arial" w:eastAsia="Arial" w:cs="Arial"/>
          <w:color w:val="000000"/>
          <w:spacing w:val="0"/>
          <w:position w:val="0"/>
          <w:sz w:val="24"/>
          <w:szCs w:val="24"/>
          <w:shd w:val="clear" w:fill="auto"/>
        </w:rPr>
        <w:t xml:space="preserve">additional</w:t>
      </w:r>
      <w:r w:rsidRPr="227DCF8E" w:rsidR="227DCF8E">
        <w:rPr>
          <w:rFonts w:ascii="Arial" w:hAnsi="Arial" w:eastAsia="Arial" w:cs="Arial"/>
          <w:color w:val="000000"/>
          <w:spacing w:val="0"/>
          <w:position w:val="0"/>
          <w:sz w:val="24"/>
          <w:szCs w:val="24"/>
          <w:shd w:val="clear" w:fill="auto"/>
        </w:rPr>
        <w:t xml:space="preserve"> resources to the investigation</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271AE1F2"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238FC4D7"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In this essay I will focus on critical evaluation and </w:t>
      </w:r>
      <w:r w:rsidRPr="227DCF8E" w:rsidR="227DCF8E">
        <w:rPr>
          <w:rFonts w:ascii="Arial" w:hAnsi="Arial" w:eastAsia="Arial" w:cs="Arial"/>
          <w:color w:val="000000"/>
          <w:spacing w:val="0"/>
          <w:position w:val="0"/>
          <w:sz w:val="24"/>
          <w:szCs w:val="24"/>
          <w:shd w:val="clear" w:fill="auto"/>
        </w:rPr>
        <w:t xml:space="preserve">analysing</w:t>
      </w:r>
      <w:r w:rsidRPr="227DCF8E" w:rsidR="227DCF8E">
        <w:rPr>
          <w:rFonts w:ascii="Arial" w:hAnsi="Arial" w:eastAsia="Arial" w:cs="Arial"/>
          <w:color w:val="000000"/>
          <w:spacing w:val="0"/>
          <w:position w:val="0"/>
          <w:sz w:val="24"/>
          <w:szCs w:val="24"/>
          <w:shd w:val="clear" w:fill="auto"/>
        </w:rPr>
        <w:t xml:space="preserve"> serious and complex investigation that I was in charge of</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4AE5B7AF"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007FBDC2"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 will describe the incident and steps that I </w:t>
      </w:r>
      <w:r w:rsidRPr="227DCF8E" w:rsidR="227DCF8E">
        <w:rPr>
          <w:rFonts w:ascii="Arial" w:hAnsi="Arial" w:eastAsia="Arial" w:cs="Arial"/>
          <w:color w:val="000000"/>
          <w:spacing w:val="0"/>
          <w:position w:val="0"/>
          <w:sz w:val="24"/>
          <w:szCs w:val="24"/>
          <w:shd w:val="clear" w:fill="auto"/>
        </w:rPr>
        <w:t xml:space="preserve">undertook</w:t>
      </w:r>
      <w:r w:rsidRPr="227DCF8E" w:rsidR="227DCF8E">
        <w:rPr>
          <w:rFonts w:ascii="Arial" w:hAnsi="Arial" w:eastAsia="Arial" w:cs="Arial"/>
          <w:color w:val="000000"/>
          <w:spacing w:val="0"/>
          <w:position w:val="0"/>
          <w:sz w:val="24"/>
          <w:szCs w:val="24"/>
          <w:shd w:val="clear" w:fill="auto"/>
        </w:rPr>
        <w:t xml:space="preserve">, I will explain the process of fast-track actions and building blocks that </w:t>
      </w:r>
      <w:r w:rsidRPr="227DCF8E" w:rsidR="227DCF8E">
        <w:rPr>
          <w:rFonts w:ascii="Arial" w:hAnsi="Arial" w:eastAsia="Arial" w:cs="Arial"/>
          <w:color w:val="000000"/>
          <w:spacing w:val="0"/>
          <w:position w:val="0"/>
          <w:sz w:val="24"/>
          <w:szCs w:val="24"/>
          <w:shd w:val="clear" w:fill="auto"/>
        </w:rPr>
        <w:t xml:space="preserve">assisted</w:t>
      </w:r>
      <w:r w:rsidRPr="227DCF8E" w:rsidR="227DCF8E">
        <w:rPr>
          <w:rFonts w:ascii="Arial" w:hAnsi="Arial" w:eastAsia="Arial" w:cs="Arial"/>
          <w:color w:val="000000"/>
          <w:spacing w:val="0"/>
          <w:position w:val="0"/>
          <w:sz w:val="24"/>
          <w:szCs w:val="24"/>
          <w:shd w:val="clear" w:fill="auto"/>
        </w:rPr>
        <w:t xml:space="preserve"> me in responding and progressing that investigation</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3955E093"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3E00EFC4"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 will then focus on support provided to all parties involved in the investigation and my personal </w:t>
      </w:r>
      <w:r w:rsidRPr="227DCF8E" w:rsidR="227DCF8E">
        <w:rPr>
          <w:rFonts w:ascii="Arial" w:hAnsi="Arial" w:eastAsia="Arial" w:cs="Arial"/>
          <w:color w:val="000000"/>
          <w:spacing w:val="0"/>
          <w:position w:val="0"/>
          <w:sz w:val="24"/>
          <w:szCs w:val="24"/>
          <w:shd w:val="clear" w:fill="auto"/>
        </w:rPr>
        <w:t xml:space="preserve">feeling</w:t>
      </w:r>
      <w:r w:rsidRPr="227DCF8E" w:rsidR="227DCF8E">
        <w:rPr>
          <w:rFonts w:ascii="Arial" w:hAnsi="Arial" w:eastAsia="Arial" w:cs="Arial"/>
          <w:color w:val="000000"/>
          <w:spacing w:val="0"/>
          <w:position w:val="0"/>
          <w:sz w:val="24"/>
          <w:szCs w:val="24"/>
          <w:shd w:val="clear" w:fill="auto"/>
        </w:rPr>
        <w:t xml:space="preserve"> and emotions that </w:t>
      </w:r>
      <w:r w:rsidRPr="227DCF8E" w:rsidR="227DCF8E">
        <w:rPr>
          <w:rFonts w:ascii="Arial" w:hAnsi="Arial" w:eastAsia="Arial" w:cs="Arial"/>
          <w:color w:val="000000"/>
          <w:spacing w:val="0"/>
          <w:position w:val="0"/>
          <w:sz w:val="24"/>
          <w:szCs w:val="24"/>
          <w:shd w:val="clear" w:fill="auto"/>
        </w:rPr>
        <w:t xml:space="preserve">assisted</w:t>
      </w:r>
      <w:r w:rsidRPr="227DCF8E" w:rsidR="227DCF8E">
        <w:rPr>
          <w:rFonts w:ascii="Arial" w:hAnsi="Arial" w:eastAsia="Arial" w:cs="Arial"/>
          <w:color w:val="000000"/>
          <w:spacing w:val="0"/>
          <w:position w:val="0"/>
          <w:sz w:val="24"/>
          <w:szCs w:val="24"/>
          <w:shd w:val="clear" w:fill="auto"/>
        </w:rPr>
        <w:t xml:space="preserve"> me during that inquiry</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12C42424"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3E9930C0"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In this essay I intend to </w:t>
      </w:r>
      <w:r w:rsidRPr="227DCF8E" w:rsidR="227DCF8E">
        <w:rPr>
          <w:rFonts w:ascii="Arial" w:hAnsi="Arial" w:eastAsia="Arial" w:cs="Arial"/>
          <w:color w:val="000000"/>
          <w:spacing w:val="0"/>
          <w:position w:val="0"/>
          <w:sz w:val="24"/>
          <w:szCs w:val="24"/>
          <w:shd w:val="clear" w:fill="auto"/>
        </w:rPr>
        <w:t xml:space="preserve">provide</w:t>
      </w:r>
      <w:r w:rsidRPr="227DCF8E" w:rsidR="227DCF8E">
        <w:rPr>
          <w:rFonts w:ascii="Arial" w:hAnsi="Arial" w:eastAsia="Arial" w:cs="Arial"/>
          <w:color w:val="000000"/>
          <w:spacing w:val="0"/>
          <w:position w:val="0"/>
          <w:sz w:val="24"/>
          <w:szCs w:val="24"/>
          <w:shd w:val="clear" w:fill="auto"/>
        </w:rPr>
        <w:t xml:space="preserve"> my explanation of how this investigation </w:t>
      </w:r>
      <w:r w:rsidRPr="227DCF8E" w:rsidR="227DCF8E">
        <w:rPr>
          <w:rFonts w:ascii="Arial" w:hAnsi="Arial" w:eastAsia="Arial" w:cs="Arial"/>
          <w:color w:val="000000"/>
          <w:spacing w:val="0"/>
          <w:position w:val="0"/>
          <w:sz w:val="24"/>
          <w:szCs w:val="24"/>
          <w:shd w:val="clear" w:fill="auto"/>
        </w:rPr>
        <w:t xml:space="preserve">impacted</w:t>
      </w:r>
      <w:r w:rsidRPr="227DCF8E" w:rsidR="227DCF8E">
        <w:rPr>
          <w:rFonts w:ascii="Arial" w:hAnsi="Arial" w:eastAsia="Arial" w:cs="Arial"/>
          <w:color w:val="000000"/>
          <w:spacing w:val="0"/>
          <w:position w:val="0"/>
          <w:sz w:val="24"/>
          <w:szCs w:val="24"/>
          <w:shd w:val="clear" w:fill="auto"/>
        </w:rPr>
        <w:t xml:space="preserve"> me and my colleagues</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379CA55B"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57CBFAF0"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In conclusion I am going to </w:t>
      </w:r>
      <w:r w:rsidRPr="227DCF8E" w:rsidR="227DCF8E">
        <w:rPr>
          <w:rFonts w:ascii="Arial" w:hAnsi="Arial" w:eastAsia="Arial" w:cs="Arial"/>
          <w:color w:val="000000"/>
          <w:spacing w:val="0"/>
          <w:position w:val="0"/>
          <w:sz w:val="24"/>
          <w:szCs w:val="24"/>
          <w:shd w:val="clear" w:fill="auto"/>
        </w:rPr>
        <w:t xml:space="preserve">provide</w:t>
      </w:r>
      <w:r w:rsidRPr="227DCF8E" w:rsidR="227DCF8E">
        <w:rPr>
          <w:rFonts w:ascii="Arial" w:hAnsi="Arial" w:eastAsia="Arial" w:cs="Arial"/>
          <w:color w:val="000000"/>
          <w:spacing w:val="0"/>
          <w:position w:val="0"/>
          <w:sz w:val="24"/>
          <w:szCs w:val="24"/>
          <w:shd w:val="clear" w:fill="auto"/>
        </w:rPr>
        <w:t xml:space="preserve"> an action plan where I will outline </w:t>
      </w:r>
      <w:r w:rsidRPr="227DCF8E" w:rsidR="227DCF8E">
        <w:rPr>
          <w:rFonts w:ascii="Arial" w:hAnsi="Arial" w:eastAsia="Arial" w:cs="Arial"/>
          <w:color w:val="000000"/>
          <w:spacing w:val="0"/>
          <w:position w:val="0"/>
          <w:sz w:val="24"/>
          <w:szCs w:val="24"/>
          <w:shd w:val="clear" w:fill="auto"/>
        </w:rPr>
        <w:t xml:space="preserve">next</w:t>
      </w:r>
      <w:r w:rsidRPr="227DCF8E" w:rsidR="227DCF8E">
        <w:rPr>
          <w:rFonts w:ascii="Arial" w:hAnsi="Arial" w:eastAsia="Arial" w:cs="Arial"/>
          <w:color w:val="000000"/>
          <w:spacing w:val="0"/>
          <w:position w:val="0"/>
          <w:sz w:val="24"/>
          <w:szCs w:val="24"/>
          <w:shd w:val="clear" w:fill="auto"/>
        </w:rPr>
        <w:t xml:space="preserve"> steps I am intending to undertake to develop in this field</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5ABF93C4"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061F803F"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 will conduct this analysis by using </w:t>
      </w:r>
      <w:r w:rsidRPr="227DCF8E" w:rsidR="227DCF8E">
        <w:rPr>
          <w:rFonts w:ascii="Arial" w:hAnsi="Arial" w:eastAsia="Arial" w:cs="Arial"/>
          <w:color w:val="000000"/>
          <w:spacing w:val="0"/>
          <w:position w:val="0"/>
          <w:sz w:val="24"/>
          <w:szCs w:val="24"/>
          <w:shd w:val="clear" w:fill="auto"/>
        </w:rPr>
        <w:t xml:space="preserve">a Gibb’s</w:t>
      </w:r>
      <w:r w:rsidRPr="227DCF8E" w:rsidR="227DCF8E">
        <w:rPr>
          <w:rFonts w:ascii="Arial" w:hAnsi="Arial" w:eastAsia="Arial" w:cs="Arial"/>
          <w:color w:val="000000"/>
          <w:spacing w:val="0"/>
          <w:position w:val="0"/>
          <w:sz w:val="24"/>
          <w:szCs w:val="24"/>
          <w:shd w:val="clear" w:fill="auto"/>
        </w:rPr>
        <w:t xml:space="preserve"> Reflective Cycle (1988) to support my research and reflection</w:t>
      </w:r>
      <w:r w:rsidRPr="227DCF8E" w:rsidR="227DCF8E">
        <w:rPr>
          <w:rFonts w:ascii="Arial" w:hAnsi="Arial" w:eastAsia="Arial" w:cs="Arial"/>
          <w:color w:val="000000"/>
          <w:spacing w:val="0"/>
          <w:position w:val="0"/>
          <w:sz w:val="24"/>
          <w:szCs w:val="24"/>
          <w:shd w:val="clear" w:fill="auto"/>
        </w:rPr>
        <w:t xml:space="preserve">.  </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71DCB018"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554EF5F4"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4B644A8D"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20D1CBE9"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The investigation I will be focusing on relates to rape of a child under 13 years old. Police </w:t>
      </w:r>
      <w:r w:rsidRPr="227DCF8E" w:rsidR="227DCF8E">
        <w:rPr>
          <w:rFonts w:ascii="Arial" w:hAnsi="Arial" w:eastAsia="Arial" w:cs="Arial"/>
          <w:color w:val="000000"/>
          <w:spacing w:val="0"/>
          <w:position w:val="0"/>
          <w:sz w:val="24"/>
          <w:szCs w:val="24"/>
          <w:shd w:val="clear" w:fill="auto"/>
        </w:rPr>
        <w:t xml:space="preserve">was</w:t>
      </w:r>
      <w:r w:rsidRPr="227DCF8E" w:rsidR="227DCF8E">
        <w:rPr>
          <w:rFonts w:ascii="Arial" w:hAnsi="Arial" w:eastAsia="Arial" w:cs="Arial"/>
          <w:color w:val="000000"/>
          <w:spacing w:val="0"/>
          <w:position w:val="0"/>
          <w:sz w:val="24"/>
          <w:szCs w:val="24"/>
          <w:shd w:val="clear" w:fill="auto"/>
        </w:rPr>
        <w:t xml:space="preserve"> informed about the incident via safeguarding referral form sent by a teacher of the victim. The report </w:t>
      </w:r>
      <w:r w:rsidRPr="227DCF8E" w:rsidR="227DCF8E">
        <w:rPr>
          <w:rFonts w:ascii="Arial" w:hAnsi="Arial" w:eastAsia="Arial" w:cs="Arial"/>
          <w:color w:val="000000"/>
          <w:spacing w:val="0"/>
          <w:position w:val="0"/>
          <w:sz w:val="24"/>
          <w:szCs w:val="24"/>
          <w:shd w:val="clear" w:fill="auto"/>
        </w:rPr>
        <w:t xml:space="preserve">stated</w:t>
      </w:r>
      <w:r w:rsidRPr="227DCF8E" w:rsidR="227DCF8E">
        <w:rPr>
          <w:rFonts w:ascii="Arial" w:hAnsi="Arial" w:eastAsia="Arial" w:cs="Arial"/>
          <w:color w:val="000000"/>
          <w:spacing w:val="0"/>
          <w:position w:val="0"/>
          <w:sz w:val="24"/>
          <w:szCs w:val="24"/>
          <w:shd w:val="clear" w:fill="auto"/>
        </w:rPr>
        <w:t xml:space="preserve"> that the child admitted to being raped by her stepfather over the weekend and informed her teacher on Monday</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082C48EB"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6422B5D8"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After that report, the discussion took place to conduct a joint investigation with police and social services involved. This type of investigation is contrary to Section 47 Children Act 1989 when a local authority has reasonable cause to suspect that a child is suffering or is likely to suffer significant harm, they must make such enquiries as they consider necessary to decide whether to take any action to safeguard or promote the child’s welfare (HM Government, 2018). Jointly with social services we have </w:t>
      </w:r>
      <w:r w:rsidRPr="227DCF8E" w:rsidR="227DCF8E">
        <w:rPr>
          <w:rFonts w:ascii="Arial" w:hAnsi="Arial" w:eastAsia="Arial" w:cs="Arial"/>
          <w:color w:val="000000"/>
          <w:spacing w:val="0"/>
          <w:position w:val="0"/>
          <w:sz w:val="24"/>
          <w:szCs w:val="24"/>
          <w:shd w:val="clear" w:fill="auto"/>
        </w:rPr>
        <w:t xml:space="preserve">initiated</w:t>
      </w:r>
      <w:r w:rsidRPr="227DCF8E" w:rsidR="227DCF8E">
        <w:rPr>
          <w:rFonts w:ascii="Arial" w:hAnsi="Arial" w:eastAsia="Arial" w:cs="Arial"/>
          <w:color w:val="000000"/>
          <w:spacing w:val="0"/>
          <w:position w:val="0"/>
          <w:sz w:val="24"/>
          <w:szCs w:val="24"/>
          <w:shd w:val="clear" w:fill="auto"/>
        </w:rPr>
        <w:t xml:space="preserve"> an investigation</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2677290C"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7E235B9D"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249BF8C6"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76D624A8"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Fast Track Actions are described as any investigative action which, if pursued </w:t>
      </w:r>
      <w:r w:rsidRPr="227DCF8E" w:rsidR="227DCF8E">
        <w:rPr>
          <w:rFonts w:ascii="Arial" w:hAnsi="Arial" w:eastAsia="Arial" w:cs="Arial"/>
          <w:color w:val="000000"/>
          <w:spacing w:val="0"/>
          <w:position w:val="0"/>
          <w:sz w:val="24"/>
          <w:szCs w:val="24"/>
          <w:shd w:val="clear" w:fill="auto"/>
        </w:rPr>
        <w:t xml:space="preserve">immediately</w:t>
      </w:r>
      <w:r w:rsidRPr="227DCF8E" w:rsidR="227DCF8E">
        <w:rPr>
          <w:rFonts w:ascii="Arial" w:hAnsi="Arial" w:eastAsia="Arial" w:cs="Arial"/>
          <w:color w:val="000000"/>
          <w:spacing w:val="0"/>
          <w:position w:val="0"/>
          <w:sz w:val="24"/>
          <w:szCs w:val="24"/>
          <w:shd w:val="clear" w:fill="auto"/>
        </w:rPr>
        <w:t xml:space="preserve"> </w:t>
      </w:r>
      <w:r w:rsidRPr="227DCF8E" w:rsidR="227DCF8E">
        <w:rPr>
          <w:rFonts w:ascii="Arial" w:hAnsi="Arial" w:eastAsia="Arial" w:cs="Arial"/>
          <w:color w:val="000000"/>
          <w:spacing w:val="0"/>
          <w:position w:val="0"/>
          <w:sz w:val="24"/>
          <w:szCs w:val="24"/>
          <w:shd w:val="clear" w:fill="auto"/>
        </w:rPr>
        <w:t xml:space="preserve">are</w:t>
      </w:r>
      <w:r w:rsidRPr="227DCF8E" w:rsidR="227DCF8E">
        <w:rPr>
          <w:rFonts w:ascii="Arial" w:hAnsi="Arial" w:eastAsia="Arial" w:cs="Arial"/>
          <w:color w:val="000000"/>
          <w:spacing w:val="0"/>
          <w:position w:val="0"/>
          <w:sz w:val="24"/>
          <w:szCs w:val="24"/>
          <w:shd w:val="clear" w:fill="auto"/>
        </w:rPr>
        <w:t xml:space="preserve"> likely to </w:t>
      </w:r>
      <w:r w:rsidRPr="227DCF8E" w:rsidR="227DCF8E">
        <w:rPr>
          <w:rFonts w:ascii="Arial" w:hAnsi="Arial" w:eastAsia="Arial" w:cs="Arial"/>
          <w:color w:val="000000"/>
          <w:spacing w:val="0"/>
          <w:position w:val="0"/>
          <w:sz w:val="24"/>
          <w:szCs w:val="24"/>
          <w:shd w:val="clear" w:fill="auto"/>
        </w:rPr>
        <w:t xml:space="preserve">establish</w:t>
      </w:r>
      <w:r w:rsidRPr="227DCF8E" w:rsidR="227DCF8E">
        <w:rPr>
          <w:rFonts w:ascii="Arial" w:hAnsi="Arial" w:eastAsia="Arial" w:cs="Arial"/>
          <w:color w:val="000000"/>
          <w:spacing w:val="0"/>
          <w:position w:val="0"/>
          <w:sz w:val="24"/>
          <w:szCs w:val="24"/>
          <w:shd w:val="clear" w:fill="auto"/>
        </w:rPr>
        <w:t xml:space="preserve"> </w:t>
      </w:r>
      <w:r w:rsidRPr="227DCF8E" w:rsidR="227DCF8E">
        <w:rPr>
          <w:rFonts w:ascii="Arial" w:hAnsi="Arial" w:eastAsia="Arial" w:cs="Arial"/>
          <w:color w:val="000000"/>
          <w:spacing w:val="0"/>
          <w:position w:val="0"/>
          <w:sz w:val="24"/>
          <w:szCs w:val="24"/>
          <w:shd w:val="clear" w:fill="auto"/>
        </w:rPr>
        <w:t xml:space="preserve">important facts</w:t>
      </w:r>
      <w:r w:rsidRPr="227DCF8E" w:rsidR="227DCF8E">
        <w:rPr>
          <w:rFonts w:ascii="Arial" w:hAnsi="Arial" w:eastAsia="Arial" w:cs="Arial"/>
          <w:color w:val="000000"/>
          <w:spacing w:val="0"/>
          <w:position w:val="0"/>
          <w:sz w:val="24"/>
          <w:szCs w:val="24"/>
          <w:shd w:val="clear" w:fill="auto"/>
        </w:rPr>
        <w:t xml:space="preserve">, preserve evidence or lead to the early resolution of the investigation (Ministry of Justice, 2015). Fast track actions </w:t>
      </w:r>
      <w:r w:rsidRPr="227DCF8E" w:rsidR="227DCF8E">
        <w:rPr>
          <w:rFonts w:ascii="Arial" w:hAnsi="Arial" w:eastAsia="Arial" w:cs="Arial"/>
          <w:color w:val="000000"/>
          <w:spacing w:val="0"/>
          <w:position w:val="0"/>
          <w:sz w:val="24"/>
          <w:szCs w:val="24"/>
          <w:shd w:val="clear" w:fill="auto"/>
        </w:rPr>
        <w:t xml:space="preserve">recognised</w:t>
      </w:r>
      <w:r w:rsidRPr="227DCF8E" w:rsidR="227DCF8E">
        <w:rPr>
          <w:rFonts w:ascii="Arial" w:hAnsi="Arial" w:eastAsia="Arial" w:cs="Arial"/>
          <w:color w:val="000000"/>
          <w:spacing w:val="0"/>
          <w:position w:val="0"/>
          <w:sz w:val="24"/>
          <w:szCs w:val="24"/>
          <w:shd w:val="clear" w:fill="auto"/>
        </w:rPr>
        <w:t xml:space="preserve"> by Police are also called building blocks of investigation. Those were created to ensure that investigations are conducted in </w:t>
      </w:r>
      <w:r w:rsidRPr="227DCF8E" w:rsidR="227DCF8E">
        <w:rPr>
          <w:rFonts w:ascii="Arial" w:hAnsi="Arial" w:eastAsia="Arial" w:cs="Arial"/>
          <w:color w:val="000000"/>
          <w:spacing w:val="0"/>
          <w:position w:val="0"/>
          <w:sz w:val="24"/>
          <w:szCs w:val="24"/>
          <w:shd w:val="clear" w:fill="auto"/>
        </w:rPr>
        <w:t xml:space="preserve">efficient</w:t>
      </w:r>
      <w:r w:rsidRPr="227DCF8E" w:rsidR="227DCF8E">
        <w:rPr>
          <w:rFonts w:ascii="Arial" w:hAnsi="Arial" w:eastAsia="Arial" w:cs="Arial"/>
          <w:color w:val="000000"/>
          <w:spacing w:val="0"/>
          <w:position w:val="0"/>
          <w:sz w:val="24"/>
          <w:szCs w:val="24"/>
          <w:shd w:val="clear" w:fill="auto"/>
        </w:rPr>
        <w:t xml:space="preserve"> and effective manner. The building blocks that have been introduced to me during my investigative training are:  </w:t>
      </w:r>
    </w:p>
    <w:p xmlns:wp14="http://schemas.microsoft.com/office/word/2010/wordml" w:rsidP="227DCF8E" w14:paraId="0EF46479"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p14:textId="77777777" w14:paraId="3AB58C42">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Preservation of life; </w:t>
      </w:r>
    </w:p>
    <w:p xmlns:wp14="http://schemas.microsoft.com/office/word/2010/wordml" w:rsidP="227DCF8E" w14:paraId="4EA9BA15" wp14:textId="6F12A592">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Identifying</w:t>
      </w:r>
      <w:r w:rsidRPr="227DCF8E" w:rsidR="227DCF8E">
        <w:rPr>
          <w:rFonts w:ascii="Arial" w:hAnsi="Arial" w:eastAsia="Arial" w:cs="Arial"/>
          <w:color w:val="000000"/>
          <w:spacing w:val="0"/>
          <w:position w:val="0"/>
          <w:sz w:val="24"/>
          <w:szCs w:val="24"/>
          <w:shd w:val="clear" w:fill="auto"/>
        </w:rPr>
        <w:t xml:space="preserve"> and managing victim; </w:t>
      </w:r>
    </w:p>
    <w:p xmlns:wp14="http://schemas.microsoft.com/office/word/2010/wordml" w:rsidP="227DCF8E" w14:paraId="7332107B" wp14:textId="5CBE059E">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Identifying</w:t>
      </w:r>
      <w:r w:rsidRPr="227DCF8E" w:rsidR="227DCF8E">
        <w:rPr>
          <w:rFonts w:ascii="Arial" w:hAnsi="Arial" w:eastAsia="Arial" w:cs="Arial"/>
          <w:color w:val="000000"/>
          <w:spacing w:val="0"/>
          <w:position w:val="0"/>
          <w:sz w:val="24"/>
          <w:szCs w:val="24"/>
          <w:shd w:val="clear" w:fill="auto"/>
        </w:rPr>
        <w:t xml:space="preserve"> and preserving scene; </w:t>
      </w:r>
    </w:p>
    <w:p xmlns:wp14="http://schemas.microsoft.com/office/word/2010/wordml" w:rsidP="227DCF8E" w14:paraId="5D98A3F1" wp14:textId="332F2203">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Identifying</w:t>
      </w:r>
      <w:r w:rsidRPr="227DCF8E" w:rsidR="227DCF8E">
        <w:rPr>
          <w:rFonts w:ascii="Arial" w:hAnsi="Arial" w:eastAsia="Arial" w:cs="Arial"/>
          <w:color w:val="000000"/>
          <w:spacing w:val="0"/>
          <w:position w:val="0"/>
          <w:sz w:val="24"/>
          <w:szCs w:val="24"/>
          <w:shd w:val="clear" w:fill="auto"/>
        </w:rPr>
        <w:t xml:space="preserve"> and managing witnesses; </w:t>
      </w:r>
    </w:p>
    <w:p xmlns:wp14="http://schemas.microsoft.com/office/word/2010/wordml" w:rsidP="227DCF8E" w14:paraId="50C86B8C" wp14:textId="6F233845">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Identifying</w:t>
      </w:r>
      <w:r w:rsidRPr="227DCF8E" w:rsidR="227DCF8E">
        <w:rPr>
          <w:rFonts w:ascii="Arial" w:hAnsi="Arial" w:eastAsia="Arial" w:cs="Arial"/>
          <w:color w:val="000000"/>
          <w:spacing w:val="0"/>
          <w:position w:val="0"/>
          <w:sz w:val="24"/>
          <w:szCs w:val="24"/>
          <w:shd w:val="clear" w:fill="auto"/>
        </w:rPr>
        <w:t xml:space="preserve"> and managing suspects; </w:t>
      </w:r>
    </w:p>
    <w:p xmlns:wp14="http://schemas.microsoft.com/office/word/2010/wordml" w:rsidP="227DCF8E" w14:paraId="23CCCFF0"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Identifying</w:t>
      </w:r>
      <w:r w:rsidRPr="227DCF8E" w:rsidR="227DCF8E">
        <w:rPr>
          <w:rFonts w:ascii="Arial" w:hAnsi="Arial" w:eastAsia="Arial" w:cs="Arial"/>
          <w:color w:val="000000"/>
          <w:spacing w:val="0"/>
          <w:position w:val="0"/>
          <w:sz w:val="24"/>
          <w:szCs w:val="24"/>
          <w:shd w:val="clear" w:fill="auto"/>
        </w:rPr>
        <w:t xml:space="preserve"> and managing passive data generators</w:t>
      </w:r>
      <w:r w:rsidRPr="227DCF8E" w:rsidR="227DCF8E">
        <w:rPr>
          <w:rFonts w:ascii="Arial" w:hAnsi="Arial" w:eastAsia="Arial" w:cs="Arial"/>
          <w:color w:val="000000"/>
          <w:spacing w:val="0"/>
          <w:position w:val="0"/>
          <w:sz w:val="24"/>
          <w:szCs w:val="24"/>
          <w:shd w:val="clear" w:fill="auto"/>
        </w:rPr>
        <w:t xml:space="preserve">.  </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60EDCC55"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1BDC9448"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By breaking an investigation down into these building blocks, the police can ensure that all necessary actions are taken in </w:t>
      </w:r>
      <w:r w:rsidRPr="227DCF8E" w:rsidR="227DCF8E">
        <w:rPr>
          <w:rFonts w:ascii="Arial" w:hAnsi="Arial" w:eastAsia="Arial" w:cs="Arial"/>
          <w:color w:val="000000"/>
          <w:spacing w:val="0"/>
          <w:position w:val="0"/>
          <w:sz w:val="24"/>
          <w:szCs w:val="24"/>
          <w:shd w:val="clear" w:fill="auto"/>
        </w:rPr>
        <w:t xml:space="preserve">a timely</w:t>
      </w:r>
      <w:r w:rsidRPr="227DCF8E" w:rsidR="227DCF8E">
        <w:rPr>
          <w:rFonts w:ascii="Arial" w:hAnsi="Arial" w:eastAsia="Arial" w:cs="Arial"/>
          <w:color w:val="000000"/>
          <w:spacing w:val="0"/>
          <w:position w:val="0"/>
          <w:sz w:val="24"/>
          <w:szCs w:val="24"/>
          <w:shd w:val="clear" w:fill="auto"/>
        </w:rPr>
        <w:t xml:space="preserve"> and effective manner, and that the case is properly prepared for prosecution. The building blocks approach also allows for greater transparency and accountability in the investigative process, as it </w:t>
      </w:r>
      <w:r w:rsidRPr="227DCF8E" w:rsidR="227DCF8E">
        <w:rPr>
          <w:rFonts w:ascii="Arial" w:hAnsi="Arial" w:eastAsia="Arial" w:cs="Arial"/>
          <w:color w:val="000000"/>
          <w:spacing w:val="0"/>
          <w:position w:val="0"/>
          <w:sz w:val="24"/>
          <w:szCs w:val="24"/>
          <w:shd w:val="clear" w:fill="auto"/>
        </w:rPr>
        <w:t xml:space="preserve">provides</w:t>
      </w:r>
      <w:r w:rsidRPr="227DCF8E" w:rsidR="227DCF8E">
        <w:rPr>
          <w:rFonts w:ascii="Arial" w:hAnsi="Arial" w:eastAsia="Arial" w:cs="Arial"/>
          <w:color w:val="000000"/>
          <w:spacing w:val="0"/>
          <w:position w:val="0"/>
          <w:sz w:val="24"/>
          <w:szCs w:val="24"/>
          <w:shd w:val="clear" w:fill="auto"/>
        </w:rPr>
        <w:t xml:space="preserve"> a clear structure for decision-making and resource allocation (College </w:t>
      </w:r>
      <w:r w:rsidRPr="227DCF8E" w:rsidR="227DCF8E">
        <w:rPr>
          <w:rFonts w:ascii="Arial" w:hAnsi="Arial" w:eastAsia="Arial" w:cs="Arial"/>
          <w:color w:val="000000"/>
          <w:spacing w:val="0"/>
          <w:position w:val="0"/>
          <w:sz w:val="24"/>
          <w:szCs w:val="24"/>
          <w:shd w:val="clear" w:fill="auto"/>
        </w:rPr>
        <w:t xml:space="preserve">Of</w:t>
      </w:r>
      <w:r w:rsidRPr="227DCF8E" w:rsidR="227DCF8E">
        <w:rPr>
          <w:rFonts w:ascii="Arial" w:hAnsi="Arial" w:eastAsia="Arial" w:cs="Arial"/>
          <w:color w:val="000000"/>
          <w:spacing w:val="0"/>
          <w:position w:val="0"/>
          <w:sz w:val="24"/>
          <w:szCs w:val="24"/>
          <w:shd w:val="clear" w:fill="auto"/>
        </w:rPr>
        <w:t xml:space="preserve"> Policing, 2013)</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3BBB8815"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25D9ED74"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 will now focus on </w:t>
      </w:r>
      <w:r w:rsidRPr="227DCF8E" w:rsidR="227DCF8E">
        <w:rPr>
          <w:rFonts w:ascii="Arial" w:hAnsi="Arial" w:eastAsia="Arial" w:cs="Arial"/>
          <w:color w:val="000000"/>
          <w:spacing w:val="0"/>
          <w:position w:val="0"/>
          <w:sz w:val="24"/>
          <w:szCs w:val="24"/>
          <w:shd w:val="clear" w:fill="auto"/>
        </w:rPr>
        <w:t xml:space="preserve">anylising</w:t>
      </w:r>
      <w:r w:rsidRPr="227DCF8E" w:rsidR="227DCF8E">
        <w:rPr>
          <w:rFonts w:ascii="Arial" w:hAnsi="Arial" w:eastAsia="Arial" w:cs="Arial"/>
          <w:color w:val="000000"/>
          <w:spacing w:val="0"/>
          <w:position w:val="0"/>
          <w:sz w:val="24"/>
          <w:szCs w:val="24"/>
          <w:shd w:val="clear" w:fill="auto"/>
        </w:rPr>
        <w:t xml:space="preserve"> and critically evaluating how this guidance and fast track actions were implied in my investigation</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55B91B0D"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5B0C5675"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Preservation of Life  </w:t>
      </w:r>
    </w:p>
    <w:p xmlns:wp14="http://schemas.microsoft.com/office/word/2010/wordml" w:rsidP="227DCF8E" w14:paraId="6810F0D1"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69289034"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After the report received from the school of the victim our </w:t>
      </w:r>
      <w:r w:rsidRPr="227DCF8E" w:rsidR="227DCF8E">
        <w:rPr>
          <w:rFonts w:ascii="Arial" w:hAnsi="Arial" w:eastAsia="Arial" w:cs="Arial"/>
          <w:color w:val="000000"/>
          <w:spacing w:val="0"/>
          <w:position w:val="0"/>
          <w:sz w:val="24"/>
          <w:szCs w:val="24"/>
          <w:shd w:val="clear" w:fill="auto"/>
        </w:rPr>
        <w:t xml:space="preserve">initial</w:t>
      </w:r>
      <w:r w:rsidRPr="227DCF8E" w:rsidR="227DCF8E">
        <w:rPr>
          <w:rFonts w:ascii="Arial" w:hAnsi="Arial" w:eastAsia="Arial" w:cs="Arial"/>
          <w:color w:val="000000"/>
          <w:spacing w:val="0"/>
          <w:position w:val="0"/>
          <w:sz w:val="24"/>
          <w:szCs w:val="24"/>
          <w:shd w:val="clear" w:fill="auto"/>
        </w:rPr>
        <w:t xml:space="preserve"> response was to safeguard the child and make sure the child had no injuries</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74E797DC"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512710DD"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The </w:t>
      </w:r>
      <w:r w:rsidRPr="227DCF8E" w:rsidR="227DCF8E">
        <w:rPr>
          <w:rFonts w:ascii="Arial" w:hAnsi="Arial" w:eastAsia="Arial" w:cs="Arial"/>
          <w:color w:val="000000"/>
          <w:spacing w:val="0"/>
          <w:position w:val="0"/>
          <w:sz w:val="24"/>
          <w:szCs w:val="24"/>
          <w:shd w:val="clear" w:fill="auto"/>
        </w:rPr>
        <w:t xml:space="preserve">initial</w:t>
      </w:r>
      <w:r w:rsidRPr="227DCF8E" w:rsidR="227DCF8E">
        <w:rPr>
          <w:rFonts w:ascii="Arial" w:hAnsi="Arial" w:eastAsia="Arial" w:cs="Arial"/>
          <w:color w:val="000000"/>
          <w:spacing w:val="0"/>
          <w:position w:val="0"/>
          <w:sz w:val="24"/>
          <w:szCs w:val="24"/>
          <w:shd w:val="clear" w:fill="auto"/>
        </w:rPr>
        <w:t xml:space="preserve"> conversation has been conducted between </w:t>
      </w:r>
      <w:r w:rsidRPr="227DCF8E" w:rsidR="227DCF8E">
        <w:rPr>
          <w:rFonts w:ascii="Arial" w:hAnsi="Arial" w:eastAsia="Arial" w:cs="Arial"/>
          <w:color w:val="000000"/>
          <w:spacing w:val="0"/>
          <w:position w:val="0"/>
          <w:sz w:val="24"/>
          <w:szCs w:val="24"/>
          <w:shd w:val="clear" w:fill="auto"/>
        </w:rPr>
        <w:t xml:space="preserve">department</w:t>
      </w:r>
      <w:r w:rsidRPr="227DCF8E" w:rsidR="227DCF8E">
        <w:rPr>
          <w:rFonts w:ascii="Arial" w:hAnsi="Arial" w:eastAsia="Arial" w:cs="Arial"/>
          <w:color w:val="000000"/>
          <w:spacing w:val="0"/>
          <w:position w:val="0"/>
          <w:sz w:val="24"/>
          <w:szCs w:val="24"/>
          <w:shd w:val="clear" w:fill="auto"/>
        </w:rPr>
        <w:t xml:space="preserve"> of health, education, police and social services and it has been agreed that this will be </w:t>
      </w:r>
      <w:r w:rsidRPr="227DCF8E" w:rsidR="227DCF8E">
        <w:rPr>
          <w:rFonts w:ascii="Arial" w:hAnsi="Arial" w:eastAsia="Arial" w:cs="Arial"/>
          <w:color w:val="000000"/>
          <w:spacing w:val="0"/>
          <w:position w:val="0"/>
          <w:sz w:val="24"/>
          <w:szCs w:val="24"/>
          <w:shd w:val="clear" w:fill="auto"/>
        </w:rPr>
        <w:t xml:space="preserve">joint</w:t>
      </w:r>
      <w:r w:rsidRPr="227DCF8E" w:rsidR="227DCF8E">
        <w:rPr>
          <w:rFonts w:ascii="Arial" w:hAnsi="Arial" w:eastAsia="Arial" w:cs="Arial"/>
          <w:color w:val="000000"/>
          <w:spacing w:val="0"/>
          <w:position w:val="0"/>
          <w:sz w:val="24"/>
          <w:szCs w:val="24"/>
          <w:shd w:val="clear" w:fill="auto"/>
        </w:rPr>
        <w:t xml:space="preserve"> investigation under Section 47. </w:t>
      </w:r>
    </w:p>
    <w:p xmlns:wp14="http://schemas.microsoft.com/office/word/2010/wordml" w:rsidP="227DCF8E" w14:paraId="25AF7EAE"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68BEF947"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This investigation is conducted under Section 47 of the Children Act 1989, which places a legal duty on local authorities and the police to investigate when there is reason to believe that a child is at risk of significant harm. The joint investigation involves both agencies working together to gather information, assess risks, and make decisions about what action needs to be taken to safeguard the child (HM Government, 2018). </w:t>
      </w:r>
    </w:p>
    <w:p xmlns:wp14="http://schemas.microsoft.com/office/word/2010/wordml" w:rsidP="227DCF8E" w14:paraId="2633CEB9"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7EAF2704"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Wellbeing</w:t>
      </w:r>
      <w:r w:rsidRPr="227DCF8E" w:rsidR="227DCF8E">
        <w:rPr>
          <w:rFonts w:ascii="Arial" w:hAnsi="Arial" w:eastAsia="Arial" w:cs="Arial"/>
          <w:color w:val="000000"/>
          <w:spacing w:val="0"/>
          <w:position w:val="0"/>
          <w:sz w:val="24"/>
          <w:szCs w:val="24"/>
          <w:shd w:val="clear" w:fill="auto"/>
        </w:rPr>
        <w:t xml:space="preserve"> officer from </w:t>
      </w:r>
      <w:r w:rsidRPr="227DCF8E" w:rsidR="227DCF8E">
        <w:rPr>
          <w:rFonts w:ascii="Arial" w:hAnsi="Arial" w:eastAsia="Arial" w:cs="Arial"/>
          <w:color w:val="000000"/>
          <w:spacing w:val="0"/>
          <w:position w:val="0"/>
          <w:sz w:val="24"/>
          <w:szCs w:val="24"/>
          <w:shd w:val="clear" w:fill="auto"/>
        </w:rPr>
        <w:t xml:space="preserve">school</w:t>
      </w:r>
      <w:r w:rsidRPr="227DCF8E" w:rsidR="227DCF8E">
        <w:rPr>
          <w:rFonts w:ascii="Arial" w:hAnsi="Arial" w:eastAsia="Arial" w:cs="Arial"/>
          <w:color w:val="000000"/>
          <w:spacing w:val="0"/>
          <w:position w:val="0"/>
          <w:sz w:val="24"/>
          <w:szCs w:val="24"/>
          <w:shd w:val="clear" w:fill="auto"/>
        </w:rPr>
        <w:t xml:space="preserve"> asked the mother of the child to attend the school. Myself, my </w:t>
      </w:r>
      <w:r w:rsidRPr="227DCF8E" w:rsidR="227DCF8E">
        <w:rPr>
          <w:rFonts w:ascii="Arial" w:hAnsi="Arial" w:eastAsia="Arial" w:cs="Arial"/>
          <w:color w:val="000000"/>
          <w:spacing w:val="0"/>
          <w:position w:val="0"/>
          <w:sz w:val="24"/>
          <w:szCs w:val="24"/>
          <w:shd w:val="clear" w:fill="auto"/>
        </w:rPr>
        <w:t xml:space="preserve">colleague</w:t>
      </w:r>
      <w:r w:rsidRPr="227DCF8E" w:rsidR="227DCF8E">
        <w:rPr>
          <w:rFonts w:ascii="Arial" w:hAnsi="Arial" w:eastAsia="Arial" w:cs="Arial"/>
          <w:color w:val="000000"/>
          <w:spacing w:val="0"/>
          <w:position w:val="0"/>
          <w:sz w:val="24"/>
          <w:szCs w:val="24"/>
          <w:shd w:val="clear" w:fill="auto"/>
        </w:rPr>
        <w:t xml:space="preserve"> and social services arrived at school and spoke with the child</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4B1D477B"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66AC4DF1" wp14:textId="03E53FB5">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The child was taken for a medical examination by social services with a consent from her mother. This examination was conducted to examine for any injuries and preserve any forensic evidence. The samples taken were taken for DNA examination. Whilst the child was at the examination I have spoken with my colleagues and asked them to go to address of the suspect/ stepfather of the child and arrest him</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6AFAB436"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32919240"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Identifying</w:t>
      </w:r>
      <w:r w:rsidRPr="227DCF8E" w:rsidR="227DCF8E">
        <w:rPr>
          <w:rFonts w:ascii="Arial" w:hAnsi="Arial" w:eastAsia="Arial" w:cs="Arial"/>
          <w:color w:val="000000"/>
          <w:spacing w:val="0"/>
          <w:position w:val="0"/>
          <w:sz w:val="24"/>
          <w:szCs w:val="24"/>
          <w:shd w:val="clear" w:fill="auto"/>
        </w:rPr>
        <w:t xml:space="preserve"> and Preserving Scene  </w:t>
      </w:r>
    </w:p>
    <w:p xmlns:wp14="http://schemas.microsoft.com/office/word/2010/wordml" w:rsidP="227DCF8E" w14:paraId="042C5D41"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5BABE011"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Whilst the child was at the examination I </w:t>
      </w:r>
      <w:r w:rsidRPr="227DCF8E" w:rsidR="227DCF8E">
        <w:rPr>
          <w:rFonts w:ascii="Arial" w:hAnsi="Arial" w:eastAsia="Arial" w:cs="Arial"/>
          <w:color w:val="000000"/>
          <w:spacing w:val="0"/>
          <w:position w:val="0"/>
          <w:sz w:val="24"/>
          <w:szCs w:val="24"/>
          <w:shd w:val="clear" w:fill="auto"/>
        </w:rPr>
        <w:t xml:space="preserve">have spoken</w:t>
      </w:r>
      <w:r w:rsidRPr="227DCF8E" w:rsidR="227DCF8E">
        <w:rPr>
          <w:rFonts w:ascii="Arial" w:hAnsi="Arial" w:eastAsia="Arial" w:cs="Arial"/>
          <w:color w:val="000000"/>
          <w:spacing w:val="0"/>
          <w:position w:val="0"/>
          <w:sz w:val="24"/>
          <w:szCs w:val="24"/>
          <w:shd w:val="clear" w:fill="auto"/>
        </w:rPr>
        <w:t xml:space="preserve"> with my colleagues and asked them to go to </w:t>
      </w:r>
      <w:r w:rsidRPr="227DCF8E" w:rsidR="227DCF8E">
        <w:rPr>
          <w:rFonts w:ascii="Arial" w:hAnsi="Arial" w:eastAsia="Arial" w:cs="Arial"/>
          <w:color w:val="000000"/>
          <w:spacing w:val="0"/>
          <w:position w:val="0"/>
          <w:sz w:val="24"/>
          <w:szCs w:val="24"/>
          <w:shd w:val="clear" w:fill="auto"/>
        </w:rPr>
        <w:t xml:space="preserve">address</w:t>
      </w:r>
      <w:r w:rsidRPr="227DCF8E" w:rsidR="227DCF8E">
        <w:rPr>
          <w:rFonts w:ascii="Arial" w:hAnsi="Arial" w:eastAsia="Arial" w:cs="Arial"/>
          <w:color w:val="000000"/>
          <w:spacing w:val="0"/>
          <w:position w:val="0"/>
          <w:sz w:val="24"/>
          <w:szCs w:val="24"/>
          <w:shd w:val="clear" w:fill="auto"/>
        </w:rPr>
        <w:t xml:space="preserve"> of the suspect/ stepfather of the child and arrest him. At this stage I have contacted Crime Scene Investigators and asked them to attend the scene during the arrest as that would give us a lawful entry upon the arrest and would allow them to search the address. Whilst talking to the child and taking its </w:t>
      </w:r>
      <w:r w:rsidRPr="227DCF8E" w:rsidR="227DCF8E">
        <w:rPr>
          <w:rFonts w:ascii="Arial" w:hAnsi="Arial" w:eastAsia="Arial" w:cs="Arial"/>
          <w:color w:val="000000"/>
          <w:spacing w:val="0"/>
          <w:position w:val="0"/>
          <w:sz w:val="24"/>
          <w:szCs w:val="24"/>
          <w:shd w:val="clear" w:fill="auto"/>
        </w:rPr>
        <w:t xml:space="preserve">initial</w:t>
      </w:r>
      <w:r w:rsidRPr="227DCF8E" w:rsidR="227DCF8E">
        <w:rPr>
          <w:rFonts w:ascii="Arial" w:hAnsi="Arial" w:eastAsia="Arial" w:cs="Arial"/>
          <w:color w:val="000000"/>
          <w:spacing w:val="0"/>
          <w:position w:val="0"/>
          <w:sz w:val="24"/>
          <w:szCs w:val="24"/>
          <w:shd w:val="clear" w:fill="auto"/>
        </w:rPr>
        <w:t xml:space="preserve"> account I </w:t>
      </w:r>
      <w:r w:rsidRPr="227DCF8E" w:rsidR="227DCF8E">
        <w:rPr>
          <w:rFonts w:ascii="Arial" w:hAnsi="Arial" w:eastAsia="Arial" w:cs="Arial"/>
          <w:color w:val="000000"/>
          <w:spacing w:val="0"/>
          <w:position w:val="0"/>
          <w:sz w:val="24"/>
          <w:szCs w:val="24"/>
          <w:shd w:val="clear" w:fill="auto"/>
        </w:rPr>
        <w:t xml:space="preserve">have established</w:t>
      </w:r>
      <w:r w:rsidRPr="227DCF8E" w:rsidR="227DCF8E">
        <w:rPr>
          <w:rFonts w:ascii="Arial" w:hAnsi="Arial" w:eastAsia="Arial" w:cs="Arial"/>
          <w:color w:val="000000"/>
          <w:spacing w:val="0"/>
          <w:position w:val="0"/>
          <w:sz w:val="24"/>
          <w:szCs w:val="24"/>
          <w:shd w:val="clear" w:fill="auto"/>
        </w:rPr>
        <w:t xml:space="preserve"> that the offence happened at their home address in her bedroom. I have spoken with crime scene investigators and asked them to attend the address, photograph the scene and preserve any objects that can be relevant to that investigation such as bedding, </w:t>
      </w:r>
      <w:r w:rsidRPr="227DCF8E" w:rsidR="227DCF8E">
        <w:rPr>
          <w:rFonts w:ascii="Arial" w:hAnsi="Arial" w:eastAsia="Arial" w:cs="Arial"/>
          <w:color w:val="000000"/>
          <w:spacing w:val="0"/>
          <w:position w:val="0"/>
          <w:sz w:val="24"/>
          <w:szCs w:val="24"/>
          <w:shd w:val="clear" w:fill="auto"/>
        </w:rPr>
        <w:t xml:space="preserve">pyjamas</w:t>
      </w:r>
      <w:r w:rsidRPr="227DCF8E" w:rsidR="227DCF8E">
        <w:rPr>
          <w:rFonts w:ascii="Arial" w:hAnsi="Arial" w:eastAsia="Arial" w:cs="Arial"/>
          <w:color w:val="000000"/>
          <w:spacing w:val="0"/>
          <w:position w:val="0"/>
          <w:sz w:val="24"/>
          <w:szCs w:val="24"/>
          <w:shd w:val="clear" w:fill="auto"/>
        </w:rPr>
        <w:t xml:space="preserve"> and other items such as tissues and underwear of the suspect</w:t>
      </w:r>
      <w:r w:rsidRPr="227DCF8E" w:rsidR="227DCF8E">
        <w:rPr>
          <w:rFonts w:ascii="Arial" w:hAnsi="Arial" w:eastAsia="Arial" w:cs="Arial"/>
          <w:color w:val="000000"/>
          <w:spacing w:val="0"/>
          <w:position w:val="0"/>
          <w:sz w:val="24"/>
          <w:szCs w:val="24"/>
          <w:shd w:val="clear" w:fill="auto"/>
        </w:rPr>
        <w:t xml:space="preserve">.  </w:t>
      </w:r>
      <w:r w:rsidRPr="227DCF8E" w:rsidR="227DCF8E">
        <w:rPr>
          <w:rFonts w:ascii="Arial" w:hAnsi="Arial" w:eastAsia="Arial" w:cs="Arial"/>
          <w:color w:val="000000"/>
          <w:spacing w:val="0"/>
          <w:position w:val="0"/>
          <w:sz w:val="24"/>
          <w:szCs w:val="24"/>
          <w:shd w:val="clear" w:fill="auto"/>
        </w:rPr>
        <w:t xml:space="preserve">Those were seized and </w:t>
      </w:r>
      <w:r w:rsidRPr="227DCF8E" w:rsidR="227DCF8E">
        <w:rPr>
          <w:rFonts w:ascii="Arial" w:hAnsi="Arial" w:eastAsia="Arial" w:cs="Arial"/>
          <w:color w:val="000000"/>
          <w:spacing w:val="0"/>
          <w:position w:val="0"/>
          <w:sz w:val="24"/>
          <w:szCs w:val="24"/>
          <w:shd w:val="clear" w:fill="auto"/>
        </w:rPr>
        <w:t xml:space="preserve">send</w:t>
      </w:r>
      <w:r w:rsidRPr="227DCF8E" w:rsidR="227DCF8E">
        <w:rPr>
          <w:rFonts w:ascii="Arial" w:hAnsi="Arial" w:eastAsia="Arial" w:cs="Arial"/>
          <w:color w:val="000000"/>
          <w:spacing w:val="0"/>
          <w:position w:val="0"/>
          <w:sz w:val="24"/>
          <w:szCs w:val="24"/>
          <w:shd w:val="clear" w:fill="auto"/>
        </w:rPr>
        <w:t xml:space="preserve"> off for an examination</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4D2E12B8"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3737105B"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Identifying</w:t>
      </w:r>
      <w:r w:rsidRPr="227DCF8E" w:rsidR="227DCF8E">
        <w:rPr>
          <w:rFonts w:ascii="Arial" w:hAnsi="Arial" w:eastAsia="Arial" w:cs="Arial"/>
          <w:color w:val="000000"/>
          <w:spacing w:val="0"/>
          <w:position w:val="0"/>
          <w:sz w:val="24"/>
          <w:szCs w:val="24"/>
          <w:shd w:val="clear" w:fill="auto"/>
        </w:rPr>
        <w:t xml:space="preserve"> and Managing Witnesses  </w:t>
      </w:r>
    </w:p>
    <w:p xmlns:wp14="http://schemas.microsoft.com/office/word/2010/wordml" w:rsidP="227DCF8E" w14:paraId="308F224F"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697464D0"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We have </w:t>
      </w:r>
      <w:r w:rsidRPr="227DCF8E" w:rsidR="227DCF8E">
        <w:rPr>
          <w:rFonts w:ascii="Arial" w:hAnsi="Arial" w:eastAsia="Arial" w:cs="Arial"/>
          <w:color w:val="000000"/>
          <w:spacing w:val="0"/>
          <w:position w:val="0"/>
          <w:sz w:val="24"/>
          <w:szCs w:val="24"/>
          <w:shd w:val="clear" w:fill="auto"/>
        </w:rPr>
        <w:t xml:space="preserve">identified</w:t>
      </w:r>
      <w:r w:rsidRPr="227DCF8E" w:rsidR="227DCF8E">
        <w:rPr>
          <w:rFonts w:ascii="Arial" w:hAnsi="Arial" w:eastAsia="Arial" w:cs="Arial"/>
          <w:color w:val="000000"/>
          <w:spacing w:val="0"/>
          <w:position w:val="0"/>
          <w:sz w:val="24"/>
          <w:szCs w:val="24"/>
          <w:shd w:val="clear" w:fill="auto"/>
        </w:rPr>
        <w:t xml:space="preserve"> </w:t>
      </w:r>
      <w:r w:rsidRPr="227DCF8E" w:rsidR="227DCF8E">
        <w:rPr>
          <w:rFonts w:ascii="Arial" w:hAnsi="Arial" w:eastAsia="Arial" w:cs="Arial"/>
          <w:color w:val="000000"/>
          <w:spacing w:val="0"/>
          <w:position w:val="0"/>
          <w:sz w:val="24"/>
          <w:szCs w:val="24"/>
          <w:shd w:val="clear" w:fill="auto"/>
        </w:rPr>
        <w:t xml:space="preserve">witnessess</w:t>
      </w:r>
      <w:r w:rsidRPr="227DCF8E" w:rsidR="227DCF8E">
        <w:rPr>
          <w:rFonts w:ascii="Arial" w:hAnsi="Arial" w:eastAsia="Arial" w:cs="Arial"/>
          <w:color w:val="000000"/>
          <w:spacing w:val="0"/>
          <w:position w:val="0"/>
          <w:sz w:val="24"/>
          <w:szCs w:val="24"/>
          <w:shd w:val="clear" w:fill="auto"/>
        </w:rPr>
        <w:t xml:space="preserve"> however due to the nature and circumstances of the offence I have decided that witnesses can be revisited further down the line </w:t>
      </w:r>
      <w:r w:rsidRPr="227DCF8E" w:rsidR="227DCF8E">
        <w:rPr>
          <w:rFonts w:ascii="Arial" w:hAnsi="Arial" w:eastAsia="Arial" w:cs="Arial"/>
          <w:color w:val="000000"/>
          <w:spacing w:val="0"/>
          <w:position w:val="0"/>
          <w:sz w:val="24"/>
          <w:szCs w:val="24"/>
          <w:shd w:val="clear" w:fill="auto"/>
        </w:rPr>
        <w:t xml:space="preserve">in the course of</w:t>
      </w:r>
      <w:r w:rsidRPr="227DCF8E" w:rsidR="227DCF8E">
        <w:rPr>
          <w:rFonts w:ascii="Arial" w:hAnsi="Arial" w:eastAsia="Arial" w:cs="Arial"/>
          <w:color w:val="000000"/>
          <w:spacing w:val="0"/>
          <w:position w:val="0"/>
          <w:sz w:val="24"/>
          <w:szCs w:val="24"/>
          <w:shd w:val="clear" w:fill="auto"/>
        </w:rPr>
        <w:t xml:space="preserve"> investigation. We have spoken with the teacher who was a disclosure witness and took his </w:t>
      </w:r>
      <w:r w:rsidRPr="227DCF8E" w:rsidR="227DCF8E">
        <w:rPr>
          <w:rFonts w:ascii="Arial" w:hAnsi="Arial" w:eastAsia="Arial" w:cs="Arial"/>
          <w:color w:val="000000"/>
          <w:spacing w:val="0"/>
          <w:position w:val="0"/>
          <w:sz w:val="24"/>
          <w:szCs w:val="24"/>
          <w:shd w:val="clear" w:fill="auto"/>
        </w:rPr>
        <w:t xml:space="preserve">initial</w:t>
      </w:r>
      <w:r w:rsidRPr="227DCF8E" w:rsidR="227DCF8E">
        <w:rPr>
          <w:rFonts w:ascii="Arial" w:hAnsi="Arial" w:eastAsia="Arial" w:cs="Arial"/>
          <w:color w:val="000000"/>
          <w:spacing w:val="0"/>
          <w:position w:val="0"/>
          <w:sz w:val="24"/>
          <w:szCs w:val="24"/>
          <w:shd w:val="clear" w:fill="auto"/>
        </w:rPr>
        <w:t xml:space="preserve"> account</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5E6D6F63"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6EDA686D"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Identifying</w:t>
      </w:r>
      <w:r w:rsidRPr="227DCF8E" w:rsidR="227DCF8E">
        <w:rPr>
          <w:rFonts w:ascii="Arial" w:hAnsi="Arial" w:eastAsia="Arial" w:cs="Arial"/>
          <w:color w:val="000000"/>
          <w:spacing w:val="0"/>
          <w:position w:val="0"/>
          <w:sz w:val="24"/>
          <w:szCs w:val="24"/>
          <w:shd w:val="clear" w:fill="auto"/>
        </w:rPr>
        <w:t xml:space="preserve"> and Managing Suspect  </w:t>
      </w:r>
    </w:p>
    <w:p xmlns:wp14="http://schemas.microsoft.com/office/word/2010/wordml" w:rsidP="227DCF8E" w14:paraId="7B969857"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486742F9"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In this investigation </w:t>
      </w:r>
      <w:r w:rsidRPr="227DCF8E" w:rsidR="227DCF8E">
        <w:rPr>
          <w:rFonts w:ascii="Arial" w:hAnsi="Arial" w:eastAsia="Arial" w:cs="Arial"/>
          <w:color w:val="000000"/>
          <w:spacing w:val="0"/>
          <w:position w:val="0"/>
          <w:sz w:val="24"/>
          <w:szCs w:val="24"/>
          <w:shd w:val="clear" w:fill="auto"/>
        </w:rPr>
        <w:t xml:space="preserve">suspect</w:t>
      </w:r>
      <w:r w:rsidRPr="227DCF8E" w:rsidR="227DCF8E">
        <w:rPr>
          <w:rFonts w:ascii="Arial" w:hAnsi="Arial" w:eastAsia="Arial" w:cs="Arial"/>
          <w:color w:val="000000"/>
          <w:spacing w:val="0"/>
          <w:position w:val="0"/>
          <w:sz w:val="24"/>
          <w:szCs w:val="24"/>
          <w:shd w:val="clear" w:fill="auto"/>
        </w:rPr>
        <w:t xml:space="preserve"> was </w:t>
      </w:r>
      <w:r w:rsidRPr="227DCF8E" w:rsidR="227DCF8E">
        <w:rPr>
          <w:rFonts w:ascii="Arial" w:hAnsi="Arial" w:eastAsia="Arial" w:cs="Arial"/>
          <w:color w:val="000000"/>
          <w:spacing w:val="0"/>
          <w:position w:val="0"/>
          <w:sz w:val="24"/>
          <w:szCs w:val="24"/>
          <w:shd w:val="clear" w:fill="auto"/>
        </w:rPr>
        <w:t xml:space="preserve">identified</w:t>
      </w:r>
      <w:r w:rsidRPr="227DCF8E" w:rsidR="227DCF8E">
        <w:rPr>
          <w:rFonts w:ascii="Arial" w:hAnsi="Arial" w:eastAsia="Arial" w:cs="Arial"/>
          <w:color w:val="000000"/>
          <w:spacing w:val="0"/>
          <w:position w:val="0"/>
          <w:sz w:val="24"/>
          <w:szCs w:val="24"/>
          <w:shd w:val="clear" w:fill="auto"/>
        </w:rPr>
        <w:t xml:space="preserve"> and arrested just after the report so there was no issue with identification. Upon his arrival at the police station nurse took swabs of suspect’s genitalia with his consent, they have then been sent for examination to </w:t>
      </w:r>
      <w:r w:rsidRPr="227DCF8E" w:rsidR="227DCF8E">
        <w:rPr>
          <w:rFonts w:ascii="Arial" w:hAnsi="Arial" w:eastAsia="Arial" w:cs="Arial"/>
          <w:color w:val="000000"/>
          <w:spacing w:val="0"/>
          <w:position w:val="0"/>
          <w:sz w:val="24"/>
          <w:szCs w:val="24"/>
          <w:shd w:val="clear" w:fill="auto"/>
        </w:rPr>
        <w:t xml:space="preserve">establish</w:t>
      </w:r>
      <w:r w:rsidRPr="227DCF8E" w:rsidR="227DCF8E">
        <w:rPr>
          <w:rFonts w:ascii="Arial" w:hAnsi="Arial" w:eastAsia="Arial" w:cs="Arial"/>
          <w:color w:val="000000"/>
          <w:spacing w:val="0"/>
          <w:position w:val="0"/>
          <w:sz w:val="24"/>
          <w:szCs w:val="24"/>
          <w:shd w:val="clear" w:fill="auto"/>
        </w:rPr>
        <w:t xml:space="preserve"> if there is any DNA evidence of sexual assault</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0FE634FD"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695645BB"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 </w:t>
      </w:r>
      <w:r w:rsidRPr="227DCF8E" w:rsidR="227DCF8E">
        <w:rPr>
          <w:rFonts w:ascii="Arial" w:hAnsi="Arial" w:eastAsia="Arial" w:cs="Arial"/>
          <w:color w:val="000000"/>
          <w:spacing w:val="0"/>
          <w:position w:val="0"/>
          <w:sz w:val="24"/>
          <w:szCs w:val="24"/>
          <w:shd w:val="clear" w:fill="auto"/>
        </w:rPr>
        <w:t xml:space="preserve">have interviewed</w:t>
      </w:r>
      <w:r w:rsidRPr="227DCF8E" w:rsidR="227DCF8E">
        <w:rPr>
          <w:rFonts w:ascii="Arial" w:hAnsi="Arial" w:eastAsia="Arial" w:cs="Arial"/>
          <w:color w:val="000000"/>
          <w:spacing w:val="0"/>
          <w:position w:val="0"/>
          <w:sz w:val="24"/>
          <w:szCs w:val="24"/>
          <w:shd w:val="clear" w:fill="auto"/>
        </w:rPr>
        <w:t xml:space="preserve"> the suspect in the presence of my colleague, the suspect </w:t>
      </w:r>
      <w:r w:rsidRPr="227DCF8E" w:rsidR="227DCF8E">
        <w:rPr>
          <w:rFonts w:ascii="Arial" w:hAnsi="Arial" w:eastAsia="Arial" w:cs="Arial"/>
          <w:color w:val="000000"/>
          <w:spacing w:val="0"/>
          <w:position w:val="0"/>
          <w:sz w:val="24"/>
          <w:szCs w:val="24"/>
          <w:shd w:val="clear" w:fill="auto"/>
        </w:rPr>
        <w:t xml:space="preserve">provided</w:t>
      </w:r>
      <w:r w:rsidRPr="227DCF8E" w:rsidR="227DCF8E">
        <w:rPr>
          <w:rFonts w:ascii="Arial" w:hAnsi="Arial" w:eastAsia="Arial" w:cs="Arial"/>
          <w:color w:val="000000"/>
          <w:spacing w:val="0"/>
          <w:position w:val="0"/>
          <w:sz w:val="24"/>
          <w:szCs w:val="24"/>
          <w:shd w:val="clear" w:fill="auto"/>
        </w:rPr>
        <w:t xml:space="preserve"> no explanation </w:t>
      </w:r>
      <w:r w:rsidRPr="227DCF8E" w:rsidR="227DCF8E">
        <w:rPr>
          <w:rFonts w:ascii="Arial" w:hAnsi="Arial" w:eastAsia="Arial" w:cs="Arial"/>
          <w:color w:val="000000"/>
          <w:spacing w:val="0"/>
          <w:position w:val="0"/>
          <w:sz w:val="24"/>
          <w:szCs w:val="24"/>
          <w:shd w:val="clear" w:fill="auto"/>
        </w:rPr>
        <w:t xml:space="preserve">to</w:t>
      </w:r>
      <w:r w:rsidRPr="227DCF8E" w:rsidR="227DCF8E">
        <w:rPr>
          <w:rFonts w:ascii="Arial" w:hAnsi="Arial" w:eastAsia="Arial" w:cs="Arial"/>
          <w:color w:val="000000"/>
          <w:spacing w:val="0"/>
          <w:position w:val="0"/>
          <w:sz w:val="24"/>
          <w:szCs w:val="24"/>
          <w:shd w:val="clear" w:fill="auto"/>
        </w:rPr>
        <w:t xml:space="preserve"> the allegations. The suspect was released on police </w:t>
      </w:r>
      <w:r w:rsidRPr="227DCF8E" w:rsidR="227DCF8E">
        <w:rPr>
          <w:rFonts w:ascii="Arial" w:hAnsi="Arial" w:eastAsia="Arial" w:cs="Arial"/>
          <w:color w:val="000000"/>
          <w:spacing w:val="0"/>
          <w:position w:val="0"/>
          <w:sz w:val="24"/>
          <w:szCs w:val="24"/>
          <w:shd w:val="clear" w:fill="auto"/>
        </w:rPr>
        <w:t xml:space="preserve">ail</w:t>
      </w:r>
      <w:r w:rsidRPr="227DCF8E" w:rsidR="227DCF8E">
        <w:rPr>
          <w:rFonts w:ascii="Arial" w:hAnsi="Arial" w:eastAsia="Arial" w:cs="Arial"/>
          <w:color w:val="000000"/>
          <w:spacing w:val="0"/>
          <w:position w:val="0"/>
          <w:sz w:val="24"/>
          <w:szCs w:val="24"/>
          <w:shd w:val="clear" w:fill="auto"/>
        </w:rPr>
        <w:t xml:space="preserve"> with conditions not to contact any of the witnesses, victims and not to have any unsupervised contact with children under 18 y/</w:t>
      </w:r>
      <w:r w:rsidRPr="227DCF8E" w:rsidR="227DCF8E">
        <w:rPr>
          <w:rFonts w:ascii="Arial" w:hAnsi="Arial" w:eastAsia="Arial" w:cs="Arial"/>
          <w:color w:val="000000"/>
          <w:spacing w:val="0"/>
          <w:position w:val="0"/>
          <w:sz w:val="24"/>
          <w:szCs w:val="24"/>
          <w:shd w:val="clear" w:fill="auto"/>
        </w:rPr>
        <w:t xml:space="preserve">o.  </w:t>
      </w:r>
    </w:p>
    <w:p xmlns:wp14="http://schemas.microsoft.com/office/word/2010/wordml" w:rsidP="227DCF8E" w14:paraId="62A1F980"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79516D98"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 </w:t>
      </w:r>
      <w:r w:rsidRPr="227DCF8E" w:rsidR="227DCF8E">
        <w:rPr>
          <w:rFonts w:ascii="Arial" w:hAnsi="Arial" w:eastAsia="Arial" w:cs="Arial"/>
          <w:color w:val="000000"/>
          <w:spacing w:val="0"/>
          <w:position w:val="0"/>
          <w:sz w:val="24"/>
          <w:szCs w:val="24"/>
          <w:shd w:val="clear" w:fill="auto"/>
        </w:rPr>
        <w:t xml:space="preserve">Identifying</w:t>
      </w:r>
      <w:r w:rsidRPr="227DCF8E" w:rsidR="227DCF8E">
        <w:rPr>
          <w:rFonts w:ascii="Arial" w:hAnsi="Arial" w:eastAsia="Arial" w:cs="Arial"/>
          <w:color w:val="000000"/>
          <w:spacing w:val="0"/>
          <w:position w:val="0"/>
          <w:sz w:val="24"/>
          <w:szCs w:val="24"/>
          <w:shd w:val="clear" w:fill="auto"/>
        </w:rPr>
        <w:t xml:space="preserve"> and Managing Passive Data Generators  </w:t>
      </w:r>
    </w:p>
    <w:p xmlns:wp14="http://schemas.microsoft.com/office/word/2010/wordml" w:rsidP="227DCF8E" w14:paraId="300079F4"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25631BE7"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The last building block relates to any passive data generators. Those are any data collectors such as GPS, social media, web browsing history, and other data sources that generate data without the user's active participation. I have </w:t>
      </w:r>
      <w:r w:rsidRPr="227DCF8E" w:rsidR="227DCF8E">
        <w:rPr>
          <w:rFonts w:ascii="Arial" w:hAnsi="Arial" w:eastAsia="Arial" w:cs="Arial"/>
          <w:color w:val="000000"/>
          <w:spacing w:val="0"/>
          <w:position w:val="0"/>
          <w:sz w:val="24"/>
          <w:szCs w:val="24"/>
          <w:shd w:val="clear" w:fill="auto"/>
        </w:rPr>
        <w:t xml:space="preserve">established</w:t>
      </w:r>
      <w:r w:rsidRPr="227DCF8E" w:rsidR="227DCF8E">
        <w:rPr>
          <w:rFonts w:ascii="Arial" w:hAnsi="Arial" w:eastAsia="Arial" w:cs="Arial"/>
          <w:color w:val="000000"/>
          <w:spacing w:val="0"/>
          <w:position w:val="0"/>
          <w:sz w:val="24"/>
          <w:szCs w:val="24"/>
          <w:shd w:val="clear" w:fill="auto"/>
        </w:rPr>
        <w:t xml:space="preserve"> that there </w:t>
      </w:r>
      <w:r w:rsidRPr="227DCF8E" w:rsidR="227DCF8E">
        <w:rPr>
          <w:rFonts w:ascii="Arial" w:hAnsi="Arial" w:eastAsia="Arial" w:cs="Arial"/>
          <w:color w:val="000000"/>
          <w:spacing w:val="0"/>
          <w:position w:val="0"/>
          <w:sz w:val="24"/>
          <w:szCs w:val="24"/>
          <w:shd w:val="clear" w:fill="auto"/>
        </w:rPr>
        <w:t xml:space="preserve">was</w:t>
      </w:r>
      <w:r w:rsidRPr="227DCF8E" w:rsidR="227DCF8E">
        <w:rPr>
          <w:rFonts w:ascii="Arial" w:hAnsi="Arial" w:eastAsia="Arial" w:cs="Arial"/>
          <w:color w:val="000000"/>
          <w:spacing w:val="0"/>
          <w:position w:val="0"/>
          <w:sz w:val="24"/>
          <w:szCs w:val="24"/>
          <w:shd w:val="clear" w:fill="auto"/>
        </w:rPr>
        <w:t xml:space="preserve"> no </w:t>
      </w:r>
      <w:r w:rsidRPr="227DCF8E" w:rsidR="227DCF8E">
        <w:rPr>
          <w:rFonts w:ascii="Arial" w:hAnsi="Arial" w:eastAsia="Arial" w:cs="Arial"/>
          <w:color w:val="000000"/>
          <w:spacing w:val="0"/>
          <w:position w:val="0"/>
          <w:sz w:val="24"/>
          <w:szCs w:val="24"/>
          <w:shd w:val="clear" w:fill="auto"/>
        </w:rPr>
        <w:t xml:space="preserve">cctv</w:t>
      </w:r>
      <w:r w:rsidRPr="227DCF8E" w:rsidR="227DCF8E">
        <w:rPr>
          <w:rFonts w:ascii="Arial" w:hAnsi="Arial" w:eastAsia="Arial" w:cs="Arial"/>
          <w:color w:val="000000"/>
          <w:spacing w:val="0"/>
          <w:position w:val="0"/>
          <w:sz w:val="24"/>
          <w:szCs w:val="24"/>
          <w:shd w:val="clear" w:fill="auto"/>
        </w:rPr>
        <w:t xml:space="preserve"> cameras or any other devices that could record this incident except </w:t>
      </w:r>
      <w:r w:rsidRPr="227DCF8E" w:rsidR="227DCF8E">
        <w:rPr>
          <w:rFonts w:ascii="Arial" w:hAnsi="Arial" w:eastAsia="Arial" w:cs="Arial"/>
          <w:color w:val="000000"/>
          <w:spacing w:val="0"/>
          <w:position w:val="0"/>
          <w:sz w:val="24"/>
          <w:szCs w:val="24"/>
          <w:shd w:val="clear" w:fill="auto"/>
        </w:rPr>
        <w:t xml:space="preserve">from suspect’s</w:t>
      </w:r>
      <w:r w:rsidRPr="227DCF8E" w:rsidR="227DCF8E">
        <w:rPr>
          <w:rFonts w:ascii="Arial" w:hAnsi="Arial" w:eastAsia="Arial" w:cs="Arial"/>
          <w:color w:val="000000"/>
          <w:spacing w:val="0"/>
          <w:position w:val="0"/>
          <w:sz w:val="24"/>
          <w:szCs w:val="24"/>
          <w:shd w:val="clear" w:fill="auto"/>
        </w:rPr>
        <w:t xml:space="preserve"> mobile device. This had been seized upon the arrest of the suspect and send for an examination</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299D8616"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77DEC240"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After interviewing and bailing the suspect I have progressed with an investigation</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491D2769"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3DD352E3"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There were multiple actions outstanding that we were not able to complete prior to releasing the suspect. We have conducted </w:t>
      </w:r>
      <w:r w:rsidRPr="227DCF8E" w:rsidR="227DCF8E">
        <w:rPr>
          <w:rFonts w:ascii="Arial" w:hAnsi="Arial" w:eastAsia="Arial" w:cs="Arial"/>
          <w:color w:val="000000"/>
          <w:spacing w:val="0"/>
          <w:position w:val="0"/>
          <w:sz w:val="24"/>
          <w:szCs w:val="24"/>
          <w:shd w:val="clear" w:fill="auto"/>
        </w:rPr>
        <w:t xml:space="preserve">a child video evidence</w:t>
      </w:r>
      <w:r w:rsidRPr="227DCF8E" w:rsidR="227DCF8E">
        <w:rPr>
          <w:rFonts w:ascii="Arial" w:hAnsi="Arial" w:eastAsia="Arial" w:cs="Arial"/>
          <w:color w:val="000000"/>
          <w:spacing w:val="0"/>
          <w:position w:val="0"/>
          <w:sz w:val="24"/>
          <w:szCs w:val="24"/>
          <w:shd w:val="clear" w:fill="auto"/>
        </w:rPr>
        <w:t xml:space="preserve"> recorded in chief with the victim where the specialist officer </w:t>
      </w:r>
      <w:r w:rsidRPr="227DCF8E" w:rsidR="227DCF8E">
        <w:rPr>
          <w:rFonts w:ascii="Arial" w:hAnsi="Arial" w:eastAsia="Arial" w:cs="Arial"/>
          <w:color w:val="000000"/>
          <w:spacing w:val="0"/>
          <w:position w:val="0"/>
          <w:sz w:val="24"/>
          <w:szCs w:val="24"/>
          <w:shd w:val="clear" w:fill="auto"/>
        </w:rPr>
        <w:t xml:space="preserve">were</w:t>
      </w:r>
      <w:r w:rsidRPr="227DCF8E" w:rsidR="227DCF8E">
        <w:rPr>
          <w:rFonts w:ascii="Arial" w:hAnsi="Arial" w:eastAsia="Arial" w:cs="Arial"/>
          <w:color w:val="000000"/>
          <w:spacing w:val="0"/>
          <w:position w:val="0"/>
          <w:sz w:val="24"/>
          <w:szCs w:val="24"/>
          <w:shd w:val="clear" w:fill="auto"/>
        </w:rPr>
        <w:t xml:space="preserve"> able to speak with the child in more detail and get an exact description of what happened. We received analysis of forensic examination for both suspect and the victim. The examination was positive and there was semen DNA match on child’s bedding and </w:t>
      </w:r>
      <w:r w:rsidRPr="227DCF8E" w:rsidR="227DCF8E">
        <w:rPr>
          <w:rFonts w:ascii="Arial" w:hAnsi="Arial" w:eastAsia="Arial" w:cs="Arial"/>
          <w:color w:val="000000"/>
          <w:spacing w:val="0"/>
          <w:position w:val="0"/>
          <w:sz w:val="24"/>
          <w:szCs w:val="24"/>
          <w:shd w:val="clear" w:fill="auto"/>
        </w:rPr>
        <w:t xml:space="preserve">pyjamas</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6F5CD9ED"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75A1F27B"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 have also </w:t>
      </w:r>
      <w:r w:rsidRPr="227DCF8E" w:rsidR="227DCF8E">
        <w:rPr>
          <w:rFonts w:ascii="Arial" w:hAnsi="Arial" w:eastAsia="Arial" w:cs="Arial"/>
          <w:color w:val="000000"/>
          <w:spacing w:val="0"/>
          <w:position w:val="0"/>
          <w:sz w:val="24"/>
          <w:szCs w:val="24"/>
          <w:shd w:val="clear" w:fill="auto"/>
        </w:rPr>
        <w:t xml:space="preserve">analysed</w:t>
      </w:r>
      <w:r w:rsidRPr="227DCF8E" w:rsidR="227DCF8E">
        <w:rPr>
          <w:rFonts w:ascii="Arial" w:hAnsi="Arial" w:eastAsia="Arial" w:cs="Arial"/>
          <w:color w:val="000000"/>
          <w:spacing w:val="0"/>
          <w:position w:val="0"/>
          <w:sz w:val="24"/>
          <w:szCs w:val="24"/>
          <w:shd w:val="clear" w:fill="auto"/>
        </w:rPr>
        <w:t xml:space="preserve"> examination of suspects mobile device. This was necessary to review if the suspect had contacted anyone about the offence or searched anything on the internet that relates to the offence. I have concluded the investigation and invited the suspect for another interview as I had more </w:t>
      </w:r>
      <w:r w:rsidRPr="227DCF8E" w:rsidR="227DCF8E">
        <w:rPr>
          <w:rFonts w:ascii="Arial" w:hAnsi="Arial" w:eastAsia="Arial" w:cs="Arial"/>
          <w:color w:val="000000"/>
          <w:spacing w:val="0"/>
          <w:position w:val="0"/>
          <w:sz w:val="24"/>
          <w:szCs w:val="24"/>
          <w:shd w:val="clear" w:fill="auto"/>
        </w:rPr>
        <w:t xml:space="preserve">evidence</w:t>
      </w:r>
      <w:r w:rsidRPr="227DCF8E" w:rsidR="227DCF8E">
        <w:rPr>
          <w:rFonts w:ascii="Arial" w:hAnsi="Arial" w:eastAsia="Arial" w:cs="Arial"/>
          <w:color w:val="000000"/>
          <w:spacing w:val="0"/>
          <w:position w:val="0"/>
          <w:sz w:val="24"/>
          <w:szCs w:val="24"/>
          <w:shd w:val="clear" w:fill="auto"/>
        </w:rPr>
        <w:t xml:space="preserve"> in relation to the investigation</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4EF7FBD7"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6F304DE1"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The suspect did not answer any of my questions</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740C982E"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08A763B8"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 have sent the case to Crown Prosecution Service, who then decided on charging the suspect and </w:t>
      </w:r>
      <w:r w:rsidRPr="227DCF8E" w:rsidR="227DCF8E">
        <w:rPr>
          <w:rFonts w:ascii="Arial" w:hAnsi="Arial" w:eastAsia="Arial" w:cs="Arial"/>
          <w:color w:val="000000"/>
          <w:spacing w:val="0"/>
          <w:position w:val="0"/>
          <w:sz w:val="24"/>
          <w:szCs w:val="24"/>
          <w:shd w:val="clear" w:fill="auto"/>
        </w:rPr>
        <w:t xml:space="preserve">remanding into</w:t>
      </w:r>
      <w:r w:rsidRPr="227DCF8E" w:rsidR="227DCF8E">
        <w:rPr>
          <w:rFonts w:ascii="Arial" w:hAnsi="Arial" w:eastAsia="Arial" w:cs="Arial"/>
          <w:color w:val="000000"/>
          <w:spacing w:val="0"/>
          <w:position w:val="0"/>
          <w:sz w:val="24"/>
          <w:szCs w:val="24"/>
          <w:shd w:val="clear" w:fill="auto"/>
        </w:rPr>
        <w:t xml:space="preserve"> custody until the court date</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527D639D" wp14:textId="2974392A">
      <w:pPr>
        <w:pStyle w:val="Normal"/>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17D599EC"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Through the investigation I made sure that all parties involved were supported and kept up to date in relation to the investigation. Support for the family of the child victim of sexual assault is crucial in helping them cope with the traumatic experience. I made sure that they have received a contact list for charities supporting both families and victims of sexual offences. I was in regular contact with social services to make sure that they </w:t>
      </w:r>
      <w:r w:rsidRPr="227DCF8E" w:rsidR="227DCF8E">
        <w:rPr>
          <w:rFonts w:ascii="Arial" w:hAnsi="Arial" w:eastAsia="Arial" w:cs="Arial"/>
          <w:color w:val="000000"/>
          <w:spacing w:val="0"/>
          <w:position w:val="0"/>
          <w:sz w:val="24"/>
          <w:szCs w:val="24"/>
          <w:shd w:val="clear" w:fill="auto"/>
        </w:rPr>
        <w:t xml:space="preserve">are</w:t>
      </w:r>
      <w:r w:rsidRPr="227DCF8E" w:rsidR="227DCF8E">
        <w:rPr>
          <w:rFonts w:ascii="Arial" w:hAnsi="Arial" w:eastAsia="Arial" w:cs="Arial"/>
          <w:color w:val="000000"/>
          <w:spacing w:val="0"/>
          <w:position w:val="0"/>
          <w:sz w:val="24"/>
          <w:szCs w:val="24"/>
          <w:shd w:val="clear" w:fill="auto"/>
        </w:rPr>
        <w:t xml:space="preserve"> engaging with the victim and the family and support them</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5101B52C"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3C8EC45C" wp14:textId="2A4EBD4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 have </w:t>
      </w:r>
      <w:r w:rsidRPr="227DCF8E" w:rsidR="227DCF8E">
        <w:rPr>
          <w:rFonts w:ascii="Arial" w:hAnsi="Arial" w:eastAsia="Arial" w:cs="Arial"/>
          <w:color w:val="000000"/>
          <w:spacing w:val="0"/>
          <w:position w:val="0"/>
          <w:sz w:val="24"/>
          <w:szCs w:val="24"/>
          <w:shd w:val="clear" w:fill="auto"/>
        </w:rPr>
        <w:t xml:space="preserve">provided</w:t>
      </w:r>
      <w:r w:rsidRPr="227DCF8E" w:rsidR="227DCF8E">
        <w:rPr>
          <w:rFonts w:ascii="Arial" w:hAnsi="Arial" w:eastAsia="Arial" w:cs="Arial"/>
          <w:color w:val="000000"/>
          <w:spacing w:val="0"/>
          <w:position w:val="0"/>
          <w:sz w:val="24"/>
          <w:szCs w:val="24"/>
          <w:shd w:val="clear" w:fill="auto"/>
        </w:rPr>
        <w:t xml:space="preserve"> equivalent support for the suspect. I try and not formulate opinions about my suspect, I do follow the concept of ‘innocent until proven guilty’ (Council of Europe, 1950) This helps me with following police principals and staying impartial in my investigations. After the interview I have provided the suspect with helpful contacts for charities in relation to speaking to someone after being arrested. I have also provided the suspect with a leaflet for Lucy Faithfull Charity Organisation that strictly ‘works to prevent child sexual abuse and exploitation. It </w:t>
      </w:r>
      <w:r w:rsidRPr="227DCF8E" w:rsidR="227DCF8E">
        <w:rPr>
          <w:rFonts w:ascii="Arial" w:hAnsi="Arial" w:eastAsia="Arial" w:cs="Arial"/>
          <w:color w:val="000000"/>
          <w:spacing w:val="0"/>
          <w:position w:val="0"/>
          <w:sz w:val="24"/>
          <w:szCs w:val="24"/>
          <w:shd w:val="clear" w:fill="auto"/>
        </w:rPr>
        <w:t xml:space="preserve">provides</w:t>
      </w:r>
      <w:r w:rsidRPr="227DCF8E" w:rsidR="227DCF8E">
        <w:rPr>
          <w:rFonts w:ascii="Arial" w:hAnsi="Arial" w:eastAsia="Arial" w:cs="Arial"/>
          <w:color w:val="000000"/>
          <w:spacing w:val="0"/>
          <w:position w:val="0"/>
          <w:sz w:val="24"/>
          <w:szCs w:val="24"/>
          <w:shd w:val="clear" w:fill="auto"/>
        </w:rPr>
        <w:t xml:space="preserve"> a range of services, including assessments and interventions for individuals who have sexually harmed children, training and education for professionals and the public, and support services for survivors and their families’ (Lucy Faithfull Foundation, 2023)</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0A821549"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3BEE236D" wp14:textId="6A31618A">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It is important for me as a police officer to manage my personal values and attitudes in relation to investigations I </w:t>
      </w:r>
      <w:r w:rsidRPr="227DCF8E" w:rsidR="227DCF8E">
        <w:rPr>
          <w:rFonts w:ascii="Arial" w:hAnsi="Arial" w:eastAsia="Arial" w:cs="Arial"/>
          <w:color w:val="000000"/>
          <w:spacing w:val="0"/>
          <w:position w:val="0"/>
          <w:sz w:val="24"/>
          <w:szCs w:val="24"/>
          <w:shd w:val="clear" w:fill="auto"/>
        </w:rPr>
        <w:t xml:space="preserve">am in charge of</w:t>
      </w:r>
      <w:r w:rsidRPr="227DCF8E" w:rsidR="227DCF8E">
        <w:rPr>
          <w:rFonts w:ascii="Arial" w:hAnsi="Arial" w:eastAsia="Arial" w:cs="Arial"/>
          <w:color w:val="000000"/>
          <w:spacing w:val="0"/>
          <w:position w:val="0"/>
          <w:sz w:val="24"/>
          <w:szCs w:val="24"/>
          <w:shd w:val="clear" w:fill="auto"/>
        </w:rPr>
        <w:t xml:space="preserve">. This consists of being aware of any biases or </w:t>
      </w:r>
      <w:r w:rsidRPr="227DCF8E" w:rsidR="227DCF8E">
        <w:rPr>
          <w:rFonts w:ascii="Arial" w:hAnsi="Arial" w:eastAsia="Arial" w:cs="Arial"/>
          <w:color w:val="000000"/>
          <w:spacing w:val="0"/>
          <w:position w:val="0"/>
          <w:sz w:val="24"/>
          <w:szCs w:val="24"/>
          <w:shd w:val="clear" w:fill="auto"/>
        </w:rPr>
        <w:t xml:space="preserve">perception</w:t>
      </w:r>
      <w:r w:rsidRPr="227DCF8E" w:rsidR="227DCF8E">
        <w:rPr>
          <w:rFonts w:ascii="Arial" w:hAnsi="Arial" w:eastAsia="Arial" w:cs="Arial"/>
          <w:color w:val="000000"/>
          <w:spacing w:val="0"/>
          <w:position w:val="0"/>
          <w:sz w:val="24"/>
          <w:szCs w:val="24"/>
          <w:shd w:val="clear" w:fill="auto"/>
        </w:rPr>
        <w:t xml:space="preserve"> I have and making conscious effort to avoid being led by them and approach my investigation objectively. By approaching my investigations in that </w:t>
      </w:r>
      <w:r w:rsidRPr="227DCF8E" w:rsidR="227DCF8E">
        <w:rPr>
          <w:rFonts w:ascii="Arial" w:hAnsi="Arial" w:eastAsia="Arial" w:cs="Arial"/>
          <w:color w:val="000000"/>
          <w:spacing w:val="0"/>
          <w:position w:val="0"/>
          <w:sz w:val="24"/>
          <w:szCs w:val="24"/>
          <w:shd w:val="clear" w:fill="auto"/>
        </w:rPr>
        <w:t xml:space="preserve">way</w:t>
      </w:r>
      <w:r w:rsidRPr="227DCF8E" w:rsidR="227DCF8E">
        <w:rPr>
          <w:rFonts w:ascii="Arial" w:hAnsi="Arial" w:eastAsia="Arial" w:cs="Arial"/>
          <w:color w:val="000000"/>
          <w:spacing w:val="0"/>
          <w:position w:val="0"/>
          <w:sz w:val="24"/>
          <w:szCs w:val="24"/>
          <w:shd w:val="clear" w:fill="auto"/>
        </w:rPr>
        <w:t xml:space="preserve"> </w:t>
      </w:r>
      <w:r w:rsidRPr="227DCF8E" w:rsidR="227DCF8E">
        <w:rPr>
          <w:rFonts w:ascii="Arial" w:hAnsi="Arial" w:eastAsia="Arial" w:cs="Arial"/>
          <w:color w:val="000000"/>
          <w:spacing w:val="0"/>
          <w:position w:val="0"/>
          <w:sz w:val="24"/>
          <w:szCs w:val="24"/>
          <w:shd w:val="clear" w:fill="auto"/>
        </w:rPr>
        <w:t xml:space="preserve">I believe I</w:t>
      </w:r>
      <w:r w:rsidRPr="227DCF8E" w:rsidR="227DCF8E">
        <w:rPr>
          <w:rFonts w:ascii="Arial" w:hAnsi="Arial" w:eastAsia="Arial" w:cs="Arial"/>
          <w:color w:val="000000"/>
          <w:spacing w:val="0"/>
          <w:position w:val="0"/>
          <w:sz w:val="24"/>
          <w:szCs w:val="24"/>
          <w:shd w:val="clear" w:fill="auto"/>
        </w:rPr>
        <w:t xml:space="preserve"> am not letting my personal beliefs influence my investigation or the way I interact with all parties involved. It is also important to look for support from colleagues or supervisor whenever I struggle with my emotions or ethical challenges that may occur during the investigation. As per ‘The Lammy Review (2017) there has been evidence found evidence of bias in the UK criminal justice system against black, Asian and minority ethnic (BAME) individuals. The report highlighted disparities in the way BAME individuals were treated in the system, from stop and search practices to court sentencing, </w:t>
      </w:r>
      <w:r w:rsidRPr="227DCF8E" w:rsidR="227DCF8E">
        <w:rPr>
          <w:rFonts w:ascii="Arial" w:hAnsi="Arial" w:eastAsia="Arial" w:cs="Arial"/>
          <w:color w:val="000000"/>
          <w:spacing w:val="0"/>
          <w:position w:val="0"/>
          <w:sz w:val="24"/>
          <w:szCs w:val="24"/>
          <w:shd w:val="clear" w:fill="auto"/>
        </w:rPr>
        <w:t xml:space="preserve">indicating</w:t>
      </w:r>
      <w:r w:rsidRPr="227DCF8E" w:rsidR="227DCF8E">
        <w:rPr>
          <w:rFonts w:ascii="Arial" w:hAnsi="Arial" w:eastAsia="Arial" w:cs="Arial"/>
          <w:color w:val="000000"/>
          <w:spacing w:val="0"/>
          <w:position w:val="0"/>
          <w:sz w:val="24"/>
          <w:szCs w:val="24"/>
          <w:shd w:val="clear" w:fill="auto"/>
        </w:rPr>
        <w:t xml:space="preserve"> the potential for bias in police investigations’ (The Lammy Review, 2017). This highlights the importance of understanding how biases may </w:t>
      </w:r>
      <w:r w:rsidRPr="227DCF8E" w:rsidR="227DCF8E">
        <w:rPr>
          <w:rFonts w:ascii="Arial" w:hAnsi="Arial" w:eastAsia="Arial" w:cs="Arial"/>
          <w:color w:val="000000"/>
          <w:spacing w:val="0"/>
          <w:position w:val="0"/>
          <w:sz w:val="24"/>
          <w:szCs w:val="24"/>
          <w:shd w:val="clear" w:fill="auto"/>
        </w:rPr>
        <w:t xml:space="preserve">impact</w:t>
      </w:r>
      <w:r w:rsidRPr="227DCF8E" w:rsidR="227DCF8E">
        <w:rPr>
          <w:rFonts w:ascii="Arial" w:hAnsi="Arial" w:eastAsia="Arial" w:cs="Arial"/>
          <w:color w:val="000000"/>
          <w:spacing w:val="0"/>
          <w:position w:val="0"/>
          <w:sz w:val="24"/>
          <w:szCs w:val="24"/>
          <w:shd w:val="clear" w:fill="auto"/>
        </w:rPr>
        <w:t xml:space="preserve"> investigation and everyday work</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1B55E4C0"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I have decided to undertake a child </w:t>
      </w:r>
      <w:r w:rsidRPr="227DCF8E" w:rsidR="227DCF8E">
        <w:rPr>
          <w:rFonts w:ascii="Arial" w:hAnsi="Arial" w:eastAsia="Arial" w:cs="Arial"/>
          <w:color w:val="000000"/>
          <w:spacing w:val="0"/>
          <w:position w:val="0"/>
          <w:sz w:val="24"/>
          <w:szCs w:val="24"/>
          <w:shd w:val="clear" w:fill="auto"/>
        </w:rPr>
        <w:t xml:space="preserve">interviewing</w:t>
      </w:r>
      <w:r w:rsidRPr="227DCF8E" w:rsidR="227DCF8E">
        <w:rPr>
          <w:rFonts w:ascii="Arial" w:hAnsi="Arial" w:eastAsia="Arial" w:cs="Arial"/>
          <w:color w:val="000000"/>
          <w:spacing w:val="0"/>
          <w:position w:val="0"/>
          <w:sz w:val="24"/>
          <w:szCs w:val="24"/>
          <w:shd w:val="clear" w:fill="auto"/>
        </w:rPr>
        <w:t xml:space="preserve"> course which will allow me to interview children </w:t>
      </w:r>
      <w:r w:rsidRPr="227DCF8E" w:rsidR="227DCF8E">
        <w:rPr>
          <w:rFonts w:ascii="Arial" w:hAnsi="Arial" w:eastAsia="Arial" w:cs="Arial"/>
          <w:color w:val="000000"/>
          <w:spacing w:val="0"/>
          <w:position w:val="0"/>
          <w:sz w:val="24"/>
          <w:szCs w:val="24"/>
          <w:shd w:val="clear" w:fill="auto"/>
        </w:rPr>
        <w:t xml:space="preserve">witnesses</w:t>
      </w:r>
      <w:r w:rsidRPr="227DCF8E" w:rsidR="227DCF8E">
        <w:rPr>
          <w:rFonts w:ascii="Arial" w:hAnsi="Arial" w:eastAsia="Arial" w:cs="Arial"/>
          <w:color w:val="000000"/>
          <w:spacing w:val="0"/>
          <w:position w:val="0"/>
          <w:sz w:val="24"/>
          <w:szCs w:val="24"/>
          <w:shd w:val="clear" w:fill="auto"/>
        </w:rPr>
        <w:t xml:space="preserve"> and victims</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0CCC0888"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14:paraId="232859DB"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‘The Child Interview Course is a training program offered by the College of Policing in the UK. It is designed to equip police officers and other professionals involved in child protection with the necessary skills to conduct effective and sensitive interviews with children who may have been victims or witnesses of abuse’ (College </w:t>
      </w:r>
      <w:r w:rsidRPr="227DCF8E" w:rsidR="227DCF8E">
        <w:rPr>
          <w:rFonts w:ascii="Arial" w:hAnsi="Arial" w:eastAsia="Arial" w:cs="Arial"/>
          <w:color w:val="000000"/>
          <w:spacing w:val="0"/>
          <w:position w:val="0"/>
          <w:sz w:val="24"/>
          <w:szCs w:val="24"/>
          <w:shd w:val="clear" w:fill="auto"/>
        </w:rPr>
        <w:t xml:space="preserve">Of</w:t>
      </w:r>
      <w:r w:rsidRPr="227DCF8E" w:rsidR="227DCF8E">
        <w:rPr>
          <w:rFonts w:ascii="Arial" w:hAnsi="Arial" w:eastAsia="Arial" w:cs="Arial"/>
          <w:color w:val="000000"/>
          <w:spacing w:val="0"/>
          <w:position w:val="0"/>
          <w:sz w:val="24"/>
          <w:szCs w:val="24"/>
          <w:shd w:val="clear" w:fill="auto"/>
        </w:rPr>
        <w:t xml:space="preserve"> Policing, n.d.)</w:t>
      </w: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4A990D24"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rsidP="227DCF8E" wp14:textId="77777777" w14:paraId="5BAD3425">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 </w:t>
      </w:r>
    </w:p>
    <w:p xmlns:wp14="http://schemas.microsoft.com/office/word/2010/wordml" w:rsidP="227DCF8E" w14:paraId="3E8348A5" wp14:textId="77777777">
      <w:pPr>
        <w:spacing w:before="0" w:after="0" w:line="48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Word Count: 1,823 </w:t>
      </w:r>
    </w:p>
    <w:p xmlns:wp14="http://schemas.microsoft.com/office/word/2010/wordml" w14:paraId="0C7D08AC" wp14:textId="77777777">
      <w:pPr>
        <w:spacing w:before="0" w:after="0" w:line="240"/>
        <w:ind w:left="0" w:right="237" w:firstLine="0"/>
        <w:jc w:val="both"/>
        <w:rPr>
          <w:rFonts w:ascii="Arial" w:hAnsi="Arial" w:eastAsia="Arial" w:cs="Arial"/>
          <w:color w:val="000000"/>
          <w:spacing w:val="0"/>
          <w:position w:val="0"/>
          <w:sz w:val="24"/>
          <w:shd w:val="clear" w:fill="auto"/>
        </w:rPr>
      </w:pPr>
    </w:p>
    <w:p xmlns:wp14="http://schemas.microsoft.com/office/word/2010/wordml" w:rsidP="227DCF8E" w14:paraId="58BC89FB" wp14:textId="0E92C218">
      <w:pPr>
        <w:pStyle w:val="Normal"/>
        <w:spacing w:before="0" w:after="0" w:line="240" w:lineRule="auto"/>
        <w:ind w:left="0" w:right="237" w:firstLine="0"/>
        <w:jc w:val="both"/>
        <w:rPr>
          <w:rFonts w:ascii="Arial" w:hAnsi="Arial" w:eastAsia="Arial" w:cs="Arial"/>
          <w:color w:val="000000"/>
          <w:spacing w:val="0"/>
          <w:position w:val="0"/>
          <w:sz w:val="24"/>
          <w:szCs w:val="24"/>
          <w:shd w:val="clear" w:fill="auto"/>
        </w:rPr>
      </w:pPr>
    </w:p>
    <w:p xmlns:wp14="http://schemas.microsoft.com/office/word/2010/wordml" w14:paraId="3FD9042A" wp14:textId="77777777">
      <w:pPr>
        <w:spacing w:before="0" w:after="0" w:line="240"/>
        <w:ind w:left="0" w:right="237" w:firstLine="0"/>
        <w:jc w:val="left"/>
        <w:rPr>
          <w:rFonts w:ascii="Arial" w:hAnsi="Arial" w:eastAsia="Arial" w:cs="Arial"/>
          <w:color w:val="000000"/>
          <w:spacing w:val="0"/>
          <w:position w:val="0"/>
          <w:sz w:val="22"/>
          <w:shd w:val="clear" w:fill="auto"/>
        </w:rPr>
      </w:pPr>
    </w:p>
    <w:p xmlns:wp14="http://schemas.microsoft.com/office/word/2010/wordml" w14:paraId="052D4810" wp14:textId="77777777">
      <w:pPr>
        <w:spacing w:before="0" w:after="0" w:line="240"/>
        <w:ind w:left="2880" w:right="225" w:firstLine="720"/>
        <w:jc w:val="left"/>
        <w:rPr>
          <w:rFonts w:ascii="Arial" w:hAnsi="Arial" w:eastAsia="Arial" w:cs="Arial"/>
          <w:b/>
          <w:color w:val="000000"/>
          <w:spacing w:val="0"/>
          <w:position w:val="0"/>
          <w:sz w:val="24"/>
          <w:shd w:val="clear" w:fill="auto"/>
        </w:rPr>
      </w:pPr>
    </w:p>
    <w:p xmlns:wp14="http://schemas.microsoft.com/office/word/2010/wordml" w:rsidP="227DCF8E" w14:paraId="7F420EF8" wp14:textId="77777777">
      <w:pPr>
        <w:spacing w:before="0" w:after="0" w:line="240" w:lineRule="auto"/>
        <w:ind w:left="0" w:right="0"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b w:val="1"/>
          <w:bCs w:val="1"/>
          <w:color w:val="000000"/>
          <w:spacing w:val="0"/>
          <w:position w:val="0"/>
          <w:sz w:val="24"/>
          <w:szCs w:val="24"/>
          <w:shd w:val="clear" w:fill="auto"/>
        </w:rPr>
        <w:t xml:space="preserve">Authentication signature: Joanna Cecerko </w:t>
      </w:r>
    </w:p>
    <w:p xmlns:wp14="http://schemas.microsoft.com/office/word/2010/wordml" w14:paraId="70945AB8" wp14:textId="77777777">
      <w:pPr>
        <w:spacing w:before="0" w:after="0" w:line="240"/>
        <w:ind w:left="0" w:right="0" w:firstLine="0"/>
        <w:jc w:val="left"/>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 </w:t>
      </w:r>
    </w:p>
    <w:p xmlns:wp14="http://schemas.microsoft.com/office/word/2010/wordml" w14:paraId="5CC025B4" wp14:textId="77777777">
      <w:pPr>
        <w:spacing w:before="0" w:after="0" w:line="240"/>
        <w:ind w:left="0" w:right="0" w:firstLine="0"/>
        <w:jc w:val="left"/>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Please sign to confirm that the work submitted is your own and has not been copied from another: </w:t>
      </w:r>
    </w:p>
    <w:p xmlns:wp14="http://schemas.microsoft.com/office/word/2010/wordml" w14:paraId="45FB2F13" wp14:textId="77777777">
      <w:pPr>
        <w:spacing w:before="0" w:after="0" w:line="240"/>
        <w:ind w:left="0" w:right="0" w:firstLine="0"/>
        <w:jc w:val="left"/>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 </w:t>
      </w:r>
    </w:p>
    <w:p xmlns:wp14="http://schemas.microsoft.com/office/word/2010/wordml" w:rsidP="227DCF8E" w14:paraId="5DC2B6C4" wp14:textId="77777777">
      <w:pPr>
        <w:spacing w:before="0" w:after="0" w:line="240" w:lineRule="auto"/>
        <w:ind w:left="0" w:right="0"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b w:val="1"/>
          <w:bCs w:val="1"/>
          <w:color w:val="000000"/>
          <w:spacing w:val="0"/>
          <w:position w:val="0"/>
          <w:sz w:val="24"/>
          <w:szCs w:val="24"/>
          <w:shd w:val="clear" w:fill="auto"/>
        </w:rPr>
        <w:t xml:space="preserve">Signed: Joanna Cecerko </w:t>
      </w:r>
    </w:p>
    <w:p xmlns:wp14="http://schemas.microsoft.com/office/word/2010/wordml" w14:paraId="184D15E4" wp14:textId="77777777">
      <w:pPr>
        <w:spacing w:before="0" w:after="0" w:line="240"/>
        <w:ind w:left="0" w:right="0" w:firstLine="0"/>
        <w:jc w:val="left"/>
        <w:rPr>
          <w:rFonts w:ascii="Arial" w:hAnsi="Arial" w:eastAsia="Arial" w:cs="Arial"/>
          <w:color w:val="000000"/>
          <w:spacing w:val="0"/>
          <w:position w:val="0"/>
          <w:sz w:val="24"/>
          <w:shd w:val="clear" w:fill="auto"/>
        </w:rPr>
      </w:pPr>
      <w:r>
        <w:rPr>
          <w:rFonts w:ascii="Arial" w:hAnsi="Arial" w:eastAsia="Arial" w:cs="Arial"/>
          <w:b/>
          <w:color w:val="000000"/>
          <w:spacing w:val="0"/>
          <w:position w:val="0"/>
          <w:sz w:val="24"/>
          <w:shd w:val="clear" w:fill="auto"/>
        </w:rPr>
        <w:t xml:space="preserve"> </w:t>
      </w:r>
    </w:p>
    <w:p xmlns:wp14="http://schemas.microsoft.com/office/word/2010/wordml" w:rsidP="227DCF8E" w14:paraId="3101716D" wp14:textId="77777777">
      <w:pPr>
        <w:spacing w:before="0" w:after="0" w:line="240" w:lineRule="auto"/>
        <w:ind w:left="0" w:right="0" w:firstLine="0"/>
        <w:jc w:val="left"/>
        <w:rPr>
          <w:rFonts w:ascii="Arial" w:hAnsi="Arial" w:eastAsia="Arial" w:cs="Arial"/>
          <w:color w:val="000000"/>
          <w:spacing w:val="0"/>
          <w:position w:val="0"/>
          <w:sz w:val="24"/>
          <w:szCs w:val="24"/>
          <w:shd w:val="clear" w:fill="auto"/>
        </w:rPr>
      </w:pPr>
      <w:r w:rsidRPr="227DCF8E" w:rsidR="227DCF8E">
        <w:rPr>
          <w:rFonts w:ascii="Arial" w:hAnsi="Arial" w:eastAsia="Arial" w:cs="Arial"/>
          <w:b w:val="1"/>
          <w:bCs w:val="1"/>
          <w:color w:val="000000"/>
          <w:spacing w:val="0"/>
          <w:position w:val="0"/>
          <w:sz w:val="24"/>
          <w:szCs w:val="24"/>
          <w:shd w:val="clear" w:fill="auto"/>
        </w:rPr>
        <w:t xml:space="preserve">Date: 06/05/2023</w:t>
      </w:r>
    </w:p>
    <w:p xmlns:wp14="http://schemas.microsoft.com/office/word/2010/wordml" w14:paraId="62D3F89E" wp14:textId="77777777">
      <w:pPr>
        <w:spacing w:before="0" w:after="0" w:line="240"/>
        <w:ind w:left="2880" w:right="225" w:firstLine="720"/>
        <w:jc w:val="left"/>
        <w:rPr>
          <w:rFonts w:ascii="Arial" w:hAnsi="Arial" w:eastAsia="Arial" w:cs="Arial"/>
          <w:b/>
          <w:color w:val="000000"/>
          <w:spacing w:val="0"/>
          <w:position w:val="0"/>
          <w:sz w:val="24"/>
          <w:shd w:val="clear" w:fill="auto"/>
        </w:rPr>
      </w:pPr>
    </w:p>
    <w:p xmlns:wp14="http://schemas.microsoft.com/office/word/2010/wordml" w14:paraId="234BE832" wp14:textId="77777777">
      <w:pPr>
        <w:keepNext w:val="true"/>
        <w:spacing w:before="240" w:after="60" w:line="240"/>
        <w:ind w:left="0" w:right="237" w:firstLine="0"/>
        <w:jc w:val="both"/>
        <w:rPr>
          <w:rFonts w:ascii="Arial" w:hAnsi="Arial" w:eastAsia="Arial" w:cs="Arial"/>
          <w:b/>
          <w:color w:val="000000"/>
          <w:spacing w:val="0"/>
          <w:position w:val="0"/>
          <w:sz w:val="24"/>
          <w:shd w:val="clear" w:fill="auto"/>
        </w:rPr>
      </w:pPr>
      <w:r>
        <w:rPr>
          <w:rFonts w:ascii="Arial" w:hAnsi="Arial" w:eastAsia="Arial" w:cs="Arial"/>
          <w:b/>
          <w:color w:val="000000"/>
          <w:spacing w:val="0"/>
          <w:position w:val="0"/>
          <w:sz w:val="24"/>
          <w:shd w:val="clear" w:fill="auto"/>
        </w:rPr>
        <w:t xml:space="preserve">Bibliography</w:t>
      </w:r>
    </w:p>
    <w:p xmlns:wp14="http://schemas.microsoft.com/office/word/2010/wordml" w:rsidP="227DCF8E" w14:paraId="50EF8224" wp14:textId="77777777">
      <w:pPr>
        <w:keepNext w:val="1"/>
        <w:spacing w:before="240" w:after="60" w:line="240" w:lineRule="auto"/>
        <w:ind w:left="0" w:right="237" w:firstLine="0"/>
        <w:jc w:val="both"/>
        <w:rPr>
          <w:rFonts w:ascii="Arial" w:hAnsi="Arial" w:eastAsia="Arial" w:cs="Arial"/>
          <w:color w:val="000000"/>
          <w:spacing w:val="0"/>
          <w:position w:val="0"/>
          <w:sz w:val="24"/>
          <w:szCs w:val="24"/>
          <w:shd w:val="clear" w:fill="auto"/>
        </w:rPr>
      </w:pPr>
      <w:r w:rsidRPr="227DCF8E" w:rsidR="227DCF8E">
        <w:rPr>
          <w:rFonts w:ascii="Arial" w:hAnsi="Arial" w:eastAsia="Arial" w:cs="Arial"/>
          <w:color w:val="000000"/>
          <w:spacing w:val="0"/>
          <w:position w:val="0"/>
          <w:sz w:val="24"/>
          <w:szCs w:val="24"/>
          <w:shd w:val="clear" w:fill="auto"/>
        </w:rPr>
        <w:t xml:space="preserve">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w:t>
      </w:r>
      <w:r w:rsidRPr="227DCF8E" w:rsidR="227DCF8E">
        <w:rPr>
          <w:rFonts w:ascii="Arial" w:hAnsi="Arial" w:eastAsia="Arial" w:cs="Arial"/>
          <w:color w:val="000000"/>
          <w:spacing w:val="0"/>
          <w:position w:val="0"/>
          <w:sz w:val="24"/>
          <w:szCs w:val="24"/>
          <w:shd w:val="clear" w:fill="auto"/>
        </w:rPr>
        <w:t xml:space="preserve">submitted</w:t>
      </w:r>
      <w:r w:rsidRPr="227DCF8E" w:rsidR="227DCF8E">
        <w:rPr>
          <w:rFonts w:ascii="Arial" w:hAnsi="Arial" w:eastAsia="Arial" w:cs="Arial"/>
          <w:color w:val="000000"/>
          <w:spacing w:val="0"/>
          <w:position w:val="0"/>
          <w:sz w:val="24"/>
          <w:szCs w:val="24"/>
          <w:shd w:val="clear" w:fill="auto"/>
        </w:rPr>
        <w:t xml:space="preserve"> is your original work. </w:t>
      </w:r>
    </w:p>
    <w:p w:rsidR="7A930DCF" w:rsidP="227DCF8E" w:rsidRDefault="7A930DCF" w14:paraId="06517921" w14:textId="4C5E9F69">
      <w:pPr>
        <w:pStyle w:val="Normal"/>
        <w:keepNext w:val="1"/>
        <w:spacing w:before="240" w:after="60" w:line="240" w:lineRule="auto"/>
        <w:ind w:left="0" w:right="237" w:firstLine="0"/>
        <w:jc w:val="both"/>
        <w:rPr>
          <w:rFonts w:ascii="Arial" w:hAnsi="Arial" w:eastAsia="Arial" w:cs="Arial"/>
          <w:color w:val="000000" w:themeColor="accent6" w:themeTint="FF" w:themeShade="FF"/>
          <w:sz w:val="24"/>
          <w:szCs w:val="24"/>
        </w:rPr>
      </w:pPr>
      <w:r w:rsidRPr="227DCF8E" w:rsidR="7A930DCF">
        <w:rPr>
          <w:rFonts w:ascii="Arial" w:hAnsi="Arial" w:eastAsia="Arial" w:cs="Arial"/>
          <w:color w:val="000000" w:themeColor="accent6" w:themeTint="FF" w:themeShade="FF"/>
          <w:sz w:val="24"/>
          <w:szCs w:val="24"/>
        </w:rPr>
        <w:t xml:space="preserve">College of Policing. (2013). Authorised Professional Practice - Investigative Practice. Available at: </w:t>
      </w:r>
      <w:r w:rsidRPr="227DCF8E" w:rsidR="7A930DCF">
        <w:rPr>
          <w:rFonts w:ascii="Arial" w:hAnsi="Arial" w:eastAsia="Arial" w:cs="Arial"/>
          <w:color w:val="000000" w:themeColor="accent6" w:themeTint="FF" w:themeShade="FF"/>
          <w:sz w:val="24"/>
          <w:szCs w:val="24"/>
        </w:rPr>
        <w:t>https://www.app.college.police.uk/app-content/investigations/investigative-practice/</w:t>
      </w:r>
      <w:r w:rsidRPr="227DCF8E" w:rsidR="7A930DCF">
        <w:rPr>
          <w:rFonts w:ascii="Arial" w:hAnsi="Arial" w:eastAsia="Arial" w:cs="Arial"/>
          <w:color w:val="000000" w:themeColor="accent6" w:themeTint="FF" w:themeShade="FF"/>
          <w:sz w:val="24"/>
          <w:szCs w:val="24"/>
        </w:rPr>
        <w:t xml:space="preserve"> [Accessed 24 March 2023]. </w:t>
      </w:r>
    </w:p>
    <w:p w:rsidR="7A930DCF" w:rsidP="227DCF8E" w:rsidRDefault="7A930DCF" w14:paraId="71330F9D" w14:textId="575B65F3">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 </w:t>
      </w:r>
      <w:r w:rsidRPr="227DCF8E" w:rsidR="7A930DCF">
        <w:rPr>
          <w:rFonts w:ascii="Arial" w:hAnsi="Arial" w:eastAsia="Arial" w:cs="Arial"/>
          <w:color w:val="000000" w:themeColor="accent6" w:themeTint="FF" w:themeShade="FF"/>
          <w:sz w:val="24"/>
          <w:szCs w:val="24"/>
        </w:rPr>
        <w:t xml:space="preserve"> </w:t>
      </w:r>
    </w:p>
    <w:p w:rsidR="7A930DCF" w:rsidP="227DCF8E" w:rsidRDefault="7A930DCF" w14:paraId="6F343947" w14:textId="76F6BFCC">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College of Policing. (n.d.) Evidence-Based Policing. [online] Available at: </w:t>
      </w:r>
      <w:r w:rsidRPr="227DCF8E" w:rsidR="7A930DCF">
        <w:rPr>
          <w:rFonts w:ascii="Arial" w:hAnsi="Arial" w:eastAsia="Arial" w:cs="Arial"/>
          <w:color w:val="000000" w:themeColor="accent6" w:themeTint="FF" w:themeShade="FF"/>
          <w:sz w:val="24"/>
          <w:szCs w:val="24"/>
        </w:rPr>
        <w:t>https://www.college.police.uk/research/evidence-based-policing-EBP</w:t>
      </w:r>
      <w:r w:rsidRPr="227DCF8E" w:rsidR="7A930DCF">
        <w:rPr>
          <w:rFonts w:ascii="Arial" w:hAnsi="Arial" w:eastAsia="Arial" w:cs="Arial"/>
          <w:color w:val="000000" w:themeColor="accent6" w:themeTint="FF" w:themeShade="FF"/>
          <w:sz w:val="24"/>
          <w:szCs w:val="24"/>
        </w:rPr>
        <w:t xml:space="preserve"> [Accessed 24 March 2023]. </w:t>
      </w:r>
    </w:p>
    <w:p w:rsidR="7A930DCF" w:rsidP="227DCF8E" w:rsidRDefault="7A930DCF" w14:paraId="4247D604" w14:textId="51F7BC30">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 </w:t>
      </w:r>
    </w:p>
    <w:p w:rsidR="7A930DCF" w:rsidP="227DCF8E" w:rsidRDefault="7A930DCF" w14:paraId="1B5C5E22" w14:textId="4E341F60">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College of Policing. (n.d.). Child interview course. Available at:  </w:t>
      </w:r>
      <w:r w:rsidRPr="227DCF8E" w:rsidR="7A930DCF">
        <w:rPr>
          <w:rFonts w:ascii="Arial" w:hAnsi="Arial" w:eastAsia="Arial" w:cs="Arial"/>
          <w:color w:val="000000" w:themeColor="accent6" w:themeTint="FF" w:themeShade="FF"/>
          <w:sz w:val="24"/>
          <w:szCs w:val="24"/>
        </w:rPr>
        <w:t>https://www.college.police.uk/What-we-do/Development/child-protection/Pages/Child-Interview-Course.aspx</w:t>
      </w:r>
      <w:r w:rsidRPr="227DCF8E" w:rsidR="7A930DCF">
        <w:rPr>
          <w:rFonts w:ascii="Arial" w:hAnsi="Arial" w:eastAsia="Arial" w:cs="Arial"/>
          <w:color w:val="000000" w:themeColor="accent6" w:themeTint="FF" w:themeShade="FF"/>
          <w:sz w:val="24"/>
          <w:szCs w:val="24"/>
        </w:rPr>
        <w:t xml:space="preserve"> [Accessed 24 March 2023]. </w:t>
      </w:r>
      <w:r w:rsidRPr="227DCF8E" w:rsidR="7A930DCF">
        <w:rPr>
          <w:rFonts w:ascii="Arial" w:hAnsi="Arial" w:eastAsia="Arial" w:cs="Arial"/>
          <w:color w:val="000000" w:themeColor="accent6" w:themeTint="FF" w:themeShade="FF"/>
          <w:sz w:val="24"/>
          <w:szCs w:val="24"/>
        </w:rPr>
        <w:t xml:space="preserve"> </w:t>
      </w:r>
    </w:p>
    <w:p w:rsidR="7A930DCF" w:rsidP="227DCF8E" w:rsidRDefault="7A930DCF" w14:paraId="43EF45CE" w14:textId="5E795FC6">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 </w:t>
      </w:r>
    </w:p>
    <w:p w:rsidR="7A930DCF" w:rsidP="227DCF8E" w:rsidRDefault="7A930DCF" w14:paraId="1EB91D34" w14:textId="39765A6B">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Council of Europe. (1950). Convention for the Protection of Human Rights and Fundamental Freedoms. Available at: </w:t>
      </w:r>
      <w:r w:rsidRPr="227DCF8E" w:rsidR="7A930DCF">
        <w:rPr>
          <w:rFonts w:ascii="Arial" w:hAnsi="Arial" w:eastAsia="Arial" w:cs="Arial"/>
          <w:color w:val="000000" w:themeColor="accent6" w:themeTint="FF" w:themeShade="FF"/>
          <w:sz w:val="24"/>
          <w:szCs w:val="24"/>
        </w:rPr>
        <w:t>https://www.echr.coe.int/Documents/Convention_ENG.pdf</w:t>
      </w:r>
      <w:r w:rsidRPr="227DCF8E" w:rsidR="7A930DCF">
        <w:rPr>
          <w:rFonts w:ascii="Arial" w:hAnsi="Arial" w:eastAsia="Arial" w:cs="Arial"/>
          <w:color w:val="000000" w:themeColor="accent6" w:themeTint="FF" w:themeShade="FF"/>
          <w:sz w:val="24"/>
          <w:szCs w:val="24"/>
        </w:rPr>
        <w:t xml:space="preserve"> [Accessed 24 March 2023]. </w:t>
      </w:r>
      <w:r w:rsidRPr="227DCF8E" w:rsidR="7A930DCF">
        <w:rPr>
          <w:rFonts w:ascii="Arial" w:hAnsi="Arial" w:eastAsia="Arial" w:cs="Arial"/>
          <w:color w:val="000000" w:themeColor="accent6" w:themeTint="FF" w:themeShade="FF"/>
          <w:sz w:val="24"/>
          <w:szCs w:val="24"/>
        </w:rPr>
        <w:t xml:space="preserve"> </w:t>
      </w:r>
    </w:p>
    <w:p w:rsidR="7A930DCF" w:rsidP="227DCF8E" w:rsidRDefault="7A930DCF" w14:paraId="544A6D9B" w14:textId="66BBC74E">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 </w:t>
      </w:r>
    </w:p>
    <w:p w:rsidR="7A930DCF" w:rsidP="227DCF8E" w:rsidRDefault="7A930DCF" w14:paraId="1B10DA06" w14:textId="49081E46">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Council of Europe. (1950). Convention for the Protection of Human Rights and Fundamental Freedoms. Available at: </w:t>
      </w:r>
      <w:r w:rsidRPr="227DCF8E" w:rsidR="7A930DCF">
        <w:rPr>
          <w:rFonts w:ascii="Arial" w:hAnsi="Arial" w:eastAsia="Arial" w:cs="Arial"/>
          <w:color w:val="000000" w:themeColor="accent6" w:themeTint="FF" w:themeShade="FF"/>
          <w:sz w:val="24"/>
          <w:szCs w:val="24"/>
        </w:rPr>
        <w:t>https://www.echr.coe.int/Documents/Convention_ENG.pdf</w:t>
      </w:r>
      <w:r w:rsidRPr="227DCF8E" w:rsidR="7A930DCF">
        <w:rPr>
          <w:rFonts w:ascii="Arial" w:hAnsi="Arial" w:eastAsia="Arial" w:cs="Arial"/>
          <w:color w:val="000000" w:themeColor="accent6" w:themeTint="FF" w:themeShade="FF"/>
          <w:sz w:val="24"/>
          <w:szCs w:val="24"/>
        </w:rPr>
        <w:t xml:space="preserve"> [Accessed 24 March 2023]. </w:t>
      </w:r>
    </w:p>
    <w:p w:rsidR="7A930DCF" w:rsidP="227DCF8E" w:rsidRDefault="7A930DCF" w14:paraId="17EC22F5" w14:textId="49BDF476">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 </w:t>
      </w:r>
    </w:p>
    <w:p w:rsidR="7A930DCF" w:rsidP="227DCF8E" w:rsidRDefault="7A930DCF" w14:paraId="5C6842E8" w14:textId="6BCEBEB3">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Crown Prosecution Service. (2018) Child Sexual Abuse Guidelines: Prosecuting Cases of Child Sexual Abuse. [online] Available at: </w:t>
      </w:r>
      <w:r w:rsidRPr="227DCF8E" w:rsidR="7A930DCF">
        <w:rPr>
          <w:rFonts w:ascii="Arial" w:hAnsi="Arial" w:eastAsia="Arial" w:cs="Arial"/>
          <w:color w:val="000000" w:themeColor="accent6" w:themeTint="FF" w:themeShade="FF"/>
          <w:sz w:val="24"/>
          <w:szCs w:val="24"/>
        </w:rPr>
        <w:t>https://www.cps.gov.uk/legal-guidance/child-sexual-abuse-guidelines-prosecuting-cases-child-sexual-abuse</w:t>
      </w:r>
      <w:r w:rsidRPr="227DCF8E" w:rsidR="7A930DCF">
        <w:rPr>
          <w:rFonts w:ascii="Arial" w:hAnsi="Arial" w:eastAsia="Arial" w:cs="Arial"/>
          <w:color w:val="000000" w:themeColor="accent6" w:themeTint="FF" w:themeShade="FF"/>
          <w:sz w:val="24"/>
          <w:szCs w:val="24"/>
        </w:rPr>
        <w:t xml:space="preserve"> [Accessed 24 March 2023]. </w:t>
      </w:r>
    </w:p>
    <w:p w:rsidR="7A930DCF" w:rsidP="227DCF8E" w:rsidRDefault="7A930DCF" w14:paraId="228D65B0" w14:textId="6358EA98">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 </w:t>
      </w:r>
    </w:p>
    <w:p w:rsidR="7A930DCF" w:rsidP="227DCF8E" w:rsidRDefault="7A930DCF" w14:paraId="6BA78FF1" w14:textId="4F3FAA21">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Crown Prosecution Service. (2021) 'Rape and Sexual Offences, Chapter 13: Sexual Offences and Youths', [online] Available at: </w:t>
      </w:r>
      <w:r w:rsidRPr="227DCF8E" w:rsidR="7A930DCF">
        <w:rPr>
          <w:rFonts w:ascii="Arial" w:hAnsi="Arial" w:eastAsia="Arial" w:cs="Arial"/>
          <w:color w:val="000000" w:themeColor="accent6" w:themeTint="FF" w:themeShade="FF"/>
          <w:sz w:val="24"/>
          <w:szCs w:val="24"/>
        </w:rPr>
        <w:t>https://www.cps.gov.uk/legal-guidance/rape-and-sexual-offences-chapter-13-sexual-offences-and-youths</w:t>
      </w:r>
      <w:r w:rsidRPr="227DCF8E" w:rsidR="7A930DCF">
        <w:rPr>
          <w:rFonts w:ascii="Arial" w:hAnsi="Arial" w:eastAsia="Arial" w:cs="Arial"/>
          <w:color w:val="000000" w:themeColor="accent6" w:themeTint="FF" w:themeShade="FF"/>
          <w:sz w:val="24"/>
          <w:szCs w:val="24"/>
        </w:rPr>
        <w:t xml:space="preserve"> [Accessed 24 March 2023]. </w:t>
      </w:r>
    </w:p>
    <w:p w:rsidR="7A930DCF" w:rsidP="227DCF8E" w:rsidRDefault="7A930DCF" w14:paraId="70A404A8" w14:textId="366F9B9C">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 </w:t>
      </w:r>
      <w:r w:rsidRPr="227DCF8E" w:rsidR="7A930DCF">
        <w:rPr>
          <w:rFonts w:ascii="Arial" w:hAnsi="Arial" w:eastAsia="Arial" w:cs="Arial"/>
          <w:color w:val="000000" w:themeColor="accent6" w:themeTint="FF" w:themeShade="FF"/>
          <w:sz w:val="24"/>
          <w:szCs w:val="24"/>
        </w:rPr>
        <w:t xml:space="preserve"> </w:t>
      </w:r>
    </w:p>
    <w:p w:rsidR="7A930DCF" w:rsidP="227DCF8E" w:rsidRDefault="7A930DCF" w14:paraId="79FF3E3B" w14:textId="3D3AA3A8">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Department for Education. (2022) Keeping Children Safe in Education. [online] Available at: </w:t>
      </w:r>
      <w:r w:rsidRPr="227DCF8E" w:rsidR="7A930DCF">
        <w:rPr>
          <w:rFonts w:ascii="Arial" w:hAnsi="Arial" w:eastAsia="Arial" w:cs="Arial"/>
          <w:color w:val="000000" w:themeColor="accent6" w:themeTint="FF" w:themeShade="FF"/>
          <w:sz w:val="24"/>
          <w:szCs w:val="24"/>
        </w:rPr>
        <w:t>https://www.keepingchildrensafeineducation.co.uk/index.html</w:t>
      </w:r>
      <w:r w:rsidRPr="227DCF8E" w:rsidR="7A930DCF">
        <w:rPr>
          <w:rFonts w:ascii="Arial" w:hAnsi="Arial" w:eastAsia="Arial" w:cs="Arial"/>
          <w:color w:val="000000" w:themeColor="accent6" w:themeTint="FF" w:themeShade="FF"/>
          <w:sz w:val="24"/>
          <w:szCs w:val="24"/>
        </w:rPr>
        <w:t xml:space="preserve"> [Accessed 24 March 2023]. </w:t>
      </w:r>
    </w:p>
    <w:p w:rsidR="7A930DCF" w:rsidP="227DCF8E" w:rsidRDefault="7A930DCF" w14:paraId="00DF357E" w14:textId="29850AE7">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 </w:t>
      </w:r>
    </w:p>
    <w:p w:rsidR="7A930DCF" w:rsidP="227DCF8E" w:rsidRDefault="7A930DCF" w14:paraId="58682A15" w14:textId="56F4A892">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Gibbs G (1988). Learning by Doing: A guide to teaching and learning methods. Further Education Unit. Oxford Polytechnic: Oxford. </w:t>
      </w:r>
    </w:p>
    <w:p w:rsidR="7A930DCF" w:rsidP="227DCF8E" w:rsidRDefault="7A930DCF" w14:paraId="179BC99A" w14:textId="1FCF6CCD">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 </w:t>
      </w:r>
    </w:p>
    <w:p w:rsidR="7A930DCF" w:rsidP="227DCF8E" w:rsidRDefault="7A930DCF" w14:paraId="06652FA6" w14:textId="4630566E">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Gov.uk. (2021) 'Achieving Best Evidence in Criminal Proceedings', [online] Available at: </w:t>
      </w:r>
      <w:r w:rsidRPr="227DCF8E" w:rsidR="7A930DCF">
        <w:rPr>
          <w:rFonts w:ascii="Arial" w:hAnsi="Arial" w:eastAsia="Arial" w:cs="Arial"/>
          <w:color w:val="000000" w:themeColor="accent6" w:themeTint="FF" w:themeShade="FF"/>
          <w:sz w:val="24"/>
          <w:szCs w:val="24"/>
        </w:rPr>
        <w:t>https://www.gov.uk/government/publications/achieving-best-evidence-in-criminal-proceedings</w:t>
      </w:r>
      <w:r w:rsidRPr="227DCF8E" w:rsidR="7A930DCF">
        <w:rPr>
          <w:rFonts w:ascii="Arial" w:hAnsi="Arial" w:eastAsia="Arial" w:cs="Arial"/>
          <w:color w:val="000000" w:themeColor="accent6" w:themeTint="FF" w:themeShade="FF"/>
          <w:sz w:val="24"/>
          <w:szCs w:val="24"/>
        </w:rPr>
        <w:t xml:space="preserve"> [Accessed 24 March 2023]. </w:t>
      </w:r>
    </w:p>
    <w:p w:rsidR="7A930DCF" w:rsidP="227DCF8E" w:rsidRDefault="7A930DCF" w14:paraId="7D005143" w14:textId="0FF64018">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 </w:t>
      </w:r>
    </w:p>
    <w:p w:rsidR="7A930DCF" w:rsidP="227DCF8E" w:rsidRDefault="7A930DCF" w14:paraId="27ED9A57" w14:textId="1EC7BC1C">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HM Government. (2018). Working Together to Safeguard Children: A Guide to Inter-agency Working to Safeguard and Promote the Welfare of Children. Available at: </w:t>
      </w:r>
      <w:r w:rsidRPr="227DCF8E" w:rsidR="7A930DCF">
        <w:rPr>
          <w:rFonts w:ascii="Arial" w:hAnsi="Arial" w:eastAsia="Arial" w:cs="Arial"/>
          <w:color w:val="000000" w:themeColor="accent6" w:themeTint="FF" w:themeShade="FF"/>
          <w:sz w:val="24"/>
          <w:szCs w:val="24"/>
        </w:rPr>
        <w:t>https://assets.publishing.service.gov.uk/government/uploads/system/uploads/attachment_data/file/779401/Working_Together_to_Safeguard-Children.pdf</w:t>
      </w:r>
      <w:r w:rsidRPr="227DCF8E" w:rsidR="7A930DCF">
        <w:rPr>
          <w:rFonts w:ascii="Arial" w:hAnsi="Arial" w:eastAsia="Arial" w:cs="Arial"/>
          <w:color w:val="000000" w:themeColor="accent6" w:themeTint="FF" w:themeShade="FF"/>
          <w:sz w:val="24"/>
          <w:szCs w:val="24"/>
        </w:rPr>
        <w:t xml:space="preserve"> [Accessed 24 March 2023]. </w:t>
      </w:r>
    </w:p>
    <w:p w:rsidR="7A930DCF" w:rsidP="227DCF8E" w:rsidRDefault="7A930DCF" w14:paraId="4011C360" w14:textId="4633B828">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 </w:t>
      </w:r>
    </w:p>
    <w:p w:rsidR="7A930DCF" w:rsidP="227DCF8E" w:rsidRDefault="7A930DCF" w14:paraId="45F94A54" w14:textId="79A8BC2D">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Lindsay, R.C.L. and Powell, M.B. (2011) 'Interviewing child witnesses: The intermediary role', in Davies, G.M. and Bull, R. (eds.) Forensic Psychology. Wiley-Blackwell, pp. 303-318. </w:t>
      </w:r>
    </w:p>
    <w:p w:rsidR="7A930DCF" w:rsidP="227DCF8E" w:rsidRDefault="7A930DCF" w14:paraId="3E9B1BC4" w14:textId="3BAE0A74">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 </w:t>
      </w:r>
    </w:p>
    <w:p w:rsidR="7A930DCF" w:rsidP="227DCF8E" w:rsidRDefault="7A930DCF" w14:paraId="3AD68C11" w14:textId="5C10F06F">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Lucy Faithfull Foundation. (2023). Home. Available at: </w:t>
      </w:r>
      <w:r w:rsidRPr="227DCF8E" w:rsidR="7A930DCF">
        <w:rPr>
          <w:rFonts w:ascii="Arial" w:hAnsi="Arial" w:eastAsia="Arial" w:cs="Arial"/>
          <w:color w:val="000000" w:themeColor="accent6" w:themeTint="FF" w:themeShade="FF"/>
          <w:sz w:val="24"/>
          <w:szCs w:val="24"/>
        </w:rPr>
        <w:t>https://www.lucyfaithfull.org/</w:t>
      </w:r>
      <w:r w:rsidRPr="227DCF8E" w:rsidR="7A930DCF">
        <w:rPr>
          <w:rFonts w:ascii="Arial" w:hAnsi="Arial" w:eastAsia="Arial" w:cs="Arial"/>
          <w:color w:val="000000" w:themeColor="accent6" w:themeTint="FF" w:themeShade="FF"/>
          <w:sz w:val="24"/>
          <w:szCs w:val="24"/>
        </w:rPr>
        <w:t xml:space="preserve"> [Accessed 24 March 2023]. </w:t>
      </w:r>
    </w:p>
    <w:p w:rsidR="7A930DCF" w:rsidP="227DCF8E" w:rsidRDefault="7A930DCF" w14:paraId="3317FB98" w14:textId="48B54567">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 </w:t>
      </w:r>
      <w:r w:rsidRPr="227DCF8E" w:rsidR="7A930DCF">
        <w:rPr>
          <w:rFonts w:ascii="Arial" w:hAnsi="Arial" w:eastAsia="Arial" w:cs="Arial"/>
          <w:color w:val="000000" w:themeColor="accent6" w:themeTint="FF" w:themeShade="FF"/>
          <w:sz w:val="24"/>
          <w:szCs w:val="24"/>
        </w:rPr>
        <w:t xml:space="preserve"> </w:t>
      </w:r>
    </w:p>
    <w:p w:rsidR="7A930DCF" w:rsidP="227DCF8E" w:rsidRDefault="7A930DCF" w14:paraId="6A9F5510" w14:textId="4398FD77">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Ministry of Justice, Home Office, and Department of Health. (2011) Achieving Best Evidence in Criminal Proceedings: Guidance on Interviewing Victims and Witnesses, and Guidance on Using Special Measures. [online] Available at: </w:t>
      </w:r>
      <w:r w:rsidRPr="227DCF8E" w:rsidR="7A930DCF">
        <w:rPr>
          <w:rFonts w:ascii="Arial" w:hAnsi="Arial" w:eastAsia="Arial" w:cs="Arial"/>
          <w:color w:val="000000" w:themeColor="accent6" w:themeTint="FF" w:themeShade="FF"/>
          <w:sz w:val="24"/>
          <w:szCs w:val="24"/>
        </w:rPr>
        <w:t>https://www.gov.uk/government/publications/achieving-best-evidence-in-criminal-proceedings</w:t>
      </w:r>
      <w:r w:rsidRPr="227DCF8E" w:rsidR="7A930DCF">
        <w:rPr>
          <w:rFonts w:ascii="Arial" w:hAnsi="Arial" w:eastAsia="Arial" w:cs="Arial"/>
          <w:color w:val="000000" w:themeColor="accent6" w:themeTint="FF" w:themeShade="FF"/>
          <w:sz w:val="24"/>
          <w:szCs w:val="24"/>
        </w:rPr>
        <w:t xml:space="preserve"> [Accessed 24 March 2023]. </w:t>
      </w:r>
    </w:p>
    <w:p w:rsidR="7A930DCF" w:rsidP="227DCF8E" w:rsidRDefault="7A930DCF" w14:paraId="29E485DC" w14:textId="1513337E">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 </w:t>
      </w:r>
    </w:p>
    <w:p w:rsidR="7A930DCF" w:rsidP="227DCF8E" w:rsidRDefault="7A930DCF" w14:paraId="7E86621F" w14:textId="3F424C5B">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Ministry of Justice. (2015). Criminal Procedure Rules. Available at: </w:t>
      </w:r>
      <w:r w:rsidRPr="227DCF8E" w:rsidR="7A930DCF">
        <w:rPr>
          <w:rFonts w:ascii="Arial" w:hAnsi="Arial" w:eastAsia="Arial" w:cs="Arial"/>
          <w:color w:val="000000" w:themeColor="accent6" w:themeTint="FF" w:themeShade="FF"/>
          <w:sz w:val="24"/>
          <w:szCs w:val="24"/>
        </w:rPr>
        <w:t>https://www.justice.gov.uk/courts/procedure-rules/criminal</w:t>
      </w:r>
      <w:r w:rsidRPr="227DCF8E" w:rsidR="7A930DCF">
        <w:rPr>
          <w:rFonts w:ascii="Arial" w:hAnsi="Arial" w:eastAsia="Arial" w:cs="Arial"/>
          <w:color w:val="000000" w:themeColor="accent6" w:themeTint="FF" w:themeShade="FF"/>
          <w:sz w:val="24"/>
          <w:szCs w:val="24"/>
        </w:rPr>
        <w:t xml:space="preserve"> [Accessed 24 March 2023]. </w:t>
      </w:r>
    </w:p>
    <w:p w:rsidR="7A930DCF" w:rsidP="227DCF8E" w:rsidRDefault="7A930DCF" w14:paraId="25E030CA" w14:textId="553EDB0E">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Stoltenborgh</w:t>
      </w:r>
      <w:r w:rsidRPr="227DCF8E" w:rsidR="7A930DCF">
        <w:rPr>
          <w:rFonts w:ascii="Arial" w:hAnsi="Arial" w:eastAsia="Arial" w:cs="Arial"/>
          <w:color w:val="000000" w:themeColor="accent6" w:themeTint="FF" w:themeShade="FF"/>
          <w:sz w:val="24"/>
          <w:szCs w:val="24"/>
        </w:rPr>
        <w:t xml:space="preserve">, M., van </w:t>
      </w:r>
      <w:r w:rsidRPr="227DCF8E" w:rsidR="7A930DCF">
        <w:rPr>
          <w:rFonts w:ascii="Arial" w:hAnsi="Arial" w:eastAsia="Arial" w:cs="Arial"/>
          <w:color w:val="000000" w:themeColor="accent6" w:themeTint="FF" w:themeShade="FF"/>
          <w:sz w:val="24"/>
          <w:szCs w:val="24"/>
        </w:rPr>
        <w:t>Ijzendoorn</w:t>
      </w:r>
      <w:r w:rsidRPr="227DCF8E" w:rsidR="7A930DCF">
        <w:rPr>
          <w:rFonts w:ascii="Arial" w:hAnsi="Arial" w:eastAsia="Arial" w:cs="Arial"/>
          <w:color w:val="000000" w:themeColor="accent6" w:themeTint="FF" w:themeShade="FF"/>
          <w:sz w:val="24"/>
          <w:szCs w:val="24"/>
        </w:rPr>
        <w:t xml:space="preserve">, M.H., Euser, E.M., and </w:t>
      </w:r>
      <w:r w:rsidRPr="227DCF8E" w:rsidR="7A930DCF">
        <w:rPr>
          <w:rFonts w:ascii="Arial" w:hAnsi="Arial" w:eastAsia="Arial" w:cs="Arial"/>
          <w:color w:val="000000" w:themeColor="accent6" w:themeTint="FF" w:themeShade="FF"/>
          <w:sz w:val="24"/>
          <w:szCs w:val="24"/>
        </w:rPr>
        <w:t>Bakermans</w:t>
      </w:r>
      <w:r w:rsidRPr="227DCF8E" w:rsidR="7A930DCF">
        <w:rPr>
          <w:rFonts w:ascii="Arial" w:hAnsi="Arial" w:eastAsia="Arial" w:cs="Arial"/>
          <w:color w:val="000000" w:themeColor="accent6" w:themeTint="FF" w:themeShade="FF"/>
          <w:sz w:val="24"/>
          <w:szCs w:val="24"/>
        </w:rPr>
        <w:t xml:space="preserve">-Kranenburg, M.J. (2011) 'A global perspective on child sexual abuse: Meta-analysis of prevalence around the world', Child Maltreatment, 16(2), pp. 79-101. </w:t>
      </w:r>
    </w:p>
    <w:p w:rsidR="227DCF8E" w:rsidP="227DCF8E" w:rsidRDefault="227DCF8E" w14:paraId="68CAC6AF" w14:textId="11AAA82D">
      <w:pPr>
        <w:pStyle w:val="Normal"/>
        <w:keepNext w:val="1"/>
        <w:spacing w:before="240" w:after="60" w:line="240" w:lineRule="auto"/>
        <w:ind w:left="0" w:right="237" w:firstLine="0"/>
        <w:jc w:val="both"/>
        <w:rPr>
          <w:rFonts w:ascii="Arial" w:hAnsi="Arial" w:eastAsia="Arial" w:cs="Arial"/>
          <w:color w:val="000000" w:themeColor="accent6" w:themeTint="FF" w:themeShade="FF"/>
          <w:sz w:val="24"/>
          <w:szCs w:val="24"/>
        </w:rPr>
      </w:pPr>
    </w:p>
    <w:p w:rsidR="7A930DCF" w:rsidP="227DCF8E" w:rsidRDefault="7A930DCF" w14:paraId="0B63898C" w14:textId="2EDE6F00">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 xml:space="preserve">The Lammy Review. (2017). An independent review into the treatment of, and outcomes for, Black, Asian and Minority Ethnic (BAME) individuals in the criminal justice system. Available at: </w:t>
      </w:r>
      <w:r w:rsidRPr="227DCF8E" w:rsidR="7A930DCF">
        <w:rPr>
          <w:rFonts w:ascii="Arial" w:hAnsi="Arial" w:eastAsia="Arial" w:cs="Arial"/>
          <w:color w:val="000000" w:themeColor="accent6" w:themeTint="FF" w:themeShade="FF"/>
          <w:sz w:val="24"/>
          <w:szCs w:val="24"/>
        </w:rPr>
        <w:t>https://www.gov.uk/government/publications/lammy-review-final-report</w:t>
      </w:r>
      <w:r w:rsidRPr="227DCF8E" w:rsidR="7A930DCF">
        <w:rPr>
          <w:rFonts w:ascii="Arial" w:hAnsi="Arial" w:eastAsia="Arial" w:cs="Arial"/>
          <w:color w:val="000000" w:themeColor="accent6" w:themeTint="FF" w:themeShade="FF"/>
          <w:sz w:val="24"/>
          <w:szCs w:val="24"/>
        </w:rPr>
        <w:t xml:space="preserve"> [Accessed 24 March 2023]. </w:t>
      </w:r>
    </w:p>
    <w:p w:rsidR="227DCF8E" w:rsidP="227DCF8E" w:rsidRDefault="227DCF8E" w14:paraId="72527B3A" w14:textId="4E1A9C8A">
      <w:pPr>
        <w:pStyle w:val="Normal"/>
        <w:keepNext w:val="1"/>
        <w:spacing w:before="240" w:after="60" w:line="240" w:lineRule="auto"/>
        <w:ind w:left="0" w:right="237" w:firstLine="0"/>
        <w:jc w:val="both"/>
        <w:rPr>
          <w:rFonts w:ascii="Arial" w:hAnsi="Arial" w:eastAsia="Arial" w:cs="Arial"/>
          <w:color w:val="000000" w:themeColor="accent6" w:themeTint="FF" w:themeShade="FF"/>
          <w:sz w:val="24"/>
          <w:szCs w:val="24"/>
        </w:rPr>
      </w:pPr>
    </w:p>
    <w:p w:rsidR="7A930DCF" w:rsidP="227DCF8E" w:rsidRDefault="7A930DCF" w14:paraId="099E5FB9" w14:textId="4FC75C04">
      <w:pPr>
        <w:pStyle w:val="Normal"/>
        <w:keepNext w:val="1"/>
        <w:spacing w:before="240" w:after="60" w:line="240" w:lineRule="auto"/>
        <w:ind w:left="0" w:right="237" w:firstLine="0"/>
        <w:jc w:val="both"/>
      </w:pPr>
      <w:r w:rsidRPr="227DCF8E" w:rsidR="7A930DCF">
        <w:rPr>
          <w:rFonts w:ascii="Arial" w:hAnsi="Arial" w:eastAsia="Arial" w:cs="Arial"/>
          <w:color w:val="000000" w:themeColor="accent6" w:themeTint="FF" w:themeShade="FF"/>
          <w:sz w:val="24"/>
          <w:szCs w:val="24"/>
        </w:rPr>
        <w:t>Wigan Safeguarding Children Partnership. (2021). Section 47 Enquiries: Wigan Procedures. [online] Available at: https://www.proceduresonline.com/wigan/cs/p_sec_47_enq.html [Accessed 24 March 2023].</w:t>
      </w:r>
    </w:p>
    <w:sectPr>
      <w:pgMar w:top="1440" w:right="1440" w:bottom="1440" w:left="1440"/>
      <w:pgSz w:w="12240" w:h="15840" w:orient="portrait"/>
      <w:cols w:num="1"/>
    </w:sectPr>
  </w:body>
</w:document>
</file>

<file path=word/numbering.xml><?xml version="1.0" encoding="utf-8"?>
<w:numbering xmlns:w="http://schemas.openxmlformats.org/wordprocessingml/2006/main">
  <w:abstractNum w:abstractNumId="0">
    <w:lvl w:ilvl="0">
      <w:start w:val="1"/>
      <w:numFmt w:val="bullet"/>
      <w:lvlText w:val="•"/>
    </w:lvl>
    <w:nsid w:val="62a963d0"/>
  </w:abstractNum>
  <w:abstractNum w:abstractNumId="6">
    <w:lvl w:ilvl="0">
      <w:start w:val="1"/>
      <w:numFmt w:val="bullet"/>
      <w:lvlText w:val="•"/>
    </w:lvl>
    <w:nsid w:val="5405e85"/>
  </w:abstractNum>
  <w:abstractNum w:abstractNumId="12">
    <w:lvl w:ilvl="0">
      <w:start w:val="1"/>
      <w:numFmt w:val="bullet"/>
      <w:lvlText w:val="•"/>
    </w:lvl>
    <w:nsid w:val="40cc1f07"/>
  </w:abstractNum>
  <w:abstractNum w:abstractNumId="18">
    <w:lvl w:ilvl="0">
      <w:start w:val="1"/>
      <w:numFmt w:val="bullet"/>
      <w:lvlText w:val="•"/>
    </w:lvl>
    <w:nsid w:val="2a06f467"/>
  </w:abstractNum>
  <w:num w:numId="11">
    <w:abstractNumId w:val="18"/>
  </w:num>
  <w:num w:numId="17">
    <w:abstractNumId w:val="12"/>
  </w:num>
  <w:num w:numId="28">
    <w:abstractNumId w:val="6"/>
  </w:num>
  <w:num w:numId="68">
    <w:abstractNumId w:val="0"/>
  </w:num>
</w:numbering>
</file>

<file path=word/settings.xml><?xml version="1.0" encoding="utf-8"?>
<w:settings xmlns:w14="http://schemas.microsoft.com/office/word/2010/wordml" xmlns:w15="http://schemas.microsoft.com/office/word/2012/wordml" xmlns:mc="http://schemas.openxmlformats.org/markup-compatibility/2006" xmlns:w="http://schemas.openxmlformats.org/wordprocessingml/2006/main" mc:Ignorable="w14 w15">
  <w:trackRevisions w:val="false"/>
  <w:defaultTabStop w:val="720"/>
  <w14:docId w14:val="54D7807F"/>
  <w15:docId w15:val="{38FCE805-CB36-4CA4-91D2-26514D2BFC2E}"/>
  <w:rsids>
    <w:rsidRoot w:val="0C1C4C47"/>
    <w:rsid w:val="0C1C4C47"/>
    <w:rsid w:val="0DB81CA8"/>
    <w:rsid w:val="0DB81CA8"/>
    <w:rsid w:val="227DCF8E"/>
    <w:rsid w:val="2D444454"/>
    <w:rsid w:val="3DC56B28"/>
    <w:rsid w:val="40FD0BEA"/>
    <w:rsid w:val="5A33EE55"/>
    <w:rsid w:val="6D4E8E41"/>
    <w:rsid w:val="7A930DCF"/>
  </w:rsids>
</w:settings>
</file>

<file path=word/styles.xml><?xml version="1.0" encoding="utf-8"?>
<w:styles xmlns:w14="http://schemas.microsoft.com/office/word/2010/wordml" xmlns:wp14="http://schemas.microsoft.com/office/word/2010/wordprocessingDrawing" xmlns:w="http://schemas.openxmlformats.org/wordprocessingml/2006/main" xmlns:mc="http://schemas.openxmlformats.org/markup-compatibility/2006" mc:Ignorable="w14 wp14">
  <w:style xmlns:w14="http://schemas.microsoft.com/office/word/2010/wordml" xmlns:mc="http://schemas.openxmlformats.org/markup-compatibility/2006" xmlns:w="http://schemas.openxmlformats.org/wordprocessingml/2006/main" w:type="paragraph" w:styleId="Normal" w:default="1" mc:Ignorable="w14">
    <w:name xmlns:w="http://schemas.openxmlformats.org/wordprocessingml/2006/main" w:val="Normal"/>
    <w:uiPriority xmlns:w="http://schemas.openxmlformats.org/wordprocessingml/2006/main" w:val="0"/>
    <w:qFormat xmlns:w="http://schemas.openxmlformats.org/wordprocessingml/2006/main"/>
  </w:style>
</w:styles>
</file>

<file path=word/_rels/document.xml.rels>&#65279;<?xml version="1.0" encoding="utf-8"?><Relationships xmlns="http://schemas.openxmlformats.org/package/2006/relationships"><Relationship Type="http://schemas.openxmlformats.org/officeDocument/2006/relationships/image" Target="media/image0.wmf" Id="docRId1" /><Relationship Type="http://schemas.openxmlformats.org/officeDocument/2006/relationships/hyperlink" Target="https://moodle.uwtsd.ac.uk/pluginfile.php/298870/mod_resource/content/1/Reflective%20Practice%20for%20Policing%20Students%20-%20Selina%20Copley%20Chapter5.pdf" TargetMode="External" Id="docRId3" /><Relationship Type="http://schemas.openxmlformats.org/officeDocument/2006/relationships/numbering" Target="numbering.xml" Id="docRId5" /><Relationship Type="http://schemas.openxmlformats.org/officeDocument/2006/relationships/oleObject" Target="embeddings/oleObject0.bin" Id="docRId0" /><Relationship Type="http://schemas.openxmlformats.org/officeDocument/2006/relationships/hyperlink" Target="https://www.uwtsd.ac.uk/media/uwtsd-website/content-assets/documents/academic-office/aqh-chapters/chapters---en/Chapter_07_Assessment_Taught_Programmes_Pages_72-79-UPDATED-05-11-2019.pdf" TargetMode="External" Id="docRId2" /><Relationship Type="http://schemas.openxmlformats.org/officeDocument/2006/relationships/hyperlink" Target="mailto:k.andrews@uwtsd.ac.uk" TargetMode="External" Id="docRId4" /><Relationship Type="http://schemas.openxmlformats.org/officeDocument/2006/relationships/styles" Target="styles.xml" Id="docRId6" /><Relationship Type="http://schemas.openxmlformats.org/officeDocument/2006/relationships/settings" Target="settings.xml" Id="R2df1b2921e514a3d" /></Relationships>
</file>

<file path=docProps/app.xml><?xml version="1.0" encoding="utf-8"?>
<ap:Properties xmlns:ap="http://schemas.openxmlformats.org/officeDocument/2006/extended-properties">
  <ap:AppVersion>16.0000</ap:AppVersion>
  <ap:Application>Microsoft Word for the web</ap:Application>
  <ap:LinksUpToDate>false</ap:LinksUpToDate>
</ap:Properties>
</file>