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="Arial" w:hAnsi="Arial" w:cs="Arial"/>
          <w:sz w:val="22"/>
        </w:rPr>
        <w:id w:val="-1973740464"/>
        <w:docPartObj>
          <w:docPartGallery w:val="Cover Pages"/>
          <w:docPartUnique/>
        </w:docPartObj>
      </w:sdtPr>
      <w:sdtEndPr/>
      <w:sdtContent>
        <w:p w14:paraId="56DE8114" w14:textId="1FCE3758" w:rsidR="004F7D2A" w:rsidRPr="002B4C1C" w:rsidRDefault="004F7D2A" w:rsidP="002B4C1C">
          <w:pPr>
            <w:rPr>
              <w:rFonts w:ascii="Arial" w:hAnsi="Arial" w:cs="Arial"/>
              <w:sz w:val="22"/>
            </w:rPr>
          </w:pPr>
          <w:r w:rsidRPr="002B4C1C">
            <w:rPr>
              <w:rFonts w:ascii="Arial" w:hAnsi="Arial" w:cs="Arial"/>
              <w:noProof/>
              <w:sz w:val="22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10ABF19" wp14:editId="698E1E7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390139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390139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7A1CF6E" w14:textId="1613EBC8" w:rsidR="004F7D2A" w:rsidRPr="004F7D2A" w:rsidRDefault="004F7D2A" w:rsidP="004F7D2A">
                                  <w:pPr>
                                    <w:rPr>
                                      <w:b/>
                                      <w:bCs/>
                                      <w:lang w:val="en-IN"/>
                                    </w:rPr>
                                  </w:pPr>
                                  <w:r w:rsidRPr="004F7D2A">
                                    <w:rPr>
                                      <w:b/>
                                      <w:bCs/>
                                      <w:lang w:val="en-IN"/>
                                    </w:rPr>
                                    <w:t>Student Name:</w:t>
                                  </w:r>
                                  <w:r w:rsidR="00D016AF">
                                    <w:rPr>
                                      <w:b/>
                                      <w:bCs/>
                                      <w:lang w:val="en-IN"/>
                                    </w:rPr>
                                    <w:t xml:space="preserve"> Gabriela Roxana Ungureanu</w:t>
                                  </w:r>
                                </w:p>
                                <w:p w14:paraId="0B3E5434" w14:textId="15491D7E" w:rsidR="004F7D2A" w:rsidRPr="004F7D2A" w:rsidRDefault="004F7D2A" w:rsidP="004F7D2A">
                                  <w:pPr>
                                    <w:rPr>
                                      <w:b/>
                                      <w:bCs/>
                                      <w:lang w:val="en-IN"/>
                                    </w:rPr>
                                  </w:pPr>
                                  <w:r w:rsidRPr="004F7D2A">
                                    <w:rPr>
                                      <w:b/>
                                      <w:bCs/>
                                      <w:lang w:val="en-IN"/>
                                    </w:rPr>
                                    <w:t>Student ID</w:t>
                                  </w:r>
                                  <w:proofErr w:type="gramStart"/>
                                  <w:r w:rsidRPr="004F7D2A">
                                    <w:rPr>
                                      <w:b/>
                                      <w:bCs/>
                                      <w:lang w:val="en-IN"/>
                                    </w:rPr>
                                    <w:t>:</w:t>
                                  </w:r>
                                  <w:r w:rsidR="00D016AF">
                                    <w:rPr>
                                      <w:b/>
                                      <w:bCs/>
                                      <w:lang w:val="en-IN"/>
                                    </w:rPr>
                                    <w:t>2118376</w:t>
                                  </w:r>
                                  <w:proofErr w:type="gram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9840D47" w14:textId="438F39F7" w:rsidR="00971AAA" w:rsidRPr="00CC0757" w:rsidRDefault="00971AAA" w:rsidP="00E32B7B">
                                  <w:pPr>
                                    <w:pStyle w:val="Title"/>
                                    <w:rPr>
                                      <w:sz w:val="44"/>
                                      <w:szCs w:val="44"/>
                                    </w:rPr>
                                  </w:pPr>
                                  <w:r w:rsidRPr="00CC0757">
                                    <w:rPr>
                                      <w:sz w:val="44"/>
                                      <w:szCs w:val="44"/>
                                    </w:rPr>
                                    <w:t>BMHP5014_BIRM</w:t>
                                  </w:r>
                                </w:p>
                                <w:p w14:paraId="03248D9B" w14:textId="305919C6" w:rsidR="00E32B7B" w:rsidRPr="00CC0757" w:rsidRDefault="00260379" w:rsidP="00E32B7B">
                                  <w:pPr>
                                    <w:pStyle w:val="Title"/>
                                    <w:rPr>
                                      <w:sz w:val="44"/>
                                      <w:szCs w:val="44"/>
                                    </w:rPr>
                                  </w:pPr>
                                  <w:proofErr w:type="spellStart"/>
                                  <w:r w:rsidRPr="00CC0757">
                                    <w:rPr>
                                      <w:sz w:val="44"/>
                                      <w:szCs w:val="44"/>
                                    </w:rPr>
                                    <w:t>Changemakers</w:t>
                                  </w:r>
                                  <w:proofErr w:type="spellEnd"/>
                                  <w:r w:rsidRPr="00CC0757">
                                    <w:rPr>
                                      <w:sz w:val="44"/>
                                      <w:szCs w:val="44"/>
                                    </w:rPr>
                                    <w:t xml:space="preserve">: Creativity and Value Creation </w:t>
                                  </w:r>
                                </w:p>
                                <w:p w14:paraId="653E8304" w14:textId="721A1C62" w:rsidR="00E32B7B" w:rsidRPr="00CC0757" w:rsidRDefault="00E32B7B" w:rsidP="00E32B7B">
                                  <w:pPr>
                                    <w:pStyle w:val="Title"/>
                                    <w:rPr>
                                      <w:bCs/>
                                      <w:sz w:val="28"/>
                                      <w:szCs w:val="28"/>
                                    </w:rPr>
                                  </w:pPr>
                                  <w:r w:rsidRPr="00CC0757">
                                    <w:rPr>
                                      <w:bCs/>
                                      <w:sz w:val="28"/>
                                      <w:szCs w:val="28"/>
                                    </w:rPr>
                                    <w:t>E-Portfolio evidence of learning comprising of 2 separate artefact items</w:t>
                                  </w:r>
                                </w:p>
                                <w:p w14:paraId="6EBFD50F" w14:textId="76018CC0" w:rsidR="00E32B7B" w:rsidRPr="00CC0757" w:rsidRDefault="00E32B7B" w:rsidP="00D016AF">
                                  <w:pPr>
                                    <w:pStyle w:val="Title"/>
                                    <w:jc w:val="both"/>
                                    <w:rPr>
                                      <w:sz w:val="40"/>
                                      <w:szCs w:val="4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10ABF19" id="Group 193" o:spid="_x0000_s1026" style="position:absolute;left:0;text-align:left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">
                    <v:rect id="Rectangle 194" o:spid="_x0000_s1027" style="position:absolute;width:68580;height:13716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DQ3LsMA&#10;AADcAAAADwAAAGRycy9kb3ducmV2LnhtbERP32vCMBB+H+x/CDfY20x1IrMaRYbCpDBYpz6fzdnU&#10;NZfSZLX+92Yg7O0+vp83X/a2Fh21vnKsYDhIQBAXTldcKth9b17eQPiArLF2TAqu5GG5eHyYY6rd&#10;hb+oy0MpYgj7FBWYEJpUSl8YsugHriGO3Mm1FkOEbSl1i5cYbms5SpKJtFhxbDDY0Luh4if/tQqy&#10;c9juDkeDq8y/7tebT9kdz51Sz0/9agYiUB/+xXf3h47zp2P4eyZeIBc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DQ3LsMAAADcAAAADwAAAAAAAAAAAAAAAACYAgAAZHJzL2Rv&#10;d25yZXYueG1sUEsFBgAAAAAEAAQA9QAAAIgDAAAAAA==&#10;" fillcolor="#390139" stroked="f" strokeweight="1pt"/>
                    <v:rect id="Rectangle 195" o:spid="_x0000_s1028" style="position:absolute;top:40943;width:68580;height:50292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/wBzMMA&#10;AADcAAAADwAAAGRycy9kb3ducmV2LnhtbERPS2vCQBC+C/6HZQRvZlPFoqmr1BdYb9oWehyy0yRt&#10;djZmV43+elcQvM3H95zJrDGlOFHtCssKXqIYBHFqdcGZgq/PdW8EwnlkjaVlUnAhB7NpuzXBRNsz&#10;7+i095kIIewSVJB7XyVSujQngy6yFXHgfm1t0AdYZ1LXeA7hppT9OH6VBgsODTlWtMgp/d8fjYLR&#10;3/x7MLyMlz/kVh8Hf93uVtuDUt1O8/4GwlPjn+KHe6PD/PEQ7s+EC+T0B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/wBzMMAAADcAAAADwAAAAAAAAAAAAAAAACYAgAAZHJzL2Rv&#10;d25yZXYueG1sUEsFBgAAAAAEAAQA9QAAAIgDAAAAAA==&#10;" fillcolor="#390139" stroked="f" strokeweight="1pt">
                      <v:textbox inset="36pt,57.6pt,36pt,36pt">
                        <w:txbxContent>
                          <w:p w14:paraId="67A1CF6E" w14:textId="1613EBC8" w:rsidR="004F7D2A" w:rsidRPr="004F7D2A" w:rsidRDefault="004F7D2A" w:rsidP="004F7D2A">
                            <w:pPr>
                              <w:rPr>
                                <w:b/>
                                <w:bCs/>
                                <w:lang w:val="en-IN"/>
                              </w:rPr>
                            </w:pPr>
                            <w:r w:rsidRPr="004F7D2A">
                              <w:rPr>
                                <w:b/>
                                <w:bCs/>
                                <w:lang w:val="en-IN"/>
                              </w:rPr>
                              <w:t>Student Name:</w:t>
                            </w:r>
                            <w:r w:rsidR="00D016AF">
                              <w:rPr>
                                <w:b/>
                                <w:bCs/>
                                <w:lang w:val="en-IN"/>
                              </w:rPr>
                              <w:t xml:space="preserve"> Gabriela Roxana Ungureanu</w:t>
                            </w:r>
                          </w:p>
                          <w:p w14:paraId="0B3E5434" w14:textId="15491D7E" w:rsidR="004F7D2A" w:rsidRPr="004F7D2A" w:rsidRDefault="004F7D2A" w:rsidP="004F7D2A">
                            <w:pPr>
                              <w:rPr>
                                <w:b/>
                                <w:bCs/>
                                <w:lang w:val="en-IN"/>
                              </w:rPr>
                            </w:pPr>
                            <w:r w:rsidRPr="004F7D2A">
                              <w:rPr>
                                <w:b/>
                                <w:bCs/>
                                <w:lang w:val="en-IN"/>
                              </w:rPr>
                              <w:t>Student ID</w:t>
                            </w:r>
                            <w:proofErr w:type="gramStart"/>
                            <w:r w:rsidRPr="004F7D2A">
                              <w:rPr>
                                <w:b/>
                                <w:bCs/>
                                <w:lang w:val="en-IN"/>
                              </w:rPr>
                              <w:t>:</w:t>
                            </w:r>
                            <w:r w:rsidR="00D016AF">
                              <w:rPr>
                                <w:b/>
                                <w:bCs/>
                                <w:lang w:val="en-IN"/>
                              </w:rPr>
                              <w:t>2118376</w:t>
                            </w:r>
                            <w:proofErr w:type="gramEnd"/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/zTqsIA&#10;AADcAAAADwAAAGRycy9kb3ducmV2LnhtbERPS4vCMBC+C/6HMIIXWdO1oGs1ig/E9aguLN6GZmyL&#10;zaTbRK3/3ggL3ubje8503phS3Kh2hWUFn/0IBHFqdcGZgp/j5uMLhPPIGkvLpOBBDuazdmuKibZ3&#10;3tPt4DMRQtglqCD3vkqkdGlOBl3fVsSBO9vaoA+wzqSu8R7CTSkHUTSUBgsODTlWtMopvRyuRsF4&#10;6fdx7/cUV9s/s8bsujvGo5NS3U6zmIDw1Pi3+N/9rcP88RBez4QL5OwJ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T/NOqwgAAANwAAAAPAAAAAAAAAAAAAAAAAJgCAABkcnMvZG93&#10;bnJldi54bWxQSwUGAAAAAAQABAD1AAAAhwMAAAAA&#10;" fillcolor="white [3212]" stroked="f" strokeweight=".5pt">
                      <v:textbox inset="36pt,7.2pt,36pt,7.2pt">
                        <w:txbxContent>
                          <w:p w14:paraId="59840D47" w14:textId="438F39F7" w:rsidR="00971AAA" w:rsidRPr="00CC0757" w:rsidRDefault="00971AAA" w:rsidP="00E32B7B">
                            <w:pPr>
                              <w:pStyle w:val="Title"/>
                              <w:rPr>
                                <w:sz w:val="44"/>
                                <w:szCs w:val="44"/>
                              </w:rPr>
                            </w:pPr>
                            <w:r w:rsidRPr="00CC0757">
                              <w:rPr>
                                <w:sz w:val="44"/>
                                <w:szCs w:val="44"/>
                              </w:rPr>
                              <w:t>BMHP5014_BIRM</w:t>
                            </w:r>
                          </w:p>
                          <w:p w14:paraId="03248D9B" w14:textId="305919C6" w:rsidR="00E32B7B" w:rsidRPr="00CC0757" w:rsidRDefault="00260379" w:rsidP="00E32B7B">
                            <w:pPr>
                              <w:pStyle w:val="Title"/>
                              <w:rPr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CC0757">
                              <w:rPr>
                                <w:sz w:val="44"/>
                                <w:szCs w:val="44"/>
                              </w:rPr>
                              <w:t>Changemakers</w:t>
                            </w:r>
                            <w:proofErr w:type="spellEnd"/>
                            <w:r w:rsidRPr="00CC0757">
                              <w:rPr>
                                <w:sz w:val="44"/>
                                <w:szCs w:val="44"/>
                              </w:rPr>
                              <w:t xml:space="preserve">: Creativity and Value Creation </w:t>
                            </w:r>
                          </w:p>
                          <w:p w14:paraId="653E8304" w14:textId="721A1C62" w:rsidR="00E32B7B" w:rsidRPr="00CC0757" w:rsidRDefault="00E32B7B" w:rsidP="00E32B7B">
                            <w:pPr>
                              <w:pStyle w:val="Title"/>
                              <w:rPr>
                                <w:bCs/>
                                <w:sz w:val="28"/>
                                <w:szCs w:val="28"/>
                              </w:rPr>
                            </w:pPr>
                            <w:r w:rsidRPr="00CC0757">
                              <w:rPr>
                                <w:bCs/>
                                <w:sz w:val="28"/>
                                <w:szCs w:val="28"/>
                              </w:rPr>
                              <w:t>E-Portfolio evidence of learning comprising of 2 separate artefact items</w:t>
                            </w:r>
                          </w:p>
                          <w:p w14:paraId="6EBFD50F" w14:textId="76018CC0" w:rsidR="00E32B7B" w:rsidRPr="00CC0757" w:rsidRDefault="00E32B7B" w:rsidP="00D016AF">
                            <w:pPr>
                              <w:pStyle w:val="Title"/>
                              <w:jc w:val="both"/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F71B2D6" w14:textId="2A573C6E" w:rsidR="00645897" w:rsidRPr="002B4C1C" w:rsidRDefault="004F7D2A" w:rsidP="002B4C1C">
          <w:pPr>
            <w:spacing w:after="160"/>
            <w:jc w:val="left"/>
            <w:rPr>
              <w:rFonts w:ascii="Arial" w:hAnsi="Arial" w:cs="Arial"/>
              <w:sz w:val="22"/>
            </w:rPr>
          </w:pPr>
          <w:r w:rsidRPr="002B4C1C">
            <w:rPr>
              <w:rFonts w:ascii="Arial" w:hAnsi="Arial" w:cs="Arial"/>
              <w:sz w:val="22"/>
            </w:rPr>
            <w:br w:type="page"/>
          </w:r>
        </w:p>
      </w:sdtContent>
    </w:sdt>
    <w:p w14:paraId="11E277C5" w14:textId="271BDC67" w:rsidR="00D812FC" w:rsidRPr="0060046A" w:rsidRDefault="00D812FC" w:rsidP="002B4C1C">
      <w:pPr>
        <w:pStyle w:val="Heading1"/>
        <w:rPr>
          <w:rFonts w:ascii="Arial" w:hAnsi="Arial" w:cs="Arial"/>
          <w:sz w:val="28"/>
        </w:rPr>
      </w:pPr>
      <w:bookmarkStart w:id="0" w:name="_Toc127458850"/>
      <w:r w:rsidRPr="0060046A">
        <w:rPr>
          <w:rFonts w:ascii="Arial" w:hAnsi="Arial" w:cs="Arial"/>
          <w:sz w:val="28"/>
        </w:rPr>
        <w:lastRenderedPageBreak/>
        <w:t>Title</w:t>
      </w:r>
      <w:bookmarkEnd w:id="0"/>
    </w:p>
    <w:p w14:paraId="039B8505" w14:textId="2EC3355A" w:rsidR="009B01F9" w:rsidRPr="002B4C1C" w:rsidRDefault="00500726" w:rsidP="002B4C1C">
      <w:pPr>
        <w:rPr>
          <w:rFonts w:ascii="Arial" w:hAnsi="Arial" w:cs="Arial"/>
          <w:sz w:val="22"/>
          <w:shd w:val="clear" w:color="auto" w:fill="FFFFFF"/>
        </w:rPr>
      </w:pPr>
      <w:r w:rsidRPr="002B4C1C">
        <w:rPr>
          <w:rFonts w:ascii="Arial" w:hAnsi="Arial" w:cs="Arial"/>
          <w:sz w:val="22"/>
          <w:shd w:val="clear" w:color="auto" w:fill="FFFFFF"/>
        </w:rPr>
        <w:t>Raising Money for Cancer R</w:t>
      </w:r>
      <w:r w:rsidR="00D95B49" w:rsidRPr="002B4C1C">
        <w:rPr>
          <w:rFonts w:ascii="Arial" w:hAnsi="Arial" w:cs="Arial"/>
          <w:sz w:val="22"/>
          <w:shd w:val="clear" w:color="auto" w:fill="FFFFFF"/>
        </w:rPr>
        <w:t>esearch</w:t>
      </w:r>
    </w:p>
    <w:p w14:paraId="64D03E9A" w14:textId="453E9438" w:rsidR="007C6177" w:rsidRPr="0060046A" w:rsidRDefault="00A2336B" w:rsidP="002B4C1C">
      <w:pPr>
        <w:pStyle w:val="Heading1"/>
        <w:rPr>
          <w:rFonts w:ascii="Arial" w:hAnsi="Arial" w:cs="Arial"/>
          <w:sz w:val="28"/>
        </w:rPr>
      </w:pPr>
      <w:bookmarkStart w:id="1" w:name="_Toc127458851"/>
      <w:r w:rsidRPr="0060046A">
        <w:rPr>
          <w:rFonts w:ascii="Arial" w:hAnsi="Arial" w:cs="Arial"/>
          <w:sz w:val="28"/>
        </w:rPr>
        <w:t>Introduction</w:t>
      </w:r>
      <w:bookmarkEnd w:id="1"/>
    </w:p>
    <w:p w14:paraId="4366C371" w14:textId="2D86C52B" w:rsidR="009A1ABF" w:rsidRPr="002B4C1C" w:rsidRDefault="008B1A25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Hello everyone</w:t>
      </w:r>
      <w:r w:rsidR="00CC0757" w:rsidRPr="002B4C1C">
        <w:rPr>
          <w:rFonts w:ascii="Arial" w:hAnsi="Arial" w:cs="Arial"/>
          <w:sz w:val="22"/>
        </w:rPr>
        <w:t>;</w:t>
      </w:r>
      <w:r w:rsidRPr="002B4C1C">
        <w:rPr>
          <w:rFonts w:ascii="Arial" w:hAnsi="Arial" w:cs="Arial"/>
          <w:sz w:val="22"/>
        </w:rPr>
        <w:t xml:space="preserve"> </w:t>
      </w:r>
      <w:r w:rsidR="009E5761" w:rsidRPr="002B4C1C">
        <w:rPr>
          <w:rFonts w:ascii="Arial" w:hAnsi="Arial" w:cs="Arial"/>
          <w:sz w:val="22"/>
        </w:rPr>
        <w:t>welcome on board</w:t>
      </w:r>
      <w:r w:rsidR="00CC0757" w:rsidRPr="002B4C1C">
        <w:rPr>
          <w:rFonts w:ascii="Arial" w:hAnsi="Arial" w:cs="Arial"/>
          <w:sz w:val="22"/>
        </w:rPr>
        <w:t>;</w:t>
      </w:r>
      <w:r w:rsidR="009E5761" w:rsidRPr="002B4C1C">
        <w:rPr>
          <w:rFonts w:ascii="Arial" w:hAnsi="Arial" w:cs="Arial"/>
          <w:sz w:val="22"/>
        </w:rPr>
        <w:t xml:space="preserve"> I am thankful to you all </w:t>
      </w:r>
      <w:r w:rsidR="00CC0757" w:rsidRPr="002B4C1C">
        <w:rPr>
          <w:rFonts w:ascii="Arial" w:hAnsi="Arial" w:cs="Arial"/>
          <w:sz w:val="22"/>
        </w:rPr>
        <w:t>for gracing</w:t>
      </w:r>
      <w:r w:rsidR="009E5761" w:rsidRPr="002B4C1C">
        <w:rPr>
          <w:rFonts w:ascii="Arial" w:hAnsi="Arial" w:cs="Arial"/>
          <w:sz w:val="22"/>
        </w:rPr>
        <w:t xml:space="preserve"> this event with your presence. M</w:t>
      </w:r>
      <w:r w:rsidRPr="002B4C1C">
        <w:rPr>
          <w:rFonts w:ascii="Arial" w:hAnsi="Arial" w:cs="Arial"/>
          <w:sz w:val="22"/>
        </w:rPr>
        <w:t xml:space="preserve">y name is </w:t>
      </w:r>
      <w:r w:rsidR="00662959" w:rsidRPr="002B4C1C">
        <w:rPr>
          <w:rFonts w:ascii="Arial" w:hAnsi="Arial" w:cs="Arial"/>
          <w:sz w:val="22"/>
        </w:rPr>
        <w:t xml:space="preserve">Gabriela Roxana </w:t>
      </w:r>
      <w:proofErr w:type="spellStart"/>
      <w:r w:rsidR="00662959" w:rsidRPr="002B4C1C">
        <w:rPr>
          <w:rFonts w:ascii="Arial" w:hAnsi="Arial" w:cs="Arial"/>
          <w:sz w:val="22"/>
        </w:rPr>
        <w:t>Un</w:t>
      </w:r>
      <w:r w:rsidR="00A655AE" w:rsidRPr="002B4C1C">
        <w:rPr>
          <w:rFonts w:ascii="Arial" w:hAnsi="Arial" w:cs="Arial"/>
          <w:sz w:val="22"/>
        </w:rPr>
        <w:t>gureanu</w:t>
      </w:r>
      <w:proofErr w:type="spellEnd"/>
      <w:r w:rsidR="00CC0757" w:rsidRPr="002B4C1C">
        <w:rPr>
          <w:rFonts w:ascii="Arial" w:hAnsi="Arial" w:cs="Arial"/>
          <w:sz w:val="22"/>
        </w:rPr>
        <w:t>,</w:t>
      </w:r>
      <w:r w:rsidRPr="002B4C1C">
        <w:rPr>
          <w:rFonts w:ascii="Arial" w:hAnsi="Arial" w:cs="Arial"/>
          <w:sz w:val="22"/>
        </w:rPr>
        <w:t xml:space="preserve"> </w:t>
      </w:r>
      <w:r w:rsidR="00415D0D" w:rsidRPr="002B4C1C">
        <w:rPr>
          <w:rFonts w:ascii="Arial" w:hAnsi="Arial" w:cs="Arial"/>
          <w:sz w:val="22"/>
        </w:rPr>
        <w:t xml:space="preserve">and </w:t>
      </w:r>
      <w:r w:rsidR="009E5761" w:rsidRPr="002B4C1C">
        <w:rPr>
          <w:rFonts w:ascii="Arial" w:hAnsi="Arial" w:cs="Arial"/>
          <w:sz w:val="22"/>
        </w:rPr>
        <w:t>as you</w:t>
      </w:r>
      <w:r w:rsidR="00CC0757" w:rsidRPr="002B4C1C">
        <w:rPr>
          <w:rFonts w:ascii="Arial" w:hAnsi="Arial" w:cs="Arial"/>
          <w:sz w:val="22"/>
        </w:rPr>
        <w:t>,</w:t>
      </w:r>
      <w:r w:rsidR="009E5761" w:rsidRPr="002B4C1C">
        <w:rPr>
          <w:rFonts w:ascii="Arial" w:hAnsi="Arial" w:cs="Arial"/>
          <w:sz w:val="22"/>
        </w:rPr>
        <w:t xml:space="preserve"> all know that this event has been named </w:t>
      </w:r>
      <w:r w:rsidR="00415D0D" w:rsidRPr="002B4C1C">
        <w:rPr>
          <w:rFonts w:ascii="Arial" w:hAnsi="Arial" w:cs="Arial"/>
          <w:b/>
          <w:bCs/>
          <w:i/>
          <w:iCs/>
          <w:sz w:val="22"/>
        </w:rPr>
        <w:t>“raising money for cancer research”.</w:t>
      </w:r>
      <w:r w:rsidR="00010F38" w:rsidRPr="002B4C1C">
        <w:rPr>
          <w:rFonts w:ascii="Arial" w:hAnsi="Arial" w:cs="Arial"/>
          <w:sz w:val="22"/>
        </w:rPr>
        <w:t xml:space="preserve"> </w:t>
      </w:r>
      <w:r w:rsidR="00382C86" w:rsidRPr="002B4C1C">
        <w:rPr>
          <w:rFonts w:ascii="Arial" w:hAnsi="Arial" w:cs="Arial"/>
          <w:sz w:val="22"/>
        </w:rPr>
        <w:t xml:space="preserve">I am </w:t>
      </w:r>
      <w:r w:rsidR="00165CA3" w:rsidRPr="002B4C1C">
        <w:rPr>
          <w:rFonts w:ascii="Arial" w:hAnsi="Arial" w:cs="Arial"/>
          <w:sz w:val="22"/>
        </w:rPr>
        <w:t xml:space="preserve">the </w:t>
      </w:r>
      <w:r w:rsidR="00382C86" w:rsidRPr="002B4C1C">
        <w:rPr>
          <w:rFonts w:ascii="Arial" w:hAnsi="Arial" w:cs="Arial"/>
          <w:sz w:val="22"/>
        </w:rPr>
        <w:t xml:space="preserve">general manager </w:t>
      </w:r>
      <w:r w:rsidR="00216B01" w:rsidRPr="002B4C1C">
        <w:rPr>
          <w:rFonts w:ascii="Arial" w:hAnsi="Arial" w:cs="Arial"/>
          <w:sz w:val="22"/>
        </w:rPr>
        <w:t>of</w:t>
      </w:r>
      <w:r w:rsidR="00382C86" w:rsidRPr="002B4C1C">
        <w:rPr>
          <w:rFonts w:ascii="Arial" w:hAnsi="Arial" w:cs="Arial"/>
          <w:sz w:val="22"/>
        </w:rPr>
        <w:t xml:space="preserve"> </w:t>
      </w:r>
      <w:proofErr w:type="gramStart"/>
      <w:r w:rsidR="00A655AE" w:rsidRPr="002B4C1C">
        <w:rPr>
          <w:rFonts w:ascii="Arial" w:hAnsi="Arial" w:cs="Arial"/>
          <w:b/>
          <w:bCs/>
          <w:sz w:val="22"/>
        </w:rPr>
        <w:t>A</w:t>
      </w:r>
      <w:proofErr w:type="gramEnd"/>
      <w:r w:rsidR="00A655AE" w:rsidRPr="002B4C1C">
        <w:rPr>
          <w:rFonts w:ascii="Arial" w:hAnsi="Arial" w:cs="Arial"/>
          <w:b/>
          <w:bCs/>
          <w:sz w:val="22"/>
        </w:rPr>
        <w:t xml:space="preserve"> new chance</w:t>
      </w:r>
      <w:r w:rsidR="00382C86" w:rsidRPr="002B4C1C">
        <w:rPr>
          <w:rFonts w:ascii="Arial" w:hAnsi="Arial" w:cs="Arial"/>
          <w:b/>
          <w:bCs/>
          <w:sz w:val="22"/>
        </w:rPr>
        <w:t xml:space="preserve"> research </w:t>
      </w:r>
      <w:r w:rsidR="00645897" w:rsidRPr="002B4C1C">
        <w:rPr>
          <w:rFonts w:ascii="Arial" w:hAnsi="Arial" w:cs="Arial"/>
          <w:b/>
          <w:bCs/>
          <w:sz w:val="22"/>
        </w:rPr>
        <w:t>centre</w:t>
      </w:r>
      <w:r w:rsidR="00382C86" w:rsidRPr="002B4C1C">
        <w:rPr>
          <w:rFonts w:ascii="Arial" w:hAnsi="Arial" w:cs="Arial"/>
          <w:b/>
          <w:bCs/>
          <w:sz w:val="22"/>
        </w:rPr>
        <w:t>,</w:t>
      </w:r>
      <w:r w:rsidR="00CC0757" w:rsidRPr="002B4C1C">
        <w:rPr>
          <w:rFonts w:ascii="Arial" w:hAnsi="Arial" w:cs="Arial"/>
          <w:b/>
          <w:bCs/>
          <w:sz w:val="22"/>
        </w:rPr>
        <w:t xml:space="preserve"> and</w:t>
      </w:r>
      <w:r w:rsidR="00382C86" w:rsidRPr="002B4C1C">
        <w:rPr>
          <w:rFonts w:ascii="Arial" w:hAnsi="Arial" w:cs="Arial"/>
          <w:b/>
          <w:bCs/>
          <w:sz w:val="22"/>
        </w:rPr>
        <w:t xml:space="preserve"> </w:t>
      </w:r>
      <w:r w:rsidR="00382C86" w:rsidRPr="002B4C1C">
        <w:rPr>
          <w:rFonts w:ascii="Arial" w:hAnsi="Arial" w:cs="Arial"/>
          <w:sz w:val="22"/>
        </w:rPr>
        <w:t xml:space="preserve">we basically research various </w:t>
      </w:r>
      <w:r w:rsidR="00216B01" w:rsidRPr="002B4C1C">
        <w:rPr>
          <w:rFonts w:ascii="Arial" w:hAnsi="Arial" w:cs="Arial"/>
          <w:sz w:val="22"/>
        </w:rPr>
        <w:t xml:space="preserve">topics and </w:t>
      </w:r>
      <w:r w:rsidR="00165CA3" w:rsidRPr="002B4C1C">
        <w:rPr>
          <w:rFonts w:ascii="Arial" w:hAnsi="Arial" w:cs="Arial"/>
          <w:sz w:val="22"/>
        </w:rPr>
        <w:t>agendas</w:t>
      </w:r>
      <w:r w:rsidR="00382C86" w:rsidRPr="002B4C1C">
        <w:rPr>
          <w:rFonts w:ascii="Arial" w:hAnsi="Arial" w:cs="Arial"/>
          <w:sz w:val="22"/>
        </w:rPr>
        <w:t xml:space="preserve"> which </w:t>
      </w:r>
      <w:r w:rsidR="00165CA3" w:rsidRPr="002B4C1C">
        <w:rPr>
          <w:rFonts w:ascii="Arial" w:hAnsi="Arial" w:cs="Arial"/>
          <w:sz w:val="22"/>
        </w:rPr>
        <w:t>cause</w:t>
      </w:r>
      <w:r w:rsidR="00382C86" w:rsidRPr="002B4C1C">
        <w:rPr>
          <w:rFonts w:ascii="Arial" w:hAnsi="Arial" w:cs="Arial"/>
          <w:sz w:val="22"/>
        </w:rPr>
        <w:t xml:space="preserve"> </w:t>
      </w:r>
      <w:r w:rsidR="00216B01" w:rsidRPr="002B4C1C">
        <w:rPr>
          <w:rFonts w:ascii="Arial" w:hAnsi="Arial" w:cs="Arial"/>
          <w:sz w:val="22"/>
        </w:rPr>
        <w:t xml:space="preserve">a </w:t>
      </w:r>
      <w:r w:rsidR="00382C86" w:rsidRPr="002B4C1C">
        <w:rPr>
          <w:rFonts w:ascii="Arial" w:hAnsi="Arial" w:cs="Arial"/>
          <w:sz w:val="22"/>
        </w:rPr>
        <w:t xml:space="preserve">negative impact on the health of the population. </w:t>
      </w:r>
      <w:r w:rsidR="00216B01" w:rsidRPr="002B4C1C">
        <w:rPr>
          <w:rFonts w:ascii="Arial" w:hAnsi="Arial" w:cs="Arial"/>
          <w:sz w:val="22"/>
        </w:rPr>
        <w:t>Recently, we have been researching the issue of cancer</w:t>
      </w:r>
      <w:r w:rsidR="00CC0757" w:rsidRPr="002B4C1C">
        <w:rPr>
          <w:rFonts w:ascii="Arial" w:hAnsi="Arial" w:cs="Arial"/>
          <w:sz w:val="22"/>
        </w:rPr>
        <w:t>,</w:t>
      </w:r>
      <w:r w:rsidR="00216B01" w:rsidRPr="002B4C1C">
        <w:rPr>
          <w:rFonts w:ascii="Arial" w:hAnsi="Arial" w:cs="Arial"/>
          <w:sz w:val="22"/>
        </w:rPr>
        <w:t xml:space="preserve"> which is </w:t>
      </w:r>
      <w:r w:rsidR="00165CA3" w:rsidRPr="002B4C1C">
        <w:rPr>
          <w:rFonts w:ascii="Arial" w:hAnsi="Arial" w:cs="Arial"/>
          <w:sz w:val="22"/>
        </w:rPr>
        <w:t xml:space="preserve">the </w:t>
      </w:r>
      <w:r w:rsidR="00216B01" w:rsidRPr="002B4C1C">
        <w:rPr>
          <w:rFonts w:ascii="Arial" w:hAnsi="Arial" w:cs="Arial"/>
          <w:sz w:val="22"/>
        </w:rPr>
        <w:t xml:space="preserve">most basic issue which could be found among the population </w:t>
      </w:r>
      <w:r w:rsidR="00DA6320" w:rsidRPr="002B4C1C">
        <w:rPr>
          <w:rFonts w:ascii="Arial" w:hAnsi="Arial" w:cs="Arial"/>
          <w:sz w:val="22"/>
        </w:rPr>
        <w:t xml:space="preserve">in </w:t>
      </w:r>
      <w:r w:rsidR="00165CA3" w:rsidRPr="002B4C1C">
        <w:rPr>
          <w:rFonts w:ascii="Arial" w:hAnsi="Arial" w:cs="Arial"/>
          <w:sz w:val="22"/>
        </w:rPr>
        <w:t xml:space="preserve">the </w:t>
      </w:r>
      <w:r w:rsidR="00216B01" w:rsidRPr="002B4C1C">
        <w:rPr>
          <w:rFonts w:ascii="Arial" w:hAnsi="Arial" w:cs="Arial"/>
          <w:sz w:val="22"/>
        </w:rPr>
        <w:t>UK</w:t>
      </w:r>
      <w:r w:rsidR="00165CA3" w:rsidRPr="002B4C1C">
        <w:rPr>
          <w:rFonts w:ascii="Arial" w:hAnsi="Arial" w:cs="Arial"/>
          <w:sz w:val="22"/>
        </w:rPr>
        <w:t xml:space="preserve"> (Cancer Research UK, 2022)</w:t>
      </w:r>
      <w:r w:rsidR="00216B01" w:rsidRPr="002B4C1C">
        <w:rPr>
          <w:rFonts w:ascii="Arial" w:hAnsi="Arial" w:cs="Arial"/>
          <w:sz w:val="22"/>
        </w:rPr>
        <w:t xml:space="preserve">. </w:t>
      </w:r>
      <w:r w:rsidR="00A84B04" w:rsidRPr="002B4C1C">
        <w:rPr>
          <w:rFonts w:ascii="Arial" w:hAnsi="Arial" w:cs="Arial"/>
          <w:sz w:val="22"/>
        </w:rPr>
        <w:t>Moreover, we also discovered that</w:t>
      </w:r>
      <w:r w:rsidR="00A84B04" w:rsidRPr="002B4C1C">
        <w:rPr>
          <w:rFonts w:ascii="Arial" w:hAnsi="Arial" w:cs="Arial"/>
          <w:b/>
          <w:bCs/>
          <w:sz w:val="22"/>
        </w:rPr>
        <w:t xml:space="preserve"> </w:t>
      </w:r>
      <w:r w:rsidR="00010F38" w:rsidRPr="002B4C1C">
        <w:rPr>
          <w:rFonts w:ascii="Arial" w:hAnsi="Arial" w:cs="Arial"/>
          <w:sz w:val="22"/>
        </w:rPr>
        <w:t xml:space="preserve">cancer among </w:t>
      </w:r>
      <w:r w:rsidR="00073EF1" w:rsidRPr="002B4C1C">
        <w:rPr>
          <w:rFonts w:ascii="Arial" w:hAnsi="Arial" w:cs="Arial"/>
          <w:sz w:val="22"/>
        </w:rPr>
        <w:t>females</w:t>
      </w:r>
      <w:r w:rsidR="00010F38" w:rsidRPr="002B4C1C">
        <w:rPr>
          <w:rFonts w:ascii="Arial" w:hAnsi="Arial" w:cs="Arial"/>
          <w:sz w:val="22"/>
        </w:rPr>
        <w:t>, especially breast cancer</w:t>
      </w:r>
      <w:r w:rsidR="00CC0757" w:rsidRPr="002B4C1C">
        <w:rPr>
          <w:rFonts w:ascii="Arial" w:hAnsi="Arial" w:cs="Arial"/>
          <w:sz w:val="22"/>
        </w:rPr>
        <w:t>,</w:t>
      </w:r>
      <w:r w:rsidR="00010F38" w:rsidRPr="002B4C1C">
        <w:rPr>
          <w:rFonts w:ascii="Arial" w:hAnsi="Arial" w:cs="Arial"/>
          <w:sz w:val="22"/>
        </w:rPr>
        <w:t xml:space="preserve"> is </w:t>
      </w:r>
      <w:r w:rsidR="00073EF1" w:rsidRPr="002B4C1C">
        <w:rPr>
          <w:rFonts w:ascii="Arial" w:hAnsi="Arial" w:cs="Arial"/>
          <w:sz w:val="22"/>
        </w:rPr>
        <w:t>one of the most basic and common types of issue which has been</w:t>
      </w:r>
      <w:r w:rsidR="00982D38" w:rsidRPr="002B4C1C">
        <w:rPr>
          <w:rFonts w:ascii="Arial" w:hAnsi="Arial" w:cs="Arial"/>
          <w:sz w:val="22"/>
        </w:rPr>
        <w:t xml:space="preserve"> founded among the population of the UK</w:t>
      </w:r>
      <w:r w:rsidR="0006594C" w:rsidRPr="002B4C1C">
        <w:rPr>
          <w:rFonts w:ascii="Arial" w:hAnsi="Arial" w:cs="Arial"/>
          <w:sz w:val="22"/>
        </w:rPr>
        <w:t xml:space="preserve"> (NHS, 2019)</w:t>
      </w:r>
      <w:r w:rsidR="00982D38" w:rsidRPr="002B4C1C">
        <w:rPr>
          <w:rFonts w:ascii="Arial" w:hAnsi="Arial" w:cs="Arial"/>
          <w:sz w:val="22"/>
        </w:rPr>
        <w:t>.</w:t>
      </w:r>
      <w:r w:rsidR="003D6B45" w:rsidRPr="002B4C1C">
        <w:rPr>
          <w:rFonts w:ascii="Arial" w:hAnsi="Arial" w:cs="Arial"/>
          <w:sz w:val="22"/>
        </w:rPr>
        <w:t xml:space="preserve"> </w:t>
      </w:r>
      <w:r w:rsidR="007B58EC" w:rsidRPr="002B4C1C">
        <w:rPr>
          <w:rFonts w:ascii="Arial" w:hAnsi="Arial" w:cs="Arial"/>
          <w:sz w:val="22"/>
        </w:rPr>
        <w:t>The surprising</w:t>
      </w:r>
      <w:r w:rsidR="000565AA" w:rsidRPr="002B4C1C">
        <w:rPr>
          <w:rFonts w:ascii="Arial" w:hAnsi="Arial" w:cs="Arial"/>
          <w:sz w:val="22"/>
        </w:rPr>
        <w:t xml:space="preserve"> and shocking fact at the same right. </w:t>
      </w:r>
      <w:r w:rsidR="00DC1691" w:rsidRPr="002B4C1C">
        <w:rPr>
          <w:rFonts w:ascii="Arial" w:hAnsi="Arial" w:cs="Arial"/>
          <w:sz w:val="22"/>
        </w:rPr>
        <w:t>Most of you all does n</w:t>
      </w:r>
      <w:r w:rsidR="00813B5B" w:rsidRPr="002B4C1C">
        <w:rPr>
          <w:rFonts w:ascii="Arial" w:hAnsi="Arial" w:cs="Arial"/>
          <w:sz w:val="22"/>
        </w:rPr>
        <w:t>ot know that</w:t>
      </w:r>
      <w:r w:rsidR="002A3D6C" w:rsidRPr="002B4C1C">
        <w:rPr>
          <w:rFonts w:ascii="Arial" w:hAnsi="Arial" w:cs="Arial"/>
          <w:sz w:val="22"/>
        </w:rPr>
        <w:t xml:space="preserve">, but let me </w:t>
      </w:r>
      <w:r w:rsidR="0033773F" w:rsidRPr="002B4C1C">
        <w:rPr>
          <w:rFonts w:ascii="Arial" w:hAnsi="Arial" w:cs="Arial"/>
          <w:sz w:val="22"/>
        </w:rPr>
        <w:t xml:space="preserve">you that this type of issue could occur in your life </w:t>
      </w:r>
      <w:r w:rsidR="00C24775" w:rsidRPr="002B4C1C">
        <w:rPr>
          <w:rFonts w:ascii="Arial" w:hAnsi="Arial" w:cs="Arial"/>
          <w:sz w:val="22"/>
        </w:rPr>
        <w:t>due to your mismanaged lifestyle and negligence</w:t>
      </w:r>
      <w:r w:rsidR="00B82928" w:rsidRPr="002B4C1C">
        <w:rPr>
          <w:rFonts w:ascii="Arial" w:hAnsi="Arial" w:cs="Arial"/>
          <w:sz w:val="22"/>
        </w:rPr>
        <w:t xml:space="preserve">. </w:t>
      </w:r>
    </w:p>
    <w:p w14:paraId="27CF7A12" w14:textId="46784248" w:rsidR="009A1ABF" w:rsidRPr="002B4C1C" w:rsidRDefault="005F43DE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W</w:t>
      </w:r>
      <w:r w:rsidR="00057553" w:rsidRPr="002B4C1C">
        <w:rPr>
          <w:rFonts w:ascii="Arial" w:hAnsi="Arial" w:cs="Arial"/>
          <w:sz w:val="22"/>
        </w:rPr>
        <w:t xml:space="preserve">e also discovered that it is true that </w:t>
      </w:r>
      <w:r w:rsidR="00B7501C" w:rsidRPr="002B4C1C">
        <w:rPr>
          <w:rFonts w:ascii="Arial" w:hAnsi="Arial" w:cs="Arial"/>
          <w:sz w:val="22"/>
        </w:rPr>
        <w:t xml:space="preserve">cancer is one of the most basic </w:t>
      </w:r>
      <w:r w:rsidR="00382C86" w:rsidRPr="002B4C1C">
        <w:rPr>
          <w:rFonts w:ascii="Arial" w:hAnsi="Arial" w:cs="Arial"/>
          <w:sz w:val="22"/>
        </w:rPr>
        <w:t>issues</w:t>
      </w:r>
      <w:r w:rsidR="00B7501C" w:rsidRPr="002B4C1C">
        <w:rPr>
          <w:rFonts w:ascii="Arial" w:hAnsi="Arial" w:cs="Arial"/>
          <w:sz w:val="22"/>
        </w:rPr>
        <w:t xml:space="preserve"> which has been impacting the population of </w:t>
      </w:r>
      <w:r w:rsidR="00382C86" w:rsidRPr="002B4C1C">
        <w:rPr>
          <w:rFonts w:ascii="Arial" w:hAnsi="Arial" w:cs="Arial"/>
          <w:sz w:val="22"/>
        </w:rPr>
        <w:t xml:space="preserve">the </w:t>
      </w:r>
      <w:r w:rsidR="00B7501C" w:rsidRPr="002B4C1C">
        <w:rPr>
          <w:rFonts w:ascii="Arial" w:hAnsi="Arial" w:cs="Arial"/>
          <w:sz w:val="22"/>
        </w:rPr>
        <w:t>UK</w:t>
      </w:r>
      <w:r w:rsidR="00CC0757" w:rsidRPr="002B4C1C">
        <w:rPr>
          <w:rFonts w:ascii="Arial" w:hAnsi="Arial" w:cs="Arial"/>
          <w:sz w:val="22"/>
        </w:rPr>
        <w:t>;</w:t>
      </w:r>
      <w:r w:rsidR="00BF77F7" w:rsidRPr="002B4C1C">
        <w:rPr>
          <w:rFonts w:ascii="Arial" w:hAnsi="Arial" w:cs="Arial"/>
          <w:sz w:val="22"/>
        </w:rPr>
        <w:t xml:space="preserve"> for this discovery</w:t>
      </w:r>
      <w:r w:rsidR="00CC0757" w:rsidRPr="002B4C1C">
        <w:rPr>
          <w:rFonts w:ascii="Arial" w:hAnsi="Arial" w:cs="Arial"/>
          <w:sz w:val="22"/>
        </w:rPr>
        <w:t>,</w:t>
      </w:r>
      <w:r w:rsidR="00BF77F7" w:rsidRPr="002B4C1C">
        <w:rPr>
          <w:rFonts w:ascii="Arial" w:hAnsi="Arial" w:cs="Arial"/>
          <w:sz w:val="22"/>
        </w:rPr>
        <w:t xml:space="preserve"> we made use of </w:t>
      </w:r>
      <w:r w:rsidR="00772BE2" w:rsidRPr="002B4C1C">
        <w:rPr>
          <w:rFonts w:ascii="Arial" w:hAnsi="Arial" w:cs="Arial"/>
          <w:sz w:val="22"/>
        </w:rPr>
        <w:t xml:space="preserve">a </w:t>
      </w:r>
      <w:r w:rsidR="00BF77F7" w:rsidRPr="002B4C1C">
        <w:rPr>
          <w:rFonts w:ascii="Arial" w:hAnsi="Arial" w:cs="Arial"/>
          <w:sz w:val="22"/>
        </w:rPr>
        <w:t>survey form and ask</w:t>
      </w:r>
      <w:r w:rsidR="00CC0757" w:rsidRPr="002B4C1C">
        <w:rPr>
          <w:rFonts w:ascii="Arial" w:hAnsi="Arial" w:cs="Arial"/>
          <w:sz w:val="22"/>
        </w:rPr>
        <w:t>ed</w:t>
      </w:r>
      <w:r w:rsidR="00BF77F7" w:rsidRPr="002B4C1C">
        <w:rPr>
          <w:rFonts w:ascii="Arial" w:hAnsi="Arial" w:cs="Arial"/>
          <w:sz w:val="22"/>
        </w:rPr>
        <w:t xml:space="preserve"> almost </w:t>
      </w:r>
      <w:r w:rsidR="006F2BB1" w:rsidRPr="002B4C1C">
        <w:rPr>
          <w:rFonts w:ascii="Arial" w:hAnsi="Arial" w:cs="Arial"/>
          <w:sz w:val="22"/>
        </w:rPr>
        <w:t>50 people</w:t>
      </w:r>
      <w:r w:rsidR="00A67183" w:rsidRPr="002B4C1C">
        <w:rPr>
          <w:rFonts w:ascii="Arial" w:hAnsi="Arial" w:cs="Arial"/>
          <w:sz w:val="22"/>
        </w:rPr>
        <w:t>, and</w:t>
      </w:r>
      <w:r w:rsidR="006F2BB1" w:rsidRPr="002B4C1C">
        <w:rPr>
          <w:rFonts w:ascii="Arial" w:hAnsi="Arial" w:cs="Arial"/>
          <w:sz w:val="22"/>
        </w:rPr>
        <w:t xml:space="preserve"> </w:t>
      </w:r>
      <w:r w:rsidR="00DD2AE5" w:rsidRPr="002B4C1C">
        <w:rPr>
          <w:rFonts w:ascii="Arial" w:hAnsi="Arial" w:cs="Arial"/>
          <w:sz w:val="22"/>
        </w:rPr>
        <w:t xml:space="preserve">they mentioned </w:t>
      </w:r>
      <w:r w:rsidR="00A67183" w:rsidRPr="002B4C1C">
        <w:rPr>
          <w:rFonts w:ascii="Arial" w:hAnsi="Arial" w:cs="Arial"/>
          <w:sz w:val="22"/>
        </w:rPr>
        <w:t>that ei</w:t>
      </w:r>
      <w:r w:rsidR="00746B71" w:rsidRPr="002B4C1C">
        <w:rPr>
          <w:rFonts w:ascii="Arial" w:hAnsi="Arial" w:cs="Arial"/>
          <w:sz w:val="22"/>
        </w:rPr>
        <w:t xml:space="preserve">ther their family or friends were suffering </w:t>
      </w:r>
      <w:r w:rsidR="00772BE2" w:rsidRPr="002B4C1C">
        <w:rPr>
          <w:rFonts w:ascii="Arial" w:hAnsi="Arial" w:cs="Arial"/>
          <w:sz w:val="22"/>
        </w:rPr>
        <w:t>from</w:t>
      </w:r>
      <w:r w:rsidR="00746B71" w:rsidRPr="002B4C1C">
        <w:rPr>
          <w:rFonts w:ascii="Arial" w:hAnsi="Arial" w:cs="Arial"/>
          <w:sz w:val="22"/>
        </w:rPr>
        <w:t xml:space="preserve"> this issue. </w:t>
      </w:r>
      <w:r w:rsidR="00F504CD" w:rsidRPr="002B4C1C">
        <w:rPr>
          <w:rFonts w:ascii="Arial" w:hAnsi="Arial" w:cs="Arial"/>
          <w:sz w:val="22"/>
        </w:rPr>
        <w:t xml:space="preserve">As we </w:t>
      </w:r>
      <w:r w:rsidR="00CC0757" w:rsidRPr="002B4C1C">
        <w:rPr>
          <w:rFonts w:ascii="Arial" w:hAnsi="Arial" w:cs="Arial"/>
          <w:sz w:val="22"/>
        </w:rPr>
        <w:t>did</w:t>
      </w:r>
      <w:r w:rsidR="00F504CD" w:rsidRPr="002B4C1C">
        <w:rPr>
          <w:rFonts w:ascii="Arial" w:hAnsi="Arial" w:cs="Arial"/>
          <w:sz w:val="22"/>
        </w:rPr>
        <w:t xml:space="preserve"> further research, we discovered </w:t>
      </w:r>
      <w:r w:rsidR="003F5C08" w:rsidRPr="002B4C1C">
        <w:rPr>
          <w:rFonts w:ascii="Arial" w:hAnsi="Arial" w:cs="Arial"/>
          <w:sz w:val="22"/>
        </w:rPr>
        <w:t xml:space="preserve">from </w:t>
      </w:r>
      <w:proofErr w:type="gramStart"/>
      <w:r w:rsidR="003F5C08" w:rsidRPr="002B4C1C">
        <w:rPr>
          <w:rFonts w:ascii="Arial" w:hAnsi="Arial" w:cs="Arial"/>
          <w:sz w:val="22"/>
        </w:rPr>
        <w:t>their reverts</w:t>
      </w:r>
      <w:proofErr w:type="gramEnd"/>
      <w:r w:rsidR="003F5C08" w:rsidRPr="002B4C1C">
        <w:rPr>
          <w:rFonts w:ascii="Arial" w:hAnsi="Arial" w:cs="Arial"/>
          <w:sz w:val="22"/>
        </w:rPr>
        <w:t xml:space="preserve"> that the individuals who were suffering from </w:t>
      </w:r>
      <w:r w:rsidR="00F17279" w:rsidRPr="002B4C1C">
        <w:rPr>
          <w:rFonts w:ascii="Arial" w:hAnsi="Arial" w:cs="Arial"/>
          <w:sz w:val="22"/>
        </w:rPr>
        <w:t xml:space="preserve">the cancer </w:t>
      </w:r>
      <w:r w:rsidR="00CC0757" w:rsidRPr="002B4C1C">
        <w:rPr>
          <w:rFonts w:ascii="Arial" w:hAnsi="Arial" w:cs="Arial"/>
          <w:sz w:val="22"/>
        </w:rPr>
        <w:t>we</w:t>
      </w:r>
      <w:r w:rsidR="00F17279" w:rsidRPr="002B4C1C">
        <w:rPr>
          <w:rFonts w:ascii="Arial" w:hAnsi="Arial" w:cs="Arial"/>
          <w:sz w:val="22"/>
        </w:rPr>
        <w:t xml:space="preserve">re mainly because they were living a mismanaged and messy lifestyle. </w:t>
      </w:r>
      <w:r w:rsidR="00772BE2" w:rsidRPr="002B4C1C">
        <w:rPr>
          <w:rFonts w:ascii="Arial" w:hAnsi="Arial" w:cs="Arial"/>
          <w:sz w:val="22"/>
        </w:rPr>
        <w:t xml:space="preserve">Ortega </w:t>
      </w:r>
      <w:r w:rsidR="001662BF" w:rsidRPr="002B4C1C">
        <w:rPr>
          <w:rFonts w:ascii="Arial" w:hAnsi="Arial" w:cs="Arial"/>
          <w:i/>
          <w:sz w:val="22"/>
        </w:rPr>
        <w:t>et al</w:t>
      </w:r>
      <w:r w:rsidR="00772BE2" w:rsidRPr="002B4C1C">
        <w:rPr>
          <w:rFonts w:ascii="Arial" w:hAnsi="Arial" w:cs="Arial"/>
          <w:sz w:val="22"/>
        </w:rPr>
        <w:t xml:space="preserve">. (2020) also mentioned in their article that </w:t>
      </w:r>
      <w:r w:rsidR="000138BA" w:rsidRPr="002B4C1C">
        <w:rPr>
          <w:rFonts w:ascii="Arial" w:hAnsi="Arial" w:cs="Arial"/>
          <w:sz w:val="22"/>
        </w:rPr>
        <w:t xml:space="preserve">breast cancer is an issue that has been impacting </w:t>
      </w:r>
      <w:r w:rsidR="008A44B6" w:rsidRPr="002B4C1C">
        <w:rPr>
          <w:rFonts w:ascii="Arial" w:hAnsi="Arial" w:cs="Arial"/>
          <w:sz w:val="22"/>
        </w:rPr>
        <w:t>1 out of 8 women</w:t>
      </w:r>
      <w:r w:rsidR="009C6644" w:rsidRPr="002B4C1C">
        <w:rPr>
          <w:rFonts w:ascii="Arial" w:hAnsi="Arial" w:cs="Arial"/>
          <w:sz w:val="22"/>
        </w:rPr>
        <w:t xml:space="preserve"> and </w:t>
      </w:r>
      <w:r w:rsidR="00556B7F" w:rsidRPr="002B4C1C">
        <w:rPr>
          <w:rFonts w:ascii="Arial" w:hAnsi="Arial" w:cs="Arial"/>
          <w:sz w:val="22"/>
        </w:rPr>
        <w:t>shrinking</w:t>
      </w:r>
      <w:r w:rsidR="009C6644" w:rsidRPr="002B4C1C">
        <w:rPr>
          <w:rFonts w:ascii="Arial" w:hAnsi="Arial" w:cs="Arial"/>
          <w:sz w:val="22"/>
        </w:rPr>
        <w:t xml:space="preserve"> them at the risk of life risk. </w:t>
      </w:r>
      <w:r w:rsidR="00B72324" w:rsidRPr="002B4C1C">
        <w:rPr>
          <w:rFonts w:ascii="Arial" w:hAnsi="Arial" w:cs="Arial"/>
          <w:sz w:val="22"/>
        </w:rPr>
        <w:t>It was also discovered by the author in their article that there</w:t>
      </w:r>
      <w:r w:rsidR="007B2A1A" w:rsidRPr="002B4C1C">
        <w:rPr>
          <w:rFonts w:ascii="Arial" w:hAnsi="Arial" w:cs="Arial"/>
          <w:sz w:val="22"/>
        </w:rPr>
        <w:t xml:space="preserve"> although it is </w:t>
      </w:r>
      <w:r w:rsidR="0013009B" w:rsidRPr="002B4C1C">
        <w:rPr>
          <w:rFonts w:ascii="Arial" w:hAnsi="Arial" w:cs="Arial"/>
          <w:sz w:val="22"/>
        </w:rPr>
        <w:t xml:space="preserve">the </w:t>
      </w:r>
      <w:r w:rsidR="00441276" w:rsidRPr="002B4C1C">
        <w:rPr>
          <w:rFonts w:ascii="Arial" w:hAnsi="Arial" w:cs="Arial"/>
          <w:sz w:val="22"/>
        </w:rPr>
        <w:t>60–65-year-old</w:t>
      </w:r>
      <w:r w:rsidR="007B2A1A" w:rsidRPr="002B4C1C">
        <w:rPr>
          <w:rFonts w:ascii="Arial" w:hAnsi="Arial" w:cs="Arial"/>
          <w:sz w:val="22"/>
        </w:rPr>
        <w:t xml:space="preserve"> age group of the female gender who has been suffering from this issue, it does not indicate that the younger age group will not be impacted</w:t>
      </w:r>
      <w:r w:rsidR="00BC62EA" w:rsidRPr="002B4C1C">
        <w:rPr>
          <w:rFonts w:ascii="Arial" w:hAnsi="Arial" w:cs="Arial"/>
          <w:sz w:val="22"/>
        </w:rPr>
        <w:t xml:space="preserve"> (NHS, 2022)</w:t>
      </w:r>
      <w:r w:rsidR="007B2A1A" w:rsidRPr="002B4C1C">
        <w:rPr>
          <w:rFonts w:ascii="Arial" w:hAnsi="Arial" w:cs="Arial"/>
          <w:sz w:val="22"/>
        </w:rPr>
        <w:t xml:space="preserve">. </w:t>
      </w:r>
    </w:p>
    <w:p w14:paraId="2DE419F5" w14:textId="409E6E36" w:rsidR="008046AE" w:rsidRPr="002B4C1C" w:rsidRDefault="00A83130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 xml:space="preserve">Majorly, when we </w:t>
      </w:r>
      <w:r w:rsidR="00CC0757" w:rsidRPr="002B4C1C">
        <w:rPr>
          <w:rFonts w:ascii="Arial" w:hAnsi="Arial" w:cs="Arial"/>
          <w:sz w:val="22"/>
        </w:rPr>
        <w:t>did</w:t>
      </w:r>
      <w:r w:rsidRPr="002B4C1C">
        <w:rPr>
          <w:rFonts w:ascii="Arial" w:hAnsi="Arial" w:cs="Arial"/>
          <w:sz w:val="22"/>
        </w:rPr>
        <w:t xml:space="preserve"> the research, we discovered that </w:t>
      </w:r>
      <w:r w:rsidR="00950B9E" w:rsidRPr="002B4C1C">
        <w:rPr>
          <w:rFonts w:ascii="Arial" w:hAnsi="Arial" w:cs="Arial"/>
          <w:sz w:val="22"/>
        </w:rPr>
        <w:t xml:space="preserve">major cases of breast cancer occurred due to lifestyle and </w:t>
      </w:r>
      <w:r w:rsidR="008449FC" w:rsidRPr="002B4C1C">
        <w:rPr>
          <w:rFonts w:ascii="Arial" w:hAnsi="Arial" w:cs="Arial"/>
          <w:sz w:val="22"/>
        </w:rPr>
        <w:t>environmental issues</w:t>
      </w:r>
      <w:r w:rsidR="001A48F5" w:rsidRPr="002B4C1C">
        <w:rPr>
          <w:rFonts w:ascii="Arial" w:hAnsi="Arial" w:cs="Arial"/>
          <w:sz w:val="22"/>
        </w:rPr>
        <w:t xml:space="preserve"> (</w:t>
      </w:r>
      <w:r w:rsidR="001A48F5" w:rsidRPr="002B4C1C">
        <w:rPr>
          <w:rFonts w:ascii="Arial" w:hAnsi="Arial" w:cs="Arial"/>
          <w:sz w:val="22"/>
          <w:shd w:val="clear" w:color="auto" w:fill="FFFFFF"/>
        </w:rPr>
        <w:t xml:space="preserve">Conroy </w:t>
      </w:r>
      <w:r w:rsidR="001662BF" w:rsidRPr="002B4C1C">
        <w:rPr>
          <w:rFonts w:ascii="Arial" w:hAnsi="Arial" w:cs="Arial"/>
          <w:i/>
          <w:sz w:val="22"/>
          <w:shd w:val="clear" w:color="auto" w:fill="FFFFFF"/>
        </w:rPr>
        <w:t>et al</w:t>
      </w:r>
      <w:r w:rsidR="001A48F5" w:rsidRPr="002B4C1C">
        <w:rPr>
          <w:rFonts w:ascii="Arial" w:hAnsi="Arial" w:cs="Arial"/>
          <w:sz w:val="22"/>
          <w:shd w:val="clear" w:color="auto" w:fill="FFFFFF"/>
        </w:rPr>
        <w:t>., 2022</w:t>
      </w:r>
      <w:r w:rsidR="001A48F5" w:rsidRPr="002B4C1C">
        <w:rPr>
          <w:rFonts w:ascii="Arial" w:hAnsi="Arial" w:cs="Arial"/>
          <w:sz w:val="22"/>
        </w:rPr>
        <w:t>)</w:t>
      </w:r>
      <w:r w:rsidR="008449FC" w:rsidRPr="002B4C1C">
        <w:rPr>
          <w:rFonts w:ascii="Arial" w:hAnsi="Arial" w:cs="Arial"/>
          <w:sz w:val="22"/>
        </w:rPr>
        <w:t xml:space="preserve">. </w:t>
      </w:r>
      <w:r w:rsidR="001A48F5" w:rsidRPr="002B4C1C">
        <w:rPr>
          <w:rFonts w:ascii="Arial" w:hAnsi="Arial" w:cs="Arial"/>
          <w:sz w:val="22"/>
        </w:rPr>
        <w:t>M</w:t>
      </w:r>
      <w:r w:rsidR="00A15EB7" w:rsidRPr="002B4C1C">
        <w:rPr>
          <w:rFonts w:ascii="Arial" w:hAnsi="Arial" w:cs="Arial"/>
          <w:sz w:val="22"/>
        </w:rPr>
        <w:t xml:space="preserve">oreover, it was also highlighted in the article of Ortega </w:t>
      </w:r>
      <w:r w:rsidR="001662BF" w:rsidRPr="002B4C1C">
        <w:rPr>
          <w:rFonts w:ascii="Arial" w:hAnsi="Arial" w:cs="Arial"/>
          <w:i/>
          <w:sz w:val="22"/>
        </w:rPr>
        <w:t>et al</w:t>
      </w:r>
      <w:r w:rsidR="00A15EB7" w:rsidRPr="002B4C1C">
        <w:rPr>
          <w:rFonts w:ascii="Arial" w:hAnsi="Arial" w:cs="Arial"/>
          <w:sz w:val="22"/>
        </w:rPr>
        <w:t>. (2020)</w:t>
      </w:r>
      <w:r w:rsidR="006029CA" w:rsidRPr="002B4C1C">
        <w:rPr>
          <w:rFonts w:ascii="Arial" w:hAnsi="Arial" w:cs="Arial"/>
          <w:sz w:val="22"/>
        </w:rPr>
        <w:t xml:space="preserve"> that when individual </w:t>
      </w:r>
      <w:r w:rsidR="00CC0757" w:rsidRPr="002B4C1C">
        <w:rPr>
          <w:rFonts w:ascii="Arial" w:hAnsi="Arial" w:cs="Arial"/>
          <w:sz w:val="22"/>
        </w:rPr>
        <w:t>is</w:t>
      </w:r>
      <w:r w:rsidR="006029CA" w:rsidRPr="002B4C1C">
        <w:rPr>
          <w:rFonts w:ascii="Arial" w:hAnsi="Arial" w:cs="Arial"/>
          <w:sz w:val="22"/>
        </w:rPr>
        <w:t xml:space="preserve"> physically active on </w:t>
      </w:r>
      <w:r w:rsidR="00CC0757" w:rsidRPr="002B4C1C">
        <w:rPr>
          <w:rFonts w:ascii="Arial" w:hAnsi="Arial" w:cs="Arial"/>
          <w:sz w:val="22"/>
        </w:rPr>
        <w:t>a</w:t>
      </w:r>
      <w:r w:rsidR="006029CA" w:rsidRPr="002B4C1C">
        <w:rPr>
          <w:rFonts w:ascii="Arial" w:hAnsi="Arial" w:cs="Arial"/>
          <w:sz w:val="22"/>
        </w:rPr>
        <w:t xml:space="preserve"> regular basis, it will help the</w:t>
      </w:r>
      <w:r w:rsidR="00D16F2C" w:rsidRPr="002B4C1C">
        <w:rPr>
          <w:rFonts w:ascii="Arial" w:hAnsi="Arial" w:cs="Arial"/>
          <w:sz w:val="22"/>
        </w:rPr>
        <w:t xml:space="preserve">m to eliminate the issue of </w:t>
      </w:r>
      <w:r w:rsidR="00DB3693" w:rsidRPr="002B4C1C">
        <w:rPr>
          <w:rFonts w:ascii="Arial" w:hAnsi="Arial" w:cs="Arial"/>
          <w:sz w:val="22"/>
        </w:rPr>
        <w:t>a</w:t>
      </w:r>
      <w:r w:rsidR="00D16F2C" w:rsidRPr="002B4C1C">
        <w:rPr>
          <w:rFonts w:ascii="Arial" w:hAnsi="Arial" w:cs="Arial"/>
          <w:sz w:val="22"/>
        </w:rPr>
        <w:t xml:space="preserve"> mismanaged lifestyle. </w:t>
      </w:r>
      <w:r w:rsidR="00DB3693" w:rsidRPr="002B4C1C">
        <w:rPr>
          <w:rFonts w:ascii="Arial" w:hAnsi="Arial" w:cs="Arial"/>
          <w:sz w:val="22"/>
        </w:rPr>
        <w:t xml:space="preserve">There are also other issues </w:t>
      </w:r>
      <w:r w:rsidR="00084837" w:rsidRPr="002B4C1C">
        <w:rPr>
          <w:rFonts w:ascii="Arial" w:hAnsi="Arial" w:cs="Arial"/>
          <w:sz w:val="22"/>
        </w:rPr>
        <w:t>that</w:t>
      </w:r>
      <w:r w:rsidR="00DB3693" w:rsidRPr="002B4C1C">
        <w:rPr>
          <w:rFonts w:ascii="Arial" w:hAnsi="Arial" w:cs="Arial"/>
          <w:sz w:val="22"/>
        </w:rPr>
        <w:t xml:space="preserve"> will cause breast cancer among the public of </w:t>
      </w:r>
      <w:r w:rsidR="002571B9" w:rsidRPr="002B4C1C">
        <w:rPr>
          <w:rFonts w:ascii="Arial" w:hAnsi="Arial" w:cs="Arial"/>
          <w:sz w:val="22"/>
        </w:rPr>
        <w:t xml:space="preserve">the </w:t>
      </w:r>
      <w:r w:rsidR="00DB3693" w:rsidRPr="002B4C1C">
        <w:rPr>
          <w:rFonts w:ascii="Arial" w:hAnsi="Arial" w:cs="Arial"/>
          <w:sz w:val="22"/>
        </w:rPr>
        <w:t>U</w:t>
      </w:r>
      <w:r w:rsidR="00084837" w:rsidRPr="002B4C1C">
        <w:rPr>
          <w:rFonts w:ascii="Arial" w:hAnsi="Arial" w:cs="Arial"/>
          <w:sz w:val="22"/>
        </w:rPr>
        <w:t>K, such as</w:t>
      </w:r>
      <w:r w:rsidR="006D390D" w:rsidRPr="002B4C1C">
        <w:rPr>
          <w:rFonts w:ascii="Arial" w:hAnsi="Arial" w:cs="Arial"/>
          <w:sz w:val="22"/>
        </w:rPr>
        <w:t xml:space="preserve"> </w:t>
      </w:r>
      <w:r w:rsidR="006D390D" w:rsidRPr="002B4C1C">
        <w:rPr>
          <w:rFonts w:ascii="Arial" w:hAnsi="Arial" w:cs="Arial"/>
          <w:b/>
          <w:bCs/>
          <w:sz w:val="22"/>
        </w:rPr>
        <w:t xml:space="preserve">being overweight, </w:t>
      </w:r>
      <w:r w:rsidR="006D390D" w:rsidRPr="002B4C1C">
        <w:rPr>
          <w:rFonts w:ascii="Arial" w:hAnsi="Arial" w:cs="Arial"/>
          <w:sz w:val="22"/>
        </w:rPr>
        <w:t>as it wil</w:t>
      </w:r>
      <w:r w:rsidR="00326D9E" w:rsidRPr="002B4C1C">
        <w:rPr>
          <w:rFonts w:ascii="Arial" w:hAnsi="Arial" w:cs="Arial"/>
          <w:sz w:val="22"/>
        </w:rPr>
        <w:t>l increase the risk of breast cancer among the population</w:t>
      </w:r>
      <w:r w:rsidR="00CC0757" w:rsidRPr="002B4C1C">
        <w:rPr>
          <w:rFonts w:ascii="Arial" w:hAnsi="Arial" w:cs="Arial"/>
          <w:sz w:val="22"/>
        </w:rPr>
        <w:t>,</w:t>
      </w:r>
      <w:r w:rsidR="00326D9E" w:rsidRPr="002B4C1C">
        <w:rPr>
          <w:rFonts w:ascii="Arial" w:hAnsi="Arial" w:cs="Arial"/>
          <w:sz w:val="22"/>
        </w:rPr>
        <w:t xml:space="preserve"> and the chances of the eliminated breast cancer could also reoccur</w:t>
      </w:r>
      <w:r w:rsidR="005330A1" w:rsidRPr="002B4C1C">
        <w:rPr>
          <w:rFonts w:ascii="Arial" w:hAnsi="Arial" w:cs="Arial"/>
          <w:sz w:val="22"/>
        </w:rPr>
        <w:t xml:space="preserve"> (</w:t>
      </w:r>
      <w:r w:rsidR="005330A1" w:rsidRPr="002B4C1C">
        <w:rPr>
          <w:rFonts w:ascii="Arial" w:hAnsi="Arial" w:cs="Arial"/>
          <w:sz w:val="22"/>
          <w:shd w:val="clear" w:color="auto" w:fill="FFFFFF"/>
        </w:rPr>
        <w:t xml:space="preserve">Shaikh </w:t>
      </w:r>
      <w:r w:rsidR="001662BF" w:rsidRPr="002B4C1C">
        <w:rPr>
          <w:rFonts w:ascii="Arial" w:hAnsi="Arial" w:cs="Arial"/>
          <w:i/>
          <w:sz w:val="22"/>
          <w:shd w:val="clear" w:color="auto" w:fill="FFFFFF"/>
        </w:rPr>
        <w:t>et al</w:t>
      </w:r>
      <w:r w:rsidR="005330A1" w:rsidRPr="002B4C1C">
        <w:rPr>
          <w:rFonts w:ascii="Arial" w:hAnsi="Arial" w:cs="Arial"/>
          <w:sz w:val="22"/>
          <w:shd w:val="clear" w:color="auto" w:fill="FFFFFF"/>
        </w:rPr>
        <w:t>., 2020</w:t>
      </w:r>
      <w:r w:rsidR="005330A1" w:rsidRPr="002B4C1C">
        <w:rPr>
          <w:rFonts w:ascii="Arial" w:hAnsi="Arial" w:cs="Arial"/>
          <w:sz w:val="22"/>
        </w:rPr>
        <w:t>)</w:t>
      </w:r>
      <w:r w:rsidR="00326D9E" w:rsidRPr="002B4C1C">
        <w:rPr>
          <w:rFonts w:ascii="Arial" w:hAnsi="Arial" w:cs="Arial"/>
          <w:sz w:val="22"/>
        </w:rPr>
        <w:t xml:space="preserve">. </w:t>
      </w:r>
      <w:r w:rsidR="00F07517" w:rsidRPr="002B4C1C">
        <w:rPr>
          <w:rFonts w:ascii="Arial" w:hAnsi="Arial" w:cs="Arial"/>
          <w:b/>
          <w:bCs/>
          <w:sz w:val="22"/>
        </w:rPr>
        <w:t>Obesity</w:t>
      </w:r>
      <w:r w:rsidR="00581F12" w:rsidRPr="002B4C1C">
        <w:rPr>
          <w:rFonts w:ascii="Arial" w:hAnsi="Arial" w:cs="Arial"/>
          <w:sz w:val="22"/>
        </w:rPr>
        <w:t xml:space="preserve"> among the public will also present and increase the chances </w:t>
      </w:r>
      <w:r w:rsidR="00F07517" w:rsidRPr="002B4C1C">
        <w:rPr>
          <w:rFonts w:ascii="Arial" w:hAnsi="Arial" w:cs="Arial"/>
          <w:sz w:val="22"/>
        </w:rPr>
        <w:t>of</w:t>
      </w:r>
      <w:r w:rsidR="00581F12" w:rsidRPr="002B4C1C">
        <w:rPr>
          <w:rFonts w:ascii="Arial" w:hAnsi="Arial" w:cs="Arial"/>
          <w:sz w:val="22"/>
        </w:rPr>
        <w:t xml:space="preserve"> the occurrence of breast cancer</w:t>
      </w:r>
      <w:r w:rsidR="00C66489" w:rsidRPr="002B4C1C">
        <w:rPr>
          <w:rFonts w:ascii="Arial" w:hAnsi="Arial" w:cs="Arial"/>
          <w:sz w:val="22"/>
        </w:rPr>
        <w:t xml:space="preserve"> (</w:t>
      </w:r>
      <w:proofErr w:type="spellStart"/>
      <w:r w:rsidR="00C66489" w:rsidRPr="002B4C1C">
        <w:rPr>
          <w:rFonts w:ascii="Arial" w:hAnsi="Arial" w:cs="Arial"/>
          <w:sz w:val="22"/>
        </w:rPr>
        <w:t>Nindrea</w:t>
      </w:r>
      <w:proofErr w:type="spellEnd"/>
      <w:r w:rsidR="00C66489" w:rsidRPr="002B4C1C">
        <w:rPr>
          <w:rFonts w:ascii="Arial" w:hAnsi="Arial" w:cs="Arial"/>
          <w:sz w:val="22"/>
        </w:rPr>
        <w:t xml:space="preserve"> </w:t>
      </w:r>
      <w:r w:rsidR="001662BF" w:rsidRPr="002B4C1C">
        <w:rPr>
          <w:rFonts w:ascii="Arial" w:hAnsi="Arial" w:cs="Arial"/>
          <w:i/>
          <w:sz w:val="22"/>
        </w:rPr>
        <w:t>et al</w:t>
      </w:r>
      <w:r w:rsidR="00C66489" w:rsidRPr="002B4C1C">
        <w:rPr>
          <w:rFonts w:ascii="Arial" w:hAnsi="Arial" w:cs="Arial"/>
          <w:sz w:val="22"/>
        </w:rPr>
        <w:t>., 2019)</w:t>
      </w:r>
      <w:r w:rsidR="00581F12" w:rsidRPr="002B4C1C">
        <w:rPr>
          <w:rFonts w:ascii="Arial" w:hAnsi="Arial" w:cs="Arial"/>
          <w:sz w:val="22"/>
        </w:rPr>
        <w:t>.</w:t>
      </w:r>
      <w:r w:rsidR="00B529B2" w:rsidRPr="002B4C1C">
        <w:rPr>
          <w:rFonts w:ascii="Arial" w:hAnsi="Arial" w:cs="Arial"/>
          <w:sz w:val="22"/>
        </w:rPr>
        <w:t xml:space="preserve"> It was also conc</w:t>
      </w:r>
      <w:r w:rsidR="0010132D" w:rsidRPr="002B4C1C">
        <w:rPr>
          <w:rFonts w:ascii="Arial" w:hAnsi="Arial" w:cs="Arial"/>
          <w:sz w:val="22"/>
        </w:rPr>
        <w:t xml:space="preserve">luded by the author that being able to lose weight will decrease the chances </w:t>
      </w:r>
      <w:r w:rsidR="001E722C" w:rsidRPr="002B4C1C">
        <w:rPr>
          <w:rFonts w:ascii="Arial" w:hAnsi="Arial" w:cs="Arial"/>
          <w:sz w:val="22"/>
        </w:rPr>
        <w:t xml:space="preserve">of the occurrence of cancer among </w:t>
      </w:r>
      <w:r w:rsidR="007F416B" w:rsidRPr="002B4C1C">
        <w:rPr>
          <w:rFonts w:ascii="Arial" w:hAnsi="Arial" w:cs="Arial"/>
          <w:sz w:val="22"/>
        </w:rPr>
        <w:t xml:space="preserve">the </w:t>
      </w:r>
      <w:r w:rsidR="001E722C" w:rsidRPr="002B4C1C">
        <w:rPr>
          <w:rFonts w:ascii="Arial" w:hAnsi="Arial" w:cs="Arial"/>
          <w:sz w:val="22"/>
        </w:rPr>
        <w:t>public.</w:t>
      </w:r>
      <w:r w:rsidR="007F416B" w:rsidRPr="002B4C1C">
        <w:rPr>
          <w:rFonts w:ascii="Arial" w:hAnsi="Arial" w:cs="Arial"/>
          <w:sz w:val="22"/>
        </w:rPr>
        <w:t xml:space="preserve"> </w:t>
      </w:r>
    </w:p>
    <w:p w14:paraId="0CC8FC7E" w14:textId="24E6EEE8" w:rsidR="008B1A25" w:rsidRPr="002B4C1C" w:rsidRDefault="00292E82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lastRenderedPageBreak/>
        <w:t xml:space="preserve">The research </w:t>
      </w:r>
      <w:r w:rsidR="000719FE" w:rsidRPr="002B4C1C">
        <w:rPr>
          <w:rFonts w:ascii="Arial" w:hAnsi="Arial" w:cs="Arial"/>
          <w:sz w:val="22"/>
        </w:rPr>
        <w:t xml:space="preserve">department and </w:t>
      </w:r>
      <w:r w:rsidR="00386735" w:rsidRPr="002B4C1C">
        <w:rPr>
          <w:rFonts w:ascii="Arial" w:hAnsi="Arial" w:cs="Arial"/>
          <w:sz w:val="22"/>
        </w:rPr>
        <w:t xml:space="preserve">the </w:t>
      </w:r>
      <w:r w:rsidR="009F414E" w:rsidRPr="002B4C1C">
        <w:rPr>
          <w:rFonts w:ascii="Arial" w:hAnsi="Arial" w:cs="Arial"/>
          <w:sz w:val="22"/>
        </w:rPr>
        <w:t>team of A New Chance</w:t>
      </w:r>
      <w:r w:rsidR="000719FE" w:rsidRPr="002B4C1C">
        <w:rPr>
          <w:rFonts w:ascii="Arial" w:hAnsi="Arial" w:cs="Arial"/>
          <w:sz w:val="22"/>
        </w:rPr>
        <w:t xml:space="preserve"> Research Centre </w:t>
      </w:r>
      <w:r w:rsidR="00920369" w:rsidRPr="002B4C1C">
        <w:rPr>
          <w:rFonts w:ascii="Arial" w:hAnsi="Arial" w:cs="Arial"/>
          <w:sz w:val="22"/>
        </w:rPr>
        <w:t xml:space="preserve">discovered </w:t>
      </w:r>
      <w:r w:rsidR="000719FE" w:rsidRPr="002B4C1C">
        <w:rPr>
          <w:rFonts w:ascii="Arial" w:hAnsi="Arial" w:cs="Arial"/>
          <w:sz w:val="22"/>
        </w:rPr>
        <w:t xml:space="preserve">that the </w:t>
      </w:r>
      <w:r w:rsidR="00920369" w:rsidRPr="002B4C1C">
        <w:rPr>
          <w:rFonts w:ascii="Arial" w:hAnsi="Arial" w:cs="Arial"/>
          <w:sz w:val="22"/>
        </w:rPr>
        <w:t>individual</w:t>
      </w:r>
      <w:r w:rsidR="000719FE" w:rsidRPr="002B4C1C">
        <w:rPr>
          <w:rFonts w:ascii="Arial" w:hAnsi="Arial" w:cs="Arial"/>
          <w:sz w:val="22"/>
        </w:rPr>
        <w:t xml:space="preserve"> should have </w:t>
      </w:r>
      <w:r w:rsidR="009D7364" w:rsidRPr="002B4C1C">
        <w:rPr>
          <w:rFonts w:ascii="Arial" w:hAnsi="Arial" w:cs="Arial"/>
          <w:sz w:val="22"/>
        </w:rPr>
        <w:t>a</w:t>
      </w:r>
      <w:r w:rsidR="00920369" w:rsidRPr="002B4C1C">
        <w:rPr>
          <w:rFonts w:ascii="Arial" w:hAnsi="Arial" w:cs="Arial"/>
          <w:sz w:val="22"/>
        </w:rPr>
        <w:t xml:space="preserve"> </w:t>
      </w:r>
      <w:r w:rsidR="00386735" w:rsidRPr="002B4C1C">
        <w:rPr>
          <w:rFonts w:ascii="Arial" w:hAnsi="Arial" w:cs="Arial"/>
          <w:sz w:val="22"/>
        </w:rPr>
        <w:t>BMI less than 25,</w:t>
      </w:r>
      <w:r w:rsidR="00920369" w:rsidRPr="002B4C1C">
        <w:rPr>
          <w:rFonts w:ascii="Arial" w:hAnsi="Arial" w:cs="Arial"/>
          <w:sz w:val="22"/>
        </w:rPr>
        <w:t xml:space="preserve"> as it has been researched that </w:t>
      </w:r>
      <w:r w:rsidR="009D7364" w:rsidRPr="002B4C1C">
        <w:rPr>
          <w:rFonts w:ascii="Arial" w:hAnsi="Arial" w:cs="Arial"/>
          <w:sz w:val="22"/>
        </w:rPr>
        <w:t>an</w:t>
      </w:r>
      <w:r w:rsidR="00920369" w:rsidRPr="002B4C1C">
        <w:rPr>
          <w:rFonts w:ascii="Arial" w:hAnsi="Arial" w:cs="Arial"/>
          <w:sz w:val="22"/>
        </w:rPr>
        <w:t xml:space="preserve"> individual with </w:t>
      </w:r>
      <w:r w:rsidR="009D7364" w:rsidRPr="002B4C1C">
        <w:rPr>
          <w:rFonts w:ascii="Arial" w:hAnsi="Arial" w:cs="Arial"/>
          <w:sz w:val="22"/>
        </w:rPr>
        <w:t>a</w:t>
      </w:r>
      <w:r w:rsidR="00920369" w:rsidRPr="002B4C1C">
        <w:rPr>
          <w:rFonts w:ascii="Arial" w:hAnsi="Arial" w:cs="Arial"/>
          <w:sz w:val="22"/>
        </w:rPr>
        <w:t xml:space="preserve"> </w:t>
      </w:r>
      <w:r w:rsidR="00E96DCB" w:rsidRPr="002B4C1C">
        <w:rPr>
          <w:rFonts w:ascii="Arial" w:hAnsi="Arial" w:cs="Arial"/>
          <w:sz w:val="22"/>
        </w:rPr>
        <w:t xml:space="preserve">BMI over 25 </w:t>
      </w:r>
      <w:r w:rsidR="009D7364" w:rsidRPr="002B4C1C">
        <w:rPr>
          <w:rFonts w:ascii="Arial" w:hAnsi="Arial" w:cs="Arial"/>
          <w:sz w:val="22"/>
        </w:rPr>
        <w:t>is</w:t>
      </w:r>
      <w:r w:rsidR="00E96DCB" w:rsidRPr="002B4C1C">
        <w:rPr>
          <w:rFonts w:ascii="Arial" w:hAnsi="Arial" w:cs="Arial"/>
          <w:sz w:val="22"/>
        </w:rPr>
        <w:t xml:space="preserve"> under the high range of </w:t>
      </w:r>
      <w:r w:rsidR="0048139E" w:rsidRPr="002B4C1C">
        <w:rPr>
          <w:rFonts w:ascii="Arial" w:hAnsi="Arial" w:cs="Arial"/>
          <w:sz w:val="22"/>
        </w:rPr>
        <w:t xml:space="preserve">chances to get diagnosed </w:t>
      </w:r>
      <w:r w:rsidR="009D7364" w:rsidRPr="002B4C1C">
        <w:rPr>
          <w:rFonts w:ascii="Arial" w:hAnsi="Arial" w:cs="Arial"/>
          <w:sz w:val="22"/>
        </w:rPr>
        <w:t>with</w:t>
      </w:r>
      <w:r w:rsidR="0048139E" w:rsidRPr="002B4C1C">
        <w:rPr>
          <w:rFonts w:ascii="Arial" w:hAnsi="Arial" w:cs="Arial"/>
          <w:sz w:val="22"/>
        </w:rPr>
        <w:t xml:space="preserve"> breast cancer. </w:t>
      </w:r>
      <w:r w:rsidR="00AA2052" w:rsidRPr="002B4C1C">
        <w:rPr>
          <w:rFonts w:ascii="Arial" w:hAnsi="Arial" w:cs="Arial"/>
          <w:sz w:val="22"/>
        </w:rPr>
        <w:t xml:space="preserve">Furthermore, we also discovered that being over the BMI of 25, the individual was also likely to be diagnosed with type 2 diabetes, which will </w:t>
      </w:r>
      <w:r w:rsidR="00B40797" w:rsidRPr="002B4C1C">
        <w:rPr>
          <w:rFonts w:ascii="Arial" w:hAnsi="Arial" w:cs="Arial"/>
          <w:sz w:val="22"/>
        </w:rPr>
        <w:t xml:space="preserve">deteriorate the opportunities to eliminate the cancer cells in the patient, as the treatment of individuals with type 2 diabetes </w:t>
      </w:r>
      <w:r w:rsidR="00CC0757" w:rsidRPr="002B4C1C">
        <w:rPr>
          <w:rFonts w:ascii="Arial" w:hAnsi="Arial" w:cs="Arial"/>
          <w:sz w:val="22"/>
        </w:rPr>
        <w:t>is</w:t>
      </w:r>
      <w:r w:rsidR="00C8350E" w:rsidRPr="002B4C1C">
        <w:rPr>
          <w:rFonts w:ascii="Arial" w:hAnsi="Arial" w:cs="Arial"/>
          <w:sz w:val="22"/>
        </w:rPr>
        <w:t xml:space="preserve"> difficult to be treated</w:t>
      </w:r>
      <w:r w:rsidR="00CC0757" w:rsidRPr="002B4C1C">
        <w:rPr>
          <w:rFonts w:ascii="Arial" w:hAnsi="Arial" w:cs="Arial"/>
          <w:sz w:val="22"/>
        </w:rPr>
        <w:t>,</w:t>
      </w:r>
      <w:r w:rsidR="00C8350E" w:rsidRPr="002B4C1C">
        <w:rPr>
          <w:rFonts w:ascii="Arial" w:hAnsi="Arial" w:cs="Arial"/>
          <w:sz w:val="22"/>
        </w:rPr>
        <w:t xml:space="preserve"> and it </w:t>
      </w:r>
      <w:r w:rsidR="00B40797" w:rsidRPr="002B4C1C">
        <w:rPr>
          <w:rFonts w:ascii="Arial" w:hAnsi="Arial" w:cs="Arial"/>
          <w:sz w:val="22"/>
        </w:rPr>
        <w:t>will hinder the therapy</w:t>
      </w:r>
      <w:r w:rsidR="00C8350E" w:rsidRPr="002B4C1C">
        <w:rPr>
          <w:rFonts w:ascii="Arial" w:hAnsi="Arial" w:cs="Arial"/>
          <w:sz w:val="22"/>
        </w:rPr>
        <w:t xml:space="preserve"> </w:t>
      </w:r>
      <w:r w:rsidR="00CC0757" w:rsidRPr="002B4C1C">
        <w:rPr>
          <w:rFonts w:ascii="Arial" w:hAnsi="Arial" w:cs="Arial"/>
          <w:sz w:val="22"/>
        </w:rPr>
        <w:t>from eliminating</w:t>
      </w:r>
      <w:r w:rsidR="00C8350E" w:rsidRPr="002B4C1C">
        <w:rPr>
          <w:rFonts w:ascii="Arial" w:hAnsi="Arial" w:cs="Arial"/>
          <w:sz w:val="22"/>
        </w:rPr>
        <w:t xml:space="preserve"> </w:t>
      </w:r>
      <w:r w:rsidR="00B15C7E" w:rsidRPr="002B4C1C">
        <w:rPr>
          <w:rFonts w:ascii="Arial" w:hAnsi="Arial" w:cs="Arial"/>
          <w:sz w:val="22"/>
        </w:rPr>
        <w:t>cancer cells.</w:t>
      </w:r>
    </w:p>
    <w:p w14:paraId="64C82161" w14:textId="09F830A3" w:rsidR="00C85BFB" w:rsidRPr="0060046A" w:rsidRDefault="00C85BFB" w:rsidP="002B4C1C">
      <w:pPr>
        <w:pStyle w:val="Heading1"/>
        <w:rPr>
          <w:rFonts w:ascii="Arial" w:hAnsi="Arial" w:cs="Arial"/>
          <w:sz w:val="28"/>
        </w:rPr>
      </w:pPr>
      <w:bookmarkStart w:id="2" w:name="_Toc127458852"/>
      <w:r w:rsidRPr="0060046A">
        <w:rPr>
          <w:rFonts w:ascii="Arial" w:hAnsi="Arial" w:cs="Arial"/>
          <w:sz w:val="28"/>
        </w:rPr>
        <w:t xml:space="preserve">Justification </w:t>
      </w:r>
      <w:r w:rsidR="006A4C6F" w:rsidRPr="0060046A">
        <w:rPr>
          <w:rFonts w:ascii="Arial" w:hAnsi="Arial" w:cs="Arial"/>
          <w:sz w:val="28"/>
        </w:rPr>
        <w:t>for requirement</w:t>
      </w:r>
      <w:bookmarkEnd w:id="2"/>
    </w:p>
    <w:p w14:paraId="759AF317" w14:textId="540F9C08" w:rsidR="00645897" w:rsidRPr="002B4C1C" w:rsidRDefault="002D3EFF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After researching the aspect to this extent</w:t>
      </w:r>
      <w:r w:rsidR="00CC0757" w:rsidRPr="002B4C1C">
        <w:rPr>
          <w:rFonts w:ascii="Arial" w:hAnsi="Arial" w:cs="Arial"/>
          <w:sz w:val="22"/>
        </w:rPr>
        <w:t>,</w:t>
      </w:r>
      <w:r w:rsidR="00B56B70" w:rsidRPr="002B4C1C">
        <w:rPr>
          <w:rFonts w:ascii="Arial" w:hAnsi="Arial" w:cs="Arial"/>
          <w:sz w:val="22"/>
        </w:rPr>
        <w:t xml:space="preserve"> A New Chance</w:t>
      </w:r>
      <w:r w:rsidRPr="002B4C1C">
        <w:rPr>
          <w:rFonts w:ascii="Arial" w:hAnsi="Arial" w:cs="Arial"/>
          <w:sz w:val="22"/>
        </w:rPr>
        <w:t xml:space="preserve"> Research </w:t>
      </w:r>
      <w:r w:rsidR="00271914" w:rsidRPr="002B4C1C">
        <w:rPr>
          <w:rFonts w:ascii="Arial" w:hAnsi="Arial" w:cs="Arial"/>
          <w:sz w:val="22"/>
        </w:rPr>
        <w:t xml:space="preserve">Centre, </w:t>
      </w:r>
      <w:r w:rsidR="007B250B" w:rsidRPr="002B4C1C">
        <w:rPr>
          <w:rFonts w:ascii="Arial" w:hAnsi="Arial" w:cs="Arial"/>
          <w:sz w:val="22"/>
        </w:rPr>
        <w:t xml:space="preserve">we have reached the point where we want to develop </w:t>
      </w:r>
      <w:r w:rsidR="000A226A" w:rsidRPr="002B4C1C">
        <w:rPr>
          <w:rFonts w:ascii="Arial" w:hAnsi="Arial" w:cs="Arial"/>
          <w:sz w:val="22"/>
        </w:rPr>
        <w:t>an</w:t>
      </w:r>
      <w:r w:rsidR="007B250B" w:rsidRPr="002B4C1C">
        <w:rPr>
          <w:rFonts w:ascii="Arial" w:hAnsi="Arial" w:cs="Arial"/>
          <w:sz w:val="22"/>
        </w:rPr>
        <w:t xml:space="preserve"> antidote which could suppress the </w:t>
      </w:r>
      <w:r w:rsidR="000A226A" w:rsidRPr="002B4C1C">
        <w:rPr>
          <w:rFonts w:ascii="Arial" w:hAnsi="Arial" w:cs="Arial"/>
          <w:sz w:val="22"/>
        </w:rPr>
        <w:t xml:space="preserve">breast cancer cells or either eliminate the cancer cells within the body of </w:t>
      </w:r>
      <w:r w:rsidR="00983102" w:rsidRPr="002B4C1C">
        <w:rPr>
          <w:rFonts w:ascii="Arial" w:hAnsi="Arial" w:cs="Arial"/>
          <w:sz w:val="22"/>
        </w:rPr>
        <w:t xml:space="preserve">the </w:t>
      </w:r>
      <w:r w:rsidR="00947716" w:rsidRPr="002B4C1C">
        <w:rPr>
          <w:rFonts w:ascii="Arial" w:hAnsi="Arial" w:cs="Arial"/>
          <w:sz w:val="22"/>
        </w:rPr>
        <w:t>patient</w:t>
      </w:r>
      <w:r w:rsidR="00CA79F6" w:rsidRPr="002B4C1C">
        <w:rPr>
          <w:rFonts w:ascii="Arial" w:hAnsi="Arial" w:cs="Arial"/>
          <w:sz w:val="22"/>
        </w:rPr>
        <w:t xml:space="preserve">. </w:t>
      </w:r>
      <w:r w:rsidR="00983102" w:rsidRPr="002B4C1C">
        <w:rPr>
          <w:rFonts w:ascii="Arial" w:hAnsi="Arial" w:cs="Arial"/>
          <w:sz w:val="22"/>
        </w:rPr>
        <w:t xml:space="preserve">After the </w:t>
      </w:r>
      <w:r w:rsidR="003C45F5" w:rsidRPr="002B4C1C">
        <w:rPr>
          <w:rFonts w:ascii="Arial" w:hAnsi="Arial" w:cs="Arial"/>
          <w:sz w:val="22"/>
        </w:rPr>
        <w:t>research,</w:t>
      </w:r>
      <w:r w:rsidR="00983102" w:rsidRPr="002B4C1C">
        <w:rPr>
          <w:rFonts w:ascii="Arial" w:hAnsi="Arial" w:cs="Arial"/>
          <w:sz w:val="22"/>
        </w:rPr>
        <w:t xml:space="preserve"> we have reached the conclusion that the treatment which will provide treatment to eliminate the cancer cell is </w:t>
      </w:r>
      <w:r w:rsidR="003C45F5" w:rsidRPr="002B4C1C">
        <w:rPr>
          <w:rFonts w:ascii="Arial" w:hAnsi="Arial" w:cs="Arial"/>
          <w:sz w:val="22"/>
        </w:rPr>
        <w:t xml:space="preserve">a </w:t>
      </w:r>
      <w:r w:rsidR="00983102" w:rsidRPr="002B4C1C">
        <w:rPr>
          <w:rFonts w:ascii="Arial" w:hAnsi="Arial" w:cs="Arial"/>
          <w:sz w:val="22"/>
        </w:rPr>
        <w:t xml:space="preserve">painful process. </w:t>
      </w:r>
      <w:r w:rsidR="008463AB" w:rsidRPr="002B4C1C">
        <w:rPr>
          <w:rFonts w:ascii="Arial" w:hAnsi="Arial" w:cs="Arial"/>
          <w:sz w:val="22"/>
        </w:rPr>
        <w:t xml:space="preserve">Being able to choose the treatment will provide the patients with </w:t>
      </w:r>
      <w:r w:rsidR="003C45F5" w:rsidRPr="002B4C1C">
        <w:rPr>
          <w:rFonts w:ascii="Arial" w:hAnsi="Arial" w:cs="Arial"/>
          <w:sz w:val="22"/>
        </w:rPr>
        <w:t>a</w:t>
      </w:r>
      <w:r w:rsidR="008463AB" w:rsidRPr="002B4C1C">
        <w:rPr>
          <w:rFonts w:ascii="Arial" w:hAnsi="Arial" w:cs="Arial"/>
          <w:sz w:val="22"/>
        </w:rPr>
        <w:t xml:space="preserve"> high level of mental pressure</w:t>
      </w:r>
      <w:r w:rsidR="00CC0757" w:rsidRPr="002B4C1C">
        <w:rPr>
          <w:rFonts w:ascii="Arial" w:hAnsi="Arial" w:cs="Arial"/>
          <w:sz w:val="22"/>
        </w:rPr>
        <w:t>,</w:t>
      </w:r>
      <w:r w:rsidR="008463AB" w:rsidRPr="002B4C1C">
        <w:rPr>
          <w:rFonts w:ascii="Arial" w:hAnsi="Arial" w:cs="Arial"/>
          <w:sz w:val="22"/>
        </w:rPr>
        <w:t xml:space="preserve"> and </w:t>
      </w:r>
      <w:r w:rsidR="003C45F5" w:rsidRPr="002B4C1C">
        <w:rPr>
          <w:rFonts w:ascii="Arial" w:hAnsi="Arial" w:cs="Arial"/>
          <w:sz w:val="22"/>
        </w:rPr>
        <w:t xml:space="preserve">the treatment will </w:t>
      </w:r>
      <w:r w:rsidR="008463AB" w:rsidRPr="002B4C1C">
        <w:rPr>
          <w:rFonts w:ascii="Arial" w:hAnsi="Arial" w:cs="Arial"/>
          <w:sz w:val="22"/>
        </w:rPr>
        <w:t>re</w:t>
      </w:r>
      <w:r w:rsidR="003C45F5" w:rsidRPr="002B4C1C">
        <w:rPr>
          <w:rFonts w:ascii="Arial" w:hAnsi="Arial" w:cs="Arial"/>
          <w:sz w:val="22"/>
        </w:rPr>
        <w:t>quire patients to have strong willpower</w:t>
      </w:r>
      <w:r w:rsidR="00CC0757" w:rsidRPr="002B4C1C">
        <w:rPr>
          <w:rFonts w:ascii="Arial" w:hAnsi="Arial" w:cs="Arial"/>
          <w:sz w:val="22"/>
        </w:rPr>
        <w:t>,</w:t>
      </w:r>
      <w:r w:rsidR="003C45F5" w:rsidRPr="002B4C1C">
        <w:rPr>
          <w:rFonts w:ascii="Arial" w:hAnsi="Arial" w:cs="Arial"/>
          <w:sz w:val="22"/>
        </w:rPr>
        <w:t xml:space="preserve"> which is a rare case in terms of such cases.</w:t>
      </w:r>
      <w:r w:rsidR="00A12D71" w:rsidRPr="002B4C1C">
        <w:rPr>
          <w:rFonts w:ascii="Arial" w:hAnsi="Arial" w:cs="Arial"/>
          <w:sz w:val="22"/>
        </w:rPr>
        <w:t xml:space="preserve"> Moreover, we discovered that the population has been leading the changes in their </w:t>
      </w:r>
      <w:r w:rsidR="00A6590E" w:rsidRPr="002B4C1C">
        <w:rPr>
          <w:rFonts w:ascii="Arial" w:hAnsi="Arial" w:cs="Arial"/>
          <w:sz w:val="22"/>
        </w:rPr>
        <w:t xml:space="preserve">daily lifestyle where they have been opting the function which will help the population to manage their lifestyle and lead to </w:t>
      </w:r>
      <w:r w:rsidR="004A3B32" w:rsidRPr="002B4C1C">
        <w:rPr>
          <w:rFonts w:ascii="Arial" w:hAnsi="Arial" w:cs="Arial"/>
          <w:sz w:val="22"/>
        </w:rPr>
        <w:t>a</w:t>
      </w:r>
      <w:r w:rsidR="00A6590E" w:rsidRPr="002B4C1C">
        <w:rPr>
          <w:rFonts w:ascii="Arial" w:hAnsi="Arial" w:cs="Arial"/>
          <w:sz w:val="22"/>
        </w:rPr>
        <w:t xml:space="preserve"> healthy </w:t>
      </w:r>
      <w:r w:rsidR="004A3B32" w:rsidRPr="002B4C1C">
        <w:rPr>
          <w:rFonts w:ascii="Arial" w:hAnsi="Arial" w:cs="Arial"/>
          <w:sz w:val="22"/>
        </w:rPr>
        <w:t>means</w:t>
      </w:r>
      <w:r w:rsidR="00A6590E" w:rsidRPr="002B4C1C">
        <w:rPr>
          <w:rFonts w:ascii="Arial" w:hAnsi="Arial" w:cs="Arial"/>
          <w:sz w:val="22"/>
        </w:rPr>
        <w:t>.</w:t>
      </w:r>
      <w:r w:rsidR="00DF7F21" w:rsidRPr="002B4C1C">
        <w:rPr>
          <w:rFonts w:ascii="Arial" w:hAnsi="Arial" w:cs="Arial"/>
          <w:sz w:val="22"/>
        </w:rPr>
        <w:t xml:space="preserve"> </w:t>
      </w:r>
    </w:p>
    <w:p w14:paraId="116E85FB" w14:textId="46F124CE" w:rsidR="002D3EFF" w:rsidRPr="002B4C1C" w:rsidRDefault="00596530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Furthermore, we also discovered that the population of Great Britain ha</w:t>
      </w:r>
      <w:r w:rsidR="00CC0757" w:rsidRPr="002B4C1C">
        <w:rPr>
          <w:rFonts w:ascii="Arial" w:hAnsi="Arial" w:cs="Arial"/>
          <w:sz w:val="22"/>
        </w:rPr>
        <w:t>d</w:t>
      </w:r>
      <w:r w:rsidRPr="002B4C1C">
        <w:rPr>
          <w:rFonts w:ascii="Arial" w:hAnsi="Arial" w:cs="Arial"/>
          <w:sz w:val="22"/>
        </w:rPr>
        <w:t xml:space="preserve"> been inclined to use herbal tea as a daily process</w:t>
      </w:r>
      <w:r w:rsidR="00CC0757" w:rsidRPr="002B4C1C">
        <w:rPr>
          <w:rFonts w:ascii="Arial" w:hAnsi="Arial" w:cs="Arial"/>
          <w:sz w:val="22"/>
        </w:rPr>
        <w:t>;</w:t>
      </w:r>
      <w:r w:rsidRPr="002B4C1C">
        <w:rPr>
          <w:rFonts w:ascii="Arial" w:hAnsi="Arial" w:cs="Arial"/>
          <w:sz w:val="22"/>
        </w:rPr>
        <w:t xml:space="preserve"> </w:t>
      </w:r>
      <w:r w:rsidR="004D5A68" w:rsidRPr="002B4C1C">
        <w:rPr>
          <w:rFonts w:ascii="Arial" w:hAnsi="Arial" w:cs="Arial"/>
          <w:sz w:val="22"/>
        </w:rPr>
        <w:t>besides this</w:t>
      </w:r>
      <w:r w:rsidR="00EA449C" w:rsidRPr="002B4C1C">
        <w:rPr>
          <w:rFonts w:ascii="Arial" w:hAnsi="Arial" w:cs="Arial"/>
          <w:sz w:val="22"/>
        </w:rPr>
        <w:t>,</w:t>
      </w:r>
      <w:r w:rsidR="004D5A68" w:rsidRPr="002B4C1C">
        <w:rPr>
          <w:rFonts w:ascii="Arial" w:hAnsi="Arial" w:cs="Arial"/>
          <w:sz w:val="22"/>
        </w:rPr>
        <w:t xml:space="preserve"> it was also discovered that the tea </w:t>
      </w:r>
      <w:r w:rsidR="00EA449C" w:rsidRPr="002B4C1C">
        <w:rPr>
          <w:rFonts w:ascii="Arial" w:hAnsi="Arial" w:cs="Arial"/>
          <w:sz w:val="22"/>
        </w:rPr>
        <w:t>has</w:t>
      </w:r>
      <w:r w:rsidR="004D5A68" w:rsidRPr="002B4C1C">
        <w:rPr>
          <w:rFonts w:ascii="Arial" w:hAnsi="Arial" w:cs="Arial"/>
          <w:sz w:val="22"/>
        </w:rPr>
        <w:t xml:space="preserve"> elements </w:t>
      </w:r>
      <w:r w:rsidR="00557999" w:rsidRPr="002B4C1C">
        <w:rPr>
          <w:rFonts w:ascii="Arial" w:hAnsi="Arial" w:cs="Arial"/>
          <w:sz w:val="22"/>
        </w:rPr>
        <w:t>that</w:t>
      </w:r>
      <w:r w:rsidR="004D5A68" w:rsidRPr="002B4C1C">
        <w:rPr>
          <w:rFonts w:ascii="Arial" w:hAnsi="Arial" w:cs="Arial"/>
          <w:sz w:val="22"/>
        </w:rPr>
        <w:t xml:space="preserve"> could help </w:t>
      </w:r>
      <w:r w:rsidR="00EA449C" w:rsidRPr="002B4C1C">
        <w:rPr>
          <w:rFonts w:ascii="Arial" w:hAnsi="Arial" w:cs="Arial"/>
          <w:sz w:val="22"/>
        </w:rPr>
        <w:t xml:space="preserve">individuals to eliminate negative elements within </w:t>
      </w:r>
      <w:r w:rsidR="00557999" w:rsidRPr="002B4C1C">
        <w:rPr>
          <w:rFonts w:ascii="Arial" w:hAnsi="Arial" w:cs="Arial"/>
          <w:sz w:val="22"/>
        </w:rPr>
        <w:t xml:space="preserve">the </w:t>
      </w:r>
      <w:r w:rsidR="00EA449C" w:rsidRPr="002B4C1C">
        <w:rPr>
          <w:rFonts w:ascii="Arial" w:hAnsi="Arial" w:cs="Arial"/>
          <w:sz w:val="22"/>
        </w:rPr>
        <w:t xml:space="preserve">body and </w:t>
      </w:r>
      <w:r w:rsidR="00A930B4" w:rsidRPr="002B4C1C">
        <w:rPr>
          <w:rFonts w:ascii="Arial" w:hAnsi="Arial" w:cs="Arial"/>
          <w:sz w:val="22"/>
        </w:rPr>
        <w:t xml:space="preserve">detox </w:t>
      </w:r>
      <w:r w:rsidR="00557999" w:rsidRPr="002B4C1C">
        <w:rPr>
          <w:rFonts w:ascii="Arial" w:hAnsi="Arial" w:cs="Arial"/>
          <w:sz w:val="22"/>
        </w:rPr>
        <w:t xml:space="preserve">their </w:t>
      </w:r>
      <w:r w:rsidR="00A930B4" w:rsidRPr="002B4C1C">
        <w:rPr>
          <w:rFonts w:ascii="Arial" w:hAnsi="Arial" w:cs="Arial"/>
          <w:sz w:val="22"/>
        </w:rPr>
        <w:t>blood</w:t>
      </w:r>
      <w:r w:rsidR="007328B6" w:rsidRPr="002B4C1C">
        <w:rPr>
          <w:rFonts w:ascii="Arial" w:hAnsi="Arial" w:cs="Arial"/>
          <w:sz w:val="22"/>
        </w:rPr>
        <w:t xml:space="preserve"> (Statista, 2023).</w:t>
      </w:r>
      <w:r w:rsidR="00557999" w:rsidRPr="002B4C1C">
        <w:rPr>
          <w:rFonts w:ascii="Arial" w:hAnsi="Arial" w:cs="Arial"/>
          <w:sz w:val="22"/>
        </w:rPr>
        <w:t xml:space="preserve"> </w:t>
      </w:r>
      <w:r w:rsidR="007328B6" w:rsidRPr="002B4C1C">
        <w:rPr>
          <w:rFonts w:ascii="Arial" w:hAnsi="Arial" w:cs="Arial"/>
          <w:sz w:val="22"/>
        </w:rPr>
        <w:t>H</w:t>
      </w:r>
      <w:r w:rsidR="00557999" w:rsidRPr="002B4C1C">
        <w:rPr>
          <w:rFonts w:ascii="Arial" w:hAnsi="Arial" w:cs="Arial"/>
          <w:sz w:val="22"/>
        </w:rPr>
        <w:t xml:space="preserve">ence, we want to </w:t>
      </w:r>
      <w:r w:rsidR="00CC0757" w:rsidRPr="002B4C1C">
        <w:rPr>
          <w:rFonts w:ascii="Arial" w:hAnsi="Arial" w:cs="Arial"/>
          <w:sz w:val="22"/>
        </w:rPr>
        <w:t>do</w:t>
      </w:r>
      <w:r w:rsidR="00557999" w:rsidRPr="002B4C1C">
        <w:rPr>
          <w:rFonts w:ascii="Arial" w:hAnsi="Arial" w:cs="Arial"/>
          <w:sz w:val="22"/>
        </w:rPr>
        <w:t xml:space="preserve"> further research that could </w:t>
      </w:r>
      <w:r w:rsidR="009177CF" w:rsidRPr="002B4C1C">
        <w:rPr>
          <w:rFonts w:ascii="Arial" w:hAnsi="Arial" w:cs="Arial"/>
          <w:sz w:val="22"/>
        </w:rPr>
        <w:t>develop</w:t>
      </w:r>
      <w:r w:rsidR="00557999" w:rsidRPr="002B4C1C">
        <w:rPr>
          <w:rFonts w:ascii="Arial" w:hAnsi="Arial" w:cs="Arial"/>
          <w:sz w:val="22"/>
        </w:rPr>
        <w:t xml:space="preserve"> a </w:t>
      </w:r>
      <w:r w:rsidR="009177CF" w:rsidRPr="002B4C1C">
        <w:rPr>
          <w:rFonts w:ascii="Arial" w:hAnsi="Arial" w:cs="Arial"/>
          <w:sz w:val="22"/>
        </w:rPr>
        <w:t>“</w:t>
      </w:r>
      <w:r w:rsidR="00645897" w:rsidRPr="002B4C1C">
        <w:rPr>
          <w:rFonts w:ascii="Arial" w:hAnsi="Arial" w:cs="Arial"/>
          <w:b/>
          <w:bCs/>
          <w:sz w:val="22"/>
        </w:rPr>
        <w:t>tea product</w:t>
      </w:r>
      <w:r w:rsidR="009177CF" w:rsidRPr="002B4C1C">
        <w:rPr>
          <w:rFonts w:ascii="Arial" w:hAnsi="Arial" w:cs="Arial"/>
          <w:sz w:val="22"/>
        </w:rPr>
        <w:t>” which could work as the antidote and eliminate the cancer cells along with keeping its effects as natural as possible</w:t>
      </w:r>
      <w:r w:rsidR="00336153" w:rsidRPr="002B4C1C">
        <w:rPr>
          <w:rFonts w:ascii="Arial" w:hAnsi="Arial" w:cs="Arial"/>
          <w:sz w:val="22"/>
        </w:rPr>
        <w:t xml:space="preserve"> such as </w:t>
      </w:r>
      <w:r w:rsidR="00645897" w:rsidRPr="002B4C1C">
        <w:rPr>
          <w:rFonts w:ascii="Arial" w:hAnsi="Arial" w:cs="Arial"/>
          <w:sz w:val="22"/>
        </w:rPr>
        <w:t>working</w:t>
      </w:r>
      <w:r w:rsidR="00336153" w:rsidRPr="002B4C1C">
        <w:rPr>
          <w:rFonts w:ascii="Arial" w:hAnsi="Arial" w:cs="Arial"/>
          <w:sz w:val="22"/>
        </w:rPr>
        <w:t xml:space="preserve"> as </w:t>
      </w:r>
      <w:r w:rsidR="00EE5376" w:rsidRPr="002B4C1C">
        <w:rPr>
          <w:rFonts w:ascii="Arial" w:hAnsi="Arial" w:cs="Arial"/>
          <w:sz w:val="22"/>
        </w:rPr>
        <w:t xml:space="preserve">a </w:t>
      </w:r>
      <w:r w:rsidR="00336153" w:rsidRPr="002B4C1C">
        <w:rPr>
          <w:rFonts w:ascii="Arial" w:hAnsi="Arial" w:cs="Arial"/>
          <w:sz w:val="22"/>
        </w:rPr>
        <w:t>detoxification process.</w:t>
      </w:r>
      <w:r w:rsidR="008D29A6" w:rsidRPr="002B4C1C">
        <w:rPr>
          <w:rFonts w:ascii="Arial" w:hAnsi="Arial" w:cs="Arial"/>
          <w:sz w:val="22"/>
        </w:rPr>
        <w:t xml:space="preserve"> Hence, to </w:t>
      </w:r>
      <w:r w:rsidR="00CC0757" w:rsidRPr="002B4C1C">
        <w:rPr>
          <w:rFonts w:ascii="Arial" w:hAnsi="Arial" w:cs="Arial"/>
          <w:sz w:val="22"/>
        </w:rPr>
        <w:t>do</w:t>
      </w:r>
      <w:r w:rsidR="008D29A6" w:rsidRPr="002B4C1C">
        <w:rPr>
          <w:rFonts w:ascii="Arial" w:hAnsi="Arial" w:cs="Arial"/>
          <w:sz w:val="22"/>
        </w:rPr>
        <w:t xml:space="preserve"> further research, we are </w:t>
      </w:r>
      <w:r w:rsidR="00BE0055" w:rsidRPr="002B4C1C">
        <w:rPr>
          <w:rFonts w:ascii="Arial" w:hAnsi="Arial" w:cs="Arial"/>
          <w:sz w:val="22"/>
        </w:rPr>
        <w:t xml:space="preserve">in </w:t>
      </w:r>
      <w:r w:rsidR="00095B27" w:rsidRPr="002B4C1C">
        <w:rPr>
          <w:rFonts w:ascii="Arial" w:hAnsi="Arial" w:cs="Arial"/>
          <w:sz w:val="22"/>
        </w:rPr>
        <w:t>need</w:t>
      </w:r>
      <w:r w:rsidR="00BE0055" w:rsidRPr="002B4C1C">
        <w:rPr>
          <w:rFonts w:ascii="Arial" w:hAnsi="Arial" w:cs="Arial"/>
          <w:sz w:val="22"/>
        </w:rPr>
        <w:t xml:space="preserve"> of</w:t>
      </w:r>
      <w:r w:rsidR="00095B27" w:rsidRPr="002B4C1C">
        <w:rPr>
          <w:rFonts w:ascii="Arial" w:hAnsi="Arial" w:cs="Arial"/>
          <w:sz w:val="22"/>
        </w:rPr>
        <w:t xml:space="preserve"> funding.</w:t>
      </w:r>
      <w:r w:rsidR="00BE0055" w:rsidRPr="002B4C1C">
        <w:rPr>
          <w:rFonts w:ascii="Arial" w:hAnsi="Arial" w:cs="Arial"/>
          <w:sz w:val="22"/>
        </w:rPr>
        <w:t xml:space="preserve"> Our estimation for the required funding is </w:t>
      </w:r>
      <w:r w:rsidR="00CF0AA8" w:rsidRPr="002B4C1C">
        <w:rPr>
          <w:rFonts w:ascii="Arial" w:hAnsi="Arial" w:cs="Arial"/>
          <w:sz w:val="22"/>
        </w:rPr>
        <w:t>15 million at 2% equity of the</w:t>
      </w:r>
      <w:r w:rsidR="005434D4" w:rsidRPr="002B4C1C">
        <w:rPr>
          <w:rFonts w:ascii="Arial" w:hAnsi="Arial" w:cs="Arial"/>
          <w:sz w:val="22"/>
        </w:rPr>
        <w:t xml:space="preserve"> research project</w:t>
      </w:r>
      <w:r w:rsidR="00CF0AA8" w:rsidRPr="002B4C1C">
        <w:rPr>
          <w:rFonts w:ascii="Arial" w:hAnsi="Arial" w:cs="Arial"/>
          <w:sz w:val="22"/>
        </w:rPr>
        <w:t xml:space="preserve">. </w:t>
      </w:r>
    </w:p>
    <w:p w14:paraId="6C14C97B" w14:textId="3B4925C9" w:rsidR="006A4C6F" w:rsidRPr="0060046A" w:rsidRDefault="006A4C6F" w:rsidP="002B4C1C">
      <w:pPr>
        <w:pStyle w:val="Heading1"/>
        <w:rPr>
          <w:rFonts w:ascii="Arial" w:hAnsi="Arial" w:cs="Arial"/>
          <w:sz w:val="28"/>
        </w:rPr>
      </w:pPr>
      <w:bookmarkStart w:id="3" w:name="_Toc127458853"/>
      <w:r w:rsidRPr="0060046A">
        <w:rPr>
          <w:rFonts w:ascii="Arial" w:hAnsi="Arial" w:cs="Arial"/>
          <w:sz w:val="28"/>
        </w:rPr>
        <w:t>Ending</w:t>
      </w:r>
      <w:bookmarkEnd w:id="3"/>
    </w:p>
    <w:p w14:paraId="513C0E3F" w14:textId="77777777" w:rsidR="00873448" w:rsidRPr="002B4C1C" w:rsidRDefault="00BC76CF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If you all have any further questions you could raise, we will be more than happy to resolve them for you all.</w:t>
      </w:r>
      <w:r w:rsidR="004140AC" w:rsidRPr="002B4C1C">
        <w:rPr>
          <w:rFonts w:ascii="Arial" w:hAnsi="Arial" w:cs="Arial"/>
          <w:sz w:val="22"/>
        </w:rPr>
        <w:t xml:space="preserve"> </w:t>
      </w:r>
      <w:r w:rsidR="007C2459" w:rsidRPr="002B4C1C">
        <w:rPr>
          <w:rFonts w:ascii="Arial" w:hAnsi="Arial" w:cs="Arial"/>
          <w:sz w:val="22"/>
        </w:rPr>
        <w:t xml:space="preserve">We will </w:t>
      </w:r>
      <w:r w:rsidR="00CF5A3E" w:rsidRPr="002B4C1C">
        <w:rPr>
          <w:rFonts w:ascii="Arial" w:hAnsi="Arial" w:cs="Arial"/>
          <w:sz w:val="22"/>
        </w:rPr>
        <w:t xml:space="preserve">devote a single team </w:t>
      </w:r>
      <w:r w:rsidR="0090256D" w:rsidRPr="002B4C1C">
        <w:rPr>
          <w:rFonts w:ascii="Arial" w:hAnsi="Arial" w:cs="Arial"/>
          <w:sz w:val="22"/>
        </w:rPr>
        <w:t>to</w:t>
      </w:r>
      <w:r w:rsidR="00CF5A3E" w:rsidRPr="002B4C1C">
        <w:rPr>
          <w:rFonts w:ascii="Arial" w:hAnsi="Arial" w:cs="Arial"/>
          <w:sz w:val="22"/>
        </w:rPr>
        <w:t xml:space="preserve"> this research</w:t>
      </w:r>
      <w:r w:rsidRPr="002B4C1C">
        <w:rPr>
          <w:rFonts w:ascii="Arial" w:hAnsi="Arial" w:cs="Arial"/>
          <w:sz w:val="22"/>
        </w:rPr>
        <w:t xml:space="preserve"> </w:t>
      </w:r>
      <w:r w:rsidR="00CF5A3E" w:rsidRPr="002B4C1C">
        <w:rPr>
          <w:rFonts w:ascii="Arial" w:hAnsi="Arial" w:cs="Arial"/>
          <w:sz w:val="22"/>
        </w:rPr>
        <w:t>project</w:t>
      </w:r>
      <w:r w:rsidR="00CC0757" w:rsidRPr="002B4C1C">
        <w:rPr>
          <w:rFonts w:ascii="Arial" w:hAnsi="Arial" w:cs="Arial"/>
          <w:sz w:val="22"/>
        </w:rPr>
        <w:t>,</w:t>
      </w:r>
      <w:r w:rsidR="00CF5A3E" w:rsidRPr="002B4C1C">
        <w:rPr>
          <w:rFonts w:ascii="Arial" w:hAnsi="Arial" w:cs="Arial"/>
          <w:sz w:val="22"/>
        </w:rPr>
        <w:t xml:space="preserve"> and we aim to discover the </w:t>
      </w:r>
      <w:r w:rsidR="0090256D" w:rsidRPr="002B4C1C">
        <w:rPr>
          <w:rFonts w:ascii="Arial" w:hAnsi="Arial" w:cs="Arial"/>
          <w:sz w:val="22"/>
        </w:rPr>
        <w:t>beneficial</w:t>
      </w:r>
      <w:r w:rsidR="00CF5A3E" w:rsidRPr="002B4C1C">
        <w:rPr>
          <w:rFonts w:ascii="Arial" w:hAnsi="Arial" w:cs="Arial"/>
          <w:sz w:val="22"/>
        </w:rPr>
        <w:t xml:space="preserve"> elements and develop </w:t>
      </w:r>
      <w:r w:rsidR="0090256D" w:rsidRPr="002B4C1C">
        <w:rPr>
          <w:rFonts w:ascii="Arial" w:hAnsi="Arial" w:cs="Arial"/>
          <w:sz w:val="22"/>
        </w:rPr>
        <w:t xml:space="preserve">a </w:t>
      </w:r>
      <w:r w:rsidR="00CF5A3E" w:rsidRPr="002B4C1C">
        <w:rPr>
          <w:rFonts w:ascii="Arial" w:hAnsi="Arial" w:cs="Arial"/>
          <w:sz w:val="22"/>
        </w:rPr>
        <w:t xml:space="preserve">tea-product antidote </w:t>
      </w:r>
      <w:r w:rsidR="000B5556" w:rsidRPr="002B4C1C">
        <w:rPr>
          <w:rFonts w:ascii="Arial" w:hAnsi="Arial" w:cs="Arial"/>
          <w:sz w:val="22"/>
        </w:rPr>
        <w:t>that</w:t>
      </w:r>
      <w:r w:rsidR="00407677" w:rsidRPr="002B4C1C">
        <w:rPr>
          <w:rFonts w:ascii="Arial" w:hAnsi="Arial" w:cs="Arial"/>
          <w:sz w:val="22"/>
        </w:rPr>
        <w:t xml:space="preserve"> could eliminate the cancer cells </w:t>
      </w:r>
      <w:r w:rsidR="000B5556" w:rsidRPr="002B4C1C">
        <w:rPr>
          <w:rFonts w:ascii="Arial" w:hAnsi="Arial" w:cs="Arial"/>
          <w:sz w:val="22"/>
        </w:rPr>
        <w:t>in</w:t>
      </w:r>
      <w:r w:rsidR="00407677" w:rsidRPr="002B4C1C">
        <w:rPr>
          <w:rFonts w:ascii="Arial" w:hAnsi="Arial" w:cs="Arial"/>
          <w:sz w:val="22"/>
        </w:rPr>
        <w:t xml:space="preserve"> youth to elders </w:t>
      </w:r>
      <w:bookmarkStart w:id="4" w:name="_GoBack"/>
      <w:bookmarkEnd w:id="4"/>
      <w:r w:rsidR="00CF5A3E" w:rsidRPr="002B4C1C">
        <w:rPr>
          <w:rFonts w:ascii="Arial" w:hAnsi="Arial" w:cs="Arial"/>
          <w:sz w:val="22"/>
        </w:rPr>
        <w:t>within 2 years</w:t>
      </w:r>
      <w:r w:rsidR="00407677" w:rsidRPr="002B4C1C">
        <w:rPr>
          <w:rFonts w:ascii="Arial" w:hAnsi="Arial" w:cs="Arial"/>
          <w:sz w:val="22"/>
        </w:rPr>
        <w:t xml:space="preserve">. </w:t>
      </w:r>
    </w:p>
    <w:p w14:paraId="7672D2F5" w14:textId="07FB6154" w:rsidR="00645897" w:rsidRPr="002B4C1C" w:rsidRDefault="00873448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noProof/>
          <w:sz w:val="22"/>
          <w:lang w:eastAsia="en-GB"/>
        </w:rPr>
        <w:lastRenderedPageBreak/>
        <w:drawing>
          <wp:inline distT="0" distB="0" distL="0" distR="0" wp14:anchorId="4D25053E" wp14:editId="74FE0CC0">
            <wp:extent cx="5731510" cy="10097776"/>
            <wp:effectExtent l="0" t="0" r="2540" b="0"/>
            <wp:docPr id="2" name="Picture 2" descr="C:\Users\gabri\OneDrive\Desktop\gggggg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abri\OneDrive\Desktop\gggggg.jpe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097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FE1AD7" w14:textId="61CFA827" w:rsidR="006A4C6F" w:rsidRPr="002B4C1C" w:rsidRDefault="008A6B88" w:rsidP="002B4C1C">
      <w:pPr>
        <w:pStyle w:val="Heading1"/>
        <w:rPr>
          <w:rFonts w:ascii="Arial" w:hAnsi="Arial" w:cs="Arial"/>
          <w:sz w:val="22"/>
          <w:szCs w:val="22"/>
        </w:rPr>
      </w:pPr>
      <w:bookmarkStart w:id="5" w:name="_Toc127458854"/>
      <w:r w:rsidRPr="002B4C1C">
        <w:rPr>
          <w:rFonts w:ascii="Arial" w:hAnsi="Arial" w:cs="Arial"/>
          <w:sz w:val="22"/>
          <w:szCs w:val="22"/>
        </w:rPr>
        <w:lastRenderedPageBreak/>
        <w:t>References</w:t>
      </w:r>
      <w:bookmarkEnd w:id="5"/>
      <w:r w:rsidRPr="002B4C1C">
        <w:rPr>
          <w:rFonts w:ascii="Arial" w:hAnsi="Arial" w:cs="Arial"/>
          <w:sz w:val="22"/>
          <w:szCs w:val="22"/>
        </w:rPr>
        <w:t xml:space="preserve"> </w:t>
      </w:r>
    </w:p>
    <w:p w14:paraId="54390151" w14:textId="77777777" w:rsidR="003838B7" w:rsidRPr="002B4C1C" w:rsidRDefault="003838B7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Cancer Research UK (2022) </w:t>
      </w:r>
      <w:proofErr w:type="gramStart"/>
      <w:r w:rsidRPr="002B4C1C">
        <w:rPr>
          <w:rFonts w:ascii="Arial" w:hAnsi="Arial" w:cs="Arial"/>
          <w:i/>
          <w:iCs/>
          <w:sz w:val="22"/>
        </w:rPr>
        <w:t>What</w:t>
      </w:r>
      <w:proofErr w:type="gramEnd"/>
      <w:r w:rsidRPr="002B4C1C">
        <w:rPr>
          <w:rFonts w:ascii="Arial" w:hAnsi="Arial" w:cs="Arial"/>
          <w:i/>
          <w:iCs/>
          <w:sz w:val="22"/>
        </w:rPr>
        <w:t xml:space="preserve"> is breast cancer? | Cancer Research UK</w:t>
      </w:r>
      <w:r w:rsidRPr="002B4C1C">
        <w:rPr>
          <w:rFonts w:ascii="Arial" w:hAnsi="Arial" w:cs="Arial"/>
          <w:sz w:val="22"/>
        </w:rPr>
        <w:t>. [</w:t>
      </w:r>
      <w:proofErr w:type="gramStart"/>
      <w:r w:rsidRPr="002B4C1C">
        <w:rPr>
          <w:rFonts w:ascii="Arial" w:hAnsi="Arial" w:cs="Arial"/>
          <w:sz w:val="22"/>
        </w:rPr>
        <w:t>online</w:t>
      </w:r>
      <w:proofErr w:type="gramEnd"/>
      <w:r w:rsidRPr="002B4C1C">
        <w:rPr>
          <w:rFonts w:ascii="Arial" w:hAnsi="Arial" w:cs="Arial"/>
          <w:sz w:val="22"/>
        </w:rPr>
        <w:t>] Available at: Cancerresearchuk.org. Available at: https://www.cancerresearchuk.org/about-cancer/breast-cancer/about. [Accessed 14 February 2023].</w:t>
      </w:r>
    </w:p>
    <w:p w14:paraId="29F472EB" w14:textId="77777777" w:rsidR="003838B7" w:rsidRPr="002B4C1C" w:rsidRDefault="003838B7" w:rsidP="002B4C1C">
      <w:pPr>
        <w:rPr>
          <w:rFonts w:ascii="Arial" w:hAnsi="Arial" w:cs="Arial"/>
          <w:sz w:val="22"/>
          <w:shd w:val="clear" w:color="auto" w:fill="FFFFFF"/>
        </w:rPr>
      </w:pPr>
      <w:r w:rsidRPr="002B4C1C">
        <w:rPr>
          <w:rFonts w:ascii="Arial" w:hAnsi="Arial" w:cs="Arial"/>
          <w:sz w:val="22"/>
          <w:shd w:val="clear" w:color="auto" w:fill="FFFFFF"/>
        </w:rPr>
        <w:t xml:space="preserve">Conroy, M.C.,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Lacey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B.,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Bešević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J.,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Omiyale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W., Feng, Q., Effingham, M., Sellers, J.,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Sheard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S.,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Pancholi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>, M., Gregory, G. and Busby, J. (2022) UK Biobank: a globally important resource for cancer research. </w:t>
      </w:r>
      <w:r w:rsidRPr="002B4C1C">
        <w:rPr>
          <w:rFonts w:ascii="Arial" w:hAnsi="Arial" w:cs="Arial"/>
          <w:i/>
          <w:iCs/>
          <w:sz w:val="22"/>
          <w:shd w:val="clear" w:color="auto" w:fill="FFFFFF"/>
        </w:rPr>
        <w:t>British Journal of Cancer</w:t>
      </w:r>
      <w:r w:rsidRPr="002B4C1C">
        <w:rPr>
          <w:rFonts w:ascii="Arial" w:hAnsi="Arial" w:cs="Arial"/>
          <w:sz w:val="22"/>
          <w:shd w:val="clear" w:color="auto" w:fill="FFFFFF"/>
        </w:rPr>
        <w:t>, pp.1-9.</w:t>
      </w:r>
      <w:r w:rsidRPr="002B4C1C">
        <w:rPr>
          <w:rFonts w:ascii="Arial" w:hAnsi="Arial" w:cs="Arial"/>
          <w:sz w:val="22"/>
        </w:rPr>
        <w:t xml:space="preserve"> </w:t>
      </w:r>
      <w:r w:rsidRPr="002B4C1C">
        <w:rPr>
          <w:rFonts w:ascii="Arial" w:hAnsi="Arial" w:cs="Arial"/>
          <w:sz w:val="22"/>
          <w:shd w:val="clear" w:color="auto" w:fill="FFFFFF"/>
        </w:rPr>
        <w:t>https://www.nature.com/articles/s41416-022-02053-5</w:t>
      </w:r>
    </w:p>
    <w:p w14:paraId="21E969D4" w14:textId="77777777" w:rsidR="003838B7" w:rsidRPr="002B4C1C" w:rsidRDefault="003838B7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NHS (2019) </w:t>
      </w:r>
      <w:r w:rsidRPr="002B4C1C">
        <w:rPr>
          <w:rFonts w:ascii="Arial" w:hAnsi="Arial" w:cs="Arial"/>
          <w:i/>
          <w:iCs/>
          <w:sz w:val="22"/>
        </w:rPr>
        <w:t>Overview - Breast cancer in women</w:t>
      </w:r>
      <w:r w:rsidRPr="002B4C1C">
        <w:rPr>
          <w:rFonts w:ascii="Arial" w:hAnsi="Arial" w:cs="Arial"/>
          <w:sz w:val="22"/>
        </w:rPr>
        <w:t>. [</w:t>
      </w:r>
      <w:proofErr w:type="gramStart"/>
      <w:r w:rsidRPr="002B4C1C">
        <w:rPr>
          <w:rFonts w:ascii="Arial" w:hAnsi="Arial" w:cs="Arial"/>
          <w:sz w:val="22"/>
        </w:rPr>
        <w:t>online</w:t>
      </w:r>
      <w:proofErr w:type="gramEnd"/>
      <w:r w:rsidRPr="002B4C1C">
        <w:rPr>
          <w:rFonts w:ascii="Arial" w:hAnsi="Arial" w:cs="Arial"/>
          <w:sz w:val="22"/>
        </w:rPr>
        <w:t xml:space="preserve">] NHS. Available at: https://www.nhs.uk/conditions/breast-cancer/. [Accessed 14 February 2023]. </w:t>
      </w:r>
    </w:p>
    <w:p w14:paraId="128DB64C" w14:textId="77777777" w:rsidR="003838B7" w:rsidRPr="002B4C1C" w:rsidRDefault="003838B7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>NHS (2022) </w:t>
      </w:r>
      <w:r w:rsidRPr="002B4C1C">
        <w:rPr>
          <w:rFonts w:ascii="Arial" w:hAnsi="Arial" w:cs="Arial"/>
          <w:i/>
          <w:iCs/>
          <w:sz w:val="22"/>
        </w:rPr>
        <w:t>Guidance on Cancer Services</w:t>
      </w:r>
      <w:r w:rsidRPr="002B4C1C">
        <w:rPr>
          <w:rFonts w:ascii="Arial" w:hAnsi="Arial" w:cs="Arial"/>
          <w:sz w:val="22"/>
        </w:rPr>
        <w:t>. [</w:t>
      </w:r>
      <w:proofErr w:type="gramStart"/>
      <w:r w:rsidRPr="002B4C1C">
        <w:rPr>
          <w:rFonts w:ascii="Arial" w:hAnsi="Arial" w:cs="Arial"/>
          <w:sz w:val="22"/>
        </w:rPr>
        <w:t>online</w:t>
      </w:r>
      <w:proofErr w:type="gramEnd"/>
      <w:r w:rsidRPr="002B4C1C">
        <w:rPr>
          <w:rFonts w:ascii="Arial" w:hAnsi="Arial" w:cs="Arial"/>
          <w:sz w:val="22"/>
        </w:rPr>
        <w:t>] Available at: https://www.nice.org.uk/guidance/csg1/resources/improving-outcomes-in-breast-cancer-update-pdf-773371117. [Accessed 14 February 2023].</w:t>
      </w:r>
    </w:p>
    <w:p w14:paraId="619731A3" w14:textId="77777777" w:rsidR="003838B7" w:rsidRPr="002B4C1C" w:rsidRDefault="003838B7" w:rsidP="002B4C1C">
      <w:pPr>
        <w:rPr>
          <w:rFonts w:ascii="Arial" w:hAnsi="Arial" w:cs="Arial"/>
          <w:sz w:val="22"/>
          <w:shd w:val="clear" w:color="auto" w:fill="FFFFFF"/>
        </w:rPr>
      </w:pP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Nindrea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R.D.,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Aryandono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T.,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Lazuardi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L. and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Dwiprahasto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>, I. (2019) Association of overweight and obesity with breast cancer during premenopausal period in Asia: A meta-analysis. </w:t>
      </w:r>
      <w:r w:rsidRPr="002B4C1C">
        <w:rPr>
          <w:rFonts w:ascii="Arial" w:hAnsi="Arial" w:cs="Arial"/>
          <w:i/>
          <w:iCs/>
          <w:sz w:val="22"/>
          <w:shd w:val="clear" w:color="auto" w:fill="FFFFFF"/>
        </w:rPr>
        <w:t>International Journal of Preventive Medicine</w:t>
      </w:r>
      <w:r w:rsidRPr="002B4C1C">
        <w:rPr>
          <w:rFonts w:ascii="Arial" w:hAnsi="Arial" w:cs="Arial"/>
          <w:sz w:val="22"/>
          <w:shd w:val="clear" w:color="auto" w:fill="FFFFFF"/>
        </w:rPr>
        <w:t>, </w:t>
      </w:r>
      <w:r w:rsidRPr="002B4C1C">
        <w:rPr>
          <w:rFonts w:ascii="Arial" w:hAnsi="Arial" w:cs="Arial"/>
          <w:b/>
          <w:iCs/>
          <w:sz w:val="22"/>
          <w:shd w:val="clear" w:color="auto" w:fill="FFFFFF"/>
        </w:rPr>
        <w:t>10</w:t>
      </w:r>
      <w:r w:rsidRPr="002B4C1C">
        <w:rPr>
          <w:rFonts w:ascii="Arial" w:hAnsi="Arial" w:cs="Arial"/>
          <w:sz w:val="22"/>
          <w:shd w:val="clear" w:color="auto" w:fill="FFFFFF"/>
        </w:rPr>
        <w:t>.</w:t>
      </w:r>
      <w:r w:rsidRPr="002B4C1C">
        <w:rPr>
          <w:rFonts w:ascii="Arial" w:hAnsi="Arial" w:cs="Arial"/>
          <w:sz w:val="22"/>
        </w:rPr>
        <w:t xml:space="preserve"> </w:t>
      </w:r>
      <w:r w:rsidRPr="002B4C1C">
        <w:rPr>
          <w:rFonts w:ascii="Arial" w:hAnsi="Arial" w:cs="Arial"/>
          <w:sz w:val="22"/>
          <w:shd w:val="clear" w:color="auto" w:fill="FFFFFF"/>
        </w:rPr>
        <w:t>https://www.ncbi.nlm.nih.gov/pmc/articles/PMC6868644/</w:t>
      </w:r>
    </w:p>
    <w:p w14:paraId="0058249E" w14:textId="77777777" w:rsidR="003838B7" w:rsidRPr="002B4C1C" w:rsidRDefault="003838B7" w:rsidP="002B4C1C">
      <w:pPr>
        <w:rPr>
          <w:rFonts w:ascii="Arial" w:hAnsi="Arial" w:cs="Arial"/>
          <w:sz w:val="22"/>
          <w:shd w:val="clear" w:color="auto" w:fill="FFFFFF"/>
        </w:rPr>
      </w:pPr>
      <w:r w:rsidRPr="002B4C1C">
        <w:rPr>
          <w:rFonts w:ascii="Arial" w:hAnsi="Arial" w:cs="Arial"/>
          <w:sz w:val="22"/>
          <w:shd w:val="clear" w:color="auto" w:fill="FFFFFF"/>
        </w:rPr>
        <w:t xml:space="preserve">Ortega, M.A.,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Fraile-Martínez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O.,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García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-Montero, C.,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Pekarek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L.,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Guijarro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L.G., Castellanos, A.J., Sanchez-Trujillo, L.,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García-Honduvilla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N.,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Álvarez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-Mon, M.,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Buján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 xml:space="preserve">, J. and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Zapico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>, Á. (2020) Physical activity as an imperative support in breast cancer management. </w:t>
      </w:r>
      <w:r w:rsidRPr="002B4C1C">
        <w:rPr>
          <w:rFonts w:ascii="Arial" w:hAnsi="Arial" w:cs="Arial"/>
          <w:i/>
          <w:iCs/>
          <w:sz w:val="22"/>
          <w:shd w:val="clear" w:color="auto" w:fill="FFFFFF"/>
        </w:rPr>
        <w:t>Cancers</w:t>
      </w:r>
      <w:r w:rsidRPr="002B4C1C">
        <w:rPr>
          <w:rFonts w:ascii="Arial" w:hAnsi="Arial" w:cs="Arial"/>
          <w:sz w:val="22"/>
          <w:shd w:val="clear" w:color="auto" w:fill="FFFFFF"/>
        </w:rPr>
        <w:t>, </w:t>
      </w:r>
      <w:r w:rsidRPr="002B4C1C">
        <w:rPr>
          <w:rFonts w:ascii="Arial" w:hAnsi="Arial" w:cs="Arial"/>
          <w:b/>
          <w:iCs/>
          <w:sz w:val="22"/>
          <w:shd w:val="clear" w:color="auto" w:fill="FFFFFF"/>
        </w:rPr>
        <w:t>13</w:t>
      </w:r>
      <w:r w:rsidRPr="002B4C1C">
        <w:rPr>
          <w:rFonts w:ascii="Arial" w:hAnsi="Arial" w:cs="Arial"/>
          <w:sz w:val="22"/>
          <w:shd w:val="clear" w:color="auto" w:fill="FFFFFF"/>
        </w:rPr>
        <w:t>(1), p.55.</w:t>
      </w:r>
      <w:r w:rsidRPr="002B4C1C">
        <w:rPr>
          <w:rFonts w:ascii="Arial" w:hAnsi="Arial" w:cs="Arial"/>
          <w:sz w:val="22"/>
        </w:rPr>
        <w:t xml:space="preserve"> </w:t>
      </w:r>
      <w:r w:rsidRPr="002B4C1C">
        <w:rPr>
          <w:rFonts w:ascii="Arial" w:hAnsi="Arial" w:cs="Arial"/>
          <w:sz w:val="22"/>
          <w:shd w:val="clear" w:color="auto" w:fill="FFFFFF"/>
        </w:rPr>
        <w:t>https://www.mdpi.com/2072-6694/13/1/55/pdf</w:t>
      </w:r>
    </w:p>
    <w:p w14:paraId="5081722D" w14:textId="25225561" w:rsidR="003838B7" w:rsidRPr="002B4C1C" w:rsidRDefault="003838B7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  <w:shd w:val="clear" w:color="auto" w:fill="FFFFFF"/>
        </w:rPr>
        <w:t xml:space="preserve">Shaikh, H., </w:t>
      </w:r>
      <w:proofErr w:type="spellStart"/>
      <w:r w:rsidRPr="002B4C1C">
        <w:rPr>
          <w:rFonts w:ascii="Arial" w:hAnsi="Arial" w:cs="Arial"/>
          <w:sz w:val="22"/>
          <w:shd w:val="clear" w:color="auto" w:fill="FFFFFF"/>
        </w:rPr>
        <w:t>Bradhurst</w:t>
      </w:r>
      <w:proofErr w:type="spellEnd"/>
      <w:r w:rsidRPr="002B4C1C">
        <w:rPr>
          <w:rFonts w:ascii="Arial" w:hAnsi="Arial" w:cs="Arial"/>
          <w:sz w:val="22"/>
          <w:shd w:val="clear" w:color="auto" w:fill="FFFFFF"/>
        </w:rPr>
        <w:t>, P., Ma, L.X., Tan, S.Y.C., Egger, S.J. and Vardy, J.L. (2020) Body weight management in overweight and obese breast cancer survivors. </w:t>
      </w:r>
      <w:r w:rsidR="009F19FA" w:rsidRPr="002B4C1C">
        <w:rPr>
          <w:rFonts w:ascii="Arial" w:hAnsi="Arial" w:cs="Arial"/>
          <w:i/>
          <w:iCs/>
          <w:sz w:val="22"/>
          <w:shd w:val="clear" w:color="auto" w:fill="FFFFFF"/>
        </w:rPr>
        <w:t xml:space="preserve">Cochrane Database of </w:t>
      </w:r>
      <w:proofErr w:type="spellStart"/>
      <w:r w:rsidR="009F19FA" w:rsidRPr="002B4C1C">
        <w:rPr>
          <w:rFonts w:ascii="Arial" w:hAnsi="Arial" w:cs="Arial"/>
          <w:i/>
          <w:iCs/>
          <w:sz w:val="22"/>
          <w:shd w:val="clear" w:color="auto" w:fill="FFFFFF"/>
        </w:rPr>
        <w:t>Systematic</w:t>
      </w:r>
      <w:r w:rsidRPr="002B4C1C">
        <w:rPr>
          <w:rFonts w:ascii="Arial" w:hAnsi="Arial" w:cs="Arial"/>
          <w:i/>
          <w:iCs/>
          <w:sz w:val="22"/>
          <w:shd w:val="clear" w:color="auto" w:fill="FFFFFF"/>
        </w:rPr>
        <w:t>Reviews</w:t>
      </w:r>
      <w:proofErr w:type="spellEnd"/>
      <w:proofErr w:type="gramStart"/>
      <w:r w:rsidR="009F19FA" w:rsidRPr="002B4C1C">
        <w:rPr>
          <w:rFonts w:ascii="Arial" w:hAnsi="Arial" w:cs="Arial"/>
          <w:sz w:val="22"/>
          <w:shd w:val="clear" w:color="auto" w:fill="FFFFFF"/>
        </w:rPr>
        <w:t>,</w:t>
      </w:r>
      <w:r w:rsidRPr="002B4C1C">
        <w:rPr>
          <w:rFonts w:ascii="Arial" w:hAnsi="Arial" w:cs="Arial"/>
          <w:sz w:val="22"/>
          <w:shd w:val="clear" w:color="auto" w:fill="FFFFFF"/>
        </w:rPr>
        <w:t>(</w:t>
      </w:r>
      <w:proofErr w:type="gramEnd"/>
      <w:r w:rsidRPr="002B4C1C">
        <w:rPr>
          <w:rFonts w:ascii="Arial" w:hAnsi="Arial" w:cs="Arial"/>
          <w:sz w:val="22"/>
          <w:shd w:val="clear" w:color="auto" w:fill="FFFFFF"/>
        </w:rPr>
        <w:t>12).</w:t>
      </w:r>
      <w:r w:rsidRPr="002B4C1C">
        <w:rPr>
          <w:rFonts w:ascii="Arial" w:hAnsi="Arial" w:cs="Arial"/>
          <w:sz w:val="22"/>
        </w:rPr>
        <w:t xml:space="preserve"> </w:t>
      </w:r>
      <w:r w:rsidRPr="002B4C1C">
        <w:rPr>
          <w:rFonts w:ascii="Arial" w:hAnsi="Arial" w:cs="Arial"/>
          <w:sz w:val="22"/>
          <w:shd w:val="clear" w:color="auto" w:fill="FFFFFF"/>
        </w:rPr>
        <w:t>https://www.cochranelibrary.com/cdsr/doi/10.1002/14651858.CD012110.pub2/pdf/full</w:t>
      </w:r>
    </w:p>
    <w:p w14:paraId="11060BB5" w14:textId="14D4338E" w:rsidR="003838B7" w:rsidRPr="002B4C1C" w:rsidRDefault="003838B7" w:rsidP="002B4C1C">
      <w:pPr>
        <w:rPr>
          <w:rFonts w:ascii="Arial" w:hAnsi="Arial" w:cs="Arial"/>
          <w:sz w:val="22"/>
        </w:rPr>
      </w:pPr>
      <w:r w:rsidRPr="002B4C1C">
        <w:rPr>
          <w:rFonts w:ascii="Arial" w:hAnsi="Arial" w:cs="Arial"/>
          <w:sz w:val="22"/>
        </w:rPr>
        <w:t xml:space="preserve">Statista (2023) </w:t>
      </w:r>
      <w:r w:rsidRPr="002B4C1C">
        <w:rPr>
          <w:rFonts w:ascii="Arial" w:hAnsi="Arial" w:cs="Arial"/>
          <w:i/>
          <w:iCs/>
          <w:sz w:val="22"/>
        </w:rPr>
        <w:t xml:space="preserve">Frequency of consumers of ‘Tea Including Herbal/Fruit/Green Tea’ in GB 2021. </w:t>
      </w:r>
      <w:r w:rsidRPr="002B4C1C">
        <w:rPr>
          <w:rFonts w:ascii="Arial" w:hAnsi="Arial" w:cs="Arial"/>
          <w:sz w:val="22"/>
        </w:rPr>
        <w:t>[</w:t>
      </w:r>
      <w:proofErr w:type="gramStart"/>
      <w:r w:rsidRPr="002B4C1C">
        <w:rPr>
          <w:rFonts w:ascii="Arial" w:hAnsi="Arial" w:cs="Arial"/>
          <w:sz w:val="22"/>
        </w:rPr>
        <w:t>online</w:t>
      </w:r>
      <w:proofErr w:type="gramEnd"/>
      <w:r w:rsidRPr="002B4C1C">
        <w:rPr>
          <w:rFonts w:ascii="Arial" w:hAnsi="Arial" w:cs="Arial"/>
          <w:sz w:val="22"/>
        </w:rPr>
        <w:t xml:space="preserve">] Available at: </w:t>
      </w:r>
      <w:hyperlink r:id="rId9" w:history="1">
        <w:r w:rsidR="009F19FA" w:rsidRPr="002B4C1C">
          <w:rPr>
            <w:rStyle w:val="Hyperlink"/>
            <w:rFonts w:ascii="Arial" w:hAnsi="Arial" w:cs="Arial"/>
            <w:sz w:val="22"/>
          </w:rPr>
          <w:t>https://www.statista.com/statistics/302046/tea-usage-frequency-in</w:t>
        </w:r>
      </w:hyperlink>
      <w:r w:rsidR="009F19FA" w:rsidRPr="002B4C1C">
        <w:rPr>
          <w:rFonts w:ascii="Arial" w:hAnsi="Arial" w:cs="Arial"/>
          <w:sz w:val="22"/>
        </w:rPr>
        <w:t xml:space="preserve"> the</w:t>
      </w:r>
      <w:r w:rsidRPr="002B4C1C">
        <w:rPr>
          <w:rFonts w:ascii="Arial" w:hAnsi="Arial" w:cs="Arial"/>
          <w:sz w:val="22"/>
        </w:rPr>
        <w:t>uk/#:~</w:t>
      </w:r>
      <w:proofErr w:type="gramStart"/>
      <w:r w:rsidRPr="002B4C1C">
        <w:rPr>
          <w:rFonts w:ascii="Arial" w:hAnsi="Arial" w:cs="Arial"/>
          <w:sz w:val="22"/>
        </w:rPr>
        <w:t>:text</w:t>
      </w:r>
      <w:proofErr w:type="gramEnd"/>
      <w:r w:rsidRPr="002B4C1C">
        <w:rPr>
          <w:rFonts w:ascii="Arial" w:hAnsi="Arial" w:cs="Arial"/>
          <w:sz w:val="22"/>
        </w:rPr>
        <w:t xml:space="preserve">=Most%20consumers%20of%20’Tea%20Including,a%20day’%20(3%2C445%2C400). [Accessed 14 February 2023]. </w:t>
      </w:r>
    </w:p>
    <w:p w14:paraId="1674431C" w14:textId="0006234D" w:rsidR="00D016AF" w:rsidRPr="002B4C1C" w:rsidRDefault="00D016AF" w:rsidP="002B4C1C">
      <w:pPr>
        <w:rPr>
          <w:rFonts w:ascii="Arial" w:hAnsi="Arial" w:cs="Arial"/>
          <w:sz w:val="22"/>
        </w:rPr>
      </w:pPr>
    </w:p>
    <w:sectPr w:rsidR="00D016AF" w:rsidRPr="002B4C1C" w:rsidSect="008B1A25">
      <w:footerReference w:type="default" r:id="rId10"/>
      <w:pgSz w:w="11906" w:h="16838"/>
      <w:pgMar w:top="1440" w:right="1440" w:bottom="1440" w:left="1440" w:header="708" w:footer="708" w:gutter="0"/>
      <w:pgBorders w:display="firstPage"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833F125" w14:textId="77777777" w:rsidR="009D7094" w:rsidRDefault="009D7094" w:rsidP="007478DC">
      <w:pPr>
        <w:spacing w:after="0" w:line="240" w:lineRule="auto"/>
      </w:pPr>
      <w:r>
        <w:separator/>
      </w:r>
    </w:p>
  </w:endnote>
  <w:endnote w:type="continuationSeparator" w:id="0">
    <w:p w14:paraId="177063B0" w14:textId="77777777" w:rsidR="009D7094" w:rsidRDefault="009D7094" w:rsidP="007478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19639820"/>
      <w:docPartObj>
        <w:docPartGallery w:val="Page Numbers (Bottom of Page)"/>
        <w:docPartUnique/>
      </w:docPartObj>
    </w:sdtPr>
    <w:sdtEndPr/>
    <w:sdtContent>
      <w:p w14:paraId="4099D2E4" w14:textId="44C91675" w:rsidR="007478DC" w:rsidRDefault="007478D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60046A">
          <w:rPr>
            <w:noProof/>
          </w:rPr>
          <w:t>4</w:t>
        </w:r>
        <w:r>
          <w:fldChar w:fldCharType="end"/>
        </w:r>
      </w:p>
    </w:sdtContent>
  </w:sdt>
  <w:p w14:paraId="30AE2B03" w14:textId="77777777" w:rsidR="007478DC" w:rsidRDefault="007478D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AED9286" w14:textId="77777777" w:rsidR="009D7094" w:rsidRDefault="009D7094" w:rsidP="007478DC">
      <w:pPr>
        <w:spacing w:after="0" w:line="240" w:lineRule="auto"/>
      </w:pPr>
      <w:r>
        <w:separator/>
      </w:r>
    </w:p>
  </w:footnote>
  <w:footnote w:type="continuationSeparator" w:id="0">
    <w:p w14:paraId="4C788922" w14:textId="77777777" w:rsidR="009D7094" w:rsidRDefault="009D7094" w:rsidP="007478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6745779"/>
    <w:multiLevelType w:val="hybridMultilevel"/>
    <w:tmpl w:val="F2A402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A65738"/>
    <w:multiLevelType w:val="hybridMultilevel"/>
    <w:tmpl w:val="B0FC3C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QwtLQwt7QwMzGyNDBS0lEKTi0uzszPAykwqgUAbYPx9SwAAAA="/>
  </w:docVars>
  <w:rsids>
    <w:rsidRoot w:val="00646077"/>
    <w:rsid w:val="00006BF9"/>
    <w:rsid w:val="00010F38"/>
    <w:rsid w:val="000138BA"/>
    <w:rsid w:val="00016146"/>
    <w:rsid w:val="0004367B"/>
    <w:rsid w:val="00055954"/>
    <w:rsid w:val="000565AA"/>
    <w:rsid w:val="00056BAB"/>
    <w:rsid w:val="00057553"/>
    <w:rsid w:val="0006594C"/>
    <w:rsid w:val="000719FE"/>
    <w:rsid w:val="00073EF1"/>
    <w:rsid w:val="00084837"/>
    <w:rsid w:val="00095B27"/>
    <w:rsid w:val="000A226A"/>
    <w:rsid w:val="000B5556"/>
    <w:rsid w:val="000C4FD7"/>
    <w:rsid w:val="0010132D"/>
    <w:rsid w:val="0013009B"/>
    <w:rsid w:val="00130B55"/>
    <w:rsid w:val="00165CA3"/>
    <w:rsid w:val="001662BF"/>
    <w:rsid w:val="001A48F5"/>
    <w:rsid w:val="001B7419"/>
    <w:rsid w:val="001C341A"/>
    <w:rsid w:val="001C3CC2"/>
    <w:rsid w:val="001E722C"/>
    <w:rsid w:val="001F48D2"/>
    <w:rsid w:val="00216B01"/>
    <w:rsid w:val="002571B9"/>
    <w:rsid w:val="00260379"/>
    <w:rsid w:val="00271914"/>
    <w:rsid w:val="0027695E"/>
    <w:rsid w:val="00292E82"/>
    <w:rsid w:val="002A3D6C"/>
    <w:rsid w:val="002B4C1C"/>
    <w:rsid w:val="002D3EFF"/>
    <w:rsid w:val="00326D9E"/>
    <w:rsid w:val="00336153"/>
    <w:rsid w:val="0033773F"/>
    <w:rsid w:val="00377668"/>
    <w:rsid w:val="00382C86"/>
    <w:rsid w:val="003838B7"/>
    <w:rsid w:val="00386735"/>
    <w:rsid w:val="003929EE"/>
    <w:rsid w:val="003C45F5"/>
    <w:rsid w:val="003D6B45"/>
    <w:rsid w:val="003F5C08"/>
    <w:rsid w:val="00407677"/>
    <w:rsid w:val="00410661"/>
    <w:rsid w:val="004140AC"/>
    <w:rsid w:val="00415D0D"/>
    <w:rsid w:val="00441276"/>
    <w:rsid w:val="0048139E"/>
    <w:rsid w:val="004905CB"/>
    <w:rsid w:val="00495896"/>
    <w:rsid w:val="004A3B32"/>
    <w:rsid w:val="004A7B17"/>
    <w:rsid w:val="004D5A68"/>
    <w:rsid w:val="004F2006"/>
    <w:rsid w:val="004F79F2"/>
    <w:rsid w:val="004F7D2A"/>
    <w:rsid w:val="00500726"/>
    <w:rsid w:val="0050177D"/>
    <w:rsid w:val="005330A1"/>
    <w:rsid w:val="005434D4"/>
    <w:rsid w:val="00556B7F"/>
    <w:rsid w:val="00557999"/>
    <w:rsid w:val="00581F12"/>
    <w:rsid w:val="00596530"/>
    <w:rsid w:val="005D0BA9"/>
    <w:rsid w:val="005E50F1"/>
    <w:rsid w:val="005F43DE"/>
    <w:rsid w:val="0060046A"/>
    <w:rsid w:val="006029CA"/>
    <w:rsid w:val="006110ED"/>
    <w:rsid w:val="006205B4"/>
    <w:rsid w:val="00627ABE"/>
    <w:rsid w:val="0064444A"/>
    <w:rsid w:val="00645897"/>
    <w:rsid w:val="00646077"/>
    <w:rsid w:val="00662959"/>
    <w:rsid w:val="00665C37"/>
    <w:rsid w:val="006A4C6F"/>
    <w:rsid w:val="006C0B45"/>
    <w:rsid w:val="006C70C4"/>
    <w:rsid w:val="006D390D"/>
    <w:rsid w:val="006F2BB1"/>
    <w:rsid w:val="007054D0"/>
    <w:rsid w:val="007328B6"/>
    <w:rsid w:val="00746B71"/>
    <w:rsid w:val="007478DC"/>
    <w:rsid w:val="007517C8"/>
    <w:rsid w:val="00756AB3"/>
    <w:rsid w:val="00772BE2"/>
    <w:rsid w:val="007B250B"/>
    <w:rsid w:val="007B2A1A"/>
    <w:rsid w:val="007B58EC"/>
    <w:rsid w:val="007C2459"/>
    <w:rsid w:val="007C6177"/>
    <w:rsid w:val="007D6AD7"/>
    <w:rsid w:val="007F08B9"/>
    <w:rsid w:val="007F416B"/>
    <w:rsid w:val="008046AE"/>
    <w:rsid w:val="00813B5B"/>
    <w:rsid w:val="008449FC"/>
    <w:rsid w:val="008463AB"/>
    <w:rsid w:val="00873448"/>
    <w:rsid w:val="008A44B6"/>
    <w:rsid w:val="008A6B88"/>
    <w:rsid w:val="008B1A25"/>
    <w:rsid w:val="008D29A6"/>
    <w:rsid w:val="008D4F1A"/>
    <w:rsid w:val="008E1C87"/>
    <w:rsid w:val="0090256D"/>
    <w:rsid w:val="00903A92"/>
    <w:rsid w:val="009068E5"/>
    <w:rsid w:val="00915376"/>
    <w:rsid w:val="009177CF"/>
    <w:rsid w:val="00920369"/>
    <w:rsid w:val="00947716"/>
    <w:rsid w:val="00950B9E"/>
    <w:rsid w:val="00971AAA"/>
    <w:rsid w:val="00982D38"/>
    <w:rsid w:val="00983102"/>
    <w:rsid w:val="00985AC3"/>
    <w:rsid w:val="009A15F7"/>
    <w:rsid w:val="009A1ABF"/>
    <w:rsid w:val="009A1BFA"/>
    <w:rsid w:val="009B01F9"/>
    <w:rsid w:val="009C6644"/>
    <w:rsid w:val="009D7094"/>
    <w:rsid w:val="009D7364"/>
    <w:rsid w:val="009E5761"/>
    <w:rsid w:val="009F19FA"/>
    <w:rsid w:val="009F414E"/>
    <w:rsid w:val="00A12D71"/>
    <w:rsid w:val="00A15EB7"/>
    <w:rsid w:val="00A2336B"/>
    <w:rsid w:val="00A34212"/>
    <w:rsid w:val="00A5454F"/>
    <w:rsid w:val="00A655AE"/>
    <w:rsid w:val="00A6590E"/>
    <w:rsid w:val="00A67183"/>
    <w:rsid w:val="00A80A0A"/>
    <w:rsid w:val="00A83130"/>
    <w:rsid w:val="00A84B04"/>
    <w:rsid w:val="00A930B4"/>
    <w:rsid w:val="00AA2052"/>
    <w:rsid w:val="00AC249A"/>
    <w:rsid w:val="00AD2285"/>
    <w:rsid w:val="00B15C7E"/>
    <w:rsid w:val="00B34447"/>
    <w:rsid w:val="00B40797"/>
    <w:rsid w:val="00B40AFC"/>
    <w:rsid w:val="00B529B2"/>
    <w:rsid w:val="00B56B70"/>
    <w:rsid w:val="00B72324"/>
    <w:rsid w:val="00B7501C"/>
    <w:rsid w:val="00B82928"/>
    <w:rsid w:val="00BB5E2D"/>
    <w:rsid w:val="00BC62EA"/>
    <w:rsid w:val="00BC76CF"/>
    <w:rsid w:val="00BD5CC5"/>
    <w:rsid w:val="00BE0055"/>
    <w:rsid w:val="00BF0B4B"/>
    <w:rsid w:val="00BF77F7"/>
    <w:rsid w:val="00C114C3"/>
    <w:rsid w:val="00C14EEE"/>
    <w:rsid w:val="00C24775"/>
    <w:rsid w:val="00C66489"/>
    <w:rsid w:val="00C8350E"/>
    <w:rsid w:val="00C85BFB"/>
    <w:rsid w:val="00C916B0"/>
    <w:rsid w:val="00CA79F6"/>
    <w:rsid w:val="00CB7552"/>
    <w:rsid w:val="00CC0757"/>
    <w:rsid w:val="00CF0AA8"/>
    <w:rsid w:val="00CF5A3E"/>
    <w:rsid w:val="00D016AF"/>
    <w:rsid w:val="00D16F2C"/>
    <w:rsid w:val="00D812FC"/>
    <w:rsid w:val="00D95B49"/>
    <w:rsid w:val="00DA6320"/>
    <w:rsid w:val="00DB3693"/>
    <w:rsid w:val="00DC1691"/>
    <w:rsid w:val="00DD2AE5"/>
    <w:rsid w:val="00DF6BCD"/>
    <w:rsid w:val="00DF7F21"/>
    <w:rsid w:val="00E033D7"/>
    <w:rsid w:val="00E2038B"/>
    <w:rsid w:val="00E25E65"/>
    <w:rsid w:val="00E32B7B"/>
    <w:rsid w:val="00E57DE0"/>
    <w:rsid w:val="00E96DCB"/>
    <w:rsid w:val="00EA449C"/>
    <w:rsid w:val="00EE5376"/>
    <w:rsid w:val="00F07517"/>
    <w:rsid w:val="00F16896"/>
    <w:rsid w:val="00F17279"/>
    <w:rsid w:val="00F2290E"/>
    <w:rsid w:val="00F37BB3"/>
    <w:rsid w:val="00F47C70"/>
    <w:rsid w:val="00F504CD"/>
    <w:rsid w:val="00F87617"/>
    <w:rsid w:val="00FD7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09934"/>
  <w15:chartTrackingRefBased/>
  <w15:docId w15:val="{5D9AE227-D533-4937-B77B-97FA7EC82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7D30"/>
    <w:pPr>
      <w:spacing w:after="20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0757"/>
    <w:pPr>
      <w:keepNext/>
      <w:keepLines/>
      <w:spacing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5896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87617"/>
    <w:pPr>
      <w:keepNext/>
      <w:keepLines/>
      <w:spacing w:before="40"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C4FD7"/>
    <w:pPr>
      <w:keepNext/>
      <w:keepLines/>
      <w:spacing w:before="40"/>
      <w:outlineLvl w:val="3"/>
    </w:pPr>
    <w:rPr>
      <w:rFonts w:eastAsiaTheme="majorEastAsia" w:cstheme="majorBidi"/>
      <w:b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0757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5896"/>
    <w:rPr>
      <w:rFonts w:ascii="Times New Roman" w:eastAsiaTheme="majorEastAsia" w:hAnsi="Times New Roman" w:cstheme="majorBidi"/>
      <w:b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377668"/>
    <w:pPr>
      <w:spacing w:after="300"/>
      <w:contextualSpacing/>
      <w:jc w:val="center"/>
    </w:pPr>
    <w:rPr>
      <w:rFonts w:eastAsiaTheme="majorEastAsia" w:cstheme="majorBidi"/>
      <w:b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77668"/>
    <w:rPr>
      <w:rFonts w:ascii="Times New Roman" w:eastAsiaTheme="majorEastAsia" w:hAnsi="Times New Roman" w:cstheme="majorBidi"/>
      <w:b/>
      <w:spacing w:val="5"/>
      <w:kern w:val="28"/>
      <w:sz w:val="52"/>
      <w:szCs w:val="52"/>
    </w:rPr>
  </w:style>
  <w:style w:type="character" w:customStyle="1" w:styleId="Heading3Char">
    <w:name w:val="Heading 3 Char"/>
    <w:basedOn w:val="DefaultParagraphFont"/>
    <w:link w:val="Heading3"/>
    <w:uiPriority w:val="9"/>
    <w:rsid w:val="00F87617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0C4FD7"/>
    <w:rPr>
      <w:rFonts w:ascii="Times New Roman" w:eastAsiaTheme="majorEastAsia" w:hAnsi="Times New Roman" w:cstheme="majorBidi"/>
      <w:b/>
      <w:iCs/>
      <w:sz w:val="24"/>
    </w:rPr>
  </w:style>
  <w:style w:type="paragraph" w:styleId="NoSpacing">
    <w:name w:val="No Spacing"/>
    <w:link w:val="NoSpacingChar"/>
    <w:uiPriority w:val="1"/>
    <w:qFormat/>
    <w:rsid w:val="004F7D2A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4F7D2A"/>
    <w:rPr>
      <w:rFonts w:eastAsiaTheme="minorEastAsia"/>
      <w:lang w:eastAsia="en-GB"/>
    </w:rPr>
  </w:style>
  <w:style w:type="table" w:customStyle="1" w:styleId="TableGrid1">
    <w:name w:val="Table Grid1"/>
    <w:rsid w:val="00260379"/>
    <w:pPr>
      <w:spacing w:after="0" w:line="240" w:lineRule="auto"/>
    </w:pPr>
    <w:rPr>
      <w:rFonts w:eastAsiaTheme="minorEastAsia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478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78D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478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78DC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F2290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F2290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57DE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C62EA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645897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2F5496" w:themeColor="accent1" w:themeShade="BF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64589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740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2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statista.com/statistics/302046/tea-usage-frequency-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089EE6-D3EF-44E8-902A-03EAE4C1DF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5</Pages>
  <Words>1121</Words>
  <Characters>6394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Ungureanu</dc:creator>
  <cp:keywords/>
  <dc:description/>
  <cp:lastModifiedBy>Microsoft account</cp:lastModifiedBy>
  <cp:revision>14</cp:revision>
  <dcterms:created xsi:type="dcterms:W3CDTF">2023-02-16T12:54:00Z</dcterms:created>
  <dcterms:modified xsi:type="dcterms:W3CDTF">2023-02-17T10:37:00Z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8d459bca-307f-4f0e-ba77-5987f645e382</vt:lpwstr>
  </property>
</Properties>
</file>