
<file path=[Content_Types].xml><?xml version="1.0" encoding="utf-8"?>
<Types xmlns="http://schemas.openxmlformats.org/package/2006/content-types">
  <Default Extension="xml" ContentType="application/xml"/>
  <Default Extension="jpeg" ContentType="image/jpeg"/>
  <Default Extension="xlsx" ContentType="application/vnd.openxmlformats-officedocument.spreadsheetml.sheet"/>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604688119"/>
        <w:docPartObj>
          <w:docPartGallery w:val="Cover Pages"/>
          <w:docPartUnique/>
        </w:docPartObj>
      </w:sdtPr>
      <w:sdtEndPr/>
      <w:sdtContent>
        <w:p w14:paraId="1AD88E47" w14:textId="77777777" w:rsidR="005C2EF5" w:rsidRDefault="005C2EF5">
          <w:r>
            <w:rPr>
              <w:noProof/>
              <w:lang w:eastAsia="en-GB"/>
            </w:rPr>
            <mc:AlternateContent>
              <mc:Choice Requires="wpg">
                <w:drawing>
                  <wp:anchor distT="0" distB="0" distL="114300" distR="114300" simplePos="0" relativeHeight="251659264" behindDoc="1" locked="0" layoutInCell="1" allowOverlap="1" wp14:anchorId="29B1FA6B" wp14:editId="2BE0A9C6">
                    <wp:simplePos x="0" y="0"/>
                    <wp:positionH relativeFrom="page">
                      <wp:align>center</wp:align>
                    </wp:positionH>
                    <wp:positionV relativeFrom="page">
                      <wp:align>center</wp:align>
                    </wp:positionV>
                    <wp:extent cx="6858000" cy="9123528"/>
                    <wp:effectExtent l="0" t="0" r="0" b="7620"/>
                    <wp:wrapNone/>
                    <wp:docPr id="193" name="Group 193"/>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4DDCEAB" w14:textId="77777777" w:rsidR="005C2EF5" w:rsidRDefault="005C2EF5">
                                      <w:pPr>
                                        <w:pStyle w:val="NoSpacing"/>
                                        <w:spacing w:before="120"/>
                                        <w:jc w:val="center"/>
                                        <w:rPr>
                                          <w:color w:val="FFFFFF" w:themeColor="background1"/>
                                        </w:rPr>
                                      </w:pPr>
                                      <w:r>
                                        <w:rPr>
                                          <w:color w:val="FFFFFF" w:themeColor="background1"/>
                                          <w:lang w:val="en-GB"/>
                                        </w:rPr>
                                        <w:t>Tyler Rowland (P149838)</w:t>
                                      </w:r>
                                    </w:p>
                                  </w:sdtContent>
                                </w:sdt>
                                <w:p w14:paraId="2C4E69BD" w14:textId="77777777" w:rsidR="005C2EF5" w:rsidRDefault="005140A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C2EF5">
                                        <w:rPr>
                                          <w:caps/>
                                          <w:color w:val="FFFFFF" w:themeColor="background1"/>
                                        </w:rPr>
                                        <w:t xml:space="preserve">UWTSD </w:t>
                                      </w:r>
                                    </w:sdtContent>
                                  </w:sdt>
                                  <w:r w:rsidR="005C2EF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C2EF5">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29B1FA6B" id="Group 193" o:spid="_x0000_s1026" style="position:absolute;margin-left:0;margin-top:0;width:540pt;height:718.4pt;z-index:-251657216;mso-height-percent:909;mso-position-horizontal:center;mso-position-horizontal-relative:page;mso-position-vertical:center;mso-position-vertical-relative:page;mso-height-percent:909" coordsize="6858000,912352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PsdRyYDAADRCgAADgAAAGRycy9lMm9Eb2MueG1s7FZba9swFH4f7D8Iva+2k7hNTJ0S2rUMylra&#10;jj4rsnwBWdIkJU7263ckX5K1YYUMygZ7cSSd+6dzvuj8YlNztGbaVFKkODoJMWKCyqwSRYq/PV1/&#10;mmJkLBEZ4VKwFG+ZwRfzjx/OG5WwkSwlz5hG4ESYpFEpLq1VSRAYWrKamBOpmABhLnVNLGx1EWSa&#10;NOC95sEoDE+DRupMaUmZMXB61Qrx3PvPc0btXZ4bZhFPMeRm/Vf779J9g/k5SQpNVFnRLg1yRBY1&#10;qQQEHVxdEUvQSlevXNUV1dLI3J5QWQcyzyvKfA1QTRS+qOZGy5XytRRJU6gBJoD2BU5Hu6Vf1/ca&#10;VRnc3WyMkSA1XJKPi9wBwNOoIgGtG60e1b3uDop25yre5Lp2v1AL2nhgtwOwbGMRhcPTaTwNQ8Cf&#10;gmwWjcbxaNpCT0u4n1d2tPz8hmXQBw5cfkM6jYI2MjukzJ8h9VgSxfwFGIfBgNSkR+oBGoyIgjNA&#10;a9Ki5TUHqExiALWjcIrGZ9EpgAaQD9WSRGljb5iskVukWEMCvvHI+tbYVrVXcVGN5FV2XXHuN26q&#10;2CXXaE1gHgilTNioC/CLJhdOX0hn2Tp1J4B1X49f2S1nTo+LB5ZDE8FNj3wyfnxfB/I5lCRjbfwY&#10;WqIvb7DwxXqHTjuH+IPv6He+2yw7fWfK/PQPxuHbxoOFjyyFHYzrSkh9yAEf4Mtb/R6kFhqH0lJm&#10;W2gcLVvuMYpeV3B1t8TYe6KBbGAsgEDtHXxyLpsUy26FUSn1j0PnTh86G6QYNUBeKTbfV0QzjPgX&#10;AT0/iyYTx3Z+M4nPRrDR+5LlvkSs6ksJ/RABVSvql07f8n6Za1k/A88uXFQQEUEhdoqp1f3m0rak&#10;CkxN2WLh1YDhFLG34lFR59yh6lrzafNMtOr61wJFfJX9nJHkRRu3us5SyMXKyrzyPb7DtcMbZt4x&#10;1bsMf3xo+OMjhn8SzibjnggPUmUcjmbwL/efAnp6+TcpwG6WG+CnXde+Lxt4Ahjo4GwcxTs+6GV7&#10;hACaRzPC8m/iA/80gHeT/0vp3njuYba/9/yxe4nOfwIAAP//AwBQSwMEFAAGAAgAAAAhAOiS9wjb&#10;AAAABwEAAA8AAABkcnMvZG93bnJldi54bWxMj81OwzAQhO9IvIO1SNyo3YKiKI1T8aNy4UQL9OrG&#10;SxIRr03stOnbs+UCl9WOZjX7TbmaXC8OOMTOk4b5TIFAqr3tqNHwtl3f5CBiMmRN7wk1nDDCqrq8&#10;KE1h/ZFe8bBJjeAQioXR0KYUCilj3aIzceYDEnuffnAmsRwaaQdz5HDXy4VSmXSmI/7QmoCPLdZf&#10;m9FpwI/mNN/1L4uHaXxa1+H524b3TOvrq+l+CSLhlP6O4YzP6FAx096PZKPoNXCR9DvPnsoV6z1v&#10;d7dZDrIq5X/+6gcAAP//AwBQSwECLQAUAAYACAAAACEA5JnDwPsAAADhAQAAEwAAAAAAAAAAAAAA&#10;AAAAAAAAW0NvbnRlbnRfVHlwZXNdLnhtbFBLAQItABQABgAIAAAAIQAjsmrh1wAAAJQBAAALAAAA&#10;AAAAAAAAAAAAACwBAABfcmVscy8ucmVsc1BLAQItABQABgAIAAAAIQBI+x1HJgMAANEKAAAOAAAA&#10;AAAAAAAAAAAAACwCAABkcnMvZTJvRG9jLnhtbFBLAQItABQABgAIAAAAIQDokvcI2wAAAAcBAAAP&#10;AAAAAAAAAAAAAAAAAH4FAABkcnMvZG93bnJldi54bWxQSwUGAAAAAAQABADzAAAAhgYAAAAA&#10;">
                    <v:rect id="Rectangle 194" o:spid="_x0000_s1027" style="position:absolute;width:6858000;height:1371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HrpG1xAAA&#10;ANwAAAAPAAAAZHJzL2Rvd25yZXYueG1sRE9Na8JAEL0L/Q/LFHozm1ZpNbqKCEIREUzrwduQnWbT&#10;ZmdDdhujv94VCr3N433OfNnbWnTU+sqxguckBUFcOF1xqeDzYzOcgPABWWPtmBRcyMNy8TCYY6bd&#10;mQ/U5aEUMYR9hgpMCE0mpS8MWfSJa4gj9+VaiyHCtpS6xXMMt7V8SdNXabHi2GCwobWh4if/tQq2&#10;32+j3HSr7jra09G44+60WXulnh771QxEoD78i//c7zrOn47h/ky8QC5u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x66RtcQAAADcAAAADwAAAAAAAAAAAAAAAACXAgAAZHJzL2Rv&#10;d25yZXYueG1sUEsFBgAAAAAEAAQA9QAAAIgDAAAAAA==&#10;" fillcolor="#5b9bd5 [3204]" stroked="f" strokeweight="1pt"/>
                    <v:rect id="Rectangle 195" o:spid="_x0000_s1028" style="position:absolute;top:4094328;width:6858000;height:502920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hwpCDxAAA&#10;ANwAAAAPAAAAZHJzL2Rvd25yZXYueG1sRE9Na8JAEL0L/Q/LFLwU3ShtqamriCLUIsXGXLyN2Wk2&#10;mJ0N2VXjv+8WCt7m8T5nOu9sLS7U+sqxgtEwAUFcOF1xqSDfrwdvIHxA1lg7JgU38jCfPfSmmGp3&#10;5W+6ZKEUMYR9igpMCE0qpS8MWfRD1xBH7se1FkOEbSl1i9cYbms5TpJXabHi2GCwoaWh4pSdrYIs&#10;X+VHCs+Tz6/Dxu3yJ7Pbjjul+o/d4h1EoC7cxf/uDx3nT17g75l4gZz9AgAA//8DAFBLAQItABQA&#10;BgAIAAAAIQAyPL0++wAAAOIBAAATAAAAAAAAAAAAAAAAAAAAAABbQ29udGVudF9UeXBlc10ueG1s&#10;UEsBAi0AFAAGAAgAAAAhAKqLXQ3TAAAAjwEAAAsAAAAAAAAAAAAAAAAALAEAAF9yZWxzLy5yZWxz&#10;UEsBAi0AFAAGAAgAAAAhADMvBZ5BAAAAOQAAABAAAAAAAAAAAAAAAAAAKAIAAGRycy9zaGFwZXht&#10;bC54bWxQSwECLQAUAAYACAAAACEAYcKQg8QAAADcAAAADwAAAAAAAAAAAAAAAACXAgAAZHJzL2Rv&#10;d25yZXYueG1sUEsFBgAAAAAEAAQA9QAAAIgDA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4DDCEAB" w14:textId="77777777" w:rsidR="005C2EF5" w:rsidRDefault="005C2EF5">
                                <w:pPr>
                                  <w:pStyle w:val="NoSpacing"/>
                                  <w:spacing w:before="120"/>
                                  <w:jc w:val="center"/>
                                  <w:rPr>
                                    <w:color w:val="FFFFFF" w:themeColor="background1"/>
                                  </w:rPr>
                                </w:pPr>
                                <w:r>
                                  <w:rPr>
                                    <w:color w:val="FFFFFF" w:themeColor="background1"/>
                                    <w:lang w:val="en-GB"/>
                                  </w:rPr>
                                  <w:t>Tyler Rowland (P149838)</w:t>
                                </w:r>
                              </w:p>
                            </w:sdtContent>
                          </w:sdt>
                          <w:p w14:paraId="2C4E69BD" w14:textId="77777777" w:rsidR="005C2EF5" w:rsidRDefault="005140A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C2EF5">
                                  <w:rPr>
                                    <w:caps/>
                                    <w:color w:val="FFFFFF" w:themeColor="background1"/>
                                  </w:rPr>
                                  <w:t xml:space="preserve">UWTSD </w:t>
                                </w:r>
                              </w:sdtContent>
                            </w:sdt>
                            <w:r w:rsidR="005C2EF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C2EF5">
                                  <w:rPr>
                                    <w:color w:val="FFFFFF" w:themeColor="background1"/>
                                  </w:rPr>
                                  <w:t xml:space="preserve">     </w:t>
                                </w:r>
                              </w:sdtContent>
                            </w:sdt>
                          </w:p>
                        </w:txbxContent>
                      </v:textbox>
                    </v:rect>
                    <w10:wrap anchorx="page" anchory="page"/>
                  </v:group>
                </w:pict>
              </mc:Fallback>
            </mc:AlternateContent>
          </w:r>
        </w:p>
        <w:p w14:paraId="00D705D9" w14:textId="77777777" w:rsidR="005C2EF5" w:rsidRDefault="005C2EF5">
          <w:r>
            <w:rPr>
              <w:noProof/>
              <w:lang w:eastAsia="en-GB"/>
            </w:rPr>
            <mc:AlternateContent>
              <mc:Choice Requires="wps">
                <w:drawing>
                  <wp:anchor distT="0" distB="0" distL="114300" distR="114300" simplePos="0" relativeHeight="251660288" behindDoc="0" locked="0" layoutInCell="1" allowOverlap="1" wp14:anchorId="12FF5A90" wp14:editId="6941F48B">
                    <wp:simplePos x="0" y="0"/>
                    <wp:positionH relativeFrom="column">
                      <wp:posOffset>26670</wp:posOffset>
                    </wp:positionH>
                    <wp:positionV relativeFrom="paragraph">
                      <wp:posOffset>1444625</wp:posOffset>
                    </wp:positionV>
                    <wp:extent cx="5588000" cy="193294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5588000" cy="19329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5823D6A" w14:textId="77777777" w:rsidR="005C2EF5" w:rsidRPr="005C2EF5" w:rsidRDefault="005C2EF5" w:rsidP="005C2EF5">
                                <w:pPr>
                                  <w:pStyle w:val="Title"/>
                                  <w:rPr>
                                    <w:color w:val="5B9BD5" w:themeColor="accent1"/>
                                    <w:sz w:val="96"/>
                                    <w:szCs w:val="96"/>
                                  </w:rPr>
                                </w:pPr>
                                <w:r w:rsidRPr="005C2EF5">
                                  <w:rPr>
                                    <w:color w:val="5B9BD5" w:themeColor="accent1"/>
                                    <w:sz w:val="96"/>
                                    <w:szCs w:val="96"/>
                                  </w:rPr>
                                  <w:t>The Entrepreneurship of Elon Musk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2FF5A90" id="_x0000_t202" coordsize="21600,21600" o:spt="202" path="m0,0l0,21600,21600,21600,21600,0xe">
                    <v:stroke joinstyle="miter"/>
                    <v:path gradientshapeok="t" o:connecttype="rect"/>
                  </v:shapetype>
                  <v:shape id="Text Box 1" o:spid="_x0000_s1029" type="#_x0000_t202" style="position:absolute;margin-left:2.1pt;margin-top:113.75pt;width:440pt;height:152.2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C/LvngCAABhBQAADgAAAGRycy9lMm9Eb2MueG1srFRNTxsxEL1X6n+wfC+bpNCGiA1KQVSVEKBC&#10;xdnx2mRVr8e1neymv77P3k1IaS9UvezaM2++3sz47LxrDNsoH2qyJR8fjThTVlJV26eSf3u4ejfl&#10;LERhK2HIqpJvVeDn87dvzlo3UxNakamUZ3Biw6x1JV/F6GZFEeRKNSIckVMWSk2+ERFX/1RUXrTw&#10;3phiMhp9KFrylfMkVQiQXvZKPs/+tVYy3modVGSm5Mgt5q/P32X6FvMzMXvywq1qOaQh/iGLRtQW&#10;QfeuLkUUbO3rP1w1tfQUSMcjSU1BWtdS5RpQzXj0opr7lXAq1wJygtvTFP6fW3mzufOsrtA7zqxo&#10;0KIH1UX2iTo2Tuy0LswAuneAxQ7ihBzkAcJUdKd9k/4oh0EPnrd7bpMzCeHJyXQ6GkEloRufvp+c&#10;Hmf2i2dz50P8rKhh6VByj+ZlTsXmOkSEBHQHSdEsXdXG5AYa+5sAwF6i8gQM1qmSPuN8ilujkpWx&#10;X5UGAznxJMizpy6MZxuBqRFSKhtzzdkv0AmlEfs1hgM+mfZZvcZ4b5Ejk41746a25DNLL9Kuvu9S&#10;1j0e/B3UnY6xW3ZD64eGLqnaos+e+j0JTl7V6MW1CPFOeCwG+odlj7f4aENtyWk4cbYi//Nv8oTH&#10;vELLWYtFK3n4sRZecWa+WEzy6fgYk8BivhyffJzg4g81y0ONXTcXhK5gWpFdPiZ8NLuj9tQ84k1Y&#10;pKhQCSsRu+Rxd7yI/frjTZFqscgg7KIT8dreO5lcJ5bTpD10j8K7YRwjJvmGdispZi+msscmS0uL&#10;dSRd55FNPPesDvxjj/MkD29OeigO7xn1/DLOfwEAAP//AwBQSwMEFAAGAAgAAAAhAB2dCKrdAAAA&#10;CQEAAA8AAABkcnMvZG93bnJldi54bWxMj8FOwzAQRO9I/IO1SNyo3dCUNGRTVSCuIFpA4ubG2yRq&#10;vI5itwl/j3uC4+yMZt4W68l24kyDbx0jzGcKBHHlTMs1wsfu5S4D4YNmozvHhPBDHtbl9VWhc+NG&#10;fqfzNtQilrDPNUITQp9L6auGrPYz1xNH7+AGq0OUQy3NoMdYbjuZKLWUVrccFxrd01ND1XF7sgif&#10;r4fvr4V6q59t2o9uUpLtSiLe3kybRxCBpvAXhgt+RIcyMu3diY0XHcIiiUGEJHlIQUQ/yy6XPUJ6&#10;P1+BLAv5/4PyFwAA//8DAFBLAQItABQABgAIAAAAIQDkmcPA+wAAAOEBAAATAAAAAAAAAAAAAAAA&#10;AAAAAABbQ29udGVudF9UeXBlc10ueG1sUEsBAi0AFAAGAAgAAAAhACOyauHXAAAAlAEAAAsAAAAA&#10;AAAAAAAAAAAALAEAAF9yZWxzLy5yZWxzUEsBAi0AFAAGAAgAAAAhAMQvy754AgAAYQUAAA4AAAAA&#10;AAAAAAAAAAAALAIAAGRycy9lMm9Eb2MueG1sUEsBAi0AFAAGAAgAAAAhAB2dCKrdAAAACQEAAA8A&#10;AAAAAAAAAAAAAAAA0AQAAGRycy9kb3ducmV2LnhtbFBLBQYAAAAABAAEAPMAAADaBQAAAAA=&#10;" filled="f" stroked="f">
                    <v:textbox>
                      <w:txbxContent>
                        <w:p w14:paraId="15823D6A" w14:textId="77777777" w:rsidR="005C2EF5" w:rsidRPr="005C2EF5" w:rsidRDefault="005C2EF5" w:rsidP="005C2EF5">
                          <w:pPr>
                            <w:pStyle w:val="Title"/>
                            <w:rPr>
                              <w:color w:val="5B9BD5" w:themeColor="accent1"/>
                              <w:sz w:val="96"/>
                              <w:szCs w:val="96"/>
                            </w:rPr>
                          </w:pPr>
                          <w:r w:rsidRPr="005C2EF5">
                            <w:rPr>
                              <w:color w:val="5B9BD5" w:themeColor="accent1"/>
                              <w:sz w:val="96"/>
                              <w:szCs w:val="96"/>
                            </w:rPr>
                            <w:t>The Entrepreneurship of Elon Musk</w:t>
                          </w:r>
                        </w:p>
                      </w:txbxContent>
                    </v:textbox>
                    <w10:wrap type="square"/>
                  </v:shape>
                </w:pict>
              </mc:Fallback>
            </mc:AlternateContent>
          </w:r>
          <w:r>
            <w:br w:type="page"/>
          </w:r>
        </w:p>
      </w:sdtContent>
    </w:sdt>
    <w:p w14:paraId="54081752" w14:textId="77777777" w:rsidR="002364E4" w:rsidRPr="005C2EF5" w:rsidRDefault="005C2EF5" w:rsidP="003476C7">
      <w:pPr>
        <w:pStyle w:val="Title"/>
        <w:outlineLvl w:val="0"/>
        <w:rPr>
          <w:b/>
          <w:color w:val="5B9BD5" w:themeColor="accent1"/>
          <w:u w:val="single"/>
        </w:rPr>
      </w:pPr>
      <w:bookmarkStart w:id="0" w:name="_Toc503779374"/>
      <w:r w:rsidRPr="005C2EF5">
        <w:rPr>
          <w:b/>
          <w:color w:val="5B9BD5" w:themeColor="accent1"/>
          <w:u w:val="single"/>
        </w:rPr>
        <w:lastRenderedPageBreak/>
        <w:t>Executive summary</w:t>
      </w:r>
      <w:bookmarkEnd w:id="0"/>
      <w:r w:rsidRPr="005C2EF5">
        <w:rPr>
          <w:b/>
          <w:color w:val="5B9BD5" w:themeColor="accent1"/>
          <w:u w:val="single"/>
        </w:rPr>
        <w:t xml:space="preserve"> </w:t>
      </w:r>
    </w:p>
    <w:p w14:paraId="55737530" w14:textId="77777777" w:rsidR="005C2EF5" w:rsidRDefault="005C2EF5" w:rsidP="005C2EF5"/>
    <w:p w14:paraId="496393EB" w14:textId="566DAACD" w:rsidR="00343D69" w:rsidRDefault="005C2EF5" w:rsidP="005C2EF5">
      <w:r>
        <w:t xml:space="preserve">This report outlines what it is to be an entrepreneur and the factors that influence entrepreneurship in </w:t>
      </w:r>
      <w:r w:rsidR="00343D69">
        <w:t>individuals, on which this report focuses on Elon Musk entrepreneurial traits, behaviours and actions which led him to become successful. This report also reflects on the importance of defining entrepreneurship as well as comparing entrepreneurs to heroes and if th</w:t>
      </w:r>
      <w:r w:rsidR="00C275F1">
        <w:t>is is still relevant in the 21st</w:t>
      </w:r>
      <w:r w:rsidR="00343D69">
        <w:t xml:space="preserve"> century.</w:t>
      </w:r>
    </w:p>
    <w:p w14:paraId="4DA365AB" w14:textId="77777777" w:rsidR="00343D69" w:rsidRDefault="00343D69" w:rsidP="005C2EF5"/>
    <w:sdt>
      <w:sdtPr>
        <w:id w:val="1689482749"/>
        <w:docPartObj>
          <w:docPartGallery w:val="Table of Contents"/>
          <w:docPartUnique/>
        </w:docPartObj>
      </w:sdtPr>
      <w:sdtEndPr>
        <w:rPr>
          <w:rFonts w:ascii="Arial" w:eastAsiaTheme="minorHAnsi" w:hAnsi="Arial" w:cs="Arial"/>
          <w:noProof/>
          <w:color w:val="111111"/>
          <w:sz w:val="22"/>
          <w:szCs w:val="22"/>
          <w:lang w:val="en-GB"/>
        </w:rPr>
      </w:sdtEndPr>
      <w:sdtContent>
        <w:p w14:paraId="5B2FF6DD" w14:textId="3C5C0C8A" w:rsidR="003476C7" w:rsidRPr="003476C7" w:rsidRDefault="003476C7">
          <w:pPr>
            <w:pStyle w:val="TOCHeading"/>
            <w:rPr>
              <w:rStyle w:val="TitleChar"/>
              <w:color w:val="5B9BD5" w:themeColor="accent1"/>
              <w:u w:val="single"/>
            </w:rPr>
          </w:pPr>
          <w:r w:rsidRPr="003476C7">
            <w:rPr>
              <w:rStyle w:val="TitleChar"/>
              <w:color w:val="5B9BD5" w:themeColor="accent1"/>
              <w:u w:val="single"/>
            </w:rPr>
            <w:t>Table of Contents</w:t>
          </w:r>
        </w:p>
        <w:p w14:paraId="289300F1" w14:textId="77777777" w:rsidR="003476C7" w:rsidRDefault="003476C7">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503779374" w:history="1">
            <w:r w:rsidRPr="0077372E">
              <w:rPr>
                <w:rStyle w:val="Hyperlink"/>
                <w:noProof/>
              </w:rPr>
              <w:t>Executi</w:t>
            </w:r>
            <w:r w:rsidRPr="0077372E">
              <w:rPr>
                <w:rStyle w:val="Hyperlink"/>
                <w:noProof/>
              </w:rPr>
              <w:t>v</w:t>
            </w:r>
            <w:r w:rsidRPr="0077372E">
              <w:rPr>
                <w:rStyle w:val="Hyperlink"/>
                <w:noProof/>
              </w:rPr>
              <w:t>e summary</w:t>
            </w:r>
            <w:r>
              <w:rPr>
                <w:noProof/>
                <w:webHidden/>
              </w:rPr>
              <w:tab/>
            </w:r>
            <w:r>
              <w:rPr>
                <w:noProof/>
                <w:webHidden/>
              </w:rPr>
              <w:fldChar w:fldCharType="begin"/>
            </w:r>
            <w:r>
              <w:rPr>
                <w:noProof/>
                <w:webHidden/>
              </w:rPr>
              <w:instrText xml:space="preserve"> PAGEREF _Toc503779374 \h </w:instrText>
            </w:r>
            <w:r>
              <w:rPr>
                <w:noProof/>
                <w:webHidden/>
              </w:rPr>
            </w:r>
            <w:r>
              <w:rPr>
                <w:noProof/>
                <w:webHidden/>
              </w:rPr>
              <w:fldChar w:fldCharType="separate"/>
            </w:r>
            <w:r>
              <w:rPr>
                <w:noProof/>
                <w:webHidden/>
              </w:rPr>
              <w:t>2</w:t>
            </w:r>
            <w:r>
              <w:rPr>
                <w:noProof/>
                <w:webHidden/>
              </w:rPr>
              <w:fldChar w:fldCharType="end"/>
            </w:r>
          </w:hyperlink>
        </w:p>
        <w:p w14:paraId="2A97F06C" w14:textId="77777777" w:rsidR="003476C7" w:rsidRDefault="003476C7">
          <w:pPr>
            <w:pStyle w:val="TOC1"/>
            <w:tabs>
              <w:tab w:val="right" w:leader="dot" w:pos="9010"/>
            </w:tabs>
            <w:rPr>
              <w:noProof/>
            </w:rPr>
          </w:pPr>
          <w:hyperlink w:anchor="_Toc503779375" w:history="1">
            <w:r w:rsidRPr="0077372E">
              <w:rPr>
                <w:rStyle w:val="Hyperlink"/>
                <w:noProof/>
              </w:rPr>
              <w:t>Introduction</w:t>
            </w:r>
            <w:r>
              <w:rPr>
                <w:noProof/>
                <w:webHidden/>
              </w:rPr>
              <w:tab/>
            </w:r>
            <w:r>
              <w:rPr>
                <w:noProof/>
                <w:webHidden/>
              </w:rPr>
              <w:fldChar w:fldCharType="begin"/>
            </w:r>
            <w:r>
              <w:rPr>
                <w:noProof/>
                <w:webHidden/>
              </w:rPr>
              <w:instrText xml:space="preserve"> PAGEREF _Toc503779375 \h </w:instrText>
            </w:r>
            <w:r>
              <w:rPr>
                <w:noProof/>
                <w:webHidden/>
              </w:rPr>
            </w:r>
            <w:r>
              <w:rPr>
                <w:noProof/>
                <w:webHidden/>
              </w:rPr>
              <w:fldChar w:fldCharType="separate"/>
            </w:r>
            <w:r>
              <w:rPr>
                <w:noProof/>
                <w:webHidden/>
              </w:rPr>
              <w:t>2</w:t>
            </w:r>
            <w:r>
              <w:rPr>
                <w:noProof/>
                <w:webHidden/>
              </w:rPr>
              <w:fldChar w:fldCharType="end"/>
            </w:r>
          </w:hyperlink>
        </w:p>
        <w:p w14:paraId="21EF3508" w14:textId="77777777" w:rsidR="003476C7" w:rsidRDefault="003476C7">
          <w:pPr>
            <w:pStyle w:val="TOC1"/>
            <w:tabs>
              <w:tab w:val="right" w:leader="dot" w:pos="9010"/>
            </w:tabs>
            <w:rPr>
              <w:noProof/>
            </w:rPr>
          </w:pPr>
          <w:hyperlink w:anchor="_Toc503779376" w:history="1">
            <w:r w:rsidRPr="0077372E">
              <w:rPr>
                <w:rStyle w:val="Hyperlink"/>
                <w:rFonts w:eastAsia="Times New Roman"/>
                <w:noProof/>
                <w:lang w:eastAsia="en-GB"/>
              </w:rPr>
              <w:t>Understanding Entrepreneurs</w:t>
            </w:r>
            <w:r>
              <w:rPr>
                <w:noProof/>
                <w:webHidden/>
              </w:rPr>
              <w:tab/>
            </w:r>
            <w:r>
              <w:rPr>
                <w:noProof/>
                <w:webHidden/>
              </w:rPr>
              <w:fldChar w:fldCharType="begin"/>
            </w:r>
            <w:r>
              <w:rPr>
                <w:noProof/>
                <w:webHidden/>
              </w:rPr>
              <w:instrText xml:space="preserve"> PAGEREF _Toc503779376 \h </w:instrText>
            </w:r>
            <w:r>
              <w:rPr>
                <w:noProof/>
                <w:webHidden/>
              </w:rPr>
            </w:r>
            <w:r>
              <w:rPr>
                <w:noProof/>
                <w:webHidden/>
              </w:rPr>
              <w:fldChar w:fldCharType="separate"/>
            </w:r>
            <w:r>
              <w:rPr>
                <w:noProof/>
                <w:webHidden/>
              </w:rPr>
              <w:t>3</w:t>
            </w:r>
            <w:r>
              <w:rPr>
                <w:noProof/>
                <w:webHidden/>
              </w:rPr>
              <w:fldChar w:fldCharType="end"/>
            </w:r>
          </w:hyperlink>
        </w:p>
        <w:p w14:paraId="70D2268E" w14:textId="77777777" w:rsidR="003476C7" w:rsidRDefault="003476C7">
          <w:pPr>
            <w:pStyle w:val="TOC1"/>
            <w:tabs>
              <w:tab w:val="right" w:leader="dot" w:pos="9010"/>
            </w:tabs>
            <w:rPr>
              <w:noProof/>
            </w:rPr>
          </w:pPr>
          <w:hyperlink w:anchor="_Toc503779377" w:history="1">
            <w:r w:rsidRPr="0077372E">
              <w:rPr>
                <w:rStyle w:val="Hyperlink"/>
                <w:rFonts w:eastAsia="Times New Roman"/>
                <w:noProof/>
                <w:shd w:val="clear" w:color="auto" w:fill="FFFFFF"/>
                <w:lang w:eastAsia="en-GB"/>
              </w:rPr>
              <w:t>Defining Elon Musk</w:t>
            </w:r>
            <w:r>
              <w:rPr>
                <w:noProof/>
                <w:webHidden/>
              </w:rPr>
              <w:tab/>
            </w:r>
            <w:r>
              <w:rPr>
                <w:noProof/>
                <w:webHidden/>
              </w:rPr>
              <w:fldChar w:fldCharType="begin"/>
            </w:r>
            <w:r>
              <w:rPr>
                <w:noProof/>
                <w:webHidden/>
              </w:rPr>
              <w:instrText xml:space="preserve"> PAGEREF _Toc503779377 \h </w:instrText>
            </w:r>
            <w:r>
              <w:rPr>
                <w:noProof/>
                <w:webHidden/>
              </w:rPr>
            </w:r>
            <w:r>
              <w:rPr>
                <w:noProof/>
                <w:webHidden/>
              </w:rPr>
              <w:fldChar w:fldCharType="separate"/>
            </w:r>
            <w:r>
              <w:rPr>
                <w:noProof/>
                <w:webHidden/>
              </w:rPr>
              <w:t>4</w:t>
            </w:r>
            <w:r>
              <w:rPr>
                <w:noProof/>
                <w:webHidden/>
              </w:rPr>
              <w:fldChar w:fldCharType="end"/>
            </w:r>
          </w:hyperlink>
        </w:p>
        <w:p w14:paraId="491E0DB2" w14:textId="77777777" w:rsidR="003476C7" w:rsidRDefault="003476C7">
          <w:pPr>
            <w:pStyle w:val="TOC1"/>
            <w:tabs>
              <w:tab w:val="right" w:leader="dot" w:pos="9010"/>
            </w:tabs>
            <w:rPr>
              <w:noProof/>
            </w:rPr>
          </w:pPr>
          <w:hyperlink w:anchor="_Toc503779378" w:history="1">
            <w:r w:rsidRPr="0077372E">
              <w:rPr>
                <w:rStyle w:val="Hyperlink"/>
                <w:rFonts w:eastAsia="Times New Roman"/>
                <w:noProof/>
                <w:shd w:val="clear" w:color="auto" w:fill="FFFFFF"/>
                <w:lang w:eastAsia="en-GB"/>
              </w:rPr>
              <w:t>Conclusion</w:t>
            </w:r>
            <w:r>
              <w:rPr>
                <w:noProof/>
                <w:webHidden/>
              </w:rPr>
              <w:tab/>
            </w:r>
            <w:r>
              <w:rPr>
                <w:noProof/>
                <w:webHidden/>
              </w:rPr>
              <w:fldChar w:fldCharType="begin"/>
            </w:r>
            <w:r>
              <w:rPr>
                <w:noProof/>
                <w:webHidden/>
              </w:rPr>
              <w:instrText xml:space="preserve"> PAGEREF _Toc503779378 \h </w:instrText>
            </w:r>
            <w:r>
              <w:rPr>
                <w:noProof/>
                <w:webHidden/>
              </w:rPr>
            </w:r>
            <w:r>
              <w:rPr>
                <w:noProof/>
                <w:webHidden/>
              </w:rPr>
              <w:fldChar w:fldCharType="separate"/>
            </w:r>
            <w:r>
              <w:rPr>
                <w:noProof/>
                <w:webHidden/>
              </w:rPr>
              <w:t>6</w:t>
            </w:r>
            <w:r>
              <w:rPr>
                <w:noProof/>
                <w:webHidden/>
              </w:rPr>
              <w:fldChar w:fldCharType="end"/>
            </w:r>
          </w:hyperlink>
        </w:p>
        <w:p w14:paraId="21004619" w14:textId="77777777" w:rsidR="003476C7" w:rsidRDefault="003476C7">
          <w:pPr>
            <w:pStyle w:val="TOC1"/>
            <w:tabs>
              <w:tab w:val="right" w:leader="dot" w:pos="9010"/>
            </w:tabs>
            <w:rPr>
              <w:noProof/>
            </w:rPr>
          </w:pPr>
          <w:hyperlink w:anchor="_Toc503779379" w:history="1">
            <w:r w:rsidRPr="0077372E">
              <w:rPr>
                <w:rStyle w:val="Hyperlink"/>
                <w:noProof/>
                <w:spacing w:val="-10"/>
                <w:kern w:val="28"/>
                <w:lang w:bidi="en-US"/>
              </w:rPr>
              <w:t>Bibliography</w:t>
            </w:r>
            <w:r>
              <w:rPr>
                <w:noProof/>
                <w:webHidden/>
              </w:rPr>
              <w:tab/>
            </w:r>
            <w:r>
              <w:rPr>
                <w:noProof/>
                <w:webHidden/>
              </w:rPr>
              <w:fldChar w:fldCharType="begin"/>
            </w:r>
            <w:r>
              <w:rPr>
                <w:noProof/>
                <w:webHidden/>
              </w:rPr>
              <w:instrText xml:space="preserve"> PAGEREF _Toc503779379 \h </w:instrText>
            </w:r>
            <w:r>
              <w:rPr>
                <w:noProof/>
                <w:webHidden/>
              </w:rPr>
            </w:r>
            <w:r>
              <w:rPr>
                <w:noProof/>
                <w:webHidden/>
              </w:rPr>
              <w:fldChar w:fldCharType="separate"/>
            </w:r>
            <w:r>
              <w:rPr>
                <w:noProof/>
                <w:webHidden/>
              </w:rPr>
              <w:t>6</w:t>
            </w:r>
            <w:r>
              <w:rPr>
                <w:noProof/>
                <w:webHidden/>
              </w:rPr>
              <w:fldChar w:fldCharType="end"/>
            </w:r>
          </w:hyperlink>
        </w:p>
        <w:p w14:paraId="5A1E54A0" w14:textId="228DFE28" w:rsidR="003476C7" w:rsidRDefault="003476C7">
          <w:r>
            <w:rPr>
              <w:b/>
              <w:bCs/>
              <w:noProof/>
            </w:rPr>
            <w:fldChar w:fldCharType="end"/>
          </w:r>
        </w:p>
      </w:sdtContent>
    </w:sdt>
    <w:p w14:paraId="76196A0B" w14:textId="77777777" w:rsidR="003476C7" w:rsidRDefault="003476C7" w:rsidP="005C2EF5"/>
    <w:p w14:paraId="2C5D0D2C" w14:textId="77777777" w:rsidR="003476C7" w:rsidRDefault="003476C7" w:rsidP="003476C7">
      <w:pPr>
        <w:pStyle w:val="Title"/>
        <w:outlineLvl w:val="0"/>
        <w:rPr>
          <w:rFonts w:ascii="Arial" w:eastAsiaTheme="minorHAnsi" w:hAnsi="Arial" w:cs="Arial"/>
          <w:color w:val="111111"/>
          <w:spacing w:val="0"/>
          <w:kern w:val="0"/>
          <w:sz w:val="22"/>
          <w:szCs w:val="22"/>
        </w:rPr>
      </w:pPr>
      <w:bookmarkStart w:id="1" w:name="_Toc503779375"/>
    </w:p>
    <w:p w14:paraId="08CF092F" w14:textId="77777777" w:rsidR="003476C7" w:rsidRDefault="003476C7" w:rsidP="003476C7">
      <w:pPr>
        <w:pStyle w:val="Title"/>
        <w:outlineLvl w:val="0"/>
        <w:rPr>
          <w:rFonts w:ascii="Arial" w:eastAsiaTheme="minorHAnsi" w:hAnsi="Arial" w:cs="Arial"/>
          <w:color w:val="111111"/>
          <w:spacing w:val="0"/>
          <w:kern w:val="0"/>
          <w:sz w:val="22"/>
          <w:szCs w:val="22"/>
        </w:rPr>
      </w:pPr>
    </w:p>
    <w:p w14:paraId="614E19B7" w14:textId="77777777" w:rsidR="00343D69" w:rsidRDefault="00343D69" w:rsidP="003476C7">
      <w:pPr>
        <w:pStyle w:val="Title"/>
        <w:outlineLvl w:val="0"/>
        <w:rPr>
          <w:b/>
          <w:color w:val="5B9BD5" w:themeColor="accent1"/>
          <w:u w:val="single"/>
        </w:rPr>
      </w:pPr>
      <w:r w:rsidRPr="00343D69">
        <w:rPr>
          <w:b/>
          <w:color w:val="5B9BD5" w:themeColor="accent1"/>
          <w:u w:val="single"/>
        </w:rPr>
        <w:t>Introduction</w:t>
      </w:r>
      <w:bookmarkEnd w:id="1"/>
    </w:p>
    <w:p w14:paraId="0C3D72B3" w14:textId="77777777" w:rsidR="00343D69" w:rsidRDefault="00343D69" w:rsidP="00343D69">
      <w:pPr>
        <w:rPr>
          <w:color w:val="5B9BD5" w:themeColor="accent1"/>
        </w:rPr>
      </w:pPr>
    </w:p>
    <w:p w14:paraId="2C66021D" w14:textId="17ED3C92" w:rsidR="005C2EF5" w:rsidRDefault="0057228E" w:rsidP="00343D69">
      <w:pPr>
        <w:rPr>
          <w:rFonts w:eastAsia="Times New Roman"/>
          <w:color w:val="222222"/>
          <w:shd w:val="clear" w:color="auto" w:fill="FFFFFF"/>
          <w:lang w:eastAsia="en-GB"/>
        </w:rPr>
      </w:pPr>
      <w:r>
        <w:rPr>
          <w:color w:val="auto"/>
        </w:rPr>
        <w:t xml:space="preserve">Entrepreneurship is a very extensive term that is used to describe a person’s ability to act upon their ideas. This can </w:t>
      </w:r>
      <w:r w:rsidR="00C275F1">
        <w:rPr>
          <w:color w:val="auto"/>
        </w:rPr>
        <w:t>be broken down into several sub-</w:t>
      </w:r>
      <w:r>
        <w:rPr>
          <w:color w:val="auto"/>
        </w:rPr>
        <w:t xml:space="preserve">categories which in turn can lead to a better understanding of the term and how different individuals approach entrepreneurship. </w:t>
      </w:r>
      <w:sdt>
        <w:sdtPr>
          <w:rPr>
            <w:color w:val="auto"/>
          </w:rPr>
          <w:id w:val="-696306603"/>
          <w:citation/>
        </w:sdtPr>
        <w:sdtEndPr/>
        <w:sdtContent>
          <w:r>
            <w:rPr>
              <w:color w:val="auto"/>
            </w:rPr>
            <w:fldChar w:fldCharType="begin"/>
          </w:r>
          <w:r>
            <w:rPr>
              <w:color w:val="auto"/>
            </w:rPr>
            <w:instrText xml:space="preserve"> CITATION Eis13 \l 2057 </w:instrText>
          </w:r>
          <w:r>
            <w:rPr>
              <w:color w:val="auto"/>
            </w:rPr>
            <w:fldChar w:fldCharType="separate"/>
          </w:r>
          <w:r w:rsidRPr="0057228E">
            <w:rPr>
              <w:noProof/>
              <w:color w:val="auto"/>
            </w:rPr>
            <w:t>(Eisenmann, 2013)</w:t>
          </w:r>
          <w:r>
            <w:rPr>
              <w:color w:val="auto"/>
            </w:rPr>
            <w:fldChar w:fldCharType="end"/>
          </w:r>
        </w:sdtContent>
      </w:sdt>
      <w:r>
        <w:rPr>
          <w:color w:val="auto"/>
        </w:rPr>
        <w:t xml:space="preserve"> describes entrepreneurship</w:t>
      </w:r>
      <w:r>
        <w:rPr>
          <w:rFonts w:ascii="Guardian" w:eastAsia="Times New Roman" w:hAnsi="Guardian" w:cs="Times New Roman"/>
          <w:color w:val="222222"/>
          <w:sz w:val="24"/>
          <w:szCs w:val="24"/>
          <w:shd w:val="clear" w:color="auto" w:fill="FFFFFF"/>
          <w:lang w:eastAsia="en-GB"/>
        </w:rPr>
        <w:t xml:space="preserve"> </w:t>
      </w:r>
      <w:r w:rsidRPr="0057228E">
        <w:rPr>
          <w:rFonts w:eastAsia="Times New Roman"/>
          <w:color w:val="222222"/>
          <w:shd w:val="clear" w:color="auto" w:fill="FFFFFF"/>
          <w:lang w:eastAsia="en-GB"/>
        </w:rPr>
        <w:t>as venture capital-backed start-ups and their kin; for others, to any small business. For some, “corporate entrepreneurship” is a rallying cry; for others, an oxymoron.</w:t>
      </w:r>
      <w:r>
        <w:rPr>
          <w:rFonts w:eastAsia="Times New Roman"/>
          <w:color w:val="222222"/>
          <w:shd w:val="clear" w:color="auto" w:fill="FFFFFF"/>
          <w:lang w:eastAsia="en-GB"/>
        </w:rPr>
        <w:t xml:space="preserve"> </w:t>
      </w:r>
      <w:r w:rsidR="00C275F1">
        <w:rPr>
          <w:rFonts w:eastAsia="Times New Roman"/>
          <w:color w:val="222222"/>
          <w:shd w:val="clear" w:color="auto" w:fill="FFFFFF"/>
          <w:lang w:eastAsia="en-GB"/>
        </w:rPr>
        <w:t>This is very visible in the 21st</w:t>
      </w:r>
      <w:r>
        <w:rPr>
          <w:rFonts w:eastAsia="Times New Roman"/>
          <w:color w:val="222222"/>
          <w:shd w:val="clear" w:color="auto" w:fill="FFFFFF"/>
          <w:lang w:eastAsia="en-GB"/>
        </w:rPr>
        <w:t xml:space="preserve"> century as </w:t>
      </w:r>
      <w:r w:rsidR="00B90F46">
        <w:rPr>
          <w:rFonts w:eastAsia="Times New Roman"/>
          <w:color w:val="222222"/>
          <w:shd w:val="clear" w:color="auto" w:fill="FFFFFF"/>
          <w:lang w:eastAsia="en-GB"/>
        </w:rPr>
        <w:t>entrepreneurship is changing constantly, for example it could mean starting up a large company for one person but on the other hand</w:t>
      </w:r>
      <w:r w:rsidR="00C275F1">
        <w:rPr>
          <w:rFonts w:eastAsia="Times New Roman"/>
          <w:color w:val="222222"/>
          <w:shd w:val="clear" w:color="auto" w:fill="FFFFFF"/>
          <w:lang w:eastAsia="en-GB"/>
        </w:rPr>
        <w:t>,</w:t>
      </w:r>
      <w:r w:rsidR="00B90F46">
        <w:rPr>
          <w:rFonts w:eastAsia="Times New Roman"/>
          <w:color w:val="222222"/>
          <w:shd w:val="clear" w:color="auto" w:fill="FFFFFF"/>
          <w:lang w:eastAsia="en-GB"/>
        </w:rPr>
        <w:t xml:space="preserve"> it could mean simply </w:t>
      </w:r>
      <w:r w:rsidR="00B90F46" w:rsidRPr="00B90F46">
        <w:rPr>
          <w:rFonts w:eastAsia="Times New Roman"/>
          <w:color w:val="222222"/>
          <w:shd w:val="clear" w:color="auto" w:fill="FFFFFF"/>
          <w:lang w:eastAsia="en-GB"/>
        </w:rPr>
        <w:t>pursuing</w:t>
      </w:r>
      <w:r w:rsidR="00B90F46">
        <w:rPr>
          <w:rFonts w:eastAsia="Times New Roman"/>
          <w:color w:val="222222"/>
          <w:shd w:val="clear" w:color="auto" w:fill="FFFFFF"/>
          <w:lang w:eastAsia="en-GB"/>
        </w:rPr>
        <w:t xml:space="preserve"> a dream.</w:t>
      </w:r>
    </w:p>
    <w:p w14:paraId="606BD824" w14:textId="77777777" w:rsidR="00B90F46" w:rsidRDefault="00B90F46" w:rsidP="00343D69">
      <w:pPr>
        <w:rPr>
          <w:rFonts w:eastAsia="Times New Roman"/>
          <w:color w:val="222222"/>
          <w:shd w:val="clear" w:color="auto" w:fill="FFFFFF"/>
          <w:lang w:eastAsia="en-GB"/>
        </w:rPr>
      </w:pPr>
    </w:p>
    <w:p w14:paraId="244FD378" w14:textId="0AFDC700" w:rsidR="000232F9" w:rsidRDefault="00B90F46" w:rsidP="000232F9">
      <w:pPr>
        <w:rPr>
          <w:rFonts w:eastAsia="Times New Roman"/>
          <w:color w:val="333333"/>
          <w:shd w:val="clear" w:color="auto" w:fill="FFFFFF"/>
          <w:lang w:eastAsia="en-GB"/>
        </w:rPr>
      </w:pPr>
      <w:r>
        <w:rPr>
          <w:rFonts w:eastAsia="Times New Roman"/>
          <w:color w:val="222222"/>
          <w:shd w:val="clear" w:color="auto" w:fill="FFFFFF"/>
          <w:lang w:eastAsia="en-GB"/>
        </w:rPr>
        <w:t xml:space="preserve">Entrepreneurs are often categorised but their entrepreneurial traits whether it is because of their </w:t>
      </w:r>
      <w:r w:rsidR="009F2E14">
        <w:rPr>
          <w:rFonts w:eastAsia="Times New Roman"/>
          <w:color w:val="222222"/>
          <w:shd w:val="clear" w:color="auto" w:fill="FFFFFF"/>
          <w:lang w:eastAsia="en-GB"/>
        </w:rPr>
        <w:t xml:space="preserve">ability to anticipate or their general look upon life. </w:t>
      </w:r>
      <w:sdt>
        <w:sdtPr>
          <w:rPr>
            <w:rFonts w:eastAsia="Times New Roman"/>
            <w:color w:val="222222"/>
            <w:shd w:val="clear" w:color="auto" w:fill="FFFFFF"/>
            <w:lang w:eastAsia="en-GB"/>
          </w:rPr>
          <w:id w:val="-881245488"/>
          <w:citation/>
        </w:sdtPr>
        <w:sdtEndPr/>
        <w:sdtContent>
          <w:r w:rsidR="00986EE7">
            <w:rPr>
              <w:rFonts w:eastAsia="Times New Roman"/>
              <w:color w:val="222222"/>
              <w:shd w:val="clear" w:color="auto" w:fill="FFFFFF"/>
              <w:lang w:eastAsia="en-GB"/>
            </w:rPr>
            <w:fldChar w:fldCharType="begin"/>
          </w:r>
          <w:r w:rsidR="00986EE7">
            <w:rPr>
              <w:rFonts w:eastAsia="Times New Roman"/>
              <w:color w:val="222222"/>
              <w:shd w:val="clear" w:color="auto" w:fill="FFFFFF"/>
              <w:lang w:eastAsia="en-GB"/>
            </w:rPr>
            <w:instrText xml:space="preserve"> CITATION Jen17 \l 2057 </w:instrText>
          </w:r>
          <w:r w:rsidR="00986EE7">
            <w:rPr>
              <w:rFonts w:eastAsia="Times New Roman"/>
              <w:color w:val="222222"/>
              <w:shd w:val="clear" w:color="auto" w:fill="FFFFFF"/>
              <w:lang w:eastAsia="en-GB"/>
            </w:rPr>
            <w:fldChar w:fldCharType="separate"/>
          </w:r>
          <w:r w:rsidR="00986EE7" w:rsidRPr="00986EE7">
            <w:rPr>
              <w:rFonts w:eastAsia="Times New Roman"/>
              <w:noProof/>
              <w:color w:val="222222"/>
              <w:shd w:val="clear" w:color="auto" w:fill="FFFFFF"/>
              <w:lang w:eastAsia="en-GB"/>
            </w:rPr>
            <w:t>(Post, 2017)</w:t>
          </w:r>
          <w:r w:rsidR="00986EE7">
            <w:rPr>
              <w:rFonts w:eastAsia="Times New Roman"/>
              <w:color w:val="222222"/>
              <w:shd w:val="clear" w:color="auto" w:fill="FFFFFF"/>
              <w:lang w:eastAsia="en-GB"/>
            </w:rPr>
            <w:fldChar w:fldCharType="end"/>
          </w:r>
        </w:sdtContent>
      </w:sdt>
      <w:r w:rsidR="00986EE7">
        <w:rPr>
          <w:rFonts w:eastAsia="Times New Roman"/>
          <w:color w:val="222222"/>
          <w:shd w:val="clear" w:color="auto" w:fill="FFFFFF"/>
          <w:lang w:eastAsia="en-GB"/>
        </w:rPr>
        <w:t xml:space="preserve"> </w:t>
      </w:r>
      <w:r w:rsidR="00986EE7" w:rsidRPr="00986EE7">
        <w:rPr>
          <w:rFonts w:eastAsia="Times New Roman"/>
          <w:color w:val="222222"/>
          <w:shd w:val="clear" w:color="auto" w:fill="FFFFFF"/>
          <w:lang w:eastAsia="en-GB"/>
        </w:rPr>
        <w:t xml:space="preserve">Explains that </w:t>
      </w:r>
      <w:r w:rsidR="00986EE7" w:rsidRPr="00986EE7">
        <w:rPr>
          <w:rFonts w:eastAsia="Times New Roman"/>
          <w:color w:val="333333"/>
          <w:shd w:val="clear" w:color="auto" w:fill="FFFFFF"/>
          <w:lang w:eastAsia="en-GB"/>
        </w:rPr>
        <w:t>an entrepreneur possesses an interior fuel and stamina that drives their actions</w:t>
      </w:r>
      <w:r w:rsidR="00986EE7">
        <w:rPr>
          <w:rFonts w:eastAsia="Times New Roman"/>
          <w:color w:val="333333"/>
          <w:shd w:val="clear" w:color="auto" w:fill="FFFFFF"/>
          <w:lang w:eastAsia="en-GB"/>
        </w:rPr>
        <w:t xml:space="preserve">. Whilst this is true some entrepreneurs venture forward due to other aspects and factors for example; their family owns a business that one day will become theirs. This doesn’t necessarily mean that they would have the philological entrepreneurial traits that we have come to see in many successful </w:t>
      </w:r>
      <w:r w:rsidR="00C261AE">
        <w:rPr>
          <w:rFonts w:eastAsia="Times New Roman"/>
          <w:color w:val="333333"/>
          <w:shd w:val="clear" w:color="auto" w:fill="FFFFFF"/>
          <w:lang w:eastAsia="en-GB"/>
        </w:rPr>
        <w:t xml:space="preserve">individuals today. </w:t>
      </w:r>
      <w:sdt>
        <w:sdtPr>
          <w:rPr>
            <w:rFonts w:eastAsia="Times New Roman"/>
            <w:color w:val="333333"/>
            <w:shd w:val="clear" w:color="auto" w:fill="FFFFFF"/>
            <w:lang w:eastAsia="en-GB"/>
          </w:rPr>
          <w:id w:val="-1932577684"/>
          <w:citation/>
        </w:sdtPr>
        <w:sdtEndPr/>
        <w:sdtContent>
          <w:r w:rsidR="000232F9">
            <w:rPr>
              <w:rFonts w:eastAsia="Times New Roman"/>
              <w:color w:val="333333"/>
              <w:shd w:val="clear" w:color="auto" w:fill="FFFFFF"/>
              <w:lang w:eastAsia="en-GB"/>
            </w:rPr>
            <w:fldChar w:fldCharType="begin"/>
          </w:r>
          <w:r w:rsidR="000232F9">
            <w:rPr>
              <w:rFonts w:eastAsia="Times New Roman"/>
              <w:color w:val="333333"/>
              <w:shd w:val="clear" w:color="auto" w:fill="FFFFFF"/>
              <w:lang w:eastAsia="en-GB"/>
            </w:rPr>
            <w:instrText xml:space="preserve"> CITATION Rob04 \l 2057 </w:instrText>
          </w:r>
          <w:r w:rsidR="000232F9">
            <w:rPr>
              <w:rFonts w:eastAsia="Times New Roman"/>
              <w:color w:val="333333"/>
              <w:shd w:val="clear" w:color="auto" w:fill="FFFFFF"/>
              <w:lang w:eastAsia="en-GB"/>
            </w:rPr>
            <w:fldChar w:fldCharType="separate"/>
          </w:r>
          <w:r w:rsidR="000232F9" w:rsidRPr="000232F9">
            <w:rPr>
              <w:rFonts w:eastAsia="Times New Roman"/>
              <w:noProof/>
              <w:color w:val="333333"/>
              <w:shd w:val="clear" w:color="auto" w:fill="FFFFFF"/>
              <w:lang w:eastAsia="en-GB"/>
            </w:rPr>
            <w:t>(Baum, 2004)</w:t>
          </w:r>
          <w:r w:rsidR="000232F9">
            <w:rPr>
              <w:rFonts w:eastAsia="Times New Roman"/>
              <w:color w:val="333333"/>
              <w:shd w:val="clear" w:color="auto" w:fill="FFFFFF"/>
              <w:lang w:eastAsia="en-GB"/>
            </w:rPr>
            <w:fldChar w:fldCharType="end"/>
          </w:r>
        </w:sdtContent>
      </w:sdt>
      <w:r w:rsidR="000232F9">
        <w:rPr>
          <w:rFonts w:eastAsia="Times New Roman"/>
          <w:color w:val="333333"/>
          <w:shd w:val="clear" w:color="auto" w:fill="FFFFFF"/>
          <w:lang w:eastAsia="en-GB"/>
        </w:rPr>
        <w:t xml:space="preserve"> elaborates </w:t>
      </w:r>
      <w:r w:rsidR="000232F9" w:rsidRPr="000232F9">
        <w:rPr>
          <w:rFonts w:eastAsia="Times New Roman"/>
          <w:color w:val="333333"/>
          <w:shd w:val="clear" w:color="auto" w:fill="FFFFFF"/>
          <w:lang w:eastAsia="en-GB"/>
        </w:rPr>
        <w:t xml:space="preserve">that </w:t>
      </w:r>
      <w:r w:rsidR="000232F9">
        <w:rPr>
          <w:rFonts w:eastAsia="Times New Roman"/>
          <w:color w:val="333333"/>
          <w:shd w:val="clear" w:color="auto" w:fill="FFFFFF"/>
          <w:lang w:eastAsia="en-GB"/>
        </w:rPr>
        <w:t>g</w:t>
      </w:r>
      <w:r w:rsidR="000232F9" w:rsidRPr="000232F9">
        <w:rPr>
          <w:rFonts w:eastAsia="Times New Roman"/>
          <w:color w:val="333333"/>
          <w:shd w:val="clear" w:color="auto" w:fill="FFFFFF"/>
          <w:lang w:eastAsia="en-GB"/>
        </w:rPr>
        <w:t>oals, self-efficacy, and communicated vision had direct effects on venture growth, and these factors mediated the effects of passion, tenacity, and new resource skill on subsequent growth.</w:t>
      </w:r>
      <w:r w:rsidR="000232F9">
        <w:rPr>
          <w:rFonts w:eastAsia="Times New Roman"/>
          <w:color w:val="333333"/>
          <w:shd w:val="clear" w:color="auto" w:fill="FFFFFF"/>
          <w:lang w:eastAsia="en-GB"/>
        </w:rPr>
        <w:t xml:space="preserve"> This refers back to the traits of an induvial and whether that can be considered entrepreneurial.</w:t>
      </w:r>
      <w:r w:rsidR="000232F9" w:rsidRPr="000232F9">
        <w:rPr>
          <w:rFonts w:eastAsia="Times New Roman"/>
          <w:color w:val="333333"/>
          <w:shd w:val="clear" w:color="auto" w:fill="FFFFFF"/>
          <w:lang w:eastAsia="en-GB"/>
        </w:rPr>
        <w:t> </w:t>
      </w:r>
      <w:r w:rsidR="008E4591">
        <w:rPr>
          <w:rFonts w:eastAsia="Times New Roman"/>
          <w:color w:val="333333"/>
          <w:shd w:val="clear" w:color="auto" w:fill="FFFFFF"/>
          <w:lang w:eastAsia="en-GB"/>
        </w:rPr>
        <w:t>For example,</w:t>
      </w:r>
      <w:r w:rsidR="000232F9">
        <w:rPr>
          <w:rFonts w:eastAsia="Times New Roman"/>
          <w:color w:val="333333"/>
          <w:shd w:val="clear" w:color="auto" w:fill="FFFFFF"/>
          <w:lang w:eastAsia="en-GB"/>
        </w:rPr>
        <w:t xml:space="preserve"> this relates well to business owners, the fact that they continue to self-motivate themselves to better their company can be consider</w:t>
      </w:r>
      <w:r w:rsidR="009A5816">
        <w:rPr>
          <w:rFonts w:eastAsia="Times New Roman"/>
          <w:color w:val="333333"/>
          <w:shd w:val="clear" w:color="auto" w:fill="FFFFFF"/>
          <w:lang w:eastAsia="en-GB"/>
        </w:rPr>
        <w:t>ed</w:t>
      </w:r>
      <w:r w:rsidR="000232F9">
        <w:rPr>
          <w:rFonts w:eastAsia="Times New Roman"/>
          <w:color w:val="333333"/>
          <w:shd w:val="clear" w:color="auto" w:fill="FFFFFF"/>
          <w:lang w:eastAsia="en-GB"/>
        </w:rPr>
        <w:t xml:space="preserve"> a very important trait.</w:t>
      </w:r>
    </w:p>
    <w:p w14:paraId="257055C6" w14:textId="77777777" w:rsidR="000232F9" w:rsidRDefault="000232F9" w:rsidP="000232F9">
      <w:pPr>
        <w:rPr>
          <w:rFonts w:eastAsia="Times New Roman"/>
          <w:color w:val="333333"/>
          <w:shd w:val="clear" w:color="auto" w:fill="FFFFFF"/>
          <w:lang w:eastAsia="en-GB"/>
        </w:rPr>
      </w:pPr>
    </w:p>
    <w:p w14:paraId="619742BA" w14:textId="6B422D06" w:rsidR="000232F9" w:rsidRDefault="00586368" w:rsidP="003476C7">
      <w:pPr>
        <w:pStyle w:val="Title"/>
        <w:outlineLvl w:val="0"/>
        <w:rPr>
          <w:rFonts w:ascii="Arial" w:eastAsia="Times New Roman" w:hAnsi="Arial" w:cs="Arial"/>
          <w:spacing w:val="0"/>
          <w:kern w:val="0"/>
          <w:sz w:val="22"/>
          <w:szCs w:val="22"/>
          <w:lang w:eastAsia="en-GB"/>
        </w:rPr>
      </w:pPr>
      <w:bookmarkStart w:id="2" w:name="_Toc503779376"/>
      <w:r>
        <w:rPr>
          <w:rFonts w:eastAsia="Times New Roman"/>
          <w:b/>
          <w:color w:val="5B9BD5" w:themeColor="accent1"/>
          <w:u w:val="single"/>
          <w:lang w:eastAsia="en-GB"/>
        </w:rPr>
        <w:t>Understanding</w:t>
      </w:r>
      <w:r w:rsidR="000232F9" w:rsidRPr="000232F9">
        <w:rPr>
          <w:rFonts w:eastAsia="Times New Roman"/>
          <w:b/>
          <w:color w:val="5B9BD5" w:themeColor="accent1"/>
          <w:u w:val="single"/>
          <w:lang w:eastAsia="en-GB"/>
        </w:rPr>
        <w:t xml:space="preserve"> Entrepreneurs</w:t>
      </w:r>
      <w:bookmarkEnd w:id="2"/>
    </w:p>
    <w:p w14:paraId="02E7C373" w14:textId="77777777" w:rsidR="000232F9" w:rsidRDefault="000232F9" w:rsidP="000232F9">
      <w:pPr>
        <w:rPr>
          <w:lang w:eastAsia="en-GB"/>
        </w:rPr>
      </w:pPr>
    </w:p>
    <w:p w14:paraId="0980FFC6" w14:textId="45BFB3E9" w:rsidR="00920F3B" w:rsidRDefault="005140AD" w:rsidP="000232F9">
      <w:pPr>
        <w:rPr>
          <w:rFonts w:eastAsia="Times New Roman"/>
          <w:color w:val="auto"/>
          <w:spacing w:val="-1"/>
          <w:shd w:val="clear" w:color="auto" w:fill="FFFFFF"/>
          <w:lang w:eastAsia="en-GB"/>
        </w:rPr>
      </w:pPr>
      <w:sdt>
        <w:sdtPr>
          <w:rPr>
            <w:lang w:eastAsia="en-GB"/>
          </w:rPr>
          <w:id w:val="134457973"/>
          <w:citation/>
        </w:sdtPr>
        <w:sdtEndPr/>
        <w:sdtContent>
          <w:r w:rsidR="000232F9">
            <w:rPr>
              <w:lang w:eastAsia="en-GB"/>
            </w:rPr>
            <w:fldChar w:fldCharType="begin"/>
          </w:r>
          <w:r w:rsidR="000232F9">
            <w:rPr>
              <w:lang w:eastAsia="en-GB"/>
            </w:rPr>
            <w:instrText xml:space="preserve"> CITATION Kim17 \l 2057 </w:instrText>
          </w:r>
          <w:r w:rsidR="000232F9">
            <w:rPr>
              <w:lang w:eastAsia="en-GB"/>
            </w:rPr>
            <w:fldChar w:fldCharType="separate"/>
          </w:r>
          <w:r w:rsidR="000232F9" w:rsidRPr="000232F9">
            <w:rPr>
              <w:noProof/>
              <w:lang w:eastAsia="en-GB"/>
            </w:rPr>
            <w:t>(Kim, 2017)</w:t>
          </w:r>
          <w:r w:rsidR="000232F9">
            <w:rPr>
              <w:lang w:eastAsia="en-GB"/>
            </w:rPr>
            <w:fldChar w:fldCharType="end"/>
          </w:r>
        </w:sdtContent>
      </w:sdt>
      <w:r w:rsidR="008E4591">
        <w:rPr>
          <w:lang w:eastAsia="en-GB"/>
        </w:rPr>
        <w:t xml:space="preserve"> delegates that </w:t>
      </w:r>
      <w:r w:rsidR="008E4591" w:rsidRPr="008E4591">
        <w:rPr>
          <w:rFonts w:eastAsia="Times New Roman"/>
          <w:color w:val="auto"/>
          <w:spacing w:val="-1"/>
          <w:shd w:val="clear" w:color="auto" w:fill="FFFFFF"/>
          <w:lang w:eastAsia="en-GB"/>
        </w:rPr>
        <w:t>people aren</w:t>
      </w:r>
      <w:r w:rsidR="008E4591" w:rsidRPr="008E4591">
        <w:rPr>
          <w:rFonts w:eastAsia="Helvetica"/>
          <w:color w:val="auto"/>
          <w:spacing w:val="-1"/>
          <w:shd w:val="clear" w:color="auto" w:fill="FFFFFF"/>
          <w:lang w:eastAsia="en-GB"/>
        </w:rPr>
        <w:t>’t so one-dimensional and each of us proba</w:t>
      </w:r>
      <w:r w:rsidR="008E4591" w:rsidRPr="008E4591">
        <w:rPr>
          <w:rFonts w:eastAsia="Times New Roman"/>
          <w:color w:val="auto"/>
          <w:spacing w:val="-1"/>
          <w:shd w:val="clear" w:color="auto" w:fill="FFFFFF"/>
          <w:lang w:eastAsia="en-GB"/>
        </w:rPr>
        <w:t>bly has some level of</w:t>
      </w:r>
      <w:r w:rsidR="008E4591">
        <w:rPr>
          <w:rFonts w:eastAsia="Times New Roman"/>
          <w:color w:val="auto"/>
          <w:spacing w:val="-1"/>
          <w:shd w:val="clear" w:color="auto" w:fill="FFFFFF"/>
          <w:lang w:eastAsia="en-GB"/>
        </w:rPr>
        <w:t xml:space="preserve"> entrepreneurship</w:t>
      </w:r>
      <w:r w:rsidR="008E4591" w:rsidRPr="008E4591">
        <w:rPr>
          <w:rFonts w:eastAsia="Times New Roman"/>
          <w:color w:val="auto"/>
          <w:spacing w:val="-1"/>
          <w:shd w:val="clear" w:color="auto" w:fill="FFFFFF"/>
          <w:lang w:eastAsia="en-GB"/>
        </w:rPr>
        <w:t>.</w:t>
      </w:r>
      <w:r w:rsidR="008E4591">
        <w:rPr>
          <w:rFonts w:eastAsia="Times New Roman"/>
          <w:color w:val="auto"/>
          <w:spacing w:val="-1"/>
          <w:shd w:val="clear" w:color="auto" w:fill="FFFFFF"/>
          <w:lang w:eastAsia="en-GB"/>
        </w:rPr>
        <w:t xml:space="preserve"> Still, we display one characteristic more than others. This r</w:t>
      </w:r>
      <w:r w:rsidR="009A5816">
        <w:rPr>
          <w:rFonts w:eastAsia="Times New Roman"/>
          <w:color w:val="auto"/>
          <w:spacing w:val="-1"/>
          <w:shd w:val="clear" w:color="auto" w:fill="FFFFFF"/>
          <w:lang w:eastAsia="en-GB"/>
        </w:rPr>
        <w:t>elates to the different types of</w:t>
      </w:r>
      <w:r w:rsidR="008E4591">
        <w:rPr>
          <w:rFonts w:eastAsia="Times New Roman"/>
          <w:color w:val="auto"/>
          <w:spacing w:val="-1"/>
          <w:shd w:val="clear" w:color="auto" w:fill="FFFFFF"/>
          <w:lang w:eastAsia="en-GB"/>
        </w:rPr>
        <w:t xml:space="preserve"> entrepreneurs and how there given traits effect that. For example, an innovative and creative person would more likely be able to create a new technology therefore showing entrepreneurial traits and be happy. On the other hand, A self-motivated and reluctant person would be more likely to take advantages in business and create or develop a company and would still be motivated to continue developing.</w:t>
      </w:r>
    </w:p>
    <w:p w14:paraId="35519689" w14:textId="77777777" w:rsidR="00920F3B" w:rsidRDefault="00920F3B" w:rsidP="000232F9">
      <w:pPr>
        <w:rPr>
          <w:rFonts w:eastAsia="Times New Roman"/>
          <w:color w:val="auto"/>
          <w:spacing w:val="-1"/>
          <w:shd w:val="clear" w:color="auto" w:fill="FFFFFF"/>
          <w:lang w:eastAsia="en-GB"/>
        </w:rPr>
      </w:pPr>
    </w:p>
    <w:p w14:paraId="7A1AFC8B" w14:textId="77777777" w:rsidR="00E73734" w:rsidRDefault="00920F3B" w:rsidP="000232F9">
      <w:pPr>
        <w:rPr>
          <w:rFonts w:eastAsia="Times New Roman"/>
          <w:color w:val="auto"/>
          <w:spacing w:val="-1"/>
          <w:shd w:val="clear" w:color="auto" w:fill="FFFFFF"/>
          <w:lang w:eastAsia="en-GB"/>
        </w:rPr>
      </w:pPr>
      <w:r>
        <w:rPr>
          <w:rFonts w:eastAsia="Times New Roman"/>
          <w:color w:val="auto"/>
          <w:spacing w:val="-1"/>
          <w:shd w:val="clear" w:color="auto" w:fill="FFFFFF"/>
          <w:lang w:eastAsia="en-GB"/>
        </w:rPr>
        <w:t xml:space="preserve">Understanding entrepreneurship is vital due to the importance it plays in sociality, studying and breaking down entrepreneurship into different categories such as entrepreneurial traits and types of entrepreneurs can help us to understand the core values of entrepreneurship. Therefore, </w:t>
      </w:r>
      <w:sdt>
        <w:sdtPr>
          <w:rPr>
            <w:rFonts w:eastAsia="Times New Roman"/>
            <w:color w:val="auto"/>
            <w:spacing w:val="-1"/>
            <w:shd w:val="clear" w:color="auto" w:fill="FFFFFF"/>
            <w:lang w:eastAsia="en-GB"/>
          </w:rPr>
          <w:id w:val="683326421"/>
          <w:citation/>
        </w:sdtPr>
        <w:sdtEndPr/>
        <w:sdtContent>
          <w:r>
            <w:rPr>
              <w:rFonts w:eastAsia="Times New Roman"/>
              <w:color w:val="auto"/>
              <w:spacing w:val="-1"/>
              <w:shd w:val="clear" w:color="auto" w:fill="FFFFFF"/>
              <w:lang w:eastAsia="en-GB"/>
            </w:rPr>
            <w:fldChar w:fldCharType="begin"/>
          </w:r>
          <w:r>
            <w:rPr>
              <w:rFonts w:eastAsia="Times New Roman"/>
              <w:color w:val="auto"/>
              <w:spacing w:val="-1"/>
              <w:shd w:val="clear" w:color="auto" w:fill="FFFFFF"/>
              <w:lang w:eastAsia="en-GB"/>
            </w:rPr>
            <w:instrText xml:space="preserve"> CITATION Geo14 \l 2057 </w:instrText>
          </w:r>
          <w:r>
            <w:rPr>
              <w:rFonts w:eastAsia="Times New Roman"/>
              <w:color w:val="auto"/>
              <w:spacing w:val="-1"/>
              <w:shd w:val="clear" w:color="auto" w:fill="FFFFFF"/>
              <w:lang w:eastAsia="en-GB"/>
            </w:rPr>
            <w:fldChar w:fldCharType="separate"/>
          </w:r>
          <w:r w:rsidRPr="00920F3B">
            <w:rPr>
              <w:rFonts w:eastAsia="Times New Roman"/>
              <w:noProof/>
              <w:color w:val="auto"/>
              <w:spacing w:val="-1"/>
              <w:shd w:val="clear" w:color="auto" w:fill="FFFFFF"/>
              <w:lang w:eastAsia="en-GB"/>
            </w:rPr>
            <w:t>(Deeb, 2014)</w:t>
          </w:r>
          <w:r>
            <w:rPr>
              <w:rFonts w:eastAsia="Times New Roman"/>
              <w:color w:val="auto"/>
              <w:spacing w:val="-1"/>
              <w:shd w:val="clear" w:color="auto" w:fill="FFFFFF"/>
              <w:lang w:eastAsia="en-GB"/>
            </w:rPr>
            <w:fldChar w:fldCharType="end"/>
          </w:r>
        </w:sdtContent>
      </w:sdt>
      <w:r>
        <w:rPr>
          <w:rFonts w:eastAsia="Times New Roman"/>
          <w:color w:val="auto"/>
          <w:spacing w:val="-1"/>
          <w:shd w:val="clear" w:color="auto" w:fill="FFFFFF"/>
          <w:lang w:eastAsia="en-GB"/>
        </w:rPr>
        <w:t xml:space="preserve"> explains that there are four well known types of entrepreneurs which can be reviled but their different traits. </w:t>
      </w:r>
      <w:r w:rsidR="00E73734">
        <w:rPr>
          <w:rFonts w:eastAsia="Times New Roman"/>
          <w:color w:val="auto"/>
          <w:spacing w:val="-1"/>
          <w:shd w:val="clear" w:color="auto" w:fill="FFFFFF"/>
          <w:lang w:eastAsia="en-GB"/>
        </w:rPr>
        <w:t>The four main types of entrepreneurs are builder, opportunist, specialist and innovator. Whilst most theories on types of entrepreneurs suggest different names for these groups as well as more sub categories, this theory outlines the most common types in which the public see time after time. For Example, Mark Zuckerberg would defiantly be classed as an innovator due to the development of his company from his Research. On the other hand, Zuckerberg potentially could be classed as all of these types due to the possession of all the traits associated with them groups as well as his actions.</w:t>
      </w:r>
    </w:p>
    <w:p w14:paraId="4AD22899" w14:textId="77777777" w:rsidR="00E73734" w:rsidRDefault="00E73734" w:rsidP="000232F9">
      <w:pPr>
        <w:rPr>
          <w:rFonts w:eastAsia="Times New Roman"/>
          <w:color w:val="auto"/>
          <w:spacing w:val="-1"/>
          <w:shd w:val="clear" w:color="auto" w:fill="FFFFFF"/>
          <w:lang w:eastAsia="en-GB"/>
        </w:rPr>
      </w:pPr>
    </w:p>
    <w:p w14:paraId="27EEC090" w14:textId="77777777" w:rsidR="00946843" w:rsidRDefault="005140AD" w:rsidP="00343D69">
      <w:pPr>
        <w:rPr>
          <w:rFonts w:eastAsia="Times New Roman"/>
          <w:color w:val="auto"/>
          <w:spacing w:val="-1"/>
          <w:shd w:val="clear" w:color="auto" w:fill="FFFFFF"/>
          <w:lang w:eastAsia="en-GB"/>
        </w:rPr>
      </w:pPr>
      <w:sdt>
        <w:sdtPr>
          <w:rPr>
            <w:rFonts w:eastAsia="Times New Roman"/>
            <w:color w:val="auto"/>
            <w:spacing w:val="-1"/>
            <w:shd w:val="clear" w:color="auto" w:fill="FFFFFF"/>
            <w:lang w:eastAsia="en-GB"/>
          </w:rPr>
          <w:id w:val="1109789858"/>
          <w:citation/>
        </w:sdtPr>
        <w:sdtEndPr/>
        <w:sdtContent>
          <w:r w:rsidR="00586368">
            <w:rPr>
              <w:rFonts w:eastAsia="Times New Roman"/>
              <w:color w:val="auto"/>
              <w:spacing w:val="-1"/>
              <w:shd w:val="clear" w:color="auto" w:fill="FFFFFF"/>
              <w:lang w:eastAsia="en-GB"/>
            </w:rPr>
            <w:fldChar w:fldCharType="begin"/>
          </w:r>
          <w:r w:rsidR="00586368">
            <w:rPr>
              <w:rFonts w:eastAsia="Times New Roman"/>
              <w:color w:val="auto"/>
              <w:spacing w:val="-1"/>
              <w:shd w:val="clear" w:color="auto" w:fill="FFFFFF"/>
              <w:lang w:eastAsia="en-GB"/>
            </w:rPr>
            <w:instrText xml:space="preserve"> CITATION Fin12 \l 2057 </w:instrText>
          </w:r>
          <w:r w:rsidR="00586368">
            <w:rPr>
              <w:rFonts w:eastAsia="Times New Roman"/>
              <w:color w:val="auto"/>
              <w:spacing w:val="-1"/>
              <w:shd w:val="clear" w:color="auto" w:fill="FFFFFF"/>
              <w:lang w:eastAsia="en-GB"/>
            </w:rPr>
            <w:fldChar w:fldCharType="separate"/>
          </w:r>
          <w:r w:rsidR="00586368" w:rsidRPr="00586368">
            <w:rPr>
              <w:rFonts w:eastAsia="Times New Roman"/>
              <w:noProof/>
              <w:color w:val="auto"/>
              <w:spacing w:val="-1"/>
              <w:shd w:val="clear" w:color="auto" w:fill="FFFFFF"/>
              <w:lang w:eastAsia="en-GB"/>
            </w:rPr>
            <w:t>(Times, 2012)</w:t>
          </w:r>
          <w:r w:rsidR="00586368">
            <w:rPr>
              <w:rFonts w:eastAsia="Times New Roman"/>
              <w:color w:val="auto"/>
              <w:spacing w:val="-1"/>
              <w:shd w:val="clear" w:color="auto" w:fill="FFFFFF"/>
              <w:lang w:eastAsia="en-GB"/>
            </w:rPr>
            <w:fldChar w:fldCharType="end"/>
          </w:r>
        </w:sdtContent>
      </w:sdt>
      <w:r w:rsidR="00586368">
        <w:rPr>
          <w:rFonts w:eastAsia="Times New Roman"/>
          <w:color w:val="auto"/>
          <w:spacing w:val="-1"/>
          <w:shd w:val="clear" w:color="auto" w:fill="FFFFFF"/>
          <w:lang w:eastAsia="en-GB"/>
        </w:rPr>
        <w:t xml:space="preserve"> explains that the economics of entrepreneurship explains how economic condition and incentives affect entrepreneurship, and how the actions of entrepreneurs in turn affect the broader economy. This is very important to </w:t>
      </w:r>
      <w:r w:rsidR="009D43FC">
        <w:rPr>
          <w:rFonts w:eastAsia="Times New Roman"/>
          <w:color w:val="auto"/>
          <w:spacing w:val="-1"/>
          <w:shd w:val="clear" w:color="auto" w:fill="FFFFFF"/>
          <w:lang w:eastAsia="en-GB"/>
        </w:rPr>
        <w:t>understand that</w:t>
      </w:r>
      <w:r w:rsidR="00946843">
        <w:rPr>
          <w:rFonts w:eastAsia="Times New Roman"/>
          <w:color w:val="auto"/>
          <w:spacing w:val="-1"/>
          <w:shd w:val="clear" w:color="auto" w:fill="FFFFFF"/>
          <w:lang w:eastAsia="en-GB"/>
        </w:rPr>
        <w:t xml:space="preserve"> entrepreneurship is one of the most major factors that contribute to any local economy. </w:t>
      </w:r>
    </w:p>
    <w:p w14:paraId="6C12B9E8" w14:textId="77777777" w:rsidR="00946843" w:rsidRDefault="00946843" w:rsidP="00343D69">
      <w:pPr>
        <w:rPr>
          <w:rFonts w:eastAsia="Times New Roman"/>
          <w:color w:val="auto"/>
          <w:spacing w:val="-1"/>
          <w:shd w:val="clear" w:color="auto" w:fill="FFFFFF"/>
          <w:lang w:eastAsia="en-GB"/>
        </w:rPr>
      </w:pPr>
    </w:p>
    <w:p w14:paraId="13E913A0" w14:textId="2E6334B4" w:rsidR="00B90F46" w:rsidRPr="003476C7" w:rsidRDefault="00946843" w:rsidP="00343D69">
      <w:pPr>
        <w:rPr>
          <w:rFonts w:eastAsia="Times New Roman"/>
          <w:b/>
          <w:color w:val="auto"/>
          <w:spacing w:val="-1"/>
          <w:shd w:val="clear" w:color="auto" w:fill="FFFFFF"/>
          <w:lang w:eastAsia="en-GB"/>
        </w:rPr>
      </w:pPr>
      <w:r w:rsidRPr="003476C7">
        <w:rPr>
          <w:rFonts w:eastAsia="Times New Roman"/>
          <w:b/>
          <w:color w:val="auto"/>
          <w:spacing w:val="-1"/>
          <w:shd w:val="clear" w:color="auto" w:fill="FFFFFF"/>
          <w:lang w:eastAsia="en-GB"/>
        </w:rPr>
        <w:t>Figure 1</w:t>
      </w:r>
      <w:r w:rsidR="009D43FC" w:rsidRPr="003476C7">
        <w:rPr>
          <w:rFonts w:eastAsia="Times New Roman"/>
          <w:b/>
          <w:color w:val="auto"/>
          <w:spacing w:val="-1"/>
          <w:shd w:val="clear" w:color="auto" w:fill="FFFFFF"/>
          <w:lang w:eastAsia="en-GB"/>
        </w:rPr>
        <w:t xml:space="preserve"> </w:t>
      </w:r>
    </w:p>
    <w:p w14:paraId="4F039FEC" w14:textId="77777777" w:rsidR="00DE7D19" w:rsidRDefault="00DE7D19" w:rsidP="00343D69">
      <w:pPr>
        <w:rPr>
          <w:rFonts w:eastAsia="Times New Roman"/>
          <w:color w:val="auto"/>
          <w:spacing w:val="-1"/>
          <w:shd w:val="clear" w:color="auto" w:fill="FFFFFF"/>
          <w:lang w:eastAsia="en-GB"/>
        </w:rPr>
      </w:pPr>
    </w:p>
    <w:p w14:paraId="2EE9B522" w14:textId="77777777" w:rsidR="00946843" w:rsidRDefault="00946843" w:rsidP="00343D69">
      <w:pPr>
        <w:rPr>
          <w:rFonts w:eastAsia="Times New Roman"/>
          <w:color w:val="auto"/>
          <w:spacing w:val="-1"/>
          <w:shd w:val="clear" w:color="auto" w:fill="FFFFFF"/>
          <w:lang w:eastAsia="en-GB"/>
        </w:rPr>
      </w:pPr>
    </w:p>
    <w:p w14:paraId="56D6A7BA" w14:textId="2DEC955C" w:rsidR="00946843" w:rsidRDefault="00742B8C" w:rsidP="00343D69">
      <w:pPr>
        <w:rPr>
          <w:rFonts w:eastAsia="Times New Roman"/>
          <w:color w:val="222222"/>
          <w:shd w:val="clear" w:color="auto" w:fill="FFFFFF"/>
          <w:lang w:eastAsia="en-GB"/>
        </w:rPr>
      </w:pPr>
      <w:r w:rsidRPr="00DE7D19">
        <w:rPr>
          <w:rFonts w:eastAsia="Times New Roman"/>
          <w:noProof/>
          <w:color w:val="222222"/>
          <w:lang w:eastAsia="en-GB"/>
        </w:rPr>
        <w:drawing>
          <wp:inline distT="0" distB="0" distL="0" distR="0" wp14:anchorId="682AC4EF" wp14:editId="7422B42B">
            <wp:extent cx="5486400" cy="3227110"/>
            <wp:effectExtent l="0" t="0" r="0" b="2413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FA2ACCD" w14:textId="77777777" w:rsidR="00B90F46" w:rsidRDefault="00B90F46" w:rsidP="00343D69">
      <w:pPr>
        <w:rPr>
          <w:rFonts w:eastAsia="Times New Roman"/>
          <w:color w:val="222222"/>
          <w:shd w:val="clear" w:color="auto" w:fill="FFFFFF"/>
          <w:lang w:eastAsia="en-GB"/>
        </w:rPr>
      </w:pPr>
    </w:p>
    <w:p w14:paraId="4ECC1FD8" w14:textId="77777777" w:rsidR="00B90F46" w:rsidRPr="00B90F46" w:rsidRDefault="00B90F46" w:rsidP="00343D69">
      <w:pPr>
        <w:rPr>
          <w:rFonts w:ascii="Times New Roman" w:eastAsia="Times New Roman" w:hAnsi="Times New Roman" w:cs="Times New Roman"/>
          <w:color w:val="auto"/>
          <w:sz w:val="24"/>
          <w:szCs w:val="24"/>
          <w:lang w:eastAsia="en-GB"/>
        </w:rPr>
      </w:pPr>
    </w:p>
    <w:p w14:paraId="339DFB91" w14:textId="58C90D44" w:rsidR="00E6721E" w:rsidRPr="003476C7" w:rsidRDefault="00E6721E" w:rsidP="00E6721E">
      <w:r w:rsidRPr="003476C7">
        <w:rPr>
          <w:b/>
        </w:rPr>
        <w:t xml:space="preserve">Source: </w:t>
      </w:r>
      <w:sdt>
        <w:sdtPr>
          <w:id w:val="-153452765"/>
          <w:citation/>
        </w:sdtPr>
        <w:sdtEndPr/>
        <w:sdtContent>
          <w:r w:rsidRPr="003476C7">
            <w:fldChar w:fldCharType="begin"/>
          </w:r>
          <w:r w:rsidRPr="003476C7">
            <w:instrText xml:space="preserve"> CITATION Int16 \l 2057 </w:instrText>
          </w:r>
          <w:r w:rsidRPr="003476C7">
            <w:fldChar w:fldCharType="separate"/>
          </w:r>
          <w:r w:rsidRPr="003476C7">
            <w:rPr>
              <w:noProof/>
            </w:rPr>
            <w:t>(Standardization, 2016)</w:t>
          </w:r>
          <w:r w:rsidRPr="003476C7">
            <w:fldChar w:fldCharType="end"/>
          </w:r>
        </w:sdtContent>
      </w:sdt>
    </w:p>
    <w:p w14:paraId="48B47797" w14:textId="77777777" w:rsidR="00E6721E" w:rsidRDefault="00E6721E" w:rsidP="00E6721E"/>
    <w:p w14:paraId="71940A8F" w14:textId="3E7C9779" w:rsidR="00E6721E" w:rsidRPr="00FD2881" w:rsidRDefault="00E6721E" w:rsidP="00E6721E">
      <w:pPr>
        <w:rPr>
          <w:color w:val="000000" w:themeColor="text1"/>
        </w:rPr>
      </w:pPr>
      <w:r>
        <w:t xml:space="preserve">The UK’s economy </w:t>
      </w:r>
      <w:r w:rsidR="009A5816">
        <w:t xml:space="preserve">is majority make up </w:t>
      </w:r>
      <w:r>
        <w:t>of small to medium businesses this suggests that there potentially is a large number of entrepreneurs within the economy. This also suggest</w:t>
      </w:r>
      <w:r w:rsidR="009A5816">
        <w:t>s</w:t>
      </w:r>
      <w:r>
        <w:t xml:space="preserve"> </w:t>
      </w:r>
      <w:r w:rsidRPr="00FD2881">
        <w:rPr>
          <w:color w:val="000000" w:themeColor="text1"/>
        </w:rPr>
        <w:t xml:space="preserve">that there are </w:t>
      </w:r>
      <w:r w:rsidR="000B165B" w:rsidRPr="00FD2881">
        <w:rPr>
          <w:color w:val="000000" w:themeColor="text1"/>
        </w:rPr>
        <w:t>economic</w:t>
      </w:r>
      <w:r w:rsidRPr="00FD2881">
        <w:rPr>
          <w:color w:val="000000" w:themeColor="text1"/>
        </w:rPr>
        <w:t xml:space="preserve"> incentives for entrepreneurs therefore driving the development of future entrepreneurs</w:t>
      </w:r>
    </w:p>
    <w:p w14:paraId="7EC91977" w14:textId="77777777" w:rsidR="00E6721E" w:rsidRPr="00FD2881" w:rsidRDefault="00E6721E" w:rsidP="00E6721E">
      <w:pPr>
        <w:rPr>
          <w:color w:val="000000" w:themeColor="text1"/>
        </w:rPr>
      </w:pPr>
    </w:p>
    <w:p w14:paraId="4E0B37B3" w14:textId="77777777" w:rsidR="001D50A2" w:rsidRPr="00FD2881" w:rsidRDefault="001275F3" w:rsidP="001D50A2">
      <w:pPr>
        <w:rPr>
          <w:rFonts w:eastAsia="Times New Roman"/>
          <w:color w:val="000000" w:themeColor="text1"/>
          <w:lang w:eastAsia="en-GB"/>
        </w:rPr>
      </w:pPr>
      <w:r w:rsidRPr="00FD2881">
        <w:rPr>
          <w:color w:val="000000" w:themeColor="text1"/>
        </w:rPr>
        <w:t xml:space="preserve">Physiological traits are still a major factor in understanding entrepreneurs, </w:t>
      </w:r>
      <w:r w:rsidR="0047453F" w:rsidRPr="00FD2881">
        <w:rPr>
          <w:color w:val="000000" w:themeColor="text1"/>
        </w:rPr>
        <w:t>many</w:t>
      </w:r>
      <w:r w:rsidRPr="00FD2881">
        <w:rPr>
          <w:color w:val="000000" w:themeColor="text1"/>
        </w:rPr>
        <w:t xml:space="preserve"> people argue that entrepreneurs are either born with the traits and skills to become successful no matter the resources given to them or that the position and recourses available can define an entrepreneur.</w:t>
      </w:r>
      <w:r w:rsidR="0047453F" w:rsidRPr="00FD2881">
        <w:rPr>
          <w:color w:val="000000" w:themeColor="text1"/>
        </w:rPr>
        <w:t xml:space="preserve"> </w:t>
      </w:r>
      <w:sdt>
        <w:sdtPr>
          <w:rPr>
            <w:color w:val="000000" w:themeColor="text1"/>
          </w:rPr>
          <w:id w:val="-1696063589"/>
          <w:citation/>
        </w:sdtPr>
        <w:sdtEndPr/>
        <w:sdtContent>
          <w:r w:rsidR="0047453F" w:rsidRPr="00FD2881">
            <w:rPr>
              <w:color w:val="000000" w:themeColor="text1"/>
            </w:rPr>
            <w:fldChar w:fldCharType="begin"/>
          </w:r>
          <w:r w:rsidR="0047453F" w:rsidRPr="00FD2881">
            <w:rPr>
              <w:color w:val="000000" w:themeColor="text1"/>
            </w:rPr>
            <w:instrText xml:space="preserve"> CITATION Way99 \l 2057 </w:instrText>
          </w:r>
          <w:r w:rsidR="0047453F" w:rsidRPr="00FD2881">
            <w:rPr>
              <w:color w:val="000000" w:themeColor="text1"/>
            </w:rPr>
            <w:fldChar w:fldCharType="separate"/>
          </w:r>
          <w:r w:rsidR="0047453F" w:rsidRPr="00FD2881">
            <w:rPr>
              <w:noProof/>
              <w:color w:val="000000" w:themeColor="text1"/>
            </w:rPr>
            <w:t>(Steward, 1999)</w:t>
          </w:r>
          <w:r w:rsidR="0047453F" w:rsidRPr="00FD2881">
            <w:rPr>
              <w:color w:val="000000" w:themeColor="text1"/>
            </w:rPr>
            <w:fldChar w:fldCharType="end"/>
          </w:r>
        </w:sdtContent>
      </w:sdt>
      <w:r w:rsidR="001D50A2" w:rsidRPr="00FD2881">
        <w:rPr>
          <w:color w:val="000000" w:themeColor="text1"/>
        </w:rPr>
        <w:t xml:space="preserve"> develops that</w:t>
      </w:r>
      <w:r w:rsidR="001D50A2" w:rsidRPr="00FD2881">
        <w:rPr>
          <w:rFonts w:eastAsia="Times New Roman"/>
          <w:color w:val="000000" w:themeColor="text1"/>
          <w:sz w:val="27"/>
          <w:szCs w:val="27"/>
          <w:lang w:eastAsia="en-GB"/>
        </w:rPr>
        <w:t> </w:t>
      </w:r>
      <w:r w:rsidR="001D50A2" w:rsidRPr="00FD2881">
        <w:rPr>
          <w:rFonts w:eastAsia="Times New Roman"/>
          <w:color w:val="000000" w:themeColor="text1"/>
          <w:lang w:eastAsia="en-GB"/>
        </w:rPr>
        <w:t xml:space="preserve">this profile of the entrepreneur as a driven, creative risk-taker is consistent with much of the classic literature concerning the entrepreneur. Whilst this correlates well with the classic cases of entrepreneurship, the term cannot be defined that easily in to today’s standards as more and more people are becoming more entrepreneurial in different aspects therefore producing varied outcomes. </w:t>
      </w:r>
    </w:p>
    <w:p w14:paraId="724F6F6A" w14:textId="77777777" w:rsidR="001D50A2" w:rsidRPr="00FD2881" w:rsidRDefault="001D50A2" w:rsidP="001D50A2">
      <w:pPr>
        <w:rPr>
          <w:rFonts w:eastAsia="Times New Roman"/>
          <w:color w:val="000000" w:themeColor="text1"/>
          <w:lang w:eastAsia="en-GB"/>
        </w:rPr>
      </w:pPr>
    </w:p>
    <w:p w14:paraId="06CF9B89" w14:textId="45046A60" w:rsidR="00FD2881" w:rsidRDefault="001D50A2" w:rsidP="00FD2881">
      <w:pPr>
        <w:rPr>
          <w:rFonts w:eastAsia="Times New Roman"/>
          <w:color w:val="000000" w:themeColor="text1"/>
          <w:shd w:val="clear" w:color="auto" w:fill="FFFFFF"/>
          <w:lang w:eastAsia="en-GB"/>
        </w:rPr>
      </w:pPr>
      <w:r w:rsidRPr="00FD2881">
        <w:rPr>
          <w:rFonts w:eastAsia="Times New Roman"/>
          <w:color w:val="000000" w:themeColor="text1"/>
          <w:lang w:eastAsia="en-GB"/>
        </w:rPr>
        <w:t xml:space="preserve">The social aspect of entrepreneurship is very important when trying to understand and define key factors that contribute to entrepreneurship. </w:t>
      </w:r>
      <w:sdt>
        <w:sdtPr>
          <w:rPr>
            <w:rFonts w:eastAsia="Times New Roman"/>
            <w:color w:val="000000" w:themeColor="text1"/>
            <w:lang w:eastAsia="en-GB"/>
          </w:rPr>
          <w:id w:val="-253670457"/>
          <w:citation/>
        </w:sdtPr>
        <w:sdtEndPr/>
        <w:sdtContent>
          <w:r w:rsidRPr="00FD2881">
            <w:rPr>
              <w:rFonts w:eastAsia="Times New Roman"/>
              <w:color w:val="000000" w:themeColor="text1"/>
              <w:lang w:eastAsia="en-GB"/>
            </w:rPr>
            <w:fldChar w:fldCharType="begin"/>
          </w:r>
          <w:r w:rsidRPr="00FD2881">
            <w:rPr>
              <w:rFonts w:eastAsia="Times New Roman"/>
              <w:color w:val="000000" w:themeColor="text1"/>
              <w:lang w:eastAsia="en-GB"/>
            </w:rPr>
            <w:instrText xml:space="preserve"> CITATION Dee01 \l 2057 </w:instrText>
          </w:r>
          <w:r w:rsidRPr="00FD2881">
            <w:rPr>
              <w:rFonts w:eastAsia="Times New Roman"/>
              <w:color w:val="000000" w:themeColor="text1"/>
              <w:lang w:eastAsia="en-GB"/>
            </w:rPr>
            <w:fldChar w:fldCharType="separate"/>
          </w:r>
          <w:r w:rsidRPr="00FD2881">
            <w:rPr>
              <w:rFonts w:eastAsia="Times New Roman"/>
              <w:noProof/>
              <w:color w:val="000000" w:themeColor="text1"/>
              <w:lang w:eastAsia="en-GB"/>
            </w:rPr>
            <w:t>(Dees, 2001)</w:t>
          </w:r>
          <w:r w:rsidRPr="00FD2881">
            <w:rPr>
              <w:rFonts w:eastAsia="Times New Roman"/>
              <w:color w:val="000000" w:themeColor="text1"/>
              <w:lang w:eastAsia="en-GB"/>
            </w:rPr>
            <w:fldChar w:fldCharType="end"/>
          </w:r>
        </w:sdtContent>
      </w:sdt>
      <w:r w:rsidRPr="00FD2881">
        <w:rPr>
          <w:rFonts w:eastAsia="Times New Roman"/>
          <w:color w:val="000000" w:themeColor="text1"/>
          <w:lang w:eastAsia="en-GB"/>
        </w:rPr>
        <w:t xml:space="preserve"> explains that </w:t>
      </w:r>
      <w:r w:rsidR="00CF6F0E" w:rsidRPr="00FD2881">
        <w:rPr>
          <w:rFonts w:eastAsia="Times New Roman"/>
          <w:color w:val="000000" w:themeColor="text1"/>
          <w:shd w:val="clear" w:color="auto" w:fill="FFFFFF"/>
          <w:lang w:eastAsia="en-GB"/>
        </w:rPr>
        <w:t xml:space="preserve">The idea of “social entrepreneurship” has struck a responsive chord. It is a phrase well suited to our times. It combines the passion of a social mission with an image of business-like discipline, innovation, and determination. This </w:t>
      </w:r>
      <w:r w:rsidR="006059FA" w:rsidRPr="00FD2881">
        <w:rPr>
          <w:rFonts w:eastAsia="Times New Roman"/>
          <w:color w:val="000000" w:themeColor="text1"/>
          <w:shd w:val="clear" w:color="auto" w:fill="FFFFFF"/>
          <w:lang w:eastAsia="en-GB"/>
        </w:rPr>
        <w:t>mostly refers to the idea of social enterprise which is closely associated with large companies. For example, Mark Constantine the CEO of L</w:t>
      </w:r>
      <w:r w:rsidR="009A5816">
        <w:rPr>
          <w:rFonts w:eastAsia="Times New Roman"/>
          <w:color w:val="000000" w:themeColor="text1"/>
          <w:shd w:val="clear" w:color="auto" w:fill="FFFFFF"/>
          <w:lang w:eastAsia="en-GB"/>
        </w:rPr>
        <w:t>ush developed the company with</w:t>
      </w:r>
      <w:r w:rsidR="00F44E5F" w:rsidRPr="00FD2881">
        <w:rPr>
          <w:rFonts w:eastAsia="Times New Roman"/>
          <w:color w:val="000000" w:themeColor="text1"/>
          <w:shd w:val="clear" w:color="auto" w:fill="FFFFFF"/>
          <w:lang w:eastAsia="en-GB"/>
        </w:rPr>
        <w:t xml:space="preserve"> the aim to use its influence to </w:t>
      </w:r>
      <w:r w:rsidR="00DE7D19">
        <w:rPr>
          <w:rFonts w:eastAsia="Times New Roman"/>
          <w:color w:val="000000" w:themeColor="text1"/>
          <w:shd w:val="clear" w:color="auto" w:fill="FFFFFF"/>
          <w:lang w:eastAsia="en-GB"/>
        </w:rPr>
        <w:t xml:space="preserve">stop animal cruelty. In this context this could be described as heroic, as many people believe that the influences of large companies are often associated with greed and corruption.  </w:t>
      </w:r>
    </w:p>
    <w:p w14:paraId="7266D273" w14:textId="540460C7" w:rsidR="00FD2881" w:rsidRDefault="00FD2881" w:rsidP="00FD2881">
      <w:pPr>
        <w:rPr>
          <w:rFonts w:eastAsia="Times New Roman"/>
          <w:color w:val="000000" w:themeColor="text1"/>
          <w:shd w:val="clear" w:color="auto" w:fill="FFFFFF"/>
          <w:lang w:eastAsia="en-GB"/>
        </w:rPr>
      </w:pPr>
    </w:p>
    <w:p w14:paraId="47019E6A" w14:textId="0CFB9AE5" w:rsidR="00921A26" w:rsidRDefault="00921A26" w:rsidP="003476C7">
      <w:pPr>
        <w:pStyle w:val="Title"/>
        <w:outlineLvl w:val="0"/>
        <w:rPr>
          <w:rFonts w:eastAsia="Times New Roman"/>
          <w:b/>
          <w:color w:val="5B9BD5" w:themeColor="accent1"/>
          <w:u w:val="single"/>
          <w:shd w:val="clear" w:color="auto" w:fill="FFFFFF"/>
          <w:lang w:eastAsia="en-GB"/>
        </w:rPr>
      </w:pPr>
      <w:bookmarkStart w:id="3" w:name="_Toc503779377"/>
      <w:r w:rsidRPr="00921A26">
        <w:rPr>
          <w:rFonts w:eastAsia="Times New Roman"/>
          <w:b/>
          <w:color w:val="5B9BD5" w:themeColor="accent1"/>
          <w:u w:val="single"/>
          <w:shd w:val="clear" w:color="auto" w:fill="FFFFFF"/>
          <w:lang w:eastAsia="en-GB"/>
        </w:rPr>
        <w:t>Defining Elon Musk</w:t>
      </w:r>
      <w:bookmarkEnd w:id="3"/>
      <w:r w:rsidRPr="00921A26">
        <w:rPr>
          <w:rFonts w:eastAsia="Times New Roman"/>
          <w:b/>
          <w:color w:val="5B9BD5" w:themeColor="accent1"/>
          <w:u w:val="single"/>
          <w:shd w:val="clear" w:color="auto" w:fill="FFFFFF"/>
          <w:lang w:eastAsia="en-GB"/>
        </w:rPr>
        <w:t xml:space="preserve"> </w:t>
      </w:r>
    </w:p>
    <w:p w14:paraId="6BCD8A51" w14:textId="24CC9C8C" w:rsidR="00FD2881" w:rsidRDefault="00FD2881" w:rsidP="00FD2881">
      <w:pPr>
        <w:pStyle w:val="Title"/>
        <w:rPr>
          <w:rFonts w:ascii="Arial" w:eastAsiaTheme="minorHAnsi" w:hAnsi="Arial" w:cs="Arial"/>
          <w:color w:val="111111"/>
          <w:spacing w:val="0"/>
          <w:kern w:val="0"/>
          <w:sz w:val="22"/>
          <w:szCs w:val="22"/>
          <w:lang w:eastAsia="en-GB"/>
        </w:rPr>
      </w:pPr>
    </w:p>
    <w:p w14:paraId="52C78404" w14:textId="0510824A" w:rsidR="000B165B" w:rsidRDefault="00DE7D19" w:rsidP="00DE7D19">
      <w:pPr>
        <w:rPr>
          <w:lang w:eastAsia="en-GB"/>
        </w:rPr>
      </w:pPr>
      <w:r>
        <w:rPr>
          <w:lang w:eastAsia="en-GB"/>
        </w:rPr>
        <w:t xml:space="preserve">Musk can be described as being one of the most </w:t>
      </w:r>
      <w:r w:rsidRPr="00DE7D19">
        <w:rPr>
          <w:lang w:eastAsia="en-GB"/>
        </w:rPr>
        <w:t>influential</w:t>
      </w:r>
      <w:r>
        <w:rPr>
          <w:lang w:eastAsia="en-GB"/>
        </w:rPr>
        <w:t xml:space="preserve"> and innovative individual in today’s sociality.</w:t>
      </w:r>
      <w:r w:rsidR="00111DEE">
        <w:rPr>
          <w:lang w:eastAsia="en-GB"/>
        </w:rPr>
        <w:t xml:space="preserve"> </w:t>
      </w:r>
      <w:sdt>
        <w:sdtPr>
          <w:rPr>
            <w:lang w:eastAsia="en-GB"/>
          </w:rPr>
          <w:id w:val="-772706962"/>
          <w:citation/>
        </w:sdtPr>
        <w:sdtEndPr/>
        <w:sdtContent>
          <w:r w:rsidR="00111DEE">
            <w:rPr>
              <w:lang w:eastAsia="en-GB"/>
            </w:rPr>
            <w:fldChar w:fldCharType="begin"/>
          </w:r>
          <w:r w:rsidR="00111DEE">
            <w:rPr>
              <w:lang w:eastAsia="en-GB"/>
            </w:rPr>
            <w:instrText xml:space="preserve"> CITATION Bio17 \l 2057 </w:instrText>
          </w:r>
          <w:r w:rsidR="00111DEE">
            <w:rPr>
              <w:lang w:eastAsia="en-GB"/>
            </w:rPr>
            <w:fldChar w:fldCharType="separate"/>
          </w:r>
          <w:r w:rsidR="00111DEE" w:rsidRPr="00111DEE">
            <w:rPr>
              <w:noProof/>
              <w:lang w:eastAsia="en-GB"/>
            </w:rPr>
            <w:t>(Biography, 2017)</w:t>
          </w:r>
          <w:r w:rsidR="00111DEE">
            <w:rPr>
              <w:lang w:eastAsia="en-GB"/>
            </w:rPr>
            <w:fldChar w:fldCharType="end"/>
          </w:r>
        </w:sdtContent>
      </w:sdt>
      <w:r w:rsidR="00111DEE">
        <w:rPr>
          <w:lang w:eastAsia="en-GB"/>
        </w:rPr>
        <w:t xml:space="preserve"> explains that i</w:t>
      </w:r>
      <w:r>
        <w:rPr>
          <w:lang w:eastAsia="en-GB"/>
        </w:rPr>
        <w:t>n 1999 Musk developed his first idea of creating a universal online payment software called ‘X.com’ At the time the internet was still very basic and lacked</w:t>
      </w:r>
      <w:r w:rsidR="009A5816">
        <w:rPr>
          <w:lang w:eastAsia="en-GB"/>
        </w:rPr>
        <w:t xml:space="preserve"> innovation. Musk anticipated the</w:t>
      </w:r>
      <w:r>
        <w:rPr>
          <w:lang w:eastAsia="en-GB"/>
        </w:rPr>
        <w:t xml:space="preserve"> need for an online payment method as more and more people began to shop online. </w:t>
      </w:r>
      <w:r w:rsidR="00111DEE">
        <w:rPr>
          <w:lang w:eastAsia="en-GB"/>
        </w:rPr>
        <w:t xml:space="preserve">‘X.com’ is now globally recognised as ‘PayPal’. </w:t>
      </w:r>
      <w:r w:rsidR="009F108B">
        <w:rPr>
          <w:lang w:eastAsia="en-GB"/>
        </w:rPr>
        <w:t>Musk’s innovation and determination defined his early career in software design which later on in lif</w:t>
      </w:r>
      <w:r w:rsidR="00CE7BE5">
        <w:rPr>
          <w:lang w:eastAsia="en-GB"/>
        </w:rPr>
        <w:t xml:space="preserve">e still serve him well therefore showing a continued entrepreneurial trait. </w:t>
      </w:r>
    </w:p>
    <w:p w14:paraId="7DA1A3FE" w14:textId="77777777" w:rsidR="00811AB9" w:rsidRDefault="00811AB9" w:rsidP="00DE7D19">
      <w:pPr>
        <w:rPr>
          <w:lang w:eastAsia="en-GB"/>
        </w:rPr>
      </w:pPr>
    </w:p>
    <w:p w14:paraId="4A9136B8" w14:textId="22C4EDEF" w:rsidR="00B05AEB" w:rsidRDefault="003615BD" w:rsidP="003615BD">
      <w:pPr>
        <w:rPr>
          <w:rFonts w:eastAsia="Times New Roman"/>
          <w:color w:val="000000" w:themeColor="text1"/>
          <w:shd w:val="clear" w:color="auto" w:fill="FFFFFF"/>
        </w:rPr>
      </w:pPr>
      <w:r>
        <w:rPr>
          <w:lang w:eastAsia="en-GB"/>
        </w:rPr>
        <w:t>Elon Musk started out</w:t>
      </w:r>
      <w:r w:rsidR="009A5816">
        <w:rPr>
          <w:lang w:eastAsia="en-GB"/>
        </w:rPr>
        <w:t xml:space="preserve"> in life with nothing, born in S</w:t>
      </w:r>
      <w:r>
        <w:rPr>
          <w:lang w:eastAsia="en-GB"/>
        </w:rPr>
        <w:t xml:space="preserve">outh Africa to a poor family Musk still portrayed the characteristics of an entrepreneur. His main attributes included determination and an innovative mind. </w:t>
      </w:r>
      <w:sdt>
        <w:sdtPr>
          <w:rPr>
            <w:lang w:eastAsia="en-GB"/>
          </w:rPr>
          <w:id w:val="2131203641"/>
          <w:citation/>
        </w:sdtPr>
        <w:sdtContent>
          <w:r>
            <w:rPr>
              <w:lang w:eastAsia="en-GB"/>
            </w:rPr>
            <w:fldChar w:fldCharType="begin"/>
          </w:r>
          <w:r>
            <w:rPr>
              <w:lang w:eastAsia="en-GB"/>
            </w:rPr>
            <w:instrText xml:space="preserve"> CITATION Mat17 \l 2057 </w:instrText>
          </w:r>
          <w:r>
            <w:rPr>
              <w:lang w:eastAsia="en-GB"/>
            </w:rPr>
            <w:fldChar w:fldCharType="separate"/>
          </w:r>
          <w:r w:rsidRPr="003615BD">
            <w:rPr>
              <w:noProof/>
              <w:lang w:eastAsia="en-GB"/>
            </w:rPr>
            <w:t>(Weinberger, 2017)</w:t>
          </w:r>
          <w:r>
            <w:rPr>
              <w:lang w:eastAsia="en-GB"/>
            </w:rPr>
            <w:fldChar w:fldCharType="end"/>
          </w:r>
        </w:sdtContent>
      </w:sdt>
      <w:r>
        <w:rPr>
          <w:lang w:eastAsia="en-GB"/>
        </w:rPr>
        <w:t xml:space="preserve"> explain that </w:t>
      </w:r>
      <w:r>
        <w:rPr>
          <w:rFonts w:eastAsia="Times New Roman"/>
          <w:color w:val="000000" w:themeColor="text1"/>
          <w:shd w:val="clear" w:color="auto" w:fill="FFFFFF"/>
        </w:rPr>
        <w:t>he</w:t>
      </w:r>
      <w:r w:rsidRPr="003615BD">
        <w:rPr>
          <w:rFonts w:eastAsia="Times New Roman"/>
          <w:color w:val="000000" w:themeColor="text1"/>
          <w:shd w:val="clear" w:color="auto" w:fill="FFFFFF"/>
        </w:rPr>
        <w:t xml:space="preserve"> said he </w:t>
      </w:r>
      <w:hyperlink r:id="rId8" w:history="1">
        <w:r w:rsidRPr="003615BD">
          <w:rPr>
            <w:rStyle w:val="Hyperlink"/>
            <w:rFonts w:eastAsia="Times New Roman"/>
            <w:color w:val="000000" w:themeColor="text1"/>
            <w:u w:val="none"/>
            <w:shd w:val="clear" w:color="auto" w:fill="FFFFFF"/>
          </w:rPr>
          <w:t>won't be happy until we've escaped Earth and colonized Mars</w:t>
        </w:r>
      </w:hyperlink>
      <w:r w:rsidRPr="003615BD">
        <w:rPr>
          <w:rFonts w:eastAsia="Times New Roman"/>
          <w:color w:val="000000" w:themeColor="text1"/>
          <w:shd w:val="clear" w:color="auto" w:fill="FFFFFF"/>
        </w:rPr>
        <w:t>.</w:t>
      </w:r>
      <w:r>
        <w:rPr>
          <w:rFonts w:eastAsia="Times New Roman"/>
          <w:color w:val="000000" w:themeColor="text1"/>
          <w:shd w:val="clear" w:color="auto" w:fill="FFFFFF"/>
        </w:rPr>
        <w:t xml:space="preserve"> This links to another company that Musk founded called ‘SpaceX’. </w:t>
      </w:r>
      <w:r w:rsidR="0036198A">
        <w:rPr>
          <w:rFonts w:eastAsia="Times New Roman"/>
          <w:color w:val="000000" w:themeColor="text1"/>
          <w:shd w:val="clear" w:color="auto" w:fill="FFFFFF"/>
        </w:rPr>
        <w:t xml:space="preserve">This by far is the most innovative and unique company to have ever been setup, ‘SpaceX’ was setup to </w:t>
      </w:r>
      <w:r w:rsidR="00F86AB3">
        <w:rPr>
          <w:rFonts w:eastAsia="Times New Roman"/>
          <w:color w:val="000000" w:themeColor="text1"/>
          <w:shd w:val="clear" w:color="auto" w:fill="FFFFFF"/>
        </w:rPr>
        <w:t>one-day</w:t>
      </w:r>
      <w:r w:rsidR="0036198A">
        <w:rPr>
          <w:rFonts w:eastAsia="Times New Roman"/>
          <w:color w:val="000000" w:themeColor="text1"/>
          <w:shd w:val="clear" w:color="auto" w:fill="FFFFFF"/>
        </w:rPr>
        <w:t xml:space="preserve"> help people </w:t>
      </w:r>
      <w:r w:rsidR="00F86AB3">
        <w:rPr>
          <w:rFonts w:eastAsia="Times New Roman"/>
          <w:color w:val="000000" w:themeColor="text1"/>
          <w:shd w:val="clear" w:color="auto" w:fill="FFFFFF"/>
        </w:rPr>
        <w:t xml:space="preserve">affordably go to space. Not only is this a visionary idea but it can positively impact the whole world. </w:t>
      </w:r>
    </w:p>
    <w:p w14:paraId="01EE0233" w14:textId="77777777" w:rsidR="00B05AEB" w:rsidRDefault="00B05AEB" w:rsidP="003615BD">
      <w:pPr>
        <w:rPr>
          <w:rFonts w:eastAsia="Times New Roman"/>
          <w:color w:val="000000" w:themeColor="text1"/>
          <w:shd w:val="clear" w:color="auto" w:fill="FFFFFF"/>
        </w:rPr>
      </w:pPr>
    </w:p>
    <w:p w14:paraId="25E649C8" w14:textId="77777777" w:rsidR="009A5816" w:rsidRDefault="00F86AB3" w:rsidP="003615BD">
      <w:pPr>
        <w:rPr>
          <w:rFonts w:eastAsia="Times New Roman"/>
          <w:color w:val="000000" w:themeColor="text1"/>
          <w:shd w:val="clear" w:color="auto" w:fill="FFFFFF"/>
        </w:rPr>
      </w:pPr>
      <w:r>
        <w:rPr>
          <w:rFonts w:eastAsia="Times New Roman"/>
          <w:color w:val="000000" w:themeColor="text1"/>
          <w:shd w:val="clear" w:color="auto" w:fill="FFFFFF"/>
        </w:rPr>
        <w:t>Many entrepreneurs have ideas that could change the world</w:t>
      </w:r>
      <w:r w:rsidR="003902CD">
        <w:rPr>
          <w:rFonts w:eastAsia="Times New Roman"/>
          <w:color w:val="000000" w:themeColor="text1"/>
          <w:shd w:val="clear" w:color="auto" w:fill="FFFFFF"/>
        </w:rPr>
        <w:t xml:space="preserve"> but things never go to plan, this is where the line is drawn between an entrepreneur and entrepreneurial actions occur. Being an entrepreneur means continuing even if you plan fails and having the ability to self-motivate yourself. For example, Musk was very close to bankruptcy over the failed launch of three rockets according to </w:t>
      </w:r>
      <w:sdt>
        <w:sdtPr>
          <w:rPr>
            <w:rFonts w:eastAsia="Times New Roman"/>
            <w:color w:val="000000" w:themeColor="text1"/>
            <w:shd w:val="clear" w:color="auto" w:fill="FFFFFF"/>
          </w:rPr>
          <w:id w:val="320241257"/>
          <w:citation/>
        </w:sdtPr>
        <w:sdtContent>
          <w:r w:rsidR="003902CD">
            <w:rPr>
              <w:rFonts w:eastAsia="Times New Roman"/>
              <w:color w:val="000000" w:themeColor="text1"/>
              <w:shd w:val="clear" w:color="auto" w:fill="FFFFFF"/>
            </w:rPr>
            <w:fldChar w:fldCharType="begin"/>
          </w:r>
          <w:r w:rsidR="003902CD">
            <w:rPr>
              <w:rFonts w:eastAsia="Times New Roman"/>
              <w:color w:val="000000" w:themeColor="text1"/>
              <w:shd w:val="clear" w:color="auto" w:fill="FFFFFF"/>
            </w:rPr>
            <w:instrText xml:space="preserve"> CITATION Tim17 \l 2057 </w:instrText>
          </w:r>
          <w:r w:rsidR="003902CD">
            <w:rPr>
              <w:rFonts w:eastAsia="Times New Roman"/>
              <w:color w:val="000000" w:themeColor="text1"/>
              <w:shd w:val="clear" w:color="auto" w:fill="FFFFFF"/>
            </w:rPr>
            <w:fldChar w:fldCharType="separate"/>
          </w:r>
          <w:r w:rsidR="003902CD" w:rsidRPr="003902CD">
            <w:rPr>
              <w:rFonts w:eastAsia="Times New Roman"/>
              <w:noProof/>
              <w:color w:val="000000" w:themeColor="text1"/>
              <w:shd w:val="clear" w:color="auto" w:fill="FFFFFF"/>
            </w:rPr>
            <w:t>(Timeline, 2017)</w:t>
          </w:r>
          <w:r w:rsidR="003902CD">
            <w:rPr>
              <w:rFonts w:eastAsia="Times New Roman"/>
              <w:color w:val="000000" w:themeColor="text1"/>
              <w:shd w:val="clear" w:color="auto" w:fill="FFFFFF"/>
            </w:rPr>
            <w:fldChar w:fldCharType="end"/>
          </w:r>
        </w:sdtContent>
      </w:sdt>
      <w:r w:rsidR="003902CD">
        <w:rPr>
          <w:rFonts w:eastAsia="Times New Roman"/>
          <w:color w:val="000000" w:themeColor="text1"/>
          <w:shd w:val="clear" w:color="auto" w:fill="FFFFFF"/>
        </w:rPr>
        <w:t>. Not only did he continue to drive his team in creating a fourth but in the end it was successful and now SpaceX has a contract with NASA for the next twenty years as well as being able to cut costs of spacefl</w:t>
      </w:r>
      <w:r w:rsidR="00B05AEB">
        <w:rPr>
          <w:rFonts w:eastAsia="Times New Roman"/>
          <w:color w:val="000000" w:themeColor="text1"/>
          <w:shd w:val="clear" w:color="auto" w:fill="FFFFFF"/>
        </w:rPr>
        <w:t>ight by 80%.</w:t>
      </w:r>
      <w:r w:rsidR="003902CD">
        <w:rPr>
          <w:rFonts w:eastAsia="Times New Roman"/>
          <w:color w:val="000000" w:themeColor="text1"/>
          <w:shd w:val="clear" w:color="auto" w:fill="FFFFFF"/>
        </w:rPr>
        <w:t xml:space="preserve"> </w:t>
      </w:r>
      <w:r w:rsidR="00B05AEB">
        <w:rPr>
          <w:rFonts w:eastAsia="Times New Roman"/>
          <w:color w:val="000000" w:themeColor="text1"/>
          <w:shd w:val="clear" w:color="auto" w:fill="FFFFFF"/>
        </w:rPr>
        <w:t>On the other hand, an individual can portray entrepreneurial qualities but still lack the abilities to push themselves or endure hardships therefore giving up.</w:t>
      </w:r>
      <w:r w:rsidR="003902CD">
        <w:rPr>
          <w:rFonts w:eastAsia="Times New Roman"/>
          <w:color w:val="000000" w:themeColor="text1"/>
          <w:shd w:val="clear" w:color="auto" w:fill="FFFFFF"/>
        </w:rPr>
        <w:t xml:space="preserve"> </w:t>
      </w:r>
    </w:p>
    <w:p w14:paraId="5C601D77" w14:textId="0EA95181" w:rsidR="002D3643" w:rsidRDefault="00B05AEB" w:rsidP="003615BD">
      <w:pPr>
        <w:rPr>
          <w:rFonts w:eastAsia="Times New Roman"/>
          <w:color w:val="000000" w:themeColor="text1"/>
          <w:shd w:val="clear" w:color="auto" w:fill="FFFFFF"/>
        </w:rPr>
      </w:pPr>
      <w:r>
        <w:rPr>
          <w:rFonts w:eastAsia="Times New Roman"/>
          <w:color w:val="000000" w:themeColor="text1"/>
          <w:shd w:val="clear" w:color="auto" w:fill="FFFFFF"/>
        </w:rPr>
        <w:t>Comparing Musk to other</w:t>
      </w:r>
      <w:r w:rsidR="00666A1B">
        <w:rPr>
          <w:rFonts w:eastAsia="Times New Roman"/>
          <w:color w:val="000000" w:themeColor="text1"/>
          <w:shd w:val="clear" w:color="auto" w:fill="FFFFFF"/>
        </w:rPr>
        <w:t xml:space="preserve"> similarly</w:t>
      </w:r>
      <w:r>
        <w:rPr>
          <w:rFonts w:eastAsia="Times New Roman"/>
          <w:color w:val="000000" w:themeColor="text1"/>
          <w:shd w:val="clear" w:color="auto" w:fill="FFFFFF"/>
        </w:rPr>
        <w:t xml:space="preserve"> successful entrepreneurs </w:t>
      </w:r>
      <w:r w:rsidR="00B368C2">
        <w:rPr>
          <w:rFonts w:eastAsia="Times New Roman"/>
          <w:color w:val="000000" w:themeColor="text1"/>
          <w:shd w:val="clear" w:color="auto" w:fill="FFFFFF"/>
        </w:rPr>
        <w:t xml:space="preserve">such as </w:t>
      </w:r>
      <w:r w:rsidR="00666A1B">
        <w:rPr>
          <w:rFonts w:eastAsia="Times New Roman"/>
          <w:color w:val="000000" w:themeColor="text1"/>
          <w:shd w:val="clear" w:color="auto" w:fill="FFFFFF"/>
        </w:rPr>
        <w:t>Larry Page</w:t>
      </w:r>
      <w:r w:rsidR="008F69FF">
        <w:rPr>
          <w:rFonts w:eastAsia="Times New Roman"/>
          <w:color w:val="000000" w:themeColor="text1"/>
          <w:shd w:val="clear" w:color="auto" w:fill="FFFFFF"/>
        </w:rPr>
        <w:t xml:space="preserve"> who is the co-founder of ‘Google’ results in comparisons between both psychological traits as well as social traits. </w:t>
      </w:r>
      <w:sdt>
        <w:sdtPr>
          <w:rPr>
            <w:rFonts w:eastAsia="Times New Roman"/>
            <w:color w:val="000000" w:themeColor="text1"/>
            <w:shd w:val="clear" w:color="auto" w:fill="FFFFFF"/>
          </w:rPr>
          <w:id w:val="1152338296"/>
          <w:citation/>
        </w:sdtPr>
        <w:sdtContent>
          <w:r w:rsidR="008F69FF">
            <w:rPr>
              <w:rFonts w:eastAsia="Times New Roman"/>
              <w:color w:val="000000" w:themeColor="text1"/>
              <w:shd w:val="clear" w:color="auto" w:fill="FFFFFF"/>
            </w:rPr>
            <w:fldChar w:fldCharType="begin"/>
          </w:r>
          <w:r w:rsidR="008F69FF">
            <w:rPr>
              <w:rFonts w:eastAsia="Times New Roman"/>
              <w:color w:val="000000" w:themeColor="text1"/>
              <w:shd w:val="clear" w:color="auto" w:fill="FFFFFF"/>
            </w:rPr>
            <w:instrText xml:space="preserve"> CITATION Grá16 \l 2057 </w:instrText>
          </w:r>
          <w:r w:rsidR="008F69FF">
            <w:rPr>
              <w:rFonts w:eastAsia="Times New Roman"/>
              <w:color w:val="000000" w:themeColor="text1"/>
              <w:shd w:val="clear" w:color="auto" w:fill="FFFFFF"/>
            </w:rPr>
            <w:fldChar w:fldCharType="separate"/>
          </w:r>
          <w:r w:rsidR="008F69FF" w:rsidRPr="008F69FF">
            <w:rPr>
              <w:rFonts w:eastAsia="Times New Roman"/>
              <w:noProof/>
              <w:color w:val="000000" w:themeColor="text1"/>
              <w:shd w:val="clear" w:color="auto" w:fill="FFFFFF"/>
            </w:rPr>
            <w:t>(Logue, 2016)</w:t>
          </w:r>
          <w:r w:rsidR="008F69FF">
            <w:rPr>
              <w:rFonts w:eastAsia="Times New Roman"/>
              <w:color w:val="000000" w:themeColor="text1"/>
              <w:shd w:val="clear" w:color="auto" w:fill="FFFFFF"/>
            </w:rPr>
            <w:fldChar w:fldCharType="end"/>
          </w:r>
        </w:sdtContent>
      </w:sdt>
      <w:r w:rsidR="008F69FF">
        <w:rPr>
          <w:rFonts w:eastAsia="Times New Roman"/>
          <w:color w:val="000000" w:themeColor="text1"/>
          <w:shd w:val="clear" w:color="auto" w:fill="FFFFFF"/>
        </w:rPr>
        <w:t xml:space="preserve"> delivers that there is a strong positive correlation between low social skills and high creativity, as both Musk and Page were </w:t>
      </w:r>
      <w:r w:rsidR="002D3643">
        <w:rPr>
          <w:rFonts w:eastAsia="Times New Roman"/>
          <w:color w:val="000000" w:themeColor="text1"/>
          <w:shd w:val="clear" w:color="auto" w:fill="FFFFFF"/>
        </w:rPr>
        <w:t xml:space="preserve">reticent at a young age. On the other hand, this allowed them to focus on creative ideas and develop upon them. A </w:t>
      </w:r>
      <w:r w:rsidR="009A5816">
        <w:rPr>
          <w:rFonts w:eastAsia="Times New Roman"/>
          <w:color w:val="000000" w:themeColor="text1"/>
          <w:shd w:val="clear" w:color="auto" w:fill="FFFFFF"/>
        </w:rPr>
        <w:t>major difference between</w:t>
      </w:r>
      <w:r w:rsidR="002D3643">
        <w:rPr>
          <w:rFonts w:eastAsia="Times New Roman"/>
          <w:color w:val="000000" w:themeColor="text1"/>
          <w:shd w:val="clear" w:color="auto" w:fill="FFFFFF"/>
        </w:rPr>
        <w:t xml:space="preserve"> the two entrepreneurs is the sear drive in which Musk is capable of compared to Page. Page stepped down as CEO of Google in 2001 according to </w:t>
      </w:r>
      <w:sdt>
        <w:sdtPr>
          <w:rPr>
            <w:rFonts w:eastAsia="Times New Roman"/>
            <w:color w:val="000000" w:themeColor="text1"/>
            <w:shd w:val="clear" w:color="auto" w:fill="FFFFFF"/>
          </w:rPr>
          <w:id w:val="1627348954"/>
          <w:citation/>
        </w:sdtPr>
        <w:sdtContent>
          <w:r w:rsidR="002D3643">
            <w:rPr>
              <w:rFonts w:eastAsia="Times New Roman"/>
              <w:color w:val="000000" w:themeColor="text1"/>
              <w:shd w:val="clear" w:color="auto" w:fill="FFFFFF"/>
            </w:rPr>
            <w:fldChar w:fldCharType="begin"/>
          </w:r>
          <w:r w:rsidR="002D3643">
            <w:rPr>
              <w:rFonts w:eastAsia="Times New Roman"/>
              <w:color w:val="000000" w:themeColor="text1"/>
              <w:shd w:val="clear" w:color="auto" w:fill="FFFFFF"/>
            </w:rPr>
            <w:instrText xml:space="preserve"> CITATION Fro16 \l 2057 </w:instrText>
          </w:r>
          <w:r w:rsidR="002D3643">
            <w:rPr>
              <w:rFonts w:eastAsia="Times New Roman"/>
              <w:color w:val="000000" w:themeColor="text1"/>
              <w:shd w:val="clear" w:color="auto" w:fill="FFFFFF"/>
            </w:rPr>
            <w:fldChar w:fldCharType="separate"/>
          </w:r>
          <w:r w:rsidR="002D3643" w:rsidRPr="002D3643">
            <w:rPr>
              <w:rFonts w:eastAsia="Times New Roman"/>
              <w:noProof/>
              <w:color w:val="000000" w:themeColor="text1"/>
              <w:shd w:val="clear" w:color="auto" w:fill="FFFFFF"/>
            </w:rPr>
            <w:t>(Frobes, 2016)</w:t>
          </w:r>
          <w:r w:rsidR="002D3643">
            <w:rPr>
              <w:rFonts w:eastAsia="Times New Roman"/>
              <w:color w:val="000000" w:themeColor="text1"/>
              <w:shd w:val="clear" w:color="auto" w:fill="FFFFFF"/>
            </w:rPr>
            <w:fldChar w:fldCharType="end"/>
          </w:r>
        </w:sdtContent>
      </w:sdt>
      <w:r w:rsidR="002D3643">
        <w:rPr>
          <w:rFonts w:eastAsia="Times New Roman"/>
          <w:color w:val="000000" w:themeColor="text1"/>
          <w:shd w:val="clear" w:color="auto" w:fill="FFFFFF"/>
        </w:rPr>
        <w:t xml:space="preserve">, due to the high demand of the role. Musk on the other hand continues time after time to create and develop new projects and companies, therefore classing himself as a serial entrepreneur. </w:t>
      </w:r>
    </w:p>
    <w:p w14:paraId="25F75AB8" w14:textId="77777777" w:rsidR="002D3643" w:rsidRDefault="002D3643" w:rsidP="003615BD">
      <w:pPr>
        <w:rPr>
          <w:rFonts w:eastAsia="Times New Roman"/>
          <w:color w:val="000000" w:themeColor="text1"/>
          <w:shd w:val="clear" w:color="auto" w:fill="FFFFFF"/>
        </w:rPr>
      </w:pPr>
    </w:p>
    <w:p w14:paraId="2E55598C" w14:textId="4A415177" w:rsidR="0077643C" w:rsidRDefault="006A6EC2" w:rsidP="00C819C9">
      <w:pPr>
        <w:rPr>
          <w:rFonts w:eastAsia="Times New Roman"/>
          <w:color w:val="000000" w:themeColor="text1"/>
          <w:shd w:val="clear" w:color="auto" w:fill="FFFFFF"/>
        </w:rPr>
      </w:pPr>
      <w:r>
        <w:rPr>
          <w:rFonts w:eastAsia="Times New Roman"/>
          <w:color w:val="000000" w:themeColor="text1"/>
          <w:shd w:val="clear" w:color="auto" w:fill="FFFFFF"/>
        </w:rPr>
        <w:t xml:space="preserve">Many of the public see Musk as a visionary which in turn defines him as a heroic figure to many people, a source of inspiration to millions. Not only did he start something from nothing but is now </w:t>
      </w:r>
      <w:r w:rsidR="009A5816">
        <w:rPr>
          <w:rFonts w:eastAsia="Times New Roman"/>
          <w:color w:val="000000" w:themeColor="text1"/>
          <w:shd w:val="clear" w:color="auto" w:fill="FFFFFF"/>
        </w:rPr>
        <w:t>de</w:t>
      </w:r>
      <w:r>
        <w:rPr>
          <w:rFonts w:eastAsia="Times New Roman"/>
          <w:color w:val="000000" w:themeColor="text1"/>
          <w:shd w:val="clear" w:color="auto" w:fill="FFFFFF"/>
        </w:rPr>
        <w:t xml:space="preserve">fying everyone’s expectations for the future. </w:t>
      </w:r>
      <w:sdt>
        <w:sdtPr>
          <w:rPr>
            <w:rFonts w:eastAsia="Times New Roman"/>
            <w:color w:val="000000" w:themeColor="text1"/>
            <w:shd w:val="clear" w:color="auto" w:fill="FFFFFF"/>
          </w:rPr>
          <w:id w:val="789017540"/>
          <w:citation/>
        </w:sdtPr>
        <w:sdtContent>
          <w:r w:rsidR="00C03722">
            <w:rPr>
              <w:rFonts w:eastAsia="Times New Roman"/>
              <w:color w:val="000000" w:themeColor="text1"/>
              <w:shd w:val="clear" w:color="auto" w:fill="FFFFFF"/>
            </w:rPr>
            <w:fldChar w:fldCharType="begin"/>
          </w:r>
          <w:r w:rsidR="00C03722">
            <w:rPr>
              <w:rFonts w:eastAsia="Times New Roman"/>
              <w:color w:val="000000" w:themeColor="text1"/>
              <w:shd w:val="clear" w:color="auto" w:fill="FFFFFF"/>
            </w:rPr>
            <w:instrText xml:space="preserve"> CITATION Jas17 \l 2057 </w:instrText>
          </w:r>
          <w:r w:rsidR="00C03722">
            <w:rPr>
              <w:rFonts w:eastAsia="Times New Roman"/>
              <w:color w:val="000000" w:themeColor="text1"/>
              <w:shd w:val="clear" w:color="auto" w:fill="FFFFFF"/>
            </w:rPr>
            <w:fldChar w:fldCharType="separate"/>
          </w:r>
          <w:r w:rsidR="00C03722" w:rsidRPr="00C03722">
            <w:rPr>
              <w:rFonts w:eastAsia="Times New Roman"/>
              <w:noProof/>
              <w:color w:val="000000" w:themeColor="text1"/>
              <w:shd w:val="clear" w:color="auto" w:fill="FFFFFF"/>
            </w:rPr>
            <w:t>(Fell, 2017)</w:t>
          </w:r>
          <w:r w:rsidR="00C03722">
            <w:rPr>
              <w:rFonts w:eastAsia="Times New Roman"/>
              <w:color w:val="000000" w:themeColor="text1"/>
              <w:shd w:val="clear" w:color="auto" w:fill="FFFFFF"/>
            </w:rPr>
            <w:fldChar w:fldCharType="end"/>
          </w:r>
        </w:sdtContent>
      </w:sdt>
      <w:r w:rsidR="00BF6777">
        <w:rPr>
          <w:rFonts w:eastAsia="Times New Roman"/>
          <w:color w:val="000000" w:themeColor="text1"/>
          <w:shd w:val="clear" w:color="auto" w:fill="FFFFFF"/>
        </w:rPr>
        <w:t xml:space="preserve"> questions that an entrepreneur can be seen as a hero to the public but to themselves they are a hero of their own story. This explains the relationship between an entrepreneur and themselves</w:t>
      </w:r>
      <w:r w:rsidR="000E3251">
        <w:rPr>
          <w:rFonts w:eastAsia="Times New Roman"/>
          <w:color w:val="000000" w:themeColor="text1"/>
          <w:shd w:val="clear" w:color="auto" w:fill="FFFFFF"/>
        </w:rPr>
        <w:t>, a</w:t>
      </w:r>
      <w:r w:rsidR="00BF6777">
        <w:rPr>
          <w:rFonts w:eastAsia="Times New Roman"/>
          <w:color w:val="000000" w:themeColor="text1"/>
          <w:shd w:val="clear" w:color="auto" w:fill="FFFFFF"/>
        </w:rPr>
        <w:t xml:space="preserve"> true entrepreneur sets their own story in which they are the hero.</w:t>
      </w:r>
      <w:r w:rsidR="000E3251">
        <w:rPr>
          <w:rFonts w:eastAsia="Times New Roman"/>
          <w:color w:val="000000" w:themeColor="text1"/>
          <w:shd w:val="clear" w:color="auto" w:fill="FFFFFF"/>
        </w:rPr>
        <w:t xml:space="preserve"> Addressing the statement of entrepreneurs as being seen as heroes is still relative in modern society in many different ways. </w:t>
      </w:r>
    </w:p>
    <w:p w14:paraId="445E53C2" w14:textId="77777777" w:rsidR="0077643C" w:rsidRDefault="0077643C" w:rsidP="00C819C9">
      <w:pPr>
        <w:rPr>
          <w:rFonts w:eastAsia="Times New Roman"/>
          <w:color w:val="000000" w:themeColor="text1"/>
          <w:shd w:val="clear" w:color="auto" w:fill="FFFFFF"/>
        </w:rPr>
      </w:pPr>
    </w:p>
    <w:p w14:paraId="59AFE136" w14:textId="77777777" w:rsidR="00C043CD" w:rsidRDefault="000E3251" w:rsidP="00C819C9">
      <w:pPr>
        <w:rPr>
          <w:rFonts w:eastAsia="Times New Roman"/>
          <w:color w:val="333333"/>
          <w:shd w:val="clear" w:color="auto" w:fill="FFFFFF"/>
          <w:lang w:eastAsia="en-GB"/>
        </w:rPr>
      </w:pPr>
      <w:r>
        <w:rPr>
          <w:rFonts w:eastAsia="Times New Roman"/>
          <w:color w:val="000000" w:themeColor="text1"/>
          <w:shd w:val="clear" w:color="auto" w:fill="FFFFFF"/>
        </w:rPr>
        <w:t xml:space="preserve">Another key factor in Musk’s success is his ability to collaborate. </w:t>
      </w:r>
      <w:sdt>
        <w:sdtPr>
          <w:rPr>
            <w:rFonts w:eastAsia="Times New Roman"/>
            <w:color w:val="000000" w:themeColor="text1"/>
            <w:shd w:val="clear" w:color="auto" w:fill="FFFFFF"/>
          </w:rPr>
          <w:id w:val="-1852634395"/>
          <w:citation/>
        </w:sdtPr>
        <w:sdtContent>
          <w:r w:rsidR="009208DF">
            <w:rPr>
              <w:rFonts w:eastAsia="Times New Roman"/>
              <w:color w:val="000000" w:themeColor="text1"/>
              <w:shd w:val="clear" w:color="auto" w:fill="FFFFFF"/>
            </w:rPr>
            <w:fldChar w:fldCharType="begin"/>
          </w:r>
          <w:r w:rsidR="009208DF">
            <w:rPr>
              <w:rFonts w:eastAsia="Times New Roman"/>
              <w:color w:val="000000" w:themeColor="text1"/>
              <w:shd w:val="clear" w:color="auto" w:fill="FFFFFF"/>
            </w:rPr>
            <w:instrText xml:space="preserve"> CITATION Nat14 \l 2057 </w:instrText>
          </w:r>
          <w:r w:rsidR="009208DF">
            <w:rPr>
              <w:rFonts w:eastAsia="Times New Roman"/>
              <w:color w:val="000000" w:themeColor="text1"/>
              <w:shd w:val="clear" w:color="auto" w:fill="FFFFFF"/>
            </w:rPr>
            <w:fldChar w:fldCharType="separate"/>
          </w:r>
          <w:r w:rsidR="009208DF" w:rsidRPr="009208DF">
            <w:rPr>
              <w:rFonts w:eastAsia="Times New Roman"/>
              <w:noProof/>
              <w:color w:val="000000" w:themeColor="text1"/>
              <w:shd w:val="clear" w:color="auto" w:fill="FFFFFF"/>
            </w:rPr>
            <w:t>(Nixon, 2014)</w:t>
          </w:r>
          <w:r w:rsidR="009208DF">
            <w:rPr>
              <w:rFonts w:eastAsia="Times New Roman"/>
              <w:color w:val="000000" w:themeColor="text1"/>
              <w:shd w:val="clear" w:color="auto" w:fill="FFFFFF"/>
            </w:rPr>
            <w:fldChar w:fldCharType="end"/>
          </w:r>
        </w:sdtContent>
      </w:sdt>
      <w:r w:rsidR="00C819C9">
        <w:rPr>
          <w:rFonts w:eastAsia="Times New Roman"/>
          <w:color w:val="000000" w:themeColor="text1"/>
          <w:shd w:val="clear" w:color="auto" w:fill="FFFFFF"/>
        </w:rPr>
        <w:t xml:space="preserve"> explains that </w:t>
      </w:r>
      <w:r w:rsidR="00C819C9">
        <w:rPr>
          <w:rFonts w:eastAsia="Times New Roman"/>
          <w:color w:val="333333"/>
          <w:shd w:val="clear" w:color="auto" w:fill="FFFFFF"/>
          <w:lang w:eastAsia="en-GB"/>
        </w:rPr>
        <w:t>i</w:t>
      </w:r>
      <w:r w:rsidR="00C819C9" w:rsidRPr="00C819C9">
        <w:rPr>
          <w:rFonts w:eastAsia="Times New Roman"/>
          <w:color w:val="333333"/>
          <w:shd w:val="clear" w:color="auto" w:fill="FFFFFF"/>
          <w:lang w:eastAsia="en-GB"/>
        </w:rPr>
        <w:t>n the world of design-thinking collaboration is an esteemed means to an end. Good designers wouldn't go about designing a dress or a chair without the input of other peer-designers and colleagues from other core-competencies such as materials science, engineering or technology.</w:t>
      </w:r>
      <w:r w:rsidR="00C819C9">
        <w:rPr>
          <w:rFonts w:eastAsia="Times New Roman"/>
          <w:color w:val="333333"/>
          <w:shd w:val="clear" w:color="auto" w:fill="FFFFFF"/>
          <w:lang w:eastAsia="en-GB"/>
        </w:rPr>
        <w:t xml:space="preserve"> This is a core value to Musk </w:t>
      </w:r>
      <w:r w:rsidR="0077643C">
        <w:rPr>
          <w:rFonts w:eastAsia="Times New Roman"/>
          <w:color w:val="333333"/>
          <w:shd w:val="clear" w:color="auto" w:fill="FFFFFF"/>
          <w:lang w:eastAsia="en-GB"/>
        </w:rPr>
        <w:t>as his latest and greatest company ‘Tesla’ combines the designing the style of a sports car as well as the understanding and knowledge of electric engines. Collaboration is essential in his companies, therefore Musk decided to invest in electric technologies and co-founded a company called ‘Solar City’   which in turn benefited him in the use of collaboration. Combining skills such as collaboration and determination is truly an entrepreneurial quality, Musk seems to continue with his life in which everywhere way he chooses</w:t>
      </w:r>
      <w:r w:rsidR="00D24303">
        <w:rPr>
          <w:rFonts w:eastAsia="Times New Roman"/>
          <w:color w:val="333333"/>
          <w:shd w:val="clear" w:color="auto" w:fill="FFFFFF"/>
          <w:lang w:eastAsia="en-GB"/>
        </w:rPr>
        <w:t xml:space="preserve">. Addressing if an entrepreneur is born or made, Musk seems to have always adopted an entrepreneurial way of thinking. At the age of twelve Musk developed a keen interest in programmed according to </w:t>
      </w:r>
      <w:sdt>
        <w:sdtPr>
          <w:rPr>
            <w:rFonts w:eastAsia="Times New Roman"/>
            <w:color w:val="333333"/>
            <w:shd w:val="clear" w:color="auto" w:fill="FFFFFF"/>
            <w:lang w:eastAsia="en-GB"/>
          </w:rPr>
          <w:id w:val="-1967182741"/>
          <w:citation/>
        </w:sdtPr>
        <w:sdtContent>
          <w:r w:rsidR="005513FE">
            <w:rPr>
              <w:rFonts w:eastAsia="Times New Roman"/>
              <w:color w:val="333333"/>
              <w:shd w:val="clear" w:color="auto" w:fill="FFFFFF"/>
              <w:lang w:eastAsia="en-GB"/>
            </w:rPr>
            <w:fldChar w:fldCharType="begin"/>
          </w:r>
          <w:r w:rsidR="005513FE">
            <w:rPr>
              <w:rFonts w:eastAsia="Times New Roman"/>
              <w:color w:val="333333"/>
              <w:shd w:val="clear" w:color="auto" w:fill="FFFFFF"/>
              <w:lang w:eastAsia="en-GB"/>
            </w:rPr>
            <w:instrText xml:space="preserve"> CITATION Ste15 \l 2057 </w:instrText>
          </w:r>
          <w:r w:rsidR="005513FE">
            <w:rPr>
              <w:rFonts w:eastAsia="Times New Roman"/>
              <w:color w:val="333333"/>
              <w:shd w:val="clear" w:color="auto" w:fill="FFFFFF"/>
              <w:lang w:eastAsia="en-GB"/>
            </w:rPr>
            <w:fldChar w:fldCharType="separate"/>
          </w:r>
          <w:r w:rsidR="005513FE" w:rsidRPr="005513FE">
            <w:rPr>
              <w:rFonts w:eastAsia="Times New Roman"/>
              <w:noProof/>
              <w:color w:val="333333"/>
              <w:shd w:val="clear" w:color="auto" w:fill="FFFFFF"/>
              <w:lang w:eastAsia="en-GB"/>
            </w:rPr>
            <w:t>(Tweedie, 2015)</w:t>
          </w:r>
          <w:r w:rsidR="005513FE">
            <w:rPr>
              <w:rFonts w:eastAsia="Times New Roman"/>
              <w:color w:val="333333"/>
              <w:shd w:val="clear" w:color="auto" w:fill="FFFFFF"/>
              <w:lang w:eastAsia="en-GB"/>
            </w:rPr>
            <w:fldChar w:fldCharType="end"/>
          </w:r>
        </w:sdtContent>
      </w:sdt>
      <w:r w:rsidR="005513FE">
        <w:rPr>
          <w:rFonts w:eastAsia="Times New Roman"/>
          <w:color w:val="333333"/>
          <w:shd w:val="clear" w:color="auto" w:fill="FFFFFF"/>
          <w:lang w:eastAsia="en-GB"/>
        </w:rPr>
        <w:t xml:space="preserve">, </w:t>
      </w:r>
      <w:r w:rsidR="00D24303">
        <w:rPr>
          <w:rFonts w:eastAsia="Times New Roman"/>
          <w:color w:val="333333"/>
          <w:shd w:val="clear" w:color="auto" w:fill="FFFFFF"/>
          <w:lang w:eastAsia="en-GB"/>
        </w:rPr>
        <w:t>in which this would serve him invaluably in the future</w:t>
      </w:r>
      <w:r w:rsidR="005513FE">
        <w:rPr>
          <w:rFonts w:eastAsia="Times New Roman"/>
          <w:color w:val="333333"/>
          <w:shd w:val="clear" w:color="auto" w:fill="FFFFFF"/>
          <w:lang w:eastAsia="en-GB"/>
        </w:rPr>
        <w:t xml:space="preserve">. He developed a game called ‘Blastar’ which at the time speciality for a young boy was very complex, he later when on to sell the game for $500 in 1984 according to </w:t>
      </w:r>
      <w:sdt>
        <w:sdtPr>
          <w:rPr>
            <w:rFonts w:eastAsia="Times New Roman"/>
            <w:color w:val="333333"/>
            <w:shd w:val="clear" w:color="auto" w:fill="FFFFFF"/>
            <w:lang w:eastAsia="en-GB"/>
          </w:rPr>
          <w:id w:val="-1709865029"/>
          <w:citation/>
        </w:sdtPr>
        <w:sdtContent>
          <w:r w:rsidR="005513FE">
            <w:rPr>
              <w:rFonts w:eastAsia="Times New Roman"/>
              <w:color w:val="333333"/>
              <w:shd w:val="clear" w:color="auto" w:fill="FFFFFF"/>
              <w:lang w:eastAsia="en-GB"/>
            </w:rPr>
            <w:fldChar w:fldCharType="begin"/>
          </w:r>
          <w:r w:rsidR="005513FE">
            <w:rPr>
              <w:rFonts w:eastAsia="Times New Roman"/>
              <w:color w:val="333333"/>
              <w:shd w:val="clear" w:color="auto" w:fill="FFFFFF"/>
              <w:lang w:eastAsia="en-GB"/>
            </w:rPr>
            <w:instrText xml:space="preserve"> CITATION Ben15 \l 2057 </w:instrText>
          </w:r>
          <w:r w:rsidR="005513FE">
            <w:rPr>
              <w:rFonts w:eastAsia="Times New Roman"/>
              <w:color w:val="333333"/>
              <w:shd w:val="clear" w:color="auto" w:fill="FFFFFF"/>
              <w:lang w:eastAsia="en-GB"/>
            </w:rPr>
            <w:fldChar w:fldCharType="separate"/>
          </w:r>
          <w:r w:rsidR="005513FE" w:rsidRPr="005513FE">
            <w:rPr>
              <w:rFonts w:eastAsia="Times New Roman"/>
              <w:noProof/>
              <w:color w:val="333333"/>
              <w:shd w:val="clear" w:color="auto" w:fill="FFFFFF"/>
              <w:lang w:eastAsia="en-GB"/>
            </w:rPr>
            <w:t>(Geier, 2015)</w:t>
          </w:r>
          <w:r w:rsidR="005513FE">
            <w:rPr>
              <w:rFonts w:eastAsia="Times New Roman"/>
              <w:color w:val="333333"/>
              <w:shd w:val="clear" w:color="auto" w:fill="FFFFFF"/>
              <w:lang w:eastAsia="en-GB"/>
            </w:rPr>
            <w:fldChar w:fldCharType="end"/>
          </w:r>
        </w:sdtContent>
      </w:sdt>
      <w:r w:rsidR="0089344D">
        <w:rPr>
          <w:rFonts w:eastAsia="Times New Roman"/>
          <w:color w:val="333333"/>
          <w:shd w:val="clear" w:color="auto" w:fill="FFFFFF"/>
          <w:lang w:eastAsia="en-GB"/>
        </w:rPr>
        <w:t xml:space="preserve">. </w:t>
      </w:r>
    </w:p>
    <w:p w14:paraId="34692580" w14:textId="77777777" w:rsidR="00C043CD" w:rsidRDefault="00C043CD" w:rsidP="00C819C9">
      <w:pPr>
        <w:rPr>
          <w:rFonts w:eastAsia="Times New Roman"/>
          <w:color w:val="333333"/>
          <w:shd w:val="clear" w:color="auto" w:fill="FFFFFF"/>
          <w:lang w:eastAsia="en-GB"/>
        </w:rPr>
      </w:pPr>
    </w:p>
    <w:p w14:paraId="3E74A726" w14:textId="77777777" w:rsidR="00C043CD" w:rsidRDefault="00C043CD" w:rsidP="003476C7">
      <w:pPr>
        <w:pStyle w:val="Title"/>
        <w:outlineLvl w:val="0"/>
        <w:rPr>
          <w:rFonts w:eastAsia="Times New Roman"/>
          <w:b/>
          <w:u w:val="single"/>
          <w:shd w:val="clear" w:color="auto" w:fill="FFFFFF"/>
          <w:lang w:eastAsia="en-GB"/>
        </w:rPr>
      </w:pPr>
      <w:bookmarkStart w:id="4" w:name="_Toc503779378"/>
      <w:r w:rsidRPr="00C043CD">
        <w:rPr>
          <w:rFonts w:eastAsia="Times New Roman"/>
          <w:b/>
          <w:color w:val="5B9BD5" w:themeColor="accent1"/>
          <w:u w:val="single"/>
          <w:shd w:val="clear" w:color="auto" w:fill="FFFFFF"/>
          <w:lang w:eastAsia="en-GB"/>
        </w:rPr>
        <w:t>Conclusion</w:t>
      </w:r>
      <w:bookmarkEnd w:id="4"/>
    </w:p>
    <w:p w14:paraId="084E8A20" w14:textId="77777777" w:rsidR="00C043CD" w:rsidRDefault="00C043CD" w:rsidP="00C043CD">
      <w:pPr>
        <w:rPr>
          <w:rFonts w:eastAsia="Times New Roman"/>
          <w:shd w:val="clear" w:color="auto" w:fill="FFFFFF"/>
          <w:lang w:eastAsia="en-GB"/>
        </w:rPr>
      </w:pPr>
    </w:p>
    <w:p w14:paraId="73F077B2" w14:textId="46DF0DD5" w:rsidR="00360066" w:rsidRDefault="00C043CD" w:rsidP="00C043CD">
      <w:pPr>
        <w:rPr>
          <w:rFonts w:eastAsia="Times New Roman"/>
          <w:shd w:val="clear" w:color="auto" w:fill="FFFFFF"/>
          <w:lang w:eastAsia="en-GB"/>
        </w:rPr>
      </w:pPr>
      <w:r>
        <w:rPr>
          <w:rFonts w:eastAsia="Times New Roman"/>
          <w:shd w:val="clear" w:color="auto" w:fill="FFFFFF"/>
          <w:lang w:eastAsia="en-GB"/>
        </w:rPr>
        <w:t>To conclude, entrepreneurship can mean ma</w:t>
      </w:r>
      <w:r w:rsidR="009A5816">
        <w:rPr>
          <w:rFonts w:eastAsia="Times New Roman"/>
          <w:shd w:val="clear" w:color="auto" w:fill="FFFFFF"/>
          <w:lang w:eastAsia="en-GB"/>
        </w:rPr>
        <w:t>n</w:t>
      </w:r>
      <w:r>
        <w:rPr>
          <w:rFonts w:eastAsia="Times New Roman"/>
          <w:shd w:val="clear" w:color="auto" w:fill="FFFFFF"/>
          <w:lang w:eastAsia="en-GB"/>
        </w:rPr>
        <w:t>y things but it is important to understand the difference between an entrepreneur and entrepreneurial qualities. An entrepreneur isn’t just made up of one quality, they may acquire many other skills whether they were born with them or not. Musk is a true example of a successful entrepreneur, as classic theories suggest he is a stereotypical entrepreneur. On the other hand, Musk isn’t typically seen as a villain which most class</w:t>
      </w:r>
      <w:r w:rsidR="00360066">
        <w:rPr>
          <w:rFonts w:eastAsia="Times New Roman"/>
          <w:shd w:val="clear" w:color="auto" w:fill="FFFFFF"/>
          <w:lang w:eastAsia="en-GB"/>
        </w:rPr>
        <w:t>ic</w:t>
      </w:r>
      <w:r>
        <w:rPr>
          <w:rFonts w:eastAsia="Times New Roman"/>
          <w:shd w:val="clear" w:color="auto" w:fill="FFFFFF"/>
          <w:lang w:eastAsia="en-GB"/>
        </w:rPr>
        <w:t xml:space="preserve"> entrepreneurs are portrayed by the media and public, he is a visionary with goals to better mankind and tackle very important social issues globally.</w:t>
      </w:r>
    </w:p>
    <w:p w14:paraId="328649B4" w14:textId="77777777" w:rsidR="00360066" w:rsidRDefault="00360066" w:rsidP="00C043CD">
      <w:pPr>
        <w:rPr>
          <w:rFonts w:eastAsia="Times New Roman"/>
          <w:shd w:val="clear" w:color="auto" w:fill="FFFFFF"/>
          <w:lang w:eastAsia="en-GB"/>
        </w:rPr>
      </w:pPr>
    </w:p>
    <w:p w14:paraId="34424359" w14:textId="03CBE280" w:rsidR="00C819C9" w:rsidRPr="00C043CD" w:rsidRDefault="003476C7" w:rsidP="00C043CD">
      <w:pPr>
        <w:rPr>
          <w:rFonts w:ascii="Times New Roman" w:hAnsi="Times New Roman" w:cs="Times New Roman"/>
          <w:sz w:val="24"/>
          <w:szCs w:val="24"/>
          <w:lang w:eastAsia="en-GB"/>
        </w:rPr>
      </w:pPr>
      <w:r>
        <w:rPr>
          <w:rFonts w:eastAsia="Times New Roman"/>
          <w:shd w:val="clear" w:color="auto" w:fill="FFFFFF"/>
          <w:lang w:eastAsia="en-GB"/>
        </w:rPr>
        <w:t>Musk is seen to possess</w:t>
      </w:r>
      <w:r w:rsidR="00356525">
        <w:rPr>
          <w:rFonts w:eastAsia="Times New Roman"/>
          <w:shd w:val="clear" w:color="auto" w:fill="FFFFFF"/>
          <w:lang w:eastAsia="en-GB"/>
        </w:rPr>
        <w:t xml:space="preserve"> multiple</w:t>
      </w:r>
      <w:bookmarkStart w:id="5" w:name="_GoBack"/>
      <w:bookmarkEnd w:id="5"/>
      <w:r>
        <w:rPr>
          <w:rFonts w:eastAsia="Times New Roman"/>
          <w:shd w:val="clear" w:color="auto" w:fill="FFFFFF"/>
          <w:lang w:eastAsia="en-GB"/>
        </w:rPr>
        <w:t xml:space="preserve"> traits in which define an entrepreneur, his ability to apply passion, dedication and collaboration is what makes him successful not own in the business world but in his personal life as well. Most entrepreneurs can be defined as dedicated and passion which in turn helps them to achieve their goals, most people often find themselves looking to entrepreneurs for inspiration which addresses the factor of entrepreneurs being portrayed as heroic figures specialty in today’s society.    </w:t>
      </w:r>
      <w:r w:rsidR="00360066">
        <w:rPr>
          <w:rFonts w:eastAsia="Times New Roman"/>
          <w:shd w:val="clear" w:color="auto" w:fill="FFFFFF"/>
          <w:lang w:eastAsia="en-GB"/>
        </w:rPr>
        <w:t xml:space="preserve"> </w:t>
      </w:r>
      <w:r w:rsidR="00C043CD">
        <w:rPr>
          <w:rFonts w:eastAsia="Times New Roman"/>
          <w:shd w:val="clear" w:color="auto" w:fill="FFFFFF"/>
          <w:lang w:eastAsia="en-GB"/>
        </w:rPr>
        <w:t xml:space="preserve">  </w:t>
      </w:r>
      <w:r w:rsidR="00C043CD" w:rsidRPr="00C043CD">
        <w:rPr>
          <w:rFonts w:eastAsia="Times New Roman"/>
          <w:shd w:val="clear" w:color="auto" w:fill="FFFFFF"/>
          <w:lang w:eastAsia="en-GB"/>
        </w:rPr>
        <w:t xml:space="preserve"> </w:t>
      </w:r>
      <w:r w:rsidR="00D24303" w:rsidRPr="00C043CD">
        <w:rPr>
          <w:shd w:val="clear" w:color="auto" w:fill="FFFFFF"/>
          <w:lang w:eastAsia="en-GB"/>
        </w:rPr>
        <w:t xml:space="preserve">  </w:t>
      </w:r>
      <w:r w:rsidR="0077643C" w:rsidRPr="00C043CD">
        <w:rPr>
          <w:shd w:val="clear" w:color="auto" w:fill="FFFFFF"/>
          <w:lang w:eastAsia="en-GB"/>
        </w:rPr>
        <w:t xml:space="preserve">   </w:t>
      </w:r>
    </w:p>
    <w:p w14:paraId="6F13BDA1" w14:textId="6435075C" w:rsidR="00B05AEB" w:rsidRDefault="000E3251" w:rsidP="003615BD">
      <w:pPr>
        <w:rPr>
          <w:rFonts w:eastAsia="Times New Roman"/>
          <w:color w:val="000000" w:themeColor="text1"/>
          <w:shd w:val="clear" w:color="auto" w:fill="FFFFFF"/>
        </w:rPr>
      </w:pPr>
      <w:r>
        <w:rPr>
          <w:rFonts w:eastAsia="Times New Roman"/>
          <w:color w:val="000000" w:themeColor="text1"/>
          <w:shd w:val="clear" w:color="auto" w:fill="FFFFFF"/>
        </w:rPr>
        <w:t xml:space="preserve"> </w:t>
      </w:r>
      <w:r w:rsidR="006A6EC2">
        <w:rPr>
          <w:rFonts w:eastAsia="Times New Roman"/>
          <w:color w:val="000000" w:themeColor="text1"/>
          <w:shd w:val="clear" w:color="auto" w:fill="FFFFFF"/>
        </w:rPr>
        <w:t xml:space="preserve"> </w:t>
      </w:r>
      <w:r w:rsidR="002D3643">
        <w:rPr>
          <w:rFonts w:eastAsia="Times New Roman"/>
          <w:color w:val="000000" w:themeColor="text1"/>
          <w:shd w:val="clear" w:color="auto" w:fill="FFFFFF"/>
        </w:rPr>
        <w:t xml:space="preserve"> </w:t>
      </w:r>
      <w:r w:rsidR="008F69FF">
        <w:rPr>
          <w:rFonts w:eastAsia="Times New Roman"/>
          <w:color w:val="000000" w:themeColor="text1"/>
          <w:shd w:val="clear" w:color="auto" w:fill="FFFFFF"/>
        </w:rPr>
        <w:t xml:space="preserve">  </w:t>
      </w:r>
    </w:p>
    <w:bookmarkStart w:id="6" w:name="_Toc503779379" w:displacedByCustomXml="next"/>
    <w:sdt>
      <w:sdtPr>
        <w:id w:val="407035830"/>
        <w:docPartObj>
          <w:docPartGallery w:val="Bibliographies"/>
          <w:docPartUnique/>
        </w:docPartObj>
      </w:sdtPr>
      <w:sdtEndPr>
        <w:rPr>
          <w:rFonts w:ascii="Arial" w:eastAsiaTheme="minorHAnsi" w:hAnsi="Arial" w:cs="Arial"/>
          <w:b w:val="0"/>
          <w:bCs w:val="0"/>
          <w:color w:val="111111"/>
          <w:sz w:val="22"/>
          <w:szCs w:val="22"/>
          <w:lang w:val="en-GB" w:bidi="ar-SA"/>
        </w:rPr>
      </w:sdtEndPr>
      <w:sdtContent>
        <w:p w14:paraId="093A5AFD" w14:textId="70767987" w:rsidR="003476C7" w:rsidRPr="003476C7" w:rsidRDefault="003476C7">
          <w:pPr>
            <w:pStyle w:val="Heading1"/>
            <w:rPr>
              <w:rStyle w:val="TitleChar"/>
              <w:color w:val="5B9BD5" w:themeColor="accent1"/>
              <w:u w:val="single"/>
            </w:rPr>
          </w:pPr>
          <w:r w:rsidRPr="003476C7">
            <w:rPr>
              <w:rStyle w:val="TitleChar"/>
              <w:color w:val="5B9BD5" w:themeColor="accent1"/>
              <w:u w:val="single"/>
            </w:rPr>
            <w:t>Bibliography</w:t>
          </w:r>
          <w:bookmarkEnd w:id="6"/>
        </w:p>
        <w:sdt>
          <w:sdtPr>
            <w:id w:val="111145805"/>
            <w:bibliography/>
          </w:sdtPr>
          <w:sdtContent>
            <w:p w14:paraId="5196043D" w14:textId="77777777" w:rsidR="003476C7" w:rsidRDefault="003476C7" w:rsidP="003476C7">
              <w:pPr>
                <w:pStyle w:val="Bibliography"/>
                <w:rPr>
                  <w:noProof/>
                  <w:sz w:val="24"/>
                  <w:szCs w:val="24"/>
                  <w:lang w:val="en-US"/>
                </w:rPr>
              </w:pPr>
              <w:r>
                <w:fldChar w:fldCharType="begin"/>
              </w:r>
              <w:r>
                <w:instrText xml:space="preserve"> BIBLIOGRAPHY </w:instrText>
              </w:r>
              <w:r>
                <w:fldChar w:fldCharType="separate"/>
              </w:r>
              <w:r>
                <w:rPr>
                  <w:noProof/>
                  <w:lang w:val="en-US"/>
                </w:rPr>
                <w:t xml:space="preserve">Baum, R., 2004. The Relationship of Entrepreneurial Traits, Skill, and Motivation to Subsequent Venture Growth.. </w:t>
              </w:r>
              <w:r>
                <w:rPr>
                  <w:i/>
                  <w:iCs/>
                  <w:noProof/>
                  <w:lang w:val="en-US"/>
                </w:rPr>
                <w:t xml:space="preserve">American Phycological Association, </w:t>
              </w:r>
              <w:r>
                <w:rPr>
                  <w:noProof/>
                  <w:lang w:val="en-US"/>
                </w:rPr>
                <w:t>4(89), pp. 587-597.</w:t>
              </w:r>
            </w:p>
            <w:p w14:paraId="032D7A9F" w14:textId="77777777" w:rsidR="003476C7" w:rsidRDefault="003476C7" w:rsidP="003476C7">
              <w:pPr>
                <w:pStyle w:val="Bibliography"/>
                <w:rPr>
                  <w:noProof/>
                  <w:lang w:val="en-US"/>
                </w:rPr>
              </w:pPr>
              <w:r>
                <w:rPr>
                  <w:noProof/>
                  <w:lang w:val="en-US"/>
                </w:rPr>
                <w:t xml:space="preserve">Biography, 2017. </w:t>
              </w:r>
              <w:r>
                <w:rPr>
                  <w:i/>
                  <w:iCs/>
                  <w:noProof/>
                  <w:lang w:val="en-US"/>
                </w:rPr>
                <w:t xml:space="preserve">Elon Musk. </w:t>
              </w:r>
              <w:r>
                <w:rPr>
                  <w:noProof/>
                  <w:lang w:val="en-US"/>
                </w:rPr>
                <w:t xml:space="preserve">[Online] </w:t>
              </w:r>
              <w:r>
                <w:rPr>
                  <w:noProof/>
                  <w:lang w:val="en-US"/>
                </w:rPr>
                <w:br/>
                <w:t xml:space="preserve">Available at: </w:t>
              </w:r>
              <w:r>
                <w:rPr>
                  <w:noProof/>
                  <w:u w:val="single"/>
                  <w:lang w:val="en-US"/>
                </w:rPr>
                <w:t>https://www.biography.com/people/elon-musk-20837159</w:t>
              </w:r>
              <w:r>
                <w:rPr>
                  <w:noProof/>
                  <w:lang w:val="en-US"/>
                </w:rPr>
                <w:br/>
                <w:t>[Accessed 9 January 2017].</w:t>
              </w:r>
            </w:p>
            <w:p w14:paraId="02C5CCCE" w14:textId="77777777" w:rsidR="003476C7" w:rsidRDefault="003476C7" w:rsidP="003476C7">
              <w:pPr>
                <w:pStyle w:val="Bibliography"/>
                <w:rPr>
                  <w:noProof/>
                  <w:lang w:val="en-US"/>
                </w:rPr>
              </w:pPr>
              <w:r>
                <w:rPr>
                  <w:noProof/>
                  <w:lang w:val="en-US"/>
                </w:rPr>
                <w:t xml:space="preserve">Deeb, G., 2014. The 4 Types Of Entrepreneurs. </w:t>
              </w:r>
              <w:r>
                <w:rPr>
                  <w:i/>
                  <w:iCs/>
                  <w:noProof/>
                  <w:lang w:val="en-US"/>
                </w:rPr>
                <w:t>Forbes</w:t>
              </w:r>
              <w:r>
                <w:rPr>
                  <w:noProof/>
                  <w:lang w:val="en-US"/>
                </w:rPr>
                <w:t>, 14 November, pp. 1-2.</w:t>
              </w:r>
            </w:p>
            <w:p w14:paraId="794EA04D" w14:textId="77777777" w:rsidR="003476C7" w:rsidRDefault="003476C7" w:rsidP="003476C7">
              <w:pPr>
                <w:pStyle w:val="Bibliography"/>
                <w:rPr>
                  <w:noProof/>
                  <w:lang w:val="en-US"/>
                </w:rPr>
              </w:pPr>
              <w:r>
                <w:rPr>
                  <w:noProof/>
                  <w:lang w:val="en-US"/>
                </w:rPr>
                <w:t xml:space="preserve">Dees, G., 2001. The Meaning of "Social Entrepreneurship". </w:t>
              </w:r>
              <w:r>
                <w:rPr>
                  <w:i/>
                  <w:iCs/>
                  <w:noProof/>
                  <w:lang w:val="en-US"/>
                </w:rPr>
                <w:t>Duke</w:t>
              </w:r>
              <w:r>
                <w:rPr>
                  <w:noProof/>
                  <w:lang w:val="en-US"/>
                </w:rPr>
                <w:t>, 30 May, pp. 1-5.</w:t>
              </w:r>
            </w:p>
            <w:p w14:paraId="586893EA" w14:textId="77777777" w:rsidR="003476C7" w:rsidRDefault="003476C7" w:rsidP="003476C7">
              <w:pPr>
                <w:pStyle w:val="Bibliography"/>
                <w:rPr>
                  <w:noProof/>
                  <w:lang w:val="en-US"/>
                </w:rPr>
              </w:pPr>
              <w:r>
                <w:rPr>
                  <w:noProof/>
                  <w:lang w:val="en-US"/>
                </w:rPr>
                <w:t xml:space="preserve">Eisenmann, T., 2013. Entrepreneurship: A Working Definition. </w:t>
              </w:r>
              <w:r>
                <w:rPr>
                  <w:i/>
                  <w:iCs/>
                  <w:noProof/>
                  <w:lang w:val="en-US"/>
                </w:rPr>
                <w:t>Harvard Busniess Review</w:t>
              </w:r>
              <w:r>
                <w:rPr>
                  <w:noProof/>
                  <w:lang w:val="en-US"/>
                </w:rPr>
                <w:t>, 10 January, pp. 1-2.</w:t>
              </w:r>
            </w:p>
            <w:p w14:paraId="3EFF6A93" w14:textId="77777777" w:rsidR="003476C7" w:rsidRDefault="003476C7" w:rsidP="003476C7">
              <w:pPr>
                <w:pStyle w:val="Bibliography"/>
                <w:rPr>
                  <w:noProof/>
                  <w:lang w:val="en-US"/>
                </w:rPr>
              </w:pPr>
              <w:r>
                <w:rPr>
                  <w:noProof/>
                  <w:lang w:val="en-US"/>
                </w:rPr>
                <w:t xml:space="preserve">Fell, J., 2017. Hello, Entrepreneur. You Are a Hero.. </w:t>
              </w:r>
              <w:r>
                <w:rPr>
                  <w:i/>
                  <w:iCs/>
                  <w:noProof/>
                  <w:lang w:val="en-US"/>
                </w:rPr>
                <w:t>Entrepreneur</w:t>
              </w:r>
              <w:r>
                <w:rPr>
                  <w:noProof/>
                  <w:lang w:val="en-US"/>
                </w:rPr>
                <w:t>, 12 June, pp. 1-2.</w:t>
              </w:r>
            </w:p>
            <w:p w14:paraId="67A858D3" w14:textId="77777777" w:rsidR="003476C7" w:rsidRDefault="003476C7" w:rsidP="003476C7">
              <w:pPr>
                <w:pStyle w:val="Bibliography"/>
                <w:rPr>
                  <w:noProof/>
                  <w:lang w:val="en-US"/>
                </w:rPr>
              </w:pPr>
              <w:r>
                <w:rPr>
                  <w:noProof/>
                  <w:lang w:val="en-US"/>
                </w:rPr>
                <w:t xml:space="preserve">Frobes, 2016. </w:t>
              </w:r>
              <w:r>
                <w:rPr>
                  <w:i/>
                  <w:iCs/>
                  <w:noProof/>
                  <w:lang w:val="en-US"/>
                </w:rPr>
                <w:t xml:space="preserve">Larry Page. </w:t>
              </w:r>
              <w:r>
                <w:rPr>
                  <w:noProof/>
                  <w:lang w:val="en-US"/>
                </w:rPr>
                <w:t xml:space="preserve">[Online] </w:t>
              </w:r>
              <w:r>
                <w:rPr>
                  <w:noProof/>
                  <w:lang w:val="en-US"/>
                </w:rPr>
                <w:br/>
                <w:t xml:space="preserve">Available at: </w:t>
              </w:r>
              <w:r>
                <w:rPr>
                  <w:noProof/>
                  <w:u w:val="single"/>
                  <w:lang w:val="en-US"/>
                </w:rPr>
                <w:t>https://www.forbes.com/profile/larry-page/</w:t>
              </w:r>
              <w:r>
                <w:rPr>
                  <w:noProof/>
                  <w:lang w:val="en-US"/>
                </w:rPr>
                <w:br/>
                <w:t>[Accessed 10 January 2017].</w:t>
              </w:r>
            </w:p>
            <w:p w14:paraId="4064852C" w14:textId="77777777" w:rsidR="003476C7" w:rsidRDefault="003476C7" w:rsidP="003476C7">
              <w:pPr>
                <w:pStyle w:val="Bibliography"/>
                <w:rPr>
                  <w:noProof/>
                  <w:lang w:val="en-US"/>
                </w:rPr>
              </w:pPr>
              <w:r>
                <w:rPr>
                  <w:noProof/>
                  <w:lang w:val="en-US"/>
                </w:rPr>
                <w:t xml:space="preserve">Geier, B., 2015. Here’s how you can play a PC game Elon Musk wrote when he was 12. </w:t>
              </w:r>
              <w:r>
                <w:rPr>
                  <w:i/>
                  <w:iCs/>
                  <w:noProof/>
                  <w:lang w:val="en-US"/>
                </w:rPr>
                <w:t xml:space="preserve">Fourtune </w:t>
              </w:r>
              <w:r>
                <w:rPr>
                  <w:noProof/>
                  <w:lang w:val="en-US"/>
                </w:rPr>
                <w:t>, 9 June, pp. 1-2.</w:t>
              </w:r>
            </w:p>
            <w:p w14:paraId="6B55BFC0" w14:textId="77777777" w:rsidR="003476C7" w:rsidRDefault="003476C7" w:rsidP="003476C7">
              <w:pPr>
                <w:pStyle w:val="Bibliography"/>
                <w:rPr>
                  <w:noProof/>
                  <w:lang w:val="en-US"/>
                </w:rPr>
              </w:pPr>
              <w:r>
                <w:rPr>
                  <w:noProof/>
                  <w:lang w:val="en-US"/>
                </w:rPr>
                <w:t xml:space="preserve">Kim, L., 2017. There Are 6 Types of Entrepreneurs. Which One Are You?. </w:t>
              </w:r>
              <w:r>
                <w:rPr>
                  <w:i/>
                  <w:iCs/>
                  <w:noProof/>
                  <w:lang w:val="en-US"/>
                </w:rPr>
                <w:t>Medium</w:t>
              </w:r>
              <w:r>
                <w:rPr>
                  <w:noProof/>
                  <w:lang w:val="en-US"/>
                </w:rPr>
                <w:t>, 11 July, pp. 3-4.</w:t>
              </w:r>
            </w:p>
            <w:p w14:paraId="53AA0FA0" w14:textId="77777777" w:rsidR="003476C7" w:rsidRDefault="003476C7" w:rsidP="003476C7">
              <w:pPr>
                <w:pStyle w:val="Bibliography"/>
                <w:rPr>
                  <w:noProof/>
                  <w:lang w:val="en-US"/>
                </w:rPr>
              </w:pPr>
              <w:r>
                <w:rPr>
                  <w:noProof/>
                  <w:lang w:val="en-US"/>
                </w:rPr>
                <w:t xml:space="preserve">Logue, G., 2016. </w:t>
              </w:r>
              <w:r>
                <w:rPr>
                  <w:i/>
                  <w:iCs/>
                  <w:noProof/>
                  <w:lang w:val="en-US"/>
                </w:rPr>
                <w:t xml:space="preserve">Emotional Intelligence: The Social Skills You Need To Succeed As An Entrepreneur. </w:t>
              </w:r>
              <w:r>
                <w:rPr>
                  <w:noProof/>
                  <w:lang w:val="en-US"/>
                </w:rPr>
                <w:t xml:space="preserve">[Online] </w:t>
              </w:r>
              <w:r>
                <w:rPr>
                  <w:noProof/>
                  <w:lang w:val="en-US"/>
                </w:rPr>
                <w:br/>
                <w:t xml:space="preserve">Available at: </w:t>
              </w:r>
              <w:r>
                <w:rPr>
                  <w:noProof/>
                  <w:u w:val="single"/>
                  <w:lang w:val="en-US"/>
                </w:rPr>
                <w:t>https://blog.buckets.co/emotional-intelligence-the-social-skills-you-need-to-succeed-as-an-entrepreneur-a00fe4e9978</w:t>
              </w:r>
              <w:r>
                <w:rPr>
                  <w:noProof/>
                  <w:lang w:val="en-US"/>
                </w:rPr>
                <w:br/>
                <w:t>[Accessed 12 January 2017].</w:t>
              </w:r>
            </w:p>
            <w:p w14:paraId="3E26561A" w14:textId="77777777" w:rsidR="003476C7" w:rsidRDefault="003476C7" w:rsidP="003476C7">
              <w:pPr>
                <w:pStyle w:val="Bibliography"/>
                <w:rPr>
                  <w:noProof/>
                  <w:lang w:val="en-US"/>
                </w:rPr>
              </w:pPr>
              <w:r>
                <w:rPr>
                  <w:noProof/>
                  <w:lang w:val="en-US"/>
                </w:rPr>
                <w:t xml:space="preserve">Nixon, N., 2014. 5 Reasons Why Collaboration Is Essential in Today's Business Environment. </w:t>
              </w:r>
              <w:r>
                <w:rPr>
                  <w:i/>
                  <w:iCs/>
                  <w:noProof/>
                  <w:lang w:val="en-US"/>
                </w:rPr>
                <w:t>INC</w:t>
              </w:r>
              <w:r>
                <w:rPr>
                  <w:noProof/>
                  <w:lang w:val="en-US"/>
                </w:rPr>
                <w:t>, 12 November, pp. 1-2.</w:t>
              </w:r>
            </w:p>
            <w:p w14:paraId="5FC1E947" w14:textId="77777777" w:rsidR="003476C7" w:rsidRDefault="003476C7" w:rsidP="003476C7">
              <w:pPr>
                <w:pStyle w:val="Bibliography"/>
                <w:rPr>
                  <w:noProof/>
                  <w:lang w:val="en-US"/>
                </w:rPr>
              </w:pPr>
              <w:r>
                <w:rPr>
                  <w:noProof/>
                  <w:lang w:val="en-US"/>
                </w:rPr>
                <w:t xml:space="preserve">Post, J., 2017. What is Entrepreneurship?. </w:t>
              </w:r>
              <w:r>
                <w:rPr>
                  <w:i/>
                  <w:iCs/>
                  <w:noProof/>
                  <w:lang w:val="en-US"/>
                </w:rPr>
                <w:t>Busniess News Daily</w:t>
              </w:r>
              <w:r>
                <w:rPr>
                  <w:noProof/>
                  <w:lang w:val="en-US"/>
                </w:rPr>
                <w:t>, 22 June, p. 2.</w:t>
              </w:r>
            </w:p>
            <w:p w14:paraId="2D1F2DB9" w14:textId="77777777" w:rsidR="003476C7" w:rsidRDefault="003476C7" w:rsidP="003476C7">
              <w:pPr>
                <w:pStyle w:val="Bibliography"/>
                <w:rPr>
                  <w:noProof/>
                  <w:lang w:val="en-US"/>
                </w:rPr>
              </w:pPr>
              <w:r>
                <w:rPr>
                  <w:noProof/>
                  <w:lang w:val="en-US"/>
                </w:rPr>
                <w:t xml:space="preserve">Standardization, I. O. f., 2016. The big business of small companies. </w:t>
              </w:r>
              <w:r>
                <w:rPr>
                  <w:i/>
                  <w:iCs/>
                  <w:noProof/>
                  <w:lang w:val="en-US"/>
                </w:rPr>
                <w:t>International Organization for Standardization</w:t>
              </w:r>
              <w:r>
                <w:rPr>
                  <w:noProof/>
                  <w:lang w:val="en-US"/>
                </w:rPr>
                <w:t>, 2 October, pp. 1-2.</w:t>
              </w:r>
            </w:p>
            <w:p w14:paraId="2029DF63" w14:textId="77777777" w:rsidR="003476C7" w:rsidRDefault="003476C7" w:rsidP="003476C7">
              <w:pPr>
                <w:pStyle w:val="Bibliography"/>
                <w:rPr>
                  <w:noProof/>
                  <w:lang w:val="en-US"/>
                </w:rPr>
              </w:pPr>
              <w:r>
                <w:rPr>
                  <w:noProof/>
                  <w:lang w:val="en-US"/>
                </w:rPr>
                <w:t xml:space="preserve">Steward, W., 1999. A proclivity for entrepreneurship: A comparison of entrepreneurs, small business owners, and corporate managers. </w:t>
              </w:r>
              <w:r>
                <w:rPr>
                  <w:i/>
                  <w:iCs/>
                  <w:noProof/>
                  <w:lang w:val="en-US"/>
                </w:rPr>
                <w:t xml:space="preserve">Journal of Business Venturing, </w:t>
              </w:r>
              <w:r>
                <w:rPr>
                  <w:noProof/>
                  <w:lang w:val="en-US"/>
                </w:rPr>
                <w:t>14(2), pp. 189-214.</w:t>
              </w:r>
            </w:p>
            <w:p w14:paraId="016B8FE4" w14:textId="77777777" w:rsidR="003476C7" w:rsidRDefault="003476C7" w:rsidP="003476C7">
              <w:pPr>
                <w:pStyle w:val="Bibliography"/>
                <w:rPr>
                  <w:noProof/>
                  <w:lang w:val="en-US"/>
                </w:rPr>
              </w:pPr>
              <w:r>
                <w:rPr>
                  <w:noProof/>
                  <w:lang w:val="en-US"/>
                </w:rPr>
                <w:t xml:space="preserve">Timeline, 2017. </w:t>
              </w:r>
              <w:r>
                <w:rPr>
                  <w:i/>
                  <w:iCs/>
                  <w:noProof/>
                  <w:lang w:val="en-US"/>
                </w:rPr>
                <w:t xml:space="preserve">SpaceX. </w:t>
              </w:r>
              <w:r>
                <w:rPr>
                  <w:noProof/>
                  <w:lang w:val="en-US"/>
                </w:rPr>
                <w:t xml:space="preserve">[Online] </w:t>
              </w:r>
              <w:r>
                <w:rPr>
                  <w:noProof/>
                  <w:lang w:val="en-US"/>
                </w:rPr>
                <w:br/>
                <w:t xml:space="preserve">Available at: </w:t>
              </w:r>
              <w:r>
                <w:rPr>
                  <w:noProof/>
                  <w:u w:val="single"/>
                  <w:lang w:val="en-US"/>
                </w:rPr>
                <w:t>https://timeline.com/spacex-musk-rocket-failures-c22975218fbe</w:t>
              </w:r>
              <w:r>
                <w:rPr>
                  <w:noProof/>
                  <w:lang w:val="en-US"/>
                </w:rPr>
                <w:br/>
                <w:t>[Accessed 10 January 2017].</w:t>
              </w:r>
            </w:p>
            <w:p w14:paraId="167BD6C7" w14:textId="77777777" w:rsidR="003476C7" w:rsidRDefault="003476C7" w:rsidP="003476C7">
              <w:pPr>
                <w:pStyle w:val="Bibliography"/>
                <w:rPr>
                  <w:noProof/>
                  <w:lang w:val="en-US"/>
                </w:rPr>
              </w:pPr>
              <w:r>
                <w:rPr>
                  <w:noProof/>
                  <w:lang w:val="en-US"/>
                </w:rPr>
                <w:t xml:space="preserve">Times, F., 2012. Definition of economics of entrepreneurship. </w:t>
              </w:r>
              <w:r>
                <w:rPr>
                  <w:i/>
                  <w:iCs/>
                  <w:noProof/>
                  <w:lang w:val="en-US"/>
                </w:rPr>
                <w:t>Finaical Times</w:t>
              </w:r>
              <w:r>
                <w:rPr>
                  <w:noProof/>
                  <w:lang w:val="en-US"/>
                </w:rPr>
                <w:t>, 11 December, pp. 1-2.</w:t>
              </w:r>
            </w:p>
            <w:p w14:paraId="27EB4592" w14:textId="77777777" w:rsidR="003476C7" w:rsidRDefault="003476C7" w:rsidP="003476C7">
              <w:pPr>
                <w:pStyle w:val="Bibliography"/>
                <w:rPr>
                  <w:noProof/>
                  <w:lang w:val="en-US"/>
                </w:rPr>
              </w:pPr>
              <w:r>
                <w:rPr>
                  <w:noProof/>
                  <w:lang w:val="en-US"/>
                </w:rPr>
                <w:t xml:space="preserve">Tweedie, S., 2015. Elon Musk coded a video game when he was only 12 that you can now play for the first time. </w:t>
              </w:r>
              <w:r>
                <w:rPr>
                  <w:i/>
                  <w:iCs/>
                  <w:noProof/>
                  <w:lang w:val="en-US"/>
                </w:rPr>
                <w:t>Busniess Insider</w:t>
              </w:r>
              <w:r>
                <w:rPr>
                  <w:noProof/>
                  <w:lang w:val="en-US"/>
                </w:rPr>
                <w:t>, 9 June, pp. 2-3.</w:t>
              </w:r>
            </w:p>
            <w:p w14:paraId="07D8B6A4" w14:textId="77777777" w:rsidR="003476C7" w:rsidRDefault="003476C7" w:rsidP="003476C7">
              <w:pPr>
                <w:pStyle w:val="Bibliography"/>
                <w:rPr>
                  <w:noProof/>
                  <w:lang w:val="en-US"/>
                </w:rPr>
              </w:pPr>
              <w:r>
                <w:rPr>
                  <w:noProof/>
                  <w:lang w:val="en-US"/>
                </w:rPr>
                <w:t xml:space="preserve">Weinberger, M., 2017. The incredible story of Elon Musk, from getting bullied in school to the most interesting man in tech. </w:t>
              </w:r>
              <w:r>
                <w:rPr>
                  <w:i/>
                  <w:iCs/>
                  <w:noProof/>
                  <w:lang w:val="en-US"/>
                </w:rPr>
                <w:t>Business Insider</w:t>
              </w:r>
              <w:r>
                <w:rPr>
                  <w:noProof/>
                  <w:lang w:val="en-US"/>
                </w:rPr>
                <w:t xml:space="preserve">, 12 September. </w:t>
              </w:r>
            </w:p>
            <w:p w14:paraId="1EC1627F" w14:textId="1FE35D14" w:rsidR="003476C7" w:rsidRDefault="003476C7" w:rsidP="003476C7">
              <w:r>
                <w:rPr>
                  <w:b/>
                  <w:bCs/>
                  <w:noProof/>
                </w:rPr>
                <w:fldChar w:fldCharType="end"/>
              </w:r>
            </w:p>
          </w:sdtContent>
        </w:sdt>
      </w:sdtContent>
    </w:sdt>
    <w:p w14:paraId="78F534C5" w14:textId="77777777" w:rsidR="00B05AEB" w:rsidRDefault="00B05AEB" w:rsidP="003615BD">
      <w:pPr>
        <w:rPr>
          <w:rFonts w:eastAsia="Times New Roman"/>
          <w:color w:val="000000" w:themeColor="text1"/>
          <w:shd w:val="clear" w:color="auto" w:fill="FFFFFF"/>
        </w:rPr>
      </w:pPr>
    </w:p>
    <w:p w14:paraId="71F67515" w14:textId="77777777" w:rsidR="00B05AEB" w:rsidRDefault="00B05AEB" w:rsidP="003615BD">
      <w:pPr>
        <w:rPr>
          <w:rFonts w:eastAsia="Times New Roman"/>
          <w:color w:val="000000" w:themeColor="text1"/>
          <w:shd w:val="clear" w:color="auto" w:fill="FFFFFF"/>
        </w:rPr>
      </w:pPr>
    </w:p>
    <w:p w14:paraId="16F688DD" w14:textId="77777777" w:rsidR="00B05AEB" w:rsidRDefault="00B05AEB" w:rsidP="003615BD">
      <w:pPr>
        <w:rPr>
          <w:rFonts w:eastAsia="Times New Roman"/>
          <w:color w:val="000000" w:themeColor="text1"/>
          <w:shd w:val="clear" w:color="auto" w:fill="FFFFFF"/>
        </w:rPr>
      </w:pPr>
    </w:p>
    <w:p w14:paraId="0AED3EDC" w14:textId="77777777" w:rsidR="00B05AEB" w:rsidRDefault="00B05AEB" w:rsidP="003615BD">
      <w:pPr>
        <w:rPr>
          <w:rFonts w:eastAsia="Times New Roman"/>
          <w:color w:val="000000" w:themeColor="text1"/>
          <w:shd w:val="clear" w:color="auto" w:fill="FFFFFF"/>
        </w:rPr>
      </w:pPr>
    </w:p>
    <w:p w14:paraId="7DD7BEF5" w14:textId="5E417E81" w:rsidR="003615BD" w:rsidRDefault="003902CD" w:rsidP="003615BD">
      <w:pPr>
        <w:rPr>
          <w:rFonts w:eastAsia="Times New Roman"/>
          <w:color w:val="auto"/>
          <w:sz w:val="24"/>
          <w:szCs w:val="24"/>
          <w:lang w:eastAsia="en-GB"/>
        </w:rPr>
      </w:pPr>
      <w:r>
        <w:rPr>
          <w:rFonts w:eastAsia="Times New Roman"/>
          <w:color w:val="000000" w:themeColor="text1"/>
          <w:shd w:val="clear" w:color="auto" w:fill="FFFFFF"/>
        </w:rPr>
        <w:t xml:space="preserve"> </w:t>
      </w:r>
      <w:r w:rsidR="00F86AB3">
        <w:rPr>
          <w:rFonts w:eastAsia="Times New Roman"/>
          <w:color w:val="000000" w:themeColor="text1"/>
          <w:shd w:val="clear" w:color="auto" w:fill="FFFFFF"/>
        </w:rPr>
        <w:t xml:space="preserve">  </w:t>
      </w:r>
    </w:p>
    <w:p w14:paraId="3D1D3AD0" w14:textId="4053ACA3" w:rsidR="00811AB9" w:rsidRDefault="003615BD" w:rsidP="00DE7D19">
      <w:pPr>
        <w:rPr>
          <w:lang w:eastAsia="en-GB"/>
        </w:rPr>
      </w:pPr>
      <w:r>
        <w:rPr>
          <w:lang w:eastAsia="en-GB"/>
        </w:rPr>
        <w:t xml:space="preserve">  </w:t>
      </w:r>
    </w:p>
    <w:p w14:paraId="34E83CC4" w14:textId="77777777" w:rsidR="000B165B" w:rsidRDefault="000B165B" w:rsidP="00DE7D19">
      <w:pPr>
        <w:rPr>
          <w:lang w:eastAsia="en-GB"/>
        </w:rPr>
      </w:pPr>
    </w:p>
    <w:p w14:paraId="6A33E147" w14:textId="77777777" w:rsidR="00422BA7" w:rsidRDefault="00422BA7" w:rsidP="00DE7D19">
      <w:pPr>
        <w:rPr>
          <w:lang w:eastAsia="en-GB"/>
        </w:rPr>
      </w:pPr>
    </w:p>
    <w:p w14:paraId="589E71A3" w14:textId="4B2065A5" w:rsidR="00DE7D19" w:rsidRPr="00DE7D19" w:rsidRDefault="009F108B" w:rsidP="00DE7D19">
      <w:pPr>
        <w:rPr>
          <w:lang w:eastAsia="en-GB"/>
        </w:rPr>
      </w:pPr>
      <w:r>
        <w:rPr>
          <w:lang w:eastAsia="en-GB"/>
        </w:rPr>
        <w:t xml:space="preserve"> </w:t>
      </w:r>
      <w:r w:rsidR="00111DEE">
        <w:rPr>
          <w:lang w:eastAsia="en-GB"/>
        </w:rPr>
        <w:t xml:space="preserve"> </w:t>
      </w:r>
      <w:r w:rsidR="00DE7D19">
        <w:rPr>
          <w:lang w:eastAsia="en-GB"/>
        </w:rPr>
        <w:t xml:space="preserve">   </w:t>
      </w:r>
    </w:p>
    <w:p w14:paraId="07EE868D" w14:textId="50E328B5" w:rsidR="005C2EF5" w:rsidRPr="003476C7" w:rsidRDefault="005C2EF5" w:rsidP="005C2EF5">
      <w:pPr>
        <w:rPr>
          <w:rFonts w:eastAsia="Times New Roman"/>
          <w:color w:val="auto"/>
          <w:lang w:eastAsia="en-GB"/>
        </w:rPr>
      </w:pPr>
    </w:p>
    <w:sectPr w:rsidR="005C2EF5" w:rsidRPr="003476C7" w:rsidSect="005C2EF5">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2AA6623" w14:textId="77777777" w:rsidR="005140AD" w:rsidRDefault="005140AD" w:rsidP="0047453F">
      <w:r>
        <w:separator/>
      </w:r>
    </w:p>
  </w:endnote>
  <w:endnote w:type="continuationSeparator" w:id="0">
    <w:p w14:paraId="3DA23B2D" w14:textId="77777777" w:rsidR="005140AD" w:rsidRDefault="005140AD" w:rsidP="004745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Times New Roman">
    <w:panose1 w:val="02020603050405020304"/>
    <w:charset w:val="00"/>
    <w:family w:val="auto"/>
    <w:pitch w:val="variable"/>
    <w:sig w:usb0="E0002AEF" w:usb1="C0007841" w:usb2="00000009" w:usb3="00000000" w:csb0="000001FF" w:csb1="00000000"/>
  </w:font>
  <w:font w:name="Guardian">
    <w:altName w:val="Times New Roman"/>
    <w:panose1 w:val="00000000000000000000"/>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A1A2D42" w14:textId="77777777" w:rsidR="005140AD" w:rsidRDefault="005140AD" w:rsidP="0047453F">
      <w:r>
        <w:separator/>
      </w:r>
    </w:p>
  </w:footnote>
  <w:footnote w:type="continuationSeparator" w:id="0">
    <w:p w14:paraId="1B2B74AB" w14:textId="77777777" w:rsidR="005140AD" w:rsidRDefault="005140AD" w:rsidP="0047453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proofState w:spelling="clean" w:grammar="clean"/>
  <w:defaultTabStop w:val="720"/>
  <w:drawingGridHorizontalSpacing w:val="11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2EF5"/>
    <w:rsid w:val="000232F9"/>
    <w:rsid w:val="000A2E00"/>
    <w:rsid w:val="000B165B"/>
    <w:rsid w:val="000E3251"/>
    <w:rsid w:val="00111DEE"/>
    <w:rsid w:val="001275F3"/>
    <w:rsid w:val="001A5BDF"/>
    <w:rsid w:val="001D50A2"/>
    <w:rsid w:val="001D6FE6"/>
    <w:rsid w:val="002364E4"/>
    <w:rsid w:val="002D3643"/>
    <w:rsid w:val="00343D69"/>
    <w:rsid w:val="003476C7"/>
    <w:rsid w:val="00356525"/>
    <w:rsid w:val="00360066"/>
    <w:rsid w:val="003615BD"/>
    <w:rsid w:val="0036198A"/>
    <w:rsid w:val="003902CD"/>
    <w:rsid w:val="003D2A26"/>
    <w:rsid w:val="0040737D"/>
    <w:rsid w:val="00422BA7"/>
    <w:rsid w:val="00440024"/>
    <w:rsid w:val="0047453F"/>
    <w:rsid w:val="005140AD"/>
    <w:rsid w:val="005513FE"/>
    <w:rsid w:val="0057228E"/>
    <w:rsid w:val="00586368"/>
    <w:rsid w:val="005C2EF5"/>
    <w:rsid w:val="006059FA"/>
    <w:rsid w:val="00666A1B"/>
    <w:rsid w:val="006A6EC2"/>
    <w:rsid w:val="00742B8C"/>
    <w:rsid w:val="00747A4E"/>
    <w:rsid w:val="00765BD6"/>
    <w:rsid w:val="0077643C"/>
    <w:rsid w:val="007B7AC2"/>
    <w:rsid w:val="00811AB9"/>
    <w:rsid w:val="00846E6F"/>
    <w:rsid w:val="008832FA"/>
    <w:rsid w:val="0089344D"/>
    <w:rsid w:val="008E4591"/>
    <w:rsid w:val="008F69FF"/>
    <w:rsid w:val="009208DF"/>
    <w:rsid w:val="00920F3B"/>
    <w:rsid w:val="00921A26"/>
    <w:rsid w:val="00926280"/>
    <w:rsid w:val="00946843"/>
    <w:rsid w:val="00986EE7"/>
    <w:rsid w:val="009A5816"/>
    <w:rsid w:val="009D43FC"/>
    <w:rsid w:val="009F108B"/>
    <w:rsid w:val="009F2E14"/>
    <w:rsid w:val="00A96A5D"/>
    <w:rsid w:val="00AE6DCB"/>
    <w:rsid w:val="00B05AEB"/>
    <w:rsid w:val="00B114BF"/>
    <w:rsid w:val="00B368C2"/>
    <w:rsid w:val="00B90F46"/>
    <w:rsid w:val="00BF6777"/>
    <w:rsid w:val="00C03722"/>
    <w:rsid w:val="00C043CD"/>
    <w:rsid w:val="00C261AE"/>
    <w:rsid w:val="00C275F1"/>
    <w:rsid w:val="00C819C9"/>
    <w:rsid w:val="00CE7BE5"/>
    <w:rsid w:val="00CF6F0E"/>
    <w:rsid w:val="00D24303"/>
    <w:rsid w:val="00DE7D19"/>
    <w:rsid w:val="00E6721E"/>
    <w:rsid w:val="00E73734"/>
    <w:rsid w:val="00E907F1"/>
    <w:rsid w:val="00EB226D"/>
    <w:rsid w:val="00F21367"/>
    <w:rsid w:val="00F44E5F"/>
    <w:rsid w:val="00F86AB3"/>
    <w:rsid w:val="00FA5DC5"/>
    <w:rsid w:val="00FC2937"/>
    <w:rsid w:val="00FD2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811A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Arial"/>
        <w:color w:val="111111"/>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sz w:val="22"/>
      <w:szCs w:val="22"/>
    </w:rPr>
  </w:style>
  <w:style w:type="paragraph" w:styleId="Heading1">
    <w:name w:val="heading 1"/>
    <w:basedOn w:val="Normal"/>
    <w:next w:val="Normal"/>
    <w:link w:val="Heading1Char"/>
    <w:uiPriority w:val="9"/>
    <w:qFormat/>
    <w:rsid w:val="003476C7"/>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C2EF5"/>
    <w:rPr>
      <w:rFonts w:asciiTheme="minorHAnsi" w:eastAsiaTheme="minorEastAsia" w:hAnsiTheme="minorHAnsi" w:cstheme="minorBidi"/>
      <w:color w:val="auto"/>
      <w:sz w:val="22"/>
      <w:szCs w:val="22"/>
      <w:lang w:val="en-US" w:eastAsia="zh-CN"/>
    </w:rPr>
  </w:style>
  <w:style w:type="character" w:customStyle="1" w:styleId="NoSpacingChar">
    <w:name w:val="No Spacing Char"/>
    <w:basedOn w:val="DefaultParagraphFont"/>
    <w:link w:val="NoSpacing"/>
    <w:uiPriority w:val="1"/>
    <w:rsid w:val="005C2EF5"/>
    <w:rPr>
      <w:rFonts w:asciiTheme="minorHAnsi" w:eastAsiaTheme="minorEastAsia" w:hAnsiTheme="minorHAnsi" w:cstheme="minorBidi"/>
      <w:color w:val="auto"/>
      <w:sz w:val="22"/>
      <w:szCs w:val="22"/>
      <w:lang w:val="en-US" w:eastAsia="zh-CN"/>
    </w:rPr>
  </w:style>
  <w:style w:type="paragraph" w:styleId="Title">
    <w:name w:val="Title"/>
    <w:basedOn w:val="Normal"/>
    <w:next w:val="Normal"/>
    <w:link w:val="TitleChar"/>
    <w:uiPriority w:val="10"/>
    <w:qFormat/>
    <w:rsid w:val="005C2EF5"/>
    <w:pPr>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5C2EF5"/>
    <w:rPr>
      <w:rFonts w:asciiTheme="majorHAnsi" w:eastAsiaTheme="majorEastAsia" w:hAnsiTheme="majorHAnsi" w:cstheme="majorBidi"/>
      <w:color w:val="auto"/>
      <w:spacing w:val="-10"/>
      <w:kern w:val="28"/>
      <w:sz w:val="56"/>
      <w:szCs w:val="56"/>
    </w:rPr>
  </w:style>
  <w:style w:type="character" w:styleId="Hyperlink">
    <w:name w:val="Hyperlink"/>
    <w:basedOn w:val="DefaultParagraphFont"/>
    <w:uiPriority w:val="99"/>
    <w:unhideWhenUsed/>
    <w:rsid w:val="008E4591"/>
    <w:rPr>
      <w:color w:val="0000FF"/>
      <w:u w:val="single"/>
    </w:rPr>
  </w:style>
  <w:style w:type="paragraph" w:styleId="EndnoteText">
    <w:name w:val="endnote text"/>
    <w:basedOn w:val="Normal"/>
    <w:link w:val="EndnoteTextChar"/>
    <w:uiPriority w:val="99"/>
    <w:unhideWhenUsed/>
    <w:rsid w:val="0047453F"/>
    <w:rPr>
      <w:sz w:val="24"/>
      <w:szCs w:val="24"/>
    </w:rPr>
  </w:style>
  <w:style w:type="character" w:customStyle="1" w:styleId="EndnoteTextChar">
    <w:name w:val="Endnote Text Char"/>
    <w:basedOn w:val="DefaultParagraphFont"/>
    <w:link w:val="EndnoteText"/>
    <w:uiPriority w:val="99"/>
    <w:rsid w:val="0047453F"/>
  </w:style>
  <w:style w:type="character" w:styleId="EndnoteReference">
    <w:name w:val="endnote reference"/>
    <w:basedOn w:val="DefaultParagraphFont"/>
    <w:uiPriority w:val="99"/>
    <w:unhideWhenUsed/>
    <w:rsid w:val="0047453F"/>
    <w:rPr>
      <w:vertAlign w:val="superscript"/>
    </w:rPr>
  </w:style>
  <w:style w:type="character" w:customStyle="1" w:styleId="Heading1Char">
    <w:name w:val="Heading 1 Char"/>
    <w:basedOn w:val="DefaultParagraphFont"/>
    <w:link w:val="Heading1"/>
    <w:uiPriority w:val="9"/>
    <w:rsid w:val="003476C7"/>
    <w:rPr>
      <w:rFonts w:asciiTheme="majorHAnsi" w:eastAsiaTheme="majorEastAsia" w:hAnsiTheme="majorHAnsi" w:cstheme="majorBidi"/>
      <w:b/>
      <w:bCs/>
      <w:color w:val="2E74B5" w:themeColor="accent1" w:themeShade="BF"/>
      <w:sz w:val="28"/>
      <w:szCs w:val="28"/>
      <w:lang w:val="en-US" w:bidi="en-US"/>
    </w:rPr>
  </w:style>
  <w:style w:type="paragraph" w:styleId="Bibliography">
    <w:name w:val="Bibliography"/>
    <w:basedOn w:val="Normal"/>
    <w:next w:val="Normal"/>
    <w:uiPriority w:val="37"/>
    <w:unhideWhenUsed/>
    <w:rsid w:val="003476C7"/>
  </w:style>
  <w:style w:type="paragraph" w:styleId="TOCHeading">
    <w:name w:val="TOC Heading"/>
    <w:basedOn w:val="Heading1"/>
    <w:next w:val="Normal"/>
    <w:uiPriority w:val="39"/>
    <w:unhideWhenUsed/>
    <w:qFormat/>
    <w:rsid w:val="003476C7"/>
    <w:pPr>
      <w:outlineLvl w:val="9"/>
    </w:pPr>
    <w:rPr>
      <w:lang w:bidi="ar-SA"/>
    </w:rPr>
  </w:style>
  <w:style w:type="paragraph" w:styleId="TOC1">
    <w:name w:val="toc 1"/>
    <w:basedOn w:val="Normal"/>
    <w:next w:val="Normal"/>
    <w:autoRedefine/>
    <w:uiPriority w:val="39"/>
    <w:unhideWhenUsed/>
    <w:rsid w:val="003476C7"/>
    <w:pPr>
      <w:spacing w:before="120"/>
    </w:pPr>
    <w:rPr>
      <w:rFonts w:asciiTheme="minorHAnsi" w:hAnsiTheme="minorHAnsi"/>
      <w:b/>
      <w:bCs/>
      <w:sz w:val="24"/>
      <w:szCs w:val="24"/>
    </w:rPr>
  </w:style>
  <w:style w:type="paragraph" w:styleId="TOC2">
    <w:name w:val="toc 2"/>
    <w:basedOn w:val="Normal"/>
    <w:next w:val="Normal"/>
    <w:autoRedefine/>
    <w:uiPriority w:val="39"/>
    <w:semiHidden/>
    <w:unhideWhenUsed/>
    <w:rsid w:val="003476C7"/>
    <w:pPr>
      <w:ind w:left="220"/>
    </w:pPr>
    <w:rPr>
      <w:rFonts w:asciiTheme="minorHAnsi" w:hAnsiTheme="minorHAnsi"/>
      <w:b/>
      <w:bCs/>
    </w:rPr>
  </w:style>
  <w:style w:type="paragraph" w:styleId="TOC3">
    <w:name w:val="toc 3"/>
    <w:basedOn w:val="Normal"/>
    <w:next w:val="Normal"/>
    <w:autoRedefine/>
    <w:uiPriority w:val="39"/>
    <w:semiHidden/>
    <w:unhideWhenUsed/>
    <w:rsid w:val="003476C7"/>
    <w:pPr>
      <w:ind w:left="440"/>
    </w:pPr>
    <w:rPr>
      <w:rFonts w:asciiTheme="minorHAnsi" w:hAnsiTheme="minorHAnsi"/>
    </w:rPr>
  </w:style>
  <w:style w:type="paragraph" w:styleId="TOC4">
    <w:name w:val="toc 4"/>
    <w:basedOn w:val="Normal"/>
    <w:next w:val="Normal"/>
    <w:autoRedefine/>
    <w:uiPriority w:val="39"/>
    <w:semiHidden/>
    <w:unhideWhenUsed/>
    <w:rsid w:val="003476C7"/>
    <w:pPr>
      <w:ind w:left="660"/>
    </w:pPr>
    <w:rPr>
      <w:rFonts w:asciiTheme="minorHAnsi" w:hAnsiTheme="minorHAnsi"/>
      <w:sz w:val="20"/>
      <w:szCs w:val="20"/>
    </w:rPr>
  </w:style>
  <w:style w:type="paragraph" w:styleId="TOC5">
    <w:name w:val="toc 5"/>
    <w:basedOn w:val="Normal"/>
    <w:next w:val="Normal"/>
    <w:autoRedefine/>
    <w:uiPriority w:val="39"/>
    <w:semiHidden/>
    <w:unhideWhenUsed/>
    <w:rsid w:val="003476C7"/>
    <w:pPr>
      <w:ind w:left="880"/>
    </w:pPr>
    <w:rPr>
      <w:rFonts w:asciiTheme="minorHAnsi" w:hAnsiTheme="minorHAnsi"/>
      <w:sz w:val="20"/>
      <w:szCs w:val="20"/>
    </w:rPr>
  </w:style>
  <w:style w:type="paragraph" w:styleId="TOC6">
    <w:name w:val="toc 6"/>
    <w:basedOn w:val="Normal"/>
    <w:next w:val="Normal"/>
    <w:autoRedefine/>
    <w:uiPriority w:val="39"/>
    <w:semiHidden/>
    <w:unhideWhenUsed/>
    <w:rsid w:val="003476C7"/>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3476C7"/>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3476C7"/>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3476C7"/>
    <w:pPr>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00575">
      <w:bodyDiv w:val="1"/>
      <w:marLeft w:val="0"/>
      <w:marRight w:val="0"/>
      <w:marTop w:val="0"/>
      <w:marBottom w:val="0"/>
      <w:divBdr>
        <w:top w:val="none" w:sz="0" w:space="0" w:color="auto"/>
        <w:left w:val="none" w:sz="0" w:space="0" w:color="auto"/>
        <w:bottom w:val="none" w:sz="0" w:space="0" w:color="auto"/>
        <w:right w:val="none" w:sz="0" w:space="0" w:color="auto"/>
      </w:divBdr>
    </w:div>
    <w:div w:id="173543341">
      <w:bodyDiv w:val="1"/>
      <w:marLeft w:val="0"/>
      <w:marRight w:val="0"/>
      <w:marTop w:val="0"/>
      <w:marBottom w:val="0"/>
      <w:divBdr>
        <w:top w:val="none" w:sz="0" w:space="0" w:color="auto"/>
        <w:left w:val="none" w:sz="0" w:space="0" w:color="auto"/>
        <w:bottom w:val="none" w:sz="0" w:space="0" w:color="auto"/>
        <w:right w:val="none" w:sz="0" w:space="0" w:color="auto"/>
      </w:divBdr>
    </w:div>
    <w:div w:id="239096217">
      <w:bodyDiv w:val="1"/>
      <w:marLeft w:val="0"/>
      <w:marRight w:val="0"/>
      <w:marTop w:val="0"/>
      <w:marBottom w:val="0"/>
      <w:divBdr>
        <w:top w:val="none" w:sz="0" w:space="0" w:color="auto"/>
        <w:left w:val="none" w:sz="0" w:space="0" w:color="auto"/>
        <w:bottom w:val="none" w:sz="0" w:space="0" w:color="auto"/>
        <w:right w:val="none" w:sz="0" w:space="0" w:color="auto"/>
      </w:divBdr>
    </w:div>
    <w:div w:id="349334106">
      <w:bodyDiv w:val="1"/>
      <w:marLeft w:val="0"/>
      <w:marRight w:val="0"/>
      <w:marTop w:val="0"/>
      <w:marBottom w:val="0"/>
      <w:divBdr>
        <w:top w:val="none" w:sz="0" w:space="0" w:color="auto"/>
        <w:left w:val="none" w:sz="0" w:space="0" w:color="auto"/>
        <w:bottom w:val="none" w:sz="0" w:space="0" w:color="auto"/>
        <w:right w:val="none" w:sz="0" w:space="0" w:color="auto"/>
      </w:divBdr>
    </w:div>
    <w:div w:id="454370739">
      <w:bodyDiv w:val="1"/>
      <w:marLeft w:val="0"/>
      <w:marRight w:val="0"/>
      <w:marTop w:val="0"/>
      <w:marBottom w:val="0"/>
      <w:divBdr>
        <w:top w:val="none" w:sz="0" w:space="0" w:color="auto"/>
        <w:left w:val="none" w:sz="0" w:space="0" w:color="auto"/>
        <w:bottom w:val="none" w:sz="0" w:space="0" w:color="auto"/>
        <w:right w:val="none" w:sz="0" w:space="0" w:color="auto"/>
      </w:divBdr>
    </w:div>
    <w:div w:id="640615157">
      <w:bodyDiv w:val="1"/>
      <w:marLeft w:val="0"/>
      <w:marRight w:val="0"/>
      <w:marTop w:val="0"/>
      <w:marBottom w:val="0"/>
      <w:divBdr>
        <w:top w:val="none" w:sz="0" w:space="0" w:color="auto"/>
        <w:left w:val="none" w:sz="0" w:space="0" w:color="auto"/>
        <w:bottom w:val="none" w:sz="0" w:space="0" w:color="auto"/>
        <w:right w:val="none" w:sz="0" w:space="0" w:color="auto"/>
      </w:divBdr>
    </w:div>
    <w:div w:id="645935562">
      <w:bodyDiv w:val="1"/>
      <w:marLeft w:val="0"/>
      <w:marRight w:val="0"/>
      <w:marTop w:val="0"/>
      <w:marBottom w:val="0"/>
      <w:divBdr>
        <w:top w:val="none" w:sz="0" w:space="0" w:color="auto"/>
        <w:left w:val="none" w:sz="0" w:space="0" w:color="auto"/>
        <w:bottom w:val="none" w:sz="0" w:space="0" w:color="auto"/>
        <w:right w:val="none" w:sz="0" w:space="0" w:color="auto"/>
      </w:divBdr>
    </w:div>
    <w:div w:id="660430801">
      <w:bodyDiv w:val="1"/>
      <w:marLeft w:val="0"/>
      <w:marRight w:val="0"/>
      <w:marTop w:val="0"/>
      <w:marBottom w:val="0"/>
      <w:divBdr>
        <w:top w:val="none" w:sz="0" w:space="0" w:color="auto"/>
        <w:left w:val="none" w:sz="0" w:space="0" w:color="auto"/>
        <w:bottom w:val="none" w:sz="0" w:space="0" w:color="auto"/>
        <w:right w:val="none" w:sz="0" w:space="0" w:color="auto"/>
      </w:divBdr>
    </w:div>
    <w:div w:id="681859104">
      <w:bodyDiv w:val="1"/>
      <w:marLeft w:val="0"/>
      <w:marRight w:val="0"/>
      <w:marTop w:val="0"/>
      <w:marBottom w:val="0"/>
      <w:divBdr>
        <w:top w:val="none" w:sz="0" w:space="0" w:color="auto"/>
        <w:left w:val="none" w:sz="0" w:space="0" w:color="auto"/>
        <w:bottom w:val="none" w:sz="0" w:space="0" w:color="auto"/>
        <w:right w:val="none" w:sz="0" w:space="0" w:color="auto"/>
      </w:divBdr>
    </w:div>
    <w:div w:id="735126699">
      <w:bodyDiv w:val="1"/>
      <w:marLeft w:val="0"/>
      <w:marRight w:val="0"/>
      <w:marTop w:val="0"/>
      <w:marBottom w:val="0"/>
      <w:divBdr>
        <w:top w:val="none" w:sz="0" w:space="0" w:color="auto"/>
        <w:left w:val="none" w:sz="0" w:space="0" w:color="auto"/>
        <w:bottom w:val="none" w:sz="0" w:space="0" w:color="auto"/>
        <w:right w:val="none" w:sz="0" w:space="0" w:color="auto"/>
      </w:divBdr>
    </w:div>
    <w:div w:id="744033401">
      <w:bodyDiv w:val="1"/>
      <w:marLeft w:val="0"/>
      <w:marRight w:val="0"/>
      <w:marTop w:val="0"/>
      <w:marBottom w:val="0"/>
      <w:divBdr>
        <w:top w:val="none" w:sz="0" w:space="0" w:color="auto"/>
        <w:left w:val="none" w:sz="0" w:space="0" w:color="auto"/>
        <w:bottom w:val="none" w:sz="0" w:space="0" w:color="auto"/>
        <w:right w:val="none" w:sz="0" w:space="0" w:color="auto"/>
      </w:divBdr>
    </w:div>
    <w:div w:id="769350950">
      <w:bodyDiv w:val="1"/>
      <w:marLeft w:val="0"/>
      <w:marRight w:val="0"/>
      <w:marTop w:val="0"/>
      <w:marBottom w:val="0"/>
      <w:divBdr>
        <w:top w:val="none" w:sz="0" w:space="0" w:color="auto"/>
        <w:left w:val="none" w:sz="0" w:space="0" w:color="auto"/>
        <w:bottom w:val="none" w:sz="0" w:space="0" w:color="auto"/>
        <w:right w:val="none" w:sz="0" w:space="0" w:color="auto"/>
      </w:divBdr>
    </w:div>
    <w:div w:id="873347138">
      <w:bodyDiv w:val="1"/>
      <w:marLeft w:val="0"/>
      <w:marRight w:val="0"/>
      <w:marTop w:val="0"/>
      <w:marBottom w:val="0"/>
      <w:divBdr>
        <w:top w:val="none" w:sz="0" w:space="0" w:color="auto"/>
        <w:left w:val="none" w:sz="0" w:space="0" w:color="auto"/>
        <w:bottom w:val="none" w:sz="0" w:space="0" w:color="auto"/>
        <w:right w:val="none" w:sz="0" w:space="0" w:color="auto"/>
      </w:divBdr>
    </w:div>
    <w:div w:id="896549233">
      <w:bodyDiv w:val="1"/>
      <w:marLeft w:val="0"/>
      <w:marRight w:val="0"/>
      <w:marTop w:val="0"/>
      <w:marBottom w:val="0"/>
      <w:divBdr>
        <w:top w:val="none" w:sz="0" w:space="0" w:color="auto"/>
        <w:left w:val="none" w:sz="0" w:space="0" w:color="auto"/>
        <w:bottom w:val="none" w:sz="0" w:space="0" w:color="auto"/>
        <w:right w:val="none" w:sz="0" w:space="0" w:color="auto"/>
      </w:divBdr>
    </w:div>
    <w:div w:id="924614081">
      <w:bodyDiv w:val="1"/>
      <w:marLeft w:val="0"/>
      <w:marRight w:val="0"/>
      <w:marTop w:val="0"/>
      <w:marBottom w:val="0"/>
      <w:divBdr>
        <w:top w:val="none" w:sz="0" w:space="0" w:color="auto"/>
        <w:left w:val="none" w:sz="0" w:space="0" w:color="auto"/>
        <w:bottom w:val="none" w:sz="0" w:space="0" w:color="auto"/>
        <w:right w:val="none" w:sz="0" w:space="0" w:color="auto"/>
      </w:divBdr>
    </w:div>
    <w:div w:id="940256994">
      <w:bodyDiv w:val="1"/>
      <w:marLeft w:val="0"/>
      <w:marRight w:val="0"/>
      <w:marTop w:val="0"/>
      <w:marBottom w:val="0"/>
      <w:divBdr>
        <w:top w:val="none" w:sz="0" w:space="0" w:color="auto"/>
        <w:left w:val="none" w:sz="0" w:space="0" w:color="auto"/>
        <w:bottom w:val="none" w:sz="0" w:space="0" w:color="auto"/>
        <w:right w:val="none" w:sz="0" w:space="0" w:color="auto"/>
      </w:divBdr>
    </w:div>
    <w:div w:id="1020428135">
      <w:bodyDiv w:val="1"/>
      <w:marLeft w:val="0"/>
      <w:marRight w:val="0"/>
      <w:marTop w:val="0"/>
      <w:marBottom w:val="0"/>
      <w:divBdr>
        <w:top w:val="none" w:sz="0" w:space="0" w:color="auto"/>
        <w:left w:val="none" w:sz="0" w:space="0" w:color="auto"/>
        <w:bottom w:val="none" w:sz="0" w:space="0" w:color="auto"/>
        <w:right w:val="none" w:sz="0" w:space="0" w:color="auto"/>
      </w:divBdr>
    </w:div>
    <w:div w:id="1035231595">
      <w:bodyDiv w:val="1"/>
      <w:marLeft w:val="0"/>
      <w:marRight w:val="0"/>
      <w:marTop w:val="0"/>
      <w:marBottom w:val="0"/>
      <w:divBdr>
        <w:top w:val="none" w:sz="0" w:space="0" w:color="auto"/>
        <w:left w:val="none" w:sz="0" w:space="0" w:color="auto"/>
        <w:bottom w:val="none" w:sz="0" w:space="0" w:color="auto"/>
        <w:right w:val="none" w:sz="0" w:space="0" w:color="auto"/>
      </w:divBdr>
    </w:div>
    <w:div w:id="1050033900">
      <w:bodyDiv w:val="1"/>
      <w:marLeft w:val="0"/>
      <w:marRight w:val="0"/>
      <w:marTop w:val="0"/>
      <w:marBottom w:val="0"/>
      <w:divBdr>
        <w:top w:val="none" w:sz="0" w:space="0" w:color="auto"/>
        <w:left w:val="none" w:sz="0" w:space="0" w:color="auto"/>
        <w:bottom w:val="none" w:sz="0" w:space="0" w:color="auto"/>
        <w:right w:val="none" w:sz="0" w:space="0" w:color="auto"/>
      </w:divBdr>
    </w:div>
    <w:div w:id="1199899064">
      <w:bodyDiv w:val="1"/>
      <w:marLeft w:val="0"/>
      <w:marRight w:val="0"/>
      <w:marTop w:val="0"/>
      <w:marBottom w:val="0"/>
      <w:divBdr>
        <w:top w:val="none" w:sz="0" w:space="0" w:color="auto"/>
        <w:left w:val="none" w:sz="0" w:space="0" w:color="auto"/>
        <w:bottom w:val="none" w:sz="0" w:space="0" w:color="auto"/>
        <w:right w:val="none" w:sz="0" w:space="0" w:color="auto"/>
      </w:divBdr>
    </w:div>
    <w:div w:id="1298494339">
      <w:bodyDiv w:val="1"/>
      <w:marLeft w:val="0"/>
      <w:marRight w:val="0"/>
      <w:marTop w:val="0"/>
      <w:marBottom w:val="0"/>
      <w:divBdr>
        <w:top w:val="none" w:sz="0" w:space="0" w:color="auto"/>
        <w:left w:val="none" w:sz="0" w:space="0" w:color="auto"/>
        <w:bottom w:val="none" w:sz="0" w:space="0" w:color="auto"/>
        <w:right w:val="none" w:sz="0" w:space="0" w:color="auto"/>
      </w:divBdr>
    </w:div>
    <w:div w:id="1454248528">
      <w:bodyDiv w:val="1"/>
      <w:marLeft w:val="0"/>
      <w:marRight w:val="0"/>
      <w:marTop w:val="0"/>
      <w:marBottom w:val="0"/>
      <w:divBdr>
        <w:top w:val="none" w:sz="0" w:space="0" w:color="auto"/>
        <w:left w:val="none" w:sz="0" w:space="0" w:color="auto"/>
        <w:bottom w:val="none" w:sz="0" w:space="0" w:color="auto"/>
        <w:right w:val="none" w:sz="0" w:space="0" w:color="auto"/>
      </w:divBdr>
    </w:div>
    <w:div w:id="1497915489">
      <w:bodyDiv w:val="1"/>
      <w:marLeft w:val="0"/>
      <w:marRight w:val="0"/>
      <w:marTop w:val="0"/>
      <w:marBottom w:val="0"/>
      <w:divBdr>
        <w:top w:val="none" w:sz="0" w:space="0" w:color="auto"/>
        <w:left w:val="none" w:sz="0" w:space="0" w:color="auto"/>
        <w:bottom w:val="none" w:sz="0" w:space="0" w:color="auto"/>
        <w:right w:val="none" w:sz="0" w:space="0" w:color="auto"/>
      </w:divBdr>
    </w:div>
    <w:div w:id="1500853006">
      <w:bodyDiv w:val="1"/>
      <w:marLeft w:val="0"/>
      <w:marRight w:val="0"/>
      <w:marTop w:val="0"/>
      <w:marBottom w:val="0"/>
      <w:divBdr>
        <w:top w:val="none" w:sz="0" w:space="0" w:color="auto"/>
        <w:left w:val="none" w:sz="0" w:space="0" w:color="auto"/>
        <w:bottom w:val="none" w:sz="0" w:space="0" w:color="auto"/>
        <w:right w:val="none" w:sz="0" w:space="0" w:color="auto"/>
      </w:divBdr>
    </w:div>
    <w:div w:id="1588345953">
      <w:bodyDiv w:val="1"/>
      <w:marLeft w:val="0"/>
      <w:marRight w:val="0"/>
      <w:marTop w:val="0"/>
      <w:marBottom w:val="0"/>
      <w:divBdr>
        <w:top w:val="none" w:sz="0" w:space="0" w:color="auto"/>
        <w:left w:val="none" w:sz="0" w:space="0" w:color="auto"/>
        <w:bottom w:val="none" w:sz="0" w:space="0" w:color="auto"/>
        <w:right w:val="none" w:sz="0" w:space="0" w:color="auto"/>
      </w:divBdr>
    </w:div>
    <w:div w:id="1822427864">
      <w:bodyDiv w:val="1"/>
      <w:marLeft w:val="0"/>
      <w:marRight w:val="0"/>
      <w:marTop w:val="0"/>
      <w:marBottom w:val="0"/>
      <w:divBdr>
        <w:top w:val="none" w:sz="0" w:space="0" w:color="auto"/>
        <w:left w:val="none" w:sz="0" w:space="0" w:color="auto"/>
        <w:bottom w:val="none" w:sz="0" w:space="0" w:color="auto"/>
        <w:right w:val="none" w:sz="0" w:space="0" w:color="auto"/>
      </w:divBdr>
    </w:div>
    <w:div w:id="1848517263">
      <w:bodyDiv w:val="1"/>
      <w:marLeft w:val="0"/>
      <w:marRight w:val="0"/>
      <w:marTop w:val="0"/>
      <w:marBottom w:val="0"/>
      <w:divBdr>
        <w:top w:val="none" w:sz="0" w:space="0" w:color="auto"/>
        <w:left w:val="none" w:sz="0" w:space="0" w:color="auto"/>
        <w:bottom w:val="none" w:sz="0" w:space="0" w:color="auto"/>
        <w:right w:val="none" w:sz="0" w:space="0" w:color="auto"/>
      </w:divBdr>
    </w:div>
    <w:div w:id="1868516754">
      <w:bodyDiv w:val="1"/>
      <w:marLeft w:val="0"/>
      <w:marRight w:val="0"/>
      <w:marTop w:val="0"/>
      <w:marBottom w:val="0"/>
      <w:divBdr>
        <w:top w:val="none" w:sz="0" w:space="0" w:color="auto"/>
        <w:left w:val="none" w:sz="0" w:space="0" w:color="auto"/>
        <w:bottom w:val="none" w:sz="0" w:space="0" w:color="auto"/>
        <w:right w:val="none" w:sz="0" w:space="0" w:color="auto"/>
      </w:divBdr>
    </w:div>
    <w:div w:id="1870754173">
      <w:bodyDiv w:val="1"/>
      <w:marLeft w:val="0"/>
      <w:marRight w:val="0"/>
      <w:marTop w:val="0"/>
      <w:marBottom w:val="0"/>
      <w:divBdr>
        <w:top w:val="none" w:sz="0" w:space="0" w:color="auto"/>
        <w:left w:val="none" w:sz="0" w:space="0" w:color="auto"/>
        <w:bottom w:val="none" w:sz="0" w:space="0" w:color="auto"/>
        <w:right w:val="none" w:sz="0" w:space="0" w:color="auto"/>
      </w:divBdr>
    </w:div>
    <w:div w:id="1912350377">
      <w:bodyDiv w:val="1"/>
      <w:marLeft w:val="0"/>
      <w:marRight w:val="0"/>
      <w:marTop w:val="0"/>
      <w:marBottom w:val="0"/>
      <w:divBdr>
        <w:top w:val="none" w:sz="0" w:space="0" w:color="auto"/>
        <w:left w:val="none" w:sz="0" w:space="0" w:color="auto"/>
        <w:bottom w:val="none" w:sz="0" w:space="0" w:color="auto"/>
        <w:right w:val="none" w:sz="0" w:space="0" w:color="auto"/>
      </w:divBdr>
    </w:div>
    <w:div w:id="2079012153">
      <w:bodyDiv w:val="1"/>
      <w:marLeft w:val="0"/>
      <w:marRight w:val="0"/>
      <w:marTop w:val="0"/>
      <w:marBottom w:val="0"/>
      <w:divBdr>
        <w:top w:val="none" w:sz="0" w:space="0" w:color="auto"/>
        <w:left w:val="none" w:sz="0" w:space="0" w:color="auto"/>
        <w:bottom w:val="none" w:sz="0" w:space="0" w:color="auto"/>
        <w:right w:val="none" w:sz="0" w:space="0" w:color="auto"/>
      </w:divBdr>
    </w:div>
    <w:div w:id="2088724195">
      <w:bodyDiv w:val="1"/>
      <w:marLeft w:val="0"/>
      <w:marRight w:val="0"/>
      <w:marTop w:val="0"/>
      <w:marBottom w:val="0"/>
      <w:divBdr>
        <w:top w:val="none" w:sz="0" w:space="0" w:color="auto"/>
        <w:left w:val="none" w:sz="0" w:space="0" w:color="auto"/>
        <w:bottom w:val="none" w:sz="0" w:space="0" w:color="auto"/>
        <w:right w:val="none" w:sz="0" w:space="0" w:color="auto"/>
      </w:divBdr>
    </w:div>
    <w:div w:id="212056351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chart" Target="charts/chart1.xml"/><Relationship Id="rId8" Type="http://schemas.openxmlformats.org/officeDocument/2006/relationships/hyperlink" Target="http://www.businessinsider.com/elon-musk-humans-mars-mission-2025-spacex-2016-6"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pieChart>
        <c:varyColors val="1"/>
        <c:ser>
          <c:idx val="0"/>
          <c:order val="0"/>
          <c:tx>
            <c:strRef>
              <c:f>Sheet1!$B$1</c:f>
              <c:strCache>
                <c:ptCount val="1"/>
                <c:pt idx="0">
                  <c:v>Types of Businesses (UK)</c:v>
                </c:pt>
              </c:strCache>
            </c:strRef>
          </c:tx>
          <c:dPt>
            <c:idx val="0"/>
            <c:bubble3D val="0"/>
            <c:spPr>
              <a:solidFill>
                <a:schemeClr val="accent6"/>
              </a:solidFill>
              <a:ln w="19050">
                <a:solidFill>
                  <a:schemeClr val="lt1"/>
                </a:solidFill>
              </a:ln>
              <a:effectLst/>
            </c:spPr>
          </c:dPt>
          <c:dPt>
            <c:idx val="1"/>
            <c:bubble3D val="0"/>
            <c:spPr>
              <a:solidFill>
                <a:schemeClr val="accent5"/>
              </a:solidFill>
              <a:ln w="19050">
                <a:solidFill>
                  <a:schemeClr val="lt1"/>
                </a:solidFill>
              </a:ln>
              <a:effectLst/>
            </c:spPr>
          </c:dPt>
          <c:dPt>
            <c:idx val="2"/>
            <c:bubble3D val="0"/>
            <c:spPr>
              <a:solidFill>
                <a:schemeClr val="accent4"/>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GB"/>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Small </c:v>
                </c:pt>
                <c:pt idx="1">
                  <c:v>Medium </c:v>
                </c:pt>
                <c:pt idx="2">
                  <c:v>Large</c:v>
                </c:pt>
              </c:strCache>
            </c:strRef>
          </c:cat>
          <c:val>
            <c:numRef>
              <c:f>Sheet1!$B$2:$B$4</c:f>
              <c:numCache>
                <c:formatCode>General</c:formatCode>
                <c:ptCount val="3"/>
                <c:pt idx="0">
                  <c:v>8.2</c:v>
                </c:pt>
                <c:pt idx="1">
                  <c:v>6.2</c:v>
                </c:pt>
                <c:pt idx="2">
                  <c:v>1.4</c:v>
                </c:pt>
              </c:numCache>
            </c:numRef>
          </c:val>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Eis13</b:Tag>
    <b:SourceType>ArticleInAPeriodical</b:SourceType>
    <b:Guid>{D4E0299C-30A4-B445-8D7D-9FA2E63C79FA}</b:Guid>
    <b:Author>
      <b:Author>
        <b:NameList>
          <b:Person>
            <b:Last>Eisenmann</b:Last>
            <b:First>Thomas</b:First>
          </b:Person>
        </b:NameList>
      </b:Author>
    </b:Author>
    <b:Title>Entrepreneurship: A Working Definition</b:Title>
    <b:Year>2013</b:Year>
    <b:Month>January</b:Month>
    <b:Day>10</b:Day>
    <b:PeriodicalTitle>Harvard Busniess Review</b:PeriodicalTitle>
    <b:Pages>1-2</b:Pages>
    <b:RefOrder>1</b:RefOrder>
  </b:Source>
  <b:Source>
    <b:Tag>Jen17</b:Tag>
    <b:SourceType>ArticleInAPeriodical</b:SourceType>
    <b:Guid>{0990B4DC-4078-844F-BD70-48797977A910}</b:Guid>
    <b:Author>
      <b:Author>
        <b:NameList>
          <b:Person>
            <b:Last>Post</b:Last>
            <b:First>Jenifer</b:First>
          </b:Person>
        </b:NameList>
      </b:Author>
    </b:Author>
    <b:Title>What is Entrepreneurship?</b:Title>
    <b:PeriodicalTitle>Busniess News Daily</b:PeriodicalTitle>
    <b:Year>2017</b:Year>
    <b:Month>June</b:Month>
    <b:Day>22</b:Day>
    <b:Pages>2</b:Pages>
    <b:RefOrder>2</b:RefOrder>
  </b:Source>
  <b:Source>
    <b:Tag>Rob04</b:Tag>
    <b:SourceType>JournalArticle</b:SourceType>
    <b:Guid>{709A6A13-30B5-7F4D-BE28-9ACD4E8D2067}</b:Guid>
    <b:Title>The Relationship of Entrepreneurial Traits, Skill, and Motivation to Subsequent Venture Growth.</b:Title>
    <b:Year>2004</b:Year>
    <b:Volume>4</b:Volume>
    <b:Issue>89</b:Issue>
    <b:Pages>587-597</b:Pages>
    <b:Author>
      <b:Author>
        <b:NameList>
          <b:Person>
            <b:Last>Baum</b:Last>
            <b:First>Robert</b:First>
          </b:Person>
        </b:NameList>
      </b:Author>
    </b:Author>
    <b:JournalName>American Phycological Association</b:JournalName>
    <b:RefOrder>3</b:RefOrder>
  </b:Source>
  <b:Source>
    <b:Tag>Kim17</b:Tag>
    <b:SourceType>ArticleInAPeriodical</b:SourceType>
    <b:Guid>{E93D7555-D7B9-C140-A698-37DAC6F8AEFC}</b:Guid>
    <b:Author>
      <b:Author>
        <b:NameList>
          <b:Person>
            <b:Last>Kim</b:Last>
            <b:First>Larry</b:First>
          </b:Person>
        </b:NameList>
      </b:Author>
    </b:Author>
    <b:Title>There Are 6 Types of Entrepreneurs. Which One Are You?</b:Title>
    <b:Year>2017</b:Year>
    <b:Month>July</b:Month>
    <b:Day>11</b:Day>
    <b:Pages>3-4</b:Pages>
    <b:PeriodicalTitle>Medium</b:PeriodicalTitle>
    <b:RefOrder>4</b:RefOrder>
  </b:Source>
  <b:Source>
    <b:Tag>Geo14</b:Tag>
    <b:SourceType>ArticleInAPeriodical</b:SourceType>
    <b:Guid>{2BE42CC0-2CEC-D944-B541-CE966BFA2952}</b:Guid>
    <b:Author>
      <b:Author>
        <b:NameList>
          <b:Person>
            <b:Last>Deeb</b:Last>
            <b:First>George</b:First>
          </b:Person>
        </b:NameList>
      </b:Author>
    </b:Author>
    <b:Title>The 4 Types Of Entrepreneurs </b:Title>
    <b:PeriodicalTitle>Forbes</b:PeriodicalTitle>
    <b:Year>2014</b:Year>
    <b:Month>November</b:Month>
    <b:Day>14</b:Day>
    <b:Pages>1-2</b:Pages>
    <b:RefOrder>5</b:RefOrder>
  </b:Source>
  <b:Source>
    <b:Tag>Fin12</b:Tag>
    <b:SourceType>ArticleInAPeriodical</b:SourceType>
    <b:Guid>{0AE0DE42-BB78-E14C-BA9A-B25286FC243D}</b:Guid>
    <b:Author>
      <b:Author>
        <b:NameList>
          <b:Person>
            <b:Last>Times</b:Last>
            <b:First>Finaical</b:First>
          </b:Person>
        </b:NameList>
      </b:Author>
    </b:Author>
    <b:Title>Definition of economics of entrepreneurship</b:Title>
    <b:PeriodicalTitle>Finaical Times</b:PeriodicalTitle>
    <b:Year>2012</b:Year>
    <b:Month>December</b:Month>
    <b:Day>11</b:Day>
    <b:Pages>1-2</b:Pages>
    <b:RefOrder>6</b:RefOrder>
  </b:Source>
  <b:Source>
    <b:Tag>Int16</b:Tag>
    <b:SourceType>ArticleInAPeriodical</b:SourceType>
    <b:Guid>{6411BAFC-B65A-3549-8C95-31D6EECAF3A4}</b:Guid>
    <b:Author>
      <b:Author>
        <b:NameList>
          <b:Person>
            <b:Last>Standardization</b:Last>
            <b:First>International</b:First>
            <b:Middle>Organization for</b:Middle>
          </b:Person>
        </b:NameList>
      </b:Author>
    </b:Author>
    <b:Title>The big business of small companies</b:Title>
    <b:PeriodicalTitle>International Organization for Standardization</b:PeriodicalTitle>
    <b:Year>2016</b:Year>
    <b:Month>October</b:Month>
    <b:Day>2</b:Day>
    <b:Pages>1-2</b:Pages>
    <b:RefOrder>7</b:RefOrder>
  </b:Source>
  <b:Source>
    <b:Tag>Way99</b:Tag>
    <b:SourceType>JournalArticle</b:SourceType>
    <b:Guid>{F7961C55-B78C-F141-B488-1989BCCF4F59}</b:Guid>
    <b:Title>A proclivity for entrepreneurship: A comparison of entrepreneurs, small business owners, and corporate managers</b:Title>
    <b:Year>1999</b:Year>
    <b:Volume>14</b:Volume>
    <b:Issue>2</b:Issue>
    <b:Pages>189-214</b:Pages>
    <b:Author>
      <b:Author>
        <b:NameList>
          <b:Person>
            <b:Last>Steward</b:Last>
            <b:First>Wayne</b:First>
          </b:Person>
        </b:NameList>
      </b:Author>
    </b:Author>
    <b:JournalName>Journal of Business Venturing</b:JournalName>
    <b:RefOrder>8</b:RefOrder>
  </b:Source>
  <b:Source>
    <b:Tag>Dee01</b:Tag>
    <b:SourceType>ArticleInAPeriodical</b:SourceType>
    <b:Guid>{F357C38F-20EC-8C49-B817-CCB4461FB5C8}</b:Guid>
    <b:Author>
      <b:Author>
        <b:NameList>
          <b:Person>
            <b:Last>Dees</b:Last>
            <b:First>Gregory</b:First>
          </b:Person>
        </b:NameList>
      </b:Author>
    </b:Author>
    <b:Title>The Meaning of "Social Entrepreneurship"</b:Title>
    <b:Year>2001</b:Year>
    <b:Month>May</b:Month>
    <b:Day>30</b:Day>
    <b:Pages>1-5</b:Pages>
    <b:PeriodicalTitle>Duke</b:PeriodicalTitle>
    <b:RefOrder>9</b:RefOrder>
  </b:Source>
  <b:Source>
    <b:Tag>Bio17</b:Tag>
    <b:SourceType>InternetSite</b:SourceType>
    <b:Guid>{CA8A6268-670E-E140-A260-FE4C136D7E6B}</b:Guid>
    <b:Author>
      <b:Author>
        <b:NameList>
          <b:Person>
            <b:Last>Biography</b:Last>
          </b:Person>
        </b:NameList>
      </b:Author>
    </b:Author>
    <b:Title>Elon Musk</b:Title>
    <b:URL>https://www.biography.com/people/elon-musk-20837159</b:URL>
    <b:Year>2017</b:Year>
    <b:YearAccessed>2017</b:YearAccessed>
    <b:MonthAccessed>January</b:MonthAccessed>
    <b:DayAccessed>9</b:DayAccessed>
    <b:RefOrder>10</b:RefOrder>
  </b:Source>
  <b:Source>
    <b:Tag>Mat17</b:Tag>
    <b:SourceType>ArticleInAPeriodical</b:SourceType>
    <b:Guid>{F7C789B8-8E14-6B44-80BA-2D101D3BE873}</b:Guid>
    <b:Title>The incredible story of Elon Musk, from getting bullied in school to the most interesting man in tech</b:Title>
    <b:Year>2017</b:Year>
    <b:Month>September</b:Month>
    <b:Day>12</b:Day>
    <b:Author>
      <b:Author>
        <b:NameList>
          <b:Person>
            <b:Last>Weinberger</b:Last>
            <b:First>Matt</b:First>
          </b:Person>
        </b:NameList>
      </b:Author>
    </b:Author>
    <b:PeriodicalTitle>Business Insider</b:PeriodicalTitle>
    <b:RefOrder>11</b:RefOrder>
  </b:Source>
  <b:Source>
    <b:Tag>Tim17</b:Tag>
    <b:SourceType>InternetSite</b:SourceType>
    <b:Guid>{100C62E4-6C69-5543-B77E-EFCC539D27D5}</b:Guid>
    <b:Title>SpaceX</b:Title>
    <b:Year>2017</b:Year>
    <b:Author>
      <b:Author>
        <b:NameList>
          <b:Person>
            <b:Last>Timeline</b:Last>
          </b:Person>
        </b:NameList>
      </b:Author>
    </b:Author>
    <b:URL>https://timeline.com/spacex-musk-rocket-failures-c22975218fbe</b:URL>
    <b:YearAccessed>2017</b:YearAccessed>
    <b:MonthAccessed>January</b:MonthAccessed>
    <b:DayAccessed>10</b:DayAccessed>
    <b:RefOrder>12</b:RefOrder>
  </b:Source>
  <b:Source>
    <b:Tag>Grá16</b:Tag>
    <b:SourceType>InternetSite</b:SourceType>
    <b:Guid>{564E5E60-7801-2B4E-9E37-E3F18B75804C}</b:Guid>
    <b:Author>
      <b:Author>
        <b:NameList>
          <b:Person>
            <b:Last>Logue</b:Last>
            <b:First>Gráinne</b:First>
          </b:Person>
        </b:NameList>
      </b:Author>
    </b:Author>
    <b:Title>Emotional Intelligence: The Social Skills You Need To Succeed As An Entrepreneur</b:Title>
    <b:URL>https://blog.buckets.co/emotional-intelligence-the-social-skills-you-need-to-succeed-as-an-entrepreneur-a00fe4e9978</b:URL>
    <b:Year>2016</b:Year>
    <b:YearAccessed>2017</b:YearAccessed>
    <b:MonthAccessed>January</b:MonthAccessed>
    <b:DayAccessed>12</b:DayAccessed>
    <b:RefOrder>13</b:RefOrder>
  </b:Source>
  <b:Source>
    <b:Tag>Fro16</b:Tag>
    <b:SourceType>InternetSite</b:SourceType>
    <b:Guid>{57DA332F-3A69-F546-A09A-26EFFBDC35A3}</b:Guid>
    <b:Author>
      <b:Author>
        <b:NameList>
          <b:Person>
            <b:Last>Frobes</b:Last>
          </b:Person>
        </b:NameList>
      </b:Author>
    </b:Author>
    <b:Title>Larry Page</b:Title>
    <b:URL>https://www.forbes.com/profile/larry-page/</b:URL>
    <b:Year>2016</b:Year>
    <b:YearAccessed>2017</b:YearAccessed>
    <b:MonthAccessed>January </b:MonthAccessed>
    <b:DayAccessed>10</b:DayAccessed>
    <b:RefOrder>14</b:RefOrder>
  </b:Source>
  <b:Source>
    <b:Tag>Jas17</b:Tag>
    <b:SourceType>ArticleInAPeriodical</b:SourceType>
    <b:Guid>{5D7FB4FE-9BEA-B441-9A69-70CD6A39A448}</b:Guid>
    <b:Title>Hello, Entrepreneur. You Are a Hero.</b:Title>
    <b:Year>2017</b:Year>
    <b:Month>June</b:Month>
    <b:Day>12</b:Day>
    <b:Author>
      <b:Author>
        <b:NameList>
          <b:Person>
            <b:Last>Fell</b:Last>
            <b:First>Jason</b:First>
          </b:Person>
        </b:NameList>
      </b:Author>
    </b:Author>
    <b:PeriodicalTitle>Entrepreneur</b:PeriodicalTitle>
    <b:Pages>1-2</b:Pages>
    <b:RefOrder>15</b:RefOrder>
  </b:Source>
  <b:Source>
    <b:Tag>Nat14</b:Tag>
    <b:SourceType>ArticleInAPeriodical</b:SourceType>
    <b:Guid>{D502E589-6B93-654F-BAC0-8DF9B3439ACC}</b:Guid>
    <b:Author>
      <b:Author>
        <b:NameList>
          <b:Person>
            <b:Last>Nixon</b:Last>
            <b:First>Natalie</b:First>
          </b:Person>
        </b:NameList>
      </b:Author>
    </b:Author>
    <b:Title>5 Reasons Why Collaboration Is Essential in Today's Business Environment</b:Title>
    <b:PeriodicalTitle>INC</b:PeriodicalTitle>
    <b:Year>2014</b:Year>
    <b:Month>November</b:Month>
    <b:Day>12</b:Day>
    <b:Pages>1-2</b:Pages>
    <b:RefOrder>16</b:RefOrder>
  </b:Source>
  <b:Source>
    <b:Tag>Ste15</b:Tag>
    <b:SourceType>ArticleInAPeriodical</b:SourceType>
    <b:Guid>{9E4DB51C-8E7F-514E-B410-65B45DD1AD02}</b:Guid>
    <b:Author>
      <b:Author>
        <b:NameList>
          <b:Person>
            <b:Last>Tweedie</b:Last>
            <b:First>Steven</b:First>
          </b:Person>
        </b:NameList>
      </b:Author>
    </b:Author>
    <b:Title>Elon Musk coded a video game when he was only 12 that you can now play for the first time</b:Title>
    <b:PeriodicalTitle>Busniess Insider</b:PeriodicalTitle>
    <b:Year>2015</b:Year>
    <b:Month>June</b:Month>
    <b:Day>9</b:Day>
    <b:Pages>2-3</b:Pages>
    <b:RefOrder>17</b:RefOrder>
  </b:Source>
  <b:Source>
    <b:Tag>Ben15</b:Tag>
    <b:SourceType>ArticleInAPeriodical</b:SourceType>
    <b:Guid>{FC4D8F65-4407-E44B-AEF3-945D0E7815E1}</b:Guid>
    <b:Author>
      <b:Author>
        <b:NameList>
          <b:Person>
            <b:Last>Geier</b:Last>
            <b:First>Ben</b:First>
          </b:Person>
        </b:NameList>
      </b:Author>
    </b:Author>
    <b:Title>Here’s how you can play a PC game Elon Musk wrote when he was 12</b:Title>
    <b:PeriodicalTitle>Fourtune </b:PeriodicalTitle>
    <b:Year>2015</b:Year>
    <b:Month>June</b:Month>
    <b:Day>9</b:Day>
    <b:Pages>1-2</b:Pages>
    <b:RefOrder>18</b:RefOrder>
  </b:Source>
</b:Sources>
</file>

<file path=customXml/itemProps1.xml><?xml version="1.0" encoding="utf-8"?>
<ds:datastoreItem xmlns:ds="http://schemas.openxmlformats.org/officeDocument/2006/customXml" ds:itemID="{E7505B5D-4C3B-D949-BED1-EA5A316ED2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TotalTime>
  <Pages>7</Pages>
  <Words>2341</Words>
  <Characters>13346</Characters>
  <Application>Microsoft Macintosh Word</Application>
  <DocSecurity>0</DocSecurity>
  <Lines>111</Lines>
  <Paragraphs>31</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enterpenership </vt:lpstr>
      <vt:lpstr>Executive summary </vt:lpstr>
      <vt:lpstr/>
      <vt:lpstr/>
      <vt:lpstr>Introduction</vt:lpstr>
      <vt:lpstr>Understanding Entrepreneurs</vt:lpstr>
      <vt:lpstr>Defining Elon Musk </vt:lpstr>
      <vt:lpstr>Conclusion</vt:lpstr>
      <vt:lpstr>Bibliography</vt:lpstr>
    </vt:vector>
  </TitlesOfParts>
  <Company>UWTSD </Company>
  <LinksUpToDate>false</LinksUpToDate>
  <CharactersWithSpaces>15656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enterpenership </dc:title>
  <dc:subject/>
  <dc:creator>Tyler Rowland (P149838)</dc:creator>
  <cp:keywords/>
  <dc:description/>
  <cp:lastModifiedBy>Tyler Rowland (P149838)</cp:lastModifiedBy>
  <cp:revision>21</cp:revision>
  <dcterms:created xsi:type="dcterms:W3CDTF">2018-01-14T21:06:00Z</dcterms:created>
  <dcterms:modified xsi:type="dcterms:W3CDTF">2018-01-15T11:44:00Z</dcterms:modified>
</cp:coreProperties>
</file>