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003620" w14:textId="7004B7BB" w:rsidR="00F4031D" w:rsidRDefault="00F4031D">
      <w:pPr>
        <w:spacing w:line="276" w:lineRule="auto"/>
        <w:jc w:val="center"/>
        <w:rPr>
          <w:b/>
          <w:sz w:val="30"/>
          <w:szCs w:val="30"/>
          <w:u w:val="single"/>
        </w:rPr>
      </w:pPr>
    </w:p>
    <w:p w14:paraId="00096EA2" w14:textId="77777777" w:rsidR="00DA6813" w:rsidRDefault="00DA6813">
      <w:pPr>
        <w:spacing w:line="276" w:lineRule="auto"/>
        <w:jc w:val="center"/>
        <w:rPr>
          <w:b/>
          <w:sz w:val="30"/>
          <w:szCs w:val="30"/>
          <w:u w:val="single"/>
        </w:rPr>
      </w:pPr>
    </w:p>
    <w:p w14:paraId="32CF6ECA" w14:textId="77777777" w:rsidR="00F4031D" w:rsidRDefault="00F4031D">
      <w:pPr>
        <w:spacing w:line="276" w:lineRule="auto"/>
        <w:jc w:val="center"/>
        <w:rPr>
          <w:b/>
          <w:sz w:val="30"/>
          <w:szCs w:val="30"/>
          <w:u w:val="single"/>
        </w:rPr>
      </w:pPr>
    </w:p>
    <w:p w14:paraId="03971A95" w14:textId="5ADA05A3" w:rsidR="00C445AA" w:rsidRDefault="00492F97">
      <w:pPr>
        <w:spacing w:line="276" w:lineRule="auto"/>
        <w:jc w:val="center"/>
        <w:rPr>
          <w:b/>
          <w:sz w:val="30"/>
          <w:szCs w:val="30"/>
          <w:u w:val="single"/>
        </w:rPr>
      </w:pPr>
      <w:r w:rsidRPr="00467881">
        <w:rPr>
          <w:b/>
          <w:sz w:val="30"/>
          <w:szCs w:val="30"/>
          <w:u w:val="single"/>
        </w:rPr>
        <w:t>A comparison of the marketing methods of two multinational hotel brands</w:t>
      </w:r>
    </w:p>
    <w:p w14:paraId="79171847" w14:textId="77777777" w:rsidR="00F4031D" w:rsidRPr="00467881" w:rsidRDefault="00F4031D">
      <w:pPr>
        <w:spacing w:line="276" w:lineRule="auto"/>
        <w:jc w:val="center"/>
        <w:rPr>
          <w:b/>
          <w:sz w:val="30"/>
          <w:szCs w:val="30"/>
          <w:u w:val="single"/>
        </w:rPr>
      </w:pPr>
    </w:p>
    <w:p w14:paraId="56E386B7" w14:textId="25A3BB3A" w:rsidR="00C445AA" w:rsidRPr="00DA6813" w:rsidRDefault="00492F97" w:rsidP="00F4031D">
      <w:pPr>
        <w:jc w:val="center"/>
        <w:rPr>
          <w:b/>
          <w:bCs/>
          <w:sz w:val="28"/>
          <w:szCs w:val="28"/>
        </w:rPr>
      </w:pPr>
      <w:r w:rsidRPr="00DA6813">
        <w:rPr>
          <w:b/>
          <w:bCs/>
          <w:sz w:val="28"/>
          <w:szCs w:val="28"/>
        </w:rPr>
        <w:t xml:space="preserve">Name </w:t>
      </w:r>
      <w:r w:rsidR="00F4031D" w:rsidRPr="00DA6813">
        <w:rPr>
          <w:b/>
          <w:bCs/>
          <w:sz w:val="28"/>
          <w:szCs w:val="28"/>
        </w:rPr>
        <w:t>- Ancuta Mariana Racovita</w:t>
      </w:r>
    </w:p>
    <w:p w14:paraId="71B40A58" w14:textId="6F696A55" w:rsidR="00C445AA" w:rsidRPr="00DA6813" w:rsidRDefault="00492F97" w:rsidP="00F4031D">
      <w:pPr>
        <w:jc w:val="center"/>
        <w:rPr>
          <w:b/>
          <w:bCs/>
          <w:sz w:val="28"/>
          <w:szCs w:val="28"/>
        </w:rPr>
      </w:pPr>
      <w:r w:rsidRPr="00DA6813">
        <w:rPr>
          <w:b/>
          <w:bCs/>
          <w:sz w:val="28"/>
          <w:szCs w:val="28"/>
        </w:rPr>
        <w:t xml:space="preserve">Student ID number </w:t>
      </w:r>
      <w:r w:rsidR="00F4031D" w:rsidRPr="00DA6813">
        <w:rPr>
          <w:b/>
          <w:bCs/>
          <w:sz w:val="28"/>
          <w:szCs w:val="28"/>
        </w:rPr>
        <w:t>- 2208682</w:t>
      </w:r>
    </w:p>
    <w:p w14:paraId="22FDD971" w14:textId="060B4260" w:rsidR="00C445AA" w:rsidRPr="00DA6813" w:rsidRDefault="00492F97" w:rsidP="00F4031D">
      <w:pPr>
        <w:jc w:val="center"/>
        <w:rPr>
          <w:b/>
          <w:bCs/>
          <w:sz w:val="28"/>
          <w:szCs w:val="28"/>
        </w:rPr>
      </w:pPr>
      <w:r w:rsidRPr="00DA6813">
        <w:rPr>
          <w:b/>
          <w:bCs/>
          <w:sz w:val="28"/>
          <w:szCs w:val="28"/>
        </w:rPr>
        <w:t xml:space="preserve">The module title </w:t>
      </w:r>
      <w:r w:rsidR="00F4031D" w:rsidRPr="00DA6813">
        <w:rPr>
          <w:b/>
          <w:bCs/>
          <w:sz w:val="28"/>
          <w:szCs w:val="28"/>
        </w:rPr>
        <w:t xml:space="preserve">- </w:t>
      </w:r>
      <w:r w:rsidR="00F4031D" w:rsidRPr="00DA6813">
        <w:rPr>
          <w:b/>
          <w:bCs/>
          <w:sz w:val="28"/>
          <w:szCs w:val="28"/>
        </w:rPr>
        <w:t>Marketing Essentials BMIH4005</w:t>
      </w:r>
    </w:p>
    <w:p w14:paraId="0C731120" w14:textId="6043D2F7" w:rsidR="00467881" w:rsidRPr="00F4031D" w:rsidRDefault="00492F97" w:rsidP="00F4031D">
      <w:pPr>
        <w:jc w:val="center"/>
      </w:pPr>
      <w:r w:rsidRPr="00DA6813">
        <w:rPr>
          <w:b/>
          <w:bCs/>
          <w:sz w:val="28"/>
          <w:szCs w:val="28"/>
        </w:rPr>
        <w:t xml:space="preserve">Lecturer’s name </w:t>
      </w:r>
      <w:r w:rsidR="00F4031D" w:rsidRPr="00DA6813">
        <w:rPr>
          <w:b/>
          <w:bCs/>
          <w:sz w:val="28"/>
          <w:szCs w:val="28"/>
        </w:rPr>
        <w:t>- Ruth Taylor - Davies</w:t>
      </w:r>
      <w:r w:rsidR="00F4031D">
        <w:t xml:space="preserve"> </w:t>
      </w:r>
      <w:bookmarkStart w:id="0" w:name="_rc79t2zbgyvd" w:colFirst="0" w:colLast="0"/>
      <w:bookmarkEnd w:id="0"/>
      <w:r w:rsidR="00467881" w:rsidRPr="00467881">
        <w:br w:type="page"/>
      </w:r>
    </w:p>
    <w:p w14:paraId="3564B192" w14:textId="77777777" w:rsidR="00C445AA" w:rsidRPr="00467881" w:rsidRDefault="00492F97">
      <w:pPr>
        <w:pStyle w:val="Heading1"/>
      </w:pPr>
      <w:r w:rsidRPr="00467881">
        <w:lastRenderedPageBreak/>
        <w:t>Introduction</w:t>
      </w:r>
    </w:p>
    <w:p w14:paraId="72FD09AC" w14:textId="77777777" w:rsidR="00C445AA" w:rsidRPr="00467881" w:rsidRDefault="00492F97">
      <w:r w:rsidRPr="00467881">
        <w:t xml:space="preserve">The following report will highlight multinational Hotel brands along with information about their marketing methods. The position they have in the market and the strategies being used to connect to the customers will be reflected. The way the companies communicate their sustainable strategies to the customers will also be discussed. It will even assess the post-pandemic strategies taken by the companies along with the marketing that had been done to create awareness for those strategies. </w:t>
      </w:r>
    </w:p>
    <w:p w14:paraId="7069114E" w14:textId="77777777" w:rsidR="00C445AA" w:rsidRPr="00467881" w:rsidRDefault="00492F97">
      <w:pPr>
        <w:pStyle w:val="Heading1"/>
      </w:pPr>
      <w:bookmarkStart w:id="1" w:name="_v5yo498h45gf" w:colFirst="0" w:colLast="0"/>
      <w:bookmarkEnd w:id="1"/>
      <w:r w:rsidRPr="00467881">
        <w:t>“An introduction to your chosen multinational hotel brands, including why you have chosen them”</w:t>
      </w:r>
    </w:p>
    <w:p w14:paraId="09C9C710" w14:textId="77777777" w:rsidR="00C445AA" w:rsidRPr="00467881" w:rsidRDefault="00492F97">
      <w:r w:rsidRPr="00467881">
        <w:t>Sheraton Hotels and Resorts can be considered one of the most well-known international semi-luxury hotel chains of all time and is owned by Marriott International. Past research and studies conducted in 2020 have shown that Sheraton is operating more than 450 hotels with around 155,000 rooms on a global scale. Countries in which it is currently operating include North America, Africa, Central America, South America, Europe and so on. In addition to this, they also operate more than 80 hotels with around 23,000 rooms in the pipeline (Sheraton Hotels &amp; Resorts, 2022).</w:t>
      </w:r>
    </w:p>
    <w:p w14:paraId="1CE66FAE" w14:textId="77777777" w:rsidR="00C445AA" w:rsidRPr="00467881" w:rsidRDefault="00492F97">
      <w:r w:rsidRPr="00467881">
        <w:t xml:space="preserve">Premier Inn is also a much popular and well-known British limited hotel chain. It </w:t>
      </w:r>
      <w:proofErr w:type="gramStart"/>
      <w:r w:rsidRPr="00467881">
        <w:t>is considered to be</w:t>
      </w:r>
      <w:proofErr w:type="gramEnd"/>
      <w:r w:rsidRPr="00467881">
        <w:t xml:space="preserve"> the UK’s largest hotel brand of all time. It operates on a much larger global scale with more than 800 hotels with around 72,000 rooms. In addition to this, it is also important to note that they operate in a wide variety of locations such as city </w:t>
      </w:r>
      <w:r w:rsidR="00467881" w:rsidRPr="00467881">
        <w:t>centres</w:t>
      </w:r>
      <w:r w:rsidRPr="00467881">
        <w:t>, airports, suburbs and so on (Premier Inn hotels,2022).</w:t>
      </w:r>
    </w:p>
    <w:p w14:paraId="4F5728E6" w14:textId="77777777" w:rsidR="00C445AA" w:rsidRPr="00467881" w:rsidRDefault="00492F97">
      <w:r w:rsidRPr="00467881">
        <w:t xml:space="preserve">The reason behind choosing these two hotels is that both Sheraton and Premier Inn are </w:t>
      </w:r>
      <w:proofErr w:type="gramStart"/>
      <w:r w:rsidRPr="00467881">
        <w:t>commonly-known</w:t>
      </w:r>
      <w:proofErr w:type="gramEnd"/>
      <w:r w:rsidRPr="00467881">
        <w:t xml:space="preserve"> and largest hotel brands. </w:t>
      </w:r>
      <w:proofErr w:type="gramStart"/>
      <w:r w:rsidRPr="00467881">
        <w:t>Both of them</w:t>
      </w:r>
      <w:proofErr w:type="gramEnd"/>
      <w:r w:rsidRPr="00467881">
        <w:t xml:space="preserve"> are well-established in many countries globally and are always looking for ways in which they can strengthen their customer base. Hence, it will be much easier to draw a comparison between these two.</w:t>
      </w:r>
    </w:p>
    <w:p w14:paraId="5DC8CC5B" w14:textId="77777777" w:rsidR="00C445AA" w:rsidRPr="00467881" w:rsidRDefault="00492F97">
      <w:pPr>
        <w:pStyle w:val="Heading1"/>
      </w:pPr>
      <w:bookmarkStart w:id="2" w:name="_b1agfz25raqr" w:colFirst="0" w:colLast="0"/>
      <w:bookmarkEnd w:id="2"/>
      <w:r w:rsidRPr="00467881">
        <w:t>“The marketing choices they have made and the directions they have taken within marketing”</w:t>
      </w:r>
    </w:p>
    <w:p w14:paraId="7B549FDD" w14:textId="77777777" w:rsidR="00C445AA" w:rsidRPr="00467881" w:rsidRDefault="00492F97">
      <w:r w:rsidRPr="00467881">
        <w:t xml:space="preserve">The history of Sheraton hotels and resorts </w:t>
      </w:r>
      <w:proofErr w:type="gramStart"/>
      <w:r w:rsidRPr="00467881">
        <w:t>dates back to</w:t>
      </w:r>
      <w:proofErr w:type="gramEnd"/>
      <w:r w:rsidRPr="00467881">
        <w:t xml:space="preserve"> the 1930s when two young people named "Ernest Henderson" and "Robert Moore" decided to buy one continental hotel located in Cambridge, Massachusetts. Sheraton got its name when it purchased its third hotel in 1939. It had a huge signboard on the roof with "Sheraton Hotel" printed on it and it was too expensive to change for both the boys. Then the hotel chain started growing rapidly when they continued buying expensive properties from the East Coast to Maine. In the years 1947, </w:t>
      </w:r>
      <w:r w:rsidRPr="00467881">
        <w:lastRenderedPageBreak/>
        <w:t>1949, 1956, 1959, and 1992, Sheraton went through a lot of change starting from expanding internationally to introducing the "ITT Sheraton Luxury Collection" (Ribeiro, 2018).</w:t>
      </w:r>
    </w:p>
    <w:p w14:paraId="7885D532" w14:textId="77777777" w:rsidR="00C445AA" w:rsidRPr="00467881" w:rsidRDefault="00492F97">
      <w:pPr>
        <w:rPr>
          <w:b/>
          <w:i/>
        </w:rPr>
      </w:pPr>
      <w:r w:rsidRPr="00467881">
        <w:t xml:space="preserve">Premier Inn was established back in 1987 by Whitbread and their primary intention was to compete with Travelodge. Later in 2004, he bought "Premier Lodge" and further merged it with Premier Inn </w:t>
      </w:r>
      <w:proofErr w:type="gramStart"/>
      <w:r w:rsidRPr="00467881">
        <w:t>and also</w:t>
      </w:r>
      <w:proofErr w:type="gramEnd"/>
      <w:r w:rsidRPr="00467881">
        <w:t xml:space="preserve"> changed the name to "Premier Travel Inn". Soon they started growing rapidly. For example, in 2006, they acquired over 10 Holiday Inn hotels in England as well as in Wales. In September of 2007, they announced the acquisition of Golden Tulip followed by another announcement in 2008 regarding a £100 million expansion in London. Premier Inn always has kept its customers' likes and dislikes in the front and has operated accordingly (George, 2021).</w:t>
      </w:r>
    </w:p>
    <w:p w14:paraId="4150DF5E" w14:textId="77777777" w:rsidR="00C445AA" w:rsidRPr="00467881" w:rsidRDefault="00492F97">
      <w:pPr>
        <w:pStyle w:val="Heading1"/>
      </w:pPr>
      <w:bookmarkStart w:id="3" w:name="_qzquxfqt8k8v" w:colFirst="0" w:colLast="0"/>
      <w:bookmarkEnd w:id="3"/>
      <w:r w:rsidRPr="00467881">
        <w:t>“Their current market positions”</w:t>
      </w:r>
    </w:p>
    <w:p w14:paraId="5695EAE5" w14:textId="77777777" w:rsidR="00C445AA" w:rsidRPr="00467881" w:rsidRDefault="00492F97">
      <w:r w:rsidRPr="00467881">
        <w:t xml:space="preserve">The Market position of Sheraton Hotels and Resorts can be assessed by understanding that it is a global brand within Marriott Bonvoy's portfolio. The company has recently launched a </w:t>
      </w:r>
      <w:proofErr w:type="gramStart"/>
      <w:r w:rsidRPr="00467881">
        <w:t>100 million dollar</w:t>
      </w:r>
      <w:proofErr w:type="gramEnd"/>
      <w:r w:rsidRPr="00467881">
        <w:t xml:space="preserve"> </w:t>
      </w:r>
      <w:proofErr w:type="spellStart"/>
      <w:r w:rsidRPr="00467881">
        <w:t>multi Channel</w:t>
      </w:r>
      <w:proofErr w:type="spellEnd"/>
      <w:r w:rsidRPr="00467881">
        <w:t xml:space="preserve"> Marketing champion that helps them in reaching up to the customers effectively. The firm has expanded its operation across 55 countries by emphasising heavily on value creation. The company follows the rich heritage across the 430 hotels and resorts that they have multi nationally (</w:t>
      </w:r>
      <w:proofErr w:type="spellStart"/>
      <w:r w:rsidRPr="00467881">
        <w:t>Perenc</w:t>
      </w:r>
      <w:proofErr w:type="spellEnd"/>
      <w:r w:rsidRPr="00467881">
        <w:t>, 2020). Offering intuitive design and Tech forward experience for the customers have been major advantages that they have within the market.</w:t>
      </w:r>
    </w:p>
    <w:p w14:paraId="5061338C" w14:textId="77777777" w:rsidR="00C445AA" w:rsidRPr="00467881" w:rsidRDefault="00492F97">
      <w:pPr>
        <w:rPr>
          <w:b/>
          <w:i/>
        </w:rPr>
      </w:pPr>
      <w:r w:rsidRPr="00467881">
        <w:t>The premier has increased its market share by 3% value to over 30 million pounds recently. It has a strong market within the UK with over 40000 rooms available for customers across 700 hotels (George, 2021). Offering a friendly environment, comfortable rooms and quality restaurants have been the key to attracting customers over the years. It has a strong position in the market as a budget-friendly accommodation that every class within the UK can afford. Premier inn offers a certain amount of loyalty to their customers in terms of living up to the Expectations that they create through their advertisements and providing the service and experience that the customers need.</w:t>
      </w:r>
    </w:p>
    <w:p w14:paraId="3C037254" w14:textId="77777777" w:rsidR="00C445AA" w:rsidRPr="00467881" w:rsidRDefault="00492F97" w:rsidP="00467881">
      <w:pPr>
        <w:pStyle w:val="Heading1"/>
      </w:pPr>
      <w:bookmarkStart w:id="4" w:name="_btlgasz5uw1i" w:colFirst="0" w:colLast="0"/>
      <w:bookmarkEnd w:id="4"/>
      <w:r w:rsidRPr="00467881">
        <w:t>"What marketing strategies do they use now"</w:t>
      </w:r>
    </w:p>
    <w:p w14:paraId="6B45CCA4" w14:textId="77777777" w:rsidR="00C445AA" w:rsidRPr="00467881" w:rsidRDefault="00492F97">
      <w:r w:rsidRPr="00467881">
        <w:t xml:space="preserve">The recent marketing strategy that has been used by Sheraton was based on the tagline "where actions speak louder". This tagline mainly tries to communicate the current enhancements that they are making in terms of the guest experience and an elevated look within the Resorts that Can attract customers effectively. This marketing campaign of the company cost them $100 million. The main target market for the company has been business travellers, vacationers and honeymooners. The marketing strategy was to enhance their reach </w:t>
      </w:r>
      <w:r w:rsidRPr="00467881">
        <w:lastRenderedPageBreak/>
        <w:t xml:space="preserve">to the customers through television print advertisements </w:t>
      </w:r>
      <w:proofErr w:type="gramStart"/>
      <w:r w:rsidRPr="00467881">
        <w:t>and also</w:t>
      </w:r>
      <w:proofErr w:type="gramEnd"/>
      <w:r w:rsidRPr="00467881">
        <w:t xml:space="preserve"> using digital platforms like YouTube, AOL and Facebook (</w:t>
      </w:r>
      <w:proofErr w:type="spellStart"/>
      <w:r w:rsidRPr="00467881">
        <w:t>Nozdreva</w:t>
      </w:r>
      <w:proofErr w:type="spellEnd"/>
      <w:r w:rsidRPr="00467881">
        <w:t xml:space="preserve"> and </w:t>
      </w:r>
      <w:proofErr w:type="spellStart"/>
      <w:r w:rsidRPr="00467881">
        <w:t>Churakova</w:t>
      </w:r>
      <w:proofErr w:type="spellEnd"/>
      <w:r w:rsidRPr="00467881">
        <w:t>, 2021).</w:t>
      </w:r>
    </w:p>
    <w:p w14:paraId="6FC89E65" w14:textId="77777777" w:rsidR="00C445AA" w:rsidRPr="00467881" w:rsidRDefault="00492F97">
      <w:r w:rsidRPr="00467881">
        <w:t>The marketing strategy that is used by Premier inn helps them in creating a loyal set of customer base. They aim to engage the customers with the brand by increasing awareness through the marketing channels that they have. The company also tries to streamline the customer journey where activities like booking rooms and managing existing bookings get quicker and easier for the customers. The marketing strategies of Premier in also been heavily influenced by the digital technology that has been implemented within the business.</w:t>
      </w:r>
    </w:p>
    <w:p w14:paraId="7E717B67" w14:textId="77777777" w:rsidR="00C445AA" w:rsidRPr="00467881" w:rsidRDefault="00492F97">
      <w:pPr>
        <w:pStyle w:val="Heading1"/>
      </w:pPr>
      <w:bookmarkStart w:id="5" w:name="_jxx9w139zhse" w:colFirst="0" w:colLast="0"/>
      <w:bookmarkEnd w:id="5"/>
      <w:r w:rsidRPr="00467881">
        <w:t xml:space="preserve">“Considerations within their marketing regarding sustainability and green messaging” </w:t>
      </w:r>
    </w:p>
    <w:p w14:paraId="62982237" w14:textId="77777777" w:rsidR="00C445AA" w:rsidRPr="00467881" w:rsidRDefault="00492F97">
      <w:r w:rsidRPr="00467881">
        <w:t xml:space="preserve">The marketing campaigns of both hotels have heavily implemented sustainability and green messaging so that the customers can be attracted towards the CSR strategies involved with it. Sheraton hotels and resorts have recently started recycling wastewater through which they save about 95 litres </w:t>
      </w:r>
      <w:proofErr w:type="gramStart"/>
      <w:r w:rsidRPr="00467881">
        <w:t>on a daily basis</w:t>
      </w:r>
      <w:proofErr w:type="gramEnd"/>
      <w:r w:rsidRPr="00467881">
        <w:t>. They have successfully used digital marketing strategies to create awareness towards the customers to make sure that they gain information about the sustainable strategies being used by the company (</w:t>
      </w:r>
      <w:proofErr w:type="spellStart"/>
      <w:r w:rsidRPr="00467881">
        <w:t>Topcuoglu</w:t>
      </w:r>
      <w:proofErr w:type="spellEnd"/>
      <w:r w:rsidRPr="00467881">
        <w:t xml:space="preserve"> </w:t>
      </w:r>
      <w:r w:rsidRPr="00467881">
        <w:rPr>
          <w:i/>
        </w:rPr>
        <w:t>et al.,</w:t>
      </w:r>
      <w:r w:rsidRPr="00467881">
        <w:t xml:space="preserve"> 2022). Effectively managing waste within the hotels and resorts also enhances the chances to attract more customers. The consumer-oriented marketing is used to promote the sustainability that the hotel has adopted which makes sure to consider the opinions of their customers. Premier Inn has also tried to market its sustainable approaches. The company tries to bring in an innovative marketing strategy that helps them to </w:t>
      </w:r>
      <w:proofErr w:type="gramStart"/>
      <w:r w:rsidRPr="00467881">
        <w:t>offer certain sustainable innovations at all times</w:t>
      </w:r>
      <w:proofErr w:type="gramEnd"/>
      <w:r w:rsidRPr="00467881">
        <w:t xml:space="preserve"> providing satisfaction to the customers in the long run. The company aims to reduce their carbon emission by 50% in the next 2 years. </w:t>
      </w:r>
    </w:p>
    <w:p w14:paraId="0165854E" w14:textId="77777777" w:rsidR="00C445AA" w:rsidRPr="00467881" w:rsidRDefault="00492F97">
      <w:pPr>
        <w:pStyle w:val="Heading1"/>
      </w:pPr>
      <w:bookmarkStart w:id="6" w:name="_9sznyz6iu0p7" w:colFirst="0" w:colLast="0"/>
      <w:bookmarkEnd w:id="6"/>
      <w:r w:rsidRPr="00467881">
        <w:t xml:space="preserve">“How are they positioned since the COVID-19 pandemic/relevant contemporary events, what marketing messages are being given to their customers now?” </w:t>
      </w:r>
    </w:p>
    <w:p w14:paraId="2EB7B556" w14:textId="77777777" w:rsidR="00C445AA" w:rsidRPr="00467881" w:rsidRDefault="00492F97">
      <w:r w:rsidRPr="00467881">
        <w:t xml:space="preserve">The business situation has been difficult for hotels and resorts after the impact of the pandemic. There has been a significant change in the amount of demand for the services during the pandemic which affected the overall ability to meet the demand in the post-pandemic period due to the lack of workforce. Sheraton has used the marketing technique significantly to promote messages for the covid-19 prevention measures that had been taken by the hotel. Social distancing and sanitising had been made compulsory along with certain technological implementations that offered a hands-free process for their customers. Having certain cleanliness standards and flexible cancellation policies offer a certain amount of satisfaction for the customers that the hotel has. Premier Inn has also been able to successfully communicate its post-pandemic strategies that the customers would want to gain </w:t>
      </w:r>
      <w:r w:rsidRPr="00467881">
        <w:lastRenderedPageBreak/>
        <w:t xml:space="preserve">information on. Initially, the hotel had to cut over 6000 jobs due to the losses that they incurred during the pandemic (Tiong </w:t>
      </w:r>
      <w:r w:rsidRPr="00467881">
        <w:rPr>
          <w:i/>
        </w:rPr>
        <w:t>et al.,</w:t>
      </w:r>
      <w:r w:rsidRPr="00467881">
        <w:t xml:space="preserve"> 2021). The company has recently invested around £20 million into the post-pandemic marketing campaign through which they successfully communicated the measures that they have taken to secure the safety of the customers from any sort of virus outbreak. </w:t>
      </w:r>
    </w:p>
    <w:p w14:paraId="58B48054" w14:textId="77777777" w:rsidR="00C445AA" w:rsidRPr="00467881" w:rsidRDefault="00492F97">
      <w:pPr>
        <w:pStyle w:val="Heading1"/>
      </w:pPr>
      <w:bookmarkStart w:id="7" w:name="_fydjy2u7infd" w:colFirst="0" w:colLast="0"/>
      <w:bookmarkEnd w:id="7"/>
      <w:r w:rsidRPr="00467881">
        <w:t>Conclusion</w:t>
      </w:r>
    </w:p>
    <w:p w14:paraId="1FAC04ED" w14:textId="77777777" w:rsidR="00C445AA" w:rsidRPr="00467881" w:rsidRDefault="00492F97">
      <w:r w:rsidRPr="00467881">
        <w:t xml:space="preserve">The above report was based on understanding the different measures that were taken by Sheraton and Premier Inn in terms of marketing efforts. The background of both companies was given along with an understanding of the market position they have currently. The historical backgrounds were discussed along with the marketing reactions that had been taken by each company. The current marketing strategies along with certain considerations that they have made in terms of sustainability and green messaging through the marketing were discussed. Lastly, the post-pandemic situation of the companies has been assessed. </w:t>
      </w:r>
    </w:p>
    <w:p w14:paraId="2545B132" w14:textId="77777777" w:rsidR="00C445AA" w:rsidRPr="00467881" w:rsidRDefault="00C445AA"/>
    <w:p w14:paraId="7DAB8E5F" w14:textId="77777777" w:rsidR="00467881" w:rsidRDefault="00467881">
      <w:pPr>
        <w:rPr>
          <w:b/>
        </w:rPr>
      </w:pPr>
      <w:bookmarkStart w:id="8" w:name="_fopj33sg4uhb" w:colFirst="0" w:colLast="0"/>
      <w:bookmarkEnd w:id="8"/>
      <w:r>
        <w:br w:type="page"/>
      </w:r>
    </w:p>
    <w:p w14:paraId="3981D018" w14:textId="77777777" w:rsidR="00C445AA" w:rsidRPr="00467881" w:rsidRDefault="00492F97">
      <w:pPr>
        <w:pStyle w:val="Heading1"/>
      </w:pPr>
      <w:r w:rsidRPr="00467881">
        <w:lastRenderedPageBreak/>
        <w:t>References</w:t>
      </w:r>
    </w:p>
    <w:p w14:paraId="4418ECAE" w14:textId="77777777" w:rsidR="00467881" w:rsidRPr="00467881" w:rsidRDefault="00467881">
      <w:r w:rsidRPr="00467881">
        <w:t xml:space="preserve">George, R., 2021. Market Segmentation, Targeting, and Positioning. In </w:t>
      </w:r>
      <w:r w:rsidRPr="00467881">
        <w:rPr>
          <w:i/>
        </w:rPr>
        <w:t>Marketing Tourism and Hospitality</w:t>
      </w:r>
      <w:r w:rsidRPr="00467881">
        <w:t xml:space="preserve"> (pp. 221-246). Palgrave Macmillan, Cham.</w:t>
      </w:r>
    </w:p>
    <w:p w14:paraId="0B3C9F63" w14:textId="77777777" w:rsidR="00467881" w:rsidRPr="00467881" w:rsidRDefault="00467881">
      <w:r w:rsidRPr="00467881">
        <w:t xml:space="preserve">George, R., 2021. Tourism and Hospitality Marketing Planning. In </w:t>
      </w:r>
      <w:r w:rsidRPr="00467881">
        <w:rPr>
          <w:i/>
        </w:rPr>
        <w:t>Marketing Tourism and Hospitality</w:t>
      </w:r>
      <w:r w:rsidRPr="00467881">
        <w:t xml:space="preserve"> (pp. 149-182). Palgrave Macmillan, Cham.</w:t>
      </w:r>
    </w:p>
    <w:p w14:paraId="2FBB5A14" w14:textId="77777777" w:rsidR="00467881" w:rsidRPr="00467881" w:rsidRDefault="00467881">
      <w:proofErr w:type="spellStart"/>
      <w:r w:rsidRPr="00467881">
        <w:t>Nozdreva</w:t>
      </w:r>
      <w:proofErr w:type="spellEnd"/>
      <w:r w:rsidRPr="00467881">
        <w:t xml:space="preserve">, R. and </w:t>
      </w:r>
      <w:proofErr w:type="spellStart"/>
      <w:r w:rsidRPr="00467881">
        <w:t>Churakova</w:t>
      </w:r>
      <w:proofErr w:type="spellEnd"/>
      <w:r w:rsidRPr="00467881">
        <w:t xml:space="preserve">, A., 2021. Digital Tools in Empirical Marketing Strategies of Global Hotel Companies. </w:t>
      </w:r>
      <w:r w:rsidRPr="00467881">
        <w:rPr>
          <w:i/>
        </w:rPr>
        <w:t>Digital Strategies in a Global Market</w:t>
      </w:r>
      <w:r w:rsidRPr="00467881">
        <w:t>, pp.213-227.</w:t>
      </w:r>
    </w:p>
    <w:p w14:paraId="417B8530" w14:textId="77777777" w:rsidR="00467881" w:rsidRPr="00467881" w:rsidRDefault="00467881">
      <w:proofErr w:type="spellStart"/>
      <w:r w:rsidRPr="00467881">
        <w:t>Perenc</w:t>
      </w:r>
      <w:proofErr w:type="spellEnd"/>
      <w:r w:rsidRPr="00467881">
        <w:t xml:space="preserve">, J., 2020. Factors determining the improvement of hotel service quality as seen by customers of Sheraton Hotel in Warsaw. </w:t>
      </w:r>
      <w:r w:rsidRPr="00467881">
        <w:rPr>
          <w:i/>
        </w:rPr>
        <w:t xml:space="preserve">Studia </w:t>
      </w:r>
      <w:proofErr w:type="spellStart"/>
      <w:r w:rsidRPr="00467881">
        <w:rPr>
          <w:i/>
        </w:rPr>
        <w:t>Periegetica</w:t>
      </w:r>
      <w:proofErr w:type="spellEnd"/>
      <w:r w:rsidRPr="00467881">
        <w:t xml:space="preserve">, </w:t>
      </w:r>
      <w:r w:rsidRPr="00467881">
        <w:rPr>
          <w:i/>
        </w:rPr>
        <w:t>30</w:t>
      </w:r>
      <w:r w:rsidRPr="00467881">
        <w:t>, pp.125-136.</w:t>
      </w:r>
    </w:p>
    <w:p w14:paraId="3AB146B3" w14:textId="77777777" w:rsidR="00467881" w:rsidRPr="00467881" w:rsidRDefault="00467881">
      <w:r w:rsidRPr="00467881">
        <w:rPr>
          <w:i/>
        </w:rPr>
        <w:t xml:space="preserve">Premier Inn hotels. </w:t>
      </w:r>
      <w:r w:rsidRPr="00467881">
        <w:t>2022.</w:t>
      </w:r>
      <w:r w:rsidRPr="00467881">
        <w:rPr>
          <w:i/>
        </w:rPr>
        <w:t xml:space="preserve"> | Book direct</w:t>
      </w:r>
      <w:r w:rsidRPr="00467881">
        <w:t>. [online] Available at: &lt;https://www.premierinn.com/gb/en/home.html&gt; [Accessed 11 October 2022].</w:t>
      </w:r>
    </w:p>
    <w:p w14:paraId="3DF206B6" w14:textId="77777777" w:rsidR="00467881" w:rsidRPr="00467881" w:rsidRDefault="00467881">
      <w:r w:rsidRPr="00467881">
        <w:t xml:space="preserve">Ribeiro, M.D.O.C.C., 2018. </w:t>
      </w:r>
      <w:r w:rsidRPr="00467881">
        <w:rPr>
          <w:i/>
        </w:rPr>
        <w:t>The rebranding process implementation of an independent hotel into a hotel chain</w:t>
      </w:r>
      <w:r w:rsidRPr="00467881">
        <w:t xml:space="preserve"> (Doctoral dissertation).</w:t>
      </w:r>
    </w:p>
    <w:p w14:paraId="08F84B1D" w14:textId="77777777" w:rsidR="00467881" w:rsidRPr="00467881" w:rsidRDefault="00467881">
      <w:r w:rsidRPr="00467881">
        <w:t xml:space="preserve">Sheraton Hotels &amp; Resorts. 2022. </w:t>
      </w:r>
      <w:r w:rsidRPr="00467881">
        <w:rPr>
          <w:i/>
        </w:rPr>
        <w:t>International Hotels &amp; Resorts | Sheraton Hotels &amp; Resorts</w:t>
      </w:r>
      <w:r w:rsidRPr="00467881">
        <w:t>. [online] Available at: &lt;https://sheraton.marriott.com/&gt; [Accessed 11 October 2022].</w:t>
      </w:r>
    </w:p>
    <w:p w14:paraId="38664697" w14:textId="77777777" w:rsidR="00467881" w:rsidRPr="00467881" w:rsidRDefault="00467881">
      <w:r w:rsidRPr="00467881">
        <w:t xml:space="preserve">Tiong, Y.Y., </w:t>
      </w:r>
      <w:proofErr w:type="spellStart"/>
      <w:r w:rsidRPr="00467881">
        <w:t>Sondoh</w:t>
      </w:r>
      <w:proofErr w:type="spellEnd"/>
      <w:r w:rsidRPr="00467881">
        <w:t xml:space="preserve"> Jr, S.L., </w:t>
      </w:r>
      <w:proofErr w:type="spellStart"/>
      <w:r w:rsidRPr="00467881">
        <w:t>Tanakinjal</w:t>
      </w:r>
      <w:proofErr w:type="spellEnd"/>
      <w:r w:rsidRPr="00467881">
        <w:t xml:space="preserve">, G.H. and </w:t>
      </w:r>
      <w:proofErr w:type="spellStart"/>
      <w:r w:rsidRPr="00467881">
        <w:t>Iggau</w:t>
      </w:r>
      <w:proofErr w:type="spellEnd"/>
      <w:r w:rsidRPr="00467881">
        <w:t xml:space="preserve">, O.A., 2021. Cleaner operations in hotels: Recommendation for post-pandemic green recovery. </w:t>
      </w:r>
      <w:r w:rsidRPr="00467881">
        <w:rPr>
          <w:i/>
        </w:rPr>
        <w:t>Journal of cleaner production</w:t>
      </w:r>
      <w:r w:rsidRPr="00467881">
        <w:t xml:space="preserve">, </w:t>
      </w:r>
      <w:r w:rsidRPr="00467881">
        <w:rPr>
          <w:i/>
        </w:rPr>
        <w:t>283</w:t>
      </w:r>
      <w:r w:rsidRPr="00467881">
        <w:t>, p.124621.</w:t>
      </w:r>
    </w:p>
    <w:p w14:paraId="46AEEB64" w14:textId="1C6F2C57" w:rsidR="00467881" w:rsidRPr="00467881" w:rsidRDefault="00467881">
      <w:proofErr w:type="spellStart"/>
      <w:r w:rsidRPr="00467881">
        <w:t>Topcuoglu</w:t>
      </w:r>
      <w:proofErr w:type="spellEnd"/>
      <w:r w:rsidR="00DA6813">
        <w:t>,</w:t>
      </w:r>
      <w:r w:rsidRPr="00467881">
        <w:t xml:space="preserve"> E., Kim, H., Kim, S. and Kim, S., 2022. Green message strategies and green brand image in a hotel context. </w:t>
      </w:r>
      <w:r w:rsidRPr="00467881">
        <w:rPr>
          <w:i/>
        </w:rPr>
        <w:t>Journal of Hospitality Marketing &amp; Management</w:t>
      </w:r>
      <w:r w:rsidRPr="00467881">
        <w:t xml:space="preserve">, </w:t>
      </w:r>
      <w:r w:rsidRPr="00467881">
        <w:rPr>
          <w:i/>
        </w:rPr>
        <w:t>31</w:t>
      </w:r>
      <w:r w:rsidRPr="00467881">
        <w:t>(3), pp.311-325.</w:t>
      </w:r>
    </w:p>
    <w:p w14:paraId="3F8941AE" w14:textId="77777777" w:rsidR="00C445AA" w:rsidRPr="00467881" w:rsidRDefault="00C445AA"/>
    <w:p w14:paraId="0FA98EB3" w14:textId="77777777" w:rsidR="00C445AA" w:rsidRPr="00467881" w:rsidRDefault="00C445AA">
      <w:pPr>
        <w:spacing w:before="240" w:after="240"/>
        <w:ind w:left="360"/>
        <w:rPr>
          <w:b/>
          <w:i/>
        </w:rPr>
      </w:pPr>
    </w:p>
    <w:p w14:paraId="76D41E60" w14:textId="77777777" w:rsidR="00C445AA" w:rsidRPr="00467881" w:rsidRDefault="00C445AA">
      <w:pPr>
        <w:rPr>
          <w:b/>
          <w:i/>
        </w:rPr>
      </w:pPr>
    </w:p>
    <w:sectPr w:rsidR="00C445AA" w:rsidRPr="00467881" w:rsidSect="00C445AA">
      <w:footerReference w:type="default" r:id="rId7"/>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4A19A9" w14:textId="77777777" w:rsidR="00BE18E9" w:rsidRDefault="00BE18E9" w:rsidP="00467881">
      <w:pPr>
        <w:spacing w:line="240" w:lineRule="auto"/>
      </w:pPr>
      <w:r>
        <w:separator/>
      </w:r>
    </w:p>
  </w:endnote>
  <w:endnote w:type="continuationSeparator" w:id="0">
    <w:p w14:paraId="78843221" w14:textId="77777777" w:rsidR="00BE18E9" w:rsidRDefault="00BE18E9" w:rsidP="0046788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46512"/>
      <w:docPartObj>
        <w:docPartGallery w:val="Page Numbers (Bottom of Page)"/>
        <w:docPartUnique/>
      </w:docPartObj>
    </w:sdtPr>
    <w:sdtContent>
      <w:p w14:paraId="436E7C79" w14:textId="77777777" w:rsidR="00467881" w:rsidRDefault="00000000">
        <w:pPr>
          <w:pStyle w:val="Footer"/>
          <w:jc w:val="right"/>
        </w:pPr>
        <w:r>
          <w:fldChar w:fldCharType="begin"/>
        </w:r>
        <w:r>
          <w:instrText xml:space="preserve"> PAGE   \* MERGEFORMAT </w:instrText>
        </w:r>
        <w:r>
          <w:fldChar w:fldCharType="separate"/>
        </w:r>
        <w:r w:rsidR="00492F97">
          <w:rPr>
            <w:noProof/>
          </w:rPr>
          <w:t>1</w:t>
        </w:r>
        <w:r>
          <w:rPr>
            <w:noProof/>
          </w:rPr>
          <w:fldChar w:fldCharType="end"/>
        </w:r>
      </w:p>
    </w:sdtContent>
  </w:sdt>
  <w:p w14:paraId="00AA05B4" w14:textId="77777777" w:rsidR="00467881" w:rsidRDefault="004678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6172CC" w14:textId="77777777" w:rsidR="00BE18E9" w:rsidRDefault="00BE18E9" w:rsidP="00467881">
      <w:pPr>
        <w:spacing w:line="240" w:lineRule="auto"/>
      </w:pPr>
      <w:r>
        <w:separator/>
      </w:r>
    </w:p>
  </w:footnote>
  <w:footnote w:type="continuationSeparator" w:id="0">
    <w:p w14:paraId="4DFB77A5" w14:textId="77777777" w:rsidR="00BE18E9" w:rsidRDefault="00BE18E9" w:rsidP="0046788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445AA"/>
    <w:rsid w:val="00467881"/>
    <w:rsid w:val="00492F97"/>
    <w:rsid w:val="00BE18E9"/>
    <w:rsid w:val="00C445AA"/>
    <w:rsid w:val="00DA6813"/>
    <w:rsid w:val="00F403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E96E0F"/>
  <w15:docId w15:val="{5C7C1853-C044-4843-9D73-93497A7A4D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highlight w:val="white"/>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C445AA"/>
    <w:rPr>
      <w:lang w:val="en-GB"/>
    </w:rPr>
  </w:style>
  <w:style w:type="paragraph" w:styleId="Heading1">
    <w:name w:val="heading 1"/>
    <w:basedOn w:val="Normal"/>
    <w:next w:val="Normal"/>
    <w:rsid w:val="00C445AA"/>
    <w:pPr>
      <w:keepNext/>
      <w:keepLines/>
      <w:outlineLvl w:val="0"/>
    </w:pPr>
    <w:rPr>
      <w:b/>
    </w:rPr>
  </w:style>
  <w:style w:type="paragraph" w:styleId="Heading2">
    <w:name w:val="heading 2"/>
    <w:basedOn w:val="Normal"/>
    <w:next w:val="Normal"/>
    <w:rsid w:val="00C445AA"/>
    <w:pPr>
      <w:keepNext/>
      <w:keepLines/>
      <w:spacing w:before="360" w:after="120"/>
      <w:outlineLvl w:val="1"/>
    </w:pPr>
    <w:rPr>
      <w:sz w:val="32"/>
      <w:szCs w:val="32"/>
    </w:rPr>
  </w:style>
  <w:style w:type="paragraph" w:styleId="Heading3">
    <w:name w:val="heading 3"/>
    <w:basedOn w:val="Normal"/>
    <w:next w:val="Normal"/>
    <w:rsid w:val="00C445AA"/>
    <w:pPr>
      <w:keepNext/>
      <w:keepLines/>
      <w:spacing w:before="320" w:after="80"/>
      <w:outlineLvl w:val="2"/>
    </w:pPr>
    <w:rPr>
      <w:color w:val="434343"/>
      <w:sz w:val="28"/>
      <w:szCs w:val="28"/>
    </w:rPr>
  </w:style>
  <w:style w:type="paragraph" w:styleId="Heading4">
    <w:name w:val="heading 4"/>
    <w:basedOn w:val="Normal"/>
    <w:next w:val="Normal"/>
    <w:rsid w:val="00C445AA"/>
    <w:pPr>
      <w:keepNext/>
      <w:keepLines/>
      <w:spacing w:before="280" w:after="80"/>
      <w:outlineLvl w:val="3"/>
    </w:pPr>
    <w:rPr>
      <w:color w:val="666666"/>
    </w:rPr>
  </w:style>
  <w:style w:type="paragraph" w:styleId="Heading5">
    <w:name w:val="heading 5"/>
    <w:basedOn w:val="Normal"/>
    <w:next w:val="Normal"/>
    <w:rsid w:val="00C445AA"/>
    <w:pPr>
      <w:keepNext/>
      <w:keepLines/>
      <w:spacing w:before="240" w:after="80"/>
      <w:outlineLvl w:val="4"/>
    </w:pPr>
    <w:rPr>
      <w:color w:val="666666"/>
      <w:sz w:val="22"/>
      <w:szCs w:val="22"/>
    </w:rPr>
  </w:style>
  <w:style w:type="paragraph" w:styleId="Heading6">
    <w:name w:val="heading 6"/>
    <w:basedOn w:val="Normal"/>
    <w:next w:val="Normal"/>
    <w:rsid w:val="00C445AA"/>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C445AA"/>
    <w:pPr>
      <w:keepNext/>
      <w:keepLines/>
      <w:spacing w:after="60"/>
    </w:pPr>
    <w:rPr>
      <w:sz w:val="52"/>
      <w:szCs w:val="52"/>
    </w:rPr>
  </w:style>
  <w:style w:type="paragraph" w:styleId="Subtitle">
    <w:name w:val="Subtitle"/>
    <w:basedOn w:val="Normal"/>
    <w:next w:val="Normal"/>
    <w:rsid w:val="00C445AA"/>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semiHidden/>
    <w:unhideWhenUsed/>
    <w:rsid w:val="00467881"/>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467881"/>
  </w:style>
  <w:style w:type="paragraph" w:styleId="Footer">
    <w:name w:val="footer"/>
    <w:basedOn w:val="Normal"/>
    <w:link w:val="FooterChar"/>
    <w:uiPriority w:val="99"/>
    <w:unhideWhenUsed/>
    <w:rsid w:val="00467881"/>
    <w:pPr>
      <w:tabs>
        <w:tab w:val="center" w:pos="4680"/>
        <w:tab w:val="right" w:pos="9360"/>
      </w:tabs>
      <w:spacing w:line="240" w:lineRule="auto"/>
    </w:pPr>
  </w:style>
  <w:style w:type="character" w:customStyle="1" w:styleId="FooterChar">
    <w:name w:val="Footer Char"/>
    <w:basedOn w:val="DefaultParagraphFont"/>
    <w:link w:val="Footer"/>
    <w:uiPriority w:val="99"/>
    <w:rsid w:val="00467881"/>
  </w:style>
  <w:style w:type="paragraph" w:styleId="TOCHeading">
    <w:name w:val="TOC Heading"/>
    <w:basedOn w:val="Heading1"/>
    <w:next w:val="Normal"/>
    <w:uiPriority w:val="39"/>
    <w:semiHidden/>
    <w:unhideWhenUsed/>
    <w:qFormat/>
    <w:rsid w:val="00467881"/>
    <w:pPr>
      <w:spacing w:before="480" w:line="276" w:lineRule="auto"/>
      <w:jc w:val="left"/>
      <w:outlineLvl w:val="9"/>
    </w:pPr>
    <w:rPr>
      <w:rFonts w:asciiTheme="majorHAnsi" w:eastAsiaTheme="majorEastAsia" w:hAnsiTheme="majorHAnsi" w:cstheme="majorBidi"/>
      <w:bCs/>
      <w:color w:val="365F91" w:themeColor="accent1" w:themeShade="BF"/>
      <w:sz w:val="28"/>
      <w:szCs w:val="28"/>
      <w:highlight w:val="none"/>
    </w:rPr>
  </w:style>
  <w:style w:type="paragraph" w:styleId="TOC1">
    <w:name w:val="toc 1"/>
    <w:basedOn w:val="Normal"/>
    <w:next w:val="Normal"/>
    <w:autoRedefine/>
    <w:uiPriority w:val="39"/>
    <w:unhideWhenUsed/>
    <w:rsid w:val="00467881"/>
    <w:pPr>
      <w:spacing w:after="100"/>
    </w:pPr>
  </w:style>
  <w:style w:type="character" w:styleId="Hyperlink">
    <w:name w:val="Hyperlink"/>
    <w:basedOn w:val="DefaultParagraphFont"/>
    <w:uiPriority w:val="99"/>
    <w:unhideWhenUsed/>
    <w:rsid w:val="00467881"/>
    <w:rPr>
      <w:color w:val="0000FF" w:themeColor="hyperlink"/>
      <w:u w:val="single"/>
    </w:rPr>
  </w:style>
  <w:style w:type="paragraph" w:styleId="BalloonText">
    <w:name w:val="Balloon Text"/>
    <w:basedOn w:val="Normal"/>
    <w:link w:val="BalloonTextChar"/>
    <w:uiPriority w:val="99"/>
    <w:semiHidden/>
    <w:unhideWhenUsed/>
    <w:rsid w:val="0046788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6788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9E3FDEF-E761-44F0-BA59-DF8E73C68D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6</Pages>
  <Words>1636</Words>
  <Characters>9326</Characters>
  <Application>Microsoft Office Word</Application>
  <DocSecurity>0</DocSecurity>
  <Lines>77</Lines>
  <Paragraphs>21</Paragraphs>
  <ScaleCrop>false</ScaleCrop>
  <Company/>
  <LinksUpToDate>false</LinksUpToDate>
  <CharactersWithSpaces>10941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Ancuta Mariana Racovita (2208682)</cp:lastModifiedBy>
  <cp:revision>3</cp:revision>
  <dcterms:created xsi:type="dcterms:W3CDTF">2022-10-11T08:00:00Z</dcterms:created>
  <dcterms:modified xsi:type="dcterms:W3CDTF">2022-11-02T21:39:00Z</dcterms:modified>
</cp:coreProperties>
</file>