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ED55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040F02" wp14:editId="3EC0892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C5C3B4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1CD82D" w14:textId="77777777" w:rsidTr="00A406E5">
        <w:tc>
          <w:tcPr>
            <w:tcW w:w="9922" w:type="dxa"/>
            <w:shd w:val="clear" w:color="auto" w:fill="C0C0C0"/>
          </w:tcPr>
          <w:p w14:paraId="295A312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19DE78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3BEBF8A" w14:textId="77777777" w:rsidTr="008F1308">
        <w:tc>
          <w:tcPr>
            <w:tcW w:w="2093" w:type="dxa"/>
            <w:shd w:val="pct15" w:color="auto" w:fill="auto"/>
          </w:tcPr>
          <w:p w14:paraId="01C6F95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95817E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39AEE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9BA1B85" w14:textId="77777777" w:rsidR="003B3F9D" w:rsidRPr="00A406E5" w:rsidRDefault="003B3F9D" w:rsidP="001E57C1">
            <w:pPr>
              <w:spacing w:before="120" w:after="120"/>
              <w:jc w:val="both"/>
              <w:rPr>
                <w:rFonts w:ascii="Arial" w:hAnsi="Arial" w:cs="Arial"/>
                <w:b/>
                <w:sz w:val="22"/>
                <w:szCs w:val="22"/>
              </w:rPr>
            </w:pPr>
          </w:p>
        </w:tc>
      </w:tr>
      <w:tr w:rsidR="00DB116D" w:rsidRPr="00A406E5" w14:paraId="43320066" w14:textId="77777777" w:rsidTr="00A406E5">
        <w:tc>
          <w:tcPr>
            <w:tcW w:w="2093" w:type="dxa"/>
            <w:shd w:val="pct15" w:color="auto" w:fill="auto"/>
          </w:tcPr>
          <w:p w14:paraId="77C705A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30762A" w14:textId="204FFD0C" w:rsidR="00DB116D" w:rsidRPr="00A406E5" w:rsidRDefault="00C804FF" w:rsidP="00E51AAC">
            <w:pPr>
              <w:spacing w:before="120" w:after="120"/>
              <w:jc w:val="both"/>
              <w:rPr>
                <w:rFonts w:ascii="Arial" w:hAnsi="Arial" w:cs="Arial"/>
                <w:b/>
                <w:sz w:val="22"/>
                <w:szCs w:val="22"/>
              </w:rPr>
            </w:pPr>
            <w:r>
              <w:rPr>
                <w:rFonts w:ascii="Arial" w:hAnsi="Arial" w:cs="Arial"/>
                <w:b/>
                <w:sz w:val="22"/>
                <w:szCs w:val="22"/>
              </w:rPr>
              <w:t>BSc Ordnance, Munitions &amp; Explosives</w:t>
            </w:r>
          </w:p>
        </w:tc>
      </w:tr>
      <w:tr w:rsidR="008F1308" w:rsidRPr="00A406E5" w14:paraId="7B728BDC" w14:textId="77777777" w:rsidTr="00A628CC">
        <w:tc>
          <w:tcPr>
            <w:tcW w:w="2093" w:type="dxa"/>
            <w:shd w:val="pct15" w:color="auto" w:fill="auto"/>
          </w:tcPr>
          <w:p w14:paraId="70462C6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F228C70" w14:textId="74951B5F" w:rsidR="008F1308" w:rsidRPr="00A406E5" w:rsidRDefault="00C804FF" w:rsidP="00E51AAC">
            <w:pPr>
              <w:spacing w:before="120" w:after="120"/>
              <w:jc w:val="both"/>
              <w:rPr>
                <w:rFonts w:ascii="Arial" w:hAnsi="Arial" w:cs="Arial"/>
                <w:b/>
                <w:sz w:val="22"/>
                <w:szCs w:val="22"/>
              </w:rPr>
            </w:pPr>
            <w:r>
              <w:rPr>
                <w:rFonts w:ascii="Arial" w:hAnsi="Arial" w:cs="Arial"/>
                <w:b/>
                <w:sz w:val="22"/>
                <w:szCs w:val="22"/>
              </w:rPr>
              <w:t>Computer Aided Engineering</w:t>
            </w:r>
          </w:p>
        </w:tc>
      </w:tr>
      <w:tr w:rsidR="00B84B5B" w:rsidRPr="00A406E5" w14:paraId="476936B9" w14:textId="77777777" w:rsidTr="008F1308">
        <w:tc>
          <w:tcPr>
            <w:tcW w:w="2093" w:type="dxa"/>
            <w:shd w:val="pct15" w:color="auto" w:fill="auto"/>
          </w:tcPr>
          <w:p w14:paraId="746C7BB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0D2306A" w14:textId="56D0A46E" w:rsidR="00B84B5B" w:rsidRPr="00A406E5" w:rsidRDefault="00C804FF" w:rsidP="00152E9D">
            <w:pPr>
              <w:spacing w:before="120" w:after="120"/>
              <w:jc w:val="both"/>
              <w:rPr>
                <w:rFonts w:ascii="Arial" w:hAnsi="Arial" w:cs="Arial"/>
                <w:b/>
                <w:sz w:val="22"/>
                <w:szCs w:val="22"/>
              </w:rPr>
            </w:pPr>
            <w:r>
              <w:rPr>
                <w:rFonts w:ascii="Arial" w:hAnsi="Arial" w:cs="Arial"/>
                <w:b/>
                <w:sz w:val="22"/>
                <w:szCs w:val="22"/>
              </w:rPr>
              <w:t>ACD</w:t>
            </w:r>
            <w:r w:rsidR="00071153">
              <w:rPr>
                <w:rFonts w:ascii="Arial" w:hAnsi="Arial" w:cs="Arial"/>
                <w:b/>
                <w:sz w:val="22"/>
                <w:szCs w:val="22"/>
              </w:rPr>
              <w:t>B</w:t>
            </w:r>
            <w:r>
              <w:rPr>
                <w:rFonts w:ascii="Arial" w:hAnsi="Arial" w:cs="Arial"/>
                <w:b/>
                <w:sz w:val="22"/>
                <w:szCs w:val="22"/>
              </w:rPr>
              <w:t>5007</w:t>
            </w:r>
          </w:p>
        </w:tc>
        <w:tc>
          <w:tcPr>
            <w:tcW w:w="2268" w:type="dxa"/>
            <w:shd w:val="clear" w:color="auto" w:fill="D9D9D9"/>
          </w:tcPr>
          <w:p w14:paraId="1A97F06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1EE8B77" w14:textId="7EBCF2A0" w:rsidR="00B84B5B" w:rsidRPr="00A406E5" w:rsidRDefault="00C804F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7406F0C" w14:textId="77777777" w:rsidTr="008F1308">
        <w:tc>
          <w:tcPr>
            <w:tcW w:w="2093" w:type="dxa"/>
            <w:shd w:val="pct15" w:color="auto" w:fill="auto"/>
          </w:tcPr>
          <w:p w14:paraId="2A653B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8A13951" w14:textId="6BC90FF8" w:rsidR="00DB116D" w:rsidRPr="00A406E5" w:rsidRDefault="00C804FF" w:rsidP="00E51AAC">
            <w:pPr>
              <w:spacing w:before="120" w:after="120"/>
              <w:jc w:val="both"/>
              <w:rPr>
                <w:rFonts w:ascii="Arial" w:hAnsi="Arial" w:cs="Arial"/>
                <w:b/>
                <w:sz w:val="22"/>
                <w:szCs w:val="22"/>
              </w:rPr>
            </w:pPr>
            <w:r>
              <w:rPr>
                <w:rFonts w:ascii="Arial" w:hAnsi="Arial" w:cs="Arial"/>
                <w:b/>
                <w:sz w:val="22"/>
                <w:szCs w:val="22"/>
              </w:rPr>
              <w:t>Andrew Noble</w:t>
            </w:r>
          </w:p>
        </w:tc>
        <w:tc>
          <w:tcPr>
            <w:tcW w:w="2268" w:type="dxa"/>
            <w:shd w:val="clear" w:color="auto" w:fill="D9D9D9"/>
          </w:tcPr>
          <w:p w14:paraId="2C20965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9337C9C" w14:textId="276813A4" w:rsidR="00DB116D" w:rsidRPr="00A406E5" w:rsidRDefault="00C804FF" w:rsidP="00E51AAC">
            <w:pPr>
              <w:spacing w:before="120" w:after="120"/>
              <w:jc w:val="both"/>
              <w:rPr>
                <w:rFonts w:ascii="Arial" w:hAnsi="Arial" w:cs="Arial"/>
                <w:b/>
                <w:sz w:val="22"/>
                <w:szCs w:val="22"/>
              </w:rPr>
            </w:pPr>
            <w:r>
              <w:rPr>
                <w:rFonts w:ascii="Arial" w:hAnsi="Arial" w:cs="Arial"/>
                <w:b/>
                <w:sz w:val="22"/>
                <w:szCs w:val="22"/>
              </w:rPr>
              <w:t>Ryan James</w:t>
            </w:r>
          </w:p>
        </w:tc>
      </w:tr>
      <w:tr w:rsidR="00DB116D" w:rsidRPr="00A406E5" w14:paraId="37CDB48A" w14:textId="77777777" w:rsidTr="008F1308">
        <w:tc>
          <w:tcPr>
            <w:tcW w:w="2093" w:type="dxa"/>
            <w:shd w:val="pct15" w:color="auto" w:fill="auto"/>
          </w:tcPr>
          <w:p w14:paraId="0DF0FB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0E56793" w14:textId="414F2ECF" w:rsidR="00DB116D" w:rsidRPr="00A406E5" w:rsidRDefault="00C804FF" w:rsidP="005F0579">
            <w:pPr>
              <w:spacing w:before="120" w:after="120"/>
              <w:jc w:val="both"/>
              <w:rPr>
                <w:rFonts w:ascii="Arial" w:hAnsi="Arial" w:cs="Arial"/>
                <w:b/>
                <w:sz w:val="22"/>
                <w:szCs w:val="22"/>
              </w:rPr>
            </w:pPr>
            <w:r>
              <w:rPr>
                <w:rFonts w:ascii="Arial" w:hAnsi="Arial" w:cs="Arial"/>
                <w:b/>
                <w:sz w:val="22"/>
                <w:szCs w:val="22"/>
              </w:rPr>
              <w:t>Application of Computer Aided Engineering Processes</w:t>
            </w:r>
          </w:p>
        </w:tc>
        <w:tc>
          <w:tcPr>
            <w:tcW w:w="2268" w:type="dxa"/>
            <w:shd w:val="pct15" w:color="auto" w:fill="auto"/>
          </w:tcPr>
          <w:p w14:paraId="2BC371D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3F3B75A" w14:textId="32C7A4F4" w:rsidR="00DB116D" w:rsidRPr="00A406E5" w:rsidRDefault="0062272C" w:rsidP="00E51AAC">
            <w:pPr>
              <w:spacing w:before="120" w:after="120"/>
              <w:jc w:val="both"/>
              <w:rPr>
                <w:rFonts w:ascii="Arial" w:hAnsi="Arial" w:cs="Arial"/>
                <w:b/>
                <w:sz w:val="22"/>
                <w:szCs w:val="22"/>
              </w:rPr>
            </w:pPr>
            <w:r>
              <w:rPr>
                <w:rFonts w:ascii="Arial" w:hAnsi="Arial" w:cs="Arial"/>
                <w:b/>
                <w:sz w:val="22"/>
                <w:szCs w:val="22"/>
              </w:rPr>
              <w:t>5</w:t>
            </w:r>
            <w:r w:rsidR="00C804FF">
              <w:rPr>
                <w:rFonts w:ascii="Arial" w:hAnsi="Arial" w:cs="Arial"/>
                <w:b/>
                <w:sz w:val="22"/>
                <w:szCs w:val="22"/>
              </w:rPr>
              <w:t>000</w:t>
            </w:r>
          </w:p>
        </w:tc>
      </w:tr>
      <w:tr w:rsidR="00B84B5B" w:rsidRPr="00A406E5" w14:paraId="6E4E680B" w14:textId="77777777" w:rsidTr="008F1308">
        <w:tc>
          <w:tcPr>
            <w:tcW w:w="2093" w:type="dxa"/>
            <w:shd w:val="pct15" w:color="auto" w:fill="auto"/>
          </w:tcPr>
          <w:p w14:paraId="6993D87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7E522C0" w14:textId="1BF1E290" w:rsidR="00B84B5B" w:rsidRPr="00A406E5" w:rsidRDefault="00C726D0"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5C731CC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724EABE" w14:textId="0BD6811C" w:rsidR="00B84B5B" w:rsidRPr="00A406E5" w:rsidRDefault="00C804FF" w:rsidP="005F0579">
            <w:pPr>
              <w:spacing w:before="120" w:after="120"/>
              <w:jc w:val="both"/>
              <w:rPr>
                <w:rFonts w:ascii="Arial" w:hAnsi="Arial" w:cs="Arial"/>
                <w:b/>
                <w:sz w:val="22"/>
                <w:szCs w:val="22"/>
              </w:rPr>
            </w:pPr>
            <w:r>
              <w:rPr>
                <w:rFonts w:ascii="Arial" w:hAnsi="Arial" w:cs="Arial"/>
                <w:b/>
                <w:sz w:val="22"/>
                <w:szCs w:val="22"/>
              </w:rPr>
              <w:t xml:space="preserve">20 Term Time Days </w:t>
            </w:r>
            <w:proofErr w:type="gramStart"/>
            <w:r>
              <w:rPr>
                <w:rFonts w:ascii="Arial" w:hAnsi="Arial" w:cs="Arial"/>
                <w:b/>
                <w:sz w:val="22"/>
                <w:szCs w:val="22"/>
              </w:rPr>
              <w:t>From</w:t>
            </w:r>
            <w:proofErr w:type="gramEnd"/>
            <w:r>
              <w:rPr>
                <w:rFonts w:ascii="Arial" w:hAnsi="Arial" w:cs="Arial"/>
                <w:b/>
                <w:sz w:val="22"/>
                <w:szCs w:val="22"/>
              </w:rPr>
              <w:t xml:space="preserve"> Submission</w:t>
            </w:r>
          </w:p>
        </w:tc>
      </w:tr>
      <w:tr w:rsidR="00152E9D" w:rsidRPr="00A406E5" w14:paraId="3A445A0F" w14:textId="77777777" w:rsidTr="00A406E5">
        <w:tc>
          <w:tcPr>
            <w:tcW w:w="2093" w:type="dxa"/>
            <w:shd w:val="pct15" w:color="auto" w:fill="auto"/>
          </w:tcPr>
          <w:p w14:paraId="50FA52D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493B8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A7E7F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F0B45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BCCE81D" w14:textId="77777777" w:rsidTr="00A406E5">
        <w:tc>
          <w:tcPr>
            <w:tcW w:w="2093" w:type="dxa"/>
            <w:shd w:val="pct15" w:color="auto" w:fill="auto"/>
          </w:tcPr>
          <w:p w14:paraId="6B3FB81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686C8A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A5776E" w14:textId="677A5F40"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6D896E3" w14:textId="77777777" w:rsidTr="00A406E5">
        <w:tc>
          <w:tcPr>
            <w:tcW w:w="9747" w:type="dxa"/>
            <w:shd w:val="pct10" w:color="auto" w:fill="auto"/>
          </w:tcPr>
          <w:p w14:paraId="0FE3805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5BE7699"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99682AA" w14:textId="77777777" w:rsidTr="00A406E5">
        <w:tc>
          <w:tcPr>
            <w:tcW w:w="9747" w:type="dxa"/>
          </w:tcPr>
          <w:p w14:paraId="0E214B00" w14:textId="77777777" w:rsidR="00C01A3F" w:rsidRPr="00A406E5" w:rsidRDefault="00C01A3F" w:rsidP="00273FEE">
            <w:pPr>
              <w:rPr>
                <w:rFonts w:ascii="Arial" w:hAnsi="Arial" w:cs="Arial"/>
                <w:sz w:val="22"/>
                <w:szCs w:val="22"/>
              </w:rPr>
            </w:pPr>
          </w:p>
          <w:p w14:paraId="21F46EC3" w14:textId="77777777" w:rsidR="00C804FF" w:rsidRPr="004F4B5B" w:rsidRDefault="00C804FF" w:rsidP="00C804FF">
            <w:pPr>
              <w:numPr>
                <w:ilvl w:val="0"/>
                <w:numId w:val="17"/>
              </w:numPr>
              <w:tabs>
                <w:tab w:val="left" w:pos="851"/>
              </w:tabs>
              <w:suppressAutoHyphens/>
              <w:overflowPunct w:val="0"/>
              <w:autoSpaceDE w:val="0"/>
              <w:autoSpaceDN w:val="0"/>
              <w:adjustRightInd w:val="0"/>
              <w:ind w:left="851" w:hanging="567"/>
              <w:jc w:val="both"/>
              <w:textAlignment w:val="baseline"/>
              <w:rPr>
                <w:rFonts w:ascii="Arial" w:hAnsi="Arial" w:cs="Arial"/>
              </w:rPr>
            </w:pPr>
            <w:r>
              <w:rPr>
                <w:rFonts w:ascii="Arial" w:hAnsi="Arial" w:cs="Arial"/>
              </w:rPr>
              <w:t>Critically analyse and evaluate</w:t>
            </w:r>
            <w:r w:rsidRPr="004F4B5B">
              <w:rPr>
                <w:rFonts w:ascii="Arial" w:hAnsi="Arial" w:cs="Arial"/>
              </w:rPr>
              <w:t xml:space="preserve"> techniques fo</w:t>
            </w:r>
            <w:r>
              <w:rPr>
                <w:rFonts w:ascii="Arial" w:hAnsi="Arial" w:cs="Arial"/>
              </w:rPr>
              <w:t xml:space="preserve">r structural and fluid problems and </w:t>
            </w:r>
            <w:r w:rsidRPr="004F4B5B">
              <w:rPr>
                <w:rFonts w:ascii="Arial" w:hAnsi="Arial" w:cs="Arial"/>
              </w:rPr>
              <w:t xml:space="preserve">CAE </w:t>
            </w:r>
            <w:proofErr w:type="gramStart"/>
            <w:r w:rsidRPr="004F4B5B">
              <w:rPr>
                <w:rFonts w:ascii="Arial" w:hAnsi="Arial" w:cs="Arial"/>
              </w:rPr>
              <w:t>results</w:t>
            </w:r>
            <w:proofErr w:type="gramEnd"/>
          </w:p>
          <w:p w14:paraId="3949EE14" w14:textId="77777777" w:rsidR="00C804FF" w:rsidRPr="004F4B5B" w:rsidRDefault="00C804FF" w:rsidP="00C804FF">
            <w:pPr>
              <w:tabs>
                <w:tab w:val="left" w:pos="851"/>
              </w:tabs>
              <w:suppressAutoHyphens/>
              <w:ind w:left="851"/>
              <w:jc w:val="both"/>
              <w:textAlignment w:val="baseline"/>
              <w:rPr>
                <w:rFonts w:ascii="Arial" w:hAnsi="Arial" w:cs="Arial"/>
              </w:rPr>
            </w:pPr>
          </w:p>
          <w:p w14:paraId="643F5ACB" w14:textId="77777777" w:rsidR="00C804FF" w:rsidRPr="004F4B5B" w:rsidRDefault="00C804FF" w:rsidP="00C804FF">
            <w:pPr>
              <w:numPr>
                <w:ilvl w:val="0"/>
                <w:numId w:val="17"/>
              </w:numPr>
              <w:tabs>
                <w:tab w:val="left" w:pos="851"/>
              </w:tabs>
              <w:suppressAutoHyphens/>
              <w:overflowPunct w:val="0"/>
              <w:autoSpaceDE w:val="0"/>
              <w:autoSpaceDN w:val="0"/>
              <w:adjustRightInd w:val="0"/>
              <w:ind w:left="851" w:hanging="567"/>
              <w:jc w:val="both"/>
              <w:textAlignment w:val="baseline"/>
              <w:rPr>
                <w:rFonts w:ascii="Arial" w:hAnsi="Arial" w:cs="Arial"/>
              </w:rPr>
            </w:pPr>
            <w:r w:rsidRPr="004F4B5B">
              <w:rPr>
                <w:rFonts w:ascii="Arial" w:hAnsi="Arial" w:cs="Arial"/>
              </w:rPr>
              <w:t>Demonstrate competence in the application of suitable software packages to investigate engineering structural and fluid problems</w:t>
            </w:r>
            <w:r>
              <w:rPr>
                <w:rFonts w:ascii="Arial" w:hAnsi="Arial" w:cs="Arial"/>
              </w:rPr>
              <w:t xml:space="preserve"> and </w:t>
            </w:r>
            <w:r w:rsidRPr="004F4B5B">
              <w:rPr>
                <w:rFonts w:ascii="Arial" w:hAnsi="Arial" w:cs="Arial"/>
              </w:rPr>
              <w:t xml:space="preserve">cognitive skills in the formulation and analytical solution of a problem within the chosen engineering </w:t>
            </w:r>
            <w:proofErr w:type="gramStart"/>
            <w:r w:rsidRPr="004F4B5B">
              <w:rPr>
                <w:rFonts w:ascii="Arial" w:hAnsi="Arial" w:cs="Arial"/>
              </w:rPr>
              <w:t>specialism</w:t>
            </w:r>
            <w:proofErr w:type="gramEnd"/>
          </w:p>
          <w:p w14:paraId="28C831C6" w14:textId="77777777" w:rsidR="00C01A3F" w:rsidRPr="00A406E5" w:rsidRDefault="00C01A3F" w:rsidP="00A85BFE">
            <w:pPr>
              <w:rPr>
                <w:rFonts w:ascii="Arial" w:hAnsi="Arial" w:cs="Arial"/>
                <w:sz w:val="22"/>
                <w:szCs w:val="22"/>
              </w:rPr>
            </w:pPr>
          </w:p>
          <w:p w14:paraId="232A51F2" w14:textId="77777777" w:rsidR="00C01A3F" w:rsidRPr="00A406E5" w:rsidRDefault="00C01A3F" w:rsidP="004D5E9B">
            <w:pPr>
              <w:rPr>
                <w:rFonts w:ascii="Arial" w:hAnsi="Arial" w:cs="Arial"/>
                <w:sz w:val="22"/>
                <w:szCs w:val="22"/>
              </w:rPr>
            </w:pPr>
          </w:p>
        </w:tc>
      </w:tr>
    </w:tbl>
    <w:p w14:paraId="0E1F6DC1" w14:textId="77777777" w:rsidR="00C01A3F" w:rsidRPr="00A406E5" w:rsidRDefault="00C01A3F" w:rsidP="00BA1176">
      <w:pPr>
        <w:rPr>
          <w:rFonts w:ascii="Arial" w:hAnsi="Arial" w:cs="Arial"/>
          <w:b/>
        </w:rPr>
      </w:pPr>
    </w:p>
    <w:p w14:paraId="66C24F37" w14:textId="77777777" w:rsidR="00C01A3F" w:rsidRPr="00A406E5" w:rsidRDefault="00C01A3F" w:rsidP="00BA1176">
      <w:pPr>
        <w:rPr>
          <w:rFonts w:ascii="Arial" w:hAnsi="Arial" w:cs="Arial"/>
          <w:b/>
        </w:rPr>
      </w:pPr>
    </w:p>
    <w:p w14:paraId="4765E37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0A9EBC9" w14:textId="77777777" w:rsidTr="00A406E5">
        <w:tc>
          <w:tcPr>
            <w:tcW w:w="9781" w:type="dxa"/>
            <w:shd w:val="clear" w:color="auto" w:fill="C0C0C0"/>
          </w:tcPr>
          <w:p w14:paraId="2AD4616A"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1C7546A" w14:textId="77777777" w:rsidR="00EE6F25" w:rsidRPr="00A406E5" w:rsidRDefault="00EE6F25" w:rsidP="005969E2">
      <w:pPr>
        <w:jc w:val="both"/>
        <w:rPr>
          <w:rFonts w:ascii="Arial" w:hAnsi="Arial" w:cs="Arial"/>
          <w:sz w:val="22"/>
          <w:szCs w:val="22"/>
        </w:rPr>
      </w:pPr>
    </w:p>
    <w:p w14:paraId="56FE2A8B" w14:textId="77777777" w:rsidR="00A67FB1" w:rsidRPr="00A406E5" w:rsidRDefault="00A67FB1" w:rsidP="00A67FB1">
      <w:pPr>
        <w:ind w:left="720"/>
        <w:rPr>
          <w:rFonts w:ascii="Arial" w:hAnsi="Arial" w:cs="Arial"/>
          <w:sz w:val="24"/>
          <w:szCs w:val="24"/>
        </w:rPr>
      </w:pPr>
    </w:p>
    <w:p w14:paraId="6384FEF7" w14:textId="77777777" w:rsidR="00C804FF" w:rsidRDefault="00C804FF" w:rsidP="00C804FF">
      <w:pPr>
        <w:ind w:left="720"/>
        <w:rPr>
          <w:rFonts w:ascii="Arial" w:hAnsi="Arial" w:cs="Arial"/>
          <w:sz w:val="24"/>
          <w:szCs w:val="24"/>
        </w:rPr>
      </w:pPr>
      <w:r>
        <w:rPr>
          <w:rFonts w:ascii="Arial" w:hAnsi="Arial" w:cs="Arial"/>
          <w:sz w:val="24"/>
          <w:szCs w:val="24"/>
        </w:rPr>
        <w:t xml:space="preserve">Computer Aided Engineering tools have become a significant part of the engineering discipline over recent decades. These systems can be employed to assist in the design and testing stages of component development, but also have their limitations. This assignment is intended to assess your understanding of CAE process and limitations, as well as the practical implementation of said tools. </w:t>
      </w:r>
    </w:p>
    <w:p w14:paraId="00363EEC" w14:textId="77777777" w:rsidR="00C804FF" w:rsidRDefault="00C804FF" w:rsidP="00C804FF">
      <w:pPr>
        <w:ind w:left="720"/>
        <w:rPr>
          <w:rFonts w:ascii="Arial" w:hAnsi="Arial" w:cs="Arial"/>
          <w:sz w:val="24"/>
          <w:szCs w:val="24"/>
        </w:rPr>
      </w:pPr>
    </w:p>
    <w:p w14:paraId="3C189A82" w14:textId="77777777" w:rsidR="00C804FF" w:rsidRDefault="00C804FF" w:rsidP="00C804FF">
      <w:pPr>
        <w:ind w:left="720"/>
        <w:rPr>
          <w:rFonts w:ascii="Arial" w:hAnsi="Arial" w:cs="Arial"/>
          <w:sz w:val="24"/>
          <w:szCs w:val="24"/>
        </w:rPr>
      </w:pPr>
      <w:r>
        <w:rPr>
          <w:rFonts w:ascii="Arial" w:hAnsi="Arial" w:cs="Arial"/>
          <w:sz w:val="24"/>
          <w:szCs w:val="24"/>
        </w:rPr>
        <w:t xml:space="preserve">This assessment will simulate the testing of a real-world system modelled in a computational environment. You are required to model an assembly of components, carry out a kinematics analysis of the system under realistic operating conditions and then a static structural assessment of one component within the assembly. You should assess the component with a view to improving the structural performance (looking at both structural loadings and fatigue life) of the component whilst also optimising the mass of the component where possible. This case study should be used as an example of how CAE tools can be used in an engineering design process, with reference also to the limitations of such approaches. </w:t>
      </w:r>
    </w:p>
    <w:p w14:paraId="16EC3E9A" w14:textId="77777777" w:rsidR="00C804FF" w:rsidRDefault="00C804FF" w:rsidP="00C804FF">
      <w:pPr>
        <w:ind w:left="720"/>
        <w:rPr>
          <w:rFonts w:ascii="Arial" w:hAnsi="Arial" w:cs="Arial"/>
          <w:sz w:val="24"/>
          <w:szCs w:val="24"/>
        </w:rPr>
      </w:pPr>
    </w:p>
    <w:p w14:paraId="002A65DA" w14:textId="0A630724" w:rsidR="00C804FF" w:rsidRDefault="00C804FF" w:rsidP="00C804FF">
      <w:pPr>
        <w:ind w:left="720"/>
        <w:rPr>
          <w:rFonts w:ascii="Arial" w:hAnsi="Arial" w:cs="Arial"/>
          <w:sz w:val="24"/>
          <w:szCs w:val="24"/>
        </w:rPr>
      </w:pPr>
      <w:r>
        <w:rPr>
          <w:rFonts w:ascii="Arial" w:hAnsi="Arial" w:cs="Arial"/>
          <w:sz w:val="24"/>
          <w:szCs w:val="24"/>
        </w:rPr>
        <w:t xml:space="preserve">To make the assessment as realistic as possible, thermal conditions that the component is subjected to </w:t>
      </w:r>
      <w:r w:rsidR="00994607">
        <w:rPr>
          <w:rFonts w:ascii="Arial" w:hAnsi="Arial" w:cs="Arial"/>
          <w:sz w:val="24"/>
          <w:szCs w:val="24"/>
        </w:rPr>
        <w:t>will ideally</w:t>
      </w:r>
      <w:r>
        <w:rPr>
          <w:rFonts w:ascii="Arial" w:hAnsi="Arial" w:cs="Arial"/>
          <w:sz w:val="24"/>
          <w:szCs w:val="24"/>
        </w:rPr>
        <w:t xml:space="preserve"> be considered due to the material property degradation that would result.   </w:t>
      </w:r>
    </w:p>
    <w:p w14:paraId="75920FBE" w14:textId="77777777" w:rsidR="00C804FF" w:rsidRDefault="00C804FF" w:rsidP="00C804FF">
      <w:pPr>
        <w:ind w:left="720"/>
        <w:rPr>
          <w:rFonts w:ascii="Arial" w:hAnsi="Arial" w:cs="Arial"/>
          <w:sz w:val="24"/>
          <w:szCs w:val="24"/>
        </w:rPr>
      </w:pPr>
    </w:p>
    <w:p w14:paraId="7F72EB06" w14:textId="77777777" w:rsidR="00C804FF" w:rsidRDefault="00C804FF" w:rsidP="00C804FF">
      <w:pPr>
        <w:ind w:left="720"/>
        <w:rPr>
          <w:rFonts w:ascii="Arial" w:hAnsi="Arial" w:cs="Arial"/>
          <w:b/>
          <w:bCs/>
          <w:sz w:val="24"/>
          <w:szCs w:val="24"/>
          <w:u w:val="single"/>
        </w:rPr>
      </w:pPr>
      <w:r>
        <w:rPr>
          <w:rFonts w:ascii="Arial" w:hAnsi="Arial" w:cs="Arial"/>
          <w:b/>
          <w:bCs/>
          <w:sz w:val="24"/>
          <w:szCs w:val="24"/>
          <w:u w:val="single"/>
        </w:rPr>
        <w:t>Validation</w:t>
      </w:r>
    </w:p>
    <w:p w14:paraId="76AF4F45" w14:textId="77777777" w:rsidR="00C804FF" w:rsidRDefault="00C804FF" w:rsidP="00C804FF">
      <w:pPr>
        <w:ind w:left="720"/>
        <w:rPr>
          <w:rFonts w:ascii="Arial" w:hAnsi="Arial" w:cs="Arial"/>
          <w:b/>
          <w:bCs/>
          <w:sz w:val="24"/>
          <w:szCs w:val="24"/>
          <w:u w:val="single"/>
        </w:rPr>
      </w:pPr>
    </w:p>
    <w:p w14:paraId="3E810147" w14:textId="77777777" w:rsidR="00C804FF" w:rsidRDefault="00C804FF" w:rsidP="00C804FF">
      <w:pPr>
        <w:ind w:left="720"/>
        <w:rPr>
          <w:rFonts w:ascii="Arial" w:hAnsi="Arial" w:cs="Arial"/>
          <w:sz w:val="24"/>
          <w:szCs w:val="24"/>
        </w:rPr>
      </w:pPr>
      <w:r>
        <w:rPr>
          <w:rFonts w:ascii="Arial" w:hAnsi="Arial" w:cs="Arial"/>
          <w:sz w:val="24"/>
          <w:szCs w:val="24"/>
        </w:rPr>
        <w:t xml:space="preserve">To assess the suitability of the software you will be using to perform your analysis, it is important to conduct validation testing to measure the accuracy of the output results. </w:t>
      </w:r>
    </w:p>
    <w:p w14:paraId="761ADA54" w14:textId="77777777" w:rsidR="00C804FF" w:rsidRDefault="00C804FF" w:rsidP="00C804FF">
      <w:pPr>
        <w:ind w:left="720"/>
        <w:rPr>
          <w:rFonts w:ascii="Arial" w:hAnsi="Arial" w:cs="Arial"/>
          <w:sz w:val="24"/>
          <w:szCs w:val="24"/>
        </w:rPr>
      </w:pPr>
    </w:p>
    <w:p w14:paraId="7F36CB0A" w14:textId="77777777" w:rsidR="00C804FF" w:rsidRDefault="00C804FF" w:rsidP="00C804FF">
      <w:pPr>
        <w:pStyle w:val="ListParagraph"/>
        <w:numPr>
          <w:ilvl w:val="0"/>
          <w:numId w:val="18"/>
        </w:numPr>
        <w:rPr>
          <w:rFonts w:ascii="Arial" w:hAnsi="Arial" w:cs="Arial"/>
          <w:sz w:val="24"/>
          <w:szCs w:val="24"/>
        </w:rPr>
      </w:pPr>
      <w:r>
        <w:rPr>
          <w:rFonts w:ascii="Arial" w:hAnsi="Arial" w:cs="Arial"/>
          <w:sz w:val="24"/>
          <w:szCs w:val="24"/>
        </w:rPr>
        <w:t xml:space="preserve">Select a suitable, simplified test case where an analytical solution can be found based on fundamental principles. </w:t>
      </w:r>
    </w:p>
    <w:p w14:paraId="741828A7" w14:textId="77777777" w:rsidR="00C804FF" w:rsidRDefault="00C804FF" w:rsidP="00C804FF">
      <w:pPr>
        <w:pStyle w:val="ListParagraph"/>
        <w:numPr>
          <w:ilvl w:val="0"/>
          <w:numId w:val="18"/>
        </w:numPr>
        <w:rPr>
          <w:rFonts w:ascii="Arial" w:hAnsi="Arial" w:cs="Arial"/>
          <w:sz w:val="24"/>
          <w:szCs w:val="24"/>
        </w:rPr>
      </w:pPr>
      <w:r>
        <w:rPr>
          <w:rFonts w:ascii="Arial" w:hAnsi="Arial" w:cs="Arial"/>
          <w:sz w:val="24"/>
          <w:szCs w:val="24"/>
        </w:rPr>
        <w:t xml:space="preserve">Complete the analytical version of the case study, then replicate the study in ANSYS to compare the results. </w:t>
      </w:r>
    </w:p>
    <w:p w14:paraId="5DDC8FC5" w14:textId="77777777" w:rsidR="00C804FF" w:rsidRDefault="00C804FF" w:rsidP="00C804FF">
      <w:pPr>
        <w:pStyle w:val="ListParagraph"/>
        <w:numPr>
          <w:ilvl w:val="0"/>
          <w:numId w:val="18"/>
        </w:numPr>
        <w:rPr>
          <w:rFonts w:ascii="Arial" w:hAnsi="Arial" w:cs="Arial"/>
          <w:sz w:val="24"/>
          <w:szCs w:val="24"/>
        </w:rPr>
      </w:pPr>
      <w:r>
        <w:rPr>
          <w:rFonts w:ascii="Arial" w:hAnsi="Arial" w:cs="Arial"/>
          <w:sz w:val="24"/>
          <w:szCs w:val="24"/>
        </w:rPr>
        <w:t xml:space="preserve">It would also be recommended to assess the impact of mesh sizing on the accuracy of the results by conducting a study to look for a point of mesh independence. </w:t>
      </w:r>
    </w:p>
    <w:p w14:paraId="71845134" w14:textId="77777777" w:rsidR="00C804FF" w:rsidRDefault="00C804FF" w:rsidP="00C804FF">
      <w:pPr>
        <w:rPr>
          <w:rFonts w:ascii="Arial" w:hAnsi="Arial" w:cs="Arial"/>
          <w:sz w:val="24"/>
          <w:szCs w:val="24"/>
        </w:rPr>
      </w:pPr>
    </w:p>
    <w:p w14:paraId="7C2C3385" w14:textId="77777777" w:rsidR="00C804FF" w:rsidRDefault="00C804FF" w:rsidP="00C804FF">
      <w:pPr>
        <w:ind w:left="720"/>
        <w:rPr>
          <w:rFonts w:ascii="Arial" w:hAnsi="Arial" w:cs="Arial"/>
          <w:b/>
          <w:bCs/>
          <w:sz w:val="24"/>
          <w:szCs w:val="24"/>
          <w:u w:val="single"/>
        </w:rPr>
      </w:pPr>
      <w:r>
        <w:rPr>
          <w:rFonts w:ascii="Arial" w:hAnsi="Arial" w:cs="Arial"/>
          <w:b/>
          <w:bCs/>
          <w:sz w:val="24"/>
          <w:szCs w:val="24"/>
          <w:u w:val="single"/>
        </w:rPr>
        <w:t>CAD Modelling &amp; Assembly</w:t>
      </w:r>
    </w:p>
    <w:p w14:paraId="46C16A6E" w14:textId="77777777" w:rsidR="00C804FF" w:rsidRDefault="00C804FF" w:rsidP="00C804FF">
      <w:pPr>
        <w:ind w:left="720"/>
        <w:rPr>
          <w:rFonts w:ascii="Arial" w:hAnsi="Arial" w:cs="Arial"/>
          <w:b/>
          <w:bCs/>
          <w:sz w:val="24"/>
          <w:szCs w:val="24"/>
          <w:u w:val="single"/>
        </w:rPr>
      </w:pPr>
    </w:p>
    <w:p w14:paraId="051CD435" w14:textId="77777777" w:rsidR="00C804FF" w:rsidRDefault="00C804FF" w:rsidP="00C804FF">
      <w:pPr>
        <w:ind w:left="720"/>
        <w:rPr>
          <w:rFonts w:ascii="Arial" w:hAnsi="Arial" w:cs="Arial"/>
          <w:sz w:val="24"/>
          <w:szCs w:val="24"/>
        </w:rPr>
      </w:pPr>
      <w:r>
        <w:rPr>
          <w:rFonts w:ascii="Arial" w:hAnsi="Arial" w:cs="Arial"/>
          <w:sz w:val="24"/>
          <w:szCs w:val="24"/>
        </w:rPr>
        <w:t xml:space="preserve">You are to model an assembly of your own choosing. You should make this assembly as realistic as possible since the accuracy of the CAD geometry will have a significant impact on the structural results obtained. </w:t>
      </w:r>
    </w:p>
    <w:p w14:paraId="3E05AB5A" w14:textId="77777777" w:rsidR="00C804FF" w:rsidRDefault="00C804FF" w:rsidP="00C804FF">
      <w:pPr>
        <w:rPr>
          <w:rFonts w:ascii="Arial" w:hAnsi="Arial" w:cs="Arial"/>
          <w:sz w:val="24"/>
          <w:szCs w:val="24"/>
        </w:rPr>
      </w:pPr>
    </w:p>
    <w:p w14:paraId="7A8B7B13" w14:textId="77777777" w:rsidR="00C804FF" w:rsidRDefault="00C804FF" w:rsidP="00C804FF">
      <w:pPr>
        <w:ind w:left="720"/>
        <w:rPr>
          <w:rFonts w:ascii="Arial" w:hAnsi="Arial" w:cs="Arial"/>
          <w:b/>
          <w:bCs/>
          <w:sz w:val="24"/>
          <w:szCs w:val="24"/>
          <w:u w:val="single"/>
        </w:rPr>
      </w:pPr>
      <w:r>
        <w:rPr>
          <w:rFonts w:ascii="Arial" w:hAnsi="Arial" w:cs="Arial"/>
          <w:b/>
          <w:bCs/>
          <w:sz w:val="24"/>
          <w:szCs w:val="24"/>
          <w:u w:val="single"/>
        </w:rPr>
        <w:t>Kinematic Simulation, Thermal Influence &amp; Structural Analysis</w:t>
      </w:r>
    </w:p>
    <w:p w14:paraId="53FD90DF" w14:textId="77777777" w:rsidR="00C804FF" w:rsidRDefault="00C804FF" w:rsidP="00C804FF">
      <w:pPr>
        <w:ind w:left="720"/>
        <w:rPr>
          <w:rFonts w:ascii="Arial" w:hAnsi="Arial" w:cs="Arial"/>
          <w:b/>
          <w:bCs/>
          <w:sz w:val="24"/>
          <w:szCs w:val="24"/>
          <w:u w:val="single"/>
        </w:rPr>
      </w:pPr>
    </w:p>
    <w:p w14:paraId="41AB9659" w14:textId="77777777" w:rsidR="00C804FF" w:rsidRDefault="00C804FF" w:rsidP="00C804FF">
      <w:pPr>
        <w:ind w:left="720"/>
        <w:rPr>
          <w:rFonts w:ascii="Arial" w:hAnsi="Arial" w:cs="Arial"/>
          <w:sz w:val="24"/>
          <w:szCs w:val="24"/>
        </w:rPr>
      </w:pPr>
      <w:r>
        <w:rPr>
          <w:rFonts w:ascii="Arial" w:hAnsi="Arial" w:cs="Arial"/>
          <w:sz w:val="24"/>
          <w:szCs w:val="24"/>
        </w:rPr>
        <w:t xml:space="preserve">A kinematics analysis of the assembly you have created should be conducted in ANSYS to create a realistic set of loading conditions that the system may be exposed to. These results should be fed into a Static Structural study.  </w:t>
      </w:r>
    </w:p>
    <w:p w14:paraId="6EB3BE47" w14:textId="77777777" w:rsidR="00C804FF" w:rsidRDefault="00C804FF" w:rsidP="00C804FF">
      <w:pPr>
        <w:ind w:left="720"/>
        <w:rPr>
          <w:rFonts w:ascii="Arial" w:hAnsi="Arial" w:cs="Arial"/>
          <w:sz w:val="24"/>
          <w:szCs w:val="24"/>
        </w:rPr>
      </w:pPr>
    </w:p>
    <w:p w14:paraId="0097A3DB" w14:textId="77777777" w:rsidR="00C804FF" w:rsidRDefault="00C804FF" w:rsidP="00C804FF">
      <w:pPr>
        <w:ind w:left="720"/>
        <w:rPr>
          <w:rFonts w:ascii="Arial" w:hAnsi="Arial" w:cs="Arial"/>
          <w:sz w:val="24"/>
          <w:szCs w:val="24"/>
        </w:rPr>
      </w:pPr>
      <w:r>
        <w:rPr>
          <w:rFonts w:ascii="Arial" w:hAnsi="Arial" w:cs="Arial"/>
          <w:sz w:val="24"/>
          <w:szCs w:val="24"/>
        </w:rPr>
        <w:t xml:space="preserve">Be careful to ensure that realistic boundary conditions are used in the study, along with realistic material properties for the components. Where suitable, thermal results should also be applied within the study. </w:t>
      </w:r>
    </w:p>
    <w:p w14:paraId="5475B7FD" w14:textId="77777777" w:rsidR="00C804FF" w:rsidRDefault="00C804FF" w:rsidP="00C804FF">
      <w:pPr>
        <w:ind w:left="720"/>
        <w:rPr>
          <w:rFonts w:ascii="Arial" w:hAnsi="Arial" w:cs="Arial"/>
          <w:sz w:val="24"/>
          <w:szCs w:val="24"/>
        </w:rPr>
      </w:pPr>
    </w:p>
    <w:p w14:paraId="43203DED" w14:textId="77777777" w:rsidR="00C804FF" w:rsidRDefault="00C804FF" w:rsidP="00C804FF">
      <w:pPr>
        <w:ind w:left="720"/>
        <w:rPr>
          <w:rFonts w:ascii="Arial" w:hAnsi="Arial" w:cs="Arial"/>
          <w:sz w:val="24"/>
          <w:szCs w:val="24"/>
        </w:rPr>
      </w:pPr>
      <w:r>
        <w:rPr>
          <w:rFonts w:ascii="Arial" w:hAnsi="Arial" w:cs="Arial"/>
          <w:sz w:val="24"/>
          <w:szCs w:val="24"/>
        </w:rPr>
        <w:t xml:space="preserve">You should then look to improve the performance of your selected component within the assembly, based on the results of your FEA studies. This is best performed by an iterative </w:t>
      </w:r>
      <w:r>
        <w:rPr>
          <w:rFonts w:ascii="Arial" w:hAnsi="Arial" w:cs="Arial"/>
          <w:sz w:val="24"/>
          <w:szCs w:val="24"/>
        </w:rPr>
        <w:lastRenderedPageBreak/>
        <w:t xml:space="preserve">approach, where the results from a study are analysed, then used to inform the next design until the design targets you have set are met. </w:t>
      </w:r>
    </w:p>
    <w:p w14:paraId="46F48A4F" w14:textId="77777777" w:rsidR="00C804FF" w:rsidRPr="00A406E5" w:rsidRDefault="00C804FF" w:rsidP="00C804FF">
      <w:pPr>
        <w:ind w:left="720"/>
        <w:rPr>
          <w:rFonts w:ascii="Arial" w:hAnsi="Arial" w:cs="Arial"/>
          <w:sz w:val="24"/>
          <w:szCs w:val="24"/>
        </w:rPr>
      </w:pPr>
    </w:p>
    <w:p w14:paraId="2E6AD10B" w14:textId="77777777" w:rsidR="00C804FF" w:rsidRDefault="00C804FF" w:rsidP="00C804FF">
      <w:pPr>
        <w:ind w:left="720"/>
        <w:rPr>
          <w:rFonts w:ascii="Arial" w:hAnsi="Arial" w:cs="Arial"/>
          <w:sz w:val="24"/>
          <w:szCs w:val="24"/>
        </w:rPr>
      </w:pPr>
    </w:p>
    <w:p w14:paraId="52E24C64" w14:textId="77777777" w:rsidR="00C804FF" w:rsidRDefault="00C804FF" w:rsidP="00C804FF">
      <w:pPr>
        <w:ind w:left="720"/>
        <w:rPr>
          <w:rFonts w:ascii="Arial" w:hAnsi="Arial" w:cs="Arial"/>
          <w:sz w:val="24"/>
          <w:szCs w:val="24"/>
        </w:rPr>
      </w:pPr>
    </w:p>
    <w:p w14:paraId="4E997769" w14:textId="77777777" w:rsidR="00C804FF" w:rsidRPr="00A406E5" w:rsidRDefault="00C804FF" w:rsidP="00C804FF">
      <w:pPr>
        <w:ind w:left="720"/>
        <w:rPr>
          <w:rFonts w:ascii="Arial" w:hAnsi="Arial" w:cs="Arial"/>
          <w:sz w:val="24"/>
          <w:szCs w:val="24"/>
        </w:rPr>
      </w:pPr>
      <w:r>
        <w:rPr>
          <w:rFonts w:ascii="Arial" w:hAnsi="Arial" w:cs="Arial"/>
          <w:b/>
          <w:bCs/>
          <w:i/>
          <w:iCs/>
          <w:sz w:val="24"/>
          <w:szCs w:val="24"/>
        </w:rPr>
        <w:t xml:space="preserve">You are required to produce a written report that discusses the use of Computer Aided Engineering as a design tool and the limitations of such software, using the above work as example to support your discussion. </w:t>
      </w:r>
    </w:p>
    <w:p w14:paraId="6FB2EDA3" w14:textId="77777777" w:rsidR="00152E9D" w:rsidRPr="00A406E5" w:rsidRDefault="00152E9D" w:rsidP="00A67FB1">
      <w:pPr>
        <w:ind w:left="720"/>
        <w:rPr>
          <w:rFonts w:ascii="Arial" w:hAnsi="Arial" w:cs="Arial"/>
          <w:sz w:val="24"/>
          <w:szCs w:val="24"/>
        </w:rPr>
      </w:pPr>
    </w:p>
    <w:p w14:paraId="3E538093" w14:textId="77777777" w:rsidR="00152E9D" w:rsidRPr="00A406E5" w:rsidRDefault="00152E9D" w:rsidP="00A67FB1">
      <w:pPr>
        <w:ind w:left="720"/>
        <w:rPr>
          <w:rFonts w:ascii="Arial" w:hAnsi="Arial" w:cs="Arial"/>
          <w:sz w:val="24"/>
          <w:szCs w:val="24"/>
        </w:rPr>
      </w:pPr>
    </w:p>
    <w:p w14:paraId="247852B5" w14:textId="77777777" w:rsidR="00152E9D" w:rsidRPr="00A406E5" w:rsidRDefault="00152E9D" w:rsidP="00A67FB1">
      <w:pPr>
        <w:ind w:left="720"/>
        <w:rPr>
          <w:rFonts w:ascii="Arial" w:hAnsi="Arial" w:cs="Arial"/>
          <w:sz w:val="24"/>
          <w:szCs w:val="24"/>
        </w:rPr>
      </w:pPr>
    </w:p>
    <w:p w14:paraId="3709B249" w14:textId="77777777" w:rsidR="00152E9D" w:rsidRPr="00A406E5" w:rsidRDefault="00152E9D" w:rsidP="00A67FB1">
      <w:pPr>
        <w:ind w:left="720"/>
        <w:rPr>
          <w:rFonts w:ascii="Arial" w:hAnsi="Arial" w:cs="Arial"/>
          <w:sz w:val="24"/>
          <w:szCs w:val="24"/>
        </w:rPr>
      </w:pPr>
    </w:p>
    <w:p w14:paraId="0A096DC5" w14:textId="77777777" w:rsidR="00152E9D" w:rsidRPr="00A406E5" w:rsidRDefault="00152E9D" w:rsidP="00A67FB1">
      <w:pPr>
        <w:ind w:left="720"/>
        <w:rPr>
          <w:rFonts w:ascii="Arial" w:hAnsi="Arial" w:cs="Arial"/>
          <w:sz w:val="24"/>
          <w:szCs w:val="24"/>
        </w:rPr>
      </w:pPr>
    </w:p>
    <w:p w14:paraId="26C4CA7A" w14:textId="77777777" w:rsidR="00152E9D" w:rsidRPr="00A406E5" w:rsidRDefault="00152E9D" w:rsidP="00A67FB1">
      <w:pPr>
        <w:ind w:left="720"/>
        <w:rPr>
          <w:rFonts w:ascii="Arial" w:hAnsi="Arial" w:cs="Arial"/>
          <w:sz w:val="24"/>
          <w:szCs w:val="24"/>
        </w:rPr>
      </w:pPr>
    </w:p>
    <w:p w14:paraId="66986EBA" w14:textId="77777777" w:rsidR="00152E9D" w:rsidRPr="00A406E5" w:rsidRDefault="00152E9D" w:rsidP="00A67FB1">
      <w:pPr>
        <w:ind w:left="720"/>
        <w:rPr>
          <w:rFonts w:ascii="Arial" w:hAnsi="Arial" w:cs="Arial"/>
          <w:sz w:val="24"/>
          <w:szCs w:val="24"/>
        </w:rPr>
      </w:pPr>
    </w:p>
    <w:p w14:paraId="00DCCF8F" w14:textId="77777777" w:rsidR="00152E9D" w:rsidRPr="00A406E5" w:rsidRDefault="00152E9D" w:rsidP="00A67FB1">
      <w:pPr>
        <w:ind w:left="720"/>
        <w:rPr>
          <w:rFonts w:ascii="Arial" w:hAnsi="Arial" w:cs="Arial"/>
          <w:sz w:val="24"/>
          <w:szCs w:val="24"/>
        </w:rPr>
      </w:pPr>
    </w:p>
    <w:p w14:paraId="32134956" w14:textId="77777777" w:rsidR="00152E9D" w:rsidRPr="00A406E5" w:rsidRDefault="00152E9D" w:rsidP="00A67FB1">
      <w:pPr>
        <w:ind w:left="720"/>
        <w:rPr>
          <w:rFonts w:ascii="Arial" w:hAnsi="Arial" w:cs="Arial"/>
          <w:sz w:val="24"/>
          <w:szCs w:val="24"/>
        </w:rPr>
      </w:pPr>
    </w:p>
    <w:p w14:paraId="28F13E6A" w14:textId="77777777" w:rsidR="00152E9D" w:rsidRPr="00A406E5" w:rsidRDefault="00152E9D" w:rsidP="00A67FB1">
      <w:pPr>
        <w:ind w:left="720"/>
        <w:rPr>
          <w:rFonts w:ascii="Arial" w:hAnsi="Arial" w:cs="Arial"/>
          <w:sz w:val="24"/>
          <w:szCs w:val="24"/>
        </w:rPr>
      </w:pPr>
    </w:p>
    <w:p w14:paraId="49F42324" w14:textId="77777777" w:rsidR="00152E9D" w:rsidRPr="00A406E5" w:rsidRDefault="00152E9D" w:rsidP="00A67FB1">
      <w:pPr>
        <w:ind w:left="720"/>
        <w:rPr>
          <w:rFonts w:ascii="Arial" w:hAnsi="Arial" w:cs="Arial"/>
          <w:sz w:val="24"/>
          <w:szCs w:val="24"/>
        </w:rPr>
      </w:pPr>
    </w:p>
    <w:p w14:paraId="35F4E7DE" w14:textId="77777777" w:rsidR="00152E9D" w:rsidRPr="00A406E5" w:rsidRDefault="00152E9D" w:rsidP="00A67FB1">
      <w:pPr>
        <w:ind w:left="720"/>
        <w:rPr>
          <w:rFonts w:ascii="Arial" w:hAnsi="Arial" w:cs="Arial"/>
          <w:sz w:val="24"/>
          <w:szCs w:val="24"/>
        </w:rPr>
      </w:pPr>
    </w:p>
    <w:p w14:paraId="0F701242" w14:textId="77777777" w:rsidR="00152E9D" w:rsidRPr="00A406E5" w:rsidRDefault="00152E9D" w:rsidP="00A67FB1">
      <w:pPr>
        <w:ind w:left="720"/>
        <w:rPr>
          <w:rFonts w:ascii="Arial" w:hAnsi="Arial" w:cs="Arial"/>
          <w:sz w:val="24"/>
          <w:szCs w:val="24"/>
        </w:rPr>
      </w:pPr>
    </w:p>
    <w:p w14:paraId="597922F3" w14:textId="77777777" w:rsidR="00152E9D" w:rsidRPr="00A406E5" w:rsidRDefault="00152E9D" w:rsidP="00A67FB1">
      <w:pPr>
        <w:ind w:left="720"/>
        <w:rPr>
          <w:rFonts w:ascii="Arial" w:hAnsi="Arial" w:cs="Arial"/>
          <w:sz w:val="24"/>
          <w:szCs w:val="24"/>
        </w:rPr>
      </w:pPr>
    </w:p>
    <w:p w14:paraId="173EAE3B" w14:textId="77777777" w:rsidR="00152E9D" w:rsidRPr="00A406E5" w:rsidRDefault="00152E9D" w:rsidP="00A67FB1">
      <w:pPr>
        <w:ind w:left="720"/>
        <w:rPr>
          <w:rFonts w:ascii="Arial" w:hAnsi="Arial" w:cs="Arial"/>
          <w:sz w:val="24"/>
          <w:szCs w:val="24"/>
        </w:rPr>
      </w:pPr>
    </w:p>
    <w:p w14:paraId="5AAEBAC4" w14:textId="77777777" w:rsidR="00152E9D" w:rsidRPr="00A406E5" w:rsidRDefault="00152E9D" w:rsidP="00A67FB1">
      <w:pPr>
        <w:ind w:left="720"/>
        <w:rPr>
          <w:rFonts w:ascii="Arial" w:hAnsi="Arial" w:cs="Arial"/>
          <w:sz w:val="24"/>
          <w:szCs w:val="24"/>
        </w:rPr>
      </w:pPr>
    </w:p>
    <w:p w14:paraId="7C3FC6EB" w14:textId="77777777" w:rsidR="00152E9D" w:rsidRPr="00A406E5" w:rsidRDefault="00152E9D" w:rsidP="00A67FB1">
      <w:pPr>
        <w:ind w:left="720"/>
        <w:rPr>
          <w:rFonts w:ascii="Arial" w:hAnsi="Arial" w:cs="Arial"/>
          <w:sz w:val="24"/>
          <w:szCs w:val="24"/>
        </w:rPr>
      </w:pPr>
    </w:p>
    <w:p w14:paraId="35BF1DC8" w14:textId="77777777" w:rsidR="00152E9D" w:rsidRPr="00A406E5" w:rsidRDefault="00152E9D" w:rsidP="00A67FB1">
      <w:pPr>
        <w:ind w:left="720"/>
        <w:rPr>
          <w:rFonts w:ascii="Arial" w:hAnsi="Arial" w:cs="Arial"/>
          <w:sz w:val="24"/>
          <w:szCs w:val="24"/>
        </w:rPr>
      </w:pPr>
    </w:p>
    <w:p w14:paraId="7FE65798" w14:textId="77777777" w:rsidR="00152E9D" w:rsidRPr="00A406E5" w:rsidRDefault="00152E9D" w:rsidP="00A67FB1">
      <w:pPr>
        <w:ind w:left="720"/>
        <w:rPr>
          <w:rFonts w:ascii="Arial" w:hAnsi="Arial" w:cs="Arial"/>
          <w:sz w:val="24"/>
          <w:szCs w:val="24"/>
        </w:rPr>
      </w:pPr>
    </w:p>
    <w:p w14:paraId="42BB6F89" w14:textId="77777777" w:rsidR="00152E9D" w:rsidRPr="00A406E5" w:rsidRDefault="00152E9D" w:rsidP="00A67FB1">
      <w:pPr>
        <w:ind w:left="720"/>
        <w:rPr>
          <w:rFonts w:ascii="Arial" w:hAnsi="Arial" w:cs="Arial"/>
          <w:sz w:val="24"/>
          <w:szCs w:val="24"/>
        </w:rPr>
      </w:pPr>
    </w:p>
    <w:p w14:paraId="2BB2A46D" w14:textId="77777777" w:rsidR="00152E9D" w:rsidRPr="00A406E5" w:rsidRDefault="00152E9D" w:rsidP="00A67FB1">
      <w:pPr>
        <w:ind w:left="720"/>
        <w:rPr>
          <w:rFonts w:ascii="Arial" w:hAnsi="Arial" w:cs="Arial"/>
          <w:sz w:val="24"/>
          <w:szCs w:val="24"/>
        </w:rPr>
      </w:pPr>
    </w:p>
    <w:p w14:paraId="7F5AB246" w14:textId="77777777" w:rsidR="00152E9D" w:rsidRPr="00A406E5" w:rsidRDefault="00152E9D" w:rsidP="00A67FB1">
      <w:pPr>
        <w:ind w:left="720"/>
        <w:rPr>
          <w:rFonts w:ascii="Arial" w:hAnsi="Arial" w:cs="Arial"/>
          <w:sz w:val="24"/>
          <w:szCs w:val="24"/>
        </w:rPr>
      </w:pPr>
    </w:p>
    <w:p w14:paraId="55762EF9" w14:textId="77777777" w:rsidR="00A3505D" w:rsidRPr="00A406E5" w:rsidRDefault="00A3505D" w:rsidP="00D22D9C">
      <w:pPr>
        <w:jc w:val="both"/>
        <w:rPr>
          <w:rFonts w:ascii="Arial" w:hAnsi="Arial" w:cs="Arial"/>
          <w:sz w:val="22"/>
          <w:szCs w:val="22"/>
        </w:rPr>
      </w:pPr>
    </w:p>
    <w:p w14:paraId="31F4F6ED"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DB1AE3A" w14:textId="77777777" w:rsidR="004D5E9B" w:rsidRDefault="004D5E9B" w:rsidP="00D22D9C">
      <w:pPr>
        <w:jc w:val="both"/>
        <w:rPr>
          <w:rFonts w:ascii="Arial" w:hAnsi="Arial" w:cs="Arial"/>
          <w:sz w:val="22"/>
          <w:szCs w:val="22"/>
        </w:rPr>
      </w:pPr>
    </w:p>
    <w:p w14:paraId="4475AF87" w14:textId="77777777" w:rsidR="004D5E9B" w:rsidRDefault="004D5E9B" w:rsidP="00D22D9C">
      <w:pPr>
        <w:jc w:val="both"/>
        <w:rPr>
          <w:rFonts w:ascii="Arial" w:hAnsi="Arial" w:cs="Arial"/>
          <w:sz w:val="22"/>
          <w:szCs w:val="22"/>
        </w:rPr>
      </w:pPr>
    </w:p>
    <w:p w14:paraId="71DB9A51" w14:textId="77777777" w:rsidR="004D5E9B" w:rsidRDefault="004D5E9B" w:rsidP="00D22D9C">
      <w:pPr>
        <w:jc w:val="both"/>
        <w:rPr>
          <w:rFonts w:ascii="Arial" w:hAnsi="Arial" w:cs="Arial"/>
          <w:sz w:val="22"/>
          <w:szCs w:val="22"/>
        </w:rPr>
      </w:pPr>
    </w:p>
    <w:p w14:paraId="10BC122F" w14:textId="77777777" w:rsidR="004D5E9B" w:rsidRDefault="004D5E9B" w:rsidP="00D22D9C">
      <w:pPr>
        <w:jc w:val="both"/>
        <w:rPr>
          <w:rFonts w:ascii="Arial" w:hAnsi="Arial" w:cs="Arial"/>
          <w:sz w:val="22"/>
          <w:szCs w:val="22"/>
        </w:rPr>
      </w:pPr>
    </w:p>
    <w:p w14:paraId="1A125930" w14:textId="77777777" w:rsidR="004D5E9B" w:rsidRDefault="004D5E9B" w:rsidP="00D22D9C">
      <w:pPr>
        <w:jc w:val="both"/>
        <w:rPr>
          <w:rFonts w:ascii="Arial" w:hAnsi="Arial" w:cs="Arial"/>
          <w:sz w:val="22"/>
          <w:szCs w:val="22"/>
        </w:rPr>
      </w:pPr>
    </w:p>
    <w:p w14:paraId="4CF43E2F" w14:textId="77777777" w:rsidR="004D5E9B" w:rsidRDefault="004D5E9B" w:rsidP="00D22D9C">
      <w:pPr>
        <w:jc w:val="both"/>
        <w:rPr>
          <w:rFonts w:ascii="Arial" w:hAnsi="Arial" w:cs="Arial"/>
          <w:sz w:val="22"/>
          <w:szCs w:val="22"/>
        </w:rPr>
      </w:pPr>
    </w:p>
    <w:p w14:paraId="5102704F" w14:textId="77777777" w:rsidR="00A85BFE" w:rsidRDefault="004D5E9B" w:rsidP="00D22D9C">
      <w:pPr>
        <w:jc w:val="both"/>
        <w:rPr>
          <w:rFonts w:ascii="Arial" w:hAnsi="Arial" w:cs="Arial"/>
          <w:sz w:val="22"/>
          <w:szCs w:val="22"/>
        </w:rPr>
      </w:pPr>
      <w:r>
        <w:rPr>
          <w:rFonts w:ascii="Arial" w:hAnsi="Arial" w:cs="Arial"/>
          <w:sz w:val="22"/>
          <w:szCs w:val="22"/>
        </w:rPr>
        <w:br/>
      </w:r>
    </w:p>
    <w:p w14:paraId="659B5B5E" w14:textId="77777777" w:rsidR="00A85BFE" w:rsidRDefault="00A85BFE">
      <w:pPr>
        <w:rPr>
          <w:rFonts w:ascii="Arial" w:hAnsi="Arial" w:cs="Arial"/>
          <w:sz w:val="22"/>
          <w:szCs w:val="22"/>
        </w:rPr>
      </w:pPr>
      <w:r>
        <w:rPr>
          <w:rFonts w:ascii="Arial" w:hAnsi="Arial" w:cs="Arial"/>
          <w:sz w:val="22"/>
          <w:szCs w:val="22"/>
        </w:rPr>
        <w:br w:type="page"/>
      </w:r>
    </w:p>
    <w:p w14:paraId="140D08B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BCE504E" w14:textId="77777777" w:rsidTr="00C8667A">
        <w:trPr>
          <w:trHeight w:val="414"/>
        </w:trPr>
        <w:tc>
          <w:tcPr>
            <w:tcW w:w="10670" w:type="dxa"/>
            <w:shd w:val="clear" w:color="auto" w:fill="D9D9D9"/>
          </w:tcPr>
          <w:p w14:paraId="5314B0C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4EB98E7" w14:textId="77777777" w:rsidR="00D22D9C" w:rsidRPr="00A406E5" w:rsidRDefault="00D22D9C" w:rsidP="00D22D9C">
      <w:pPr>
        <w:jc w:val="both"/>
        <w:rPr>
          <w:rFonts w:ascii="Arial" w:hAnsi="Arial" w:cs="Arial"/>
          <w:sz w:val="22"/>
          <w:szCs w:val="22"/>
        </w:rPr>
      </w:pPr>
    </w:p>
    <w:p w14:paraId="2D55A43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989CB10" w14:textId="77777777" w:rsidR="004D5E9B" w:rsidRDefault="004D5E9B" w:rsidP="00D22D9C">
      <w:pPr>
        <w:jc w:val="both"/>
        <w:rPr>
          <w:rFonts w:ascii="Arial" w:hAnsi="Arial" w:cs="Arial"/>
          <w:b/>
          <w:sz w:val="22"/>
          <w:szCs w:val="22"/>
        </w:rPr>
      </w:pPr>
    </w:p>
    <w:p w14:paraId="4640130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326FB2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97E4B42" w14:textId="77777777" w:rsidR="00C01A3F" w:rsidRPr="00A406E5" w:rsidRDefault="00C01A3F" w:rsidP="00D22D9C">
      <w:pPr>
        <w:jc w:val="both"/>
        <w:rPr>
          <w:rFonts w:ascii="Arial" w:hAnsi="Arial" w:cs="Arial"/>
          <w:sz w:val="22"/>
          <w:szCs w:val="22"/>
        </w:rPr>
      </w:pPr>
    </w:p>
    <w:p w14:paraId="6D19E4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4D3A68" w14:textId="77777777" w:rsidR="00C01A3F" w:rsidRPr="00A406E5" w:rsidRDefault="00C01A3F" w:rsidP="00D22D9C">
      <w:pPr>
        <w:jc w:val="both"/>
        <w:rPr>
          <w:rFonts w:ascii="Arial" w:hAnsi="Arial" w:cs="Arial"/>
          <w:sz w:val="22"/>
          <w:szCs w:val="22"/>
        </w:rPr>
      </w:pPr>
    </w:p>
    <w:p w14:paraId="4EC6703D" w14:textId="77777777" w:rsidR="00D22D9C" w:rsidRPr="00A406E5" w:rsidRDefault="00D22D9C" w:rsidP="00D22D9C">
      <w:pPr>
        <w:jc w:val="both"/>
        <w:rPr>
          <w:rFonts w:ascii="Arial" w:hAnsi="Arial" w:cs="Arial"/>
          <w:sz w:val="22"/>
          <w:szCs w:val="22"/>
        </w:rPr>
      </w:pPr>
    </w:p>
    <w:p w14:paraId="2DCCA07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E33BF15"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2364CAA" w14:textId="77777777" w:rsidR="00C01A3F" w:rsidRPr="00A406E5" w:rsidRDefault="00C01A3F" w:rsidP="00C01A3F">
      <w:pPr>
        <w:jc w:val="both"/>
        <w:rPr>
          <w:rFonts w:ascii="Arial" w:hAnsi="Arial" w:cs="Arial"/>
          <w:b/>
          <w:i/>
          <w:sz w:val="22"/>
          <w:szCs w:val="22"/>
        </w:rPr>
      </w:pPr>
    </w:p>
    <w:p w14:paraId="3827ECE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B816E8" w14:textId="77777777" w:rsidR="00D22D9C" w:rsidRPr="00A406E5" w:rsidRDefault="00D22D9C" w:rsidP="00D22D9C">
      <w:pPr>
        <w:jc w:val="both"/>
        <w:rPr>
          <w:rFonts w:ascii="Arial" w:hAnsi="Arial" w:cs="Arial"/>
          <w:sz w:val="22"/>
          <w:szCs w:val="22"/>
        </w:rPr>
      </w:pPr>
    </w:p>
    <w:p w14:paraId="2753BCF1" w14:textId="77777777" w:rsidR="00D22D9C" w:rsidRPr="00A406E5" w:rsidRDefault="00D22D9C" w:rsidP="00D22D9C">
      <w:pPr>
        <w:jc w:val="both"/>
        <w:rPr>
          <w:rFonts w:ascii="Arial" w:hAnsi="Arial" w:cs="Arial"/>
          <w:b/>
          <w:sz w:val="22"/>
          <w:szCs w:val="22"/>
        </w:rPr>
      </w:pPr>
    </w:p>
    <w:p w14:paraId="52842A5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35A103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12C22E9" w14:textId="77777777" w:rsidR="00D22D9C" w:rsidRPr="00A406E5" w:rsidRDefault="00D22D9C" w:rsidP="00D22D9C">
      <w:pPr>
        <w:jc w:val="both"/>
        <w:rPr>
          <w:rFonts w:ascii="Arial" w:hAnsi="Arial" w:cs="Arial"/>
          <w:sz w:val="22"/>
          <w:szCs w:val="22"/>
        </w:rPr>
      </w:pPr>
    </w:p>
    <w:p w14:paraId="354408D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139219" w14:textId="77777777" w:rsidR="00C01A3F" w:rsidRPr="00A406E5" w:rsidRDefault="00C01A3F" w:rsidP="00D22D9C">
      <w:pPr>
        <w:jc w:val="both"/>
        <w:rPr>
          <w:rFonts w:ascii="Arial" w:hAnsi="Arial" w:cs="Arial"/>
          <w:sz w:val="22"/>
          <w:szCs w:val="22"/>
        </w:rPr>
      </w:pPr>
    </w:p>
    <w:p w14:paraId="1FD87DD5" w14:textId="77777777" w:rsidR="00D22D9C" w:rsidRPr="00A406E5" w:rsidRDefault="00D22D9C" w:rsidP="00D22D9C">
      <w:pPr>
        <w:jc w:val="both"/>
        <w:rPr>
          <w:rFonts w:ascii="Arial" w:hAnsi="Arial" w:cs="Arial"/>
          <w:b/>
          <w:sz w:val="22"/>
          <w:szCs w:val="22"/>
        </w:rPr>
      </w:pPr>
    </w:p>
    <w:p w14:paraId="4F60296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21F4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2CA5B5D7" w14:textId="77777777" w:rsidR="00D22D9C" w:rsidRPr="00A406E5" w:rsidRDefault="00D22D9C" w:rsidP="00D22D9C">
      <w:pPr>
        <w:jc w:val="both"/>
        <w:rPr>
          <w:rFonts w:ascii="Arial" w:hAnsi="Arial" w:cs="Arial"/>
          <w:sz w:val="22"/>
          <w:szCs w:val="22"/>
        </w:rPr>
      </w:pPr>
    </w:p>
    <w:p w14:paraId="6C3DD5B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3CBACE" w14:textId="77777777" w:rsidR="00C01A3F" w:rsidRPr="00A406E5" w:rsidRDefault="00C01A3F" w:rsidP="00D22D9C">
      <w:pPr>
        <w:jc w:val="both"/>
        <w:rPr>
          <w:rFonts w:ascii="Arial" w:hAnsi="Arial" w:cs="Arial"/>
          <w:sz w:val="22"/>
          <w:szCs w:val="22"/>
        </w:rPr>
      </w:pPr>
    </w:p>
    <w:p w14:paraId="03D724EA" w14:textId="77777777" w:rsidR="008566E5" w:rsidRPr="00A406E5" w:rsidRDefault="008566E5" w:rsidP="00D22D9C">
      <w:pPr>
        <w:jc w:val="both"/>
        <w:rPr>
          <w:rFonts w:ascii="Arial" w:hAnsi="Arial" w:cs="Arial"/>
          <w:sz w:val="22"/>
          <w:szCs w:val="22"/>
        </w:rPr>
      </w:pPr>
    </w:p>
    <w:p w14:paraId="6FAFE1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9726ED0"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611F2DC" w14:textId="77777777" w:rsidR="00995D51" w:rsidRDefault="00995D51" w:rsidP="00D22D9C">
      <w:pPr>
        <w:jc w:val="both"/>
        <w:rPr>
          <w:rFonts w:ascii="Arial" w:hAnsi="Arial" w:cs="Arial"/>
          <w:sz w:val="22"/>
          <w:szCs w:val="22"/>
        </w:rPr>
      </w:pPr>
    </w:p>
    <w:p w14:paraId="399EBED5" w14:textId="77777777" w:rsidR="00D22D9C" w:rsidRPr="00A406E5" w:rsidRDefault="00D22D9C" w:rsidP="00D22D9C">
      <w:pPr>
        <w:jc w:val="both"/>
        <w:rPr>
          <w:rFonts w:ascii="Arial" w:hAnsi="Arial" w:cs="Arial"/>
          <w:sz w:val="22"/>
          <w:szCs w:val="22"/>
        </w:rPr>
      </w:pPr>
    </w:p>
    <w:p w14:paraId="1A0BD43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D8E57F" w14:textId="77777777" w:rsidR="00C01A3F" w:rsidRPr="00A406E5" w:rsidRDefault="00C01A3F" w:rsidP="00D22D9C">
      <w:pPr>
        <w:jc w:val="both"/>
        <w:rPr>
          <w:rFonts w:ascii="Arial" w:hAnsi="Arial" w:cs="Arial"/>
          <w:sz w:val="22"/>
          <w:szCs w:val="22"/>
        </w:rPr>
      </w:pPr>
    </w:p>
    <w:p w14:paraId="65E916B8" w14:textId="77777777" w:rsidR="00FB3B4E" w:rsidRPr="00A406E5" w:rsidRDefault="00FB3B4E" w:rsidP="00D22D9C">
      <w:pPr>
        <w:jc w:val="both"/>
        <w:rPr>
          <w:rFonts w:ascii="Arial" w:hAnsi="Arial" w:cs="Arial"/>
          <w:sz w:val="22"/>
          <w:szCs w:val="22"/>
        </w:rPr>
      </w:pPr>
    </w:p>
    <w:p w14:paraId="3A198C07" w14:textId="77777777" w:rsidR="00D22D9C" w:rsidRPr="00A406E5" w:rsidRDefault="00D22D9C" w:rsidP="00D22D9C">
      <w:pPr>
        <w:jc w:val="both"/>
        <w:rPr>
          <w:rFonts w:ascii="Arial" w:hAnsi="Arial" w:cs="Arial"/>
          <w:sz w:val="22"/>
          <w:szCs w:val="22"/>
        </w:rPr>
      </w:pPr>
    </w:p>
    <w:p w14:paraId="011DB3B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B83949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3F73B62" w14:textId="77777777" w:rsidTr="00152E9D">
        <w:trPr>
          <w:jc w:val="center"/>
        </w:trPr>
        <w:tc>
          <w:tcPr>
            <w:tcW w:w="10670" w:type="dxa"/>
            <w:shd w:val="clear" w:color="auto" w:fill="BFBFBF"/>
          </w:tcPr>
          <w:p w14:paraId="31E9734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EAE1657" w14:textId="77777777" w:rsidR="00152E9D" w:rsidRPr="00A406E5" w:rsidRDefault="00152E9D" w:rsidP="00152E9D">
      <w:pPr>
        <w:rPr>
          <w:rFonts w:ascii="Arial" w:hAnsi="Arial" w:cs="Arial"/>
        </w:rPr>
      </w:pPr>
    </w:p>
    <w:p w14:paraId="179BC52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DE614F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EBF5EB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2684E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EA1462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0E394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8B898E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CCEF1F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21A16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C54D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37978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DBCDC7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631B45" w14:textId="77777777" w:rsidR="00152E9D" w:rsidRPr="00A406E5" w:rsidRDefault="00152E9D" w:rsidP="00152E9D">
            <w:pPr>
              <w:jc w:val="center"/>
              <w:rPr>
                <w:rFonts w:ascii="Arial" w:hAnsi="Arial" w:cs="Arial"/>
                <w:sz w:val="32"/>
              </w:rPr>
            </w:pPr>
          </w:p>
        </w:tc>
      </w:tr>
      <w:tr w:rsidR="00152E9D" w:rsidRPr="00A406E5" w14:paraId="0FDE75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DCE12AD" w14:textId="77777777" w:rsidR="00152E9D" w:rsidRPr="00A406E5" w:rsidRDefault="00152E9D" w:rsidP="00152E9D">
            <w:pPr>
              <w:spacing w:after="120"/>
              <w:rPr>
                <w:rFonts w:ascii="Arial" w:hAnsi="Arial" w:cs="Arial"/>
                <w:sz w:val="14"/>
                <w:szCs w:val="14"/>
              </w:rPr>
            </w:pPr>
          </w:p>
          <w:p w14:paraId="05AF31AC" w14:textId="77777777" w:rsidR="00152E9D" w:rsidRPr="00A406E5" w:rsidRDefault="00152E9D" w:rsidP="00152E9D">
            <w:pPr>
              <w:spacing w:after="120"/>
              <w:rPr>
                <w:rFonts w:ascii="Arial" w:hAnsi="Arial" w:cs="Arial"/>
                <w:sz w:val="14"/>
                <w:szCs w:val="14"/>
              </w:rPr>
            </w:pPr>
          </w:p>
          <w:p w14:paraId="7E791D52" w14:textId="77777777" w:rsidR="00C804FF" w:rsidRPr="00A406E5" w:rsidRDefault="00C804FF" w:rsidP="00C804FF">
            <w:pPr>
              <w:spacing w:after="120"/>
              <w:rPr>
                <w:rFonts w:ascii="Arial" w:hAnsi="Arial" w:cs="Arial"/>
                <w:sz w:val="14"/>
                <w:szCs w:val="14"/>
              </w:rPr>
            </w:pPr>
            <w:r>
              <w:rPr>
                <w:rFonts w:ascii="Arial" w:hAnsi="Arial" w:cs="Arial"/>
                <w:sz w:val="14"/>
                <w:szCs w:val="14"/>
              </w:rPr>
              <w:t xml:space="preserve">Use of literature sources in support of </w:t>
            </w:r>
            <w:proofErr w:type="gramStart"/>
            <w:r>
              <w:rPr>
                <w:rFonts w:ascii="Arial" w:hAnsi="Arial" w:cs="Arial"/>
                <w:sz w:val="14"/>
                <w:szCs w:val="14"/>
              </w:rPr>
              <w:t>you</w:t>
            </w:r>
            <w:proofErr w:type="gramEnd"/>
            <w:r>
              <w:rPr>
                <w:rFonts w:ascii="Arial" w:hAnsi="Arial" w:cs="Arial"/>
                <w:sz w:val="14"/>
                <w:szCs w:val="14"/>
              </w:rPr>
              <w:t xml:space="preserve"> discussions throughout the report. </w:t>
            </w:r>
          </w:p>
          <w:p w14:paraId="55499B17" w14:textId="77777777" w:rsidR="00152E9D" w:rsidRPr="00A406E5" w:rsidRDefault="00152E9D" w:rsidP="00152E9D">
            <w:pPr>
              <w:spacing w:after="120"/>
              <w:rPr>
                <w:rFonts w:ascii="Arial" w:hAnsi="Arial" w:cs="Arial"/>
                <w:sz w:val="14"/>
                <w:szCs w:val="14"/>
              </w:rPr>
            </w:pPr>
          </w:p>
          <w:p w14:paraId="03CFB3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2AB4A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62297D" w14:textId="77777777" w:rsidR="00152E9D" w:rsidRPr="00A406E5" w:rsidRDefault="00152E9D" w:rsidP="00152E9D">
            <w:pPr>
              <w:jc w:val="center"/>
              <w:rPr>
                <w:rFonts w:ascii="Arial" w:hAnsi="Arial" w:cs="Arial"/>
                <w:sz w:val="32"/>
              </w:rPr>
            </w:pPr>
          </w:p>
        </w:tc>
      </w:tr>
      <w:tr w:rsidR="00152E9D" w:rsidRPr="00A406E5" w14:paraId="6BD28B70" w14:textId="77777777" w:rsidTr="00A85BFE">
        <w:trPr>
          <w:trHeight w:val="451"/>
        </w:trPr>
        <w:tc>
          <w:tcPr>
            <w:tcW w:w="4169" w:type="pct"/>
            <w:vMerge/>
            <w:tcBorders>
              <w:left w:val="single" w:sz="4" w:space="0" w:color="auto"/>
              <w:bottom w:val="single" w:sz="4" w:space="0" w:color="auto"/>
              <w:right w:val="single" w:sz="4" w:space="0" w:color="auto"/>
            </w:tcBorders>
          </w:tcPr>
          <w:p w14:paraId="645562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BC8DCB" w14:textId="73FD9556" w:rsidR="00152E9D" w:rsidRPr="00A406E5" w:rsidRDefault="00C804F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E98827B" w14:textId="77777777" w:rsidR="00152E9D" w:rsidRPr="00A406E5" w:rsidRDefault="00152E9D" w:rsidP="00152E9D">
            <w:pPr>
              <w:jc w:val="center"/>
              <w:rPr>
                <w:rFonts w:ascii="Arial" w:hAnsi="Arial" w:cs="Arial"/>
                <w:sz w:val="32"/>
              </w:rPr>
            </w:pPr>
          </w:p>
        </w:tc>
      </w:tr>
      <w:tr w:rsidR="00152E9D" w:rsidRPr="00A406E5" w14:paraId="3C444B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73C311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B34EE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BD74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17EF4F" w14:textId="77777777" w:rsidR="00152E9D" w:rsidRPr="00A406E5" w:rsidRDefault="00152E9D" w:rsidP="00152E9D">
            <w:pPr>
              <w:jc w:val="center"/>
              <w:rPr>
                <w:rFonts w:ascii="Arial" w:hAnsi="Arial" w:cs="Arial"/>
                <w:sz w:val="32"/>
              </w:rPr>
            </w:pPr>
          </w:p>
        </w:tc>
      </w:tr>
      <w:tr w:rsidR="00152E9D" w:rsidRPr="00A406E5" w14:paraId="3F2C09D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1F56E5" w14:textId="77777777" w:rsidR="00152E9D" w:rsidRPr="00A406E5" w:rsidRDefault="00152E9D" w:rsidP="00152E9D">
            <w:pPr>
              <w:spacing w:after="120"/>
              <w:rPr>
                <w:rFonts w:ascii="Arial" w:hAnsi="Arial" w:cs="Arial"/>
                <w:sz w:val="14"/>
                <w:szCs w:val="14"/>
              </w:rPr>
            </w:pPr>
          </w:p>
          <w:p w14:paraId="16BB8ED8" w14:textId="77777777" w:rsidR="00C804FF" w:rsidRPr="00A406E5" w:rsidRDefault="00C804FF" w:rsidP="00C804FF">
            <w:pPr>
              <w:spacing w:after="120"/>
              <w:rPr>
                <w:rFonts w:ascii="Arial" w:hAnsi="Arial" w:cs="Arial"/>
                <w:sz w:val="14"/>
                <w:szCs w:val="14"/>
              </w:rPr>
            </w:pPr>
            <w:r>
              <w:rPr>
                <w:rFonts w:ascii="Arial" w:hAnsi="Arial" w:cs="Arial"/>
                <w:sz w:val="14"/>
                <w:szCs w:val="14"/>
              </w:rPr>
              <w:t xml:space="preserve">Discussion and demonstration of the underlying principles relating to stress/strain calculations and CAE software. Analytical and computational validation could be an effective way of critically appraising these areas. </w:t>
            </w:r>
          </w:p>
          <w:p w14:paraId="4E9F2533" w14:textId="77777777" w:rsidR="00152E9D" w:rsidRPr="00A406E5" w:rsidRDefault="00152E9D" w:rsidP="00152E9D">
            <w:pPr>
              <w:spacing w:after="120"/>
              <w:rPr>
                <w:rFonts w:ascii="Arial" w:hAnsi="Arial" w:cs="Arial"/>
                <w:sz w:val="14"/>
                <w:szCs w:val="14"/>
              </w:rPr>
            </w:pPr>
          </w:p>
          <w:p w14:paraId="4A62E447" w14:textId="77777777" w:rsidR="00152E9D" w:rsidRPr="00A406E5" w:rsidRDefault="00152E9D" w:rsidP="00152E9D">
            <w:pPr>
              <w:spacing w:after="120"/>
              <w:rPr>
                <w:rFonts w:ascii="Arial" w:hAnsi="Arial" w:cs="Arial"/>
                <w:sz w:val="14"/>
                <w:szCs w:val="14"/>
              </w:rPr>
            </w:pPr>
          </w:p>
          <w:p w14:paraId="4EDC4D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A7AB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78FA6D" w14:textId="77777777" w:rsidR="00152E9D" w:rsidRPr="00A406E5" w:rsidRDefault="00152E9D" w:rsidP="00152E9D">
            <w:pPr>
              <w:jc w:val="center"/>
              <w:rPr>
                <w:rFonts w:ascii="Arial" w:hAnsi="Arial" w:cs="Arial"/>
                <w:sz w:val="32"/>
              </w:rPr>
            </w:pPr>
          </w:p>
        </w:tc>
      </w:tr>
      <w:tr w:rsidR="00152E9D" w:rsidRPr="00A406E5" w14:paraId="3433C477" w14:textId="77777777" w:rsidTr="00A85BFE">
        <w:trPr>
          <w:trHeight w:val="451"/>
        </w:trPr>
        <w:tc>
          <w:tcPr>
            <w:tcW w:w="4169" w:type="pct"/>
            <w:vMerge/>
            <w:tcBorders>
              <w:left w:val="single" w:sz="4" w:space="0" w:color="auto"/>
              <w:bottom w:val="single" w:sz="4" w:space="0" w:color="auto"/>
              <w:right w:val="single" w:sz="4" w:space="0" w:color="auto"/>
            </w:tcBorders>
          </w:tcPr>
          <w:p w14:paraId="1781E8E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CFB190" w14:textId="3D894FA6" w:rsidR="00152E9D" w:rsidRPr="00A406E5" w:rsidRDefault="00C804F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3DBD97F" w14:textId="77777777" w:rsidR="00152E9D" w:rsidRPr="00A406E5" w:rsidRDefault="00152E9D" w:rsidP="00152E9D">
            <w:pPr>
              <w:jc w:val="center"/>
              <w:rPr>
                <w:rFonts w:ascii="Arial" w:hAnsi="Arial" w:cs="Arial"/>
                <w:sz w:val="32"/>
              </w:rPr>
            </w:pPr>
          </w:p>
        </w:tc>
      </w:tr>
      <w:tr w:rsidR="00152E9D" w:rsidRPr="00A406E5" w14:paraId="6B6EFD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04CF3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8E3D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D982F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82B539" w14:textId="77777777" w:rsidR="00152E9D" w:rsidRPr="00A406E5" w:rsidRDefault="00152E9D" w:rsidP="00152E9D">
            <w:pPr>
              <w:jc w:val="center"/>
              <w:rPr>
                <w:rFonts w:ascii="Arial" w:hAnsi="Arial" w:cs="Arial"/>
                <w:sz w:val="32"/>
              </w:rPr>
            </w:pPr>
          </w:p>
        </w:tc>
      </w:tr>
      <w:tr w:rsidR="00152E9D" w:rsidRPr="00A406E5" w14:paraId="757F47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042277" w14:textId="77777777" w:rsidR="00152E9D" w:rsidRPr="00A406E5" w:rsidRDefault="00152E9D" w:rsidP="00152E9D">
            <w:pPr>
              <w:spacing w:after="120"/>
              <w:rPr>
                <w:rFonts w:ascii="Arial" w:hAnsi="Arial" w:cs="Arial"/>
                <w:sz w:val="14"/>
                <w:szCs w:val="14"/>
              </w:rPr>
            </w:pPr>
          </w:p>
          <w:p w14:paraId="7629D041" w14:textId="77777777" w:rsidR="00C804FF" w:rsidRPr="00A406E5" w:rsidRDefault="00C804FF" w:rsidP="00C804FF">
            <w:pPr>
              <w:spacing w:after="120"/>
              <w:rPr>
                <w:rFonts w:ascii="Arial" w:hAnsi="Arial" w:cs="Arial"/>
                <w:sz w:val="14"/>
                <w:szCs w:val="14"/>
              </w:rPr>
            </w:pPr>
            <w:r>
              <w:rPr>
                <w:rFonts w:ascii="Arial" w:hAnsi="Arial" w:cs="Arial"/>
                <w:sz w:val="14"/>
                <w:szCs w:val="14"/>
              </w:rPr>
              <w:t xml:space="preserve">Use of iterative design techniques, based on analysis of prior results to inform future designs. Analysis, interpretation, and review of results to determine the structural limitations of components. </w:t>
            </w:r>
          </w:p>
          <w:p w14:paraId="173DDEC2" w14:textId="77777777" w:rsidR="00152E9D" w:rsidRPr="00A406E5" w:rsidRDefault="00152E9D" w:rsidP="00152E9D">
            <w:pPr>
              <w:spacing w:after="120"/>
              <w:rPr>
                <w:rFonts w:ascii="Arial" w:hAnsi="Arial" w:cs="Arial"/>
                <w:sz w:val="14"/>
                <w:szCs w:val="14"/>
              </w:rPr>
            </w:pPr>
          </w:p>
          <w:p w14:paraId="3B9768CE" w14:textId="77777777" w:rsidR="00152E9D" w:rsidRPr="00A406E5" w:rsidRDefault="00152E9D" w:rsidP="00152E9D">
            <w:pPr>
              <w:spacing w:after="120"/>
              <w:rPr>
                <w:rFonts w:ascii="Arial" w:hAnsi="Arial" w:cs="Arial"/>
                <w:sz w:val="14"/>
                <w:szCs w:val="14"/>
              </w:rPr>
            </w:pPr>
          </w:p>
          <w:p w14:paraId="3A9C86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EA140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0FCEDA" w14:textId="77777777" w:rsidR="00152E9D" w:rsidRPr="00A406E5" w:rsidRDefault="00152E9D" w:rsidP="00152E9D">
            <w:pPr>
              <w:jc w:val="center"/>
              <w:rPr>
                <w:rFonts w:ascii="Arial" w:hAnsi="Arial" w:cs="Arial"/>
                <w:sz w:val="32"/>
              </w:rPr>
            </w:pPr>
          </w:p>
        </w:tc>
      </w:tr>
      <w:tr w:rsidR="00152E9D" w:rsidRPr="00A406E5" w14:paraId="3FF1D55E" w14:textId="77777777" w:rsidTr="00A85BFE">
        <w:trPr>
          <w:trHeight w:val="451"/>
        </w:trPr>
        <w:tc>
          <w:tcPr>
            <w:tcW w:w="4169" w:type="pct"/>
            <w:vMerge/>
            <w:tcBorders>
              <w:left w:val="single" w:sz="4" w:space="0" w:color="auto"/>
              <w:bottom w:val="single" w:sz="4" w:space="0" w:color="auto"/>
              <w:right w:val="single" w:sz="4" w:space="0" w:color="auto"/>
            </w:tcBorders>
          </w:tcPr>
          <w:p w14:paraId="2EE31B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AF4C96" w14:textId="32E99197" w:rsidR="00152E9D" w:rsidRPr="00A406E5" w:rsidRDefault="00C804F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519F5A7" w14:textId="77777777" w:rsidR="00152E9D" w:rsidRPr="00A406E5" w:rsidRDefault="00152E9D" w:rsidP="00152E9D">
            <w:pPr>
              <w:jc w:val="center"/>
              <w:rPr>
                <w:rFonts w:ascii="Arial" w:hAnsi="Arial" w:cs="Arial"/>
                <w:sz w:val="32"/>
              </w:rPr>
            </w:pPr>
          </w:p>
        </w:tc>
      </w:tr>
      <w:tr w:rsidR="00152E9D" w:rsidRPr="00A406E5" w14:paraId="298ADB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935ED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AA93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EF724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006E0E" w14:textId="77777777" w:rsidR="00152E9D" w:rsidRPr="00A406E5" w:rsidRDefault="00152E9D" w:rsidP="00152E9D">
            <w:pPr>
              <w:jc w:val="center"/>
              <w:rPr>
                <w:rFonts w:ascii="Arial" w:hAnsi="Arial" w:cs="Arial"/>
                <w:sz w:val="32"/>
              </w:rPr>
            </w:pPr>
          </w:p>
        </w:tc>
      </w:tr>
      <w:tr w:rsidR="00152E9D" w:rsidRPr="00A406E5" w14:paraId="01FA732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F16F4CA" w14:textId="77777777" w:rsidR="00152E9D" w:rsidRPr="00A406E5" w:rsidRDefault="00152E9D" w:rsidP="00152E9D">
            <w:pPr>
              <w:spacing w:after="120"/>
              <w:rPr>
                <w:rFonts w:ascii="Arial" w:hAnsi="Arial" w:cs="Arial"/>
                <w:sz w:val="14"/>
                <w:szCs w:val="14"/>
              </w:rPr>
            </w:pPr>
          </w:p>
          <w:p w14:paraId="32D28291" w14:textId="77777777" w:rsidR="00C804FF" w:rsidRPr="00A406E5" w:rsidRDefault="00C804FF" w:rsidP="00C804FF">
            <w:pPr>
              <w:spacing w:after="120"/>
              <w:rPr>
                <w:rFonts w:ascii="Arial" w:hAnsi="Arial" w:cs="Arial"/>
                <w:sz w:val="14"/>
                <w:szCs w:val="14"/>
              </w:rPr>
            </w:pPr>
            <w:r>
              <w:rPr>
                <w:rFonts w:ascii="Arial" w:hAnsi="Arial" w:cs="Arial"/>
                <w:sz w:val="14"/>
                <w:szCs w:val="14"/>
              </w:rPr>
              <w:t xml:space="preserve">Use of skills to generate a suitable assembly, with accurate boundary conditions applied. Suitable application of methods to perform structural analysis on components and generate representative results. </w:t>
            </w:r>
          </w:p>
          <w:p w14:paraId="78242C22" w14:textId="77777777" w:rsidR="00152E9D" w:rsidRPr="00A406E5" w:rsidRDefault="00152E9D" w:rsidP="00152E9D">
            <w:pPr>
              <w:spacing w:after="120"/>
              <w:rPr>
                <w:rFonts w:ascii="Arial" w:hAnsi="Arial" w:cs="Arial"/>
                <w:sz w:val="14"/>
                <w:szCs w:val="14"/>
              </w:rPr>
            </w:pPr>
          </w:p>
          <w:p w14:paraId="1EBE1382" w14:textId="77777777" w:rsidR="00152E9D" w:rsidRPr="00A406E5" w:rsidRDefault="00152E9D" w:rsidP="00152E9D">
            <w:pPr>
              <w:spacing w:after="120"/>
              <w:rPr>
                <w:rFonts w:ascii="Arial" w:hAnsi="Arial" w:cs="Arial"/>
                <w:sz w:val="14"/>
                <w:szCs w:val="14"/>
              </w:rPr>
            </w:pPr>
          </w:p>
          <w:p w14:paraId="7CFF1F24" w14:textId="77777777" w:rsidR="00152E9D" w:rsidRPr="00A406E5" w:rsidRDefault="00152E9D" w:rsidP="00152E9D">
            <w:pPr>
              <w:spacing w:after="120"/>
              <w:rPr>
                <w:rFonts w:ascii="Arial" w:hAnsi="Arial" w:cs="Arial"/>
                <w:sz w:val="14"/>
                <w:szCs w:val="14"/>
              </w:rPr>
            </w:pPr>
          </w:p>
          <w:p w14:paraId="625A9B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1699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08C1AB" w14:textId="77777777" w:rsidR="00152E9D" w:rsidRPr="00A406E5" w:rsidRDefault="00152E9D" w:rsidP="00152E9D">
            <w:pPr>
              <w:jc w:val="center"/>
              <w:rPr>
                <w:rFonts w:ascii="Arial" w:hAnsi="Arial" w:cs="Arial"/>
                <w:sz w:val="32"/>
              </w:rPr>
            </w:pPr>
          </w:p>
        </w:tc>
      </w:tr>
      <w:tr w:rsidR="00152E9D" w:rsidRPr="00A406E5" w14:paraId="51A10979" w14:textId="77777777" w:rsidTr="00A85BFE">
        <w:trPr>
          <w:trHeight w:val="450"/>
        </w:trPr>
        <w:tc>
          <w:tcPr>
            <w:tcW w:w="4169" w:type="pct"/>
            <w:vMerge/>
            <w:tcBorders>
              <w:left w:val="single" w:sz="4" w:space="0" w:color="auto"/>
              <w:bottom w:val="single" w:sz="4" w:space="0" w:color="auto"/>
              <w:right w:val="single" w:sz="4" w:space="0" w:color="auto"/>
            </w:tcBorders>
          </w:tcPr>
          <w:p w14:paraId="00202A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191148" w14:textId="4F273C6B" w:rsidR="00152E9D" w:rsidRPr="00A406E5" w:rsidRDefault="00C804F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B8E7C9" w14:textId="77777777" w:rsidR="00152E9D" w:rsidRPr="00A406E5" w:rsidRDefault="00152E9D" w:rsidP="00152E9D">
            <w:pPr>
              <w:jc w:val="center"/>
              <w:rPr>
                <w:rFonts w:ascii="Arial" w:hAnsi="Arial" w:cs="Arial"/>
                <w:sz w:val="32"/>
              </w:rPr>
            </w:pPr>
          </w:p>
        </w:tc>
      </w:tr>
      <w:tr w:rsidR="00152E9D" w:rsidRPr="00A406E5" w14:paraId="515482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F53F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09B65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953E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8E7CC0" w14:textId="77777777" w:rsidR="00152E9D" w:rsidRPr="00A406E5" w:rsidRDefault="00152E9D" w:rsidP="00152E9D">
            <w:pPr>
              <w:jc w:val="center"/>
              <w:rPr>
                <w:rFonts w:ascii="Arial" w:hAnsi="Arial" w:cs="Arial"/>
                <w:sz w:val="32"/>
              </w:rPr>
            </w:pPr>
          </w:p>
        </w:tc>
      </w:tr>
      <w:tr w:rsidR="00152E9D" w:rsidRPr="00A406E5" w14:paraId="1FB00C4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20F192D" w14:textId="77777777" w:rsidR="00152E9D" w:rsidRPr="00A406E5" w:rsidRDefault="00152E9D" w:rsidP="00152E9D">
            <w:pPr>
              <w:spacing w:after="120"/>
              <w:rPr>
                <w:rFonts w:ascii="Arial" w:hAnsi="Arial" w:cs="Arial"/>
                <w:sz w:val="14"/>
                <w:szCs w:val="14"/>
              </w:rPr>
            </w:pPr>
          </w:p>
          <w:p w14:paraId="03B985F1" w14:textId="77777777" w:rsidR="00C804FF" w:rsidRPr="00A406E5" w:rsidRDefault="00C804FF" w:rsidP="00C804FF">
            <w:pPr>
              <w:spacing w:after="120"/>
              <w:rPr>
                <w:rFonts w:ascii="Arial" w:hAnsi="Arial" w:cs="Arial"/>
                <w:sz w:val="14"/>
                <w:szCs w:val="14"/>
              </w:rPr>
            </w:pPr>
            <w:r>
              <w:rPr>
                <w:rFonts w:ascii="Arial" w:hAnsi="Arial" w:cs="Arial"/>
                <w:sz w:val="14"/>
                <w:szCs w:val="14"/>
              </w:rPr>
              <w:t xml:space="preserve">Quality and presentation of written report. </w:t>
            </w:r>
          </w:p>
          <w:p w14:paraId="08459A02" w14:textId="77777777" w:rsidR="00152E9D" w:rsidRPr="00A406E5" w:rsidRDefault="00152E9D" w:rsidP="00152E9D">
            <w:pPr>
              <w:spacing w:after="120"/>
              <w:rPr>
                <w:rFonts w:ascii="Arial" w:hAnsi="Arial" w:cs="Arial"/>
                <w:sz w:val="14"/>
                <w:szCs w:val="14"/>
              </w:rPr>
            </w:pPr>
          </w:p>
          <w:p w14:paraId="7131FD37" w14:textId="77777777" w:rsidR="00152E9D" w:rsidRPr="00A406E5" w:rsidRDefault="00152E9D" w:rsidP="00152E9D">
            <w:pPr>
              <w:spacing w:after="120"/>
              <w:rPr>
                <w:rFonts w:ascii="Arial" w:hAnsi="Arial" w:cs="Arial"/>
                <w:sz w:val="14"/>
                <w:szCs w:val="14"/>
              </w:rPr>
            </w:pPr>
          </w:p>
          <w:p w14:paraId="25CC13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C28C63" w14:textId="77777777" w:rsidR="00152E9D" w:rsidRDefault="00152E9D" w:rsidP="00152E9D">
            <w:pPr>
              <w:jc w:val="center"/>
              <w:rPr>
                <w:rFonts w:ascii="Arial" w:hAnsi="Arial" w:cs="Arial"/>
                <w:sz w:val="32"/>
              </w:rPr>
            </w:pPr>
          </w:p>
          <w:p w14:paraId="2116E9B5" w14:textId="48E31601" w:rsidR="00C804FF" w:rsidRPr="00A406E5" w:rsidRDefault="00C804FF"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710844C" w14:textId="77777777" w:rsidR="00152E9D" w:rsidRPr="00A406E5" w:rsidRDefault="00152E9D" w:rsidP="00152E9D">
            <w:pPr>
              <w:jc w:val="center"/>
              <w:rPr>
                <w:rFonts w:ascii="Arial" w:hAnsi="Arial" w:cs="Arial"/>
                <w:sz w:val="32"/>
              </w:rPr>
            </w:pPr>
          </w:p>
        </w:tc>
      </w:tr>
      <w:tr w:rsidR="00152E9D" w:rsidRPr="00A406E5" w14:paraId="3B50AB90" w14:textId="77777777" w:rsidTr="00A85BFE">
        <w:trPr>
          <w:trHeight w:val="450"/>
        </w:trPr>
        <w:tc>
          <w:tcPr>
            <w:tcW w:w="4169" w:type="pct"/>
            <w:vMerge/>
            <w:tcBorders>
              <w:left w:val="single" w:sz="4" w:space="0" w:color="auto"/>
              <w:bottom w:val="single" w:sz="4" w:space="0" w:color="auto"/>
              <w:right w:val="single" w:sz="4" w:space="0" w:color="auto"/>
            </w:tcBorders>
          </w:tcPr>
          <w:p w14:paraId="3FD41A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0D1D6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2DA646" w14:textId="77777777" w:rsidR="00152E9D" w:rsidRPr="00A406E5" w:rsidRDefault="00152E9D" w:rsidP="00152E9D">
            <w:pPr>
              <w:jc w:val="center"/>
              <w:rPr>
                <w:rFonts w:ascii="Arial" w:hAnsi="Arial" w:cs="Arial"/>
                <w:sz w:val="32"/>
              </w:rPr>
            </w:pPr>
          </w:p>
        </w:tc>
      </w:tr>
    </w:tbl>
    <w:p w14:paraId="20D28EE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BD79607" w14:textId="77777777" w:rsidTr="00152E9D">
        <w:trPr>
          <w:cantSplit/>
        </w:trPr>
        <w:tc>
          <w:tcPr>
            <w:tcW w:w="6062" w:type="dxa"/>
            <w:vMerge w:val="restart"/>
            <w:shd w:val="pct15" w:color="auto" w:fill="auto"/>
            <w:vAlign w:val="center"/>
          </w:tcPr>
          <w:p w14:paraId="48BFFFD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C7AE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90AA0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BAD5657" w14:textId="77777777" w:rsidTr="00152E9D">
        <w:trPr>
          <w:cantSplit/>
        </w:trPr>
        <w:tc>
          <w:tcPr>
            <w:tcW w:w="6062" w:type="dxa"/>
            <w:vMerge/>
            <w:vAlign w:val="bottom"/>
          </w:tcPr>
          <w:p w14:paraId="38A3491C" w14:textId="77777777" w:rsidR="00152E9D" w:rsidRPr="00A406E5" w:rsidRDefault="00152E9D" w:rsidP="00152E9D">
            <w:pPr>
              <w:rPr>
                <w:rFonts w:ascii="Arial" w:hAnsi="Arial" w:cs="Arial"/>
              </w:rPr>
            </w:pPr>
          </w:p>
        </w:tc>
        <w:tc>
          <w:tcPr>
            <w:tcW w:w="2903" w:type="dxa"/>
            <w:vAlign w:val="bottom"/>
          </w:tcPr>
          <w:p w14:paraId="6B38845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23A279D" w14:textId="77777777" w:rsidR="00152E9D" w:rsidRPr="00A406E5" w:rsidRDefault="00152E9D" w:rsidP="00152E9D">
            <w:pPr>
              <w:jc w:val="center"/>
              <w:rPr>
                <w:rFonts w:ascii="Arial" w:hAnsi="Arial" w:cs="Arial"/>
                <w:sz w:val="12"/>
                <w:szCs w:val="12"/>
              </w:rPr>
            </w:pPr>
          </w:p>
        </w:tc>
        <w:tc>
          <w:tcPr>
            <w:tcW w:w="1060" w:type="dxa"/>
            <w:vMerge/>
            <w:vAlign w:val="bottom"/>
          </w:tcPr>
          <w:p w14:paraId="3C0EB7C8" w14:textId="77777777" w:rsidR="00152E9D" w:rsidRPr="00A406E5" w:rsidRDefault="00152E9D" w:rsidP="00152E9D">
            <w:pPr>
              <w:ind w:leftChars="71" w:left="142"/>
              <w:rPr>
                <w:rFonts w:ascii="Arial" w:hAnsi="Arial" w:cs="Arial"/>
              </w:rPr>
            </w:pPr>
          </w:p>
        </w:tc>
      </w:tr>
      <w:tr w:rsidR="00152E9D" w:rsidRPr="00A406E5" w14:paraId="0C2ACE8B" w14:textId="77777777" w:rsidTr="00152E9D">
        <w:trPr>
          <w:cantSplit/>
        </w:trPr>
        <w:tc>
          <w:tcPr>
            <w:tcW w:w="6062" w:type="dxa"/>
            <w:vMerge/>
            <w:vAlign w:val="bottom"/>
          </w:tcPr>
          <w:p w14:paraId="63D6038C" w14:textId="77777777" w:rsidR="00152E9D" w:rsidRPr="00A406E5" w:rsidRDefault="00152E9D" w:rsidP="00152E9D">
            <w:pPr>
              <w:rPr>
                <w:rFonts w:ascii="Arial" w:hAnsi="Arial" w:cs="Arial"/>
              </w:rPr>
            </w:pPr>
          </w:p>
        </w:tc>
        <w:tc>
          <w:tcPr>
            <w:tcW w:w="2903" w:type="dxa"/>
            <w:vAlign w:val="bottom"/>
          </w:tcPr>
          <w:p w14:paraId="2452F7B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DF4EF02" w14:textId="77777777" w:rsidR="00152E9D" w:rsidRPr="00A406E5" w:rsidRDefault="00152E9D" w:rsidP="00152E9D">
            <w:pPr>
              <w:jc w:val="center"/>
              <w:rPr>
                <w:rFonts w:ascii="Arial" w:hAnsi="Arial" w:cs="Arial"/>
                <w:sz w:val="12"/>
                <w:szCs w:val="12"/>
              </w:rPr>
            </w:pPr>
          </w:p>
        </w:tc>
        <w:tc>
          <w:tcPr>
            <w:tcW w:w="1060" w:type="dxa"/>
            <w:vMerge/>
            <w:vAlign w:val="bottom"/>
          </w:tcPr>
          <w:p w14:paraId="5881F1EC" w14:textId="77777777" w:rsidR="00152E9D" w:rsidRPr="00A406E5" w:rsidRDefault="00152E9D" w:rsidP="00152E9D">
            <w:pPr>
              <w:ind w:firstLineChars="141" w:firstLine="282"/>
              <w:rPr>
                <w:rFonts w:ascii="Arial" w:hAnsi="Arial" w:cs="Arial"/>
              </w:rPr>
            </w:pPr>
          </w:p>
        </w:tc>
      </w:tr>
    </w:tbl>
    <w:p w14:paraId="61425BDF" w14:textId="77777777" w:rsidR="00152E9D" w:rsidRDefault="00152E9D" w:rsidP="00152E9D">
      <w:pPr>
        <w:rPr>
          <w:rFonts w:ascii="Arial" w:hAnsi="Arial" w:cs="Arial"/>
        </w:rPr>
      </w:pPr>
    </w:p>
    <w:p w14:paraId="49CB6EC0" w14:textId="77777777" w:rsidR="00C073F1" w:rsidRDefault="00C073F1" w:rsidP="00152E9D">
      <w:pPr>
        <w:rPr>
          <w:rFonts w:ascii="Arial" w:hAnsi="Arial" w:cs="Arial"/>
        </w:rPr>
      </w:pPr>
    </w:p>
    <w:p w14:paraId="1C64957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9C5D3C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5AA7A7" w14:textId="77777777" w:rsidR="00C073F1" w:rsidRPr="00A406E5" w:rsidRDefault="00C073F1" w:rsidP="00152E9D">
      <w:pPr>
        <w:rPr>
          <w:rFonts w:ascii="Arial" w:hAnsi="Arial" w:cs="Arial"/>
          <w:vanish/>
        </w:rPr>
      </w:pPr>
    </w:p>
    <w:p w14:paraId="51DE7F2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72ACFFB" w14:textId="77777777" w:rsidTr="00527E60">
        <w:tc>
          <w:tcPr>
            <w:tcW w:w="13858" w:type="dxa"/>
            <w:shd w:val="clear" w:color="auto" w:fill="FF99FF"/>
          </w:tcPr>
          <w:p w14:paraId="5FC0813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079D3A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4C54AA" w14:textId="77777777" w:rsidTr="0093002B">
        <w:tc>
          <w:tcPr>
            <w:tcW w:w="13948" w:type="dxa"/>
            <w:shd w:val="clear" w:color="auto" w:fill="FF99FF"/>
          </w:tcPr>
          <w:p w14:paraId="1CBAB20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37098F5" w14:textId="77777777" w:rsidTr="0093002B">
        <w:tc>
          <w:tcPr>
            <w:tcW w:w="13948" w:type="dxa"/>
            <w:shd w:val="clear" w:color="auto" w:fill="FFCCFF"/>
          </w:tcPr>
          <w:p w14:paraId="2858D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1A8EBE9"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DFBB4C7" w14:textId="77777777" w:rsidTr="0093002B">
        <w:trPr>
          <w:tblHeader/>
        </w:trPr>
        <w:tc>
          <w:tcPr>
            <w:tcW w:w="1735" w:type="dxa"/>
            <w:shd w:val="clear" w:color="auto" w:fill="FF99FF"/>
          </w:tcPr>
          <w:p w14:paraId="086F1BB2"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862B2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32F0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C4537F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67FAC8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B0BB0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A802F4C"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2A31AA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6423A4D"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5C3A0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CF7B45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5CE168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E42A68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939DC30" w14:textId="77777777" w:rsidTr="0093002B">
        <w:trPr>
          <w:tblHeader/>
        </w:trPr>
        <w:tc>
          <w:tcPr>
            <w:tcW w:w="1735" w:type="dxa"/>
            <w:shd w:val="clear" w:color="auto" w:fill="FF99FF"/>
          </w:tcPr>
          <w:p w14:paraId="4C531C6B"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B7624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E6F27A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9507D8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FEC20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0B9B92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00054E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7C5C59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7D90516" w14:textId="77777777" w:rsidTr="0093002B">
        <w:tc>
          <w:tcPr>
            <w:tcW w:w="1735" w:type="dxa"/>
            <w:shd w:val="clear" w:color="auto" w:fill="FF99FF"/>
          </w:tcPr>
          <w:p w14:paraId="1BC10F5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875E6F3"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E29E586"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571913"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069CE1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614EAB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7CCFD7"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E3E136B"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E7BBF1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C5DEF2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AAC8E4D"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8DBDF5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14BFE2"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123DC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AFFC69D" w14:textId="77777777" w:rsidTr="0093002B">
        <w:tc>
          <w:tcPr>
            <w:tcW w:w="1735" w:type="dxa"/>
            <w:shd w:val="clear" w:color="auto" w:fill="FF99FF"/>
          </w:tcPr>
          <w:p w14:paraId="0BA4F842"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2D4B89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5BA7709"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D75699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61819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3B5DB6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2AF75F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04DFD6B"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819D94D" w14:textId="77777777" w:rsidTr="0093002B">
        <w:tc>
          <w:tcPr>
            <w:tcW w:w="1735" w:type="dxa"/>
            <w:shd w:val="clear" w:color="auto" w:fill="FF99FF"/>
          </w:tcPr>
          <w:p w14:paraId="21735F9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226BC35"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30F185F"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526A330"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64F6EDC" w14:textId="77777777" w:rsidR="00527E60" w:rsidRPr="00B669B1" w:rsidRDefault="00527E60" w:rsidP="0093002B">
            <w:pPr>
              <w:rPr>
                <w:rFonts w:ascii="Arial" w:hAnsi="Arial" w:cs="Arial"/>
              </w:rPr>
            </w:pPr>
          </w:p>
        </w:tc>
        <w:tc>
          <w:tcPr>
            <w:tcW w:w="1736" w:type="dxa"/>
          </w:tcPr>
          <w:p w14:paraId="105CD999"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51476BB"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D1BCDF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EB90AAA" w14:textId="77777777" w:rsidR="00527E60" w:rsidRPr="00E518DC" w:rsidRDefault="00527E60" w:rsidP="0093002B">
            <w:pPr>
              <w:rPr>
                <w:rFonts w:ascii="Arial" w:hAnsi="Arial" w:cs="Arial"/>
              </w:rPr>
            </w:pPr>
          </w:p>
          <w:p w14:paraId="1BDB13B8" w14:textId="77777777" w:rsidR="00527E60" w:rsidRPr="00B669B1" w:rsidRDefault="00527E60" w:rsidP="0093002B">
            <w:pPr>
              <w:rPr>
                <w:rFonts w:ascii="Arial" w:hAnsi="Arial" w:cs="Arial"/>
              </w:rPr>
            </w:pPr>
          </w:p>
        </w:tc>
        <w:tc>
          <w:tcPr>
            <w:tcW w:w="1736" w:type="dxa"/>
          </w:tcPr>
          <w:p w14:paraId="3E904C5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0CD7EE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268AEAFE"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A65E22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1A19768"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F3A552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BE2D53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2BB3B75" w14:textId="77777777" w:rsidTr="0093002B">
        <w:tc>
          <w:tcPr>
            <w:tcW w:w="1735" w:type="dxa"/>
            <w:shd w:val="clear" w:color="auto" w:fill="FF99FF"/>
          </w:tcPr>
          <w:p w14:paraId="02B2154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4E7D28A"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C84A80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82E6E8C"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853B7E4"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EC28729"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7C807DD"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FE26633"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B77A637" w14:textId="77777777" w:rsidR="00527E60" w:rsidRPr="00B669B1" w:rsidRDefault="00527E60" w:rsidP="0093002B">
            <w:pPr>
              <w:rPr>
                <w:rFonts w:ascii="Arial" w:hAnsi="Arial" w:cs="Arial"/>
              </w:rPr>
            </w:pPr>
          </w:p>
          <w:p w14:paraId="18307735" w14:textId="77777777" w:rsidR="00527E60" w:rsidRPr="00B669B1" w:rsidRDefault="00527E60" w:rsidP="0093002B">
            <w:pPr>
              <w:rPr>
                <w:rFonts w:ascii="Arial" w:hAnsi="Arial" w:cs="Arial"/>
              </w:rPr>
            </w:pPr>
          </w:p>
        </w:tc>
        <w:tc>
          <w:tcPr>
            <w:tcW w:w="1736" w:type="dxa"/>
          </w:tcPr>
          <w:p w14:paraId="1659DCF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07E7F6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FE9F7BE"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DD21AC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05912B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42FBD9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6890BD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2991E7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732746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5A85D99"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71B89AE"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7D9C8C"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BEB738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504B3DC" w14:textId="77777777" w:rsidTr="0093002B">
        <w:tc>
          <w:tcPr>
            <w:tcW w:w="1735" w:type="dxa"/>
            <w:shd w:val="clear" w:color="auto" w:fill="FF99FF"/>
          </w:tcPr>
          <w:p w14:paraId="43E4F3A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164736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5AC54E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F418F2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11EEE8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AB216B2" w14:textId="77777777" w:rsidR="00527E60" w:rsidRPr="00ED3ABD" w:rsidRDefault="00527E60" w:rsidP="0093002B">
            <w:pPr>
              <w:rPr>
                <w:rFonts w:ascii="Arial" w:hAnsi="Arial" w:cs="Arial"/>
              </w:rPr>
            </w:pPr>
          </w:p>
          <w:p w14:paraId="4D1DA07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A14A4D"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AAC1C6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7C975C0"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6B72FA7"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CABD88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79EC2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1096CF4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49BC426"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6C08CF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3EDC60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3D3385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92518C0"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F3371F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A7E00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4966F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CFF30EC"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074EEDD" w14:textId="77777777" w:rsidR="00527E60" w:rsidRPr="00D9771E" w:rsidRDefault="00527E60" w:rsidP="00527E60">
      <w:pPr>
        <w:rPr>
          <w:rFonts w:ascii="Arial" w:hAnsi="Arial" w:cs="Arial"/>
        </w:rPr>
      </w:pPr>
    </w:p>
    <w:p w14:paraId="30FC7C83" w14:textId="77777777" w:rsidR="00527E60" w:rsidRDefault="00527E60">
      <w:pPr>
        <w:pStyle w:val="NormalWeb"/>
        <w:rPr>
          <w:rFonts w:ascii="Arial" w:hAnsi="Arial" w:cs="Arial"/>
          <w:color w:val="303B44"/>
          <w:sz w:val="22"/>
          <w:szCs w:val="22"/>
        </w:rPr>
      </w:pPr>
    </w:p>
    <w:p w14:paraId="61417A77"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FC570" w14:textId="77777777" w:rsidR="003E0026" w:rsidRDefault="003E0026">
      <w:r>
        <w:separator/>
      </w:r>
    </w:p>
  </w:endnote>
  <w:endnote w:type="continuationSeparator" w:id="0">
    <w:p w14:paraId="03D8D715" w14:textId="77777777" w:rsidR="003E0026" w:rsidRDefault="003E0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ohit Devanagari">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3FCA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4DB11FC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78D4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65BA7" w14:textId="77777777" w:rsidR="003E0026" w:rsidRDefault="003E0026">
      <w:r>
        <w:separator/>
      </w:r>
    </w:p>
  </w:footnote>
  <w:footnote w:type="continuationSeparator" w:id="0">
    <w:p w14:paraId="664CC4A4" w14:textId="77777777" w:rsidR="003E0026" w:rsidRDefault="003E0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Tahoma"/>
      </w:rPr>
    </w:lvl>
    <w:lvl w:ilvl="1">
      <w:start w:val="1"/>
      <w:numFmt w:val="bullet"/>
      <w:lvlText w:val="o"/>
      <w:lvlJc w:val="left"/>
      <w:pPr>
        <w:tabs>
          <w:tab w:val="num" w:pos="0"/>
        </w:tabs>
        <w:ind w:left="1440" w:hanging="360"/>
      </w:pPr>
      <w:rPr>
        <w:rFonts w:ascii="Courier New" w:hAnsi="Courier New" w:cs="Arial"/>
      </w:rPr>
    </w:lvl>
    <w:lvl w:ilvl="2">
      <w:start w:val="1"/>
      <w:numFmt w:val="bullet"/>
      <w:lvlText w:val=""/>
      <w:lvlJc w:val="left"/>
      <w:pPr>
        <w:tabs>
          <w:tab w:val="num" w:pos="0"/>
        </w:tabs>
        <w:ind w:left="2160" w:hanging="360"/>
      </w:pPr>
      <w:rPr>
        <w:rFonts w:ascii="Wingdings" w:hAnsi="Wingdings" w:cs="Lohit Devanagari"/>
      </w:rPr>
    </w:lvl>
    <w:lvl w:ilvl="3">
      <w:start w:val="1"/>
      <w:numFmt w:val="bullet"/>
      <w:lvlText w:val=""/>
      <w:lvlJc w:val="left"/>
      <w:pPr>
        <w:tabs>
          <w:tab w:val="num" w:pos="0"/>
        </w:tabs>
        <w:ind w:left="2880" w:hanging="360"/>
      </w:pPr>
      <w:rPr>
        <w:rFonts w:ascii="Symbol" w:hAnsi="Symbol" w:cs="Tahoma"/>
      </w:rPr>
    </w:lvl>
    <w:lvl w:ilvl="4">
      <w:start w:val="1"/>
      <w:numFmt w:val="bullet"/>
      <w:lvlText w:val="o"/>
      <w:lvlJc w:val="left"/>
      <w:pPr>
        <w:tabs>
          <w:tab w:val="num" w:pos="0"/>
        </w:tabs>
        <w:ind w:left="3600" w:hanging="360"/>
      </w:pPr>
      <w:rPr>
        <w:rFonts w:ascii="Courier New" w:hAnsi="Courier New" w:cs="Arial"/>
      </w:rPr>
    </w:lvl>
    <w:lvl w:ilvl="5">
      <w:start w:val="1"/>
      <w:numFmt w:val="bullet"/>
      <w:lvlText w:val=""/>
      <w:lvlJc w:val="left"/>
      <w:pPr>
        <w:tabs>
          <w:tab w:val="num" w:pos="0"/>
        </w:tabs>
        <w:ind w:left="4320" w:hanging="360"/>
      </w:pPr>
      <w:rPr>
        <w:rFonts w:ascii="Wingdings" w:hAnsi="Wingdings" w:cs="Lohit Devanagari"/>
      </w:rPr>
    </w:lvl>
    <w:lvl w:ilvl="6">
      <w:start w:val="1"/>
      <w:numFmt w:val="bullet"/>
      <w:lvlText w:val=""/>
      <w:lvlJc w:val="left"/>
      <w:pPr>
        <w:tabs>
          <w:tab w:val="num" w:pos="0"/>
        </w:tabs>
        <w:ind w:left="5040" w:hanging="360"/>
      </w:pPr>
      <w:rPr>
        <w:rFonts w:ascii="Symbol" w:hAnsi="Symbol" w:cs="Tahoma"/>
      </w:rPr>
    </w:lvl>
    <w:lvl w:ilvl="7">
      <w:start w:val="1"/>
      <w:numFmt w:val="bullet"/>
      <w:lvlText w:val="o"/>
      <w:lvlJc w:val="left"/>
      <w:pPr>
        <w:tabs>
          <w:tab w:val="num" w:pos="0"/>
        </w:tabs>
        <w:ind w:left="5760" w:hanging="360"/>
      </w:pPr>
      <w:rPr>
        <w:rFonts w:ascii="Courier New" w:hAnsi="Courier New" w:cs="Arial"/>
      </w:rPr>
    </w:lvl>
    <w:lvl w:ilvl="8">
      <w:start w:val="1"/>
      <w:numFmt w:val="bullet"/>
      <w:lvlText w:val=""/>
      <w:lvlJc w:val="left"/>
      <w:pPr>
        <w:tabs>
          <w:tab w:val="num" w:pos="0"/>
        </w:tabs>
        <w:ind w:left="6480" w:hanging="360"/>
      </w:pPr>
      <w:rPr>
        <w:rFonts w:ascii="Wingdings" w:hAnsi="Wingdings" w:cs="Lohit Devanagari"/>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DB56C88"/>
    <w:multiLevelType w:val="hybridMultilevel"/>
    <w:tmpl w:val="C18252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201940796">
    <w:abstractNumId w:val="2"/>
  </w:num>
  <w:num w:numId="2" w16cid:durableId="553933538">
    <w:abstractNumId w:val="10"/>
  </w:num>
  <w:num w:numId="3" w16cid:durableId="1185168527">
    <w:abstractNumId w:val="16"/>
  </w:num>
  <w:num w:numId="4" w16cid:durableId="1765564846">
    <w:abstractNumId w:val="12"/>
  </w:num>
  <w:num w:numId="5" w16cid:durableId="1553345621">
    <w:abstractNumId w:val="8"/>
  </w:num>
  <w:num w:numId="6" w16cid:durableId="1337534803">
    <w:abstractNumId w:val="15"/>
  </w:num>
  <w:num w:numId="7" w16cid:durableId="1256745554">
    <w:abstractNumId w:val="3"/>
  </w:num>
  <w:num w:numId="8" w16cid:durableId="611980299">
    <w:abstractNumId w:val="14"/>
  </w:num>
  <w:num w:numId="9" w16cid:durableId="300112471">
    <w:abstractNumId w:val="11"/>
  </w:num>
  <w:num w:numId="10" w16cid:durableId="196044767">
    <w:abstractNumId w:val="5"/>
  </w:num>
  <w:num w:numId="11" w16cid:durableId="1053774522">
    <w:abstractNumId w:val="6"/>
  </w:num>
  <w:num w:numId="12" w16cid:durableId="1328898215">
    <w:abstractNumId w:val="9"/>
  </w:num>
  <w:num w:numId="13" w16cid:durableId="1433165213">
    <w:abstractNumId w:val="13"/>
  </w:num>
  <w:num w:numId="14" w16cid:durableId="2111243101">
    <w:abstractNumId w:val="4"/>
  </w:num>
  <w:num w:numId="15" w16cid:durableId="1045253403">
    <w:abstractNumId w:val="0"/>
  </w:num>
  <w:num w:numId="16" w16cid:durableId="1468620069">
    <w:abstractNumId w:val="7"/>
  </w:num>
  <w:num w:numId="17" w16cid:durableId="1235164051">
    <w:abstractNumId w:val="1"/>
  </w:num>
  <w:num w:numId="18" w16cid:durableId="168756281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1153"/>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93A1A"/>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0026"/>
    <w:rsid w:val="003E09FC"/>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272C"/>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2477"/>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42CF"/>
    <w:rsid w:val="009871FF"/>
    <w:rsid w:val="00990799"/>
    <w:rsid w:val="00994607"/>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26D0"/>
    <w:rsid w:val="00C804FF"/>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E5D46"/>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6B972A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804F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0" ma:contentTypeDescription="Create a new document." ma:contentTypeScope="" ma:versionID="054537fd4d3152b2a98597339885caa6">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d59760922b06c2780be7fe5812833e2e"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7A14383-2312-4E89-BEBE-8EC8B49173C6}"/>
</file>

<file path=customXml/itemProps2.xml><?xml version="1.0" encoding="utf-8"?>
<ds:datastoreItem xmlns:ds="http://schemas.openxmlformats.org/officeDocument/2006/customXml" ds:itemID="{6BA6A72B-40B3-4F2C-A089-25E41AAFFAFB}"/>
</file>

<file path=customXml/itemProps3.xml><?xml version="1.0" encoding="utf-8"?>
<ds:datastoreItem xmlns:ds="http://schemas.openxmlformats.org/officeDocument/2006/customXml" ds:itemID="{90546D48-6B79-4A40-8276-E35448B2CE7F}"/>
</file>

<file path=docProps/app.xml><?xml version="1.0" encoding="utf-8"?>
<Properties xmlns="http://schemas.openxmlformats.org/officeDocument/2006/extended-properties" xmlns:vt="http://schemas.openxmlformats.org/officeDocument/2006/docPropsVTypes">
  <Template>AssignFrm</Template>
  <TotalTime>1</TotalTime>
  <Pages>10</Pages>
  <Words>3885</Words>
  <Characters>22146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25980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Andrew Noble</dc:creator>
  <cp:keywords/>
  <dc:description>August 2018</dc:description>
  <cp:lastModifiedBy>Andrew Noble</cp:lastModifiedBy>
  <cp:revision>2</cp:revision>
  <cp:lastPrinted>2023-03-22T13:26:00Z</cp:lastPrinted>
  <dcterms:created xsi:type="dcterms:W3CDTF">2023-06-29T13:56:00Z</dcterms:created>
  <dcterms:modified xsi:type="dcterms:W3CDTF">2023-06-29T13:56:00Z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