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Arial" w:eastAsiaTheme="minorHAnsi" w:hAnsi="Arial"/>
          <w:color w:val="4472C4" w:themeColor="accent1"/>
          <w:lang w:val="en-GB"/>
        </w:rPr>
        <w:id w:val="1762796252"/>
        <w:docPartObj>
          <w:docPartGallery w:val="Cover Pages"/>
          <w:docPartUnique/>
        </w:docPartObj>
      </w:sdtPr>
      <w:sdtEndPr>
        <w:rPr>
          <w:rFonts w:ascii="Times New Roman" w:hAnsi="Times New Roman" w:cs="Times New Roman"/>
          <w:color w:val="auto"/>
          <w:sz w:val="24"/>
          <w:szCs w:val="24"/>
        </w:rPr>
      </w:sdtEndPr>
      <w:sdtContent>
        <w:p w14:paraId="1A1573BD" w14:textId="255477EB" w:rsidR="00ED4F87" w:rsidRPr="00E4774C" w:rsidRDefault="00ED4F87">
          <w:pPr>
            <w:pStyle w:val="NoSpacing"/>
            <w:spacing w:before="1540" w:after="240"/>
            <w:jc w:val="center"/>
            <w:rPr>
              <w:color w:val="4472C4" w:themeColor="accent1"/>
              <w:lang w:val="en-GB"/>
            </w:rPr>
          </w:pPr>
          <w:r w:rsidRPr="00E4774C">
            <w:rPr>
              <w:noProof/>
              <w:color w:val="4472C4" w:themeColor="accent1"/>
              <w:lang w:val="en-GB"/>
            </w:rPr>
            <w:drawing>
              <wp:inline distT="0" distB="0" distL="0" distR="0" wp14:anchorId="78380E00" wp14:editId="197E0A24">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6040EED2" w14:textId="2648A785" w:rsidR="000C2E11" w:rsidRPr="00E4774C" w:rsidRDefault="006967D1">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72"/>
              <w:szCs w:val="72"/>
              <w:lang w:val="en-GB"/>
            </w:rPr>
          </w:pPr>
          <w:r>
            <w:rPr>
              <w:rFonts w:asciiTheme="majorHAnsi" w:eastAsiaTheme="majorEastAsia" w:hAnsiTheme="majorHAnsi" w:cstheme="majorBidi"/>
              <w:caps/>
              <w:color w:val="4472C4" w:themeColor="accent1"/>
              <w:sz w:val="72"/>
              <w:szCs w:val="72"/>
              <w:lang w:val="en-GB"/>
            </w:rPr>
            <w:t xml:space="preserve">academic and </w:t>
          </w:r>
        </w:p>
        <w:p w14:paraId="4405D05C" w14:textId="2B35EA9F" w:rsidR="00ED4F87" w:rsidRPr="00E4774C" w:rsidRDefault="006967D1">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lang w:val="en-GB"/>
            </w:rPr>
          </w:pPr>
          <w:r>
            <w:rPr>
              <w:rFonts w:asciiTheme="majorHAnsi" w:eastAsiaTheme="majorEastAsia" w:hAnsiTheme="majorHAnsi" w:cstheme="majorBidi"/>
              <w:caps/>
              <w:color w:val="4472C4" w:themeColor="accent1"/>
              <w:sz w:val="72"/>
              <w:szCs w:val="72"/>
              <w:lang w:val="en-GB"/>
            </w:rPr>
            <w:t>employability skills(BMSW4001)</w:t>
          </w:r>
        </w:p>
        <w:p w14:paraId="2E1723D4" w14:textId="4E768D48" w:rsidR="00ED4F87" w:rsidRPr="00D50C95" w:rsidRDefault="006967D1">
          <w:pPr>
            <w:pStyle w:val="NoSpacing"/>
            <w:jc w:val="center"/>
            <w:rPr>
              <w:rFonts w:ascii="Arial" w:hAnsi="Arial" w:cs="Arial"/>
              <w:color w:val="4472C4" w:themeColor="accent1"/>
              <w:sz w:val="48"/>
              <w:szCs w:val="48"/>
              <w:lang w:val="en-GB"/>
            </w:rPr>
          </w:pPr>
          <w:r w:rsidRPr="00D50C95">
            <w:rPr>
              <w:rFonts w:ascii="Arial" w:hAnsi="Arial" w:cs="Arial"/>
              <w:color w:val="4472C4" w:themeColor="accent1"/>
              <w:sz w:val="48"/>
              <w:szCs w:val="48"/>
              <w:lang w:val="en-GB"/>
            </w:rPr>
            <w:t>Assigment 2</w:t>
          </w:r>
        </w:p>
        <w:p w14:paraId="3516F3D9" w14:textId="3563719B" w:rsidR="006967D1" w:rsidRPr="00D50C95" w:rsidRDefault="006967D1">
          <w:pPr>
            <w:pStyle w:val="NoSpacing"/>
            <w:jc w:val="center"/>
            <w:rPr>
              <w:rFonts w:ascii="Arial" w:hAnsi="Arial" w:cs="Arial"/>
              <w:color w:val="4472C4" w:themeColor="accent1"/>
              <w:sz w:val="48"/>
              <w:szCs w:val="48"/>
              <w:lang w:val="en-GB"/>
            </w:rPr>
          </w:pPr>
          <w:r w:rsidRPr="00D50C95">
            <w:rPr>
              <w:rFonts w:ascii="Arial" w:hAnsi="Arial" w:cs="Arial"/>
              <w:color w:val="4472C4" w:themeColor="accent1"/>
              <w:sz w:val="48"/>
              <w:szCs w:val="48"/>
              <w:lang w:val="en-GB"/>
            </w:rPr>
            <w:t>How to become more employable</w:t>
          </w:r>
        </w:p>
        <w:p w14:paraId="48C63DA7" w14:textId="3E8F5778" w:rsidR="00ED4F87" w:rsidRPr="00D50C95" w:rsidRDefault="00ED4F87">
          <w:pPr>
            <w:pStyle w:val="NoSpacing"/>
            <w:spacing w:before="480"/>
            <w:jc w:val="center"/>
            <w:rPr>
              <w:rFonts w:ascii="Arial" w:hAnsi="Arial" w:cs="Arial"/>
              <w:color w:val="4472C4" w:themeColor="accent1"/>
              <w:lang w:val="en-GB"/>
            </w:rPr>
          </w:pPr>
          <w:r w:rsidRPr="00D50C95">
            <w:rPr>
              <w:rFonts w:ascii="Arial" w:hAnsi="Arial" w:cs="Arial"/>
              <w:noProof/>
              <w:color w:val="4472C4" w:themeColor="accent1"/>
              <w:lang w:val="en-GB"/>
            </w:rPr>
            <w:drawing>
              <wp:inline distT="0" distB="0" distL="0" distR="0" wp14:anchorId="5D66ADC0" wp14:editId="0A8126A4">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61A29DE" w14:textId="6FF03469" w:rsidR="002E6050" w:rsidRPr="00E4774C" w:rsidRDefault="00D50C95" w:rsidP="008237FF">
          <w:pPr>
            <w:rPr>
              <w:rFonts w:ascii="Times New Roman" w:hAnsi="Times New Roman" w:cs="Times New Roman"/>
              <w:sz w:val="24"/>
              <w:szCs w:val="24"/>
            </w:rPr>
          </w:pPr>
          <w:r w:rsidRPr="00E4774C">
            <w:rPr>
              <w:rFonts w:ascii="Times New Roman" w:hAnsi="Times New Roman" w:cs="Times New Roman"/>
              <w:noProof/>
              <w:sz w:val="24"/>
              <w:szCs w:val="24"/>
            </w:rPr>
            <w:drawing>
              <wp:anchor distT="0" distB="0" distL="114300" distR="114300" simplePos="0" relativeHeight="251662336" behindDoc="0" locked="0" layoutInCell="1" allowOverlap="1" wp14:anchorId="7DEB15E9" wp14:editId="4612C18D">
                <wp:simplePos x="0" y="0"/>
                <wp:positionH relativeFrom="column">
                  <wp:posOffset>-21196</wp:posOffset>
                </wp:positionH>
                <wp:positionV relativeFrom="paragraph">
                  <wp:posOffset>157896</wp:posOffset>
                </wp:positionV>
                <wp:extent cx="5524500" cy="2890673"/>
                <wp:effectExtent l="0" t="0" r="0" b="5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mployability-training-banner-2.jpg"/>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5524500" cy="2890673"/>
                        </a:xfrm>
                        <a:prstGeom prst="rect">
                          <a:avLst/>
                        </a:prstGeom>
                        <a:ln>
                          <a:noFill/>
                        </a:ln>
                        <a:effectLst>
                          <a:softEdge rad="112500"/>
                        </a:effectLst>
                      </pic:spPr>
                    </pic:pic>
                  </a:graphicData>
                </a:graphic>
                <wp14:sizeRelV relativeFrom="margin">
                  <wp14:pctHeight>0</wp14:pctHeight>
                </wp14:sizeRelV>
              </wp:anchor>
            </w:drawing>
          </w:r>
          <w:r w:rsidR="00C85EFD" w:rsidRPr="00E4774C">
            <w:rPr>
              <w:noProof/>
              <w:color w:val="4472C4" w:themeColor="accent1"/>
            </w:rPr>
            <mc:AlternateContent>
              <mc:Choice Requires="wps">
                <w:drawing>
                  <wp:anchor distT="0" distB="0" distL="114300" distR="114300" simplePos="0" relativeHeight="251661312" behindDoc="0" locked="0" layoutInCell="1" allowOverlap="1" wp14:anchorId="1357CF89" wp14:editId="09748D95">
                    <wp:simplePos x="0" y="0"/>
                    <wp:positionH relativeFrom="margin">
                      <wp:align>right</wp:align>
                    </wp:positionH>
                    <wp:positionV relativeFrom="page">
                      <wp:posOffset>9343696</wp:posOffset>
                    </wp:positionV>
                    <wp:extent cx="6553200" cy="1271751"/>
                    <wp:effectExtent l="0" t="0" r="2540" b="5080"/>
                    <wp:wrapNone/>
                    <wp:docPr id="142" name="Text Box 142"/>
                    <wp:cNvGraphicFramePr/>
                    <a:graphic xmlns:a="http://schemas.openxmlformats.org/drawingml/2006/main">
                      <a:graphicData uri="http://schemas.microsoft.com/office/word/2010/wordprocessingShape">
                        <wps:wsp>
                          <wps:cNvSpPr txBox="1"/>
                          <wps:spPr>
                            <a:xfrm>
                              <a:off x="0" y="0"/>
                              <a:ext cx="6553200" cy="127175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3E69E2" w14:textId="5948FFAE" w:rsidR="002205F4" w:rsidRDefault="002205F4">
                                <w:pPr>
                                  <w:pStyle w:val="NoSpacing"/>
                                  <w:spacing w:after="40"/>
                                  <w:jc w:val="center"/>
                                  <w:rPr>
                                    <w:caps/>
                                    <w:color w:val="4472C4" w:themeColor="accent1"/>
                                    <w:sz w:val="28"/>
                                    <w:szCs w:val="28"/>
                                  </w:rPr>
                                </w:pPr>
                              </w:p>
                              <w:p w14:paraId="4670A784" w14:textId="45F85230" w:rsidR="002205F4" w:rsidRPr="00D50C95" w:rsidRDefault="002205F4" w:rsidP="00D50C95">
                                <w:pPr>
                                  <w:pStyle w:val="NoSpacing"/>
                                  <w:jc w:val="center"/>
                                  <w:rPr>
                                    <w:rFonts w:ascii="Arial" w:hAnsi="Arial" w:cs="Arial"/>
                                    <w:caps/>
                                    <w:color w:val="4472C4" w:themeColor="accent1"/>
                                    <w:sz w:val="36"/>
                                    <w:szCs w:val="36"/>
                                  </w:rPr>
                                </w:pPr>
                                <w:r w:rsidRPr="00D50C95">
                                  <w:rPr>
                                    <w:rFonts w:ascii="Arial" w:hAnsi="Arial" w:cs="Arial"/>
                                    <w:caps/>
                                    <w:color w:val="4472C4" w:themeColor="accent1"/>
                                    <w:sz w:val="36"/>
                                    <w:szCs w:val="36"/>
                                  </w:rPr>
                                  <w:t>STUDENT NAME: OTILIA RAMONA PAL</w:t>
                                </w:r>
                              </w:p>
                              <w:p w14:paraId="6275E2D6" w14:textId="0E150856" w:rsidR="002205F4" w:rsidRPr="00D50C95" w:rsidRDefault="002205F4" w:rsidP="00D50C95">
                                <w:pPr>
                                  <w:pStyle w:val="NoSpacing"/>
                                  <w:jc w:val="center"/>
                                  <w:rPr>
                                    <w:rFonts w:ascii="Arial" w:hAnsi="Arial" w:cs="Arial"/>
                                    <w:color w:val="4472C4" w:themeColor="accent1"/>
                                    <w:sz w:val="36"/>
                                    <w:szCs w:val="36"/>
                                  </w:rPr>
                                </w:pPr>
                                <w:r w:rsidRPr="00D50C95">
                                  <w:rPr>
                                    <w:rFonts w:ascii="Arial" w:hAnsi="Arial" w:cs="Arial"/>
                                    <w:caps/>
                                    <w:color w:val="4472C4" w:themeColor="accent1"/>
                                    <w:sz w:val="36"/>
                                    <w:szCs w:val="36"/>
                                  </w:rPr>
                                  <w:t>STUDENT NUMBER:</w:t>
                                </w:r>
                                <w:r w:rsidR="00D50C95">
                                  <w:rPr>
                                    <w:rFonts w:ascii="Arial" w:hAnsi="Arial" w:cs="Arial"/>
                                    <w:caps/>
                                    <w:color w:val="4472C4" w:themeColor="accent1"/>
                                    <w:sz w:val="36"/>
                                    <w:szCs w:val="36"/>
                                  </w:rPr>
                                  <w:t xml:space="preserve"> </w:t>
                                </w:r>
                                <w:r w:rsidRPr="00D50C95">
                                  <w:rPr>
                                    <w:rFonts w:ascii="Arial" w:hAnsi="Arial" w:cs="Arial"/>
                                    <w:caps/>
                                    <w:color w:val="4472C4" w:themeColor="accent1"/>
                                    <w:sz w:val="36"/>
                                    <w:szCs w:val="36"/>
                                  </w:rPr>
                                  <w:t>1905863</w:t>
                                </w:r>
                              </w:p>
                              <w:p w14:paraId="6AD7576E" w14:textId="1B2A30D6" w:rsidR="002205F4" w:rsidRPr="00D50C95" w:rsidRDefault="002205F4" w:rsidP="00D50C95">
                                <w:pPr>
                                  <w:pStyle w:val="NoSpacing"/>
                                  <w:jc w:val="center"/>
                                  <w:rPr>
                                    <w:rFonts w:ascii="Arial" w:hAnsi="Arial" w:cs="Arial"/>
                                    <w:color w:val="4472C4" w:themeColor="accent1"/>
                                    <w:sz w:val="36"/>
                                    <w:szCs w:val="36"/>
                                  </w:rPr>
                                </w:pPr>
                                <w:r w:rsidRPr="00D50C95">
                                  <w:rPr>
                                    <w:rFonts w:ascii="Arial" w:hAnsi="Arial" w:cs="Arial"/>
                                    <w:color w:val="4472C4" w:themeColor="accent1"/>
                                    <w:sz w:val="36"/>
                                    <w:szCs w:val="36"/>
                                  </w:rPr>
                                  <w:t>LECTURER: SHAO-LAN YUEN</w:t>
                                </w:r>
                              </w:p>
                              <w:p w14:paraId="4E9BFC0D" w14:textId="50FAF0E5" w:rsidR="002205F4" w:rsidRPr="00C85EFD" w:rsidRDefault="002205F4" w:rsidP="00D50C95">
                                <w:pPr>
                                  <w:pStyle w:val="NoSpacing"/>
                                  <w:jc w:val="center"/>
                                  <w:rPr>
                                    <w:color w:val="4472C4" w:themeColor="accent1"/>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1357CF89" id="_x0000_t202" coordsize="21600,21600" o:spt="202" path="m,l,21600r21600,l21600,xe">
                    <v:stroke joinstyle="miter"/>
                    <v:path gradientshapeok="t" o:connecttype="rect"/>
                  </v:shapetype>
                  <v:shape id="Text Box 142" o:spid="_x0000_s1026" type="#_x0000_t202" style="position:absolute;margin-left:464.8pt;margin-top:735.7pt;width:516pt;height:100.15pt;z-index:251661312;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" filled="f" stroked="f" strokeweight=".5pt">
                    <v:textbox inset="0,0,0,0">
                      <w:txbxContent>
                        <w:p w14:paraId="053E69E2" w14:textId="5948FFAE" w:rsidR="002205F4" w:rsidRDefault="002205F4">
                          <w:pPr>
                            <w:pStyle w:val="NoSpacing"/>
                            <w:spacing w:after="40"/>
                            <w:jc w:val="center"/>
                            <w:rPr>
                              <w:caps/>
                              <w:color w:val="4472C4" w:themeColor="accent1"/>
                              <w:sz w:val="28"/>
                              <w:szCs w:val="28"/>
                            </w:rPr>
                          </w:pPr>
                        </w:p>
                        <w:p w14:paraId="4670A784" w14:textId="45F85230" w:rsidR="002205F4" w:rsidRPr="00D50C95" w:rsidRDefault="002205F4" w:rsidP="00D50C95">
                          <w:pPr>
                            <w:pStyle w:val="NoSpacing"/>
                            <w:jc w:val="center"/>
                            <w:rPr>
                              <w:rFonts w:ascii="Arial" w:hAnsi="Arial" w:cs="Arial"/>
                              <w:caps/>
                              <w:color w:val="4472C4" w:themeColor="accent1"/>
                              <w:sz w:val="36"/>
                              <w:szCs w:val="36"/>
                            </w:rPr>
                          </w:pPr>
                          <w:r w:rsidRPr="00D50C95">
                            <w:rPr>
                              <w:rFonts w:ascii="Arial" w:hAnsi="Arial" w:cs="Arial"/>
                              <w:caps/>
                              <w:color w:val="4472C4" w:themeColor="accent1"/>
                              <w:sz w:val="36"/>
                              <w:szCs w:val="36"/>
                            </w:rPr>
                            <w:t>STUDENT NAME: OTILIA RAMONA PAL</w:t>
                          </w:r>
                        </w:p>
                        <w:p w14:paraId="6275E2D6" w14:textId="0E150856" w:rsidR="002205F4" w:rsidRPr="00D50C95" w:rsidRDefault="002205F4" w:rsidP="00D50C95">
                          <w:pPr>
                            <w:pStyle w:val="NoSpacing"/>
                            <w:jc w:val="center"/>
                            <w:rPr>
                              <w:rFonts w:ascii="Arial" w:hAnsi="Arial" w:cs="Arial"/>
                              <w:color w:val="4472C4" w:themeColor="accent1"/>
                              <w:sz w:val="36"/>
                              <w:szCs w:val="36"/>
                            </w:rPr>
                          </w:pPr>
                          <w:r w:rsidRPr="00D50C95">
                            <w:rPr>
                              <w:rFonts w:ascii="Arial" w:hAnsi="Arial" w:cs="Arial"/>
                              <w:caps/>
                              <w:color w:val="4472C4" w:themeColor="accent1"/>
                              <w:sz w:val="36"/>
                              <w:szCs w:val="36"/>
                            </w:rPr>
                            <w:t>STUDENT NUMBER:</w:t>
                          </w:r>
                          <w:r w:rsidR="00D50C95">
                            <w:rPr>
                              <w:rFonts w:ascii="Arial" w:hAnsi="Arial" w:cs="Arial"/>
                              <w:caps/>
                              <w:color w:val="4472C4" w:themeColor="accent1"/>
                              <w:sz w:val="36"/>
                              <w:szCs w:val="36"/>
                            </w:rPr>
                            <w:t xml:space="preserve"> </w:t>
                          </w:r>
                          <w:r w:rsidRPr="00D50C95">
                            <w:rPr>
                              <w:rFonts w:ascii="Arial" w:hAnsi="Arial" w:cs="Arial"/>
                              <w:caps/>
                              <w:color w:val="4472C4" w:themeColor="accent1"/>
                              <w:sz w:val="36"/>
                              <w:szCs w:val="36"/>
                            </w:rPr>
                            <w:t>1905863</w:t>
                          </w:r>
                        </w:p>
                        <w:p w14:paraId="6AD7576E" w14:textId="1B2A30D6" w:rsidR="002205F4" w:rsidRPr="00D50C95" w:rsidRDefault="002205F4" w:rsidP="00D50C95">
                          <w:pPr>
                            <w:pStyle w:val="NoSpacing"/>
                            <w:jc w:val="center"/>
                            <w:rPr>
                              <w:rFonts w:ascii="Arial" w:hAnsi="Arial" w:cs="Arial"/>
                              <w:color w:val="4472C4" w:themeColor="accent1"/>
                              <w:sz w:val="36"/>
                              <w:szCs w:val="36"/>
                            </w:rPr>
                          </w:pPr>
                          <w:r w:rsidRPr="00D50C95">
                            <w:rPr>
                              <w:rFonts w:ascii="Arial" w:hAnsi="Arial" w:cs="Arial"/>
                              <w:color w:val="4472C4" w:themeColor="accent1"/>
                              <w:sz w:val="36"/>
                              <w:szCs w:val="36"/>
                            </w:rPr>
                            <w:t>LECTURER: SHAO-LAN YUEN</w:t>
                          </w:r>
                        </w:p>
                        <w:p w14:paraId="4E9BFC0D" w14:textId="50FAF0E5" w:rsidR="002205F4" w:rsidRPr="00C85EFD" w:rsidRDefault="002205F4" w:rsidP="00D50C95">
                          <w:pPr>
                            <w:pStyle w:val="NoSpacing"/>
                            <w:jc w:val="center"/>
                            <w:rPr>
                              <w:color w:val="4472C4" w:themeColor="accent1"/>
                              <w:sz w:val="36"/>
                              <w:szCs w:val="36"/>
                            </w:rPr>
                          </w:pPr>
                        </w:p>
                      </w:txbxContent>
                    </v:textbox>
                    <w10:wrap anchorx="margin" anchory="page"/>
                  </v:shape>
                </w:pict>
              </mc:Fallback>
            </mc:AlternateContent>
          </w:r>
          <w:r w:rsidR="00ED4F87" w:rsidRPr="00E4774C">
            <w:rPr>
              <w:rFonts w:ascii="Times New Roman" w:hAnsi="Times New Roman" w:cs="Times New Roman"/>
              <w:sz w:val="24"/>
              <w:szCs w:val="24"/>
            </w:rPr>
            <w:br w:type="page"/>
          </w:r>
        </w:p>
      </w:sdtContent>
    </w:sdt>
    <w:p w14:paraId="32E79DD2" w14:textId="35E4C537" w:rsidR="002E6050" w:rsidRDefault="002E6050">
      <w:pPr>
        <w:rPr>
          <w:rFonts w:ascii="Times New Roman" w:hAnsi="Times New Roman" w:cs="Times New Roman"/>
          <w:sz w:val="24"/>
          <w:szCs w:val="24"/>
        </w:rPr>
      </w:pPr>
    </w:p>
    <w:p w14:paraId="017F8AD0" w14:textId="7986776C" w:rsidR="00C42B2E" w:rsidRPr="008237FF" w:rsidRDefault="008237FF" w:rsidP="00801C18">
      <w:pPr>
        <w:spacing w:line="360" w:lineRule="auto"/>
        <w:jc w:val="both"/>
        <w:rPr>
          <w:rFonts w:cs="Arial"/>
          <w:b/>
          <w:bCs/>
          <w:sz w:val="28"/>
          <w:szCs w:val="28"/>
        </w:rPr>
      </w:pPr>
      <w:r w:rsidRPr="008237FF">
        <w:rPr>
          <w:rFonts w:cs="Arial"/>
          <w:b/>
          <w:bCs/>
          <w:sz w:val="28"/>
          <w:szCs w:val="28"/>
        </w:rPr>
        <w:t>Table of contents</w:t>
      </w:r>
    </w:p>
    <w:p w14:paraId="28527E3B" w14:textId="4096842E" w:rsidR="008237FF" w:rsidRDefault="008237FF" w:rsidP="00801C18">
      <w:pPr>
        <w:spacing w:line="360" w:lineRule="auto"/>
        <w:jc w:val="both"/>
        <w:rPr>
          <w:rFonts w:ascii="Times New Roman" w:hAnsi="Times New Roman" w:cs="Times New Roman"/>
          <w:sz w:val="24"/>
          <w:szCs w:val="24"/>
        </w:rPr>
      </w:pPr>
      <w:r>
        <w:rPr>
          <w:rFonts w:ascii="Times New Roman" w:hAnsi="Times New Roman" w:cs="Times New Roman"/>
          <w:sz w:val="24"/>
          <w:szCs w:val="24"/>
        </w:rPr>
        <w:t>Introduction……………………………………………………………………………………</w:t>
      </w:r>
      <w:r w:rsidR="00F46A04">
        <w:rPr>
          <w:rFonts w:ascii="Times New Roman" w:hAnsi="Times New Roman" w:cs="Times New Roman"/>
          <w:sz w:val="24"/>
          <w:szCs w:val="24"/>
        </w:rPr>
        <w:t>2</w:t>
      </w:r>
    </w:p>
    <w:p w14:paraId="4C0D6AAA" w14:textId="1A0E7A1F" w:rsidR="008237FF" w:rsidRDefault="008237FF" w:rsidP="00801C18">
      <w:pPr>
        <w:spacing w:line="360" w:lineRule="auto"/>
        <w:jc w:val="both"/>
        <w:rPr>
          <w:rFonts w:ascii="Times New Roman" w:hAnsi="Times New Roman" w:cs="Times New Roman"/>
          <w:sz w:val="24"/>
          <w:szCs w:val="24"/>
        </w:rPr>
      </w:pPr>
      <w:r>
        <w:rPr>
          <w:rFonts w:ascii="Times New Roman" w:hAnsi="Times New Roman" w:cs="Times New Roman"/>
          <w:sz w:val="24"/>
          <w:szCs w:val="24"/>
        </w:rPr>
        <w:t>Competitive CV…………………………………………………………………………</w:t>
      </w:r>
      <w:r w:rsidR="00F46A04">
        <w:rPr>
          <w:rFonts w:ascii="Times New Roman" w:hAnsi="Times New Roman" w:cs="Times New Roman"/>
          <w:sz w:val="24"/>
          <w:szCs w:val="24"/>
        </w:rPr>
        <w:t>…...2-3</w:t>
      </w:r>
    </w:p>
    <w:p w14:paraId="09106A6A" w14:textId="76A98440" w:rsidR="008237FF" w:rsidRDefault="008237FF" w:rsidP="00801C18">
      <w:pPr>
        <w:spacing w:line="360" w:lineRule="auto"/>
        <w:jc w:val="both"/>
        <w:rPr>
          <w:rFonts w:ascii="Times New Roman" w:hAnsi="Times New Roman" w:cs="Times New Roman"/>
          <w:sz w:val="24"/>
          <w:szCs w:val="24"/>
        </w:rPr>
      </w:pPr>
      <w:r>
        <w:rPr>
          <w:rFonts w:ascii="Times New Roman" w:hAnsi="Times New Roman" w:cs="Times New Roman"/>
          <w:sz w:val="24"/>
          <w:szCs w:val="24"/>
        </w:rPr>
        <w:t>Cover letter…………………………………………………………………………………</w:t>
      </w:r>
      <w:r w:rsidR="00F46A04">
        <w:rPr>
          <w:rFonts w:ascii="Times New Roman" w:hAnsi="Times New Roman" w:cs="Times New Roman"/>
          <w:sz w:val="24"/>
          <w:szCs w:val="24"/>
        </w:rPr>
        <w:t>..3-4</w:t>
      </w:r>
    </w:p>
    <w:p w14:paraId="033ABAE5" w14:textId="2E467D7F" w:rsidR="008237FF" w:rsidRDefault="008237FF" w:rsidP="00801C18">
      <w:pPr>
        <w:spacing w:line="360" w:lineRule="auto"/>
        <w:jc w:val="both"/>
        <w:rPr>
          <w:rFonts w:ascii="Times New Roman" w:hAnsi="Times New Roman" w:cs="Times New Roman"/>
          <w:sz w:val="24"/>
          <w:szCs w:val="24"/>
        </w:rPr>
      </w:pPr>
      <w:r>
        <w:rPr>
          <w:rFonts w:ascii="Times New Roman" w:hAnsi="Times New Roman" w:cs="Times New Roman"/>
          <w:sz w:val="24"/>
          <w:szCs w:val="24"/>
        </w:rPr>
        <w:t>Presentation skills……………………………………………………………………………</w:t>
      </w:r>
      <w:r w:rsidR="00F46A04">
        <w:rPr>
          <w:rFonts w:ascii="Times New Roman" w:hAnsi="Times New Roman" w:cs="Times New Roman"/>
          <w:sz w:val="24"/>
          <w:szCs w:val="24"/>
        </w:rPr>
        <w:t>4-5</w:t>
      </w:r>
    </w:p>
    <w:p w14:paraId="5A51E4AA" w14:textId="44E9D64A" w:rsidR="008237FF" w:rsidRDefault="008237FF" w:rsidP="00801C18">
      <w:pPr>
        <w:spacing w:line="360" w:lineRule="auto"/>
        <w:jc w:val="both"/>
        <w:rPr>
          <w:rFonts w:ascii="Times New Roman" w:hAnsi="Times New Roman" w:cs="Times New Roman"/>
          <w:sz w:val="24"/>
          <w:szCs w:val="24"/>
        </w:rPr>
      </w:pPr>
      <w:r>
        <w:rPr>
          <w:rFonts w:ascii="Times New Roman" w:hAnsi="Times New Roman" w:cs="Times New Roman"/>
          <w:sz w:val="24"/>
          <w:szCs w:val="24"/>
        </w:rPr>
        <w:t>Conclusion……………………………………………………………………………………</w:t>
      </w:r>
      <w:r w:rsidR="00F46A04">
        <w:rPr>
          <w:rFonts w:ascii="Times New Roman" w:hAnsi="Times New Roman" w:cs="Times New Roman"/>
          <w:sz w:val="24"/>
          <w:szCs w:val="24"/>
        </w:rPr>
        <w:t>..5</w:t>
      </w:r>
    </w:p>
    <w:p w14:paraId="264C7397" w14:textId="3F8EE66C" w:rsidR="008237FF" w:rsidRDefault="008237FF" w:rsidP="00801C18">
      <w:pPr>
        <w:spacing w:line="360" w:lineRule="auto"/>
        <w:jc w:val="both"/>
        <w:rPr>
          <w:rFonts w:ascii="Times New Roman" w:hAnsi="Times New Roman" w:cs="Times New Roman"/>
          <w:sz w:val="24"/>
          <w:szCs w:val="24"/>
        </w:rPr>
      </w:pPr>
      <w:r>
        <w:rPr>
          <w:rFonts w:ascii="Times New Roman" w:hAnsi="Times New Roman" w:cs="Times New Roman"/>
          <w:sz w:val="24"/>
          <w:szCs w:val="24"/>
        </w:rPr>
        <w:t>References……………………………………………………………………………………</w:t>
      </w:r>
      <w:r w:rsidR="00F46A04">
        <w:rPr>
          <w:rFonts w:ascii="Times New Roman" w:hAnsi="Times New Roman" w:cs="Times New Roman"/>
          <w:sz w:val="24"/>
          <w:szCs w:val="24"/>
        </w:rPr>
        <w:t>..6</w:t>
      </w:r>
    </w:p>
    <w:p w14:paraId="161CFB0C" w14:textId="38D3E39E" w:rsidR="00C42B2E" w:rsidRDefault="00C42B2E" w:rsidP="00801C18">
      <w:pPr>
        <w:spacing w:line="360" w:lineRule="auto"/>
        <w:jc w:val="both"/>
        <w:rPr>
          <w:rFonts w:ascii="Times New Roman" w:hAnsi="Times New Roman" w:cs="Times New Roman"/>
          <w:sz w:val="24"/>
          <w:szCs w:val="24"/>
        </w:rPr>
      </w:pPr>
    </w:p>
    <w:p w14:paraId="33CFFD44" w14:textId="1543C829" w:rsidR="00C42B2E" w:rsidRDefault="00C42B2E" w:rsidP="00801C18">
      <w:pPr>
        <w:spacing w:line="360" w:lineRule="auto"/>
        <w:jc w:val="both"/>
        <w:rPr>
          <w:rFonts w:ascii="Times New Roman" w:hAnsi="Times New Roman" w:cs="Times New Roman"/>
          <w:sz w:val="24"/>
          <w:szCs w:val="24"/>
        </w:rPr>
      </w:pPr>
    </w:p>
    <w:p w14:paraId="646279B3" w14:textId="5D291368" w:rsidR="00C42B2E" w:rsidRDefault="00C42B2E" w:rsidP="00801C18">
      <w:pPr>
        <w:spacing w:line="360" w:lineRule="auto"/>
        <w:jc w:val="both"/>
        <w:rPr>
          <w:rFonts w:ascii="Times New Roman" w:hAnsi="Times New Roman" w:cs="Times New Roman"/>
          <w:sz w:val="24"/>
          <w:szCs w:val="24"/>
        </w:rPr>
      </w:pPr>
    </w:p>
    <w:p w14:paraId="0BDA756B" w14:textId="49AEE80B" w:rsidR="00C42B2E" w:rsidRDefault="00C42B2E" w:rsidP="00801C18">
      <w:pPr>
        <w:spacing w:line="360" w:lineRule="auto"/>
        <w:jc w:val="both"/>
        <w:rPr>
          <w:rFonts w:ascii="Times New Roman" w:hAnsi="Times New Roman" w:cs="Times New Roman"/>
          <w:sz w:val="24"/>
          <w:szCs w:val="24"/>
        </w:rPr>
      </w:pPr>
    </w:p>
    <w:p w14:paraId="5608C42A" w14:textId="7C3EF8D7" w:rsidR="00C42B2E" w:rsidRDefault="00C42B2E" w:rsidP="00801C18">
      <w:pPr>
        <w:spacing w:line="360" w:lineRule="auto"/>
        <w:jc w:val="both"/>
        <w:rPr>
          <w:rFonts w:ascii="Times New Roman" w:hAnsi="Times New Roman" w:cs="Times New Roman"/>
          <w:sz w:val="24"/>
          <w:szCs w:val="24"/>
        </w:rPr>
      </w:pPr>
    </w:p>
    <w:p w14:paraId="16DD5555" w14:textId="4DE05682" w:rsidR="00C42B2E" w:rsidRDefault="00C42B2E" w:rsidP="00801C18">
      <w:pPr>
        <w:spacing w:line="360" w:lineRule="auto"/>
        <w:jc w:val="both"/>
        <w:rPr>
          <w:rFonts w:ascii="Times New Roman" w:hAnsi="Times New Roman" w:cs="Times New Roman"/>
          <w:sz w:val="24"/>
          <w:szCs w:val="24"/>
        </w:rPr>
      </w:pPr>
    </w:p>
    <w:p w14:paraId="3263A653" w14:textId="2473520D" w:rsidR="00C42B2E" w:rsidRDefault="00C42B2E" w:rsidP="00801C18">
      <w:pPr>
        <w:spacing w:line="360" w:lineRule="auto"/>
        <w:jc w:val="both"/>
        <w:rPr>
          <w:rFonts w:ascii="Times New Roman" w:hAnsi="Times New Roman" w:cs="Times New Roman"/>
          <w:sz w:val="24"/>
          <w:szCs w:val="24"/>
        </w:rPr>
      </w:pPr>
    </w:p>
    <w:p w14:paraId="771F9356" w14:textId="224D1391" w:rsidR="00C42B2E" w:rsidRDefault="00C42B2E" w:rsidP="00801C18">
      <w:pPr>
        <w:spacing w:line="360" w:lineRule="auto"/>
        <w:jc w:val="both"/>
        <w:rPr>
          <w:rFonts w:ascii="Times New Roman" w:hAnsi="Times New Roman" w:cs="Times New Roman"/>
          <w:sz w:val="24"/>
          <w:szCs w:val="24"/>
        </w:rPr>
      </w:pPr>
    </w:p>
    <w:p w14:paraId="01F4674A" w14:textId="63C2456F" w:rsidR="00C42B2E" w:rsidRDefault="00C42B2E" w:rsidP="00801C18">
      <w:pPr>
        <w:spacing w:line="360" w:lineRule="auto"/>
        <w:jc w:val="both"/>
        <w:rPr>
          <w:rFonts w:ascii="Times New Roman" w:hAnsi="Times New Roman" w:cs="Times New Roman"/>
          <w:sz w:val="24"/>
          <w:szCs w:val="24"/>
        </w:rPr>
      </w:pPr>
    </w:p>
    <w:p w14:paraId="2EEE9422" w14:textId="2375F048" w:rsidR="00C42B2E" w:rsidRDefault="00C42B2E" w:rsidP="00801C18">
      <w:pPr>
        <w:spacing w:line="360" w:lineRule="auto"/>
        <w:jc w:val="both"/>
        <w:rPr>
          <w:rFonts w:ascii="Times New Roman" w:hAnsi="Times New Roman" w:cs="Times New Roman"/>
          <w:sz w:val="24"/>
          <w:szCs w:val="24"/>
        </w:rPr>
      </w:pPr>
    </w:p>
    <w:p w14:paraId="7E8FB14D" w14:textId="040057BA" w:rsidR="00C42B2E" w:rsidRDefault="00C42B2E" w:rsidP="00801C18">
      <w:pPr>
        <w:spacing w:line="360" w:lineRule="auto"/>
        <w:jc w:val="both"/>
        <w:rPr>
          <w:rFonts w:ascii="Times New Roman" w:hAnsi="Times New Roman" w:cs="Times New Roman"/>
          <w:sz w:val="24"/>
          <w:szCs w:val="24"/>
        </w:rPr>
      </w:pPr>
    </w:p>
    <w:p w14:paraId="1C322D00" w14:textId="6CD91EFE" w:rsidR="00C42B2E" w:rsidRDefault="00C42B2E" w:rsidP="00801C18">
      <w:pPr>
        <w:spacing w:line="360" w:lineRule="auto"/>
        <w:jc w:val="both"/>
        <w:rPr>
          <w:rFonts w:ascii="Times New Roman" w:hAnsi="Times New Roman" w:cs="Times New Roman"/>
          <w:sz w:val="24"/>
          <w:szCs w:val="24"/>
        </w:rPr>
      </w:pPr>
    </w:p>
    <w:p w14:paraId="6086F354" w14:textId="6BAE9D5B" w:rsidR="00C42B2E" w:rsidRDefault="00C42B2E" w:rsidP="00801C18">
      <w:pPr>
        <w:spacing w:line="360" w:lineRule="auto"/>
        <w:jc w:val="both"/>
        <w:rPr>
          <w:rFonts w:ascii="Times New Roman" w:hAnsi="Times New Roman" w:cs="Times New Roman"/>
          <w:sz w:val="24"/>
          <w:szCs w:val="24"/>
        </w:rPr>
      </w:pPr>
    </w:p>
    <w:p w14:paraId="4F1197E1" w14:textId="79FA62E5" w:rsidR="00C42B2E" w:rsidRDefault="00C42B2E" w:rsidP="00801C18">
      <w:pPr>
        <w:spacing w:line="360" w:lineRule="auto"/>
        <w:jc w:val="both"/>
        <w:rPr>
          <w:rFonts w:ascii="Times New Roman" w:hAnsi="Times New Roman" w:cs="Times New Roman"/>
          <w:sz w:val="24"/>
          <w:szCs w:val="24"/>
        </w:rPr>
      </w:pPr>
    </w:p>
    <w:p w14:paraId="15B0F43D" w14:textId="77777777" w:rsidR="00F46A04" w:rsidRPr="00801C18" w:rsidRDefault="00F46A04" w:rsidP="00801C18">
      <w:pPr>
        <w:spacing w:line="360" w:lineRule="auto"/>
        <w:jc w:val="both"/>
        <w:rPr>
          <w:rFonts w:ascii="Times New Roman" w:hAnsi="Times New Roman" w:cs="Times New Roman"/>
          <w:sz w:val="24"/>
          <w:szCs w:val="24"/>
        </w:rPr>
      </w:pPr>
    </w:p>
    <w:p w14:paraId="26C4BA62" w14:textId="2CDC74F0" w:rsidR="008E06AD" w:rsidRPr="00801C18" w:rsidRDefault="00415ABD" w:rsidP="00801C18">
      <w:pPr>
        <w:pStyle w:val="Heading1"/>
      </w:pPr>
      <w:bookmarkStart w:id="0" w:name="_Toc39418070"/>
      <w:r w:rsidRPr="00801C18">
        <w:lastRenderedPageBreak/>
        <w:t>Introduction</w:t>
      </w:r>
      <w:bookmarkEnd w:id="0"/>
    </w:p>
    <w:p w14:paraId="5B9097B0" w14:textId="670CF678" w:rsidR="00A30D56" w:rsidRDefault="00642555" w:rsidP="00801C18">
      <w:pPr>
        <w:spacing w:line="360" w:lineRule="auto"/>
        <w:jc w:val="both"/>
        <w:rPr>
          <w:rFonts w:cs="Arial"/>
          <w:sz w:val="24"/>
          <w:szCs w:val="24"/>
        </w:rPr>
      </w:pPr>
      <w:r w:rsidRPr="00801C18">
        <w:rPr>
          <w:sz w:val="24"/>
          <w:szCs w:val="24"/>
        </w:rPr>
        <w:t xml:space="preserve">The </w:t>
      </w:r>
      <w:r w:rsidR="004557BE" w:rsidRPr="00801C18">
        <w:rPr>
          <w:sz w:val="24"/>
          <w:szCs w:val="24"/>
        </w:rPr>
        <w:t>aim</w:t>
      </w:r>
      <w:r w:rsidRPr="00801C18">
        <w:rPr>
          <w:sz w:val="24"/>
          <w:szCs w:val="24"/>
        </w:rPr>
        <w:t xml:space="preserve"> of th</w:t>
      </w:r>
      <w:r w:rsidR="00093AFA">
        <w:rPr>
          <w:sz w:val="24"/>
          <w:szCs w:val="24"/>
        </w:rPr>
        <w:t>is</w:t>
      </w:r>
      <w:r w:rsidRPr="00801C18">
        <w:rPr>
          <w:sz w:val="24"/>
          <w:szCs w:val="24"/>
        </w:rPr>
        <w:t xml:space="preserve"> report is to identify the way</w:t>
      </w:r>
      <w:r w:rsidR="00093AFA">
        <w:rPr>
          <w:sz w:val="24"/>
          <w:szCs w:val="24"/>
        </w:rPr>
        <w:t xml:space="preserve"> in which you can</w:t>
      </w:r>
      <w:r w:rsidRPr="00801C18">
        <w:rPr>
          <w:sz w:val="24"/>
          <w:szCs w:val="24"/>
        </w:rPr>
        <w:t xml:space="preserve"> bec</w:t>
      </w:r>
      <w:r w:rsidR="003D2C61" w:rsidRPr="00801C18">
        <w:rPr>
          <w:sz w:val="24"/>
          <w:szCs w:val="24"/>
        </w:rPr>
        <w:t>o</w:t>
      </w:r>
      <w:r w:rsidRPr="00801C18">
        <w:rPr>
          <w:sz w:val="24"/>
          <w:szCs w:val="24"/>
        </w:rPr>
        <w:t>me more employable through Driscoll’s model of reflection.</w:t>
      </w:r>
      <w:r w:rsidR="008237FF">
        <w:rPr>
          <w:sz w:val="24"/>
          <w:szCs w:val="24"/>
        </w:rPr>
        <w:t xml:space="preserve"> </w:t>
      </w:r>
      <w:r w:rsidR="00A30D56" w:rsidRPr="00801C18">
        <w:rPr>
          <w:sz w:val="24"/>
          <w:szCs w:val="24"/>
        </w:rPr>
        <w:t>Driscoll’s model of reflection is one of the simplest models. It was developed by Driscoll in 1994,</w:t>
      </w:r>
      <w:r w:rsidR="00801C18">
        <w:rPr>
          <w:sz w:val="24"/>
          <w:szCs w:val="24"/>
        </w:rPr>
        <w:t xml:space="preserve"> </w:t>
      </w:r>
      <w:r w:rsidR="00A30D56" w:rsidRPr="00801C18">
        <w:rPr>
          <w:sz w:val="24"/>
          <w:szCs w:val="24"/>
        </w:rPr>
        <w:t xml:space="preserve">2004 and 2007 and </w:t>
      </w:r>
      <w:r w:rsidR="00093AFA">
        <w:rPr>
          <w:sz w:val="24"/>
          <w:szCs w:val="24"/>
        </w:rPr>
        <w:t xml:space="preserve">discussed </w:t>
      </w:r>
      <w:r w:rsidR="00A30D56" w:rsidRPr="00801C18">
        <w:rPr>
          <w:sz w:val="24"/>
          <w:szCs w:val="24"/>
        </w:rPr>
        <w:t>three questions:</w:t>
      </w:r>
      <w:r w:rsidR="00093AFA">
        <w:rPr>
          <w:sz w:val="24"/>
          <w:szCs w:val="24"/>
        </w:rPr>
        <w:t xml:space="preserve"> </w:t>
      </w:r>
      <w:r w:rsidR="00A30D56" w:rsidRPr="00801C18">
        <w:rPr>
          <w:sz w:val="24"/>
          <w:szCs w:val="24"/>
        </w:rPr>
        <w:t>”what?”</w:t>
      </w:r>
      <w:r w:rsidR="00357DE1" w:rsidRPr="00801C18">
        <w:rPr>
          <w:sz w:val="24"/>
          <w:szCs w:val="24"/>
        </w:rPr>
        <w:t xml:space="preserve">, </w:t>
      </w:r>
      <w:r w:rsidR="004557BE" w:rsidRPr="00801C18">
        <w:rPr>
          <w:sz w:val="24"/>
          <w:szCs w:val="24"/>
        </w:rPr>
        <w:t>“</w:t>
      </w:r>
      <w:r w:rsidR="00A30D56" w:rsidRPr="00801C18">
        <w:rPr>
          <w:sz w:val="24"/>
          <w:szCs w:val="24"/>
        </w:rPr>
        <w:t>so what?”</w:t>
      </w:r>
      <w:r w:rsidR="004557BE" w:rsidRPr="00801C18">
        <w:rPr>
          <w:sz w:val="24"/>
          <w:szCs w:val="24"/>
        </w:rPr>
        <w:t>,</w:t>
      </w:r>
      <w:r w:rsidR="00A30D56" w:rsidRPr="00801C18">
        <w:rPr>
          <w:sz w:val="24"/>
          <w:szCs w:val="24"/>
        </w:rPr>
        <w:t xml:space="preserve"> and “now what?”.</w:t>
      </w:r>
      <w:r w:rsidR="00A30D56" w:rsidRPr="00801C18">
        <w:rPr>
          <w:rFonts w:cs="Arial"/>
          <w:sz w:val="24"/>
          <w:szCs w:val="24"/>
        </w:rPr>
        <w:t xml:space="preserve"> The essence of this model is to provide future professionals </w:t>
      </w:r>
      <w:r w:rsidR="00093AFA">
        <w:rPr>
          <w:rFonts w:cs="Arial"/>
          <w:sz w:val="24"/>
          <w:szCs w:val="24"/>
        </w:rPr>
        <w:t xml:space="preserve">with </w:t>
      </w:r>
      <w:r w:rsidR="00A30D56" w:rsidRPr="00801C18">
        <w:rPr>
          <w:rFonts w:cs="Arial"/>
          <w:sz w:val="24"/>
          <w:szCs w:val="24"/>
        </w:rPr>
        <w:t>certain question</w:t>
      </w:r>
      <w:r w:rsidR="00093AFA">
        <w:rPr>
          <w:rFonts w:cs="Arial"/>
          <w:sz w:val="24"/>
          <w:szCs w:val="24"/>
        </w:rPr>
        <w:t xml:space="preserve"> </w:t>
      </w:r>
      <w:r w:rsidR="00A30D56" w:rsidRPr="00801C18">
        <w:rPr>
          <w:rFonts w:cs="Arial"/>
          <w:sz w:val="24"/>
          <w:szCs w:val="24"/>
        </w:rPr>
        <w:t>clues regarding empathy culture and reflection. Depending on the situation and the problem being solved, these questions are adapted.</w:t>
      </w:r>
      <w:r w:rsidR="00357DE1" w:rsidRPr="00801C18">
        <w:rPr>
          <w:rFonts w:cs="Arial"/>
          <w:sz w:val="24"/>
          <w:szCs w:val="24"/>
        </w:rPr>
        <w:t xml:space="preserve"> </w:t>
      </w:r>
      <w:r w:rsidR="00A30D56" w:rsidRPr="00801C18">
        <w:rPr>
          <w:rFonts w:cs="Arial"/>
          <w:sz w:val="24"/>
          <w:szCs w:val="24"/>
        </w:rPr>
        <w:t>I will use Driscoll’s model of reflection to talk about my kno</w:t>
      </w:r>
      <w:r w:rsidR="00357DE1" w:rsidRPr="00801C18">
        <w:rPr>
          <w:rFonts w:cs="Arial"/>
          <w:sz w:val="24"/>
          <w:szCs w:val="24"/>
        </w:rPr>
        <w:t>wledge from</w:t>
      </w:r>
      <w:r w:rsidR="00093AFA">
        <w:rPr>
          <w:rFonts w:cs="Arial"/>
          <w:sz w:val="24"/>
          <w:szCs w:val="24"/>
        </w:rPr>
        <w:t xml:space="preserve"> the</w:t>
      </w:r>
      <w:r w:rsidR="00357DE1" w:rsidRPr="00801C18">
        <w:rPr>
          <w:rFonts w:cs="Arial"/>
          <w:sz w:val="24"/>
          <w:szCs w:val="24"/>
        </w:rPr>
        <w:t xml:space="preserve"> first and second trimester which helped me to learn how to write a</w:t>
      </w:r>
      <w:r w:rsidR="00A5503A" w:rsidRPr="00801C18">
        <w:rPr>
          <w:rFonts w:cs="Arial"/>
          <w:sz w:val="24"/>
          <w:szCs w:val="24"/>
        </w:rPr>
        <w:t xml:space="preserve"> </w:t>
      </w:r>
      <w:r w:rsidR="004557BE" w:rsidRPr="00801C18">
        <w:rPr>
          <w:rFonts w:cs="Arial"/>
          <w:sz w:val="24"/>
          <w:szCs w:val="24"/>
        </w:rPr>
        <w:t xml:space="preserve">competitive </w:t>
      </w:r>
      <w:r w:rsidR="00357DE1" w:rsidRPr="00801C18">
        <w:rPr>
          <w:rFonts w:cs="Arial"/>
          <w:sz w:val="24"/>
          <w:szCs w:val="24"/>
        </w:rPr>
        <w:t>CV, how to write a professional covering letter and how to improve my presentation skills</w:t>
      </w:r>
      <w:r w:rsidR="00A820F0" w:rsidRPr="00801C18">
        <w:rPr>
          <w:rFonts w:cs="Arial"/>
          <w:sz w:val="24"/>
          <w:szCs w:val="24"/>
        </w:rPr>
        <w:t xml:space="preserve"> in order to become more employable.</w:t>
      </w:r>
    </w:p>
    <w:p w14:paraId="2EA5B9CE" w14:textId="77777777" w:rsidR="00801C18" w:rsidRPr="00801C18" w:rsidRDefault="00801C18" w:rsidP="00801C18">
      <w:pPr>
        <w:spacing w:line="360" w:lineRule="auto"/>
        <w:jc w:val="both"/>
        <w:rPr>
          <w:sz w:val="24"/>
          <w:szCs w:val="24"/>
        </w:rPr>
      </w:pPr>
    </w:p>
    <w:p w14:paraId="3A7C0A0D" w14:textId="760A2CD8" w:rsidR="00DB43DA" w:rsidRPr="00801C18" w:rsidRDefault="00311399" w:rsidP="00C42B2E">
      <w:pPr>
        <w:pStyle w:val="Heading1"/>
      </w:pPr>
      <w:bookmarkStart w:id="1" w:name="_Toc39418073"/>
      <w:r w:rsidRPr="00801C18">
        <w:t xml:space="preserve">Competitive </w:t>
      </w:r>
      <w:r w:rsidR="00415ABD" w:rsidRPr="00801C18">
        <w:t>CV</w:t>
      </w:r>
      <w:bookmarkEnd w:id="1"/>
      <w:r w:rsidR="002205F4" w:rsidRPr="00801C18">
        <w:t xml:space="preserve">  </w:t>
      </w:r>
    </w:p>
    <w:p w14:paraId="5D379835" w14:textId="38D7220A" w:rsidR="00836383" w:rsidRPr="00801C18" w:rsidRDefault="000B6E6F" w:rsidP="00801C18">
      <w:pPr>
        <w:spacing w:after="0" w:line="360" w:lineRule="auto"/>
        <w:jc w:val="both"/>
        <w:rPr>
          <w:sz w:val="24"/>
          <w:szCs w:val="24"/>
        </w:rPr>
      </w:pPr>
      <w:r w:rsidRPr="00801C18">
        <w:rPr>
          <w:sz w:val="24"/>
          <w:szCs w:val="24"/>
        </w:rPr>
        <w:t>Using Driscoll’s reflection model</w:t>
      </w:r>
      <w:r w:rsidR="00D061FD" w:rsidRPr="00801C18">
        <w:rPr>
          <w:sz w:val="24"/>
          <w:szCs w:val="24"/>
        </w:rPr>
        <w:t xml:space="preserve"> I will reflect about how to write a competitive CV.</w:t>
      </w:r>
    </w:p>
    <w:p w14:paraId="0F962375" w14:textId="7C50227A" w:rsidR="00503549" w:rsidRPr="00801C18" w:rsidRDefault="00E26ECD" w:rsidP="00801C18">
      <w:pPr>
        <w:spacing w:after="0" w:line="360" w:lineRule="auto"/>
        <w:jc w:val="both"/>
        <w:rPr>
          <w:sz w:val="24"/>
          <w:szCs w:val="24"/>
        </w:rPr>
      </w:pPr>
      <w:r w:rsidRPr="00801C18">
        <w:rPr>
          <w:sz w:val="24"/>
          <w:szCs w:val="24"/>
        </w:rPr>
        <w:t>I used to think that writing a CV is boring and I was using the same CV for all the jobs that I applied</w:t>
      </w:r>
      <w:r w:rsidR="00093AFA">
        <w:rPr>
          <w:sz w:val="24"/>
          <w:szCs w:val="24"/>
        </w:rPr>
        <w:t xml:space="preserve"> for</w:t>
      </w:r>
      <w:r w:rsidR="00AE530D" w:rsidRPr="00801C18">
        <w:rPr>
          <w:sz w:val="24"/>
          <w:szCs w:val="24"/>
        </w:rPr>
        <w:t xml:space="preserve">. </w:t>
      </w:r>
      <w:r w:rsidR="00503549" w:rsidRPr="00801C18">
        <w:rPr>
          <w:rFonts w:cs="Arial"/>
          <w:sz w:val="24"/>
          <w:szCs w:val="24"/>
        </w:rPr>
        <w:t xml:space="preserve">I used to think that one CV fits all because </w:t>
      </w:r>
      <w:r w:rsidR="008A5659">
        <w:rPr>
          <w:rFonts w:cs="Arial"/>
          <w:sz w:val="24"/>
          <w:szCs w:val="24"/>
        </w:rPr>
        <w:t xml:space="preserve">it is </w:t>
      </w:r>
      <w:r w:rsidR="00503549" w:rsidRPr="00801C18">
        <w:rPr>
          <w:rFonts w:cs="Arial"/>
          <w:sz w:val="24"/>
          <w:szCs w:val="24"/>
        </w:rPr>
        <w:t>about one person</w:t>
      </w:r>
      <w:r w:rsidR="00503549" w:rsidRPr="00801C18">
        <w:rPr>
          <w:rFonts w:cs="Arial"/>
          <w:i/>
          <w:iCs/>
          <w:sz w:val="24"/>
          <w:szCs w:val="24"/>
        </w:rPr>
        <w:t>.</w:t>
      </w:r>
      <w:r w:rsidR="008474DA" w:rsidRPr="00801C18">
        <w:rPr>
          <w:rFonts w:cs="Arial"/>
          <w:i/>
          <w:iCs/>
          <w:sz w:val="24"/>
          <w:szCs w:val="24"/>
        </w:rPr>
        <w:t xml:space="preserve"> </w:t>
      </w:r>
      <w:r w:rsidR="008474DA" w:rsidRPr="00801C18">
        <w:rPr>
          <w:rFonts w:cs="Arial"/>
          <w:sz w:val="24"/>
          <w:szCs w:val="24"/>
        </w:rPr>
        <w:t xml:space="preserve">After </w:t>
      </w:r>
      <w:r w:rsidR="00AE530D" w:rsidRPr="00801C18">
        <w:rPr>
          <w:rFonts w:cs="Arial"/>
          <w:sz w:val="24"/>
          <w:szCs w:val="24"/>
        </w:rPr>
        <w:t>I discovered</w:t>
      </w:r>
      <w:r w:rsidR="00503549" w:rsidRPr="00801C18">
        <w:rPr>
          <w:rFonts w:cs="Arial"/>
          <w:sz w:val="24"/>
          <w:szCs w:val="24"/>
        </w:rPr>
        <w:t xml:space="preserve"> that the main rule in creating a competitive CV is to specify the position it applies for. </w:t>
      </w:r>
      <w:r w:rsidR="00093AFA">
        <w:rPr>
          <w:rFonts w:cs="Arial"/>
          <w:sz w:val="24"/>
          <w:szCs w:val="24"/>
        </w:rPr>
        <w:t xml:space="preserve">I realised that I was wrong. </w:t>
      </w:r>
    </w:p>
    <w:p w14:paraId="7A3BBF82" w14:textId="6E707967" w:rsidR="00C42B2E" w:rsidRPr="00801C18" w:rsidRDefault="00E26ECD" w:rsidP="00801C18">
      <w:pPr>
        <w:spacing w:after="0" w:line="360" w:lineRule="auto"/>
        <w:jc w:val="both"/>
        <w:rPr>
          <w:rFonts w:cs="Arial"/>
          <w:sz w:val="24"/>
          <w:szCs w:val="24"/>
        </w:rPr>
      </w:pPr>
      <w:r w:rsidRPr="00801C18">
        <w:rPr>
          <w:sz w:val="24"/>
          <w:szCs w:val="24"/>
        </w:rPr>
        <w:t>From my lecturer I learnt that the point of a CV is not to show my experience</w:t>
      </w:r>
      <w:r w:rsidR="00093AFA">
        <w:rPr>
          <w:sz w:val="24"/>
          <w:szCs w:val="24"/>
        </w:rPr>
        <w:t xml:space="preserve"> and </w:t>
      </w:r>
      <w:r w:rsidRPr="00801C18">
        <w:rPr>
          <w:sz w:val="24"/>
          <w:szCs w:val="24"/>
        </w:rPr>
        <w:t>skills</w:t>
      </w:r>
      <w:r w:rsidR="008A5659">
        <w:rPr>
          <w:sz w:val="24"/>
          <w:szCs w:val="24"/>
        </w:rPr>
        <w:t xml:space="preserve"> </w:t>
      </w:r>
      <w:r w:rsidRPr="00801C18">
        <w:rPr>
          <w:sz w:val="24"/>
          <w:szCs w:val="24"/>
        </w:rPr>
        <w:t xml:space="preserve">but the point is to make to be invited </w:t>
      </w:r>
      <w:r w:rsidR="007F6D33" w:rsidRPr="00801C18">
        <w:rPr>
          <w:sz w:val="24"/>
          <w:szCs w:val="24"/>
        </w:rPr>
        <w:t>to an</w:t>
      </w:r>
      <w:r w:rsidRPr="00801C18">
        <w:rPr>
          <w:sz w:val="24"/>
          <w:szCs w:val="24"/>
        </w:rPr>
        <w:t xml:space="preserve"> interview.</w:t>
      </w:r>
      <w:r w:rsidR="007F6D33" w:rsidRPr="00801C18">
        <w:rPr>
          <w:sz w:val="24"/>
          <w:szCs w:val="24"/>
        </w:rPr>
        <w:t xml:space="preserve"> I’ve also learnt that I have to write the CV in the way that make someone </w:t>
      </w:r>
      <w:r w:rsidR="000551F1" w:rsidRPr="00801C18">
        <w:rPr>
          <w:sz w:val="24"/>
          <w:szCs w:val="24"/>
        </w:rPr>
        <w:t xml:space="preserve">really excited to read it. </w:t>
      </w:r>
      <w:r w:rsidR="00503549" w:rsidRPr="00801C18">
        <w:rPr>
          <w:rFonts w:cs="Arial"/>
          <w:sz w:val="24"/>
          <w:szCs w:val="24"/>
        </w:rPr>
        <w:t>What I learned is t</w:t>
      </w:r>
      <w:r w:rsidR="008A5659">
        <w:rPr>
          <w:rFonts w:cs="Arial"/>
          <w:sz w:val="24"/>
          <w:szCs w:val="24"/>
        </w:rPr>
        <w:t>hat</w:t>
      </w:r>
      <w:r w:rsidR="00503549" w:rsidRPr="00801C18">
        <w:rPr>
          <w:rFonts w:cs="Arial"/>
          <w:sz w:val="24"/>
          <w:szCs w:val="24"/>
        </w:rPr>
        <w:t xml:space="preserve"> the CV should contain enough facts that characterize the applicant as a specialist. Facts should be presented in a reliable, understandable and consistent manner. The CV should create a unique image, so that the reader’s memory can catch on to something and then </w:t>
      </w:r>
      <w:r w:rsidR="008A5659">
        <w:rPr>
          <w:rFonts w:cs="Arial"/>
          <w:sz w:val="24"/>
          <w:szCs w:val="24"/>
        </w:rPr>
        <w:t>apply it to a</w:t>
      </w:r>
      <w:r w:rsidR="00503549" w:rsidRPr="00801C18">
        <w:rPr>
          <w:rFonts w:cs="Arial"/>
          <w:sz w:val="24"/>
          <w:szCs w:val="24"/>
        </w:rPr>
        <w:t xml:space="preserve"> positive image during selection situations. A good CV creates an integral image of an attractive person and specialist with clearly defined competences that can be immediately assessed (Jackson, 2015).</w:t>
      </w:r>
    </w:p>
    <w:p w14:paraId="38A87B37" w14:textId="3A0473A0" w:rsidR="00C42B2E" w:rsidRDefault="000551F1" w:rsidP="00801C18">
      <w:pPr>
        <w:spacing w:line="360" w:lineRule="auto"/>
        <w:jc w:val="both"/>
        <w:rPr>
          <w:rFonts w:cs="Arial"/>
          <w:b/>
          <w:bCs/>
          <w:i/>
          <w:iCs/>
          <w:sz w:val="24"/>
          <w:szCs w:val="24"/>
        </w:rPr>
      </w:pPr>
      <w:r w:rsidRPr="00801C18">
        <w:rPr>
          <w:sz w:val="24"/>
          <w:szCs w:val="24"/>
        </w:rPr>
        <w:t>I discovered that the CV is not about me, it is about the employer’s goals, visions and target</w:t>
      </w:r>
      <w:r w:rsidR="002B6530" w:rsidRPr="00801C18">
        <w:rPr>
          <w:sz w:val="24"/>
          <w:szCs w:val="24"/>
        </w:rPr>
        <w:t>s</w:t>
      </w:r>
      <w:r w:rsidRPr="00801C18">
        <w:rPr>
          <w:sz w:val="24"/>
          <w:szCs w:val="24"/>
        </w:rPr>
        <w:t>.</w:t>
      </w:r>
      <w:r w:rsidR="002B6530" w:rsidRPr="00801C18">
        <w:rPr>
          <w:sz w:val="24"/>
          <w:szCs w:val="24"/>
        </w:rPr>
        <w:t xml:space="preserve"> I </w:t>
      </w:r>
      <w:r w:rsidRPr="00801C18">
        <w:rPr>
          <w:sz w:val="24"/>
          <w:szCs w:val="24"/>
        </w:rPr>
        <w:t xml:space="preserve">have to show that I know what the employer wants and how I </w:t>
      </w:r>
      <w:r w:rsidR="002B6530" w:rsidRPr="00801C18">
        <w:rPr>
          <w:sz w:val="24"/>
          <w:szCs w:val="24"/>
        </w:rPr>
        <w:t xml:space="preserve">can </w:t>
      </w:r>
      <w:r w:rsidRPr="00801C18">
        <w:rPr>
          <w:sz w:val="24"/>
          <w:szCs w:val="24"/>
        </w:rPr>
        <w:t xml:space="preserve">help </w:t>
      </w:r>
      <w:r w:rsidR="002B6530" w:rsidRPr="00801C18">
        <w:rPr>
          <w:sz w:val="24"/>
          <w:szCs w:val="24"/>
        </w:rPr>
        <w:t>him.</w:t>
      </w:r>
      <w:r w:rsidR="00AE530D" w:rsidRPr="00801C18">
        <w:rPr>
          <w:rFonts w:cs="Arial"/>
          <w:b/>
          <w:bCs/>
          <w:i/>
          <w:iCs/>
          <w:sz w:val="24"/>
          <w:szCs w:val="24"/>
        </w:rPr>
        <w:t xml:space="preserve"> </w:t>
      </w:r>
      <w:r w:rsidR="00AE530D" w:rsidRPr="00801C18">
        <w:rPr>
          <w:rFonts w:cs="Arial"/>
          <w:i/>
          <w:iCs/>
          <w:sz w:val="24"/>
          <w:szCs w:val="24"/>
        </w:rPr>
        <w:t xml:space="preserve"> </w:t>
      </w:r>
      <w:r w:rsidR="00AE530D" w:rsidRPr="00801C18">
        <w:rPr>
          <w:rFonts w:cs="Arial"/>
          <w:sz w:val="24"/>
          <w:szCs w:val="24"/>
        </w:rPr>
        <w:t>I thought that for describing work</w:t>
      </w:r>
      <w:r w:rsidR="008A5659">
        <w:rPr>
          <w:rFonts w:cs="Arial"/>
          <w:sz w:val="24"/>
          <w:szCs w:val="24"/>
        </w:rPr>
        <w:t>-</w:t>
      </w:r>
      <w:r w:rsidR="00AE530D" w:rsidRPr="00801C18">
        <w:rPr>
          <w:rFonts w:cs="Arial"/>
          <w:sz w:val="24"/>
          <w:szCs w:val="24"/>
        </w:rPr>
        <w:t xml:space="preserve">experience I simply have to write </w:t>
      </w:r>
      <w:r w:rsidR="008A5659">
        <w:rPr>
          <w:rFonts w:cs="Arial"/>
          <w:sz w:val="24"/>
          <w:szCs w:val="24"/>
        </w:rPr>
        <w:t xml:space="preserve">about </w:t>
      </w:r>
      <w:r w:rsidR="00AE530D" w:rsidRPr="00801C18">
        <w:rPr>
          <w:rFonts w:cs="Arial"/>
          <w:sz w:val="24"/>
          <w:szCs w:val="24"/>
        </w:rPr>
        <w:t xml:space="preserve">my duties and what I </w:t>
      </w:r>
      <w:r w:rsidR="008A5659">
        <w:rPr>
          <w:rFonts w:cs="Arial"/>
          <w:sz w:val="24"/>
          <w:szCs w:val="24"/>
        </w:rPr>
        <w:t>have done</w:t>
      </w:r>
      <w:r w:rsidR="00AE530D" w:rsidRPr="00801C18">
        <w:rPr>
          <w:rFonts w:cs="Arial"/>
          <w:sz w:val="24"/>
          <w:szCs w:val="24"/>
        </w:rPr>
        <w:t>, but I discovered  that the work experience must be described in detail, startin</w:t>
      </w:r>
      <w:r w:rsidR="00EB0C6D" w:rsidRPr="00801C18">
        <w:rPr>
          <w:rFonts w:cs="Arial"/>
          <w:sz w:val="24"/>
          <w:szCs w:val="24"/>
        </w:rPr>
        <w:t xml:space="preserve">g </w:t>
      </w:r>
      <w:r w:rsidR="00AE530D" w:rsidRPr="00801C18">
        <w:rPr>
          <w:rFonts w:cs="Arial"/>
          <w:sz w:val="24"/>
          <w:szCs w:val="24"/>
        </w:rPr>
        <w:t>from the last pla</w:t>
      </w:r>
      <w:r w:rsidR="00C42B2E">
        <w:rPr>
          <w:rFonts w:cs="Arial"/>
          <w:sz w:val="24"/>
          <w:szCs w:val="24"/>
        </w:rPr>
        <w:t>c</w:t>
      </w:r>
      <w:r w:rsidR="00AE530D" w:rsidRPr="00801C18">
        <w:rPr>
          <w:rFonts w:cs="Arial"/>
          <w:sz w:val="24"/>
          <w:szCs w:val="24"/>
        </w:rPr>
        <w:t xml:space="preserve">e of work, and ending </w:t>
      </w:r>
      <w:r w:rsidR="008A5659">
        <w:rPr>
          <w:rFonts w:cs="Arial"/>
          <w:sz w:val="24"/>
          <w:szCs w:val="24"/>
        </w:rPr>
        <w:t>at</w:t>
      </w:r>
      <w:r w:rsidR="00AE530D" w:rsidRPr="00801C18">
        <w:rPr>
          <w:rFonts w:cs="Arial"/>
          <w:sz w:val="24"/>
          <w:szCs w:val="24"/>
        </w:rPr>
        <w:t xml:space="preserve"> the first. </w:t>
      </w:r>
    </w:p>
    <w:p w14:paraId="3E4189DB" w14:textId="0325EAD1" w:rsidR="00D308C5" w:rsidRPr="00801C18" w:rsidRDefault="00DC7C89" w:rsidP="00801C18">
      <w:pPr>
        <w:spacing w:line="360" w:lineRule="auto"/>
        <w:jc w:val="both"/>
        <w:rPr>
          <w:rFonts w:cs="Arial"/>
          <w:b/>
          <w:bCs/>
          <w:i/>
          <w:iCs/>
          <w:sz w:val="24"/>
          <w:szCs w:val="24"/>
        </w:rPr>
      </w:pPr>
      <w:r w:rsidRPr="00801C18">
        <w:rPr>
          <w:rFonts w:cs="Arial"/>
          <w:sz w:val="24"/>
          <w:szCs w:val="24"/>
        </w:rPr>
        <w:lastRenderedPageBreak/>
        <w:t>I tended to use models found on the internet. I found that If the CV do</w:t>
      </w:r>
      <w:r w:rsidR="00836383">
        <w:rPr>
          <w:rFonts w:cs="Arial"/>
          <w:sz w:val="24"/>
          <w:szCs w:val="24"/>
        </w:rPr>
        <w:t>es</w:t>
      </w:r>
      <w:r w:rsidRPr="00801C18">
        <w:rPr>
          <w:rFonts w:cs="Arial"/>
          <w:sz w:val="24"/>
          <w:szCs w:val="24"/>
        </w:rPr>
        <w:t xml:space="preserve"> not honestly reveal the personality of the person </w:t>
      </w:r>
      <w:r w:rsidR="00836383">
        <w:rPr>
          <w:rFonts w:cs="Arial"/>
          <w:sz w:val="24"/>
          <w:szCs w:val="24"/>
        </w:rPr>
        <w:t xml:space="preserve">it </w:t>
      </w:r>
      <w:r w:rsidRPr="00801C18">
        <w:rPr>
          <w:rFonts w:cs="Arial"/>
          <w:sz w:val="24"/>
          <w:szCs w:val="24"/>
        </w:rPr>
        <w:t xml:space="preserve">represent, recruiters will not spend too much time reading it. It will be bland, lacking in originality and will definitely be thrown away in less than a minute. </w:t>
      </w:r>
      <w:r w:rsidR="00D308C5" w:rsidRPr="00801C18">
        <w:rPr>
          <w:rFonts w:cs="Arial"/>
          <w:sz w:val="24"/>
          <w:szCs w:val="24"/>
        </w:rPr>
        <w:t>According to Simon Sinek</w:t>
      </w:r>
      <w:r w:rsidR="00BA6802">
        <w:rPr>
          <w:rFonts w:cs="Arial"/>
          <w:sz w:val="24"/>
          <w:szCs w:val="24"/>
        </w:rPr>
        <w:t xml:space="preserve"> </w:t>
      </w:r>
      <w:r w:rsidR="00240ADA" w:rsidRPr="00801C18">
        <w:rPr>
          <w:rFonts w:cs="Arial"/>
          <w:sz w:val="24"/>
          <w:szCs w:val="24"/>
        </w:rPr>
        <w:t>(2009)</w:t>
      </w:r>
      <w:r w:rsidR="00D308C5" w:rsidRPr="00801C18">
        <w:rPr>
          <w:rFonts w:cs="Arial"/>
          <w:sz w:val="24"/>
          <w:szCs w:val="24"/>
        </w:rPr>
        <w:t xml:space="preserve"> ”people don’t buy what you do, they buy why you do it” and “knowing your why is not the only way to be successful,</w:t>
      </w:r>
      <w:r w:rsidR="00240ADA" w:rsidRPr="00801C18">
        <w:rPr>
          <w:rFonts w:cs="Arial"/>
          <w:sz w:val="24"/>
          <w:szCs w:val="24"/>
        </w:rPr>
        <w:t xml:space="preserve"> </w:t>
      </w:r>
      <w:r w:rsidR="00D308C5" w:rsidRPr="00801C18">
        <w:rPr>
          <w:rFonts w:cs="Arial"/>
          <w:sz w:val="24"/>
          <w:szCs w:val="24"/>
        </w:rPr>
        <w:t xml:space="preserve">but is the only way to maintain a lasting </w:t>
      </w:r>
      <w:r w:rsidR="00240ADA" w:rsidRPr="00801C18">
        <w:rPr>
          <w:rFonts w:cs="Arial"/>
          <w:sz w:val="24"/>
          <w:szCs w:val="24"/>
        </w:rPr>
        <w:t>success”.</w:t>
      </w:r>
      <w:r w:rsidR="00EB0C6D" w:rsidRPr="00801C18">
        <w:rPr>
          <w:rFonts w:cs="Arial"/>
          <w:sz w:val="24"/>
          <w:szCs w:val="24"/>
        </w:rPr>
        <w:t xml:space="preserve"> He helped me to understand that if I really want a job, in my CV</w:t>
      </w:r>
      <w:r w:rsidR="00836383">
        <w:rPr>
          <w:rFonts w:cs="Arial"/>
          <w:sz w:val="24"/>
          <w:szCs w:val="24"/>
        </w:rPr>
        <w:t xml:space="preserve"> </w:t>
      </w:r>
      <w:r w:rsidR="00EB0C6D" w:rsidRPr="00801C18">
        <w:rPr>
          <w:rFonts w:cs="Arial"/>
          <w:sz w:val="24"/>
          <w:szCs w:val="24"/>
        </w:rPr>
        <w:t>I have to make very clear why I want to do that job.</w:t>
      </w:r>
    </w:p>
    <w:p w14:paraId="536E37F8" w14:textId="22C69584" w:rsidR="00A5503A" w:rsidRDefault="002B6530" w:rsidP="00801C18">
      <w:pPr>
        <w:spacing w:line="360" w:lineRule="auto"/>
        <w:jc w:val="both"/>
        <w:rPr>
          <w:sz w:val="24"/>
          <w:szCs w:val="24"/>
        </w:rPr>
      </w:pPr>
      <w:r w:rsidRPr="00801C18">
        <w:rPr>
          <w:sz w:val="24"/>
          <w:szCs w:val="24"/>
        </w:rPr>
        <w:t>I’ve now rewritten my CV</w:t>
      </w:r>
      <w:r w:rsidR="008474DA" w:rsidRPr="00801C18">
        <w:rPr>
          <w:sz w:val="24"/>
          <w:szCs w:val="24"/>
        </w:rPr>
        <w:t>, and because I want to apply for a childcare job, I wr</w:t>
      </w:r>
      <w:r w:rsidR="00836383">
        <w:rPr>
          <w:sz w:val="24"/>
          <w:szCs w:val="24"/>
        </w:rPr>
        <w:t>ot</w:t>
      </w:r>
      <w:r w:rsidR="008474DA" w:rsidRPr="00801C18">
        <w:rPr>
          <w:sz w:val="24"/>
          <w:szCs w:val="24"/>
        </w:rPr>
        <w:t>e in my CV that I help children to develop into healthy and happy little people</w:t>
      </w:r>
      <w:r w:rsidR="00D061FD" w:rsidRPr="00801C18">
        <w:rPr>
          <w:sz w:val="24"/>
          <w:szCs w:val="24"/>
        </w:rPr>
        <w:t xml:space="preserve"> </w:t>
      </w:r>
      <w:r w:rsidR="00836383">
        <w:rPr>
          <w:sz w:val="24"/>
          <w:szCs w:val="24"/>
        </w:rPr>
        <w:t xml:space="preserve">so that I may have </w:t>
      </w:r>
      <w:r w:rsidR="00D061FD" w:rsidRPr="00801C18">
        <w:rPr>
          <w:sz w:val="24"/>
          <w:szCs w:val="24"/>
        </w:rPr>
        <w:t>a chance that the employe</w:t>
      </w:r>
      <w:r w:rsidR="00836383">
        <w:rPr>
          <w:sz w:val="24"/>
          <w:szCs w:val="24"/>
        </w:rPr>
        <w:t>r</w:t>
      </w:r>
      <w:r w:rsidR="00D061FD" w:rsidRPr="00801C18">
        <w:rPr>
          <w:sz w:val="24"/>
          <w:szCs w:val="24"/>
        </w:rPr>
        <w:t xml:space="preserve"> </w:t>
      </w:r>
      <w:r w:rsidR="00836383">
        <w:rPr>
          <w:sz w:val="24"/>
          <w:szCs w:val="24"/>
        </w:rPr>
        <w:t>will</w:t>
      </w:r>
      <w:r w:rsidR="00D061FD" w:rsidRPr="00801C18">
        <w:rPr>
          <w:sz w:val="24"/>
          <w:szCs w:val="24"/>
        </w:rPr>
        <w:t xml:space="preserve"> be interested in knowing me and to </w:t>
      </w:r>
      <w:r w:rsidR="00240ADA" w:rsidRPr="00801C18">
        <w:rPr>
          <w:sz w:val="24"/>
          <w:szCs w:val="24"/>
        </w:rPr>
        <w:t>be successful in obtaining</w:t>
      </w:r>
      <w:r w:rsidR="00D061FD" w:rsidRPr="00801C18">
        <w:rPr>
          <w:sz w:val="24"/>
          <w:szCs w:val="24"/>
        </w:rPr>
        <w:t xml:space="preserve"> the job.</w:t>
      </w:r>
    </w:p>
    <w:p w14:paraId="3485B86C" w14:textId="77777777" w:rsidR="00C42B2E" w:rsidRPr="00801C18" w:rsidRDefault="00C42B2E" w:rsidP="00801C18">
      <w:pPr>
        <w:spacing w:line="360" w:lineRule="auto"/>
        <w:jc w:val="both"/>
        <w:rPr>
          <w:sz w:val="24"/>
          <w:szCs w:val="24"/>
        </w:rPr>
      </w:pPr>
    </w:p>
    <w:p w14:paraId="564A0ADD" w14:textId="0C9FDF53" w:rsidR="005B1ED8" w:rsidRPr="00801C18" w:rsidRDefault="00E87018" w:rsidP="00801C18">
      <w:pPr>
        <w:pStyle w:val="Heading1"/>
      </w:pPr>
      <w:bookmarkStart w:id="2" w:name="_Toc39418074"/>
      <w:r>
        <w:t>C</w:t>
      </w:r>
      <w:r w:rsidR="00415ABD" w:rsidRPr="00801C18">
        <w:t>over letter</w:t>
      </w:r>
      <w:bookmarkStart w:id="3" w:name="_Hlk39487349"/>
      <w:bookmarkEnd w:id="2"/>
    </w:p>
    <w:bookmarkEnd w:id="3"/>
    <w:p w14:paraId="4D44A4EE" w14:textId="7F7658A8" w:rsidR="00E87018" w:rsidRDefault="00473BD6" w:rsidP="00E87018">
      <w:pPr>
        <w:spacing w:line="360" w:lineRule="auto"/>
        <w:jc w:val="both"/>
        <w:rPr>
          <w:sz w:val="24"/>
          <w:szCs w:val="24"/>
        </w:rPr>
      </w:pPr>
      <w:r w:rsidRPr="00801C18">
        <w:rPr>
          <w:sz w:val="24"/>
          <w:szCs w:val="24"/>
        </w:rPr>
        <w:t xml:space="preserve">Using Driscoll’s model of reflection I will reflect on </w:t>
      </w:r>
      <w:r w:rsidR="00EB0C6D" w:rsidRPr="00801C18">
        <w:rPr>
          <w:sz w:val="24"/>
          <w:szCs w:val="24"/>
        </w:rPr>
        <w:t xml:space="preserve">how to write a </w:t>
      </w:r>
      <w:r w:rsidR="00E87018">
        <w:rPr>
          <w:sz w:val="24"/>
          <w:szCs w:val="24"/>
        </w:rPr>
        <w:t>professional</w:t>
      </w:r>
      <w:r w:rsidR="00EB0C6D" w:rsidRPr="00801C18">
        <w:rPr>
          <w:sz w:val="24"/>
          <w:szCs w:val="24"/>
        </w:rPr>
        <w:t xml:space="preserve"> </w:t>
      </w:r>
      <w:r w:rsidRPr="00801C18">
        <w:rPr>
          <w:sz w:val="24"/>
          <w:szCs w:val="24"/>
        </w:rPr>
        <w:t>cover lett</w:t>
      </w:r>
      <w:r w:rsidR="00E87018">
        <w:rPr>
          <w:sz w:val="24"/>
          <w:szCs w:val="24"/>
        </w:rPr>
        <w:t>e</w:t>
      </w:r>
      <w:r w:rsidRPr="00801C18">
        <w:rPr>
          <w:sz w:val="24"/>
          <w:szCs w:val="24"/>
        </w:rPr>
        <w:t>r.</w:t>
      </w:r>
      <w:r w:rsidR="00EB0C6D" w:rsidRPr="00801C18">
        <w:rPr>
          <w:sz w:val="24"/>
          <w:szCs w:val="24"/>
        </w:rPr>
        <w:t xml:space="preserve"> </w:t>
      </w:r>
    </w:p>
    <w:p w14:paraId="44CA95AF" w14:textId="77777777" w:rsidR="00035816" w:rsidRDefault="00EB0C6D" w:rsidP="00035816">
      <w:pPr>
        <w:spacing w:line="360" w:lineRule="auto"/>
        <w:jc w:val="both"/>
        <w:rPr>
          <w:rFonts w:cs="Arial"/>
          <w:sz w:val="24"/>
          <w:szCs w:val="24"/>
        </w:rPr>
      </w:pPr>
      <w:r w:rsidRPr="00801C18">
        <w:rPr>
          <w:sz w:val="24"/>
          <w:szCs w:val="24"/>
        </w:rPr>
        <w:t xml:space="preserve">At the beginning I did not know exactly what a cover letter is, if </w:t>
      </w:r>
      <w:r w:rsidR="00836383">
        <w:rPr>
          <w:sz w:val="24"/>
          <w:szCs w:val="24"/>
        </w:rPr>
        <w:t xml:space="preserve">there </w:t>
      </w:r>
      <w:r w:rsidRPr="00801C18">
        <w:rPr>
          <w:sz w:val="24"/>
          <w:szCs w:val="24"/>
        </w:rPr>
        <w:t xml:space="preserve">is a difference between </w:t>
      </w:r>
      <w:r w:rsidR="00836383">
        <w:rPr>
          <w:sz w:val="24"/>
          <w:szCs w:val="24"/>
        </w:rPr>
        <w:t xml:space="preserve">the </w:t>
      </w:r>
      <w:r w:rsidRPr="00801C18">
        <w:rPr>
          <w:sz w:val="24"/>
          <w:szCs w:val="24"/>
        </w:rPr>
        <w:t xml:space="preserve">CV and </w:t>
      </w:r>
      <w:r w:rsidR="00836383">
        <w:rPr>
          <w:sz w:val="24"/>
          <w:szCs w:val="24"/>
        </w:rPr>
        <w:t xml:space="preserve">the </w:t>
      </w:r>
      <w:r w:rsidRPr="00801C18">
        <w:rPr>
          <w:sz w:val="24"/>
          <w:szCs w:val="24"/>
        </w:rPr>
        <w:t>cover letter, and what exactl</w:t>
      </w:r>
      <w:r w:rsidR="00C42B2E">
        <w:rPr>
          <w:sz w:val="24"/>
          <w:szCs w:val="24"/>
        </w:rPr>
        <w:t xml:space="preserve">y a cover letter </w:t>
      </w:r>
      <w:r w:rsidRPr="00801C18">
        <w:rPr>
          <w:sz w:val="24"/>
          <w:szCs w:val="24"/>
        </w:rPr>
        <w:t>should contain.</w:t>
      </w:r>
      <w:r w:rsidR="00BA6802" w:rsidRPr="00BA6802">
        <w:rPr>
          <w:rFonts w:cs="Arial"/>
          <w:sz w:val="24"/>
          <w:szCs w:val="24"/>
        </w:rPr>
        <w:t xml:space="preserve"> </w:t>
      </w:r>
      <w:r w:rsidR="00BA6802" w:rsidRPr="00801C18">
        <w:rPr>
          <w:rFonts w:cs="Arial"/>
          <w:sz w:val="24"/>
          <w:szCs w:val="24"/>
        </w:rPr>
        <w:t>My lecturer also mentioned that if a CV helps to find a job, a cover letter in this process is the main key to success.</w:t>
      </w:r>
      <w:r w:rsidR="00035816">
        <w:rPr>
          <w:rFonts w:cs="Arial"/>
          <w:sz w:val="24"/>
          <w:szCs w:val="24"/>
        </w:rPr>
        <w:t xml:space="preserve"> </w:t>
      </w:r>
      <w:r w:rsidR="00035816" w:rsidRPr="00035816">
        <w:rPr>
          <w:rFonts w:cs="Arial"/>
          <w:sz w:val="24"/>
          <w:szCs w:val="24"/>
        </w:rPr>
        <w:t>I discovered that the most important rule in writing a cover letter is adequacy. I learnt from my lecturer that a cover letter should contain some main elements such as: firstly, in a cover letter I should specify where I found about the job, secondly, I should specify where I found about the job, third why do I want the job, fourth why I want to work for the company, and finally refer to my CV.</w:t>
      </w:r>
      <w:bookmarkStart w:id="4" w:name="_Hlk39455170"/>
    </w:p>
    <w:p w14:paraId="44FC8785" w14:textId="77777777" w:rsidR="00364469" w:rsidRDefault="00AA217C" w:rsidP="00035816">
      <w:pPr>
        <w:spacing w:line="360" w:lineRule="auto"/>
        <w:jc w:val="both"/>
        <w:rPr>
          <w:rFonts w:cs="Arial"/>
          <w:color w:val="FF0000"/>
          <w:sz w:val="24"/>
          <w:szCs w:val="24"/>
        </w:rPr>
      </w:pPr>
      <w:r w:rsidRPr="00801C18">
        <w:rPr>
          <w:rFonts w:cs="Arial"/>
          <w:sz w:val="24"/>
          <w:szCs w:val="24"/>
        </w:rPr>
        <w:t xml:space="preserve">I used to write about </w:t>
      </w:r>
      <w:r w:rsidR="00836383">
        <w:rPr>
          <w:rFonts w:cs="Arial"/>
          <w:sz w:val="24"/>
          <w:szCs w:val="24"/>
        </w:rPr>
        <w:t xml:space="preserve">my training </w:t>
      </w:r>
      <w:r w:rsidRPr="00801C18">
        <w:rPr>
          <w:rFonts w:cs="Arial"/>
          <w:sz w:val="24"/>
          <w:szCs w:val="24"/>
        </w:rPr>
        <w:t>instead</w:t>
      </w:r>
      <w:r w:rsidRPr="00801C18">
        <w:rPr>
          <w:rFonts w:cs="Arial"/>
          <w:i/>
          <w:iCs/>
          <w:sz w:val="24"/>
          <w:szCs w:val="24"/>
        </w:rPr>
        <w:t>.</w:t>
      </w:r>
      <w:r w:rsidR="00C401D9" w:rsidRPr="00801C18">
        <w:rPr>
          <w:rFonts w:cs="Arial"/>
          <w:i/>
          <w:iCs/>
          <w:sz w:val="24"/>
          <w:szCs w:val="24"/>
        </w:rPr>
        <w:t xml:space="preserve"> </w:t>
      </w:r>
      <w:r w:rsidRPr="00801C18">
        <w:rPr>
          <w:rFonts w:cs="Arial"/>
          <w:sz w:val="24"/>
          <w:szCs w:val="24"/>
        </w:rPr>
        <w:t xml:space="preserve">I learned that the best way to catch </w:t>
      </w:r>
      <w:r w:rsidR="00836383">
        <w:rPr>
          <w:rFonts w:cs="Arial"/>
          <w:sz w:val="24"/>
          <w:szCs w:val="24"/>
        </w:rPr>
        <w:t xml:space="preserve">an </w:t>
      </w:r>
      <w:r w:rsidRPr="00801C18">
        <w:rPr>
          <w:rFonts w:cs="Arial"/>
          <w:sz w:val="24"/>
          <w:szCs w:val="24"/>
        </w:rPr>
        <w:t>employer’s attention is writ</w:t>
      </w:r>
      <w:r w:rsidR="00836383">
        <w:rPr>
          <w:rFonts w:cs="Arial"/>
          <w:sz w:val="24"/>
          <w:szCs w:val="24"/>
        </w:rPr>
        <w:t xml:space="preserve">e </w:t>
      </w:r>
      <w:r w:rsidRPr="00801C18">
        <w:rPr>
          <w:rFonts w:cs="Arial"/>
          <w:sz w:val="24"/>
          <w:szCs w:val="24"/>
        </w:rPr>
        <w:t>about how</w:t>
      </w:r>
      <w:r w:rsidR="00ED0ABA" w:rsidRPr="00801C18">
        <w:rPr>
          <w:rFonts w:cs="Arial"/>
          <w:sz w:val="24"/>
          <w:szCs w:val="24"/>
        </w:rPr>
        <w:t xml:space="preserve"> </w:t>
      </w:r>
      <w:r w:rsidRPr="00801C18">
        <w:rPr>
          <w:rFonts w:cs="Arial"/>
          <w:sz w:val="24"/>
          <w:szCs w:val="24"/>
        </w:rPr>
        <w:t>I</w:t>
      </w:r>
      <w:r w:rsidR="004C16A7" w:rsidRPr="00801C18">
        <w:rPr>
          <w:rFonts w:cs="Arial"/>
          <w:sz w:val="24"/>
          <w:szCs w:val="24"/>
        </w:rPr>
        <w:t xml:space="preserve"> </w:t>
      </w:r>
      <w:r w:rsidR="00836383">
        <w:rPr>
          <w:rFonts w:cs="Arial"/>
          <w:sz w:val="24"/>
          <w:szCs w:val="24"/>
        </w:rPr>
        <w:t xml:space="preserve">can </w:t>
      </w:r>
      <w:r w:rsidRPr="00801C18">
        <w:rPr>
          <w:rFonts w:cs="Arial"/>
          <w:sz w:val="24"/>
          <w:szCs w:val="24"/>
        </w:rPr>
        <w:t xml:space="preserve">be a useful addition to a company, with </w:t>
      </w:r>
      <w:r w:rsidR="00836383">
        <w:rPr>
          <w:rFonts w:cs="Arial"/>
          <w:sz w:val="24"/>
          <w:szCs w:val="24"/>
        </w:rPr>
        <w:t xml:space="preserve">my </w:t>
      </w:r>
      <w:r w:rsidRPr="00801C18">
        <w:rPr>
          <w:rFonts w:cs="Arial"/>
          <w:sz w:val="24"/>
          <w:szCs w:val="24"/>
        </w:rPr>
        <w:t>own experience and knowledge, helping the company</w:t>
      </w:r>
      <w:r w:rsidR="00836383">
        <w:rPr>
          <w:rFonts w:cs="Arial"/>
          <w:sz w:val="24"/>
          <w:szCs w:val="24"/>
        </w:rPr>
        <w:t xml:space="preserve"> to </w:t>
      </w:r>
      <w:r w:rsidRPr="00801C18">
        <w:rPr>
          <w:rFonts w:cs="Arial"/>
          <w:sz w:val="24"/>
          <w:szCs w:val="24"/>
        </w:rPr>
        <w:t>grow and develop. Thus, clearly and case</w:t>
      </w:r>
      <w:r w:rsidR="00836383">
        <w:rPr>
          <w:rFonts w:cs="Arial"/>
          <w:sz w:val="24"/>
          <w:szCs w:val="24"/>
        </w:rPr>
        <w:t>-</w:t>
      </w:r>
      <w:r w:rsidRPr="00801C18">
        <w:rPr>
          <w:rFonts w:cs="Arial"/>
          <w:sz w:val="24"/>
          <w:szCs w:val="24"/>
        </w:rPr>
        <w:t xml:space="preserve">specific, outlining the advantages of </w:t>
      </w:r>
      <w:r w:rsidR="00836383">
        <w:rPr>
          <w:rFonts w:cs="Arial"/>
          <w:sz w:val="24"/>
          <w:szCs w:val="24"/>
        </w:rPr>
        <w:t>taking notice of</w:t>
      </w:r>
      <w:r w:rsidRPr="00801C18">
        <w:rPr>
          <w:rFonts w:cs="Arial"/>
          <w:sz w:val="24"/>
          <w:szCs w:val="24"/>
        </w:rPr>
        <w:t xml:space="preserve"> the cover letter will describe not just skills, but rather let employer know how useful the jobseeker can be in</w:t>
      </w:r>
      <w:r w:rsidR="00C401D9" w:rsidRPr="00801C18">
        <w:rPr>
          <w:rFonts w:cs="Arial"/>
          <w:sz w:val="24"/>
          <w:szCs w:val="24"/>
        </w:rPr>
        <w:t xml:space="preserve"> a </w:t>
      </w:r>
      <w:r w:rsidRPr="00801C18">
        <w:rPr>
          <w:rFonts w:cs="Arial"/>
          <w:sz w:val="24"/>
          <w:szCs w:val="24"/>
        </w:rPr>
        <w:t>particular job (Jackson, 2016).</w:t>
      </w:r>
      <w:r w:rsidR="00364469" w:rsidRPr="00364469">
        <w:rPr>
          <w:rFonts w:cs="Arial"/>
          <w:color w:val="FF0000"/>
          <w:sz w:val="24"/>
          <w:szCs w:val="24"/>
        </w:rPr>
        <w:t xml:space="preserve"> </w:t>
      </w:r>
      <w:r w:rsidR="00364469">
        <w:rPr>
          <w:rFonts w:cs="Arial"/>
          <w:color w:val="FF0000"/>
          <w:sz w:val="24"/>
          <w:szCs w:val="24"/>
        </w:rPr>
        <w:t xml:space="preserve"> </w:t>
      </w:r>
    </w:p>
    <w:p w14:paraId="488A0F9D" w14:textId="7385E7CD" w:rsidR="00364469" w:rsidRDefault="00364469" w:rsidP="00364469">
      <w:pPr>
        <w:spacing w:line="360" w:lineRule="auto"/>
        <w:jc w:val="both"/>
        <w:rPr>
          <w:rFonts w:cs="Arial"/>
          <w:sz w:val="24"/>
          <w:szCs w:val="24"/>
        </w:rPr>
      </w:pPr>
      <w:r w:rsidRPr="00364469">
        <w:rPr>
          <w:rFonts w:cs="Arial"/>
          <w:sz w:val="24"/>
          <w:szCs w:val="24"/>
        </w:rPr>
        <w:t>When writing a cover letter should be concise and I used to write long texts</w:t>
      </w:r>
      <w:r w:rsidRPr="00364469">
        <w:rPr>
          <w:rFonts w:cs="Arial"/>
          <w:i/>
          <w:iCs/>
          <w:sz w:val="24"/>
          <w:szCs w:val="24"/>
        </w:rPr>
        <w:t xml:space="preserve">. </w:t>
      </w:r>
      <w:r w:rsidRPr="00364469">
        <w:rPr>
          <w:rFonts w:cs="Arial"/>
          <w:sz w:val="24"/>
          <w:szCs w:val="24"/>
        </w:rPr>
        <w:t xml:space="preserve">Without pretending of being a creative author, it is better to state everything as briefly and </w:t>
      </w:r>
      <w:r w:rsidRPr="00364469">
        <w:rPr>
          <w:rFonts w:cs="Arial"/>
          <w:sz w:val="24"/>
          <w:szCs w:val="24"/>
        </w:rPr>
        <w:lastRenderedPageBreak/>
        <w:t>clearly as possible. Recruiters look at the cover letters and filter them by keywords. They respect and value such quality as briefness. The purpose of cover letter is to hook and make entire resume to be read. Therefore, reducing text to a few sentences, clearly articulating and supporting the idea of best candidate. I discovered that emphasizing about ability of learning new things is a requirement in a cover letter</w:t>
      </w:r>
      <w:bookmarkEnd w:id="4"/>
      <w:r>
        <w:rPr>
          <w:rFonts w:cs="Arial"/>
          <w:sz w:val="24"/>
          <w:szCs w:val="24"/>
        </w:rPr>
        <w:t>.</w:t>
      </w:r>
    </w:p>
    <w:p w14:paraId="155C16D5" w14:textId="17B65290" w:rsidR="002856B4" w:rsidRPr="00801C18" w:rsidRDefault="00287D79" w:rsidP="00364469">
      <w:pPr>
        <w:spacing w:line="360" w:lineRule="auto"/>
        <w:jc w:val="both"/>
        <w:rPr>
          <w:rFonts w:cs="Arial"/>
          <w:sz w:val="24"/>
          <w:szCs w:val="24"/>
        </w:rPr>
      </w:pPr>
      <w:r w:rsidRPr="00801C18">
        <w:rPr>
          <w:rFonts w:cs="Arial"/>
          <w:sz w:val="24"/>
          <w:szCs w:val="24"/>
        </w:rPr>
        <w:t>I used the same text for multiple applications</w:t>
      </w:r>
      <w:r w:rsidR="0047484F" w:rsidRPr="00801C18">
        <w:rPr>
          <w:rFonts w:cs="Arial"/>
          <w:sz w:val="24"/>
          <w:szCs w:val="24"/>
        </w:rPr>
        <w:t xml:space="preserve">. </w:t>
      </w:r>
      <w:r w:rsidRPr="00801C18">
        <w:rPr>
          <w:rFonts w:cs="Arial"/>
          <w:sz w:val="24"/>
          <w:szCs w:val="24"/>
        </w:rPr>
        <w:t>The lecturer gave me some important insight</w:t>
      </w:r>
      <w:r w:rsidR="007D2742">
        <w:rPr>
          <w:rFonts w:cs="Arial"/>
          <w:sz w:val="24"/>
          <w:szCs w:val="24"/>
        </w:rPr>
        <w:t>s</w:t>
      </w:r>
      <w:r w:rsidRPr="00801C18">
        <w:rPr>
          <w:rFonts w:cs="Arial"/>
          <w:sz w:val="24"/>
          <w:szCs w:val="24"/>
        </w:rPr>
        <w:t xml:space="preserve">. </w:t>
      </w:r>
      <w:r w:rsidR="002856B4" w:rsidRPr="00801C18">
        <w:rPr>
          <w:rFonts w:cs="Arial"/>
          <w:sz w:val="24"/>
          <w:szCs w:val="24"/>
        </w:rPr>
        <w:t xml:space="preserve">When searching for employees, many companies place the so-called secret </w:t>
      </w:r>
      <w:r w:rsidR="00C770E1" w:rsidRPr="00801C18">
        <w:rPr>
          <w:rFonts w:cs="Arial"/>
          <w:sz w:val="24"/>
          <w:szCs w:val="24"/>
        </w:rPr>
        <w:t>signs</w:t>
      </w:r>
      <w:r w:rsidR="002856B4" w:rsidRPr="00801C18">
        <w:rPr>
          <w:rFonts w:cs="Arial"/>
          <w:sz w:val="24"/>
          <w:szCs w:val="24"/>
        </w:rPr>
        <w:t xml:space="preserve"> in the job description. This is some key</w:t>
      </w:r>
      <w:r w:rsidR="0041643C">
        <w:rPr>
          <w:rFonts w:cs="Arial"/>
          <w:sz w:val="24"/>
          <w:szCs w:val="24"/>
        </w:rPr>
        <w:t xml:space="preserve"> description </w:t>
      </w:r>
      <w:r w:rsidR="002856B4" w:rsidRPr="00801C18">
        <w:rPr>
          <w:rFonts w:cs="Arial"/>
          <w:sz w:val="24"/>
          <w:szCs w:val="24"/>
        </w:rPr>
        <w:t>or quality that they expect from job seekers.</w:t>
      </w:r>
      <w:r w:rsidR="00C770E1" w:rsidRPr="00801C18">
        <w:rPr>
          <w:rFonts w:cs="Arial"/>
          <w:sz w:val="24"/>
          <w:szCs w:val="24"/>
        </w:rPr>
        <w:t xml:space="preserve"> </w:t>
      </w:r>
      <w:r w:rsidR="002856B4" w:rsidRPr="00801C18">
        <w:rPr>
          <w:rFonts w:cs="Arial"/>
          <w:sz w:val="24"/>
          <w:szCs w:val="24"/>
        </w:rPr>
        <w:t>Each applicant who responds to this information in his cover letter is likely to be interviewed.</w:t>
      </w:r>
      <w:r w:rsidR="00A85BD4" w:rsidRPr="00801C18">
        <w:rPr>
          <w:rFonts w:cs="Arial"/>
          <w:sz w:val="24"/>
          <w:szCs w:val="24"/>
        </w:rPr>
        <w:t xml:space="preserve"> </w:t>
      </w:r>
      <w:r w:rsidR="002856B4" w:rsidRPr="00801C18">
        <w:rPr>
          <w:rFonts w:cs="Arial"/>
          <w:sz w:val="24"/>
          <w:szCs w:val="24"/>
        </w:rPr>
        <w:t>Carefully read</w:t>
      </w:r>
      <w:r w:rsidR="00A85BD4" w:rsidRPr="00801C18">
        <w:rPr>
          <w:rFonts w:cs="Arial"/>
          <w:sz w:val="24"/>
          <w:szCs w:val="24"/>
        </w:rPr>
        <w:t>ing</w:t>
      </w:r>
      <w:r w:rsidR="002856B4" w:rsidRPr="00801C18">
        <w:rPr>
          <w:rFonts w:cs="Arial"/>
          <w:sz w:val="24"/>
          <w:szCs w:val="24"/>
        </w:rPr>
        <w:t xml:space="preserve"> the description and mak</w:t>
      </w:r>
      <w:r w:rsidR="00A85BD4" w:rsidRPr="00801C18">
        <w:rPr>
          <w:rFonts w:cs="Arial"/>
          <w:sz w:val="24"/>
          <w:szCs w:val="24"/>
        </w:rPr>
        <w:t>ing notes,</w:t>
      </w:r>
      <w:r w:rsidR="0041643C">
        <w:rPr>
          <w:rFonts w:cs="Arial"/>
          <w:sz w:val="24"/>
          <w:szCs w:val="24"/>
        </w:rPr>
        <w:t xml:space="preserve"> helps me</w:t>
      </w:r>
      <w:r w:rsidR="00A85BD4" w:rsidRPr="00801C18">
        <w:rPr>
          <w:rFonts w:cs="Arial"/>
          <w:sz w:val="24"/>
          <w:szCs w:val="24"/>
        </w:rPr>
        <w:t xml:space="preserve"> find the key words that will outline the cover letter for the “job”</w:t>
      </w:r>
      <w:r w:rsidR="0041643C">
        <w:rPr>
          <w:rFonts w:cs="Arial"/>
          <w:sz w:val="24"/>
          <w:szCs w:val="24"/>
        </w:rPr>
        <w:t>.</w:t>
      </w:r>
      <w:r w:rsidR="00A85BD4" w:rsidRPr="00801C18">
        <w:rPr>
          <w:rFonts w:cs="Arial"/>
          <w:sz w:val="24"/>
          <w:szCs w:val="24"/>
        </w:rPr>
        <w:t xml:space="preserve"> </w:t>
      </w:r>
    </w:p>
    <w:p w14:paraId="73B0EC89" w14:textId="6106AC97" w:rsidR="002856B4" w:rsidRPr="009C0A00" w:rsidRDefault="00287D79" w:rsidP="00801C18">
      <w:pPr>
        <w:spacing w:after="0" w:line="360" w:lineRule="auto"/>
        <w:jc w:val="both"/>
        <w:rPr>
          <w:rFonts w:cs="Arial"/>
          <w:i/>
          <w:iCs/>
          <w:sz w:val="24"/>
          <w:szCs w:val="24"/>
        </w:rPr>
      </w:pPr>
      <w:r w:rsidRPr="009C0A00">
        <w:rPr>
          <w:rFonts w:cs="Arial"/>
          <w:sz w:val="24"/>
          <w:szCs w:val="24"/>
        </w:rPr>
        <w:t>I never gave to much attention to document formatting</w:t>
      </w:r>
      <w:r w:rsidRPr="009C0A00">
        <w:rPr>
          <w:rFonts w:cs="Arial"/>
          <w:i/>
          <w:iCs/>
          <w:sz w:val="24"/>
          <w:szCs w:val="24"/>
        </w:rPr>
        <w:t>.</w:t>
      </w:r>
      <w:r w:rsidR="004C16A7" w:rsidRPr="009C0A00">
        <w:rPr>
          <w:rFonts w:cs="Arial"/>
          <w:i/>
          <w:iCs/>
          <w:sz w:val="24"/>
          <w:szCs w:val="24"/>
        </w:rPr>
        <w:t xml:space="preserve"> </w:t>
      </w:r>
      <w:r w:rsidRPr="009C0A00">
        <w:rPr>
          <w:rFonts w:cs="Arial"/>
          <w:sz w:val="24"/>
          <w:szCs w:val="24"/>
        </w:rPr>
        <w:t xml:space="preserve">I </w:t>
      </w:r>
      <w:r w:rsidR="0041643C">
        <w:rPr>
          <w:rFonts w:cs="Arial"/>
          <w:sz w:val="24"/>
          <w:szCs w:val="24"/>
        </w:rPr>
        <w:t xml:space="preserve">have </w:t>
      </w:r>
      <w:r w:rsidRPr="009C0A00">
        <w:rPr>
          <w:rFonts w:cs="Arial"/>
          <w:sz w:val="24"/>
          <w:szCs w:val="24"/>
        </w:rPr>
        <w:t>learn</w:t>
      </w:r>
      <w:r w:rsidR="0041643C">
        <w:rPr>
          <w:rFonts w:cs="Arial"/>
          <w:sz w:val="24"/>
          <w:szCs w:val="24"/>
        </w:rPr>
        <w:t>t</w:t>
      </w:r>
      <w:r w:rsidRPr="009C0A00">
        <w:rPr>
          <w:rFonts w:cs="Arial"/>
          <w:sz w:val="24"/>
          <w:szCs w:val="24"/>
        </w:rPr>
        <w:t xml:space="preserve"> now that t</w:t>
      </w:r>
      <w:r w:rsidR="002856B4" w:rsidRPr="009C0A00">
        <w:rPr>
          <w:rFonts w:cs="Arial"/>
          <w:sz w:val="24"/>
          <w:szCs w:val="24"/>
        </w:rPr>
        <w:t>he best cover letters are non-standard messages. For example, two short paragraphs, full of confidence, combined with a list of suggestions for improving the work of the company. Such letters attract attention not only because of the lists, but also because they differ from other</w:t>
      </w:r>
      <w:r w:rsidR="0041643C">
        <w:rPr>
          <w:rFonts w:cs="Arial"/>
          <w:sz w:val="24"/>
          <w:szCs w:val="24"/>
        </w:rPr>
        <w:t xml:space="preserve"> letter</w:t>
      </w:r>
      <w:r w:rsidR="00E215A9" w:rsidRPr="009C0A00">
        <w:rPr>
          <w:rFonts w:cs="Arial"/>
          <w:sz w:val="24"/>
          <w:szCs w:val="24"/>
        </w:rPr>
        <w:t xml:space="preserve"> (Moore, 201</w:t>
      </w:r>
      <w:r w:rsidR="0001768F" w:rsidRPr="009C0A00">
        <w:rPr>
          <w:rFonts w:cs="Arial"/>
          <w:sz w:val="24"/>
          <w:szCs w:val="24"/>
        </w:rPr>
        <w:t>7</w:t>
      </w:r>
      <w:r w:rsidR="00E215A9" w:rsidRPr="009C0A00">
        <w:rPr>
          <w:rFonts w:cs="Arial"/>
          <w:sz w:val="24"/>
          <w:szCs w:val="24"/>
        </w:rPr>
        <w:t>)</w:t>
      </w:r>
      <w:r w:rsidR="002856B4" w:rsidRPr="009C0A00">
        <w:rPr>
          <w:rFonts w:cs="Arial"/>
          <w:sz w:val="24"/>
          <w:szCs w:val="24"/>
        </w:rPr>
        <w:t>.</w:t>
      </w:r>
      <w:bookmarkStart w:id="5" w:name="_Hlk39504660"/>
    </w:p>
    <w:bookmarkEnd w:id="5"/>
    <w:p w14:paraId="533D6333" w14:textId="367D2F38" w:rsidR="000D1F22" w:rsidRDefault="00A621B2" w:rsidP="00801C18">
      <w:pPr>
        <w:spacing w:after="0" w:line="360" w:lineRule="auto"/>
        <w:jc w:val="both"/>
        <w:rPr>
          <w:rFonts w:cs="Arial"/>
          <w:sz w:val="24"/>
          <w:szCs w:val="24"/>
        </w:rPr>
      </w:pPr>
      <w:r w:rsidRPr="00801C18">
        <w:rPr>
          <w:rFonts w:cs="Arial"/>
          <w:sz w:val="24"/>
          <w:szCs w:val="24"/>
        </w:rPr>
        <w:t xml:space="preserve">As a result </w:t>
      </w:r>
      <w:r w:rsidR="0041643C">
        <w:rPr>
          <w:rFonts w:cs="Arial"/>
          <w:sz w:val="24"/>
          <w:szCs w:val="24"/>
        </w:rPr>
        <w:t xml:space="preserve"> of what I learnt about the cover letter I wrote an application for a childcare job in which </w:t>
      </w:r>
      <w:r w:rsidRPr="00801C18">
        <w:rPr>
          <w:rFonts w:cs="Arial"/>
          <w:sz w:val="24"/>
          <w:szCs w:val="24"/>
        </w:rPr>
        <w:t xml:space="preserve">I tried to emphases the fact that I like to make  children </w:t>
      </w:r>
      <w:r w:rsidR="000D1F22" w:rsidRPr="00801C18">
        <w:rPr>
          <w:rFonts w:cs="Arial"/>
          <w:sz w:val="24"/>
          <w:szCs w:val="24"/>
        </w:rPr>
        <w:t>happy, I am a calm person ,full of energy and</w:t>
      </w:r>
      <w:r w:rsidR="0041643C">
        <w:rPr>
          <w:rFonts w:cs="Arial"/>
          <w:sz w:val="24"/>
          <w:szCs w:val="24"/>
        </w:rPr>
        <w:t>,</w:t>
      </w:r>
      <w:r w:rsidR="000D1F22" w:rsidRPr="00801C18">
        <w:rPr>
          <w:rFonts w:cs="Arial"/>
          <w:sz w:val="24"/>
          <w:szCs w:val="24"/>
        </w:rPr>
        <w:t xml:space="preserve"> first of all , in the last five years I was a  full time </w:t>
      </w:r>
      <w:r w:rsidR="00ED0ABA" w:rsidRPr="00801C18">
        <w:rPr>
          <w:rFonts w:cs="Arial"/>
          <w:sz w:val="24"/>
          <w:szCs w:val="24"/>
        </w:rPr>
        <w:t xml:space="preserve"> mother </w:t>
      </w:r>
      <w:r w:rsidR="000D1F22" w:rsidRPr="00801C18">
        <w:rPr>
          <w:rFonts w:cs="Arial"/>
          <w:sz w:val="24"/>
          <w:szCs w:val="24"/>
        </w:rPr>
        <w:t>and I learnt how to keep children safe and how can I support their development.</w:t>
      </w:r>
    </w:p>
    <w:p w14:paraId="4EAE0E27" w14:textId="43A5BBE1" w:rsidR="00E87018" w:rsidRDefault="00E87018" w:rsidP="00801C18">
      <w:pPr>
        <w:spacing w:after="0" w:line="360" w:lineRule="auto"/>
        <w:jc w:val="both"/>
        <w:rPr>
          <w:rFonts w:cs="Arial"/>
          <w:sz w:val="24"/>
          <w:szCs w:val="24"/>
        </w:rPr>
      </w:pPr>
    </w:p>
    <w:p w14:paraId="48259269" w14:textId="77777777" w:rsidR="008237FF" w:rsidRDefault="008237FF" w:rsidP="00801C18">
      <w:pPr>
        <w:spacing w:after="0" w:line="360" w:lineRule="auto"/>
        <w:jc w:val="both"/>
        <w:rPr>
          <w:rFonts w:cs="Arial"/>
          <w:sz w:val="24"/>
          <w:szCs w:val="24"/>
        </w:rPr>
      </w:pPr>
    </w:p>
    <w:p w14:paraId="6A213DF3" w14:textId="606C770B" w:rsidR="009C0A00" w:rsidRPr="009C0A00" w:rsidRDefault="00415ABD" w:rsidP="00E87018">
      <w:pPr>
        <w:pStyle w:val="Heading1"/>
      </w:pPr>
      <w:bookmarkStart w:id="6" w:name="_Toc39418075"/>
      <w:r w:rsidRPr="00801C18">
        <w:t xml:space="preserve"> Presentation skills</w:t>
      </w:r>
      <w:bookmarkEnd w:id="6"/>
    </w:p>
    <w:p w14:paraId="11E7B37F" w14:textId="305B851A" w:rsidR="009C0A00" w:rsidRDefault="00ED0ABA" w:rsidP="00801C18">
      <w:pPr>
        <w:spacing w:after="0" w:line="360" w:lineRule="auto"/>
        <w:jc w:val="both"/>
        <w:rPr>
          <w:rFonts w:cs="Arial"/>
          <w:sz w:val="24"/>
          <w:szCs w:val="24"/>
        </w:rPr>
      </w:pPr>
      <w:r w:rsidRPr="00801C18">
        <w:rPr>
          <w:rFonts w:cs="Arial"/>
          <w:sz w:val="24"/>
          <w:szCs w:val="24"/>
        </w:rPr>
        <w:t>Using Driscoll’s model of r</w:t>
      </w:r>
      <w:r w:rsidR="009C0A00">
        <w:rPr>
          <w:rFonts w:cs="Arial"/>
          <w:sz w:val="24"/>
          <w:szCs w:val="24"/>
        </w:rPr>
        <w:t>e</w:t>
      </w:r>
      <w:r w:rsidRPr="00801C18">
        <w:rPr>
          <w:rFonts w:cs="Arial"/>
          <w:sz w:val="24"/>
          <w:szCs w:val="24"/>
        </w:rPr>
        <w:t>flection</w:t>
      </w:r>
      <w:r w:rsidR="00CC367A" w:rsidRPr="00801C18">
        <w:rPr>
          <w:rFonts w:cs="Arial"/>
          <w:sz w:val="24"/>
          <w:szCs w:val="24"/>
        </w:rPr>
        <w:t>,</w:t>
      </w:r>
      <w:r w:rsidRPr="00801C18">
        <w:rPr>
          <w:rFonts w:cs="Arial"/>
          <w:sz w:val="24"/>
          <w:szCs w:val="24"/>
        </w:rPr>
        <w:t xml:space="preserve"> I will reflect on </w:t>
      </w:r>
      <w:r w:rsidR="009964DC" w:rsidRPr="00801C18">
        <w:rPr>
          <w:rFonts w:cs="Arial"/>
          <w:sz w:val="24"/>
          <w:szCs w:val="24"/>
        </w:rPr>
        <w:t xml:space="preserve">how to give a powerful </w:t>
      </w:r>
      <w:r w:rsidRPr="00801C18">
        <w:rPr>
          <w:rFonts w:cs="Arial"/>
          <w:sz w:val="24"/>
          <w:szCs w:val="24"/>
        </w:rPr>
        <w:t>presentation</w:t>
      </w:r>
      <w:r w:rsidR="000A135A" w:rsidRPr="00801C18">
        <w:rPr>
          <w:rFonts w:cs="Arial"/>
          <w:sz w:val="24"/>
          <w:szCs w:val="24"/>
        </w:rPr>
        <w:t>.</w:t>
      </w:r>
    </w:p>
    <w:p w14:paraId="45664822" w14:textId="07FE2BD3" w:rsidR="002F1E28" w:rsidRPr="00801C18" w:rsidRDefault="00CC367A" w:rsidP="00801C18">
      <w:pPr>
        <w:spacing w:after="0" w:line="360" w:lineRule="auto"/>
        <w:jc w:val="both"/>
        <w:rPr>
          <w:rFonts w:cs="Arial"/>
          <w:sz w:val="24"/>
          <w:szCs w:val="24"/>
        </w:rPr>
      </w:pPr>
      <w:r w:rsidRPr="00801C18">
        <w:rPr>
          <w:rFonts w:cs="Arial"/>
          <w:sz w:val="24"/>
          <w:szCs w:val="24"/>
        </w:rPr>
        <w:t xml:space="preserve">Presentations are a standard part of employment </w:t>
      </w:r>
      <w:r w:rsidR="00AE77BC">
        <w:rPr>
          <w:rFonts w:cs="Arial"/>
          <w:sz w:val="24"/>
          <w:szCs w:val="24"/>
        </w:rPr>
        <w:t>application</w:t>
      </w:r>
      <w:r w:rsidRPr="00801C18">
        <w:rPr>
          <w:rFonts w:cs="Arial"/>
          <w:sz w:val="24"/>
          <w:szCs w:val="24"/>
        </w:rPr>
        <w:t xml:space="preserve"> and the ability to give a good presentation is a fundamental skill. For me giving presentation</w:t>
      </w:r>
      <w:r w:rsidR="00AE77BC">
        <w:rPr>
          <w:rFonts w:cs="Arial"/>
          <w:sz w:val="24"/>
          <w:szCs w:val="24"/>
        </w:rPr>
        <w:t>s</w:t>
      </w:r>
      <w:r w:rsidRPr="00801C18">
        <w:rPr>
          <w:rFonts w:cs="Arial"/>
          <w:sz w:val="24"/>
          <w:szCs w:val="24"/>
        </w:rPr>
        <w:t xml:space="preserve"> in front of others terrifies me</w:t>
      </w:r>
      <w:r w:rsidR="002D1EF6" w:rsidRPr="00801C18">
        <w:rPr>
          <w:rFonts w:cs="Arial"/>
          <w:sz w:val="24"/>
          <w:szCs w:val="24"/>
        </w:rPr>
        <w:t xml:space="preserve"> and I f</w:t>
      </w:r>
      <w:r w:rsidR="00C829B0" w:rsidRPr="00801C18">
        <w:rPr>
          <w:rFonts w:cs="Arial"/>
          <w:sz w:val="24"/>
          <w:szCs w:val="24"/>
        </w:rPr>
        <w:t>ee</w:t>
      </w:r>
      <w:r w:rsidR="002D1EF6" w:rsidRPr="00801C18">
        <w:rPr>
          <w:rFonts w:cs="Arial"/>
          <w:sz w:val="24"/>
          <w:szCs w:val="24"/>
        </w:rPr>
        <w:t>l very nervous stand</w:t>
      </w:r>
      <w:r w:rsidR="00AE77BC">
        <w:rPr>
          <w:rFonts w:cs="Arial"/>
          <w:sz w:val="24"/>
          <w:szCs w:val="24"/>
        </w:rPr>
        <w:t>ing</w:t>
      </w:r>
      <w:r w:rsidR="002D1EF6" w:rsidRPr="00801C18">
        <w:rPr>
          <w:rFonts w:cs="Arial"/>
          <w:sz w:val="24"/>
          <w:szCs w:val="24"/>
        </w:rPr>
        <w:t xml:space="preserve"> in front of them.</w:t>
      </w:r>
      <w:r w:rsidR="00211871" w:rsidRPr="00801C18">
        <w:rPr>
          <w:rFonts w:cs="Arial"/>
          <w:sz w:val="24"/>
          <w:szCs w:val="24"/>
        </w:rPr>
        <w:t xml:space="preserve"> </w:t>
      </w:r>
      <w:r w:rsidR="003A4BB2" w:rsidRPr="00801C18">
        <w:rPr>
          <w:rFonts w:cs="Arial"/>
          <w:sz w:val="24"/>
          <w:szCs w:val="24"/>
        </w:rPr>
        <w:t>My recent experience giving a presentation was last term,</w:t>
      </w:r>
      <w:r w:rsidR="00211871" w:rsidRPr="00801C18">
        <w:rPr>
          <w:rFonts w:cs="Arial"/>
          <w:sz w:val="24"/>
          <w:szCs w:val="24"/>
        </w:rPr>
        <w:t xml:space="preserve"> i</w:t>
      </w:r>
      <w:r w:rsidR="003A4BB2" w:rsidRPr="00801C18">
        <w:rPr>
          <w:rFonts w:cs="Arial"/>
          <w:sz w:val="24"/>
          <w:szCs w:val="24"/>
        </w:rPr>
        <w:t xml:space="preserve">n front of </w:t>
      </w:r>
      <w:r w:rsidR="00AE77BC">
        <w:rPr>
          <w:rFonts w:cs="Arial"/>
          <w:sz w:val="24"/>
          <w:szCs w:val="24"/>
        </w:rPr>
        <w:t>the fellow-students</w:t>
      </w:r>
      <w:r w:rsidR="00211871" w:rsidRPr="00801C18">
        <w:rPr>
          <w:rFonts w:cs="Arial"/>
          <w:sz w:val="24"/>
          <w:szCs w:val="24"/>
        </w:rPr>
        <w:t xml:space="preserve"> and my lecturer.</w:t>
      </w:r>
    </w:p>
    <w:p w14:paraId="1A5002E0" w14:textId="3589C059" w:rsidR="00C829B0" w:rsidRPr="00801C18" w:rsidRDefault="00C829B0" w:rsidP="00801C18">
      <w:pPr>
        <w:spacing w:after="0" w:line="360" w:lineRule="auto"/>
        <w:jc w:val="both"/>
        <w:rPr>
          <w:rFonts w:cs="Arial"/>
          <w:sz w:val="24"/>
          <w:szCs w:val="24"/>
        </w:rPr>
      </w:pPr>
      <w:r w:rsidRPr="00801C18">
        <w:rPr>
          <w:rFonts w:cs="Arial"/>
          <w:sz w:val="24"/>
          <w:szCs w:val="24"/>
        </w:rPr>
        <w:t>I learnt</w:t>
      </w:r>
      <w:r w:rsidR="00F33AD0" w:rsidRPr="00801C18">
        <w:rPr>
          <w:rFonts w:cs="Arial"/>
          <w:sz w:val="24"/>
          <w:szCs w:val="24"/>
        </w:rPr>
        <w:t xml:space="preserve"> from my lecturer </w:t>
      </w:r>
      <w:r w:rsidRPr="00801C18">
        <w:rPr>
          <w:rFonts w:cs="Arial"/>
          <w:sz w:val="24"/>
          <w:szCs w:val="24"/>
        </w:rPr>
        <w:t>that people are nervous when giving a presentation because they think that presentation is about them</w:t>
      </w:r>
      <w:r w:rsidR="00F33AD0" w:rsidRPr="00801C18">
        <w:rPr>
          <w:rFonts w:cs="Arial"/>
          <w:sz w:val="24"/>
          <w:szCs w:val="24"/>
        </w:rPr>
        <w:t xml:space="preserve"> and they try to focus on themselves</w:t>
      </w:r>
      <w:r w:rsidRPr="00801C18">
        <w:rPr>
          <w:rFonts w:cs="Arial"/>
          <w:sz w:val="24"/>
          <w:szCs w:val="24"/>
        </w:rPr>
        <w:t>.</w:t>
      </w:r>
      <w:r w:rsidR="00721E67" w:rsidRPr="00801C18">
        <w:rPr>
          <w:rFonts w:cs="Arial"/>
          <w:sz w:val="24"/>
          <w:szCs w:val="24"/>
        </w:rPr>
        <w:t xml:space="preserve"> I</w:t>
      </w:r>
      <w:bookmarkStart w:id="7" w:name="_Hlk39499282"/>
      <w:r w:rsidR="00721E67" w:rsidRPr="00801C18">
        <w:rPr>
          <w:rFonts w:cs="Arial"/>
          <w:sz w:val="24"/>
          <w:szCs w:val="24"/>
        </w:rPr>
        <w:t xml:space="preserve"> </w:t>
      </w:r>
      <w:bookmarkEnd w:id="7"/>
      <w:r w:rsidR="00721E67" w:rsidRPr="00801C18">
        <w:rPr>
          <w:rFonts w:cs="Arial"/>
          <w:sz w:val="24"/>
          <w:szCs w:val="24"/>
        </w:rPr>
        <w:t>also learnt that I have to focus only on one clear message</w:t>
      </w:r>
      <w:r w:rsidR="00AE77BC">
        <w:rPr>
          <w:rFonts w:cs="Arial"/>
          <w:sz w:val="24"/>
          <w:szCs w:val="24"/>
        </w:rPr>
        <w:t xml:space="preserve">, </w:t>
      </w:r>
      <w:r w:rsidR="00721E67" w:rsidRPr="00801C18">
        <w:rPr>
          <w:rFonts w:cs="Arial"/>
          <w:sz w:val="24"/>
          <w:szCs w:val="24"/>
        </w:rPr>
        <w:t>and to do that needs a lot of preparation and work</w:t>
      </w:r>
      <w:r w:rsidR="00714AB5" w:rsidRPr="00801C18">
        <w:rPr>
          <w:rFonts w:cs="Arial"/>
          <w:sz w:val="24"/>
          <w:szCs w:val="24"/>
        </w:rPr>
        <w:t>. If the audience remain</w:t>
      </w:r>
      <w:r w:rsidR="00AE77BC">
        <w:rPr>
          <w:rFonts w:cs="Arial"/>
          <w:sz w:val="24"/>
          <w:szCs w:val="24"/>
        </w:rPr>
        <w:t>s</w:t>
      </w:r>
      <w:r w:rsidR="00714AB5" w:rsidRPr="00801C18">
        <w:rPr>
          <w:rFonts w:cs="Arial"/>
          <w:sz w:val="24"/>
          <w:szCs w:val="24"/>
        </w:rPr>
        <w:t xml:space="preserve"> with the message that I wanted to </w:t>
      </w:r>
      <w:r w:rsidR="00714AB5" w:rsidRPr="00801C18">
        <w:rPr>
          <w:rFonts w:cs="Arial"/>
          <w:sz w:val="24"/>
          <w:szCs w:val="24"/>
        </w:rPr>
        <w:lastRenderedPageBreak/>
        <w:t>transmit</w:t>
      </w:r>
      <w:r w:rsidR="00AE77BC">
        <w:rPr>
          <w:rFonts w:cs="Arial"/>
          <w:sz w:val="24"/>
          <w:szCs w:val="24"/>
        </w:rPr>
        <w:t>,</w:t>
      </w:r>
      <w:r w:rsidR="00714AB5" w:rsidRPr="00801C18">
        <w:rPr>
          <w:rFonts w:cs="Arial"/>
          <w:sz w:val="24"/>
          <w:szCs w:val="24"/>
        </w:rPr>
        <w:t xml:space="preserve"> th</w:t>
      </w:r>
      <w:r w:rsidR="00AE77BC">
        <w:rPr>
          <w:rFonts w:cs="Arial"/>
          <w:sz w:val="24"/>
          <w:szCs w:val="24"/>
        </w:rPr>
        <w:t>e</w:t>
      </w:r>
      <w:r w:rsidR="00714AB5" w:rsidRPr="00801C18">
        <w:rPr>
          <w:rFonts w:cs="Arial"/>
          <w:sz w:val="24"/>
          <w:szCs w:val="24"/>
        </w:rPr>
        <w:t xml:space="preserve">n I have not wasted their time. </w:t>
      </w:r>
      <w:r w:rsidR="00A23F32" w:rsidRPr="00801C18">
        <w:rPr>
          <w:rFonts w:cs="Arial"/>
          <w:sz w:val="24"/>
          <w:szCs w:val="24"/>
        </w:rPr>
        <w:t xml:space="preserve">According to </w:t>
      </w:r>
      <w:r w:rsidR="00714AB5" w:rsidRPr="00801C18">
        <w:rPr>
          <w:rFonts w:cs="Arial"/>
          <w:sz w:val="24"/>
          <w:szCs w:val="24"/>
        </w:rPr>
        <w:t xml:space="preserve"> Seth Godin </w:t>
      </w:r>
      <w:r w:rsidR="00AE77BC">
        <w:rPr>
          <w:rFonts w:cs="Arial"/>
          <w:sz w:val="24"/>
          <w:szCs w:val="24"/>
        </w:rPr>
        <w:t xml:space="preserve">(2008), </w:t>
      </w:r>
      <w:r w:rsidR="00714AB5" w:rsidRPr="00801C18">
        <w:rPr>
          <w:rFonts w:cs="Arial"/>
          <w:sz w:val="24"/>
          <w:szCs w:val="24"/>
        </w:rPr>
        <w:t xml:space="preserve">what is helpful is to realize that </w:t>
      </w:r>
      <w:r w:rsidR="00A23F32" w:rsidRPr="00801C18">
        <w:rPr>
          <w:rFonts w:cs="Arial"/>
          <w:sz w:val="24"/>
          <w:szCs w:val="24"/>
        </w:rPr>
        <w:t>I</w:t>
      </w:r>
      <w:r w:rsidR="00714AB5" w:rsidRPr="00801C18">
        <w:rPr>
          <w:rFonts w:cs="Arial"/>
          <w:sz w:val="24"/>
          <w:szCs w:val="24"/>
        </w:rPr>
        <w:t xml:space="preserve"> have a choice when </w:t>
      </w:r>
      <w:r w:rsidR="00A23F32" w:rsidRPr="00801C18">
        <w:rPr>
          <w:rFonts w:cs="Arial"/>
          <w:sz w:val="24"/>
          <w:szCs w:val="24"/>
        </w:rPr>
        <w:t>I</w:t>
      </w:r>
      <w:r w:rsidR="00714AB5" w:rsidRPr="00801C18">
        <w:rPr>
          <w:rFonts w:cs="Arial"/>
          <w:sz w:val="24"/>
          <w:szCs w:val="24"/>
        </w:rPr>
        <w:t xml:space="preserve"> communicate,</w:t>
      </w:r>
      <w:r w:rsidR="00A23F32" w:rsidRPr="00801C18">
        <w:rPr>
          <w:rFonts w:cs="Arial"/>
          <w:sz w:val="24"/>
          <w:szCs w:val="24"/>
        </w:rPr>
        <w:t xml:space="preserve"> </w:t>
      </w:r>
      <w:r w:rsidR="00714AB5" w:rsidRPr="00801C18">
        <w:rPr>
          <w:rFonts w:cs="Arial"/>
          <w:sz w:val="24"/>
          <w:szCs w:val="24"/>
        </w:rPr>
        <w:t xml:space="preserve">that </w:t>
      </w:r>
      <w:r w:rsidR="00A23F32" w:rsidRPr="00801C18">
        <w:rPr>
          <w:rFonts w:cs="Arial"/>
          <w:sz w:val="24"/>
          <w:szCs w:val="24"/>
        </w:rPr>
        <w:t>I</w:t>
      </w:r>
      <w:r w:rsidR="00714AB5" w:rsidRPr="00801C18">
        <w:rPr>
          <w:rFonts w:cs="Arial"/>
          <w:sz w:val="24"/>
          <w:szCs w:val="24"/>
        </w:rPr>
        <w:t xml:space="preserve"> can </w:t>
      </w:r>
      <w:r w:rsidR="00AE77BC">
        <w:rPr>
          <w:rFonts w:cs="Arial"/>
          <w:sz w:val="24"/>
          <w:szCs w:val="24"/>
        </w:rPr>
        <w:t xml:space="preserve"> make a </w:t>
      </w:r>
      <w:r w:rsidR="00714AB5" w:rsidRPr="00801C18">
        <w:rPr>
          <w:rFonts w:cs="Arial"/>
          <w:sz w:val="24"/>
          <w:szCs w:val="24"/>
        </w:rPr>
        <w:t>present</w:t>
      </w:r>
      <w:r w:rsidR="00AE77BC">
        <w:rPr>
          <w:rFonts w:cs="Arial"/>
          <w:sz w:val="24"/>
          <w:szCs w:val="24"/>
        </w:rPr>
        <w:t>ation</w:t>
      </w:r>
      <w:r w:rsidR="00714AB5" w:rsidRPr="00801C18">
        <w:rPr>
          <w:rFonts w:cs="Arial"/>
          <w:sz w:val="24"/>
          <w:szCs w:val="24"/>
        </w:rPr>
        <w:t xml:space="preserve"> in a way that g</w:t>
      </w:r>
      <w:r w:rsidR="00A23F32" w:rsidRPr="00801C18">
        <w:rPr>
          <w:rFonts w:cs="Arial"/>
          <w:sz w:val="24"/>
          <w:szCs w:val="24"/>
        </w:rPr>
        <w:t>u</w:t>
      </w:r>
      <w:r w:rsidR="00714AB5" w:rsidRPr="00801C18">
        <w:rPr>
          <w:rFonts w:cs="Arial"/>
          <w:sz w:val="24"/>
          <w:szCs w:val="24"/>
        </w:rPr>
        <w:t xml:space="preserve">arantees </w:t>
      </w:r>
      <w:r w:rsidR="00583047">
        <w:rPr>
          <w:rFonts w:cs="Arial"/>
          <w:sz w:val="24"/>
          <w:szCs w:val="24"/>
        </w:rPr>
        <w:t xml:space="preserve">especially </w:t>
      </w:r>
      <w:r w:rsidR="00714AB5" w:rsidRPr="00801C18">
        <w:rPr>
          <w:rFonts w:cs="Arial"/>
          <w:sz w:val="24"/>
          <w:szCs w:val="24"/>
        </w:rPr>
        <w:t xml:space="preserve">that </w:t>
      </w:r>
      <w:r w:rsidR="00A23F32" w:rsidRPr="00801C18">
        <w:rPr>
          <w:rFonts w:cs="Arial"/>
          <w:sz w:val="24"/>
          <w:szCs w:val="24"/>
        </w:rPr>
        <w:t>p</w:t>
      </w:r>
      <w:r w:rsidR="00714AB5" w:rsidRPr="00801C18">
        <w:rPr>
          <w:rFonts w:cs="Arial"/>
          <w:sz w:val="24"/>
          <w:szCs w:val="24"/>
        </w:rPr>
        <w:t xml:space="preserve">eople </w:t>
      </w:r>
      <w:r w:rsidR="00583047">
        <w:rPr>
          <w:rFonts w:cs="Arial"/>
          <w:sz w:val="24"/>
          <w:szCs w:val="24"/>
        </w:rPr>
        <w:t xml:space="preserve">who are listening to me </w:t>
      </w:r>
      <w:r w:rsidR="00A23F32" w:rsidRPr="00801C18">
        <w:rPr>
          <w:rFonts w:cs="Arial"/>
          <w:sz w:val="24"/>
          <w:szCs w:val="24"/>
        </w:rPr>
        <w:t>will understand. He ma</w:t>
      </w:r>
      <w:r w:rsidR="008555B3" w:rsidRPr="00801C18">
        <w:rPr>
          <w:rFonts w:cs="Arial"/>
          <w:sz w:val="24"/>
          <w:szCs w:val="24"/>
        </w:rPr>
        <w:t>d</w:t>
      </w:r>
      <w:r w:rsidR="00A23F32" w:rsidRPr="00801C18">
        <w:rPr>
          <w:rFonts w:cs="Arial"/>
          <w:sz w:val="24"/>
          <w:szCs w:val="24"/>
        </w:rPr>
        <w:t xml:space="preserve">e me understand that if I fail in giving a powerful presentation </w:t>
      </w:r>
      <w:r w:rsidR="00583047">
        <w:rPr>
          <w:rFonts w:cs="Arial"/>
          <w:sz w:val="24"/>
          <w:szCs w:val="24"/>
        </w:rPr>
        <w:t xml:space="preserve">it </w:t>
      </w:r>
      <w:r w:rsidR="00A23F32" w:rsidRPr="00801C18">
        <w:rPr>
          <w:rFonts w:cs="Arial"/>
          <w:sz w:val="24"/>
          <w:szCs w:val="24"/>
        </w:rPr>
        <w:t>is only my fault and I</w:t>
      </w:r>
      <w:r w:rsidR="008555B3" w:rsidRPr="00801C18">
        <w:rPr>
          <w:rFonts w:cs="Arial"/>
          <w:sz w:val="24"/>
          <w:szCs w:val="24"/>
        </w:rPr>
        <w:t>t’s not helpful</w:t>
      </w:r>
      <w:r w:rsidR="00A23F32" w:rsidRPr="00801C18">
        <w:rPr>
          <w:rFonts w:cs="Arial"/>
          <w:sz w:val="24"/>
          <w:szCs w:val="24"/>
        </w:rPr>
        <w:t xml:space="preserve"> to blame </w:t>
      </w:r>
      <w:r w:rsidR="008555B3" w:rsidRPr="00801C18">
        <w:rPr>
          <w:rFonts w:cs="Arial"/>
          <w:sz w:val="24"/>
          <w:szCs w:val="24"/>
        </w:rPr>
        <w:t>others.</w:t>
      </w:r>
    </w:p>
    <w:p w14:paraId="32600993" w14:textId="6A12A9A9" w:rsidR="008F2EDA" w:rsidRPr="00801C18" w:rsidRDefault="00E04E37" w:rsidP="00801C18">
      <w:pPr>
        <w:spacing w:after="0" w:line="360" w:lineRule="auto"/>
        <w:jc w:val="both"/>
        <w:rPr>
          <w:rFonts w:cs="Arial"/>
          <w:sz w:val="24"/>
          <w:szCs w:val="24"/>
        </w:rPr>
      </w:pPr>
      <w:r w:rsidRPr="00801C18">
        <w:rPr>
          <w:rFonts w:cs="Arial"/>
          <w:b/>
          <w:bCs/>
          <w:sz w:val="24"/>
          <w:szCs w:val="24"/>
        </w:rPr>
        <w:t xml:space="preserve"> </w:t>
      </w:r>
      <w:r w:rsidRPr="00801C18">
        <w:rPr>
          <w:rFonts w:cs="Arial"/>
          <w:sz w:val="24"/>
          <w:szCs w:val="24"/>
        </w:rPr>
        <w:t xml:space="preserve">I used to load slides with loads of text and graphics. </w:t>
      </w:r>
      <w:r w:rsidR="00CC367A" w:rsidRPr="00801C18">
        <w:rPr>
          <w:rFonts w:cs="Arial"/>
          <w:sz w:val="24"/>
          <w:szCs w:val="24"/>
        </w:rPr>
        <w:t xml:space="preserve"> </w:t>
      </w:r>
      <w:r w:rsidR="008F2EDA" w:rsidRPr="00801C18">
        <w:rPr>
          <w:rFonts w:cs="Arial"/>
          <w:sz w:val="24"/>
          <w:szCs w:val="24"/>
        </w:rPr>
        <w:t xml:space="preserve">My lecturer taught me that </w:t>
      </w:r>
      <w:r w:rsidR="00327F8B">
        <w:rPr>
          <w:rFonts w:cs="Arial"/>
          <w:sz w:val="24"/>
          <w:szCs w:val="24"/>
        </w:rPr>
        <w:t xml:space="preserve">anytime they see a video, </w:t>
      </w:r>
      <w:r w:rsidR="008F2EDA" w:rsidRPr="00801C18">
        <w:rPr>
          <w:rFonts w:cs="Arial"/>
          <w:sz w:val="24"/>
          <w:szCs w:val="24"/>
        </w:rPr>
        <w:t>t</w:t>
      </w:r>
      <w:r w:rsidRPr="00801C18">
        <w:rPr>
          <w:rFonts w:cs="Arial"/>
          <w:sz w:val="24"/>
          <w:szCs w:val="24"/>
        </w:rPr>
        <w:t>he first thing the audience does</w:t>
      </w:r>
      <w:r w:rsidR="00327F8B">
        <w:rPr>
          <w:rFonts w:cs="Arial"/>
          <w:sz w:val="24"/>
          <w:szCs w:val="24"/>
        </w:rPr>
        <w:t xml:space="preserve"> is to read all the material and then shifting their attention to the presenter</w:t>
      </w:r>
      <w:r w:rsidRPr="00801C18">
        <w:rPr>
          <w:rFonts w:cs="Arial"/>
          <w:sz w:val="24"/>
          <w:szCs w:val="24"/>
        </w:rPr>
        <w:t>.</w:t>
      </w:r>
      <w:r w:rsidR="008F2EDA" w:rsidRPr="00801C18">
        <w:rPr>
          <w:rFonts w:cs="Arial"/>
          <w:sz w:val="24"/>
          <w:szCs w:val="24"/>
        </w:rPr>
        <w:t xml:space="preserve"> </w:t>
      </w:r>
      <w:r w:rsidRPr="00801C18">
        <w:rPr>
          <w:rFonts w:cs="Arial"/>
          <w:sz w:val="24"/>
          <w:szCs w:val="24"/>
        </w:rPr>
        <w:t xml:space="preserve">The more </w:t>
      </w:r>
      <w:r w:rsidR="00327F8B">
        <w:rPr>
          <w:rFonts w:cs="Arial"/>
          <w:sz w:val="24"/>
          <w:szCs w:val="24"/>
        </w:rPr>
        <w:t xml:space="preserve">details the presenter provides </w:t>
      </w:r>
      <w:r w:rsidRPr="00801C18">
        <w:rPr>
          <w:rFonts w:cs="Arial"/>
          <w:sz w:val="24"/>
          <w:szCs w:val="24"/>
        </w:rPr>
        <w:t xml:space="preserve">on the slide, the less </w:t>
      </w:r>
      <w:r w:rsidR="00327F8B">
        <w:rPr>
          <w:rFonts w:cs="Arial"/>
          <w:sz w:val="24"/>
          <w:szCs w:val="24"/>
        </w:rPr>
        <w:t>focus he gets.</w:t>
      </w:r>
      <w:r w:rsidRPr="00801C18">
        <w:rPr>
          <w:rFonts w:cs="Arial"/>
          <w:sz w:val="24"/>
          <w:szCs w:val="24"/>
        </w:rPr>
        <w:t xml:space="preserve"> </w:t>
      </w:r>
      <w:r w:rsidR="008F2EDA" w:rsidRPr="00801C18">
        <w:rPr>
          <w:rFonts w:cs="Arial"/>
          <w:sz w:val="24"/>
          <w:szCs w:val="24"/>
        </w:rPr>
        <w:t>My</w:t>
      </w:r>
      <w:r w:rsidRPr="00801C18">
        <w:rPr>
          <w:rFonts w:cs="Arial"/>
          <w:sz w:val="24"/>
          <w:szCs w:val="24"/>
        </w:rPr>
        <w:t xml:space="preserve"> role as a presenter is to make it easier to understand the message, to encourage the audience</w:t>
      </w:r>
      <w:r w:rsidR="008555B3" w:rsidRPr="00801C18">
        <w:rPr>
          <w:rFonts w:cs="Arial"/>
          <w:sz w:val="24"/>
          <w:szCs w:val="24"/>
        </w:rPr>
        <w:t xml:space="preserve"> </w:t>
      </w:r>
      <w:r w:rsidRPr="00801C18">
        <w:rPr>
          <w:rFonts w:cs="Arial"/>
          <w:sz w:val="24"/>
          <w:szCs w:val="24"/>
        </w:rPr>
        <w:t>to take action, and to connect emotionally with it</w:t>
      </w:r>
      <w:r w:rsidR="00E215A9" w:rsidRPr="00801C18">
        <w:rPr>
          <w:rFonts w:cs="Arial"/>
          <w:sz w:val="24"/>
          <w:szCs w:val="24"/>
        </w:rPr>
        <w:t xml:space="preserve"> (Clarke, 2018)</w:t>
      </w:r>
      <w:r w:rsidRPr="00801C18">
        <w:rPr>
          <w:rFonts w:cs="Arial"/>
          <w:sz w:val="24"/>
          <w:szCs w:val="24"/>
        </w:rPr>
        <w:t>.</w:t>
      </w:r>
    </w:p>
    <w:p w14:paraId="4F58634C" w14:textId="6903AFE7" w:rsidR="00E46B63" w:rsidRPr="00801C18" w:rsidRDefault="008F2EDA" w:rsidP="00801C18">
      <w:pPr>
        <w:spacing w:after="0" w:line="360" w:lineRule="auto"/>
        <w:jc w:val="both"/>
        <w:rPr>
          <w:rFonts w:cs="Arial"/>
          <w:sz w:val="24"/>
          <w:szCs w:val="24"/>
        </w:rPr>
      </w:pPr>
      <w:r w:rsidRPr="00801C18">
        <w:rPr>
          <w:rFonts w:cs="Arial"/>
          <w:sz w:val="24"/>
          <w:szCs w:val="24"/>
        </w:rPr>
        <w:t xml:space="preserve"> Sometimes I did not know the audience </w:t>
      </w:r>
      <w:r w:rsidR="00023881">
        <w:rPr>
          <w:rFonts w:cs="Arial"/>
          <w:sz w:val="24"/>
          <w:szCs w:val="24"/>
        </w:rPr>
        <w:t xml:space="preserve">or </w:t>
      </w:r>
      <w:r w:rsidRPr="00801C18">
        <w:rPr>
          <w:rFonts w:cs="Arial"/>
          <w:sz w:val="24"/>
          <w:szCs w:val="24"/>
        </w:rPr>
        <w:t>the information they are interested i</w:t>
      </w:r>
      <w:r w:rsidR="008555B3" w:rsidRPr="00801C18">
        <w:rPr>
          <w:rFonts w:cs="Arial"/>
          <w:sz w:val="24"/>
          <w:szCs w:val="24"/>
        </w:rPr>
        <w:t>n.</w:t>
      </w:r>
      <w:r w:rsidR="00B419B0" w:rsidRPr="00801C18">
        <w:rPr>
          <w:rFonts w:cs="Arial"/>
          <w:sz w:val="24"/>
          <w:szCs w:val="24"/>
        </w:rPr>
        <w:t xml:space="preserve"> </w:t>
      </w:r>
      <w:r w:rsidRPr="00801C18">
        <w:rPr>
          <w:rFonts w:cs="Arial"/>
          <w:sz w:val="24"/>
          <w:szCs w:val="24"/>
        </w:rPr>
        <w:t>So, I ended up putting in more information than would be necessary</w:t>
      </w:r>
      <w:r w:rsidR="00023881">
        <w:rPr>
          <w:rFonts w:cs="Arial"/>
          <w:sz w:val="24"/>
          <w:szCs w:val="24"/>
        </w:rPr>
        <w:t xml:space="preserve">. I also </w:t>
      </w:r>
      <w:r w:rsidRPr="00801C18">
        <w:rPr>
          <w:rFonts w:cs="Arial"/>
          <w:sz w:val="24"/>
          <w:szCs w:val="24"/>
        </w:rPr>
        <w:t>did not practi</w:t>
      </w:r>
      <w:r w:rsidR="00023881">
        <w:rPr>
          <w:rFonts w:cs="Arial"/>
          <w:sz w:val="24"/>
          <w:szCs w:val="24"/>
        </w:rPr>
        <w:t>s</w:t>
      </w:r>
      <w:r w:rsidRPr="00801C18">
        <w:rPr>
          <w:rFonts w:cs="Arial"/>
          <w:sz w:val="24"/>
          <w:szCs w:val="24"/>
        </w:rPr>
        <w:t>e the presentation to know how long it takes.</w:t>
      </w:r>
      <w:r w:rsidR="00E46B63" w:rsidRPr="00801C18">
        <w:rPr>
          <w:rFonts w:cs="Arial"/>
          <w:sz w:val="24"/>
          <w:szCs w:val="24"/>
        </w:rPr>
        <w:t xml:space="preserve"> </w:t>
      </w:r>
      <w:r w:rsidRPr="00801C18">
        <w:rPr>
          <w:rFonts w:cs="Arial"/>
          <w:sz w:val="24"/>
          <w:szCs w:val="24"/>
        </w:rPr>
        <w:t>The lecturer taught me that I need to respect the attention and time that the audience gives me, responding to the problems and expectations. I need to convey as much of the information that the audience wants to get and fit</w:t>
      </w:r>
      <w:r w:rsidR="00023881">
        <w:rPr>
          <w:rFonts w:cs="Arial"/>
          <w:sz w:val="24"/>
          <w:szCs w:val="24"/>
        </w:rPr>
        <w:t xml:space="preserve"> it </w:t>
      </w:r>
      <w:r w:rsidRPr="00801C18">
        <w:rPr>
          <w:rFonts w:cs="Arial"/>
          <w:sz w:val="24"/>
          <w:szCs w:val="24"/>
        </w:rPr>
        <w:t xml:space="preserve">in the allotted time, especially when I am not the only one presenting at the event. </w:t>
      </w:r>
    </w:p>
    <w:p w14:paraId="292CEF55" w14:textId="7C4FDF1D" w:rsidR="002F1E28" w:rsidRDefault="002B3D7D" w:rsidP="00801C18">
      <w:pPr>
        <w:spacing w:line="360" w:lineRule="auto"/>
        <w:jc w:val="both"/>
        <w:rPr>
          <w:rFonts w:eastAsiaTheme="majorEastAsia" w:cs="Arial"/>
          <w:bCs/>
          <w:sz w:val="24"/>
          <w:szCs w:val="24"/>
        </w:rPr>
      </w:pPr>
      <w:r>
        <w:rPr>
          <w:rFonts w:eastAsiaTheme="majorEastAsia" w:cs="Arial"/>
          <w:bCs/>
          <w:sz w:val="24"/>
          <w:szCs w:val="24"/>
        </w:rPr>
        <w:t xml:space="preserve">In order to put in </w:t>
      </w:r>
      <w:r w:rsidR="00023881">
        <w:rPr>
          <w:rFonts w:eastAsiaTheme="majorEastAsia" w:cs="Arial"/>
          <w:bCs/>
          <w:sz w:val="24"/>
          <w:szCs w:val="24"/>
        </w:rPr>
        <w:t xml:space="preserve">to </w:t>
      </w:r>
      <w:r>
        <w:rPr>
          <w:rFonts w:eastAsiaTheme="majorEastAsia" w:cs="Arial"/>
          <w:bCs/>
          <w:sz w:val="24"/>
          <w:szCs w:val="24"/>
        </w:rPr>
        <w:t>practice what I learned about presentation I practiced</w:t>
      </w:r>
      <w:r w:rsidR="00023881">
        <w:rPr>
          <w:rFonts w:eastAsiaTheme="majorEastAsia" w:cs="Arial"/>
          <w:bCs/>
          <w:sz w:val="24"/>
          <w:szCs w:val="24"/>
        </w:rPr>
        <w:t xml:space="preserve"> </w:t>
      </w:r>
      <w:r>
        <w:rPr>
          <w:rFonts w:eastAsiaTheme="majorEastAsia" w:cs="Arial"/>
          <w:bCs/>
          <w:sz w:val="24"/>
          <w:szCs w:val="24"/>
        </w:rPr>
        <w:t>the presentation that I have for this trimester</w:t>
      </w:r>
      <w:r w:rsidR="00023881">
        <w:rPr>
          <w:rFonts w:eastAsiaTheme="majorEastAsia" w:cs="Arial"/>
          <w:bCs/>
          <w:sz w:val="24"/>
          <w:szCs w:val="24"/>
        </w:rPr>
        <w:t xml:space="preserve"> more</w:t>
      </w:r>
      <w:r>
        <w:rPr>
          <w:rFonts w:eastAsiaTheme="majorEastAsia" w:cs="Arial"/>
          <w:bCs/>
          <w:sz w:val="24"/>
          <w:szCs w:val="24"/>
        </w:rPr>
        <w:t>, also in front of my relatives. I have to admit I’m st</w:t>
      </w:r>
      <w:r w:rsidR="00023881">
        <w:rPr>
          <w:rFonts w:eastAsiaTheme="majorEastAsia" w:cs="Arial"/>
          <w:bCs/>
          <w:sz w:val="24"/>
          <w:szCs w:val="24"/>
        </w:rPr>
        <w:t>il</w:t>
      </w:r>
      <w:r>
        <w:rPr>
          <w:rFonts w:eastAsiaTheme="majorEastAsia" w:cs="Arial"/>
          <w:bCs/>
          <w:sz w:val="24"/>
          <w:szCs w:val="24"/>
        </w:rPr>
        <w:t xml:space="preserve">l terrified about presentation, but less than at </w:t>
      </w:r>
      <w:r w:rsidR="00023881">
        <w:rPr>
          <w:rFonts w:eastAsiaTheme="majorEastAsia" w:cs="Arial"/>
          <w:bCs/>
          <w:sz w:val="24"/>
          <w:szCs w:val="24"/>
        </w:rPr>
        <w:t xml:space="preserve">first </w:t>
      </w:r>
      <w:r w:rsidR="008237FF">
        <w:rPr>
          <w:rFonts w:eastAsiaTheme="majorEastAsia" w:cs="Arial"/>
          <w:bCs/>
          <w:sz w:val="24"/>
          <w:szCs w:val="24"/>
        </w:rPr>
        <w:t>and the best way to archieve a good presentation is practising.</w:t>
      </w:r>
    </w:p>
    <w:p w14:paraId="3E5CE909" w14:textId="77777777" w:rsidR="002B3D7D" w:rsidRPr="002B3D7D" w:rsidRDefault="002B3D7D" w:rsidP="00801C18">
      <w:pPr>
        <w:spacing w:line="360" w:lineRule="auto"/>
        <w:jc w:val="both"/>
        <w:rPr>
          <w:rFonts w:eastAsiaTheme="majorEastAsia" w:cs="Arial"/>
          <w:bCs/>
          <w:sz w:val="24"/>
          <w:szCs w:val="24"/>
        </w:rPr>
      </w:pPr>
    </w:p>
    <w:p w14:paraId="0E494C09" w14:textId="56DD082D" w:rsidR="00415ABD" w:rsidRPr="002B3D7D" w:rsidRDefault="00415ABD" w:rsidP="002B3D7D">
      <w:pPr>
        <w:pStyle w:val="Heading2"/>
      </w:pPr>
      <w:bookmarkStart w:id="8" w:name="_Toc39418076"/>
      <w:r w:rsidRPr="002B3D7D">
        <w:t>Conclusion</w:t>
      </w:r>
      <w:bookmarkEnd w:id="8"/>
    </w:p>
    <w:p w14:paraId="788F983C" w14:textId="5944D13B" w:rsidR="000975EF" w:rsidRPr="00801C18" w:rsidRDefault="000975EF" w:rsidP="00801C18">
      <w:pPr>
        <w:spacing w:line="360" w:lineRule="auto"/>
        <w:jc w:val="both"/>
        <w:rPr>
          <w:sz w:val="24"/>
          <w:szCs w:val="24"/>
        </w:rPr>
      </w:pPr>
      <w:r w:rsidRPr="00801C18">
        <w:rPr>
          <w:sz w:val="24"/>
          <w:szCs w:val="24"/>
        </w:rPr>
        <w:t xml:space="preserve">In conclusion to my </w:t>
      </w:r>
      <w:r w:rsidR="00B74090" w:rsidRPr="00801C18">
        <w:rPr>
          <w:sz w:val="24"/>
          <w:szCs w:val="24"/>
        </w:rPr>
        <w:t>reflective report,</w:t>
      </w:r>
      <w:r w:rsidR="00801C18" w:rsidRPr="00801C18">
        <w:rPr>
          <w:sz w:val="24"/>
          <w:szCs w:val="24"/>
        </w:rPr>
        <w:t xml:space="preserve"> I </w:t>
      </w:r>
      <w:r w:rsidR="00B74090" w:rsidRPr="00801C18">
        <w:rPr>
          <w:sz w:val="24"/>
          <w:szCs w:val="24"/>
        </w:rPr>
        <w:t>would say that with the help of the model of reflection I understand more how can</w:t>
      </w:r>
      <w:r w:rsidR="00023881">
        <w:rPr>
          <w:sz w:val="24"/>
          <w:szCs w:val="24"/>
        </w:rPr>
        <w:t xml:space="preserve"> </w:t>
      </w:r>
      <w:r w:rsidR="00B74090" w:rsidRPr="00801C18">
        <w:rPr>
          <w:sz w:val="24"/>
          <w:szCs w:val="24"/>
        </w:rPr>
        <w:t>I become more employable.</w:t>
      </w:r>
      <w:r w:rsidR="00023881">
        <w:rPr>
          <w:sz w:val="24"/>
          <w:szCs w:val="24"/>
        </w:rPr>
        <w:t xml:space="preserve"> </w:t>
      </w:r>
      <w:r w:rsidR="00B74090" w:rsidRPr="00801C18">
        <w:rPr>
          <w:sz w:val="24"/>
          <w:szCs w:val="24"/>
        </w:rPr>
        <w:t xml:space="preserve">I learnt that </w:t>
      </w:r>
      <w:r w:rsidR="00023881">
        <w:rPr>
          <w:sz w:val="24"/>
          <w:szCs w:val="24"/>
        </w:rPr>
        <w:t>whereas, on the one hand, the CV is about the past and about how skills match the role, the cover letter is about the future and about I can fit into company.</w:t>
      </w:r>
      <w:r w:rsidR="00B74090" w:rsidRPr="00801C18">
        <w:rPr>
          <w:sz w:val="24"/>
          <w:szCs w:val="24"/>
        </w:rPr>
        <w:t xml:space="preserve"> </w:t>
      </w:r>
      <w:r w:rsidR="00E87018">
        <w:rPr>
          <w:sz w:val="24"/>
          <w:szCs w:val="24"/>
        </w:rPr>
        <w:t>I</w:t>
      </w:r>
      <w:r w:rsidR="008237FF">
        <w:rPr>
          <w:sz w:val="24"/>
          <w:szCs w:val="24"/>
        </w:rPr>
        <w:t xml:space="preserve"> also</w:t>
      </w:r>
      <w:r w:rsidR="00E87018">
        <w:rPr>
          <w:sz w:val="24"/>
          <w:szCs w:val="24"/>
        </w:rPr>
        <w:t xml:space="preserve"> learnt that to have good presentation skills</w:t>
      </w:r>
      <w:r w:rsidR="002B3D7D">
        <w:rPr>
          <w:sz w:val="24"/>
          <w:szCs w:val="24"/>
        </w:rPr>
        <w:t xml:space="preserve"> helps </w:t>
      </w:r>
      <w:r w:rsidR="00E87018">
        <w:rPr>
          <w:sz w:val="24"/>
          <w:szCs w:val="24"/>
        </w:rPr>
        <w:t xml:space="preserve">in order to become </w:t>
      </w:r>
      <w:r w:rsidR="002B3D7D">
        <w:rPr>
          <w:sz w:val="24"/>
          <w:szCs w:val="24"/>
        </w:rPr>
        <w:t>employable.</w:t>
      </w:r>
    </w:p>
    <w:p w14:paraId="20B7D80C" w14:textId="47E80F70" w:rsidR="00B74090" w:rsidRPr="00801C18" w:rsidRDefault="00B74090" w:rsidP="00801C18">
      <w:pPr>
        <w:spacing w:line="360" w:lineRule="auto"/>
        <w:jc w:val="both"/>
        <w:rPr>
          <w:sz w:val="24"/>
          <w:szCs w:val="24"/>
        </w:rPr>
      </w:pPr>
    </w:p>
    <w:p w14:paraId="03735A70" w14:textId="783DE292" w:rsidR="00AC4E4D" w:rsidRPr="00D002B0" w:rsidRDefault="00AC4E4D" w:rsidP="00D002B0">
      <w:pPr>
        <w:spacing w:after="0" w:line="360" w:lineRule="auto"/>
        <w:jc w:val="both"/>
        <w:rPr>
          <w:rFonts w:cs="Arial"/>
          <w:sz w:val="24"/>
          <w:szCs w:val="24"/>
        </w:rPr>
      </w:pPr>
      <w:r w:rsidRPr="00801C18">
        <w:rPr>
          <w:rFonts w:cs="Arial"/>
          <w:sz w:val="24"/>
          <w:szCs w:val="24"/>
        </w:rPr>
        <w:br w:type="page"/>
      </w:r>
    </w:p>
    <w:p w14:paraId="2955BDBB" w14:textId="7929E4C2" w:rsidR="00D002B0" w:rsidRPr="00D002B0" w:rsidRDefault="00D002B0" w:rsidP="00D002B0">
      <w:pPr>
        <w:spacing w:before="240" w:after="120" w:line="360" w:lineRule="auto"/>
        <w:jc w:val="both"/>
        <w:rPr>
          <w:rFonts w:cs="Arial"/>
          <w:b/>
          <w:bCs/>
          <w:sz w:val="24"/>
          <w:szCs w:val="24"/>
        </w:rPr>
      </w:pPr>
      <w:r>
        <w:rPr>
          <w:b/>
          <w:bCs/>
          <w:sz w:val="24"/>
          <w:szCs w:val="24"/>
        </w:rPr>
        <w:lastRenderedPageBreak/>
        <w:t>References</w:t>
      </w:r>
    </w:p>
    <w:p w14:paraId="344A2377" w14:textId="77777777" w:rsidR="00E75AFE" w:rsidRDefault="00D002B0" w:rsidP="00D002B0">
      <w:pPr>
        <w:spacing w:before="240" w:after="120" w:line="360" w:lineRule="auto"/>
        <w:jc w:val="both"/>
        <w:rPr>
          <w:rFonts w:cs="Arial"/>
          <w:sz w:val="24"/>
          <w:szCs w:val="24"/>
        </w:rPr>
      </w:pPr>
      <w:r w:rsidRPr="00801C18">
        <w:rPr>
          <w:rFonts w:cs="Arial"/>
          <w:sz w:val="24"/>
          <w:szCs w:val="24"/>
        </w:rPr>
        <w:t>Clarke, M. (2018</w:t>
      </w:r>
      <w:r w:rsidR="000A1D84">
        <w:rPr>
          <w:rFonts w:cs="Arial"/>
          <w:sz w:val="24"/>
          <w:szCs w:val="24"/>
        </w:rPr>
        <w:t>)</w:t>
      </w:r>
      <w:r w:rsidR="000A1D84" w:rsidRPr="000A1D84">
        <w:rPr>
          <w:rFonts w:cs="Arial"/>
          <w:sz w:val="24"/>
          <w:szCs w:val="24"/>
        </w:rPr>
        <w:t xml:space="preserve"> </w:t>
      </w:r>
      <w:r w:rsidR="000A1D84" w:rsidRPr="000A1D84">
        <w:rPr>
          <w:rFonts w:cs="Arial"/>
          <w:i/>
          <w:iCs/>
          <w:sz w:val="24"/>
          <w:szCs w:val="24"/>
        </w:rPr>
        <w:t>Rethinking graduate employability: the role of capital, individual</w:t>
      </w:r>
      <w:r w:rsidR="000A1D84">
        <w:rPr>
          <w:rFonts w:cs="Arial"/>
          <w:sz w:val="24"/>
          <w:szCs w:val="24"/>
        </w:rPr>
        <w:t xml:space="preserve"> </w:t>
      </w:r>
      <w:r w:rsidRPr="000A1D84">
        <w:rPr>
          <w:rFonts w:cs="Arial"/>
          <w:i/>
          <w:iCs/>
          <w:sz w:val="24"/>
          <w:szCs w:val="24"/>
        </w:rPr>
        <w:t>attributes</w:t>
      </w:r>
      <w:r w:rsidR="000A1D84" w:rsidRPr="000A1D84">
        <w:rPr>
          <w:rFonts w:cs="Arial"/>
          <w:i/>
          <w:iCs/>
          <w:sz w:val="24"/>
          <w:szCs w:val="24"/>
        </w:rPr>
        <w:t>,</w:t>
      </w:r>
      <w:r w:rsidRPr="000A1D84">
        <w:rPr>
          <w:rFonts w:cs="Arial"/>
          <w:i/>
          <w:iCs/>
          <w:sz w:val="24"/>
          <w:szCs w:val="24"/>
        </w:rPr>
        <w:t xml:space="preserve"> and context</w:t>
      </w:r>
      <w:r w:rsidRPr="00801C18">
        <w:rPr>
          <w:rFonts w:cs="Arial"/>
          <w:sz w:val="24"/>
          <w:szCs w:val="24"/>
        </w:rPr>
        <w:t xml:space="preserve">. Studies in Higher Education, 43(11), </w:t>
      </w:r>
      <w:r w:rsidR="006A3A0F">
        <w:rPr>
          <w:rFonts w:cs="Arial"/>
          <w:sz w:val="24"/>
          <w:szCs w:val="24"/>
        </w:rPr>
        <w:t>pp</w:t>
      </w:r>
      <w:r w:rsidR="000A1D84">
        <w:rPr>
          <w:rFonts w:cs="Arial"/>
          <w:sz w:val="24"/>
          <w:szCs w:val="24"/>
        </w:rPr>
        <w:t>.</w:t>
      </w:r>
      <w:r w:rsidRPr="00801C18">
        <w:rPr>
          <w:rFonts w:cs="Arial"/>
          <w:sz w:val="24"/>
          <w:szCs w:val="24"/>
        </w:rPr>
        <w:t>1923–1937.</w:t>
      </w:r>
    </w:p>
    <w:p w14:paraId="190649A0" w14:textId="2A450128" w:rsidR="00D002B0" w:rsidRPr="00D002B0" w:rsidRDefault="00D002B0" w:rsidP="00D002B0">
      <w:pPr>
        <w:spacing w:before="240" w:after="120" w:line="360" w:lineRule="auto"/>
        <w:jc w:val="both"/>
        <w:rPr>
          <w:rFonts w:cs="Arial"/>
          <w:sz w:val="24"/>
          <w:szCs w:val="24"/>
        </w:rPr>
      </w:pPr>
      <w:r>
        <w:rPr>
          <w:rFonts w:cs="Arial"/>
          <w:sz w:val="24"/>
          <w:szCs w:val="24"/>
        </w:rPr>
        <w:t>Godin,S.(2008).</w:t>
      </w:r>
      <w:r w:rsidRPr="006A3A0F">
        <w:rPr>
          <w:rFonts w:cs="Arial"/>
          <w:i/>
          <w:iCs/>
          <w:sz w:val="24"/>
          <w:szCs w:val="24"/>
        </w:rPr>
        <w:t>Tribes</w:t>
      </w:r>
      <w:r w:rsidR="006A3A0F">
        <w:rPr>
          <w:rFonts w:cs="Arial"/>
          <w:sz w:val="24"/>
          <w:szCs w:val="24"/>
        </w:rPr>
        <w:t>. pp. 99-101,</w:t>
      </w:r>
      <w:r w:rsidR="000A1D84">
        <w:rPr>
          <w:rFonts w:cs="Arial"/>
          <w:sz w:val="24"/>
          <w:szCs w:val="24"/>
        </w:rPr>
        <w:t xml:space="preserve"> </w:t>
      </w:r>
      <w:r w:rsidR="006A3A0F">
        <w:rPr>
          <w:rFonts w:cs="Arial"/>
          <w:sz w:val="24"/>
          <w:szCs w:val="24"/>
        </w:rPr>
        <w:t>Great Britain: Piatkus.</w:t>
      </w:r>
    </w:p>
    <w:p w14:paraId="43475039" w14:textId="7FCD5B9B" w:rsidR="00FE0BFD" w:rsidRPr="00801C18" w:rsidRDefault="00FE0BFD" w:rsidP="00801C18">
      <w:pPr>
        <w:spacing w:before="240" w:after="120" w:line="360" w:lineRule="auto"/>
        <w:jc w:val="both"/>
        <w:rPr>
          <w:rFonts w:cs="Arial"/>
          <w:sz w:val="24"/>
          <w:szCs w:val="24"/>
        </w:rPr>
      </w:pPr>
      <w:r w:rsidRPr="00801C18">
        <w:rPr>
          <w:rFonts w:cs="Arial"/>
          <w:sz w:val="24"/>
          <w:szCs w:val="24"/>
        </w:rPr>
        <w:t xml:space="preserve">Jackson, D. (2015). </w:t>
      </w:r>
      <w:r w:rsidRPr="000A1D84">
        <w:rPr>
          <w:rFonts w:cs="Arial"/>
          <w:i/>
          <w:iCs/>
          <w:sz w:val="24"/>
          <w:szCs w:val="24"/>
        </w:rPr>
        <w:t>Employability skill development in work-integrated learning: Barriers and best practice</w:t>
      </w:r>
      <w:r w:rsidRPr="00801C18">
        <w:rPr>
          <w:rFonts w:cs="Arial"/>
          <w:sz w:val="24"/>
          <w:szCs w:val="24"/>
        </w:rPr>
        <w:t xml:space="preserve">. Studies in Higher Education, 40(2), </w:t>
      </w:r>
      <w:r w:rsidR="000A1D84">
        <w:rPr>
          <w:rFonts w:cs="Arial"/>
          <w:sz w:val="24"/>
          <w:szCs w:val="24"/>
        </w:rPr>
        <w:t>pp.</w:t>
      </w:r>
      <w:r w:rsidRPr="00801C18">
        <w:rPr>
          <w:rFonts w:cs="Arial"/>
          <w:sz w:val="24"/>
          <w:szCs w:val="24"/>
        </w:rPr>
        <w:t>350–367</w:t>
      </w:r>
      <w:bookmarkStart w:id="9" w:name="_Hlk39569084"/>
      <w:r w:rsidR="00D002B0">
        <w:rPr>
          <w:rFonts w:cs="Arial"/>
          <w:sz w:val="24"/>
          <w:szCs w:val="24"/>
        </w:rPr>
        <w:t>.</w:t>
      </w:r>
    </w:p>
    <w:bookmarkEnd w:id="9"/>
    <w:p w14:paraId="6F4D8566" w14:textId="7D7D7F6A" w:rsidR="00D002B0" w:rsidRDefault="00FE0BFD" w:rsidP="00D002B0">
      <w:pPr>
        <w:spacing w:before="240" w:after="120" w:line="360" w:lineRule="auto"/>
        <w:jc w:val="both"/>
        <w:rPr>
          <w:rFonts w:cs="Arial"/>
          <w:sz w:val="24"/>
          <w:szCs w:val="24"/>
        </w:rPr>
      </w:pPr>
      <w:r w:rsidRPr="00801C18">
        <w:rPr>
          <w:rFonts w:cs="Arial"/>
          <w:sz w:val="24"/>
          <w:szCs w:val="24"/>
        </w:rPr>
        <w:t xml:space="preserve">Jackson, D. (2016). </w:t>
      </w:r>
      <w:r w:rsidRPr="000A1D84">
        <w:rPr>
          <w:rFonts w:cs="Arial"/>
          <w:i/>
          <w:iCs/>
          <w:sz w:val="24"/>
          <w:szCs w:val="24"/>
        </w:rPr>
        <w:t>Re-conceptualising graduate employability: the importance of pre-professional identity</w:t>
      </w:r>
      <w:r w:rsidRPr="00801C18">
        <w:rPr>
          <w:rFonts w:cs="Arial"/>
          <w:sz w:val="24"/>
          <w:szCs w:val="24"/>
        </w:rPr>
        <w:t xml:space="preserve">. Higher Education Research and Development, 35(5), </w:t>
      </w:r>
      <w:r w:rsidR="000A1D84">
        <w:rPr>
          <w:rFonts w:cs="Arial"/>
          <w:sz w:val="24"/>
          <w:szCs w:val="24"/>
        </w:rPr>
        <w:t>pp.</w:t>
      </w:r>
      <w:r w:rsidRPr="00801C18">
        <w:rPr>
          <w:rFonts w:cs="Arial"/>
          <w:sz w:val="24"/>
          <w:szCs w:val="24"/>
        </w:rPr>
        <w:t>925–93</w:t>
      </w:r>
      <w:r w:rsidRPr="00256C51">
        <w:rPr>
          <w:rFonts w:cs="Arial"/>
          <w:sz w:val="24"/>
          <w:szCs w:val="24"/>
        </w:rPr>
        <w:t>9.</w:t>
      </w:r>
    </w:p>
    <w:p w14:paraId="360891A4" w14:textId="67DCF01B" w:rsidR="00D002B0" w:rsidRDefault="00D002B0" w:rsidP="00D002B0">
      <w:pPr>
        <w:spacing w:before="240" w:after="120" w:line="360" w:lineRule="auto"/>
        <w:jc w:val="both"/>
        <w:rPr>
          <w:rFonts w:cs="Arial"/>
          <w:sz w:val="24"/>
          <w:szCs w:val="24"/>
        </w:rPr>
      </w:pPr>
      <w:r w:rsidRPr="00D002B0">
        <w:rPr>
          <w:rFonts w:cs="Arial"/>
          <w:sz w:val="24"/>
          <w:szCs w:val="24"/>
        </w:rPr>
        <w:t xml:space="preserve"> </w:t>
      </w:r>
      <w:r w:rsidRPr="00801C18">
        <w:rPr>
          <w:rFonts w:cs="Arial"/>
          <w:sz w:val="24"/>
          <w:szCs w:val="24"/>
        </w:rPr>
        <w:t xml:space="preserve">Moore, T., and Morton, J. (2017). </w:t>
      </w:r>
      <w:r w:rsidRPr="000A1D84">
        <w:rPr>
          <w:rFonts w:cs="Arial"/>
          <w:i/>
          <w:iCs/>
          <w:sz w:val="24"/>
          <w:szCs w:val="24"/>
        </w:rPr>
        <w:t>The myth of job readiness? Written communication, employability, and the ‘skills gap’ in higher education.</w:t>
      </w:r>
      <w:r w:rsidRPr="00801C18">
        <w:rPr>
          <w:rFonts w:cs="Arial"/>
          <w:sz w:val="24"/>
          <w:szCs w:val="24"/>
        </w:rPr>
        <w:t xml:space="preserve"> Studies in Higher Education, 42(3), </w:t>
      </w:r>
      <w:r w:rsidR="000A1D84">
        <w:rPr>
          <w:rFonts w:cs="Arial"/>
          <w:sz w:val="24"/>
          <w:szCs w:val="24"/>
        </w:rPr>
        <w:t>pp.</w:t>
      </w:r>
      <w:r w:rsidRPr="00801C18">
        <w:rPr>
          <w:rFonts w:cs="Arial"/>
          <w:sz w:val="24"/>
          <w:szCs w:val="24"/>
        </w:rPr>
        <w:t>591–609.</w:t>
      </w:r>
    </w:p>
    <w:p w14:paraId="46026B4D" w14:textId="39170C3D" w:rsidR="006A3A0F" w:rsidRPr="00801C18" w:rsidRDefault="006A3A0F" w:rsidP="00D002B0">
      <w:pPr>
        <w:spacing w:before="240" w:after="120" w:line="360" w:lineRule="auto"/>
        <w:jc w:val="both"/>
        <w:rPr>
          <w:rFonts w:cs="Arial"/>
          <w:sz w:val="24"/>
          <w:szCs w:val="24"/>
        </w:rPr>
      </w:pPr>
      <w:r>
        <w:rPr>
          <w:rFonts w:cs="Arial"/>
          <w:sz w:val="24"/>
          <w:szCs w:val="24"/>
        </w:rPr>
        <w:t>Sinek, S.</w:t>
      </w:r>
      <w:r w:rsidR="000A1D84">
        <w:rPr>
          <w:rFonts w:cs="Arial"/>
          <w:sz w:val="24"/>
          <w:szCs w:val="24"/>
        </w:rPr>
        <w:t xml:space="preserve"> </w:t>
      </w:r>
      <w:r>
        <w:rPr>
          <w:rFonts w:cs="Arial"/>
          <w:sz w:val="24"/>
          <w:szCs w:val="24"/>
        </w:rPr>
        <w:t>(2009)</w:t>
      </w:r>
      <w:r w:rsidR="000A1D84">
        <w:rPr>
          <w:rFonts w:cs="Arial"/>
          <w:sz w:val="24"/>
          <w:szCs w:val="24"/>
        </w:rPr>
        <w:t xml:space="preserve"> </w:t>
      </w:r>
      <w:r w:rsidRPr="000A1D84">
        <w:rPr>
          <w:rFonts w:cs="Arial"/>
          <w:i/>
          <w:iCs/>
          <w:sz w:val="24"/>
          <w:szCs w:val="24"/>
        </w:rPr>
        <w:t xml:space="preserve">Start with </w:t>
      </w:r>
      <w:r w:rsidR="000A1D84" w:rsidRPr="000A1D84">
        <w:rPr>
          <w:rFonts w:cs="Arial"/>
          <w:i/>
          <w:iCs/>
          <w:sz w:val="24"/>
          <w:szCs w:val="24"/>
        </w:rPr>
        <w:t>w</w:t>
      </w:r>
      <w:r w:rsidRPr="000A1D84">
        <w:rPr>
          <w:rFonts w:cs="Arial"/>
          <w:i/>
          <w:iCs/>
          <w:sz w:val="24"/>
          <w:szCs w:val="24"/>
        </w:rPr>
        <w:t>hy</w:t>
      </w:r>
      <w:r>
        <w:rPr>
          <w:rFonts w:cs="Arial"/>
          <w:sz w:val="24"/>
          <w:szCs w:val="24"/>
        </w:rPr>
        <w:t>.</w:t>
      </w:r>
      <w:r w:rsidR="000A1D84">
        <w:rPr>
          <w:rFonts w:cs="Arial"/>
          <w:sz w:val="24"/>
          <w:szCs w:val="24"/>
        </w:rPr>
        <w:t xml:space="preserve"> </w:t>
      </w:r>
      <w:r w:rsidR="00A06781">
        <w:rPr>
          <w:rFonts w:cs="Arial"/>
          <w:sz w:val="24"/>
          <w:szCs w:val="24"/>
        </w:rPr>
        <w:t>p</w:t>
      </w:r>
      <w:r w:rsidR="004B2773">
        <w:rPr>
          <w:rFonts w:cs="Arial"/>
          <w:sz w:val="24"/>
          <w:szCs w:val="24"/>
        </w:rPr>
        <w:t>p161-170,</w:t>
      </w:r>
      <w:r>
        <w:rPr>
          <w:rFonts w:cs="Arial"/>
          <w:sz w:val="24"/>
          <w:szCs w:val="24"/>
        </w:rPr>
        <w:t>Great Britain:</w:t>
      </w:r>
      <w:r w:rsidR="000A1D84">
        <w:rPr>
          <w:rFonts w:cs="Arial"/>
          <w:sz w:val="24"/>
          <w:szCs w:val="24"/>
        </w:rPr>
        <w:t xml:space="preserve"> P</w:t>
      </w:r>
      <w:r>
        <w:rPr>
          <w:rFonts w:cs="Arial"/>
          <w:sz w:val="24"/>
          <w:szCs w:val="24"/>
        </w:rPr>
        <w:t xml:space="preserve">ortfolio </w:t>
      </w:r>
      <w:r w:rsidR="000A1D84">
        <w:rPr>
          <w:rFonts w:cs="Arial"/>
          <w:sz w:val="24"/>
          <w:szCs w:val="24"/>
        </w:rPr>
        <w:t>P</w:t>
      </w:r>
      <w:r>
        <w:rPr>
          <w:rFonts w:cs="Arial"/>
          <w:sz w:val="24"/>
          <w:szCs w:val="24"/>
        </w:rPr>
        <w:t>enguin</w:t>
      </w:r>
      <w:r w:rsidR="000A1D84">
        <w:rPr>
          <w:rFonts w:cs="Arial"/>
          <w:sz w:val="24"/>
          <w:szCs w:val="24"/>
        </w:rPr>
        <w:t>.</w:t>
      </w:r>
    </w:p>
    <w:p w14:paraId="54C2126B" w14:textId="01C822D0" w:rsidR="00620818" w:rsidRPr="00256C51" w:rsidRDefault="00620818" w:rsidP="00801C18">
      <w:pPr>
        <w:spacing w:before="240" w:after="120" w:line="360" w:lineRule="auto"/>
        <w:jc w:val="both"/>
        <w:rPr>
          <w:rFonts w:cs="Arial"/>
          <w:sz w:val="24"/>
          <w:szCs w:val="24"/>
        </w:rPr>
      </w:pPr>
    </w:p>
    <w:sectPr w:rsidR="00620818" w:rsidRPr="00256C51" w:rsidSect="00ED4F87">
      <w:headerReference w:type="default" r:id="rId1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3F0B9D" w14:textId="77777777" w:rsidR="00134727" w:rsidRDefault="00134727" w:rsidP="00C23BF5">
      <w:pPr>
        <w:spacing w:after="0" w:line="240" w:lineRule="auto"/>
      </w:pPr>
      <w:r>
        <w:separator/>
      </w:r>
    </w:p>
  </w:endnote>
  <w:endnote w:type="continuationSeparator" w:id="0">
    <w:p w14:paraId="7D058270" w14:textId="77777777" w:rsidR="00134727" w:rsidRDefault="00134727" w:rsidP="00C23B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15713824"/>
      <w:docPartObj>
        <w:docPartGallery w:val="Page Numbers (Bottom of Page)"/>
        <w:docPartUnique/>
      </w:docPartObj>
    </w:sdtPr>
    <w:sdtEndPr/>
    <w:sdtContent>
      <w:p w14:paraId="0FD778F1" w14:textId="4EAA1D86" w:rsidR="002205F4" w:rsidRDefault="002205F4">
        <w:pPr>
          <w:pStyle w:val="Footer"/>
        </w:pPr>
        <w:r>
          <w:rPr>
            <w:noProof/>
          </w:rPr>
          <mc:AlternateContent>
            <mc:Choice Requires="wps">
              <w:drawing>
                <wp:anchor distT="0" distB="0" distL="114300" distR="114300" simplePos="0" relativeHeight="251660288" behindDoc="0" locked="0" layoutInCell="1" allowOverlap="1" wp14:anchorId="5FD47C97" wp14:editId="2E5141ED">
                  <wp:simplePos x="0" y="0"/>
                  <wp:positionH relativeFrom="margin">
                    <wp:posOffset>2735822</wp:posOffset>
                  </wp:positionH>
                  <wp:positionV relativeFrom="bottomMargin">
                    <wp:posOffset>336719</wp:posOffset>
                  </wp:positionV>
                  <wp:extent cx="395154" cy="208228"/>
                  <wp:effectExtent l="19050" t="19050" r="24130" b="20955"/>
                  <wp:wrapNone/>
                  <wp:docPr id="4" name="Double Bracket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5154" cy="208228"/>
                          </a:xfrm>
                          <a:prstGeom prst="bracketPair">
                            <a:avLst>
                              <a:gd name="adj" fmla="val 16667"/>
                            </a:avLst>
                          </a:prstGeom>
                          <a:solidFill>
                            <a:srgbClr val="FFFFFF"/>
                          </a:solidFill>
                          <a:ln w="28575">
                            <a:solidFill>
                              <a:srgbClr val="808080"/>
                            </a:solidFill>
                            <a:round/>
                            <a:headEnd/>
                            <a:tailEnd/>
                          </a:ln>
                        </wps:spPr>
                        <wps:txbx>
                          <w:txbxContent>
                            <w:p w14:paraId="600903FC" w14:textId="77777777" w:rsidR="002205F4" w:rsidRDefault="002205F4" w:rsidP="00F13451">
                              <w:pPr>
                                <w:spacing w:after="0" w:line="240" w:lineRule="auto"/>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0</wp14:pctWidth>
                  </wp14:sizeRelH>
                  <wp14:sizeRelV relativeFrom="bottomMargin">
                    <wp14:pctHeight>0</wp14:pctHeight>
                  </wp14:sizeRelV>
                </wp:anchor>
              </w:drawing>
            </mc:Choice>
            <mc:Fallback>
              <w:pict>
                <v:shapetype w14:anchorId="5FD47C97"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4" o:spid="_x0000_s1027" type="#_x0000_t185" style="position:absolute;margin-left:215.4pt;margin-top:26.5pt;width:31.1pt;height:16.4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" filled="t" strokecolor="gray" strokeweight="2.25pt">
                  <v:textbox inset=",0,,0">
                    <w:txbxContent>
                      <w:p w14:paraId="600903FC" w14:textId="77777777" w:rsidR="002205F4" w:rsidRDefault="002205F4" w:rsidP="00F13451">
                        <w:pPr>
                          <w:spacing w:after="0" w:line="240" w:lineRule="auto"/>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75BC9E12" wp14:editId="16DF6DD5">
                  <wp:simplePos x="0" y="0"/>
                  <wp:positionH relativeFrom="margin">
                    <wp:align>center</wp:align>
                  </wp:positionH>
                  <wp:positionV relativeFrom="bottomMargin">
                    <wp:align>center</wp:align>
                  </wp:positionV>
                  <wp:extent cx="5518150" cy="0"/>
                  <wp:effectExtent l="9525" t="9525" r="6350" b="952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650EFE4F" id="_x0000_t32" coordsize="21600,21600" o:spt="32" o:oned="t" path="m,l21600,21600e" filled="f">
                  <v:path arrowok="t" fillok="f" o:connecttype="none"/>
                  <o:lock v:ext="edit" shapetype="t"/>
                </v:shapetype>
                <v:shape id="Straight Arrow Connector 3"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a+iB2C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E35F11" w14:textId="77777777" w:rsidR="00134727" w:rsidRDefault="00134727" w:rsidP="00C23BF5">
      <w:pPr>
        <w:spacing w:after="0" w:line="240" w:lineRule="auto"/>
      </w:pPr>
      <w:r>
        <w:separator/>
      </w:r>
    </w:p>
  </w:footnote>
  <w:footnote w:type="continuationSeparator" w:id="0">
    <w:p w14:paraId="0D09BB3C" w14:textId="77777777" w:rsidR="00134727" w:rsidRDefault="00134727" w:rsidP="00C23B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816362" w14:textId="77777777" w:rsidR="002205F4" w:rsidRDefault="002205F4" w:rsidP="00C23BF5">
    <w:pPr>
      <w:pStyle w:val="Header"/>
      <w:pBdr>
        <w:bottom w:val="single" w:sz="4" w:space="1"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AF719B"/>
    <w:multiLevelType w:val="hybridMultilevel"/>
    <w:tmpl w:val="17880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B05BFD"/>
    <w:multiLevelType w:val="hybridMultilevel"/>
    <w:tmpl w:val="9C0E6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F4133"/>
    <w:multiLevelType w:val="hybridMultilevel"/>
    <w:tmpl w:val="9C808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167896"/>
    <w:multiLevelType w:val="hybridMultilevel"/>
    <w:tmpl w:val="95543E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8FD58B5"/>
    <w:multiLevelType w:val="hybridMultilevel"/>
    <w:tmpl w:val="B2C6CB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F1E2CEC"/>
    <w:multiLevelType w:val="hybridMultilevel"/>
    <w:tmpl w:val="1D76868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2"/>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7B6"/>
    <w:rsid w:val="00000799"/>
    <w:rsid w:val="00002B92"/>
    <w:rsid w:val="00011955"/>
    <w:rsid w:val="0001768F"/>
    <w:rsid w:val="00023881"/>
    <w:rsid w:val="00035816"/>
    <w:rsid w:val="00040A3D"/>
    <w:rsid w:val="000469AA"/>
    <w:rsid w:val="00054F2D"/>
    <w:rsid w:val="000551F1"/>
    <w:rsid w:val="00086286"/>
    <w:rsid w:val="00093AFA"/>
    <w:rsid w:val="000975EF"/>
    <w:rsid w:val="000A135A"/>
    <w:rsid w:val="000A1D84"/>
    <w:rsid w:val="000B6E6F"/>
    <w:rsid w:val="000C0054"/>
    <w:rsid w:val="000C27AA"/>
    <w:rsid w:val="000C2E11"/>
    <w:rsid w:val="000C756A"/>
    <w:rsid w:val="000D1F22"/>
    <w:rsid w:val="00105D3A"/>
    <w:rsid w:val="00113D26"/>
    <w:rsid w:val="00134727"/>
    <w:rsid w:val="00166A58"/>
    <w:rsid w:val="001745E8"/>
    <w:rsid w:val="001835DA"/>
    <w:rsid w:val="001B5403"/>
    <w:rsid w:val="001C01DE"/>
    <w:rsid w:val="001C1B1A"/>
    <w:rsid w:val="00211871"/>
    <w:rsid w:val="002205F4"/>
    <w:rsid w:val="00224A5F"/>
    <w:rsid w:val="00231303"/>
    <w:rsid w:val="00240ADA"/>
    <w:rsid w:val="0024449E"/>
    <w:rsid w:val="00256C51"/>
    <w:rsid w:val="002619C9"/>
    <w:rsid w:val="00280DD0"/>
    <w:rsid w:val="002856B4"/>
    <w:rsid w:val="0028708F"/>
    <w:rsid w:val="00287D79"/>
    <w:rsid w:val="00290927"/>
    <w:rsid w:val="002B1223"/>
    <w:rsid w:val="002B3D7D"/>
    <w:rsid w:val="002B6530"/>
    <w:rsid w:val="002D1EF6"/>
    <w:rsid w:val="002E0E2B"/>
    <w:rsid w:val="002E6050"/>
    <w:rsid w:val="002F1E28"/>
    <w:rsid w:val="0030067E"/>
    <w:rsid w:val="00311399"/>
    <w:rsid w:val="00317C83"/>
    <w:rsid w:val="00321C50"/>
    <w:rsid w:val="0032229F"/>
    <w:rsid w:val="00327F8B"/>
    <w:rsid w:val="00334AF6"/>
    <w:rsid w:val="00355B2A"/>
    <w:rsid w:val="00357DE1"/>
    <w:rsid w:val="00364469"/>
    <w:rsid w:val="003A46FE"/>
    <w:rsid w:val="003A4BB2"/>
    <w:rsid w:val="003B59E2"/>
    <w:rsid w:val="003C6341"/>
    <w:rsid w:val="003D2C61"/>
    <w:rsid w:val="003E4407"/>
    <w:rsid w:val="00415ABD"/>
    <w:rsid w:val="0041643C"/>
    <w:rsid w:val="00417E01"/>
    <w:rsid w:val="004557BE"/>
    <w:rsid w:val="00465ABA"/>
    <w:rsid w:val="00473BD6"/>
    <w:rsid w:val="0047484F"/>
    <w:rsid w:val="00490D21"/>
    <w:rsid w:val="004B2773"/>
    <w:rsid w:val="004C16A7"/>
    <w:rsid w:val="00503549"/>
    <w:rsid w:val="00517111"/>
    <w:rsid w:val="005218E4"/>
    <w:rsid w:val="005410FA"/>
    <w:rsid w:val="00550757"/>
    <w:rsid w:val="00551B1D"/>
    <w:rsid w:val="0056007A"/>
    <w:rsid w:val="00583047"/>
    <w:rsid w:val="005905DE"/>
    <w:rsid w:val="005944A9"/>
    <w:rsid w:val="005B1ED8"/>
    <w:rsid w:val="005E3DE6"/>
    <w:rsid w:val="005E5630"/>
    <w:rsid w:val="005E604F"/>
    <w:rsid w:val="005F1D9F"/>
    <w:rsid w:val="005F7F7C"/>
    <w:rsid w:val="00614894"/>
    <w:rsid w:val="00620818"/>
    <w:rsid w:val="00635E39"/>
    <w:rsid w:val="00642555"/>
    <w:rsid w:val="00676E54"/>
    <w:rsid w:val="006967D1"/>
    <w:rsid w:val="006A3A0F"/>
    <w:rsid w:val="006B5319"/>
    <w:rsid w:val="006C2DC8"/>
    <w:rsid w:val="006D3DDE"/>
    <w:rsid w:val="006E0D50"/>
    <w:rsid w:val="006E4D47"/>
    <w:rsid w:val="006E5EE5"/>
    <w:rsid w:val="00714AB5"/>
    <w:rsid w:val="00721E67"/>
    <w:rsid w:val="00726350"/>
    <w:rsid w:val="00760822"/>
    <w:rsid w:val="00783C61"/>
    <w:rsid w:val="007D2742"/>
    <w:rsid w:val="007E510D"/>
    <w:rsid w:val="007E588E"/>
    <w:rsid w:val="007F6A8B"/>
    <w:rsid w:val="007F6D33"/>
    <w:rsid w:val="00801C18"/>
    <w:rsid w:val="00801FC4"/>
    <w:rsid w:val="00805FE7"/>
    <w:rsid w:val="008237FF"/>
    <w:rsid w:val="00836383"/>
    <w:rsid w:val="00840CF1"/>
    <w:rsid w:val="008474DA"/>
    <w:rsid w:val="00851AC1"/>
    <w:rsid w:val="008555B3"/>
    <w:rsid w:val="008577B2"/>
    <w:rsid w:val="00864F30"/>
    <w:rsid w:val="008A5659"/>
    <w:rsid w:val="008B7976"/>
    <w:rsid w:val="008C7A08"/>
    <w:rsid w:val="008E06AD"/>
    <w:rsid w:val="008E07B6"/>
    <w:rsid w:val="008F2EDA"/>
    <w:rsid w:val="008F67CB"/>
    <w:rsid w:val="00910CF8"/>
    <w:rsid w:val="009178E7"/>
    <w:rsid w:val="00923B59"/>
    <w:rsid w:val="009421FC"/>
    <w:rsid w:val="009828D4"/>
    <w:rsid w:val="00987CD2"/>
    <w:rsid w:val="009964DC"/>
    <w:rsid w:val="009C0A00"/>
    <w:rsid w:val="009C4375"/>
    <w:rsid w:val="009C591A"/>
    <w:rsid w:val="009D0E3A"/>
    <w:rsid w:val="009D71B3"/>
    <w:rsid w:val="00A06781"/>
    <w:rsid w:val="00A12A46"/>
    <w:rsid w:val="00A23F32"/>
    <w:rsid w:val="00A30D56"/>
    <w:rsid w:val="00A43B1F"/>
    <w:rsid w:val="00A4548C"/>
    <w:rsid w:val="00A5503A"/>
    <w:rsid w:val="00A621B2"/>
    <w:rsid w:val="00A737CE"/>
    <w:rsid w:val="00A820F0"/>
    <w:rsid w:val="00A85BD4"/>
    <w:rsid w:val="00AA217C"/>
    <w:rsid w:val="00AA7E53"/>
    <w:rsid w:val="00AB6F7D"/>
    <w:rsid w:val="00AC4E4D"/>
    <w:rsid w:val="00AC7E45"/>
    <w:rsid w:val="00AE530D"/>
    <w:rsid w:val="00AE77BC"/>
    <w:rsid w:val="00AF3C60"/>
    <w:rsid w:val="00B20804"/>
    <w:rsid w:val="00B419B0"/>
    <w:rsid w:val="00B43CA4"/>
    <w:rsid w:val="00B5007B"/>
    <w:rsid w:val="00B634A3"/>
    <w:rsid w:val="00B67FF2"/>
    <w:rsid w:val="00B718ED"/>
    <w:rsid w:val="00B74090"/>
    <w:rsid w:val="00BA6802"/>
    <w:rsid w:val="00BA77DD"/>
    <w:rsid w:val="00BB0F3B"/>
    <w:rsid w:val="00BB772A"/>
    <w:rsid w:val="00BD7CEC"/>
    <w:rsid w:val="00C03CEE"/>
    <w:rsid w:val="00C23BF5"/>
    <w:rsid w:val="00C26C19"/>
    <w:rsid w:val="00C34B45"/>
    <w:rsid w:val="00C401D9"/>
    <w:rsid w:val="00C42B2E"/>
    <w:rsid w:val="00C5595D"/>
    <w:rsid w:val="00C568E5"/>
    <w:rsid w:val="00C770E1"/>
    <w:rsid w:val="00C829B0"/>
    <w:rsid w:val="00C85EFD"/>
    <w:rsid w:val="00C94A7E"/>
    <w:rsid w:val="00CB6C78"/>
    <w:rsid w:val="00CC367A"/>
    <w:rsid w:val="00CD1A60"/>
    <w:rsid w:val="00CD2960"/>
    <w:rsid w:val="00CE7EA3"/>
    <w:rsid w:val="00D002B0"/>
    <w:rsid w:val="00D01D72"/>
    <w:rsid w:val="00D052E0"/>
    <w:rsid w:val="00D061FD"/>
    <w:rsid w:val="00D308C5"/>
    <w:rsid w:val="00D33BBA"/>
    <w:rsid w:val="00D34D9E"/>
    <w:rsid w:val="00D373AA"/>
    <w:rsid w:val="00D50C95"/>
    <w:rsid w:val="00D5352F"/>
    <w:rsid w:val="00DB43DA"/>
    <w:rsid w:val="00DC148A"/>
    <w:rsid w:val="00DC1C94"/>
    <w:rsid w:val="00DC7C89"/>
    <w:rsid w:val="00DF5E95"/>
    <w:rsid w:val="00E04E37"/>
    <w:rsid w:val="00E20AA0"/>
    <w:rsid w:val="00E215A9"/>
    <w:rsid w:val="00E22665"/>
    <w:rsid w:val="00E26ECD"/>
    <w:rsid w:val="00E46B63"/>
    <w:rsid w:val="00E4774C"/>
    <w:rsid w:val="00E55822"/>
    <w:rsid w:val="00E75AFE"/>
    <w:rsid w:val="00E87018"/>
    <w:rsid w:val="00EB0C6D"/>
    <w:rsid w:val="00EC6533"/>
    <w:rsid w:val="00EC65FC"/>
    <w:rsid w:val="00ED0ABA"/>
    <w:rsid w:val="00ED4F87"/>
    <w:rsid w:val="00EF5EA7"/>
    <w:rsid w:val="00F01C0A"/>
    <w:rsid w:val="00F13451"/>
    <w:rsid w:val="00F33AD0"/>
    <w:rsid w:val="00F46A04"/>
    <w:rsid w:val="00F551A6"/>
    <w:rsid w:val="00F76210"/>
    <w:rsid w:val="00F84D5E"/>
    <w:rsid w:val="00F86A5D"/>
    <w:rsid w:val="00F95B96"/>
    <w:rsid w:val="00FD2D52"/>
    <w:rsid w:val="00FE0B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EC2828"/>
  <w15:chartTrackingRefBased/>
  <w15:docId w15:val="{45D756D6-BA19-4828-A21A-0EEC7FACB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5319"/>
    <w:rPr>
      <w:rFonts w:ascii="Arial" w:hAnsi="Arial"/>
    </w:rPr>
  </w:style>
  <w:style w:type="paragraph" w:styleId="Heading1">
    <w:name w:val="heading 1"/>
    <w:basedOn w:val="Normal"/>
    <w:next w:val="Normal"/>
    <w:link w:val="Heading1Char"/>
    <w:autoRedefine/>
    <w:uiPriority w:val="9"/>
    <w:qFormat/>
    <w:rsid w:val="002205F4"/>
    <w:pPr>
      <w:keepNext/>
      <w:keepLines/>
      <w:spacing w:before="120" w:after="120" w:line="360" w:lineRule="auto"/>
      <w:jc w:val="both"/>
      <w:outlineLvl w:val="0"/>
    </w:pPr>
    <w:rPr>
      <w:rFonts w:eastAsiaTheme="majorEastAsia"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 w:type="paragraph" w:styleId="Heading2">
    <w:name w:val="heading 2"/>
    <w:basedOn w:val="Normal"/>
    <w:next w:val="Normal"/>
    <w:link w:val="Heading2Char"/>
    <w:autoRedefine/>
    <w:uiPriority w:val="9"/>
    <w:unhideWhenUsed/>
    <w:qFormat/>
    <w:rsid w:val="002B3D7D"/>
    <w:pPr>
      <w:keepNext/>
      <w:keepLines/>
      <w:spacing w:after="0" w:line="360" w:lineRule="auto"/>
      <w:jc w:val="both"/>
      <w:outlineLvl w:val="1"/>
    </w:pPr>
    <w:rPr>
      <w:rFonts w:eastAsiaTheme="majorEastAsia" w:cs="Arial"/>
      <w:b/>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B3D7D"/>
    <w:rPr>
      <w:rFonts w:ascii="Arial" w:eastAsiaTheme="majorEastAsia" w:hAnsi="Arial" w:cs="Arial"/>
      <w:b/>
      <w:color w:val="000000" w:themeColor="text1"/>
      <w:sz w:val="24"/>
      <w:szCs w:val="24"/>
    </w:rPr>
  </w:style>
  <w:style w:type="character" w:customStyle="1" w:styleId="Heading1Char">
    <w:name w:val="Heading 1 Char"/>
    <w:basedOn w:val="DefaultParagraphFont"/>
    <w:link w:val="Heading1"/>
    <w:uiPriority w:val="9"/>
    <w:rsid w:val="002205F4"/>
    <w:rPr>
      <w:rFonts w:ascii="Arial" w:eastAsiaTheme="majorEastAsia"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 w:type="paragraph" w:styleId="Header">
    <w:name w:val="header"/>
    <w:basedOn w:val="Normal"/>
    <w:link w:val="HeaderChar"/>
    <w:uiPriority w:val="99"/>
    <w:unhideWhenUsed/>
    <w:rsid w:val="00C23B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3BF5"/>
    <w:rPr>
      <w:rFonts w:ascii="Arial" w:hAnsi="Arial"/>
    </w:rPr>
  </w:style>
  <w:style w:type="paragraph" w:styleId="Footer">
    <w:name w:val="footer"/>
    <w:basedOn w:val="Normal"/>
    <w:link w:val="FooterChar"/>
    <w:uiPriority w:val="99"/>
    <w:unhideWhenUsed/>
    <w:rsid w:val="00C23B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3BF5"/>
    <w:rPr>
      <w:rFonts w:ascii="Arial" w:hAnsi="Arial"/>
    </w:rPr>
  </w:style>
  <w:style w:type="paragraph" w:styleId="TOCHeading">
    <w:name w:val="TOC Heading"/>
    <w:basedOn w:val="Heading1"/>
    <w:next w:val="Normal"/>
    <w:uiPriority w:val="39"/>
    <w:unhideWhenUsed/>
    <w:qFormat/>
    <w:rsid w:val="002E6050"/>
    <w:pPr>
      <w:spacing w:before="240" w:after="0" w:line="259" w:lineRule="auto"/>
      <w:outlineLvl w:val="9"/>
    </w:pPr>
    <w:rPr>
      <w:sz w:val="32"/>
      <w:lang w:val="en-US"/>
    </w:rPr>
  </w:style>
  <w:style w:type="paragraph" w:styleId="TOC1">
    <w:name w:val="toc 1"/>
    <w:basedOn w:val="Normal"/>
    <w:next w:val="Normal"/>
    <w:autoRedefine/>
    <w:uiPriority w:val="39"/>
    <w:unhideWhenUsed/>
    <w:rsid w:val="002E6050"/>
    <w:pPr>
      <w:spacing w:after="100"/>
    </w:pPr>
  </w:style>
  <w:style w:type="paragraph" w:styleId="TOC2">
    <w:name w:val="toc 2"/>
    <w:basedOn w:val="Normal"/>
    <w:next w:val="Normal"/>
    <w:autoRedefine/>
    <w:uiPriority w:val="39"/>
    <w:unhideWhenUsed/>
    <w:rsid w:val="002E6050"/>
    <w:pPr>
      <w:spacing w:after="100"/>
      <w:ind w:left="220"/>
    </w:pPr>
  </w:style>
  <w:style w:type="character" w:styleId="Hyperlink">
    <w:name w:val="Hyperlink"/>
    <w:basedOn w:val="DefaultParagraphFont"/>
    <w:uiPriority w:val="99"/>
    <w:unhideWhenUsed/>
    <w:rsid w:val="002E6050"/>
    <w:rPr>
      <w:color w:val="0563C1" w:themeColor="hyperlink"/>
      <w:u w:val="single"/>
    </w:rPr>
  </w:style>
  <w:style w:type="paragraph" w:styleId="NoSpacing">
    <w:name w:val="No Spacing"/>
    <w:link w:val="NoSpacingChar"/>
    <w:uiPriority w:val="1"/>
    <w:qFormat/>
    <w:rsid w:val="00ED4F8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D4F87"/>
    <w:rPr>
      <w:rFonts w:eastAsiaTheme="minorEastAsia"/>
      <w:lang w:val="en-US"/>
    </w:rPr>
  </w:style>
  <w:style w:type="paragraph" w:styleId="ListParagraph">
    <w:name w:val="List Paragraph"/>
    <w:basedOn w:val="Normal"/>
    <w:uiPriority w:val="34"/>
    <w:qFormat/>
    <w:rsid w:val="000469AA"/>
    <w:pPr>
      <w:ind w:left="720"/>
      <w:contextualSpacing/>
    </w:pPr>
  </w:style>
  <w:style w:type="paragraph" w:styleId="Caption">
    <w:name w:val="caption"/>
    <w:basedOn w:val="Normal"/>
    <w:next w:val="Normal"/>
    <w:uiPriority w:val="35"/>
    <w:unhideWhenUsed/>
    <w:qFormat/>
    <w:rsid w:val="005410FA"/>
    <w:pPr>
      <w:spacing w:after="200" w:line="240" w:lineRule="auto"/>
    </w:pPr>
    <w:rPr>
      <w:i/>
      <w:iCs/>
      <w:color w:val="44546A" w:themeColor="text2"/>
      <w:sz w:val="18"/>
      <w:szCs w:val="18"/>
    </w:rPr>
  </w:style>
  <w:style w:type="character" w:customStyle="1" w:styleId="field">
    <w:name w:val="field"/>
    <w:basedOn w:val="DefaultParagraphFont"/>
    <w:rsid w:val="005905DE"/>
  </w:style>
  <w:style w:type="character" w:customStyle="1" w:styleId="spaced">
    <w:name w:val="spaced"/>
    <w:basedOn w:val="DefaultParagraphFont"/>
    <w:rsid w:val="005905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19059925">
      <w:bodyDiv w:val="1"/>
      <w:marLeft w:val="0"/>
      <w:marRight w:val="0"/>
      <w:marTop w:val="0"/>
      <w:marBottom w:val="0"/>
      <w:divBdr>
        <w:top w:val="none" w:sz="0" w:space="0" w:color="auto"/>
        <w:left w:val="none" w:sz="0" w:space="0" w:color="auto"/>
        <w:bottom w:val="none" w:sz="0" w:space="0" w:color="auto"/>
        <w:right w:val="none" w:sz="0" w:space="0" w:color="auto"/>
      </w:divBdr>
      <w:divsChild>
        <w:div w:id="1757969955">
          <w:marLeft w:val="0"/>
          <w:marRight w:val="0"/>
          <w:marTop w:val="0"/>
          <w:marBottom w:val="0"/>
          <w:divBdr>
            <w:top w:val="none" w:sz="0" w:space="0" w:color="auto"/>
            <w:left w:val="none" w:sz="0" w:space="0" w:color="auto"/>
            <w:bottom w:val="none" w:sz="0" w:space="0" w:color="auto"/>
            <w:right w:val="none" w:sz="0" w:space="0" w:color="auto"/>
          </w:divBdr>
        </w:div>
        <w:div w:id="793448789">
          <w:marLeft w:val="0"/>
          <w:marRight w:val="0"/>
          <w:marTop w:val="0"/>
          <w:marBottom w:val="0"/>
          <w:divBdr>
            <w:top w:val="none" w:sz="0" w:space="0" w:color="auto"/>
            <w:left w:val="none" w:sz="0" w:space="0" w:color="auto"/>
            <w:bottom w:val="none" w:sz="0" w:space="0" w:color="auto"/>
            <w:right w:val="none" w:sz="0" w:space="0" w:color="auto"/>
          </w:divBdr>
        </w:div>
        <w:div w:id="20343813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hesundayposts.com/2019/07/the-business-of-employability.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SIST02.XSL" StyleName="SIST02" Version="2003"/>
</file>

<file path=customXml/itemProps1.xml><?xml version="1.0" encoding="utf-8"?>
<ds:datastoreItem xmlns:ds="http://schemas.openxmlformats.org/officeDocument/2006/customXml" ds:itemID="{25173B0C-41E7-4EA9-9353-6CEC122EEB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1402</TotalTime>
  <Pages>1</Pages>
  <Words>1578</Words>
  <Characters>8999</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ciprian dociu</cp:lastModifiedBy>
  <cp:revision>28</cp:revision>
  <dcterms:created xsi:type="dcterms:W3CDTF">2020-05-03T11:01:00Z</dcterms:created>
  <dcterms:modified xsi:type="dcterms:W3CDTF">2020-05-05T21:34:00Z</dcterms:modified>
</cp:coreProperties>
</file>