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8B7EE" w14:textId="77777777" w:rsidR="00712F13" w:rsidRPr="001B2455" w:rsidRDefault="00712F13" w:rsidP="00712F13">
      <w:pPr>
        <w:jc w:val="center"/>
        <w:rPr>
          <w:rFonts w:ascii="Times New Roman" w:hAnsi="Times New Roman" w:cs="Times New Roman"/>
          <w:b/>
          <w:bCs/>
          <w:sz w:val="48"/>
          <w:szCs w:val="48"/>
          <w:lang w:eastAsia="en-US"/>
        </w:rPr>
      </w:pPr>
    </w:p>
    <w:p w14:paraId="7892E9D6" w14:textId="77777777" w:rsidR="00712F13" w:rsidRPr="001B2455" w:rsidRDefault="00712F13" w:rsidP="00712F13">
      <w:pPr>
        <w:jc w:val="center"/>
        <w:rPr>
          <w:rFonts w:ascii="Times New Roman" w:hAnsi="Times New Roman" w:cs="Times New Roman"/>
          <w:b/>
          <w:bCs/>
          <w:sz w:val="48"/>
          <w:szCs w:val="48"/>
          <w:lang w:eastAsia="en-US"/>
        </w:rPr>
      </w:pPr>
    </w:p>
    <w:p w14:paraId="22B0BC75" w14:textId="77777777" w:rsidR="00712F13" w:rsidRPr="001B2455" w:rsidRDefault="00712F13" w:rsidP="00712F13">
      <w:pPr>
        <w:jc w:val="center"/>
        <w:rPr>
          <w:rFonts w:ascii="Times New Roman" w:hAnsi="Times New Roman" w:cs="Times New Roman"/>
          <w:b/>
          <w:bCs/>
          <w:sz w:val="48"/>
          <w:szCs w:val="48"/>
          <w:lang w:eastAsia="en-US"/>
        </w:rPr>
      </w:pPr>
    </w:p>
    <w:p w14:paraId="7039FA6D" w14:textId="77777777" w:rsidR="00712F13" w:rsidRPr="001B2455" w:rsidRDefault="00712F13" w:rsidP="00712F13">
      <w:pPr>
        <w:jc w:val="center"/>
        <w:rPr>
          <w:rFonts w:ascii="Times New Roman" w:hAnsi="Times New Roman" w:cs="Times New Roman"/>
          <w:b/>
          <w:bCs/>
          <w:sz w:val="48"/>
          <w:szCs w:val="48"/>
          <w:lang w:eastAsia="en-US"/>
        </w:rPr>
      </w:pPr>
    </w:p>
    <w:p w14:paraId="3FE1FCB8" w14:textId="77777777" w:rsidR="00712F13" w:rsidRPr="001B2455" w:rsidRDefault="00712F13" w:rsidP="00712F13">
      <w:pPr>
        <w:jc w:val="center"/>
        <w:rPr>
          <w:rFonts w:ascii="Times New Roman" w:hAnsi="Times New Roman" w:cs="Times New Roman"/>
          <w:b/>
          <w:bCs/>
          <w:sz w:val="48"/>
          <w:szCs w:val="48"/>
          <w:lang w:eastAsia="en-US"/>
        </w:rPr>
      </w:pPr>
    </w:p>
    <w:p w14:paraId="5F09F134" w14:textId="4FF45FF7" w:rsidR="00712F13" w:rsidRPr="001B2455" w:rsidRDefault="00712F13" w:rsidP="00712F13">
      <w:pPr>
        <w:jc w:val="center"/>
        <w:rPr>
          <w:rFonts w:ascii="Times New Roman" w:hAnsi="Times New Roman" w:cs="Times New Roman"/>
          <w:b/>
          <w:bCs/>
          <w:sz w:val="48"/>
          <w:szCs w:val="48"/>
          <w:lang w:eastAsia="en-US"/>
        </w:rPr>
      </w:pPr>
      <w:r w:rsidRPr="001B2455">
        <w:rPr>
          <w:rFonts w:ascii="Times New Roman" w:hAnsi="Times New Roman" w:cs="Times New Roman"/>
          <w:b/>
          <w:bCs/>
          <w:sz w:val="48"/>
          <w:szCs w:val="48"/>
          <w:lang w:eastAsia="en-US"/>
        </w:rPr>
        <w:t xml:space="preserve">Analysis of Unilever’s </w:t>
      </w:r>
      <w:r w:rsidR="00023F24" w:rsidRPr="001B2455">
        <w:rPr>
          <w:rFonts w:ascii="Times New Roman" w:hAnsi="Times New Roman" w:cs="Times New Roman"/>
          <w:b/>
          <w:bCs/>
          <w:sz w:val="48"/>
          <w:szCs w:val="48"/>
          <w:lang w:eastAsia="en-US"/>
        </w:rPr>
        <w:t>Multinational Strategy</w:t>
      </w:r>
    </w:p>
    <w:p w14:paraId="1B77510D" w14:textId="77777777" w:rsidR="00712F13" w:rsidRPr="001B2455" w:rsidRDefault="00712F13" w:rsidP="00712F13">
      <w:pPr>
        <w:jc w:val="right"/>
        <w:rPr>
          <w:rFonts w:ascii="Times New Roman" w:hAnsi="Times New Roman" w:cs="Times New Roman"/>
          <w:sz w:val="36"/>
          <w:szCs w:val="36"/>
          <w:lang w:eastAsia="en-US"/>
        </w:rPr>
      </w:pPr>
      <w:r w:rsidRPr="001B2455">
        <w:rPr>
          <w:rFonts w:ascii="Times New Roman" w:hAnsi="Times New Roman" w:cs="Times New Roman"/>
          <w:sz w:val="22"/>
          <w:lang w:eastAsia="en-US"/>
        </w:rPr>
        <w:t xml:space="preserve">                 </w:t>
      </w:r>
      <w:r w:rsidRPr="001B2455">
        <w:rPr>
          <w:rFonts w:ascii="Times New Roman" w:hAnsi="Times New Roman" w:cs="Times New Roman"/>
          <w:sz w:val="36"/>
          <w:szCs w:val="36"/>
          <w:lang w:eastAsia="en-US"/>
        </w:rPr>
        <w:t xml:space="preserve"> </w:t>
      </w:r>
    </w:p>
    <w:p w14:paraId="4B6D2E8C" w14:textId="77777777" w:rsidR="00712F13" w:rsidRPr="001B2455" w:rsidRDefault="00712F13" w:rsidP="00712F13">
      <w:pPr>
        <w:rPr>
          <w:rFonts w:ascii="Times New Roman" w:hAnsi="Times New Roman" w:cs="Times New Roman"/>
        </w:rPr>
      </w:pPr>
    </w:p>
    <w:p w14:paraId="369F8DFF" w14:textId="77777777" w:rsidR="00712F13" w:rsidRPr="001B2455" w:rsidRDefault="00712F13" w:rsidP="00712F13">
      <w:pPr>
        <w:rPr>
          <w:rFonts w:ascii="Times New Roman" w:hAnsi="Times New Roman" w:cs="Times New Roman"/>
        </w:rPr>
      </w:pPr>
    </w:p>
    <w:p w14:paraId="22174103" w14:textId="77777777" w:rsidR="00712F13" w:rsidRPr="001B2455" w:rsidRDefault="00712F13" w:rsidP="00712F13">
      <w:pPr>
        <w:rPr>
          <w:rFonts w:ascii="Times New Roman" w:hAnsi="Times New Roman" w:cs="Times New Roman"/>
        </w:rPr>
      </w:pPr>
    </w:p>
    <w:p w14:paraId="7125CD9A" w14:textId="77777777" w:rsidR="00712F13" w:rsidRPr="001B2455" w:rsidRDefault="00712F13" w:rsidP="00712F13">
      <w:pPr>
        <w:rPr>
          <w:rFonts w:ascii="Times New Roman" w:hAnsi="Times New Roman" w:cs="Times New Roman"/>
        </w:rPr>
      </w:pPr>
    </w:p>
    <w:p w14:paraId="524D9204" w14:textId="77777777" w:rsidR="00712F13" w:rsidRPr="001B2455" w:rsidRDefault="00712F13" w:rsidP="00712F13">
      <w:pPr>
        <w:rPr>
          <w:rFonts w:ascii="Times New Roman" w:hAnsi="Times New Roman" w:cs="Times New Roman"/>
        </w:rPr>
      </w:pPr>
    </w:p>
    <w:p w14:paraId="04E79413" w14:textId="77777777" w:rsidR="00712F13" w:rsidRPr="001B2455" w:rsidRDefault="00712F13" w:rsidP="00712F13">
      <w:pPr>
        <w:rPr>
          <w:rFonts w:ascii="Times New Roman" w:hAnsi="Times New Roman" w:cs="Times New Roman"/>
        </w:rPr>
      </w:pPr>
    </w:p>
    <w:p w14:paraId="4328509A" w14:textId="77777777" w:rsidR="00712F13" w:rsidRPr="001B2455" w:rsidRDefault="00712F13" w:rsidP="00712F13">
      <w:pPr>
        <w:rPr>
          <w:rFonts w:ascii="Times New Roman" w:hAnsi="Times New Roman" w:cs="Times New Roman"/>
        </w:rPr>
      </w:pPr>
    </w:p>
    <w:p w14:paraId="7CA90A85" w14:textId="77777777" w:rsidR="00712F13" w:rsidRPr="001B2455" w:rsidRDefault="00712F13" w:rsidP="00712F13">
      <w:pPr>
        <w:rPr>
          <w:rFonts w:ascii="Times New Roman" w:hAnsi="Times New Roman" w:cs="Times New Roman"/>
        </w:rPr>
      </w:pPr>
    </w:p>
    <w:p w14:paraId="7C0583B4" w14:textId="77777777" w:rsidR="00712F13" w:rsidRPr="001B2455" w:rsidRDefault="00712F13" w:rsidP="00712F13">
      <w:pPr>
        <w:rPr>
          <w:rFonts w:ascii="Times New Roman" w:hAnsi="Times New Roman" w:cs="Times New Roman"/>
        </w:rPr>
      </w:pPr>
    </w:p>
    <w:p w14:paraId="7A9A861A" w14:textId="77777777" w:rsidR="00712F13" w:rsidRPr="001B2455" w:rsidRDefault="00712F13" w:rsidP="00712F13">
      <w:pPr>
        <w:rPr>
          <w:rFonts w:ascii="Times New Roman" w:hAnsi="Times New Roman" w:cs="Times New Roman"/>
        </w:rPr>
      </w:pPr>
    </w:p>
    <w:p w14:paraId="15177B13" w14:textId="77777777" w:rsidR="00712F13" w:rsidRPr="001B2455" w:rsidRDefault="00712F13" w:rsidP="00712F13">
      <w:pPr>
        <w:rPr>
          <w:rFonts w:ascii="Times New Roman" w:hAnsi="Times New Roman" w:cs="Times New Roman"/>
        </w:rPr>
      </w:pPr>
    </w:p>
    <w:p w14:paraId="40D94378" w14:textId="77777777" w:rsidR="00712F13" w:rsidRPr="001B2455" w:rsidRDefault="00712F13" w:rsidP="00712F13">
      <w:pPr>
        <w:rPr>
          <w:rFonts w:ascii="Times New Roman" w:hAnsi="Times New Roman" w:cs="Times New Roman"/>
        </w:rPr>
      </w:pPr>
    </w:p>
    <w:p w14:paraId="69FE3BF1" w14:textId="77777777" w:rsidR="00712F13" w:rsidRPr="001B2455" w:rsidRDefault="00712F13" w:rsidP="00712F13">
      <w:pPr>
        <w:rPr>
          <w:rFonts w:ascii="Times New Roman" w:hAnsi="Times New Roman" w:cs="Times New Roman"/>
        </w:rPr>
      </w:pPr>
    </w:p>
    <w:p w14:paraId="594E7539" w14:textId="77777777" w:rsidR="00712F13" w:rsidRPr="001B2455" w:rsidRDefault="00712F13" w:rsidP="00712F13">
      <w:pPr>
        <w:rPr>
          <w:rFonts w:ascii="Times New Roman" w:hAnsi="Times New Roman" w:cs="Times New Roman"/>
        </w:rPr>
      </w:pPr>
    </w:p>
    <w:p w14:paraId="31F40265" w14:textId="53736563" w:rsidR="00712F13" w:rsidRPr="001B2455" w:rsidRDefault="00712F13" w:rsidP="00712F13">
      <w:pPr>
        <w:jc w:val="center"/>
        <w:rPr>
          <w:rFonts w:ascii="Times New Roman" w:hAnsi="Times New Roman" w:cs="Times New Roman"/>
          <w:sz w:val="28"/>
          <w:szCs w:val="28"/>
        </w:rPr>
      </w:pPr>
      <w:r w:rsidRPr="001B2455">
        <w:rPr>
          <w:rFonts w:ascii="Times New Roman" w:hAnsi="Times New Roman" w:cs="Times New Roman"/>
          <w:sz w:val="28"/>
          <w:szCs w:val="28"/>
          <w:lang w:eastAsia="en-US"/>
        </w:rPr>
        <w:t xml:space="preserve">Unit code and title: </w:t>
      </w:r>
      <w:r w:rsidR="009A529F" w:rsidRPr="001B2455">
        <w:rPr>
          <w:rFonts w:ascii="Times New Roman" w:hAnsi="Times New Roman" w:cs="Times New Roman"/>
          <w:sz w:val="28"/>
          <w:szCs w:val="28"/>
          <w:lang w:eastAsia="en-US"/>
        </w:rPr>
        <w:t>Strate</w:t>
      </w:r>
      <w:r w:rsidR="00845B7F">
        <w:rPr>
          <w:rFonts w:ascii="Times New Roman" w:hAnsi="Times New Roman" w:cs="Times New Roman"/>
          <w:sz w:val="28"/>
          <w:szCs w:val="28"/>
          <w:lang w:eastAsia="en-US"/>
        </w:rPr>
        <w:t>gic</w:t>
      </w:r>
      <w:r w:rsidR="009A529F" w:rsidRPr="001B2455">
        <w:rPr>
          <w:rFonts w:ascii="Times New Roman" w:hAnsi="Times New Roman" w:cs="Times New Roman"/>
          <w:sz w:val="28"/>
          <w:szCs w:val="28"/>
          <w:lang w:eastAsia="en-US"/>
        </w:rPr>
        <w:t xml:space="preserve"> Management</w:t>
      </w:r>
      <w:r w:rsidRPr="001B2455">
        <w:rPr>
          <w:rFonts w:ascii="Times New Roman" w:hAnsi="Times New Roman" w:cs="Times New Roman"/>
          <w:sz w:val="28"/>
          <w:szCs w:val="28"/>
          <w:lang w:eastAsia="en-US"/>
        </w:rPr>
        <w:t xml:space="preserve"> (BMMB70</w:t>
      </w:r>
      <w:r w:rsidR="009A529F" w:rsidRPr="001B2455">
        <w:rPr>
          <w:rFonts w:ascii="Times New Roman" w:hAnsi="Times New Roman" w:cs="Times New Roman"/>
          <w:sz w:val="28"/>
          <w:szCs w:val="28"/>
          <w:lang w:eastAsia="en-US"/>
        </w:rPr>
        <w:t>13</w:t>
      </w:r>
      <w:r w:rsidRPr="001B2455">
        <w:rPr>
          <w:rFonts w:ascii="Times New Roman" w:hAnsi="Times New Roman" w:cs="Times New Roman"/>
          <w:sz w:val="28"/>
          <w:szCs w:val="28"/>
          <w:lang w:eastAsia="en-US"/>
        </w:rPr>
        <w:t>)</w:t>
      </w:r>
    </w:p>
    <w:p w14:paraId="790CABBD" w14:textId="55E78080" w:rsidR="00712F13" w:rsidRPr="001B2455" w:rsidRDefault="00712F13" w:rsidP="00712F13">
      <w:pPr>
        <w:jc w:val="center"/>
        <w:rPr>
          <w:rFonts w:ascii="Times New Roman" w:hAnsi="Times New Roman" w:cs="Times New Roman"/>
          <w:sz w:val="28"/>
          <w:szCs w:val="28"/>
          <w:lang w:eastAsia="en-US"/>
        </w:rPr>
      </w:pPr>
      <w:r w:rsidRPr="001B2455">
        <w:rPr>
          <w:rFonts w:ascii="Times New Roman" w:hAnsi="Times New Roman" w:cs="Times New Roman"/>
          <w:sz w:val="28"/>
          <w:szCs w:val="28"/>
          <w:lang w:eastAsia="en-US"/>
        </w:rPr>
        <w:t xml:space="preserve">Tutor’s name: </w:t>
      </w:r>
      <w:r w:rsidR="005555F4" w:rsidRPr="001B2455">
        <w:rPr>
          <w:rFonts w:ascii="Times New Roman" w:hAnsi="Times New Roman" w:cs="Times New Roman"/>
          <w:sz w:val="28"/>
          <w:szCs w:val="28"/>
          <w:lang w:eastAsia="en-US"/>
        </w:rPr>
        <w:t>Gareth Hughes</w:t>
      </w:r>
    </w:p>
    <w:p w14:paraId="762563B3" w14:textId="4AD991FA" w:rsidR="00712F13" w:rsidRPr="001B2455" w:rsidRDefault="00712F13" w:rsidP="00712F13">
      <w:pPr>
        <w:jc w:val="center"/>
        <w:rPr>
          <w:rFonts w:ascii="Times New Roman" w:hAnsi="Times New Roman" w:cs="Times New Roman"/>
          <w:sz w:val="28"/>
          <w:szCs w:val="28"/>
          <w:lang w:eastAsia="en-US"/>
        </w:rPr>
      </w:pPr>
      <w:r w:rsidRPr="001B2455">
        <w:rPr>
          <w:rFonts w:ascii="Times New Roman" w:hAnsi="Times New Roman" w:cs="Times New Roman"/>
          <w:sz w:val="28"/>
          <w:szCs w:val="28"/>
          <w:lang w:eastAsia="en-US"/>
        </w:rPr>
        <w:t>Name:</w:t>
      </w:r>
      <w:r w:rsidR="001B37D3" w:rsidRPr="001B2455">
        <w:rPr>
          <w:rFonts w:ascii="Times New Roman" w:hAnsi="Times New Roman" w:cs="Times New Roman"/>
          <w:sz w:val="28"/>
          <w:szCs w:val="28"/>
          <w:lang w:eastAsia="en-US"/>
        </w:rPr>
        <w:t xml:space="preserve"> </w:t>
      </w:r>
      <w:r w:rsidRPr="001B2455">
        <w:rPr>
          <w:rFonts w:ascii="Times New Roman" w:hAnsi="Times New Roman" w:cs="Times New Roman"/>
          <w:sz w:val="28"/>
          <w:szCs w:val="28"/>
          <w:lang w:eastAsia="en-US"/>
        </w:rPr>
        <w:t>Ang Li</w:t>
      </w:r>
    </w:p>
    <w:p w14:paraId="136EB58D" w14:textId="77777777" w:rsidR="00712F13" w:rsidRPr="001B2455" w:rsidRDefault="00712F13" w:rsidP="00712F13">
      <w:pPr>
        <w:jc w:val="center"/>
        <w:rPr>
          <w:rFonts w:ascii="Times New Roman" w:hAnsi="Times New Roman" w:cs="Times New Roman"/>
          <w:sz w:val="28"/>
          <w:szCs w:val="28"/>
          <w:lang w:eastAsia="en-US"/>
        </w:rPr>
      </w:pPr>
      <w:r w:rsidRPr="001B2455">
        <w:rPr>
          <w:rFonts w:ascii="Times New Roman" w:hAnsi="Times New Roman" w:cs="Times New Roman"/>
          <w:sz w:val="28"/>
          <w:szCs w:val="28"/>
          <w:lang w:eastAsia="en-US"/>
        </w:rPr>
        <w:t>student number:2009972</w:t>
      </w:r>
    </w:p>
    <w:p w14:paraId="2B1ADD72" w14:textId="3AC0DD6F" w:rsidR="00780BE7" w:rsidRPr="001B2455" w:rsidRDefault="00780BE7"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3FBC072" w14:textId="3C12A18B" w:rsidR="00734DC0" w:rsidRPr="001B2455" w:rsidRDefault="00734DC0"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31CC19F4" w14:textId="7E0C71EA" w:rsidR="00734DC0" w:rsidRPr="001B2455" w:rsidRDefault="00734DC0"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3E7B1AC4" w14:textId="13BE9551" w:rsidR="00734DC0" w:rsidRPr="001B2455" w:rsidRDefault="00734DC0"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09CF8E0D" w14:textId="7A894689" w:rsidR="00734DC0" w:rsidRPr="001B2455" w:rsidRDefault="00734DC0" w:rsidP="00712F13">
      <w:pPr>
        <w:pStyle w:val="a7"/>
        <w:spacing w:before="0" w:beforeAutospacing="0" w:after="0" w:afterAutospacing="0" w:line="400" w:lineRule="exact"/>
        <w:contextualSpacing/>
        <w:rPr>
          <w:rFonts w:ascii="Times New Roman" w:eastAsia="Adobe 黑体 Std R" w:hAnsi="Times New Roman" w:cs="Times New Roman"/>
          <w:b/>
          <w:bCs/>
          <w:sz w:val="22"/>
          <w:szCs w:val="22"/>
        </w:rPr>
      </w:pPr>
    </w:p>
    <w:sdt>
      <w:sdtPr>
        <w:rPr>
          <w:rFonts w:ascii="Times New Roman" w:eastAsiaTheme="minorEastAsia" w:hAnsi="Times New Roman" w:cs="Times New Roman"/>
          <w:color w:val="auto"/>
          <w:kern w:val="2"/>
          <w:sz w:val="21"/>
          <w:szCs w:val="22"/>
          <w:lang w:val="zh-CN"/>
        </w:rPr>
        <w:id w:val="-684137576"/>
        <w:docPartObj>
          <w:docPartGallery w:val="Table of Contents"/>
          <w:docPartUnique/>
        </w:docPartObj>
      </w:sdtPr>
      <w:sdtEndPr>
        <w:rPr>
          <w:b/>
          <w:bCs/>
        </w:rPr>
      </w:sdtEndPr>
      <w:sdtContent>
        <w:p w14:paraId="4505A6BE" w14:textId="0B36B08F" w:rsidR="001F4EBA" w:rsidRPr="00854CE3" w:rsidRDefault="00DC169D" w:rsidP="00854CE3">
          <w:pPr>
            <w:pStyle w:val="TOC"/>
            <w:jc w:val="center"/>
            <w:rPr>
              <w:rFonts w:ascii="Times New Roman" w:hAnsi="Times New Roman" w:cs="Times New Roman"/>
              <w:b/>
              <w:bCs/>
              <w:sz w:val="30"/>
              <w:szCs w:val="30"/>
            </w:rPr>
          </w:pPr>
          <w:r w:rsidRPr="00854CE3">
            <w:rPr>
              <w:rFonts w:ascii="Times New Roman" w:eastAsiaTheme="minorEastAsia" w:hAnsi="Times New Roman" w:cs="Times New Roman"/>
              <w:b/>
              <w:bCs/>
              <w:color w:val="auto"/>
              <w:kern w:val="2"/>
              <w:sz w:val="30"/>
              <w:szCs w:val="30"/>
            </w:rPr>
            <w:t>Table of contents</w:t>
          </w:r>
        </w:p>
        <w:p w14:paraId="29672F14" w14:textId="0B5F4639" w:rsidR="00DB0F64" w:rsidRDefault="001F4EBA">
          <w:pPr>
            <w:pStyle w:val="TOC1"/>
            <w:tabs>
              <w:tab w:val="right" w:leader="dot" w:pos="8296"/>
            </w:tabs>
            <w:rPr>
              <w:noProof/>
            </w:rPr>
          </w:pPr>
          <w:r w:rsidRPr="001B2455">
            <w:rPr>
              <w:rFonts w:ascii="Times New Roman" w:hAnsi="Times New Roman" w:cs="Times New Roman"/>
            </w:rPr>
            <w:fldChar w:fldCharType="begin"/>
          </w:r>
          <w:r w:rsidRPr="001B2455">
            <w:rPr>
              <w:rFonts w:ascii="Times New Roman" w:hAnsi="Times New Roman" w:cs="Times New Roman"/>
            </w:rPr>
            <w:instrText xml:space="preserve"> TOC \o "1-3" \h \z \u </w:instrText>
          </w:r>
          <w:r w:rsidRPr="001B2455">
            <w:rPr>
              <w:rFonts w:ascii="Times New Roman" w:hAnsi="Times New Roman" w:cs="Times New Roman"/>
            </w:rPr>
            <w:fldChar w:fldCharType="separate"/>
          </w:r>
          <w:hyperlink w:anchor="_Toc59226334" w:history="1">
            <w:r w:rsidR="00DB0F64" w:rsidRPr="00E054C5">
              <w:rPr>
                <w:rStyle w:val="a8"/>
                <w:rFonts w:ascii="Times New Roman" w:hAnsi="Times New Roman" w:cs="Times New Roman"/>
                <w:noProof/>
              </w:rPr>
              <w:t>1 Introduction</w:t>
            </w:r>
            <w:r w:rsidR="00DB0F64">
              <w:rPr>
                <w:noProof/>
                <w:webHidden/>
              </w:rPr>
              <w:tab/>
            </w:r>
            <w:r w:rsidR="00DB0F64">
              <w:rPr>
                <w:noProof/>
                <w:webHidden/>
              </w:rPr>
              <w:fldChar w:fldCharType="begin"/>
            </w:r>
            <w:r w:rsidR="00DB0F64">
              <w:rPr>
                <w:noProof/>
                <w:webHidden/>
              </w:rPr>
              <w:instrText xml:space="preserve"> PAGEREF _Toc59226334 \h </w:instrText>
            </w:r>
            <w:r w:rsidR="00DB0F64">
              <w:rPr>
                <w:noProof/>
                <w:webHidden/>
              </w:rPr>
            </w:r>
            <w:r w:rsidR="00DB0F64">
              <w:rPr>
                <w:noProof/>
                <w:webHidden/>
              </w:rPr>
              <w:fldChar w:fldCharType="separate"/>
            </w:r>
            <w:r w:rsidR="00DB0F64">
              <w:rPr>
                <w:noProof/>
                <w:webHidden/>
              </w:rPr>
              <w:t>1</w:t>
            </w:r>
            <w:r w:rsidR="00DB0F64">
              <w:rPr>
                <w:noProof/>
                <w:webHidden/>
              </w:rPr>
              <w:fldChar w:fldCharType="end"/>
            </w:r>
          </w:hyperlink>
        </w:p>
        <w:p w14:paraId="7685DBEB" w14:textId="5B96BAC1" w:rsidR="00DB0F64" w:rsidRDefault="00DB0F64">
          <w:pPr>
            <w:pStyle w:val="TOC1"/>
            <w:tabs>
              <w:tab w:val="right" w:leader="dot" w:pos="8296"/>
            </w:tabs>
            <w:rPr>
              <w:noProof/>
            </w:rPr>
          </w:pPr>
          <w:hyperlink w:anchor="_Toc59226335" w:history="1">
            <w:r w:rsidRPr="00E054C5">
              <w:rPr>
                <w:rStyle w:val="a8"/>
                <w:rFonts w:ascii="Times New Roman" w:hAnsi="Times New Roman" w:cs="Times New Roman"/>
                <w:noProof/>
                <w:lang w:eastAsia="en-US"/>
              </w:rPr>
              <w:t xml:space="preserve">2 The </w:t>
            </w:r>
            <w:r w:rsidRPr="00E054C5">
              <w:rPr>
                <w:rStyle w:val="a8"/>
                <w:rFonts w:ascii="Times New Roman" w:hAnsi="Times New Roman" w:cs="Times New Roman"/>
                <w:noProof/>
              </w:rPr>
              <w:t>s</w:t>
            </w:r>
            <w:r w:rsidRPr="00E054C5">
              <w:rPr>
                <w:rStyle w:val="a8"/>
                <w:rFonts w:ascii="Times New Roman" w:hAnsi="Times New Roman" w:cs="Times New Roman"/>
                <w:noProof/>
                <w:lang w:eastAsia="en-US"/>
              </w:rPr>
              <w:t>ituation of Unilever's multinational operation</w:t>
            </w:r>
            <w:r>
              <w:rPr>
                <w:noProof/>
                <w:webHidden/>
              </w:rPr>
              <w:tab/>
            </w:r>
            <w:r>
              <w:rPr>
                <w:noProof/>
                <w:webHidden/>
              </w:rPr>
              <w:fldChar w:fldCharType="begin"/>
            </w:r>
            <w:r>
              <w:rPr>
                <w:noProof/>
                <w:webHidden/>
              </w:rPr>
              <w:instrText xml:space="preserve"> PAGEREF _Toc59226335 \h </w:instrText>
            </w:r>
            <w:r>
              <w:rPr>
                <w:noProof/>
                <w:webHidden/>
              </w:rPr>
            </w:r>
            <w:r>
              <w:rPr>
                <w:noProof/>
                <w:webHidden/>
              </w:rPr>
              <w:fldChar w:fldCharType="separate"/>
            </w:r>
            <w:r>
              <w:rPr>
                <w:noProof/>
                <w:webHidden/>
              </w:rPr>
              <w:t>1</w:t>
            </w:r>
            <w:r>
              <w:rPr>
                <w:noProof/>
                <w:webHidden/>
              </w:rPr>
              <w:fldChar w:fldCharType="end"/>
            </w:r>
          </w:hyperlink>
        </w:p>
        <w:p w14:paraId="0852B56B" w14:textId="50702D78" w:rsidR="00DB0F64" w:rsidRDefault="00DB0F64">
          <w:pPr>
            <w:pStyle w:val="TOC2"/>
            <w:tabs>
              <w:tab w:val="right" w:leader="dot" w:pos="8296"/>
            </w:tabs>
            <w:rPr>
              <w:noProof/>
            </w:rPr>
          </w:pPr>
          <w:hyperlink w:anchor="_Toc59226336" w:history="1">
            <w:r w:rsidRPr="00E054C5">
              <w:rPr>
                <w:rStyle w:val="a8"/>
                <w:rFonts w:ascii="Times New Roman" w:eastAsiaTheme="minorHAnsi" w:hAnsi="Times New Roman" w:cs="Times New Roman"/>
                <w:noProof/>
                <w:lang w:eastAsia="en-US"/>
              </w:rPr>
              <w:t>2.1 Environment analysis of Unilever's international competition</w:t>
            </w:r>
            <w:r>
              <w:rPr>
                <w:noProof/>
                <w:webHidden/>
              </w:rPr>
              <w:tab/>
            </w:r>
            <w:r>
              <w:rPr>
                <w:noProof/>
                <w:webHidden/>
              </w:rPr>
              <w:fldChar w:fldCharType="begin"/>
            </w:r>
            <w:r>
              <w:rPr>
                <w:noProof/>
                <w:webHidden/>
              </w:rPr>
              <w:instrText xml:space="preserve"> PAGEREF _Toc59226336 \h </w:instrText>
            </w:r>
            <w:r>
              <w:rPr>
                <w:noProof/>
                <w:webHidden/>
              </w:rPr>
            </w:r>
            <w:r>
              <w:rPr>
                <w:noProof/>
                <w:webHidden/>
              </w:rPr>
              <w:fldChar w:fldCharType="separate"/>
            </w:r>
            <w:r>
              <w:rPr>
                <w:noProof/>
                <w:webHidden/>
              </w:rPr>
              <w:t>1</w:t>
            </w:r>
            <w:r>
              <w:rPr>
                <w:noProof/>
                <w:webHidden/>
              </w:rPr>
              <w:fldChar w:fldCharType="end"/>
            </w:r>
          </w:hyperlink>
        </w:p>
        <w:p w14:paraId="680684D6" w14:textId="664905F2" w:rsidR="00DB0F64" w:rsidRDefault="00DB0F64">
          <w:pPr>
            <w:pStyle w:val="TOC3"/>
            <w:rPr>
              <w:rFonts w:eastAsiaTheme="minorEastAsia"/>
              <w:lang w:eastAsia="zh-CN"/>
            </w:rPr>
          </w:pPr>
          <w:hyperlink w:anchor="_Toc59226337" w:history="1">
            <w:r w:rsidRPr="00E054C5">
              <w:rPr>
                <w:rStyle w:val="a8"/>
                <w:rFonts w:ascii="Times New Roman" w:eastAsiaTheme="majorEastAsia" w:hAnsi="Times New Roman" w:cs="Times New Roman"/>
              </w:rPr>
              <w:t>2.1.1 External environment——Porter's five forces model</w:t>
            </w:r>
            <w:r>
              <w:rPr>
                <w:webHidden/>
              </w:rPr>
              <w:tab/>
            </w:r>
            <w:r>
              <w:rPr>
                <w:webHidden/>
              </w:rPr>
              <w:fldChar w:fldCharType="begin"/>
            </w:r>
            <w:r>
              <w:rPr>
                <w:webHidden/>
              </w:rPr>
              <w:instrText xml:space="preserve"> PAGEREF _Toc59226337 \h </w:instrText>
            </w:r>
            <w:r>
              <w:rPr>
                <w:webHidden/>
              </w:rPr>
            </w:r>
            <w:r>
              <w:rPr>
                <w:webHidden/>
              </w:rPr>
              <w:fldChar w:fldCharType="separate"/>
            </w:r>
            <w:r>
              <w:rPr>
                <w:webHidden/>
              </w:rPr>
              <w:t>1</w:t>
            </w:r>
            <w:r>
              <w:rPr>
                <w:webHidden/>
              </w:rPr>
              <w:fldChar w:fldCharType="end"/>
            </w:r>
          </w:hyperlink>
        </w:p>
        <w:p w14:paraId="5D230412" w14:textId="3A17689B" w:rsidR="00DB0F64" w:rsidRDefault="00DB0F64">
          <w:pPr>
            <w:pStyle w:val="TOC3"/>
            <w:rPr>
              <w:rFonts w:eastAsiaTheme="minorEastAsia"/>
              <w:lang w:eastAsia="zh-CN"/>
            </w:rPr>
          </w:pPr>
          <w:hyperlink w:anchor="_Toc59226338" w:history="1">
            <w:r w:rsidRPr="00E054C5">
              <w:rPr>
                <w:rStyle w:val="a8"/>
                <w:rFonts w:ascii="Times New Roman" w:hAnsi="Times New Roman" w:cs="Times New Roman"/>
              </w:rPr>
              <w:t>2.1.2 Internal environment</w:t>
            </w:r>
            <w:r>
              <w:rPr>
                <w:webHidden/>
              </w:rPr>
              <w:tab/>
            </w:r>
            <w:r>
              <w:rPr>
                <w:webHidden/>
              </w:rPr>
              <w:fldChar w:fldCharType="begin"/>
            </w:r>
            <w:r>
              <w:rPr>
                <w:webHidden/>
              </w:rPr>
              <w:instrText xml:space="preserve"> PAGEREF _Toc59226338 \h </w:instrText>
            </w:r>
            <w:r>
              <w:rPr>
                <w:webHidden/>
              </w:rPr>
            </w:r>
            <w:r>
              <w:rPr>
                <w:webHidden/>
              </w:rPr>
              <w:fldChar w:fldCharType="separate"/>
            </w:r>
            <w:r>
              <w:rPr>
                <w:webHidden/>
              </w:rPr>
              <w:t>6</w:t>
            </w:r>
            <w:r>
              <w:rPr>
                <w:webHidden/>
              </w:rPr>
              <w:fldChar w:fldCharType="end"/>
            </w:r>
          </w:hyperlink>
        </w:p>
        <w:p w14:paraId="236009D2" w14:textId="7D2A5776" w:rsidR="00DB0F64" w:rsidRDefault="00DB0F64">
          <w:pPr>
            <w:pStyle w:val="TOC2"/>
            <w:tabs>
              <w:tab w:val="right" w:leader="dot" w:pos="8296"/>
            </w:tabs>
            <w:rPr>
              <w:noProof/>
            </w:rPr>
          </w:pPr>
          <w:hyperlink w:anchor="_Toc59226339" w:history="1">
            <w:r w:rsidRPr="00E054C5">
              <w:rPr>
                <w:rStyle w:val="a8"/>
                <w:rFonts w:ascii="Times New Roman" w:eastAsiaTheme="minorHAnsi" w:hAnsi="Times New Roman" w:cs="Times New Roman"/>
                <w:noProof/>
                <w:lang w:eastAsia="en-US"/>
              </w:rPr>
              <w:t>2.2 SWOT Analysis</w:t>
            </w:r>
            <w:r>
              <w:rPr>
                <w:noProof/>
                <w:webHidden/>
              </w:rPr>
              <w:tab/>
            </w:r>
            <w:r>
              <w:rPr>
                <w:noProof/>
                <w:webHidden/>
              </w:rPr>
              <w:fldChar w:fldCharType="begin"/>
            </w:r>
            <w:r>
              <w:rPr>
                <w:noProof/>
                <w:webHidden/>
              </w:rPr>
              <w:instrText xml:space="preserve"> PAGEREF _Toc59226339 \h </w:instrText>
            </w:r>
            <w:r>
              <w:rPr>
                <w:noProof/>
                <w:webHidden/>
              </w:rPr>
            </w:r>
            <w:r>
              <w:rPr>
                <w:noProof/>
                <w:webHidden/>
              </w:rPr>
              <w:fldChar w:fldCharType="separate"/>
            </w:r>
            <w:r>
              <w:rPr>
                <w:noProof/>
                <w:webHidden/>
              </w:rPr>
              <w:t>8</w:t>
            </w:r>
            <w:r>
              <w:rPr>
                <w:noProof/>
                <w:webHidden/>
              </w:rPr>
              <w:fldChar w:fldCharType="end"/>
            </w:r>
          </w:hyperlink>
        </w:p>
        <w:p w14:paraId="36658A9E" w14:textId="19C4A3FE" w:rsidR="00DB0F64" w:rsidRDefault="00DB0F64">
          <w:pPr>
            <w:pStyle w:val="TOC3"/>
            <w:rPr>
              <w:rFonts w:eastAsiaTheme="minorEastAsia"/>
              <w:lang w:eastAsia="zh-CN"/>
            </w:rPr>
          </w:pPr>
          <w:hyperlink w:anchor="_Toc59226340" w:history="1">
            <w:r w:rsidRPr="00E054C5">
              <w:rPr>
                <w:rStyle w:val="a8"/>
                <w:rFonts w:ascii="Times New Roman" w:hAnsi="Times New Roman" w:cs="Times New Roman"/>
              </w:rPr>
              <w:t>2.2.1 Strengths</w:t>
            </w:r>
            <w:r>
              <w:rPr>
                <w:webHidden/>
              </w:rPr>
              <w:tab/>
            </w:r>
            <w:r>
              <w:rPr>
                <w:webHidden/>
              </w:rPr>
              <w:fldChar w:fldCharType="begin"/>
            </w:r>
            <w:r>
              <w:rPr>
                <w:webHidden/>
              </w:rPr>
              <w:instrText xml:space="preserve"> PAGEREF _Toc59226340 \h </w:instrText>
            </w:r>
            <w:r>
              <w:rPr>
                <w:webHidden/>
              </w:rPr>
            </w:r>
            <w:r>
              <w:rPr>
                <w:webHidden/>
              </w:rPr>
              <w:fldChar w:fldCharType="separate"/>
            </w:r>
            <w:r>
              <w:rPr>
                <w:webHidden/>
              </w:rPr>
              <w:t>8</w:t>
            </w:r>
            <w:r>
              <w:rPr>
                <w:webHidden/>
              </w:rPr>
              <w:fldChar w:fldCharType="end"/>
            </w:r>
          </w:hyperlink>
        </w:p>
        <w:p w14:paraId="70839441" w14:textId="56BD2D05" w:rsidR="00DB0F64" w:rsidRDefault="00DB0F64">
          <w:pPr>
            <w:pStyle w:val="TOC3"/>
            <w:rPr>
              <w:rFonts w:eastAsiaTheme="minorEastAsia"/>
              <w:lang w:eastAsia="zh-CN"/>
            </w:rPr>
          </w:pPr>
          <w:hyperlink w:anchor="_Toc59226341" w:history="1">
            <w:r w:rsidRPr="00E054C5">
              <w:rPr>
                <w:rStyle w:val="a8"/>
                <w:rFonts w:ascii="Times New Roman" w:hAnsi="Times New Roman" w:cs="Times New Roman"/>
              </w:rPr>
              <w:t>2.2.2 Weaknesses</w:t>
            </w:r>
            <w:r>
              <w:rPr>
                <w:webHidden/>
              </w:rPr>
              <w:tab/>
            </w:r>
            <w:r>
              <w:rPr>
                <w:webHidden/>
              </w:rPr>
              <w:fldChar w:fldCharType="begin"/>
            </w:r>
            <w:r>
              <w:rPr>
                <w:webHidden/>
              </w:rPr>
              <w:instrText xml:space="preserve"> PAGEREF _Toc59226341 \h </w:instrText>
            </w:r>
            <w:r>
              <w:rPr>
                <w:webHidden/>
              </w:rPr>
            </w:r>
            <w:r>
              <w:rPr>
                <w:webHidden/>
              </w:rPr>
              <w:fldChar w:fldCharType="separate"/>
            </w:r>
            <w:r>
              <w:rPr>
                <w:webHidden/>
              </w:rPr>
              <w:t>9</w:t>
            </w:r>
            <w:r>
              <w:rPr>
                <w:webHidden/>
              </w:rPr>
              <w:fldChar w:fldCharType="end"/>
            </w:r>
          </w:hyperlink>
        </w:p>
        <w:p w14:paraId="02DB7F0C" w14:textId="65742EB8" w:rsidR="00DB0F64" w:rsidRDefault="00DB0F64">
          <w:pPr>
            <w:pStyle w:val="TOC3"/>
            <w:rPr>
              <w:rFonts w:eastAsiaTheme="minorEastAsia"/>
              <w:lang w:eastAsia="zh-CN"/>
            </w:rPr>
          </w:pPr>
          <w:hyperlink w:anchor="_Toc59226342" w:history="1">
            <w:r w:rsidRPr="00E054C5">
              <w:rPr>
                <w:rStyle w:val="a8"/>
                <w:rFonts w:ascii="Times New Roman" w:hAnsi="Times New Roman" w:cs="Times New Roman"/>
              </w:rPr>
              <w:t>2.2.3 Opportunities</w:t>
            </w:r>
            <w:r>
              <w:rPr>
                <w:webHidden/>
              </w:rPr>
              <w:tab/>
            </w:r>
            <w:r>
              <w:rPr>
                <w:webHidden/>
              </w:rPr>
              <w:fldChar w:fldCharType="begin"/>
            </w:r>
            <w:r>
              <w:rPr>
                <w:webHidden/>
              </w:rPr>
              <w:instrText xml:space="preserve"> PAGEREF _Toc59226342 \h </w:instrText>
            </w:r>
            <w:r>
              <w:rPr>
                <w:webHidden/>
              </w:rPr>
            </w:r>
            <w:r>
              <w:rPr>
                <w:webHidden/>
              </w:rPr>
              <w:fldChar w:fldCharType="separate"/>
            </w:r>
            <w:r>
              <w:rPr>
                <w:webHidden/>
              </w:rPr>
              <w:t>11</w:t>
            </w:r>
            <w:r>
              <w:rPr>
                <w:webHidden/>
              </w:rPr>
              <w:fldChar w:fldCharType="end"/>
            </w:r>
          </w:hyperlink>
        </w:p>
        <w:p w14:paraId="39A5A589" w14:textId="1A6FE94D" w:rsidR="00DB0F64" w:rsidRDefault="00DB0F64">
          <w:pPr>
            <w:pStyle w:val="TOC3"/>
            <w:rPr>
              <w:rFonts w:eastAsiaTheme="minorEastAsia"/>
              <w:lang w:eastAsia="zh-CN"/>
            </w:rPr>
          </w:pPr>
          <w:hyperlink w:anchor="_Toc59226343" w:history="1">
            <w:r w:rsidRPr="00E054C5">
              <w:rPr>
                <w:rStyle w:val="a8"/>
                <w:rFonts w:ascii="Times New Roman" w:hAnsi="Times New Roman" w:cs="Times New Roman"/>
              </w:rPr>
              <w:t>2.2.4 Threats</w:t>
            </w:r>
            <w:r>
              <w:rPr>
                <w:webHidden/>
              </w:rPr>
              <w:tab/>
            </w:r>
            <w:r>
              <w:rPr>
                <w:webHidden/>
              </w:rPr>
              <w:fldChar w:fldCharType="begin"/>
            </w:r>
            <w:r>
              <w:rPr>
                <w:webHidden/>
              </w:rPr>
              <w:instrText xml:space="preserve"> PAGEREF _Toc59226343 \h </w:instrText>
            </w:r>
            <w:r>
              <w:rPr>
                <w:webHidden/>
              </w:rPr>
            </w:r>
            <w:r>
              <w:rPr>
                <w:webHidden/>
              </w:rPr>
              <w:fldChar w:fldCharType="separate"/>
            </w:r>
            <w:r>
              <w:rPr>
                <w:webHidden/>
              </w:rPr>
              <w:t>12</w:t>
            </w:r>
            <w:r>
              <w:rPr>
                <w:webHidden/>
              </w:rPr>
              <w:fldChar w:fldCharType="end"/>
            </w:r>
          </w:hyperlink>
        </w:p>
        <w:p w14:paraId="22CC38C3" w14:textId="4CF5BE1A" w:rsidR="00DB0F64" w:rsidRDefault="00DB0F64">
          <w:pPr>
            <w:pStyle w:val="TOC1"/>
            <w:tabs>
              <w:tab w:val="right" w:leader="dot" w:pos="8296"/>
            </w:tabs>
            <w:rPr>
              <w:noProof/>
            </w:rPr>
          </w:pPr>
          <w:hyperlink w:anchor="_Toc59226344" w:history="1">
            <w:r w:rsidRPr="00E054C5">
              <w:rPr>
                <w:rStyle w:val="a8"/>
                <w:rFonts w:ascii="Times New Roman" w:hAnsi="Times New Roman" w:cs="Times New Roman"/>
                <w:noProof/>
                <w:lang w:eastAsia="en-US"/>
              </w:rPr>
              <w:t>3 Unilever's strategy</w:t>
            </w:r>
            <w:r>
              <w:rPr>
                <w:noProof/>
                <w:webHidden/>
              </w:rPr>
              <w:tab/>
            </w:r>
            <w:r>
              <w:rPr>
                <w:noProof/>
                <w:webHidden/>
              </w:rPr>
              <w:fldChar w:fldCharType="begin"/>
            </w:r>
            <w:r>
              <w:rPr>
                <w:noProof/>
                <w:webHidden/>
              </w:rPr>
              <w:instrText xml:space="preserve"> PAGEREF _Toc59226344 \h </w:instrText>
            </w:r>
            <w:r>
              <w:rPr>
                <w:noProof/>
                <w:webHidden/>
              </w:rPr>
            </w:r>
            <w:r>
              <w:rPr>
                <w:noProof/>
                <w:webHidden/>
              </w:rPr>
              <w:fldChar w:fldCharType="separate"/>
            </w:r>
            <w:r>
              <w:rPr>
                <w:noProof/>
                <w:webHidden/>
              </w:rPr>
              <w:t>14</w:t>
            </w:r>
            <w:r>
              <w:rPr>
                <w:noProof/>
                <w:webHidden/>
              </w:rPr>
              <w:fldChar w:fldCharType="end"/>
            </w:r>
          </w:hyperlink>
        </w:p>
        <w:p w14:paraId="0FAA5FF8" w14:textId="371089B3" w:rsidR="00DB0F64" w:rsidRDefault="00DB0F64">
          <w:pPr>
            <w:pStyle w:val="TOC2"/>
            <w:tabs>
              <w:tab w:val="right" w:leader="dot" w:pos="8296"/>
            </w:tabs>
            <w:rPr>
              <w:noProof/>
            </w:rPr>
          </w:pPr>
          <w:hyperlink w:anchor="_Toc59226345" w:history="1">
            <w:r w:rsidRPr="00E054C5">
              <w:rPr>
                <w:rStyle w:val="a8"/>
                <w:rFonts w:ascii="Times New Roman" w:hAnsi="Times New Roman" w:cs="Times New Roman"/>
                <w:noProof/>
                <w:kern w:val="44"/>
                <w:lang w:eastAsia="en-US"/>
              </w:rPr>
              <w:t>3.1 Target market segment and localization</w:t>
            </w:r>
            <w:r>
              <w:rPr>
                <w:noProof/>
                <w:webHidden/>
              </w:rPr>
              <w:tab/>
            </w:r>
            <w:r>
              <w:rPr>
                <w:noProof/>
                <w:webHidden/>
              </w:rPr>
              <w:fldChar w:fldCharType="begin"/>
            </w:r>
            <w:r>
              <w:rPr>
                <w:noProof/>
                <w:webHidden/>
              </w:rPr>
              <w:instrText xml:space="preserve"> PAGEREF _Toc59226345 \h </w:instrText>
            </w:r>
            <w:r>
              <w:rPr>
                <w:noProof/>
                <w:webHidden/>
              </w:rPr>
            </w:r>
            <w:r>
              <w:rPr>
                <w:noProof/>
                <w:webHidden/>
              </w:rPr>
              <w:fldChar w:fldCharType="separate"/>
            </w:r>
            <w:r>
              <w:rPr>
                <w:noProof/>
                <w:webHidden/>
              </w:rPr>
              <w:t>14</w:t>
            </w:r>
            <w:r>
              <w:rPr>
                <w:noProof/>
                <w:webHidden/>
              </w:rPr>
              <w:fldChar w:fldCharType="end"/>
            </w:r>
          </w:hyperlink>
        </w:p>
        <w:p w14:paraId="16305961" w14:textId="0AB3605D" w:rsidR="00DB0F64" w:rsidRDefault="00DB0F64">
          <w:pPr>
            <w:pStyle w:val="TOC2"/>
            <w:tabs>
              <w:tab w:val="right" w:leader="dot" w:pos="8296"/>
            </w:tabs>
            <w:rPr>
              <w:noProof/>
            </w:rPr>
          </w:pPr>
          <w:hyperlink w:anchor="_Toc59226346" w:history="1">
            <w:r w:rsidRPr="00E054C5">
              <w:rPr>
                <w:rStyle w:val="a8"/>
                <w:rFonts w:ascii="Times New Roman" w:hAnsi="Times New Roman" w:cs="Times New Roman"/>
                <w:noProof/>
                <w:kern w:val="44"/>
                <w:lang w:eastAsia="en-US"/>
              </w:rPr>
              <w:t>3.2 M &amp; A</w:t>
            </w:r>
            <w:r>
              <w:rPr>
                <w:noProof/>
                <w:webHidden/>
              </w:rPr>
              <w:tab/>
            </w:r>
            <w:r>
              <w:rPr>
                <w:noProof/>
                <w:webHidden/>
              </w:rPr>
              <w:fldChar w:fldCharType="begin"/>
            </w:r>
            <w:r>
              <w:rPr>
                <w:noProof/>
                <w:webHidden/>
              </w:rPr>
              <w:instrText xml:space="preserve"> PAGEREF _Toc59226346 \h </w:instrText>
            </w:r>
            <w:r>
              <w:rPr>
                <w:noProof/>
                <w:webHidden/>
              </w:rPr>
            </w:r>
            <w:r>
              <w:rPr>
                <w:noProof/>
                <w:webHidden/>
              </w:rPr>
              <w:fldChar w:fldCharType="separate"/>
            </w:r>
            <w:r>
              <w:rPr>
                <w:noProof/>
                <w:webHidden/>
              </w:rPr>
              <w:t>15</w:t>
            </w:r>
            <w:r>
              <w:rPr>
                <w:noProof/>
                <w:webHidden/>
              </w:rPr>
              <w:fldChar w:fldCharType="end"/>
            </w:r>
          </w:hyperlink>
        </w:p>
        <w:p w14:paraId="57E19F20" w14:textId="0F4DA9BB" w:rsidR="00DB0F64" w:rsidRDefault="00DB0F64">
          <w:pPr>
            <w:pStyle w:val="TOC2"/>
            <w:tabs>
              <w:tab w:val="right" w:leader="dot" w:pos="8296"/>
            </w:tabs>
            <w:rPr>
              <w:noProof/>
            </w:rPr>
          </w:pPr>
          <w:hyperlink w:anchor="_Toc59226347" w:history="1">
            <w:r w:rsidRPr="00E054C5">
              <w:rPr>
                <w:rStyle w:val="a8"/>
                <w:rFonts w:ascii="Times New Roman" w:hAnsi="Times New Roman" w:cs="Times New Roman"/>
                <w:noProof/>
                <w:kern w:val="44"/>
                <w:lang w:eastAsia="en-US"/>
              </w:rPr>
              <w:t>3.3 The application of Unilever’s international brand strategy</w:t>
            </w:r>
            <w:r>
              <w:rPr>
                <w:noProof/>
                <w:webHidden/>
              </w:rPr>
              <w:tab/>
            </w:r>
            <w:r>
              <w:rPr>
                <w:noProof/>
                <w:webHidden/>
              </w:rPr>
              <w:fldChar w:fldCharType="begin"/>
            </w:r>
            <w:r>
              <w:rPr>
                <w:noProof/>
                <w:webHidden/>
              </w:rPr>
              <w:instrText xml:space="preserve"> PAGEREF _Toc59226347 \h </w:instrText>
            </w:r>
            <w:r>
              <w:rPr>
                <w:noProof/>
                <w:webHidden/>
              </w:rPr>
            </w:r>
            <w:r>
              <w:rPr>
                <w:noProof/>
                <w:webHidden/>
              </w:rPr>
              <w:fldChar w:fldCharType="separate"/>
            </w:r>
            <w:r>
              <w:rPr>
                <w:noProof/>
                <w:webHidden/>
              </w:rPr>
              <w:t>16</w:t>
            </w:r>
            <w:r>
              <w:rPr>
                <w:noProof/>
                <w:webHidden/>
              </w:rPr>
              <w:fldChar w:fldCharType="end"/>
            </w:r>
          </w:hyperlink>
        </w:p>
        <w:p w14:paraId="05A27402" w14:textId="7E6214BE" w:rsidR="00DB0F64" w:rsidRDefault="00DB0F64">
          <w:pPr>
            <w:pStyle w:val="TOC3"/>
            <w:rPr>
              <w:rFonts w:eastAsiaTheme="minorEastAsia"/>
              <w:lang w:eastAsia="zh-CN"/>
            </w:rPr>
          </w:pPr>
          <w:hyperlink w:anchor="_Toc59226348" w:history="1">
            <w:r w:rsidRPr="00E054C5">
              <w:rPr>
                <w:rStyle w:val="a8"/>
                <w:rFonts w:ascii="Times New Roman" w:hAnsi="Times New Roman" w:cs="Times New Roman"/>
              </w:rPr>
              <w:t>3.3.1 Multi-brand Strategy</w:t>
            </w:r>
            <w:r>
              <w:rPr>
                <w:webHidden/>
              </w:rPr>
              <w:tab/>
            </w:r>
            <w:r>
              <w:rPr>
                <w:webHidden/>
              </w:rPr>
              <w:fldChar w:fldCharType="begin"/>
            </w:r>
            <w:r>
              <w:rPr>
                <w:webHidden/>
              </w:rPr>
              <w:instrText xml:space="preserve"> PAGEREF _Toc59226348 \h </w:instrText>
            </w:r>
            <w:r>
              <w:rPr>
                <w:webHidden/>
              </w:rPr>
            </w:r>
            <w:r>
              <w:rPr>
                <w:webHidden/>
              </w:rPr>
              <w:fldChar w:fldCharType="separate"/>
            </w:r>
            <w:r>
              <w:rPr>
                <w:webHidden/>
              </w:rPr>
              <w:t>16</w:t>
            </w:r>
            <w:r>
              <w:rPr>
                <w:webHidden/>
              </w:rPr>
              <w:fldChar w:fldCharType="end"/>
            </w:r>
          </w:hyperlink>
        </w:p>
        <w:p w14:paraId="44491AFC" w14:textId="6D468296" w:rsidR="00DB0F64" w:rsidRDefault="00DB0F64">
          <w:pPr>
            <w:pStyle w:val="TOC3"/>
            <w:rPr>
              <w:rFonts w:eastAsiaTheme="minorEastAsia"/>
              <w:lang w:eastAsia="zh-CN"/>
            </w:rPr>
          </w:pPr>
          <w:hyperlink w:anchor="_Toc59226349" w:history="1">
            <w:r w:rsidRPr="00E054C5">
              <w:rPr>
                <w:rStyle w:val="a8"/>
                <w:rFonts w:ascii="Times New Roman" w:hAnsi="Times New Roman" w:cs="Times New Roman"/>
              </w:rPr>
              <w:t>3.3.2 Strategy for Brand Extension</w:t>
            </w:r>
            <w:r>
              <w:rPr>
                <w:webHidden/>
              </w:rPr>
              <w:tab/>
            </w:r>
            <w:r>
              <w:rPr>
                <w:webHidden/>
              </w:rPr>
              <w:fldChar w:fldCharType="begin"/>
            </w:r>
            <w:r>
              <w:rPr>
                <w:webHidden/>
              </w:rPr>
              <w:instrText xml:space="preserve"> PAGEREF _Toc59226349 \h </w:instrText>
            </w:r>
            <w:r>
              <w:rPr>
                <w:webHidden/>
              </w:rPr>
            </w:r>
            <w:r>
              <w:rPr>
                <w:webHidden/>
              </w:rPr>
              <w:fldChar w:fldCharType="separate"/>
            </w:r>
            <w:r>
              <w:rPr>
                <w:webHidden/>
              </w:rPr>
              <w:t>17</w:t>
            </w:r>
            <w:r>
              <w:rPr>
                <w:webHidden/>
              </w:rPr>
              <w:fldChar w:fldCharType="end"/>
            </w:r>
          </w:hyperlink>
        </w:p>
        <w:p w14:paraId="439D2078" w14:textId="1A1271C6" w:rsidR="00DB0F64" w:rsidRDefault="00DB0F64">
          <w:pPr>
            <w:pStyle w:val="TOC3"/>
            <w:rPr>
              <w:rFonts w:eastAsiaTheme="minorEastAsia"/>
              <w:lang w:eastAsia="zh-CN"/>
            </w:rPr>
          </w:pPr>
          <w:hyperlink w:anchor="_Toc59226350" w:history="1">
            <w:r w:rsidRPr="00E054C5">
              <w:rPr>
                <w:rStyle w:val="a8"/>
                <w:rFonts w:ascii="Times New Roman" w:hAnsi="Times New Roman" w:cs="Times New Roman"/>
              </w:rPr>
              <w:t>3.3.3 Strategy for brand maintenance</w:t>
            </w:r>
            <w:r>
              <w:rPr>
                <w:webHidden/>
              </w:rPr>
              <w:tab/>
            </w:r>
            <w:r>
              <w:rPr>
                <w:webHidden/>
              </w:rPr>
              <w:fldChar w:fldCharType="begin"/>
            </w:r>
            <w:r>
              <w:rPr>
                <w:webHidden/>
              </w:rPr>
              <w:instrText xml:space="preserve"> PAGEREF _Toc59226350 \h </w:instrText>
            </w:r>
            <w:r>
              <w:rPr>
                <w:webHidden/>
              </w:rPr>
            </w:r>
            <w:r>
              <w:rPr>
                <w:webHidden/>
              </w:rPr>
              <w:fldChar w:fldCharType="separate"/>
            </w:r>
            <w:r>
              <w:rPr>
                <w:webHidden/>
              </w:rPr>
              <w:t>18</w:t>
            </w:r>
            <w:r>
              <w:rPr>
                <w:webHidden/>
              </w:rPr>
              <w:fldChar w:fldCharType="end"/>
            </w:r>
          </w:hyperlink>
        </w:p>
        <w:p w14:paraId="7DF37D26" w14:textId="08AAEDA5" w:rsidR="00DB0F64" w:rsidRDefault="00DB0F64">
          <w:pPr>
            <w:pStyle w:val="TOC3"/>
            <w:rPr>
              <w:rFonts w:eastAsiaTheme="minorEastAsia"/>
              <w:lang w:eastAsia="zh-CN"/>
            </w:rPr>
          </w:pPr>
          <w:hyperlink w:anchor="_Toc59226351" w:history="1">
            <w:r w:rsidRPr="00E054C5">
              <w:rPr>
                <w:rStyle w:val="a8"/>
                <w:rFonts w:ascii="Times New Roman" w:hAnsi="Times New Roman" w:cs="Times New Roman"/>
              </w:rPr>
              <w:t>3.3.4 Strategy for band localization</w:t>
            </w:r>
            <w:r>
              <w:rPr>
                <w:webHidden/>
              </w:rPr>
              <w:tab/>
            </w:r>
            <w:r>
              <w:rPr>
                <w:webHidden/>
              </w:rPr>
              <w:fldChar w:fldCharType="begin"/>
            </w:r>
            <w:r>
              <w:rPr>
                <w:webHidden/>
              </w:rPr>
              <w:instrText xml:space="preserve"> PAGEREF _Toc59226351 \h </w:instrText>
            </w:r>
            <w:r>
              <w:rPr>
                <w:webHidden/>
              </w:rPr>
            </w:r>
            <w:r>
              <w:rPr>
                <w:webHidden/>
              </w:rPr>
              <w:fldChar w:fldCharType="separate"/>
            </w:r>
            <w:r>
              <w:rPr>
                <w:webHidden/>
              </w:rPr>
              <w:t>19</w:t>
            </w:r>
            <w:r>
              <w:rPr>
                <w:webHidden/>
              </w:rPr>
              <w:fldChar w:fldCharType="end"/>
            </w:r>
          </w:hyperlink>
        </w:p>
        <w:p w14:paraId="011507AE" w14:textId="68DFBED3" w:rsidR="00DB0F64" w:rsidRDefault="00DB0F64">
          <w:pPr>
            <w:pStyle w:val="TOC2"/>
            <w:tabs>
              <w:tab w:val="right" w:leader="dot" w:pos="8296"/>
            </w:tabs>
            <w:rPr>
              <w:noProof/>
            </w:rPr>
          </w:pPr>
          <w:hyperlink w:anchor="_Toc59226352" w:history="1">
            <w:r w:rsidRPr="00E054C5">
              <w:rPr>
                <w:rStyle w:val="a8"/>
                <w:rFonts w:ascii="Times New Roman" w:hAnsi="Times New Roman" w:cs="Times New Roman"/>
                <w:noProof/>
                <w:kern w:val="44"/>
                <w:lang w:eastAsia="en-US"/>
              </w:rPr>
              <w:t>3.4 Marketing channel strategy</w:t>
            </w:r>
            <w:r>
              <w:rPr>
                <w:noProof/>
                <w:webHidden/>
              </w:rPr>
              <w:tab/>
            </w:r>
            <w:r>
              <w:rPr>
                <w:noProof/>
                <w:webHidden/>
              </w:rPr>
              <w:fldChar w:fldCharType="begin"/>
            </w:r>
            <w:r>
              <w:rPr>
                <w:noProof/>
                <w:webHidden/>
              </w:rPr>
              <w:instrText xml:space="preserve"> PAGEREF _Toc59226352 \h </w:instrText>
            </w:r>
            <w:r>
              <w:rPr>
                <w:noProof/>
                <w:webHidden/>
              </w:rPr>
            </w:r>
            <w:r>
              <w:rPr>
                <w:noProof/>
                <w:webHidden/>
              </w:rPr>
              <w:fldChar w:fldCharType="separate"/>
            </w:r>
            <w:r>
              <w:rPr>
                <w:noProof/>
                <w:webHidden/>
              </w:rPr>
              <w:t>20</w:t>
            </w:r>
            <w:r>
              <w:rPr>
                <w:noProof/>
                <w:webHidden/>
              </w:rPr>
              <w:fldChar w:fldCharType="end"/>
            </w:r>
          </w:hyperlink>
        </w:p>
        <w:p w14:paraId="1ED44ED7" w14:textId="12422A23" w:rsidR="00DB0F64" w:rsidRDefault="00DB0F64">
          <w:pPr>
            <w:pStyle w:val="TOC3"/>
            <w:rPr>
              <w:rFonts w:eastAsiaTheme="minorEastAsia"/>
              <w:lang w:eastAsia="zh-CN"/>
            </w:rPr>
          </w:pPr>
          <w:hyperlink w:anchor="_Toc59226353" w:history="1">
            <w:r w:rsidRPr="00E054C5">
              <w:rPr>
                <w:rStyle w:val="a8"/>
                <w:rFonts w:ascii="Times New Roman" w:hAnsi="Times New Roman" w:cs="Times New Roman"/>
              </w:rPr>
              <w:t>3.4.1 Retail channels</w:t>
            </w:r>
            <w:r>
              <w:rPr>
                <w:webHidden/>
              </w:rPr>
              <w:tab/>
            </w:r>
            <w:r>
              <w:rPr>
                <w:webHidden/>
              </w:rPr>
              <w:fldChar w:fldCharType="begin"/>
            </w:r>
            <w:r>
              <w:rPr>
                <w:webHidden/>
              </w:rPr>
              <w:instrText xml:space="preserve"> PAGEREF _Toc59226353 \h </w:instrText>
            </w:r>
            <w:r>
              <w:rPr>
                <w:webHidden/>
              </w:rPr>
            </w:r>
            <w:r>
              <w:rPr>
                <w:webHidden/>
              </w:rPr>
              <w:fldChar w:fldCharType="separate"/>
            </w:r>
            <w:r>
              <w:rPr>
                <w:webHidden/>
              </w:rPr>
              <w:t>21</w:t>
            </w:r>
            <w:r>
              <w:rPr>
                <w:webHidden/>
              </w:rPr>
              <w:fldChar w:fldCharType="end"/>
            </w:r>
          </w:hyperlink>
        </w:p>
        <w:p w14:paraId="51E16386" w14:textId="70C8C77A" w:rsidR="00DB0F64" w:rsidRDefault="00DB0F64">
          <w:pPr>
            <w:pStyle w:val="TOC3"/>
            <w:rPr>
              <w:rFonts w:eastAsiaTheme="minorEastAsia"/>
              <w:lang w:eastAsia="zh-CN"/>
            </w:rPr>
          </w:pPr>
          <w:hyperlink w:anchor="_Toc59226354" w:history="1">
            <w:r w:rsidRPr="00E054C5">
              <w:rPr>
                <w:rStyle w:val="a8"/>
                <w:rFonts w:ascii="Times New Roman" w:hAnsi="Times New Roman" w:cs="Times New Roman"/>
              </w:rPr>
              <w:t>3.4.2 Distribution channels</w:t>
            </w:r>
            <w:r>
              <w:rPr>
                <w:webHidden/>
              </w:rPr>
              <w:tab/>
            </w:r>
            <w:r>
              <w:rPr>
                <w:webHidden/>
              </w:rPr>
              <w:fldChar w:fldCharType="begin"/>
            </w:r>
            <w:r>
              <w:rPr>
                <w:webHidden/>
              </w:rPr>
              <w:instrText xml:space="preserve"> PAGEREF _Toc59226354 \h </w:instrText>
            </w:r>
            <w:r>
              <w:rPr>
                <w:webHidden/>
              </w:rPr>
            </w:r>
            <w:r>
              <w:rPr>
                <w:webHidden/>
              </w:rPr>
              <w:fldChar w:fldCharType="separate"/>
            </w:r>
            <w:r>
              <w:rPr>
                <w:webHidden/>
              </w:rPr>
              <w:t>21</w:t>
            </w:r>
            <w:r>
              <w:rPr>
                <w:webHidden/>
              </w:rPr>
              <w:fldChar w:fldCharType="end"/>
            </w:r>
          </w:hyperlink>
        </w:p>
        <w:p w14:paraId="4EB3F3B8" w14:textId="27C1B72F" w:rsidR="00DB0F64" w:rsidRDefault="00DB0F64">
          <w:pPr>
            <w:pStyle w:val="TOC3"/>
            <w:rPr>
              <w:rFonts w:eastAsiaTheme="minorEastAsia"/>
              <w:lang w:eastAsia="zh-CN"/>
            </w:rPr>
          </w:pPr>
          <w:hyperlink w:anchor="_Toc59226355" w:history="1">
            <w:r w:rsidRPr="00E054C5">
              <w:rPr>
                <w:rStyle w:val="a8"/>
                <w:rFonts w:ascii="Times New Roman" w:hAnsi="Times New Roman" w:cs="Times New Roman"/>
              </w:rPr>
              <w:t>3.4.3 Electricity sales channels</w:t>
            </w:r>
            <w:r>
              <w:rPr>
                <w:webHidden/>
              </w:rPr>
              <w:tab/>
            </w:r>
            <w:r>
              <w:rPr>
                <w:webHidden/>
              </w:rPr>
              <w:fldChar w:fldCharType="begin"/>
            </w:r>
            <w:r>
              <w:rPr>
                <w:webHidden/>
              </w:rPr>
              <w:instrText xml:space="preserve"> PAGEREF _Toc59226355 \h </w:instrText>
            </w:r>
            <w:r>
              <w:rPr>
                <w:webHidden/>
              </w:rPr>
            </w:r>
            <w:r>
              <w:rPr>
                <w:webHidden/>
              </w:rPr>
              <w:fldChar w:fldCharType="separate"/>
            </w:r>
            <w:r>
              <w:rPr>
                <w:webHidden/>
              </w:rPr>
              <w:t>22</w:t>
            </w:r>
            <w:r>
              <w:rPr>
                <w:webHidden/>
              </w:rPr>
              <w:fldChar w:fldCharType="end"/>
            </w:r>
          </w:hyperlink>
        </w:p>
        <w:p w14:paraId="6899A884" w14:textId="44F4886C" w:rsidR="00DB0F64" w:rsidRDefault="00DB0F64">
          <w:pPr>
            <w:pStyle w:val="TOC1"/>
            <w:tabs>
              <w:tab w:val="right" w:leader="dot" w:pos="8296"/>
            </w:tabs>
            <w:rPr>
              <w:noProof/>
            </w:rPr>
          </w:pPr>
          <w:hyperlink w:anchor="_Toc59226356" w:history="1">
            <w:r w:rsidRPr="00E054C5">
              <w:rPr>
                <w:rStyle w:val="a8"/>
                <w:rFonts w:ascii="Times New Roman" w:hAnsi="Times New Roman" w:cs="Times New Roman"/>
                <w:noProof/>
                <w:lang w:eastAsia="en-US"/>
              </w:rPr>
              <w:t>4 Conclusion of Unilever's international operation</w:t>
            </w:r>
            <w:r>
              <w:rPr>
                <w:noProof/>
                <w:webHidden/>
              </w:rPr>
              <w:tab/>
            </w:r>
            <w:r>
              <w:rPr>
                <w:noProof/>
                <w:webHidden/>
              </w:rPr>
              <w:fldChar w:fldCharType="begin"/>
            </w:r>
            <w:r>
              <w:rPr>
                <w:noProof/>
                <w:webHidden/>
              </w:rPr>
              <w:instrText xml:space="preserve"> PAGEREF _Toc59226356 \h </w:instrText>
            </w:r>
            <w:r>
              <w:rPr>
                <w:noProof/>
                <w:webHidden/>
              </w:rPr>
            </w:r>
            <w:r>
              <w:rPr>
                <w:noProof/>
                <w:webHidden/>
              </w:rPr>
              <w:fldChar w:fldCharType="separate"/>
            </w:r>
            <w:r>
              <w:rPr>
                <w:noProof/>
                <w:webHidden/>
              </w:rPr>
              <w:t>22</w:t>
            </w:r>
            <w:r>
              <w:rPr>
                <w:noProof/>
                <w:webHidden/>
              </w:rPr>
              <w:fldChar w:fldCharType="end"/>
            </w:r>
          </w:hyperlink>
        </w:p>
        <w:p w14:paraId="69E2C583" w14:textId="1F36C6C7" w:rsidR="00DB0F64" w:rsidRDefault="00DB0F64">
          <w:pPr>
            <w:pStyle w:val="TOC1"/>
            <w:tabs>
              <w:tab w:val="right" w:leader="dot" w:pos="8296"/>
            </w:tabs>
            <w:rPr>
              <w:noProof/>
            </w:rPr>
          </w:pPr>
          <w:hyperlink w:anchor="_Toc59226357" w:history="1">
            <w:r w:rsidRPr="00E054C5">
              <w:rPr>
                <w:rStyle w:val="a8"/>
                <w:rFonts w:ascii="Times New Roman" w:hAnsi="Times New Roman" w:cs="Times New Roman"/>
                <w:noProof/>
                <w:lang w:eastAsia="en-US"/>
              </w:rPr>
              <w:t>Reference</w:t>
            </w:r>
            <w:r>
              <w:rPr>
                <w:noProof/>
                <w:webHidden/>
              </w:rPr>
              <w:tab/>
            </w:r>
            <w:r>
              <w:rPr>
                <w:noProof/>
                <w:webHidden/>
              </w:rPr>
              <w:fldChar w:fldCharType="begin"/>
            </w:r>
            <w:r>
              <w:rPr>
                <w:noProof/>
                <w:webHidden/>
              </w:rPr>
              <w:instrText xml:space="preserve"> PAGEREF _Toc59226357 \h </w:instrText>
            </w:r>
            <w:r>
              <w:rPr>
                <w:noProof/>
                <w:webHidden/>
              </w:rPr>
            </w:r>
            <w:r>
              <w:rPr>
                <w:noProof/>
                <w:webHidden/>
              </w:rPr>
              <w:fldChar w:fldCharType="separate"/>
            </w:r>
            <w:r>
              <w:rPr>
                <w:noProof/>
                <w:webHidden/>
              </w:rPr>
              <w:t>24</w:t>
            </w:r>
            <w:r>
              <w:rPr>
                <w:noProof/>
                <w:webHidden/>
              </w:rPr>
              <w:fldChar w:fldCharType="end"/>
            </w:r>
          </w:hyperlink>
        </w:p>
        <w:p w14:paraId="04DA8EBC" w14:textId="3BC03291" w:rsidR="001F4EBA" w:rsidRPr="001B2455" w:rsidRDefault="001F4EBA">
          <w:pPr>
            <w:rPr>
              <w:rFonts w:ascii="Times New Roman" w:hAnsi="Times New Roman" w:cs="Times New Roman"/>
            </w:rPr>
          </w:pPr>
          <w:r w:rsidRPr="001B2455">
            <w:rPr>
              <w:rFonts w:ascii="Times New Roman" w:hAnsi="Times New Roman" w:cs="Times New Roman"/>
              <w:b/>
              <w:bCs/>
              <w:lang w:val="zh-CN"/>
            </w:rPr>
            <w:fldChar w:fldCharType="end"/>
          </w:r>
        </w:p>
      </w:sdtContent>
    </w:sdt>
    <w:p w14:paraId="05F558E7" w14:textId="17F638AF" w:rsidR="00734DC0" w:rsidRPr="001B2455" w:rsidRDefault="00734DC0"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5BE94439" w14:textId="1EEB36D2"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40A2D049" w14:textId="411D4AA0"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BC4A841" w14:textId="62778E11"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F9214D2" w14:textId="42356C51"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68949D4" w14:textId="2BE1FACC"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75F211B" w14:textId="3785B6BE"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1FC057C4" w14:textId="30F3AB48" w:rsidR="00712F13" w:rsidRPr="001B2455"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0EFEC206" w14:textId="635B21AB" w:rsidR="00712F13" w:rsidRDefault="00712F13"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3A279216" w14:textId="0C8E27CF" w:rsidR="00DB0F64" w:rsidRDefault="00DB0F64" w:rsidP="00780BE7">
      <w:pPr>
        <w:pStyle w:val="a7"/>
        <w:spacing w:before="0" w:beforeAutospacing="0" w:after="0" w:afterAutospacing="0" w:line="400" w:lineRule="exact"/>
        <w:contextualSpacing/>
        <w:jc w:val="center"/>
        <w:rPr>
          <w:rFonts w:ascii="Times New Roman" w:eastAsia="Adobe 黑体 Std R" w:hAnsi="Times New Roman" w:cs="Times New Roman"/>
          <w:b/>
          <w:bCs/>
          <w:sz w:val="22"/>
          <w:szCs w:val="22"/>
        </w:rPr>
      </w:pPr>
    </w:p>
    <w:p w14:paraId="4499F31C" w14:textId="77777777" w:rsidR="00DB0F64" w:rsidRPr="001B2455" w:rsidRDefault="00DB0F64" w:rsidP="00780BE7">
      <w:pPr>
        <w:pStyle w:val="a7"/>
        <w:spacing w:before="0" w:beforeAutospacing="0" w:after="0" w:afterAutospacing="0" w:line="400" w:lineRule="exact"/>
        <w:contextualSpacing/>
        <w:jc w:val="center"/>
        <w:rPr>
          <w:rFonts w:ascii="Times New Roman" w:eastAsia="Adobe 黑体 Std R" w:hAnsi="Times New Roman" w:cs="Times New Roman" w:hint="eastAsia"/>
          <w:b/>
          <w:bCs/>
          <w:sz w:val="22"/>
          <w:szCs w:val="22"/>
        </w:rPr>
      </w:pPr>
    </w:p>
    <w:p w14:paraId="4FFB2A15" w14:textId="718A594B" w:rsidR="00712F13" w:rsidRPr="001B2455" w:rsidRDefault="00712F13" w:rsidP="006028A0">
      <w:pPr>
        <w:pStyle w:val="a7"/>
        <w:spacing w:before="0" w:beforeAutospacing="0" w:after="0" w:afterAutospacing="0" w:line="400" w:lineRule="exact"/>
        <w:contextualSpacing/>
        <w:rPr>
          <w:rFonts w:ascii="Times New Roman" w:eastAsia="Adobe 黑体 Std R" w:hAnsi="Times New Roman" w:cs="Times New Roman"/>
          <w:b/>
          <w:bCs/>
          <w:sz w:val="22"/>
          <w:szCs w:val="22"/>
        </w:rPr>
      </w:pPr>
    </w:p>
    <w:p w14:paraId="26D5CA7C" w14:textId="77777777" w:rsidR="00712F13" w:rsidRPr="001B2455" w:rsidRDefault="00712F13" w:rsidP="00842D12">
      <w:pPr>
        <w:pStyle w:val="a7"/>
        <w:spacing w:before="0" w:beforeAutospacing="0" w:after="0" w:afterAutospacing="0" w:line="400" w:lineRule="exact"/>
        <w:contextualSpacing/>
        <w:rPr>
          <w:rFonts w:ascii="Times New Roman" w:eastAsia="Adobe 黑体 Std R" w:hAnsi="Times New Roman" w:cs="Times New Roman"/>
          <w:b/>
          <w:bCs/>
          <w:sz w:val="22"/>
          <w:szCs w:val="22"/>
        </w:rPr>
      </w:pPr>
    </w:p>
    <w:p w14:paraId="40AE3B66" w14:textId="77777777" w:rsidR="00780BE7" w:rsidRPr="001B2455" w:rsidRDefault="00780BE7" w:rsidP="00780BE7">
      <w:pPr>
        <w:pStyle w:val="a7"/>
        <w:spacing w:before="0" w:beforeAutospacing="0" w:after="0" w:afterAutospacing="0" w:line="400" w:lineRule="exact"/>
        <w:contextualSpacing/>
        <w:jc w:val="center"/>
        <w:rPr>
          <w:rFonts w:ascii="Times New Roman" w:eastAsia="Adobe 黑体 Std R" w:hAnsi="Times New Roman" w:cs="Times New Roman"/>
          <w:b/>
          <w:bCs/>
          <w:sz w:val="30"/>
          <w:szCs w:val="30"/>
        </w:rPr>
      </w:pPr>
      <w:r w:rsidRPr="001B2455">
        <w:rPr>
          <w:rFonts w:ascii="Times New Roman" w:eastAsia="Adobe 黑体 Std R" w:hAnsi="Times New Roman" w:cs="Times New Roman"/>
          <w:b/>
          <w:bCs/>
          <w:sz w:val="30"/>
          <w:szCs w:val="30"/>
        </w:rPr>
        <w:lastRenderedPageBreak/>
        <w:t>Executive Summary</w:t>
      </w:r>
    </w:p>
    <w:p w14:paraId="7729A1DA" w14:textId="6F77C575" w:rsidR="00780BE7" w:rsidRPr="001B2455" w:rsidRDefault="00780BE7"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This report chooses Unilever 's management strategy in China and other overseas markets as the main research object and analyzes its strategy in overseas markets. Summarize the successful experience in the process of Unilever 's multinational operation to put forward ideas and suggestions for Chinese enterprises business innovation. In the beginning of the report</w:t>
      </w:r>
      <w:r w:rsidR="00842D40"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 xml:space="preserve">is a brief introduction of Unilever. The second part of the report is the current situation analysis of Unilever's operation. </w:t>
      </w:r>
      <w:r w:rsidR="007957B7" w:rsidRPr="001B2455">
        <w:rPr>
          <w:rFonts w:ascii="Times New Roman" w:hAnsi="Times New Roman" w:cs="Times New Roman"/>
          <w:szCs w:val="21"/>
          <w:lang w:eastAsia="en-US"/>
        </w:rPr>
        <w:t>As from the internal environment, Unilever has made big changes in the 21st century.</w:t>
      </w:r>
      <w:r w:rsidRPr="001B2455">
        <w:rPr>
          <w:rFonts w:ascii="Times New Roman" w:hAnsi="Times New Roman" w:cs="Times New Roman"/>
          <w:szCs w:val="21"/>
          <w:lang w:eastAsia="en-US"/>
        </w:rPr>
        <w:t xml:space="preserve"> </w:t>
      </w:r>
      <w:r w:rsidR="007957B7" w:rsidRPr="001B2455">
        <w:rPr>
          <w:rFonts w:ascii="Times New Roman" w:hAnsi="Times New Roman" w:cs="Times New Roman"/>
          <w:szCs w:val="21"/>
          <w:lang w:eastAsia="en-US"/>
        </w:rPr>
        <w:t xml:space="preserve">As for </w:t>
      </w:r>
      <w:r w:rsidRPr="001B2455">
        <w:rPr>
          <w:rFonts w:ascii="Times New Roman" w:hAnsi="Times New Roman" w:cs="Times New Roman"/>
          <w:szCs w:val="21"/>
          <w:lang w:eastAsia="en-US"/>
        </w:rPr>
        <w:t xml:space="preserve">the external environment, </w:t>
      </w:r>
      <w:r w:rsidR="007957B7" w:rsidRPr="001B2455">
        <w:rPr>
          <w:rFonts w:ascii="Times New Roman" w:hAnsi="Times New Roman" w:cs="Times New Roman"/>
          <w:szCs w:val="21"/>
          <w:lang w:eastAsia="en-US"/>
        </w:rPr>
        <w:t>Unilever is facing fierce competition in the market</w:t>
      </w:r>
      <w:r w:rsidRPr="001B2455">
        <w:rPr>
          <w:rFonts w:ascii="Times New Roman" w:hAnsi="Times New Roman" w:cs="Times New Roman"/>
          <w:szCs w:val="21"/>
          <w:lang w:eastAsia="en-US"/>
        </w:rPr>
        <w:t>. And then, th</w:t>
      </w:r>
      <w:r w:rsidR="007957B7" w:rsidRPr="001B2455">
        <w:rPr>
          <w:rFonts w:ascii="Times New Roman" w:hAnsi="Times New Roman" w:cs="Times New Roman"/>
          <w:szCs w:val="21"/>
          <w:lang w:eastAsia="en-US"/>
        </w:rPr>
        <w:t>is</w:t>
      </w:r>
      <w:r w:rsidRPr="001B2455">
        <w:rPr>
          <w:rFonts w:ascii="Times New Roman" w:hAnsi="Times New Roman" w:cs="Times New Roman"/>
          <w:szCs w:val="21"/>
          <w:lang w:eastAsia="en-US"/>
        </w:rPr>
        <w:t xml:space="preserve"> report use</w:t>
      </w:r>
      <w:r w:rsidR="00023F24" w:rsidRPr="001B2455">
        <w:rPr>
          <w:rFonts w:ascii="Times New Roman" w:hAnsi="Times New Roman" w:cs="Times New Roman"/>
          <w:szCs w:val="21"/>
          <w:lang w:eastAsia="en-US"/>
        </w:rPr>
        <w:t>s</w:t>
      </w:r>
      <w:r w:rsidRPr="001B2455">
        <w:rPr>
          <w:rFonts w:ascii="Times New Roman" w:hAnsi="Times New Roman" w:cs="Times New Roman"/>
          <w:szCs w:val="21"/>
          <w:lang w:eastAsia="en-US"/>
        </w:rPr>
        <w:t xml:space="preserve"> SWOT analysis to </w:t>
      </w:r>
      <w:r w:rsidR="001B23D9" w:rsidRPr="001B2455">
        <w:rPr>
          <w:rFonts w:ascii="Times New Roman" w:hAnsi="Times New Roman" w:cs="Times New Roman"/>
          <w:szCs w:val="21"/>
          <w:lang w:eastAsia="en-US"/>
        </w:rPr>
        <w:t>find</w:t>
      </w:r>
      <w:r w:rsidRPr="001B2455">
        <w:rPr>
          <w:rFonts w:ascii="Times New Roman" w:hAnsi="Times New Roman" w:cs="Times New Roman"/>
          <w:szCs w:val="21"/>
          <w:lang w:eastAsia="en-US"/>
        </w:rPr>
        <w:t xml:space="preserve"> </w:t>
      </w:r>
      <w:r w:rsidR="001B23D9" w:rsidRPr="001B2455">
        <w:rPr>
          <w:rFonts w:ascii="Times New Roman" w:hAnsi="Times New Roman" w:cs="Times New Roman"/>
          <w:szCs w:val="21"/>
          <w:lang w:eastAsia="en-US"/>
        </w:rPr>
        <w:t>that</w:t>
      </w:r>
      <w:r w:rsidRPr="001B2455">
        <w:rPr>
          <w:rFonts w:ascii="Times New Roman" w:hAnsi="Times New Roman" w:cs="Times New Roman"/>
          <w:szCs w:val="21"/>
          <w:lang w:eastAsia="en-US"/>
        </w:rPr>
        <w:t xml:space="preserve"> </w:t>
      </w:r>
      <w:r w:rsidR="001B23D9" w:rsidRPr="001B2455">
        <w:rPr>
          <w:rFonts w:ascii="Times New Roman" w:hAnsi="Times New Roman" w:cs="Times New Roman"/>
          <w:szCs w:val="21"/>
          <w:lang w:eastAsia="en-US"/>
        </w:rPr>
        <w:t>Unilever has its own advantages in market position, R&amp;</w:t>
      </w:r>
      <w:proofErr w:type="gramStart"/>
      <w:r w:rsidR="001B23D9" w:rsidRPr="001B2455">
        <w:rPr>
          <w:rFonts w:ascii="Times New Roman" w:hAnsi="Times New Roman" w:cs="Times New Roman"/>
          <w:szCs w:val="21"/>
          <w:lang w:eastAsia="en-US"/>
        </w:rPr>
        <w:t>D</w:t>
      </w:r>
      <w:proofErr w:type="gramEnd"/>
      <w:r w:rsidR="001B23D9" w:rsidRPr="001B2455">
        <w:rPr>
          <w:rFonts w:ascii="Times New Roman" w:hAnsi="Times New Roman" w:cs="Times New Roman"/>
          <w:szCs w:val="21"/>
          <w:lang w:eastAsia="en-US"/>
        </w:rPr>
        <w:t xml:space="preserve"> and operation network, At the same time, it needs to face the threat brought by fierce competition and market supervision, seize the opportunity to deal with its current weakness. </w:t>
      </w:r>
      <w:r w:rsidRPr="001B2455">
        <w:rPr>
          <w:rFonts w:ascii="Times New Roman" w:hAnsi="Times New Roman" w:cs="Times New Roman"/>
          <w:szCs w:val="21"/>
          <w:lang w:eastAsia="en-US"/>
        </w:rPr>
        <w:t>The third part of the thesis shows the transnational operation strategy of the Unilever, which includes target market segment and localization, acquisition strategy</w:t>
      </w:r>
      <w:r w:rsidR="00CC59F1" w:rsidRPr="001B2455">
        <w:rPr>
          <w:rFonts w:ascii="Times New Roman" w:hAnsi="Times New Roman" w:cs="Times New Roman"/>
          <w:szCs w:val="21"/>
          <w:lang w:eastAsia="en-US"/>
        </w:rPr>
        <w:t>,</w:t>
      </w:r>
      <w:r w:rsidRPr="001B2455">
        <w:rPr>
          <w:rFonts w:ascii="Times New Roman" w:hAnsi="Times New Roman" w:cs="Times New Roman"/>
          <w:szCs w:val="21"/>
          <w:lang w:eastAsia="en-US"/>
        </w:rPr>
        <w:t xml:space="preserve"> international brand strategy</w:t>
      </w:r>
      <w:r w:rsidR="00CC59F1" w:rsidRPr="001B2455">
        <w:rPr>
          <w:rFonts w:ascii="Times New Roman" w:hAnsi="Times New Roman" w:cs="Times New Roman"/>
          <w:szCs w:val="21"/>
          <w:lang w:eastAsia="en-US"/>
        </w:rPr>
        <w:t xml:space="preserve"> and marketing channel strategy</w:t>
      </w:r>
      <w:r w:rsidRPr="001B2455">
        <w:rPr>
          <w:rFonts w:ascii="Times New Roman" w:hAnsi="Times New Roman" w:cs="Times New Roman"/>
          <w:szCs w:val="21"/>
          <w:lang w:eastAsia="en-US"/>
        </w:rPr>
        <w:t xml:space="preserve">. Finally, the </w:t>
      </w:r>
      <w:r w:rsidR="00D34E33" w:rsidRPr="001B2455">
        <w:rPr>
          <w:rFonts w:ascii="Times New Roman" w:hAnsi="Times New Roman" w:cs="Times New Roman"/>
          <w:szCs w:val="21"/>
          <w:lang w:eastAsia="en-US"/>
        </w:rPr>
        <w:t>report</w:t>
      </w:r>
      <w:r w:rsidRPr="001B2455">
        <w:rPr>
          <w:rFonts w:ascii="Times New Roman" w:hAnsi="Times New Roman" w:cs="Times New Roman"/>
          <w:szCs w:val="21"/>
          <w:lang w:eastAsia="en-US"/>
        </w:rPr>
        <w:t xml:space="preserve"> </w:t>
      </w:r>
      <w:r w:rsidR="001B23D9" w:rsidRPr="001B2455">
        <w:rPr>
          <w:rFonts w:ascii="Times New Roman" w:hAnsi="Times New Roman" w:cs="Times New Roman"/>
          <w:szCs w:val="21"/>
          <w:lang w:eastAsia="en-US"/>
        </w:rPr>
        <w:t>makes</w:t>
      </w:r>
      <w:r w:rsidRPr="001B2455">
        <w:rPr>
          <w:rFonts w:ascii="Times New Roman" w:hAnsi="Times New Roman" w:cs="Times New Roman"/>
          <w:szCs w:val="21"/>
          <w:lang w:eastAsia="en-US"/>
        </w:rPr>
        <w:t xml:space="preserve"> </w:t>
      </w:r>
      <w:r w:rsidR="001B23D9" w:rsidRPr="001B2455">
        <w:rPr>
          <w:rFonts w:ascii="Times New Roman" w:hAnsi="Times New Roman" w:cs="Times New Roman"/>
          <w:szCs w:val="21"/>
          <w:lang w:eastAsia="en-US"/>
        </w:rPr>
        <w:t>a</w:t>
      </w:r>
      <w:r w:rsidR="00D34E33" w:rsidRPr="001B2455">
        <w:rPr>
          <w:rFonts w:ascii="Times New Roman" w:hAnsi="Times New Roman" w:cs="Times New Roman"/>
          <w:szCs w:val="21"/>
          <w:lang w:eastAsia="en-US"/>
        </w:rPr>
        <w:t xml:space="preserve"> conclusion and </w:t>
      </w:r>
      <w:r w:rsidR="001B23D9" w:rsidRPr="001B2455">
        <w:rPr>
          <w:rFonts w:ascii="Times New Roman" w:hAnsi="Times New Roman" w:cs="Times New Roman"/>
          <w:szCs w:val="21"/>
          <w:lang w:eastAsia="en-US"/>
        </w:rPr>
        <w:t xml:space="preserve">gives </w:t>
      </w:r>
      <w:r w:rsidRPr="001B2455">
        <w:rPr>
          <w:rFonts w:ascii="Times New Roman" w:hAnsi="Times New Roman" w:cs="Times New Roman"/>
          <w:szCs w:val="21"/>
          <w:lang w:eastAsia="en-US"/>
        </w:rPr>
        <w:t xml:space="preserve">some suggestions to Chinese enterprises' internationalization, which include strengthening the consciousness of global brand strategy, positioning an international brand accurately, </w:t>
      </w:r>
      <w:r w:rsidR="00DC47D5" w:rsidRPr="001B2455">
        <w:rPr>
          <w:rFonts w:ascii="Times New Roman" w:hAnsi="Times New Roman" w:cs="Times New Roman"/>
          <w:szCs w:val="21"/>
          <w:lang w:eastAsia="en-US"/>
        </w:rPr>
        <w:t>show solicitude for</w:t>
      </w:r>
      <w:r w:rsidRPr="001B2455">
        <w:rPr>
          <w:rFonts w:ascii="Times New Roman" w:hAnsi="Times New Roman" w:cs="Times New Roman"/>
          <w:szCs w:val="21"/>
          <w:lang w:eastAsia="en-US"/>
        </w:rPr>
        <w:t xml:space="preserve"> the emerging overseas market</w:t>
      </w:r>
      <w:r w:rsidR="00DC47D5"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 xml:space="preserve">and centralizing resource </w:t>
      </w:r>
      <w:r w:rsidR="00DC47D5" w:rsidRPr="001B2455">
        <w:rPr>
          <w:rFonts w:ascii="Times New Roman" w:hAnsi="Times New Roman" w:cs="Times New Roman"/>
          <w:szCs w:val="21"/>
        </w:rPr>
        <w:t>to</w:t>
      </w:r>
      <w:r w:rsidRPr="001B2455">
        <w:rPr>
          <w:rFonts w:ascii="Times New Roman" w:hAnsi="Times New Roman" w:cs="Times New Roman"/>
          <w:szCs w:val="21"/>
          <w:lang w:eastAsia="en-US"/>
        </w:rPr>
        <w:t xml:space="preserve"> develop core business.</w:t>
      </w:r>
    </w:p>
    <w:p w14:paraId="13331452" w14:textId="77777777" w:rsidR="00780BE7" w:rsidRPr="001B2455" w:rsidRDefault="00780BE7" w:rsidP="00780BE7">
      <w:pPr>
        <w:pStyle w:val="a7"/>
        <w:spacing w:before="0" w:beforeAutospacing="0" w:after="0" w:afterAutospacing="0" w:line="400" w:lineRule="exact"/>
        <w:contextualSpacing/>
        <w:rPr>
          <w:rFonts w:ascii="Times New Roman" w:eastAsia="Adobe 仿宋 Std R" w:hAnsi="Times New Roman" w:cs="Times New Roman"/>
          <w:sz w:val="22"/>
          <w:szCs w:val="22"/>
        </w:rPr>
      </w:pPr>
    </w:p>
    <w:p w14:paraId="299F4576" w14:textId="77777777" w:rsidR="00780BE7" w:rsidRPr="001B2455" w:rsidRDefault="00780BE7" w:rsidP="00780BE7">
      <w:pPr>
        <w:pStyle w:val="a7"/>
        <w:spacing w:before="0" w:beforeAutospacing="0" w:after="0" w:afterAutospacing="0" w:line="400" w:lineRule="exact"/>
        <w:contextualSpacing/>
        <w:rPr>
          <w:rFonts w:ascii="Times New Roman" w:hAnsi="Times New Roman" w:cs="Times New Roman"/>
          <w:szCs w:val="21"/>
          <w:lang w:eastAsia="en-US"/>
        </w:rPr>
      </w:pPr>
      <w:r w:rsidRPr="001B2455">
        <w:rPr>
          <w:rFonts w:ascii="Times New Roman" w:hAnsi="Times New Roman" w:cs="Times New Roman"/>
          <w:szCs w:val="21"/>
          <w:lang w:eastAsia="en-US"/>
        </w:rPr>
        <w:t>Key words: Unilever, international strategy, SWOT</w:t>
      </w:r>
    </w:p>
    <w:p w14:paraId="5E389822" w14:textId="77777777" w:rsidR="00780BE7" w:rsidRPr="001B2455" w:rsidRDefault="00780BE7" w:rsidP="00780BE7">
      <w:pPr>
        <w:pStyle w:val="a7"/>
        <w:spacing w:before="0" w:beforeAutospacing="0" w:after="0" w:afterAutospacing="0" w:line="400" w:lineRule="exact"/>
        <w:contextualSpacing/>
        <w:rPr>
          <w:rFonts w:ascii="Times New Roman" w:eastAsia="Adobe 仿宋 Std R" w:hAnsi="Times New Roman" w:cs="Times New Roman"/>
          <w:b/>
          <w:bCs/>
          <w:sz w:val="22"/>
          <w:szCs w:val="22"/>
        </w:rPr>
      </w:pPr>
    </w:p>
    <w:p w14:paraId="45042D48" w14:textId="2E2A844C" w:rsidR="00780BE7" w:rsidRPr="001B2455" w:rsidRDefault="00780BE7" w:rsidP="00780BE7">
      <w:pPr>
        <w:pStyle w:val="a7"/>
        <w:spacing w:before="0" w:beforeAutospacing="0" w:after="0" w:afterAutospacing="0" w:line="400" w:lineRule="exact"/>
        <w:contextualSpacing/>
        <w:rPr>
          <w:rFonts w:ascii="Times New Roman" w:hAnsi="Times New Roman" w:cs="Times New Roman"/>
          <w:szCs w:val="21"/>
          <w:lang w:eastAsia="en-US"/>
        </w:rPr>
      </w:pPr>
    </w:p>
    <w:p w14:paraId="00FDFE05" w14:textId="77777777" w:rsidR="00216518" w:rsidRPr="001B2455" w:rsidRDefault="00216518" w:rsidP="00780BE7">
      <w:pPr>
        <w:pStyle w:val="1"/>
        <w:spacing w:before="100" w:after="100" w:line="240" w:lineRule="auto"/>
        <w:rPr>
          <w:rFonts w:ascii="Times New Roman" w:hAnsi="Times New Roman" w:cs="Times New Roman"/>
          <w:sz w:val="30"/>
          <w:szCs w:val="30"/>
        </w:rPr>
        <w:sectPr w:rsidR="00216518" w:rsidRPr="001B2455" w:rsidSect="00845B7F">
          <w:headerReference w:type="default" r:id="rId8"/>
          <w:footerReference w:type="default" r:id="rId9"/>
          <w:pgSz w:w="11906" w:h="16838"/>
          <w:pgMar w:top="1440" w:right="1800" w:bottom="1440" w:left="1800" w:header="1135" w:footer="992" w:gutter="0"/>
          <w:cols w:space="425"/>
          <w:titlePg/>
          <w:docGrid w:type="lines" w:linePitch="312"/>
        </w:sectPr>
      </w:pPr>
    </w:p>
    <w:p w14:paraId="2B02D7F3" w14:textId="79CB715A" w:rsidR="00780BE7" w:rsidRPr="001B2455" w:rsidRDefault="00780BE7" w:rsidP="00780BE7">
      <w:pPr>
        <w:pStyle w:val="1"/>
        <w:spacing w:before="100" w:after="100" w:line="240" w:lineRule="auto"/>
        <w:rPr>
          <w:rFonts w:ascii="Times New Roman" w:hAnsi="Times New Roman" w:cs="Times New Roman"/>
          <w:sz w:val="30"/>
          <w:szCs w:val="30"/>
        </w:rPr>
      </w:pPr>
      <w:bookmarkStart w:id="0" w:name="_Toc59226334"/>
      <w:r w:rsidRPr="001B2455">
        <w:rPr>
          <w:rFonts w:ascii="Times New Roman" w:hAnsi="Times New Roman" w:cs="Times New Roman"/>
          <w:sz w:val="30"/>
          <w:szCs w:val="30"/>
        </w:rPr>
        <w:lastRenderedPageBreak/>
        <w:t>1 Introduction</w:t>
      </w:r>
      <w:bookmarkEnd w:id="0"/>
      <w:r w:rsidRPr="001B2455">
        <w:rPr>
          <w:rFonts w:ascii="Times New Roman" w:hAnsi="Times New Roman" w:cs="Times New Roman"/>
          <w:sz w:val="30"/>
          <w:szCs w:val="30"/>
        </w:rPr>
        <w:t xml:space="preserve"> </w:t>
      </w:r>
    </w:p>
    <w:p w14:paraId="70C44FFD" w14:textId="4F03A785" w:rsidR="0006450E" w:rsidRPr="001B2455" w:rsidRDefault="00734DC0"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This purpose of this report is to illustrate Unilever’s multinational strategy. </w:t>
      </w:r>
      <w:r w:rsidR="00780BE7" w:rsidRPr="001B2455">
        <w:rPr>
          <w:rFonts w:ascii="Times New Roman" w:hAnsi="Times New Roman" w:cs="Times New Roman"/>
          <w:szCs w:val="21"/>
        </w:rPr>
        <w:t xml:space="preserve">In 1929, </w:t>
      </w:r>
      <w:r w:rsidR="00FA79BF" w:rsidRPr="001B2455">
        <w:rPr>
          <w:rFonts w:ascii="Times New Roman" w:hAnsi="Times New Roman" w:cs="Times New Roman"/>
          <w:szCs w:val="21"/>
        </w:rPr>
        <w:t xml:space="preserve">Unilever company was formed by British company “Lever” and Dutch company “Margarine </w:t>
      </w:r>
      <w:proofErr w:type="spellStart"/>
      <w:r w:rsidR="00FA79BF" w:rsidRPr="001B2455">
        <w:rPr>
          <w:rFonts w:ascii="Times New Roman" w:hAnsi="Times New Roman" w:cs="Times New Roman"/>
          <w:szCs w:val="21"/>
        </w:rPr>
        <w:t>Unie</w:t>
      </w:r>
      <w:proofErr w:type="spellEnd"/>
      <w:r w:rsidR="00FA79BF" w:rsidRPr="001B2455">
        <w:rPr>
          <w:rFonts w:ascii="Times New Roman" w:hAnsi="Times New Roman" w:cs="Times New Roman"/>
          <w:szCs w:val="21"/>
        </w:rPr>
        <w:t xml:space="preserve">", they signed an agreement to do this. </w:t>
      </w:r>
      <w:r w:rsidR="001C2050" w:rsidRPr="001B2455">
        <w:rPr>
          <w:rFonts w:ascii="Times New Roman" w:hAnsi="Times New Roman" w:cs="Times New Roman"/>
          <w:szCs w:val="21"/>
        </w:rPr>
        <w:t>After years of development and reform, Unilever now has nearly 170000 employees, which is one of the largest commodity enterprises in the world</w:t>
      </w:r>
      <w:r w:rsidR="00780BE7" w:rsidRPr="001B2455">
        <w:rPr>
          <w:rFonts w:ascii="Times New Roman" w:hAnsi="Times New Roman" w:cs="Times New Roman"/>
          <w:szCs w:val="21"/>
        </w:rPr>
        <w:t xml:space="preserve">. In </w:t>
      </w:r>
      <w:r w:rsidR="00686842" w:rsidRPr="001B2455">
        <w:rPr>
          <w:rFonts w:ascii="Times New Roman" w:hAnsi="Times New Roman" w:cs="Times New Roman"/>
          <w:szCs w:val="21"/>
        </w:rPr>
        <w:t>FY</w:t>
      </w:r>
      <w:r w:rsidR="00780BE7" w:rsidRPr="001B2455">
        <w:rPr>
          <w:rFonts w:ascii="Times New Roman" w:hAnsi="Times New Roman" w:cs="Times New Roman"/>
          <w:szCs w:val="21"/>
        </w:rPr>
        <w:t>201</w:t>
      </w:r>
      <w:r w:rsidR="00F21B6E" w:rsidRPr="001B2455">
        <w:rPr>
          <w:rFonts w:ascii="Times New Roman" w:hAnsi="Times New Roman" w:cs="Times New Roman"/>
          <w:szCs w:val="21"/>
        </w:rPr>
        <w:t>9</w:t>
      </w:r>
      <w:r w:rsidR="00780BE7" w:rsidRPr="001B2455">
        <w:rPr>
          <w:rFonts w:ascii="Times New Roman" w:hAnsi="Times New Roman" w:cs="Times New Roman"/>
          <w:szCs w:val="21"/>
        </w:rPr>
        <w:t xml:space="preserve">, the annual sale of the company was about </w:t>
      </w:r>
      <w:r w:rsidR="000F55E0" w:rsidRPr="001B2455">
        <w:rPr>
          <w:rFonts w:ascii="Times New Roman" w:hAnsi="Times New Roman" w:cs="Times New Roman"/>
          <w:szCs w:val="21"/>
        </w:rPr>
        <w:t>US$</w:t>
      </w:r>
      <w:r w:rsidR="001D778B" w:rsidRPr="001B2455">
        <w:rPr>
          <w:rFonts w:ascii="Times New Roman" w:hAnsi="Times New Roman" w:cs="Times New Roman"/>
          <w:szCs w:val="21"/>
        </w:rPr>
        <w:t>58195</w:t>
      </w:r>
      <w:r w:rsidR="00780BE7" w:rsidRPr="001B2455">
        <w:rPr>
          <w:rFonts w:ascii="Times New Roman" w:hAnsi="Times New Roman" w:cs="Times New Roman"/>
          <w:szCs w:val="21"/>
        </w:rPr>
        <w:t xml:space="preserve"> </w:t>
      </w:r>
      <w:r w:rsidR="001D778B" w:rsidRPr="001B2455">
        <w:rPr>
          <w:rFonts w:ascii="Times New Roman" w:hAnsi="Times New Roman" w:cs="Times New Roman"/>
          <w:szCs w:val="21"/>
        </w:rPr>
        <w:t>m</w:t>
      </w:r>
      <w:r w:rsidR="00780BE7" w:rsidRPr="001B2455">
        <w:rPr>
          <w:rFonts w:ascii="Times New Roman" w:hAnsi="Times New Roman" w:cs="Times New Roman"/>
          <w:szCs w:val="21"/>
        </w:rPr>
        <w:t xml:space="preserve">illion </w:t>
      </w:r>
      <w:r w:rsidR="00B76A7A" w:rsidRPr="001B2455">
        <w:rPr>
          <w:rFonts w:ascii="Times New Roman" w:hAnsi="Times New Roman" w:cs="Times New Roman"/>
          <w:szCs w:val="21"/>
        </w:rPr>
        <w:t>(</w:t>
      </w:r>
      <w:proofErr w:type="spellStart"/>
      <w:r w:rsidR="00B76A7A" w:rsidRPr="001B2455">
        <w:rPr>
          <w:rFonts w:ascii="Times New Roman" w:hAnsi="Times New Roman" w:cs="Times New Roman"/>
          <w:szCs w:val="21"/>
        </w:rPr>
        <w:t>Marketline</w:t>
      </w:r>
      <w:proofErr w:type="spellEnd"/>
      <w:r w:rsidR="00B76A7A" w:rsidRPr="001B2455">
        <w:rPr>
          <w:rFonts w:ascii="Times New Roman" w:hAnsi="Times New Roman" w:cs="Times New Roman"/>
          <w:szCs w:val="21"/>
        </w:rPr>
        <w:t xml:space="preserve"> 2019).</w:t>
      </w:r>
      <w:r w:rsidR="00780BE7" w:rsidRPr="001B2455">
        <w:rPr>
          <w:rFonts w:ascii="Times New Roman" w:hAnsi="Times New Roman" w:cs="Times New Roman"/>
          <w:szCs w:val="21"/>
        </w:rPr>
        <w:t xml:space="preserve"> </w:t>
      </w:r>
      <w:r w:rsidR="00DF2529" w:rsidRPr="001B2455">
        <w:rPr>
          <w:rFonts w:ascii="Times New Roman" w:hAnsi="Times New Roman" w:cs="Times New Roman"/>
          <w:szCs w:val="21"/>
        </w:rPr>
        <w:t>There are more than 400 Unilever brands in about 190 countries and regions</w:t>
      </w:r>
      <w:r w:rsidR="00780BE7" w:rsidRPr="001B2455">
        <w:rPr>
          <w:rFonts w:ascii="Times New Roman" w:hAnsi="Times New Roman" w:cs="Times New Roman"/>
          <w:szCs w:val="21"/>
        </w:rPr>
        <w:t xml:space="preserve">. Unilever is one of the world's biggest producers of </w:t>
      </w:r>
      <w:r w:rsidR="00F21B6E" w:rsidRPr="001B2455">
        <w:rPr>
          <w:rFonts w:ascii="Times New Roman" w:hAnsi="Times New Roman" w:cs="Times New Roman"/>
          <w:szCs w:val="21"/>
        </w:rPr>
        <w:t>tea beverage,</w:t>
      </w:r>
      <w:r w:rsidR="00BE3F01" w:rsidRPr="001B2455">
        <w:rPr>
          <w:rFonts w:ascii="Times New Roman" w:hAnsi="Times New Roman" w:cs="Times New Roman"/>
          <w:szCs w:val="21"/>
        </w:rPr>
        <w:t xml:space="preserve"> margarine, </w:t>
      </w:r>
      <w:r w:rsidR="00780BE7" w:rsidRPr="001B2455">
        <w:rPr>
          <w:rFonts w:ascii="Times New Roman" w:hAnsi="Times New Roman" w:cs="Times New Roman"/>
          <w:szCs w:val="21"/>
        </w:rPr>
        <w:t>ice cream, spices</w:t>
      </w:r>
      <w:r w:rsidR="00BE3F01" w:rsidRPr="001B2455">
        <w:rPr>
          <w:rFonts w:ascii="Times New Roman" w:hAnsi="Times New Roman" w:cs="Times New Roman"/>
          <w:szCs w:val="21"/>
        </w:rPr>
        <w:t xml:space="preserve"> as well as</w:t>
      </w:r>
      <w:r w:rsidR="00780BE7" w:rsidRPr="001B2455">
        <w:rPr>
          <w:rFonts w:ascii="Times New Roman" w:hAnsi="Times New Roman" w:cs="Times New Roman"/>
          <w:szCs w:val="21"/>
        </w:rPr>
        <w:t xml:space="preserve"> one of</w:t>
      </w:r>
      <w:r w:rsidR="0076262B" w:rsidRPr="001B2455">
        <w:rPr>
          <w:rFonts w:ascii="Times New Roman" w:hAnsi="Times New Roman" w:cs="Times New Roman"/>
          <w:szCs w:val="21"/>
        </w:rPr>
        <w:t xml:space="preserve"> the</w:t>
      </w:r>
      <w:r w:rsidR="00780BE7" w:rsidRPr="001B2455">
        <w:rPr>
          <w:rFonts w:ascii="Times New Roman" w:hAnsi="Times New Roman" w:cs="Times New Roman"/>
          <w:szCs w:val="21"/>
        </w:rPr>
        <w:t xml:space="preserve"> largest producers of skin care</w:t>
      </w:r>
      <w:r w:rsidR="00FA79BF" w:rsidRPr="001B2455">
        <w:rPr>
          <w:rFonts w:ascii="Times New Roman" w:hAnsi="Times New Roman" w:cs="Times New Roman"/>
          <w:szCs w:val="21"/>
        </w:rPr>
        <w:t xml:space="preserve"> and deodorant</w:t>
      </w:r>
      <w:r w:rsidR="00780BE7" w:rsidRPr="001B2455">
        <w:rPr>
          <w:rFonts w:ascii="Times New Roman" w:hAnsi="Times New Roman" w:cs="Times New Roman"/>
          <w:szCs w:val="21"/>
        </w:rPr>
        <w:t xml:space="preserve"> products. A</w:t>
      </w:r>
      <w:r w:rsidR="00BE3F01" w:rsidRPr="001B2455">
        <w:rPr>
          <w:rFonts w:ascii="Times New Roman" w:hAnsi="Times New Roman" w:cs="Times New Roman"/>
          <w:szCs w:val="21"/>
        </w:rPr>
        <w:t>lmost</w:t>
      </w:r>
      <w:r w:rsidR="00780BE7" w:rsidRPr="001B2455">
        <w:rPr>
          <w:rFonts w:ascii="Times New Roman" w:hAnsi="Times New Roman" w:cs="Times New Roman"/>
          <w:szCs w:val="21"/>
        </w:rPr>
        <w:t xml:space="preserve"> 2 billion </w:t>
      </w:r>
      <w:r w:rsidR="00BE3F01" w:rsidRPr="001B2455">
        <w:rPr>
          <w:rFonts w:ascii="Times New Roman" w:hAnsi="Times New Roman" w:cs="Times New Roman"/>
          <w:szCs w:val="21"/>
        </w:rPr>
        <w:t>people</w:t>
      </w:r>
      <w:r w:rsidR="00780BE7" w:rsidRPr="001B2455">
        <w:rPr>
          <w:rFonts w:ascii="Times New Roman" w:hAnsi="Times New Roman" w:cs="Times New Roman"/>
          <w:szCs w:val="21"/>
        </w:rPr>
        <w:t xml:space="preserve"> </w:t>
      </w:r>
      <w:r w:rsidR="00D46982" w:rsidRPr="001B2455">
        <w:rPr>
          <w:rFonts w:ascii="Times New Roman" w:hAnsi="Times New Roman" w:cs="Times New Roman"/>
          <w:szCs w:val="21"/>
        </w:rPr>
        <w:t xml:space="preserve">from different countries and regions </w:t>
      </w:r>
      <w:r w:rsidR="00780BE7" w:rsidRPr="001B2455">
        <w:rPr>
          <w:rFonts w:ascii="Times New Roman" w:hAnsi="Times New Roman" w:cs="Times New Roman"/>
          <w:szCs w:val="21"/>
        </w:rPr>
        <w:t xml:space="preserve">use Unilever </w:t>
      </w:r>
      <w:r w:rsidR="00E209DD" w:rsidRPr="001B2455">
        <w:rPr>
          <w:rFonts w:ascii="Times New Roman" w:hAnsi="Times New Roman" w:cs="Times New Roman"/>
          <w:szCs w:val="21"/>
        </w:rPr>
        <w:t>good</w:t>
      </w:r>
      <w:r w:rsidR="00780BE7" w:rsidRPr="001B2455">
        <w:rPr>
          <w:rFonts w:ascii="Times New Roman" w:hAnsi="Times New Roman" w:cs="Times New Roman"/>
          <w:szCs w:val="21"/>
        </w:rPr>
        <w:t>s each day, and</w:t>
      </w:r>
      <w:r w:rsidR="00BE3F01" w:rsidRPr="001B2455">
        <w:rPr>
          <w:rFonts w:ascii="Times New Roman" w:hAnsi="Times New Roman" w:cs="Times New Roman"/>
        </w:rPr>
        <w:t xml:space="preserve"> </w:t>
      </w:r>
      <w:r w:rsidR="00DF2529" w:rsidRPr="001B2455">
        <w:rPr>
          <w:rFonts w:ascii="Times New Roman" w:hAnsi="Times New Roman" w:cs="Times New Roman"/>
          <w:szCs w:val="21"/>
        </w:rPr>
        <w:t>the company</w:t>
      </w:r>
      <w:r w:rsidR="00BE3F01" w:rsidRPr="001B2455">
        <w:rPr>
          <w:rFonts w:ascii="Times New Roman" w:hAnsi="Times New Roman" w:cs="Times New Roman"/>
          <w:szCs w:val="21"/>
        </w:rPr>
        <w:t xml:space="preserve"> sells nearly 170 billion goods worldwide every year</w:t>
      </w:r>
      <w:r w:rsidR="0006450E" w:rsidRPr="001B2455">
        <w:rPr>
          <w:rFonts w:ascii="Times New Roman" w:hAnsi="Times New Roman" w:cs="Times New Roman"/>
          <w:szCs w:val="21"/>
        </w:rPr>
        <w:t xml:space="preserve"> </w:t>
      </w:r>
      <w:r w:rsidR="002E034B" w:rsidRPr="001B2455">
        <w:rPr>
          <w:rFonts w:ascii="Times New Roman" w:hAnsi="Times New Roman" w:cs="Times New Roman"/>
          <w:szCs w:val="21"/>
        </w:rPr>
        <w:t>(</w:t>
      </w:r>
      <w:proofErr w:type="spellStart"/>
      <w:r w:rsidR="002E034B" w:rsidRPr="001B2455">
        <w:rPr>
          <w:rFonts w:ascii="Times New Roman" w:hAnsi="Times New Roman" w:cs="Times New Roman"/>
          <w:szCs w:val="21"/>
        </w:rPr>
        <w:t>MarkerlineA</w:t>
      </w:r>
      <w:proofErr w:type="spellEnd"/>
      <w:r w:rsidR="002E034B" w:rsidRPr="001B2455">
        <w:rPr>
          <w:rFonts w:ascii="Times New Roman" w:hAnsi="Times New Roman" w:cs="Times New Roman"/>
          <w:szCs w:val="21"/>
        </w:rPr>
        <w:t xml:space="preserve"> 2020)</w:t>
      </w:r>
      <w:r w:rsidR="00780BE7" w:rsidRPr="001B2455">
        <w:rPr>
          <w:rFonts w:ascii="Times New Roman" w:hAnsi="Times New Roman" w:cs="Times New Roman"/>
          <w:szCs w:val="21"/>
        </w:rPr>
        <w:t>.</w:t>
      </w:r>
      <w:r w:rsidR="001C2050" w:rsidRPr="001B2455">
        <w:rPr>
          <w:rFonts w:ascii="Times New Roman" w:hAnsi="Times New Roman" w:cs="Times New Roman"/>
          <w:szCs w:val="21"/>
        </w:rPr>
        <w:t xml:space="preserve"> </w:t>
      </w:r>
      <w:r w:rsidR="00BE3F01" w:rsidRPr="001B2455">
        <w:rPr>
          <w:rFonts w:ascii="Times New Roman" w:hAnsi="Times New Roman" w:cs="Times New Roman"/>
          <w:szCs w:val="21"/>
        </w:rPr>
        <w:t>Consumers in different countries trust Unilever products.</w:t>
      </w:r>
      <w:r w:rsidR="001B37D3" w:rsidRPr="001B2455">
        <w:rPr>
          <w:rFonts w:ascii="Times New Roman" w:hAnsi="Times New Roman" w:cs="Times New Roman"/>
          <w:szCs w:val="21"/>
        </w:rPr>
        <w:t xml:space="preserve"> This </w:t>
      </w:r>
      <w:r w:rsidR="00F92730" w:rsidRPr="001B2455">
        <w:rPr>
          <w:rFonts w:ascii="Times New Roman" w:hAnsi="Times New Roman" w:cs="Times New Roman"/>
          <w:szCs w:val="21"/>
        </w:rPr>
        <w:t>report</w:t>
      </w:r>
      <w:r w:rsidR="001B37D3" w:rsidRPr="001B2455">
        <w:rPr>
          <w:rFonts w:ascii="Times New Roman" w:hAnsi="Times New Roman" w:cs="Times New Roman"/>
          <w:szCs w:val="21"/>
        </w:rPr>
        <w:t xml:space="preserve"> will discuss what kind of strategy Unilever has adopted as an international leading enterprise.</w:t>
      </w:r>
    </w:p>
    <w:p w14:paraId="0E088CFF" w14:textId="3FE1AAF4" w:rsidR="00780BE7" w:rsidRPr="001B2455" w:rsidRDefault="00780BE7" w:rsidP="001B2455">
      <w:pPr>
        <w:pStyle w:val="1"/>
        <w:spacing w:before="100" w:after="100" w:line="480" w:lineRule="auto"/>
        <w:rPr>
          <w:rFonts w:ascii="Times New Roman" w:hAnsi="Times New Roman" w:cs="Times New Roman"/>
          <w:sz w:val="30"/>
          <w:szCs w:val="30"/>
          <w:lang w:eastAsia="en-US"/>
        </w:rPr>
      </w:pPr>
      <w:bookmarkStart w:id="1" w:name="_Toc59226335"/>
      <w:r w:rsidRPr="001B2455">
        <w:rPr>
          <w:rFonts w:ascii="Times New Roman" w:hAnsi="Times New Roman" w:cs="Times New Roman"/>
          <w:sz w:val="30"/>
          <w:szCs w:val="30"/>
          <w:lang w:eastAsia="en-US"/>
        </w:rPr>
        <w:t xml:space="preserve">2 </w:t>
      </w:r>
      <w:r w:rsidR="002379D1" w:rsidRPr="001B2455">
        <w:rPr>
          <w:rFonts w:ascii="Times New Roman" w:hAnsi="Times New Roman" w:cs="Times New Roman"/>
          <w:sz w:val="30"/>
          <w:szCs w:val="30"/>
          <w:lang w:eastAsia="en-US"/>
        </w:rPr>
        <w:t xml:space="preserve">The </w:t>
      </w:r>
      <w:r w:rsidR="002379D1" w:rsidRPr="001B2455">
        <w:rPr>
          <w:rFonts w:ascii="Times New Roman" w:hAnsi="Times New Roman" w:cs="Times New Roman"/>
          <w:sz w:val="30"/>
          <w:szCs w:val="30"/>
        </w:rPr>
        <w:t>s</w:t>
      </w:r>
      <w:r w:rsidRPr="001B2455">
        <w:rPr>
          <w:rFonts w:ascii="Times New Roman" w:hAnsi="Times New Roman" w:cs="Times New Roman"/>
          <w:sz w:val="30"/>
          <w:szCs w:val="30"/>
          <w:lang w:eastAsia="en-US"/>
        </w:rPr>
        <w:t>ituation of Unilever's multinational operation</w:t>
      </w:r>
      <w:bookmarkEnd w:id="1"/>
    </w:p>
    <w:p w14:paraId="7915B9F9" w14:textId="563C260E" w:rsidR="00780BE7" w:rsidRPr="001B2455" w:rsidRDefault="00780BE7" w:rsidP="001B2455">
      <w:pPr>
        <w:pStyle w:val="2"/>
        <w:spacing w:before="0" w:after="0" w:line="480" w:lineRule="auto"/>
        <w:rPr>
          <w:rFonts w:ascii="Times New Roman" w:eastAsiaTheme="minorHAnsi" w:hAnsi="Times New Roman" w:cs="Times New Roman"/>
          <w:sz w:val="28"/>
          <w:szCs w:val="28"/>
          <w:lang w:eastAsia="en-US"/>
        </w:rPr>
      </w:pPr>
      <w:bookmarkStart w:id="2" w:name="_Toc59226336"/>
      <w:r w:rsidRPr="001B2455">
        <w:rPr>
          <w:rFonts w:ascii="Times New Roman" w:eastAsiaTheme="minorHAnsi" w:hAnsi="Times New Roman" w:cs="Times New Roman"/>
          <w:sz w:val="28"/>
          <w:szCs w:val="28"/>
          <w:lang w:eastAsia="en-US"/>
        </w:rPr>
        <w:t xml:space="preserve">2.1 </w:t>
      </w:r>
      <w:r w:rsidR="002379D1" w:rsidRPr="001B2455">
        <w:rPr>
          <w:rFonts w:ascii="Times New Roman" w:eastAsiaTheme="minorHAnsi" w:hAnsi="Times New Roman" w:cs="Times New Roman"/>
          <w:sz w:val="28"/>
          <w:szCs w:val="28"/>
          <w:lang w:eastAsia="en-US"/>
        </w:rPr>
        <w:t>E</w:t>
      </w:r>
      <w:r w:rsidRPr="001B2455">
        <w:rPr>
          <w:rFonts w:ascii="Times New Roman" w:eastAsiaTheme="minorHAnsi" w:hAnsi="Times New Roman" w:cs="Times New Roman"/>
          <w:sz w:val="28"/>
          <w:szCs w:val="28"/>
          <w:lang w:eastAsia="en-US"/>
        </w:rPr>
        <w:t>nvironment analysis of Unilever's international competition</w:t>
      </w:r>
      <w:bookmarkEnd w:id="2"/>
    </w:p>
    <w:p w14:paraId="518C6D28" w14:textId="77777777" w:rsidR="00780BE7" w:rsidRPr="001B2455" w:rsidRDefault="00780BE7" w:rsidP="001B2455">
      <w:pPr>
        <w:pStyle w:val="3"/>
        <w:spacing w:before="0" w:after="0" w:line="480" w:lineRule="auto"/>
        <w:rPr>
          <w:rFonts w:ascii="Times New Roman" w:eastAsiaTheme="majorEastAsia" w:hAnsi="Times New Roman" w:cs="Times New Roman"/>
          <w:sz w:val="28"/>
          <w:szCs w:val="28"/>
          <w:lang w:eastAsia="en-US"/>
        </w:rPr>
      </w:pPr>
      <w:bookmarkStart w:id="3" w:name="_Toc59226337"/>
      <w:r w:rsidRPr="001B2455">
        <w:rPr>
          <w:rFonts w:ascii="Times New Roman" w:eastAsiaTheme="majorEastAsia" w:hAnsi="Times New Roman" w:cs="Times New Roman"/>
          <w:sz w:val="28"/>
          <w:szCs w:val="28"/>
          <w:lang w:eastAsia="en-US"/>
        </w:rPr>
        <w:t>2.1.1 External environment</w:t>
      </w:r>
      <w:r w:rsidRPr="001B2455">
        <w:rPr>
          <w:rFonts w:ascii="Times New Roman" w:eastAsiaTheme="majorEastAsia" w:hAnsi="Times New Roman" w:cs="Times New Roman"/>
          <w:sz w:val="28"/>
          <w:szCs w:val="28"/>
        </w:rPr>
        <w:t>——</w:t>
      </w:r>
      <w:r w:rsidRPr="001B2455">
        <w:rPr>
          <w:rFonts w:ascii="Times New Roman" w:eastAsiaTheme="majorEastAsia" w:hAnsi="Times New Roman" w:cs="Times New Roman"/>
          <w:sz w:val="28"/>
          <w:szCs w:val="28"/>
          <w:lang w:eastAsia="en-US"/>
        </w:rPr>
        <w:t>Porter's five forces model</w:t>
      </w:r>
      <w:bookmarkEnd w:id="3"/>
    </w:p>
    <w:p w14:paraId="1344805C" w14:textId="77777777" w:rsidR="00780BE7" w:rsidRPr="00194311" w:rsidRDefault="00780BE7" w:rsidP="001B2455">
      <w:pPr>
        <w:pStyle w:val="a7"/>
        <w:spacing w:before="0" w:beforeAutospacing="0" w:after="0" w:afterAutospacing="0" w:line="480" w:lineRule="auto"/>
        <w:contextualSpacing/>
        <w:jc w:val="both"/>
        <w:rPr>
          <w:rFonts w:ascii="Times New Roman" w:hAnsi="Times New Roman" w:cs="Times New Roman"/>
          <w:b/>
          <w:bCs/>
        </w:rPr>
      </w:pPr>
      <w:r w:rsidRPr="00194311">
        <w:rPr>
          <w:rFonts w:ascii="Times New Roman" w:hAnsi="Times New Roman" w:cs="Times New Roman"/>
          <w:b/>
          <w:bCs/>
        </w:rPr>
        <w:t>2.1.1.1 Supplier power</w:t>
      </w:r>
    </w:p>
    <w:p w14:paraId="45FD0151" w14:textId="58C0647E" w:rsidR="00780BE7" w:rsidRPr="001B2455" w:rsidRDefault="00527FD4"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Suppliers mainly influence the profitability and product competition of existing companies through two aspects: one is to increase the price of input </w:t>
      </w:r>
      <w:proofErr w:type="gramStart"/>
      <w:r w:rsidRPr="001B2455">
        <w:rPr>
          <w:rFonts w:ascii="Times New Roman" w:hAnsi="Times New Roman" w:cs="Times New Roman"/>
          <w:szCs w:val="21"/>
        </w:rPr>
        <w:t>factors,</w:t>
      </w:r>
      <w:proofErr w:type="gramEnd"/>
      <w:r w:rsidRPr="001B2455">
        <w:rPr>
          <w:rFonts w:ascii="Times New Roman" w:hAnsi="Times New Roman" w:cs="Times New Roman"/>
          <w:szCs w:val="21"/>
        </w:rPr>
        <w:t xml:space="preserve"> the other is to reduce the quality of unit value</w:t>
      </w:r>
      <w:r w:rsidR="00780BE7" w:rsidRPr="001B2455">
        <w:rPr>
          <w:rFonts w:ascii="Times New Roman" w:hAnsi="Times New Roman" w:cs="Times New Roman"/>
          <w:szCs w:val="21"/>
        </w:rPr>
        <w:t xml:space="preserve">. The parameters used to evaluate the bargaining </w:t>
      </w:r>
      <w:r w:rsidR="00780BE7" w:rsidRPr="001B2455">
        <w:rPr>
          <w:rFonts w:ascii="Times New Roman" w:hAnsi="Times New Roman" w:cs="Times New Roman"/>
          <w:szCs w:val="21"/>
        </w:rPr>
        <w:lastRenderedPageBreak/>
        <w:t>power of suppliers include the number of suppliers, the substitutability of suppliers, the contribution of suppliers to cost and quality, and the importance of industry to suppliers</w:t>
      </w:r>
      <w:r w:rsidR="002E034B" w:rsidRPr="001B2455">
        <w:rPr>
          <w:rFonts w:ascii="Times New Roman" w:hAnsi="Times New Roman" w:cs="Times New Roman"/>
          <w:szCs w:val="21"/>
        </w:rPr>
        <w:t xml:space="preserve"> </w:t>
      </w:r>
      <w:r w:rsidR="00780BE7" w:rsidRPr="001B2455">
        <w:rPr>
          <w:rFonts w:ascii="Times New Roman" w:hAnsi="Times New Roman" w:cs="Times New Roman"/>
          <w:szCs w:val="21"/>
        </w:rPr>
        <w:t>(Porter 2008)</w:t>
      </w:r>
    </w:p>
    <w:p w14:paraId="29C2326F" w14:textId="3BE76B5E" w:rsidR="00194311"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At present, </w:t>
      </w:r>
      <w:r w:rsidR="00B95180" w:rsidRPr="001B2455">
        <w:rPr>
          <w:rFonts w:ascii="Times New Roman" w:hAnsi="Times New Roman" w:cs="Times New Roman"/>
          <w:szCs w:val="21"/>
        </w:rPr>
        <w:t xml:space="preserve">Unilever has about 1500 raw material suppliers </w:t>
      </w:r>
      <w:r w:rsidR="002E034B" w:rsidRPr="001B2455">
        <w:rPr>
          <w:rFonts w:ascii="Times New Roman" w:hAnsi="Times New Roman" w:cs="Times New Roman"/>
          <w:szCs w:val="21"/>
        </w:rPr>
        <w:t>(</w:t>
      </w:r>
      <w:proofErr w:type="spellStart"/>
      <w:r w:rsidR="002E034B" w:rsidRPr="001B2455">
        <w:rPr>
          <w:rFonts w:ascii="Times New Roman" w:hAnsi="Times New Roman" w:cs="Times New Roman"/>
          <w:szCs w:val="21"/>
        </w:rPr>
        <w:t>MarketlineA</w:t>
      </w:r>
      <w:proofErr w:type="spellEnd"/>
      <w:r w:rsidR="002E034B" w:rsidRPr="001B2455">
        <w:rPr>
          <w:rFonts w:ascii="Times New Roman" w:hAnsi="Times New Roman" w:cs="Times New Roman"/>
          <w:szCs w:val="21"/>
        </w:rPr>
        <w:t xml:space="preserve"> 2020)</w:t>
      </w:r>
      <w:r w:rsidRPr="001B2455">
        <w:rPr>
          <w:rFonts w:ascii="Times New Roman" w:hAnsi="Times New Roman" w:cs="Times New Roman"/>
          <w:szCs w:val="21"/>
        </w:rPr>
        <w:t xml:space="preserve">. </w:t>
      </w:r>
      <w:r w:rsidR="00D03762" w:rsidRPr="001B2455">
        <w:rPr>
          <w:rFonts w:ascii="Times New Roman" w:hAnsi="Times New Roman" w:cs="Times New Roman"/>
          <w:szCs w:val="21"/>
        </w:rPr>
        <w:t xml:space="preserve">The company's purchasing, quality management and R &amp; D departments need to jointly manage </w:t>
      </w:r>
      <w:proofErr w:type="gramStart"/>
      <w:r w:rsidR="00D03762" w:rsidRPr="001B2455">
        <w:rPr>
          <w:rFonts w:ascii="Times New Roman" w:hAnsi="Times New Roman" w:cs="Times New Roman"/>
          <w:szCs w:val="21"/>
        </w:rPr>
        <w:t>suppliers</w:t>
      </w:r>
      <w:r w:rsidRPr="001B2455">
        <w:rPr>
          <w:rFonts w:ascii="Times New Roman" w:hAnsi="Times New Roman" w:cs="Times New Roman"/>
          <w:szCs w:val="21"/>
        </w:rPr>
        <w:t>, and</w:t>
      </w:r>
      <w:proofErr w:type="gramEnd"/>
      <w:r w:rsidRPr="001B2455">
        <w:rPr>
          <w:rFonts w:ascii="Times New Roman" w:hAnsi="Times New Roman" w:cs="Times New Roman"/>
          <w:szCs w:val="21"/>
        </w:rPr>
        <w:t xml:space="preserve"> form a strategic cooperation alliance with </w:t>
      </w:r>
      <w:r w:rsidR="00D03762" w:rsidRPr="001B2455">
        <w:rPr>
          <w:rFonts w:ascii="Times New Roman" w:hAnsi="Times New Roman" w:cs="Times New Roman"/>
          <w:szCs w:val="21"/>
        </w:rPr>
        <w:t>them.</w:t>
      </w:r>
      <w:r w:rsidR="00B15E62" w:rsidRPr="001B2455">
        <w:rPr>
          <w:rFonts w:ascii="Times New Roman" w:hAnsi="Times New Roman" w:cs="Times New Roman"/>
          <w:szCs w:val="21"/>
        </w:rPr>
        <w:t xml:space="preserve"> </w:t>
      </w:r>
      <w:r w:rsidR="00D03762" w:rsidRPr="001B2455">
        <w:rPr>
          <w:rFonts w:ascii="Times New Roman" w:hAnsi="Times New Roman" w:cs="Times New Roman"/>
          <w:szCs w:val="21"/>
        </w:rPr>
        <w:t xml:space="preserve">The </w:t>
      </w:r>
      <w:r w:rsidR="00B15E62" w:rsidRPr="001B2455">
        <w:rPr>
          <w:rFonts w:ascii="Times New Roman" w:hAnsi="Times New Roman" w:cs="Times New Roman"/>
          <w:szCs w:val="21"/>
        </w:rPr>
        <w:t>suppliers</w:t>
      </w:r>
      <w:r w:rsidRPr="001B2455">
        <w:rPr>
          <w:rFonts w:ascii="Times New Roman" w:hAnsi="Times New Roman" w:cs="Times New Roman"/>
          <w:szCs w:val="21"/>
        </w:rPr>
        <w:t xml:space="preserve"> are rated as grade </w:t>
      </w:r>
      <w:r w:rsidR="00BE07EA" w:rsidRPr="001B2455">
        <w:rPr>
          <w:rFonts w:ascii="Times New Roman" w:hAnsi="Times New Roman" w:cs="Times New Roman"/>
          <w:szCs w:val="21"/>
        </w:rPr>
        <w:t>A</w:t>
      </w:r>
      <w:r w:rsidRPr="001B2455">
        <w:rPr>
          <w:rFonts w:ascii="Times New Roman" w:hAnsi="Times New Roman" w:cs="Times New Roman"/>
          <w:szCs w:val="21"/>
        </w:rPr>
        <w:t xml:space="preserve"> internally through regular evaluation of suppliers. </w:t>
      </w:r>
      <w:r w:rsidR="004B1C2B" w:rsidRPr="001B2455">
        <w:rPr>
          <w:rFonts w:ascii="Times New Roman" w:hAnsi="Times New Roman" w:cs="Times New Roman"/>
          <w:szCs w:val="21"/>
        </w:rPr>
        <w:t xml:space="preserve">Unilever and suppliers will start cooperation for new products as soon as possible, and Unilever will provide technical guidance. For a long time, Unilever will establish a stable relationship with its suppliers, which will also make the material price more reasonable. </w:t>
      </w:r>
      <w:r w:rsidR="002E034B" w:rsidRPr="001B2455">
        <w:rPr>
          <w:rFonts w:ascii="Times New Roman" w:hAnsi="Times New Roman" w:cs="Times New Roman"/>
          <w:szCs w:val="21"/>
        </w:rPr>
        <w:t>(</w:t>
      </w:r>
      <w:proofErr w:type="spellStart"/>
      <w:r w:rsidR="002E034B" w:rsidRPr="001B2455">
        <w:rPr>
          <w:rFonts w:ascii="Times New Roman" w:hAnsi="Times New Roman" w:cs="Times New Roman"/>
          <w:szCs w:val="21"/>
        </w:rPr>
        <w:t>MarkerlineA</w:t>
      </w:r>
      <w:proofErr w:type="spellEnd"/>
      <w:r w:rsidR="002E034B" w:rsidRPr="001B2455">
        <w:rPr>
          <w:rFonts w:ascii="Times New Roman" w:hAnsi="Times New Roman" w:cs="Times New Roman"/>
          <w:szCs w:val="21"/>
        </w:rPr>
        <w:t xml:space="preserve"> 2020)</w:t>
      </w:r>
      <w:r w:rsidRPr="001B2455">
        <w:rPr>
          <w:rFonts w:ascii="Times New Roman" w:hAnsi="Times New Roman" w:cs="Times New Roman"/>
          <w:szCs w:val="21"/>
        </w:rPr>
        <w:t>.</w:t>
      </w:r>
    </w:p>
    <w:p w14:paraId="28015303" w14:textId="77777777" w:rsidR="00780BE7" w:rsidRPr="001B2455" w:rsidRDefault="00780BE7" w:rsidP="001B2455">
      <w:pPr>
        <w:pStyle w:val="a7"/>
        <w:spacing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2.1.1.2 Buyer power</w:t>
      </w:r>
    </w:p>
    <w:p w14:paraId="55DA580E" w14:textId="1DA24B34" w:rsidR="00780BE7"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Recent research by Unilever revealed a rise in consumers' interest in and consumption of foods that support the immune system, as well as vitamins and supplements, particularly vitamins C and D (</w:t>
      </w:r>
      <w:proofErr w:type="spellStart"/>
      <w:r w:rsidRPr="001B2455">
        <w:rPr>
          <w:rFonts w:ascii="Times New Roman" w:hAnsi="Times New Roman" w:cs="Times New Roman"/>
          <w:szCs w:val="21"/>
        </w:rPr>
        <w:t>Marketline</w:t>
      </w:r>
      <w:r w:rsidR="002E034B" w:rsidRPr="001B2455">
        <w:rPr>
          <w:rFonts w:ascii="Times New Roman" w:hAnsi="Times New Roman" w:cs="Times New Roman"/>
          <w:szCs w:val="21"/>
        </w:rPr>
        <w:t>A</w:t>
      </w:r>
      <w:proofErr w:type="spellEnd"/>
      <w:r w:rsidRPr="001B2455">
        <w:rPr>
          <w:rFonts w:ascii="Times New Roman" w:hAnsi="Times New Roman" w:cs="Times New Roman"/>
          <w:szCs w:val="21"/>
        </w:rPr>
        <w:t xml:space="preserve"> 2020).</w:t>
      </w:r>
    </w:p>
    <w:p w14:paraId="223FC206" w14:textId="380EC420" w:rsidR="00194311"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“Where there is a home, there is Unilever” is the slogan of Unilever</w:t>
      </w:r>
      <w:r w:rsidR="00BE07EA" w:rsidRPr="001B2455">
        <w:rPr>
          <w:rFonts w:ascii="Times New Roman" w:hAnsi="Times New Roman" w:cs="Times New Roman"/>
          <w:szCs w:val="21"/>
        </w:rPr>
        <w:t xml:space="preserve"> </w:t>
      </w:r>
      <w:r w:rsidR="002E034B" w:rsidRPr="001B2455">
        <w:rPr>
          <w:rFonts w:ascii="Times New Roman" w:hAnsi="Times New Roman" w:cs="Times New Roman"/>
          <w:szCs w:val="21"/>
        </w:rPr>
        <w:t>(Unilever 2020)</w:t>
      </w:r>
      <w:r w:rsidRPr="001B2455">
        <w:rPr>
          <w:rFonts w:ascii="Times New Roman" w:hAnsi="Times New Roman" w:cs="Times New Roman"/>
          <w:szCs w:val="21"/>
        </w:rPr>
        <w:t xml:space="preserve">, </w:t>
      </w:r>
      <w:r w:rsidR="00A3318F" w:rsidRPr="001B2455">
        <w:rPr>
          <w:rFonts w:ascii="Times New Roman" w:hAnsi="Times New Roman" w:cs="Times New Roman"/>
          <w:szCs w:val="21"/>
        </w:rPr>
        <w:t>and the fact is</w:t>
      </w:r>
      <w:r w:rsidRPr="001B2455">
        <w:rPr>
          <w:rFonts w:ascii="Times New Roman" w:hAnsi="Times New Roman" w:cs="Times New Roman"/>
          <w:szCs w:val="21"/>
        </w:rPr>
        <w:t>, Unilever did it. But Unilever has to</w:t>
      </w:r>
      <w:r w:rsidR="00BE07EA" w:rsidRPr="001B2455">
        <w:rPr>
          <w:rFonts w:ascii="Times New Roman" w:hAnsi="Times New Roman" w:cs="Times New Roman"/>
          <w:szCs w:val="21"/>
        </w:rPr>
        <w:t>o</w:t>
      </w:r>
      <w:r w:rsidRPr="001B2455">
        <w:rPr>
          <w:rFonts w:ascii="Times New Roman" w:hAnsi="Times New Roman" w:cs="Times New Roman"/>
          <w:szCs w:val="21"/>
        </w:rPr>
        <w:t xml:space="preserve"> m</w:t>
      </w:r>
      <w:r w:rsidR="00BE07EA" w:rsidRPr="001B2455">
        <w:rPr>
          <w:rFonts w:ascii="Times New Roman" w:hAnsi="Times New Roman" w:cs="Times New Roman"/>
          <w:szCs w:val="21"/>
        </w:rPr>
        <w:t>any</w:t>
      </w:r>
      <w:r w:rsidRPr="001B2455">
        <w:rPr>
          <w:rFonts w:ascii="Times New Roman" w:hAnsi="Times New Roman" w:cs="Times New Roman"/>
          <w:szCs w:val="21"/>
        </w:rPr>
        <w:t xml:space="preserve"> substitutes which will give customers many chances to buy other products, as for the people who lack the brand loyalty, it is easier for them to choose other products because of the price and other reasons.</w:t>
      </w:r>
    </w:p>
    <w:p w14:paraId="6C306969" w14:textId="77777777" w:rsidR="00780BE7" w:rsidRPr="001B2455" w:rsidRDefault="00780BE7" w:rsidP="001B2455">
      <w:pPr>
        <w:pStyle w:val="a7"/>
        <w:spacing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2.1.1.3 New power</w:t>
      </w:r>
    </w:p>
    <w:p w14:paraId="1848E3D2" w14:textId="56142AC6" w:rsidR="00780BE7" w:rsidRPr="001B2455" w:rsidRDefault="00B3277C" w:rsidP="001B2455">
      <w:pPr>
        <w:pStyle w:val="a7"/>
        <w:spacing w:before="0" w:beforeAutospacing="0" w:after="0" w:after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lastRenderedPageBreak/>
        <w:t>New entrants not only bring new productivity and new resources to the industry, but also strive to compete to win a place in the existing market</w:t>
      </w:r>
      <w:r w:rsidR="00780BE7" w:rsidRPr="001B2455">
        <w:rPr>
          <w:rFonts w:ascii="Times New Roman" w:hAnsi="Times New Roman" w:cs="Times New Roman"/>
          <w:szCs w:val="21"/>
        </w:rPr>
        <w:t xml:space="preserve">. </w:t>
      </w:r>
      <w:r w:rsidRPr="001B2455">
        <w:rPr>
          <w:rFonts w:ascii="Times New Roman" w:hAnsi="Times New Roman" w:cs="Times New Roman"/>
          <w:szCs w:val="21"/>
        </w:rPr>
        <w:t xml:space="preserve">The problem caused by this is that the raw materials and market share of the existing </w:t>
      </w:r>
      <w:r w:rsidR="002919D3" w:rsidRPr="001B2455">
        <w:rPr>
          <w:rFonts w:ascii="Times New Roman" w:hAnsi="Times New Roman" w:cs="Times New Roman"/>
          <w:szCs w:val="21"/>
        </w:rPr>
        <w:t>companie</w:t>
      </w:r>
      <w:r w:rsidRPr="001B2455">
        <w:rPr>
          <w:rFonts w:ascii="Times New Roman" w:hAnsi="Times New Roman" w:cs="Times New Roman"/>
          <w:szCs w:val="21"/>
        </w:rPr>
        <w:t xml:space="preserve">s are </w:t>
      </w:r>
      <w:proofErr w:type="gramStart"/>
      <w:r w:rsidRPr="001B2455">
        <w:rPr>
          <w:rFonts w:ascii="Times New Roman" w:hAnsi="Times New Roman" w:cs="Times New Roman"/>
          <w:szCs w:val="21"/>
        </w:rPr>
        <w:t>threatened</w:t>
      </w:r>
      <w:proofErr w:type="gramEnd"/>
      <w:r w:rsidRPr="001B2455">
        <w:rPr>
          <w:rFonts w:ascii="Times New Roman" w:hAnsi="Times New Roman" w:cs="Times New Roman"/>
          <w:szCs w:val="21"/>
        </w:rPr>
        <w:t xml:space="preserve"> and the competition is fierce, which may </w:t>
      </w:r>
      <w:r w:rsidR="002919D3" w:rsidRPr="001B2455">
        <w:rPr>
          <w:rFonts w:ascii="Times New Roman" w:hAnsi="Times New Roman" w:cs="Times New Roman"/>
          <w:szCs w:val="21"/>
        </w:rPr>
        <w:t>finall</w:t>
      </w:r>
      <w:r w:rsidRPr="001B2455">
        <w:rPr>
          <w:rFonts w:ascii="Times New Roman" w:hAnsi="Times New Roman" w:cs="Times New Roman"/>
          <w:szCs w:val="21"/>
        </w:rPr>
        <w:t xml:space="preserve">y </w:t>
      </w:r>
      <w:r w:rsidR="002919D3" w:rsidRPr="001B2455">
        <w:rPr>
          <w:rFonts w:ascii="Times New Roman" w:hAnsi="Times New Roman" w:cs="Times New Roman"/>
          <w:szCs w:val="21"/>
        </w:rPr>
        <w:t>reduce the profitability of existing enterprises</w:t>
      </w:r>
      <w:r w:rsidR="00780BE7" w:rsidRPr="001B2455">
        <w:rPr>
          <w:rFonts w:ascii="Times New Roman" w:hAnsi="Times New Roman" w:cs="Times New Roman"/>
          <w:szCs w:val="21"/>
        </w:rPr>
        <w:t xml:space="preserve">. </w:t>
      </w:r>
      <w:r w:rsidR="001A6578" w:rsidRPr="001B2455">
        <w:rPr>
          <w:rFonts w:ascii="Times New Roman" w:hAnsi="Times New Roman" w:cs="Times New Roman"/>
          <w:szCs w:val="21"/>
        </w:rPr>
        <w:t xml:space="preserve">The severity of the threat brought by new entrants mainly depends on two aspects: the first is the barrier to enter the field, and the second is the reaction of the original </w:t>
      </w:r>
      <w:r w:rsidR="000564EF" w:rsidRPr="001B2455">
        <w:rPr>
          <w:rFonts w:ascii="Times New Roman" w:hAnsi="Times New Roman" w:cs="Times New Roman"/>
          <w:szCs w:val="21"/>
        </w:rPr>
        <w:t>companie</w:t>
      </w:r>
      <w:r w:rsidR="001A6578" w:rsidRPr="001B2455">
        <w:rPr>
          <w:rFonts w:ascii="Times New Roman" w:hAnsi="Times New Roman" w:cs="Times New Roman"/>
          <w:szCs w:val="21"/>
        </w:rPr>
        <w:t>s to the new entrants</w:t>
      </w:r>
      <w:r w:rsidR="00984231" w:rsidRPr="001B2455">
        <w:rPr>
          <w:rFonts w:ascii="Times New Roman" w:hAnsi="Times New Roman" w:cs="Times New Roman"/>
          <w:szCs w:val="21"/>
        </w:rPr>
        <w:t xml:space="preserve"> </w:t>
      </w:r>
      <w:r w:rsidR="00720948" w:rsidRPr="001B2455">
        <w:rPr>
          <w:rFonts w:ascii="Times New Roman" w:hAnsi="Times New Roman" w:cs="Times New Roman"/>
          <w:szCs w:val="21"/>
        </w:rPr>
        <w:t>(Moreno-</w:t>
      </w:r>
      <w:proofErr w:type="spellStart"/>
      <w:r w:rsidR="00720948" w:rsidRPr="001B2455">
        <w:rPr>
          <w:rFonts w:ascii="Times New Roman" w:hAnsi="Times New Roman" w:cs="Times New Roman"/>
          <w:szCs w:val="21"/>
        </w:rPr>
        <w:t>Izquierdo</w:t>
      </w:r>
      <w:proofErr w:type="spellEnd"/>
      <w:r w:rsidR="00720948" w:rsidRPr="001B2455">
        <w:rPr>
          <w:rFonts w:ascii="Times New Roman" w:hAnsi="Times New Roman" w:cs="Times New Roman"/>
          <w:szCs w:val="21"/>
        </w:rPr>
        <w:t>, L, Ramón-Rodríguez, J.F, 2016)</w:t>
      </w:r>
      <w:r w:rsidR="001A6578" w:rsidRPr="001B2455">
        <w:rPr>
          <w:rFonts w:ascii="Times New Roman" w:hAnsi="Times New Roman" w:cs="Times New Roman"/>
          <w:szCs w:val="21"/>
        </w:rPr>
        <w:t>.</w:t>
      </w:r>
    </w:p>
    <w:p w14:paraId="3F58C0BD" w14:textId="06580DC4" w:rsidR="00780BE7" w:rsidRPr="001B2455" w:rsidRDefault="00ED335D" w:rsidP="001B2455">
      <w:pPr>
        <w:spacing w:line="480" w:lineRule="auto"/>
        <w:contextualSpacing/>
        <w:rPr>
          <w:rFonts w:ascii="Times New Roman" w:eastAsia="宋体" w:hAnsi="Times New Roman" w:cs="Times New Roman"/>
          <w:kern w:val="0"/>
          <w:sz w:val="24"/>
          <w:szCs w:val="21"/>
        </w:rPr>
      </w:pPr>
      <w:r w:rsidRPr="001B2455">
        <w:rPr>
          <w:rFonts w:ascii="Times New Roman" w:eastAsia="宋体" w:hAnsi="Times New Roman" w:cs="Times New Roman"/>
          <w:kern w:val="0"/>
          <w:sz w:val="24"/>
          <w:szCs w:val="21"/>
        </w:rPr>
        <w:t xml:space="preserve">The reason why daily chemical industry attracts investors is </w:t>
      </w:r>
      <w:r w:rsidR="00984231" w:rsidRPr="001B2455">
        <w:rPr>
          <w:rFonts w:ascii="Times New Roman" w:eastAsia="宋体" w:hAnsi="Times New Roman" w:cs="Times New Roman"/>
          <w:kern w:val="0"/>
          <w:sz w:val="24"/>
          <w:szCs w:val="21"/>
        </w:rPr>
        <w:t>due to</w:t>
      </w:r>
      <w:r w:rsidRPr="001B2455">
        <w:rPr>
          <w:rFonts w:ascii="Times New Roman" w:eastAsia="宋体" w:hAnsi="Times New Roman" w:cs="Times New Roman"/>
          <w:kern w:val="0"/>
          <w:sz w:val="24"/>
          <w:szCs w:val="21"/>
        </w:rPr>
        <w:t xml:space="preserve"> its growth potential</w:t>
      </w:r>
      <w:r w:rsidR="00984231" w:rsidRPr="001B2455">
        <w:rPr>
          <w:rFonts w:ascii="Times New Roman" w:eastAsia="宋体" w:hAnsi="Times New Roman" w:cs="Times New Roman"/>
          <w:kern w:val="0"/>
          <w:sz w:val="24"/>
          <w:szCs w:val="21"/>
        </w:rPr>
        <w:t xml:space="preserve"> high profits and the huge consumer groups,</w:t>
      </w:r>
      <w:r w:rsidRPr="001B2455">
        <w:rPr>
          <w:rFonts w:ascii="Times New Roman" w:eastAsia="宋体" w:hAnsi="Times New Roman" w:cs="Times New Roman"/>
          <w:kern w:val="0"/>
          <w:sz w:val="24"/>
          <w:szCs w:val="21"/>
        </w:rPr>
        <w:t xml:space="preserve"> of the industry, which makes </w:t>
      </w:r>
      <w:proofErr w:type="gramStart"/>
      <w:r w:rsidRPr="001B2455">
        <w:rPr>
          <w:rFonts w:ascii="Times New Roman" w:eastAsia="宋体" w:hAnsi="Times New Roman" w:cs="Times New Roman"/>
          <w:kern w:val="0"/>
          <w:sz w:val="24"/>
          <w:szCs w:val="21"/>
        </w:rPr>
        <w:t>a large number of</w:t>
      </w:r>
      <w:proofErr w:type="gramEnd"/>
      <w:r w:rsidRPr="001B2455">
        <w:rPr>
          <w:rFonts w:ascii="Times New Roman" w:eastAsia="宋体" w:hAnsi="Times New Roman" w:cs="Times New Roman"/>
          <w:kern w:val="0"/>
          <w:sz w:val="24"/>
          <w:szCs w:val="21"/>
        </w:rPr>
        <w:t xml:space="preserve"> funds from peers and banks flow into the daily chemical industry</w:t>
      </w:r>
      <w:r w:rsidR="00D2003A" w:rsidRPr="001B2455">
        <w:rPr>
          <w:rFonts w:ascii="Times New Roman" w:eastAsia="宋体" w:hAnsi="Times New Roman" w:cs="Times New Roman"/>
          <w:kern w:val="0"/>
          <w:sz w:val="24"/>
          <w:szCs w:val="21"/>
        </w:rPr>
        <w:t xml:space="preserve"> </w:t>
      </w:r>
      <w:r w:rsidR="00720948" w:rsidRPr="001B2455">
        <w:rPr>
          <w:rFonts w:ascii="Times New Roman" w:eastAsia="宋体" w:hAnsi="Times New Roman" w:cs="Times New Roman"/>
          <w:kern w:val="0"/>
          <w:sz w:val="24"/>
          <w:szCs w:val="21"/>
        </w:rPr>
        <w:t>(</w:t>
      </w:r>
      <w:proofErr w:type="spellStart"/>
      <w:r w:rsidR="00404CCE" w:rsidRPr="001B2455">
        <w:rPr>
          <w:rFonts w:ascii="Times New Roman" w:eastAsia="宋体" w:hAnsi="Times New Roman" w:cs="Times New Roman"/>
          <w:kern w:val="0"/>
          <w:sz w:val="24"/>
          <w:szCs w:val="21"/>
        </w:rPr>
        <w:t>M</w:t>
      </w:r>
      <w:r w:rsidR="00720948" w:rsidRPr="001B2455">
        <w:rPr>
          <w:rFonts w:ascii="Times New Roman" w:eastAsia="宋体" w:hAnsi="Times New Roman" w:cs="Times New Roman"/>
          <w:kern w:val="0"/>
          <w:sz w:val="24"/>
          <w:szCs w:val="21"/>
        </w:rPr>
        <w:t>arektline</w:t>
      </w:r>
      <w:proofErr w:type="spellEnd"/>
      <w:r w:rsidR="00404CCE" w:rsidRPr="001B2455">
        <w:rPr>
          <w:rFonts w:ascii="Times New Roman" w:eastAsia="宋体" w:hAnsi="Times New Roman" w:cs="Times New Roman"/>
          <w:kern w:val="0"/>
          <w:sz w:val="24"/>
          <w:szCs w:val="21"/>
        </w:rPr>
        <w:t xml:space="preserve"> 2018</w:t>
      </w:r>
      <w:r w:rsidR="00720948" w:rsidRPr="001B2455">
        <w:rPr>
          <w:rFonts w:ascii="Times New Roman" w:eastAsia="宋体" w:hAnsi="Times New Roman" w:cs="Times New Roman"/>
          <w:kern w:val="0"/>
          <w:sz w:val="24"/>
          <w:szCs w:val="21"/>
        </w:rPr>
        <w:t>)</w:t>
      </w:r>
      <w:r w:rsidR="00780BE7" w:rsidRPr="001B2455">
        <w:rPr>
          <w:rFonts w:ascii="Times New Roman" w:eastAsia="宋体" w:hAnsi="Times New Roman" w:cs="Times New Roman"/>
          <w:kern w:val="0"/>
          <w:sz w:val="24"/>
          <w:szCs w:val="21"/>
        </w:rPr>
        <w:t>.</w:t>
      </w:r>
      <w:r w:rsidR="00720948" w:rsidRPr="001B2455">
        <w:rPr>
          <w:rFonts w:ascii="Times New Roman" w:eastAsia="宋体" w:hAnsi="Times New Roman" w:cs="Times New Roman"/>
          <w:kern w:val="0"/>
          <w:sz w:val="24"/>
          <w:szCs w:val="21"/>
        </w:rPr>
        <w:t xml:space="preserve"> Take Unilever China as an example:</w:t>
      </w:r>
    </w:p>
    <w:p w14:paraId="4AE6D725" w14:textId="7F53F0BA" w:rsidR="00780BE7" w:rsidRPr="001B2455" w:rsidRDefault="00780BE7" w:rsidP="001B2455">
      <w:pPr>
        <w:spacing w:line="480" w:lineRule="auto"/>
        <w:contextualSpacing/>
        <w:rPr>
          <w:rFonts w:ascii="Times New Roman" w:eastAsia="宋体" w:hAnsi="Times New Roman" w:cs="Times New Roman"/>
          <w:kern w:val="0"/>
          <w:sz w:val="24"/>
          <w:szCs w:val="21"/>
        </w:rPr>
      </w:pPr>
      <w:r w:rsidRPr="001B2455">
        <w:rPr>
          <w:rFonts w:ascii="Times New Roman" w:eastAsia="宋体" w:hAnsi="Times New Roman" w:cs="Times New Roman"/>
          <w:kern w:val="0"/>
          <w:sz w:val="24"/>
          <w:szCs w:val="21"/>
        </w:rPr>
        <w:t>1. Possible pathways of potential entrants.</w:t>
      </w:r>
      <w:r w:rsidR="00720948" w:rsidRPr="001B2455">
        <w:rPr>
          <w:rFonts w:ascii="Times New Roman" w:eastAsia="宋体" w:hAnsi="Times New Roman" w:cs="Times New Roman"/>
          <w:kern w:val="0"/>
          <w:sz w:val="24"/>
          <w:szCs w:val="21"/>
        </w:rPr>
        <w:t xml:space="preserve"> </w:t>
      </w:r>
      <w:r w:rsidRPr="001B2455">
        <w:rPr>
          <w:rFonts w:ascii="Times New Roman" w:eastAsia="宋体" w:hAnsi="Times New Roman" w:cs="Times New Roman"/>
          <w:kern w:val="0"/>
          <w:sz w:val="24"/>
          <w:szCs w:val="21"/>
        </w:rPr>
        <w:t xml:space="preserve">Diversified enterprises aim at the daily chemical market, and ethnic pharmaceutical enterprises such as Yunnan </w:t>
      </w:r>
      <w:proofErr w:type="spellStart"/>
      <w:r w:rsidRPr="001B2455">
        <w:rPr>
          <w:rFonts w:ascii="Times New Roman" w:eastAsia="宋体" w:hAnsi="Times New Roman" w:cs="Times New Roman"/>
          <w:kern w:val="0"/>
          <w:sz w:val="24"/>
          <w:szCs w:val="21"/>
        </w:rPr>
        <w:t>Baiyao</w:t>
      </w:r>
      <w:proofErr w:type="spellEnd"/>
      <w:r w:rsidRPr="001B2455">
        <w:rPr>
          <w:rFonts w:ascii="Times New Roman" w:eastAsia="宋体" w:hAnsi="Times New Roman" w:cs="Times New Roman"/>
          <w:kern w:val="0"/>
          <w:sz w:val="24"/>
          <w:szCs w:val="21"/>
        </w:rPr>
        <w:t xml:space="preserve">, </w:t>
      </w:r>
      <w:proofErr w:type="spellStart"/>
      <w:r w:rsidRPr="001B2455">
        <w:rPr>
          <w:rFonts w:ascii="Times New Roman" w:eastAsia="宋体" w:hAnsi="Times New Roman" w:cs="Times New Roman"/>
          <w:kern w:val="0"/>
          <w:sz w:val="24"/>
          <w:szCs w:val="21"/>
        </w:rPr>
        <w:t>Tongrentang</w:t>
      </w:r>
      <w:proofErr w:type="spellEnd"/>
      <w:r w:rsidRPr="001B2455">
        <w:rPr>
          <w:rFonts w:ascii="Times New Roman" w:eastAsia="宋体" w:hAnsi="Times New Roman" w:cs="Times New Roman"/>
          <w:kern w:val="0"/>
          <w:sz w:val="24"/>
          <w:szCs w:val="21"/>
        </w:rPr>
        <w:t xml:space="preserve"> and </w:t>
      </w:r>
      <w:proofErr w:type="spellStart"/>
      <w:r w:rsidRPr="001B2455">
        <w:rPr>
          <w:rFonts w:ascii="Times New Roman" w:eastAsia="宋体" w:hAnsi="Times New Roman" w:cs="Times New Roman"/>
          <w:kern w:val="0"/>
          <w:sz w:val="24"/>
          <w:szCs w:val="21"/>
        </w:rPr>
        <w:t>Wanglaoji</w:t>
      </w:r>
      <w:proofErr w:type="spellEnd"/>
      <w:r w:rsidRPr="001B2455">
        <w:rPr>
          <w:rFonts w:ascii="Times New Roman" w:eastAsia="宋体" w:hAnsi="Times New Roman" w:cs="Times New Roman"/>
          <w:kern w:val="0"/>
          <w:sz w:val="24"/>
          <w:szCs w:val="21"/>
        </w:rPr>
        <w:t xml:space="preserve"> are stepping into the daily chemical industry.</w:t>
      </w:r>
      <w:r w:rsidR="005D1FAA" w:rsidRPr="001B2455">
        <w:rPr>
          <w:rFonts w:ascii="Times New Roman" w:eastAsia="宋体" w:hAnsi="Times New Roman" w:cs="Times New Roman"/>
          <w:kern w:val="0"/>
          <w:sz w:val="24"/>
          <w:szCs w:val="21"/>
        </w:rPr>
        <w:t xml:space="preserve"> </w:t>
      </w:r>
      <w:r w:rsidR="00243832" w:rsidRPr="001B2455">
        <w:rPr>
          <w:rFonts w:ascii="Times New Roman" w:eastAsia="宋体" w:hAnsi="Times New Roman" w:cs="Times New Roman"/>
          <w:kern w:val="0"/>
          <w:sz w:val="24"/>
          <w:szCs w:val="21"/>
        </w:rPr>
        <w:t>Once the pharmaceutical enterprises with professional background enter the daily chemical industry, it will bring a new competitive force for the industry</w:t>
      </w:r>
      <w:r w:rsidRPr="001B2455">
        <w:rPr>
          <w:rFonts w:ascii="Times New Roman" w:eastAsia="宋体" w:hAnsi="Times New Roman" w:cs="Times New Roman"/>
          <w:kern w:val="0"/>
          <w:sz w:val="24"/>
          <w:szCs w:val="21"/>
        </w:rPr>
        <w:t xml:space="preserve">. </w:t>
      </w:r>
    </w:p>
    <w:p w14:paraId="14D88108" w14:textId="2D2E9C36" w:rsidR="00780BE7" w:rsidRPr="001B2455" w:rsidRDefault="00780BE7" w:rsidP="001B2455">
      <w:pPr>
        <w:spacing w:line="480" w:lineRule="auto"/>
        <w:contextualSpacing/>
        <w:rPr>
          <w:rFonts w:ascii="Times New Roman" w:eastAsia="宋体" w:hAnsi="Times New Roman" w:cs="Times New Roman"/>
          <w:kern w:val="0"/>
          <w:sz w:val="24"/>
          <w:szCs w:val="21"/>
        </w:rPr>
      </w:pPr>
      <w:r w:rsidRPr="001B2455">
        <w:rPr>
          <w:rFonts w:ascii="Times New Roman" w:eastAsia="宋体" w:hAnsi="Times New Roman" w:cs="Times New Roman"/>
          <w:kern w:val="0"/>
          <w:sz w:val="24"/>
          <w:szCs w:val="21"/>
        </w:rPr>
        <w:t xml:space="preserve">2. Analysis of entry barriers. Barriers to entry are factors that prevent new entrants from entering existing industries. </w:t>
      </w:r>
      <w:r w:rsidR="002919D3" w:rsidRPr="001B2455">
        <w:rPr>
          <w:rFonts w:ascii="Times New Roman" w:eastAsia="宋体" w:hAnsi="Times New Roman" w:cs="Times New Roman"/>
          <w:kern w:val="0"/>
          <w:sz w:val="24"/>
          <w:szCs w:val="21"/>
        </w:rPr>
        <w:t xml:space="preserve">At present, Unilever and P&amp;G are the major strategic groups in the daily chemical industry, followed by </w:t>
      </w:r>
      <w:proofErr w:type="spellStart"/>
      <w:r w:rsidR="002919D3" w:rsidRPr="001B2455">
        <w:rPr>
          <w:rFonts w:ascii="Times New Roman" w:eastAsia="宋体" w:hAnsi="Times New Roman" w:cs="Times New Roman"/>
          <w:kern w:val="0"/>
          <w:sz w:val="24"/>
          <w:szCs w:val="21"/>
        </w:rPr>
        <w:t>L'Oreal</w:t>
      </w:r>
      <w:proofErr w:type="spellEnd"/>
      <w:r w:rsidR="002919D3" w:rsidRPr="001B2455">
        <w:rPr>
          <w:rFonts w:ascii="Times New Roman" w:eastAsia="宋体" w:hAnsi="Times New Roman" w:cs="Times New Roman"/>
          <w:kern w:val="0"/>
          <w:sz w:val="24"/>
          <w:szCs w:val="21"/>
        </w:rPr>
        <w:t xml:space="preserve"> and Johnson &amp; Johnson. </w:t>
      </w:r>
      <w:r w:rsidR="00197EFB" w:rsidRPr="001B2455">
        <w:rPr>
          <w:rFonts w:ascii="Times New Roman" w:eastAsia="宋体" w:hAnsi="Times New Roman" w:cs="Times New Roman"/>
          <w:kern w:val="0"/>
          <w:sz w:val="24"/>
          <w:szCs w:val="21"/>
        </w:rPr>
        <w:t>The n</w:t>
      </w:r>
      <w:r w:rsidR="003F3E77" w:rsidRPr="001B2455">
        <w:rPr>
          <w:rFonts w:ascii="Times New Roman" w:eastAsia="宋体" w:hAnsi="Times New Roman" w:cs="Times New Roman"/>
          <w:kern w:val="0"/>
          <w:sz w:val="24"/>
          <w:szCs w:val="21"/>
        </w:rPr>
        <w:t xml:space="preserve">ew entrants </w:t>
      </w:r>
      <w:r w:rsidR="00197EFB" w:rsidRPr="001B2455">
        <w:rPr>
          <w:rFonts w:ascii="Times New Roman" w:eastAsia="宋体" w:hAnsi="Times New Roman" w:cs="Times New Roman"/>
          <w:kern w:val="0"/>
          <w:sz w:val="24"/>
          <w:szCs w:val="21"/>
        </w:rPr>
        <w:t>should</w:t>
      </w:r>
      <w:r w:rsidR="003F3E77" w:rsidRPr="001B2455">
        <w:rPr>
          <w:rFonts w:ascii="Times New Roman" w:eastAsia="宋体" w:hAnsi="Times New Roman" w:cs="Times New Roman"/>
          <w:kern w:val="0"/>
          <w:sz w:val="24"/>
          <w:szCs w:val="21"/>
        </w:rPr>
        <w:t xml:space="preserve"> overcome many obstacles, such as, technical economy, </w:t>
      </w:r>
      <w:r w:rsidR="000564EF" w:rsidRPr="001B2455">
        <w:rPr>
          <w:rFonts w:ascii="Times New Roman" w:eastAsia="宋体" w:hAnsi="Times New Roman" w:cs="Times New Roman"/>
          <w:kern w:val="0"/>
          <w:sz w:val="24"/>
          <w:szCs w:val="21"/>
        </w:rPr>
        <w:t xml:space="preserve">capital cost </w:t>
      </w:r>
      <w:r w:rsidR="003F3E77" w:rsidRPr="001B2455">
        <w:rPr>
          <w:rFonts w:ascii="Times New Roman" w:eastAsia="宋体" w:hAnsi="Times New Roman" w:cs="Times New Roman"/>
          <w:kern w:val="0"/>
          <w:sz w:val="24"/>
          <w:szCs w:val="21"/>
        </w:rPr>
        <w:t>and brand loyalty, so the threshold of new entrants is very high.</w:t>
      </w:r>
    </w:p>
    <w:p w14:paraId="0C8529E2" w14:textId="5B8FEF97" w:rsidR="00C25FEB" w:rsidRPr="001B2455" w:rsidRDefault="005D1FAA" w:rsidP="001B2455">
      <w:pPr>
        <w:spacing w:line="480" w:lineRule="auto"/>
        <w:contextualSpacing/>
        <w:rPr>
          <w:rFonts w:ascii="Times New Roman" w:eastAsia="宋体" w:hAnsi="Times New Roman" w:cs="Times New Roman"/>
          <w:kern w:val="0"/>
          <w:sz w:val="24"/>
          <w:szCs w:val="21"/>
        </w:rPr>
      </w:pPr>
      <w:r w:rsidRPr="001B2455">
        <w:rPr>
          <w:rFonts w:ascii="Times New Roman" w:eastAsia="宋体" w:hAnsi="Times New Roman" w:cs="Times New Roman"/>
          <w:kern w:val="0"/>
          <w:sz w:val="24"/>
          <w:szCs w:val="21"/>
        </w:rPr>
        <w:lastRenderedPageBreak/>
        <w:t>Apart from</w:t>
      </w:r>
      <w:r w:rsidR="00780BE7" w:rsidRPr="001B2455">
        <w:rPr>
          <w:rFonts w:ascii="Times New Roman" w:eastAsia="宋体" w:hAnsi="Times New Roman" w:cs="Times New Roman"/>
          <w:kern w:val="0"/>
          <w:sz w:val="24"/>
          <w:szCs w:val="21"/>
        </w:rPr>
        <w:t xml:space="preserve"> Unilever's </w:t>
      </w:r>
      <w:r w:rsidRPr="001B2455">
        <w:rPr>
          <w:rFonts w:ascii="Times New Roman" w:eastAsia="宋体" w:hAnsi="Times New Roman" w:cs="Times New Roman"/>
          <w:kern w:val="0"/>
          <w:sz w:val="24"/>
          <w:szCs w:val="21"/>
        </w:rPr>
        <w:t>CLEAR</w:t>
      </w:r>
      <w:r w:rsidR="00780BE7" w:rsidRPr="001B2455">
        <w:rPr>
          <w:rFonts w:ascii="Times New Roman" w:eastAsia="宋体" w:hAnsi="Times New Roman" w:cs="Times New Roman"/>
          <w:kern w:val="0"/>
          <w:sz w:val="24"/>
          <w:szCs w:val="21"/>
        </w:rPr>
        <w:t xml:space="preserve"> and Lux, the other eight shampoo brands in China are P &amp; G, Shiseido, L '</w:t>
      </w:r>
      <w:proofErr w:type="spellStart"/>
      <w:r w:rsidR="00780BE7" w:rsidRPr="001B2455">
        <w:rPr>
          <w:rFonts w:ascii="Times New Roman" w:eastAsia="宋体" w:hAnsi="Times New Roman" w:cs="Times New Roman"/>
          <w:kern w:val="0"/>
          <w:sz w:val="24"/>
          <w:szCs w:val="21"/>
        </w:rPr>
        <w:t>Oreal</w:t>
      </w:r>
      <w:proofErr w:type="spellEnd"/>
      <w:r w:rsidR="00780BE7" w:rsidRPr="001B2455">
        <w:rPr>
          <w:rFonts w:ascii="Times New Roman" w:eastAsia="宋体" w:hAnsi="Times New Roman" w:cs="Times New Roman"/>
          <w:kern w:val="0"/>
          <w:sz w:val="24"/>
          <w:szCs w:val="21"/>
        </w:rPr>
        <w:t xml:space="preserve">, </w:t>
      </w:r>
      <w:proofErr w:type="spellStart"/>
      <w:r w:rsidR="00780BE7" w:rsidRPr="001B2455">
        <w:rPr>
          <w:rFonts w:ascii="Times New Roman" w:eastAsia="宋体" w:hAnsi="Times New Roman" w:cs="Times New Roman"/>
          <w:kern w:val="0"/>
          <w:sz w:val="24"/>
          <w:szCs w:val="21"/>
        </w:rPr>
        <w:t>Bawang</w:t>
      </w:r>
      <w:proofErr w:type="spellEnd"/>
      <w:r w:rsidRPr="001B2455">
        <w:rPr>
          <w:rFonts w:ascii="Times New Roman" w:eastAsia="宋体" w:hAnsi="Times New Roman" w:cs="Times New Roman"/>
          <w:kern w:val="0"/>
          <w:sz w:val="24"/>
          <w:szCs w:val="21"/>
        </w:rPr>
        <w:t xml:space="preserve">, </w:t>
      </w:r>
      <w:proofErr w:type="spellStart"/>
      <w:r w:rsidR="00780BE7" w:rsidRPr="001B2455">
        <w:rPr>
          <w:rFonts w:ascii="Times New Roman" w:eastAsia="宋体" w:hAnsi="Times New Roman" w:cs="Times New Roman"/>
          <w:kern w:val="0"/>
          <w:sz w:val="24"/>
          <w:szCs w:val="21"/>
        </w:rPr>
        <w:t>Sulei</w:t>
      </w:r>
      <w:proofErr w:type="spellEnd"/>
      <w:r w:rsidR="00780BE7" w:rsidRPr="001B2455">
        <w:rPr>
          <w:rFonts w:ascii="Times New Roman" w:eastAsia="宋体" w:hAnsi="Times New Roman" w:cs="Times New Roman"/>
          <w:kern w:val="0"/>
          <w:sz w:val="24"/>
          <w:szCs w:val="21"/>
        </w:rPr>
        <w:t xml:space="preserve">. </w:t>
      </w:r>
      <w:r w:rsidRPr="001B2455">
        <w:rPr>
          <w:rFonts w:ascii="Times New Roman" w:eastAsia="宋体" w:hAnsi="Times New Roman" w:cs="Times New Roman"/>
          <w:kern w:val="0"/>
          <w:sz w:val="24"/>
          <w:szCs w:val="21"/>
        </w:rPr>
        <w:t>Due to</w:t>
      </w:r>
      <w:r w:rsidR="00780BE7" w:rsidRPr="001B2455">
        <w:rPr>
          <w:rFonts w:ascii="Times New Roman" w:eastAsia="宋体" w:hAnsi="Times New Roman" w:cs="Times New Roman"/>
          <w:kern w:val="0"/>
          <w:sz w:val="24"/>
          <w:szCs w:val="21"/>
        </w:rPr>
        <w:t xml:space="preserve"> the high profit shampoo market in the daily chemical industry, the entry barrier is higher (China Industry Research Report 2020).</w:t>
      </w:r>
    </w:p>
    <w:p w14:paraId="76FE904F" w14:textId="77777777" w:rsidR="00780BE7" w:rsidRPr="001B2455" w:rsidRDefault="00780BE7" w:rsidP="001B2455">
      <w:pPr>
        <w:pStyle w:val="a7"/>
        <w:spacing w:before="0" w:beforeAutospacing="0" w:after="0" w:afterAutospacing="0"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2.1.1.4 Threat of Substitutes</w:t>
      </w:r>
    </w:p>
    <w:p w14:paraId="1EF31F09" w14:textId="04EE4C80" w:rsidR="00780BE7"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Among the products operated by Unilever, from shampoo, food to home care, </w:t>
      </w:r>
      <w:r w:rsidR="009871A5" w:rsidRPr="001B2455">
        <w:rPr>
          <w:rFonts w:ascii="Times New Roman" w:hAnsi="Times New Roman" w:cs="Times New Roman"/>
          <w:szCs w:val="21"/>
        </w:rPr>
        <w:t xml:space="preserve">many of them are similar with the products from P&amp;G, </w:t>
      </w:r>
      <w:proofErr w:type="spellStart"/>
      <w:r w:rsidR="009871A5" w:rsidRPr="001B2455">
        <w:rPr>
          <w:rFonts w:ascii="Times New Roman" w:hAnsi="Times New Roman" w:cs="Times New Roman"/>
          <w:szCs w:val="21"/>
        </w:rPr>
        <w:t>L'Oreal</w:t>
      </w:r>
      <w:proofErr w:type="spellEnd"/>
      <w:r w:rsidR="009871A5" w:rsidRPr="001B2455">
        <w:rPr>
          <w:rFonts w:ascii="Times New Roman" w:hAnsi="Times New Roman" w:cs="Times New Roman"/>
          <w:szCs w:val="21"/>
        </w:rPr>
        <w:t xml:space="preserve"> and Johnson &amp; Johnson which called substitutes. </w:t>
      </w:r>
      <w:r w:rsidRPr="001B2455">
        <w:rPr>
          <w:rFonts w:ascii="Times New Roman" w:hAnsi="Times New Roman" w:cs="Times New Roman"/>
          <w:szCs w:val="21"/>
        </w:rPr>
        <w:t>Take China for example (</w:t>
      </w:r>
      <w:r w:rsidR="00076BF2">
        <w:rPr>
          <w:rFonts w:ascii="Times New Roman" w:hAnsi="Times New Roman" w:cs="Times New Roman"/>
          <w:szCs w:val="21"/>
        </w:rPr>
        <w:t>Table</w:t>
      </w:r>
      <w:r w:rsidRPr="001B2455">
        <w:rPr>
          <w:rFonts w:ascii="Times New Roman" w:hAnsi="Times New Roman" w:cs="Times New Roman"/>
          <w:szCs w:val="21"/>
        </w:rPr>
        <w:t xml:space="preserve"> 1).</w:t>
      </w:r>
    </w:p>
    <w:p w14:paraId="4004DFE2" w14:textId="08EA6969" w:rsidR="00793697" w:rsidRPr="001B2455" w:rsidRDefault="00076BF2" w:rsidP="00780BE7">
      <w:pPr>
        <w:pStyle w:val="a7"/>
        <w:spacing w:line="400" w:lineRule="exact"/>
        <w:contextualSpacing/>
        <w:jc w:val="both"/>
        <w:rPr>
          <w:rFonts w:ascii="Times New Roman" w:hAnsi="Times New Roman" w:cs="Times New Roman"/>
          <w:szCs w:val="21"/>
        </w:rPr>
      </w:pPr>
      <w:r>
        <w:rPr>
          <w:rFonts w:ascii="Times New Roman" w:hAnsi="Times New Roman" w:cs="Times New Roman"/>
          <w:szCs w:val="21"/>
        </w:rPr>
        <w:t>Table</w:t>
      </w:r>
      <w:r w:rsidR="00793697" w:rsidRPr="001B2455">
        <w:rPr>
          <w:rFonts w:ascii="Times New Roman" w:hAnsi="Times New Roman" w:cs="Times New Roman"/>
          <w:szCs w:val="21"/>
        </w:rPr>
        <w:t xml:space="preserve"> 1:</w:t>
      </w:r>
      <w:r w:rsidR="00793697" w:rsidRPr="001B2455">
        <w:rPr>
          <w:rFonts w:ascii="Times New Roman" w:hAnsi="Times New Roman" w:cs="Times New Roman"/>
        </w:rPr>
        <w:t xml:space="preserve"> </w:t>
      </w:r>
      <w:r w:rsidR="00793697" w:rsidRPr="001B2455">
        <w:rPr>
          <w:rFonts w:ascii="Times New Roman" w:hAnsi="Times New Roman" w:cs="Times New Roman"/>
          <w:szCs w:val="21"/>
        </w:rPr>
        <w:t>Comparison of Unilever's products with major substitutes in China</w:t>
      </w:r>
    </w:p>
    <w:p w14:paraId="4DF664C1" w14:textId="64A4938F" w:rsidR="00780BE7" w:rsidRPr="001B2455" w:rsidRDefault="00793697" w:rsidP="00793697">
      <w:pPr>
        <w:pStyle w:val="a7"/>
        <w:contextualSpacing/>
        <w:rPr>
          <w:rFonts w:ascii="Times New Roman" w:hAnsi="Times New Roman" w:cs="Times New Roman"/>
          <w:szCs w:val="21"/>
        </w:rPr>
      </w:pPr>
      <w:r w:rsidRPr="001B2455">
        <w:rPr>
          <w:rFonts w:ascii="Times New Roman" w:hAnsi="Times New Roman" w:cs="Times New Roman"/>
          <w:noProof/>
        </w:rPr>
        <w:drawing>
          <wp:inline distT="0" distB="0" distL="0" distR="0" wp14:anchorId="51DF53C1" wp14:editId="6BE62CAF">
            <wp:extent cx="5387582" cy="1060522"/>
            <wp:effectExtent l="0" t="0" r="381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5440" cy="1069943"/>
                    </a:xfrm>
                    <a:prstGeom prst="rect">
                      <a:avLst/>
                    </a:prstGeom>
                    <a:noFill/>
                    <a:ln>
                      <a:noFill/>
                    </a:ln>
                  </pic:spPr>
                </pic:pic>
              </a:graphicData>
            </a:graphic>
          </wp:inline>
        </w:drawing>
      </w:r>
    </w:p>
    <w:p w14:paraId="13F9CCB3" w14:textId="6BA48483" w:rsidR="00B31D3B" w:rsidRDefault="00780BE7" w:rsidP="00780BE7">
      <w:pPr>
        <w:pStyle w:val="a7"/>
        <w:spacing w:line="400" w:lineRule="exact"/>
        <w:contextualSpacing/>
        <w:jc w:val="both"/>
        <w:rPr>
          <w:rFonts w:ascii="Times New Roman" w:hAnsi="Times New Roman" w:cs="Times New Roman"/>
          <w:szCs w:val="21"/>
        </w:rPr>
      </w:pPr>
      <w:r w:rsidRPr="001B2455">
        <w:rPr>
          <w:rFonts w:ascii="Times New Roman" w:hAnsi="Times New Roman" w:cs="Times New Roman"/>
          <w:szCs w:val="21"/>
        </w:rPr>
        <w:t>Source: Unilever</w:t>
      </w:r>
      <w:r w:rsidR="00E9591B" w:rsidRPr="001B2455">
        <w:rPr>
          <w:rFonts w:ascii="Times New Roman" w:hAnsi="Times New Roman" w:cs="Times New Roman"/>
          <w:szCs w:val="21"/>
        </w:rPr>
        <w:t xml:space="preserve"> Brand</w:t>
      </w:r>
    </w:p>
    <w:p w14:paraId="217C8563" w14:textId="77777777" w:rsidR="00C25FEB" w:rsidRPr="001B2455" w:rsidRDefault="00C25FEB" w:rsidP="00780BE7">
      <w:pPr>
        <w:pStyle w:val="a7"/>
        <w:spacing w:line="400" w:lineRule="exact"/>
        <w:contextualSpacing/>
        <w:jc w:val="both"/>
        <w:rPr>
          <w:rFonts w:ascii="Times New Roman" w:hAnsi="Times New Roman" w:cs="Times New Roman"/>
          <w:szCs w:val="21"/>
        </w:rPr>
      </w:pPr>
    </w:p>
    <w:p w14:paraId="64EA8E12" w14:textId="29DEBA52" w:rsidR="00780BE7" w:rsidRPr="001B2455" w:rsidRDefault="00780BE7" w:rsidP="001B2455">
      <w:pPr>
        <w:pStyle w:val="a7"/>
        <w:spacing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2.1.1.5 Degree of rivalry</w:t>
      </w:r>
    </w:p>
    <w:p w14:paraId="7FADB307" w14:textId="2B94F8C3" w:rsidR="005B2C95" w:rsidRPr="001B2455" w:rsidRDefault="005B2C95"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There are closely related interests between enterprises in each industry. The competitive strategy is a part of the overall strategy of a </w:t>
      </w:r>
      <w:r w:rsidR="00FB75F0" w:rsidRPr="001B2455">
        <w:rPr>
          <w:rFonts w:ascii="Times New Roman" w:hAnsi="Times New Roman" w:cs="Times New Roman"/>
          <w:szCs w:val="21"/>
        </w:rPr>
        <w:t>company</w:t>
      </w:r>
      <w:r w:rsidRPr="001B2455">
        <w:rPr>
          <w:rFonts w:ascii="Times New Roman" w:hAnsi="Times New Roman" w:cs="Times New Roman"/>
          <w:szCs w:val="21"/>
        </w:rPr>
        <w:t>. The goal of the competitive strategy of an enterprise is to obtain higher profits than its competitors. Therefore, there will be conflicts in the implementation of competitive strategy, which will lead to the competition among existing enterprises</w:t>
      </w:r>
      <w:r w:rsidR="00432DE8" w:rsidRPr="001B2455">
        <w:rPr>
          <w:rFonts w:ascii="Times New Roman" w:hAnsi="Times New Roman" w:cs="Times New Roman"/>
          <w:szCs w:val="21"/>
        </w:rPr>
        <w:t xml:space="preserve"> </w:t>
      </w:r>
      <w:r w:rsidR="00E52233" w:rsidRPr="001B2455">
        <w:rPr>
          <w:rFonts w:ascii="Times New Roman" w:hAnsi="Times New Roman" w:cs="Times New Roman"/>
          <w:szCs w:val="21"/>
        </w:rPr>
        <w:t>(Grundy, T. 2006)</w:t>
      </w:r>
      <w:r w:rsidRPr="001B2455">
        <w:rPr>
          <w:rFonts w:ascii="Times New Roman" w:hAnsi="Times New Roman" w:cs="Times New Roman"/>
          <w:szCs w:val="21"/>
        </w:rPr>
        <w:t xml:space="preserve">. At present, the competition among enterprises mainly changes into price, advertisement, product introduction, </w:t>
      </w:r>
      <w:proofErr w:type="spellStart"/>
      <w:r w:rsidRPr="001B2455">
        <w:rPr>
          <w:rFonts w:ascii="Times New Roman" w:hAnsi="Times New Roman" w:cs="Times New Roman"/>
          <w:szCs w:val="21"/>
        </w:rPr>
        <w:t>etc</w:t>
      </w:r>
      <w:proofErr w:type="spellEnd"/>
      <w:r w:rsidR="00B31D3B" w:rsidRPr="001B2455">
        <w:rPr>
          <w:rFonts w:ascii="Times New Roman" w:hAnsi="Times New Roman" w:cs="Times New Roman"/>
          <w:szCs w:val="21"/>
        </w:rPr>
        <w:t xml:space="preserve"> </w:t>
      </w:r>
      <w:r w:rsidR="00E52233" w:rsidRPr="001B2455">
        <w:rPr>
          <w:rFonts w:ascii="Times New Roman" w:hAnsi="Times New Roman" w:cs="Times New Roman"/>
          <w:szCs w:val="21"/>
        </w:rPr>
        <w:t>(Moreno-</w:t>
      </w:r>
      <w:proofErr w:type="spellStart"/>
      <w:r w:rsidR="00E52233" w:rsidRPr="001B2455">
        <w:rPr>
          <w:rFonts w:ascii="Times New Roman" w:hAnsi="Times New Roman" w:cs="Times New Roman"/>
          <w:szCs w:val="21"/>
        </w:rPr>
        <w:t>Izquierdo</w:t>
      </w:r>
      <w:proofErr w:type="spellEnd"/>
      <w:r w:rsidR="00E52233" w:rsidRPr="001B2455">
        <w:rPr>
          <w:rFonts w:ascii="Times New Roman" w:hAnsi="Times New Roman" w:cs="Times New Roman"/>
          <w:szCs w:val="21"/>
        </w:rPr>
        <w:t>, L, Ramón-Rodríguez, J.F, 2016)</w:t>
      </w:r>
      <w:r w:rsidRPr="001B2455">
        <w:rPr>
          <w:rFonts w:ascii="Times New Roman" w:hAnsi="Times New Roman" w:cs="Times New Roman"/>
          <w:szCs w:val="21"/>
        </w:rPr>
        <w:t>.</w:t>
      </w:r>
    </w:p>
    <w:p w14:paraId="48419850" w14:textId="47C480CB" w:rsidR="00002F6F" w:rsidRPr="001B2455" w:rsidRDefault="00780BE7" w:rsidP="001B2455">
      <w:pPr>
        <w:pStyle w:val="a7"/>
        <w:spacing w:line="480" w:lineRule="auto"/>
        <w:contextualSpacing/>
        <w:jc w:val="both"/>
        <w:rPr>
          <w:rFonts w:ascii="Times New Roman" w:hAnsi="Times New Roman" w:cs="Times New Roman"/>
          <w:szCs w:val="21"/>
          <w:highlight w:val="yellow"/>
        </w:rPr>
      </w:pPr>
      <w:r w:rsidRPr="001B2455">
        <w:rPr>
          <w:rFonts w:ascii="Times New Roman" w:hAnsi="Times New Roman" w:cs="Times New Roman"/>
          <w:szCs w:val="21"/>
        </w:rPr>
        <w:lastRenderedPageBreak/>
        <w:t xml:space="preserve">Unilever faces </w:t>
      </w:r>
      <w:r w:rsidR="00D66225" w:rsidRPr="001B2455">
        <w:rPr>
          <w:rFonts w:ascii="Times New Roman" w:hAnsi="Times New Roman" w:cs="Times New Roman"/>
          <w:szCs w:val="21"/>
        </w:rPr>
        <w:t>various</w:t>
      </w:r>
      <w:r w:rsidRPr="001B2455">
        <w:rPr>
          <w:rFonts w:ascii="Times New Roman" w:hAnsi="Times New Roman" w:cs="Times New Roman"/>
          <w:szCs w:val="21"/>
        </w:rPr>
        <w:t xml:space="preserve"> kinds of market structure</w:t>
      </w:r>
      <w:r w:rsidR="002F6E6D" w:rsidRPr="001B2455">
        <w:rPr>
          <w:rFonts w:ascii="Times New Roman" w:hAnsi="Times New Roman" w:cs="Times New Roman"/>
          <w:szCs w:val="21"/>
        </w:rPr>
        <w:t xml:space="preserve"> with the diversified management mode</w:t>
      </w:r>
      <w:r w:rsidRPr="001B2455">
        <w:rPr>
          <w:rFonts w:ascii="Times New Roman" w:hAnsi="Times New Roman" w:cs="Times New Roman"/>
          <w:szCs w:val="21"/>
        </w:rPr>
        <w:t xml:space="preserve">; </w:t>
      </w:r>
      <w:r w:rsidR="00507E39" w:rsidRPr="001B2455">
        <w:rPr>
          <w:rFonts w:ascii="Times New Roman" w:hAnsi="Times New Roman" w:cs="Times New Roman"/>
          <w:szCs w:val="21"/>
        </w:rPr>
        <w:t>Unilever need</w:t>
      </w:r>
      <w:r w:rsidR="00C263B5" w:rsidRPr="001B2455">
        <w:rPr>
          <w:rFonts w:ascii="Times New Roman" w:hAnsi="Times New Roman" w:cs="Times New Roman"/>
          <w:szCs w:val="21"/>
        </w:rPr>
        <w:t>s</w:t>
      </w:r>
      <w:r w:rsidR="00507E39" w:rsidRPr="001B2455">
        <w:rPr>
          <w:rFonts w:ascii="Times New Roman" w:hAnsi="Times New Roman" w:cs="Times New Roman"/>
          <w:szCs w:val="21"/>
        </w:rPr>
        <w:t xml:space="preserve"> to compete with many top companies in the world. For some of Unilever's products, some multinational enterprises have formed a monopoly oligopoly. For other products, there are local competitors Unilever need to compete with</w:t>
      </w:r>
      <w:r w:rsidR="00404CCE" w:rsidRPr="001B2455">
        <w:rPr>
          <w:rFonts w:ascii="Times New Roman" w:hAnsi="Times New Roman" w:cs="Times New Roman"/>
          <w:szCs w:val="21"/>
        </w:rPr>
        <w:t xml:space="preserve"> </w:t>
      </w:r>
      <w:r w:rsidR="00C263B5" w:rsidRPr="001B2455">
        <w:rPr>
          <w:rFonts w:ascii="Times New Roman" w:hAnsi="Times New Roman" w:cs="Times New Roman"/>
          <w:szCs w:val="21"/>
        </w:rPr>
        <w:t>(</w:t>
      </w:r>
      <w:proofErr w:type="spellStart"/>
      <w:r w:rsidR="00C263B5" w:rsidRPr="001B2455">
        <w:rPr>
          <w:rFonts w:ascii="Times New Roman" w:hAnsi="Times New Roman" w:cs="Times New Roman"/>
          <w:szCs w:val="21"/>
        </w:rPr>
        <w:t>MarketllineA</w:t>
      </w:r>
      <w:proofErr w:type="spellEnd"/>
      <w:r w:rsidR="00C263B5" w:rsidRPr="001B2455">
        <w:rPr>
          <w:rFonts w:ascii="Times New Roman" w:hAnsi="Times New Roman" w:cs="Times New Roman"/>
          <w:szCs w:val="21"/>
        </w:rPr>
        <w:t xml:space="preserve"> 2020)</w:t>
      </w:r>
      <w:r w:rsidR="00507E39" w:rsidRPr="001B2455">
        <w:rPr>
          <w:rFonts w:ascii="Times New Roman" w:hAnsi="Times New Roman" w:cs="Times New Roman"/>
          <w:szCs w:val="21"/>
        </w:rPr>
        <w:t>.</w:t>
      </w:r>
    </w:p>
    <w:p w14:paraId="145675A3" w14:textId="3FA4E0C2" w:rsidR="00780BE7" w:rsidRPr="001B2455" w:rsidRDefault="00601751"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In the detergent industries, Unilever </w:t>
      </w:r>
      <w:proofErr w:type="gramStart"/>
      <w:r w:rsidRPr="001B2455">
        <w:rPr>
          <w:rFonts w:ascii="Times New Roman" w:hAnsi="Times New Roman" w:cs="Times New Roman"/>
          <w:szCs w:val="21"/>
        </w:rPr>
        <w:t>has to</w:t>
      </w:r>
      <w:proofErr w:type="gramEnd"/>
      <w:r w:rsidRPr="001B2455">
        <w:rPr>
          <w:rFonts w:ascii="Times New Roman" w:hAnsi="Times New Roman" w:cs="Times New Roman"/>
          <w:szCs w:val="21"/>
        </w:rPr>
        <w:t xml:space="preserve"> compete with P&amp;Q who is the main competitor. P&amp;G pay more attention to the market of developed regions, especially the North America where </w:t>
      </w:r>
      <w:proofErr w:type="gramStart"/>
      <w:r w:rsidRPr="001B2455">
        <w:rPr>
          <w:rFonts w:ascii="Times New Roman" w:hAnsi="Times New Roman" w:cs="Times New Roman"/>
          <w:szCs w:val="21"/>
        </w:rPr>
        <w:t>its</w:t>
      </w:r>
      <w:proofErr w:type="gramEnd"/>
      <w:r w:rsidRPr="001B2455">
        <w:rPr>
          <w:rFonts w:ascii="Times New Roman" w:hAnsi="Times New Roman" w:cs="Times New Roman"/>
          <w:szCs w:val="21"/>
        </w:rPr>
        <w:t xml:space="preserve"> headquarter is located. The scale of Colgate and Henkel is relatively small, Colgate’s products are mainly concerned with family and personal care</w:t>
      </w:r>
      <w:r w:rsidR="00432DE8" w:rsidRPr="001B2455">
        <w:rPr>
          <w:rFonts w:ascii="Times New Roman" w:hAnsi="Times New Roman" w:cs="Times New Roman"/>
          <w:szCs w:val="21"/>
        </w:rPr>
        <w:t xml:space="preserve"> </w:t>
      </w:r>
      <w:r w:rsidR="00404CCE" w:rsidRPr="001B2455">
        <w:rPr>
          <w:rFonts w:ascii="Times New Roman" w:hAnsi="Times New Roman" w:cs="Times New Roman"/>
          <w:szCs w:val="21"/>
        </w:rPr>
        <w:t>(</w:t>
      </w:r>
      <w:r w:rsidR="00925563" w:rsidRPr="001B2455">
        <w:rPr>
          <w:rFonts w:ascii="Times New Roman" w:hAnsi="Times New Roman" w:cs="Times New Roman"/>
          <w:szCs w:val="21"/>
        </w:rPr>
        <w:t>Colgate 2020</w:t>
      </w:r>
      <w:r w:rsidR="00404CCE" w:rsidRPr="001B2455">
        <w:rPr>
          <w:rFonts w:ascii="Times New Roman" w:hAnsi="Times New Roman" w:cs="Times New Roman"/>
          <w:szCs w:val="21"/>
        </w:rPr>
        <w:t>)</w:t>
      </w:r>
      <w:r w:rsidRPr="001B2455">
        <w:rPr>
          <w:rFonts w:ascii="Times New Roman" w:hAnsi="Times New Roman" w:cs="Times New Roman"/>
          <w:szCs w:val="21"/>
        </w:rPr>
        <w:t xml:space="preserve">, there is competition with Unilever in household detergent, soap, </w:t>
      </w:r>
      <w:proofErr w:type="gramStart"/>
      <w:r w:rsidRPr="001B2455">
        <w:rPr>
          <w:rFonts w:ascii="Times New Roman" w:hAnsi="Times New Roman" w:cs="Times New Roman"/>
          <w:szCs w:val="21"/>
        </w:rPr>
        <w:t>toothpaste</w:t>
      </w:r>
      <w:proofErr w:type="gramEnd"/>
      <w:r w:rsidRPr="001B2455">
        <w:rPr>
          <w:rFonts w:ascii="Times New Roman" w:hAnsi="Times New Roman" w:cs="Times New Roman"/>
          <w:szCs w:val="21"/>
        </w:rPr>
        <w:t xml:space="preserve"> and other products. Henkel leads the German detergent market, in some regions of Europe, Henkel is a powerful competitor for Unilever</w:t>
      </w:r>
      <w:r w:rsidR="00BC302E" w:rsidRPr="001B2455">
        <w:rPr>
          <w:rFonts w:ascii="Times New Roman" w:hAnsi="Times New Roman" w:cs="Times New Roman"/>
          <w:szCs w:val="21"/>
        </w:rPr>
        <w:t xml:space="preserve"> </w:t>
      </w:r>
      <w:r w:rsidR="00D2003A" w:rsidRPr="001B2455">
        <w:rPr>
          <w:rFonts w:ascii="Times New Roman" w:hAnsi="Times New Roman" w:cs="Times New Roman"/>
          <w:szCs w:val="21"/>
        </w:rPr>
        <w:t>(</w:t>
      </w:r>
      <w:r w:rsidR="009031AE" w:rsidRPr="001B2455">
        <w:rPr>
          <w:rFonts w:ascii="Times New Roman" w:hAnsi="Times New Roman" w:cs="Times New Roman"/>
          <w:szCs w:val="21"/>
        </w:rPr>
        <w:t>Henkel-brand 2020</w:t>
      </w:r>
      <w:r w:rsidR="00D2003A" w:rsidRPr="001B2455">
        <w:rPr>
          <w:rFonts w:ascii="Times New Roman" w:hAnsi="Times New Roman" w:cs="Times New Roman"/>
          <w:szCs w:val="21"/>
        </w:rPr>
        <w:t>)</w:t>
      </w:r>
      <w:r w:rsidR="009031AE" w:rsidRPr="001B2455">
        <w:rPr>
          <w:rFonts w:ascii="Times New Roman" w:hAnsi="Times New Roman" w:cs="Times New Roman"/>
          <w:szCs w:val="21"/>
        </w:rPr>
        <w:t>.</w:t>
      </w:r>
    </w:p>
    <w:p w14:paraId="53EBA4E9" w14:textId="146EACA8" w:rsidR="00780BE7" w:rsidRPr="001B2455" w:rsidRDefault="00601751"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All in all</w:t>
      </w:r>
      <w:r w:rsidR="00780BE7" w:rsidRPr="001B2455">
        <w:rPr>
          <w:rFonts w:ascii="Times New Roman" w:hAnsi="Times New Roman" w:cs="Times New Roman"/>
          <w:szCs w:val="21"/>
        </w:rPr>
        <w:t xml:space="preserve">, the dispersion degree of the food industry is </w:t>
      </w:r>
      <w:proofErr w:type="gramStart"/>
      <w:r w:rsidR="00780BE7" w:rsidRPr="001B2455">
        <w:rPr>
          <w:rFonts w:ascii="Times New Roman" w:hAnsi="Times New Roman" w:cs="Times New Roman"/>
          <w:szCs w:val="21"/>
        </w:rPr>
        <w:t>higher</w:t>
      </w:r>
      <w:proofErr w:type="gramEnd"/>
      <w:r w:rsidR="00780BE7" w:rsidRPr="001B2455">
        <w:rPr>
          <w:rFonts w:ascii="Times New Roman" w:hAnsi="Times New Roman" w:cs="Times New Roman"/>
          <w:szCs w:val="21"/>
        </w:rPr>
        <w:t xml:space="preserve"> and the main characters are consumer 's flavors, rules and regulations which are all different according to different countries.</w:t>
      </w:r>
    </w:p>
    <w:p w14:paraId="4E18F725" w14:textId="334F5529" w:rsidR="00780BE7" w:rsidRPr="001B2455" w:rsidRDefault="003D5505"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But because there is no cross-border sales force, scale economy as well as no large-scale production. </w:t>
      </w:r>
      <w:r w:rsidR="00C54AC8" w:rsidRPr="001B2455">
        <w:rPr>
          <w:rFonts w:ascii="Times New Roman" w:hAnsi="Times New Roman" w:cs="Times New Roman"/>
          <w:szCs w:val="21"/>
        </w:rPr>
        <w:t xml:space="preserve">As a multinational company, Nestle Company </w:t>
      </w:r>
      <w:r w:rsidR="00780BE7" w:rsidRPr="001B2455">
        <w:rPr>
          <w:rFonts w:ascii="Times New Roman" w:hAnsi="Times New Roman" w:cs="Times New Roman"/>
          <w:szCs w:val="21"/>
        </w:rPr>
        <w:t xml:space="preserve">is </w:t>
      </w:r>
      <w:r w:rsidR="00C54AC8" w:rsidRPr="001B2455">
        <w:rPr>
          <w:rFonts w:ascii="Times New Roman" w:hAnsi="Times New Roman" w:cs="Times New Roman"/>
          <w:szCs w:val="21"/>
        </w:rPr>
        <w:t xml:space="preserve">a </w:t>
      </w:r>
      <w:r w:rsidR="00780BE7" w:rsidRPr="001B2455">
        <w:rPr>
          <w:rFonts w:ascii="Times New Roman" w:hAnsi="Times New Roman" w:cs="Times New Roman"/>
          <w:szCs w:val="21"/>
        </w:rPr>
        <w:t xml:space="preserve">veteran multinational investor. </w:t>
      </w:r>
      <w:r w:rsidR="00E32DF0" w:rsidRPr="001B2455">
        <w:rPr>
          <w:rFonts w:ascii="Times New Roman" w:hAnsi="Times New Roman" w:cs="Times New Roman"/>
          <w:szCs w:val="21"/>
        </w:rPr>
        <w:t>Nestle</w:t>
      </w:r>
      <w:r w:rsidR="00DF4625" w:rsidRPr="001B2455">
        <w:rPr>
          <w:rFonts w:ascii="Times New Roman" w:hAnsi="Times New Roman" w:cs="Times New Roman"/>
          <w:szCs w:val="21"/>
        </w:rPr>
        <w:t xml:space="preserve"> company</w:t>
      </w:r>
      <w:r w:rsidR="00E32DF0" w:rsidRPr="001B2455">
        <w:rPr>
          <w:rFonts w:ascii="Times New Roman" w:hAnsi="Times New Roman" w:cs="Times New Roman"/>
          <w:szCs w:val="21"/>
        </w:rPr>
        <w:t xml:space="preserve"> initially produced dairy products, and then creatively introduced instant coffee. After the Second World War, </w:t>
      </w:r>
      <w:proofErr w:type="gramStart"/>
      <w:r w:rsidR="00E32DF0" w:rsidRPr="001B2455">
        <w:rPr>
          <w:rFonts w:ascii="Times New Roman" w:hAnsi="Times New Roman" w:cs="Times New Roman"/>
          <w:szCs w:val="21"/>
        </w:rPr>
        <w:t>Nestle</w:t>
      </w:r>
      <w:proofErr w:type="gramEnd"/>
      <w:r w:rsidR="00E32DF0" w:rsidRPr="001B2455">
        <w:rPr>
          <w:rFonts w:ascii="Times New Roman" w:hAnsi="Times New Roman" w:cs="Times New Roman"/>
          <w:szCs w:val="21"/>
        </w:rPr>
        <w:t xml:space="preserve"> c</w:t>
      </w:r>
      <w:r w:rsidR="00DF4625" w:rsidRPr="001B2455">
        <w:rPr>
          <w:rFonts w:ascii="Times New Roman" w:hAnsi="Times New Roman" w:cs="Times New Roman"/>
          <w:szCs w:val="21"/>
        </w:rPr>
        <w:t>ompany</w:t>
      </w:r>
      <w:r w:rsidR="00E32DF0" w:rsidRPr="001B2455">
        <w:rPr>
          <w:rFonts w:ascii="Times New Roman" w:hAnsi="Times New Roman" w:cs="Times New Roman"/>
          <w:szCs w:val="21"/>
        </w:rPr>
        <w:t xml:space="preserve"> expanded its business through mergers and acquisitions, including frozen food, condiments, canned food and so on</w:t>
      </w:r>
      <w:r w:rsidR="00432DE8" w:rsidRPr="001B2455">
        <w:rPr>
          <w:rFonts w:ascii="Times New Roman" w:hAnsi="Times New Roman" w:cs="Times New Roman"/>
          <w:szCs w:val="21"/>
        </w:rPr>
        <w:t xml:space="preserve"> </w:t>
      </w:r>
      <w:r w:rsidR="00BC302E" w:rsidRPr="001B2455">
        <w:rPr>
          <w:rFonts w:ascii="Times New Roman" w:hAnsi="Times New Roman" w:cs="Times New Roman"/>
          <w:szCs w:val="21"/>
        </w:rPr>
        <w:t>(Nestle 2020)</w:t>
      </w:r>
      <w:r w:rsidR="00E32DF0" w:rsidRPr="001B2455">
        <w:rPr>
          <w:rFonts w:ascii="Times New Roman" w:hAnsi="Times New Roman" w:cs="Times New Roman"/>
          <w:szCs w:val="21"/>
        </w:rPr>
        <w:t>. Unilever and Nestle only compete in frozen foods, processed foods and soups, but not in other foods</w:t>
      </w:r>
      <w:r w:rsidR="00780BE7" w:rsidRPr="001B2455">
        <w:rPr>
          <w:rFonts w:ascii="Times New Roman" w:hAnsi="Times New Roman" w:cs="Times New Roman"/>
          <w:szCs w:val="21"/>
        </w:rPr>
        <w:t>.</w:t>
      </w:r>
      <w:r w:rsidR="00DF4625" w:rsidRPr="001B2455">
        <w:rPr>
          <w:rFonts w:ascii="Times New Roman" w:hAnsi="Times New Roman" w:cs="Times New Roman"/>
        </w:rPr>
        <w:t xml:space="preserve"> </w:t>
      </w:r>
      <w:r w:rsidR="00DF4625" w:rsidRPr="001B2455">
        <w:rPr>
          <w:rFonts w:ascii="Times New Roman" w:hAnsi="Times New Roman" w:cs="Times New Roman"/>
          <w:szCs w:val="21"/>
        </w:rPr>
        <w:t xml:space="preserve">For example, </w:t>
      </w:r>
      <w:r w:rsidR="00DF4625" w:rsidRPr="001B2455">
        <w:rPr>
          <w:rFonts w:ascii="Times New Roman" w:hAnsi="Times New Roman" w:cs="Times New Roman"/>
          <w:szCs w:val="21"/>
        </w:rPr>
        <w:lastRenderedPageBreak/>
        <w:t xml:space="preserve">Unilever will not be involved in the dairy products of </w:t>
      </w:r>
      <w:proofErr w:type="gramStart"/>
      <w:r w:rsidR="00DF4625" w:rsidRPr="001B2455">
        <w:rPr>
          <w:rFonts w:ascii="Times New Roman" w:hAnsi="Times New Roman" w:cs="Times New Roman"/>
          <w:szCs w:val="21"/>
        </w:rPr>
        <w:t>Nestle, and</w:t>
      </w:r>
      <w:proofErr w:type="gramEnd"/>
      <w:r w:rsidR="00DF4625" w:rsidRPr="001B2455">
        <w:rPr>
          <w:rFonts w:ascii="Times New Roman" w:hAnsi="Times New Roman" w:cs="Times New Roman"/>
          <w:szCs w:val="21"/>
        </w:rPr>
        <w:t xml:space="preserve"> Nestle will not compete with Unilever in oil food.</w:t>
      </w:r>
    </w:p>
    <w:p w14:paraId="2ECE24C7" w14:textId="0C0DD511"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4" w:name="_Toc59226338"/>
      <w:r w:rsidRPr="001B2455">
        <w:rPr>
          <w:rFonts w:ascii="Times New Roman" w:hAnsi="Times New Roman" w:cs="Times New Roman"/>
          <w:b w:val="0"/>
          <w:bCs w:val="0"/>
          <w:sz w:val="28"/>
          <w:szCs w:val="28"/>
          <w:lang w:eastAsia="en-US"/>
        </w:rPr>
        <w:t>2.1.2 Internal environment</w:t>
      </w:r>
      <w:bookmarkEnd w:id="4"/>
    </w:p>
    <w:p w14:paraId="3565B412" w14:textId="6A716934" w:rsidR="00780BE7" w:rsidRPr="001B2455" w:rsidRDefault="002E30D6" w:rsidP="001B2455">
      <w:pPr>
        <w:pStyle w:val="a7"/>
        <w:spacing w:before="0" w:beforeAutospacing="0" w:line="480" w:lineRule="auto"/>
        <w:contextualSpacing/>
        <w:jc w:val="both"/>
        <w:rPr>
          <w:rFonts w:ascii="Times New Roman" w:hAnsi="Times New Roman" w:cs="Times New Roman"/>
          <w:b/>
          <w:bCs/>
          <w:szCs w:val="21"/>
          <w:lang w:eastAsia="en-US"/>
        </w:rPr>
      </w:pPr>
      <w:r w:rsidRPr="001B2455">
        <w:rPr>
          <w:rFonts w:ascii="Times New Roman" w:hAnsi="Times New Roman" w:cs="Times New Roman"/>
          <w:b/>
          <w:bCs/>
          <w:szCs w:val="21"/>
        </w:rPr>
        <w:t xml:space="preserve">2.1.2.1 </w:t>
      </w:r>
      <w:r w:rsidR="00780BE7" w:rsidRPr="001B2455">
        <w:rPr>
          <w:rFonts w:ascii="Times New Roman" w:hAnsi="Times New Roman" w:cs="Times New Roman"/>
          <w:b/>
          <w:bCs/>
          <w:szCs w:val="21"/>
          <w:lang w:eastAsia="en-US"/>
        </w:rPr>
        <w:t>Organization structure analysis</w:t>
      </w:r>
    </w:p>
    <w:p w14:paraId="59D9CE99" w14:textId="5B741AED" w:rsidR="00F02A31" w:rsidRPr="001B2455" w:rsidRDefault="00F02A31"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Unilever is established by British Lever Brothers and the Dutch Margarine </w:t>
      </w:r>
      <w:proofErr w:type="spellStart"/>
      <w:r w:rsidRPr="001B2455">
        <w:rPr>
          <w:rFonts w:ascii="Times New Roman" w:hAnsi="Times New Roman" w:cs="Times New Roman"/>
          <w:szCs w:val="21"/>
          <w:lang w:eastAsia="en-US"/>
        </w:rPr>
        <w:t>Unie</w:t>
      </w:r>
      <w:proofErr w:type="spellEnd"/>
      <w:r w:rsidRPr="001B2455">
        <w:rPr>
          <w:rFonts w:ascii="Times New Roman" w:hAnsi="Times New Roman" w:cs="Times New Roman"/>
          <w:szCs w:val="21"/>
          <w:lang w:eastAsia="en-US"/>
        </w:rPr>
        <w:t>.</w:t>
      </w:r>
      <w:r w:rsidRPr="001B2455">
        <w:rPr>
          <w:rFonts w:ascii="Times New Roman" w:hAnsi="Times New Roman" w:cs="Times New Roman"/>
          <w:szCs w:val="21"/>
        </w:rPr>
        <w:t xml:space="preserve"> </w:t>
      </w:r>
      <w:r w:rsidRPr="001B2455">
        <w:rPr>
          <w:rFonts w:ascii="Times New Roman" w:hAnsi="Times New Roman" w:cs="Times New Roman"/>
          <w:szCs w:val="21"/>
          <w:lang w:eastAsia="en-US"/>
        </w:rPr>
        <w:t xml:space="preserve">The dual nationality further deepens its international characteristics. </w:t>
      </w:r>
      <w:r w:rsidR="00601751" w:rsidRPr="001B2455">
        <w:rPr>
          <w:rFonts w:ascii="Times New Roman" w:hAnsi="Times New Roman" w:cs="Times New Roman"/>
          <w:szCs w:val="21"/>
          <w:lang w:eastAsia="en-US"/>
        </w:rPr>
        <w:t>Unilever was incorporated in 1929</w:t>
      </w:r>
      <w:r w:rsidRPr="001B2455">
        <w:rPr>
          <w:rFonts w:ascii="Times New Roman" w:hAnsi="Times New Roman" w:cs="Times New Roman"/>
          <w:szCs w:val="21"/>
          <w:lang w:eastAsia="en-US"/>
        </w:rPr>
        <w:t xml:space="preserve">, </w:t>
      </w:r>
      <w:r w:rsidR="00601751" w:rsidRPr="001B2455">
        <w:rPr>
          <w:rFonts w:ascii="Times New Roman" w:hAnsi="Times New Roman" w:cs="Times New Roman"/>
          <w:szCs w:val="21"/>
        </w:rPr>
        <w:t>it</w:t>
      </w:r>
      <w:r w:rsidRPr="001B2455">
        <w:rPr>
          <w:rFonts w:ascii="Times New Roman" w:hAnsi="Times New Roman" w:cs="Times New Roman"/>
          <w:szCs w:val="21"/>
          <w:lang w:eastAsia="en-US"/>
        </w:rPr>
        <w:t xml:space="preserve"> has been keeping the structure with</w:t>
      </w:r>
      <w:r w:rsidRPr="001B2455">
        <w:rPr>
          <w:rFonts w:ascii="Times New Roman" w:hAnsi="Times New Roman" w:cs="Times New Roman"/>
          <w:szCs w:val="21"/>
        </w:rPr>
        <w:t xml:space="preserve"> </w:t>
      </w:r>
      <w:r w:rsidRPr="001B2455">
        <w:rPr>
          <w:rFonts w:ascii="Times New Roman" w:hAnsi="Times New Roman" w:cs="Times New Roman"/>
          <w:szCs w:val="21"/>
          <w:lang w:eastAsia="en-US"/>
        </w:rPr>
        <w:t>two big holding companies</w:t>
      </w:r>
      <w:r w:rsidR="00601751" w:rsidRPr="001B2455">
        <w:rPr>
          <w:rFonts w:ascii="Times New Roman" w:hAnsi="Times New Roman" w:cs="Times New Roman"/>
          <w:szCs w:val="21"/>
          <w:lang w:eastAsia="en-US"/>
        </w:rPr>
        <w:t xml:space="preserve"> from then on</w:t>
      </w:r>
      <w:r w:rsidR="00BC302E" w:rsidRPr="001B2455">
        <w:rPr>
          <w:rFonts w:ascii="Times New Roman" w:hAnsi="Times New Roman" w:cs="Times New Roman"/>
          <w:szCs w:val="21"/>
          <w:lang w:eastAsia="en-US"/>
        </w:rPr>
        <w:t xml:space="preserve"> </w:t>
      </w:r>
      <w:r w:rsidR="00601751" w:rsidRPr="001B2455">
        <w:rPr>
          <w:rFonts w:ascii="Times New Roman" w:hAnsi="Times New Roman" w:cs="Times New Roman"/>
          <w:szCs w:val="21"/>
          <w:lang w:eastAsia="en-US"/>
        </w:rPr>
        <w:t>(Unilever</w:t>
      </w:r>
      <w:r w:rsidR="009148CE" w:rsidRPr="001B2455">
        <w:rPr>
          <w:rFonts w:ascii="Times New Roman" w:hAnsi="Times New Roman" w:cs="Times New Roman"/>
          <w:szCs w:val="21"/>
          <w:lang w:eastAsia="en-US"/>
        </w:rPr>
        <w:t xml:space="preserve"> </w:t>
      </w:r>
      <w:r w:rsidR="00D932A7" w:rsidRPr="001B2455">
        <w:rPr>
          <w:rFonts w:ascii="Times New Roman" w:hAnsi="Times New Roman" w:cs="Times New Roman"/>
          <w:szCs w:val="21"/>
          <w:lang w:eastAsia="en-US"/>
        </w:rPr>
        <w:t>A</w:t>
      </w:r>
      <w:r w:rsidR="00601751" w:rsidRPr="001B2455">
        <w:rPr>
          <w:rFonts w:ascii="Times New Roman" w:hAnsi="Times New Roman" w:cs="Times New Roman"/>
          <w:szCs w:val="21"/>
          <w:lang w:eastAsia="en-US"/>
        </w:rPr>
        <w:t xml:space="preserve"> 2020)</w:t>
      </w:r>
      <w:r w:rsidRPr="001B2455">
        <w:rPr>
          <w:rFonts w:ascii="Times New Roman" w:hAnsi="Times New Roman" w:cs="Times New Roman"/>
          <w:szCs w:val="21"/>
          <w:lang w:eastAsia="en-US"/>
        </w:rPr>
        <w:t xml:space="preserve">. </w:t>
      </w:r>
    </w:p>
    <w:p w14:paraId="1A5A04F8" w14:textId="07985BAB" w:rsidR="00E7593B" w:rsidRPr="001B2455" w:rsidRDefault="00E7593B"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Although the two companies have different shareholders, there is only one board of directors. </w:t>
      </w:r>
      <w:r w:rsidR="00D932A7" w:rsidRPr="001B2455">
        <w:rPr>
          <w:rFonts w:ascii="Times New Roman" w:hAnsi="Times New Roman" w:cs="Times New Roman"/>
          <w:szCs w:val="21"/>
        </w:rPr>
        <w:t>Unilever has two headquarters in London and Rotterdam with two directors, t</w:t>
      </w:r>
      <w:r w:rsidRPr="001B2455">
        <w:rPr>
          <w:rFonts w:ascii="Times New Roman" w:hAnsi="Times New Roman" w:cs="Times New Roman"/>
          <w:szCs w:val="21"/>
        </w:rPr>
        <w:t xml:space="preserve">he two headquarters pay dividends in equivalent pounds and </w:t>
      </w:r>
      <w:proofErr w:type="gramStart"/>
      <w:r w:rsidRPr="001B2455">
        <w:rPr>
          <w:rFonts w:ascii="Times New Roman" w:hAnsi="Times New Roman" w:cs="Times New Roman"/>
          <w:szCs w:val="21"/>
        </w:rPr>
        <w:t>guilders</w:t>
      </w:r>
      <w:proofErr w:type="gramEnd"/>
      <w:r w:rsidR="00D932A7" w:rsidRPr="001B2455">
        <w:rPr>
          <w:rFonts w:ascii="Times New Roman" w:hAnsi="Times New Roman" w:cs="Times New Roman"/>
          <w:szCs w:val="21"/>
        </w:rPr>
        <w:t xml:space="preserve"> </w:t>
      </w:r>
      <w:r w:rsidRPr="001B2455">
        <w:rPr>
          <w:rFonts w:ascii="Times New Roman" w:hAnsi="Times New Roman" w:cs="Times New Roman"/>
          <w:szCs w:val="21"/>
        </w:rPr>
        <w:t>respectively</w:t>
      </w:r>
      <w:r w:rsidR="00D932A7" w:rsidRPr="001B2455">
        <w:rPr>
          <w:rFonts w:ascii="Times New Roman" w:hAnsi="Times New Roman" w:cs="Times New Roman"/>
          <w:szCs w:val="21"/>
        </w:rPr>
        <w:t>.</w:t>
      </w:r>
      <w:r w:rsidRPr="001B2455">
        <w:rPr>
          <w:rFonts w:ascii="Times New Roman" w:hAnsi="Times New Roman" w:cs="Times New Roman"/>
          <w:szCs w:val="21"/>
        </w:rPr>
        <w:t xml:space="preserve"> </w:t>
      </w:r>
      <w:r w:rsidRPr="001B2455">
        <w:rPr>
          <w:rFonts w:ascii="Times New Roman" w:hAnsi="Times New Roman" w:cs="Times New Roman"/>
          <w:szCs w:val="21"/>
          <w:lang w:eastAsia="en-US"/>
        </w:rPr>
        <w:t>This large company with double dependent state and management is not common. This kind of structure can well face the impact of external force.</w:t>
      </w:r>
    </w:p>
    <w:p w14:paraId="792ABC05" w14:textId="19C1E41F" w:rsidR="00E7593B" w:rsidRPr="001B2455" w:rsidRDefault="00E7593B"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Unilever has changed its organizational structure in the 21st century due to changes in the competitive environment. In February 2005,</w:t>
      </w:r>
      <w:r w:rsidRPr="001B2455">
        <w:rPr>
          <w:rFonts w:ascii="Times New Roman" w:hAnsi="Times New Roman" w:cs="Times New Roman"/>
        </w:rPr>
        <w:t xml:space="preserve"> </w:t>
      </w:r>
      <w:r w:rsidRPr="001B2455">
        <w:rPr>
          <w:rFonts w:ascii="Times New Roman" w:hAnsi="Times New Roman" w:cs="Times New Roman"/>
          <w:szCs w:val="21"/>
        </w:rPr>
        <w:t xml:space="preserve">Patrick </w:t>
      </w:r>
      <w:proofErr w:type="spellStart"/>
      <w:r w:rsidRPr="001B2455">
        <w:rPr>
          <w:rFonts w:ascii="Times New Roman" w:hAnsi="Times New Roman" w:cs="Times New Roman"/>
          <w:szCs w:val="21"/>
        </w:rPr>
        <w:t>Cescau</w:t>
      </w:r>
      <w:proofErr w:type="spellEnd"/>
      <w:r w:rsidRPr="001B2455">
        <w:rPr>
          <w:rFonts w:ascii="Times New Roman" w:hAnsi="Times New Roman" w:cs="Times New Roman"/>
          <w:szCs w:val="21"/>
        </w:rPr>
        <w:t xml:space="preserve"> became the Global CEO of Unilever and changed the situation of Unilever.</w:t>
      </w:r>
      <w:r w:rsidR="00E94B10" w:rsidRPr="001B2455">
        <w:rPr>
          <w:rFonts w:ascii="Times New Roman" w:hAnsi="Times New Roman" w:cs="Times New Roman"/>
          <w:szCs w:val="21"/>
        </w:rPr>
        <w:t xml:space="preserve"> At that time, Unilever has consolidated its 14 regional operations around the world into three (Asia-Africa, Europe and </w:t>
      </w:r>
      <w:proofErr w:type="gramStart"/>
      <w:r w:rsidR="00E94B10" w:rsidRPr="001B2455">
        <w:rPr>
          <w:rFonts w:ascii="Times New Roman" w:hAnsi="Times New Roman" w:cs="Times New Roman"/>
          <w:szCs w:val="21"/>
        </w:rPr>
        <w:t>America)</w:t>
      </w:r>
      <w:r w:rsidR="00D932A7" w:rsidRPr="001B2455">
        <w:rPr>
          <w:rFonts w:ascii="Times New Roman" w:hAnsi="Times New Roman" w:cs="Times New Roman"/>
          <w:szCs w:val="21"/>
        </w:rPr>
        <w:t>(</w:t>
      </w:r>
      <w:proofErr w:type="gramEnd"/>
      <w:r w:rsidR="00D932A7" w:rsidRPr="001B2455">
        <w:rPr>
          <w:rFonts w:ascii="Times New Roman" w:hAnsi="Times New Roman" w:cs="Times New Roman"/>
          <w:szCs w:val="21"/>
        </w:rPr>
        <w:t>Unilever A 2020)</w:t>
      </w:r>
      <w:r w:rsidR="00E94B10" w:rsidRPr="001B2455">
        <w:rPr>
          <w:rFonts w:ascii="Times New Roman" w:hAnsi="Times New Roman" w:cs="Times New Roman"/>
          <w:szCs w:val="21"/>
        </w:rPr>
        <w:t>. At the same time, Unilever cancelled 11 business departments including the food department, the family and personal care department</w:t>
      </w:r>
      <w:r w:rsidR="00CC7057" w:rsidRPr="001B2455">
        <w:rPr>
          <w:rFonts w:ascii="Times New Roman" w:hAnsi="Times New Roman" w:cs="Times New Roman"/>
          <w:szCs w:val="21"/>
        </w:rPr>
        <w:t xml:space="preserve"> (</w:t>
      </w:r>
      <w:r w:rsidR="00921DD4" w:rsidRPr="001B2455">
        <w:rPr>
          <w:rFonts w:ascii="Times New Roman" w:hAnsi="Times New Roman" w:cs="Times New Roman"/>
          <w:szCs w:val="21"/>
        </w:rPr>
        <w:t>Unilever</w:t>
      </w:r>
      <w:r w:rsidR="009148CE" w:rsidRPr="001B2455">
        <w:rPr>
          <w:rFonts w:ascii="Times New Roman" w:hAnsi="Times New Roman" w:cs="Times New Roman"/>
          <w:szCs w:val="21"/>
        </w:rPr>
        <w:t xml:space="preserve"> A</w:t>
      </w:r>
      <w:r w:rsidR="00921DD4" w:rsidRPr="001B2455">
        <w:rPr>
          <w:rFonts w:ascii="Times New Roman" w:hAnsi="Times New Roman" w:cs="Times New Roman"/>
          <w:szCs w:val="21"/>
        </w:rPr>
        <w:t xml:space="preserve"> 2020</w:t>
      </w:r>
      <w:r w:rsidR="00CC7057" w:rsidRPr="001B2455">
        <w:rPr>
          <w:rFonts w:ascii="Times New Roman" w:hAnsi="Times New Roman" w:cs="Times New Roman"/>
          <w:szCs w:val="21"/>
        </w:rPr>
        <w:t>)</w:t>
      </w:r>
      <w:r w:rsidR="00E94B10" w:rsidRPr="001B2455">
        <w:rPr>
          <w:rFonts w:ascii="Times New Roman" w:hAnsi="Times New Roman" w:cs="Times New Roman"/>
          <w:szCs w:val="21"/>
        </w:rPr>
        <w:t>.</w:t>
      </w:r>
    </w:p>
    <w:p w14:paraId="364BFAFB" w14:textId="1AD00585" w:rsidR="00F02A31" w:rsidRPr="001B2455" w:rsidRDefault="00F02A31"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Unilever's merger measure is to integrate its three global businesses. </w:t>
      </w:r>
      <w:r w:rsidR="00EF4ED6" w:rsidRPr="001B2455">
        <w:rPr>
          <w:rFonts w:ascii="Times New Roman" w:hAnsi="Times New Roman" w:cs="Times New Roman"/>
          <w:szCs w:val="21"/>
        </w:rPr>
        <w:t xml:space="preserve">This integration has realized the unification of personnel management, office work and financial </w:t>
      </w:r>
      <w:r w:rsidR="00EF4ED6" w:rsidRPr="001B2455">
        <w:rPr>
          <w:rFonts w:ascii="Times New Roman" w:hAnsi="Times New Roman" w:cs="Times New Roman"/>
          <w:szCs w:val="21"/>
        </w:rPr>
        <w:lastRenderedPageBreak/>
        <w:t>operation</w:t>
      </w:r>
      <w:r w:rsidRPr="001B2455">
        <w:rPr>
          <w:rFonts w:ascii="Times New Roman" w:hAnsi="Times New Roman" w:cs="Times New Roman"/>
          <w:szCs w:val="21"/>
        </w:rPr>
        <w:t xml:space="preserve">. But after </w:t>
      </w:r>
      <w:r w:rsidR="00B94065" w:rsidRPr="001B2455">
        <w:rPr>
          <w:rFonts w:ascii="Times New Roman" w:hAnsi="Times New Roman" w:cs="Times New Roman"/>
          <w:szCs w:val="21"/>
        </w:rPr>
        <w:t xml:space="preserve">finishing </w:t>
      </w:r>
      <w:r w:rsidRPr="001B2455">
        <w:rPr>
          <w:rFonts w:ascii="Times New Roman" w:hAnsi="Times New Roman" w:cs="Times New Roman"/>
          <w:szCs w:val="21"/>
        </w:rPr>
        <w:t xml:space="preserve">the reform, Unilever still </w:t>
      </w:r>
      <w:r w:rsidR="00B94065" w:rsidRPr="001B2455">
        <w:rPr>
          <w:rFonts w:ascii="Times New Roman" w:hAnsi="Times New Roman" w:cs="Times New Roman"/>
          <w:szCs w:val="21"/>
        </w:rPr>
        <w:t>retains</w:t>
      </w:r>
      <w:r w:rsidRPr="001B2455">
        <w:rPr>
          <w:rFonts w:ascii="Times New Roman" w:hAnsi="Times New Roman" w:cs="Times New Roman"/>
          <w:szCs w:val="21"/>
        </w:rPr>
        <w:t xml:space="preserve"> two headquarters and the stocks of two parent companies are still listed in Britain and Netherlands. Huge scale and complexity of the business has brought great challenges to Unilever. They need to find the most ideal way to manage these changing international businesses which are all over the world and fast switching in diversified industries and businesses. </w:t>
      </w:r>
    </w:p>
    <w:p w14:paraId="278424DC" w14:textId="7F8CE73C" w:rsidR="00B31D3B" w:rsidRPr="001B2455" w:rsidRDefault="00B94065"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Unilever has a lot of diverse employees, and it is better than its competitors in this respect, Unilever not only recruits talented people, but also strives to stimulate their potential. Only Nestle's staff size is close to Unilever's, P &amp; G's staff size is much smaller</w:t>
      </w:r>
      <w:r w:rsidR="00B710C2" w:rsidRPr="001B2455">
        <w:rPr>
          <w:rFonts w:ascii="Times New Roman" w:hAnsi="Times New Roman" w:cs="Times New Roman"/>
          <w:szCs w:val="21"/>
        </w:rPr>
        <w:t xml:space="preserve"> </w:t>
      </w:r>
      <w:r w:rsidR="00CC7057" w:rsidRPr="001B2455">
        <w:rPr>
          <w:rFonts w:ascii="Times New Roman" w:hAnsi="Times New Roman" w:cs="Times New Roman"/>
          <w:szCs w:val="21"/>
        </w:rPr>
        <w:t>(</w:t>
      </w:r>
      <w:r w:rsidR="00921DD4" w:rsidRPr="001B2455">
        <w:rPr>
          <w:rFonts w:ascii="Times New Roman" w:hAnsi="Times New Roman" w:cs="Times New Roman"/>
          <w:szCs w:val="21"/>
        </w:rPr>
        <w:t>Unilever 2020</w:t>
      </w:r>
      <w:r w:rsidR="00CC7057" w:rsidRPr="001B2455">
        <w:rPr>
          <w:rFonts w:ascii="Times New Roman" w:hAnsi="Times New Roman" w:cs="Times New Roman"/>
          <w:szCs w:val="21"/>
        </w:rPr>
        <w:t>)</w:t>
      </w:r>
      <w:r w:rsidRPr="001B2455">
        <w:rPr>
          <w:rFonts w:ascii="Times New Roman" w:hAnsi="Times New Roman" w:cs="Times New Roman"/>
          <w:szCs w:val="21"/>
        </w:rPr>
        <w:t>.</w:t>
      </w:r>
    </w:p>
    <w:p w14:paraId="0AA6E92D" w14:textId="41D66B29" w:rsidR="00780BE7" w:rsidRPr="001B2455" w:rsidRDefault="002E30D6" w:rsidP="001B2455">
      <w:pPr>
        <w:pStyle w:val="a7"/>
        <w:spacing w:line="480" w:lineRule="auto"/>
        <w:contextualSpacing/>
        <w:jc w:val="both"/>
        <w:rPr>
          <w:rFonts w:ascii="Times New Roman" w:hAnsi="Times New Roman" w:cs="Times New Roman"/>
          <w:b/>
          <w:bCs/>
          <w:szCs w:val="21"/>
          <w:lang w:eastAsia="en-US"/>
        </w:rPr>
      </w:pPr>
      <w:r w:rsidRPr="001B2455">
        <w:rPr>
          <w:rFonts w:ascii="Times New Roman" w:hAnsi="Times New Roman" w:cs="Times New Roman"/>
          <w:b/>
          <w:bCs/>
          <w:szCs w:val="21"/>
        </w:rPr>
        <w:t xml:space="preserve">2.1.2.2 </w:t>
      </w:r>
      <w:r w:rsidR="00780BE7" w:rsidRPr="001B2455">
        <w:rPr>
          <w:rFonts w:ascii="Times New Roman" w:hAnsi="Times New Roman" w:cs="Times New Roman"/>
          <w:b/>
          <w:bCs/>
          <w:szCs w:val="21"/>
          <w:lang w:eastAsia="en-US"/>
        </w:rPr>
        <w:t>The human resources management analysis</w:t>
      </w:r>
    </w:p>
    <w:p w14:paraId="42CC660C" w14:textId="5A27340A" w:rsidR="00780BE7" w:rsidRPr="001B2455" w:rsidRDefault="001B30EC"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Unilever </w:t>
      </w:r>
      <w:proofErr w:type="gramStart"/>
      <w:r w:rsidRPr="001B2455">
        <w:rPr>
          <w:rFonts w:ascii="Times New Roman" w:hAnsi="Times New Roman" w:cs="Times New Roman"/>
          <w:szCs w:val="21"/>
          <w:lang w:eastAsia="en-US"/>
        </w:rPr>
        <w:t>has to</w:t>
      </w:r>
      <w:proofErr w:type="gramEnd"/>
      <w:r w:rsidRPr="001B2455">
        <w:rPr>
          <w:rFonts w:ascii="Times New Roman" w:hAnsi="Times New Roman" w:cs="Times New Roman"/>
          <w:szCs w:val="21"/>
          <w:lang w:eastAsia="en-US"/>
        </w:rPr>
        <w:t xml:space="preserve"> deal with many challenges due to its scale, wide range of industries and geographical location. Owing to the relationship between English and Dutch, Unilever needs to face challenge between the two different culture, the complexity is strengthened step by step. </w:t>
      </w:r>
      <w:r w:rsidR="00780BE7" w:rsidRPr="001B2455">
        <w:rPr>
          <w:rFonts w:ascii="Times New Roman" w:hAnsi="Times New Roman" w:cs="Times New Roman"/>
          <w:szCs w:val="21"/>
          <w:lang w:eastAsia="en-US"/>
        </w:rPr>
        <w:t>In Unilever, they attach importance to human resources management extremely</w:t>
      </w:r>
      <w:r w:rsidRPr="001B2455">
        <w:rPr>
          <w:rFonts w:ascii="Times New Roman" w:hAnsi="Times New Roman" w:cs="Times New Roman"/>
          <w:szCs w:val="21"/>
          <w:lang w:eastAsia="en-US"/>
        </w:rPr>
        <w:t xml:space="preserve"> which puts it far ahead of many other big companies.</w:t>
      </w:r>
    </w:p>
    <w:p w14:paraId="75A5E1C7" w14:textId="24498275" w:rsidR="00F92814" w:rsidRPr="001B2455" w:rsidRDefault="001B30EC"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Unilever's human resource management system can explore potential managers in the early stages of their careers and to make recommendations for their career development.</w:t>
      </w:r>
      <w:r w:rsidR="00BC329D" w:rsidRPr="001B2455">
        <w:rPr>
          <w:rFonts w:ascii="Times New Roman" w:hAnsi="Times New Roman" w:cs="Times New Roman"/>
          <w:szCs w:val="21"/>
          <w:lang w:eastAsia="en-US"/>
        </w:rPr>
        <w:t xml:space="preserve"> Unilever uses its management training system to effectively improve the skills of management personnel. Unilever training can adapt to the development of the talent market and constantly adjust. Such an operation mode can effectively balance the influence of the UK and the Netherlands in the company</w:t>
      </w:r>
      <w:r w:rsidR="00B710C2" w:rsidRPr="001B2455">
        <w:rPr>
          <w:rFonts w:ascii="Times New Roman" w:hAnsi="Times New Roman" w:cs="Times New Roman"/>
          <w:szCs w:val="21"/>
          <w:lang w:eastAsia="en-US"/>
        </w:rPr>
        <w:t xml:space="preserve"> </w:t>
      </w:r>
      <w:r w:rsidR="00CC7057" w:rsidRPr="001B2455">
        <w:rPr>
          <w:rFonts w:ascii="Times New Roman" w:hAnsi="Times New Roman" w:cs="Times New Roman"/>
          <w:szCs w:val="21"/>
          <w:lang w:eastAsia="en-US"/>
        </w:rPr>
        <w:t>(</w:t>
      </w:r>
      <w:proofErr w:type="spellStart"/>
      <w:r w:rsidR="00CC7057" w:rsidRPr="001B2455">
        <w:rPr>
          <w:rFonts w:ascii="Times New Roman" w:hAnsi="Times New Roman" w:cs="Times New Roman"/>
          <w:szCs w:val="21"/>
          <w:lang w:eastAsia="en-US"/>
        </w:rPr>
        <w:t>Marketline</w:t>
      </w:r>
      <w:proofErr w:type="spellEnd"/>
      <w:r w:rsidR="00CC7057" w:rsidRPr="001B2455">
        <w:rPr>
          <w:rFonts w:ascii="Times New Roman" w:hAnsi="Times New Roman" w:cs="Times New Roman"/>
          <w:szCs w:val="21"/>
          <w:lang w:eastAsia="en-US"/>
        </w:rPr>
        <w:t xml:space="preserve"> 2020)</w:t>
      </w:r>
      <w:r w:rsidR="00BC329D" w:rsidRPr="001B2455">
        <w:rPr>
          <w:rFonts w:ascii="Times New Roman" w:hAnsi="Times New Roman" w:cs="Times New Roman"/>
          <w:szCs w:val="21"/>
          <w:lang w:eastAsia="en-US"/>
        </w:rPr>
        <w:t>.</w:t>
      </w:r>
    </w:p>
    <w:p w14:paraId="0A9BBCE4" w14:textId="0AB182F9" w:rsidR="00780BE7" w:rsidRPr="001B2455" w:rsidRDefault="00780BE7" w:rsidP="001B2455">
      <w:pPr>
        <w:pStyle w:val="2"/>
        <w:spacing w:before="0" w:after="0" w:line="480" w:lineRule="auto"/>
        <w:rPr>
          <w:rFonts w:ascii="Times New Roman" w:eastAsiaTheme="minorHAnsi" w:hAnsi="Times New Roman" w:cs="Times New Roman"/>
          <w:sz w:val="28"/>
          <w:szCs w:val="28"/>
          <w:lang w:eastAsia="en-US"/>
        </w:rPr>
      </w:pPr>
      <w:bookmarkStart w:id="5" w:name="_Toc59226339"/>
      <w:r w:rsidRPr="001B2455">
        <w:rPr>
          <w:rFonts w:ascii="Times New Roman" w:eastAsiaTheme="minorHAnsi" w:hAnsi="Times New Roman" w:cs="Times New Roman"/>
          <w:sz w:val="28"/>
          <w:szCs w:val="28"/>
          <w:lang w:eastAsia="en-US"/>
        </w:rPr>
        <w:lastRenderedPageBreak/>
        <w:t>2.2 SWOT Analysis</w:t>
      </w:r>
      <w:bookmarkEnd w:id="5"/>
      <w:r w:rsidRPr="001B2455">
        <w:rPr>
          <w:rFonts w:ascii="Times New Roman" w:eastAsiaTheme="minorHAnsi" w:hAnsi="Times New Roman" w:cs="Times New Roman"/>
          <w:sz w:val="28"/>
          <w:szCs w:val="28"/>
          <w:lang w:eastAsia="en-US"/>
        </w:rPr>
        <w:t xml:space="preserve"> </w:t>
      </w:r>
    </w:p>
    <w:p w14:paraId="13AA249D" w14:textId="797D33D4"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6" w:name="_Toc59226340"/>
      <w:r w:rsidRPr="001B2455">
        <w:rPr>
          <w:rFonts w:ascii="Times New Roman" w:hAnsi="Times New Roman" w:cs="Times New Roman"/>
          <w:b w:val="0"/>
          <w:bCs w:val="0"/>
          <w:sz w:val="28"/>
          <w:szCs w:val="28"/>
          <w:lang w:eastAsia="en-US"/>
        </w:rPr>
        <w:t>2.2.</w:t>
      </w:r>
      <w:r w:rsidR="001F4EBA" w:rsidRPr="001B2455">
        <w:rPr>
          <w:rFonts w:ascii="Times New Roman" w:hAnsi="Times New Roman" w:cs="Times New Roman"/>
          <w:b w:val="0"/>
          <w:bCs w:val="0"/>
          <w:sz w:val="28"/>
          <w:szCs w:val="28"/>
          <w:lang w:eastAsia="en-US"/>
        </w:rPr>
        <w:t>1</w:t>
      </w:r>
      <w:r w:rsidRPr="001B2455">
        <w:rPr>
          <w:rFonts w:ascii="Times New Roman" w:hAnsi="Times New Roman" w:cs="Times New Roman"/>
          <w:b w:val="0"/>
          <w:bCs w:val="0"/>
          <w:sz w:val="28"/>
          <w:szCs w:val="28"/>
          <w:lang w:eastAsia="en-US"/>
        </w:rPr>
        <w:t xml:space="preserve"> Strengths</w:t>
      </w:r>
      <w:bookmarkEnd w:id="6"/>
    </w:p>
    <w:p w14:paraId="014B4DD7" w14:textId="50D11E76" w:rsidR="00780BE7" w:rsidRPr="001B2455" w:rsidRDefault="00296B0D" w:rsidP="001B2455">
      <w:pPr>
        <w:pStyle w:val="a7"/>
        <w:spacing w:before="0" w:beforeAutospacing="0"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2.</w:t>
      </w:r>
      <w:r w:rsidR="001A7708" w:rsidRPr="001B2455">
        <w:rPr>
          <w:rFonts w:ascii="Times New Roman" w:hAnsi="Times New Roman" w:cs="Times New Roman"/>
          <w:b/>
          <w:bCs/>
          <w:szCs w:val="21"/>
        </w:rPr>
        <w:t>2</w:t>
      </w:r>
      <w:r w:rsidRPr="001B2455">
        <w:rPr>
          <w:rFonts w:ascii="Times New Roman" w:hAnsi="Times New Roman" w:cs="Times New Roman"/>
          <w:b/>
          <w:bCs/>
          <w:szCs w:val="21"/>
        </w:rPr>
        <w:t xml:space="preserve">.1.1 </w:t>
      </w:r>
      <w:r w:rsidR="00780BE7" w:rsidRPr="001B2455">
        <w:rPr>
          <w:rFonts w:ascii="Times New Roman" w:hAnsi="Times New Roman" w:cs="Times New Roman"/>
          <w:b/>
          <w:bCs/>
          <w:szCs w:val="21"/>
        </w:rPr>
        <w:t>Operational Network</w:t>
      </w:r>
    </w:p>
    <w:p w14:paraId="50F8CCC1" w14:textId="4A61B930" w:rsidR="00296B0D"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Unilever is a producer and marketer of </w:t>
      </w:r>
      <w:proofErr w:type="gramStart"/>
      <w:r w:rsidRPr="001B2455">
        <w:rPr>
          <w:rFonts w:ascii="Times New Roman" w:hAnsi="Times New Roman" w:cs="Times New Roman"/>
          <w:szCs w:val="21"/>
        </w:rPr>
        <w:t>fast moving</w:t>
      </w:r>
      <w:proofErr w:type="gramEnd"/>
      <w:r w:rsidRPr="001B2455">
        <w:rPr>
          <w:rFonts w:ascii="Times New Roman" w:hAnsi="Times New Roman" w:cs="Times New Roman"/>
          <w:szCs w:val="21"/>
        </w:rPr>
        <w:t xml:space="preserve"> consumer goods worldwide. </w:t>
      </w:r>
      <w:r w:rsidR="000320F7" w:rsidRPr="001B2455">
        <w:rPr>
          <w:rFonts w:ascii="Times New Roman" w:hAnsi="Times New Roman" w:cs="Times New Roman"/>
          <w:szCs w:val="21"/>
        </w:rPr>
        <w:t xml:space="preserve">It operates and manages about 300 factories in 69 countries and maintains about 400 coordinated warehouse networks around the </w:t>
      </w:r>
      <w:proofErr w:type="gramStart"/>
      <w:r w:rsidR="000320F7" w:rsidRPr="001B2455">
        <w:rPr>
          <w:rFonts w:ascii="Times New Roman" w:hAnsi="Times New Roman" w:cs="Times New Roman"/>
          <w:szCs w:val="21"/>
        </w:rPr>
        <w:t xml:space="preserve">world, </w:t>
      </w:r>
      <w:r w:rsidRPr="001B2455">
        <w:rPr>
          <w:rFonts w:ascii="Times New Roman" w:hAnsi="Times New Roman" w:cs="Times New Roman"/>
          <w:szCs w:val="21"/>
        </w:rPr>
        <w:t>and</w:t>
      </w:r>
      <w:proofErr w:type="gramEnd"/>
      <w:r w:rsidRPr="001B2455">
        <w:rPr>
          <w:rFonts w:ascii="Times New Roman" w:hAnsi="Times New Roman" w:cs="Times New Roman"/>
          <w:szCs w:val="21"/>
        </w:rPr>
        <w:t xml:space="preserve"> distributes these </w:t>
      </w:r>
      <w:r w:rsidR="009E278C" w:rsidRPr="001B2455">
        <w:rPr>
          <w:rFonts w:ascii="Times New Roman" w:hAnsi="Times New Roman" w:cs="Times New Roman"/>
          <w:szCs w:val="21"/>
        </w:rPr>
        <w:t>good</w:t>
      </w:r>
      <w:r w:rsidRPr="001B2455">
        <w:rPr>
          <w:rFonts w:ascii="Times New Roman" w:hAnsi="Times New Roman" w:cs="Times New Roman"/>
          <w:szCs w:val="21"/>
        </w:rPr>
        <w:t xml:space="preserve">s to 26 million stores through </w:t>
      </w:r>
      <w:r w:rsidR="00F440B9" w:rsidRPr="001B2455">
        <w:rPr>
          <w:rFonts w:ascii="Times New Roman" w:hAnsi="Times New Roman" w:cs="Times New Roman"/>
          <w:szCs w:val="21"/>
        </w:rPr>
        <w:t>many kinds of</w:t>
      </w:r>
      <w:r w:rsidRPr="001B2455">
        <w:rPr>
          <w:rFonts w:ascii="Times New Roman" w:hAnsi="Times New Roman" w:cs="Times New Roman"/>
          <w:szCs w:val="21"/>
        </w:rPr>
        <w:t xml:space="preserve"> channels</w:t>
      </w:r>
      <w:r w:rsidR="000A5C72" w:rsidRPr="001B2455">
        <w:rPr>
          <w:rFonts w:ascii="Times New Roman" w:hAnsi="Times New Roman" w:cs="Times New Roman"/>
          <w:szCs w:val="21"/>
        </w:rPr>
        <w:t xml:space="preserve"> </w:t>
      </w:r>
      <w:r w:rsidRPr="001B2455">
        <w:rPr>
          <w:rFonts w:ascii="Times New Roman" w:hAnsi="Times New Roman" w:cs="Times New Roman"/>
          <w:szCs w:val="21"/>
        </w:rPr>
        <w:t>(</w:t>
      </w:r>
      <w:proofErr w:type="spellStart"/>
      <w:r w:rsidRPr="001B2455">
        <w:rPr>
          <w:rFonts w:ascii="Times New Roman" w:hAnsi="Times New Roman" w:cs="Times New Roman"/>
          <w:szCs w:val="21"/>
        </w:rPr>
        <w:t>Marketline</w:t>
      </w:r>
      <w:proofErr w:type="spellEnd"/>
      <w:r w:rsidR="00B710C2"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 Hype and supermarkets constitute about 50%</w:t>
      </w:r>
      <w:r w:rsidR="00194647" w:rsidRPr="001B2455">
        <w:rPr>
          <w:rFonts w:ascii="Times New Roman" w:hAnsi="Times New Roman" w:cs="Times New Roman"/>
          <w:szCs w:val="21"/>
        </w:rPr>
        <w:t xml:space="preserve"> </w:t>
      </w:r>
      <w:r w:rsidRPr="001B2455">
        <w:rPr>
          <w:rFonts w:ascii="Times New Roman" w:hAnsi="Times New Roman" w:cs="Times New Roman"/>
          <w:szCs w:val="21"/>
        </w:rPr>
        <w:t xml:space="preserve">of Unilever’s whole revenue. </w:t>
      </w:r>
      <w:r w:rsidR="00484038" w:rsidRPr="001B2455">
        <w:rPr>
          <w:rFonts w:ascii="Times New Roman" w:hAnsi="Times New Roman" w:cs="Times New Roman"/>
          <w:szCs w:val="21"/>
        </w:rPr>
        <w:t>Unilever also manages 39 markets of e-commerce sales</w:t>
      </w:r>
      <w:r w:rsidRPr="001B2455">
        <w:rPr>
          <w:rFonts w:ascii="Times New Roman" w:hAnsi="Times New Roman" w:cs="Times New Roman"/>
          <w:szCs w:val="21"/>
        </w:rPr>
        <w:t>.</w:t>
      </w:r>
      <w:r w:rsidR="00484038" w:rsidRPr="001B2455">
        <w:rPr>
          <w:rFonts w:ascii="Times New Roman" w:hAnsi="Times New Roman" w:cs="Times New Roman"/>
          <w:szCs w:val="21"/>
        </w:rPr>
        <w:t xml:space="preserve"> Almost 4% of Unilever’s turnover is made up by e-commerce</w:t>
      </w:r>
      <w:r w:rsidR="00921DD4" w:rsidRPr="001B2455">
        <w:rPr>
          <w:rFonts w:ascii="Times New Roman" w:hAnsi="Times New Roman" w:cs="Times New Roman"/>
          <w:szCs w:val="21"/>
        </w:rPr>
        <w:t xml:space="preserve"> </w:t>
      </w:r>
      <w:r w:rsidR="00CC7057" w:rsidRPr="001B2455">
        <w:rPr>
          <w:rFonts w:ascii="Times New Roman" w:hAnsi="Times New Roman" w:cs="Times New Roman"/>
          <w:szCs w:val="21"/>
        </w:rPr>
        <w:t>(</w:t>
      </w:r>
      <w:proofErr w:type="spellStart"/>
      <w:r w:rsidR="00CC7057" w:rsidRPr="001B2455">
        <w:rPr>
          <w:rFonts w:ascii="Times New Roman" w:hAnsi="Times New Roman" w:cs="Times New Roman"/>
          <w:szCs w:val="21"/>
        </w:rPr>
        <w:t>Marketline</w:t>
      </w:r>
      <w:proofErr w:type="spellEnd"/>
      <w:r w:rsidR="00B710C2" w:rsidRPr="001B2455">
        <w:rPr>
          <w:rFonts w:ascii="Times New Roman" w:hAnsi="Times New Roman" w:cs="Times New Roman"/>
          <w:szCs w:val="21"/>
        </w:rPr>
        <w:t xml:space="preserve"> </w:t>
      </w:r>
      <w:r w:rsidR="00CC7057" w:rsidRPr="001B2455">
        <w:rPr>
          <w:rFonts w:ascii="Times New Roman" w:hAnsi="Times New Roman" w:cs="Times New Roman"/>
          <w:szCs w:val="21"/>
        </w:rPr>
        <w:t>A 2020)</w:t>
      </w:r>
      <w:r w:rsidR="00484038" w:rsidRPr="001B2455">
        <w:rPr>
          <w:rFonts w:ascii="Times New Roman" w:hAnsi="Times New Roman" w:cs="Times New Roman"/>
          <w:szCs w:val="21"/>
        </w:rPr>
        <w:t>.</w:t>
      </w:r>
      <w:r w:rsidRPr="001B2455">
        <w:rPr>
          <w:rFonts w:ascii="Times New Roman" w:hAnsi="Times New Roman" w:cs="Times New Roman"/>
          <w:szCs w:val="21"/>
        </w:rPr>
        <w:t xml:space="preserve"> </w:t>
      </w:r>
      <w:r w:rsidR="00484038" w:rsidRPr="001B2455">
        <w:rPr>
          <w:rFonts w:ascii="Times New Roman" w:hAnsi="Times New Roman" w:cs="Times New Roman"/>
          <w:szCs w:val="21"/>
        </w:rPr>
        <w:t>Unilever operates in three regions</w:t>
      </w:r>
      <w:r w:rsidRPr="001B2455">
        <w:rPr>
          <w:rFonts w:ascii="Times New Roman" w:hAnsi="Times New Roman" w:cs="Times New Roman"/>
          <w:szCs w:val="21"/>
        </w:rPr>
        <w:t xml:space="preserve"> which are</w:t>
      </w:r>
      <w:r w:rsidR="00E27E5E" w:rsidRPr="001B2455">
        <w:rPr>
          <w:rFonts w:ascii="Times New Roman" w:hAnsi="Times New Roman" w:cs="Times New Roman"/>
          <w:szCs w:val="21"/>
        </w:rPr>
        <w:t xml:space="preserve"> Europe,</w:t>
      </w:r>
      <w:r w:rsidRPr="001B2455">
        <w:rPr>
          <w:rFonts w:ascii="Times New Roman" w:hAnsi="Times New Roman" w:cs="Times New Roman"/>
          <w:szCs w:val="21"/>
        </w:rPr>
        <w:t xml:space="preserve"> Asia/AMET/RUB</w:t>
      </w:r>
      <w:r w:rsidR="00E27E5E" w:rsidRPr="001B2455">
        <w:rPr>
          <w:rFonts w:ascii="Times New Roman" w:hAnsi="Times New Roman" w:cs="Times New Roman"/>
          <w:szCs w:val="21"/>
        </w:rPr>
        <w:t xml:space="preserve"> as well as </w:t>
      </w:r>
      <w:r w:rsidRPr="001B2455">
        <w:rPr>
          <w:rFonts w:ascii="Times New Roman" w:hAnsi="Times New Roman" w:cs="Times New Roman"/>
          <w:szCs w:val="21"/>
        </w:rPr>
        <w:t xml:space="preserve">America. </w:t>
      </w:r>
      <w:r w:rsidR="00683AC1" w:rsidRPr="001B2455">
        <w:rPr>
          <w:rFonts w:ascii="Times New Roman" w:hAnsi="Times New Roman" w:cs="Times New Roman"/>
          <w:szCs w:val="21"/>
        </w:rPr>
        <w:t xml:space="preserve">In 2018, Asia/AMET/RUB constituted 44.9% of the </w:t>
      </w:r>
      <w:r w:rsidR="00F440B9" w:rsidRPr="001B2455">
        <w:rPr>
          <w:rFonts w:ascii="Times New Roman" w:hAnsi="Times New Roman" w:cs="Times New Roman"/>
          <w:szCs w:val="21"/>
        </w:rPr>
        <w:t>Unilever</w:t>
      </w:r>
      <w:r w:rsidR="00683AC1" w:rsidRPr="001B2455">
        <w:rPr>
          <w:rFonts w:ascii="Times New Roman" w:hAnsi="Times New Roman" w:cs="Times New Roman"/>
          <w:szCs w:val="21"/>
        </w:rPr>
        <w:t xml:space="preserve">'s total revenue, the Americas and Europe accounted for 31.4% and 23.7% respectively </w:t>
      </w:r>
      <w:r w:rsidRPr="001B2455">
        <w:rPr>
          <w:rFonts w:ascii="Times New Roman" w:hAnsi="Times New Roman" w:cs="Times New Roman"/>
          <w:szCs w:val="21"/>
        </w:rPr>
        <w:t>(</w:t>
      </w:r>
      <w:proofErr w:type="spellStart"/>
      <w:r w:rsidRPr="001B2455">
        <w:rPr>
          <w:rFonts w:ascii="Times New Roman" w:hAnsi="Times New Roman" w:cs="Times New Roman"/>
          <w:szCs w:val="21"/>
        </w:rPr>
        <w:t>Marketline</w:t>
      </w:r>
      <w:proofErr w:type="spellEnd"/>
      <w:r w:rsidR="00B710C2"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w:t>
      </w:r>
    </w:p>
    <w:p w14:paraId="352F2FB7" w14:textId="35981502" w:rsidR="00780BE7" w:rsidRPr="001B2455" w:rsidRDefault="00296B0D" w:rsidP="001B2455">
      <w:pPr>
        <w:pStyle w:val="a7"/>
        <w:spacing w:line="480" w:lineRule="auto"/>
        <w:contextualSpacing/>
        <w:rPr>
          <w:rFonts w:ascii="Times New Roman" w:hAnsi="Times New Roman" w:cs="Times New Roman"/>
          <w:b/>
          <w:bCs/>
          <w:szCs w:val="21"/>
        </w:rPr>
      </w:pPr>
      <w:r w:rsidRPr="001B2455">
        <w:rPr>
          <w:rFonts w:ascii="Times New Roman" w:hAnsi="Times New Roman" w:cs="Times New Roman"/>
          <w:b/>
          <w:bCs/>
          <w:szCs w:val="21"/>
        </w:rPr>
        <w:t>2.</w:t>
      </w:r>
      <w:r w:rsidR="001A7708" w:rsidRPr="001B2455">
        <w:rPr>
          <w:rFonts w:ascii="Times New Roman" w:hAnsi="Times New Roman" w:cs="Times New Roman"/>
          <w:b/>
          <w:bCs/>
          <w:szCs w:val="21"/>
        </w:rPr>
        <w:t>2</w:t>
      </w:r>
      <w:r w:rsidRPr="001B2455">
        <w:rPr>
          <w:rFonts w:ascii="Times New Roman" w:hAnsi="Times New Roman" w:cs="Times New Roman"/>
          <w:b/>
          <w:bCs/>
          <w:szCs w:val="21"/>
        </w:rPr>
        <w:t>.1.2</w:t>
      </w:r>
      <w:r w:rsidR="00780BE7" w:rsidRPr="001B2455">
        <w:rPr>
          <w:rFonts w:ascii="Times New Roman" w:hAnsi="Times New Roman" w:cs="Times New Roman"/>
          <w:b/>
          <w:bCs/>
          <w:szCs w:val="21"/>
        </w:rPr>
        <w:t>Market Position</w:t>
      </w:r>
    </w:p>
    <w:p w14:paraId="6E4655CC" w14:textId="2DBACCE4" w:rsidR="00780BE7"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The leading market position gives Unilever more chance to attract a diverse customer. It has business operations in 100 countries and serves about 2.5 billion </w:t>
      </w:r>
      <w:r w:rsidR="005B5922" w:rsidRPr="001B2455">
        <w:rPr>
          <w:rFonts w:ascii="Times New Roman" w:hAnsi="Times New Roman" w:cs="Times New Roman"/>
          <w:szCs w:val="21"/>
        </w:rPr>
        <w:t>purchasers</w:t>
      </w:r>
      <w:r w:rsidRPr="001B2455">
        <w:rPr>
          <w:rFonts w:ascii="Times New Roman" w:hAnsi="Times New Roman" w:cs="Times New Roman"/>
          <w:szCs w:val="21"/>
        </w:rPr>
        <w:t xml:space="preserve"> in 190 countries. It sells </w:t>
      </w:r>
      <w:r w:rsidR="00816ACA" w:rsidRPr="001B2455">
        <w:rPr>
          <w:rFonts w:ascii="Times New Roman" w:hAnsi="Times New Roman" w:cs="Times New Roman"/>
          <w:szCs w:val="21"/>
        </w:rPr>
        <w:t>good</w:t>
      </w:r>
      <w:r w:rsidRPr="001B2455">
        <w:rPr>
          <w:rFonts w:ascii="Times New Roman" w:hAnsi="Times New Roman" w:cs="Times New Roman"/>
          <w:szCs w:val="21"/>
        </w:rPr>
        <w:t xml:space="preserve">s over 400 brands </w:t>
      </w:r>
      <w:r w:rsidR="005B5922" w:rsidRPr="001B2455">
        <w:rPr>
          <w:rFonts w:ascii="Times New Roman" w:hAnsi="Times New Roman" w:cs="Times New Roman"/>
          <w:szCs w:val="21"/>
        </w:rPr>
        <w:t>all around the world.</w:t>
      </w:r>
      <w:r w:rsidRPr="001B2455">
        <w:rPr>
          <w:rFonts w:ascii="Times New Roman" w:hAnsi="Times New Roman" w:cs="Times New Roman"/>
          <w:szCs w:val="21"/>
        </w:rPr>
        <w:t xml:space="preserve"> (</w:t>
      </w:r>
      <w:proofErr w:type="spellStart"/>
      <w:r w:rsidRPr="001B2455">
        <w:rPr>
          <w:rFonts w:ascii="Times New Roman" w:hAnsi="Times New Roman" w:cs="Times New Roman"/>
          <w:szCs w:val="21"/>
        </w:rPr>
        <w:t>Martetline</w:t>
      </w:r>
      <w:r w:rsidR="00CC7057" w:rsidRPr="001B2455">
        <w:rPr>
          <w:rFonts w:ascii="Times New Roman" w:hAnsi="Times New Roman" w:cs="Times New Roman"/>
          <w:szCs w:val="21"/>
        </w:rPr>
        <w:t>A</w:t>
      </w:r>
      <w:proofErr w:type="spellEnd"/>
      <w:r w:rsidRPr="001B2455">
        <w:rPr>
          <w:rFonts w:ascii="Times New Roman" w:hAnsi="Times New Roman" w:cs="Times New Roman"/>
          <w:szCs w:val="21"/>
        </w:rPr>
        <w:t xml:space="preserve"> 2020).</w:t>
      </w:r>
    </w:p>
    <w:p w14:paraId="407A1159" w14:textId="220A4885" w:rsidR="00296B0D" w:rsidRPr="001B2455" w:rsidRDefault="00780BE7" w:rsidP="001B2455">
      <w:pPr>
        <w:pStyle w:val="a7"/>
        <w:spacing w:line="480" w:lineRule="auto"/>
        <w:contextualSpacing/>
        <w:rPr>
          <w:rFonts w:ascii="Times New Roman" w:hAnsi="Times New Roman" w:cs="Times New Roman"/>
          <w:szCs w:val="21"/>
        </w:rPr>
      </w:pPr>
      <w:r w:rsidRPr="001B2455">
        <w:rPr>
          <w:rFonts w:ascii="Times New Roman" w:hAnsi="Times New Roman" w:cs="Times New Roman"/>
          <w:szCs w:val="21"/>
        </w:rPr>
        <w:t xml:space="preserve">In December 2018, the company managed 13 </w:t>
      </w:r>
      <w:r w:rsidR="00651DEF" w:rsidRPr="001B2455">
        <w:rPr>
          <w:rFonts w:ascii="Times New Roman" w:hAnsi="Times New Roman" w:cs="Times New Roman"/>
          <w:szCs w:val="21"/>
        </w:rPr>
        <w:t xml:space="preserve">out </w:t>
      </w:r>
      <w:r w:rsidRPr="001B2455">
        <w:rPr>
          <w:rFonts w:ascii="Times New Roman" w:hAnsi="Times New Roman" w:cs="Times New Roman"/>
          <w:szCs w:val="21"/>
        </w:rPr>
        <w:t xml:space="preserve">of the top 50 </w:t>
      </w:r>
      <w:r w:rsidR="008E5EBF" w:rsidRPr="001B2455">
        <w:rPr>
          <w:rFonts w:ascii="Times New Roman" w:hAnsi="Times New Roman" w:cs="Times New Roman"/>
          <w:szCs w:val="21"/>
        </w:rPr>
        <w:t>famous</w:t>
      </w:r>
      <w:r w:rsidRPr="001B2455">
        <w:rPr>
          <w:rFonts w:ascii="Times New Roman" w:hAnsi="Times New Roman" w:cs="Times New Roman"/>
          <w:szCs w:val="21"/>
        </w:rPr>
        <w:t xml:space="preserve"> brands </w:t>
      </w:r>
      <w:r w:rsidR="00651DEF" w:rsidRPr="001B2455">
        <w:rPr>
          <w:rFonts w:ascii="Times New Roman" w:hAnsi="Times New Roman" w:cs="Times New Roman"/>
          <w:szCs w:val="21"/>
        </w:rPr>
        <w:t>as well as</w:t>
      </w:r>
      <w:r w:rsidRPr="001B2455">
        <w:rPr>
          <w:rFonts w:ascii="Times New Roman" w:hAnsi="Times New Roman" w:cs="Times New Roman"/>
          <w:szCs w:val="21"/>
        </w:rPr>
        <w:t xml:space="preserve"> 12 brands which have revenue </w:t>
      </w:r>
      <w:r w:rsidR="008E5EBF" w:rsidRPr="001B2455">
        <w:rPr>
          <w:rFonts w:ascii="Times New Roman" w:hAnsi="Times New Roman" w:cs="Times New Roman"/>
          <w:szCs w:val="21"/>
        </w:rPr>
        <w:t>more</w:t>
      </w:r>
      <w:r w:rsidRPr="001B2455">
        <w:rPr>
          <w:rFonts w:ascii="Times New Roman" w:hAnsi="Times New Roman" w:cs="Times New Roman"/>
          <w:szCs w:val="21"/>
        </w:rPr>
        <w:t xml:space="preserve"> than billion Euro individually (</w:t>
      </w:r>
      <w:proofErr w:type="spellStart"/>
      <w:r w:rsidRPr="001B2455">
        <w:rPr>
          <w:rFonts w:ascii="Times New Roman" w:hAnsi="Times New Roman" w:cs="Times New Roman"/>
          <w:szCs w:val="21"/>
        </w:rPr>
        <w:t>Martetline</w:t>
      </w:r>
      <w:r w:rsidR="00CC7057" w:rsidRPr="001B2455">
        <w:rPr>
          <w:rFonts w:ascii="Times New Roman" w:hAnsi="Times New Roman" w:cs="Times New Roman"/>
          <w:szCs w:val="21"/>
        </w:rPr>
        <w:t>A</w:t>
      </w:r>
      <w:proofErr w:type="spellEnd"/>
      <w:r w:rsidRPr="001B2455">
        <w:rPr>
          <w:rFonts w:ascii="Times New Roman" w:hAnsi="Times New Roman" w:cs="Times New Roman"/>
          <w:szCs w:val="21"/>
        </w:rPr>
        <w:t xml:space="preserve"> 2020).</w:t>
      </w:r>
    </w:p>
    <w:p w14:paraId="5A42C778" w14:textId="6540F34F" w:rsidR="00780BE7" w:rsidRPr="001B2455" w:rsidRDefault="00296B0D" w:rsidP="001B2455">
      <w:pPr>
        <w:pStyle w:val="a7"/>
        <w:spacing w:line="480" w:lineRule="auto"/>
        <w:contextualSpacing/>
        <w:rPr>
          <w:rFonts w:ascii="Times New Roman" w:hAnsi="Times New Roman" w:cs="Times New Roman"/>
          <w:b/>
          <w:bCs/>
          <w:szCs w:val="21"/>
        </w:rPr>
      </w:pPr>
      <w:r w:rsidRPr="001B2455">
        <w:rPr>
          <w:rFonts w:ascii="Times New Roman" w:hAnsi="Times New Roman" w:cs="Times New Roman"/>
          <w:b/>
          <w:bCs/>
          <w:szCs w:val="21"/>
        </w:rPr>
        <w:t>2.</w:t>
      </w:r>
      <w:r w:rsidR="001A7708" w:rsidRPr="001B2455">
        <w:rPr>
          <w:rFonts w:ascii="Times New Roman" w:hAnsi="Times New Roman" w:cs="Times New Roman"/>
          <w:b/>
          <w:bCs/>
          <w:szCs w:val="21"/>
        </w:rPr>
        <w:t>2</w:t>
      </w:r>
      <w:r w:rsidRPr="001B2455">
        <w:rPr>
          <w:rFonts w:ascii="Times New Roman" w:hAnsi="Times New Roman" w:cs="Times New Roman"/>
          <w:b/>
          <w:bCs/>
          <w:szCs w:val="21"/>
        </w:rPr>
        <w:t xml:space="preserve">.1.3 </w:t>
      </w:r>
      <w:r w:rsidR="00780BE7" w:rsidRPr="001B2455">
        <w:rPr>
          <w:rFonts w:ascii="Times New Roman" w:hAnsi="Times New Roman" w:cs="Times New Roman"/>
          <w:b/>
          <w:bCs/>
          <w:szCs w:val="21"/>
        </w:rPr>
        <w:t>R&amp;D</w:t>
      </w:r>
    </w:p>
    <w:p w14:paraId="51B779FB" w14:textId="153268EE" w:rsidR="00F92814"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lastRenderedPageBreak/>
        <w:t xml:space="preserve">Unilever has a </w:t>
      </w:r>
      <w:proofErr w:type="gramStart"/>
      <w:r w:rsidRPr="001B2455">
        <w:rPr>
          <w:rFonts w:ascii="Times New Roman" w:hAnsi="Times New Roman" w:cs="Times New Roman"/>
          <w:szCs w:val="21"/>
        </w:rPr>
        <w:t>tough internal R&amp;D facilities</w:t>
      </w:r>
      <w:proofErr w:type="gramEnd"/>
      <w:r w:rsidRPr="001B2455">
        <w:rPr>
          <w:rFonts w:ascii="Times New Roman" w:hAnsi="Times New Roman" w:cs="Times New Roman"/>
          <w:szCs w:val="21"/>
        </w:rPr>
        <w:t xml:space="preserve">. </w:t>
      </w:r>
      <w:proofErr w:type="gramStart"/>
      <w:r w:rsidR="008E5EBF" w:rsidRPr="001B2455">
        <w:rPr>
          <w:rFonts w:ascii="Times New Roman" w:hAnsi="Times New Roman" w:cs="Times New Roman"/>
          <w:szCs w:val="21"/>
        </w:rPr>
        <w:t>In order to</w:t>
      </w:r>
      <w:proofErr w:type="gramEnd"/>
      <w:r w:rsidR="008E5EBF" w:rsidRPr="001B2455">
        <w:rPr>
          <w:rFonts w:ascii="Times New Roman" w:hAnsi="Times New Roman" w:cs="Times New Roman"/>
          <w:szCs w:val="21"/>
        </w:rPr>
        <w:t xml:space="preserve"> provide customers with innovative products, Unilever's R &amp; D team strives to improve existing products and develop new production technologies</w:t>
      </w:r>
      <w:r w:rsidRPr="001B2455">
        <w:rPr>
          <w:rFonts w:ascii="Times New Roman" w:hAnsi="Times New Roman" w:cs="Times New Roman"/>
          <w:szCs w:val="21"/>
        </w:rPr>
        <w:t xml:space="preserve">. </w:t>
      </w:r>
      <w:r w:rsidR="007D410A" w:rsidRPr="001B2455">
        <w:rPr>
          <w:rFonts w:ascii="Times New Roman" w:hAnsi="Times New Roman" w:cs="Times New Roman"/>
          <w:szCs w:val="21"/>
        </w:rPr>
        <w:t xml:space="preserve">Before delivering these products to end users, there will be about 6000 experts and professionals analyze and identify key innovations and </w:t>
      </w:r>
      <w:proofErr w:type="gramStart"/>
      <w:r w:rsidR="007D410A" w:rsidRPr="001B2455">
        <w:rPr>
          <w:rFonts w:ascii="Times New Roman" w:hAnsi="Times New Roman" w:cs="Times New Roman"/>
          <w:szCs w:val="21"/>
        </w:rPr>
        <w:t>technologies, and</w:t>
      </w:r>
      <w:proofErr w:type="gramEnd"/>
      <w:r w:rsidR="007D410A" w:rsidRPr="001B2455">
        <w:rPr>
          <w:rFonts w:ascii="Times New Roman" w:hAnsi="Times New Roman" w:cs="Times New Roman"/>
          <w:szCs w:val="21"/>
        </w:rPr>
        <w:t xml:space="preserve"> conduct rigorous clinical testing and analysis. </w:t>
      </w:r>
      <w:r w:rsidRPr="001B2455">
        <w:rPr>
          <w:rFonts w:ascii="Times New Roman" w:hAnsi="Times New Roman" w:cs="Times New Roman"/>
          <w:szCs w:val="21"/>
        </w:rPr>
        <w:t>(</w:t>
      </w:r>
      <w:proofErr w:type="spellStart"/>
      <w:r w:rsidRPr="001B2455">
        <w:rPr>
          <w:rFonts w:ascii="Times New Roman" w:hAnsi="Times New Roman" w:cs="Times New Roman"/>
          <w:szCs w:val="21"/>
        </w:rPr>
        <w:t>Martetline</w:t>
      </w:r>
      <w:proofErr w:type="spellEnd"/>
      <w:r w:rsidR="003679E4"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 With its open innovation approach, Unilever cooperates with different kinds of top scientists, suppliers, academic institutions, </w:t>
      </w:r>
      <w:proofErr w:type="gramStart"/>
      <w:r w:rsidRPr="001B2455">
        <w:rPr>
          <w:rFonts w:ascii="Times New Roman" w:hAnsi="Times New Roman" w:cs="Times New Roman"/>
          <w:szCs w:val="21"/>
        </w:rPr>
        <w:t>institutions</w:t>
      </w:r>
      <w:proofErr w:type="gramEnd"/>
      <w:r w:rsidRPr="001B2455">
        <w:rPr>
          <w:rFonts w:ascii="Times New Roman" w:hAnsi="Times New Roman" w:cs="Times New Roman"/>
          <w:szCs w:val="21"/>
        </w:rPr>
        <w:t xml:space="preserve"> and R&amp;D experts </w:t>
      </w:r>
      <w:r w:rsidR="009E3AB8" w:rsidRPr="001B2455">
        <w:rPr>
          <w:rFonts w:ascii="Times New Roman" w:hAnsi="Times New Roman" w:cs="Times New Roman"/>
          <w:szCs w:val="21"/>
        </w:rPr>
        <w:t>around the world</w:t>
      </w:r>
      <w:r w:rsidRPr="001B2455">
        <w:rPr>
          <w:rFonts w:ascii="Times New Roman" w:hAnsi="Times New Roman" w:cs="Times New Roman"/>
          <w:szCs w:val="21"/>
        </w:rPr>
        <w:t xml:space="preserve">, which makes it to develop </w:t>
      </w:r>
      <w:r w:rsidR="00764544" w:rsidRPr="001B2455">
        <w:rPr>
          <w:rFonts w:ascii="Times New Roman" w:hAnsi="Times New Roman" w:cs="Times New Roman"/>
          <w:szCs w:val="21"/>
        </w:rPr>
        <w:t>innovative and new</w:t>
      </w:r>
      <w:r w:rsidRPr="001B2455">
        <w:rPr>
          <w:rFonts w:ascii="Times New Roman" w:hAnsi="Times New Roman" w:cs="Times New Roman"/>
          <w:szCs w:val="21"/>
        </w:rPr>
        <w:t xml:space="preserve"> products in nutrition, personal care categories</w:t>
      </w:r>
      <w:r w:rsidR="00764544" w:rsidRPr="001B2455">
        <w:rPr>
          <w:rFonts w:ascii="Times New Roman" w:hAnsi="Times New Roman" w:cs="Times New Roman"/>
          <w:szCs w:val="21"/>
        </w:rPr>
        <w:t>, home care</w:t>
      </w:r>
      <w:r w:rsidRPr="001B2455">
        <w:rPr>
          <w:rFonts w:ascii="Times New Roman" w:hAnsi="Times New Roman" w:cs="Times New Roman"/>
          <w:szCs w:val="21"/>
        </w:rPr>
        <w:t xml:space="preserve"> and hygiene. </w:t>
      </w:r>
      <w:r w:rsidR="00764544" w:rsidRPr="001B2455">
        <w:rPr>
          <w:rFonts w:ascii="Times New Roman" w:hAnsi="Times New Roman" w:cs="Times New Roman"/>
          <w:szCs w:val="21"/>
        </w:rPr>
        <w:t xml:space="preserve">The </w:t>
      </w:r>
      <w:r w:rsidRPr="001B2455">
        <w:rPr>
          <w:rFonts w:ascii="Times New Roman" w:hAnsi="Times New Roman" w:cs="Times New Roman"/>
          <w:szCs w:val="21"/>
        </w:rPr>
        <w:t xml:space="preserve">Center for </w:t>
      </w:r>
      <w:r w:rsidR="003679E4" w:rsidRPr="001B2455">
        <w:rPr>
          <w:rFonts w:ascii="Times New Roman" w:hAnsi="Times New Roman" w:cs="Times New Roman"/>
          <w:szCs w:val="21"/>
        </w:rPr>
        <w:t>S</w:t>
      </w:r>
      <w:r w:rsidRPr="001B2455">
        <w:rPr>
          <w:rFonts w:ascii="Times New Roman" w:hAnsi="Times New Roman" w:cs="Times New Roman"/>
          <w:szCs w:val="21"/>
        </w:rPr>
        <w:t xml:space="preserve">afety and </w:t>
      </w:r>
      <w:r w:rsidR="003679E4" w:rsidRPr="001B2455">
        <w:rPr>
          <w:rFonts w:ascii="Times New Roman" w:hAnsi="Times New Roman" w:cs="Times New Roman"/>
          <w:szCs w:val="21"/>
        </w:rPr>
        <w:t>E</w:t>
      </w:r>
      <w:r w:rsidRPr="001B2455">
        <w:rPr>
          <w:rFonts w:ascii="Times New Roman" w:hAnsi="Times New Roman" w:cs="Times New Roman"/>
          <w:szCs w:val="21"/>
        </w:rPr>
        <w:t xml:space="preserve">nvironmental </w:t>
      </w:r>
      <w:r w:rsidR="003679E4" w:rsidRPr="001B2455">
        <w:rPr>
          <w:rFonts w:ascii="Times New Roman" w:hAnsi="Times New Roman" w:cs="Times New Roman"/>
          <w:szCs w:val="21"/>
        </w:rPr>
        <w:t>A</w:t>
      </w:r>
      <w:r w:rsidRPr="001B2455">
        <w:rPr>
          <w:rFonts w:ascii="Times New Roman" w:hAnsi="Times New Roman" w:cs="Times New Roman"/>
          <w:szCs w:val="21"/>
        </w:rPr>
        <w:t xml:space="preserve">ssurance (SEAC) </w:t>
      </w:r>
      <w:r w:rsidR="00764544" w:rsidRPr="001B2455">
        <w:rPr>
          <w:rFonts w:ascii="Times New Roman" w:hAnsi="Times New Roman" w:cs="Times New Roman"/>
          <w:szCs w:val="21"/>
        </w:rPr>
        <w:t xml:space="preserve">of Unilever </w:t>
      </w:r>
      <w:r w:rsidRPr="001B2455">
        <w:rPr>
          <w:rFonts w:ascii="Times New Roman" w:hAnsi="Times New Roman" w:cs="Times New Roman"/>
          <w:szCs w:val="21"/>
        </w:rPr>
        <w:t>ensures that its products meet a variety of industry and quality standards. The company holds and manages 20000 patents and patent applications. (</w:t>
      </w:r>
      <w:proofErr w:type="spellStart"/>
      <w:r w:rsidRPr="001B2455">
        <w:rPr>
          <w:rFonts w:ascii="Times New Roman" w:hAnsi="Times New Roman" w:cs="Times New Roman"/>
          <w:szCs w:val="21"/>
        </w:rPr>
        <w:t>Martetline</w:t>
      </w:r>
      <w:r w:rsidR="00CC7057" w:rsidRPr="001B2455">
        <w:rPr>
          <w:rFonts w:ascii="Times New Roman" w:hAnsi="Times New Roman" w:cs="Times New Roman"/>
          <w:szCs w:val="21"/>
        </w:rPr>
        <w:t>A</w:t>
      </w:r>
      <w:proofErr w:type="spellEnd"/>
      <w:r w:rsidRPr="001B2455">
        <w:rPr>
          <w:rFonts w:ascii="Times New Roman" w:hAnsi="Times New Roman" w:cs="Times New Roman"/>
          <w:szCs w:val="21"/>
        </w:rPr>
        <w:t xml:space="preserve"> 2020).</w:t>
      </w:r>
    </w:p>
    <w:p w14:paraId="2FB21831" w14:textId="06D7CF6E"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7" w:name="_Toc59226341"/>
      <w:r w:rsidRPr="001B2455">
        <w:rPr>
          <w:rFonts w:ascii="Times New Roman" w:hAnsi="Times New Roman" w:cs="Times New Roman"/>
          <w:b w:val="0"/>
          <w:bCs w:val="0"/>
          <w:sz w:val="28"/>
          <w:szCs w:val="28"/>
          <w:lang w:eastAsia="en-US"/>
        </w:rPr>
        <w:t>2.</w:t>
      </w:r>
      <w:r w:rsidR="00B31D3B" w:rsidRPr="001B2455">
        <w:rPr>
          <w:rFonts w:ascii="Times New Roman" w:hAnsi="Times New Roman" w:cs="Times New Roman"/>
          <w:b w:val="0"/>
          <w:bCs w:val="0"/>
          <w:sz w:val="28"/>
          <w:szCs w:val="28"/>
          <w:lang w:eastAsia="en-US"/>
        </w:rPr>
        <w:t>2</w:t>
      </w:r>
      <w:r w:rsidRPr="001B2455">
        <w:rPr>
          <w:rFonts w:ascii="Times New Roman" w:hAnsi="Times New Roman" w:cs="Times New Roman"/>
          <w:b w:val="0"/>
          <w:bCs w:val="0"/>
          <w:sz w:val="28"/>
          <w:szCs w:val="28"/>
          <w:lang w:eastAsia="en-US"/>
        </w:rPr>
        <w:t>.</w:t>
      </w:r>
      <w:r w:rsidR="002207FE" w:rsidRPr="001B2455">
        <w:rPr>
          <w:rFonts w:ascii="Times New Roman" w:hAnsi="Times New Roman" w:cs="Times New Roman"/>
          <w:b w:val="0"/>
          <w:bCs w:val="0"/>
          <w:sz w:val="28"/>
          <w:szCs w:val="28"/>
          <w:lang w:eastAsia="en-US"/>
        </w:rPr>
        <w:t>2</w:t>
      </w:r>
      <w:r w:rsidRPr="001B2455">
        <w:rPr>
          <w:rFonts w:ascii="Times New Roman" w:hAnsi="Times New Roman" w:cs="Times New Roman"/>
          <w:b w:val="0"/>
          <w:bCs w:val="0"/>
          <w:sz w:val="28"/>
          <w:szCs w:val="28"/>
          <w:lang w:eastAsia="en-US"/>
        </w:rPr>
        <w:t xml:space="preserve"> Weaknesses</w:t>
      </w:r>
      <w:bookmarkEnd w:id="7"/>
    </w:p>
    <w:p w14:paraId="5E56E584" w14:textId="7F9ED82B" w:rsidR="00780BE7" w:rsidRPr="001B2455" w:rsidRDefault="00296B0D" w:rsidP="001B2455">
      <w:pPr>
        <w:pStyle w:val="a7"/>
        <w:spacing w:before="0" w:beforeAutospacing="0"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 xml:space="preserve">2.2.2.1 </w:t>
      </w:r>
      <w:r w:rsidR="00780BE7" w:rsidRPr="001B2455">
        <w:rPr>
          <w:rFonts w:ascii="Times New Roman" w:hAnsi="Times New Roman" w:cs="Times New Roman"/>
          <w:b/>
          <w:bCs/>
          <w:szCs w:val="21"/>
        </w:rPr>
        <w:t>Revenue Decline</w:t>
      </w:r>
    </w:p>
    <w:p w14:paraId="46AFF15D" w14:textId="13CE38F8" w:rsidR="00780BE7" w:rsidRDefault="00F42F51"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If a company's income growth declines, the company will not be able to allocate enough funds for future growth plans</w:t>
      </w:r>
      <w:r w:rsidR="00780BE7" w:rsidRPr="001B2455">
        <w:rPr>
          <w:rFonts w:ascii="Times New Roman" w:hAnsi="Times New Roman" w:cs="Times New Roman"/>
          <w:szCs w:val="21"/>
        </w:rPr>
        <w:t>. Unilever’s revenue had a downward trend from FY2014 to FY2016, following that was a slightly rise. But the company continued to decline during FY2017 to FY2019(Figure</w:t>
      </w:r>
      <w:r w:rsidR="00D97233">
        <w:rPr>
          <w:rFonts w:ascii="Times New Roman" w:hAnsi="Times New Roman" w:cs="Times New Roman"/>
          <w:szCs w:val="21"/>
        </w:rPr>
        <w:t>1</w:t>
      </w:r>
      <w:r w:rsidR="00780BE7" w:rsidRPr="001B2455">
        <w:rPr>
          <w:rFonts w:ascii="Times New Roman" w:hAnsi="Times New Roman" w:cs="Times New Roman"/>
          <w:szCs w:val="21"/>
        </w:rPr>
        <w:t>). The company’s showed a weak growth in revenue in FY2019. The revenue of the company decreased from 60,163 million in FY2018 compared to 58,195 million in FY2019</w:t>
      </w:r>
      <w:r w:rsidR="00C51FBC">
        <w:rPr>
          <w:rFonts w:ascii="Times New Roman" w:hAnsi="Times New Roman" w:cs="Times New Roman"/>
          <w:szCs w:val="21"/>
        </w:rPr>
        <w:t xml:space="preserve"> </w:t>
      </w:r>
      <w:r w:rsidR="00780BE7" w:rsidRPr="001B2455">
        <w:rPr>
          <w:rFonts w:ascii="Times New Roman" w:hAnsi="Times New Roman" w:cs="Times New Roman"/>
          <w:szCs w:val="21"/>
        </w:rPr>
        <w:t>(Figure</w:t>
      </w:r>
      <w:r w:rsidR="00C51FBC">
        <w:rPr>
          <w:rFonts w:ascii="Times New Roman" w:hAnsi="Times New Roman" w:cs="Times New Roman"/>
          <w:szCs w:val="21"/>
        </w:rPr>
        <w:t xml:space="preserve"> </w:t>
      </w:r>
      <w:r w:rsidR="00D97233">
        <w:rPr>
          <w:rFonts w:ascii="Times New Roman" w:hAnsi="Times New Roman" w:cs="Times New Roman"/>
          <w:szCs w:val="21"/>
        </w:rPr>
        <w:t>1</w:t>
      </w:r>
      <w:r w:rsidR="00780BE7" w:rsidRPr="001B2455">
        <w:rPr>
          <w:rFonts w:ascii="Times New Roman" w:hAnsi="Times New Roman" w:cs="Times New Roman"/>
          <w:szCs w:val="21"/>
        </w:rPr>
        <w:t>), a decrease of 3.27%(Figure</w:t>
      </w:r>
      <w:r w:rsidR="00D97233">
        <w:rPr>
          <w:rFonts w:ascii="Times New Roman" w:hAnsi="Times New Roman" w:cs="Times New Roman"/>
          <w:szCs w:val="21"/>
        </w:rPr>
        <w:t>2</w:t>
      </w:r>
      <w:r w:rsidR="00780BE7" w:rsidRPr="001B2455">
        <w:rPr>
          <w:rFonts w:ascii="Times New Roman" w:hAnsi="Times New Roman" w:cs="Times New Roman"/>
          <w:szCs w:val="21"/>
        </w:rPr>
        <w:t>). Geographically, Europe remained challenged by a deflationary environment.</w:t>
      </w:r>
    </w:p>
    <w:p w14:paraId="3226E060" w14:textId="77777777" w:rsidR="003A5E65" w:rsidRPr="001B2455" w:rsidRDefault="003A5E65" w:rsidP="001B2455">
      <w:pPr>
        <w:pStyle w:val="a7"/>
        <w:spacing w:line="480" w:lineRule="auto"/>
        <w:contextualSpacing/>
        <w:jc w:val="both"/>
        <w:rPr>
          <w:rFonts w:ascii="Times New Roman" w:hAnsi="Times New Roman" w:cs="Times New Roman"/>
          <w:szCs w:val="21"/>
        </w:rPr>
      </w:pPr>
    </w:p>
    <w:p w14:paraId="66CB52A7" w14:textId="52EE2415" w:rsidR="00780BE7" w:rsidRPr="001B2455" w:rsidRDefault="00780BE7" w:rsidP="00780BE7">
      <w:pPr>
        <w:pStyle w:val="a7"/>
        <w:spacing w:line="400" w:lineRule="exact"/>
        <w:contextualSpacing/>
        <w:jc w:val="both"/>
        <w:rPr>
          <w:rFonts w:ascii="Times New Roman" w:hAnsi="Times New Roman" w:cs="Times New Roman"/>
          <w:szCs w:val="21"/>
        </w:rPr>
      </w:pPr>
      <w:r w:rsidRPr="001B2455">
        <w:rPr>
          <w:rFonts w:ascii="Times New Roman" w:hAnsi="Times New Roman" w:cs="Times New Roman"/>
          <w:szCs w:val="21"/>
        </w:rPr>
        <w:lastRenderedPageBreak/>
        <w:t>Figure</w:t>
      </w:r>
      <w:r w:rsidR="00F52436">
        <w:rPr>
          <w:rFonts w:ascii="Times New Roman" w:hAnsi="Times New Roman" w:cs="Times New Roman"/>
          <w:szCs w:val="21"/>
        </w:rPr>
        <w:t xml:space="preserve"> </w:t>
      </w:r>
      <w:r w:rsidR="00D97233">
        <w:rPr>
          <w:rFonts w:ascii="Times New Roman" w:hAnsi="Times New Roman" w:cs="Times New Roman"/>
          <w:szCs w:val="21"/>
        </w:rPr>
        <w:t>1</w:t>
      </w:r>
      <w:r w:rsidRPr="001B2455">
        <w:rPr>
          <w:rFonts w:ascii="Times New Roman" w:hAnsi="Times New Roman" w:cs="Times New Roman"/>
          <w:szCs w:val="21"/>
        </w:rPr>
        <w:t>: Total Revenue and Net Income of Unilever, 2014-19</w:t>
      </w:r>
    </w:p>
    <w:p w14:paraId="212EB0A7" w14:textId="77777777" w:rsidR="00780BE7"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noProof/>
        </w:rPr>
        <w:drawing>
          <wp:inline distT="0" distB="0" distL="0" distR="0" wp14:anchorId="15819FD7" wp14:editId="28DDBE2B">
            <wp:extent cx="5274310" cy="239839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398395"/>
                    </a:xfrm>
                    <a:prstGeom prst="rect">
                      <a:avLst/>
                    </a:prstGeom>
                  </pic:spPr>
                </pic:pic>
              </a:graphicData>
            </a:graphic>
          </wp:inline>
        </w:drawing>
      </w:r>
    </w:p>
    <w:p w14:paraId="173BC44C" w14:textId="016CE0FC" w:rsidR="00780BE7"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Source: </w:t>
      </w:r>
      <w:proofErr w:type="spellStart"/>
      <w:r w:rsidRPr="001B2455">
        <w:rPr>
          <w:rFonts w:ascii="Times New Roman" w:hAnsi="Times New Roman" w:cs="Times New Roman"/>
          <w:szCs w:val="21"/>
        </w:rPr>
        <w:t>Ma</w:t>
      </w:r>
      <w:r w:rsidR="003679E4" w:rsidRPr="001B2455">
        <w:rPr>
          <w:rFonts w:ascii="Times New Roman" w:hAnsi="Times New Roman" w:cs="Times New Roman"/>
          <w:szCs w:val="21"/>
        </w:rPr>
        <w:t>r</w:t>
      </w:r>
      <w:r w:rsidRPr="001B2455">
        <w:rPr>
          <w:rFonts w:ascii="Times New Roman" w:hAnsi="Times New Roman" w:cs="Times New Roman"/>
          <w:szCs w:val="21"/>
        </w:rPr>
        <w:t>ketline</w:t>
      </w:r>
      <w:proofErr w:type="spellEnd"/>
    </w:p>
    <w:p w14:paraId="6AE651FA" w14:textId="1D30A7E9" w:rsidR="00780BE7"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Figure </w:t>
      </w:r>
      <w:r w:rsidR="00D97233">
        <w:rPr>
          <w:rFonts w:ascii="Times New Roman" w:hAnsi="Times New Roman" w:cs="Times New Roman"/>
          <w:szCs w:val="21"/>
        </w:rPr>
        <w:t>2</w:t>
      </w:r>
      <w:r w:rsidRPr="001B2455">
        <w:rPr>
          <w:rFonts w:ascii="Times New Roman" w:hAnsi="Times New Roman" w:cs="Times New Roman"/>
          <w:szCs w:val="21"/>
        </w:rPr>
        <w:t xml:space="preserve">: Growth of Revenue of Unilever, 2015-19 </w:t>
      </w:r>
    </w:p>
    <w:p w14:paraId="20E3D0C5" w14:textId="77777777" w:rsidR="00780BE7" w:rsidRPr="001B2455" w:rsidRDefault="00780BE7" w:rsidP="00780BE7">
      <w:pPr>
        <w:pStyle w:val="a7"/>
        <w:spacing w:line="360" w:lineRule="auto"/>
        <w:contextualSpacing/>
        <w:jc w:val="center"/>
        <w:rPr>
          <w:rFonts w:ascii="Times New Roman" w:hAnsi="Times New Roman" w:cs="Times New Roman"/>
          <w:szCs w:val="21"/>
        </w:rPr>
      </w:pPr>
      <w:r w:rsidRPr="001B2455">
        <w:rPr>
          <w:rFonts w:ascii="Times New Roman" w:hAnsi="Times New Roman" w:cs="Times New Roman"/>
          <w:noProof/>
          <w:szCs w:val="21"/>
        </w:rPr>
        <w:drawing>
          <wp:inline distT="0" distB="0" distL="0" distR="0" wp14:anchorId="5DD540E6" wp14:editId="5927AA1E">
            <wp:extent cx="4572635" cy="3023870"/>
            <wp:effectExtent l="0" t="0" r="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023870"/>
                    </a:xfrm>
                    <a:prstGeom prst="rect">
                      <a:avLst/>
                    </a:prstGeom>
                    <a:noFill/>
                  </pic:spPr>
                </pic:pic>
              </a:graphicData>
            </a:graphic>
          </wp:inline>
        </w:drawing>
      </w:r>
    </w:p>
    <w:p w14:paraId="3A7B137B" w14:textId="187A8125" w:rsidR="00D37B89"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Data Source: </w:t>
      </w:r>
      <w:proofErr w:type="spellStart"/>
      <w:r w:rsidRPr="001B2455">
        <w:rPr>
          <w:rFonts w:ascii="Times New Roman" w:hAnsi="Times New Roman" w:cs="Times New Roman"/>
          <w:szCs w:val="21"/>
        </w:rPr>
        <w:t>Ma</w:t>
      </w:r>
      <w:r w:rsidR="003679E4" w:rsidRPr="001B2455">
        <w:rPr>
          <w:rFonts w:ascii="Times New Roman" w:hAnsi="Times New Roman" w:cs="Times New Roman"/>
          <w:szCs w:val="21"/>
        </w:rPr>
        <w:t>r</w:t>
      </w:r>
      <w:r w:rsidRPr="001B2455">
        <w:rPr>
          <w:rFonts w:ascii="Times New Roman" w:hAnsi="Times New Roman" w:cs="Times New Roman"/>
          <w:szCs w:val="21"/>
        </w:rPr>
        <w:t>ketline</w:t>
      </w:r>
      <w:proofErr w:type="spellEnd"/>
      <w:r w:rsidRPr="001B2455">
        <w:rPr>
          <w:rFonts w:ascii="Times New Roman" w:hAnsi="Times New Roman" w:cs="Times New Roman"/>
          <w:szCs w:val="21"/>
        </w:rPr>
        <w:t>. Collated by author.</w:t>
      </w:r>
    </w:p>
    <w:p w14:paraId="71EA756C" w14:textId="13DD7DB2" w:rsidR="00780BE7" w:rsidRPr="001B2455" w:rsidRDefault="00296B0D" w:rsidP="001B2455">
      <w:pPr>
        <w:pStyle w:val="a7"/>
        <w:spacing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 xml:space="preserve">2.2.2.2 </w:t>
      </w:r>
      <w:r w:rsidR="00780BE7" w:rsidRPr="001B2455">
        <w:rPr>
          <w:rFonts w:ascii="Times New Roman" w:hAnsi="Times New Roman" w:cs="Times New Roman"/>
          <w:b/>
          <w:bCs/>
          <w:szCs w:val="21"/>
        </w:rPr>
        <w:t>Liquidity</w:t>
      </w:r>
    </w:p>
    <w:p w14:paraId="4AA7AF63" w14:textId="11453CE3" w:rsidR="00780BE7"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Low liquidity indicates that the company's daily operation financing is less difficult, which also limits its ability to seize growth opportunities in the market. </w:t>
      </w:r>
      <w:r w:rsidR="00296918" w:rsidRPr="001B2455">
        <w:rPr>
          <w:rFonts w:ascii="Times New Roman" w:hAnsi="Times New Roman" w:cs="Times New Roman"/>
          <w:szCs w:val="21"/>
        </w:rPr>
        <w:t>Unilever</w:t>
      </w:r>
      <w:r w:rsidRPr="001B2455">
        <w:rPr>
          <w:rFonts w:ascii="Times New Roman" w:hAnsi="Times New Roman" w:cs="Times New Roman"/>
          <w:szCs w:val="21"/>
        </w:rPr>
        <w:t xml:space="preserve">’s current ratio was 0.8 </w:t>
      </w:r>
      <w:r w:rsidR="006F0374" w:rsidRPr="001B2455">
        <w:rPr>
          <w:rFonts w:ascii="Times New Roman" w:hAnsi="Times New Roman" w:cs="Times New Roman"/>
          <w:szCs w:val="21"/>
        </w:rPr>
        <w:t>in</w:t>
      </w:r>
      <w:r w:rsidRPr="001B2455">
        <w:rPr>
          <w:rFonts w:ascii="Times New Roman" w:hAnsi="Times New Roman" w:cs="Times New Roman"/>
          <w:szCs w:val="21"/>
        </w:rPr>
        <w:t xml:space="preserve"> FY2019(</w:t>
      </w:r>
      <w:r w:rsidR="00E843F9">
        <w:rPr>
          <w:rFonts w:ascii="Times New Roman" w:hAnsi="Times New Roman" w:cs="Times New Roman"/>
          <w:szCs w:val="21"/>
        </w:rPr>
        <w:t>Table</w:t>
      </w:r>
      <w:r w:rsidRPr="001B2455">
        <w:rPr>
          <w:rFonts w:ascii="Times New Roman" w:hAnsi="Times New Roman" w:cs="Times New Roman"/>
          <w:szCs w:val="21"/>
        </w:rPr>
        <w:t xml:space="preserve"> </w:t>
      </w:r>
      <w:r w:rsidR="00E843F9">
        <w:rPr>
          <w:rFonts w:ascii="Times New Roman" w:hAnsi="Times New Roman" w:cs="Times New Roman"/>
          <w:szCs w:val="21"/>
        </w:rPr>
        <w:t>2</w:t>
      </w:r>
      <w:r w:rsidRPr="001B2455">
        <w:rPr>
          <w:rFonts w:ascii="Times New Roman" w:hAnsi="Times New Roman" w:cs="Times New Roman"/>
          <w:szCs w:val="21"/>
        </w:rPr>
        <w:t>). Its current ratio was lower than that of its ma</w:t>
      </w:r>
      <w:r w:rsidR="002B43E8" w:rsidRPr="001B2455">
        <w:rPr>
          <w:rFonts w:ascii="Times New Roman" w:hAnsi="Times New Roman" w:cs="Times New Roman"/>
          <w:szCs w:val="21"/>
        </w:rPr>
        <w:t>in</w:t>
      </w:r>
      <w:r w:rsidRPr="001B2455">
        <w:rPr>
          <w:rFonts w:ascii="Times New Roman" w:hAnsi="Times New Roman" w:cs="Times New Roman"/>
          <w:szCs w:val="21"/>
        </w:rPr>
        <w:t xml:space="preserve"> competitors Colgate-Palmolive and </w:t>
      </w:r>
      <w:proofErr w:type="spellStart"/>
      <w:r w:rsidRPr="001B2455">
        <w:rPr>
          <w:rFonts w:ascii="Times New Roman" w:hAnsi="Times New Roman" w:cs="Times New Roman"/>
          <w:szCs w:val="21"/>
        </w:rPr>
        <w:t>L'Oreal</w:t>
      </w:r>
      <w:proofErr w:type="spellEnd"/>
      <w:r w:rsidRPr="001B2455">
        <w:rPr>
          <w:rFonts w:ascii="Times New Roman" w:hAnsi="Times New Roman" w:cs="Times New Roman"/>
          <w:szCs w:val="21"/>
        </w:rPr>
        <w:t xml:space="preserve"> </w:t>
      </w:r>
      <w:r w:rsidR="00222C22" w:rsidRPr="001B2455">
        <w:rPr>
          <w:rFonts w:ascii="Times New Roman" w:hAnsi="Times New Roman" w:cs="Times New Roman"/>
          <w:szCs w:val="21"/>
        </w:rPr>
        <w:t>company</w:t>
      </w:r>
      <w:r w:rsidRPr="001B2455">
        <w:rPr>
          <w:rFonts w:ascii="Times New Roman" w:hAnsi="Times New Roman" w:cs="Times New Roman"/>
          <w:szCs w:val="21"/>
        </w:rPr>
        <w:t xml:space="preserve">. which reported current </w:t>
      </w:r>
      <w:r w:rsidRPr="001B2455">
        <w:rPr>
          <w:rFonts w:ascii="Times New Roman" w:hAnsi="Times New Roman" w:cs="Times New Roman"/>
          <w:szCs w:val="21"/>
        </w:rPr>
        <w:lastRenderedPageBreak/>
        <w:t>ratio of 1.3 and 1</w:t>
      </w:r>
      <w:r w:rsidR="000F55E0" w:rsidRPr="001B2455">
        <w:rPr>
          <w:rFonts w:ascii="Times New Roman" w:hAnsi="Times New Roman" w:cs="Times New Roman"/>
          <w:szCs w:val="21"/>
        </w:rPr>
        <w:t>(</w:t>
      </w:r>
      <w:proofErr w:type="spellStart"/>
      <w:r w:rsidR="000F55E0" w:rsidRPr="001B2455">
        <w:rPr>
          <w:rFonts w:ascii="Times New Roman" w:hAnsi="Times New Roman" w:cs="Times New Roman"/>
          <w:szCs w:val="21"/>
        </w:rPr>
        <w:t>Marketline</w:t>
      </w:r>
      <w:proofErr w:type="spellEnd"/>
      <w:r w:rsidR="003679E4" w:rsidRPr="001B2455">
        <w:rPr>
          <w:rFonts w:ascii="Times New Roman" w:hAnsi="Times New Roman" w:cs="Times New Roman"/>
          <w:szCs w:val="21"/>
        </w:rPr>
        <w:t xml:space="preserve"> </w:t>
      </w:r>
      <w:r w:rsidR="000F55E0" w:rsidRPr="001B2455">
        <w:rPr>
          <w:rFonts w:ascii="Times New Roman" w:hAnsi="Times New Roman" w:cs="Times New Roman"/>
          <w:szCs w:val="21"/>
        </w:rPr>
        <w:t>C 2020) (</w:t>
      </w:r>
      <w:proofErr w:type="spellStart"/>
      <w:r w:rsidR="000F55E0" w:rsidRPr="001B2455">
        <w:rPr>
          <w:rFonts w:ascii="Times New Roman" w:hAnsi="Times New Roman" w:cs="Times New Roman"/>
          <w:szCs w:val="21"/>
        </w:rPr>
        <w:t>Marketline</w:t>
      </w:r>
      <w:proofErr w:type="spellEnd"/>
      <w:r w:rsidR="003679E4" w:rsidRPr="001B2455">
        <w:rPr>
          <w:rFonts w:ascii="Times New Roman" w:hAnsi="Times New Roman" w:cs="Times New Roman"/>
          <w:szCs w:val="21"/>
        </w:rPr>
        <w:t xml:space="preserve"> </w:t>
      </w:r>
      <w:r w:rsidR="000F55E0" w:rsidRPr="001B2455">
        <w:rPr>
          <w:rFonts w:ascii="Times New Roman" w:hAnsi="Times New Roman" w:cs="Times New Roman"/>
          <w:szCs w:val="21"/>
        </w:rPr>
        <w:t>D 2020)</w:t>
      </w:r>
      <w:r w:rsidRPr="001B2455">
        <w:rPr>
          <w:rFonts w:ascii="Times New Roman" w:hAnsi="Times New Roman" w:cs="Times New Roman"/>
          <w:szCs w:val="21"/>
        </w:rPr>
        <w:t>, respectively</w:t>
      </w:r>
      <w:r w:rsidR="000F55E0" w:rsidRPr="001B2455">
        <w:rPr>
          <w:rFonts w:ascii="Times New Roman" w:hAnsi="Times New Roman" w:cs="Times New Roman"/>
          <w:szCs w:val="21"/>
        </w:rPr>
        <w:t xml:space="preserve"> </w:t>
      </w:r>
      <w:r w:rsidRPr="001B2455">
        <w:rPr>
          <w:rFonts w:ascii="Times New Roman" w:hAnsi="Times New Roman" w:cs="Times New Roman"/>
          <w:szCs w:val="21"/>
        </w:rPr>
        <w:t>(</w:t>
      </w:r>
      <w:r w:rsidR="00E843F9">
        <w:rPr>
          <w:rFonts w:ascii="Times New Roman" w:hAnsi="Times New Roman" w:cs="Times New Roman"/>
          <w:szCs w:val="21"/>
        </w:rPr>
        <w:t>Table 2</w:t>
      </w:r>
      <w:r w:rsidRPr="001B2455">
        <w:rPr>
          <w:rFonts w:ascii="Times New Roman" w:hAnsi="Times New Roman" w:cs="Times New Roman"/>
          <w:szCs w:val="21"/>
        </w:rPr>
        <w:t xml:space="preserve"> and</w:t>
      </w:r>
      <w:r w:rsidR="00E843F9">
        <w:rPr>
          <w:rFonts w:ascii="Times New Roman" w:hAnsi="Times New Roman" w:cs="Times New Roman"/>
          <w:szCs w:val="21"/>
        </w:rPr>
        <w:t xml:space="preserve"> Figure</w:t>
      </w:r>
      <w:r w:rsidRPr="001B2455">
        <w:rPr>
          <w:rFonts w:ascii="Times New Roman" w:hAnsi="Times New Roman" w:cs="Times New Roman"/>
          <w:szCs w:val="21"/>
        </w:rPr>
        <w:t xml:space="preserve"> </w:t>
      </w:r>
      <w:r w:rsidR="00E843F9">
        <w:rPr>
          <w:rFonts w:ascii="Times New Roman" w:hAnsi="Times New Roman" w:cs="Times New Roman"/>
          <w:szCs w:val="21"/>
        </w:rPr>
        <w:t>3</w:t>
      </w:r>
      <w:r w:rsidRPr="001B2455">
        <w:rPr>
          <w:rFonts w:ascii="Times New Roman" w:hAnsi="Times New Roman" w:cs="Times New Roman"/>
          <w:szCs w:val="21"/>
        </w:rPr>
        <w:t>). Apart from that, Unilever's current ratio of 0.8 is lower than that of average consumer products industry of 2.7(</w:t>
      </w:r>
      <w:proofErr w:type="spellStart"/>
      <w:r w:rsidRPr="001B2455">
        <w:rPr>
          <w:rFonts w:ascii="Times New Roman" w:hAnsi="Times New Roman" w:cs="Times New Roman"/>
          <w:szCs w:val="21"/>
        </w:rPr>
        <w:t>Marketline</w:t>
      </w:r>
      <w:proofErr w:type="spellEnd"/>
      <w:r w:rsidR="003679E4"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w:t>
      </w:r>
    </w:p>
    <w:p w14:paraId="1E004C3F" w14:textId="370A3D7E" w:rsidR="00780BE7" w:rsidRPr="001B2455" w:rsidRDefault="00E843F9" w:rsidP="00780BE7">
      <w:pPr>
        <w:pStyle w:val="a7"/>
        <w:spacing w:line="400" w:lineRule="exact"/>
        <w:contextualSpacing/>
        <w:jc w:val="both"/>
        <w:rPr>
          <w:rFonts w:ascii="Times New Roman" w:hAnsi="Times New Roman" w:cs="Times New Roman"/>
          <w:szCs w:val="21"/>
        </w:rPr>
      </w:pPr>
      <w:r>
        <w:rPr>
          <w:rFonts w:ascii="Times New Roman" w:hAnsi="Times New Roman" w:cs="Times New Roman"/>
          <w:szCs w:val="21"/>
        </w:rPr>
        <w:t>Table</w:t>
      </w:r>
      <w:r w:rsidR="00780BE7" w:rsidRPr="001B2455">
        <w:rPr>
          <w:rFonts w:ascii="Times New Roman" w:hAnsi="Times New Roman" w:cs="Times New Roman"/>
          <w:szCs w:val="21"/>
        </w:rPr>
        <w:t xml:space="preserve"> </w:t>
      </w:r>
      <w:r>
        <w:rPr>
          <w:rFonts w:ascii="Times New Roman" w:hAnsi="Times New Roman" w:cs="Times New Roman"/>
          <w:szCs w:val="21"/>
        </w:rPr>
        <w:t>2</w:t>
      </w:r>
      <w:r w:rsidR="00780BE7" w:rsidRPr="001B2455">
        <w:rPr>
          <w:rFonts w:ascii="Times New Roman" w:hAnsi="Times New Roman" w:cs="Times New Roman"/>
          <w:szCs w:val="21"/>
        </w:rPr>
        <w:t>: Current Ratio</w:t>
      </w:r>
      <w:r w:rsidR="003879B4" w:rsidRPr="001B2455">
        <w:rPr>
          <w:rFonts w:ascii="Times New Roman" w:hAnsi="Times New Roman" w:cs="Times New Roman"/>
          <w:szCs w:val="21"/>
        </w:rPr>
        <w:t>, 2016-19</w:t>
      </w:r>
    </w:p>
    <w:p w14:paraId="0C79DA37" w14:textId="77777777" w:rsidR="00780BE7"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noProof/>
        </w:rPr>
        <w:drawing>
          <wp:inline distT="0" distB="0" distL="0" distR="0" wp14:anchorId="61B636AF" wp14:editId="265CC618">
            <wp:extent cx="5274310" cy="657225"/>
            <wp:effectExtent l="0" t="0" r="254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657225"/>
                    </a:xfrm>
                    <a:prstGeom prst="rect">
                      <a:avLst/>
                    </a:prstGeom>
                    <a:noFill/>
                    <a:ln>
                      <a:noFill/>
                    </a:ln>
                  </pic:spPr>
                </pic:pic>
              </a:graphicData>
            </a:graphic>
          </wp:inline>
        </w:drawing>
      </w:r>
    </w:p>
    <w:p w14:paraId="39B534D7" w14:textId="3816195B" w:rsidR="00780BE7" w:rsidRDefault="00780BE7" w:rsidP="00780BE7">
      <w:pPr>
        <w:pStyle w:val="a7"/>
        <w:spacing w:line="360" w:lineRule="auto"/>
        <w:ind w:firstLineChars="50" w:firstLine="120"/>
        <w:contextualSpacing/>
        <w:jc w:val="both"/>
        <w:rPr>
          <w:rFonts w:ascii="Times New Roman" w:hAnsi="Times New Roman" w:cs="Times New Roman"/>
          <w:szCs w:val="21"/>
        </w:rPr>
      </w:pPr>
      <w:r w:rsidRPr="001B2455">
        <w:rPr>
          <w:rFonts w:ascii="Times New Roman" w:hAnsi="Times New Roman" w:cs="Times New Roman"/>
          <w:szCs w:val="21"/>
        </w:rPr>
        <w:t xml:space="preserve">Data Source: </w:t>
      </w:r>
      <w:proofErr w:type="spellStart"/>
      <w:r w:rsidRPr="001B2455">
        <w:rPr>
          <w:rFonts w:ascii="Times New Roman" w:hAnsi="Times New Roman" w:cs="Times New Roman"/>
          <w:szCs w:val="21"/>
        </w:rPr>
        <w:t>Marketline</w:t>
      </w:r>
      <w:proofErr w:type="spellEnd"/>
      <w:r w:rsidRPr="001B2455">
        <w:rPr>
          <w:rFonts w:ascii="Times New Roman" w:hAnsi="Times New Roman" w:cs="Times New Roman"/>
          <w:szCs w:val="21"/>
        </w:rPr>
        <w:t>. Collated by author.</w:t>
      </w:r>
    </w:p>
    <w:p w14:paraId="42D7817D" w14:textId="77777777" w:rsidR="001B2455" w:rsidRPr="001B2455" w:rsidRDefault="001B2455" w:rsidP="00780BE7">
      <w:pPr>
        <w:pStyle w:val="a7"/>
        <w:spacing w:line="360" w:lineRule="auto"/>
        <w:ind w:firstLineChars="50" w:firstLine="120"/>
        <w:contextualSpacing/>
        <w:jc w:val="both"/>
        <w:rPr>
          <w:rFonts w:ascii="Times New Roman" w:hAnsi="Times New Roman" w:cs="Times New Roman"/>
          <w:szCs w:val="21"/>
        </w:rPr>
      </w:pPr>
    </w:p>
    <w:p w14:paraId="77B8F32B" w14:textId="72EDCA46" w:rsidR="00780BE7" w:rsidRPr="001B2455" w:rsidRDefault="00780BE7" w:rsidP="00780BE7">
      <w:pPr>
        <w:pStyle w:val="a7"/>
        <w:spacing w:line="36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Figure </w:t>
      </w:r>
      <w:r w:rsidR="00E843F9">
        <w:rPr>
          <w:rFonts w:ascii="Times New Roman" w:hAnsi="Times New Roman" w:cs="Times New Roman"/>
          <w:szCs w:val="21"/>
        </w:rPr>
        <w:t>3</w:t>
      </w:r>
      <w:r w:rsidRPr="001B2455">
        <w:rPr>
          <w:rFonts w:ascii="Times New Roman" w:hAnsi="Times New Roman" w:cs="Times New Roman"/>
          <w:szCs w:val="21"/>
        </w:rPr>
        <w:t>: Current Ratio</w:t>
      </w:r>
      <w:r w:rsidR="003879B4" w:rsidRPr="001B2455">
        <w:rPr>
          <w:rFonts w:ascii="Times New Roman" w:hAnsi="Times New Roman" w:cs="Times New Roman"/>
          <w:szCs w:val="21"/>
        </w:rPr>
        <w:t>, 2014-19</w:t>
      </w:r>
    </w:p>
    <w:p w14:paraId="0D55BB60" w14:textId="77777777" w:rsidR="00780BE7" w:rsidRPr="001B2455" w:rsidRDefault="00780BE7" w:rsidP="00780BE7">
      <w:pPr>
        <w:pStyle w:val="a7"/>
        <w:spacing w:line="360" w:lineRule="auto"/>
        <w:contextualSpacing/>
        <w:jc w:val="center"/>
        <w:rPr>
          <w:rFonts w:ascii="Times New Roman" w:hAnsi="Times New Roman" w:cs="Times New Roman"/>
          <w:szCs w:val="21"/>
        </w:rPr>
      </w:pPr>
      <w:r w:rsidRPr="001B2455">
        <w:rPr>
          <w:rFonts w:ascii="Times New Roman" w:hAnsi="Times New Roman" w:cs="Times New Roman"/>
          <w:noProof/>
          <w:szCs w:val="21"/>
        </w:rPr>
        <w:drawing>
          <wp:inline distT="0" distB="0" distL="0" distR="0" wp14:anchorId="50285D7C" wp14:editId="379744ED">
            <wp:extent cx="4572635" cy="302387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023870"/>
                    </a:xfrm>
                    <a:prstGeom prst="rect">
                      <a:avLst/>
                    </a:prstGeom>
                    <a:noFill/>
                  </pic:spPr>
                </pic:pic>
              </a:graphicData>
            </a:graphic>
          </wp:inline>
        </w:drawing>
      </w:r>
    </w:p>
    <w:p w14:paraId="5FF12285" w14:textId="332BDD39" w:rsidR="00F92814" w:rsidRPr="001B2455" w:rsidRDefault="00780BE7" w:rsidP="00780BE7">
      <w:pPr>
        <w:pStyle w:val="a7"/>
        <w:spacing w:line="360" w:lineRule="auto"/>
        <w:contextualSpacing/>
        <w:rPr>
          <w:rFonts w:ascii="Times New Roman" w:hAnsi="Times New Roman" w:cs="Times New Roman"/>
          <w:szCs w:val="21"/>
        </w:rPr>
      </w:pPr>
      <w:r w:rsidRPr="001B2455">
        <w:rPr>
          <w:rFonts w:ascii="Times New Roman" w:hAnsi="Times New Roman" w:cs="Times New Roman"/>
          <w:szCs w:val="21"/>
        </w:rPr>
        <w:t xml:space="preserve">Data Source: </w:t>
      </w:r>
      <w:proofErr w:type="spellStart"/>
      <w:r w:rsidRPr="001B2455">
        <w:rPr>
          <w:rFonts w:ascii="Times New Roman" w:hAnsi="Times New Roman" w:cs="Times New Roman"/>
          <w:szCs w:val="21"/>
        </w:rPr>
        <w:t>Ma</w:t>
      </w:r>
      <w:r w:rsidR="00F42F51" w:rsidRPr="001B2455">
        <w:rPr>
          <w:rFonts w:ascii="Times New Roman" w:hAnsi="Times New Roman" w:cs="Times New Roman"/>
          <w:szCs w:val="21"/>
        </w:rPr>
        <w:t>rke</w:t>
      </w:r>
      <w:r w:rsidRPr="001B2455">
        <w:rPr>
          <w:rFonts w:ascii="Times New Roman" w:hAnsi="Times New Roman" w:cs="Times New Roman"/>
          <w:szCs w:val="21"/>
        </w:rPr>
        <w:t>tline</w:t>
      </w:r>
      <w:proofErr w:type="spellEnd"/>
      <w:r w:rsidRPr="001B2455">
        <w:rPr>
          <w:rFonts w:ascii="Times New Roman" w:hAnsi="Times New Roman" w:cs="Times New Roman"/>
          <w:szCs w:val="21"/>
        </w:rPr>
        <w:t>. Collated by author.</w:t>
      </w:r>
    </w:p>
    <w:p w14:paraId="416061B2" w14:textId="47F6F607"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8" w:name="_Toc59226342"/>
      <w:r w:rsidRPr="001B2455">
        <w:rPr>
          <w:rFonts w:ascii="Times New Roman" w:hAnsi="Times New Roman" w:cs="Times New Roman"/>
          <w:b w:val="0"/>
          <w:bCs w:val="0"/>
          <w:sz w:val="28"/>
          <w:szCs w:val="28"/>
          <w:lang w:eastAsia="en-US"/>
        </w:rPr>
        <w:t>2.</w:t>
      </w:r>
      <w:r w:rsidR="00B31D3B" w:rsidRPr="001B2455">
        <w:rPr>
          <w:rFonts w:ascii="Times New Roman" w:hAnsi="Times New Roman" w:cs="Times New Roman"/>
          <w:b w:val="0"/>
          <w:bCs w:val="0"/>
          <w:sz w:val="28"/>
          <w:szCs w:val="28"/>
          <w:lang w:eastAsia="en-US"/>
        </w:rPr>
        <w:t>2</w:t>
      </w:r>
      <w:r w:rsidRPr="001B2455">
        <w:rPr>
          <w:rFonts w:ascii="Times New Roman" w:hAnsi="Times New Roman" w:cs="Times New Roman"/>
          <w:b w:val="0"/>
          <w:bCs w:val="0"/>
          <w:sz w:val="28"/>
          <w:szCs w:val="28"/>
          <w:lang w:eastAsia="en-US"/>
        </w:rPr>
        <w:t>.3 Opportunities</w:t>
      </w:r>
      <w:bookmarkEnd w:id="8"/>
    </w:p>
    <w:p w14:paraId="2990C082" w14:textId="49173771" w:rsidR="00780BE7" w:rsidRPr="001B2455" w:rsidRDefault="00296B0D" w:rsidP="001B2455">
      <w:pPr>
        <w:pStyle w:val="a7"/>
        <w:spacing w:before="0" w:beforeAutospacing="0"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 xml:space="preserve">2.2.3.1 </w:t>
      </w:r>
      <w:r w:rsidR="00F42F51" w:rsidRPr="001B2455">
        <w:rPr>
          <w:rFonts w:ascii="Times New Roman" w:hAnsi="Times New Roman" w:cs="Times New Roman"/>
          <w:b/>
          <w:bCs/>
          <w:szCs w:val="21"/>
        </w:rPr>
        <w:t>Concentrate</w:t>
      </w:r>
      <w:r w:rsidR="00780BE7" w:rsidRPr="001B2455">
        <w:rPr>
          <w:rFonts w:ascii="Times New Roman" w:hAnsi="Times New Roman" w:cs="Times New Roman"/>
          <w:b/>
          <w:bCs/>
          <w:szCs w:val="21"/>
        </w:rPr>
        <w:t xml:space="preserve"> on </w:t>
      </w:r>
      <w:r w:rsidR="000F55E0" w:rsidRPr="001B2455">
        <w:rPr>
          <w:rFonts w:ascii="Times New Roman" w:hAnsi="Times New Roman" w:cs="Times New Roman"/>
          <w:b/>
          <w:bCs/>
          <w:szCs w:val="21"/>
        </w:rPr>
        <w:t>ho</w:t>
      </w:r>
      <w:r w:rsidR="00780BE7" w:rsidRPr="001B2455">
        <w:rPr>
          <w:rFonts w:ascii="Times New Roman" w:hAnsi="Times New Roman" w:cs="Times New Roman"/>
          <w:b/>
          <w:bCs/>
          <w:szCs w:val="21"/>
        </w:rPr>
        <w:t xml:space="preserve">me care </w:t>
      </w:r>
      <w:r w:rsidR="000F55E0" w:rsidRPr="001B2455">
        <w:rPr>
          <w:rFonts w:ascii="Times New Roman" w:hAnsi="Times New Roman" w:cs="Times New Roman"/>
          <w:b/>
          <w:bCs/>
          <w:szCs w:val="21"/>
        </w:rPr>
        <w:t>b</w:t>
      </w:r>
      <w:r w:rsidR="00780BE7" w:rsidRPr="001B2455">
        <w:rPr>
          <w:rFonts w:ascii="Times New Roman" w:hAnsi="Times New Roman" w:cs="Times New Roman"/>
          <w:b/>
          <w:bCs/>
          <w:szCs w:val="21"/>
        </w:rPr>
        <w:t>usiness</w:t>
      </w:r>
    </w:p>
    <w:p w14:paraId="59F55683" w14:textId="4E23B19D" w:rsidR="00296B0D"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In 2018, Unilever achieved underlying sales growth of 4.2% in the Home care business section because of its strong sales</w:t>
      </w:r>
      <w:r w:rsidR="00C50FC2" w:rsidRPr="001B2455">
        <w:rPr>
          <w:rFonts w:ascii="Times New Roman" w:hAnsi="Times New Roman" w:cs="Times New Roman"/>
          <w:szCs w:val="21"/>
        </w:rPr>
        <w:t xml:space="preserve"> performance </w:t>
      </w:r>
      <w:r w:rsidRPr="001B2455">
        <w:rPr>
          <w:rFonts w:ascii="Times New Roman" w:hAnsi="Times New Roman" w:cs="Times New Roman"/>
          <w:szCs w:val="21"/>
        </w:rPr>
        <w:t>(</w:t>
      </w:r>
      <w:proofErr w:type="spellStart"/>
      <w:r w:rsidRPr="001B2455">
        <w:rPr>
          <w:rFonts w:ascii="Times New Roman" w:hAnsi="Times New Roman" w:cs="Times New Roman"/>
          <w:szCs w:val="21"/>
        </w:rPr>
        <w:t>Marketline</w:t>
      </w:r>
      <w:proofErr w:type="spellEnd"/>
      <w:r w:rsidR="003879B4"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 </w:t>
      </w:r>
      <w:r w:rsidR="00F42F51" w:rsidRPr="001B2455">
        <w:rPr>
          <w:rFonts w:ascii="Times New Roman" w:hAnsi="Times New Roman" w:cs="Times New Roman"/>
          <w:szCs w:val="21"/>
        </w:rPr>
        <w:t xml:space="preserve">As the global brands, Dirt and Surf </w:t>
      </w:r>
      <w:r w:rsidRPr="001B2455">
        <w:rPr>
          <w:rFonts w:ascii="Times New Roman" w:hAnsi="Times New Roman" w:cs="Times New Roman"/>
          <w:szCs w:val="21"/>
        </w:rPr>
        <w:t>generat</w:t>
      </w:r>
      <w:r w:rsidR="00F42F51" w:rsidRPr="001B2455">
        <w:rPr>
          <w:rFonts w:ascii="Times New Roman" w:hAnsi="Times New Roman" w:cs="Times New Roman"/>
          <w:szCs w:val="21"/>
        </w:rPr>
        <w:t>ed</w:t>
      </w:r>
      <w:r w:rsidRPr="001B2455">
        <w:rPr>
          <w:rFonts w:ascii="Times New Roman" w:hAnsi="Times New Roman" w:cs="Times New Roman"/>
          <w:szCs w:val="21"/>
        </w:rPr>
        <w:t xml:space="preserve"> turnover of EUR1 billion </w:t>
      </w:r>
      <w:r w:rsidR="00F42F51" w:rsidRPr="001B2455">
        <w:rPr>
          <w:rFonts w:ascii="Times New Roman" w:hAnsi="Times New Roman" w:cs="Times New Roman"/>
          <w:szCs w:val="21"/>
        </w:rPr>
        <w:t>in</w:t>
      </w:r>
      <w:r w:rsidRPr="001B2455">
        <w:rPr>
          <w:rFonts w:ascii="Times New Roman" w:hAnsi="Times New Roman" w:cs="Times New Roman"/>
          <w:szCs w:val="21"/>
        </w:rPr>
        <w:t xml:space="preserve"> home care</w:t>
      </w:r>
      <w:r w:rsidR="00F42F51" w:rsidRPr="001B2455">
        <w:rPr>
          <w:rFonts w:ascii="Times New Roman" w:hAnsi="Times New Roman" w:cs="Times New Roman"/>
          <w:szCs w:val="21"/>
        </w:rPr>
        <w:t xml:space="preserve"> section</w:t>
      </w:r>
      <w:r w:rsidRPr="001B2455">
        <w:rPr>
          <w:rFonts w:ascii="Times New Roman" w:hAnsi="Times New Roman" w:cs="Times New Roman"/>
          <w:szCs w:val="21"/>
        </w:rPr>
        <w:t xml:space="preserve">, and </w:t>
      </w:r>
      <w:r w:rsidRPr="001B2455">
        <w:rPr>
          <w:rFonts w:ascii="Times New Roman" w:hAnsi="Times New Roman" w:cs="Times New Roman"/>
          <w:szCs w:val="21"/>
        </w:rPr>
        <w:lastRenderedPageBreak/>
        <w:t xml:space="preserve">behind them are other leading brands like </w:t>
      </w:r>
      <w:proofErr w:type="spellStart"/>
      <w:r w:rsidRPr="001B2455">
        <w:rPr>
          <w:rFonts w:ascii="Times New Roman" w:hAnsi="Times New Roman" w:cs="Times New Roman"/>
          <w:szCs w:val="21"/>
        </w:rPr>
        <w:t>Domestos</w:t>
      </w:r>
      <w:proofErr w:type="spellEnd"/>
      <w:r w:rsidRPr="001B2455">
        <w:rPr>
          <w:rFonts w:ascii="Times New Roman" w:hAnsi="Times New Roman" w:cs="Times New Roman"/>
          <w:szCs w:val="21"/>
        </w:rPr>
        <w:t xml:space="preserve">, Sunlight, Comfort, </w:t>
      </w:r>
      <w:proofErr w:type="spellStart"/>
      <w:r w:rsidRPr="001B2455">
        <w:rPr>
          <w:rFonts w:ascii="Times New Roman" w:hAnsi="Times New Roman" w:cs="Times New Roman"/>
          <w:szCs w:val="21"/>
        </w:rPr>
        <w:t>Cif</w:t>
      </w:r>
      <w:proofErr w:type="spellEnd"/>
      <w:r w:rsidRPr="001B2455">
        <w:rPr>
          <w:rFonts w:ascii="Times New Roman" w:hAnsi="Times New Roman" w:cs="Times New Roman"/>
          <w:szCs w:val="21"/>
        </w:rPr>
        <w:t xml:space="preserve">, Seventh Generation, </w:t>
      </w:r>
      <w:proofErr w:type="spellStart"/>
      <w:r w:rsidRPr="001B2455">
        <w:rPr>
          <w:rFonts w:ascii="Times New Roman" w:hAnsi="Times New Roman" w:cs="Times New Roman"/>
          <w:szCs w:val="21"/>
        </w:rPr>
        <w:t>Truliva</w:t>
      </w:r>
      <w:proofErr w:type="spellEnd"/>
      <w:r w:rsidRPr="001B2455">
        <w:rPr>
          <w:rFonts w:ascii="Times New Roman" w:hAnsi="Times New Roman" w:cs="Times New Roman"/>
          <w:szCs w:val="21"/>
        </w:rPr>
        <w:t xml:space="preserve">, </w:t>
      </w:r>
      <w:proofErr w:type="spellStart"/>
      <w:r w:rsidRPr="001B2455">
        <w:rPr>
          <w:rFonts w:ascii="Times New Roman" w:hAnsi="Times New Roman" w:cs="Times New Roman"/>
          <w:szCs w:val="21"/>
        </w:rPr>
        <w:t>Pureit</w:t>
      </w:r>
      <w:proofErr w:type="spellEnd"/>
      <w:r w:rsidRPr="001B2455">
        <w:rPr>
          <w:rFonts w:ascii="Times New Roman" w:hAnsi="Times New Roman" w:cs="Times New Roman"/>
          <w:szCs w:val="21"/>
        </w:rPr>
        <w:t xml:space="preserve"> and </w:t>
      </w:r>
      <w:proofErr w:type="spellStart"/>
      <w:r w:rsidRPr="001B2455">
        <w:rPr>
          <w:rFonts w:ascii="Times New Roman" w:hAnsi="Times New Roman" w:cs="Times New Roman"/>
          <w:szCs w:val="21"/>
        </w:rPr>
        <w:t>Blueair</w:t>
      </w:r>
      <w:proofErr w:type="spellEnd"/>
      <w:r w:rsidR="00C50FC2" w:rsidRPr="001B2455">
        <w:rPr>
          <w:rFonts w:ascii="Times New Roman" w:hAnsi="Times New Roman" w:cs="Times New Roman"/>
          <w:szCs w:val="21"/>
        </w:rPr>
        <w:t xml:space="preserve">. </w:t>
      </w:r>
      <w:r w:rsidRPr="001B2455">
        <w:rPr>
          <w:rFonts w:ascii="Times New Roman" w:hAnsi="Times New Roman" w:cs="Times New Roman"/>
          <w:szCs w:val="21"/>
        </w:rPr>
        <w:t>(</w:t>
      </w:r>
      <w:proofErr w:type="spellStart"/>
      <w:r w:rsidR="000F55E0" w:rsidRPr="001B2455">
        <w:rPr>
          <w:rFonts w:ascii="Times New Roman" w:hAnsi="Times New Roman" w:cs="Times New Roman"/>
          <w:szCs w:val="21"/>
        </w:rPr>
        <w:t>Marketline</w:t>
      </w:r>
      <w:proofErr w:type="spellEnd"/>
      <w:r w:rsidR="003879B4" w:rsidRPr="001B2455">
        <w:rPr>
          <w:rFonts w:ascii="Times New Roman" w:hAnsi="Times New Roman" w:cs="Times New Roman"/>
          <w:szCs w:val="21"/>
        </w:rPr>
        <w:t xml:space="preserve"> </w:t>
      </w:r>
      <w:r w:rsidR="000F55E0" w:rsidRPr="001B2455">
        <w:rPr>
          <w:rFonts w:ascii="Times New Roman" w:hAnsi="Times New Roman" w:cs="Times New Roman"/>
          <w:szCs w:val="21"/>
        </w:rPr>
        <w:t>F</w:t>
      </w:r>
      <w:r w:rsidRPr="001B2455">
        <w:rPr>
          <w:rFonts w:ascii="Times New Roman" w:hAnsi="Times New Roman" w:cs="Times New Roman"/>
          <w:szCs w:val="21"/>
        </w:rPr>
        <w:t xml:space="preserve"> 2020). Unilever also took actions to expand its home care business, it</w:t>
      </w:r>
      <w:r w:rsidR="000F55E0" w:rsidRPr="001B2455">
        <w:rPr>
          <w:rFonts w:ascii="Times New Roman" w:hAnsi="Times New Roman" w:cs="Times New Roman"/>
        </w:rPr>
        <w:t xml:space="preserve"> </w:t>
      </w:r>
      <w:r w:rsidRPr="001B2455">
        <w:rPr>
          <w:rFonts w:ascii="Times New Roman" w:hAnsi="Times New Roman" w:cs="Times New Roman"/>
          <w:szCs w:val="21"/>
        </w:rPr>
        <w:t>went on an acquisition spree a few years ago. Unilever acquired the Laundress</w:t>
      </w:r>
      <w:r w:rsidR="002E771C" w:rsidRPr="001B2455">
        <w:rPr>
          <w:rFonts w:ascii="Times New Roman" w:hAnsi="Times New Roman" w:cs="Times New Roman"/>
          <w:szCs w:val="21"/>
        </w:rPr>
        <w:t xml:space="preserve"> in January 2019</w:t>
      </w:r>
      <w:r w:rsidRPr="001B2455">
        <w:rPr>
          <w:rFonts w:ascii="Times New Roman" w:hAnsi="Times New Roman" w:cs="Times New Roman"/>
          <w:szCs w:val="21"/>
        </w:rPr>
        <w:t xml:space="preserve">, </w:t>
      </w:r>
      <w:r w:rsidR="002E771C" w:rsidRPr="001B2455">
        <w:rPr>
          <w:rFonts w:ascii="Times New Roman" w:hAnsi="Times New Roman" w:cs="Times New Roman"/>
          <w:szCs w:val="21"/>
        </w:rPr>
        <w:t xml:space="preserve">Laundress is </w:t>
      </w:r>
      <w:r w:rsidRPr="001B2455">
        <w:rPr>
          <w:rFonts w:ascii="Times New Roman" w:hAnsi="Times New Roman" w:cs="Times New Roman"/>
          <w:szCs w:val="21"/>
        </w:rPr>
        <w:t>a</w:t>
      </w:r>
      <w:r w:rsidR="002E771C" w:rsidRPr="001B2455">
        <w:rPr>
          <w:rFonts w:ascii="Times New Roman" w:hAnsi="Times New Roman" w:cs="Times New Roman"/>
          <w:szCs w:val="21"/>
        </w:rPr>
        <w:t xml:space="preserve"> home cleansing and fabric care products,</w:t>
      </w:r>
      <w:r w:rsidRPr="001B2455">
        <w:rPr>
          <w:rFonts w:ascii="Times New Roman" w:hAnsi="Times New Roman" w:cs="Times New Roman"/>
          <w:szCs w:val="21"/>
        </w:rPr>
        <w:t xml:space="preserve"> global premium eco-friendly line of detergents</w:t>
      </w:r>
      <w:r w:rsidR="000F55E0" w:rsidRPr="001B2455">
        <w:rPr>
          <w:rFonts w:ascii="Times New Roman" w:hAnsi="Times New Roman" w:cs="Times New Roman"/>
          <w:szCs w:val="21"/>
        </w:rPr>
        <w:t xml:space="preserve"> (</w:t>
      </w:r>
      <w:proofErr w:type="spellStart"/>
      <w:r w:rsidR="000F55E0" w:rsidRPr="001B2455">
        <w:rPr>
          <w:rFonts w:ascii="Times New Roman" w:hAnsi="Times New Roman" w:cs="Times New Roman"/>
          <w:szCs w:val="21"/>
        </w:rPr>
        <w:t>Marketline</w:t>
      </w:r>
      <w:proofErr w:type="spellEnd"/>
      <w:r w:rsidR="003879B4" w:rsidRPr="001B2455">
        <w:rPr>
          <w:rFonts w:ascii="Times New Roman" w:hAnsi="Times New Roman" w:cs="Times New Roman"/>
          <w:szCs w:val="21"/>
        </w:rPr>
        <w:t xml:space="preserve"> </w:t>
      </w:r>
      <w:r w:rsidR="000F55E0" w:rsidRPr="001B2455">
        <w:rPr>
          <w:rFonts w:ascii="Times New Roman" w:hAnsi="Times New Roman" w:cs="Times New Roman"/>
          <w:szCs w:val="21"/>
        </w:rPr>
        <w:t>A 2020)</w:t>
      </w:r>
      <w:r w:rsidRPr="001B2455">
        <w:rPr>
          <w:rFonts w:ascii="Times New Roman" w:hAnsi="Times New Roman" w:cs="Times New Roman"/>
          <w:szCs w:val="21"/>
        </w:rPr>
        <w:t xml:space="preserve">. </w:t>
      </w:r>
    </w:p>
    <w:p w14:paraId="0012BE89" w14:textId="1CAD2605" w:rsidR="00780BE7" w:rsidRPr="001B2455" w:rsidRDefault="00296B0D" w:rsidP="001B2455">
      <w:pPr>
        <w:pStyle w:val="a7"/>
        <w:spacing w:line="480" w:lineRule="auto"/>
        <w:ind w:left="120" w:hangingChars="50" w:hanging="120"/>
        <w:contextualSpacing/>
        <w:rPr>
          <w:rFonts w:ascii="Times New Roman" w:hAnsi="Times New Roman" w:cs="Times New Roman"/>
          <w:b/>
          <w:bCs/>
          <w:szCs w:val="21"/>
        </w:rPr>
      </w:pPr>
      <w:r w:rsidRPr="001B2455">
        <w:rPr>
          <w:rFonts w:ascii="Times New Roman" w:hAnsi="Times New Roman" w:cs="Times New Roman"/>
          <w:b/>
          <w:bCs/>
          <w:szCs w:val="21"/>
        </w:rPr>
        <w:t xml:space="preserve">2.2.3.2 </w:t>
      </w:r>
      <w:r w:rsidR="00780BE7" w:rsidRPr="001B2455">
        <w:rPr>
          <w:rFonts w:ascii="Times New Roman" w:hAnsi="Times New Roman" w:cs="Times New Roman"/>
          <w:b/>
          <w:bCs/>
          <w:szCs w:val="21"/>
        </w:rPr>
        <w:t>Investments in Oral Care</w:t>
      </w:r>
      <w:r w:rsidR="003879B4" w:rsidRPr="001B2455">
        <w:rPr>
          <w:rFonts w:ascii="Times New Roman" w:hAnsi="Times New Roman" w:cs="Times New Roman"/>
          <w:b/>
          <w:bCs/>
          <w:szCs w:val="21"/>
        </w:rPr>
        <w:t xml:space="preserve"> </w:t>
      </w:r>
      <w:r w:rsidR="00780BE7" w:rsidRPr="001B2455">
        <w:rPr>
          <w:rFonts w:ascii="Times New Roman" w:hAnsi="Times New Roman" w:cs="Times New Roman"/>
          <w:b/>
          <w:bCs/>
          <w:szCs w:val="21"/>
        </w:rPr>
        <w:t>Brands</w:t>
      </w:r>
    </w:p>
    <w:p w14:paraId="25A2C4B8" w14:textId="2AC12135" w:rsidR="00D0752A"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Unilever has bought the </w:t>
      </w:r>
      <w:proofErr w:type="spellStart"/>
      <w:r w:rsidRPr="001B2455">
        <w:rPr>
          <w:rFonts w:ascii="Times New Roman" w:hAnsi="Times New Roman" w:cs="Times New Roman"/>
          <w:szCs w:val="21"/>
        </w:rPr>
        <w:t>Fluocaril</w:t>
      </w:r>
      <w:proofErr w:type="spellEnd"/>
      <w:r w:rsidRPr="001B2455">
        <w:rPr>
          <w:rFonts w:ascii="Times New Roman" w:hAnsi="Times New Roman" w:cs="Times New Roman"/>
          <w:szCs w:val="21"/>
        </w:rPr>
        <w:t xml:space="preserve"> and </w:t>
      </w:r>
      <w:proofErr w:type="spellStart"/>
      <w:r w:rsidRPr="001B2455">
        <w:rPr>
          <w:rFonts w:ascii="Times New Roman" w:hAnsi="Times New Roman" w:cs="Times New Roman"/>
          <w:szCs w:val="21"/>
        </w:rPr>
        <w:t>Parogencyl</w:t>
      </w:r>
      <w:proofErr w:type="spellEnd"/>
      <w:r w:rsidRPr="001B2455">
        <w:rPr>
          <w:rFonts w:ascii="Times New Roman" w:hAnsi="Times New Roman" w:cs="Times New Roman"/>
          <w:szCs w:val="21"/>
        </w:rPr>
        <w:t xml:space="preserve"> oral-care brands from P&amp;G in</w:t>
      </w:r>
      <w:r w:rsidRPr="001B2455">
        <w:rPr>
          <w:rFonts w:ascii="Times New Roman" w:hAnsi="Times New Roman" w:cs="Times New Roman"/>
        </w:rPr>
        <w:t xml:space="preserve"> </w:t>
      </w:r>
      <w:r w:rsidRPr="001B2455">
        <w:rPr>
          <w:rFonts w:ascii="Times New Roman" w:hAnsi="Times New Roman" w:cs="Times New Roman"/>
          <w:szCs w:val="21"/>
        </w:rPr>
        <w:t>April 2019, Unilever said the deal will give the company a leading position in oral care in the French pharmacy channel (</w:t>
      </w:r>
      <w:r w:rsidR="00CC7057" w:rsidRPr="001B2455">
        <w:rPr>
          <w:rFonts w:ascii="Times New Roman" w:hAnsi="Times New Roman" w:cs="Times New Roman"/>
          <w:szCs w:val="21"/>
        </w:rPr>
        <w:t>Anon</w:t>
      </w:r>
      <w:r w:rsidRPr="001B2455">
        <w:rPr>
          <w:rFonts w:ascii="Times New Roman" w:hAnsi="Times New Roman" w:cs="Times New Roman"/>
          <w:szCs w:val="21"/>
        </w:rPr>
        <w:t xml:space="preserve"> 2019).</w:t>
      </w:r>
    </w:p>
    <w:p w14:paraId="0DAB2B42" w14:textId="4943D5EF" w:rsidR="00780BE7" w:rsidRPr="001B2455" w:rsidRDefault="00296B0D" w:rsidP="001B2455">
      <w:pPr>
        <w:pStyle w:val="a7"/>
        <w:spacing w:line="480" w:lineRule="auto"/>
        <w:ind w:left="120" w:hangingChars="50" w:hanging="120"/>
        <w:contextualSpacing/>
        <w:rPr>
          <w:rFonts w:ascii="Times New Roman" w:hAnsi="Times New Roman" w:cs="Times New Roman"/>
          <w:b/>
          <w:bCs/>
          <w:szCs w:val="21"/>
        </w:rPr>
      </w:pPr>
      <w:r w:rsidRPr="001B2455">
        <w:rPr>
          <w:rFonts w:ascii="Times New Roman" w:hAnsi="Times New Roman" w:cs="Times New Roman"/>
          <w:b/>
          <w:bCs/>
          <w:szCs w:val="21"/>
        </w:rPr>
        <w:t xml:space="preserve">2.2.3.3 </w:t>
      </w:r>
      <w:r w:rsidR="00780BE7" w:rsidRPr="001B2455">
        <w:rPr>
          <w:rFonts w:ascii="Times New Roman" w:hAnsi="Times New Roman" w:cs="Times New Roman"/>
          <w:b/>
          <w:bCs/>
          <w:szCs w:val="21"/>
        </w:rPr>
        <w:t>Skin Care Business</w:t>
      </w:r>
    </w:p>
    <w:p w14:paraId="7AA748CE" w14:textId="29433798" w:rsidR="00780BE7" w:rsidRPr="001B2455" w:rsidRDefault="00B846C8"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The skin care market tends to increase the diversification of products, and the customer groups are usually diversified, more conscious and demanding</w:t>
      </w:r>
      <w:r w:rsidR="00780BE7" w:rsidRPr="001B2455">
        <w:rPr>
          <w:rFonts w:ascii="Times New Roman" w:hAnsi="Times New Roman" w:cs="Times New Roman"/>
          <w:szCs w:val="21"/>
        </w:rPr>
        <w:t xml:space="preserve">. Increasing urban population and growing disposable income make a market growth. As stated by in-house research, </w:t>
      </w:r>
      <w:r w:rsidR="00F60E95" w:rsidRPr="001B2455">
        <w:rPr>
          <w:rFonts w:ascii="Times New Roman" w:hAnsi="Times New Roman" w:cs="Times New Roman"/>
          <w:szCs w:val="21"/>
        </w:rPr>
        <w:t xml:space="preserve">in 2017, the value of global skin care market was US$116 </w:t>
      </w:r>
      <w:proofErr w:type="gramStart"/>
      <w:r w:rsidR="00F60E95" w:rsidRPr="001B2455">
        <w:rPr>
          <w:rFonts w:ascii="Times New Roman" w:hAnsi="Times New Roman" w:cs="Times New Roman"/>
          <w:szCs w:val="21"/>
        </w:rPr>
        <w:t>billion</w:t>
      </w:r>
      <w:proofErr w:type="gramEnd"/>
      <w:r w:rsidR="00F60E95" w:rsidRPr="001B2455">
        <w:rPr>
          <w:rFonts w:ascii="Times New Roman" w:hAnsi="Times New Roman" w:cs="Times New Roman"/>
          <w:szCs w:val="21"/>
        </w:rPr>
        <w:t xml:space="preserve"> and it is expected that the growth will be further increased at a compound annual growth rate of 4.6% in 2017-22(</w:t>
      </w:r>
      <w:proofErr w:type="spellStart"/>
      <w:r w:rsidR="00F60E95" w:rsidRPr="001B2455">
        <w:rPr>
          <w:rFonts w:ascii="Times New Roman" w:hAnsi="Times New Roman" w:cs="Times New Roman"/>
          <w:szCs w:val="21"/>
        </w:rPr>
        <w:t>Marketline</w:t>
      </w:r>
      <w:proofErr w:type="spellEnd"/>
      <w:r w:rsidR="003879B4"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00F60E95" w:rsidRPr="001B2455">
        <w:rPr>
          <w:rFonts w:ascii="Times New Roman" w:hAnsi="Times New Roman" w:cs="Times New Roman"/>
          <w:szCs w:val="21"/>
        </w:rPr>
        <w:t xml:space="preserve"> 2020).</w:t>
      </w:r>
    </w:p>
    <w:p w14:paraId="0F8302E4" w14:textId="4A730465" w:rsidR="00F92814"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In April 2019, </w:t>
      </w:r>
      <w:r w:rsidR="00206E22" w:rsidRPr="001B2455">
        <w:rPr>
          <w:rFonts w:ascii="Times New Roman" w:hAnsi="Times New Roman" w:cs="Times New Roman"/>
          <w:szCs w:val="21"/>
        </w:rPr>
        <w:t>Unilever</w:t>
      </w:r>
      <w:r w:rsidRPr="001B2455">
        <w:rPr>
          <w:rFonts w:ascii="Times New Roman" w:hAnsi="Times New Roman" w:cs="Times New Roman"/>
          <w:szCs w:val="21"/>
        </w:rPr>
        <w:t xml:space="preserve"> declared its plan to </w:t>
      </w:r>
      <w:r w:rsidR="00206E22" w:rsidRPr="001B2455">
        <w:rPr>
          <w:rFonts w:ascii="Times New Roman" w:hAnsi="Times New Roman" w:cs="Times New Roman"/>
          <w:szCs w:val="21"/>
        </w:rPr>
        <w:t>purchase</w:t>
      </w:r>
      <w:r w:rsidRPr="001B2455">
        <w:rPr>
          <w:rFonts w:ascii="Times New Roman" w:hAnsi="Times New Roman" w:cs="Times New Roman"/>
          <w:szCs w:val="21"/>
        </w:rPr>
        <w:t xml:space="preserve"> OLLY Nutrition (</w:t>
      </w:r>
      <w:proofErr w:type="spellStart"/>
      <w:r w:rsidRPr="001B2455">
        <w:rPr>
          <w:rFonts w:ascii="Times New Roman" w:hAnsi="Times New Roman" w:cs="Times New Roman"/>
          <w:szCs w:val="21"/>
        </w:rPr>
        <w:t>Marketline</w:t>
      </w:r>
      <w:r w:rsidR="00CC7057" w:rsidRPr="001B2455">
        <w:rPr>
          <w:rFonts w:ascii="Times New Roman" w:hAnsi="Times New Roman" w:cs="Times New Roman"/>
          <w:szCs w:val="21"/>
        </w:rPr>
        <w:t>A</w:t>
      </w:r>
      <w:proofErr w:type="spellEnd"/>
      <w:r w:rsidRPr="001B2455">
        <w:rPr>
          <w:rFonts w:ascii="Times New Roman" w:hAnsi="Times New Roman" w:cs="Times New Roman"/>
          <w:szCs w:val="21"/>
        </w:rPr>
        <w:t xml:space="preserve"> 2020). In 2019, Unilever </w:t>
      </w:r>
      <w:r w:rsidR="001B0E70" w:rsidRPr="001B2455">
        <w:rPr>
          <w:rFonts w:ascii="Times New Roman" w:hAnsi="Times New Roman" w:cs="Times New Roman"/>
          <w:szCs w:val="21"/>
        </w:rPr>
        <w:t>purchased</w:t>
      </w:r>
      <w:r w:rsidRPr="001B2455">
        <w:rPr>
          <w:rFonts w:ascii="Times New Roman" w:hAnsi="Times New Roman" w:cs="Times New Roman"/>
          <w:szCs w:val="21"/>
        </w:rPr>
        <w:t xml:space="preserve"> luxury skin-care brand </w:t>
      </w:r>
      <w:proofErr w:type="spellStart"/>
      <w:r w:rsidRPr="001B2455">
        <w:rPr>
          <w:rFonts w:ascii="Times New Roman" w:hAnsi="Times New Roman" w:cs="Times New Roman"/>
          <w:szCs w:val="21"/>
        </w:rPr>
        <w:t>Tatcha</w:t>
      </w:r>
      <w:proofErr w:type="spellEnd"/>
      <w:r w:rsidRPr="001B2455">
        <w:rPr>
          <w:rFonts w:ascii="Times New Roman" w:hAnsi="Times New Roman" w:cs="Times New Roman"/>
          <w:szCs w:val="21"/>
        </w:rPr>
        <w:t xml:space="preserve"> (Collins, Allison 2019).</w:t>
      </w:r>
    </w:p>
    <w:p w14:paraId="0441493E" w14:textId="439EAD9A"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9" w:name="_Toc59226343"/>
      <w:r w:rsidRPr="001B2455">
        <w:rPr>
          <w:rFonts w:ascii="Times New Roman" w:hAnsi="Times New Roman" w:cs="Times New Roman"/>
          <w:b w:val="0"/>
          <w:bCs w:val="0"/>
          <w:sz w:val="28"/>
          <w:szCs w:val="28"/>
          <w:lang w:eastAsia="en-US"/>
        </w:rPr>
        <w:t>2.</w:t>
      </w:r>
      <w:r w:rsidR="00B31D3B" w:rsidRPr="001B2455">
        <w:rPr>
          <w:rFonts w:ascii="Times New Roman" w:hAnsi="Times New Roman" w:cs="Times New Roman"/>
          <w:b w:val="0"/>
          <w:bCs w:val="0"/>
          <w:sz w:val="28"/>
          <w:szCs w:val="28"/>
          <w:lang w:eastAsia="en-US"/>
        </w:rPr>
        <w:t>2</w:t>
      </w:r>
      <w:r w:rsidRPr="001B2455">
        <w:rPr>
          <w:rFonts w:ascii="Times New Roman" w:hAnsi="Times New Roman" w:cs="Times New Roman"/>
          <w:b w:val="0"/>
          <w:bCs w:val="0"/>
          <w:sz w:val="28"/>
          <w:szCs w:val="28"/>
          <w:lang w:eastAsia="en-US"/>
        </w:rPr>
        <w:t>.4 Threats</w:t>
      </w:r>
      <w:bookmarkEnd w:id="9"/>
    </w:p>
    <w:p w14:paraId="57A38D7D" w14:textId="43F1DECD" w:rsidR="00780BE7" w:rsidRPr="001B2455" w:rsidRDefault="00296B0D" w:rsidP="001B2455">
      <w:pPr>
        <w:pStyle w:val="a7"/>
        <w:spacing w:before="0" w:beforeAutospacing="0" w:line="480" w:lineRule="auto"/>
        <w:contextualSpacing/>
        <w:jc w:val="both"/>
        <w:rPr>
          <w:rFonts w:ascii="Times New Roman" w:hAnsi="Times New Roman" w:cs="Times New Roman"/>
          <w:b/>
          <w:bCs/>
          <w:szCs w:val="21"/>
        </w:rPr>
      </w:pPr>
      <w:r w:rsidRPr="001B2455">
        <w:rPr>
          <w:rFonts w:ascii="Times New Roman" w:hAnsi="Times New Roman" w:cs="Times New Roman"/>
          <w:b/>
          <w:bCs/>
          <w:szCs w:val="21"/>
        </w:rPr>
        <w:t xml:space="preserve">2.2.4.1 </w:t>
      </w:r>
      <w:r w:rsidR="00780BE7" w:rsidRPr="001B2455">
        <w:rPr>
          <w:rFonts w:ascii="Times New Roman" w:hAnsi="Times New Roman" w:cs="Times New Roman"/>
          <w:b/>
          <w:bCs/>
          <w:szCs w:val="21"/>
        </w:rPr>
        <w:t>Intense competition</w:t>
      </w:r>
    </w:p>
    <w:p w14:paraId="085BE785" w14:textId="0FCF5835" w:rsidR="00B81305"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lastRenderedPageBreak/>
        <w:t xml:space="preserve">The company faces intense competition in the FMCG sphere, which is based on product quality, service, effective advertising campaigns, brand recognition, innovation, loyalty, </w:t>
      </w:r>
      <w:proofErr w:type="gramStart"/>
      <w:r w:rsidRPr="001B2455">
        <w:rPr>
          <w:rFonts w:ascii="Times New Roman" w:hAnsi="Times New Roman" w:cs="Times New Roman"/>
          <w:szCs w:val="21"/>
        </w:rPr>
        <w:t>price</w:t>
      </w:r>
      <w:proofErr w:type="gramEnd"/>
      <w:r w:rsidRPr="001B2455">
        <w:rPr>
          <w:rFonts w:ascii="Times New Roman" w:hAnsi="Times New Roman" w:cs="Times New Roman"/>
          <w:szCs w:val="21"/>
        </w:rPr>
        <w:t xml:space="preserve"> and marketing programs (</w:t>
      </w:r>
      <w:proofErr w:type="spellStart"/>
      <w:r w:rsidRPr="001B2455">
        <w:rPr>
          <w:rFonts w:ascii="Times New Roman" w:hAnsi="Times New Roman" w:cs="Times New Roman"/>
          <w:szCs w:val="21"/>
        </w:rPr>
        <w:t>Marketline</w:t>
      </w:r>
      <w:proofErr w:type="spellEnd"/>
      <w:r w:rsidR="002216B0"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Pr="001B2455">
        <w:rPr>
          <w:rFonts w:ascii="Times New Roman" w:hAnsi="Times New Roman" w:cs="Times New Roman"/>
          <w:szCs w:val="21"/>
        </w:rPr>
        <w:t xml:space="preserve"> 2020). Unilever faces competition from national, </w:t>
      </w:r>
      <w:proofErr w:type="gramStart"/>
      <w:r w:rsidRPr="001B2455">
        <w:rPr>
          <w:rFonts w:ascii="Times New Roman" w:hAnsi="Times New Roman" w:cs="Times New Roman"/>
          <w:szCs w:val="21"/>
        </w:rPr>
        <w:t>regional</w:t>
      </w:r>
      <w:proofErr w:type="gramEnd"/>
      <w:r w:rsidRPr="001B2455">
        <w:rPr>
          <w:rFonts w:ascii="Times New Roman" w:hAnsi="Times New Roman" w:cs="Times New Roman"/>
          <w:szCs w:val="21"/>
        </w:rPr>
        <w:t xml:space="preserve"> and local companies and also rivals with wholesalers, generic products, retail brands and cooperatives as well. The main competitors of Unilever </w:t>
      </w:r>
      <w:r w:rsidR="002216B0" w:rsidRPr="001B2455">
        <w:rPr>
          <w:rFonts w:ascii="Times New Roman" w:hAnsi="Times New Roman" w:cs="Times New Roman"/>
          <w:szCs w:val="21"/>
        </w:rPr>
        <w:t>are</w:t>
      </w:r>
      <w:r w:rsidRPr="001B2455">
        <w:rPr>
          <w:rFonts w:ascii="Times New Roman" w:hAnsi="Times New Roman" w:cs="Times New Roman"/>
          <w:szCs w:val="21"/>
        </w:rPr>
        <w:t xml:space="preserve"> </w:t>
      </w:r>
      <w:r w:rsidR="003A3EB9" w:rsidRPr="001B2455">
        <w:rPr>
          <w:rFonts w:ascii="Times New Roman" w:hAnsi="Times New Roman" w:cs="Times New Roman"/>
          <w:szCs w:val="21"/>
        </w:rPr>
        <w:t>P&amp;G</w:t>
      </w:r>
      <w:r w:rsidRPr="001B2455">
        <w:rPr>
          <w:rFonts w:ascii="Times New Roman" w:hAnsi="Times New Roman" w:cs="Times New Roman"/>
          <w:szCs w:val="21"/>
        </w:rPr>
        <w:t xml:space="preserve">, </w:t>
      </w:r>
      <w:proofErr w:type="spellStart"/>
      <w:r w:rsidRPr="001B2455">
        <w:rPr>
          <w:rFonts w:ascii="Times New Roman" w:hAnsi="Times New Roman" w:cs="Times New Roman"/>
          <w:szCs w:val="21"/>
        </w:rPr>
        <w:t>L’Oreal</w:t>
      </w:r>
      <w:proofErr w:type="spellEnd"/>
      <w:r w:rsidRPr="001B2455">
        <w:rPr>
          <w:rFonts w:ascii="Times New Roman" w:hAnsi="Times New Roman" w:cs="Times New Roman"/>
          <w:szCs w:val="21"/>
        </w:rPr>
        <w:t xml:space="preserve"> S.A., Nestle SA, ConAgra Foods, Coty Inc., Kraft Foods Group Inc., Colgate-Palmolive Company and Danone SA. </w:t>
      </w:r>
    </w:p>
    <w:p w14:paraId="686F5091" w14:textId="38625FE4" w:rsidR="00780BE7" w:rsidRPr="001B2455" w:rsidRDefault="00296B0D" w:rsidP="001B2455">
      <w:pPr>
        <w:pStyle w:val="a7"/>
        <w:spacing w:line="480" w:lineRule="auto"/>
        <w:contextualSpacing/>
        <w:rPr>
          <w:rFonts w:ascii="Times New Roman" w:hAnsi="Times New Roman" w:cs="Times New Roman"/>
          <w:b/>
          <w:bCs/>
          <w:szCs w:val="21"/>
        </w:rPr>
      </w:pPr>
      <w:r w:rsidRPr="001B2455">
        <w:rPr>
          <w:rFonts w:ascii="Times New Roman" w:hAnsi="Times New Roman" w:cs="Times New Roman"/>
          <w:b/>
          <w:bCs/>
          <w:szCs w:val="21"/>
        </w:rPr>
        <w:t xml:space="preserve">2.2.4.2 </w:t>
      </w:r>
      <w:r w:rsidR="00780BE7" w:rsidRPr="001B2455">
        <w:rPr>
          <w:rFonts w:ascii="Times New Roman" w:hAnsi="Times New Roman" w:cs="Times New Roman"/>
          <w:b/>
          <w:bCs/>
          <w:szCs w:val="21"/>
        </w:rPr>
        <w:t>Foreign exchange risks</w:t>
      </w:r>
    </w:p>
    <w:p w14:paraId="11AD4D44" w14:textId="2077B0AA" w:rsidR="00B81305" w:rsidRPr="001B2455" w:rsidRDefault="00780BE7"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Unilever operates in many parts of the world and faces the risk of exchange rate fluctuations. The </w:t>
      </w:r>
      <w:r w:rsidR="00A3318F" w:rsidRPr="001B2455">
        <w:rPr>
          <w:rFonts w:ascii="Times New Roman" w:hAnsi="Times New Roman" w:cs="Times New Roman"/>
          <w:szCs w:val="21"/>
        </w:rPr>
        <w:t>enterprise</w:t>
      </w:r>
      <w:r w:rsidRPr="001B2455">
        <w:rPr>
          <w:rFonts w:ascii="Times New Roman" w:hAnsi="Times New Roman" w:cs="Times New Roman"/>
          <w:szCs w:val="21"/>
        </w:rPr>
        <w:t xml:space="preserve"> operates in more than 190 countries around the world, and its financial reporting is in Euro, </w:t>
      </w:r>
      <w:r w:rsidR="000A0E11" w:rsidRPr="001B2455">
        <w:rPr>
          <w:rFonts w:ascii="Times New Roman" w:hAnsi="Times New Roman" w:cs="Times New Roman"/>
          <w:szCs w:val="21"/>
        </w:rPr>
        <w:t>its income is affected by the volatility of the euro against other functional currencies</w:t>
      </w:r>
      <w:r w:rsidRPr="001B2455">
        <w:rPr>
          <w:rFonts w:ascii="Times New Roman" w:hAnsi="Times New Roman" w:cs="Times New Roman"/>
          <w:szCs w:val="21"/>
        </w:rPr>
        <w:t xml:space="preserve">. </w:t>
      </w:r>
      <w:r w:rsidR="00C23DCF" w:rsidRPr="001B2455">
        <w:rPr>
          <w:rFonts w:ascii="Times New Roman" w:hAnsi="Times New Roman" w:cs="Times New Roman"/>
          <w:szCs w:val="21"/>
        </w:rPr>
        <w:t>Most of Unilever's revenue is also denominated in other currencies</w:t>
      </w:r>
      <w:r w:rsidRPr="001B2455">
        <w:rPr>
          <w:rFonts w:ascii="Times New Roman" w:hAnsi="Times New Roman" w:cs="Times New Roman"/>
          <w:szCs w:val="21"/>
        </w:rPr>
        <w:t xml:space="preserve">, such as </w:t>
      </w:r>
      <w:r w:rsidR="00A3318F" w:rsidRPr="001B2455">
        <w:rPr>
          <w:rFonts w:ascii="Times New Roman" w:hAnsi="Times New Roman" w:cs="Times New Roman"/>
          <w:szCs w:val="21"/>
        </w:rPr>
        <w:t xml:space="preserve">British pounds, </w:t>
      </w:r>
      <w:r w:rsidRPr="001B2455">
        <w:rPr>
          <w:rFonts w:ascii="Times New Roman" w:hAnsi="Times New Roman" w:cs="Times New Roman"/>
          <w:szCs w:val="21"/>
        </w:rPr>
        <w:t xml:space="preserve">francs, dollars, Indian </w:t>
      </w:r>
      <w:proofErr w:type="gramStart"/>
      <w:r w:rsidRPr="001B2455">
        <w:rPr>
          <w:rFonts w:ascii="Times New Roman" w:hAnsi="Times New Roman" w:cs="Times New Roman"/>
          <w:szCs w:val="21"/>
        </w:rPr>
        <w:t>rupees</w:t>
      </w:r>
      <w:proofErr w:type="gramEnd"/>
      <w:r w:rsidRPr="001B2455">
        <w:rPr>
          <w:rFonts w:ascii="Times New Roman" w:hAnsi="Times New Roman" w:cs="Times New Roman"/>
          <w:szCs w:val="21"/>
        </w:rPr>
        <w:t xml:space="preserve"> and Russian rubles. </w:t>
      </w:r>
      <w:r w:rsidR="00213927" w:rsidRPr="001B2455">
        <w:rPr>
          <w:rFonts w:ascii="Times New Roman" w:hAnsi="Times New Roman" w:cs="Times New Roman"/>
          <w:szCs w:val="21"/>
        </w:rPr>
        <w:t>The main factors affected by exchange rate risk include monetary assets and liabilities generated by foreign currency business transactions and the company's investment in overseas subsidiaries and related companies.</w:t>
      </w:r>
      <w:r w:rsidR="000757D3" w:rsidRPr="001B2455">
        <w:rPr>
          <w:rFonts w:ascii="Times New Roman" w:hAnsi="Times New Roman" w:cs="Times New Roman"/>
          <w:szCs w:val="21"/>
        </w:rPr>
        <w:t xml:space="preserve"> In 2018, because of the foreign exchange fluctuations, Unilever reported it lost EUR861 million, and in 2017, it lost EUR983 million</w:t>
      </w:r>
      <w:r w:rsidR="002F1CB6" w:rsidRPr="001B2455">
        <w:rPr>
          <w:rFonts w:ascii="Times New Roman" w:hAnsi="Times New Roman" w:cs="Times New Roman"/>
          <w:szCs w:val="21"/>
        </w:rPr>
        <w:t xml:space="preserve"> </w:t>
      </w:r>
      <w:r w:rsidR="000757D3" w:rsidRPr="001B2455">
        <w:rPr>
          <w:rFonts w:ascii="Times New Roman" w:hAnsi="Times New Roman" w:cs="Times New Roman"/>
          <w:szCs w:val="21"/>
        </w:rPr>
        <w:t>(</w:t>
      </w:r>
      <w:proofErr w:type="spellStart"/>
      <w:r w:rsidR="000757D3" w:rsidRPr="001B2455">
        <w:rPr>
          <w:rFonts w:ascii="Times New Roman" w:hAnsi="Times New Roman" w:cs="Times New Roman"/>
          <w:szCs w:val="21"/>
        </w:rPr>
        <w:t>Marketline</w:t>
      </w:r>
      <w:proofErr w:type="spellEnd"/>
      <w:r w:rsidR="004F3122" w:rsidRPr="001B2455">
        <w:rPr>
          <w:rFonts w:ascii="Times New Roman" w:hAnsi="Times New Roman" w:cs="Times New Roman"/>
          <w:szCs w:val="21"/>
        </w:rPr>
        <w:t xml:space="preserve"> </w:t>
      </w:r>
      <w:r w:rsidR="00CC7057" w:rsidRPr="001B2455">
        <w:rPr>
          <w:rFonts w:ascii="Times New Roman" w:hAnsi="Times New Roman" w:cs="Times New Roman"/>
          <w:szCs w:val="21"/>
        </w:rPr>
        <w:t>A</w:t>
      </w:r>
      <w:r w:rsidR="000757D3" w:rsidRPr="001B2455">
        <w:rPr>
          <w:rFonts w:ascii="Times New Roman" w:hAnsi="Times New Roman" w:cs="Times New Roman"/>
          <w:szCs w:val="21"/>
        </w:rPr>
        <w:t xml:space="preserve"> 2020).</w:t>
      </w:r>
    </w:p>
    <w:p w14:paraId="767D095B" w14:textId="7B339A33" w:rsidR="00780BE7" w:rsidRPr="001B2455" w:rsidRDefault="00296B0D" w:rsidP="001B2455">
      <w:pPr>
        <w:pStyle w:val="a7"/>
        <w:spacing w:line="480" w:lineRule="auto"/>
        <w:contextualSpacing/>
        <w:rPr>
          <w:rFonts w:ascii="Times New Roman" w:hAnsi="Times New Roman" w:cs="Times New Roman"/>
          <w:b/>
          <w:bCs/>
          <w:szCs w:val="21"/>
        </w:rPr>
      </w:pPr>
      <w:r w:rsidRPr="001B2455">
        <w:rPr>
          <w:rFonts w:ascii="Times New Roman" w:hAnsi="Times New Roman" w:cs="Times New Roman"/>
          <w:b/>
          <w:bCs/>
          <w:szCs w:val="21"/>
        </w:rPr>
        <w:t xml:space="preserve">2.2.4.3 </w:t>
      </w:r>
      <w:r w:rsidR="00A41543" w:rsidRPr="001B2455">
        <w:rPr>
          <w:rFonts w:ascii="Times New Roman" w:hAnsi="Times New Roman" w:cs="Times New Roman"/>
          <w:b/>
          <w:bCs/>
          <w:szCs w:val="21"/>
        </w:rPr>
        <w:t xml:space="preserve">Strict </w:t>
      </w:r>
      <w:r w:rsidR="00780BE7" w:rsidRPr="001B2455">
        <w:rPr>
          <w:rFonts w:ascii="Times New Roman" w:hAnsi="Times New Roman" w:cs="Times New Roman"/>
          <w:b/>
          <w:bCs/>
          <w:szCs w:val="21"/>
        </w:rPr>
        <w:t>regulations</w:t>
      </w:r>
    </w:p>
    <w:p w14:paraId="7393E904" w14:textId="40688913" w:rsidR="00780BE7" w:rsidRPr="001B2455" w:rsidRDefault="00555C1B"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Unilever abides by</w:t>
      </w:r>
      <w:r w:rsidR="00780BE7" w:rsidRPr="001B2455">
        <w:rPr>
          <w:rFonts w:ascii="Times New Roman" w:hAnsi="Times New Roman" w:cs="Times New Roman"/>
          <w:szCs w:val="21"/>
        </w:rPr>
        <w:t xml:space="preserve"> local, </w:t>
      </w:r>
      <w:proofErr w:type="gramStart"/>
      <w:r w:rsidR="00780BE7" w:rsidRPr="001B2455">
        <w:rPr>
          <w:rFonts w:ascii="Times New Roman" w:hAnsi="Times New Roman" w:cs="Times New Roman"/>
          <w:szCs w:val="21"/>
        </w:rPr>
        <w:t>regional</w:t>
      </w:r>
      <w:proofErr w:type="gramEnd"/>
      <w:r w:rsidR="00780BE7" w:rsidRPr="001B2455">
        <w:rPr>
          <w:rFonts w:ascii="Times New Roman" w:hAnsi="Times New Roman" w:cs="Times New Roman"/>
          <w:szCs w:val="21"/>
        </w:rPr>
        <w:t xml:space="preserve"> and global regulations</w:t>
      </w:r>
      <w:r w:rsidRPr="001B2455">
        <w:rPr>
          <w:rFonts w:ascii="Times New Roman" w:hAnsi="Times New Roman" w:cs="Times New Roman"/>
          <w:szCs w:val="21"/>
        </w:rPr>
        <w:t xml:space="preserve"> and laws</w:t>
      </w:r>
      <w:r w:rsidR="00780BE7" w:rsidRPr="001B2455">
        <w:rPr>
          <w:rFonts w:ascii="Times New Roman" w:hAnsi="Times New Roman" w:cs="Times New Roman"/>
          <w:szCs w:val="21"/>
        </w:rPr>
        <w:t xml:space="preserve"> in </w:t>
      </w:r>
      <w:r w:rsidRPr="001B2455">
        <w:rPr>
          <w:rFonts w:ascii="Times New Roman" w:hAnsi="Times New Roman" w:cs="Times New Roman"/>
          <w:szCs w:val="21"/>
        </w:rPr>
        <w:t>various areas,</w:t>
      </w:r>
      <w:r w:rsidR="00780BE7" w:rsidRPr="001B2455">
        <w:rPr>
          <w:rFonts w:ascii="Times New Roman" w:hAnsi="Times New Roman" w:cs="Times New Roman"/>
          <w:szCs w:val="21"/>
        </w:rPr>
        <w:t xml:space="preserve"> </w:t>
      </w:r>
      <w:r w:rsidRPr="001B2455">
        <w:rPr>
          <w:rFonts w:ascii="Times New Roman" w:hAnsi="Times New Roman" w:cs="Times New Roman"/>
          <w:szCs w:val="21"/>
        </w:rPr>
        <w:t>for example,</w:t>
      </w:r>
      <w:r w:rsidR="00780BE7" w:rsidRPr="001B2455">
        <w:rPr>
          <w:rFonts w:ascii="Times New Roman" w:hAnsi="Times New Roman" w:cs="Times New Roman"/>
          <w:szCs w:val="21"/>
        </w:rPr>
        <w:t xml:space="preserve"> employee health and safety, copyright, product safety,</w:t>
      </w:r>
      <w:r w:rsidR="002F1CB6" w:rsidRPr="001B2455">
        <w:rPr>
          <w:rFonts w:ascii="Times New Roman" w:hAnsi="Times New Roman" w:cs="Times New Roman"/>
          <w:szCs w:val="21"/>
        </w:rPr>
        <w:t xml:space="preserve"> corporate governance,</w:t>
      </w:r>
      <w:r w:rsidR="00780BE7" w:rsidRPr="001B2455">
        <w:rPr>
          <w:rFonts w:ascii="Times New Roman" w:hAnsi="Times New Roman" w:cs="Times New Roman"/>
          <w:szCs w:val="21"/>
        </w:rPr>
        <w:t xml:space="preserve"> patents, employment and taxation, product claims, competition,</w:t>
      </w:r>
      <w:r w:rsidR="002F1CB6" w:rsidRPr="001B2455">
        <w:rPr>
          <w:rFonts w:ascii="Times New Roman" w:hAnsi="Times New Roman" w:cs="Times New Roman"/>
          <w:szCs w:val="21"/>
        </w:rPr>
        <w:t xml:space="preserve"> </w:t>
      </w:r>
      <w:r w:rsidR="00780BE7" w:rsidRPr="001B2455">
        <w:rPr>
          <w:rFonts w:ascii="Times New Roman" w:hAnsi="Times New Roman" w:cs="Times New Roman"/>
          <w:szCs w:val="21"/>
        </w:rPr>
        <w:t>trademarks</w:t>
      </w:r>
      <w:r w:rsidR="002F1CB6" w:rsidRPr="001B2455">
        <w:rPr>
          <w:rFonts w:ascii="Times New Roman" w:hAnsi="Times New Roman" w:cs="Times New Roman"/>
          <w:szCs w:val="21"/>
        </w:rPr>
        <w:t xml:space="preserve"> and so on</w:t>
      </w:r>
      <w:r w:rsidR="00780BE7" w:rsidRPr="001B2455">
        <w:rPr>
          <w:rFonts w:ascii="Times New Roman" w:hAnsi="Times New Roman" w:cs="Times New Roman"/>
          <w:szCs w:val="21"/>
        </w:rPr>
        <w:t xml:space="preserve">. </w:t>
      </w:r>
      <w:r w:rsidR="002F1CB6" w:rsidRPr="001B2455">
        <w:rPr>
          <w:rFonts w:ascii="Times New Roman" w:hAnsi="Times New Roman" w:cs="Times New Roman"/>
          <w:szCs w:val="21"/>
        </w:rPr>
        <w:lastRenderedPageBreak/>
        <w:t>T</w:t>
      </w:r>
      <w:r w:rsidR="00780BE7" w:rsidRPr="001B2455">
        <w:rPr>
          <w:rFonts w:ascii="Times New Roman" w:hAnsi="Times New Roman" w:cs="Times New Roman"/>
          <w:szCs w:val="21"/>
        </w:rPr>
        <w:t xml:space="preserve">he European Commission and the US FDA </w:t>
      </w:r>
      <w:r w:rsidR="002F1CB6" w:rsidRPr="001B2455">
        <w:rPr>
          <w:rFonts w:ascii="Times New Roman" w:hAnsi="Times New Roman" w:cs="Times New Roman"/>
          <w:szCs w:val="21"/>
        </w:rPr>
        <w:t xml:space="preserve">supervise Unilever’s business </w:t>
      </w:r>
      <w:r w:rsidR="00780BE7" w:rsidRPr="001B2455">
        <w:rPr>
          <w:rFonts w:ascii="Times New Roman" w:hAnsi="Times New Roman" w:cs="Times New Roman"/>
          <w:szCs w:val="21"/>
        </w:rPr>
        <w:t>(Unilever 2020). These agencies oversee compliance with regulations.</w:t>
      </w:r>
      <w:r w:rsidR="00780BE7" w:rsidRPr="001B2455">
        <w:rPr>
          <w:rFonts w:ascii="Times New Roman" w:hAnsi="Times New Roman" w:cs="Times New Roman"/>
        </w:rPr>
        <w:t xml:space="preserve"> </w:t>
      </w:r>
      <w:r w:rsidR="00780BE7" w:rsidRPr="001B2455">
        <w:rPr>
          <w:rFonts w:ascii="Times New Roman" w:hAnsi="Times New Roman" w:cs="Times New Roman"/>
          <w:szCs w:val="21"/>
        </w:rPr>
        <w:t xml:space="preserve">Unilever has products in more than 190 countries and manages more than 300 factories around the world (Unilever 2020). </w:t>
      </w:r>
      <w:r w:rsidR="002F1CB6" w:rsidRPr="001B2455">
        <w:rPr>
          <w:rFonts w:ascii="Times New Roman" w:hAnsi="Times New Roman" w:cs="Times New Roman"/>
          <w:szCs w:val="21"/>
        </w:rPr>
        <w:t xml:space="preserve">If the enterprise does not comply with local laws and regulations, it will face civil or criminal proceedings, </w:t>
      </w:r>
      <w:proofErr w:type="gramStart"/>
      <w:r w:rsidR="002F1CB6" w:rsidRPr="001B2455">
        <w:rPr>
          <w:rFonts w:ascii="Times New Roman" w:hAnsi="Times New Roman" w:cs="Times New Roman"/>
          <w:szCs w:val="21"/>
        </w:rPr>
        <w:t>fines</w:t>
      </w:r>
      <w:proofErr w:type="gramEnd"/>
      <w:r w:rsidR="002F1CB6" w:rsidRPr="001B2455">
        <w:rPr>
          <w:rFonts w:ascii="Times New Roman" w:hAnsi="Times New Roman" w:cs="Times New Roman"/>
          <w:szCs w:val="21"/>
        </w:rPr>
        <w:t xml:space="preserve"> and sanctions.</w:t>
      </w:r>
      <w:r w:rsidR="00780BE7" w:rsidRPr="001B2455">
        <w:rPr>
          <w:rFonts w:ascii="Times New Roman" w:hAnsi="Times New Roman" w:cs="Times New Roman"/>
          <w:szCs w:val="21"/>
        </w:rPr>
        <w:t xml:space="preserve"> </w:t>
      </w:r>
      <w:r w:rsidR="002F1CB6" w:rsidRPr="001B2455">
        <w:rPr>
          <w:rFonts w:ascii="Times New Roman" w:hAnsi="Times New Roman" w:cs="Times New Roman"/>
          <w:szCs w:val="21"/>
        </w:rPr>
        <w:t>T</w:t>
      </w:r>
      <w:r w:rsidR="00780BE7" w:rsidRPr="001B2455">
        <w:rPr>
          <w:rFonts w:ascii="Times New Roman" w:hAnsi="Times New Roman" w:cs="Times New Roman"/>
          <w:szCs w:val="21"/>
        </w:rPr>
        <w:t>he company’s business</w:t>
      </w:r>
      <w:r w:rsidR="002F1CB6" w:rsidRPr="001B2455">
        <w:rPr>
          <w:rFonts w:ascii="Times New Roman" w:hAnsi="Times New Roman" w:cs="Times New Roman"/>
          <w:szCs w:val="21"/>
        </w:rPr>
        <w:t xml:space="preserve"> may be </w:t>
      </w:r>
      <w:proofErr w:type="gramStart"/>
      <w:r w:rsidR="002F1CB6" w:rsidRPr="001B2455">
        <w:rPr>
          <w:rFonts w:ascii="Times New Roman" w:hAnsi="Times New Roman" w:cs="Times New Roman"/>
          <w:szCs w:val="21"/>
        </w:rPr>
        <w:t>effected</w:t>
      </w:r>
      <w:proofErr w:type="gramEnd"/>
      <w:r w:rsidR="002F1CB6" w:rsidRPr="001B2455">
        <w:rPr>
          <w:rFonts w:ascii="Times New Roman" w:hAnsi="Times New Roman" w:cs="Times New Roman"/>
          <w:szCs w:val="21"/>
        </w:rPr>
        <w:t xml:space="preserve"> due to the changes in laws and regulations. </w:t>
      </w:r>
      <w:r w:rsidR="00780BE7" w:rsidRPr="001B2455">
        <w:rPr>
          <w:rFonts w:ascii="Times New Roman" w:hAnsi="Times New Roman" w:cs="Times New Roman"/>
          <w:szCs w:val="21"/>
        </w:rPr>
        <w:t xml:space="preserve"> It will cost the company a lot of money to comply with the regulations, which may increase the operating costs.</w:t>
      </w:r>
    </w:p>
    <w:p w14:paraId="0C5F3D63" w14:textId="1E496539" w:rsidR="00780BE7" w:rsidRPr="001B2455" w:rsidRDefault="00780BE7" w:rsidP="001B2455">
      <w:pPr>
        <w:pStyle w:val="1"/>
        <w:spacing w:before="100" w:after="100" w:line="480" w:lineRule="auto"/>
        <w:rPr>
          <w:rFonts w:ascii="Times New Roman" w:hAnsi="Times New Roman" w:cs="Times New Roman"/>
          <w:sz w:val="30"/>
          <w:szCs w:val="30"/>
          <w:lang w:eastAsia="en-US"/>
        </w:rPr>
      </w:pPr>
      <w:bookmarkStart w:id="10" w:name="_Toc59226344"/>
      <w:r w:rsidRPr="001B2455">
        <w:rPr>
          <w:rFonts w:ascii="Times New Roman" w:hAnsi="Times New Roman" w:cs="Times New Roman"/>
          <w:sz w:val="30"/>
          <w:szCs w:val="30"/>
          <w:lang w:eastAsia="en-US"/>
        </w:rPr>
        <w:t>3 Unilever's strategy</w:t>
      </w:r>
      <w:bookmarkEnd w:id="10"/>
    </w:p>
    <w:p w14:paraId="3CC2A70D" w14:textId="77777777" w:rsidR="00780BE7" w:rsidRPr="001B2455" w:rsidRDefault="00780BE7" w:rsidP="001B2455">
      <w:pPr>
        <w:pStyle w:val="2"/>
        <w:spacing w:before="0" w:after="0" w:line="480" w:lineRule="auto"/>
        <w:rPr>
          <w:rFonts w:ascii="Times New Roman" w:eastAsiaTheme="minorEastAsia" w:hAnsi="Times New Roman" w:cs="Times New Roman"/>
          <w:kern w:val="44"/>
          <w:sz w:val="28"/>
          <w:szCs w:val="28"/>
          <w:lang w:eastAsia="en-US"/>
        </w:rPr>
      </w:pPr>
      <w:bookmarkStart w:id="11" w:name="_Hlk58970895"/>
      <w:bookmarkStart w:id="12" w:name="_Toc59226345"/>
      <w:r w:rsidRPr="001B2455">
        <w:rPr>
          <w:rFonts w:ascii="Times New Roman" w:eastAsiaTheme="minorEastAsia" w:hAnsi="Times New Roman" w:cs="Times New Roman"/>
          <w:kern w:val="44"/>
          <w:sz w:val="28"/>
          <w:szCs w:val="28"/>
          <w:lang w:eastAsia="en-US"/>
        </w:rPr>
        <w:t>3.1 Target market segment and localization</w:t>
      </w:r>
      <w:bookmarkEnd w:id="11"/>
      <w:bookmarkEnd w:id="12"/>
      <w:r w:rsidRPr="001B2455">
        <w:rPr>
          <w:rFonts w:ascii="Times New Roman" w:eastAsiaTheme="minorEastAsia" w:hAnsi="Times New Roman" w:cs="Times New Roman"/>
          <w:kern w:val="44"/>
          <w:sz w:val="28"/>
          <w:szCs w:val="28"/>
          <w:lang w:eastAsia="en-US"/>
        </w:rPr>
        <w:t xml:space="preserve"> </w:t>
      </w:r>
    </w:p>
    <w:p w14:paraId="25F03538" w14:textId="4030A901" w:rsidR="00780BE7" w:rsidRPr="001B2455" w:rsidRDefault="003F71F0" w:rsidP="001B2455">
      <w:pPr>
        <w:pStyle w:val="a7"/>
        <w:spacing w:before="0" w:beforeAutospacing="0" w:line="480" w:lineRule="auto"/>
        <w:contextualSpacing/>
        <w:jc w:val="both"/>
        <w:rPr>
          <w:rFonts w:ascii="Times New Roman" w:hAnsi="Times New Roman" w:cs="Times New Roman"/>
          <w:szCs w:val="21"/>
        </w:rPr>
      </w:pPr>
      <w:bookmarkStart w:id="13" w:name="_Hlk58970869"/>
      <w:r w:rsidRPr="001B2455">
        <w:rPr>
          <w:rFonts w:ascii="Times New Roman" w:hAnsi="Times New Roman" w:cs="Times New Roman"/>
          <w:szCs w:val="21"/>
        </w:rPr>
        <w:t>Unilever has been implementing the multi-brand strategy</w:t>
      </w:r>
      <w:r w:rsidR="00780BE7" w:rsidRPr="001B2455">
        <w:rPr>
          <w:rFonts w:ascii="Times New Roman" w:hAnsi="Times New Roman" w:cs="Times New Roman"/>
          <w:szCs w:val="21"/>
        </w:rPr>
        <w:t xml:space="preserve">. </w:t>
      </w:r>
      <w:r w:rsidRPr="001B2455">
        <w:rPr>
          <w:rFonts w:ascii="Times New Roman" w:hAnsi="Times New Roman" w:cs="Times New Roman"/>
          <w:szCs w:val="21"/>
        </w:rPr>
        <w:t xml:space="preserve">The company has a wide business range, with </w:t>
      </w:r>
      <w:r w:rsidR="00780BE7" w:rsidRPr="001B2455">
        <w:rPr>
          <w:rFonts w:ascii="Times New Roman" w:hAnsi="Times New Roman" w:cs="Times New Roman"/>
          <w:szCs w:val="21"/>
        </w:rPr>
        <w:t>each product has its</w:t>
      </w:r>
      <w:r w:rsidRPr="001B2455">
        <w:rPr>
          <w:rFonts w:ascii="Times New Roman" w:hAnsi="Times New Roman" w:cs="Times New Roman"/>
          <w:szCs w:val="21"/>
        </w:rPr>
        <w:t xml:space="preserve"> own</w:t>
      </w:r>
      <w:r w:rsidR="00780BE7" w:rsidRPr="001B2455">
        <w:rPr>
          <w:rFonts w:ascii="Times New Roman" w:hAnsi="Times New Roman" w:cs="Times New Roman"/>
          <w:szCs w:val="21"/>
        </w:rPr>
        <w:t xml:space="preserve"> target market</w:t>
      </w:r>
      <w:r w:rsidR="00CB44EB" w:rsidRPr="001B2455">
        <w:rPr>
          <w:rFonts w:ascii="Times New Roman" w:hAnsi="Times New Roman" w:cs="Times New Roman"/>
          <w:szCs w:val="21"/>
        </w:rPr>
        <w:t xml:space="preserve"> </w:t>
      </w:r>
      <w:r w:rsidR="000F55E0" w:rsidRPr="001B2455">
        <w:rPr>
          <w:rFonts w:ascii="Times New Roman" w:hAnsi="Times New Roman" w:cs="Times New Roman"/>
          <w:szCs w:val="21"/>
        </w:rPr>
        <w:t>(</w:t>
      </w:r>
      <w:proofErr w:type="spellStart"/>
      <w:r w:rsidR="000F55E0" w:rsidRPr="001B2455">
        <w:rPr>
          <w:rFonts w:ascii="Times New Roman" w:hAnsi="Times New Roman" w:cs="Times New Roman"/>
          <w:szCs w:val="21"/>
        </w:rPr>
        <w:t>Marketline</w:t>
      </w:r>
      <w:proofErr w:type="spellEnd"/>
      <w:r w:rsidR="00CB44EB" w:rsidRPr="001B2455">
        <w:rPr>
          <w:rFonts w:ascii="Times New Roman" w:hAnsi="Times New Roman" w:cs="Times New Roman"/>
          <w:szCs w:val="21"/>
        </w:rPr>
        <w:t xml:space="preserve"> </w:t>
      </w:r>
      <w:r w:rsidR="000F55E0" w:rsidRPr="001B2455">
        <w:rPr>
          <w:rFonts w:ascii="Times New Roman" w:hAnsi="Times New Roman" w:cs="Times New Roman"/>
          <w:szCs w:val="21"/>
        </w:rPr>
        <w:t>A 2020)</w:t>
      </w:r>
      <w:r w:rsidR="00780BE7" w:rsidRPr="001B2455">
        <w:rPr>
          <w:rFonts w:ascii="Times New Roman" w:hAnsi="Times New Roman" w:cs="Times New Roman"/>
          <w:szCs w:val="21"/>
        </w:rPr>
        <w:t xml:space="preserve">. </w:t>
      </w:r>
      <w:proofErr w:type="gramStart"/>
      <w:r w:rsidRPr="001B2455">
        <w:rPr>
          <w:rFonts w:ascii="Times New Roman" w:hAnsi="Times New Roman" w:cs="Times New Roman"/>
          <w:szCs w:val="21"/>
        </w:rPr>
        <w:t>Thus</w:t>
      </w:r>
      <w:proofErr w:type="gramEnd"/>
      <w:r w:rsidRPr="001B2455">
        <w:rPr>
          <w:rFonts w:ascii="Times New Roman" w:hAnsi="Times New Roman" w:cs="Times New Roman"/>
          <w:szCs w:val="21"/>
        </w:rPr>
        <w:t xml:space="preserve"> it is import to match the proper target market for every product.</w:t>
      </w:r>
    </w:p>
    <w:p w14:paraId="403393DD" w14:textId="0AD189E0" w:rsidR="00780BE7" w:rsidRPr="001B2455" w:rsidRDefault="00780BE7" w:rsidP="001B2455">
      <w:pPr>
        <w:pStyle w:val="a7"/>
        <w:spacing w:line="480" w:lineRule="auto"/>
        <w:contextualSpacing/>
        <w:jc w:val="both"/>
        <w:rPr>
          <w:rFonts w:ascii="Times New Roman" w:hAnsi="Times New Roman" w:cs="Times New Roman"/>
          <w:szCs w:val="21"/>
        </w:rPr>
      </w:pPr>
      <w:proofErr w:type="gramStart"/>
      <w:r w:rsidRPr="001B2455">
        <w:rPr>
          <w:rFonts w:ascii="Times New Roman" w:hAnsi="Times New Roman" w:cs="Times New Roman"/>
          <w:szCs w:val="21"/>
        </w:rPr>
        <w:t>First of all</w:t>
      </w:r>
      <w:proofErr w:type="gramEnd"/>
      <w:r w:rsidRPr="001B2455">
        <w:rPr>
          <w:rFonts w:ascii="Times New Roman" w:hAnsi="Times New Roman" w:cs="Times New Roman"/>
          <w:szCs w:val="21"/>
        </w:rPr>
        <w:t xml:space="preserve">, </w:t>
      </w:r>
      <w:r w:rsidR="003F71F0" w:rsidRPr="001B2455">
        <w:rPr>
          <w:rFonts w:ascii="Times New Roman" w:hAnsi="Times New Roman" w:cs="Times New Roman"/>
          <w:szCs w:val="21"/>
        </w:rPr>
        <w:t>the market segmentation of Unilever’s products is clear and detailed</w:t>
      </w:r>
      <w:r w:rsidRPr="001B2455">
        <w:rPr>
          <w:rFonts w:ascii="Times New Roman" w:hAnsi="Times New Roman" w:cs="Times New Roman"/>
          <w:szCs w:val="21"/>
        </w:rPr>
        <w:t>.</w:t>
      </w:r>
      <w:r w:rsidR="00DA39D0" w:rsidRPr="001B2455">
        <w:rPr>
          <w:rFonts w:ascii="Times New Roman" w:hAnsi="Times New Roman" w:cs="Times New Roman"/>
          <w:szCs w:val="21"/>
        </w:rPr>
        <w:t xml:space="preserve"> The shampoo of Unilever has at least 3 vital division segments and many sub-</w:t>
      </w:r>
      <w:proofErr w:type="gramStart"/>
      <w:r w:rsidR="00DA39D0" w:rsidRPr="001B2455">
        <w:rPr>
          <w:rFonts w:ascii="Times New Roman" w:hAnsi="Times New Roman" w:cs="Times New Roman"/>
          <w:szCs w:val="21"/>
        </w:rPr>
        <w:t>division</w:t>
      </w:r>
      <w:proofErr w:type="gramEnd"/>
      <w:r w:rsidR="000F55E0" w:rsidRPr="001B2455">
        <w:rPr>
          <w:rFonts w:ascii="Times New Roman" w:hAnsi="Times New Roman" w:cs="Times New Roman"/>
          <w:szCs w:val="21"/>
        </w:rPr>
        <w:t xml:space="preserve"> </w:t>
      </w:r>
      <w:r w:rsidR="00DA39D0" w:rsidRPr="001B2455">
        <w:rPr>
          <w:rFonts w:ascii="Times New Roman" w:hAnsi="Times New Roman" w:cs="Times New Roman"/>
          <w:szCs w:val="21"/>
        </w:rPr>
        <w:t xml:space="preserve">segments market. Take some products for instance: </w:t>
      </w:r>
      <w:r w:rsidR="00103FAB" w:rsidRPr="001B2455">
        <w:rPr>
          <w:rFonts w:ascii="Times New Roman" w:hAnsi="Times New Roman" w:cs="Times New Roman"/>
          <w:szCs w:val="21"/>
        </w:rPr>
        <w:t>the SUNSILK shampoo contains active factors extracted from nature, which could protect various kinds of hair; LUX is the kind of elegant high-grade Shampoo; and CLEAR is famous for its effect on anti-dandruff as well as nourishes people's hair (“Vita-Mineral Group</w:t>
      </w:r>
      <w:proofErr w:type="gramStart"/>
      <w:r w:rsidR="00103FAB" w:rsidRPr="001B2455">
        <w:rPr>
          <w:rFonts w:ascii="Times New Roman" w:hAnsi="Times New Roman" w:cs="Times New Roman"/>
          <w:szCs w:val="21"/>
        </w:rPr>
        <w:t>”)(</w:t>
      </w:r>
      <w:proofErr w:type="gramEnd"/>
      <w:r w:rsidR="00103FAB" w:rsidRPr="001B2455">
        <w:rPr>
          <w:rFonts w:ascii="Times New Roman" w:hAnsi="Times New Roman" w:cs="Times New Roman"/>
          <w:szCs w:val="21"/>
        </w:rPr>
        <w:t xml:space="preserve">Unilever 2020). As for the </w:t>
      </w:r>
      <w:r w:rsidR="0036747F" w:rsidRPr="001B2455">
        <w:rPr>
          <w:rFonts w:ascii="Times New Roman" w:hAnsi="Times New Roman" w:cs="Times New Roman"/>
          <w:szCs w:val="21"/>
        </w:rPr>
        <w:t xml:space="preserve">ice-cream market, Unilever still has some multiple segments under the brand of WALL'S. </w:t>
      </w:r>
      <w:r w:rsidRPr="001B2455">
        <w:rPr>
          <w:rFonts w:ascii="Times New Roman" w:hAnsi="Times New Roman" w:cs="Times New Roman"/>
          <w:szCs w:val="21"/>
        </w:rPr>
        <w:t xml:space="preserve">For </w:t>
      </w:r>
      <w:r w:rsidR="0036747F" w:rsidRPr="001B2455">
        <w:rPr>
          <w:rFonts w:ascii="Times New Roman" w:hAnsi="Times New Roman" w:cs="Times New Roman"/>
          <w:szCs w:val="21"/>
        </w:rPr>
        <w:t>instance</w:t>
      </w:r>
      <w:r w:rsidRPr="001B2455">
        <w:rPr>
          <w:rFonts w:ascii="Times New Roman" w:hAnsi="Times New Roman" w:cs="Times New Roman"/>
          <w:szCs w:val="21"/>
        </w:rPr>
        <w:t xml:space="preserve">, </w:t>
      </w:r>
      <w:r w:rsidR="0036747F" w:rsidRPr="001B2455">
        <w:rPr>
          <w:rFonts w:ascii="Times New Roman" w:hAnsi="Times New Roman" w:cs="Times New Roman"/>
          <w:szCs w:val="21"/>
          <w:lang w:eastAsia="en-US"/>
        </w:rPr>
        <w:t>Cornetto attracted the children's love by its beautiful packing; Magnum is famous for its high quality and high positioning.</w:t>
      </w:r>
    </w:p>
    <w:p w14:paraId="78352DCD" w14:textId="2FFEC084" w:rsidR="00780BE7" w:rsidRPr="001B2455" w:rsidRDefault="00080E3C"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lastRenderedPageBreak/>
        <w:t>Unilever can precisely position itself in complex markets due to its detailed market segmentation</w:t>
      </w:r>
      <w:r w:rsidR="00780BE7" w:rsidRPr="001B2455">
        <w:rPr>
          <w:rFonts w:ascii="Times New Roman" w:hAnsi="Times New Roman" w:cs="Times New Roman"/>
          <w:szCs w:val="21"/>
          <w:lang w:eastAsia="en-US"/>
        </w:rPr>
        <w:t>.</w:t>
      </w:r>
    </w:p>
    <w:p w14:paraId="2C2CE439" w14:textId="7C5331EA" w:rsidR="00780BE7" w:rsidRPr="001B2455" w:rsidRDefault="00780BE7"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Secondly, Unilever not only meet the </w:t>
      </w:r>
      <w:r w:rsidR="00C404FD" w:rsidRPr="001B2455">
        <w:rPr>
          <w:rFonts w:ascii="Times New Roman" w:hAnsi="Times New Roman" w:cs="Times New Roman"/>
          <w:szCs w:val="21"/>
          <w:lang w:eastAsia="en-US"/>
        </w:rPr>
        <w:t xml:space="preserve">consumers’ </w:t>
      </w:r>
      <w:r w:rsidRPr="001B2455">
        <w:rPr>
          <w:rFonts w:ascii="Times New Roman" w:hAnsi="Times New Roman" w:cs="Times New Roman"/>
          <w:szCs w:val="21"/>
          <w:lang w:eastAsia="en-US"/>
        </w:rPr>
        <w:t xml:space="preserve">personalized requirements, </w:t>
      </w:r>
      <w:proofErr w:type="gramStart"/>
      <w:r w:rsidR="00C404FD" w:rsidRPr="001B2455">
        <w:rPr>
          <w:rFonts w:ascii="Times New Roman" w:hAnsi="Times New Roman" w:cs="Times New Roman"/>
          <w:szCs w:val="21"/>
          <w:lang w:eastAsia="en-US"/>
        </w:rPr>
        <w:t>it</w:t>
      </w:r>
      <w:proofErr w:type="gramEnd"/>
      <w:r w:rsidRPr="001B2455">
        <w:rPr>
          <w:rFonts w:ascii="Times New Roman" w:hAnsi="Times New Roman" w:cs="Times New Roman"/>
          <w:szCs w:val="21"/>
          <w:lang w:eastAsia="en-US"/>
        </w:rPr>
        <w:t xml:space="preserve"> also </w:t>
      </w:r>
      <w:r w:rsidR="00C404FD" w:rsidRPr="001B2455">
        <w:rPr>
          <w:rFonts w:ascii="Times New Roman" w:hAnsi="Times New Roman" w:cs="Times New Roman"/>
          <w:szCs w:val="21"/>
          <w:lang w:eastAsia="en-US"/>
        </w:rPr>
        <w:t>seize the opportunity to open the new markets</w:t>
      </w:r>
      <w:r w:rsidRPr="001B2455">
        <w:rPr>
          <w:rFonts w:ascii="Times New Roman" w:hAnsi="Times New Roman" w:cs="Times New Roman"/>
          <w:szCs w:val="21"/>
          <w:lang w:eastAsia="en-US"/>
        </w:rPr>
        <w:t>.</w:t>
      </w:r>
      <w:r w:rsidR="009A24B8" w:rsidRPr="001B2455">
        <w:rPr>
          <w:rFonts w:ascii="Times New Roman" w:hAnsi="Times New Roman" w:cs="Times New Roman"/>
          <w:szCs w:val="21"/>
          <w:lang w:eastAsia="en-US"/>
        </w:rPr>
        <w:t xml:space="preserve"> In the past, in the Chinese market, there is no gender difference in shampoo, </w:t>
      </w:r>
      <w:r w:rsidR="0084721E" w:rsidRPr="001B2455">
        <w:rPr>
          <w:rFonts w:ascii="Times New Roman" w:hAnsi="Times New Roman" w:cs="Times New Roman"/>
          <w:szCs w:val="21"/>
          <w:lang w:eastAsia="en-US"/>
        </w:rPr>
        <w:t>when</w:t>
      </w:r>
      <w:r w:rsidRPr="001B2455">
        <w:rPr>
          <w:rFonts w:ascii="Times New Roman" w:hAnsi="Times New Roman" w:cs="Times New Roman"/>
          <w:szCs w:val="21"/>
          <w:lang w:eastAsia="en-US"/>
        </w:rPr>
        <w:t xml:space="preserve"> </w:t>
      </w:r>
      <w:r w:rsidR="0084721E" w:rsidRPr="001B2455">
        <w:rPr>
          <w:rFonts w:ascii="Times New Roman" w:hAnsi="Times New Roman" w:cs="Times New Roman"/>
          <w:szCs w:val="21"/>
          <w:lang w:eastAsia="en-US"/>
        </w:rPr>
        <w:t xml:space="preserve">Unilever’s </w:t>
      </w:r>
      <w:r w:rsidRPr="001B2455">
        <w:rPr>
          <w:rFonts w:ascii="Times New Roman" w:hAnsi="Times New Roman" w:cs="Times New Roman"/>
          <w:szCs w:val="21"/>
          <w:lang w:eastAsia="en-US"/>
        </w:rPr>
        <w:t xml:space="preserve">CLEAR entered Chinese market, </w:t>
      </w:r>
      <w:r w:rsidR="0084721E" w:rsidRPr="001B2455">
        <w:rPr>
          <w:rFonts w:ascii="Times New Roman" w:hAnsi="Times New Roman" w:cs="Times New Roman"/>
          <w:szCs w:val="21"/>
          <w:lang w:eastAsia="en-US"/>
        </w:rPr>
        <w:t>based on the differences between men and women, Unilever has developed shampoo specifically for men and launched it in the Chinese market</w:t>
      </w:r>
      <w:r w:rsidRPr="001B2455">
        <w:rPr>
          <w:rFonts w:ascii="Times New Roman" w:hAnsi="Times New Roman" w:cs="Times New Roman"/>
          <w:szCs w:val="21"/>
          <w:lang w:eastAsia="en-US"/>
        </w:rPr>
        <w:t xml:space="preserve">. </w:t>
      </w:r>
      <w:r w:rsidR="00B80A6F" w:rsidRPr="001B2455">
        <w:rPr>
          <w:rFonts w:ascii="Times New Roman" w:hAnsi="Times New Roman" w:cs="Times New Roman"/>
          <w:szCs w:val="21"/>
          <w:lang w:eastAsia="en-US"/>
        </w:rPr>
        <w:t>CLEAR is the first band which entered th</w:t>
      </w:r>
      <w:r w:rsidR="00C5244A" w:rsidRPr="001B2455">
        <w:rPr>
          <w:rFonts w:ascii="Times New Roman" w:hAnsi="Times New Roman" w:cs="Times New Roman"/>
          <w:szCs w:val="21"/>
          <w:lang w:eastAsia="en-US"/>
        </w:rPr>
        <w:t>is</w:t>
      </w:r>
      <w:r w:rsidR="00B80A6F" w:rsidRPr="001B2455">
        <w:rPr>
          <w:rFonts w:ascii="Times New Roman" w:hAnsi="Times New Roman" w:cs="Times New Roman"/>
          <w:szCs w:val="21"/>
          <w:lang w:eastAsia="en-US"/>
        </w:rPr>
        <w:t xml:space="preserve"> market</w:t>
      </w:r>
      <w:r w:rsidR="00C158AC">
        <w:rPr>
          <w:rFonts w:ascii="Times New Roman" w:hAnsi="Times New Roman" w:cs="Times New Roman"/>
          <w:szCs w:val="21"/>
          <w:lang w:eastAsia="en-US"/>
        </w:rPr>
        <w:t xml:space="preserve"> </w:t>
      </w:r>
      <w:r w:rsidR="00B80A6F" w:rsidRPr="001B2455">
        <w:rPr>
          <w:rFonts w:ascii="Times New Roman" w:hAnsi="Times New Roman" w:cs="Times New Roman"/>
          <w:szCs w:val="21"/>
          <w:lang w:eastAsia="en-US"/>
        </w:rPr>
        <w:t>and become the leader of this market in the end,</w:t>
      </w:r>
      <w:r w:rsidR="00C404FD" w:rsidRPr="001B2455">
        <w:rPr>
          <w:rFonts w:ascii="Times New Roman" w:hAnsi="Times New Roman" w:cs="Times New Roman"/>
        </w:rPr>
        <w:t xml:space="preserve"> </w:t>
      </w:r>
      <w:r w:rsidR="00B80A6F" w:rsidRPr="001B2455">
        <w:rPr>
          <w:rFonts w:ascii="Times New Roman" w:hAnsi="Times New Roman" w:cs="Times New Roman"/>
          <w:szCs w:val="21"/>
          <w:lang w:eastAsia="en-US"/>
        </w:rPr>
        <w:t>it has the largest market share and firmly controls the men's shampoo market</w:t>
      </w:r>
      <w:r w:rsidR="00B31D3B" w:rsidRPr="001B2455">
        <w:rPr>
          <w:rFonts w:ascii="Times New Roman" w:hAnsi="Times New Roman" w:cs="Times New Roman"/>
          <w:szCs w:val="21"/>
          <w:lang w:eastAsia="en-US"/>
        </w:rPr>
        <w:t xml:space="preserve"> </w:t>
      </w:r>
      <w:r w:rsidR="000F55E0" w:rsidRPr="001B2455">
        <w:rPr>
          <w:rFonts w:ascii="Times New Roman" w:hAnsi="Times New Roman" w:cs="Times New Roman"/>
          <w:szCs w:val="21"/>
          <w:lang w:eastAsia="en-US"/>
        </w:rPr>
        <w:t>(</w:t>
      </w:r>
      <w:proofErr w:type="spellStart"/>
      <w:r w:rsidR="000F55E0" w:rsidRPr="001B2455">
        <w:rPr>
          <w:rFonts w:ascii="Times New Roman" w:hAnsi="Times New Roman" w:cs="Times New Roman"/>
          <w:szCs w:val="21"/>
          <w:lang w:eastAsia="en-US"/>
        </w:rPr>
        <w:t>Marketlline</w:t>
      </w:r>
      <w:proofErr w:type="spellEnd"/>
      <w:r w:rsidR="000F55E0" w:rsidRPr="001B2455">
        <w:rPr>
          <w:rFonts w:ascii="Times New Roman" w:hAnsi="Times New Roman" w:cs="Times New Roman"/>
          <w:szCs w:val="21"/>
          <w:lang w:eastAsia="en-US"/>
        </w:rPr>
        <w:t xml:space="preserve"> I 2020)</w:t>
      </w:r>
      <w:r w:rsidR="00E93509" w:rsidRPr="001B2455">
        <w:rPr>
          <w:rFonts w:ascii="Times New Roman" w:hAnsi="Times New Roman" w:cs="Times New Roman"/>
          <w:szCs w:val="21"/>
          <w:lang w:eastAsia="en-US"/>
        </w:rPr>
        <w:t>.</w:t>
      </w:r>
    </w:p>
    <w:p w14:paraId="513C2597" w14:textId="5E2D435F" w:rsidR="00780BE7" w:rsidRPr="001B2455" w:rsidRDefault="00780BE7" w:rsidP="001B2455">
      <w:pPr>
        <w:pStyle w:val="2"/>
        <w:spacing w:before="0" w:after="0" w:line="480" w:lineRule="auto"/>
        <w:rPr>
          <w:rFonts w:ascii="Times New Roman" w:eastAsiaTheme="minorEastAsia" w:hAnsi="Times New Roman" w:cs="Times New Roman"/>
          <w:kern w:val="44"/>
          <w:sz w:val="28"/>
          <w:szCs w:val="28"/>
          <w:lang w:eastAsia="en-US"/>
        </w:rPr>
      </w:pPr>
      <w:bookmarkStart w:id="14" w:name="_Hlk58970880"/>
      <w:bookmarkStart w:id="15" w:name="_Toc59226346"/>
      <w:bookmarkEnd w:id="13"/>
      <w:r w:rsidRPr="001B2455">
        <w:rPr>
          <w:rFonts w:ascii="Times New Roman" w:eastAsiaTheme="minorEastAsia" w:hAnsi="Times New Roman" w:cs="Times New Roman"/>
          <w:kern w:val="44"/>
          <w:sz w:val="28"/>
          <w:szCs w:val="28"/>
          <w:lang w:eastAsia="en-US"/>
        </w:rPr>
        <w:t xml:space="preserve">3.2 </w:t>
      </w:r>
      <w:r w:rsidR="00F11317" w:rsidRPr="001B2455">
        <w:rPr>
          <w:rFonts w:ascii="Times New Roman" w:eastAsiaTheme="minorEastAsia" w:hAnsi="Times New Roman" w:cs="Times New Roman"/>
          <w:kern w:val="44"/>
          <w:sz w:val="28"/>
          <w:szCs w:val="28"/>
          <w:lang w:eastAsia="en-US"/>
        </w:rPr>
        <w:t>M &amp; A</w:t>
      </w:r>
      <w:bookmarkEnd w:id="15"/>
    </w:p>
    <w:p w14:paraId="5659C6A5" w14:textId="462A4D97" w:rsidR="00C551F4" w:rsidRPr="001B2455" w:rsidRDefault="00F27969" w:rsidP="001B2455">
      <w:pPr>
        <w:pStyle w:val="a7"/>
        <w:spacing w:before="0" w:beforeAutospacing="0"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Unilever is a company that has grown through mergers and acquisitions</w:t>
      </w:r>
      <w:r w:rsidR="00C551F4"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In the ice cream and food business area</w:t>
      </w:r>
      <w:r w:rsidR="00C551F4"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Unilever usually grows by merging small and medium-sized enterprises</w:t>
      </w:r>
      <w:r w:rsidR="00C551F4" w:rsidRPr="001B2455">
        <w:rPr>
          <w:rFonts w:ascii="Times New Roman" w:hAnsi="Times New Roman" w:cs="Times New Roman"/>
          <w:szCs w:val="21"/>
          <w:lang w:eastAsia="en-US"/>
        </w:rPr>
        <w:t xml:space="preserve">. </w:t>
      </w:r>
      <w:r w:rsidR="005F357C" w:rsidRPr="001B2455">
        <w:rPr>
          <w:rFonts w:ascii="Times New Roman" w:hAnsi="Times New Roman" w:cs="Times New Roman"/>
          <w:szCs w:val="21"/>
          <w:lang w:eastAsia="en-US"/>
        </w:rPr>
        <w:t>Unilever always focuses on acquisition opportunities that can expand its main business</w:t>
      </w:r>
      <w:r w:rsidR="00C551F4" w:rsidRPr="001B2455">
        <w:rPr>
          <w:rFonts w:ascii="Times New Roman" w:hAnsi="Times New Roman" w:cs="Times New Roman"/>
          <w:szCs w:val="21"/>
          <w:lang w:eastAsia="en-US"/>
        </w:rPr>
        <w:t>.</w:t>
      </w:r>
    </w:p>
    <w:p w14:paraId="3E48B701" w14:textId="0658B07B" w:rsidR="00B83172" w:rsidRPr="001B2455" w:rsidRDefault="00DD4439"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Unilever's acquisition policy has a long history</w:t>
      </w:r>
      <w:r w:rsidR="00C551F4" w:rsidRPr="001B2455">
        <w:rPr>
          <w:rFonts w:ascii="Times New Roman" w:hAnsi="Times New Roman" w:cs="Times New Roman"/>
          <w:szCs w:val="21"/>
          <w:lang w:eastAsia="en-US"/>
        </w:rPr>
        <w:t xml:space="preserve">. </w:t>
      </w:r>
      <w:r w:rsidR="00AC6AB4" w:rsidRPr="001B2455">
        <w:rPr>
          <w:rFonts w:ascii="Times New Roman" w:hAnsi="Times New Roman" w:cs="Times New Roman"/>
          <w:szCs w:val="21"/>
          <w:lang w:eastAsia="en-US"/>
        </w:rPr>
        <w:t xml:space="preserve">When Unilever wants to buy </w:t>
      </w:r>
      <w:proofErr w:type="spellStart"/>
      <w:proofErr w:type="gramStart"/>
      <w:r w:rsidR="00AC6AB4" w:rsidRPr="001B2455">
        <w:rPr>
          <w:rFonts w:ascii="Times New Roman" w:hAnsi="Times New Roman" w:cs="Times New Roman"/>
          <w:szCs w:val="21"/>
          <w:lang w:eastAsia="en-US"/>
        </w:rPr>
        <w:t>a</w:t>
      </w:r>
      <w:proofErr w:type="spellEnd"/>
      <w:proofErr w:type="gramEnd"/>
      <w:r w:rsidR="00AC6AB4" w:rsidRPr="001B2455">
        <w:rPr>
          <w:rFonts w:ascii="Times New Roman" w:hAnsi="Times New Roman" w:cs="Times New Roman"/>
          <w:szCs w:val="21"/>
          <w:lang w:eastAsia="en-US"/>
        </w:rPr>
        <w:t xml:space="preserve"> enterprise, its prefer to purchase it completely, or holding the most shares. The acquiring work is always done by Unilever instead of the investment bank</w:t>
      </w:r>
      <w:r w:rsidR="00A22E43" w:rsidRPr="001B2455">
        <w:rPr>
          <w:rFonts w:ascii="Times New Roman" w:hAnsi="Times New Roman" w:cs="Times New Roman"/>
          <w:szCs w:val="21"/>
          <w:lang w:eastAsia="en-US"/>
        </w:rPr>
        <w:t xml:space="preserve"> </w:t>
      </w:r>
      <w:r w:rsidR="00CB44EB" w:rsidRPr="001B2455">
        <w:rPr>
          <w:rFonts w:ascii="Times New Roman" w:hAnsi="Times New Roman" w:cs="Times New Roman"/>
          <w:szCs w:val="21"/>
          <w:lang w:eastAsia="en-US"/>
        </w:rPr>
        <w:t>(</w:t>
      </w:r>
      <w:proofErr w:type="spellStart"/>
      <w:r w:rsidR="00CB44EB" w:rsidRPr="001B2455">
        <w:rPr>
          <w:rFonts w:ascii="Times New Roman" w:hAnsi="Times New Roman" w:cs="Times New Roman"/>
          <w:szCs w:val="21"/>
          <w:lang w:eastAsia="en-US"/>
        </w:rPr>
        <w:t>Marketline</w:t>
      </w:r>
      <w:proofErr w:type="spellEnd"/>
      <w:r w:rsidR="00CB44EB" w:rsidRPr="001B2455">
        <w:rPr>
          <w:rFonts w:ascii="Times New Roman" w:hAnsi="Times New Roman" w:cs="Times New Roman"/>
          <w:szCs w:val="21"/>
          <w:lang w:eastAsia="en-US"/>
        </w:rPr>
        <w:t xml:space="preserve"> E 2020)</w:t>
      </w:r>
      <w:r w:rsidR="00AC6AB4" w:rsidRPr="001B2455">
        <w:rPr>
          <w:rFonts w:ascii="Times New Roman" w:hAnsi="Times New Roman" w:cs="Times New Roman"/>
          <w:szCs w:val="21"/>
          <w:lang w:eastAsia="en-US"/>
        </w:rPr>
        <w:t>.</w:t>
      </w:r>
    </w:p>
    <w:bookmarkEnd w:id="14"/>
    <w:p w14:paraId="56061153" w14:textId="1AACF1D0" w:rsidR="00B83172" w:rsidRPr="001B2455" w:rsidRDefault="00B83172"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In 2019, Unilever announced the acquisition of New York high b terminal clothing brand maintenance, known as "the </w:t>
      </w:r>
      <w:proofErr w:type="spellStart"/>
      <w:r w:rsidRPr="001B2455">
        <w:rPr>
          <w:rFonts w:ascii="Times New Roman" w:hAnsi="Times New Roman" w:cs="Times New Roman"/>
          <w:szCs w:val="21"/>
          <w:lang w:eastAsia="en-US"/>
        </w:rPr>
        <w:t>hermes</w:t>
      </w:r>
      <w:proofErr w:type="spellEnd"/>
      <w:r w:rsidRPr="001B2455">
        <w:rPr>
          <w:rFonts w:ascii="Times New Roman" w:hAnsi="Times New Roman" w:cs="Times New Roman"/>
          <w:szCs w:val="21"/>
          <w:lang w:eastAsia="en-US"/>
        </w:rPr>
        <w:t xml:space="preserve">" in the laundry detergent The Laundress, the brand positioning high-end, natural environmental protection, is committed to provide consumers with meticulous care clothing needs washing products, the Unilever </w:t>
      </w:r>
      <w:r w:rsidRPr="001B2455">
        <w:rPr>
          <w:rFonts w:ascii="Times New Roman" w:hAnsi="Times New Roman" w:cs="Times New Roman"/>
          <w:szCs w:val="21"/>
          <w:lang w:eastAsia="en-US"/>
        </w:rPr>
        <w:lastRenderedPageBreak/>
        <w:t>acquisition to expand its business scope in the field of high-end home care products</w:t>
      </w:r>
      <w:r w:rsidR="002A2B1B"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w:t>
      </w:r>
      <w:proofErr w:type="spellStart"/>
      <w:r w:rsidRPr="001B2455">
        <w:rPr>
          <w:rFonts w:ascii="Times New Roman" w:hAnsi="Times New Roman" w:cs="Times New Roman"/>
          <w:szCs w:val="21"/>
          <w:lang w:eastAsia="en-US"/>
        </w:rPr>
        <w:t>Marketline</w:t>
      </w:r>
      <w:proofErr w:type="spellEnd"/>
      <w:r w:rsidR="002E67FE" w:rsidRPr="001B2455">
        <w:rPr>
          <w:rFonts w:ascii="Times New Roman" w:hAnsi="Times New Roman" w:cs="Times New Roman"/>
          <w:szCs w:val="21"/>
          <w:lang w:eastAsia="en-US"/>
        </w:rPr>
        <w:t xml:space="preserve"> A</w:t>
      </w:r>
      <w:r w:rsidRPr="001B2455">
        <w:rPr>
          <w:rFonts w:ascii="Times New Roman" w:hAnsi="Times New Roman" w:cs="Times New Roman"/>
          <w:szCs w:val="21"/>
          <w:lang w:eastAsia="en-US"/>
        </w:rPr>
        <w:t xml:space="preserve"> 20</w:t>
      </w:r>
      <w:r w:rsidR="002E67FE" w:rsidRPr="001B2455">
        <w:rPr>
          <w:rFonts w:ascii="Times New Roman" w:hAnsi="Times New Roman" w:cs="Times New Roman"/>
          <w:szCs w:val="21"/>
          <w:lang w:eastAsia="en-US"/>
        </w:rPr>
        <w:t>20</w:t>
      </w:r>
      <w:r w:rsidRPr="001B2455">
        <w:rPr>
          <w:rFonts w:ascii="Times New Roman" w:hAnsi="Times New Roman" w:cs="Times New Roman"/>
          <w:szCs w:val="21"/>
          <w:lang w:eastAsia="en-US"/>
        </w:rPr>
        <w:t>).</w:t>
      </w:r>
    </w:p>
    <w:p w14:paraId="13F55861" w14:textId="3AF5C053" w:rsidR="009E0E13" w:rsidRPr="001B2455" w:rsidRDefault="00B83172"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Shortly after announcing its acquisition of The Laundress, Unilever reported its fiscal 2018 Q4 and full year results. According to the figures, Unilever's annual sales in the 2018 fiscal year reached 51 billion euros, with the beauty and beauty department performing well</w:t>
      </w:r>
      <w:r w:rsidR="002A2B1B"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w:t>
      </w:r>
      <w:proofErr w:type="spellStart"/>
      <w:r w:rsidRPr="001B2455">
        <w:rPr>
          <w:rFonts w:ascii="Times New Roman" w:hAnsi="Times New Roman" w:cs="Times New Roman"/>
          <w:szCs w:val="21"/>
          <w:lang w:eastAsia="en-US"/>
        </w:rPr>
        <w:t>Marketline</w:t>
      </w:r>
      <w:proofErr w:type="spellEnd"/>
      <w:r w:rsidR="00CB44EB" w:rsidRPr="001B2455">
        <w:rPr>
          <w:rFonts w:ascii="Times New Roman" w:hAnsi="Times New Roman" w:cs="Times New Roman"/>
          <w:szCs w:val="21"/>
          <w:lang w:eastAsia="en-US"/>
        </w:rPr>
        <w:t xml:space="preserve"> G</w:t>
      </w:r>
      <w:r w:rsidRPr="001B2455">
        <w:rPr>
          <w:rFonts w:ascii="Times New Roman" w:hAnsi="Times New Roman" w:cs="Times New Roman"/>
          <w:szCs w:val="21"/>
          <w:lang w:eastAsia="en-US"/>
        </w:rPr>
        <w:t xml:space="preserve"> 20</w:t>
      </w:r>
      <w:r w:rsidR="002A2B1B" w:rsidRPr="001B2455">
        <w:rPr>
          <w:rFonts w:ascii="Times New Roman" w:hAnsi="Times New Roman" w:cs="Times New Roman"/>
          <w:szCs w:val="21"/>
          <w:lang w:eastAsia="en-US"/>
        </w:rPr>
        <w:t>20</w:t>
      </w:r>
      <w:r w:rsidRPr="001B2455">
        <w:rPr>
          <w:rFonts w:ascii="Times New Roman" w:hAnsi="Times New Roman" w:cs="Times New Roman"/>
          <w:szCs w:val="21"/>
          <w:lang w:eastAsia="en-US"/>
        </w:rPr>
        <w:t>).</w:t>
      </w:r>
    </w:p>
    <w:p w14:paraId="4366615D" w14:textId="274E5DFE" w:rsidR="00B83172" w:rsidRPr="001B2455" w:rsidRDefault="009E0E13"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Unilever's development strategy in recent years is to continuously strengthen the growth capacity of different business segments of the group through acquisition</w:t>
      </w:r>
      <w:r w:rsidR="00A22E43" w:rsidRPr="001B2455">
        <w:rPr>
          <w:rFonts w:ascii="Times New Roman" w:hAnsi="Times New Roman" w:cs="Times New Roman"/>
          <w:szCs w:val="21"/>
          <w:lang w:eastAsia="en-US"/>
        </w:rPr>
        <w:t xml:space="preserve"> (</w:t>
      </w:r>
      <w:proofErr w:type="spellStart"/>
      <w:r w:rsidR="00A22E43" w:rsidRPr="001B2455">
        <w:rPr>
          <w:rFonts w:ascii="Times New Roman" w:hAnsi="Times New Roman" w:cs="Times New Roman"/>
          <w:szCs w:val="21"/>
          <w:lang w:eastAsia="en-US"/>
        </w:rPr>
        <w:t>Marketline</w:t>
      </w:r>
      <w:proofErr w:type="spellEnd"/>
      <w:r w:rsidR="00A22E43" w:rsidRPr="001B2455">
        <w:rPr>
          <w:rFonts w:ascii="Times New Roman" w:hAnsi="Times New Roman" w:cs="Times New Roman"/>
          <w:szCs w:val="21"/>
          <w:lang w:eastAsia="en-US"/>
        </w:rPr>
        <w:t xml:space="preserve"> E 2020)</w:t>
      </w:r>
      <w:r w:rsidRPr="001B2455">
        <w:rPr>
          <w:rFonts w:ascii="Times New Roman" w:hAnsi="Times New Roman" w:cs="Times New Roman"/>
          <w:szCs w:val="21"/>
          <w:lang w:eastAsia="en-US"/>
        </w:rPr>
        <w:t>. Home care, beauty and personal care, natural organic ingredients and environmental protection concepts are all the directions that Unilever pays more attention to.</w:t>
      </w:r>
      <w:r w:rsidR="00357758" w:rsidRPr="001B2455">
        <w:rPr>
          <w:rFonts w:ascii="Times New Roman" w:hAnsi="Times New Roman" w:cs="Times New Roman"/>
          <w:szCs w:val="21"/>
          <w:lang w:eastAsia="en-US"/>
        </w:rPr>
        <w:t xml:space="preserve"> </w:t>
      </w:r>
      <w:r w:rsidR="00A22E43" w:rsidRPr="001B2455">
        <w:rPr>
          <w:rFonts w:ascii="Times New Roman" w:hAnsi="Times New Roman" w:cs="Times New Roman"/>
          <w:szCs w:val="21"/>
          <w:lang w:eastAsia="en-US"/>
        </w:rPr>
        <w:t>It</w:t>
      </w:r>
      <w:r w:rsidRPr="001B2455">
        <w:rPr>
          <w:rFonts w:ascii="Times New Roman" w:hAnsi="Times New Roman" w:cs="Times New Roman"/>
          <w:szCs w:val="21"/>
          <w:lang w:eastAsia="en-US"/>
        </w:rPr>
        <w:t xml:space="preserve"> can</w:t>
      </w:r>
      <w:r w:rsidR="00A22E43" w:rsidRPr="001B2455">
        <w:rPr>
          <w:rFonts w:ascii="Times New Roman" w:hAnsi="Times New Roman" w:cs="Times New Roman"/>
          <w:szCs w:val="21"/>
          <w:lang w:eastAsia="en-US"/>
        </w:rPr>
        <w:t xml:space="preserve"> be</w:t>
      </w:r>
      <w:r w:rsidRPr="001B2455">
        <w:rPr>
          <w:rFonts w:ascii="Times New Roman" w:hAnsi="Times New Roman" w:cs="Times New Roman"/>
          <w:szCs w:val="21"/>
          <w:lang w:eastAsia="en-US"/>
        </w:rPr>
        <w:t xml:space="preserve"> f</w:t>
      </w:r>
      <w:r w:rsidR="00A22E43" w:rsidRPr="001B2455">
        <w:rPr>
          <w:rFonts w:ascii="Times New Roman" w:hAnsi="Times New Roman" w:cs="Times New Roman"/>
          <w:szCs w:val="21"/>
          <w:lang w:eastAsia="en-US"/>
        </w:rPr>
        <w:t>ound</w:t>
      </w:r>
      <w:r w:rsidRPr="001B2455">
        <w:rPr>
          <w:rFonts w:ascii="Times New Roman" w:hAnsi="Times New Roman" w:cs="Times New Roman"/>
          <w:szCs w:val="21"/>
          <w:lang w:eastAsia="en-US"/>
        </w:rPr>
        <w:t xml:space="preserve"> that Unilever has a clear development goal and direction in recent years</w:t>
      </w:r>
      <w:r w:rsidR="009D7E44" w:rsidRPr="001B2455">
        <w:rPr>
          <w:rFonts w:ascii="Times New Roman" w:hAnsi="Times New Roman" w:cs="Times New Roman"/>
          <w:szCs w:val="21"/>
        </w:rPr>
        <w:t>—</w:t>
      </w:r>
      <w:r w:rsidRPr="001B2455">
        <w:rPr>
          <w:rFonts w:ascii="Times New Roman" w:hAnsi="Times New Roman" w:cs="Times New Roman"/>
          <w:szCs w:val="21"/>
          <w:lang w:eastAsia="en-US"/>
        </w:rPr>
        <w:t>sustainable development. The target brands acquired by Unilever are highly consistent with their future development</w:t>
      </w:r>
      <w:r w:rsidR="009D7E44"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and ensure that the company's brands and categories are attractive and relevant in the future. In addition, Unilever pays special attention to the sales channels of the acquired brands. With rich channels, brands can have more contact with consumers, thus forming strong user stickiness.</w:t>
      </w:r>
    </w:p>
    <w:p w14:paraId="17C9F4A4" w14:textId="730619F3" w:rsidR="00780BE7" w:rsidRPr="001B2455" w:rsidRDefault="00780BE7" w:rsidP="001B2455">
      <w:pPr>
        <w:pStyle w:val="2"/>
        <w:spacing w:before="0" w:after="0" w:line="480" w:lineRule="auto"/>
        <w:rPr>
          <w:rFonts w:ascii="Times New Roman" w:eastAsiaTheme="minorEastAsia" w:hAnsi="Times New Roman" w:cs="Times New Roman"/>
          <w:kern w:val="44"/>
          <w:sz w:val="28"/>
          <w:szCs w:val="28"/>
          <w:lang w:eastAsia="en-US"/>
        </w:rPr>
      </w:pPr>
      <w:bookmarkStart w:id="16" w:name="_Toc59226347"/>
      <w:r w:rsidRPr="001B2455">
        <w:rPr>
          <w:rFonts w:ascii="Times New Roman" w:eastAsiaTheme="minorEastAsia" w:hAnsi="Times New Roman" w:cs="Times New Roman"/>
          <w:kern w:val="44"/>
          <w:sz w:val="28"/>
          <w:szCs w:val="28"/>
          <w:lang w:eastAsia="en-US"/>
        </w:rPr>
        <w:t xml:space="preserve">3.3 </w:t>
      </w:r>
      <w:r w:rsidR="00222C22" w:rsidRPr="001B2455">
        <w:rPr>
          <w:rFonts w:ascii="Times New Roman" w:eastAsiaTheme="minorEastAsia" w:hAnsi="Times New Roman" w:cs="Times New Roman"/>
          <w:kern w:val="44"/>
          <w:sz w:val="28"/>
          <w:szCs w:val="28"/>
          <w:lang w:eastAsia="en-US"/>
        </w:rPr>
        <w:t>The</w:t>
      </w:r>
      <w:r w:rsidRPr="001B2455">
        <w:rPr>
          <w:rFonts w:ascii="Times New Roman" w:eastAsiaTheme="minorEastAsia" w:hAnsi="Times New Roman" w:cs="Times New Roman"/>
          <w:kern w:val="44"/>
          <w:sz w:val="28"/>
          <w:szCs w:val="28"/>
          <w:lang w:eastAsia="en-US"/>
        </w:rPr>
        <w:t xml:space="preserve"> application of Unilever</w:t>
      </w:r>
      <w:r w:rsidR="00222C22" w:rsidRPr="001B2455">
        <w:rPr>
          <w:rFonts w:ascii="Times New Roman" w:eastAsiaTheme="minorEastAsia" w:hAnsi="Times New Roman" w:cs="Times New Roman"/>
          <w:kern w:val="44"/>
          <w:sz w:val="28"/>
          <w:szCs w:val="28"/>
          <w:lang w:eastAsia="en-US"/>
        </w:rPr>
        <w:t>’s international brand strategy</w:t>
      </w:r>
      <w:bookmarkEnd w:id="16"/>
    </w:p>
    <w:p w14:paraId="39BAFF49" w14:textId="4E89F98E"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17" w:name="_Toc59226348"/>
      <w:r w:rsidRPr="001B2455">
        <w:rPr>
          <w:rFonts w:ascii="Times New Roman" w:hAnsi="Times New Roman" w:cs="Times New Roman"/>
          <w:b w:val="0"/>
          <w:bCs w:val="0"/>
          <w:sz w:val="28"/>
          <w:szCs w:val="28"/>
          <w:lang w:eastAsia="en-US"/>
        </w:rPr>
        <w:t>3.3.1 Multi</w:t>
      </w:r>
      <w:r w:rsidR="00854970" w:rsidRPr="001B2455">
        <w:rPr>
          <w:rFonts w:ascii="Times New Roman" w:hAnsi="Times New Roman" w:cs="Times New Roman"/>
          <w:b w:val="0"/>
          <w:bCs w:val="0"/>
          <w:sz w:val="28"/>
          <w:szCs w:val="28"/>
          <w:lang w:eastAsia="en-US"/>
        </w:rPr>
        <w:t>-</w:t>
      </w:r>
      <w:r w:rsidRPr="001B2455">
        <w:rPr>
          <w:rFonts w:ascii="Times New Roman" w:hAnsi="Times New Roman" w:cs="Times New Roman"/>
          <w:b w:val="0"/>
          <w:bCs w:val="0"/>
          <w:sz w:val="28"/>
          <w:szCs w:val="28"/>
          <w:lang w:eastAsia="en-US"/>
        </w:rPr>
        <w:t>brand Strategy</w:t>
      </w:r>
      <w:bookmarkEnd w:id="17"/>
      <w:r w:rsidRPr="001B2455">
        <w:rPr>
          <w:rFonts w:ascii="Times New Roman" w:hAnsi="Times New Roman" w:cs="Times New Roman"/>
          <w:b w:val="0"/>
          <w:bCs w:val="0"/>
          <w:sz w:val="28"/>
          <w:szCs w:val="28"/>
          <w:lang w:eastAsia="en-US"/>
        </w:rPr>
        <w:t xml:space="preserve"> </w:t>
      </w:r>
    </w:p>
    <w:p w14:paraId="12254EE8" w14:textId="0E6C4F30" w:rsidR="006D097D" w:rsidRPr="001B2455" w:rsidRDefault="006D097D" w:rsidP="001B2455">
      <w:pPr>
        <w:pStyle w:val="a7"/>
        <w:spacing w:before="0" w:beforeAutospacing="0"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If an enterprise produces a single commodity, it often has the advantages of saving production cost and improving production efficiency. However, with the increasing diversity of people's needs, enterprises want to occupy more market share and expand the scale of enterprises, they often do not choose the </w:t>
      </w:r>
      <w:proofErr w:type="gramStart"/>
      <w:r w:rsidRPr="001B2455">
        <w:rPr>
          <w:rFonts w:ascii="Times New Roman" w:hAnsi="Times New Roman" w:cs="Times New Roman"/>
          <w:szCs w:val="21"/>
          <w:lang w:eastAsia="en-US"/>
        </w:rPr>
        <w:t>absolutely single</w:t>
      </w:r>
      <w:proofErr w:type="gramEnd"/>
      <w:r w:rsidRPr="001B2455">
        <w:rPr>
          <w:rFonts w:ascii="Times New Roman" w:hAnsi="Times New Roman" w:cs="Times New Roman"/>
          <w:szCs w:val="21"/>
          <w:lang w:eastAsia="en-US"/>
        </w:rPr>
        <w:t xml:space="preserve"> brand strategy. </w:t>
      </w:r>
      <w:r w:rsidRPr="001B2455">
        <w:rPr>
          <w:rFonts w:ascii="Times New Roman" w:hAnsi="Times New Roman" w:cs="Times New Roman"/>
          <w:szCs w:val="21"/>
          <w:lang w:eastAsia="en-US"/>
        </w:rPr>
        <w:lastRenderedPageBreak/>
        <w:t>Unilever has two product lines since its establishment. With the expansion of production and operation, Unilever has subdivided the market and launched several products according to the requirements of different consumers. Today, Unilever has hundreds of brands around the world, and dozens of them can monopolize their categories</w:t>
      </w:r>
      <w:r w:rsidR="00EF00A6" w:rsidRPr="001B2455">
        <w:rPr>
          <w:rFonts w:ascii="Times New Roman" w:hAnsi="Times New Roman" w:cs="Times New Roman"/>
          <w:szCs w:val="21"/>
          <w:lang w:eastAsia="en-US"/>
        </w:rPr>
        <w:t xml:space="preserve"> (</w:t>
      </w:r>
      <w:proofErr w:type="spellStart"/>
      <w:r w:rsidR="00EF00A6" w:rsidRPr="001B2455">
        <w:rPr>
          <w:rFonts w:ascii="Times New Roman" w:hAnsi="Times New Roman" w:cs="Times New Roman"/>
          <w:szCs w:val="21"/>
          <w:lang w:eastAsia="en-US"/>
        </w:rPr>
        <w:t>Marketline</w:t>
      </w:r>
      <w:proofErr w:type="spellEnd"/>
      <w:r w:rsidR="00EF00A6" w:rsidRPr="001B2455">
        <w:rPr>
          <w:rFonts w:ascii="Times New Roman" w:hAnsi="Times New Roman" w:cs="Times New Roman"/>
          <w:szCs w:val="21"/>
          <w:lang w:eastAsia="en-US"/>
        </w:rPr>
        <w:t xml:space="preserve"> A 2020)</w:t>
      </w:r>
      <w:r w:rsidRPr="001B2455">
        <w:rPr>
          <w:rFonts w:ascii="Times New Roman" w:hAnsi="Times New Roman" w:cs="Times New Roman"/>
          <w:szCs w:val="21"/>
          <w:lang w:eastAsia="en-US"/>
        </w:rPr>
        <w:t>.</w:t>
      </w:r>
    </w:p>
    <w:p w14:paraId="3AE955E3" w14:textId="20F6C9E9" w:rsidR="00380597" w:rsidRPr="001B2455" w:rsidRDefault="00EE0299" w:rsidP="001B2455">
      <w:pPr>
        <w:pStyle w:val="a7"/>
        <w:spacing w:line="480" w:lineRule="auto"/>
        <w:contextualSpacing/>
        <w:jc w:val="both"/>
        <w:rPr>
          <w:rFonts w:ascii="Times New Roman" w:hAnsi="Times New Roman" w:cs="Times New Roman"/>
          <w:szCs w:val="21"/>
          <w:lang w:eastAsia="en-US"/>
        </w:rPr>
      </w:pPr>
      <w:proofErr w:type="gramStart"/>
      <w:r w:rsidRPr="001B2455">
        <w:rPr>
          <w:rFonts w:ascii="Times New Roman" w:hAnsi="Times New Roman" w:cs="Times New Roman"/>
          <w:szCs w:val="21"/>
          <w:lang w:eastAsia="en-US"/>
        </w:rPr>
        <w:t>In spite of</w:t>
      </w:r>
      <w:proofErr w:type="gramEnd"/>
      <w:r w:rsidRPr="001B2455">
        <w:rPr>
          <w:rFonts w:ascii="Times New Roman" w:hAnsi="Times New Roman" w:cs="Times New Roman"/>
          <w:szCs w:val="21"/>
          <w:lang w:eastAsia="en-US"/>
        </w:rPr>
        <w:t xml:space="preserve"> the different goals, </w:t>
      </w:r>
      <w:r w:rsidR="004B5F00" w:rsidRPr="001B2455">
        <w:rPr>
          <w:rFonts w:ascii="Times New Roman" w:hAnsi="Times New Roman" w:cs="Times New Roman"/>
          <w:szCs w:val="21"/>
          <w:lang w:eastAsia="en-US"/>
        </w:rPr>
        <w:t>both Unilever and P &amp; G have adopted multinational brand strategy</w:t>
      </w:r>
      <w:r w:rsidRPr="001B2455">
        <w:rPr>
          <w:rFonts w:ascii="Times New Roman" w:hAnsi="Times New Roman" w:cs="Times New Roman"/>
          <w:szCs w:val="21"/>
          <w:lang w:eastAsia="en-US"/>
        </w:rPr>
        <w:t>.</w:t>
      </w:r>
      <w:r w:rsidRPr="001B2455">
        <w:rPr>
          <w:rFonts w:ascii="Times New Roman" w:hAnsi="Times New Roman" w:cs="Times New Roman"/>
          <w:szCs w:val="21"/>
        </w:rPr>
        <w:t xml:space="preserve"> </w:t>
      </w:r>
      <w:r w:rsidR="00E11156" w:rsidRPr="001B2455">
        <w:rPr>
          <w:rFonts w:ascii="Times New Roman" w:hAnsi="Times New Roman" w:cs="Times New Roman"/>
          <w:szCs w:val="21"/>
        </w:rPr>
        <w:t>For instance, the shampoo of CLEAR</w:t>
      </w:r>
      <w:r w:rsidR="009D7E44" w:rsidRPr="001B2455">
        <w:rPr>
          <w:rFonts w:ascii="Times New Roman" w:hAnsi="Times New Roman" w:cs="Times New Roman"/>
          <w:szCs w:val="21"/>
        </w:rPr>
        <w:t xml:space="preserve">, </w:t>
      </w:r>
      <w:r w:rsidR="00E11156" w:rsidRPr="001B2455">
        <w:rPr>
          <w:rFonts w:ascii="Times New Roman" w:hAnsi="Times New Roman" w:cs="Times New Roman"/>
          <w:szCs w:val="21"/>
        </w:rPr>
        <w:t>LUX</w:t>
      </w:r>
      <w:r w:rsidR="009D7E44" w:rsidRPr="001B2455">
        <w:rPr>
          <w:rFonts w:ascii="Times New Roman" w:hAnsi="Times New Roman" w:cs="Times New Roman"/>
          <w:szCs w:val="21"/>
        </w:rPr>
        <w:t xml:space="preserve"> as well as </w:t>
      </w:r>
      <w:r w:rsidR="00E11156" w:rsidRPr="001B2455">
        <w:rPr>
          <w:rFonts w:ascii="Times New Roman" w:hAnsi="Times New Roman" w:cs="Times New Roman"/>
          <w:szCs w:val="21"/>
        </w:rPr>
        <w:t xml:space="preserve">DOVE belong to different brands. </w:t>
      </w:r>
      <w:r w:rsidR="00380597" w:rsidRPr="001B2455">
        <w:rPr>
          <w:rFonts w:ascii="Times New Roman" w:hAnsi="Times New Roman" w:cs="Times New Roman"/>
          <w:szCs w:val="21"/>
          <w:lang w:eastAsia="en-US"/>
        </w:rPr>
        <w:t>They will pass on their own unique brand concept to consumers</w:t>
      </w:r>
      <w:r w:rsidRPr="001B2455">
        <w:rPr>
          <w:rFonts w:ascii="Times New Roman" w:hAnsi="Times New Roman" w:cs="Times New Roman"/>
          <w:szCs w:val="21"/>
          <w:lang w:eastAsia="en-US"/>
        </w:rPr>
        <w:t xml:space="preserve">. </w:t>
      </w:r>
      <w:r w:rsidR="00380597" w:rsidRPr="001B2455">
        <w:rPr>
          <w:rFonts w:ascii="Times New Roman" w:hAnsi="Times New Roman" w:cs="Times New Roman"/>
          <w:szCs w:val="21"/>
          <w:lang w:eastAsia="en-US"/>
        </w:rPr>
        <w:t xml:space="preserve">The use of multi-brand strategy can occupy a certain market and reduce business risks. </w:t>
      </w:r>
      <w:proofErr w:type="gramStart"/>
      <w:r w:rsidR="00380597" w:rsidRPr="001B2455">
        <w:rPr>
          <w:rFonts w:ascii="Times New Roman" w:hAnsi="Times New Roman" w:cs="Times New Roman"/>
          <w:szCs w:val="21"/>
          <w:lang w:eastAsia="en-US"/>
        </w:rPr>
        <w:t>What’s</w:t>
      </w:r>
      <w:proofErr w:type="gramEnd"/>
      <w:r w:rsidR="00380597" w:rsidRPr="001B2455">
        <w:rPr>
          <w:rFonts w:ascii="Times New Roman" w:hAnsi="Times New Roman" w:cs="Times New Roman"/>
          <w:szCs w:val="21"/>
          <w:lang w:eastAsia="en-US"/>
        </w:rPr>
        <w:t xml:space="preserve"> more,</w:t>
      </w:r>
      <w:r w:rsidRPr="001B2455">
        <w:rPr>
          <w:rFonts w:ascii="Times New Roman" w:hAnsi="Times New Roman" w:cs="Times New Roman"/>
          <w:szCs w:val="21"/>
          <w:lang w:eastAsia="en-US"/>
        </w:rPr>
        <w:t xml:space="preserve"> it </w:t>
      </w:r>
      <w:r w:rsidR="00380597" w:rsidRPr="001B2455">
        <w:rPr>
          <w:rFonts w:ascii="Times New Roman" w:hAnsi="Times New Roman" w:cs="Times New Roman"/>
          <w:szCs w:val="21"/>
          <w:lang w:eastAsia="en-US"/>
        </w:rPr>
        <w:t>won’t</w:t>
      </w:r>
      <w:r w:rsidRPr="001B2455">
        <w:rPr>
          <w:rFonts w:ascii="Times New Roman" w:hAnsi="Times New Roman" w:cs="Times New Roman"/>
          <w:szCs w:val="21"/>
          <w:lang w:eastAsia="en-US"/>
        </w:rPr>
        <w:t xml:space="preserve"> have big impacts on other</w:t>
      </w:r>
      <w:r w:rsidRPr="001B2455">
        <w:rPr>
          <w:rFonts w:ascii="Times New Roman" w:hAnsi="Times New Roman" w:cs="Times New Roman"/>
          <w:szCs w:val="21"/>
        </w:rPr>
        <w:t xml:space="preserve"> </w:t>
      </w:r>
      <w:r w:rsidRPr="001B2455">
        <w:rPr>
          <w:rFonts w:ascii="Times New Roman" w:hAnsi="Times New Roman" w:cs="Times New Roman"/>
          <w:szCs w:val="21"/>
          <w:lang w:eastAsia="en-US"/>
        </w:rPr>
        <w:t>brands</w:t>
      </w:r>
      <w:r w:rsidR="00380597" w:rsidRPr="001B2455">
        <w:rPr>
          <w:rFonts w:ascii="Times New Roman" w:hAnsi="Times New Roman" w:cs="Times New Roman"/>
          <w:szCs w:val="21"/>
          <w:lang w:eastAsia="en-US"/>
        </w:rPr>
        <w:t xml:space="preserve"> if a brand fails</w:t>
      </w:r>
      <w:r w:rsidRPr="001B2455">
        <w:rPr>
          <w:rFonts w:ascii="Times New Roman" w:hAnsi="Times New Roman" w:cs="Times New Roman"/>
          <w:szCs w:val="21"/>
          <w:lang w:eastAsia="en-US"/>
        </w:rPr>
        <w:t xml:space="preserve">. </w:t>
      </w:r>
      <w:r w:rsidR="002B682A" w:rsidRPr="001B2455">
        <w:rPr>
          <w:rFonts w:ascii="Times New Roman" w:hAnsi="Times New Roman" w:cs="Times New Roman"/>
          <w:szCs w:val="21"/>
          <w:lang w:eastAsia="en-US"/>
        </w:rPr>
        <w:t>Unilever generally adopts a multi brand strategy, but each individual brand produces a wide range of products</w:t>
      </w:r>
      <w:r w:rsidRPr="001B2455">
        <w:rPr>
          <w:rFonts w:ascii="Times New Roman" w:hAnsi="Times New Roman" w:cs="Times New Roman"/>
          <w:szCs w:val="21"/>
          <w:lang w:eastAsia="en-US"/>
        </w:rPr>
        <w:t xml:space="preserve">. </w:t>
      </w:r>
      <w:r w:rsidR="00380597" w:rsidRPr="001B2455">
        <w:rPr>
          <w:rFonts w:ascii="Times New Roman" w:hAnsi="Times New Roman" w:cs="Times New Roman"/>
          <w:szCs w:val="21"/>
        </w:rPr>
        <w:t>For instance, the CLEAR shampoo is divided into men special and lady special</w:t>
      </w:r>
      <w:r w:rsidR="00EF00A6" w:rsidRPr="001B2455">
        <w:rPr>
          <w:rFonts w:ascii="Times New Roman" w:hAnsi="Times New Roman" w:cs="Times New Roman"/>
          <w:szCs w:val="21"/>
          <w:lang w:eastAsia="en-US"/>
        </w:rPr>
        <w:t xml:space="preserve"> (</w:t>
      </w:r>
      <w:proofErr w:type="spellStart"/>
      <w:r w:rsidR="00EF00A6" w:rsidRPr="001B2455">
        <w:rPr>
          <w:rFonts w:ascii="Times New Roman" w:hAnsi="Times New Roman" w:cs="Times New Roman"/>
          <w:szCs w:val="21"/>
          <w:lang w:eastAsia="en-US"/>
        </w:rPr>
        <w:t>Marketline</w:t>
      </w:r>
      <w:proofErr w:type="spellEnd"/>
      <w:r w:rsidR="00EF00A6" w:rsidRPr="001B2455">
        <w:rPr>
          <w:rFonts w:ascii="Times New Roman" w:hAnsi="Times New Roman" w:cs="Times New Roman"/>
          <w:szCs w:val="21"/>
          <w:lang w:eastAsia="en-US"/>
        </w:rPr>
        <w:t xml:space="preserve"> I 2020)</w:t>
      </w:r>
      <w:r w:rsidR="00380597" w:rsidRPr="001B2455">
        <w:rPr>
          <w:rFonts w:ascii="Times New Roman" w:hAnsi="Times New Roman" w:cs="Times New Roman"/>
          <w:szCs w:val="21"/>
        </w:rPr>
        <w:t>. While developing multi brand strategy, Unilever also concentrates resources to maintain the growth rate of first-class brands</w:t>
      </w:r>
      <w:r w:rsidR="00A948E1" w:rsidRPr="001B2455">
        <w:rPr>
          <w:rFonts w:ascii="Times New Roman" w:hAnsi="Times New Roman" w:cs="Times New Roman"/>
          <w:szCs w:val="21"/>
        </w:rPr>
        <w:t>. Unilever selected 400 brands among 2000 brands to implement brand scale reduction</w:t>
      </w:r>
      <w:r w:rsidR="00EF00A6" w:rsidRPr="001B2455">
        <w:rPr>
          <w:rFonts w:ascii="Times New Roman" w:hAnsi="Times New Roman" w:cs="Times New Roman"/>
          <w:szCs w:val="21"/>
          <w:lang w:eastAsia="en-US"/>
        </w:rPr>
        <w:t xml:space="preserve"> (</w:t>
      </w:r>
      <w:proofErr w:type="spellStart"/>
      <w:r w:rsidR="00EF00A6" w:rsidRPr="001B2455">
        <w:rPr>
          <w:rFonts w:ascii="Times New Roman" w:hAnsi="Times New Roman" w:cs="Times New Roman"/>
          <w:szCs w:val="21"/>
          <w:lang w:eastAsia="en-US"/>
        </w:rPr>
        <w:t>Marketline</w:t>
      </w:r>
      <w:proofErr w:type="spellEnd"/>
      <w:r w:rsidR="00EF00A6" w:rsidRPr="001B2455">
        <w:rPr>
          <w:rFonts w:ascii="Times New Roman" w:hAnsi="Times New Roman" w:cs="Times New Roman"/>
          <w:szCs w:val="21"/>
          <w:lang w:eastAsia="en-US"/>
        </w:rPr>
        <w:t xml:space="preserve"> A 2020)</w:t>
      </w:r>
      <w:r w:rsidR="00A948E1" w:rsidRPr="001B2455">
        <w:rPr>
          <w:rFonts w:ascii="Times New Roman" w:hAnsi="Times New Roman" w:cs="Times New Roman"/>
          <w:szCs w:val="21"/>
        </w:rPr>
        <w:t>.</w:t>
      </w:r>
    </w:p>
    <w:p w14:paraId="5D7D599E" w14:textId="1E577E8E"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18" w:name="_Toc59226349"/>
      <w:r w:rsidRPr="001B2455">
        <w:rPr>
          <w:rFonts w:ascii="Times New Roman" w:hAnsi="Times New Roman" w:cs="Times New Roman"/>
          <w:b w:val="0"/>
          <w:bCs w:val="0"/>
          <w:sz w:val="28"/>
          <w:szCs w:val="28"/>
          <w:lang w:eastAsia="en-US"/>
        </w:rPr>
        <w:t>3.3.2 Strategy for Brand Extension</w:t>
      </w:r>
      <w:bookmarkEnd w:id="18"/>
    </w:p>
    <w:p w14:paraId="2CE3FCC2" w14:textId="594B5132" w:rsidR="00780BE7" w:rsidRPr="001B2455" w:rsidRDefault="00C5662C" w:rsidP="001B2455">
      <w:pPr>
        <w:pStyle w:val="a7"/>
        <w:spacing w:before="0" w:beforeAutospacing="0"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After entering the international market, the brand needs to be extended appropriately. Brand extension can not only make use of the original brand value, but also make the existing brand continue in the international market</w:t>
      </w:r>
      <w:r w:rsidR="00780BE7" w:rsidRPr="001B2455">
        <w:rPr>
          <w:rFonts w:ascii="Times New Roman" w:hAnsi="Times New Roman" w:cs="Times New Roman"/>
          <w:szCs w:val="21"/>
          <w:lang w:eastAsia="en-US"/>
        </w:rPr>
        <w:t>.</w:t>
      </w:r>
    </w:p>
    <w:p w14:paraId="4D963204" w14:textId="0D695F34" w:rsidR="00FA23F3" w:rsidRPr="001B2455" w:rsidRDefault="00FA23F3"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Unilever's brand extension strategy is usually horizontal extension of a brand after its success in a certain field.</w:t>
      </w:r>
      <w:r w:rsidR="00612CFF" w:rsidRPr="001B2455">
        <w:rPr>
          <w:rFonts w:ascii="Times New Roman" w:hAnsi="Times New Roman" w:cs="Times New Roman"/>
        </w:rPr>
        <w:t xml:space="preserve"> </w:t>
      </w:r>
      <w:r w:rsidR="00612CFF" w:rsidRPr="001B2455">
        <w:rPr>
          <w:rFonts w:ascii="Times New Roman" w:hAnsi="Times New Roman" w:cs="Times New Roman"/>
          <w:szCs w:val="21"/>
          <w:lang w:eastAsia="en-US"/>
        </w:rPr>
        <w:t xml:space="preserve">Unilever usually uses the popularity of existing brands to </w:t>
      </w:r>
      <w:r w:rsidR="00612CFF" w:rsidRPr="001B2455">
        <w:rPr>
          <w:rFonts w:ascii="Times New Roman" w:hAnsi="Times New Roman" w:cs="Times New Roman"/>
          <w:szCs w:val="21"/>
          <w:lang w:eastAsia="en-US"/>
        </w:rPr>
        <w:lastRenderedPageBreak/>
        <w:t>launch new products of the same kind, which can effectively save costs and maintain brand awareness</w:t>
      </w:r>
      <w:r w:rsidR="00450B21" w:rsidRPr="001B2455">
        <w:rPr>
          <w:rFonts w:ascii="Times New Roman" w:hAnsi="Times New Roman" w:cs="Times New Roman"/>
          <w:szCs w:val="21"/>
          <w:lang w:eastAsia="en-US"/>
        </w:rPr>
        <w:t xml:space="preserve"> (</w:t>
      </w:r>
      <w:proofErr w:type="spellStart"/>
      <w:r w:rsidR="00450B21" w:rsidRPr="001B2455">
        <w:rPr>
          <w:rFonts w:ascii="Times New Roman" w:hAnsi="Times New Roman" w:cs="Times New Roman"/>
          <w:szCs w:val="21"/>
          <w:lang w:eastAsia="en-US"/>
        </w:rPr>
        <w:t>Marketline</w:t>
      </w:r>
      <w:proofErr w:type="spellEnd"/>
      <w:r w:rsidR="00450B21" w:rsidRPr="001B2455">
        <w:rPr>
          <w:rFonts w:ascii="Times New Roman" w:hAnsi="Times New Roman" w:cs="Times New Roman"/>
          <w:szCs w:val="21"/>
          <w:lang w:eastAsia="en-US"/>
        </w:rPr>
        <w:t xml:space="preserve"> A 2020)</w:t>
      </w:r>
      <w:r w:rsidR="00612CFF" w:rsidRPr="001B2455">
        <w:rPr>
          <w:rFonts w:ascii="Times New Roman" w:hAnsi="Times New Roman" w:cs="Times New Roman"/>
          <w:szCs w:val="21"/>
          <w:lang w:eastAsia="en-US"/>
        </w:rPr>
        <w:t xml:space="preserve">. </w:t>
      </w:r>
      <w:r w:rsidRPr="001B2455">
        <w:rPr>
          <w:rFonts w:ascii="Times New Roman" w:hAnsi="Times New Roman" w:cs="Times New Roman"/>
          <w:szCs w:val="21"/>
          <w:lang w:eastAsia="en-US"/>
        </w:rPr>
        <w:t xml:space="preserve">Unilever implements brand extension strategy and leads the new trend of market consumption. For instance, "Dove" soap is the </w:t>
      </w:r>
      <w:r w:rsidR="00811216" w:rsidRPr="001B2455">
        <w:rPr>
          <w:rFonts w:ascii="Times New Roman" w:hAnsi="Times New Roman" w:cs="Times New Roman"/>
          <w:szCs w:val="21"/>
          <w:lang w:eastAsia="en-US"/>
        </w:rPr>
        <w:t>Unilever</w:t>
      </w:r>
      <w:r w:rsidRPr="001B2455">
        <w:rPr>
          <w:rFonts w:ascii="Times New Roman" w:hAnsi="Times New Roman" w:cs="Times New Roman"/>
          <w:szCs w:val="21"/>
          <w:lang w:eastAsia="en-US"/>
        </w:rPr>
        <w:t xml:space="preserve">'s main brand, </w:t>
      </w:r>
      <w:r w:rsidR="00F22D96" w:rsidRPr="001B2455">
        <w:rPr>
          <w:rFonts w:ascii="Times New Roman" w:hAnsi="Times New Roman" w:cs="Times New Roman"/>
          <w:szCs w:val="21"/>
          <w:lang w:eastAsia="en-US"/>
        </w:rPr>
        <w:t>it is famous for its unique moisturizing effect and is loved by many consumers</w:t>
      </w:r>
      <w:r w:rsidRPr="001B2455">
        <w:rPr>
          <w:rFonts w:ascii="Times New Roman" w:hAnsi="Times New Roman" w:cs="Times New Roman"/>
          <w:szCs w:val="21"/>
          <w:lang w:eastAsia="en-US"/>
        </w:rPr>
        <w:t xml:space="preserve">. </w:t>
      </w:r>
      <w:r w:rsidR="00E475F2" w:rsidRPr="001B2455">
        <w:rPr>
          <w:rFonts w:ascii="Times New Roman" w:hAnsi="Times New Roman" w:cs="Times New Roman"/>
          <w:szCs w:val="21"/>
          <w:lang w:eastAsia="en-US"/>
        </w:rPr>
        <w:t>Due to</w:t>
      </w:r>
      <w:r w:rsidRPr="001B2455">
        <w:rPr>
          <w:rFonts w:ascii="Times New Roman" w:hAnsi="Times New Roman" w:cs="Times New Roman"/>
          <w:szCs w:val="21"/>
          <w:lang w:eastAsia="en-US"/>
        </w:rPr>
        <w:t xml:space="preserve"> this, Unilever implemented brand extension and launched "</w:t>
      </w:r>
      <w:r w:rsidR="00C643DF" w:rsidRPr="001B2455">
        <w:rPr>
          <w:rFonts w:ascii="Times New Roman" w:hAnsi="Times New Roman" w:cs="Times New Roman"/>
          <w:szCs w:val="21"/>
          <w:lang w:eastAsia="en-US"/>
        </w:rPr>
        <w:t>D</w:t>
      </w:r>
      <w:r w:rsidRPr="001B2455">
        <w:rPr>
          <w:rFonts w:ascii="Times New Roman" w:hAnsi="Times New Roman" w:cs="Times New Roman"/>
          <w:szCs w:val="21"/>
          <w:lang w:eastAsia="en-US"/>
        </w:rPr>
        <w:t>ove moisturizing and Nourishing Body Lotion"</w:t>
      </w:r>
      <w:r w:rsidR="00450B21" w:rsidRPr="001B2455">
        <w:rPr>
          <w:rFonts w:ascii="Times New Roman" w:hAnsi="Times New Roman" w:cs="Times New Roman"/>
          <w:szCs w:val="21"/>
          <w:lang w:eastAsia="en-US"/>
        </w:rPr>
        <w:t>(Unilever 2020)</w:t>
      </w:r>
      <w:r w:rsidRPr="001B2455">
        <w:rPr>
          <w:rFonts w:ascii="Times New Roman" w:hAnsi="Times New Roman" w:cs="Times New Roman"/>
          <w:szCs w:val="21"/>
          <w:lang w:eastAsia="en-US"/>
        </w:rPr>
        <w:t xml:space="preserve">. </w:t>
      </w:r>
      <w:r w:rsidR="00F22D96" w:rsidRPr="001B2455">
        <w:rPr>
          <w:rFonts w:ascii="Times New Roman" w:hAnsi="Times New Roman" w:cs="Times New Roman"/>
          <w:szCs w:val="21"/>
          <w:lang w:eastAsia="en-US"/>
        </w:rPr>
        <w:t>Dove soap entered the market late, but it still became a strong competitor of P &amp; G. Unilever's brand extension strategy also indicates that the brand of Dove may expand to deodorant industry in the future.</w:t>
      </w:r>
      <w:r w:rsidR="00450B21" w:rsidRPr="001B2455">
        <w:rPr>
          <w:rFonts w:ascii="Times New Roman" w:hAnsi="Times New Roman" w:cs="Times New Roman"/>
          <w:szCs w:val="21"/>
          <w:lang w:eastAsia="en-US"/>
        </w:rPr>
        <w:t xml:space="preserve"> (</w:t>
      </w:r>
      <w:proofErr w:type="spellStart"/>
      <w:r w:rsidR="00450B21" w:rsidRPr="001B2455">
        <w:rPr>
          <w:rFonts w:ascii="Times New Roman" w:hAnsi="Times New Roman" w:cs="Times New Roman"/>
          <w:szCs w:val="21"/>
          <w:lang w:eastAsia="en-US"/>
        </w:rPr>
        <w:t>Marketline</w:t>
      </w:r>
      <w:proofErr w:type="spellEnd"/>
      <w:r w:rsidR="00450B21" w:rsidRPr="001B2455">
        <w:rPr>
          <w:rFonts w:ascii="Times New Roman" w:hAnsi="Times New Roman" w:cs="Times New Roman"/>
          <w:szCs w:val="21"/>
          <w:lang w:eastAsia="en-US"/>
        </w:rPr>
        <w:t xml:space="preserve"> A 2020)</w:t>
      </w:r>
      <w:r w:rsidRPr="001B2455">
        <w:rPr>
          <w:rFonts w:ascii="Times New Roman" w:hAnsi="Times New Roman" w:cs="Times New Roman"/>
          <w:szCs w:val="21"/>
        </w:rPr>
        <w:t>.</w:t>
      </w:r>
    </w:p>
    <w:p w14:paraId="014E56AB" w14:textId="293FE321" w:rsidR="00612CFF" w:rsidRPr="001B2455" w:rsidRDefault="00612CFF" w:rsidP="001B2455">
      <w:pPr>
        <w:pStyle w:val="a7"/>
        <w:spacing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Apart from that, CLEAR is also a typical example. </w:t>
      </w:r>
      <w:r w:rsidRPr="001B2455">
        <w:rPr>
          <w:rFonts w:ascii="Times New Roman" w:hAnsi="Times New Roman" w:cs="Times New Roman"/>
          <w:szCs w:val="21"/>
        </w:rPr>
        <w:t xml:space="preserve">The shampoo brand CLEAR can effectively make up for the shortcomings and deficiencies of Unilever in the market competition. After several years of development, </w:t>
      </w:r>
      <w:r w:rsidR="0024315E" w:rsidRPr="001B2455">
        <w:rPr>
          <w:rFonts w:ascii="Times New Roman" w:hAnsi="Times New Roman" w:cs="Times New Roman"/>
          <w:szCs w:val="21"/>
        </w:rPr>
        <w:t>CLEAR has made great achievements in the Chinese market</w:t>
      </w:r>
      <w:r w:rsidRPr="001B2455">
        <w:rPr>
          <w:rFonts w:ascii="Times New Roman" w:hAnsi="Times New Roman" w:cs="Times New Roman"/>
          <w:szCs w:val="21"/>
        </w:rPr>
        <w:t xml:space="preserve">. This is the first time Unilever has launched a product that can compete with P &amp; G in the dandruff shampoo market. At present, </w:t>
      </w:r>
      <w:r w:rsidR="005256B9" w:rsidRPr="001B2455">
        <w:rPr>
          <w:rFonts w:ascii="Times New Roman" w:hAnsi="Times New Roman" w:cs="Times New Roman"/>
          <w:szCs w:val="21"/>
        </w:rPr>
        <w:t xml:space="preserve">CLEAR not only introduced men's dandruff shampoo, but also released women's shampoo, </w:t>
      </w:r>
      <w:proofErr w:type="gramStart"/>
      <w:r w:rsidR="005256B9" w:rsidRPr="001B2455">
        <w:rPr>
          <w:rFonts w:ascii="Times New Roman" w:hAnsi="Times New Roman" w:cs="Times New Roman"/>
          <w:szCs w:val="21"/>
        </w:rPr>
        <w:t>essence</w:t>
      </w:r>
      <w:proofErr w:type="gramEnd"/>
      <w:r w:rsidR="005256B9" w:rsidRPr="001B2455">
        <w:rPr>
          <w:rFonts w:ascii="Times New Roman" w:hAnsi="Times New Roman" w:cs="Times New Roman"/>
          <w:szCs w:val="21"/>
        </w:rPr>
        <w:t xml:space="preserve"> and other related products according to the product extension strategy</w:t>
      </w:r>
      <w:r w:rsidR="00450B21" w:rsidRPr="001B2455">
        <w:rPr>
          <w:rFonts w:ascii="Times New Roman" w:hAnsi="Times New Roman" w:cs="Times New Roman"/>
          <w:szCs w:val="21"/>
          <w:lang w:eastAsia="en-US"/>
        </w:rPr>
        <w:t xml:space="preserve"> (</w:t>
      </w:r>
      <w:proofErr w:type="spellStart"/>
      <w:r w:rsidR="00450B21" w:rsidRPr="001B2455">
        <w:rPr>
          <w:rFonts w:ascii="Times New Roman" w:hAnsi="Times New Roman" w:cs="Times New Roman"/>
          <w:szCs w:val="21"/>
          <w:lang w:eastAsia="en-US"/>
        </w:rPr>
        <w:t>Marketline</w:t>
      </w:r>
      <w:proofErr w:type="spellEnd"/>
      <w:r w:rsidR="00450B21" w:rsidRPr="001B2455">
        <w:rPr>
          <w:rFonts w:ascii="Times New Roman" w:hAnsi="Times New Roman" w:cs="Times New Roman"/>
          <w:szCs w:val="21"/>
          <w:lang w:eastAsia="en-US"/>
        </w:rPr>
        <w:t xml:space="preserve"> E 2020)</w:t>
      </w:r>
      <w:r w:rsidR="005256B9" w:rsidRPr="001B2455">
        <w:rPr>
          <w:rFonts w:ascii="Times New Roman" w:hAnsi="Times New Roman" w:cs="Times New Roman"/>
          <w:szCs w:val="21"/>
        </w:rPr>
        <w:t>.</w:t>
      </w:r>
    </w:p>
    <w:p w14:paraId="6824BCDD" w14:textId="77777777" w:rsidR="00780BE7" w:rsidRPr="001B2455" w:rsidRDefault="00780BE7" w:rsidP="001B2455">
      <w:pPr>
        <w:pStyle w:val="3"/>
        <w:spacing w:before="0" w:after="0" w:line="480" w:lineRule="auto"/>
        <w:rPr>
          <w:rFonts w:ascii="Times New Roman" w:hAnsi="Times New Roman" w:cs="Times New Roman"/>
          <w:b w:val="0"/>
          <w:bCs w:val="0"/>
          <w:sz w:val="28"/>
          <w:szCs w:val="28"/>
          <w:lang w:eastAsia="en-US"/>
        </w:rPr>
      </w:pPr>
      <w:bookmarkStart w:id="19" w:name="_Toc59226350"/>
      <w:r w:rsidRPr="001B2455">
        <w:rPr>
          <w:rFonts w:ascii="Times New Roman" w:hAnsi="Times New Roman" w:cs="Times New Roman"/>
          <w:b w:val="0"/>
          <w:bCs w:val="0"/>
          <w:sz w:val="28"/>
          <w:szCs w:val="28"/>
          <w:lang w:eastAsia="en-US"/>
        </w:rPr>
        <w:t>3.3.3 Strategy for brand maintenance</w:t>
      </w:r>
      <w:bookmarkEnd w:id="19"/>
      <w:r w:rsidRPr="001B2455">
        <w:rPr>
          <w:rFonts w:ascii="Times New Roman" w:hAnsi="Times New Roman" w:cs="Times New Roman"/>
          <w:b w:val="0"/>
          <w:bCs w:val="0"/>
          <w:sz w:val="28"/>
          <w:szCs w:val="28"/>
          <w:lang w:eastAsia="en-US"/>
        </w:rPr>
        <w:t xml:space="preserve"> </w:t>
      </w:r>
    </w:p>
    <w:p w14:paraId="4C3F5A9B" w14:textId="0EB1C304" w:rsidR="00E95719" w:rsidRPr="001B2455" w:rsidRDefault="00EE0299" w:rsidP="001B2455">
      <w:pPr>
        <w:pStyle w:val="a7"/>
        <w:spacing w:before="0" w:beforeAutospacing="0" w:line="480" w:lineRule="auto"/>
        <w:contextualSpacing/>
        <w:jc w:val="both"/>
        <w:rPr>
          <w:rFonts w:ascii="Times New Roman" w:hAnsi="Times New Roman" w:cs="Times New Roman"/>
          <w:szCs w:val="21"/>
          <w:lang w:eastAsia="en-US"/>
        </w:rPr>
      </w:pPr>
      <w:r w:rsidRPr="001B2455">
        <w:rPr>
          <w:rFonts w:ascii="Times New Roman" w:hAnsi="Times New Roman" w:cs="Times New Roman"/>
          <w:szCs w:val="21"/>
          <w:lang w:eastAsia="en-US"/>
        </w:rPr>
        <w:t xml:space="preserve">Brand maintenance is </w:t>
      </w:r>
      <w:r w:rsidR="00FA0128" w:rsidRPr="001B2455">
        <w:rPr>
          <w:rFonts w:ascii="Times New Roman" w:hAnsi="Times New Roman" w:cs="Times New Roman"/>
          <w:szCs w:val="21"/>
          <w:lang w:eastAsia="en-US"/>
        </w:rPr>
        <w:t>very important for</w:t>
      </w:r>
      <w:r w:rsidRPr="001B2455">
        <w:rPr>
          <w:rFonts w:ascii="Times New Roman" w:hAnsi="Times New Roman" w:cs="Times New Roman"/>
          <w:szCs w:val="21"/>
          <w:lang w:eastAsia="en-US"/>
        </w:rPr>
        <w:t xml:space="preserve"> Unilever's international brand strategy.</w:t>
      </w:r>
      <w:r w:rsidR="00FA0128" w:rsidRPr="001B2455">
        <w:rPr>
          <w:rFonts w:ascii="Times New Roman" w:hAnsi="Times New Roman" w:cs="Times New Roman"/>
          <w:szCs w:val="21"/>
        </w:rPr>
        <w:t xml:space="preserve"> </w:t>
      </w:r>
      <w:r w:rsidR="00FA0128" w:rsidRPr="001B2455">
        <w:rPr>
          <w:rFonts w:ascii="Times New Roman" w:hAnsi="Times New Roman" w:cs="Times New Roman"/>
          <w:szCs w:val="21"/>
          <w:lang w:eastAsia="en-US"/>
        </w:rPr>
        <w:t>The purpose of brand maintenance is to maintain the enterprise's brand image and maintain the brand market position.</w:t>
      </w:r>
      <w:r w:rsidR="00E95719" w:rsidRPr="001B2455">
        <w:rPr>
          <w:rFonts w:ascii="Times New Roman" w:hAnsi="Times New Roman" w:cs="Times New Roman"/>
          <w:szCs w:val="21"/>
        </w:rPr>
        <w:t xml:space="preserve"> </w:t>
      </w:r>
      <w:r w:rsidR="00E95719" w:rsidRPr="001B2455">
        <w:rPr>
          <w:rFonts w:ascii="Times New Roman" w:hAnsi="Times New Roman" w:cs="Times New Roman"/>
          <w:szCs w:val="21"/>
          <w:lang w:eastAsia="en-US"/>
        </w:rPr>
        <w:t>If there is no brand maintenance, there may be risks, and the established brands may be damaged, resulting in enterprise losses and waste of resources.</w:t>
      </w:r>
    </w:p>
    <w:p w14:paraId="2ADB2378" w14:textId="64DF8F99" w:rsidR="006D097D" w:rsidRPr="001B2455" w:rsidRDefault="00F03C99"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lastRenderedPageBreak/>
        <w:t xml:space="preserve">Efficient crisis public relations ability is very </w:t>
      </w:r>
      <w:r w:rsidR="00D37B89" w:rsidRPr="001B2455">
        <w:rPr>
          <w:rFonts w:ascii="Times New Roman" w:hAnsi="Times New Roman" w:cs="Times New Roman"/>
          <w:szCs w:val="21"/>
        </w:rPr>
        <w:t>significant</w:t>
      </w:r>
      <w:r w:rsidRPr="001B2455">
        <w:rPr>
          <w:rFonts w:ascii="Times New Roman" w:hAnsi="Times New Roman" w:cs="Times New Roman"/>
          <w:szCs w:val="21"/>
        </w:rPr>
        <w:t xml:space="preserve"> for multinational companies, especially in overseas markets. If the company doesn’t deal with it properly, it maybe </w:t>
      </w:r>
      <w:proofErr w:type="gramStart"/>
      <w:r w:rsidRPr="001B2455">
        <w:rPr>
          <w:rFonts w:ascii="Times New Roman" w:hAnsi="Times New Roman" w:cs="Times New Roman"/>
          <w:szCs w:val="21"/>
        </w:rPr>
        <w:t>bring</w:t>
      </w:r>
      <w:proofErr w:type="gramEnd"/>
      <w:r w:rsidR="00685F8D" w:rsidRPr="001B2455">
        <w:rPr>
          <w:rFonts w:ascii="Times New Roman" w:hAnsi="Times New Roman" w:cs="Times New Roman"/>
          <w:szCs w:val="21"/>
        </w:rPr>
        <w:t xml:space="preserve"> serious loss to the company and brand. Take Unilever as an example, in March 2005, the American Medical Journal reported that the fluorine content in Lipton instant tea exceeded the standard, but subsequent tests confirmed that the fluorine content in Lipton instant tea met the standard. Before the re</w:t>
      </w:r>
      <w:r w:rsidR="00BA7C8D" w:rsidRPr="001B2455">
        <w:rPr>
          <w:rFonts w:ascii="Times New Roman" w:hAnsi="Times New Roman" w:cs="Times New Roman"/>
          <w:szCs w:val="21"/>
        </w:rPr>
        <w:t>-</w:t>
      </w:r>
      <w:r w:rsidR="00685F8D" w:rsidRPr="001B2455">
        <w:rPr>
          <w:rFonts w:ascii="Times New Roman" w:hAnsi="Times New Roman" w:cs="Times New Roman"/>
          <w:szCs w:val="21"/>
        </w:rPr>
        <w:t xml:space="preserve">test results were released, Unilever did not immediately deny in an interview with the media but chose to let the neutral testing agency to judge and wait for the results. Unilever's experience in handling crisis public relations is to avoid conflicts with the public media and </w:t>
      </w:r>
      <w:proofErr w:type="gramStart"/>
      <w:r w:rsidR="00685F8D" w:rsidRPr="001B2455">
        <w:rPr>
          <w:rFonts w:ascii="Times New Roman" w:hAnsi="Times New Roman" w:cs="Times New Roman"/>
          <w:szCs w:val="21"/>
        </w:rPr>
        <w:t>consumers, and</w:t>
      </w:r>
      <w:proofErr w:type="gramEnd"/>
      <w:r w:rsidR="00685F8D" w:rsidRPr="001B2455">
        <w:rPr>
          <w:rFonts w:ascii="Times New Roman" w:hAnsi="Times New Roman" w:cs="Times New Roman"/>
          <w:szCs w:val="21"/>
        </w:rPr>
        <w:t xml:space="preserve"> strive to protect its own brand</w:t>
      </w:r>
      <w:r w:rsidR="00450B21" w:rsidRPr="001B2455">
        <w:rPr>
          <w:rFonts w:ascii="Times New Roman" w:hAnsi="Times New Roman" w:cs="Times New Roman"/>
          <w:szCs w:val="21"/>
        </w:rPr>
        <w:t xml:space="preserve"> (</w:t>
      </w:r>
      <w:r w:rsidR="00C643DF" w:rsidRPr="001B2455">
        <w:rPr>
          <w:rFonts w:ascii="Times New Roman" w:hAnsi="Times New Roman" w:cs="Times New Roman"/>
          <w:szCs w:val="21"/>
        </w:rPr>
        <w:t>Unilever A 2020</w:t>
      </w:r>
      <w:r w:rsidR="00450B21" w:rsidRPr="001B2455">
        <w:rPr>
          <w:rFonts w:ascii="Times New Roman" w:hAnsi="Times New Roman" w:cs="Times New Roman"/>
          <w:szCs w:val="21"/>
        </w:rPr>
        <w:t>).</w:t>
      </w:r>
    </w:p>
    <w:p w14:paraId="265B59C7" w14:textId="7917FCD0" w:rsidR="00726F12" w:rsidRPr="001B2455" w:rsidRDefault="00FA0128" w:rsidP="001B2455">
      <w:pPr>
        <w:pStyle w:val="3"/>
        <w:spacing w:before="0" w:after="0" w:line="480" w:lineRule="auto"/>
        <w:rPr>
          <w:rFonts w:ascii="Times New Roman" w:hAnsi="Times New Roman" w:cs="Times New Roman"/>
          <w:b w:val="0"/>
          <w:bCs w:val="0"/>
          <w:sz w:val="28"/>
          <w:szCs w:val="28"/>
          <w:lang w:eastAsia="en-US"/>
        </w:rPr>
      </w:pPr>
      <w:bookmarkStart w:id="20" w:name="_Toc59226351"/>
      <w:r w:rsidRPr="001B2455">
        <w:rPr>
          <w:rFonts w:ascii="Times New Roman" w:hAnsi="Times New Roman" w:cs="Times New Roman"/>
          <w:b w:val="0"/>
          <w:bCs w:val="0"/>
          <w:sz w:val="28"/>
          <w:szCs w:val="28"/>
          <w:lang w:eastAsia="en-US"/>
        </w:rPr>
        <w:t xml:space="preserve">3.3.4 </w:t>
      </w:r>
      <w:r w:rsidR="00726F12" w:rsidRPr="001B2455">
        <w:rPr>
          <w:rFonts w:ascii="Times New Roman" w:hAnsi="Times New Roman" w:cs="Times New Roman"/>
          <w:b w:val="0"/>
          <w:bCs w:val="0"/>
          <w:sz w:val="28"/>
          <w:szCs w:val="28"/>
          <w:lang w:eastAsia="en-US"/>
        </w:rPr>
        <w:t xml:space="preserve">Strategy for </w:t>
      </w:r>
      <w:r w:rsidRPr="001B2455">
        <w:rPr>
          <w:rFonts w:ascii="Times New Roman" w:hAnsi="Times New Roman" w:cs="Times New Roman"/>
          <w:b w:val="0"/>
          <w:bCs w:val="0"/>
          <w:sz w:val="28"/>
          <w:szCs w:val="28"/>
          <w:lang w:eastAsia="en-US"/>
        </w:rPr>
        <w:t xml:space="preserve">band </w:t>
      </w:r>
      <w:r w:rsidR="00F84431" w:rsidRPr="001B2455">
        <w:rPr>
          <w:rFonts w:ascii="Times New Roman" w:hAnsi="Times New Roman" w:cs="Times New Roman"/>
          <w:b w:val="0"/>
          <w:bCs w:val="0"/>
          <w:sz w:val="28"/>
          <w:szCs w:val="28"/>
          <w:lang w:eastAsia="en-US"/>
        </w:rPr>
        <w:t>l</w:t>
      </w:r>
      <w:r w:rsidR="00726F12" w:rsidRPr="001B2455">
        <w:rPr>
          <w:rFonts w:ascii="Times New Roman" w:hAnsi="Times New Roman" w:cs="Times New Roman"/>
          <w:b w:val="0"/>
          <w:bCs w:val="0"/>
          <w:sz w:val="28"/>
          <w:szCs w:val="28"/>
          <w:lang w:eastAsia="en-US"/>
        </w:rPr>
        <w:t>ocalization</w:t>
      </w:r>
      <w:bookmarkEnd w:id="20"/>
    </w:p>
    <w:p w14:paraId="688513AD" w14:textId="7BC16602" w:rsidR="00F84431" w:rsidRPr="001B2455" w:rsidRDefault="00F84431" w:rsidP="001B2455">
      <w:pPr>
        <w:pStyle w:val="a7"/>
        <w:spacing w:before="0" w:beforeAutospacing="0" w:line="480" w:lineRule="auto"/>
        <w:contextualSpacing/>
        <w:jc w:val="both"/>
        <w:rPr>
          <w:rFonts w:ascii="Times New Roman" w:hAnsi="Times New Roman" w:cs="Times New Roman"/>
          <w:szCs w:val="21"/>
        </w:rPr>
      </w:pPr>
      <w:proofErr w:type="gramStart"/>
      <w:r w:rsidRPr="001B2455">
        <w:rPr>
          <w:rFonts w:ascii="Times New Roman" w:hAnsi="Times New Roman" w:cs="Times New Roman"/>
          <w:szCs w:val="21"/>
        </w:rPr>
        <w:t>In the course of</w:t>
      </w:r>
      <w:proofErr w:type="gramEnd"/>
      <w:r w:rsidRPr="001B2455">
        <w:rPr>
          <w:rFonts w:ascii="Times New Roman" w:hAnsi="Times New Roman" w:cs="Times New Roman"/>
          <w:szCs w:val="21"/>
        </w:rPr>
        <w:t xml:space="preserve"> brand building, Unilever has always adhered to the principle that "international brand + national brand has the effect of 1+1&gt;2"</w:t>
      </w:r>
      <w:r w:rsidR="00C643DF" w:rsidRPr="001B2455">
        <w:rPr>
          <w:rFonts w:ascii="Times New Roman" w:hAnsi="Times New Roman" w:cs="Times New Roman"/>
          <w:szCs w:val="21"/>
        </w:rPr>
        <w:t xml:space="preserve"> </w:t>
      </w:r>
      <w:r w:rsidRPr="001B2455">
        <w:rPr>
          <w:rFonts w:ascii="Times New Roman" w:hAnsi="Times New Roman" w:cs="Times New Roman"/>
          <w:szCs w:val="21"/>
        </w:rPr>
        <w:t>and shaping "local star" is Unilever's specialty. Take China as an example. Unilever reduced the number of foreign employees and settled on a Chinese leader, believing that local staff would be better able to understand the needs of customers. In the purchase of raw materials, people also try to use local raw materials. Now more than 90% of the raw materials they need are from China</w:t>
      </w:r>
      <w:r w:rsidR="0062625B" w:rsidRPr="001B2455">
        <w:rPr>
          <w:rFonts w:ascii="Times New Roman" w:hAnsi="Times New Roman" w:cs="Times New Roman"/>
          <w:szCs w:val="21"/>
          <w:lang w:eastAsia="en-US"/>
        </w:rPr>
        <w:t xml:space="preserve"> (</w:t>
      </w:r>
      <w:proofErr w:type="spellStart"/>
      <w:r w:rsidR="0062625B" w:rsidRPr="001B2455">
        <w:rPr>
          <w:rFonts w:ascii="Times New Roman" w:hAnsi="Times New Roman" w:cs="Times New Roman"/>
          <w:szCs w:val="21"/>
          <w:lang w:eastAsia="en-US"/>
        </w:rPr>
        <w:t>Marketline</w:t>
      </w:r>
      <w:proofErr w:type="spellEnd"/>
      <w:r w:rsidR="0062625B" w:rsidRPr="001B2455">
        <w:rPr>
          <w:rFonts w:ascii="Times New Roman" w:hAnsi="Times New Roman" w:cs="Times New Roman"/>
          <w:szCs w:val="21"/>
          <w:lang w:eastAsia="en-US"/>
        </w:rPr>
        <w:t xml:space="preserve"> 2020)</w:t>
      </w:r>
      <w:r w:rsidRPr="001B2455">
        <w:rPr>
          <w:rFonts w:ascii="Times New Roman" w:hAnsi="Times New Roman" w:cs="Times New Roman"/>
          <w:szCs w:val="21"/>
        </w:rPr>
        <w:t xml:space="preserve">. Unilever has even expressed A desire to list its A-shares in China, although the policy is not allowed. Later, Unilever successfully launched the </w:t>
      </w:r>
      <w:proofErr w:type="spellStart"/>
      <w:r w:rsidRPr="001B2455">
        <w:rPr>
          <w:rFonts w:ascii="Times New Roman" w:hAnsi="Times New Roman" w:cs="Times New Roman"/>
          <w:szCs w:val="21"/>
        </w:rPr>
        <w:t>Hazline</w:t>
      </w:r>
      <w:proofErr w:type="spellEnd"/>
      <w:r w:rsidRPr="001B2455">
        <w:rPr>
          <w:rFonts w:ascii="Times New Roman" w:hAnsi="Times New Roman" w:cs="Times New Roman"/>
          <w:szCs w:val="21"/>
        </w:rPr>
        <w:t xml:space="preserve"> and the innovative Chinese toothpaste, which reflected the localization of the brand in the products.</w:t>
      </w:r>
    </w:p>
    <w:p w14:paraId="65B0D975" w14:textId="3A6E19BE" w:rsidR="00F84431" w:rsidRPr="001B2455" w:rsidRDefault="00F84431"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lastRenderedPageBreak/>
        <w:t>When Unilever promoted toothpaste brand in China, the first is from Germany toothpaste brand of "Signal", the main prevent tooth decay and children's toothpaste products, but at that time, the market have already had products like Colgate, Crest reputation of foreign brands of toothpaste, also had Chinese toothpaste like Chung Hwa, cheap and fine. Signal failed to get the ideal market share in China, finally out of the market in China. Subsequently, Unilever turned its toothpaste research and development to the domestic brand " Chung Hwa ". In 1994, Chung Hwa brand was rented by Unilever, and Unilever put the herbal concept into the product and repackaged it</w:t>
      </w:r>
      <w:r w:rsidR="00D9706C" w:rsidRPr="001B2455">
        <w:rPr>
          <w:rFonts w:ascii="Times New Roman" w:hAnsi="Times New Roman" w:cs="Times New Roman"/>
          <w:szCs w:val="21"/>
        </w:rPr>
        <w:t xml:space="preserve"> </w:t>
      </w:r>
      <w:r w:rsidR="0062625B" w:rsidRPr="001B2455">
        <w:rPr>
          <w:rFonts w:ascii="Times New Roman" w:hAnsi="Times New Roman" w:cs="Times New Roman"/>
          <w:szCs w:val="21"/>
        </w:rPr>
        <w:t>(</w:t>
      </w:r>
      <w:r w:rsidR="00D9706C" w:rsidRPr="001B2455">
        <w:rPr>
          <w:rFonts w:ascii="Times New Roman" w:hAnsi="Times New Roman" w:cs="Times New Roman"/>
          <w:szCs w:val="21"/>
        </w:rPr>
        <w:t>Unilever</w:t>
      </w:r>
      <w:r w:rsidR="00C643DF" w:rsidRPr="001B2455">
        <w:rPr>
          <w:rFonts w:ascii="Times New Roman" w:hAnsi="Times New Roman" w:cs="Times New Roman"/>
          <w:szCs w:val="21"/>
        </w:rPr>
        <w:t xml:space="preserve"> A</w:t>
      </w:r>
      <w:r w:rsidR="00D9706C" w:rsidRPr="001B2455">
        <w:rPr>
          <w:rFonts w:ascii="Times New Roman" w:hAnsi="Times New Roman" w:cs="Times New Roman"/>
          <w:szCs w:val="21"/>
        </w:rPr>
        <w:t xml:space="preserve"> 2020</w:t>
      </w:r>
      <w:r w:rsidR="0062625B" w:rsidRPr="001B2455">
        <w:rPr>
          <w:rFonts w:ascii="Times New Roman" w:hAnsi="Times New Roman" w:cs="Times New Roman"/>
          <w:szCs w:val="21"/>
        </w:rPr>
        <w:t>)</w:t>
      </w:r>
      <w:r w:rsidRPr="001B2455">
        <w:rPr>
          <w:rFonts w:ascii="Times New Roman" w:hAnsi="Times New Roman" w:cs="Times New Roman"/>
          <w:szCs w:val="21"/>
        </w:rPr>
        <w:t xml:space="preserve">. Now Chung Hwa toothpaste is a mature toothpaste brand with five series and ten varieties. In recent years, Chinese consumers have increasingly higher requirements for drinking water quality, and many families buy their own water purifiers for health. Unilever took aim at this market by buying </w:t>
      </w:r>
      <w:proofErr w:type="spellStart"/>
      <w:r w:rsidRPr="001B2455">
        <w:rPr>
          <w:rFonts w:ascii="Times New Roman" w:hAnsi="Times New Roman" w:cs="Times New Roman"/>
          <w:szCs w:val="21"/>
        </w:rPr>
        <w:t>Qinyuan</w:t>
      </w:r>
      <w:proofErr w:type="spellEnd"/>
      <w:r w:rsidRPr="001B2455">
        <w:rPr>
          <w:rFonts w:ascii="Times New Roman" w:hAnsi="Times New Roman" w:cs="Times New Roman"/>
          <w:szCs w:val="21"/>
        </w:rPr>
        <w:t xml:space="preserve"> water purifiers from </w:t>
      </w:r>
      <w:proofErr w:type="spellStart"/>
      <w:r w:rsidRPr="001B2455">
        <w:rPr>
          <w:rFonts w:ascii="Times New Roman" w:hAnsi="Times New Roman" w:cs="Times New Roman"/>
          <w:szCs w:val="21"/>
        </w:rPr>
        <w:t>Zhe</w:t>
      </w:r>
      <w:r w:rsidR="00C643DF" w:rsidRPr="001B2455">
        <w:rPr>
          <w:rFonts w:ascii="Times New Roman" w:hAnsi="Times New Roman" w:cs="Times New Roman"/>
          <w:szCs w:val="21"/>
        </w:rPr>
        <w:t>J</w:t>
      </w:r>
      <w:r w:rsidRPr="001B2455">
        <w:rPr>
          <w:rFonts w:ascii="Times New Roman" w:hAnsi="Times New Roman" w:cs="Times New Roman"/>
          <w:szCs w:val="21"/>
        </w:rPr>
        <w:t>iang</w:t>
      </w:r>
      <w:proofErr w:type="spellEnd"/>
      <w:r w:rsidRPr="001B2455">
        <w:rPr>
          <w:rFonts w:ascii="Times New Roman" w:hAnsi="Times New Roman" w:cs="Times New Roman"/>
          <w:szCs w:val="21"/>
        </w:rPr>
        <w:t xml:space="preserve"> province and packaging existing locally branded products directly into the market. Unilever has played the role of "packaging" many local brands. In this way, it can inherit the good reputation of the original brand and give it new life through increasing research and development efforts. Unilever's brand localization is very successful.</w:t>
      </w:r>
    </w:p>
    <w:p w14:paraId="08B043C7" w14:textId="26AE259B" w:rsidR="00F84431" w:rsidRPr="001B2455" w:rsidRDefault="00E911D4" w:rsidP="001B2455">
      <w:pPr>
        <w:pStyle w:val="2"/>
        <w:spacing w:before="0" w:after="0" w:line="480" w:lineRule="auto"/>
        <w:rPr>
          <w:rFonts w:ascii="Times New Roman" w:eastAsiaTheme="minorEastAsia" w:hAnsi="Times New Roman" w:cs="Times New Roman"/>
          <w:kern w:val="44"/>
          <w:sz w:val="28"/>
          <w:szCs w:val="28"/>
          <w:lang w:eastAsia="en-US"/>
        </w:rPr>
      </w:pPr>
      <w:bookmarkStart w:id="21" w:name="_Toc59226352"/>
      <w:r w:rsidRPr="001B2455">
        <w:rPr>
          <w:rFonts w:ascii="Times New Roman" w:eastAsiaTheme="minorEastAsia" w:hAnsi="Times New Roman" w:cs="Times New Roman"/>
          <w:kern w:val="44"/>
          <w:sz w:val="28"/>
          <w:szCs w:val="28"/>
          <w:lang w:eastAsia="en-US"/>
        </w:rPr>
        <w:t xml:space="preserve">3.4 </w:t>
      </w:r>
      <w:r w:rsidR="0013271D" w:rsidRPr="001B2455">
        <w:rPr>
          <w:rFonts w:ascii="Times New Roman" w:eastAsiaTheme="minorEastAsia" w:hAnsi="Times New Roman" w:cs="Times New Roman"/>
          <w:kern w:val="44"/>
          <w:sz w:val="28"/>
          <w:szCs w:val="28"/>
          <w:lang w:eastAsia="en-US"/>
        </w:rPr>
        <w:t>Marketing channel strategy</w:t>
      </w:r>
      <w:bookmarkEnd w:id="21"/>
    </w:p>
    <w:p w14:paraId="01E58287" w14:textId="52FC5CE0" w:rsidR="0013271D" w:rsidRPr="001B2455" w:rsidRDefault="0013271D"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Multinational companies need to rely on local channels to sell abroad. At the initial launch stage of products, Unilever usually carries out large-scale advertising and marketing. As most of Unilever's products are food and daily chemical products, which have the characteristics of large demand and high purchase frequency, Unilever </w:t>
      </w:r>
      <w:r w:rsidRPr="001B2455">
        <w:rPr>
          <w:rFonts w:ascii="Times New Roman" w:hAnsi="Times New Roman" w:cs="Times New Roman"/>
          <w:szCs w:val="21"/>
        </w:rPr>
        <w:lastRenderedPageBreak/>
        <w:t>designed a relatively long distribution channel accordingly</w:t>
      </w:r>
      <w:r w:rsidR="0062625B" w:rsidRPr="001B2455">
        <w:rPr>
          <w:rFonts w:ascii="Times New Roman" w:hAnsi="Times New Roman" w:cs="Times New Roman"/>
          <w:szCs w:val="21"/>
          <w:lang w:eastAsia="en-US"/>
        </w:rPr>
        <w:t xml:space="preserve"> (</w:t>
      </w:r>
      <w:proofErr w:type="spellStart"/>
      <w:r w:rsidR="0062625B" w:rsidRPr="001B2455">
        <w:rPr>
          <w:rFonts w:ascii="Times New Roman" w:hAnsi="Times New Roman" w:cs="Times New Roman"/>
          <w:szCs w:val="21"/>
          <w:lang w:eastAsia="en-US"/>
        </w:rPr>
        <w:t>Marketline</w:t>
      </w:r>
      <w:proofErr w:type="spellEnd"/>
      <w:r w:rsidR="0062625B" w:rsidRPr="001B2455">
        <w:rPr>
          <w:rFonts w:ascii="Times New Roman" w:hAnsi="Times New Roman" w:cs="Times New Roman"/>
          <w:szCs w:val="21"/>
          <w:lang w:eastAsia="en-US"/>
        </w:rPr>
        <w:t xml:space="preserve"> A 2020)</w:t>
      </w:r>
      <w:r w:rsidRPr="001B2455">
        <w:rPr>
          <w:rFonts w:ascii="Times New Roman" w:hAnsi="Times New Roman" w:cs="Times New Roman"/>
          <w:szCs w:val="21"/>
        </w:rPr>
        <w:t>. Take China as an example, Unilever has many distributors of different levels under regional and provincial agents, and its marketing channels in China cover the county level. This makes it possible to buy Unilever's products even in remote villages.</w:t>
      </w:r>
    </w:p>
    <w:p w14:paraId="0869B7A9" w14:textId="1FBFED10" w:rsidR="0013271D" w:rsidRPr="001B2455" w:rsidRDefault="0013271D" w:rsidP="001B2455">
      <w:pPr>
        <w:pStyle w:val="3"/>
        <w:spacing w:before="0" w:after="0" w:line="480" w:lineRule="auto"/>
        <w:rPr>
          <w:rFonts w:ascii="Times New Roman" w:hAnsi="Times New Roman" w:cs="Times New Roman"/>
          <w:b w:val="0"/>
          <w:bCs w:val="0"/>
          <w:sz w:val="28"/>
          <w:szCs w:val="28"/>
          <w:lang w:eastAsia="en-US"/>
        </w:rPr>
      </w:pPr>
      <w:bookmarkStart w:id="22" w:name="_Hlk59056061"/>
      <w:bookmarkStart w:id="23" w:name="_Toc59226353"/>
      <w:r w:rsidRPr="001B2455">
        <w:rPr>
          <w:rFonts w:ascii="Times New Roman" w:hAnsi="Times New Roman" w:cs="Times New Roman"/>
          <w:b w:val="0"/>
          <w:bCs w:val="0"/>
          <w:sz w:val="28"/>
          <w:szCs w:val="28"/>
          <w:lang w:eastAsia="en-US"/>
        </w:rPr>
        <w:t>3.4.1 Retail channel</w:t>
      </w:r>
      <w:r w:rsidR="00BD2FCE" w:rsidRPr="001B2455">
        <w:rPr>
          <w:rFonts w:ascii="Times New Roman" w:hAnsi="Times New Roman" w:cs="Times New Roman"/>
          <w:b w:val="0"/>
          <w:bCs w:val="0"/>
          <w:sz w:val="28"/>
          <w:szCs w:val="28"/>
          <w:lang w:eastAsia="en-US"/>
        </w:rPr>
        <w:t>s</w:t>
      </w:r>
      <w:bookmarkEnd w:id="23"/>
    </w:p>
    <w:p w14:paraId="66F9950B" w14:textId="4FDC2A49" w:rsidR="0013271D" w:rsidRPr="001B2455" w:rsidRDefault="00D75C24"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Some retail terminals and large shopping malls </w:t>
      </w:r>
      <w:proofErr w:type="gramStart"/>
      <w:r w:rsidRPr="001B2455">
        <w:rPr>
          <w:rFonts w:ascii="Times New Roman" w:hAnsi="Times New Roman" w:cs="Times New Roman"/>
          <w:szCs w:val="21"/>
        </w:rPr>
        <w:t>are considered to be</w:t>
      </w:r>
      <w:proofErr w:type="gramEnd"/>
      <w:r w:rsidRPr="001B2455">
        <w:rPr>
          <w:rFonts w:ascii="Times New Roman" w:hAnsi="Times New Roman" w:cs="Times New Roman"/>
          <w:szCs w:val="21"/>
        </w:rPr>
        <w:t xml:space="preserve"> important sales channels. With the rapid development of economy and the change of people's living structure, convenience stores and supermarkets have gradually developed. Unilever has also begun to sell its products through such intermediaries. With the continuous change of Unilever's strategy, it has gradually stripped some large supermarkets and shopping malls, such as Wal Mart, directly linked with them, thus effectively reducing transaction time and costs</w:t>
      </w:r>
      <w:r w:rsidR="0013271D" w:rsidRPr="001B2455">
        <w:rPr>
          <w:rFonts w:ascii="Times New Roman" w:hAnsi="Times New Roman" w:cs="Times New Roman"/>
          <w:szCs w:val="21"/>
        </w:rPr>
        <w:t>.</w:t>
      </w:r>
    </w:p>
    <w:p w14:paraId="7645E664" w14:textId="04006F71" w:rsidR="0013271D" w:rsidRPr="001B2455" w:rsidRDefault="0013271D" w:rsidP="001B2455">
      <w:pPr>
        <w:pStyle w:val="3"/>
        <w:spacing w:before="0" w:after="0" w:line="480" w:lineRule="auto"/>
        <w:rPr>
          <w:rFonts w:ascii="Times New Roman" w:hAnsi="Times New Roman" w:cs="Times New Roman"/>
          <w:b w:val="0"/>
          <w:bCs w:val="0"/>
          <w:sz w:val="28"/>
          <w:szCs w:val="28"/>
          <w:lang w:eastAsia="en-US"/>
        </w:rPr>
      </w:pPr>
      <w:bookmarkStart w:id="24" w:name="_Toc59226354"/>
      <w:r w:rsidRPr="001B2455">
        <w:rPr>
          <w:rFonts w:ascii="Times New Roman" w:hAnsi="Times New Roman" w:cs="Times New Roman"/>
          <w:b w:val="0"/>
          <w:bCs w:val="0"/>
          <w:sz w:val="28"/>
          <w:szCs w:val="28"/>
          <w:lang w:eastAsia="en-US"/>
        </w:rPr>
        <w:t>3.4.2 Distribution channel</w:t>
      </w:r>
      <w:r w:rsidR="00BD2FCE" w:rsidRPr="001B2455">
        <w:rPr>
          <w:rFonts w:ascii="Times New Roman" w:hAnsi="Times New Roman" w:cs="Times New Roman"/>
          <w:b w:val="0"/>
          <w:bCs w:val="0"/>
          <w:sz w:val="28"/>
          <w:szCs w:val="28"/>
        </w:rPr>
        <w:t>s</w:t>
      </w:r>
      <w:bookmarkEnd w:id="24"/>
    </w:p>
    <w:p w14:paraId="4FFA759C" w14:textId="3FE25441" w:rsidR="0013271D" w:rsidRPr="001B2455" w:rsidRDefault="008445BE"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Unilever adopts the distribution channel strategy when entering the Chinese market. But this strategy makes the sales network too many levels, which reduces the profits of each company, and the sales channels are easy to conflict. Therefore, in China, Unilever's distribution channel strategy only lasted for </w:t>
      </w:r>
      <w:proofErr w:type="gramStart"/>
      <w:r w:rsidRPr="001B2455">
        <w:rPr>
          <w:rFonts w:ascii="Times New Roman" w:hAnsi="Times New Roman" w:cs="Times New Roman"/>
          <w:szCs w:val="21"/>
        </w:rPr>
        <w:t>a period of time</w:t>
      </w:r>
      <w:proofErr w:type="gramEnd"/>
      <w:r w:rsidRPr="001B2455">
        <w:rPr>
          <w:rFonts w:ascii="Times New Roman" w:hAnsi="Times New Roman" w:cs="Times New Roman"/>
          <w:szCs w:val="21"/>
        </w:rPr>
        <w:t>. After Unilever gained a certain market share in China, Unilever began to change its strategy slowly. Unilever transforms its distribution channel strategy into a vertical distribution mode, that is, to establish the relationship between enterprise channels</w:t>
      </w:r>
      <w:r w:rsidR="00C9634B" w:rsidRPr="001B2455">
        <w:rPr>
          <w:rFonts w:ascii="Times New Roman" w:hAnsi="Times New Roman" w:cs="Times New Roman"/>
          <w:szCs w:val="21"/>
        </w:rPr>
        <w:t xml:space="preserve"> t</w:t>
      </w:r>
      <w:r w:rsidRPr="001B2455">
        <w:rPr>
          <w:rFonts w:ascii="Times New Roman" w:hAnsi="Times New Roman" w:cs="Times New Roman"/>
          <w:szCs w:val="21"/>
        </w:rPr>
        <w:t>hrough the changed channel</w:t>
      </w:r>
      <w:r w:rsidR="0013271D" w:rsidRPr="001B2455">
        <w:rPr>
          <w:rFonts w:ascii="Times New Roman" w:hAnsi="Times New Roman" w:cs="Times New Roman"/>
          <w:szCs w:val="21"/>
        </w:rPr>
        <w:t>.</w:t>
      </w:r>
    </w:p>
    <w:p w14:paraId="4B099841" w14:textId="77777777" w:rsidR="0013271D" w:rsidRPr="001B2455" w:rsidRDefault="0013271D" w:rsidP="001B2455">
      <w:pPr>
        <w:pStyle w:val="3"/>
        <w:spacing w:before="0" w:after="0" w:line="480" w:lineRule="auto"/>
        <w:rPr>
          <w:rFonts w:ascii="Times New Roman" w:hAnsi="Times New Roman" w:cs="Times New Roman"/>
          <w:b w:val="0"/>
          <w:bCs w:val="0"/>
          <w:sz w:val="28"/>
          <w:szCs w:val="28"/>
          <w:lang w:eastAsia="en-US"/>
        </w:rPr>
      </w:pPr>
      <w:bookmarkStart w:id="25" w:name="_Toc59226355"/>
      <w:bookmarkEnd w:id="22"/>
      <w:r w:rsidRPr="001B2455">
        <w:rPr>
          <w:rFonts w:ascii="Times New Roman" w:hAnsi="Times New Roman" w:cs="Times New Roman"/>
          <w:b w:val="0"/>
          <w:bCs w:val="0"/>
          <w:sz w:val="28"/>
          <w:szCs w:val="28"/>
          <w:lang w:eastAsia="en-US"/>
        </w:rPr>
        <w:lastRenderedPageBreak/>
        <w:t>3.4.3 Electricity sales channels</w:t>
      </w:r>
      <w:bookmarkEnd w:id="25"/>
    </w:p>
    <w:p w14:paraId="1658F8A9" w14:textId="4852B38E" w:rsidR="0013271D" w:rsidRPr="001B2455" w:rsidRDefault="0013271D"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In China, Unilever's largest e-sales partners are T-mall and Jing-Dong. During the singles' day, consumers can also order goods in advance by paying the deposit in advance. Merchants can prepare goods in advance according to the data, which saves the time of receiving goods and reduces the cost of commodity storage. In September 2018, Unilever and </w:t>
      </w:r>
      <w:proofErr w:type="spellStart"/>
      <w:r w:rsidRPr="001B2455">
        <w:rPr>
          <w:rFonts w:ascii="Times New Roman" w:hAnsi="Times New Roman" w:cs="Times New Roman"/>
          <w:szCs w:val="21"/>
        </w:rPr>
        <w:t>Cainiao</w:t>
      </w:r>
      <w:proofErr w:type="spellEnd"/>
      <w:r w:rsidR="00997CDD" w:rsidRPr="001B2455">
        <w:rPr>
          <w:rFonts w:ascii="Times New Roman" w:hAnsi="Times New Roman" w:cs="Times New Roman"/>
          <w:szCs w:val="21"/>
        </w:rPr>
        <w:t xml:space="preserve"> (China's delivery companies) </w:t>
      </w:r>
      <w:r w:rsidRPr="001B2455">
        <w:rPr>
          <w:rFonts w:ascii="Times New Roman" w:hAnsi="Times New Roman" w:cs="Times New Roman"/>
          <w:szCs w:val="21"/>
        </w:rPr>
        <w:t>jointly announced that they would launch the "</w:t>
      </w:r>
      <w:r w:rsidR="00D20973" w:rsidRPr="001B2455">
        <w:rPr>
          <w:rFonts w:ascii="Times New Roman" w:hAnsi="Times New Roman" w:cs="Times New Roman"/>
          <w:szCs w:val="21"/>
        </w:rPr>
        <w:t>S</w:t>
      </w:r>
      <w:r w:rsidRPr="001B2455">
        <w:rPr>
          <w:rFonts w:ascii="Times New Roman" w:hAnsi="Times New Roman" w:cs="Times New Roman"/>
          <w:szCs w:val="21"/>
        </w:rPr>
        <w:t xml:space="preserve">mart Supply Chain" project. </w:t>
      </w:r>
      <w:proofErr w:type="spellStart"/>
      <w:r w:rsidRPr="001B2455">
        <w:rPr>
          <w:rFonts w:ascii="Times New Roman" w:hAnsi="Times New Roman" w:cs="Times New Roman"/>
          <w:szCs w:val="21"/>
        </w:rPr>
        <w:t>Cainiao</w:t>
      </w:r>
      <w:proofErr w:type="spellEnd"/>
      <w:r w:rsidRPr="001B2455">
        <w:rPr>
          <w:rFonts w:ascii="Times New Roman" w:hAnsi="Times New Roman" w:cs="Times New Roman"/>
          <w:szCs w:val="21"/>
        </w:rPr>
        <w:t xml:space="preserve"> will provide massive data to solve the supply chain pain points of merchants throughout the whole process from production to customer signature.</w:t>
      </w:r>
      <w:r w:rsidR="00997CDD" w:rsidRPr="001B2455">
        <w:rPr>
          <w:rFonts w:ascii="Times New Roman" w:hAnsi="Times New Roman" w:cs="Times New Roman"/>
          <w:szCs w:val="21"/>
        </w:rPr>
        <w:t xml:space="preserve"> Online trading is a great opportunity, </w:t>
      </w:r>
      <w:r w:rsidRPr="001B2455">
        <w:rPr>
          <w:rFonts w:ascii="Times New Roman" w:hAnsi="Times New Roman" w:cs="Times New Roman"/>
          <w:szCs w:val="21"/>
        </w:rPr>
        <w:t xml:space="preserve">Unilever, which has been actively exploring sales channels, moved quickly, launched new retail projects on the line, and even customized a </w:t>
      </w:r>
      <w:proofErr w:type="gramStart"/>
      <w:r w:rsidRPr="001B2455">
        <w:rPr>
          <w:rFonts w:ascii="Times New Roman" w:hAnsi="Times New Roman" w:cs="Times New Roman"/>
          <w:szCs w:val="21"/>
        </w:rPr>
        <w:t>new skincare products</w:t>
      </w:r>
      <w:proofErr w:type="gramEnd"/>
      <w:r w:rsidRPr="001B2455">
        <w:rPr>
          <w:rFonts w:ascii="Times New Roman" w:hAnsi="Times New Roman" w:cs="Times New Roman"/>
          <w:szCs w:val="21"/>
        </w:rPr>
        <w:t xml:space="preserve"> -- "</w:t>
      </w:r>
      <w:r w:rsidR="00997CDD" w:rsidRPr="001B2455">
        <w:rPr>
          <w:rFonts w:ascii="Times New Roman" w:hAnsi="Times New Roman" w:cs="Times New Roman"/>
        </w:rPr>
        <w:t xml:space="preserve"> </w:t>
      </w:r>
      <w:proofErr w:type="spellStart"/>
      <w:r w:rsidR="00997CDD" w:rsidRPr="001B2455">
        <w:rPr>
          <w:rFonts w:ascii="Times New Roman" w:hAnsi="Times New Roman" w:cs="Times New Roman"/>
          <w:szCs w:val="21"/>
        </w:rPr>
        <w:t>Hazline</w:t>
      </w:r>
      <w:proofErr w:type="spellEnd"/>
      <w:r w:rsidR="00997CDD" w:rsidRPr="001B2455">
        <w:rPr>
          <w:rFonts w:ascii="Times New Roman" w:hAnsi="Times New Roman" w:cs="Times New Roman"/>
          <w:szCs w:val="21"/>
        </w:rPr>
        <w:t xml:space="preserve"> &amp; </w:t>
      </w:r>
      <w:r w:rsidRPr="001B2455">
        <w:rPr>
          <w:rFonts w:ascii="Times New Roman" w:hAnsi="Times New Roman" w:cs="Times New Roman"/>
          <w:szCs w:val="21"/>
        </w:rPr>
        <w:t>lotus" series.</w:t>
      </w:r>
      <w:r w:rsidR="00997CDD" w:rsidRPr="001B2455">
        <w:rPr>
          <w:rFonts w:ascii="Times New Roman" w:hAnsi="Times New Roman" w:cs="Times New Roman"/>
          <w:szCs w:val="21"/>
        </w:rPr>
        <w:t xml:space="preserve"> </w:t>
      </w:r>
    </w:p>
    <w:p w14:paraId="7BFE34C0" w14:textId="077894C8" w:rsidR="00780BE7" w:rsidRPr="001B2455" w:rsidRDefault="00780BE7" w:rsidP="001B2455">
      <w:pPr>
        <w:pStyle w:val="1"/>
        <w:spacing w:before="100" w:after="100" w:line="480" w:lineRule="auto"/>
        <w:rPr>
          <w:rFonts w:ascii="Times New Roman" w:hAnsi="Times New Roman" w:cs="Times New Roman"/>
          <w:sz w:val="30"/>
          <w:szCs w:val="30"/>
          <w:lang w:eastAsia="en-US"/>
        </w:rPr>
      </w:pPr>
      <w:bookmarkStart w:id="26" w:name="_Toc59226356"/>
      <w:r w:rsidRPr="001B2455">
        <w:rPr>
          <w:rFonts w:ascii="Times New Roman" w:hAnsi="Times New Roman" w:cs="Times New Roman"/>
          <w:sz w:val="30"/>
          <w:szCs w:val="30"/>
          <w:lang w:eastAsia="en-US"/>
        </w:rPr>
        <w:t>4 Conclusion of Unilever's international operation</w:t>
      </w:r>
      <w:bookmarkEnd w:id="26"/>
    </w:p>
    <w:p w14:paraId="118F461E" w14:textId="27BF371D" w:rsidR="00336B71" w:rsidRPr="001B2455" w:rsidRDefault="00336B71" w:rsidP="001B2455">
      <w:pPr>
        <w:pStyle w:val="a7"/>
        <w:spacing w:before="0" w:beforeAutospacing="0" w:line="480" w:lineRule="auto"/>
        <w:contextualSpacing/>
        <w:jc w:val="both"/>
        <w:rPr>
          <w:rFonts w:ascii="Times New Roman" w:hAnsi="Times New Roman" w:cs="Times New Roman"/>
          <w:szCs w:val="21"/>
        </w:rPr>
      </w:pPr>
      <w:r w:rsidRPr="001B2455">
        <w:rPr>
          <w:rFonts w:ascii="Times New Roman" w:hAnsi="Times New Roman" w:cs="Times New Roman"/>
          <w:szCs w:val="21"/>
        </w:rPr>
        <w:t>With the advancement of economic globalization, an increasing number of multinational companies are emerging in the Chinese market. The products management concepts and management models of these multinational enterprises have a subtle impact on our life.</w:t>
      </w:r>
    </w:p>
    <w:p w14:paraId="013755E0" w14:textId="08D7C494" w:rsidR="009F31DD" w:rsidRPr="001B2455" w:rsidRDefault="009F31DD" w:rsidP="001B2455">
      <w:pPr>
        <w:pStyle w:val="a7"/>
        <w:spacing w:line="480" w:lineRule="auto"/>
        <w:contextualSpacing/>
        <w:jc w:val="both"/>
        <w:rPr>
          <w:rFonts w:ascii="Times New Roman" w:hAnsi="Times New Roman" w:cs="Times New Roman"/>
          <w:szCs w:val="21"/>
        </w:rPr>
      </w:pPr>
      <w:r w:rsidRPr="001B2455">
        <w:rPr>
          <w:rFonts w:ascii="Times New Roman" w:hAnsi="Times New Roman" w:cs="Times New Roman"/>
          <w:szCs w:val="21"/>
        </w:rPr>
        <w:t xml:space="preserve">There are some </w:t>
      </w:r>
      <w:r w:rsidR="00336B71" w:rsidRPr="001B2455">
        <w:rPr>
          <w:rFonts w:ascii="Times New Roman" w:hAnsi="Times New Roman" w:cs="Times New Roman"/>
          <w:szCs w:val="21"/>
        </w:rPr>
        <w:t>suggestions</w:t>
      </w:r>
      <w:r w:rsidRPr="001B2455">
        <w:rPr>
          <w:rFonts w:ascii="Times New Roman" w:hAnsi="Times New Roman" w:cs="Times New Roman"/>
          <w:szCs w:val="21"/>
        </w:rPr>
        <w:t xml:space="preserve"> for Chinese enterprises. </w:t>
      </w:r>
      <w:proofErr w:type="gramStart"/>
      <w:r w:rsidRPr="001B2455">
        <w:rPr>
          <w:rFonts w:ascii="Times New Roman" w:hAnsi="Times New Roman" w:cs="Times New Roman"/>
          <w:szCs w:val="21"/>
        </w:rPr>
        <w:t>First</w:t>
      </w:r>
      <w:r w:rsidR="00336B71" w:rsidRPr="001B2455">
        <w:rPr>
          <w:rFonts w:ascii="Times New Roman" w:hAnsi="Times New Roman" w:cs="Times New Roman"/>
          <w:szCs w:val="21"/>
        </w:rPr>
        <w:t xml:space="preserve"> of all</w:t>
      </w:r>
      <w:proofErr w:type="gramEnd"/>
      <w:r w:rsidRPr="001B2455">
        <w:rPr>
          <w:rFonts w:ascii="Times New Roman" w:hAnsi="Times New Roman" w:cs="Times New Roman"/>
          <w:szCs w:val="21"/>
        </w:rPr>
        <w:t xml:space="preserve">, </w:t>
      </w:r>
      <w:r w:rsidR="00336B71" w:rsidRPr="001B2455">
        <w:rPr>
          <w:rFonts w:ascii="Times New Roman" w:hAnsi="Times New Roman" w:cs="Times New Roman"/>
          <w:szCs w:val="21"/>
        </w:rPr>
        <w:t>to enhance the global awareness of brand strategy is very important</w:t>
      </w:r>
      <w:r w:rsidRPr="001B2455">
        <w:rPr>
          <w:rFonts w:ascii="Times New Roman" w:hAnsi="Times New Roman" w:cs="Times New Roman"/>
          <w:szCs w:val="21"/>
        </w:rPr>
        <w:t>. Secondly,</w:t>
      </w:r>
      <w:r w:rsidR="00336B71" w:rsidRPr="001B2455">
        <w:rPr>
          <w:rFonts w:ascii="Times New Roman" w:hAnsi="Times New Roman" w:cs="Times New Roman"/>
          <w:szCs w:val="21"/>
        </w:rPr>
        <w:t xml:space="preserve"> it is of great necessity to establish brand image and personality</w:t>
      </w:r>
      <w:r w:rsidR="00D30DD0" w:rsidRPr="001B2455">
        <w:rPr>
          <w:rFonts w:ascii="Times New Roman" w:hAnsi="Times New Roman" w:cs="Times New Roman"/>
          <w:szCs w:val="21"/>
        </w:rPr>
        <w:t xml:space="preserve"> which is the foundation of brand communication</w:t>
      </w:r>
      <w:r w:rsidRPr="001B2455">
        <w:rPr>
          <w:rFonts w:ascii="Times New Roman" w:hAnsi="Times New Roman" w:cs="Times New Roman"/>
          <w:szCs w:val="21"/>
        </w:rPr>
        <w:t xml:space="preserve">. </w:t>
      </w:r>
      <w:r w:rsidR="00D30DD0" w:rsidRPr="001B2455">
        <w:rPr>
          <w:rFonts w:ascii="Times New Roman" w:hAnsi="Times New Roman" w:cs="Times New Roman"/>
          <w:szCs w:val="21"/>
        </w:rPr>
        <w:t>Now</w:t>
      </w:r>
      <w:r w:rsidRPr="001B2455">
        <w:rPr>
          <w:rFonts w:ascii="Times New Roman" w:hAnsi="Times New Roman" w:cs="Times New Roman"/>
          <w:szCs w:val="21"/>
        </w:rPr>
        <w:t>,</w:t>
      </w:r>
      <w:r w:rsidR="00D30DD0" w:rsidRPr="001B2455">
        <w:rPr>
          <w:rFonts w:ascii="Times New Roman" w:hAnsi="Times New Roman" w:cs="Times New Roman"/>
          <w:szCs w:val="21"/>
        </w:rPr>
        <w:t xml:space="preserve"> inaccurate brand positioning has been a key issue in brand building,</w:t>
      </w:r>
      <w:r w:rsidRPr="001B2455">
        <w:rPr>
          <w:rFonts w:ascii="Times New Roman" w:hAnsi="Times New Roman" w:cs="Times New Roman"/>
          <w:szCs w:val="21"/>
        </w:rPr>
        <w:t xml:space="preserve"> </w:t>
      </w:r>
      <w:r w:rsidR="00D30DD0" w:rsidRPr="001B2455">
        <w:rPr>
          <w:rFonts w:ascii="Times New Roman" w:hAnsi="Times New Roman" w:cs="Times New Roman"/>
          <w:szCs w:val="21"/>
        </w:rPr>
        <w:t xml:space="preserve">the result is that </w:t>
      </w:r>
      <w:r w:rsidR="0097795D" w:rsidRPr="001B2455">
        <w:rPr>
          <w:rFonts w:ascii="Times New Roman" w:hAnsi="Times New Roman" w:cs="Times New Roman"/>
          <w:szCs w:val="21"/>
        </w:rPr>
        <w:t>Chinese</w:t>
      </w:r>
      <w:r w:rsidR="00D30DD0" w:rsidRPr="001B2455">
        <w:rPr>
          <w:rFonts w:ascii="Times New Roman" w:hAnsi="Times New Roman" w:cs="Times New Roman"/>
          <w:szCs w:val="21"/>
        </w:rPr>
        <w:t xml:space="preserve"> brand cannot establish a unique brand image in the international market</w:t>
      </w:r>
      <w:r w:rsidRPr="001B2455">
        <w:rPr>
          <w:rFonts w:ascii="Times New Roman" w:hAnsi="Times New Roman" w:cs="Times New Roman"/>
          <w:szCs w:val="21"/>
        </w:rPr>
        <w:t xml:space="preserve">. </w:t>
      </w:r>
      <w:r w:rsidRPr="001B2455">
        <w:rPr>
          <w:rFonts w:ascii="Times New Roman" w:hAnsi="Times New Roman" w:cs="Times New Roman"/>
          <w:szCs w:val="21"/>
        </w:rPr>
        <w:lastRenderedPageBreak/>
        <w:t xml:space="preserve">Thirdly, </w:t>
      </w:r>
      <w:r w:rsidR="0097795D" w:rsidRPr="001B2455">
        <w:rPr>
          <w:rFonts w:ascii="Times New Roman" w:hAnsi="Times New Roman" w:cs="Times New Roman"/>
          <w:szCs w:val="21"/>
        </w:rPr>
        <w:t xml:space="preserve">Chinese companies should pay more attention to the newly overseas markets </w:t>
      </w:r>
      <w:proofErr w:type="gramStart"/>
      <w:r w:rsidR="0097795D" w:rsidRPr="001B2455">
        <w:rPr>
          <w:rFonts w:ascii="Times New Roman" w:hAnsi="Times New Roman" w:cs="Times New Roman"/>
          <w:szCs w:val="21"/>
        </w:rPr>
        <w:t>in order to</w:t>
      </w:r>
      <w:proofErr w:type="gramEnd"/>
      <w:r w:rsidR="0097795D" w:rsidRPr="001B2455">
        <w:rPr>
          <w:rFonts w:ascii="Times New Roman" w:hAnsi="Times New Roman" w:cs="Times New Roman"/>
          <w:szCs w:val="21"/>
        </w:rPr>
        <w:t xml:space="preserve"> find more opportunity to make profits. Finally</w:t>
      </w:r>
      <w:r w:rsidRPr="001B2455">
        <w:rPr>
          <w:rFonts w:ascii="Times New Roman" w:hAnsi="Times New Roman" w:cs="Times New Roman"/>
          <w:szCs w:val="21"/>
        </w:rPr>
        <w:t xml:space="preserve">, </w:t>
      </w:r>
      <w:r w:rsidR="008C6570" w:rsidRPr="001B2455">
        <w:rPr>
          <w:rFonts w:ascii="Times New Roman" w:hAnsi="Times New Roman" w:cs="Times New Roman"/>
          <w:szCs w:val="21"/>
        </w:rPr>
        <w:t>Chinese enterprises should pay more attention to the cultural differences of multinational enterprises and concentrate resources to develop business with core competitiveness.</w:t>
      </w:r>
      <w:r w:rsidRPr="001B2455">
        <w:rPr>
          <w:rFonts w:ascii="Times New Roman" w:hAnsi="Times New Roman" w:cs="Times New Roman"/>
          <w:szCs w:val="21"/>
        </w:rPr>
        <w:t xml:space="preserve"> </w:t>
      </w:r>
    </w:p>
    <w:p w14:paraId="3C48AFCA" w14:textId="4B8CB0BA" w:rsidR="009F31DD" w:rsidRPr="001B2455" w:rsidRDefault="009F31DD" w:rsidP="001B2455">
      <w:pPr>
        <w:pStyle w:val="a7"/>
        <w:spacing w:line="480" w:lineRule="auto"/>
        <w:contextualSpacing/>
        <w:rPr>
          <w:rFonts w:ascii="Times New Roman" w:hAnsi="Times New Roman" w:cs="Times New Roman"/>
          <w:szCs w:val="21"/>
          <w:lang w:eastAsia="en-US"/>
        </w:rPr>
      </w:pPr>
    </w:p>
    <w:p w14:paraId="6F649FF7" w14:textId="0259C31E" w:rsidR="009F31DD" w:rsidRPr="001B2455" w:rsidRDefault="009F31DD" w:rsidP="001B2455">
      <w:pPr>
        <w:pStyle w:val="a7"/>
        <w:spacing w:line="480" w:lineRule="auto"/>
        <w:contextualSpacing/>
        <w:rPr>
          <w:rFonts w:ascii="Times New Roman" w:hAnsi="Times New Roman" w:cs="Times New Roman"/>
          <w:szCs w:val="21"/>
          <w:lang w:eastAsia="en-US"/>
        </w:rPr>
      </w:pPr>
    </w:p>
    <w:p w14:paraId="489EF717" w14:textId="157A191C" w:rsidR="009F31DD" w:rsidRPr="001B2455" w:rsidRDefault="009F31DD" w:rsidP="001B2455">
      <w:pPr>
        <w:pStyle w:val="a7"/>
        <w:spacing w:line="480" w:lineRule="auto"/>
        <w:contextualSpacing/>
        <w:rPr>
          <w:rFonts w:ascii="Times New Roman" w:hAnsi="Times New Roman" w:cs="Times New Roman"/>
          <w:szCs w:val="21"/>
          <w:lang w:eastAsia="en-US"/>
        </w:rPr>
      </w:pPr>
    </w:p>
    <w:p w14:paraId="0821F2EF" w14:textId="1971714D" w:rsidR="009F31DD" w:rsidRPr="001B2455" w:rsidRDefault="009F31DD" w:rsidP="001B2455">
      <w:pPr>
        <w:pStyle w:val="a7"/>
        <w:spacing w:line="480" w:lineRule="auto"/>
        <w:contextualSpacing/>
        <w:rPr>
          <w:rFonts w:ascii="Times New Roman" w:hAnsi="Times New Roman" w:cs="Times New Roman"/>
          <w:szCs w:val="21"/>
          <w:lang w:eastAsia="en-US"/>
        </w:rPr>
      </w:pPr>
    </w:p>
    <w:p w14:paraId="2FAB8E46" w14:textId="2EB919BF" w:rsidR="00E80630" w:rsidRDefault="00E80630" w:rsidP="001B2455">
      <w:pPr>
        <w:pStyle w:val="a7"/>
        <w:spacing w:line="480" w:lineRule="auto"/>
        <w:contextualSpacing/>
        <w:rPr>
          <w:rFonts w:ascii="Times New Roman" w:hAnsi="Times New Roman" w:cs="Times New Roman"/>
          <w:szCs w:val="21"/>
          <w:lang w:eastAsia="en-US"/>
        </w:rPr>
      </w:pPr>
    </w:p>
    <w:p w14:paraId="0E1D7BCC" w14:textId="1C22F88F" w:rsidR="003A5E65" w:rsidRDefault="003A5E65" w:rsidP="001B2455">
      <w:pPr>
        <w:pStyle w:val="a7"/>
        <w:spacing w:line="480" w:lineRule="auto"/>
        <w:contextualSpacing/>
        <w:rPr>
          <w:rFonts w:ascii="Times New Roman" w:hAnsi="Times New Roman" w:cs="Times New Roman"/>
          <w:szCs w:val="21"/>
          <w:lang w:eastAsia="en-US"/>
        </w:rPr>
      </w:pPr>
    </w:p>
    <w:p w14:paraId="04A64950" w14:textId="7652EDCA" w:rsidR="003A5E65" w:rsidRDefault="003A5E65" w:rsidP="001B2455">
      <w:pPr>
        <w:pStyle w:val="a7"/>
        <w:spacing w:line="480" w:lineRule="auto"/>
        <w:contextualSpacing/>
        <w:rPr>
          <w:rFonts w:ascii="Times New Roman" w:hAnsi="Times New Roman" w:cs="Times New Roman"/>
          <w:szCs w:val="21"/>
          <w:lang w:eastAsia="en-US"/>
        </w:rPr>
      </w:pPr>
    </w:p>
    <w:p w14:paraId="667945C9" w14:textId="1736FC6D" w:rsidR="003A5E65" w:rsidRDefault="003A5E65" w:rsidP="001B2455">
      <w:pPr>
        <w:pStyle w:val="a7"/>
        <w:spacing w:line="480" w:lineRule="auto"/>
        <w:contextualSpacing/>
        <w:rPr>
          <w:rFonts w:ascii="Times New Roman" w:hAnsi="Times New Roman" w:cs="Times New Roman"/>
          <w:szCs w:val="21"/>
          <w:lang w:eastAsia="en-US"/>
        </w:rPr>
      </w:pPr>
    </w:p>
    <w:p w14:paraId="337E90F4" w14:textId="4960C1D2" w:rsidR="003A5E65" w:rsidRDefault="003A5E65" w:rsidP="001B2455">
      <w:pPr>
        <w:pStyle w:val="a7"/>
        <w:spacing w:line="480" w:lineRule="auto"/>
        <w:contextualSpacing/>
        <w:rPr>
          <w:rFonts w:ascii="Times New Roman" w:hAnsi="Times New Roman" w:cs="Times New Roman"/>
          <w:szCs w:val="21"/>
          <w:lang w:eastAsia="en-US"/>
        </w:rPr>
      </w:pPr>
    </w:p>
    <w:p w14:paraId="1FF862EB" w14:textId="17751E32" w:rsidR="003A5E65" w:rsidRDefault="003A5E65" w:rsidP="001B2455">
      <w:pPr>
        <w:pStyle w:val="a7"/>
        <w:spacing w:line="480" w:lineRule="auto"/>
        <w:contextualSpacing/>
        <w:rPr>
          <w:rFonts w:ascii="Times New Roman" w:hAnsi="Times New Roman" w:cs="Times New Roman"/>
          <w:szCs w:val="21"/>
          <w:lang w:eastAsia="en-US"/>
        </w:rPr>
      </w:pPr>
    </w:p>
    <w:p w14:paraId="03142E7F" w14:textId="322176A7" w:rsidR="003A5E65" w:rsidRDefault="003A5E65" w:rsidP="001B2455">
      <w:pPr>
        <w:pStyle w:val="a7"/>
        <w:spacing w:line="480" w:lineRule="auto"/>
        <w:contextualSpacing/>
        <w:rPr>
          <w:rFonts w:ascii="Times New Roman" w:hAnsi="Times New Roman" w:cs="Times New Roman"/>
          <w:szCs w:val="21"/>
          <w:lang w:eastAsia="en-US"/>
        </w:rPr>
      </w:pPr>
    </w:p>
    <w:p w14:paraId="48D1A76E" w14:textId="447105B0" w:rsidR="003A5E65" w:rsidRDefault="003A5E65" w:rsidP="001B2455">
      <w:pPr>
        <w:pStyle w:val="a7"/>
        <w:spacing w:line="480" w:lineRule="auto"/>
        <w:contextualSpacing/>
        <w:rPr>
          <w:rFonts w:ascii="Times New Roman" w:hAnsi="Times New Roman" w:cs="Times New Roman"/>
          <w:szCs w:val="21"/>
          <w:lang w:eastAsia="en-US"/>
        </w:rPr>
      </w:pPr>
    </w:p>
    <w:p w14:paraId="3EF4072E" w14:textId="5112DFC1" w:rsidR="003A5E65" w:rsidRDefault="003A5E65" w:rsidP="001B2455">
      <w:pPr>
        <w:pStyle w:val="a7"/>
        <w:spacing w:line="480" w:lineRule="auto"/>
        <w:contextualSpacing/>
        <w:rPr>
          <w:rFonts w:ascii="Times New Roman" w:hAnsi="Times New Roman" w:cs="Times New Roman"/>
          <w:szCs w:val="21"/>
          <w:lang w:eastAsia="en-US"/>
        </w:rPr>
      </w:pPr>
    </w:p>
    <w:p w14:paraId="5C1ECA73" w14:textId="02D80C6D" w:rsidR="003A5E65" w:rsidRDefault="003A5E65" w:rsidP="001B2455">
      <w:pPr>
        <w:pStyle w:val="a7"/>
        <w:spacing w:line="480" w:lineRule="auto"/>
        <w:contextualSpacing/>
        <w:rPr>
          <w:rFonts w:ascii="Times New Roman" w:hAnsi="Times New Roman" w:cs="Times New Roman"/>
          <w:szCs w:val="21"/>
          <w:lang w:eastAsia="en-US"/>
        </w:rPr>
      </w:pPr>
    </w:p>
    <w:p w14:paraId="657BF644" w14:textId="77777777" w:rsidR="003A5E65" w:rsidRPr="001B2455" w:rsidRDefault="003A5E65" w:rsidP="001B2455">
      <w:pPr>
        <w:pStyle w:val="a7"/>
        <w:spacing w:line="480" w:lineRule="auto"/>
        <w:contextualSpacing/>
        <w:rPr>
          <w:rFonts w:ascii="Times New Roman" w:hAnsi="Times New Roman" w:cs="Times New Roman"/>
          <w:szCs w:val="21"/>
          <w:lang w:eastAsia="en-US"/>
        </w:rPr>
      </w:pPr>
    </w:p>
    <w:p w14:paraId="4D27C737" w14:textId="38A31D23" w:rsidR="00780BE7" w:rsidRPr="001B2455" w:rsidRDefault="00780BE7" w:rsidP="001B2455">
      <w:pPr>
        <w:pStyle w:val="1"/>
        <w:spacing w:before="100" w:after="100" w:line="480" w:lineRule="auto"/>
        <w:jc w:val="center"/>
        <w:rPr>
          <w:rFonts w:ascii="Times New Roman" w:hAnsi="Times New Roman" w:cs="Times New Roman"/>
          <w:sz w:val="30"/>
          <w:szCs w:val="30"/>
          <w:lang w:eastAsia="en-US"/>
        </w:rPr>
      </w:pPr>
      <w:bookmarkStart w:id="27" w:name="_Toc59226357"/>
      <w:r w:rsidRPr="001B2455">
        <w:rPr>
          <w:rFonts w:ascii="Times New Roman" w:hAnsi="Times New Roman" w:cs="Times New Roman"/>
          <w:sz w:val="30"/>
          <w:szCs w:val="30"/>
          <w:lang w:eastAsia="en-US"/>
        </w:rPr>
        <w:lastRenderedPageBreak/>
        <w:t>Reference</w:t>
      </w:r>
      <w:bookmarkEnd w:id="27"/>
    </w:p>
    <w:p w14:paraId="57F0ED3A" w14:textId="77777777" w:rsidR="007D5DBB" w:rsidRPr="001B2455" w:rsidRDefault="007D5DBB" w:rsidP="001B2455">
      <w:pPr>
        <w:pStyle w:val="a7"/>
        <w:spacing w:line="480" w:lineRule="auto"/>
        <w:contextualSpacing/>
        <w:rPr>
          <w:rFonts w:ascii="Times New Roman" w:hAnsi="Times New Roman" w:cs="Times New Roman"/>
          <w:shd w:val="clear" w:color="auto" w:fill="FFFFFF"/>
        </w:rPr>
      </w:pPr>
      <w:r w:rsidRPr="001B2455">
        <w:rPr>
          <w:rFonts w:ascii="Times New Roman" w:hAnsi="Times New Roman" w:cs="Times New Roman"/>
          <w:shd w:val="clear" w:color="auto" w:fill="FFFFFF"/>
        </w:rPr>
        <w:t xml:space="preserve">Anon, 2019. </w:t>
      </w:r>
      <w:r w:rsidRPr="001B2455">
        <w:rPr>
          <w:rFonts w:ascii="Times New Roman" w:hAnsi="Times New Roman" w:cs="Times New Roman"/>
          <w:i/>
          <w:iCs/>
          <w:shd w:val="clear" w:color="auto" w:fill="FFFFFF"/>
        </w:rPr>
        <w:t xml:space="preserve">Unilever to Buy </w:t>
      </w:r>
      <w:proofErr w:type="spellStart"/>
      <w:r w:rsidRPr="001B2455">
        <w:rPr>
          <w:rFonts w:ascii="Times New Roman" w:hAnsi="Times New Roman" w:cs="Times New Roman"/>
          <w:i/>
          <w:iCs/>
          <w:shd w:val="clear" w:color="auto" w:fill="FFFFFF"/>
        </w:rPr>
        <w:t>Fluocaril</w:t>
      </w:r>
      <w:proofErr w:type="spellEnd"/>
      <w:r w:rsidRPr="001B2455">
        <w:rPr>
          <w:rFonts w:ascii="Times New Roman" w:hAnsi="Times New Roman" w:cs="Times New Roman"/>
          <w:i/>
          <w:iCs/>
          <w:shd w:val="clear" w:color="auto" w:fill="FFFFFF"/>
        </w:rPr>
        <w:t xml:space="preserve">, </w:t>
      </w:r>
      <w:proofErr w:type="spellStart"/>
      <w:r w:rsidRPr="001B2455">
        <w:rPr>
          <w:rFonts w:ascii="Times New Roman" w:hAnsi="Times New Roman" w:cs="Times New Roman"/>
          <w:i/>
          <w:iCs/>
          <w:shd w:val="clear" w:color="auto" w:fill="FFFFFF"/>
        </w:rPr>
        <w:t>Parogencyl</w:t>
      </w:r>
      <w:proofErr w:type="spellEnd"/>
      <w:r w:rsidRPr="001B2455">
        <w:rPr>
          <w:rFonts w:ascii="Times New Roman" w:hAnsi="Times New Roman" w:cs="Times New Roman"/>
          <w:i/>
          <w:iCs/>
          <w:shd w:val="clear" w:color="auto" w:fill="FFFFFF"/>
        </w:rPr>
        <w:t xml:space="preserve"> Oral Care Brands from P&amp;G</w:t>
      </w:r>
      <w:r w:rsidRPr="001B2455">
        <w:rPr>
          <w:rFonts w:ascii="Times New Roman" w:hAnsi="Times New Roman" w:cs="Times New Roman"/>
          <w:shd w:val="clear" w:color="auto" w:fill="FFFFFF"/>
        </w:rPr>
        <w:t xml:space="preserve">. Dow Jones Institutional News, </w:t>
      </w:r>
      <w:proofErr w:type="spellStart"/>
      <w:proofErr w:type="gramStart"/>
      <w:r w:rsidRPr="001B2455">
        <w:rPr>
          <w:rFonts w:ascii="Times New Roman" w:hAnsi="Times New Roman" w:cs="Times New Roman"/>
          <w:shd w:val="clear" w:color="auto" w:fill="FFFFFF"/>
        </w:rPr>
        <w:t>pp.Dow</w:t>
      </w:r>
      <w:proofErr w:type="spellEnd"/>
      <w:proofErr w:type="gramEnd"/>
      <w:r w:rsidRPr="001B2455">
        <w:rPr>
          <w:rFonts w:ascii="Times New Roman" w:hAnsi="Times New Roman" w:cs="Times New Roman"/>
          <w:shd w:val="clear" w:color="auto" w:fill="FFFFFF"/>
        </w:rPr>
        <w:t xml:space="preserve"> Jones Institutional News, 2019–04-12. Available at:</w:t>
      </w:r>
      <w:r w:rsidRPr="001B2455">
        <w:rPr>
          <w:rFonts w:ascii="Times New Roman" w:hAnsi="Times New Roman" w:cs="Times New Roman"/>
          <w:color w:val="555555"/>
          <w:sz w:val="21"/>
          <w:szCs w:val="21"/>
          <w:shd w:val="clear" w:color="auto" w:fill="FFFFFF"/>
        </w:rPr>
        <w:t xml:space="preserve"> </w:t>
      </w:r>
      <w:hyperlink r:id="rId15" w:history="1">
        <w:r w:rsidRPr="001B2455">
          <w:rPr>
            <w:rStyle w:val="a8"/>
            <w:rFonts w:ascii="Times New Roman" w:hAnsi="Times New Roman" w:cs="Times New Roman"/>
            <w:sz w:val="21"/>
            <w:szCs w:val="21"/>
            <w:shd w:val="clear" w:color="auto" w:fill="FFFFFF"/>
          </w:rPr>
          <w:t>https://search-proquest-com.ezproxy.uwtsd.ac.uk/wire-feeds/unilever-buy-fluocaril-parogencyl-oral-care/docview/2208562460/se-2?accountid=130472</w:t>
        </w:r>
      </w:hyperlink>
      <w:r w:rsidRPr="001B2455">
        <w:rPr>
          <w:rFonts w:ascii="Times New Roman" w:hAnsi="Times New Roman" w:cs="Times New Roman"/>
          <w:color w:val="555555"/>
          <w:sz w:val="21"/>
          <w:szCs w:val="21"/>
          <w:shd w:val="clear" w:color="auto" w:fill="FFFFFF"/>
        </w:rPr>
        <w:t xml:space="preserve"> </w:t>
      </w:r>
      <w:r w:rsidRPr="001B2455">
        <w:rPr>
          <w:rFonts w:ascii="Times New Roman" w:hAnsi="Times New Roman" w:cs="Times New Roman"/>
          <w:shd w:val="clear" w:color="auto" w:fill="FFFFFF"/>
        </w:rPr>
        <w:t>(Accessed: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11 Dec 2020).</w:t>
      </w:r>
    </w:p>
    <w:p w14:paraId="0D357C5E" w14:textId="77777777" w:rsidR="007D5DBB" w:rsidRPr="001B2455" w:rsidRDefault="007D5DBB" w:rsidP="001B2455">
      <w:pPr>
        <w:pStyle w:val="a7"/>
        <w:spacing w:line="480" w:lineRule="auto"/>
        <w:contextualSpacing/>
        <w:rPr>
          <w:rFonts w:ascii="Times New Roman" w:hAnsi="Times New Roman" w:cs="Times New Roman"/>
          <w:szCs w:val="21"/>
        </w:rPr>
      </w:pPr>
    </w:p>
    <w:p w14:paraId="2F334857" w14:textId="013B77D3" w:rsidR="009F31DD" w:rsidRPr="001B2455" w:rsidRDefault="007D5DBB" w:rsidP="001B2455">
      <w:pPr>
        <w:pStyle w:val="a7"/>
        <w:spacing w:line="480" w:lineRule="auto"/>
        <w:contextualSpacing/>
        <w:rPr>
          <w:rFonts w:ascii="Times New Roman" w:hAnsi="Times New Roman" w:cs="Times New Roman"/>
          <w:shd w:val="clear" w:color="auto" w:fill="FFFFFF"/>
        </w:rPr>
      </w:pPr>
      <w:r w:rsidRPr="001B2455">
        <w:rPr>
          <w:rFonts w:ascii="Times New Roman" w:hAnsi="Times New Roman" w:cs="Times New Roman"/>
          <w:shd w:val="clear" w:color="auto" w:fill="FFFFFF"/>
        </w:rPr>
        <w:t xml:space="preserve">Collins, A. 2019, </w:t>
      </w:r>
      <w:r w:rsidRPr="001B2455">
        <w:rPr>
          <w:rFonts w:ascii="Times New Roman" w:hAnsi="Times New Roman" w:cs="Times New Roman"/>
          <w:i/>
          <w:iCs/>
          <w:shd w:val="clear" w:color="auto" w:fill="FFFFFF"/>
        </w:rPr>
        <w:t xml:space="preserve">"Unilever Buys </w:t>
      </w:r>
      <w:proofErr w:type="spellStart"/>
      <w:r w:rsidRPr="001B2455">
        <w:rPr>
          <w:rFonts w:ascii="Times New Roman" w:hAnsi="Times New Roman" w:cs="Times New Roman"/>
          <w:i/>
          <w:iCs/>
          <w:shd w:val="clear" w:color="auto" w:fill="FFFFFF"/>
        </w:rPr>
        <w:t>Tatcha</w:t>
      </w:r>
      <w:proofErr w:type="spellEnd"/>
      <w:r w:rsidRPr="001B2455">
        <w:rPr>
          <w:rFonts w:ascii="Times New Roman" w:hAnsi="Times New Roman" w:cs="Times New Roman"/>
          <w:i/>
          <w:iCs/>
          <w:shd w:val="clear" w:color="auto" w:fill="FFFFFF"/>
        </w:rPr>
        <w:t>: Women's Wear Daily"</w:t>
      </w:r>
      <w:r w:rsidRPr="001B2455">
        <w:rPr>
          <w:rFonts w:ascii="Times New Roman" w:hAnsi="Times New Roman" w:cs="Times New Roman"/>
          <w:shd w:val="clear" w:color="auto" w:fill="FFFFFF"/>
        </w:rPr>
        <w:t xml:space="preserve">, </w:t>
      </w:r>
      <w:proofErr w:type="spellStart"/>
      <w:r w:rsidRPr="001B2455">
        <w:rPr>
          <w:rFonts w:ascii="Times New Roman" w:hAnsi="Times New Roman" w:cs="Times New Roman"/>
          <w:shd w:val="clear" w:color="auto" w:fill="FFFFFF"/>
        </w:rPr>
        <w:t>Wwd</w:t>
      </w:r>
      <w:proofErr w:type="spellEnd"/>
      <w:r w:rsidRPr="001B2455">
        <w:rPr>
          <w:rFonts w:ascii="Times New Roman" w:hAnsi="Times New Roman" w:cs="Times New Roman"/>
          <w:shd w:val="clear" w:color="auto" w:fill="FFFFFF"/>
        </w:rPr>
        <w:t>, pp. 1-1,7.</w:t>
      </w:r>
      <w:r w:rsidR="009F31DD" w:rsidRPr="001B2455">
        <w:rPr>
          <w:rFonts w:ascii="Times New Roman" w:hAnsi="Times New Roman" w:cs="Times New Roman"/>
          <w:shd w:val="clear" w:color="auto" w:fill="FFFFFF"/>
        </w:rPr>
        <w:t xml:space="preserve"> Available at: </w:t>
      </w:r>
      <w:hyperlink r:id="rId16" w:history="1">
        <w:r w:rsidR="009F31DD" w:rsidRPr="001B2455">
          <w:rPr>
            <w:rStyle w:val="a8"/>
            <w:rFonts w:ascii="Times New Roman" w:hAnsi="Times New Roman" w:cs="Times New Roman"/>
            <w:szCs w:val="21"/>
          </w:rPr>
          <w:t>https://search-proquest-com.ezproxy.uwtsd.ac.uk/trade-journals/unilever-buys-tatcha/docview/2319666247/se-2?accountid=130472</w:t>
        </w:r>
      </w:hyperlink>
      <w:r w:rsidR="009F31DD" w:rsidRPr="001B2455">
        <w:rPr>
          <w:rFonts w:ascii="Times New Roman" w:hAnsi="Times New Roman" w:cs="Times New Roman"/>
          <w:szCs w:val="21"/>
        </w:rPr>
        <w:t xml:space="preserve"> </w:t>
      </w:r>
      <w:r w:rsidR="009F31DD" w:rsidRPr="001B2455">
        <w:rPr>
          <w:rFonts w:ascii="Times New Roman" w:hAnsi="Times New Roman" w:cs="Times New Roman"/>
          <w:shd w:val="clear" w:color="auto" w:fill="FFFFFF"/>
        </w:rPr>
        <w:t>(Accessed:</w:t>
      </w:r>
      <w:r w:rsidR="009F31DD" w:rsidRPr="001B2455">
        <w:rPr>
          <w:rFonts w:ascii="Times New Roman" w:hAnsi="Times New Roman" w:cs="Times New Roman"/>
        </w:rPr>
        <w:t xml:space="preserve"> </w:t>
      </w:r>
      <w:r w:rsidR="009F31DD" w:rsidRPr="001B2455">
        <w:rPr>
          <w:rFonts w:ascii="Times New Roman" w:hAnsi="Times New Roman" w:cs="Times New Roman"/>
          <w:shd w:val="clear" w:color="auto" w:fill="FFFFFF"/>
        </w:rPr>
        <w:t>10 Oct 2020).</w:t>
      </w:r>
    </w:p>
    <w:p w14:paraId="6F67851F" w14:textId="5A97E639" w:rsidR="009F31DD" w:rsidRPr="001B2455" w:rsidRDefault="009F31DD" w:rsidP="001B2455">
      <w:pPr>
        <w:pStyle w:val="a7"/>
        <w:spacing w:line="480" w:lineRule="auto"/>
        <w:contextualSpacing/>
        <w:rPr>
          <w:rFonts w:ascii="Times New Roman" w:hAnsi="Times New Roman" w:cs="Times New Roman"/>
          <w:szCs w:val="21"/>
        </w:rPr>
      </w:pPr>
    </w:p>
    <w:p w14:paraId="1067ED3B" w14:textId="275D4925" w:rsidR="00720948" w:rsidRPr="001B2455" w:rsidRDefault="00720948" w:rsidP="001B2455">
      <w:pPr>
        <w:pStyle w:val="a7"/>
        <w:spacing w:line="480" w:lineRule="auto"/>
        <w:contextualSpacing/>
        <w:rPr>
          <w:rFonts w:ascii="Times New Roman" w:hAnsi="Times New Roman" w:cs="Times New Roman"/>
          <w:szCs w:val="21"/>
        </w:rPr>
      </w:pPr>
      <w:r w:rsidRPr="001B2455">
        <w:rPr>
          <w:rFonts w:ascii="Times New Roman" w:hAnsi="Times New Roman" w:cs="Times New Roman"/>
          <w:szCs w:val="21"/>
        </w:rPr>
        <w:t xml:space="preserve">Grundy, T., 2006. </w:t>
      </w:r>
      <w:r w:rsidRPr="001B2455">
        <w:rPr>
          <w:rFonts w:ascii="Times New Roman" w:hAnsi="Times New Roman" w:cs="Times New Roman"/>
          <w:i/>
          <w:iCs/>
          <w:szCs w:val="21"/>
        </w:rPr>
        <w:t>Rethinking and reinventing Michael Porter's five forces model. Strategic change</w:t>
      </w:r>
      <w:r w:rsidRPr="001B2455">
        <w:rPr>
          <w:rFonts w:ascii="Times New Roman" w:hAnsi="Times New Roman" w:cs="Times New Roman"/>
          <w:szCs w:val="21"/>
        </w:rPr>
        <w:t>, 15(5), pp.213–229.</w:t>
      </w:r>
    </w:p>
    <w:p w14:paraId="126FFA90" w14:textId="1CC550F4" w:rsidR="00720948" w:rsidRPr="001B2455" w:rsidRDefault="00720948" w:rsidP="001B2455">
      <w:pPr>
        <w:pStyle w:val="a7"/>
        <w:spacing w:line="480" w:lineRule="auto"/>
        <w:contextualSpacing/>
        <w:rPr>
          <w:rFonts w:ascii="Times New Roman" w:hAnsi="Times New Roman" w:cs="Times New Roman"/>
          <w:szCs w:val="21"/>
        </w:rPr>
      </w:pPr>
    </w:p>
    <w:p w14:paraId="58BF5204" w14:textId="293CD8B1" w:rsidR="009031AE" w:rsidRPr="001B2455" w:rsidRDefault="009031AE" w:rsidP="001B2455">
      <w:pPr>
        <w:pStyle w:val="a7"/>
        <w:spacing w:line="480" w:lineRule="auto"/>
        <w:contextualSpacing/>
        <w:rPr>
          <w:rFonts w:ascii="Times New Roman" w:hAnsi="Times New Roman" w:cs="Times New Roman"/>
          <w:szCs w:val="21"/>
        </w:rPr>
      </w:pPr>
      <w:proofErr w:type="gramStart"/>
      <w:r w:rsidRPr="001B2455">
        <w:rPr>
          <w:rFonts w:ascii="Times New Roman" w:hAnsi="Times New Roman" w:cs="Times New Roman"/>
          <w:szCs w:val="21"/>
        </w:rPr>
        <w:t>Colgate(</w:t>
      </w:r>
      <w:proofErr w:type="gramEnd"/>
      <w:r w:rsidRPr="001B2455">
        <w:rPr>
          <w:rFonts w:ascii="Times New Roman" w:hAnsi="Times New Roman" w:cs="Times New Roman"/>
          <w:szCs w:val="21"/>
        </w:rPr>
        <w:t>2020) Available at:</w:t>
      </w:r>
      <w:r w:rsidRPr="001B2455">
        <w:rPr>
          <w:rFonts w:ascii="Times New Roman" w:hAnsi="Times New Roman" w:cs="Times New Roman"/>
        </w:rPr>
        <w:t xml:space="preserve"> </w:t>
      </w:r>
      <w:hyperlink r:id="rId17" w:history="1">
        <w:r w:rsidRPr="001B2455">
          <w:rPr>
            <w:rStyle w:val="a8"/>
            <w:rFonts w:ascii="Times New Roman" w:hAnsi="Times New Roman" w:cs="Times New Roman"/>
            <w:szCs w:val="21"/>
          </w:rPr>
          <w:t>https://www.colgate.com/en-us</w:t>
        </w:r>
      </w:hyperlink>
      <w:r w:rsidRPr="001B2455">
        <w:rPr>
          <w:rFonts w:ascii="Times New Roman" w:hAnsi="Times New Roman" w:cs="Times New Roman"/>
          <w:szCs w:val="21"/>
        </w:rPr>
        <w:t xml:space="preserve"> (Accessed: 10 December 2020)</w:t>
      </w:r>
    </w:p>
    <w:p w14:paraId="483E6569" w14:textId="77777777" w:rsidR="009031AE" w:rsidRPr="001B2455" w:rsidRDefault="009031AE" w:rsidP="001B2455">
      <w:pPr>
        <w:pStyle w:val="a7"/>
        <w:spacing w:line="480" w:lineRule="auto"/>
        <w:contextualSpacing/>
        <w:rPr>
          <w:rFonts w:ascii="Times New Roman" w:hAnsi="Times New Roman" w:cs="Times New Roman"/>
          <w:szCs w:val="21"/>
        </w:rPr>
      </w:pPr>
    </w:p>
    <w:p w14:paraId="29BAD0FD" w14:textId="010F3E1C" w:rsidR="009031AE" w:rsidRPr="001B2455" w:rsidRDefault="009031AE" w:rsidP="001B2455">
      <w:pPr>
        <w:pStyle w:val="a7"/>
        <w:spacing w:line="480" w:lineRule="auto"/>
        <w:contextualSpacing/>
        <w:rPr>
          <w:rFonts w:ascii="Times New Roman" w:hAnsi="Times New Roman" w:cs="Times New Roman"/>
          <w:szCs w:val="21"/>
        </w:rPr>
      </w:pPr>
      <w:proofErr w:type="gramStart"/>
      <w:r w:rsidRPr="001B2455">
        <w:rPr>
          <w:rFonts w:ascii="Times New Roman" w:hAnsi="Times New Roman" w:cs="Times New Roman"/>
          <w:szCs w:val="21"/>
        </w:rPr>
        <w:t>Henkel(</w:t>
      </w:r>
      <w:proofErr w:type="gramEnd"/>
      <w:r w:rsidRPr="001B2455">
        <w:rPr>
          <w:rFonts w:ascii="Times New Roman" w:hAnsi="Times New Roman" w:cs="Times New Roman"/>
          <w:szCs w:val="21"/>
        </w:rPr>
        <w:t xml:space="preserve">2020) Available at: </w:t>
      </w:r>
      <w:hyperlink r:id="rId18" w:history="1">
        <w:r w:rsidRPr="001B2455">
          <w:rPr>
            <w:rStyle w:val="a8"/>
            <w:rFonts w:ascii="Times New Roman" w:hAnsi="Times New Roman" w:cs="Times New Roman"/>
            <w:szCs w:val="21"/>
          </w:rPr>
          <w:t>https://www.henkel.com/brands-and-businesses/beauty-care/markets</w:t>
        </w:r>
      </w:hyperlink>
      <w:r w:rsidRPr="001B2455">
        <w:rPr>
          <w:rFonts w:ascii="Times New Roman" w:hAnsi="Times New Roman" w:cs="Times New Roman"/>
          <w:szCs w:val="21"/>
        </w:rPr>
        <w:t xml:space="preserve"> (Accessed: 10 December 2020)</w:t>
      </w:r>
    </w:p>
    <w:p w14:paraId="622BFC8E" w14:textId="77777777" w:rsidR="009031AE" w:rsidRPr="001B2455" w:rsidRDefault="009031AE" w:rsidP="001B2455">
      <w:pPr>
        <w:pStyle w:val="a7"/>
        <w:spacing w:line="480" w:lineRule="auto"/>
        <w:contextualSpacing/>
        <w:rPr>
          <w:rFonts w:ascii="Times New Roman" w:hAnsi="Times New Roman" w:cs="Times New Roman"/>
          <w:szCs w:val="21"/>
        </w:rPr>
      </w:pPr>
    </w:p>
    <w:p w14:paraId="486FC8BC" w14:textId="09641426" w:rsidR="002E034B" w:rsidRPr="001B2455" w:rsidRDefault="002E034B" w:rsidP="001B2455">
      <w:pPr>
        <w:pStyle w:val="a7"/>
        <w:spacing w:line="480" w:lineRule="auto"/>
        <w:contextualSpacing/>
        <w:rPr>
          <w:rFonts w:ascii="Times New Roman" w:hAnsi="Times New Roman" w:cs="Times New Roman"/>
          <w:szCs w:val="21"/>
        </w:rPr>
      </w:pPr>
      <w:r w:rsidRPr="001B2455">
        <w:rPr>
          <w:rFonts w:ascii="Times New Roman" w:hAnsi="Times New Roman" w:cs="Times New Roman"/>
          <w:szCs w:val="21"/>
        </w:rPr>
        <w:lastRenderedPageBreak/>
        <w:t>Moreno-</w:t>
      </w:r>
      <w:proofErr w:type="spellStart"/>
      <w:r w:rsidRPr="001B2455">
        <w:rPr>
          <w:rFonts w:ascii="Times New Roman" w:hAnsi="Times New Roman" w:cs="Times New Roman"/>
          <w:szCs w:val="21"/>
        </w:rPr>
        <w:t>Izquierdo</w:t>
      </w:r>
      <w:proofErr w:type="spellEnd"/>
      <w:r w:rsidRPr="001B2455">
        <w:rPr>
          <w:rFonts w:ascii="Times New Roman" w:hAnsi="Times New Roman" w:cs="Times New Roman"/>
          <w:szCs w:val="21"/>
        </w:rPr>
        <w:t xml:space="preserve">, L, Ramón-Rodríguez, A.B &amp; Perles-Ribes, J.F, 2016. </w:t>
      </w:r>
      <w:r w:rsidRPr="001B2455">
        <w:rPr>
          <w:rFonts w:ascii="Times New Roman" w:hAnsi="Times New Roman" w:cs="Times New Roman"/>
          <w:i/>
          <w:iCs/>
          <w:szCs w:val="21"/>
        </w:rPr>
        <w:t>Pricing Strategies of the European Low-Cost Carriers Explained Using Porter's Five Forces Model</w:t>
      </w:r>
      <w:r w:rsidRPr="001B2455">
        <w:rPr>
          <w:rFonts w:ascii="Times New Roman" w:hAnsi="Times New Roman" w:cs="Times New Roman"/>
          <w:szCs w:val="21"/>
        </w:rPr>
        <w:t xml:space="preserve">. Tourism </w:t>
      </w:r>
      <w:proofErr w:type="gramStart"/>
      <w:r w:rsidRPr="001B2455">
        <w:rPr>
          <w:rFonts w:ascii="Times New Roman" w:hAnsi="Times New Roman" w:cs="Times New Roman"/>
          <w:szCs w:val="21"/>
        </w:rPr>
        <w:t>economics :</w:t>
      </w:r>
      <w:proofErr w:type="gramEnd"/>
      <w:r w:rsidRPr="001B2455">
        <w:rPr>
          <w:rFonts w:ascii="Times New Roman" w:hAnsi="Times New Roman" w:cs="Times New Roman"/>
          <w:szCs w:val="21"/>
        </w:rPr>
        <w:t xml:space="preserve"> the business and finance of tourism and recreation, 22(2), pp.293–310.</w:t>
      </w:r>
    </w:p>
    <w:p w14:paraId="035D8270" w14:textId="77777777" w:rsidR="00B76A7A" w:rsidRPr="001B2455" w:rsidRDefault="00B76A7A" w:rsidP="001B2455">
      <w:pPr>
        <w:pStyle w:val="a7"/>
        <w:spacing w:line="480" w:lineRule="auto"/>
        <w:contextualSpacing/>
        <w:rPr>
          <w:rFonts w:ascii="Times New Roman" w:hAnsi="Times New Roman" w:cs="Times New Roman"/>
          <w:szCs w:val="21"/>
        </w:rPr>
      </w:pPr>
    </w:p>
    <w:p w14:paraId="4C03A788" w14:textId="32A99879" w:rsidR="009F31DD" w:rsidRPr="001B2455" w:rsidRDefault="00780BE7"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t>Marketline</w:t>
      </w:r>
      <w:proofErr w:type="spellEnd"/>
      <w:r w:rsidR="00134A3E" w:rsidRPr="001B2455">
        <w:rPr>
          <w:rFonts w:ascii="Times New Roman" w:hAnsi="Times New Roman" w:cs="Times New Roman"/>
          <w:shd w:val="clear" w:color="auto" w:fill="FFFFFF"/>
        </w:rPr>
        <w:t xml:space="preserve"> </w:t>
      </w:r>
      <w:proofErr w:type="gramStart"/>
      <w:r w:rsidR="00D70534" w:rsidRPr="001B2455">
        <w:rPr>
          <w:rFonts w:ascii="Times New Roman" w:hAnsi="Times New Roman" w:cs="Times New Roman"/>
          <w:shd w:val="clear" w:color="auto" w:fill="FFFFFF"/>
        </w:rPr>
        <w:t>A</w:t>
      </w:r>
      <w:r w:rsidRPr="001B2455">
        <w:rPr>
          <w:rFonts w:ascii="Times New Roman" w:hAnsi="Times New Roman" w:cs="Times New Roman"/>
          <w:shd w:val="clear" w:color="auto" w:fill="FFFFFF"/>
        </w:rPr>
        <w:t>(</w:t>
      </w:r>
      <w:proofErr w:type="gramEnd"/>
      <w:r w:rsidRPr="001B2455">
        <w:rPr>
          <w:rFonts w:ascii="Times New Roman" w:hAnsi="Times New Roman" w:cs="Times New Roman"/>
          <w:shd w:val="clear" w:color="auto" w:fill="FFFFFF"/>
        </w:rPr>
        <w:t>2020),</w:t>
      </w:r>
      <w:r w:rsidRPr="001B2455">
        <w:rPr>
          <w:rFonts w:ascii="Times New Roman" w:hAnsi="Times New Roman" w:cs="Times New Roman"/>
          <w:i/>
          <w:iCs/>
          <w:shd w:val="clear" w:color="auto" w:fill="FFFFFF"/>
        </w:rPr>
        <w:t xml:space="preserve"> Unilever Plc.</w:t>
      </w:r>
      <w:r w:rsidRPr="001B2455">
        <w:rPr>
          <w:rFonts w:ascii="Times New Roman" w:hAnsi="Times New Roman" w:cs="Times New Roman"/>
        </w:rPr>
        <w:t xml:space="preserve"> </w:t>
      </w:r>
      <w:r w:rsidRPr="001B2455">
        <w:rPr>
          <w:rFonts w:ascii="Times New Roman" w:hAnsi="Times New Roman" w:cs="Times New Roman"/>
          <w:shd w:val="clear" w:color="auto" w:fill="FFFFFF"/>
        </w:rPr>
        <w:t xml:space="preserve">Available at: </w:t>
      </w:r>
      <w:hyperlink r:id="rId19" w:history="1">
        <w:r w:rsidRPr="001B2455">
          <w:rPr>
            <w:rStyle w:val="a8"/>
            <w:rFonts w:ascii="Times New Roman" w:hAnsi="Times New Roman" w:cs="Times New Roman"/>
            <w:shd w:val="clear" w:color="auto" w:fill="FFFFFF"/>
          </w:rPr>
          <w:t>https://advantage-marketline-com.ezproxy.uwtsd.ac.uk/Company/Profile/unilever_plc?swot</w:t>
        </w:r>
      </w:hyperlink>
      <w:r w:rsidRPr="001B2455">
        <w:rPr>
          <w:rFonts w:ascii="Times New Roman" w:hAnsi="Times New Roman" w:cs="Times New Roman"/>
          <w:shd w:val="clear" w:color="auto" w:fill="FFFFFF"/>
        </w:rPr>
        <w:t xml:space="preserve">(Accessed: </w:t>
      </w:r>
      <w:r w:rsidR="009F31DD" w:rsidRPr="001B2455">
        <w:rPr>
          <w:rFonts w:ascii="Times New Roman" w:hAnsi="Times New Roman" w:cs="Times New Roman"/>
          <w:shd w:val="clear" w:color="auto" w:fill="FFFFFF"/>
        </w:rPr>
        <w:t>5 Oct 2020</w:t>
      </w:r>
      <w:r w:rsidRPr="001B2455">
        <w:rPr>
          <w:rFonts w:ascii="Times New Roman" w:hAnsi="Times New Roman" w:cs="Times New Roman"/>
          <w:shd w:val="clear" w:color="auto" w:fill="FFFFFF"/>
        </w:rPr>
        <w:t>)</w:t>
      </w:r>
    </w:p>
    <w:p w14:paraId="743BB98E" w14:textId="77777777" w:rsidR="009F31DD" w:rsidRPr="001B2455" w:rsidRDefault="009F31DD" w:rsidP="001B2455">
      <w:pPr>
        <w:pStyle w:val="a7"/>
        <w:spacing w:line="480" w:lineRule="auto"/>
        <w:contextualSpacing/>
        <w:rPr>
          <w:rFonts w:ascii="Times New Roman" w:hAnsi="Times New Roman" w:cs="Times New Roman"/>
          <w:shd w:val="clear" w:color="auto" w:fill="FFFFFF"/>
        </w:rPr>
      </w:pPr>
    </w:p>
    <w:p w14:paraId="351E4E45" w14:textId="771B3E50" w:rsidR="00780BE7" w:rsidRPr="001B2455" w:rsidRDefault="00780BE7"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t>Marketline</w:t>
      </w:r>
      <w:proofErr w:type="spellEnd"/>
      <w:r w:rsidR="00134A3E" w:rsidRPr="001B2455">
        <w:rPr>
          <w:rFonts w:ascii="Times New Roman" w:hAnsi="Times New Roman" w:cs="Times New Roman"/>
          <w:shd w:val="clear" w:color="auto" w:fill="FFFFFF"/>
        </w:rPr>
        <w:t xml:space="preserve"> </w:t>
      </w:r>
      <w:proofErr w:type="gramStart"/>
      <w:r w:rsidR="00D70534" w:rsidRPr="001B2455">
        <w:rPr>
          <w:rFonts w:ascii="Times New Roman" w:hAnsi="Times New Roman" w:cs="Times New Roman"/>
          <w:shd w:val="clear" w:color="auto" w:fill="FFFFFF"/>
        </w:rPr>
        <w:t>C</w:t>
      </w:r>
      <w:r w:rsidRPr="001B2455">
        <w:rPr>
          <w:rFonts w:ascii="Times New Roman" w:hAnsi="Times New Roman" w:cs="Times New Roman"/>
          <w:shd w:val="clear" w:color="auto" w:fill="FFFFFF"/>
        </w:rPr>
        <w:t>(</w:t>
      </w:r>
      <w:proofErr w:type="gramEnd"/>
      <w:r w:rsidRPr="001B2455">
        <w:rPr>
          <w:rFonts w:ascii="Times New Roman" w:hAnsi="Times New Roman" w:cs="Times New Roman"/>
          <w:shd w:val="clear" w:color="auto" w:fill="FFFFFF"/>
        </w:rPr>
        <w:t xml:space="preserve">2020), </w:t>
      </w:r>
      <w:proofErr w:type="spellStart"/>
      <w:r w:rsidRPr="001B2455">
        <w:rPr>
          <w:rFonts w:ascii="Times New Roman" w:hAnsi="Times New Roman" w:cs="Times New Roman"/>
          <w:i/>
          <w:iCs/>
          <w:shd w:val="clear" w:color="auto" w:fill="FFFFFF"/>
        </w:rPr>
        <w:t>L'Oreal</w:t>
      </w:r>
      <w:proofErr w:type="spellEnd"/>
      <w:r w:rsidRPr="001B2455">
        <w:rPr>
          <w:rFonts w:ascii="Times New Roman" w:hAnsi="Times New Roman" w:cs="Times New Roman"/>
          <w:i/>
          <w:iCs/>
          <w:shd w:val="clear" w:color="auto" w:fill="FFFFFF"/>
        </w:rPr>
        <w:t xml:space="preserve"> SA,</w:t>
      </w:r>
      <w:r w:rsidRPr="001B2455">
        <w:rPr>
          <w:rFonts w:ascii="Times New Roman" w:hAnsi="Times New Roman" w:cs="Times New Roman"/>
          <w:shd w:val="clear" w:color="auto" w:fill="FFFFFF"/>
        </w:rPr>
        <w:t xml:space="preserve"> Available at:</w:t>
      </w:r>
      <w:r w:rsidRPr="001B2455">
        <w:rPr>
          <w:rFonts w:ascii="Times New Roman" w:hAnsi="Times New Roman" w:cs="Times New Roman"/>
        </w:rPr>
        <w:t xml:space="preserve"> </w:t>
      </w:r>
      <w:hyperlink r:id="rId20" w:history="1">
        <w:r w:rsidRPr="001B2455">
          <w:rPr>
            <w:rStyle w:val="a8"/>
            <w:rFonts w:ascii="Times New Roman" w:hAnsi="Times New Roman" w:cs="Times New Roman"/>
            <w:shd w:val="clear" w:color="auto" w:fill="FFFFFF"/>
          </w:rPr>
          <w:t>https://advantage-marketline-com.ezproxy.uwtsd.ac.uk/Company/Financials/loreal</w:t>
        </w:r>
      </w:hyperlink>
      <w:r w:rsidRPr="001B2455">
        <w:rPr>
          <w:rFonts w:ascii="Times New Roman" w:hAnsi="Times New Roman" w:cs="Times New Roman"/>
          <w:shd w:val="clear" w:color="auto" w:fill="FFFFFF"/>
        </w:rPr>
        <w:t xml:space="preserve"> (Accessed: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29 Jul</w:t>
      </w:r>
      <w:r w:rsidR="000E37A4" w:rsidRPr="001B2455">
        <w:rPr>
          <w:rFonts w:ascii="Times New Roman" w:hAnsi="Times New Roman" w:cs="Times New Roman"/>
          <w:shd w:val="clear" w:color="auto" w:fill="FFFFFF"/>
        </w:rPr>
        <w:t>y</w:t>
      </w:r>
      <w:r w:rsidRPr="001B2455">
        <w:rPr>
          <w:rFonts w:ascii="Times New Roman" w:hAnsi="Times New Roman" w:cs="Times New Roman"/>
          <w:shd w:val="clear" w:color="auto" w:fill="FFFFFF"/>
        </w:rPr>
        <w:t xml:space="preserve"> 2020)</w:t>
      </w:r>
    </w:p>
    <w:p w14:paraId="0F36B477" w14:textId="77777777" w:rsidR="00D70534" w:rsidRPr="001B2455" w:rsidRDefault="00D70534" w:rsidP="001B2455">
      <w:pPr>
        <w:pStyle w:val="a7"/>
        <w:spacing w:line="480" w:lineRule="auto"/>
        <w:contextualSpacing/>
        <w:rPr>
          <w:rFonts w:ascii="Times New Roman" w:hAnsi="Times New Roman" w:cs="Times New Roman"/>
          <w:shd w:val="clear" w:color="auto" w:fill="FFFFFF"/>
        </w:rPr>
      </w:pPr>
    </w:p>
    <w:p w14:paraId="66AD7419" w14:textId="42349A96" w:rsidR="00780BE7" w:rsidRPr="001B2455" w:rsidRDefault="00780BE7"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t>Marketline</w:t>
      </w:r>
      <w:proofErr w:type="spellEnd"/>
      <w:r w:rsidR="00134A3E" w:rsidRPr="001B2455">
        <w:rPr>
          <w:rFonts w:ascii="Times New Roman" w:hAnsi="Times New Roman" w:cs="Times New Roman"/>
          <w:shd w:val="clear" w:color="auto" w:fill="FFFFFF"/>
        </w:rPr>
        <w:t xml:space="preserve"> </w:t>
      </w:r>
      <w:proofErr w:type="gramStart"/>
      <w:r w:rsidR="00D70534" w:rsidRPr="001B2455">
        <w:rPr>
          <w:rFonts w:ascii="Times New Roman" w:hAnsi="Times New Roman" w:cs="Times New Roman"/>
          <w:shd w:val="clear" w:color="auto" w:fill="FFFFFF"/>
        </w:rPr>
        <w:t>D</w:t>
      </w:r>
      <w:r w:rsidRPr="001B2455">
        <w:rPr>
          <w:rFonts w:ascii="Times New Roman" w:hAnsi="Times New Roman" w:cs="Times New Roman"/>
          <w:shd w:val="clear" w:color="auto" w:fill="FFFFFF"/>
        </w:rPr>
        <w:t>(</w:t>
      </w:r>
      <w:proofErr w:type="gramEnd"/>
      <w:r w:rsidRPr="001B2455">
        <w:rPr>
          <w:rFonts w:ascii="Times New Roman" w:hAnsi="Times New Roman" w:cs="Times New Roman"/>
          <w:shd w:val="clear" w:color="auto" w:fill="FFFFFF"/>
        </w:rPr>
        <w:t xml:space="preserve">2020), </w:t>
      </w:r>
      <w:r w:rsidRPr="001B2455">
        <w:rPr>
          <w:rFonts w:ascii="Times New Roman" w:hAnsi="Times New Roman" w:cs="Times New Roman"/>
          <w:i/>
          <w:iCs/>
          <w:shd w:val="clear" w:color="auto" w:fill="FFFFFF"/>
        </w:rPr>
        <w:t>The Procter &amp; Gamble Co</w:t>
      </w:r>
      <w:r w:rsidRPr="001B2455">
        <w:rPr>
          <w:rFonts w:ascii="Times New Roman" w:hAnsi="Times New Roman" w:cs="Times New Roman"/>
          <w:shd w:val="clear" w:color="auto" w:fill="FFFFFF"/>
        </w:rPr>
        <w:t>, Available at:</w:t>
      </w:r>
      <w:r w:rsidRPr="001B2455">
        <w:rPr>
          <w:rFonts w:ascii="Times New Roman" w:hAnsi="Times New Roman" w:cs="Times New Roman"/>
        </w:rPr>
        <w:t xml:space="preserve"> </w:t>
      </w:r>
      <w:hyperlink r:id="rId21" w:history="1">
        <w:r w:rsidRPr="001B2455">
          <w:rPr>
            <w:rStyle w:val="a8"/>
            <w:rFonts w:ascii="Times New Roman" w:hAnsi="Times New Roman" w:cs="Times New Roman"/>
            <w:shd w:val="clear" w:color="auto" w:fill="FFFFFF"/>
          </w:rPr>
          <w:t>https://advantage-marketline-com.ezproxy.uwtsd.ac.uk/Company/Financials/the_procter_gamble_company</w:t>
        </w:r>
      </w:hyperlink>
      <w:r w:rsidRPr="001B2455">
        <w:rPr>
          <w:rFonts w:ascii="Times New Roman" w:hAnsi="Times New Roman" w:cs="Times New Roman"/>
          <w:shd w:val="clear" w:color="auto" w:fill="FFFFFF"/>
        </w:rPr>
        <w:t xml:space="preserve"> (Accessed: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 xml:space="preserve">24 </w:t>
      </w:r>
      <w:r w:rsidR="000E37A4" w:rsidRPr="001B2455">
        <w:rPr>
          <w:rFonts w:ascii="Times New Roman" w:hAnsi="Times New Roman" w:cs="Times New Roman"/>
          <w:shd w:val="clear" w:color="auto" w:fill="FFFFFF"/>
        </w:rPr>
        <w:t>November</w:t>
      </w:r>
      <w:r w:rsidRPr="001B2455">
        <w:rPr>
          <w:rFonts w:ascii="Times New Roman" w:hAnsi="Times New Roman" w:cs="Times New Roman"/>
          <w:shd w:val="clear" w:color="auto" w:fill="FFFFFF"/>
        </w:rPr>
        <w:t xml:space="preserve"> 2020)</w:t>
      </w:r>
    </w:p>
    <w:p w14:paraId="5154D504" w14:textId="77777777" w:rsidR="009F31DD" w:rsidRPr="001B2455" w:rsidRDefault="009F31DD" w:rsidP="001B2455">
      <w:pPr>
        <w:pStyle w:val="a7"/>
        <w:spacing w:line="480" w:lineRule="auto"/>
        <w:contextualSpacing/>
        <w:rPr>
          <w:rFonts w:ascii="Times New Roman" w:hAnsi="Times New Roman" w:cs="Times New Roman"/>
          <w:szCs w:val="21"/>
        </w:rPr>
      </w:pPr>
    </w:p>
    <w:p w14:paraId="45B990CB" w14:textId="65A33BA8" w:rsidR="00D70534" w:rsidRPr="001B2455" w:rsidRDefault="00D70534"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t>Marketline</w:t>
      </w:r>
      <w:proofErr w:type="spellEnd"/>
      <w:r w:rsidR="00134A3E" w:rsidRPr="001B2455">
        <w:rPr>
          <w:rFonts w:ascii="Times New Roman" w:hAnsi="Times New Roman" w:cs="Times New Roman"/>
          <w:shd w:val="clear" w:color="auto" w:fill="FFFFFF"/>
        </w:rPr>
        <w:t xml:space="preserve"> </w:t>
      </w:r>
      <w:r w:rsidRPr="001B2455">
        <w:rPr>
          <w:rFonts w:ascii="Times New Roman" w:hAnsi="Times New Roman" w:cs="Times New Roman"/>
          <w:shd w:val="clear" w:color="auto" w:fill="FFFFFF"/>
        </w:rPr>
        <w:t xml:space="preserve">E(2020) </w:t>
      </w:r>
      <w:r w:rsidRPr="001B2455">
        <w:rPr>
          <w:rFonts w:ascii="Times New Roman" w:hAnsi="Times New Roman" w:cs="Times New Roman"/>
          <w:i/>
          <w:iCs/>
          <w:shd w:val="clear" w:color="auto" w:fill="FFFFFF"/>
        </w:rPr>
        <w:t>Unilever: Proving that sustainability and profitability can coexist</w:t>
      </w:r>
      <w:r w:rsidRPr="001B2455">
        <w:rPr>
          <w:rFonts w:ascii="Times New Roman" w:hAnsi="Times New Roman" w:cs="Times New Roman"/>
          <w:shd w:val="clear" w:color="auto" w:fill="FFFFFF"/>
        </w:rPr>
        <w:t>, Available at:</w:t>
      </w:r>
      <w:r w:rsidRPr="001B2455">
        <w:rPr>
          <w:rFonts w:ascii="Times New Roman" w:hAnsi="Times New Roman" w:cs="Times New Roman"/>
        </w:rPr>
        <w:t xml:space="preserve"> </w:t>
      </w:r>
      <w:hyperlink r:id="rId22" w:history="1">
        <w:r w:rsidRPr="001B2455">
          <w:rPr>
            <w:rStyle w:val="a8"/>
            <w:rFonts w:ascii="Times New Roman" w:hAnsi="Times New Roman" w:cs="Times New Roman"/>
            <w:shd w:val="clear" w:color="auto" w:fill="FFFFFF"/>
          </w:rPr>
          <w:t>https://advantage-marketline-com.ezproxy.uwtsd.ac.uk/Analysis/ViewasPDF/unilever-controversial-skin-lightening-products-attract-criticism-in-south-asia-104511</w:t>
        </w:r>
      </w:hyperlink>
      <w:r w:rsidRPr="001B2455">
        <w:rPr>
          <w:rFonts w:ascii="Times New Roman" w:hAnsi="Times New Roman" w:cs="Times New Roman"/>
          <w:shd w:val="clear" w:color="auto" w:fill="FFFFFF"/>
        </w:rPr>
        <w:t xml:space="preserve"> (Accessed: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 xml:space="preserve">4 </w:t>
      </w:r>
      <w:r w:rsidR="00AC5C81" w:rsidRPr="001B2455">
        <w:rPr>
          <w:rFonts w:ascii="Times New Roman" w:hAnsi="Times New Roman" w:cs="Times New Roman"/>
          <w:shd w:val="clear" w:color="auto" w:fill="FFFFFF"/>
        </w:rPr>
        <w:t>September</w:t>
      </w:r>
      <w:r w:rsidRPr="001B2455">
        <w:rPr>
          <w:rFonts w:ascii="Times New Roman" w:hAnsi="Times New Roman" w:cs="Times New Roman"/>
          <w:shd w:val="clear" w:color="auto" w:fill="FFFFFF"/>
        </w:rPr>
        <w:t xml:space="preserve"> 2020)</w:t>
      </w:r>
      <w:r w:rsidR="000E37A4" w:rsidRPr="001B2455">
        <w:rPr>
          <w:rFonts w:ascii="Times New Roman" w:hAnsi="Times New Roman" w:cs="Times New Roman"/>
          <w:shd w:val="clear" w:color="auto" w:fill="FFFFFF"/>
        </w:rPr>
        <w:t xml:space="preserve"> </w:t>
      </w:r>
    </w:p>
    <w:p w14:paraId="1C33C5F0" w14:textId="77777777" w:rsidR="00AC5C81" w:rsidRPr="001B2455" w:rsidRDefault="00AC5C81" w:rsidP="001B2455">
      <w:pPr>
        <w:pStyle w:val="a7"/>
        <w:spacing w:line="480" w:lineRule="auto"/>
        <w:contextualSpacing/>
        <w:rPr>
          <w:rFonts w:ascii="Times New Roman" w:hAnsi="Times New Roman" w:cs="Times New Roman"/>
          <w:shd w:val="clear" w:color="auto" w:fill="FFFFFF"/>
        </w:rPr>
      </w:pPr>
    </w:p>
    <w:p w14:paraId="3397EB83" w14:textId="3730C931" w:rsidR="00780BE7" w:rsidRPr="001B2455" w:rsidRDefault="00D70534"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lastRenderedPageBreak/>
        <w:t>Marketline</w:t>
      </w:r>
      <w:proofErr w:type="spellEnd"/>
      <w:r w:rsidR="00134A3E" w:rsidRPr="001B2455">
        <w:rPr>
          <w:rFonts w:ascii="Times New Roman" w:hAnsi="Times New Roman" w:cs="Times New Roman"/>
          <w:shd w:val="clear" w:color="auto" w:fill="FFFFFF"/>
        </w:rPr>
        <w:t xml:space="preserve"> </w:t>
      </w:r>
      <w:proofErr w:type="gramStart"/>
      <w:r w:rsidRPr="001B2455">
        <w:rPr>
          <w:rFonts w:ascii="Times New Roman" w:hAnsi="Times New Roman" w:cs="Times New Roman"/>
          <w:shd w:val="clear" w:color="auto" w:fill="FFFFFF"/>
        </w:rPr>
        <w:t>F(</w:t>
      </w:r>
      <w:proofErr w:type="gramEnd"/>
      <w:r w:rsidRPr="001B2455">
        <w:rPr>
          <w:rFonts w:ascii="Times New Roman" w:hAnsi="Times New Roman" w:cs="Times New Roman"/>
          <w:shd w:val="clear" w:color="auto" w:fill="FFFFFF"/>
        </w:rPr>
        <w:t xml:space="preserve">2020) </w:t>
      </w:r>
      <w:r w:rsidRPr="001B2455">
        <w:rPr>
          <w:rFonts w:ascii="Times New Roman" w:hAnsi="Times New Roman" w:cs="Times New Roman"/>
          <w:i/>
          <w:iCs/>
          <w:shd w:val="clear" w:color="auto" w:fill="FFFFFF"/>
        </w:rPr>
        <w:t>Household Products in Europe</w:t>
      </w:r>
      <w:r w:rsidRPr="001B2455">
        <w:rPr>
          <w:rFonts w:ascii="Times New Roman" w:hAnsi="Times New Roman" w:cs="Times New Roman"/>
          <w:shd w:val="clear" w:color="auto" w:fill="FFFFFF"/>
        </w:rPr>
        <w:t>. Available at:</w:t>
      </w:r>
      <w:r w:rsidRPr="001B2455">
        <w:rPr>
          <w:rFonts w:ascii="Times New Roman" w:hAnsi="Times New Roman" w:cs="Times New Roman"/>
        </w:rPr>
        <w:t xml:space="preserve"> </w:t>
      </w:r>
      <w:hyperlink r:id="rId23" w:history="1">
        <w:r w:rsidRPr="001B2455">
          <w:rPr>
            <w:rStyle w:val="a8"/>
            <w:rFonts w:ascii="Times New Roman" w:hAnsi="Times New Roman" w:cs="Times New Roman"/>
            <w:shd w:val="clear" w:color="auto" w:fill="FFFFFF"/>
          </w:rPr>
          <w:t>https://advantage-marketline-com.ezproxy.uwtsd.ac.uk/Analysis/ViewasPDF/europe-household-products-96264</w:t>
        </w:r>
      </w:hyperlink>
      <w:r w:rsidRPr="001B2455">
        <w:rPr>
          <w:rFonts w:ascii="Times New Roman" w:hAnsi="Times New Roman" w:cs="Times New Roman"/>
          <w:shd w:val="clear" w:color="auto" w:fill="FFFFFF"/>
        </w:rPr>
        <w:t xml:space="preserve"> (Accessed: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 xml:space="preserve">4 </w:t>
      </w:r>
      <w:r w:rsidR="000E37A4" w:rsidRPr="001B2455">
        <w:rPr>
          <w:rFonts w:ascii="Times New Roman" w:hAnsi="Times New Roman" w:cs="Times New Roman"/>
          <w:shd w:val="clear" w:color="auto" w:fill="FFFFFF"/>
        </w:rPr>
        <w:t>November</w:t>
      </w:r>
      <w:r w:rsidRPr="001B2455">
        <w:rPr>
          <w:rFonts w:ascii="Times New Roman" w:hAnsi="Times New Roman" w:cs="Times New Roman"/>
          <w:shd w:val="clear" w:color="auto" w:fill="FFFFFF"/>
        </w:rPr>
        <w:t xml:space="preserve"> 2020)</w:t>
      </w:r>
    </w:p>
    <w:p w14:paraId="4561C039" w14:textId="08CD0A84" w:rsidR="00D70534" w:rsidRPr="001B2455" w:rsidRDefault="00D70534" w:rsidP="001B2455">
      <w:pPr>
        <w:pStyle w:val="a7"/>
        <w:spacing w:line="480" w:lineRule="auto"/>
        <w:contextualSpacing/>
        <w:rPr>
          <w:rFonts w:ascii="Times New Roman" w:hAnsi="Times New Roman" w:cs="Times New Roman"/>
          <w:shd w:val="clear" w:color="auto" w:fill="FFFFFF"/>
        </w:rPr>
      </w:pPr>
    </w:p>
    <w:p w14:paraId="3D192E23" w14:textId="2CF4676F" w:rsidR="002A2B1B" w:rsidRPr="001B2455" w:rsidRDefault="002A2B1B" w:rsidP="001B2455">
      <w:pPr>
        <w:pStyle w:val="a7"/>
        <w:spacing w:line="480" w:lineRule="auto"/>
        <w:contextualSpacing/>
        <w:rPr>
          <w:rFonts w:ascii="Times New Roman" w:hAnsi="Times New Roman" w:cs="Times New Roman"/>
          <w:shd w:val="clear" w:color="auto" w:fill="FFFFFF"/>
        </w:rPr>
      </w:pPr>
      <w:proofErr w:type="spellStart"/>
      <w:r w:rsidRPr="001B2455">
        <w:rPr>
          <w:rFonts w:ascii="Times New Roman" w:hAnsi="Times New Roman" w:cs="Times New Roman"/>
          <w:shd w:val="clear" w:color="auto" w:fill="FFFFFF"/>
        </w:rPr>
        <w:t>Marketline</w:t>
      </w:r>
      <w:proofErr w:type="spellEnd"/>
      <w:r w:rsidR="00134A3E" w:rsidRPr="001B2455">
        <w:rPr>
          <w:rFonts w:ascii="Times New Roman" w:hAnsi="Times New Roman" w:cs="Times New Roman"/>
          <w:shd w:val="clear" w:color="auto" w:fill="FFFFFF"/>
        </w:rPr>
        <w:t xml:space="preserve"> </w:t>
      </w:r>
      <w:proofErr w:type="gramStart"/>
      <w:r w:rsidRPr="001B2455">
        <w:rPr>
          <w:rFonts w:ascii="Times New Roman" w:hAnsi="Times New Roman" w:cs="Times New Roman"/>
          <w:shd w:val="clear" w:color="auto" w:fill="FFFFFF"/>
        </w:rPr>
        <w:t>G(</w:t>
      </w:r>
      <w:proofErr w:type="gramEnd"/>
      <w:r w:rsidRPr="001B2455">
        <w:rPr>
          <w:rFonts w:ascii="Times New Roman" w:hAnsi="Times New Roman" w:cs="Times New Roman"/>
          <w:shd w:val="clear" w:color="auto" w:fill="FFFFFF"/>
        </w:rPr>
        <w:t xml:space="preserve">2020) </w:t>
      </w:r>
      <w:r w:rsidR="004B27EA" w:rsidRPr="001B2455">
        <w:rPr>
          <w:rFonts w:ascii="Times New Roman" w:hAnsi="Times New Roman" w:cs="Times New Roman"/>
          <w:shd w:val="clear" w:color="auto" w:fill="FFFFFF"/>
        </w:rPr>
        <w:t>Available at:</w:t>
      </w:r>
      <w:r w:rsidR="004B27EA" w:rsidRPr="001B2455">
        <w:rPr>
          <w:rFonts w:ascii="Times New Roman" w:hAnsi="Times New Roman" w:cs="Times New Roman"/>
        </w:rPr>
        <w:t xml:space="preserve"> </w:t>
      </w:r>
      <w:hyperlink r:id="rId24" w:history="1">
        <w:r w:rsidR="004B27EA" w:rsidRPr="001B2455">
          <w:rPr>
            <w:rStyle w:val="a8"/>
            <w:rFonts w:ascii="Times New Roman" w:hAnsi="Times New Roman" w:cs="Times New Roman"/>
            <w:shd w:val="clear" w:color="auto" w:fill="FFFFFF"/>
          </w:rPr>
          <w:t>https://advantage-marketline-com.ezproxy.uwtsd.ac.uk/Company/Summary/unilever_plc</w:t>
        </w:r>
      </w:hyperlink>
      <w:r w:rsidR="004B27EA" w:rsidRPr="001B2455">
        <w:rPr>
          <w:rFonts w:ascii="Times New Roman" w:hAnsi="Times New Roman" w:cs="Times New Roman"/>
          <w:shd w:val="clear" w:color="auto" w:fill="FFFFFF"/>
        </w:rPr>
        <w:t xml:space="preserve">  (Accessed:</w:t>
      </w:r>
      <w:r w:rsidR="004B27EA" w:rsidRPr="001B2455">
        <w:rPr>
          <w:rFonts w:ascii="Times New Roman" w:hAnsi="Times New Roman" w:cs="Times New Roman"/>
        </w:rPr>
        <w:t xml:space="preserve"> </w:t>
      </w:r>
      <w:r w:rsidR="004B27EA" w:rsidRPr="001B2455">
        <w:rPr>
          <w:rFonts w:ascii="Times New Roman" w:hAnsi="Times New Roman" w:cs="Times New Roman"/>
          <w:shd w:val="clear" w:color="auto" w:fill="FFFFFF"/>
        </w:rPr>
        <w:t>4 September 2020)</w:t>
      </w:r>
    </w:p>
    <w:p w14:paraId="24026153" w14:textId="77777777" w:rsidR="00952EA8" w:rsidRPr="001B2455" w:rsidRDefault="00952EA8" w:rsidP="001B2455">
      <w:pPr>
        <w:spacing w:line="480" w:lineRule="auto"/>
        <w:contextualSpacing/>
        <w:rPr>
          <w:rFonts w:ascii="Times New Roman" w:eastAsia="宋体" w:hAnsi="Times New Roman" w:cs="Times New Roman"/>
          <w:kern w:val="0"/>
          <w:sz w:val="24"/>
          <w:szCs w:val="24"/>
          <w:shd w:val="clear" w:color="auto" w:fill="FFFFFF"/>
        </w:rPr>
      </w:pPr>
    </w:p>
    <w:p w14:paraId="4793A3E7" w14:textId="64A1889A" w:rsidR="00780BE7" w:rsidRPr="001B2455" w:rsidRDefault="00593FB9" w:rsidP="001B2455">
      <w:pPr>
        <w:spacing w:line="480" w:lineRule="auto"/>
        <w:contextualSpacing/>
        <w:rPr>
          <w:rFonts w:ascii="Times New Roman" w:eastAsia="宋体" w:hAnsi="Times New Roman" w:cs="Times New Roman"/>
          <w:kern w:val="0"/>
          <w:sz w:val="24"/>
          <w:szCs w:val="24"/>
          <w:shd w:val="clear" w:color="auto" w:fill="FFFFFF"/>
        </w:rPr>
      </w:pPr>
      <w:proofErr w:type="spellStart"/>
      <w:r w:rsidRPr="001B2455">
        <w:rPr>
          <w:rFonts w:ascii="Times New Roman" w:eastAsia="宋体" w:hAnsi="Times New Roman" w:cs="Times New Roman"/>
          <w:kern w:val="0"/>
          <w:sz w:val="24"/>
          <w:szCs w:val="24"/>
          <w:shd w:val="clear" w:color="auto" w:fill="FFFFFF"/>
        </w:rPr>
        <w:t>Marketline</w:t>
      </w:r>
      <w:proofErr w:type="spellEnd"/>
      <w:r w:rsidR="00134A3E" w:rsidRPr="001B2455">
        <w:rPr>
          <w:rFonts w:ascii="Times New Roman" w:eastAsia="宋体" w:hAnsi="Times New Roman" w:cs="Times New Roman"/>
          <w:kern w:val="0"/>
          <w:sz w:val="24"/>
          <w:szCs w:val="24"/>
          <w:shd w:val="clear" w:color="auto" w:fill="FFFFFF"/>
        </w:rPr>
        <w:t xml:space="preserve"> </w:t>
      </w:r>
      <w:proofErr w:type="gramStart"/>
      <w:r w:rsidRPr="001B2455">
        <w:rPr>
          <w:rFonts w:ascii="Times New Roman" w:eastAsia="宋体" w:hAnsi="Times New Roman" w:cs="Times New Roman"/>
          <w:kern w:val="0"/>
          <w:sz w:val="24"/>
          <w:szCs w:val="24"/>
          <w:shd w:val="clear" w:color="auto" w:fill="FFFFFF"/>
        </w:rPr>
        <w:t>I(</w:t>
      </w:r>
      <w:proofErr w:type="gramEnd"/>
      <w:r w:rsidRPr="001B2455">
        <w:rPr>
          <w:rFonts w:ascii="Times New Roman" w:eastAsia="宋体" w:hAnsi="Times New Roman" w:cs="Times New Roman"/>
          <w:kern w:val="0"/>
          <w:sz w:val="24"/>
          <w:szCs w:val="24"/>
          <w:shd w:val="clear" w:color="auto" w:fill="FFFFFF"/>
        </w:rPr>
        <w:t xml:space="preserve">2020) </w:t>
      </w:r>
      <w:r w:rsidRPr="001B2455">
        <w:rPr>
          <w:rFonts w:ascii="Times New Roman" w:eastAsia="宋体" w:hAnsi="Times New Roman" w:cs="Times New Roman"/>
          <w:i/>
          <w:iCs/>
          <w:kern w:val="0"/>
          <w:sz w:val="24"/>
          <w:szCs w:val="24"/>
          <w:shd w:val="clear" w:color="auto" w:fill="FFFFFF"/>
        </w:rPr>
        <w:t>Global – Haircare,</w:t>
      </w:r>
      <w:r w:rsidRPr="001B2455">
        <w:rPr>
          <w:rFonts w:ascii="Times New Roman" w:eastAsia="宋体" w:hAnsi="Times New Roman" w:cs="Times New Roman"/>
          <w:kern w:val="0"/>
          <w:sz w:val="24"/>
          <w:szCs w:val="24"/>
          <w:shd w:val="clear" w:color="auto" w:fill="FFFFFF"/>
        </w:rPr>
        <w:t xml:space="preserve"> </w:t>
      </w:r>
      <w:r w:rsidRPr="001B2455">
        <w:rPr>
          <w:rFonts w:ascii="Times New Roman" w:hAnsi="Times New Roman" w:cs="Times New Roman"/>
          <w:sz w:val="24"/>
          <w:szCs w:val="24"/>
          <w:shd w:val="clear" w:color="auto" w:fill="FFFFFF"/>
        </w:rPr>
        <w:t>Available at:</w:t>
      </w:r>
      <w:r w:rsidRPr="001B2455">
        <w:rPr>
          <w:rFonts w:ascii="Times New Roman" w:hAnsi="Times New Roman" w:cs="Times New Roman"/>
          <w:sz w:val="24"/>
          <w:szCs w:val="24"/>
        </w:rPr>
        <w:t xml:space="preserve"> </w:t>
      </w:r>
      <w:hyperlink r:id="rId25" w:history="1">
        <w:r w:rsidRPr="001B2455">
          <w:rPr>
            <w:rStyle w:val="a8"/>
            <w:rFonts w:ascii="Times New Roman" w:hAnsi="Times New Roman" w:cs="Times New Roman"/>
            <w:sz w:val="24"/>
            <w:szCs w:val="24"/>
            <w:shd w:val="clear" w:color="auto" w:fill="FFFFFF"/>
          </w:rPr>
          <w:t>https://advantage-marketline-com.ezproxy.uwtsd.ac.uk/Analysis/ViewasPDF/global-haircare-101564</w:t>
        </w:r>
      </w:hyperlink>
      <w:r w:rsidRPr="001B2455">
        <w:rPr>
          <w:rFonts w:ascii="Times New Roman" w:hAnsi="Times New Roman" w:cs="Times New Roman"/>
          <w:sz w:val="24"/>
          <w:szCs w:val="24"/>
          <w:shd w:val="clear" w:color="auto" w:fill="FFFFFF"/>
        </w:rPr>
        <w:t xml:space="preserve"> (Accessed:</w:t>
      </w:r>
      <w:r w:rsidRPr="001B2455">
        <w:rPr>
          <w:rFonts w:ascii="Times New Roman" w:hAnsi="Times New Roman" w:cs="Times New Roman"/>
          <w:sz w:val="24"/>
          <w:szCs w:val="24"/>
        </w:rPr>
        <w:t xml:space="preserve"> </w:t>
      </w:r>
      <w:r w:rsidRPr="001B2455">
        <w:rPr>
          <w:rFonts w:ascii="Times New Roman" w:hAnsi="Times New Roman" w:cs="Times New Roman"/>
          <w:sz w:val="24"/>
          <w:szCs w:val="24"/>
          <w:shd w:val="clear" w:color="auto" w:fill="FFFFFF"/>
        </w:rPr>
        <w:t xml:space="preserve">16 </w:t>
      </w:r>
      <w:r w:rsidR="00CC23C8" w:rsidRPr="001B2455">
        <w:rPr>
          <w:rFonts w:ascii="Times New Roman" w:hAnsi="Times New Roman" w:cs="Times New Roman"/>
          <w:sz w:val="24"/>
          <w:szCs w:val="24"/>
          <w:shd w:val="clear" w:color="auto" w:fill="FFFFFF"/>
        </w:rPr>
        <w:t>November</w:t>
      </w:r>
      <w:r w:rsidRPr="001B2455">
        <w:rPr>
          <w:rFonts w:ascii="Times New Roman" w:hAnsi="Times New Roman" w:cs="Times New Roman"/>
          <w:sz w:val="24"/>
          <w:szCs w:val="24"/>
          <w:shd w:val="clear" w:color="auto" w:fill="FFFFFF"/>
        </w:rPr>
        <w:t xml:space="preserve"> 2020)</w:t>
      </w:r>
    </w:p>
    <w:p w14:paraId="00144E01" w14:textId="77777777" w:rsidR="002A2B1B" w:rsidRPr="001B2455" w:rsidRDefault="002A2B1B" w:rsidP="001B2455">
      <w:pPr>
        <w:spacing w:line="480" w:lineRule="auto"/>
        <w:contextualSpacing/>
        <w:rPr>
          <w:rFonts w:ascii="Times New Roman" w:eastAsia="Adobe 仿宋 Std R" w:hAnsi="Times New Roman" w:cs="Times New Roman"/>
          <w:sz w:val="24"/>
          <w:szCs w:val="24"/>
        </w:rPr>
      </w:pPr>
    </w:p>
    <w:p w14:paraId="028AC0D3" w14:textId="49BD3B42" w:rsidR="00BC302E" w:rsidRDefault="00E852F2" w:rsidP="001B2455">
      <w:pPr>
        <w:spacing w:line="480" w:lineRule="auto"/>
        <w:contextualSpacing/>
        <w:rPr>
          <w:rFonts w:ascii="Times New Roman" w:hAnsi="Times New Roman" w:cs="Times New Roman"/>
          <w:sz w:val="24"/>
          <w:szCs w:val="24"/>
          <w:shd w:val="clear" w:color="auto" w:fill="FFFFFF"/>
        </w:rPr>
      </w:pPr>
      <w:proofErr w:type="spellStart"/>
      <w:proofErr w:type="gramStart"/>
      <w:r w:rsidRPr="001B2455">
        <w:rPr>
          <w:rFonts w:ascii="Times New Roman" w:eastAsia="宋体" w:hAnsi="Times New Roman" w:cs="Times New Roman"/>
          <w:kern w:val="0"/>
          <w:sz w:val="24"/>
          <w:szCs w:val="24"/>
          <w:shd w:val="clear" w:color="auto" w:fill="FFFFFF"/>
        </w:rPr>
        <w:t>Marketline</w:t>
      </w:r>
      <w:proofErr w:type="spellEnd"/>
      <w:r w:rsidRPr="001B2455">
        <w:rPr>
          <w:rFonts w:ascii="Times New Roman" w:eastAsia="宋体" w:hAnsi="Times New Roman" w:cs="Times New Roman"/>
          <w:kern w:val="0"/>
          <w:sz w:val="24"/>
          <w:szCs w:val="24"/>
          <w:shd w:val="clear" w:color="auto" w:fill="FFFFFF"/>
        </w:rPr>
        <w:t>(</w:t>
      </w:r>
      <w:proofErr w:type="gramEnd"/>
      <w:r w:rsidRPr="001B2455">
        <w:rPr>
          <w:rFonts w:ascii="Times New Roman" w:eastAsia="宋体" w:hAnsi="Times New Roman" w:cs="Times New Roman"/>
          <w:kern w:val="0"/>
          <w:sz w:val="24"/>
          <w:szCs w:val="24"/>
          <w:shd w:val="clear" w:color="auto" w:fill="FFFFFF"/>
        </w:rPr>
        <w:t>20</w:t>
      </w:r>
      <w:r w:rsidR="00E52233" w:rsidRPr="001B2455">
        <w:rPr>
          <w:rFonts w:ascii="Times New Roman" w:eastAsia="宋体" w:hAnsi="Times New Roman" w:cs="Times New Roman"/>
          <w:kern w:val="0"/>
          <w:sz w:val="24"/>
          <w:szCs w:val="24"/>
          <w:shd w:val="clear" w:color="auto" w:fill="FFFFFF"/>
        </w:rPr>
        <w:t>18</w:t>
      </w:r>
      <w:r w:rsidRPr="001B2455">
        <w:rPr>
          <w:rFonts w:ascii="Times New Roman" w:eastAsia="宋体" w:hAnsi="Times New Roman" w:cs="Times New Roman"/>
          <w:kern w:val="0"/>
          <w:sz w:val="24"/>
          <w:szCs w:val="24"/>
          <w:shd w:val="clear" w:color="auto" w:fill="FFFFFF"/>
        </w:rPr>
        <w:t xml:space="preserve">) </w:t>
      </w:r>
      <w:r w:rsidRPr="001B2455">
        <w:rPr>
          <w:rFonts w:ascii="Times New Roman" w:eastAsia="宋体" w:hAnsi="Times New Roman" w:cs="Times New Roman"/>
          <w:i/>
          <w:iCs/>
          <w:kern w:val="0"/>
          <w:sz w:val="24"/>
          <w:szCs w:val="24"/>
          <w:shd w:val="clear" w:color="auto" w:fill="FFFFFF"/>
        </w:rPr>
        <w:t>Global Household Products</w:t>
      </w:r>
      <w:r w:rsidRPr="001B2455">
        <w:rPr>
          <w:rFonts w:ascii="Times New Roman" w:eastAsia="宋体" w:hAnsi="Times New Roman" w:cs="Times New Roman"/>
          <w:kern w:val="0"/>
          <w:sz w:val="24"/>
          <w:szCs w:val="24"/>
          <w:shd w:val="clear" w:color="auto" w:fill="FFFFFF"/>
        </w:rPr>
        <w:t xml:space="preserve">, </w:t>
      </w:r>
      <w:r w:rsidRPr="001B2455">
        <w:rPr>
          <w:rFonts w:ascii="Times New Roman" w:hAnsi="Times New Roman" w:cs="Times New Roman"/>
          <w:sz w:val="24"/>
          <w:szCs w:val="24"/>
          <w:shd w:val="clear" w:color="auto" w:fill="FFFFFF"/>
        </w:rPr>
        <w:t>Available at:</w:t>
      </w:r>
      <w:r w:rsidRPr="001B2455">
        <w:rPr>
          <w:rFonts w:ascii="Times New Roman" w:hAnsi="Times New Roman" w:cs="Times New Roman"/>
        </w:rPr>
        <w:t xml:space="preserve"> </w:t>
      </w:r>
      <w:hyperlink r:id="rId26" w:history="1">
        <w:r w:rsidRPr="001B2455">
          <w:rPr>
            <w:rStyle w:val="a8"/>
            <w:rFonts w:ascii="Times New Roman" w:hAnsi="Times New Roman" w:cs="Times New Roman"/>
            <w:sz w:val="24"/>
            <w:szCs w:val="24"/>
            <w:shd w:val="clear" w:color="auto" w:fill="FFFFFF"/>
          </w:rPr>
          <w:t>https://advantage-marketline-com.ezproxy.uwtsd.ac.uk/Analysis/ViewasPDF/global-household-products-65093</w:t>
        </w:r>
      </w:hyperlink>
      <w:r w:rsidRPr="001B2455">
        <w:rPr>
          <w:rFonts w:ascii="Times New Roman" w:hAnsi="Times New Roman" w:cs="Times New Roman"/>
          <w:sz w:val="24"/>
          <w:szCs w:val="24"/>
          <w:shd w:val="clear" w:color="auto" w:fill="FFFFFF"/>
        </w:rPr>
        <w:t xml:space="preserve"> (Accessed:</w:t>
      </w:r>
      <w:r w:rsidRPr="001B2455">
        <w:rPr>
          <w:rFonts w:ascii="Times New Roman" w:hAnsi="Times New Roman" w:cs="Times New Roman"/>
          <w:sz w:val="24"/>
          <w:szCs w:val="24"/>
        </w:rPr>
        <w:t xml:space="preserve"> </w:t>
      </w:r>
      <w:r w:rsidRPr="001B2455">
        <w:rPr>
          <w:rFonts w:ascii="Times New Roman" w:hAnsi="Times New Roman" w:cs="Times New Roman"/>
          <w:sz w:val="24"/>
          <w:szCs w:val="24"/>
          <w:shd w:val="clear" w:color="auto" w:fill="FFFFFF"/>
        </w:rPr>
        <w:t>16</w:t>
      </w:r>
      <w:r w:rsidR="00CC23C8" w:rsidRPr="001B2455">
        <w:rPr>
          <w:rFonts w:ascii="Times New Roman" w:hAnsi="Times New Roman" w:cs="Times New Roman"/>
          <w:sz w:val="24"/>
          <w:szCs w:val="24"/>
          <w:shd w:val="clear" w:color="auto" w:fill="FFFFFF"/>
        </w:rPr>
        <w:t xml:space="preserve"> November</w:t>
      </w:r>
      <w:r w:rsidRPr="001B2455">
        <w:rPr>
          <w:rFonts w:ascii="Times New Roman" w:hAnsi="Times New Roman" w:cs="Times New Roman"/>
          <w:sz w:val="24"/>
          <w:szCs w:val="24"/>
          <w:shd w:val="clear" w:color="auto" w:fill="FFFFFF"/>
        </w:rPr>
        <w:t xml:space="preserve"> 2020)</w:t>
      </w:r>
    </w:p>
    <w:p w14:paraId="7B972698" w14:textId="77777777" w:rsidR="009E36DF" w:rsidRPr="009E36DF" w:rsidRDefault="009E36DF" w:rsidP="001B2455">
      <w:pPr>
        <w:spacing w:line="480" w:lineRule="auto"/>
        <w:contextualSpacing/>
        <w:rPr>
          <w:rFonts w:ascii="Times New Roman" w:hAnsi="Times New Roman" w:cs="Times New Roman"/>
          <w:sz w:val="24"/>
          <w:szCs w:val="24"/>
          <w:shd w:val="clear" w:color="auto" w:fill="FFFFFF"/>
        </w:rPr>
      </w:pPr>
    </w:p>
    <w:p w14:paraId="24FC374A" w14:textId="6DB215EB" w:rsidR="00BC302E" w:rsidRPr="001B2455" w:rsidRDefault="00BC302E" w:rsidP="001B2455">
      <w:pPr>
        <w:pStyle w:val="a7"/>
        <w:spacing w:line="480" w:lineRule="auto"/>
        <w:contextualSpacing/>
        <w:rPr>
          <w:rFonts w:ascii="Times New Roman" w:hAnsi="Times New Roman" w:cs="Times New Roman"/>
          <w:szCs w:val="21"/>
        </w:rPr>
      </w:pPr>
      <w:r w:rsidRPr="001B2455">
        <w:rPr>
          <w:rFonts w:ascii="Times New Roman" w:eastAsia="Adobe 仿宋 Std R" w:hAnsi="Times New Roman" w:cs="Times New Roman"/>
        </w:rPr>
        <w:t>Nestle</w:t>
      </w:r>
      <w:r w:rsidR="00D20973" w:rsidRPr="001B2455">
        <w:rPr>
          <w:rFonts w:ascii="Times New Roman" w:eastAsia="Adobe 仿宋 Std R" w:hAnsi="Times New Roman" w:cs="Times New Roman"/>
        </w:rPr>
        <w:t xml:space="preserve"> </w:t>
      </w:r>
      <w:r w:rsidRPr="001B2455">
        <w:rPr>
          <w:rFonts w:ascii="Times New Roman" w:eastAsia="Adobe 仿宋 Std R" w:hAnsi="Times New Roman" w:cs="Times New Roman"/>
        </w:rPr>
        <w:t xml:space="preserve">(2020), </w:t>
      </w:r>
      <w:r w:rsidRPr="001B2455">
        <w:rPr>
          <w:rFonts w:ascii="Times New Roman" w:hAnsi="Times New Roman" w:cs="Times New Roman"/>
          <w:shd w:val="clear" w:color="auto" w:fill="FFFFFF"/>
        </w:rPr>
        <w:t xml:space="preserve">Available </w:t>
      </w:r>
      <w:proofErr w:type="spellStart"/>
      <w:r w:rsidRPr="001B2455">
        <w:rPr>
          <w:rFonts w:ascii="Times New Roman" w:hAnsi="Times New Roman" w:cs="Times New Roman"/>
          <w:shd w:val="clear" w:color="auto" w:fill="FFFFFF"/>
        </w:rPr>
        <w:t>at:</w:t>
      </w:r>
      <w:hyperlink r:id="rId27" w:history="1">
        <w:r w:rsidR="00216518" w:rsidRPr="001B2455">
          <w:rPr>
            <w:rStyle w:val="a8"/>
            <w:rFonts w:ascii="Times New Roman" w:eastAsia="Adobe 仿宋 Std R" w:hAnsi="Times New Roman" w:cs="Times New Roman"/>
          </w:rPr>
          <w:t>https</w:t>
        </w:r>
        <w:proofErr w:type="spellEnd"/>
        <w:r w:rsidR="00216518" w:rsidRPr="001B2455">
          <w:rPr>
            <w:rStyle w:val="a8"/>
            <w:rFonts w:ascii="Times New Roman" w:eastAsia="Adobe 仿宋 Std R" w:hAnsi="Times New Roman" w:cs="Times New Roman"/>
          </w:rPr>
          <w:t>://www.nestleusa.com/brands/culinary</w:t>
        </w:r>
      </w:hyperlink>
      <w:r w:rsidRPr="001B2455">
        <w:rPr>
          <w:rFonts w:ascii="Times New Roman" w:eastAsia="Adobe 仿宋 Std R" w:hAnsi="Times New Roman" w:cs="Times New Roman"/>
        </w:rPr>
        <w:t xml:space="preserve"> </w:t>
      </w:r>
      <w:r w:rsidRPr="001B2455">
        <w:rPr>
          <w:rFonts w:ascii="Times New Roman" w:hAnsi="Times New Roman" w:cs="Times New Roman"/>
          <w:szCs w:val="21"/>
        </w:rPr>
        <w:t>(Accessed: 10 December 2020)</w:t>
      </w:r>
    </w:p>
    <w:p w14:paraId="437F7F08" w14:textId="3F13A6BC" w:rsidR="00BC302E" w:rsidRPr="001B2455" w:rsidRDefault="00393C43" w:rsidP="001B2455">
      <w:pPr>
        <w:spacing w:line="480" w:lineRule="auto"/>
        <w:contextualSpacing/>
        <w:rPr>
          <w:rFonts w:ascii="Times New Roman" w:eastAsia="Adobe 仿宋 Std R" w:hAnsi="Times New Roman" w:cs="Times New Roman"/>
          <w:sz w:val="24"/>
          <w:szCs w:val="24"/>
        </w:rPr>
      </w:pPr>
      <w:r w:rsidRPr="001B2455">
        <w:rPr>
          <w:rFonts w:ascii="Times New Roman" w:eastAsia="Adobe 仿宋 Std R" w:hAnsi="Times New Roman" w:cs="Times New Roman"/>
          <w:sz w:val="24"/>
          <w:szCs w:val="24"/>
        </w:rPr>
        <w:t>Unilever</w:t>
      </w:r>
      <w:r w:rsidR="009E6E6C" w:rsidRPr="001B2455">
        <w:rPr>
          <w:rFonts w:ascii="Times New Roman" w:eastAsia="Adobe 仿宋 Std R" w:hAnsi="Times New Roman" w:cs="Times New Roman"/>
          <w:sz w:val="24"/>
          <w:szCs w:val="24"/>
        </w:rPr>
        <w:t xml:space="preserve"> </w:t>
      </w:r>
      <w:proofErr w:type="gramStart"/>
      <w:r w:rsidR="009E6E6C" w:rsidRPr="001B2455">
        <w:rPr>
          <w:rFonts w:ascii="Times New Roman" w:eastAsia="Adobe 仿宋 Std R" w:hAnsi="Times New Roman" w:cs="Times New Roman"/>
          <w:sz w:val="24"/>
          <w:szCs w:val="24"/>
        </w:rPr>
        <w:t>A</w:t>
      </w:r>
      <w:r w:rsidRPr="001B2455">
        <w:rPr>
          <w:rFonts w:ascii="Times New Roman" w:eastAsia="Adobe 仿宋 Std R" w:hAnsi="Times New Roman" w:cs="Times New Roman"/>
          <w:sz w:val="24"/>
          <w:szCs w:val="24"/>
        </w:rPr>
        <w:t>(</w:t>
      </w:r>
      <w:proofErr w:type="gramEnd"/>
      <w:r w:rsidRPr="001B2455">
        <w:rPr>
          <w:rFonts w:ascii="Times New Roman" w:eastAsia="Adobe 仿宋 Std R" w:hAnsi="Times New Roman" w:cs="Times New Roman"/>
          <w:sz w:val="24"/>
          <w:szCs w:val="24"/>
        </w:rPr>
        <w:t xml:space="preserve">2020), </w:t>
      </w:r>
      <w:r w:rsidRPr="001B2455">
        <w:rPr>
          <w:rFonts w:ascii="Times New Roman" w:eastAsia="Adobe 仿宋 Std R" w:hAnsi="Times New Roman" w:cs="Times New Roman"/>
          <w:i/>
          <w:iCs/>
          <w:sz w:val="24"/>
          <w:szCs w:val="24"/>
        </w:rPr>
        <w:t>Unilever Timeline</w:t>
      </w:r>
      <w:r w:rsidRPr="001B2455">
        <w:rPr>
          <w:rFonts w:ascii="Times New Roman" w:eastAsia="Adobe 仿宋 Std R" w:hAnsi="Times New Roman" w:cs="Times New Roman"/>
          <w:sz w:val="24"/>
          <w:szCs w:val="24"/>
        </w:rPr>
        <w:t xml:space="preserve">, </w:t>
      </w:r>
      <w:r w:rsidRPr="001B2455">
        <w:rPr>
          <w:rFonts w:ascii="Times New Roman" w:hAnsi="Times New Roman" w:cs="Times New Roman"/>
          <w:sz w:val="24"/>
          <w:szCs w:val="24"/>
          <w:shd w:val="clear" w:color="auto" w:fill="FFFFFF"/>
        </w:rPr>
        <w:t xml:space="preserve">Available at: </w:t>
      </w:r>
      <w:hyperlink r:id="rId28" w:anchor="timeline+3D+none+closed" w:history="1">
        <w:r w:rsidRPr="001B2455">
          <w:rPr>
            <w:rStyle w:val="a8"/>
            <w:rFonts w:ascii="Times New Roman" w:hAnsi="Times New Roman" w:cs="Times New Roman"/>
            <w:sz w:val="24"/>
            <w:szCs w:val="24"/>
            <w:shd w:val="clear" w:color="auto" w:fill="FFFFFF"/>
          </w:rPr>
          <w:t>https://www.unilever.com/about/who-we-are/our-history/#timeline+3D+none+closed</w:t>
        </w:r>
      </w:hyperlink>
      <w:r w:rsidRPr="001B2455">
        <w:rPr>
          <w:rFonts w:ascii="Times New Roman" w:hAnsi="Times New Roman" w:cs="Times New Roman"/>
          <w:sz w:val="24"/>
          <w:szCs w:val="24"/>
          <w:shd w:val="clear" w:color="auto" w:fill="FFFFFF"/>
        </w:rPr>
        <w:t xml:space="preserve"> </w:t>
      </w:r>
      <w:r w:rsidRPr="001B2455">
        <w:rPr>
          <w:rFonts w:ascii="Times New Roman" w:hAnsi="Times New Roman" w:cs="Times New Roman"/>
          <w:sz w:val="24"/>
          <w:szCs w:val="24"/>
        </w:rPr>
        <w:t>(Accessed: 10 December 2020)</w:t>
      </w:r>
    </w:p>
    <w:p w14:paraId="7CAB4D95" w14:textId="4FD44070" w:rsidR="00E52233" w:rsidRPr="001B2455" w:rsidRDefault="00720948" w:rsidP="001B2455">
      <w:pPr>
        <w:pStyle w:val="a7"/>
        <w:spacing w:line="480" w:lineRule="auto"/>
        <w:contextualSpacing/>
        <w:rPr>
          <w:rFonts w:ascii="Times New Roman" w:hAnsi="Times New Roman" w:cs="Times New Roman"/>
          <w:szCs w:val="21"/>
        </w:rPr>
      </w:pPr>
      <w:r w:rsidRPr="001B2455">
        <w:rPr>
          <w:rFonts w:ascii="Times New Roman" w:eastAsia="Adobe 仿宋 Std R" w:hAnsi="Times New Roman" w:cs="Times New Roman"/>
        </w:rPr>
        <w:lastRenderedPageBreak/>
        <w:t>Unilever</w:t>
      </w:r>
      <w:r w:rsidR="00393C43" w:rsidRPr="001B2455">
        <w:rPr>
          <w:rFonts w:ascii="Times New Roman" w:eastAsia="Adobe 仿宋 Std R" w:hAnsi="Times New Roman" w:cs="Times New Roman"/>
        </w:rPr>
        <w:t xml:space="preserve"> </w:t>
      </w:r>
      <w:r w:rsidRPr="001B2455">
        <w:rPr>
          <w:rFonts w:ascii="Times New Roman" w:eastAsia="Adobe 仿宋 Std R" w:hAnsi="Times New Roman" w:cs="Times New Roman"/>
        </w:rPr>
        <w:t>(2020)</w:t>
      </w:r>
      <w:r w:rsidR="00955147" w:rsidRPr="001B2455">
        <w:rPr>
          <w:rFonts w:ascii="Times New Roman" w:eastAsia="Adobe 仿宋 Std R" w:hAnsi="Times New Roman" w:cs="Times New Roman"/>
        </w:rPr>
        <w:t xml:space="preserve">, </w:t>
      </w:r>
      <w:r w:rsidR="00216518" w:rsidRPr="001B2455">
        <w:rPr>
          <w:rFonts w:ascii="Times New Roman" w:eastAsia="Adobe 仿宋 Std R" w:hAnsi="Times New Roman" w:cs="Times New Roman"/>
        </w:rPr>
        <w:t xml:space="preserve">Available </w:t>
      </w:r>
      <w:proofErr w:type="spellStart"/>
      <w:r w:rsidR="00216518" w:rsidRPr="001B2455">
        <w:rPr>
          <w:rFonts w:ascii="Times New Roman" w:eastAsia="Adobe 仿宋 Std R" w:hAnsi="Times New Roman" w:cs="Times New Roman"/>
        </w:rPr>
        <w:t>at:</w:t>
      </w:r>
      <w:hyperlink r:id="rId29" w:history="1">
        <w:r w:rsidR="00216518" w:rsidRPr="001B2455">
          <w:rPr>
            <w:rStyle w:val="a8"/>
            <w:rFonts w:ascii="Times New Roman" w:eastAsia="Adobe 仿宋 Std R" w:hAnsi="Times New Roman" w:cs="Times New Roman"/>
          </w:rPr>
          <w:t>https</w:t>
        </w:r>
        <w:proofErr w:type="spellEnd"/>
        <w:r w:rsidR="00216518" w:rsidRPr="001B2455">
          <w:rPr>
            <w:rStyle w:val="a8"/>
            <w:rFonts w:ascii="Times New Roman" w:eastAsia="Adobe 仿宋 Std R" w:hAnsi="Times New Roman" w:cs="Times New Roman"/>
          </w:rPr>
          <w:t>://www.unilever.com/</w:t>
        </w:r>
      </w:hyperlink>
      <w:r w:rsidR="00216518" w:rsidRPr="001B2455">
        <w:rPr>
          <w:rFonts w:ascii="Times New Roman" w:hAnsi="Times New Roman" w:cs="Times New Roman"/>
          <w:szCs w:val="21"/>
        </w:rPr>
        <w:t>(Accessed: 10 December 2020)</w:t>
      </w:r>
    </w:p>
    <w:p w14:paraId="3B079B17" w14:textId="77777777" w:rsidR="00216518" w:rsidRPr="001B2455" w:rsidRDefault="00216518" w:rsidP="001B2455">
      <w:pPr>
        <w:pStyle w:val="a7"/>
        <w:spacing w:line="480" w:lineRule="auto"/>
        <w:contextualSpacing/>
        <w:rPr>
          <w:rFonts w:ascii="Times New Roman" w:hAnsi="Times New Roman" w:cs="Times New Roman"/>
          <w:szCs w:val="21"/>
        </w:rPr>
      </w:pPr>
    </w:p>
    <w:p w14:paraId="538ABB36" w14:textId="6FF04692" w:rsidR="00720948" w:rsidRPr="001B2455" w:rsidRDefault="00720948" w:rsidP="001B2455">
      <w:pPr>
        <w:pStyle w:val="a7"/>
        <w:spacing w:line="480" w:lineRule="auto"/>
        <w:contextualSpacing/>
        <w:rPr>
          <w:rFonts w:ascii="Times New Roman" w:hAnsi="Times New Roman" w:cs="Times New Roman"/>
          <w:shd w:val="clear" w:color="auto" w:fill="FFFFFF"/>
        </w:rPr>
      </w:pPr>
      <w:r w:rsidRPr="001B2455">
        <w:rPr>
          <w:rFonts w:ascii="Times New Roman" w:hAnsi="Times New Roman" w:cs="Times New Roman"/>
          <w:shd w:val="clear" w:color="auto" w:fill="FFFFFF"/>
        </w:rPr>
        <w:t>Unilever</w:t>
      </w:r>
      <w:r w:rsidR="00393C43" w:rsidRPr="001B2455">
        <w:rPr>
          <w:rFonts w:ascii="Times New Roman" w:hAnsi="Times New Roman" w:cs="Times New Roman"/>
          <w:shd w:val="clear" w:color="auto" w:fill="FFFFFF"/>
        </w:rPr>
        <w:t xml:space="preserve"> </w:t>
      </w:r>
      <w:proofErr w:type="gramStart"/>
      <w:r w:rsidR="009E6E6C" w:rsidRPr="001B2455">
        <w:rPr>
          <w:rFonts w:ascii="Times New Roman" w:hAnsi="Times New Roman" w:cs="Times New Roman"/>
          <w:shd w:val="clear" w:color="auto" w:fill="FFFFFF"/>
        </w:rPr>
        <w:t>B</w:t>
      </w:r>
      <w:r w:rsidRPr="001B2455">
        <w:rPr>
          <w:rFonts w:ascii="Times New Roman" w:hAnsi="Times New Roman" w:cs="Times New Roman"/>
          <w:shd w:val="clear" w:color="auto" w:fill="FFFFFF"/>
        </w:rPr>
        <w:t>(</w:t>
      </w:r>
      <w:proofErr w:type="gramEnd"/>
      <w:r w:rsidRPr="001B2455">
        <w:rPr>
          <w:rFonts w:ascii="Times New Roman" w:hAnsi="Times New Roman" w:cs="Times New Roman"/>
          <w:shd w:val="clear" w:color="auto" w:fill="FFFFFF"/>
        </w:rPr>
        <w:t xml:space="preserve">2020) </w:t>
      </w:r>
      <w:r w:rsidRPr="001B2455">
        <w:rPr>
          <w:rFonts w:ascii="Times New Roman" w:hAnsi="Times New Roman" w:cs="Times New Roman"/>
          <w:i/>
          <w:iCs/>
          <w:shd w:val="clear" w:color="auto" w:fill="FFFFFF"/>
        </w:rPr>
        <w:t>Home Care Brands</w:t>
      </w:r>
      <w:r w:rsidRPr="001B2455">
        <w:rPr>
          <w:rFonts w:ascii="Times New Roman" w:hAnsi="Times New Roman" w:cs="Times New Roman"/>
          <w:shd w:val="clear" w:color="auto" w:fill="FFFFFF"/>
        </w:rPr>
        <w:t>, Available at:</w:t>
      </w:r>
      <w:r w:rsidRPr="001B2455">
        <w:rPr>
          <w:rFonts w:ascii="Times New Roman" w:hAnsi="Times New Roman" w:cs="Times New Roman"/>
        </w:rPr>
        <w:t xml:space="preserve"> </w:t>
      </w:r>
      <w:hyperlink r:id="rId30" w:history="1">
        <w:r w:rsidRPr="001B2455">
          <w:rPr>
            <w:rStyle w:val="a8"/>
            <w:rFonts w:ascii="Times New Roman" w:hAnsi="Times New Roman" w:cs="Times New Roman"/>
            <w:shd w:val="clear" w:color="auto" w:fill="FFFFFF"/>
          </w:rPr>
          <w:t>https://www.unilever.com/brands/home-care/</w:t>
        </w:r>
      </w:hyperlink>
      <w:r w:rsidRPr="001B2455">
        <w:rPr>
          <w:rFonts w:ascii="Times New Roman" w:hAnsi="Times New Roman" w:cs="Times New Roman"/>
          <w:shd w:val="clear" w:color="auto" w:fill="FFFFFF"/>
        </w:rPr>
        <w:t xml:space="preserve"> (Accessed:</w:t>
      </w:r>
      <w:r w:rsidRPr="001B2455">
        <w:rPr>
          <w:rFonts w:ascii="Times New Roman" w:hAnsi="Times New Roman" w:cs="Times New Roman"/>
        </w:rPr>
        <w:t xml:space="preserve"> </w:t>
      </w:r>
      <w:r w:rsidRPr="001B2455">
        <w:rPr>
          <w:rFonts w:ascii="Times New Roman" w:hAnsi="Times New Roman" w:cs="Times New Roman"/>
          <w:shd w:val="clear" w:color="auto" w:fill="FFFFFF"/>
        </w:rPr>
        <w:t xml:space="preserve">24 </w:t>
      </w:r>
      <w:r w:rsidR="00216518" w:rsidRPr="001B2455">
        <w:rPr>
          <w:rFonts w:ascii="Times New Roman" w:hAnsi="Times New Roman" w:cs="Times New Roman"/>
          <w:shd w:val="clear" w:color="auto" w:fill="FFFFFF"/>
        </w:rPr>
        <w:t>November</w:t>
      </w:r>
      <w:r w:rsidRPr="001B2455">
        <w:rPr>
          <w:rFonts w:ascii="Times New Roman" w:hAnsi="Times New Roman" w:cs="Times New Roman"/>
          <w:shd w:val="clear" w:color="auto" w:fill="FFFFFF"/>
        </w:rPr>
        <w:t xml:space="preserve"> 2020)</w:t>
      </w:r>
    </w:p>
    <w:p w14:paraId="692F382B" w14:textId="77777777" w:rsidR="00720948" w:rsidRPr="001B2455" w:rsidRDefault="00720948" w:rsidP="00780BE7">
      <w:pPr>
        <w:spacing w:line="400" w:lineRule="exact"/>
        <w:contextualSpacing/>
        <w:rPr>
          <w:rFonts w:ascii="Times New Roman" w:eastAsia="Adobe 仿宋 Std R" w:hAnsi="Times New Roman" w:cs="Times New Roman"/>
        </w:rPr>
      </w:pPr>
    </w:p>
    <w:p w14:paraId="53A5190E" w14:textId="77777777" w:rsidR="00780BE7" w:rsidRPr="001B2455" w:rsidRDefault="00780BE7" w:rsidP="00780BE7">
      <w:pPr>
        <w:spacing w:line="400" w:lineRule="exact"/>
        <w:contextualSpacing/>
        <w:rPr>
          <w:rFonts w:ascii="Times New Roman" w:eastAsia="Adobe 仿宋 Std R" w:hAnsi="Times New Roman" w:cs="Times New Roman"/>
        </w:rPr>
      </w:pPr>
      <w:r w:rsidRPr="001B2455">
        <w:rPr>
          <w:rFonts w:ascii="Times New Roman" w:eastAsia="Adobe 仿宋 Std R" w:hAnsi="Times New Roman" w:cs="Times New Roman"/>
        </w:rPr>
        <w:t xml:space="preserve">                                                           </w:t>
      </w:r>
    </w:p>
    <w:p w14:paraId="7FBF2152" w14:textId="77777777" w:rsidR="00780BE7" w:rsidRPr="001B2455" w:rsidRDefault="00780BE7" w:rsidP="00780BE7">
      <w:pPr>
        <w:spacing w:line="400" w:lineRule="exact"/>
        <w:contextualSpacing/>
        <w:rPr>
          <w:rFonts w:ascii="Times New Roman" w:eastAsia="Adobe 仿宋 Std R" w:hAnsi="Times New Roman" w:cs="Times New Roman"/>
        </w:rPr>
      </w:pPr>
    </w:p>
    <w:p w14:paraId="1238C038" w14:textId="77777777" w:rsidR="00194647" w:rsidRPr="001B2455" w:rsidRDefault="00194647">
      <w:pPr>
        <w:rPr>
          <w:rFonts w:ascii="Times New Roman" w:hAnsi="Times New Roman" w:cs="Times New Roman"/>
        </w:rPr>
      </w:pPr>
    </w:p>
    <w:sectPr w:rsidR="00194647" w:rsidRPr="001B2455" w:rsidSect="00BE07EA">
      <w:footerReference w:type="default" r:id="rId31"/>
      <w:pgSz w:w="11906" w:h="16838"/>
      <w:pgMar w:top="1440" w:right="1800" w:bottom="1440" w:left="1800" w:header="1135"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8B1CA" w14:textId="77777777" w:rsidR="00E5176A" w:rsidRDefault="00E5176A" w:rsidP="00780BE7">
      <w:r>
        <w:separator/>
      </w:r>
    </w:p>
  </w:endnote>
  <w:endnote w:type="continuationSeparator" w:id="0">
    <w:p w14:paraId="1EF6BEA9" w14:textId="77777777" w:rsidR="00E5176A" w:rsidRDefault="00E5176A" w:rsidP="00780B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dobe 黑体 Std R">
    <w:altName w:val="Microsoft YaHei"/>
    <w:panose1 w:val="020B0400000000000000"/>
    <w:charset w:val="86"/>
    <w:family w:val="swiss"/>
    <w:notTrueType/>
    <w:pitch w:val="variable"/>
    <w:sig w:usb0="00000207" w:usb1="0A0F1810" w:usb2="00000016" w:usb3="00000000" w:csb0="00060007" w:csb1="00000000"/>
  </w:font>
  <w:font w:name="Adobe 仿宋 Std R">
    <w:altName w:val="SimSun"/>
    <w:panose1 w:val="02020400000000000000"/>
    <w:charset w:val="86"/>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4485928"/>
      <w:docPartObj>
        <w:docPartGallery w:val="Page Numbers (Bottom of Page)"/>
        <w:docPartUnique/>
      </w:docPartObj>
    </w:sdtPr>
    <w:sdtEndPr/>
    <w:sdtContent>
      <w:sdt>
        <w:sdtPr>
          <w:id w:val="1728636285"/>
          <w:docPartObj>
            <w:docPartGallery w:val="Page Numbers (Top of Page)"/>
            <w:docPartUnique/>
          </w:docPartObj>
        </w:sdtPr>
        <w:sdtEndPr/>
        <w:sdtContent>
          <w:p w14:paraId="042169B1" w14:textId="5D5A90EA" w:rsidR="00DF2529" w:rsidRPr="00216518" w:rsidRDefault="00DF2529" w:rsidP="009A529F">
            <w:pPr>
              <w:pStyle w:val="a5"/>
              <w:rPr>
                <w:b/>
                <w:bCs/>
                <w:sz w:val="24"/>
                <w:szCs w:val="24"/>
              </w:rPr>
            </w:pPr>
            <w:r>
              <w:rPr>
                <w:lang w:val="zh-CN"/>
              </w:rPr>
              <w:t xml:space="preserve"> </w:t>
            </w:r>
          </w:p>
        </w:sdtContent>
      </w:sdt>
    </w:sdtContent>
  </w:sdt>
  <w:p w14:paraId="14931D1F" w14:textId="77777777" w:rsidR="00DF2529" w:rsidRDefault="00DF252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7626431"/>
      <w:docPartObj>
        <w:docPartGallery w:val="Page Numbers (Bottom of Page)"/>
        <w:docPartUnique/>
      </w:docPartObj>
    </w:sdtPr>
    <w:sdtEndPr>
      <w:rPr>
        <w:b/>
        <w:bCs/>
        <w:lang w:val="zh-CN"/>
      </w:rPr>
    </w:sdtEndPr>
    <w:sdtContent>
      <w:sdt>
        <w:sdtPr>
          <w:id w:val="484670738"/>
          <w:docPartObj>
            <w:docPartGallery w:val="Page Numbers (Top of Page)"/>
            <w:docPartUnique/>
          </w:docPartObj>
        </w:sdtPr>
        <w:sdtEndPr>
          <w:rPr>
            <w:b/>
            <w:bCs/>
            <w:lang w:val="zh-CN"/>
          </w:rPr>
        </w:sdtEndPr>
        <w:sdtContent>
          <w:p w14:paraId="44ABC161" w14:textId="77777777" w:rsidR="00DF2529" w:rsidRDefault="00DF2529">
            <w:pPr>
              <w:pStyle w:val="a5"/>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sidR="000F2F59">
              <w:rPr>
                <w:b/>
                <w:bCs/>
                <w:lang w:val="zh-CN"/>
              </w:rPr>
              <w:t>27</w:t>
            </w:r>
          </w:p>
        </w:sdtContent>
      </w:sdt>
    </w:sdtContent>
  </w:sdt>
  <w:p w14:paraId="0C267045" w14:textId="77777777" w:rsidR="00DF2529" w:rsidRDefault="00DF252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EF63C1" w14:textId="77777777" w:rsidR="00E5176A" w:rsidRDefault="00E5176A" w:rsidP="00780BE7">
      <w:r>
        <w:separator/>
      </w:r>
    </w:p>
  </w:footnote>
  <w:footnote w:type="continuationSeparator" w:id="0">
    <w:p w14:paraId="767EC214" w14:textId="77777777" w:rsidR="00E5176A" w:rsidRDefault="00E5176A" w:rsidP="00780B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CC94E" w14:textId="63742F6D" w:rsidR="00DF2529" w:rsidRDefault="00DF2529" w:rsidP="00BE07EA">
    <w:pPr>
      <w:pStyle w:val="a3"/>
      <w:ind w:firstLineChars="100" w:firstLine="180"/>
      <w:jc w:val="both"/>
    </w:pPr>
    <w:r>
      <w:t>UWTSD</w:t>
    </w:r>
    <w:r>
      <w:ptab w:relativeTo="margin" w:alignment="center" w:leader="none"/>
    </w:r>
    <w:r w:rsidR="00BE07EA">
      <w:t xml:space="preserve">                                                              </w:t>
    </w:r>
    <w:r>
      <w:t>Strateg</w:t>
    </w:r>
    <w:r w:rsidR="00845B7F">
      <w:t>ic</w:t>
    </w:r>
    <w:r>
      <w:t xml:space="preserv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C2DFE"/>
    <w:multiLevelType w:val="multilevel"/>
    <w:tmpl w:val="2774F5F4"/>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AB6"/>
    <w:rsid w:val="00002F6F"/>
    <w:rsid w:val="00023F24"/>
    <w:rsid w:val="000320F7"/>
    <w:rsid w:val="000359F4"/>
    <w:rsid w:val="0004208A"/>
    <w:rsid w:val="000564EF"/>
    <w:rsid w:val="0006450E"/>
    <w:rsid w:val="000757D3"/>
    <w:rsid w:val="00076BF2"/>
    <w:rsid w:val="00080E3C"/>
    <w:rsid w:val="000907ED"/>
    <w:rsid w:val="000A0E11"/>
    <w:rsid w:val="000A5C72"/>
    <w:rsid w:val="000B4A89"/>
    <w:rsid w:val="000E37A4"/>
    <w:rsid w:val="000F2F59"/>
    <w:rsid w:val="000F549C"/>
    <w:rsid w:val="000F55E0"/>
    <w:rsid w:val="00101F6A"/>
    <w:rsid w:val="00103FAB"/>
    <w:rsid w:val="0013271D"/>
    <w:rsid w:val="00134A3E"/>
    <w:rsid w:val="00140118"/>
    <w:rsid w:val="00194311"/>
    <w:rsid w:val="00194647"/>
    <w:rsid w:val="00197EFB"/>
    <w:rsid w:val="001A6578"/>
    <w:rsid w:val="001A7708"/>
    <w:rsid w:val="001B0E70"/>
    <w:rsid w:val="001B23D9"/>
    <w:rsid w:val="001B2455"/>
    <w:rsid w:val="001B30EC"/>
    <w:rsid w:val="001B37D3"/>
    <w:rsid w:val="001C2050"/>
    <w:rsid w:val="001D778B"/>
    <w:rsid w:val="001F4EBA"/>
    <w:rsid w:val="00206E22"/>
    <w:rsid w:val="00213855"/>
    <w:rsid w:val="00213927"/>
    <w:rsid w:val="002150B7"/>
    <w:rsid w:val="00216518"/>
    <w:rsid w:val="002207FE"/>
    <w:rsid w:val="002216B0"/>
    <w:rsid w:val="00222C22"/>
    <w:rsid w:val="002379D1"/>
    <w:rsid w:val="0024315E"/>
    <w:rsid w:val="00243832"/>
    <w:rsid w:val="00250339"/>
    <w:rsid w:val="002919D3"/>
    <w:rsid w:val="00294EAD"/>
    <w:rsid w:val="00296918"/>
    <w:rsid w:val="00296B0D"/>
    <w:rsid w:val="002A2B1B"/>
    <w:rsid w:val="002A6E3B"/>
    <w:rsid w:val="002B43E8"/>
    <w:rsid w:val="002B682A"/>
    <w:rsid w:val="002E034B"/>
    <w:rsid w:val="002E30D6"/>
    <w:rsid w:val="002E67FE"/>
    <w:rsid w:val="002E771C"/>
    <w:rsid w:val="002F1CB6"/>
    <w:rsid w:val="002F6E6D"/>
    <w:rsid w:val="003168CF"/>
    <w:rsid w:val="003201B7"/>
    <w:rsid w:val="00320AB6"/>
    <w:rsid w:val="0032641E"/>
    <w:rsid w:val="00336B71"/>
    <w:rsid w:val="00357758"/>
    <w:rsid w:val="0036747F"/>
    <w:rsid w:val="003679E4"/>
    <w:rsid w:val="00380597"/>
    <w:rsid w:val="003879B4"/>
    <w:rsid w:val="00393C43"/>
    <w:rsid w:val="003A07F9"/>
    <w:rsid w:val="003A3EB9"/>
    <w:rsid w:val="003A5E65"/>
    <w:rsid w:val="003C173E"/>
    <w:rsid w:val="003D5505"/>
    <w:rsid w:val="003F3E77"/>
    <w:rsid w:val="003F71F0"/>
    <w:rsid w:val="00404CCE"/>
    <w:rsid w:val="00432DE8"/>
    <w:rsid w:val="00441CC1"/>
    <w:rsid w:val="00450B21"/>
    <w:rsid w:val="00465379"/>
    <w:rsid w:val="00484038"/>
    <w:rsid w:val="004911E5"/>
    <w:rsid w:val="004B1C2B"/>
    <w:rsid w:val="004B27EA"/>
    <w:rsid w:val="004B2E9A"/>
    <w:rsid w:val="004B5F00"/>
    <w:rsid w:val="004F3122"/>
    <w:rsid w:val="004F708A"/>
    <w:rsid w:val="00500627"/>
    <w:rsid w:val="00507E39"/>
    <w:rsid w:val="005256B9"/>
    <w:rsid w:val="00527FD4"/>
    <w:rsid w:val="005555F4"/>
    <w:rsid w:val="00555C1B"/>
    <w:rsid w:val="00571B6B"/>
    <w:rsid w:val="00592D1B"/>
    <w:rsid w:val="00593FB9"/>
    <w:rsid w:val="0059690E"/>
    <w:rsid w:val="005B2C95"/>
    <w:rsid w:val="005B5922"/>
    <w:rsid w:val="005D1FAA"/>
    <w:rsid w:val="005F357C"/>
    <w:rsid w:val="0060082B"/>
    <w:rsid w:val="00601751"/>
    <w:rsid w:val="006028A0"/>
    <w:rsid w:val="00612CFF"/>
    <w:rsid w:val="0062625B"/>
    <w:rsid w:val="00647CB6"/>
    <w:rsid w:val="00651DEF"/>
    <w:rsid w:val="006653E4"/>
    <w:rsid w:val="00683AC1"/>
    <w:rsid w:val="00685F8D"/>
    <w:rsid w:val="00686842"/>
    <w:rsid w:val="00691C33"/>
    <w:rsid w:val="006D097D"/>
    <w:rsid w:val="006E043D"/>
    <w:rsid w:val="006F0374"/>
    <w:rsid w:val="00703878"/>
    <w:rsid w:val="00712F13"/>
    <w:rsid w:val="00720948"/>
    <w:rsid w:val="00726F12"/>
    <w:rsid w:val="00734DC0"/>
    <w:rsid w:val="0075437D"/>
    <w:rsid w:val="0076262B"/>
    <w:rsid w:val="00764544"/>
    <w:rsid w:val="00770FA6"/>
    <w:rsid w:val="00780BE7"/>
    <w:rsid w:val="00793697"/>
    <w:rsid w:val="007957B7"/>
    <w:rsid w:val="007A6A35"/>
    <w:rsid w:val="007A76C8"/>
    <w:rsid w:val="007D410A"/>
    <w:rsid w:val="007D5DBB"/>
    <w:rsid w:val="00811216"/>
    <w:rsid w:val="00816ACA"/>
    <w:rsid w:val="00842D12"/>
    <w:rsid w:val="00842D40"/>
    <w:rsid w:val="008445BE"/>
    <w:rsid w:val="00844A61"/>
    <w:rsid w:val="00845B7F"/>
    <w:rsid w:val="0084712D"/>
    <w:rsid w:val="0084721E"/>
    <w:rsid w:val="008521A7"/>
    <w:rsid w:val="00854970"/>
    <w:rsid w:val="00854CE3"/>
    <w:rsid w:val="008C4509"/>
    <w:rsid w:val="008C6570"/>
    <w:rsid w:val="008E5EBF"/>
    <w:rsid w:val="009031AE"/>
    <w:rsid w:val="009148CE"/>
    <w:rsid w:val="00921DD4"/>
    <w:rsid w:val="00923EA3"/>
    <w:rsid w:val="00924DC0"/>
    <w:rsid w:val="00925563"/>
    <w:rsid w:val="00943510"/>
    <w:rsid w:val="0094482C"/>
    <w:rsid w:val="00952EA8"/>
    <w:rsid w:val="00955147"/>
    <w:rsid w:val="00961E02"/>
    <w:rsid w:val="00964B55"/>
    <w:rsid w:val="0097795D"/>
    <w:rsid w:val="00984231"/>
    <w:rsid w:val="009871A5"/>
    <w:rsid w:val="009927EC"/>
    <w:rsid w:val="00997CDD"/>
    <w:rsid w:val="009A24B8"/>
    <w:rsid w:val="009A529F"/>
    <w:rsid w:val="009D7E44"/>
    <w:rsid w:val="009E0E13"/>
    <w:rsid w:val="009E1389"/>
    <w:rsid w:val="009E278C"/>
    <w:rsid w:val="009E36DF"/>
    <w:rsid w:val="009E3AB8"/>
    <w:rsid w:val="009E6E6C"/>
    <w:rsid w:val="009F31DD"/>
    <w:rsid w:val="00A22E43"/>
    <w:rsid w:val="00A3318F"/>
    <w:rsid w:val="00A41543"/>
    <w:rsid w:val="00A4514F"/>
    <w:rsid w:val="00A6453C"/>
    <w:rsid w:val="00A948E1"/>
    <w:rsid w:val="00AC5C81"/>
    <w:rsid w:val="00AC6AB4"/>
    <w:rsid w:val="00AC7A9B"/>
    <w:rsid w:val="00B00C04"/>
    <w:rsid w:val="00B15E62"/>
    <w:rsid w:val="00B31D3B"/>
    <w:rsid w:val="00B3277C"/>
    <w:rsid w:val="00B469EC"/>
    <w:rsid w:val="00B535C0"/>
    <w:rsid w:val="00B710C2"/>
    <w:rsid w:val="00B76A7A"/>
    <w:rsid w:val="00B80A6F"/>
    <w:rsid w:val="00B81305"/>
    <w:rsid w:val="00B83172"/>
    <w:rsid w:val="00B846C8"/>
    <w:rsid w:val="00B94065"/>
    <w:rsid w:val="00B95180"/>
    <w:rsid w:val="00BA7C8D"/>
    <w:rsid w:val="00BC302E"/>
    <w:rsid w:val="00BC329D"/>
    <w:rsid w:val="00BD2FCE"/>
    <w:rsid w:val="00BD3DDC"/>
    <w:rsid w:val="00BE07EA"/>
    <w:rsid w:val="00BE3F01"/>
    <w:rsid w:val="00BE6EB3"/>
    <w:rsid w:val="00BE751E"/>
    <w:rsid w:val="00BF73B7"/>
    <w:rsid w:val="00C158AC"/>
    <w:rsid w:val="00C23DCF"/>
    <w:rsid w:val="00C25FEB"/>
    <w:rsid w:val="00C263B5"/>
    <w:rsid w:val="00C36878"/>
    <w:rsid w:val="00C37878"/>
    <w:rsid w:val="00C404FD"/>
    <w:rsid w:val="00C50FC2"/>
    <w:rsid w:val="00C51FBC"/>
    <w:rsid w:val="00C5244A"/>
    <w:rsid w:val="00C54AC8"/>
    <w:rsid w:val="00C551F4"/>
    <w:rsid w:val="00C5662C"/>
    <w:rsid w:val="00C643DF"/>
    <w:rsid w:val="00C824CF"/>
    <w:rsid w:val="00C9634B"/>
    <w:rsid w:val="00CA3AB6"/>
    <w:rsid w:val="00CA48BF"/>
    <w:rsid w:val="00CB44EB"/>
    <w:rsid w:val="00CC23C8"/>
    <w:rsid w:val="00CC59F1"/>
    <w:rsid w:val="00CC7057"/>
    <w:rsid w:val="00CF31E5"/>
    <w:rsid w:val="00D03762"/>
    <w:rsid w:val="00D0752A"/>
    <w:rsid w:val="00D2003A"/>
    <w:rsid w:val="00D20973"/>
    <w:rsid w:val="00D30DD0"/>
    <w:rsid w:val="00D34E33"/>
    <w:rsid w:val="00D37B89"/>
    <w:rsid w:val="00D46982"/>
    <w:rsid w:val="00D47166"/>
    <w:rsid w:val="00D66225"/>
    <w:rsid w:val="00D70534"/>
    <w:rsid w:val="00D72993"/>
    <w:rsid w:val="00D75C24"/>
    <w:rsid w:val="00D932A7"/>
    <w:rsid w:val="00D9706C"/>
    <w:rsid w:val="00D97233"/>
    <w:rsid w:val="00DA39D0"/>
    <w:rsid w:val="00DB0F64"/>
    <w:rsid w:val="00DB60B9"/>
    <w:rsid w:val="00DC169D"/>
    <w:rsid w:val="00DC47D5"/>
    <w:rsid w:val="00DD4439"/>
    <w:rsid w:val="00DE3FB5"/>
    <w:rsid w:val="00DF0C07"/>
    <w:rsid w:val="00DF2529"/>
    <w:rsid w:val="00DF448D"/>
    <w:rsid w:val="00DF4625"/>
    <w:rsid w:val="00E04414"/>
    <w:rsid w:val="00E11156"/>
    <w:rsid w:val="00E209DD"/>
    <w:rsid w:val="00E22540"/>
    <w:rsid w:val="00E27E5E"/>
    <w:rsid w:val="00E32DF0"/>
    <w:rsid w:val="00E475F2"/>
    <w:rsid w:val="00E5176A"/>
    <w:rsid w:val="00E52233"/>
    <w:rsid w:val="00E7593B"/>
    <w:rsid w:val="00E80630"/>
    <w:rsid w:val="00E839A4"/>
    <w:rsid w:val="00E843F9"/>
    <w:rsid w:val="00E852F2"/>
    <w:rsid w:val="00E911D4"/>
    <w:rsid w:val="00E92281"/>
    <w:rsid w:val="00E93509"/>
    <w:rsid w:val="00E94B10"/>
    <w:rsid w:val="00E95719"/>
    <w:rsid w:val="00E9591B"/>
    <w:rsid w:val="00EC42BF"/>
    <w:rsid w:val="00ED335D"/>
    <w:rsid w:val="00EE0299"/>
    <w:rsid w:val="00EE29A6"/>
    <w:rsid w:val="00EF00A6"/>
    <w:rsid w:val="00EF4ED6"/>
    <w:rsid w:val="00F02A31"/>
    <w:rsid w:val="00F03C99"/>
    <w:rsid w:val="00F11317"/>
    <w:rsid w:val="00F21B6E"/>
    <w:rsid w:val="00F22D96"/>
    <w:rsid w:val="00F27969"/>
    <w:rsid w:val="00F42F51"/>
    <w:rsid w:val="00F440B9"/>
    <w:rsid w:val="00F52436"/>
    <w:rsid w:val="00F60E95"/>
    <w:rsid w:val="00F62A2F"/>
    <w:rsid w:val="00F709C1"/>
    <w:rsid w:val="00F748C2"/>
    <w:rsid w:val="00F84431"/>
    <w:rsid w:val="00F92730"/>
    <w:rsid w:val="00F92814"/>
    <w:rsid w:val="00FA0128"/>
    <w:rsid w:val="00FA23F3"/>
    <w:rsid w:val="00FA79BF"/>
    <w:rsid w:val="00FB3AF6"/>
    <w:rsid w:val="00FB75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5E12C"/>
  <w15:chartTrackingRefBased/>
  <w15:docId w15:val="{76498359-7765-4D8A-9F97-141951593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52F2"/>
    <w:pPr>
      <w:widowControl w:val="0"/>
      <w:jc w:val="both"/>
    </w:pPr>
  </w:style>
  <w:style w:type="paragraph" w:styleId="1">
    <w:name w:val="heading 1"/>
    <w:basedOn w:val="a"/>
    <w:next w:val="a"/>
    <w:link w:val="10"/>
    <w:uiPriority w:val="9"/>
    <w:qFormat/>
    <w:rsid w:val="00780BE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80BE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34DC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80BE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80BE7"/>
    <w:rPr>
      <w:sz w:val="18"/>
      <w:szCs w:val="18"/>
    </w:rPr>
  </w:style>
  <w:style w:type="paragraph" w:styleId="a5">
    <w:name w:val="footer"/>
    <w:basedOn w:val="a"/>
    <w:link w:val="a6"/>
    <w:uiPriority w:val="99"/>
    <w:unhideWhenUsed/>
    <w:rsid w:val="00780BE7"/>
    <w:pPr>
      <w:tabs>
        <w:tab w:val="center" w:pos="4153"/>
        <w:tab w:val="right" w:pos="8306"/>
      </w:tabs>
      <w:snapToGrid w:val="0"/>
      <w:jc w:val="left"/>
    </w:pPr>
    <w:rPr>
      <w:sz w:val="18"/>
      <w:szCs w:val="18"/>
    </w:rPr>
  </w:style>
  <w:style w:type="character" w:customStyle="1" w:styleId="a6">
    <w:name w:val="页脚 字符"/>
    <w:basedOn w:val="a0"/>
    <w:link w:val="a5"/>
    <w:uiPriority w:val="99"/>
    <w:rsid w:val="00780BE7"/>
    <w:rPr>
      <w:sz w:val="18"/>
      <w:szCs w:val="18"/>
    </w:rPr>
  </w:style>
  <w:style w:type="character" w:customStyle="1" w:styleId="10">
    <w:name w:val="标题 1 字符"/>
    <w:basedOn w:val="a0"/>
    <w:link w:val="1"/>
    <w:uiPriority w:val="9"/>
    <w:rsid w:val="00780BE7"/>
    <w:rPr>
      <w:b/>
      <w:bCs/>
      <w:kern w:val="44"/>
      <w:sz w:val="44"/>
      <w:szCs w:val="44"/>
    </w:rPr>
  </w:style>
  <w:style w:type="character" w:customStyle="1" w:styleId="20">
    <w:name w:val="标题 2 字符"/>
    <w:basedOn w:val="a0"/>
    <w:link w:val="2"/>
    <w:uiPriority w:val="9"/>
    <w:rsid w:val="00780BE7"/>
    <w:rPr>
      <w:rFonts w:asciiTheme="majorHAnsi" w:eastAsiaTheme="majorEastAsia" w:hAnsiTheme="majorHAnsi" w:cstheme="majorBidi"/>
      <w:b/>
      <w:bCs/>
      <w:sz w:val="32"/>
      <w:szCs w:val="32"/>
    </w:rPr>
  </w:style>
  <w:style w:type="paragraph" w:styleId="a7">
    <w:name w:val="Normal (Web)"/>
    <w:basedOn w:val="a"/>
    <w:uiPriority w:val="99"/>
    <w:unhideWhenUsed/>
    <w:rsid w:val="00780BE7"/>
    <w:pPr>
      <w:widowControl/>
      <w:spacing w:before="100" w:beforeAutospacing="1" w:after="100" w:afterAutospacing="1"/>
      <w:jc w:val="left"/>
    </w:pPr>
    <w:rPr>
      <w:rFonts w:ascii="宋体" w:eastAsia="宋体" w:hAnsi="宋体" w:cs="宋体"/>
      <w:kern w:val="0"/>
      <w:sz w:val="24"/>
      <w:szCs w:val="24"/>
    </w:rPr>
  </w:style>
  <w:style w:type="character" w:styleId="a8">
    <w:name w:val="Hyperlink"/>
    <w:basedOn w:val="a0"/>
    <w:uiPriority w:val="99"/>
    <w:unhideWhenUsed/>
    <w:rsid w:val="00780BE7"/>
    <w:rPr>
      <w:color w:val="0000FF"/>
      <w:u w:val="single"/>
    </w:rPr>
  </w:style>
  <w:style w:type="character" w:customStyle="1" w:styleId="30">
    <w:name w:val="标题 3 字符"/>
    <w:basedOn w:val="a0"/>
    <w:link w:val="3"/>
    <w:uiPriority w:val="9"/>
    <w:rsid w:val="00734DC0"/>
    <w:rPr>
      <w:b/>
      <w:bCs/>
      <w:sz w:val="32"/>
      <w:szCs w:val="32"/>
    </w:rPr>
  </w:style>
  <w:style w:type="paragraph" w:styleId="a9">
    <w:name w:val="Balloon Text"/>
    <w:basedOn w:val="a"/>
    <w:link w:val="aa"/>
    <w:uiPriority w:val="99"/>
    <w:semiHidden/>
    <w:unhideWhenUsed/>
    <w:rsid w:val="00DC47D5"/>
    <w:rPr>
      <w:sz w:val="18"/>
      <w:szCs w:val="18"/>
    </w:rPr>
  </w:style>
  <w:style w:type="character" w:customStyle="1" w:styleId="aa">
    <w:name w:val="批注框文本 字符"/>
    <w:basedOn w:val="a0"/>
    <w:link w:val="a9"/>
    <w:uiPriority w:val="99"/>
    <w:semiHidden/>
    <w:rsid w:val="00DC47D5"/>
    <w:rPr>
      <w:sz w:val="18"/>
      <w:szCs w:val="18"/>
    </w:rPr>
  </w:style>
  <w:style w:type="character" w:styleId="ab">
    <w:name w:val="Unresolved Mention"/>
    <w:basedOn w:val="a0"/>
    <w:uiPriority w:val="99"/>
    <w:semiHidden/>
    <w:unhideWhenUsed/>
    <w:rsid w:val="00D70534"/>
    <w:rPr>
      <w:color w:val="605E5C"/>
      <w:shd w:val="clear" w:color="auto" w:fill="E1DFDD"/>
    </w:rPr>
  </w:style>
  <w:style w:type="character" w:styleId="ac">
    <w:name w:val="FollowedHyperlink"/>
    <w:basedOn w:val="a0"/>
    <w:uiPriority w:val="99"/>
    <w:semiHidden/>
    <w:unhideWhenUsed/>
    <w:rsid w:val="00BC302E"/>
    <w:rPr>
      <w:color w:val="954F72" w:themeColor="followedHyperlink"/>
      <w:u w:val="single"/>
    </w:rPr>
  </w:style>
  <w:style w:type="paragraph" w:styleId="TOC">
    <w:name w:val="TOC Heading"/>
    <w:basedOn w:val="1"/>
    <w:next w:val="a"/>
    <w:uiPriority w:val="39"/>
    <w:unhideWhenUsed/>
    <w:qFormat/>
    <w:rsid w:val="001F4EB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F4EBA"/>
  </w:style>
  <w:style w:type="paragraph" w:styleId="TOC2">
    <w:name w:val="toc 2"/>
    <w:basedOn w:val="a"/>
    <w:next w:val="a"/>
    <w:autoRedefine/>
    <w:uiPriority w:val="39"/>
    <w:unhideWhenUsed/>
    <w:rsid w:val="001F4EBA"/>
    <w:pPr>
      <w:ind w:leftChars="200" w:left="420"/>
    </w:pPr>
  </w:style>
  <w:style w:type="paragraph" w:styleId="TOC3">
    <w:name w:val="toc 3"/>
    <w:basedOn w:val="a"/>
    <w:next w:val="a"/>
    <w:autoRedefine/>
    <w:uiPriority w:val="39"/>
    <w:unhideWhenUsed/>
    <w:rsid w:val="00140118"/>
    <w:pPr>
      <w:tabs>
        <w:tab w:val="right" w:leader="dot" w:pos="8296"/>
      </w:tabs>
      <w:ind w:leftChars="400" w:left="840"/>
    </w:pPr>
    <w:rPr>
      <w:rFonts w:eastAsiaTheme="minorHAnsi"/>
      <w:noProo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37244">
      <w:bodyDiv w:val="1"/>
      <w:marLeft w:val="0"/>
      <w:marRight w:val="0"/>
      <w:marTop w:val="0"/>
      <w:marBottom w:val="0"/>
      <w:divBdr>
        <w:top w:val="none" w:sz="0" w:space="0" w:color="auto"/>
        <w:left w:val="none" w:sz="0" w:space="0" w:color="auto"/>
        <w:bottom w:val="none" w:sz="0" w:space="0" w:color="auto"/>
        <w:right w:val="none" w:sz="0" w:space="0" w:color="auto"/>
      </w:divBdr>
      <w:divsChild>
        <w:div w:id="1246186231">
          <w:marLeft w:val="0"/>
          <w:marRight w:val="0"/>
          <w:marTop w:val="0"/>
          <w:marBottom w:val="0"/>
          <w:divBdr>
            <w:top w:val="none" w:sz="0" w:space="0" w:color="auto"/>
            <w:left w:val="none" w:sz="0" w:space="0" w:color="auto"/>
            <w:bottom w:val="none" w:sz="0" w:space="0" w:color="auto"/>
            <w:right w:val="none" w:sz="0" w:space="0" w:color="auto"/>
          </w:divBdr>
        </w:div>
      </w:divsChild>
    </w:div>
    <w:div w:id="170879476">
      <w:bodyDiv w:val="1"/>
      <w:marLeft w:val="0"/>
      <w:marRight w:val="0"/>
      <w:marTop w:val="0"/>
      <w:marBottom w:val="0"/>
      <w:divBdr>
        <w:top w:val="none" w:sz="0" w:space="0" w:color="auto"/>
        <w:left w:val="none" w:sz="0" w:space="0" w:color="auto"/>
        <w:bottom w:val="none" w:sz="0" w:space="0" w:color="auto"/>
        <w:right w:val="none" w:sz="0" w:space="0" w:color="auto"/>
      </w:divBdr>
    </w:div>
    <w:div w:id="704019974">
      <w:bodyDiv w:val="1"/>
      <w:marLeft w:val="0"/>
      <w:marRight w:val="0"/>
      <w:marTop w:val="0"/>
      <w:marBottom w:val="0"/>
      <w:divBdr>
        <w:top w:val="none" w:sz="0" w:space="0" w:color="auto"/>
        <w:left w:val="none" w:sz="0" w:space="0" w:color="auto"/>
        <w:bottom w:val="none" w:sz="0" w:space="0" w:color="auto"/>
        <w:right w:val="none" w:sz="0" w:space="0" w:color="auto"/>
      </w:divBdr>
      <w:divsChild>
        <w:div w:id="1118916361">
          <w:marLeft w:val="0"/>
          <w:marRight w:val="0"/>
          <w:marTop w:val="0"/>
          <w:marBottom w:val="0"/>
          <w:divBdr>
            <w:top w:val="none" w:sz="0" w:space="0" w:color="auto"/>
            <w:left w:val="none" w:sz="0" w:space="0" w:color="auto"/>
            <w:bottom w:val="none" w:sz="0" w:space="0" w:color="auto"/>
            <w:right w:val="none" w:sz="0" w:space="0" w:color="auto"/>
          </w:divBdr>
        </w:div>
      </w:divsChild>
    </w:div>
    <w:div w:id="811947364">
      <w:bodyDiv w:val="1"/>
      <w:marLeft w:val="0"/>
      <w:marRight w:val="0"/>
      <w:marTop w:val="0"/>
      <w:marBottom w:val="0"/>
      <w:divBdr>
        <w:top w:val="none" w:sz="0" w:space="0" w:color="auto"/>
        <w:left w:val="none" w:sz="0" w:space="0" w:color="auto"/>
        <w:bottom w:val="none" w:sz="0" w:space="0" w:color="auto"/>
        <w:right w:val="none" w:sz="0" w:space="0" w:color="auto"/>
      </w:divBdr>
    </w:div>
    <w:div w:id="1082217714">
      <w:bodyDiv w:val="1"/>
      <w:marLeft w:val="0"/>
      <w:marRight w:val="0"/>
      <w:marTop w:val="0"/>
      <w:marBottom w:val="0"/>
      <w:divBdr>
        <w:top w:val="none" w:sz="0" w:space="0" w:color="auto"/>
        <w:left w:val="none" w:sz="0" w:space="0" w:color="auto"/>
        <w:bottom w:val="none" w:sz="0" w:space="0" w:color="auto"/>
        <w:right w:val="none" w:sz="0" w:space="0" w:color="auto"/>
      </w:divBdr>
    </w:div>
    <w:div w:id="1090781836">
      <w:bodyDiv w:val="1"/>
      <w:marLeft w:val="0"/>
      <w:marRight w:val="0"/>
      <w:marTop w:val="0"/>
      <w:marBottom w:val="0"/>
      <w:divBdr>
        <w:top w:val="none" w:sz="0" w:space="0" w:color="auto"/>
        <w:left w:val="none" w:sz="0" w:space="0" w:color="auto"/>
        <w:bottom w:val="none" w:sz="0" w:space="0" w:color="auto"/>
        <w:right w:val="none" w:sz="0" w:space="0" w:color="auto"/>
      </w:divBdr>
      <w:divsChild>
        <w:div w:id="1220705597">
          <w:marLeft w:val="0"/>
          <w:marRight w:val="0"/>
          <w:marTop w:val="0"/>
          <w:marBottom w:val="0"/>
          <w:divBdr>
            <w:top w:val="none" w:sz="0" w:space="0" w:color="auto"/>
            <w:left w:val="none" w:sz="0" w:space="0" w:color="auto"/>
            <w:bottom w:val="none" w:sz="0" w:space="0" w:color="auto"/>
            <w:right w:val="none" w:sz="0" w:space="0" w:color="auto"/>
          </w:divBdr>
        </w:div>
      </w:divsChild>
    </w:div>
    <w:div w:id="1218511224">
      <w:bodyDiv w:val="1"/>
      <w:marLeft w:val="0"/>
      <w:marRight w:val="0"/>
      <w:marTop w:val="0"/>
      <w:marBottom w:val="0"/>
      <w:divBdr>
        <w:top w:val="none" w:sz="0" w:space="0" w:color="auto"/>
        <w:left w:val="none" w:sz="0" w:space="0" w:color="auto"/>
        <w:bottom w:val="none" w:sz="0" w:space="0" w:color="auto"/>
        <w:right w:val="none" w:sz="0" w:space="0" w:color="auto"/>
      </w:divBdr>
      <w:divsChild>
        <w:div w:id="346254192">
          <w:marLeft w:val="0"/>
          <w:marRight w:val="0"/>
          <w:marTop w:val="0"/>
          <w:marBottom w:val="0"/>
          <w:divBdr>
            <w:top w:val="none" w:sz="0" w:space="0" w:color="auto"/>
            <w:left w:val="none" w:sz="0" w:space="0" w:color="auto"/>
            <w:bottom w:val="none" w:sz="0" w:space="0" w:color="auto"/>
            <w:right w:val="none" w:sz="0" w:space="0" w:color="auto"/>
          </w:divBdr>
        </w:div>
      </w:divsChild>
    </w:div>
    <w:div w:id="1432698479">
      <w:bodyDiv w:val="1"/>
      <w:marLeft w:val="0"/>
      <w:marRight w:val="0"/>
      <w:marTop w:val="0"/>
      <w:marBottom w:val="0"/>
      <w:divBdr>
        <w:top w:val="none" w:sz="0" w:space="0" w:color="auto"/>
        <w:left w:val="none" w:sz="0" w:space="0" w:color="auto"/>
        <w:bottom w:val="none" w:sz="0" w:space="0" w:color="auto"/>
        <w:right w:val="none" w:sz="0" w:space="0" w:color="auto"/>
      </w:divBdr>
      <w:divsChild>
        <w:div w:id="137502544">
          <w:marLeft w:val="0"/>
          <w:marRight w:val="0"/>
          <w:marTop w:val="0"/>
          <w:marBottom w:val="0"/>
          <w:divBdr>
            <w:top w:val="none" w:sz="0" w:space="0" w:color="auto"/>
            <w:left w:val="none" w:sz="0" w:space="0" w:color="auto"/>
            <w:bottom w:val="none" w:sz="0" w:space="0" w:color="auto"/>
            <w:right w:val="none" w:sz="0" w:space="0" w:color="auto"/>
          </w:divBdr>
        </w:div>
      </w:divsChild>
    </w:div>
    <w:div w:id="1535970550">
      <w:bodyDiv w:val="1"/>
      <w:marLeft w:val="0"/>
      <w:marRight w:val="0"/>
      <w:marTop w:val="0"/>
      <w:marBottom w:val="0"/>
      <w:divBdr>
        <w:top w:val="none" w:sz="0" w:space="0" w:color="auto"/>
        <w:left w:val="none" w:sz="0" w:space="0" w:color="auto"/>
        <w:bottom w:val="none" w:sz="0" w:space="0" w:color="auto"/>
        <w:right w:val="none" w:sz="0" w:space="0" w:color="auto"/>
      </w:divBdr>
      <w:divsChild>
        <w:div w:id="417285574">
          <w:marLeft w:val="0"/>
          <w:marRight w:val="0"/>
          <w:marTop w:val="0"/>
          <w:marBottom w:val="0"/>
          <w:divBdr>
            <w:top w:val="none" w:sz="0" w:space="0" w:color="auto"/>
            <w:left w:val="none" w:sz="0" w:space="0" w:color="auto"/>
            <w:bottom w:val="none" w:sz="0" w:space="0" w:color="auto"/>
            <w:right w:val="none" w:sz="0" w:space="0" w:color="auto"/>
          </w:divBdr>
        </w:div>
      </w:divsChild>
    </w:div>
    <w:div w:id="1976521221">
      <w:bodyDiv w:val="1"/>
      <w:marLeft w:val="0"/>
      <w:marRight w:val="0"/>
      <w:marTop w:val="0"/>
      <w:marBottom w:val="0"/>
      <w:divBdr>
        <w:top w:val="none" w:sz="0" w:space="0" w:color="auto"/>
        <w:left w:val="none" w:sz="0" w:space="0" w:color="auto"/>
        <w:bottom w:val="none" w:sz="0" w:space="0" w:color="auto"/>
        <w:right w:val="none" w:sz="0" w:space="0" w:color="auto"/>
      </w:divBdr>
      <w:divsChild>
        <w:div w:id="1473866249">
          <w:marLeft w:val="0"/>
          <w:marRight w:val="0"/>
          <w:marTop w:val="0"/>
          <w:marBottom w:val="0"/>
          <w:divBdr>
            <w:top w:val="none" w:sz="0" w:space="0" w:color="auto"/>
            <w:left w:val="none" w:sz="0" w:space="0" w:color="auto"/>
            <w:bottom w:val="none" w:sz="0" w:space="0" w:color="auto"/>
            <w:right w:val="none" w:sz="0" w:space="0" w:color="auto"/>
          </w:divBdr>
        </w:div>
      </w:divsChild>
    </w:div>
    <w:div w:id="2039235754">
      <w:bodyDiv w:val="1"/>
      <w:marLeft w:val="0"/>
      <w:marRight w:val="0"/>
      <w:marTop w:val="0"/>
      <w:marBottom w:val="0"/>
      <w:divBdr>
        <w:top w:val="none" w:sz="0" w:space="0" w:color="auto"/>
        <w:left w:val="none" w:sz="0" w:space="0" w:color="auto"/>
        <w:bottom w:val="none" w:sz="0" w:space="0" w:color="auto"/>
        <w:right w:val="none" w:sz="0" w:space="0" w:color="auto"/>
      </w:divBdr>
      <w:divsChild>
        <w:div w:id="1895845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henkel.com/brands-and-businesses/beauty-care/markets" TargetMode="External"/><Relationship Id="rId26" Type="http://schemas.openxmlformats.org/officeDocument/2006/relationships/hyperlink" Target="https://advantage-marketline-com.ezproxy.uwtsd.ac.uk/Analysis/ViewasPDF/global-household-products-65093" TargetMode="External"/><Relationship Id="rId3" Type="http://schemas.openxmlformats.org/officeDocument/2006/relationships/styles" Target="styles.xml"/><Relationship Id="rId21" Type="http://schemas.openxmlformats.org/officeDocument/2006/relationships/hyperlink" Target="https://advantage-marketline-com.ezproxy.uwtsd.ac.uk/Company/Financials/the_procter_gamble_compan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olgate.com/en-us" TargetMode="External"/><Relationship Id="rId25" Type="http://schemas.openxmlformats.org/officeDocument/2006/relationships/hyperlink" Target="https://advantage-marketline-com.ezproxy.uwtsd.ac.uk/Analysis/ViewasPDF/global-haircare-101564"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earch-proquest-com.ezproxy.uwtsd.ac.uk/trade-journals/unilever-buys-tatcha/docview/2319666247/se-2?accountid=130472" TargetMode="External"/><Relationship Id="rId20" Type="http://schemas.openxmlformats.org/officeDocument/2006/relationships/hyperlink" Target="https://advantage-marketline-com.ezproxy.uwtsd.ac.uk/Company/Financials/loreal" TargetMode="External"/><Relationship Id="rId29" Type="http://schemas.openxmlformats.org/officeDocument/2006/relationships/hyperlink" Target="https://www.unileve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advantage-marketline-com.ezproxy.uwtsd.ac.uk/Company/Summary/unilever_plc"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proquest-com.ezproxy.uwtsd.ac.uk/wire-feeds/unilever-buy-fluocaril-parogencyl-oral-care/docview/2208562460/se-2?accountid=130472" TargetMode="External"/><Relationship Id="rId23" Type="http://schemas.openxmlformats.org/officeDocument/2006/relationships/hyperlink" Target="https://advantage-marketline-com.ezproxy.uwtsd.ac.uk/Analysis/ViewasPDF/europe-household-products-96264" TargetMode="External"/><Relationship Id="rId28" Type="http://schemas.openxmlformats.org/officeDocument/2006/relationships/hyperlink" Target="https://www.unilever.com/about/who-we-are/our-history/" TargetMode="External"/><Relationship Id="rId10" Type="http://schemas.openxmlformats.org/officeDocument/2006/relationships/image" Target="media/image1.emf"/><Relationship Id="rId19" Type="http://schemas.openxmlformats.org/officeDocument/2006/relationships/hyperlink" Target="https://advantage-marketline-com.ezproxy.uwtsd.ac.uk/Company/Profile/unilever_plc?swot"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advantage-marketline-com.ezproxy.uwtsd.ac.uk/Analysis/ViewasPDF/unilever-controversial-skin-lightening-products-attract-criticism-in-south-asia-104511" TargetMode="External"/><Relationship Id="rId27" Type="http://schemas.openxmlformats.org/officeDocument/2006/relationships/hyperlink" Target="https://www.nestleusa.com/brands/culinary" TargetMode="External"/><Relationship Id="rId30" Type="http://schemas.openxmlformats.org/officeDocument/2006/relationships/hyperlink" Target="https://www.unilever.com/brands/home-care/" TargetMode="External"/><Relationship Id="rId8"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F91BF-D5D0-44CD-AD20-026BB9257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3206</TotalTime>
  <Pages>30</Pages>
  <Words>6255</Words>
  <Characters>35658</Characters>
  <Application>Microsoft Office Word</Application>
  <DocSecurity>0</DocSecurity>
  <Lines>297</Lines>
  <Paragraphs>83</Paragraphs>
  <ScaleCrop>false</ScaleCrop>
  <Company/>
  <LinksUpToDate>false</LinksUpToDate>
  <CharactersWithSpaces>41830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昂 李</dc:creator>
  <cp:keywords/>
  <dc:description/>
  <cp:lastModifiedBy>昂 李</cp:lastModifiedBy>
  <cp:revision>227</cp:revision>
  <cp:lastPrinted>2020-12-16T15:14:00Z</cp:lastPrinted>
  <dcterms:created xsi:type="dcterms:W3CDTF">2020-12-11T11:11:00Z</dcterms:created>
  <dcterms:modified xsi:type="dcterms:W3CDTF">2020-12-18T15:25:00Z</dcterms:modified>
</cp:coreProperties>
</file>