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CD283" w14:textId="77777777" w:rsidR="00F615EC" w:rsidRDefault="00F615EC" w:rsidP="00F615EC">
      <w:pPr>
        <w:pStyle w:val="NoSpacing"/>
        <w:spacing w:before="1540" w:after="240"/>
        <w:jc w:val="center"/>
        <w:rPr>
          <w:rFonts w:eastAsiaTheme="minorHAnsi"/>
          <w:color w:val="4472C4" w:themeColor="accent1"/>
          <w:lang w:val="en-GB"/>
        </w:rPr>
      </w:pPr>
    </w:p>
    <w:sdt>
      <w:sdtPr>
        <w:rPr>
          <w:rFonts w:eastAsiaTheme="minorHAnsi"/>
          <w:color w:val="4472C4" w:themeColor="accent1"/>
          <w:lang w:val="en-GB"/>
        </w:rPr>
        <w:id w:val="343517574"/>
        <w:docPartObj>
          <w:docPartGallery w:val="Cover Pages"/>
          <w:docPartUnique/>
        </w:docPartObj>
      </w:sdtPr>
      <w:sdtEndPr>
        <w:rPr>
          <w:color w:val="auto"/>
        </w:rPr>
      </w:sdtEndPr>
      <w:sdtContent>
        <w:p w14:paraId="3404D936" w14:textId="77777777" w:rsidR="00F615EC" w:rsidRDefault="00F615EC" w:rsidP="00F615EC">
          <w:pPr>
            <w:pStyle w:val="NoSpacing"/>
            <w:spacing w:before="1540" w:after="240"/>
            <w:jc w:val="center"/>
            <w:rPr>
              <w:color w:val="4472C4" w:themeColor="accent1"/>
            </w:rPr>
          </w:pPr>
          <w:r>
            <w:rPr>
              <w:noProof/>
              <w:color w:val="4472C4" w:themeColor="accent1"/>
              <w:lang w:val="en-GB" w:eastAsia="en-GB"/>
            </w:rPr>
            <w:drawing>
              <wp:inline distT="0" distB="0" distL="0" distR="0" wp14:anchorId="18A8DB04" wp14:editId="20E6F36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4F7117DE2664A2DAE4BC31DF176BD5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0DBC91" w14:textId="24AE3D20" w:rsidR="00F615EC" w:rsidRDefault="0081412C" w:rsidP="00F615E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Leading and implememnting workplace change</w:t>
              </w:r>
            </w:p>
          </w:sdtContent>
        </w:sdt>
        <w:p w14:paraId="5F07D93F" w14:textId="77777777" w:rsidR="00F615EC" w:rsidRDefault="00F615EC" w:rsidP="00F615EC">
          <w:pPr>
            <w:pStyle w:val="NoSpacing"/>
            <w:rPr>
              <w:color w:val="4472C4" w:themeColor="accent1"/>
              <w:sz w:val="28"/>
              <w:szCs w:val="28"/>
            </w:rPr>
          </w:pPr>
        </w:p>
        <w:p w14:paraId="4B26262B" w14:textId="77777777" w:rsidR="00F615EC" w:rsidRDefault="00F615EC" w:rsidP="00F615EC">
          <w:pPr>
            <w:pStyle w:val="NoSpacing"/>
            <w:spacing w:before="480"/>
            <w:jc w:val="center"/>
            <w:rPr>
              <w:noProof/>
              <w:color w:val="4472C4" w:themeColor="accent1"/>
              <w:lang w:val="en-GB" w:eastAsia="en-GB"/>
            </w:rPr>
          </w:pPr>
          <w:r>
            <w:rPr>
              <w:noProof/>
              <w:color w:val="4472C4" w:themeColor="accent1"/>
              <w:lang w:val="en-GB" w:eastAsia="en-GB"/>
            </w:rPr>
            <w:drawing>
              <wp:inline distT="0" distB="0" distL="0" distR="0" wp14:anchorId="5713C2A7" wp14:editId="2C1F688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4BF986B7" wp14:editId="3EB1F08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5D19B68F" w14:textId="3519139A" w:rsidR="0037413D" w:rsidRDefault="0037413D" w:rsidP="00F615E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F986B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p w14:paraId="5D19B68F" w14:textId="3519139A" w:rsidR="0037413D" w:rsidRDefault="0037413D" w:rsidP="00F615EC">
                          <w:pPr>
                            <w:pStyle w:val="NoSpacing"/>
                            <w:jc w:val="center"/>
                            <w:rPr>
                              <w:color w:val="4472C4" w:themeColor="accent1"/>
                            </w:rPr>
                          </w:pPr>
                        </w:p>
                      </w:txbxContent>
                    </v:textbox>
                    <w10:wrap anchorx="margin" anchory="page"/>
                  </v:shape>
                </w:pict>
              </mc:Fallback>
            </mc:AlternateContent>
          </w:r>
        </w:p>
        <w:p w14:paraId="11932920" w14:textId="77777777" w:rsidR="00F615EC" w:rsidRDefault="00F615EC" w:rsidP="00F615EC">
          <w:pPr>
            <w:pStyle w:val="NoSpacing"/>
            <w:spacing w:before="480"/>
            <w:jc w:val="center"/>
            <w:rPr>
              <w:noProof/>
              <w:color w:val="4472C4" w:themeColor="accent1"/>
              <w:lang w:val="en-GB" w:eastAsia="en-GB"/>
            </w:rPr>
          </w:pPr>
        </w:p>
        <w:p w14:paraId="559D5A82" w14:textId="0BD9628F" w:rsidR="00F615EC" w:rsidRDefault="00F615EC" w:rsidP="00F615EC">
          <w:pPr>
            <w:pStyle w:val="NoSpacing"/>
            <w:spacing w:before="480"/>
            <w:jc w:val="center"/>
            <w:rPr>
              <w:noProof/>
              <w:color w:val="4472C4" w:themeColor="accent1"/>
              <w:lang w:val="en-GB" w:eastAsia="en-GB"/>
            </w:rPr>
          </w:pPr>
          <w:r>
            <w:rPr>
              <w:noProof/>
              <w:color w:val="4472C4" w:themeColor="accent1"/>
              <w:lang w:val="en-GB" w:eastAsia="en-GB"/>
            </w:rPr>
            <mc:AlternateContent>
              <mc:Choice Requires="wps">
                <w:drawing>
                  <wp:anchor distT="0" distB="0" distL="114300" distR="114300" simplePos="0" relativeHeight="251661312" behindDoc="0" locked="0" layoutInCell="1" allowOverlap="1" wp14:anchorId="2DA6BC53" wp14:editId="709394B7">
                    <wp:simplePos x="0" y="0"/>
                    <wp:positionH relativeFrom="margin">
                      <wp:posOffset>0</wp:posOffset>
                    </wp:positionH>
                    <wp:positionV relativeFrom="page">
                      <wp:posOffset>7417435</wp:posOffset>
                    </wp:positionV>
                    <wp:extent cx="6553200" cy="557784"/>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3EABB244" w14:textId="77777777" w:rsidR="0037413D" w:rsidRDefault="008B6E3F" w:rsidP="00F615EC">
                                <w:pPr>
                                  <w:pStyle w:val="NoSpacing"/>
                                  <w:jc w:val="center"/>
                                  <w:rPr>
                                    <w:color w:val="4472C4" w:themeColor="accent1"/>
                                  </w:rPr>
                                </w:pPr>
                                <w:sdt>
                                  <w:sdtPr>
                                    <w:rPr>
                                      <w:caps/>
                                      <w:color w:val="4472C4" w:themeColor="accent1"/>
                                    </w:rPr>
                                    <w:alias w:val="Company"/>
                                    <w:tag w:val=""/>
                                    <w:id w:val="-539051404"/>
                                    <w:showingPlcHdr/>
                                    <w:dataBinding w:prefixMappings="xmlns:ns0='http://schemas.openxmlformats.org/officeDocument/2006/extended-properties' " w:xpath="/ns0:Properties[1]/ns0:Company[1]" w:storeItemID="{6668398D-A668-4E3E-A5EB-62B293D839F1}"/>
                                    <w:text/>
                                  </w:sdtPr>
                                  <w:sdtEndPr/>
                                  <w:sdtContent>
                                    <w:r w:rsidR="0037413D">
                                      <w:rPr>
                                        <w:caps/>
                                        <w:color w:val="4472C4" w:themeColor="accent1"/>
                                      </w:rPr>
                                      <w:t xml:space="preserve">     </w:t>
                                    </w:r>
                                  </w:sdtContent>
                                </w:sdt>
                              </w:p>
                              <w:p w14:paraId="5BE2AF5F" w14:textId="77777777" w:rsidR="0037413D" w:rsidRDefault="008B6E3F" w:rsidP="00F615EC">
                                <w:pPr>
                                  <w:pStyle w:val="NoSpacing"/>
                                  <w:jc w:val="center"/>
                                  <w:rPr>
                                    <w:color w:val="4472C4" w:themeColor="accent1"/>
                                  </w:rPr>
                                </w:pPr>
                                <w:sdt>
                                  <w:sdtPr>
                                    <w:rPr>
                                      <w:color w:val="4472C4" w:themeColor="accent1"/>
                                    </w:rPr>
                                    <w:alias w:val="Address"/>
                                    <w:tag w:val=""/>
                                    <w:id w:val="1429075247"/>
                                    <w:showingPlcHdr/>
                                    <w:dataBinding w:prefixMappings="xmlns:ns0='http://schemas.microsoft.com/office/2006/coverPageProps' " w:xpath="/ns0:CoverPageProperties[1]/ns0:CompanyAddress[1]" w:storeItemID="{55AF091B-3C7A-41E3-B477-F2FDAA23CFDA}"/>
                                    <w:text/>
                                  </w:sdtPr>
                                  <w:sdtEndPr/>
                                  <w:sdtContent>
                                    <w:r w:rsidR="0037413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DA6BC53" id="Text Box 1" o:spid="_x0000_s1027" type="#_x0000_t202" style="position:absolute;left:0;text-align:left;margin-left:0;margin-top:584.05pt;width:516pt;height:43.9pt;z-index:25166131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" filled="f" stroked="f" strokeweight=".5pt">
                    <v:textbox style="mso-fit-shape-to-text:t" inset="0,0,0,0">
                      <w:txbxContent>
                        <w:p w14:paraId="3EABB244" w14:textId="77777777" w:rsidR="0037413D" w:rsidRDefault="008B6E3F" w:rsidP="00F615EC">
                          <w:pPr>
                            <w:pStyle w:val="NoSpacing"/>
                            <w:jc w:val="center"/>
                            <w:rPr>
                              <w:color w:val="4472C4" w:themeColor="accent1"/>
                            </w:rPr>
                          </w:pPr>
                          <w:sdt>
                            <w:sdtPr>
                              <w:rPr>
                                <w:caps/>
                                <w:color w:val="4472C4" w:themeColor="accent1"/>
                              </w:rPr>
                              <w:alias w:val="Company"/>
                              <w:tag w:val=""/>
                              <w:id w:val="-539051404"/>
                              <w:showingPlcHdr/>
                              <w:dataBinding w:prefixMappings="xmlns:ns0='http://schemas.openxmlformats.org/officeDocument/2006/extended-properties' " w:xpath="/ns0:Properties[1]/ns0:Company[1]" w:storeItemID="{6668398D-A668-4E3E-A5EB-62B293D839F1}"/>
                              <w:text/>
                            </w:sdtPr>
                            <w:sdtEndPr/>
                            <w:sdtContent>
                              <w:r w:rsidR="0037413D">
                                <w:rPr>
                                  <w:caps/>
                                  <w:color w:val="4472C4" w:themeColor="accent1"/>
                                </w:rPr>
                                <w:t xml:space="preserve">     </w:t>
                              </w:r>
                            </w:sdtContent>
                          </w:sdt>
                        </w:p>
                        <w:p w14:paraId="5BE2AF5F" w14:textId="77777777" w:rsidR="0037413D" w:rsidRDefault="008B6E3F" w:rsidP="00F615EC">
                          <w:pPr>
                            <w:pStyle w:val="NoSpacing"/>
                            <w:jc w:val="center"/>
                            <w:rPr>
                              <w:color w:val="4472C4" w:themeColor="accent1"/>
                            </w:rPr>
                          </w:pPr>
                          <w:sdt>
                            <w:sdtPr>
                              <w:rPr>
                                <w:color w:val="4472C4" w:themeColor="accent1"/>
                              </w:rPr>
                              <w:alias w:val="Address"/>
                              <w:tag w:val=""/>
                              <w:id w:val="1429075247"/>
                              <w:showingPlcHdr/>
                              <w:dataBinding w:prefixMappings="xmlns:ns0='http://schemas.microsoft.com/office/2006/coverPageProps' " w:xpath="/ns0:CoverPageProperties[1]/ns0:CompanyAddress[1]" w:storeItemID="{55AF091B-3C7A-41E3-B477-F2FDAA23CFDA}"/>
                              <w:text/>
                            </w:sdtPr>
                            <w:sdtEndPr/>
                            <w:sdtContent>
                              <w:r w:rsidR="0037413D">
                                <w:rPr>
                                  <w:color w:val="4472C4" w:themeColor="accent1"/>
                                </w:rPr>
                                <w:t xml:space="preserve">     </w:t>
                              </w:r>
                            </w:sdtContent>
                          </w:sdt>
                        </w:p>
                      </w:txbxContent>
                    </v:textbox>
                    <w10:wrap anchorx="margin" anchory="page"/>
                  </v:shape>
                </w:pict>
              </mc:Fallback>
            </mc:AlternateContent>
          </w:r>
        </w:p>
        <w:p w14:paraId="10A61BAD" w14:textId="77777777" w:rsidR="00F615EC" w:rsidRDefault="00F615EC" w:rsidP="00F615EC">
          <w:pPr>
            <w:pStyle w:val="NoSpacing"/>
            <w:spacing w:before="480"/>
            <w:jc w:val="center"/>
            <w:rPr>
              <w:noProof/>
              <w:color w:val="4472C4" w:themeColor="accent1"/>
              <w:lang w:val="en-GB" w:eastAsia="en-GB"/>
            </w:rPr>
          </w:pPr>
        </w:p>
        <w:p w14:paraId="4F806548" w14:textId="77777777" w:rsidR="00F615EC" w:rsidRDefault="00F615EC" w:rsidP="00F615EC">
          <w:pPr>
            <w:pStyle w:val="NoSpacing"/>
            <w:spacing w:before="480"/>
            <w:jc w:val="center"/>
            <w:rPr>
              <w:noProof/>
              <w:color w:val="4472C4" w:themeColor="accent1"/>
              <w:lang w:val="en-GB" w:eastAsia="en-GB"/>
            </w:rPr>
          </w:pPr>
        </w:p>
        <w:p w14:paraId="0BBA6628" w14:textId="77777777" w:rsidR="00F615EC" w:rsidRDefault="00F615EC" w:rsidP="00F615EC">
          <w:pPr>
            <w:pStyle w:val="NoSpacing"/>
            <w:spacing w:before="480"/>
            <w:jc w:val="center"/>
            <w:rPr>
              <w:noProof/>
              <w:color w:val="4472C4" w:themeColor="accent1"/>
              <w:lang w:val="en-GB" w:eastAsia="en-GB"/>
            </w:rPr>
          </w:pPr>
        </w:p>
        <w:sdt>
          <w:sdtPr>
            <w:rPr>
              <w:caps/>
              <w:color w:val="4472C4" w:themeColor="accent1"/>
              <w:sz w:val="28"/>
              <w:szCs w:val="28"/>
            </w:rPr>
            <w:alias w:val="Date"/>
            <w:tag w:val=""/>
            <w:id w:val="-177416111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8EDCEB2" w14:textId="1DFC84B6" w:rsidR="00F615EC" w:rsidRPr="00F615EC" w:rsidRDefault="00F615EC" w:rsidP="00F615EC">
              <w:pPr>
                <w:pStyle w:val="NoSpacing"/>
                <w:spacing w:after="40"/>
                <w:jc w:val="center"/>
                <w:rPr>
                  <w:caps/>
                  <w:color w:val="4472C4" w:themeColor="accent1"/>
                  <w:sz w:val="28"/>
                  <w:szCs w:val="28"/>
                </w:rPr>
              </w:pPr>
              <w:r>
                <w:rPr>
                  <w:caps/>
                  <w:color w:val="4472C4" w:themeColor="accent1"/>
                  <w:sz w:val="28"/>
                  <w:szCs w:val="28"/>
                </w:rPr>
                <w:t>1710303-rusina begum</w:t>
              </w:r>
            </w:p>
          </w:sdtContent>
        </w:sdt>
        <w:p w14:paraId="3761157F" w14:textId="305E9278" w:rsidR="00F615EC" w:rsidRDefault="008B6E3F" w:rsidP="00F615EC"/>
      </w:sdtContent>
    </w:sdt>
    <w:p w14:paraId="07400E7F" w14:textId="5794FE9F" w:rsidR="00102AC1" w:rsidRDefault="00102AC1" w:rsidP="00102AC1">
      <w:pPr>
        <w:pStyle w:val="Heading1"/>
        <w:rPr>
          <w:rFonts w:cstheme="majorHAnsi"/>
        </w:rPr>
      </w:pPr>
      <w:bookmarkStart w:id="0" w:name="_Toc17721330"/>
      <w:bookmarkStart w:id="1" w:name="_Toc45325634"/>
      <w:r w:rsidRPr="00B33245">
        <w:rPr>
          <w:rFonts w:cstheme="majorHAnsi"/>
        </w:rPr>
        <w:lastRenderedPageBreak/>
        <w:t>Executive Summary</w:t>
      </w:r>
      <w:bookmarkEnd w:id="0"/>
      <w:bookmarkEnd w:id="1"/>
    </w:p>
    <w:p w14:paraId="3F396231" w14:textId="3F8B1C1C" w:rsidR="004E2CB3" w:rsidRDefault="00102AC1" w:rsidP="00102AC1">
      <w:r>
        <w:t>The author has been asked to investigate how leading and implement</w:t>
      </w:r>
      <w:r w:rsidR="00606A4D">
        <w:t>ing</w:t>
      </w:r>
      <w:r>
        <w:t xml:space="preserve"> workplace change </w:t>
      </w:r>
      <w:r w:rsidR="00606A4D">
        <w:t>affect the organisation culture.</w:t>
      </w:r>
      <w:r w:rsidR="004E2CB3">
        <w:t xml:space="preserve"> The author has decided to focus and critically analysis the change of Morrisons Plc supermarket, where the organisation focused on a big change in introducing</w:t>
      </w:r>
      <w:r w:rsidR="00910D5E">
        <w:t xml:space="preserve"> </w:t>
      </w:r>
      <w:r w:rsidR="004E2CB3">
        <w:t xml:space="preserve">home delivery </w:t>
      </w:r>
      <w:r w:rsidR="00910D5E">
        <w:t xml:space="preserve">service </w:t>
      </w:r>
      <w:r w:rsidR="004E2CB3">
        <w:t xml:space="preserve">to compete with other big supermarkets. </w:t>
      </w:r>
      <w:r w:rsidR="00606A4D">
        <w:t xml:space="preserve"> </w:t>
      </w:r>
    </w:p>
    <w:p w14:paraId="09F8EB83" w14:textId="6AE4DAB5" w:rsidR="00102AC1" w:rsidRPr="00102AC1" w:rsidRDefault="00606A4D" w:rsidP="00102AC1">
      <w:r>
        <w:t>The author has concluded and made recommendation for the organisation named to be more</w:t>
      </w:r>
      <w:r w:rsidR="004E2CB3">
        <w:t xml:space="preserve"> </w:t>
      </w:r>
      <w:r w:rsidR="00784248">
        <w:t>up to</w:t>
      </w:r>
      <w:r w:rsidR="004E2CB3">
        <w:t xml:space="preserve"> date with </w:t>
      </w:r>
      <w:r w:rsidR="00AF6ABF">
        <w:t xml:space="preserve">their </w:t>
      </w:r>
      <w:r w:rsidR="004E2CB3">
        <w:t>competitors and</w:t>
      </w:r>
      <w:r w:rsidR="00AF6ABF">
        <w:t xml:space="preserve"> new</w:t>
      </w:r>
      <w:r w:rsidR="004E2CB3">
        <w:t xml:space="preserve"> technology</w:t>
      </w:r>
      <w:r w:rsidR="00AF6ABF">
        <w:t xml:space="preserve"> services</w:t>
      </w:r>
      <w:r w:rsidR="004E2CB3">
        <w:t xml:space="preserve">. </w:t>
      </w:r>
      <w:r>
        <w:t xml:space="preserve"> </w:t>
      </w:r>
    </w:p>
    <w:p w14:paraId="062BD8D9" w14:textId="5B2AB8B3" w:rsidR="00F615EC" w:rsidRDefault="00F615EC" w:rsidP="00F615EC"/>
    <w:p w14:paraId="6E407BDA" w14:textId="3ADC4186" w:rsidR="00F615EC" w:rsidRDefault="00F615EC" w:rsidP="00F615EC"/>
    <w:p w14:paraId="2ECA77BD" w14:textId="28606122" w:rsidR="00F615EC" w:rsidRDefault="00F615EC" w:rsidP="00F615EC"/>
    <w:p w14:paraId="147B162B" w14:textId="510E27AB" w:rsidR="00F615EC" w:rsidRDefault="00F615EC" w:rsidP="00F615EC"/>
    <w:p w14:paraId="27149FDE" w14:textId="5D45CBD5" w:rsidR="00F615EC" w:rsidRDefault="00F615EC" w:rsidP="00F615EC"/>
    <w:p w14:paraId="59A98F75" w14:textId="58F1569E" w:rsidR="00F615EC" w:rsidRDefault="00F615EC" w:rsidP="00F615EC"/>
    <w:p w14:paraId="3D94C071" w14:textId="0EA78F1D" w:rsidR="00F615EC" w:rsidRDefault="00F615EC" w:rsidP="00F615EC"/>
    <w:p w14:paraId="4D29F9C4" w14:textId="5E5FB0D0" w:rsidR="00F615EC" w:rsidRDefault="00F615EC" w:rsidP="00F615EC"/>
    <w:p w14:paraId="180F08E3" w14:textId="13D4A078" w:rsidR="00F615EC" w:rsidRDefault="00F615EC" w:rsidP="00F615EC"/>
    <w:p w14:paraId="5F1CD151" w14:textId="6F96F354" w:rsidR="00F615EC" w:rsidRDefault="00F615EC" w:rsidP="00F615EC"/>
    <w:p w14:paraId="0D01D4BB" w14:textId="1A4ABD1D" w:rsidR="00F615EC" w:rsidRDefault="00F615EC" w:rsidP="00F615EC"/>
    <w:p w14:paraId="4045B755" w14:textId="4D9721C1" w:rsidR="00F615EC" w:rsidRDefault="00F615EC" w:rsidP="00F615EC"/>
    <w:p w14:paraId="39F6B5D7" w14:textId="48AAD2F2" w:rsidR="00F615EC" w:rsidRDefault="00F615EC" w:rsidP="00F615EC"/>
    <w:p w14:paraId="5C6B5F96" w14:textId="1E3ED6E2" w:rsidR="00F615EC" w:rsidRDefault="00F615EC" w:rsidP="00F615EC"/>
    <w:p w14:paraId="6BC66A53" w14:textId="35E9E445" w:rsidR="00F615EC" w:rsidRDefault="00F615EC" w:rsidP="00F615EC"/>
    <w:p w14:paraId="68E6F71E" w14:textId="7FA321BF" w:rsidR="00F615EC" w:rsidRDefault="00F615EC" w:rsidP="00F615EC"/>
    <w:p w14:paraId="30529326" w14:textId="6AE3EEE5" w:rsidR="00F615EC" w:rsidRDefault="00F615EC" w:rsidP="00F615EC"/>
    <w:p w14:paraId="4550BC14" w14:textId="454C32E4" w:rsidR="00F615EC" w:rsidRDefault="00F615EC" w:rsidP="00F615EC"/>
    <w:p w14:paraId="174936B0" w14:textId="6EC3B9F4" w:rsidR="00F615EC" w:rsidRDefault="00F615EC" w:rsidP="00F615EC"/>
    <w:p w14:paraId="65C1B26F" w14:textId="52E742A3" w:rsidR="00F615EC" w:rsidRDefault="00F615EC" w:rsidP="00F615EC"/>
    <w:p w14:paraId="0CF439CA" w14:textId="1059B44E" w:rsidR="00F615EC" w:rsidRDefault="00F615EC" w:rsidP="00F615EC"/>
    <w:p w14:paraId="5C66D778" w14:textId="70650D34" w:rsidR="00F615EC" w:rsidRDefault="00F615EC" w:rsidP="00F615EC"/>
    <w:p w14:paraId="6FB87255" w14:textId="12071D32" w:rsidR="00F615EC" w:rsidRDefault="00F615EC" w:rsidP="00F615EC"/>
    <w:p w14:paraId="5AA71CC0" w14:textId="5806DEC5" w:rsidR="00F615EC" w:rsidRDefault="00F615EC" w:rsidP="00F615EC"/>
    <w:p w14:paraId="1A9D106C" w14:textId="168BC572" w:rsidR="00F615EC" w:rsidRDefault="00F615EC" w:rsidP="00F615EC"/>
    <w:sdt>
      <w:sdtPr>
        <w:rPr>
          <w:rFonts w:asciiTheme="minorHAnsi" w:eastAsiaTheme="minorHAnsi" w:hAnsiTheme="minorHAnsi" w:cstheme="minorBidi"/>
          <w:color w:val="auto"/>
          <w:sz w:val="22"/>
          <w:szCs w:val="22"/>
          <w:lang w:val="en-GB"/>
        </w:rPr>
        <w:id w:val="-1993243996"/>
        <w:docPartObj>
          <w:docPartGallery w:val="Table of Contents"/>
          <w:docPartUnique/>
        </w:docPartObj>
      </w:sdtPr>
      <w:sdtEndPr>
        <w:rPr>
          <w:b/>
          <w:bCs/>
          <w:noProof/>
        </w:rPr>
      </w:sdtEndPr>
      <w:sdtContent>
        <w:p w14:paraId="4101A470" w14:textId="1F2AB61C" w:rsidR="00F615EC" w:rsidRDefault="00F615EC">
          <w:pPr>
            <w:pStyle w:val="TOCHeading"/>
          </w:pPr>
          <w:r>
            <w:t>Contents</w:t>
          </w:r>
        </w:p>
        <w:p w14:paraId="574A82BE" w14:textId="0249C10A" w:rsidR="00580CD5" w:rsidRDefault="00F615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325634" w:history="1">
            <w:r w:rsidR="00580CD5" w:rsidRPr="00D90B0C">
              <w:rPr>
                <w:rStyle w:val="Hyperlink"/>
                <w:rFonts w:cstheme="majorHAnsi"/>
                <w:noProof/>
              </w:rPr>
              <w:t>Executive Summary</w:t>
            </w:r>
            <w:r w:rsidR="00580CD5">
              <w:rPr>
                <w:noProof/>
                <w:webHidden/>
              </w:rPr>
              <w:tab/>
            </w:r>
            <w:r w:rsidR="00580CD5">
              <w:rPr>
                <w:noProof/>
                <w:webHidden/>
              </w:rPr>
              <w:fldChar w:fldCharType="begin"/>
            </w:r>
            <w:r w:rsidR="00580CD5">
              <w:rPr>
                <w:noProof/>
                <w:webHidden/>
              </w:rPr>
              <w:instrText xml:space="preserve"> PAGEREF _Toc45325634 \h </w:instrText>
            </w:r>
            <w:r w:rsidR="00580CD5">
              <w:rPr>
                <w:noProof/>
                <w:webHidden/>
              </w:rPr>
            </w:r>
            <w:r w:rsidR="00580CD5">
              <w:rPr>
                <w:noProof/>
                <w:webHidden/>
              </w:rPr>
              <w:fldChar w:fldCharType="separate"/>
            </w:r>
            <w:r w:rsidR="00580CD5">
              <w:rPr>
                <w:noProof/>
                <w:webHidden/>
              </w:rPr>
              <w:t>2</w:t>
            </w:r>
            <w:r w:rsidR="00580CD5">
              <w:rPr>
                <w:noProof/>
                <w:webHidden/>
              </w:rPr>
              <w:fldChar w:fldCharType="end"/>
            </w:r>
          </w:hyperlink>
        </w:p>
        <w:p w14:paraId="60869EEB" w14:textId="49B05678" w:rsidR="00580CD5" w:rsidRDefault="00580CD5">
          <w:pPr>
            <w:pStyle w:val="TOC1"/>
            <w:tabs>
              <w:tab w:val="right" w:leader="dot" w:pos="9016"/>
            </w:tabs>
            <w:rPr>
              <w:rFonts w:eastAsiaTheme="minorEastAsia"/>
              <w:noProof/>
              <w:lang w:eastAsia="en-GB"/>
            </w:rPr>
          </w:pPr>
          <w:hyperlink w:anchor="_Toc45325635" w:history="1">
            <w:r w:rsidRPr="00D90B0C">
              <w:rPr>
                <w:rStyle w:val="Hyperlink"/>
                <w:noProof/>
              </w:rPr>
              <w:t>1.0 Introduction</w:t>
            </w:r>
            <w:r>
              <w:rPr>
                <w:noProof/>
                <w:webHidden/>
              </w:rPr>
              <w:tab/>
            </w:r>
            <w:r>
              <w:rPr>
                <w:noProof/>
                <w:webHidden/>
              </w:rPr>
              <w:fldChar w:fldCharType="begin"/>
            </w:r>
            <w:r>
              <w:rPr>
                <w:noProof/>
                <w:webHidden/>
              </w:rPr>
              <w:instrText xml:space="preserve"> PAGEREF _Toc45325635 \h </w:instrText>
            </w:r>
            <w:r>
              <w:rPr>
                <w:noProof/>
                <w:webHidden/>
              </w:rPr>
            </w:r>
            <w:r>
              <w:rPr>
                <w:noProof/>
                <w:webHidden/>
              </w:rPr>
              <w:fldChar w:fldCharType="separate"/>
            </w:r>
            <w:r>
              <w:rPr>
                <w:noProof/>
                <w:webHidden/>
              </w:rPr>
              <w:t>4</w:t>
            </w:r>
            <w:r>
              <w:rPr>
                <w:noProof/>
                <w:webHidden/>
              </w:rPr>
              <w:fldChar w:fldCharType="end"/>
            </w:r>
          </w:hyperlink>
        </w:p>
        <w:p w14:paraId="278B8CCB" w14:textId="3D9B2ECE" w:rsidR="00580CD5" w:rsidRDefault="00580CD5">
          <w:pPr>
            <w:pStyle w:val="TOC1"/>
            <w:tabs>
              <w:tab w:val="right" w:leader="dot" w:pos="9016"/>
            </w:tabs>
            <w:rPr>
              <w:rFonts w:eastAsiaTheme="minorEastAsia"/>
              <w:noProof/>
              <w:lang w:eastAsia="en-GB"/>
            </w:rPr>
          </w:pPr>
          <w:hyperlink w:anchor="_Toc45325636" w:history="1">
            <w:r w:rsidRPr="00D90B0C">
              <w:rPr>
                <w:rStyle w:val="Hyperlink"/>
                <w:noProof/>
              </w:rPr>
              <w:t>2.0 Findings Morrisons Home Delivery</w:t>
            </w:r>
            <w:r>
              <w:rPr>
                <w:noProof/>
                <w:webHidden/>
              </w:rPr>
              <w:tab/>
            </w:r>
            <w:r>
              <w:rPr>
                <w:noProof/>
                <w:webHidden/>
              </w:rPr>
              <w:fldChar w:fldCharType="begin"/>
            </w:r>
            <w:r>
              <w:rPr>
                <w:noProof/>
                <w:webHidden/>
              </w:rPr>
              <w:instrText xml:space="preserve"> PAGEREF _Toc45325636 \h </w:instrText>
            </w:r>
            <w:r>
              <w:rPr>
                <w:noProof/>
                <w:webHidden/>
              </w:rPr>
            </w:r>
            <w:r>
              <w:rPr>
                <w:noProof/>
                <w:webHidden/>
              </w:rPr>
              <w:fldChar w:fldCharType="separate"/>
            </w:r>
            <w:r>
              <w:rPr>
                <w:noProof/>
                <w:webHidden/>
              </w:rPr>
              <w:t>5</w:t>
            </w:r>
            <w:r>
              <w:rPr>
                <w:noProof/>
                <w:webHidden/>
              </w:rPr>
              <w:fldChar w:fldCharType="end"/>
            </w:r>
          </w:hyperlink>
        </w:p>
        <w:p w14:paraId="2FA4FF0B" w14:textId="14A018D0" w:rsidR="00580CD5" w:rsidRDefault="00580CD5">
          <w:pPr>
            <w:pStyle w:val="TOC2"/>
            <w:tabs>
              <w:tab w:val="right" w:leader="dot" w:pos="9016"/>
            </w:tabs>
            <w:rPr>
              <w:rFonts w:eastAsiaTheme="minorEastAsia"/>
              <w:noProof/>
              <w:lang w:eastAsia="en-GB"/>
            </w:rPr>
          </w:pPr>
          <w:hyperlink w:anchor="_Toc45325637" w:history="1">
            <w:r w:rsidRPr="00D90B0C">
              <w:rPr>
                <w:rStyle w:val="Hyperlink"/>
                <w:noProof/>
              </w:rPr>
              <w:t>2.1 History of Morrisons</w:t>
            </w:r>
            <w:r>
              <w:rPr>
                <w:noProof/>
                <w:webHidden/>
              </w:rPr>
              <w:tab/>
            </w:r>
            <w:r>
              <w:rPr>
                <w:noProof/>
                <w:webHidden/>
              </w:rPr>
              <w:fldChar w:fldCharType="begin"/>
            </w:r>
            <w:r>
              <w:rPr>
                <w:noProof/>
                <w:webHidden/>
              </w:rPr>
              <w:instrText xml:space="preserve"> PAGEREF _Toc45325637 \h </w:instrText>
            </w:r>
            <w:r>
              <w:rPr>
                <w:noProof/>
                <w:webHidden/>
              </w:rPr>
            </w:r>
            <w:r>
              <w:rPr>
                <w:noProof/>
                <w:webHidden/>
              </w:rPr>
              <w:fldChar w:fldCharType="separate"/>
            </w:r>
            <w:r>
              <w:rPr>
                <w:noProof/>
                <w:webHidden/>
              </w:rPr>
              <w:t>5</w:t>
            </w:r>
            <w:r>
              <w:rPr>
                <w:noProof/>
                <w:webHidden/>
              </w:rPr>
              <w:fldChar w:fldCharType="end"/>
            </w:r>
          </w:hyperlink>
        </w:p>
        <w:p w14:paraId="67D924C8" w14:textId="32F7B48F" w:rsidR="00580CD5" w:rsidRDefault="00580CD5">
          <w:pPr>
            <w:pStyle w:val="TOC2"/>
            <w:tabs>
              <w:tab w:val="right" w:leader="dot" w:pos="9016"/>
            </w:tabs>
            <w:rPr>
              <w:rFonts w:eastAsiaTheme="minorEastAsia"/>
              <w:noProof/>
              <w:lang w:eastAsia="en-GB"/>
            </w:rPr>
          </w:pPr>
          <w:hyperlink w:anchor="_Toc45325638" w:history="1">
            <w:r w:rsidRPr="00D90B0C">
              <w:rPr>
                <w:rStyle w:val="Hyperlink"/>
                <w:noProof/>
              </w:rPr>
              <w:t>2.1.2 Change</w:t>
            </w:r>
            <w:r>
              <w:rPr>
                <w:noProof/>
                <w:webHidden/>
              </w:rPr>
              <w:tab/>
            </w:r>
            <w:r>
              <w:rPr>
                <w:noProof/>
                <w:webHidden/>
              </w:rPr>
              <w:fldChar w:fldCharType="begin"/>
            </w:r>
            <w:r>
              <w:rPr>
                <w:noProof/>
                <w:webHidden/>
              </w:rPr>
              <w:instrText xml:space="preserve"> PAGEREF _Toc45325638 \h </w:instrText>
            </w:r>
            <w:r>
              <w:rPr>
                <w:noProof/>
                <w:webHidden/>
              </w:rPr>
            </w:r>
            <w:r>
              <w:rPr>
                <w:noProof/>
                <w:webHidden/>
              </w:rPr>
              <w:fldChar w:fldCharType="separate"/>
            </w:r>
            <w:r>
              <w:rPr>
                <w:noProof/>
                <w:webHidden/>
              </w:rPr>
              <w:t>5</w:t>
            </w:r>
            <w:r>
              <w:rPr>
                <w:noProof/>
                <w:webHidden/>
              </w:rPr>
              <w:fldChar w:fldCharType="end"/>
            </w:r>
          </w:hyperlink>
        </w:p>
        <w:p w14:paraId="1064FA0E" w14:textId="165D4648" w:rsidR="00580CD5" w:rsidRDefault="00580CD5">
          <w:pPr>
            <w:pStyle w:val="TOC2"/>
            <w:tabs>
              <w:tab w:val="right" w:leader="dot" w:pos="9016"/>
            </w:tabs>
            <w:rPr>
              <w:rFonts w:eastAsiaTheme="minorEastAsia"/>
              <w:noProof/>
              <w:lang w:eastAsia="en-GB"/>
            </w:rPr>
          </w:pPr>
          <w:hyperlink w:anchor="_Toc45325639" w:history="1">
            <w:r w:rsidRPr="00D90B0C">
              <w:rPr>
                <w:rStyle w:val="Hyperlink"/>
                <w:noProof/>
              </w:rPr>
              <w:t>2.1.3 Operational growth and Capability</w:t>
            </w:r>
            <w:r>
              <w:rPr>
                <w:noProof/>
                <w:webHidden/>
              </w:rPr>
              <w:tab/>
            </w:r>
            <w:r>
              <w:rPr>
                <w:noProof/>
                <w:webHidden/>
              </w:rPr>
              <w:fldChar w:fldCharType="begin"/>
            </w:r>
            <w:r>
              <w:rPr>
                <w:noProof/>
                <w:webHidden/>
              </w:rPr>
              <w:instrText xml:space="preserve"> PAGEREF _Toc45325639 \h </w:instrText>
            </w:r>
            <w:r>
              <w:rPr>
                <w:noProof/>
                <w:webHidden/>
              </w:rPr>
            </w:r>
            <w:r>
              <w:rPr>
                <w:noProof/>
                <w:webHidden/>
              </w:rPr>
              <w:fldChar w:fldCharType="separate"/>
            </w:r>
            <w:r>
              <w:rPr>
                <w:noProof/>
                <w:webHidden/>
              </w:rPr>
              <w:t>5</w:t>
            </w:r>
            <w:r>
              <w:rPr>
                <w:noProof/>
                <w:webHidden/>
              </w:rPr>
              <w:fldChar w:fldCharType="end"/>
            </w:r>
          </w:hyperlink>
        </w:p>
        <w:p w14:paraId="0CD9A60F" w14:textId="2B13C900" w:rsidR="00580CD5" w:rsidRDefault="00580CD5">
          <w:pPr>
            <w:pStyle w:val="TOC1"/>
            <w:tabs>
              <w:tab w:val="right" w:leader="dot" w:pos="9016"/>
            </w:tabs>
            <w:rPr>
              <w:rFonts w:eastAsiaTheme="minorEastAsia"/>
              <w:noProof/>
              <w:lang w:eastAsia="en-GB"/>
            </w:rPr>
          </w:pPr>
          <w:hyperlink w:anchor="_Toc45325640" w:history="1">
            <w:r w:rsidRPr="00D90B0C">
              <w:rPr>
                <w:rStyle w:val="Hyperlink"/>
                <w:noProof/>
              </w:rPr>
              <w:t>2.2 Models</w:t>
            </w:r>
            <w:r>
              <w:rPr>
                <w:noProof/>
                <w:webHidden/>
              </w:rPr>
              <w:tab/>
            </w:r>
            <w:r>
              <w:rPr>
                <w:noProof/>
                <w:webHidden/>
              </w:rPr>
              <w:fldChar w:fldCharType="begin"/>
            </w:r>
            <w:r>
              <w:rPr>
                <w:noProof/>
                <w:webHidden/>
              </w:rPr>
              <w:instrText xml:space="preserve"> PAGEREF _Toc45325640 \h </w:instrText>
            </w:r>
            <w:r>
              <w:rPr>
                <w:noProof/>
                <w:webHidden/>
              </w:rPr>
            </w:r>
            <w:r>
              <w:rPr>
                <w:noProof/>
                <w:webHidden/>
              </w:rPr>
              <w:fldChar w:fldCharType="separate"/>
            </w:r>
            <w:r>
              <w:rPr>
                <w:noProof/>
                <w:webHidden/>
              </w:rPr>
              <w:t>6</w:t>
            </w:r>
            <w:r>
              <w:rPr>
                <w:noProof/>
                <w:webHidden/>
              </w:rPr>
              <w:fldChar w:fldCharType="end"/>
            </w:r>
          </w:hyperlink>
        </w:p>
        <w:p w14:paraId="14C43F0E" w14:textId="6D46BBE4" w:rsidR="00580CD5" w:rsidRDefault="00580CD5">
          <w:pPr>
            <w:pStyle w:val="TOC2"/>
            <w:tabs>
              <w:tab w:val="right" w:leader="dot" w:pos="9016"/>
            </w:tabs>
            <w:rPr>
              <w:rFonts w:eastAsiaTheme="minorEastAsia"/>
              <w:noProof/>
              <w:lang w:eastAsia="en-GB"/>
            </w:rPr>
          </w:pPr>
          <w:hyperlink w:anchor="_Toc45325641" w:history="1">
            <w:r w:rsidRPr="00D90B0C">
              <w:rPr>
                <w:rStyle w:val="Hyperlink"/>
                <w:noProof/>
              </w:rPr>
              <w:t>2.2.1 Benefits of Kurt Lewin’s Model &amp; others</w:t>
            </w:r>
            <w:r>
              <w:rPr>
                <w:noProof/>
                <w:webHidden/>
              </w:rPr>
              <w:tab/>
            </w:r>
            <w:r>
              <w:rPr>
                <w:noProof/>
                <w:webHidden/>
              </w:rPr>
              <w:fldChar w:fldCharType="begin"/>
            </w:r>
            <w:r>
              <w:rPr>
                <w:noProof/>
                <w:webHidden/>
              </w:rPr>
              <w:instrText xml:space="preserve"> PAGEREF _Toc45325641 \h </w:instrText>
            </w:r>
            <w:r>
              <w:rPr>
                <w:noProof/>
                <w:webHidden/>
              </w:rPr>
            </w:r>
            <w:r>
              <w:rPr>
                <w:noProof/>
                <w:webHidden/>
              </w:rPr>
              <w:fldChar w:fldCharType="separate"/>
            </w:r>
            <w:r>
              <w:rPr>
                <w:noProof/>
                <w:webHidden/>
              </w:rPr>
              <w:t>7</w:t>
            </w:r>
            <w:r>
              <w:rPr>
                <w:noProof/>
                <w:webHidden/>
              </w:rPr>
              <w:fldChar w:fldCharType="end"/>
            </w:r>
          </w:hyperlink>
        </w:p>
        <w:p w14:paraId="47B3B901" w14:textId="10FB062C" w:rsidR="00580CD5" w:rsidRDefault="00580CD5">
          <w:pPr>
            <w:pStyle w:val="TOC1"/>
            <w:tabs>
              <w:tab w:val="right" w:leader="dot" w:pos="9016"/>
            </w:tabs>
            <w:rPr>
              <w:rFonts w:eastAsiaTheme="minorEastAsia"/>
              <w:noProof/>
              <w:lang w:eastAsia="en-GB"/>
            </w:rPr>
          </w:pPr>
          <w:hyperlink w:anchor="_Toc45325642" w:history="1">
            <w:r w:rsidRPr="00D90B0C">
              <w:rPr>
                <w:rStyle w:val="Hyperlink"/>
                <w:noProof/>
              </w:rPr>
              <w:t>2.3 Swot Analysis</w:t>
            </w:r>
            <w:r>
              <w:rPr>
                <w:noProof/>
                <w:webHidden/>
              </w:rPr>
              <w:tab/>
            </w:r>
            <w:r>
              <w:rPr>
                <w:noProof/>
                <w:webHidden/>
              </w:rPr>
              <w:fldChar w:fldCharType="begin"/>
            </w:r>
            <w:r>
              <w:rPr>
                <w:noProof/>
                <w:webHidden/>
              </w:rPr>
              <w:instrText xml:space="preserve"> PAGEREF _Toc45325642 \h </w:instrText>
            </w:r>
            <w:r>
              <w:rPr>
                <w:noProof/>
                <w:webHidden/>
              </w:rPr>
            </w:r>
            <w:r>
              <w:rPr>
                <w:noProof/>
                <w:webHidden/>
              </w:rPr>
              <w:fldChar w:fldCharType="separate"/>
            </w:r>
            <w:r>
              <w:rPr>
                <w:noProof/>
                <w:webHidden/>
              </w:rPr>
              <w:t>7</w:t>
            </w:r>
            <w:r>
              <w:rPr>
                <w:noProof/>
                <w:webHidden/>
              </w:rPr>
              <w:fldChar w:fldCharType="end"/>
            </w:r>
          </w:hyperlink>
        </w:p>
        <w:p w14:paraId="54CD28B0" w14:textId="252C712E" w:rsidR="00580CD5" w:rsidRDefault="00580CD5">
          <w:pPr>
            <w:pStyle w:val="TOC2"/>
            <w:tabs>
              <w:tab w:val="right" w:leader="dot" w:pos="9016"/>
            </w:tabs>
            <w:rPr>
              <w:rFonts w:eastAsiaTheme="minorEastAsia"/>
              <w:noProof/>
              <w:lang w:eastAsia="en-GB"/>
            </w:rPr>
          </w:pPr>
          <w:hyperlink w:anchor="_Toc45325643" w:history="1">
            <w:r w:rsidRPr="00D90B0C">
              <w:rPr>
                <w:rStyle w:val="Hyperlink"/>
                <w:noProof/>
              </w:rPr>
              <w:t>2.3.1 Strength</w:t>
            </w:r>
            <w:r>
              <w:rPr>
                <w:noProof/>
                <w:webHidden/>
              </w:rPr>
              <w:tab/>
            </w:r>
            <w:r>
              <w:rPr>
                <w:noProof/>
                <w:webHidden/>
              </w:rPr>
              <w:fldChar w:fldCharType="begin"/>
            </w:r>
            <w:r>
              <w:rPr>
                <w:noProof/>
                <w:webHidden/>
              </w:rPr>
              <w:instrText xml:space="preserve"> PAGEREF _Toc45325643 \h </w:instrText>
            </w:r>
            <w:r>
              <w:rPr>
                <w:noProof/>
                <w:webHidden/>
              </w:rPr>
            </w:r>
            <w:r>
              <w:rPr>
                <w:noProof/>
                <w:webHidden/>
              </w:rPr>
              <w:fldChar w:fldCharType="separate"/>
            </w:r>
            <w:r>
              <w:rPr>
                <w:noProof/>
                <w:webHidden/>
              </w:rPr>
              <w:t>7</w:t>
            </w:r>
            <w:r>
              <w:rPr>
                <w:noProof/>
                <w:webHidden/>
              </w:rPr>
              <w:fldChar w:fldCharType="end"/>
            </w:r>
          </w:hyperlink>
        </w:p>
        <w:p w14:paraId="5D9ED329" w14:textId="53CD646E" w:rsidR="00580CD5" w:rsidRDefault="00580CD5">
          <w:pPr>
            <w:pStyle w:val="TOC2"/>
            <w:tabs>
              <w:tab w:val="right" w:leader="dot" w:pos="9016"/>
            </w:tabs>
            <w:rPr>
              <w:rFonts w:eastAsiaTheme="minorEastAsia"/>
              <w:noProof/>
              <w:lang w:eastAsia="en-GB"/>
            </w:rPr>
          </w:pPr>
          <w:hyperlink w:anchor="_Toc45325644" w:history="1">
            <w:r w:rsidRPr="00D90B0C">
              <w:rPr>
                <w:rStyle w:val="Hyperlink"/>
                <w:noProof/>
              </w:rPr>
              <w:t>2.3.2 Weaknesses</w:t>
            </w:r>
            <w:r>
              <w:rPr>
                <w:noProof/>
                <w:webHidden/>
              </w:rPr>
              <w:tab/>
            </w:r>
            <w:r>
              <w:rPr>
                <w:noProof/>
                <w:webHidden/>
              </w:rPr>
              <w:fldChar w:fldCharType="begin"/>
            </w:r>
            <w:r>
              <w:rPr>
                <w:noProof/>
                <w:webHidden/>
              </w:rPr>
              <w:instrText xml:space="preserve"> PAGEREF _Toc45325644 \h </w:instrText>
            </w:r>
            <w:r>
              <w:rPr>
                <w:noProof/>
                <w:webHidden/>
              </w:rPr>
            </w:r>
            <w:r>
              <w:rPr>
                <w:noProof/>
                <w:webHidden/>
              </w:rPr>
              <w:fldChar w:fldCharType="separate"/>
            </w:r>
            <w:r>
              <w:rPr>
                <w:noProof/>
                <w:webHidden/>
              </w:rPr>
              <w:t>8</w:t>
            </w:r>
            <w:r>
              <w:rPr>
                <w:noProof/>
                <w:webHidden/>
              </w:rPr>
              <w:fldChar w:fldCharType="end"/>
            </w:r>
          </w:hyperlink>
        </w:p>
        <w:p w14:paraId="3117A2F6" w14:textId="58067704" w:rsidR="00580CD5" w:rsidRDefault="00580CD5">
          <w:pPr>
            <w:pStyle w:val="TOC2"/>
            <w:tabs>
              <w:tab w:val="right" w:leader="dot" w:pos="9016"/>
            </w:tabs>
            <w:rPr>
              <w:rFonts w:eastAsiaTheme="minorEastAsia"/>
              <w:noProof/>
              <w:lang w:eastAsia="en-GB"/>
            </w:rPr>
          </w:pPr>
          <w:hyperlink w:anchor="_Toc45325645" w:history="1">
            <w:r w:rsidRPr="00D90B0C">
              <w:rPr>
                <w:rStyle w:val="Hyperlink"/>
                <w:noProof/>
              </w:rPr>
              <w:t>2.3.3 Opportunities</w:t>
            </w:r>
            <w:r>
              <w:rPr>
                <w:noProof/>
                <w:webHidden/>
              </w:rPr>
              <w:tab/>
            </w:r>
            <w:r>
              <w:rPr>
                <w:noProof/>
                <w:webHidden/>
              </w:rPr>
              <w:fldChar w:fldCharType="begin"/>
            </w:r>
            <w:r>
              <w:rPr>
                <w:noProof/>
                <w:webHidden/>
              </w:rPr>
              <w:instrText xml:space="preserve"> PAGEREF _Toc45325645 \h </w:instrText>
            </w:r>
            <w:r>
              <w:rPr>
                <w:noProof/>
                <w:webHidden/>
              </w:rPr>
            </w:r>
            <w:r>
              <w:rPr>
                <w:noProof/>
                <w:webHidden/>
              </w:rPr>
              <w:fldChar w:fldCharType="separate"/>
            </w:r>
            <w:r>
              <w:rPr>
                <w:noProof/>
                <w:webHidden/>
              </w:rPr>
              <w:t>8</w:t>
            </w:r>
            <w:r>
              <w:rPr>
                <w:noProof/>
                <w:webHidden/>
              </w:rPr>
              <w:fldChar w:fldCharType="end"/>
            </w:r>
          </w:hyperlink>
        </w:p>
        <w:p w14:paraId="72D393C0" w14:textId="0A88B67B" w:rsidR="00580CD5" w:rsidRDefault="00580CD5">
          <w:pPr>
            <w:pStyle w:val="TOC2"/>
            <w:tabs>
              <w:tab w:val="right" w:leader="dot" w:pos="9016"/>
            </w:tabs>
            <w:rPr>
              <w:rFonts w:eastAsiaTheme="minorEastAsia"/>
              <w:noProof/>
              <w:lang w:eastAsia="en-GB"/>
            </w:rPr>
          </w:pPr>
          <w:hyperlink w:anchor="_Toc45325646" w:history="1">
            <w:r w:rsidRPr="00D90B0C">
              <w:rPr>
                <w:rStyle w:val="Hyperlink"/>
                <w:noProof/>
              </w:rPr>
              <w:t>2.3.4 Threats</w:t>
            </w:r>
            <w:r>
              <w:rPr>
                <w:noProof/>
                <w:webHidden/>
              </w:rPr>
              <w:tab/>
            </w:r>
            <w:r>
              <w:rPr>
                <w:noProof/>
                <w:webHidden/>
              </w:rPr>
              <w:fldChar w:fldCharType="begin"/>
            </w:r>
            <w:r>
              <w:rPr>
                <w:noProof/>
                <w:webHidden/>
              </w:rPr>
              <w:instrText xml:space="preserve"> PAGEREF _Toc45325646 \h </w:instrText>
            </w:r>
            <w:r>
              <w:rPr>
                <w:noProof/>
                <w:webHidden/>
              </w:rPr>
            </w:r>
            <w:r>
              <w:rPr>
                <w:noProof/>
                <w:webHidden/>
              </w:rPr>
              <w:fldChar w:fldCharType="separate"/>
            </w:r>
            <w:r>
              <w:rPr>
                <w:noProof/>
                <w:webHidden/>
              </w:rPr>
              <w:t>8</w:t>
            </w:r>
            <w:r>
              <w:rPr>
                <w:noProof/>
                <w:webHidden/>
              </w:rPr>
              <w:fldChar w:fldCharType="end"/>
            </w:r>
          </w:hyperlink>
        </w:p>
        <w:p w14:paraId="39D82B88" w14:textId="644B0786" w:rsidR="00580CD5" w:rsidRDefault="00580CD5">
          <w:pPr>
            <w:pStyle w:val="TOC2"/>
            <w:tabs>
              <w:tab w:val="right" w:leader="dot" w:pos="9016"/>
            </w:tabs>
            <w:rPr>
              <w:rFonts w:eastAsiaTheme="minorEastAsia"/>
              <w:noProof/>
              <w:lang w:eastAsia="en-GB"/>
            </w:rPr>
          </w:pPr>
          <w:hyperlink w:anchor="_Toc45325647" w:history="1">
            <w:r w:rsidRPr="00D90B0C">
              <w:rPr>
                <w:rStyle w:val="Hyperlink"/>
                <w:noProof/>
              </w:rPr>
              <w:t>2.3.5 PEST Analysis</w:t>
            </w:r>
            <w:r>
              <w:rPr>
                <w:noProof/>
                <w:webHidden/>
              </w:rPr>
              <w:tab/>
            </w:r>
            <w:r>
              <w:rPr>
                <w:noProof/>
                <w:webHidden/>
              </w:rPr>
              <w:fldChar w:fldCharType="begin"/>
            </w:r>
            <w:r>
              <w:rPr>
                <w:noProof/>
                <w:webHidden/>
              </w:rPr>
              <w:instrText xml:space="preserve"> PAGEREF _Toc45325647 \h </w:instrText>
            </w:r>
            <w:r>
              <w:rPr>
                <w:noProof/>
                <w:webHidden/>
              </w:rPr>
            </w:r>
            <w:r>
              <w:rPr>
                <w:noProof/>
                <w:webHidden/>
              </w:rPr>
              <w:fldChar w:fldCharType="separate"/>
            </w:r>
            <w:r>
              <w:rPr>
                <w:noProof/>
                <w:webHidden/>
              </w:rPr>
              <w:t>8</w:t>
            </w:r>
            <w:r>
              <w:rPr>
                <w:noProof/>
                <w:webHidden/>
              </w:rPr>
              <w:fldChar w:fldCharType="end"/>
            </w:r>
          </w:hyperlink>
        </w:p>
        <w:p w14:paraId="350AC0C5" w14:textId="372B14FA" w:rsidR="00580CD5" w:rsidRDefault="00580CD5">
          <w:pPr>
            <w:pStyle w:val="TOC2"/>
            <w:tabs>
              <w:tab w:val="right" w:leader="dot" w:pos="9016"/>
            </w:tabs>
            <w:rPr>
              <w:rFonts w:eastAsiaTheme="minorEastAsia"/>
              <w:noProof/>
              <w:lang w:eastAsia="en-GB"/>
            </w:rPr>
          </w:pPr>
          <w:hyperlink w:anchor="_Toc45325648" w:history="1">
            <w:r w:rsidRPr="00D90B0C">
              <w:rPr>
                <w:rStyle w:val="Hyperlink"/>
                <w:noProof/>
              </w:rPr>
              <w:t>2.3.6 Need for Change</w:t>
            </w:r>
            <w:r>
              <w:rPr>
                <w:noProof/>
                <w:webHidden/>
              </w:rPr>
              <w:tab/>
            </w:r>
            <w:r>
              <w:rPr>
                <w:noProof/>
                <w:webHidden/>
              </w:rPr>
              <w:fldChar w:fldCharType="begin"/>
            </w:r>
            <w:r>
              <w:rPr>
                <w:noProof/>
                <w:webHidden/>
              </w:rPr>
              <w:instrText xml:space="preserve"> PAGEREF _Toc45325648 \h </w:instrText>
            </w:r>
            <w:r>
              <w:rPr>
                <w:noProof/>
                <w:webHidden/>
              </w:rPr>
            </w:r>
            <w:r>
              <w:rPr>
                <w:noProof/>
                <w:webHidden/>
              </w:rPr>
              <w:fldChar w:fldCharType="separate"/>
            </w:r>
            <w:r>
              <w:rPr>
                <w:noProof/>
                <w:webHidden/>
              </w:rPr>
              <w:t>9</w:t>
            </w:r>
            <w:r>
              <w:rPr>
                <w:noProof/>
                <w:webHidden/>
              </w:rPr>
              <w:fldChar w:fldCharType="end"/>
            </w:r>
          </w:hyperlink>
        </w:p>
        <w:p w14:paraId="78922087" w14:textId="0766592E" w:rsidR="00580CD5" w:rsidRDefault="00580CD5">
          <w:pPr>
            <w:pStyle w:val="TOC1"/>
            <w:tabs>
              <w:tab w:val="right" w:leader="dot" w:pos="9016"/>
            </w:tabs>
            <w:rPr>
              <w:rFonts w:eastAsiaTheme="minorEastAsia"/>
              <w:noProof/>
              <w:lang w:eastAsia="en-GB"/>
            </w:rPr>
          </w:pPr>
          <w:hyperlink w:anchor="_Toc45325649" w:history="1">
            <w:r w:rsidRPr="00D90B0C">
              <w:rPr>
                <w:rStyle w:val="Hyperlink"/>
                <w:noProof/>
              </w:rPr>
              <w:t>2.4 Leadership</w:t>
            </w:r>
            <w:r>
              <w:rPr>
                <w:noProof/>
                <w:webHidden/>
              </w:rPr>
              <w:tab/>
            </w:r>
            <w:r>
              <w:rPr>
                <w:noProof/>
                <w:webHidden/>
              </w:rPr>
              <w:fldChar w:fldCharType="begin"/>
            </w:r>
            <w:r>
              <w:rPr>
                <w:noProof/>
                <w:webHidden/>
              </w:rPr>
              <w:instrText xml:space="preserve"> PAGEREF _Toc45325649 \h </w:instrText>
            </w:r>
            <w:r>
              <w:rPr>
                <w:noProof/>
                <w:webHidden/>
              </w:rPr>
            </w:r>
            <w:r>
              <w:rPr>
                <w:noProof/>
                <w:webHidden/>
              </w:rPr>
              <w:fldChar w:fldCharType="separate"/>
            </w:r>
            <w:r>
              <w:rPr>
                <w:noProof/>
                <w:webHidden/>
              </w:rPr>
              <w:t>9</w:t>
            </w:r>
            <w:r>
              <w:rPr>
                <w:noProof/>
                <w:webHidden/>
              </w:rPr>
              <w:fldChar w:fldCharType="end"/>
            </w:r>
          </w:hyperlink>
        </w:p>
        <w:p w14:paraId="18F6C884" w14:textId="634FC4E9" w:rsidR="00580CD5" w:rsidRDefault="00580CD5">
          <w:pPr>
            <w:pStyle w:val="TOC2"/>
            <w:tabs>
              <w:tab w:val="right" w:leader="dot" w:pos="9016"/>
            </w:tabs>
            <w:rPr>
              <w:rFonts w:eastAsiaTheme="minorEastAsia"/>
              <w:noProof/>
              <w:lang w:eastAsia="en-GB"/>
            </w:rPr>
          </w:pPr>
          <w:hyperlink w:anchor="_Toc45325650" w:history="1">
            <w:r w:rsidRPr="00D90B0C">
              <w:rPr>
                <w:rStyle w:val="Hyperlink"/>
                <w:noProof/>
              </w:rPr>
              <w:t>2.4.1 Morrisons leaders</w:t>
            </w:r>
            <w:r>
              <w:rPr>
                <w:noProof/>
                <w:webHidden/>
              </w:rPr>
              <w:tab/>
            </w:r>
            <w:r>
              <w:rPr>
                <w:noProof/>
                <w:webHidden/>
              </w:rPr>
              <w:fldChar w:fldCharType="begin"/>
            </w:r>
            <w:r>
              <w:rPr>
                <w:noProof/>
                <w:webHidden/>
              </w:rPr>
              <w:instrText xml:space="preserve"> PAGEREF _Toc45325650 \h </w:instrText>
            </w:r>
            <w:r>
              <w:rPr>
                <w:noProof/>
                <w:webHidden/>
              </w:rPr>
            </w:r>
            <w:r>
              <w:rPr>
                <w:noProof/>
                <w:webHidden/>
              </w:rPr>
              <w:fldChar w:fldCharType="separate"/>
            </w:r>
            <w:r>
              <w:rPr>
                <w:noProof/>
                <w:webHidden/>
              </w:rPr>
              <w:t>10</w:t>
            </w:r>
            <w:r>
              <w:rPr>
                <w:noProof/>
                <w:webHidden/>
              </w:rPr>
              <w:fldChar w:fldCharType="end"/>
            </w:r>
          </w:hyperlink>
        </w:p>
        <w:p w14:paraId="4E7731F7" w14:textId="2639F403" w:rsidR="00580CD5" w:rsidRDefault="00580CD5">
          <w:pPr>
            <w:pStyle w:val="TOC2"/>
            <w:tabs>
              <w:tab w:val="right" w:leader="dot" w:pos="9016"/>
            </w:tabs>
            <w:rPr>
              <w:rFonts w:eastAsiaTheme="minorEastAsia"/>
              <w:noProof/>
              <w:lang w:eastAsia="en-GB"/>
            </w:rPr>
          </w:pPr>
          <w:hyperlink w:anchor="_Toc45325651" w:history="1">
            <w:r w:rsidRPr="00D90B0C">
              <w:rPr>
                <w:rStyle w:val="Hyperlink"/>
                <w:noProof/>
              </w:rPr>
              <w:t>2.4.2 Organisational growth</w:t>
            </w:r>
            <w:r>
              <w:rPr>
                <w:noProof/>
                <w:webHidden/>
              </w:rPr>
              <w:tab/>
            </w:r>
            <w:r>
              <w:rPr>
                <w:noProof/>
                <w:webHidden/>
              </w:rPr>
              <w:fldChar w:fldCharType="begin"/>
            </w:r>
            <w:r>
              <w:rPr>
                <w:noProof/>
                <w:webHidden/>
              </w:rPr>
              <w:instrText xml:space="preserve"> PAGEREF _Toc45325651 \h </w:instrText>
            </w:r>
            <w:r>
              <w:rPr>
                <w:noProof/>
                <w:webHidden/>
              </w:rPr>
            </w:r>
            <w:r>
              <w:rPr>
                <w:noProof/>
                <w:webHidden/>
              </w:rPr>
              <w:fldChar w:fldCharType="separate"/>
            </w:r>
            <w:r>
              <w:rPr>
                <w:noProof/>
                <w:webHidden/>
              </w:rPr>
              <w:t>10</w:t>
            </w:r>
            <w:r>
              <w:rPr>
                <w:noProof/>
                <w:webHidden/>
              </w:rPr>
              <w:fldChar w:fldCharType="end"/>
            </w:r>
          </w:hyperlink>
        </w:p>
        <w:p w14:paraId="4DC4AB8B" w14:textId="2F638474" w:rsidR="00580CD5" w:rsidRDefault="00580CD5">
          <w:pPr>
            <w:pStyle w:val="TOC2"/>
            <w:tabs>
              <w:tab w:val="right" w:leader="dot" w:pos="9016"/>
            </w:tabs>
            <w:rPr>
              <w:rFonts w:eastAsiaTheme="minorEastAsia"/>
              <w:noProof/>
              <w:lang w:eastAsia="en-GB"/>
            </w:rPr>
          </w:pPr>
          <w:hyperlink w:anchor="_Toc45325652" w:history="1">
            <w:r w:rsidRPr="00D90B0C">
              <w:rPr>
                <w:rStyle w:val="Hyperlink"/>
                <w:noProof/>
              </w:rPr>
              <w:t>2.4.3 Culture</w:t>
            </w:r>
            <w:r>
              <w:rPr>
                <w:noProof/>
                <w:webHidden/>
              </w:rPr>
              <w:tab/>
            </w:r>
            <w:r>
              <w:rPr>
                <w:noProof/>
                <w:webHidden/>
              </w:rPr>
              <w:fldChar w:fldCharType="begin"/>
            </w:r>
            <w:r>
              <w:rPr>
                <w:noProof/>
                <w:webHidden/>
              </w:rPr>
              <w:instrText xml:space="preserve"> PAGEREF _Toc45325652 \h </w:instrText>
            </w:r>
            <w:r>
              <w:rPr>
                <w:noProof/>
                <w:webHidden/>
              </w:rPr>
            </w:r>
            <w:r>
              <w:rPr>
                <w:noProof/>
                <w:webHidden/>
              </w:rPr>
              <w:fldChar w:fldCharType="separate"/>
            </w:r>
            <w:r>
              <w:rPr>
                <w:noProof/>
                <w:webHidden/>
              </w:rPr>
              <w:t>10</w:t>
            </w:r>
            <w:r>
              <w:rPr>
                <w:noProof/>
                <w:webHidden/>
              </w:rPr>
              <w:fldChar w:fldCharType="end"/>
            </w:r>
          </w:hyperlink>
        </w:p>
        <w:p w14:paraId="0CF5D308" w14:textId="321766EC" w:rsidR="00580CD5" w:rsidRDefault="00580CD5">
          <w:pPr>
            <w:pStyle w:val="TOC1"/>
            <w:tabs>
              <w:tab w:val="right" w:leader="dot" w:pos="9016"/>
            </w:tabs>
            <w:rPr>
              <w:rFonts w:eastAsiaTheme="minorEastAsia"/>
              <w:noProof/>
              <w:lang w:eastAsia="en-GB"/>
            </w:rPr>
          </w:pPr>
          <w:hyperlink w:anchor="_Toc45325653" w:history="1">
            <w:r w:rsidRPr="00D90B0C">
              <w:rPr>
                <w:rStyle w:val="Hyperlink"/>
                <w:noProof/>
              </w:rPr>
              <w:t>2.5 Change Agents</w:t>
            </w:r>
            <w:r>
              <w:rPr>
                <w:noProof/>
                <w:webHidden/>
              </w:rPr>
              <w:tab/>
            </w:r>
            <w:r>
              <w:rPr>
                <w:noProof/>
                <w:webHidden/>
              </w:rPr>
              <w:fldChar w:fldCharType="begin"/>
            </w:r>
            <w:r>
              <w:rPr>
                <w:noProof/>
                <w:webHidden/>
              </w:rPr>
              <w:instrText xml:space="preserve"> PAGEREF _Toc45325653 \h </w:instrText>
            </w:r>
            <w:r>
              <w:rPr>
                <w:noProof/>
                <w:webHidden/>
              </w:rPr>
            </w:r>
            <w:r>
              <w:rPr>
                <w:noProof/>
                <w:webHidden/>
              </w:rPr>
              <w:fldChar w:fldCharType="separate"/>
            </w:r>
            <w:r>
              <w:rPr>
                <w:noProof/>
                <w:webHidden/>
              </w:rPr>
              <w:t>10</w:t>
            </w:r>
            <w:r>
              <w:rPr>
                <w:noProof/>
                <w:webHidden/>
              </w:rPr>
              <w:fldChar w:fldCharType="end"/>
            </w:r>
          </w:hyperlink>
        </w:p>
        <w:p w14:paraId="4DADA416" w14:textId="51E13740" w:rsidR="00580CD5" w:rsidRDefault="00580CD5">
          <w:pPr>
            <w:pStyle w:val="TOC1"/>
            <w:tabs>
              <w:tab w:val="right" w:leader="dot" w:pos="9016"/>
            </w:tabs>
            <w:rPr>
              <w:rFonts w:eastAsiaTheme="minorEastAsia"/>
              <w:noProof/>
              <w:lang w:eastAsia="en-GB"/>
            </w:rPr>
          </w:pPr>
          <w:hyperlink w:anchor="_Toc45325654" w:history="1">
            <w:r w:rsidRPr="00D90B0C">
              <w:rPr>
                <w:rStyle w:val="Hyperlink"/>
                <w:noProof/>
              </w:rPr>
              <w:t>3.0 Conclusion</w:t>
            </w:r>
            <w:r>
              <w:rPr>
                <w:noProof/>
                <w:webHidden/>
              </w:rPr>
              <w:tab/>
            </w:r>
            <w:r>
              <w:rPr>
                <w:noProof/>
                <w:webHidden/>
              </w:rPr>
              <w:fldChar w:fldCharType="begin"/>
            </w:r>
            <w:r>
              <w:rPr>
                <w:noProof/>
                <w:webHidden/>
              </w:rPr>
              <w:instrText xml:space="preserve"> PAGEREF _Toc45325654 \h </w:instrText>
            </w:r>
            <w:r>
              <w:rPr>
                <w:noProof/>
                <w:webHidden/>
              </w:rPr>
            </w:r>
            <w:r>
              <w:rPr>
                <w:noProof/>
                <w:webHidden/>
              </w:rPr>
              <w:fldChar w:fldCharType="separate"/>
            </w:r>
            <w:r>
              <w:rPr>
                <w:noProof/>
                <w:webHidden/>
              </w:rPr>
              <w:t>12</w:t>
            </w:r>
            <w:r>
              <w:rPr>
                <w:noProof/>
                <w:webHidden/>
              </w:rPr>
              <w:fldChar w:fldCharType="end"/>
            </w:r>
          </w:hyperlink>
        </w:p>
        <w:p w14:paraId="197CB317" w14:textId="13B903D1" w:rsidR="00580CD5" w:rsidRDefault="00580CD5">
          <w:pPr>
            <w:pStyle w:val="TOC1"/>
            <w:tabs>
              <w:tab w:val="right" w:leader="dot" w:pos="9016"/>
            </w:tabs>
            <w:rPr>
              <w:rFonts w:eastAsiaTheme="minorEastAsia"/>
              <w:noProof/>
              <w:lang w:eastAsia="en-GB"/>
            </w:rPr>
          </w:pPr>
          <w:hyperlink w:anchor="_Toc45325655" w:history="1">
            <w:r w:rsidRPr="00D90B0C">
              <w:rPr>
                <w:rStyle w:val="Hyperlink"/>
                <w:noProof/>
              </w:rPr>
              <w:t>4.0 Recommendation</w:t>
            </w:r>
            <w:r>
              <w:rPr>
                <w:noProof/>
                <w:webHidden/>
              </w:rPr>
              <w:tab/>
            </w:r>
            <w:r>
              <w:rPr>
                <w:noProof/>
                <w:webHidden/>
              </w:rPr>
              <w:fldChar w:fldCharType="begin"/>
            </w:r>
            <w:r>
              <w:rPr>
                <w:noProof/>
                <w:webHidden/>
              </w:rPr>
              <w:instrText xml:space="preserve"> PAGEREF _Toc45325655 \h </w:instrText>
            </w:r>
            <w:r>
              <w:rPr>
                <w:noProof/>
                <w:webHidden/>
              </w:rPr>
            </w:r>
            <w:r>
              <w:rPr>
                <w:noProof/>
                <w:webHidden/>
              </w:rPr>
              <w:fldChar w:fldCharType="separate"/>
            </w:r>
            <w:r>
              <w:rPr>
                <w:noProof/>
                <w:webHidden/>
              </w:rPr>
              <w:t>13</w:t>
            </w:r>
            <w:r>
              <w:rPr>
                <w:noProof/>
                <w:webHidden/>
              </w:rPr>
              <w:fldChar w:fldCharType="end"/>
            </w:r>
          </w:hyperlink>
        </w:p>
        <w:p w14:paraId="5FEF3DB0" w14:textId="6584662F" w:rsidR="00580CD5" w:rsidRDefault="00580CD5">
          <w:pPr>
            <w:pStyle w:val="TOC1"/>
            <w:tabs>
              <w:tab w:val="right" w:leader="dot" w:pos="9016"/>
            </w:tabs>
            <w:rPr>
              <w:rFonts w:eastAsiaTheme="minorEastAsia"/>
              <w:noProof/>
              <w:lang w:eastAsia="en-GB"/>
            </w:rPr>
          </w:pPr>
          <w:hyperlink w:anchor="_Toc45325656" w:history="1">
            <w:r w:rsidRPr="00D90B0C">
              <w:rPr>
                <w:rStyle w:val="Hyperlink"/>
                <w:noProof/>
              </w:rPr>
              <w:t>Appendix’s</w:t>
            </w:r>
            <w:r>
              <w:rPr>
                <w:noProof/>
                <w:webHidden/>
              </w:rPr>
              <w:tab/>
            </w:r>
            <w:r>
              <w:rPr>
                <w:noProof/>
                <w:webHidden/>
              </w:rPr>
              <w:fldChar w:fldCharType="begin"/>
            </w:r>
            <w:r>
              <w:rPr>
                <w:noProof/>
                <w:webHidden/>
              </w:rPr>
              <w:instrText xml:space="preserve"> PAGEREF _Toc45325656 \h </w:instrText>
            </w:r>
            <w:r>
              <w:rPr>
                <w:noProof/>
                <w:webHidden/>
              </w:rPr>
            </w:r>
            <w:r>
              <w:rPr>
                <w:noProof/>
                <w:webHidden/>
              </w:rPr>
              <w:fldChar w:fldCharType="separate"/>
            </w:r>
            <w:r>
              <w:rPr>
                <w:noProof/>
                <w:webHidden/>
              </w:rPr>
              <w:t>14</w:t>
            </w:r>
            <w:r>
              <w:rPr>
                <w:noProof/>
                <w:webHidden/>
              </w:rPr>
              <w:fldChar w:fldCharType="end"/>
            </w:r>
          </w:hyperlink>
        </w:p>
        <w:p w14:paraId="781E7BF3" w14:textId="2E2B8638" w:rsidR="00580CD5" w:rsidRDefault="00580CD5">
          <w:pPr>
            <w:pStyle w:val="TOC2"/>
            <w:tabs>
              <w:tab w:val="right" w:leader="dot" w:pos="9016"/>
            </w:tabs>
            <w:rPr>
              <w:rFonts w:eastAsiaTheme="minorEastAsia"/>
              <w:noProof/>
              <w:lang w:eastAsia="en-GB"/>
            </w:rPr>
          </w:pPr>
          <w:hyperlink w:anchor="_Toc45325657" w:history="1">
            <w:r w:rsidRPr="00D90B0C">
              <w:rPr>
                <w:rStyle w:val="Hyperlink"/>
                <w:noProof/>
              </w:rPr>
              <w:t>Appendix 1 Kurt Lewin Model used for Morrisons change</w:t>
            </w:r>
            <w:r>
              <w:rPr>
                <w:noProof/>
                <w:webHidden/>
              </w:rPr>
              <w:tab/>
            </w:r>
            <w:r>
              <w:rPr>
                <w:noProof/>
                <w:webHidden/>
              </w:rPr>
              <w:fldChar w:fldCharType="begin"/>
            </w:r>
            <w:r>
              <w:rPr>
                <w:noProof/>
                <w:webHidden/>
              </w:rPr>
              <w:instrText xml:space="preserve"> PAGEREF _Toc45325657 \h </w:instrText>
            </w:r>
            <w:r>
              <w:rPr>
                <w:noProof/>
                <w:webHidden/>
              </w:rPr>
            </w:r>
            <w:r>
              <w:rPr>
                <w:noProof/>
                <w:webHidden/>
              </w:rPr>
              <w:fldChar w:fldCharType="separate"/>
            </w:r>
            <w:r>
              <w:rPr>
                <w:noProof/>
                <w:webHidden/>
              </w:rPr>
              <w:t>14</w:t>
            </w:r>
            <w:r>
              <w:rPr>
                <w:noProof/>
                <w:webHidden/>
              </w:rPr>
              <w:fldChar w:fldCharType="end"/>
            </w:r>
          </w:hyperlink>
        </w:p>
        <w:p w14:paraId="44861283" w14:textId="25E036F8" w:rsidR="00580CD5" w:rsidRDefault="00580CD5">
          <w:pPr>
            <w:pStyle w:val="TOC2"/>
            <w:tabs>
              <w:tab w:val="right" w:leader="dot" w:pos="9016"/>
            </w:tabs>
            <w:rPr>
              <w:rFonts w:eastAsiaTheme="minorEastAsia"/>
              <w:noProof/>
              <w:lang w:eastAsia="en-GB"/>
            </w:rPr>
          </w:pPr>
          <w:hyperlink w:anchor="_Toc45325658" w:history="1">
            <w:r w:rsidRPr="00D90B0C">
              <w:rPr>
                <w:rStyle w:val="Hyperlink"/>
                <w:noProof/>
              </w:rPr>
              <w:t>Appendix 2 Kubler Ross Curve Model</w:t>
            </w:r>
            <w:r>
              <w:rPr>
                <w:noProof/>
                <w:webHidden/>
              </w:rPr>
              <w:tab/>
            </w:r>
            <w:r>
              <w:rPr>
                <w:noProof/>
                <w:webHidden/>
              </w:rPr>
              <w:fldChar w:fldCharType="begin"/>
            </w:r>
            <w:r>
              <w:rPr>
                <w:noProof/>
                <w:webHidden/>
              </w:rPr>
              <w:instrText xml:space="preserve"> PAGEREF _Toc45325658 \h </w:instrText>
            </w:r>
            <w:r>
              <w:rPr>
                <w:noProof/>
                <w:webHidden/>
              </w:rPr>
            </w:r>
            <w:r>
              <w:rPr>
                <w:noProof/>
                <w:webHidden/>
              </w:rPr>
              <w:fldChar w:fldCharType="separate"/>
            </w:r>
            <w:r>
              <w:rPr>
                <w:noProof/>
                <w:webHidden/>
              </w:rPr>
              <w:t>14</w:t>
            </w:r>
            <w:r>
              <w:rPr>
                <w:noProof/>
                <w:webHidden/>
              </w:rPr>
              <w:fldChar w:fldCharType="end"/>
            </w:r>
          </w:hyperlink>
        </w:p>
        <w:p w14:paraId="66810188" w14:textId="245371C9" w:rsidR="00580CD5" w:rsidRDefault="00580CD5">
          <w:pPr>
            <w:pStyle w:val="TOC2"/>
            <w:tabs>
              <w:tab w:val="right" w:leader="dot" w:pos="9016"/>
            </w:tabs>
            <w:rPr>
              <w:rFonts w:eastAsiaTheme="minorEastAsia"/>
              <w:noProof/>
              <w:lang w:eastAsia="en-GB"/>
            </w:rPr>
          </w:pPr>
          <w:hyperlink w:anchor="_Toc45325659" w:history="1">
            <w:r w:rsidRPr="00D90B0C">
              <w:rPr>
                <w:rStyle w:val="Hyperlink"/>
                <w:noProof/>
              </w:rPr>
              <w:t>Appendix 3 The benefits of using a change model</w:t>
            </w:r>
            <w:r>
              <w:rPr>
                <w:noProof/>
                <w:webHidden/>
              </w:rPr>
              <w:tab/>
            </w:r>
            <w:r>
              <w:rPr>
                <w:noProof/>
                <w:webHidden/>
              </w:rPr>
              <w:fldChar w:fldCharType="begin"/>
            </w:r>
            <w:r>
              <w:rPr>
                <w:noProof/>
                <w:webHidden/>
              </w:rPr>
              <w:instrText xml:space="preserve"> PAGEREF _Toc45325659 \h </w:instrText>
            </w:r>
            <w:r>
              <w:rPr>
                <w:noProof/>
                <w:webHidden/>
              </w:rPr>
            </w:r>
            <w:r>
              <w:rPr>
                <w:noProof/>
                <w:webHidden/>
              </w:rPr>
              <w:fldChar w:fldCharType="separate"/>
            </w:r>
            <w:r>
              <w:rPr>
                <w:noProof/>
                <w:webHidden/>
              </w:rPr>
              <w:t>15</w:t>
            </w:r>
            <w:r>
              <w:rPr>
                <w:noProof/>
                <w:webHidden/>
              </w:rPr>
              <w:fldChar w:fldCharType="end"/>
            </w:r>
          </w:hyperlink>
        </w:p>
        <w:p w14:paraId="7E24A55B" w14:textId="43D88D1F" w:rsidR="00580CD5" w:rsidRDefault="00580CD5">
          <w:pPr>
            <w:pStyle w:val="TOC2"/>
            <w:tabs>
              <w:tab w:val="right" w:leader="dot" w:pos="9016"/>
            </w:tabs>
            <w:rPr>
              <w:rFonts w:eastAsiaTheme="minorEastAsia"/>
              <w:noProof/>
              <w:lang w:eastAsia="en-GB"/>
            </w:rPr>
          </w:pPr>
          <w:hyperlink w:anchor="_Toc45325660" w:history="1">
            <w:r w:rsidRPr="00D90B0C">
              <w:rPr>
                <w:rStyle w:val="Hyperlink"/>
                <w:noProof/>
              </w:rPr>
              <w:t>Appendix 4 SWOT Analysis</w:t>
            </w:r>
            <w:r>
              <w:rPr>
                <w:noProof/>
                <w:webHidden/>
              </w:rPr>
              <w:tab/>
            </w:r>
            <w:r>
              <w:rPr>
                <w:noProof/>
                <w:webHidden/>
              </w:rPr>
              <w:fldChar w:fldCharType="begin"/>
            </w:r>
            <w:r>
              <w:rPr>
                <w:noProof/>
                <w:webHidden/>
              </w:rPr>
              <w:instrText xml:space="preserve"> PAGEREF _Toc45325660 \h </w:instrText>
            </w:r>
            <w:r>
              <w:rPr>
                <w:noProof/>
                <w:webHidden/>
              </w:rPr>
            </w:r>
            <w:r>
              <w:rPr>
                <w:noProof/>
                <w:webHidden/>
              </w:rPr>
              <w:fldChar w:fldCharType="separate"/>
            </w:r>
            <w:r>
              <w:rPr>
                <w:noProof/>
                <w:webHidden/>
              </w:rPr>
              <w:t>15</w:t>
            </w:r>
            <w:r>
              <w:rPr>
                <w:noProof/>
                <w:webHidden/>
              </w:rPr>
              <w:fldChar w:fldCharType="end"/>
            </w:r>
          </w:hyperlink>
        </w:p>
        <w:p w14:paraId="5EE883ED" w14:textId="0AEB76A5" w:rsidR="00580CD5" w:rsidRDefault="00580CD5">
          <w:pPr>
            <w:pStyle w:val="TOC2"/>
            <w:tabs>
              <w:tab w:val="right" w:leader="dot" w:pos="9016"/>
            </w:tabs>
            <w:rPr>
              <w:rFonts w:eastAsiaTheme="minorEastAsia"/>
              <w:noProof/>
              <w:lang w:eastAsia="en-GB"/>
            </w:rPr>
          </w:pPr>
          <w:hyperlink w:anchor="_Toc45325661" w:history="1">
            <w:r w:rsidRPr="00D90B0C">
              <w:rPr>
                <w:rStyle w:val="Hyperlink"/>
                <w:noProof/>
              </w:rPr>
              <w:t>Appendix 5 PEST Factors</w:t>
            </w:r>
            <w:r>
              <w:rPr>
                <w:noProof/>
                <w:webHidden/>
              </w:rPr>
              <w:tab/>
            </w:r>
            <w:r>
              <w:rPr>
                <w:noProof/>
                <w:webHidden/>
              </w:rPr>
              <w:fldChar w:fldCharType="begin"/>
            </w:r>
            <w:r>
              <w:rPr>
                <w:noProof/>
                <w:webHidden/>
              </w:rPr>
              <w:instrText xml:space="preserve"> PAGEREF _Toc45325661 \h </w:instrText>
            </w:r>
            <w:r>
              <w:rPr>
                <w:noProof/>
                <w:webHidden/>
              </w:rPr>
            </w:r>
            <w:r>
              <w:rPr>
                <w:noProof/>
                <w:webHidden/>
              </w:rPr>
              <w:fldChar w:fldCharType="separate"/>
            </w:r>
            <w:r>
              <w:rPr>
                <w:noProof/>
                <w:webHidden/>
              </w:rPr>
              <w:t>16</w:t>
            </w:r>
            <w:r>
              <w:rPr>
                <w:noProof/>
                <w:webHidden/>
              </w:rPr>
              <w:fldChar w:fldCharType="end"/>
            </w:r>
          </w:hyperlink>
        </w:p>
        <w:p w14:paraId="1919FC48" w14:textId="3017028E" w:rsidR="00580CD5" w:rsidRDefault="00580CD5">
          <w:pPr>
            <w:pStyle w:val="TOC2"/>
            <w:tabs>
              <w:tab w:val="right" w:leader="dot" w:pos="9016"/>
            </w:tabs>
            <w:rPr>
              <w:rFonts w:eastAsiaTheme="minorEastAsia"/>
              <w:noProof/>
              <w:lang w:eastAsia="en-GB"/>
            </w:rPr>
          </w:pPr>
          <w:hyperlink w:anchor="_Toc45325662" w:history="1">
            <w:r w:rsidRPr="00D90B0C">
              <w:rPr>
                <w:rStyle w:val="Hyperlink"/>
                <w:noProof/>
              </w:rPr>
              <w:t>Appendix 6 Advantages &amp; Disadvantages of change</w:t>
            </w:r>
            <w:r>
              <w:rPr>
                <w:noProof/>
                <w:webHidden/>
              </w:rPr>
              <w:tab/>
            </w:r>
            <w:r>
              <w:rPr>
                <w:noProof/>
                <w:webHidden/>
              </w:rPr>
              <w:fldChar w:fldCharType="begin"/>
            </w:r>
            <w:r>
              <w:rPr>
                <w:noProof/>
                <w:webHidden/>
              </w:rPr>
              <w:instrText xml:space="preserve"> PAGEREF _Toc45325662 \h </w:instrText>
            </w:r>
            <w:r>
              <w:rPr>
                <w:noProof/>
                <w:webHidden/>
              </w:rPr>
            </w:r>
            <w:r>
              <w:rPr>
                <w:noProof/>
                <w:webHidden/>
              </w:rPr>
              <w:fldChar w:fldCharType="separate"/>
            </w:r>
            <w:r>
              <w:rPr>
                <w:noProof/>
                <w:webHidden/>
              </w:rPr>
              <w:t>16</w:t>
            </w:r>
            <w:r>
              <w:rPr>
                <w:noProof/>
                <w:webHidden/>
              </w:rPr>
              <w:fldChar w:fldCharType="end"/>
            </w:r>
          </w:hyperlink>
        </w:p>
        <w:p w14:paraId="14F02030" w14:textId="29BDC67F" w:rsidR="00580CD5" w:rsidRDefault="00580CD5">
          <w:pPr>
            <w:pStyle w:val="TOC2"/>
            <w:tabs>
              <w:tab w:val="right" w:leader="dot" w:pos="9016"/>
            </w:tabs>
            <w:rPr>
              <w:rFonts w:eastAsiaTheme="minorEastAsia"/>
              <w:noProof/>
              <w:lang w:eastAsia="en-GB"/>
            </w:rPr>
          </w:pPr>
          <w:hyperlink w:anchor="_Toc45325663" w:history="1">
            <w:r w:rsidRPr="00D90B0C">
              <w:rPr>
                <w:rStyle w:val="Hyperlink"/>
                <w:noProof/>
              </w:rPr>
              <w:t>Appendix 7 Micro and Macro environment</w:t>
            </w:r>
            <w:r>
              <w:rPr>
                <w:noProof/>
                <w:webHidden/>
              </w:rPr>
              <w:tab/>
            </w:r>
            <w:r>
              <w:rPr>
                <w:noProof/>
                <w:webHidden/>
              </w:rPr>
              <w:fldChar w:fldCharType="begin"/>
            </w:r>
            <w:r>
              <w:rPr>
                <w:noProof/>
                <w:webHidden/>
              </w:rPr>
              <w:instrText xml:space="preserve"> PAGEREF _Toc45325663 \h </w:instrText>
            </w:r>
            <w:r>
              <w:rPr>
                <w:noProof/>
                <w:webHidden/>
              </w:rPr>
            </w:r>
            <w:r>
              <w:rPr>
                <w:noProof/>
                <w:webHidden/>
              </w:rPr>
              <w:fldChar w:fldCharType="separate"/>
            </w:r>
            <w:r>
              <w:rPr>
                <w:noProof/>
                <w:webHidden/>
              </w:rPr>
              <w:t>17</w:t>
            </w:r>
            <w:r>
              <w:rPr>
                <w:noProof/>
                <w:webHidden/>
              </w:rPr>
              <w:fldChar w:fldCharType="end"/>
            </w:r>
          </w:hyperlink>
        </w:p>
        <w:p w14:paraId="5B0F9698" w14:textId="2C71216C" w:rsidR="00580CD5" w:rsidRDefault="00580CD5">
          <w:pPr>
            <w:pStyle w:val="TOC2"/>
            <w:tabs>
              <w:tab w:val="right" w:leader="dot" w:pos="9016"/>
            </w:tabs>
            <w:rPr>
              <w:rFonts w:eastAsiaTheme="minorEastAsia"/>
              <w:noProof/>
              <w:lang w:eastAsia="en-GB"/>
            </w:rPr>
          </w:pPr>
          <w:hyperlink w:anchor="_Toc45325664" w:history="1">
            <w:r w:rsidRPr="00D90B0C">
              <w:rPr>
                <w:rStyle w:val="Hyperlink"/>
                <w:noProof/>
              </w:rPr>
              <w:t>Appendix 8 Change agent</w:t>
            </w:r>
            <w:r>
              <w:rPr>
                <w:noProof/>
                <w:webHidden/>
              </w:rPr>
              <w:tab/>
            </w:r>
            <w:r>
              <w:rPr>
                <w:noProof/>
                <w:webHidden/>
              </w:rPr>
              <w:fldChar w:fldCharType="begin"/>
            </w:r>
            <w:r>
              <w:rPr>
                <w:noProof/>
                <w:webHidden/>
              </w:rPr>
              <w:instrText xml:space="preserve"> PAGEREF _Toc45325664 \h </w:instrText>
            </w:r>
            <w:r>
              <w:rPr>
                <w:noProof/>
                <w:webHidden/>
              </w:rPr>
            </w:r>
            <w:r>
              <w:rPr>
                <w:noProof/>
                <w:webHidden/>
              </w:rPr>
              <w:fldChar w:fldCharType="separate"/>
            </w:r>
            <w:r>
              <w:rPr>
                <w:noProof/>
                <w:webHidden/>
              </w:rPr>
              <w:t>17</w:t>
            </w:r>
            <w:r>
              <w:rPr>
                <w:noProof/>
                <w:webHidden/>
              </w:rPr>
              <w:fldChar w:fldCharType="end"/>
            </w:r>
          </w:hyperlink>
        </w:p>
        <w:p w14:paraId="0011382A" w14:textId="2D3A52A7" w:rsidR="00580CD5" w:rsidRDefault="00580CD5">
          <w:pPr>
            <w:pStyle w:val="TOC2"/>
            <w:tabs>
              <w:tab w:val="right" w:leader="dot" w:pos="9016"/>
            </w:tabs>
            <w:rPr>
              <w:rFonts w:eastAsiaTheme="minorEastAsia"/>
              <w:noProof/>
              <w:lang w:eastAsia="en-GB"/>
            </w:rPr>
          </w:pPr>
          <w:hyperlink w:anchor="_Toc45325665" w:history="1">
            <w:r w:rsidRPr="00D90B0C">
              <w:rPr>
                <w:rStyle w:val="Hyperlink"/>
                <w:noProof/>
              </w:rPr>
              <w:t>Appendix 9 Recommendation</w:t>
            </w:r>
            <w:r>
              <w:rPr>
                <w:noProof/>
                <w:webHidden/>
              </w:rPr>
              <w:tab/>
            </w:r>
            <w:r>
              <w:rPr>
                <w:noProof/>
                <w:webHidden/>
              </w:rPr>
              <w:fldChar w:fldCharType="begin"/>
            </w:r>
            <w:r>
              <w:rPr>
                <w:noProof/>
                <w:webHidden/>
              </w:rPr>
              <w:instrText xml:space="preserve"> PAGEREF _Toc45325665 \h </w:instrText>
            </w:r>
            <w:r>
              <w:rPr>
                <w:noProof/>
                <w:webHidden/>
              </w:rPr>
            </w:r>
            <w:r>
              <w:rPr>
                <w:noProof/>
                <w:webHidden/>
              </w:rPr>
              <w:fldChar w:fldCharType="separate"/>
            </w:r>
            <w:r>
              <w:rPr>
                <w:noProof/>
                <w:webHidden/>
              </w:rPr>
              <w:t>18</w:t>
            </w:r>
            <w:r>
              <w:rPr>
                <w:noProof/>
                <w:webHidden/>
              </w:rPr>
              <w:fldChar w:fldCharType="end"/>
            </w:r>
          </w:hyperlink>
        </w:p>
        <w:p w14:paraId="2FA448CC" w14:textId="5DF83EE8" w:rsidR="00580CD5" w:rsidRDefault="00580CD5">
          <w:pPr>
            <w:pStyle w:val="TOC1"/>
            <w:tabs>
              <w:tab w:val="right" w:leader="dot" w:pos="9016"/>
            </w:tabs>
            <w:rPr>
              <w:rFonts w:eastAsiaTheme="minorEastAsia"/>
              <w:noProof/>
              <w:lang w:eastAsia="en-GB"/>
            </w:rPr>
          </w:pPr>
          <w:hyperlink w:anchor="_Toc45325666" w:history="1">
            <w:r w:rsidRPr="00D90B0C">
              <w:rPr>
                <w:rStyle w:val="Hyperlink"/>
                <w:noProof/>
              </w:rPr>
              <w:t>Reference</w:t>
            </w:r>
            <w:r>
              <w:rPr>
                <w:noProof/>
                <w:webHidden/>
              </w:rPr>
              <w:tab/>
            </w:r>
            <w:r>
              <w:rPr>
                <w:noProof/>
                <w:webHidden/>
              </w:rPr>
              <w:fldChar w:fldCharType="begin"/>
            </w:r>
            <w:r>
              <w:rPr>
                <w:noProof/>
                <w:webHidden/>
              </w:rPr>
              <w:instrText xml:space="preserve"> PAGEREF _Toc45325666 \h </w:instrText>
            </w:r>
            <w:r>
              <w:rPr>
                <w:noProof/>
                <w:webHidden/>
              </w:rPr>
            </w:r>
            <w:r>
              <w:rPr>
                <w:noProof/>
                <w:webHidden/>
              </w:rPr>
              <w:fldChar w:fldCharType="separate"/>
            </w:r>
            <w:r>
              <w:rPr>
                <w:noProof/>
                <w:webHidden/>
              </w:rPr>
              <w:t>19</w:t>
            </w:r>
            <w:r>
              <w:rPr>
                <w:noProof/>
                <w:webHidden/>
              </w:rPr>
              <w:fldChar w:fldCharType="end"/>
            </w:r>
          </w:hyperlink>
        </w:p>
        <w:p w14:paraId="7E7A0FA8" w14:textId="4C899406" w:rsidR="00F615EC" w:rsidRDefault="00F615EC" w:rsidP="00F615EC">
          <w:r>
            <w:rPr>
              <w:b/>
              <w:bCs/>
              <w:noProof/>
            </w:rPr>
            <w:fldChar w:fldCharType="end"/>
          </w:r>
        </w:p>
      </w:sdtContent>
    </w:sdt>
    <w:p w14:paraId="76DD9B1F" w14:textId="2E94F1FE" w:rsidR="00F615EC" w:rsidRDefault="00F615EC" w:rsidP="00F615EC">
      <w:bookmarkStart w:id="2" w:name="_GoBack"/>
      <w:bookmarkEnd w:id="2"/>
    </w:p>
    <w:p w14:paraId="23146F52" w14:textId="290C3A46" w:rsidR="00F615EC" w:rsidRDefault="004E2CB3" w:rsidP="00F615EC">
      <w:pPr>
        <w:pStyle w:val="Heading1"/>
      </w:pPr>
      <w:bookmarkStart w:id="3" w:name="_Toc45325635"/>
      <w:r>
        <w:t xml:space="preserve">1.0 </w:t>
      </w:r>
      <w:r w:rsidR="00F615EC">
        <w:t>Introduction</w:t>
      </w:r>
      <w:bookmarkEnd w:id="3"/>
      <w:r w:rsidR="00F615EC">
        <w:t xml:space="preserve"> </w:t>
      </w:r>
    </w:p>
    <w:p w14:paraId="4E3E8B47" w14:textId="7EEDEEA5" w:rsidR="00C95494" w:rsidRPr="00C95494" w:rsidRDefault="00C95494" w:rsidP="00C95494">
      <w:r>
        <w:t>The purpose of this report is to critically analysis the nature of change in an organisation and evaluate complex concepts relating to leadership in relation to change management. For this report the author will discuss the importance of change</w:t>
      </w:r>
      <w:r w:rsidR="002A29EA">
        <w:t>,</w:t>
      </w:r>
      <w:r>
        <w:t xml:space="preserve"> also </w:t>
      </w:r>
      <w:r>
        <w:rPr>
          <w:rFonts w:cstheme="minorHAnsi"/>
        </w:rPr>
        <w:t>the author will reflect</w:t>
      </w:r>
      <w:r w:rsidR="002A29EA">
        <w:rPr>
          <w:rFonts w:cstheme="minorHAnsi"/>
        </w:rPr>
        <w:t xml:space="preserve"> on</w:t>
      </w:r>
      <w:r>
        <w:rPr>
          <w:rFonts w:cstheme="minorHAnsi"/>
        </w:rPr>
        <w:t xml:space="preserve"> their own experience at working in Morrisons</w:t>
      </w:r>
      <w:r w:rsidR="002A29EA">
        <w:rPr>
          <w:rFonts w:cstheme="minorHAnsi"/>
        </w:rPr>
        <w:t>,</w:t>
      </w:r>
      <w:r>
        <w:rPr>
          <w:rFonts w:cstheme="minorHAnsi"/>
        </w:rPr>
        <w:t xml:space="preserve"> where the author </w:t>
      </w:r>
      <w:r w:rsidR="00E811B8">
        <w:rPr>
          <w:rFonts w:cstheme="minorHAnsi"/>
        </w:rPr>
        <w:t>considers</w:t>
      </w:r>
      <w:r>
        <w:rPr>
          <w:rFonts w:cstheme="minorHAnsi"/>
        </w:rPr>
        <w:t xml:space="preserve"> how the change </w:t>
      </w:r>
      <w:r w:rsidR="004E2CB3">
        <w:rPr>
          <w:rFonts w:cstheme="minorHAnsi"/>
        </w:rPr>
        <w:t>affected leadership and management</w:t>
      </w:r>
      <w:r>
        <w:rPr>
          <w:rFonts w:cstheme="minorHAnsi"/>
        </w:rPr>
        <w:t xml:space="preserve">. </w:t>
      </w:r>
      <w:r w:rsidR="004E2CB3">
        <w:t xml:space="preserve">This report will offer critical insight into the criteria being </w:t>
      </w:r>
      <w:r w:rsidR="00456D1E">
        <w:t xml:space="preserve">evaluated, </w:t>
      </w:r>
      <w:r w:rsidR="004E2CB3">
        <w:t>presents fair and reasonable evidence by</w:t>
      </w:r>
      <w:r>
        <w:t xml:space="preserve"> </w:t>
      </w:r>
      <w:r w:rsidR="004E2CB3">
        <w:t xml:space="preserve">using </w:t>
      </w:r>
      <w:r>
        <w:t>a variety of research to compile this report</w:t>
      </w:r>
      <w:r w:rsidR="00456D1E">
        <w:t>. This include</w:t>
      </w:r>
      <w:r w:rsidR="00942D1D">
        <w:t xml:space="preserve"> Module hand-outs</w:t>
      </w:r>
      <w:r w:rsidR="00C21586">
        <w:t>, t</w:t>
      </w:r>
      <w:r w:rsidRPr="004456D9">
        <w:rPr>
          <w:rFonts w:cstheme="minorHAnsi"/>
        </w:rPr>
        <w:t>extbook, Journals, Website</w:t>
      </w:r>
      <w:r>
        <w:rPr>
          <w:rFonts w:cstheme="minorHAnsi"/>
        </w:rPr>
        <w:t xml:space="preserve">, videos, interviews, colleague handbook </w:t>
      </w:r>
      <w:r w:rsidRPr="004456D9">
        <w:rPr>
          <w:rFonts w:cstheme="minorHAnsi"/>
        </w:rPr>
        <w:t>and attending lectures</w:t>
      </w:r>
      <w:r>
        <w:rPr>
          <w:rFonts w:cstheme="minorHAnsi"/>
        </w:rPr>
        <w:t xml:space="preserve"> online. </w:t>
      </w:r>
    </w:p>
    <w:p w14:paraId="3C3AE555" w14:textId="200C0426" w:rsidR="00102AC1" w:rsidRDefault="00102AC1" w:rsidP="00102AC1"/>
    <w:p w14:paraId="0807EA85" w14:textId="32BC9316" w:rsidR="004E2CB3" w:rsidRDefault="004E2CB3" w:rsidP="00102AC1"/>
    <w:p w14:paraId="07637143" w14:textId="0CFCC8A5" w:rsidR="004E2CB3" w:rsidRDefault="004E2CB3" w:rsidP="00102AC1"/>
    <w:p w14:paraId="58AA2959" w14:textId="13011925" w:rsidR="004E2CB3" w:rsidRDefault="004E2CB3" w:rsidP="00102AC1"/>
    <w:p w14:paraId="2C2E63CE" w14:textId="0AB794A1" w:rsidR="004E2CB3" w:rsidRDefault="004E2CB3" w:rsidP="00102AC1"/>
    <w:p w14:paraId="3FCDA035" w14:textId="4E87E22D" w:rsidR="004E2CB3" w:rsidRDefault="004E2CB3" w:rsidP="00102AC1"/>
    <w:p w14:paraId="4DFCB8C8" w14:textId="7349A1BA" w:rsidR="004E2CB3" w:rsidRDefault="004E2CB3" w:rsidP="00102AC1"/>
    <w:p w14:paraId="6ACE4AF0" w14:textId="071DC876" w:rsidR="004E2CB3" w:rsidRDefault="004E2CB3" w:rsidP="00102AC1"/>
    <w:p w14:paraId="1CA0004E" w14:textId="413874F8" w:rsidR="004E2CB3" w:rsidRDefault="004E2CB3" w:rsidP="00102AC1"/>
    <w:p w14:paraId="2DEC369F" w14:textId="59F83426" w:rsidR="004E2CB3" w:rsidRDefault="004E2CB3" w:rsidP="00102AC1"/>
    <w:p w14:paraId="21F56D19" w14:textId="5F672302" w:rsidR="004E2CB3" w:rsidRDefault="004E2CB3" w:rsidP="00102AC1"/>
    <w:p w14:paraId="12B6F625" w14:textId="100DAAEF" w:rsidR="004E2CB3" w:rsidRDefault="004E2CB3" w:rsidP="00102AC1"/>
    <w:p w14:paraId="77633CDB" w14:textId="352299F1" w:rsidR="004E2CB3" w:rsidRDefault="004E2CB3" w:rsidP="00102AC1"/>
    <w:p w14:paraId="0B787A1C" w14:textId="27F1498F" w:rsidR="004E2CB3" w:rsidRDefault="004E2CB3" w:rsidP="00102AC1"/>
    <w:p w14:paraId="6E9FAE11" w14:textId="7EE5A813" w:rsidR="004E2CB3" w:rsidRDefault="004E2CB3" w:rsidP="00102AC1"/>
    <w:p w14:paraId="6C552817" w14:textId="19EFF444" w:rsidR="004E2CB3" w:rsidRDefault="004E2CB3" w:rsidP="00102AC1"/>
    <w:p w14:paraId="414BD956" w14:textId="15DD9455" w:rsidR="004E2CB3" w:rsidRDefault="004E2CB3" w:rsidP="00102AC1"/>
    <w:p w14:paraId="1BA61E80" w14:textId="77777777" w:rsidR="007566B9" w:rsidRDefault="007566B9" w:rsidP="004E2CB3">
      <w:pPr>
        <w:pStyle w:val="Heading1"/>
      </w:pPr>
    </w:p>
    <w:p w14:paraId="133E52EA" w14:textId="38E97717" w:rsidR="007566B9" w:rsidRDefault="007566B9" w:rsidP="004E2CB3">
      <w:pPr>
        <w:pStyle w:val="Heading1"/>
      </w:pPr>
    </w:p>
    <w:p w14:paraId="6F8A8398" w14:textId="2FE7610B" w:rsidR="007566B9" w:rsidRDefault="007566B9" w:rsidP="007566B9"/>
    <w:p w14:paraId="5A82C287" w14:textId="77777777" w:rsidR="007566B9" w:rsidRPr="007566B9" w:rsidRDefault="007566B9" w:rsidP="007566B9"/>
    <w:p w14:paraId="70903D6B" w14:textId="5445C25D" w:rsidR="004E2CB3" w:rsidRDefault="004E2CB3" w:rsidP="004E2CB3">
      <w:pPr>
        <w:pStyle w:val="Heading1"/>
      </w:pPr>
      <w:bookmarkStart w:id="4" w:name="_Toc45325636"/>
      <w:r>
        <w:lastRenderedPageBreak/>
        <w:t>2.0 Findings</w:t>
      </w:r>
      <w:r w:rsidR="005E2BE4">
        <w:t xml:space="preserve"> Morri</w:t>
      </w:r>
      <w:r w:rsidR="00763E19">
        <w:t>sons Home Delivery</w:t>
      </w:r>
      <w:bookmarkEnd w:id="4"/>
      <w:r w:rsidR="00763E19">
        <w:t xml:space="preserve"> </w:t>
      </w:r>
      <w:r>
        <w:t xml:space="preserve"> </w:t>
      </w:r>
    </w:p>
    <w:p w14:paraId="133B79F9" w14:textId="43011A60" w:rsidR="00E939FB" w:rsidRPr="00E939FB" w:rsidRDefault="004E2CB3" w:rsidP="007566B9">
      <w:pPr>
        <w:pStyle w:val="Heading2"/>
      </w:pPr>
      <w:bookmarkStart w:id="5" w:name="_Toc45325637"/>
      <w:r>
        <w:t xml:space="preserve">2.1 </w:t>
      </w:r>
      <w:r w:rsidR="00E939FB">
        <w:t>History of Morrisons</w:t>
      </w:r>
      <w:bookmarkEnd w:id="5"/>
    </w:p>
    <w:p w14:paraId="78A758A2" w14:textId="5777ED60" w:rsidR="00513A42" w:rsidRDefault="00E939FB" w:rsidP="00CB1E37">
      <w:r>
        <w:t xml:space="preserve">According to </w:t>
      </w:r>
      <w:r w:rsidRPr="00394DF2">
        <w:t>Morrisons</w:t>
      </w:r>
      <w:r w:rsidR="00C21586">
        <w:t>’</w:t>
      </w:r>
      <w:r w:rsidRPr="00394DF2">
        <w:t xml:space="preserve"> corporate</w:t>
      </w:r>
      <w:r>
        <w:t xml:space="preserve"> (2020), Morrisons was first founded by Williams Morrisons in 1899 as an egg and butter stall under the name Wm Morrisons limited. William</w:t>
      </w:r>
      <w:r w:rsidR="00FA67EA">
        <w:t>’</w:t>
      </w:r>
      <w:r>
        <w:t xml:space="preserve">s son Ken Williams later in 1952 took over the company at the age of 21. The company opened </w:t>
      </w:r>
      <w:r w:rsidR="001D33FA">
        <w:t>its</w:t>
      </w:r>
      <w:r>
        <w:t xml:space="preserve"> first supermarket in 1961 which then became a public limited organisation in 1967. However, it wa</w:t>
      </w:r>
      <w:r w:rsidR="003C4B36">
        <w:t>s not</w:t>
      </w:r>
      <w:r>
        <w:t xml:space="preserve"> until 2004</w:t>
      </w:r>
      <w:r w:rsidR="00AF3A4F">
        <w:t xml:space="preserve"> that</w:t>
      </w:r>
      <w:r>
        <w:t xml:space="preserve"> the organisation opened its first supermarket in Swansea, where they introduced home delivery as a change in 2018. There are currently 494 stores and 11,000 employees working in Morrisons all around the UK</w:t>
      </w:r>
      <w:r w:rsidR="005F6F5F">
        <w:t>.</w:t>
      </w:r>
      <w:r>
        <w:t xml:space="preserve"> </w:t>
      </w:r>
      <w:r w:rsidR="005F6F5F">
        <w:t>T</w:t>
      </w:r>
      <w:r>
        <w:t>he product</w:t>
      </w:r>
      <w:r w:rsidR="001B742E">
        <w:t>s</w:t>
      </w:r>
      <w:r>
        <w:t xml:space="preserve"> and services they provide </w:t>
      </w:r>
      <w:r w:rsidR="001B742E">
        <w:t>include</w:t>
      </w:r>
      <w:r>
        <w:t xml:space="preserve"> food, grocery, clothing, online shopping, click and collect and petrol garages</w:t>
      </w:r>
      <w:r w:rsidR="00196630">
        <w:t>.</w:t>
      </w:r>
    </w:p>
    <w:p w14:paraId="5B8C9223" w14:textId="77777777" w:rsidR="00434183" w:rsidRDefault="00434183" w:rsidP="004E2CB3">
      <w:pPr>
        <w:pStyle w:val="Heading2"/>
      </w:pPr>
    </w:p>
    <w:p w14:paraId="10B3C82D" w14:textId="51B9AF72" w:rsidR="004E2CB3" w:rsidRDefault="007277CE" w:rsidP="004E2CB3">
      <w:pPr>
        <w:pStyle w:val="Heading2"/>
      </w:pPr>
      <w:bookmarkStart w:id="6" w:name="_Toc45325638"/>
      <w:r>
        <w:t>2.1</w:t>
      </w:r>
      <w:r w:rsidR="000D6DA1">
        <w:t xml:space="preserve">.2 </w:t>
      </w:r>
      <w:r w:rsidR="004E2CB3">
        <w:t>Change</w:t>
      </w:r>
      <w:bookmarkEnd w:id="6"/>
      <w:r w:rsidR="004E2CB3">
        <w:t xml:space="preserve"> </w:t>
      </w:r>
    </w:p>
    <w:p w14:paraId="5DC906B9" w14:textId="2D0A830A" w:rsidR="00A147BF" w:rsidRDefault="004E2CB3" w:rsidP="00A147BF">
      <w:r>
        <w:t>The change that is being examined</w:t>
      </w:r>
      <w:r w:rsidR="00B72C56">
        <w:t>,</w:t>
      </w:r>
      <w:r>
        <w:t xml:space="preserve"> is looking at how Morrisons plc </w:t>
      </w:r>
      <w:r w:rsidR="00026901">
        <w:t>made a change in introducing</w:t>
      </w:r>
      <w:r w:rsidR="003B481B">
        <w:t xml:space="preserve"> </w:t>
      </w:r>
      <w:r w:rsidR="00026901">
        <w:t>home delivery to compete with other large supermarkets and to focus on organisational growth.</w:t>
      </w:r>
      <w:r w:rsidR="00513A42">
        <w:t xml:space="preserve"> </w:t>
      </w:r>
      <w:r w:rsidR="004F55A8">
        <w:t>According to Morrisons</w:t>
      </w:r>
      <w:r w:rsidR="00933376">
        <w:t>’</w:t>
      </w:r>
      <w:r w:rsidR="004F55A8">
        <w:t xml:space="preserve"> chief executive</w:t>
      </w:r>
      <w:r w:rsidR="00C34D17">
        <w:t>,</w:t>
      </w:r>
      <w:r w:rsidR="004F55A8">
        <w:t xml:space="preserve"> </w:t>
      </w:r>
      <w:r w:rsidR="00933376">
        <w:t xml:space="preserve">David </w:t>
      </w:r>
      <w:r w:rsidR="004F55A8">
        <w:t>Potts (2020)</w:t>
      </w:r>
      <w:r w:rsidR="00C34D17">
        <w:t>,</w:t>
      </w:r>
      <w:r w:rsidR="004F55A8">
        <w:t xml:space="preserve"> this change is beneficial for shareholders</w:t>
      </w:r>
      <w:r w:rsidR="00E95509">
        <w:t>,</w:t>
      </w:r>
      <w:r w:rsidR="004F55A8">
        <w:t xml:space="preserve"> as Potts believe they will invest more into the online shopping.</w:t>
      </w:r>
      <w:r w:rsidR="00A147BF">
        <w:t xml:space="preserve"> </w:t>
      </w:r>
      <w:r w:rsidR="00CB1E37">
        <w:t>Although each region has their own leaders</w:t>
      </w:r>
      <w:r w:rsidR="00E95509">
        <w:t>,</w:t>
      </w:r>
      <w:r w:rsidR="00CB1E37">
        <w:t xml:space="preserve"> the final delegation of daily tasks</w:t>
      </w:r>
      <w:r w:rsidR="00FE7DA8">
        <w:t xml:space="preserve"> </w:t>
      </w:r>
      <w:r w:rsidR="00CB1E37">
        <w:t xml:space="preserve">comes directly from the headquarter. </w:t>
      </w:r>
      <w:r w:rsidR="00A147BF">
        <w:t xml:space="preserve">This </w:t>
      </w:r>
      <w:r w:rsidR="00F247ED">
        <w:t xml:space="preserve">major </w:t>
      </w:r>
      <w:r w:rsidR="00A147BF">
        <w:t xml:space="preserve">change was </w:t>
      </w:r>
      <w:r w:rsidR="002145DA">
        <w:t>implemented directly from head office</w:t>
      </w:r>
      <w:r w:rsidR="0083124F">
        <w:t>,</w:t>
      </w:r>
      <w:r w:rsidR="002145DA">
        <w:t xml:space="preserve"> however, t</w:t>
      </w:r>
      <w:r w:rsidR="00A147BF">
        <w:t>he author argues that the change is both top down and bottom down types of change</w:t>
      </w:r>
      <w:r w:rsidR="003154BC">
        <w:t>,</w:t>
      </w:r>
      <w:r w:rsidR="00A147BF">
        <w:t xml:space="preserve"> as top-down change is where the leaders implemented the change</w:t>
      </w:r>
      <w:r w:rsidR="007813BB">
        <w:t xml:space="preserve"> from </w:t>
      </w:r>
      <w:r w:rsidR="00A147BF">
        <w:t>head office but also bottom down as all levels were involved in the process such as team leaders</w:t>
      </w:r>
      <w:r w:rsidR="00AD4F6F">
        <w:t xml:space="preserve"> and</w:t>
      </w:r>
      <w:r w:rsidR="00A147BF">
        <w:t xml:space="preserve"> employees etc</w:t>
      </w:r>
      <w:r w:rsidR="00BF78FB">
        <w:t xml:space="preserve"> (</w:t>
      </w:r>
      <w:r w:rsidR="007B0223">
        <w:t>Eby, 2018).</w:t>
      </w:r>
      <w:r w:rsidR="003154BC">
        <w:t xml:space="preserve"> </w:t>
      </w:r>
      <w:r w:rsidR="00A147BF">
        <w:t xml:space="preserve"> </w:t>
      </w:r>
    </w:p>
    <w:p w14:paraId="143FEFA2" w14:textId="1E87F662" w:rsidR="00C12972" w:rsidRDefault="007E7E81" w:rsidP="00D65B87">
      <w:r>
        <w:t>According to Chittor (2012)</w:t>
      </w:r>
      <w:r w:rsidR="0089333C">
        <w:t>,</w:t>
      </w:r>
      <w:r w:rsidR="00C12972">
        <w:t xml:space="preserve"> change is important as it </w:t>
      </w:r>
      <w:r w:rsidR="00DF7815">
        <w:t>encourages</w:t>
      </w:r>
      <w:r w:rsidR="00C12972">
        <w:t xml:space="preserve"> </w:t>
      </w:r>
      <w:r w:rsidR="00821A79">
        <w:t>innovation</w:t>
      </w:r>
      <w:r w:rsidR="0089333C">
        <w:t>,</w:t>
      </w:r>
      <w:r w:rsidR="00821A79">
        <w:t xml:space="preserve"> and </w:t>
      </w:r>
      <w:r w:rsidR="002D4571">
        <w:t>without</w:t>
      </w:r>
      <w:r w:rsidR="00821A79">
        <w:t xml:space="preserve"> change organisations may find themselves falling </w:t>
      </w:r>
      <w:r w:rsidR="002D4571">
        <w:t>behind their competitors</w:t>
      </w:r>
      <w:r w:rsidR="00E538C4">
        <w:t>.</w:t>
      </w:r>
      <w:r w:rsidR="00190D3A">
        <w:t xml:space="preserve"> Change is also, important in organisations to allow employees to learn new skill</w:t>
      </w:r>
      <w:r w:rsidR="001924CE">
        <w:t>s</w:t>
      </w:r>
      <w:r w:rsidR="00190D3A">
        <w:t>, explore new opportunities and exercise their crea</w:t>
      </w:r>
      <w:r w:rsidR="007370CA">
        <w:t>ti</w:t>
      </w:r>
      <w:r w:rsidR="00190D3A">
        <w:t xml:space="preserve">vity in ways that </w:t>
      </w:r>
      <w:r w:rsidR="007370CA">
        <w:t>ultimately</w:t>
      </w:r>
      <w:r w:rsidR="0051217B">
        <w:t xml:space="preserve"> </w:t>
      </w:r>
      <w:r w:rsidR="007370CA">
        <w:t>benefit</w:t>
      </w:r>
      <w:r w:rsidR="0051217B">
        <w:t xml:space="preserve"> the organisation through new ideas and increased commitment. </w:t>
      </w:r>
      <w:r w:rsidR="00E538C4">
        <w:t xml:space="preserve"> </w:t>
      </w:r>
      <w:r w:rsidR="00E13441">
        <w:t>A change can lead to many positive a</w:t>
      </w:r>
      <w:r w:rsidR="006A0F2B">
        <w:t>spects</w:t>
      </w:r>
      <w:r w:rsidR="00D6741B">
        <w:t>,</w:t>
      </w:r>
      <w:r w:rsidR="006A0F2B">
        <w:t xml:space="preserve"> </w:t>
      </w:r>
      <w:r w:rsidR="00A63B51">
        <w:t xml:space="preserve">for example in retaining </w:t>
      </w:r>
      <w:r w:rsidR="00252766">
        <w:t xml:space="preserve">a </w:t>
      </w:r>
      <w:r w:rsidR="00DF6313">
        <w:t>competitive</w:t>
      </w:r>
      <w:r w:rsidR="00252766">
        <w:t xml:space="preserve"> edge </w:t>
      </w:r>
      <w:r w:rsidR="00DF6313">
        <w:t>and</w:t>
      </w:r>
      <w:r w:rsidR="00252766">
        <w:t xml:space="preserve"> remaining relevant in the market</w:t>
      </w:r>
      <w:r w:rsidR="00554BE3">
        <w:t xml:space="preserve"> </w:t>
      </w:r>
      <w:r w:rsidR="00136F17">
        <w:t>(Aguirre &amp; Alpern</w:t>
      </w:r>
      <w:r w:rsidR="00C20A9B">
        <w:t>, 2004)</w:t>
      </w:r>
      <w:r w:rsidR="008929AD">
        <w:t>.</w:t>
      </w:r>
      <w:r w:rsidR="00252766">
        <w:t xml:space="preserve"> </w:t>
      </w:r>
      <w:r w:rsidR="00AE5BB4">
        <w:t xml:space="preserve">The </w:t>
      </w:r>
      <w:r w:rsidR="00DF6313">
        <w:t>change</w:t>
      </w:r>
      <w:r w:rsidR="00AE5BB4">
        <w:t xml:space="preserve"> in </w:t>
      </w:r>
      <w:r w:rsidR="00DF6313">
        <w:t>Morrisons</w:t>
      </w:r>
      <w:r w:rsidR="00AE5BB4">
        <w:t xml:space="preserve"> </w:t>
      </w:r>
      <w:r w:rsidR="00783952">
        <w:t>was</w:t>
      </w:r>
      <w:r w:rsidR="007F2834">
        <w:t xml:space="preserve"> </w:t>
      </w:r>
      <w:r w:rsidR="00B77D86">
        <w:t>an opportunity</w:t>
      </w:r>
      <w:r w:rsidR="00395588">
        <w:t xml:space="preserve"> </w:t>
      </w:r>
      <w:r w:rsidR="00751D88">
        <w:t xml:space="preserve">which </w:t>
      </w:r>
      <w:r w:rsidR="001754D6">
        <w:t>influenced</w:t>
      </w:r>
      <w:r w:rsidR="00B77D86">
        <w:t xml:space="preserve"> </w:t>
      </w:r>
      <w:r w:rsidR="00C8399C">
        <w:t>and</w:t>
      </w:r>
      <w:r w:rsidR="00B77D86">
        <w:t xml:space="preserve"> encourage</w:t>
      </w:r>
      <w:r w:rsidR="00690BC9">
        <w:t>d</w:t>
      </w:r>
      <w:r w:rsidR="00B77D86">
        <w:t xml:space="preserve"> innovation </w:t>
      </w:r>
      <w:r w:rsidR="00751D88">
        <w:t>and</w:t>
      </w:r>
      <w:r w:rsidR="00CE4E02">
        <w:t xml:space="preserve"> helped</w:t>
      </w:r>
      <w:r w:rsidR="00B77D86">
        <w:t xml:space="preserve"> develop</w:t>
      </w:r>
      <w:r w:rsidR="00DF6313">
        <w:t xml:space="preserve"> staff morale</w:t>
      </w:r>
      <w:r w:rsidR="00E729DB">
        <w:t xml:space="preserve">. </w:t>
      </w:r>
      <w:r w:rsidR="00E135CA">
        <w:t>However</w:t>
      </w:r>
      <w:r w:rsidR="004C1963">
        <w:t>,</w:t>
      </w:r>
      <w:r w:rsidR="00E135CA">
        <w:t xml:space="preserve"> according to the author</w:t>
      </w:r>
      <w:r w:rsidR="008E2264">
        <w:t>,</w:t>
      </w:r>
      <w:r w:rsidR="00E135CA">
        <w:t xml:space="preserve"> this change was</w:t>
      </w:r>
      <w:r w:rsidR="008E2264">
        <w:t xml:space="preserve"> not </w:t>
      </w:r>
      <w:r w:rsidR="00144913">
        <w:t>popular with employees adjusting to the internal environment</w:t>
      </w:r>
      <w:r w:rsidR="00556F18">
        <w:t xml:space="preserve">, </w:t>
      </w:r>
      <w:r w:rsidR="00144913">
        <w:t xml:space="preserve">as some had the fear of </w:t>
      </w:r>
      <w:r w:rsidR="00ED1467">
        <w:t xml:space="preserve">not adapting to change. </w:t>
      </w:r>
      <w:r w:rsidR="00CB2836">
        <w:t>Keeping that in mind</w:t>
      </w:r>
      <w:r w:rsidR="00556F18">
        <w:t>,</w:t>
      </w:r>
      <w:r w:rsidR="00CB2836">
        <w:t xml:space="preserve"> leaders were able to</w:t>
      </w:r>
      <w:r w:rsidR="00FF71B2">
        <w:t xml:space="preserve"> develop resilience and</w:t>
      </w:r>
      <w:r w:rsidR="00CB2836">
        <w:t xml:space="preserve"> change th</w:t>
      </w:r>
      <w:r w:rsidR="00FF71B2">
        <w:t>e</w:t>
      </w:r>
      <w:r w:rsidR="00CB2836">
        <w:t xml:space="preserve"> mi</w:t>
      </w:r>
      <w:r w:rsidR="00BB000E">
        <w:t xml:space="preserve">ndset of employees in developing them into great team leaders and </w:t>
      </w:r>
      <w:r w:rsidR="00E42F9A">
        <w:t>encouraged them with the long</w:t>
      </w:r>
      <w:r w:rsidR="00E22C57">
        <w:t>-</w:t>
      </w:r>
      <w:r w:rsidR="00E42F9A">
        <w:t>term benefit</w:t>
      </w:r>
      <w:r w:rsidR="00556F18">
        <w:t xml:space="preserve">s </w:t>
      </w:r>
      <w:r w:rsidR="00E42F9A">
        <w:t>of the change which can be seen in this current situation</w:t>
      </w:r>
      <w:r w:rsidR="009E40A2">
        <w:t>,</w:t>
      </w:r>
      <w:r w:rsidR="00E42F9A">
        <w:t xml:space="preserve"> where online shopping is more e</w:t>
      </w:r>
      <w:r w:rsidR="00235C99">
        <w:t>ffectiv</w:t>
      </w:r>
      <w:r w:rsidR="006E4D45">
        <w:t>e</w:t>
      </w:r>
      <w:r w:rsidR="00235C99">
        <w:t xml:space="preserve">. </w:t>
      </w:r>
      <w:r w:rsidR="00AF7A3C">
        <w:t xml:space="preserve">Team leaders realised developing </w:t>
      </w:r>
      <w:r w:rsidR="000414F6">
        <w:t xml:space="preserve">resilience was an effective way </w:t>
      </w:r>
      <w:r w:rsidR="004800A4">
        <w:t xml:space="preserve">for </w:t>
      </w:r>
      <w:r w:rsidR="00506B66">
        <w:t>individuals</w:t>
      </w:r>
      <w:r w:rsidR="004800A4">
        <w:t xml:space="preserve"> to </w:t>
      </w:r>
      <w:r w:rsidR="00506B66">
        <w:t xml:space="preserve">deal with disruption and </w:t>
      </w:r>
      <w:r w:rsidR="004800A4">
        <w:t>adapt to change</w:t>
      </w:r>
      <w:r w:rsidR="00955C22">
        <w:t>.</w:t>
      </w:r>
      <w:r w:rsidR="00AB1856">
        <w:t xml:space="preserve"> This approach was </w:t>
      </w:r>
      <w:r w:rsidR="00335DC3">
        <w:t xml:space="preserve">a key capability for managing change and helping employees to deal </w:t>
      </w:r>
      <w:r w:rsidR="003D5A75">
        <w:t>with the change more pro</w:t>
      </w:r>
      <w:r w:rsidR="003B225F">
        <w:t>actively and positively.</w:t>
      </w:r>
      <w:r w:rsidR="00742728">
        <w:t xml:space="preserve"> </w:t>
      </w:r>
      <w:r w:rsidR="00234059">
        <w:t>(</w:t>
      </w:r>
      <w:r w:rsidR="00742728">
        <w:t>Cameron &amp; Green</w:t>
      </w:r>
      <w:r w:rsidR="003A38C9">
        <w:t>,</w:t>
      </w:r>
      <w:r w:rsidR="001D5DB1">
        <w:t xml:space="preserve"> </w:t>
      </w:r>
      <w:r w:rsidR="00E63BB0">
        <w:t>2020</w:t>
      </w:r>
      <w:r w:rsidR="003A38C9">
        <w:t>,</w:t>
      </w:r>
      <w:r w:rsidR="00E63BB0">
        <w:t xml:space="preserve"> p</w:t>
      </w:r>
      <w:r w:rsidR="001D5DB1">
        <w:t>. 53)</w:t>
      </w:r>
      <w:r w:rsidR="000414F6">
        <w:t xml:space="preserve"> </w:t>
      </w:r>
      <w:r w:rsidR="00F36076">
        <w:t>According</w:t>
      </w:r>
      <w:r w:rsidR="00E63BB0">
        <w:t>,</w:t>
      </w:r>
      <w:r w:rsidR="00F36076">
        <w:t xml:space="preserve"> to the author</w:t>
      </w:r>
      <w:r w:rsidR="000C138E">
        <w:t xml:space="preserve">, </w:t>
      </w:r>
      <w:r w:rsidR="00F36076">
        <w:t>t</w:t>
      </w:r>
      <w:r w:rsidR="004D2887">
        <w:t xml:space="preserve">hose who </w:t>
      </w:r>
      <w:r w:rsidR="00E22C57">
        <w:t>w</w:t>
      </w:r>
      <w:r w:rsidR="004D2887">
        <w:t>ere able to embrace the change</w:t>
      </w:r>
      <w:r w:rsidR="000958A7">
        <w:t>,</w:t>
      </w:r>
      <w:r w:rsidR="004D2887">
        <w:t xml:space="preserve"> </w:t>
      </w:r>
      <w:r w:rsidR="00414B81">
        <w:t>gained much more in personal development by working with the new strategies</w:t>
      </w:r>
      <w:r w:rsidR="00E22C57">
        <w:t xml:space="preserve">.  </w:t>
      </w:r>
    </w:p>
    <w:p w14:paraId="288C7D59" w14:textId="77777777" w:rsidR="007E2ADF" w:rsidRDefault="007E2ADF" w:rsidP="007E2ADF">
      <w:pPr>
        <w:pStyle w:val="Heading2"/>
      </w:pPr>
    </w:p>
    <w:p w14:paraId="6231B4AB" w14:textId="6851EB38" w:rsidR="00A37C1C" w:rsidRDefault="003E1066" w:rsidP="007E2ADF">
      <w:pPr>
        <w:pStyle w:val="Heading2"/>
      </w:pPr>
      <w:bookmarkStart w:id="7" w:name="_Toc45325639"/>
      <w:r>
        <w:t>2.1.3 Operational gr</w:t>
      </w:r>
      <w:r w:rsidR="007E2ADF">
        <w:t xml:space="preserve">owth and </w:t>
      </w:r>
      <w:r w:rsidR="00495B70">
        <w:t>C</w:t>
      </w:r>
      <w:r w:rsidR="007E2ADF">
        <w:t>apability</w:t>
      </w:r>
      <w:bookmarkEnd w:id="7"/>
      <w:r w:rsidR="007E2ADF">
        <w:t xml:space="preserve"> </w:t>
      </w:r>
    </w:p>
    <w:p w14:paraId="2F0FED67" w14:textId="6BEB653A" w:rsidR="00A221B9" w:rsidRPr="00A221B9" w:rsidRDefault="00C1382D" w:rsidP="00A221B9">
      <w:r>
        <w:t xml:space="preserve">Although </w:t>
      </w:r>
      <w:r w:rsidR="00B15349">
        <w:t>the</w:t>
      </w:r>
      <w:r>
        <w:t xml:space="preserve"> change affected all aspects of the organisatio</w:t>
      </w:r>
      <w:r w:rsidR="00842402">
        <w:t>n the impact</w:t>
      </w:r>
      <w:r w:rsidR="00FA041C">
        <w:t xml:space="preserve"> and focus</w:t>
      </w:r>
      <w:r w:rsidR="00842402">
        <w:t xml:space="preserve"> </w:t>
      </w:r>
      <w:r w:rsidR="001D6136">
        <w:t>were</w:t>
      </w:r>
      <w:r w:rsidR="003B2010">
        <w:t xml:space="preserve"> more</w:t>
      </w:r>
      <w:r w:rsidR="00BE7EEC">
        <w:t xml:space="preserve"> on the operational </w:t>
      </w:r>
      <w:r w:rsidR="00E6209D">
        <w:t>growth</w:t>
      </w:r>
      <w:r w:rsidR="009B16BE">
        <w:t xml:space="preserve"> and capability</w:t>
      </w:r>
      <w:r w:rsidR="000F4A17">
        <w:t>,</w:t>
      </w:r>
      <w:r w:rsidR="00BE7EEC">
        <w:t xml:space="preserve"> as Morrisons had to aim to provide a high quality of services. </w:t>
      </w:r>
      <w:r w:rsidR="00085952">
        <w:t>As the time is crucial now</w:t>
      </w:r>
      <w:r w:rsidR="001D6136">
        <w:t>,</w:t>
      </w:r>
      <w:r w:rsidR="00085952">
        <w:t xml:space="preserve"> customers are demanding more</w:t>
      </w:r>
      <w:r w:rsidR="00537491">
        <w:t>,</w:t>
      </w:r>
      <w:r w:rsidR="00085952">
        <w:t xml:space="preserve"> therefore, Morrisons n</w:t>
      </w:r>
      <w:r w:rsidR="003D52FC">
        <w:t>eeds to be the best they can be</w:t>
      </w:r>
      <w:r w:rsidR="00537491">
        <w:t>,</w:t>
      </w:r>
      <w:r w:rsidR="003D52FC">
        <w:t xml:space="preserve"> to deliver better value for money. </w:t>
      </w:r>
      <w:r w:rsidR="00C92892">
        <w:t>And although with the current pandemic</w:t>
      </w:r>
      <w:r w:rsidR="00A24DAD">
        <w:t xml:space="preserve"> which </w:t>
      </w:r>
      <w:r w:rsidR="0081668F">
        <w:lastRenderedPageBreak/>
        <w:t>effected the economy</w:t>
      </w:r>
      <w:r w:rsidR="00AF56D0">
        <w:t>,</w:t>
      </w:r>
      <w:r w:rsidR="0081668F">
        <w:t xml:space="preserve"> this was opposite for Morri</w:t>
      </w:r>
      <w:r w:rsidR="00A24DAD">
        <w:t>s</w:t>
      </w:r>
      <w:r w:rsidR="0081668F">
        <w:t>ons</w:t>
      </w:r>
      <w:r w:rsidR="007F1E67">
        <w:t>,</w:t>
      </w:r>
      <w:r w:rsidR="0081668F">
        <w:t xml:space="preserve"> as the employment </w:t>
      </w:r>
      <w:r w:rsidR="00A24DAD">
        <w:t xml:space="preserve">was much higher </w:t>
      </w:r>
      <w:r w:rsidR="00AF56D0">
        <w:t>for the home delivery department to meet with</w:t>
      </w:r>
      <w:r w:rsidR="003977DA">
        <w:t xml:space="preserve"> the</w:t>
      </w:r>
      <w:r w:rsidR="00AF56D0">
        <w:t xml:space="preserve"> </w:t>
      </w:r>
      <w:r w:rsidR="00E6049C">
        <w:t>daily</w:t>
      </w:r>
      <w:r w:rsidR="005A0DF2">
        <w:t xml:space="preserve"> demands</w:t>
      </w:r>
      <w:r w:rsidR="001D55A9">
        <w:t>.</w:t>
      </w:r>
      <w:r w:rsidR="00F7733E">
        <w:t xml:space="preserve"> A sta</w:t>
      </w:r>
      <w:r w:rsidR="00E57360">
        <w:t xml:space="preserve">tement from the chief </w:t>
      </w:r>
      <w:r w:rsidR="005A0DF2">
        <w:t>executive</w:t>
      </w:r>
      <w:r w:rsidR="00E57360">
        <w:t xml:space="preserve"> </w:t>
      </w:r>
      <w:r w:rsidR="00086D99">
        <w:t xml:space="preserve">David </w:t>
      </w:r>
      <w:r w:rsidR="00E57360">
        <w:t xml:space="preserve">Potts (2020) </w:t>
      </w:r>
      <w:r w:rsidR="00215D12">
        <w:t xml:space="preserve">has applied that this change is </w:t>
      </w:r>
      <w:r w:rsidR="00D9383F">
        <w:t xml:space="preserve">already </w:t>
      </w:r>
      <w:r w:rsidR="005A0DF2">
        <w:t xml:space="preserve">effective </w:t>
      </w:r>
      <w:r w:rsidR="00F775A3">
        <w:t xml:space="preserve">and has seen an increase in sales for the home delivery department. </w:t>
      </w:r>
      <w:r w:rsidR="00210CBC">
        <w:t xml:space="preserve"> </w:t>
      </w:r>
      <w:r w:rsidR="00A221B9">
        <w:t>The plan for Morrisons</w:t>
      </w:r>
      <w:r w:rsidR="00046A62">
        <w:t>’</w:t>
      </w:r>
      <w:r w:rsidR="00A221B9">
        <w:t xml:space="preserve"> o</w:t>
      </w:r>
      <w:r w:rsidR="006B03A0">
        <w:t>pera</w:t>
      </w:r>
      <w:r w:rsidR="00A221B9">
        <w:t>tional capability</w:t>
      </w:r>
      <w:r w:rsidR="00046A62">
        <w:t>,</w:t>
      </w:r>
      <w:r w:rsidR="00A221B9">
        <w:t xml:space="preserve"> was </w:t>
      </w:r>
      <w:r w:rsidR="00E04F69">
        <w:t>t</w:t>
      </w:r>
      <w:r w:rsidR="00A221B9" w:rsidRPr="00A221B9">
        <w:t xml:space="preserve">o </w:t>
      </w:r>
      <w:r w:rsidR="000A13DF">
        <w:t>influence and focus</w:t>
      </w:r>
      <w:r w:rsidR="00A221B9" w:rsidRPr="00A221B9">
        <w:t xml:space="preserve"> on building capability and tracking progress throughout</w:t>
      </w:r>
      <w:r w:rsidR="00C15721">
        <w:t>,</w:t>
      </w:r>
      <w:r w:rsidR="00A221B9" w:rsidRPr="00A221B9">
        <w:t xml:space="preserve"> which can play in enabling diverse workforce to develop the skills further so that they can deliver excellent services more efficiently and effectively.</w:t>
      </w:r>
      <w:r w:rsidR="004F3581">
        <w:t xml:space="preserve"> </w:t>
      </w:r>
      <w:r w:rsidR="005D4544">
        <w:t>Saunila</w:t>
      </w:r>
      <w:r w:rsidR="00771E08">
        <w:t xml:space="preserve"> </w:t>
      </w:r>
      <w:r w:rsidR="00087C61" w:rsidRPr="00C9584B">
        <w:rPr>
          <w:i/>
          <w:iCs/>
        </w:rPr>
        <w:t>et al</w:t>
      </w:r>
      <w:r w:rsidR="00DE6DD8">
        <w:t xml:space="preserve"> </w:t>
      </w:r>
      <w:r w:rsidR="00E641C7">
        <w:t>(</w:t>
      </w:r>
      <w:r w:rsidR="00DE6DD8">
        <w:t>2019, p</w:t>
      </w:r>
      <w:r w:rsidR="00C9584B">
        <w:t>p</w:t>
      </w:r>
      <w:r w:rsidR="00931111">
        <w:t>.</w:t>
      </w:r>
      <w:r w:rsidR="00A379EE">
        <w:t xml:space="preserve"> 537-561) states </w:t>
      </w:r>
      <w:r w:rsidR="00BE64A6">
        <w:t xml:space="preserve">that </w:t>
      </w:r>
      <w:r w:rsidR="004D1A4F">
        <w:t>operational capability gives unity,</w:t>
      </w:r>
      <w:r w:rsidR="00F66F1D">
        <w:t xml:space="preserve"> integration</w:t>
      </w:r>
      <w:r w:rsidR="00EA22BC">
        <w:t xml:space="preserve">, </w:t>
      </w:r>
      <w:r w:rsidR="00F66F1D">
        <w:t>direction to resources and operational practices</w:t>
      </w:r>
      <w:r w:rsidR="00BE64A6">
        <w:t>,</w:t>
      </w:r>
      <w:r w:rsidR="00F66F1D">
        <w:t xml:space="preserve"> by providing </w:t>
      </w:r>
      <w:r w:rsidR="003A58AC">
        <w:t xml:space="preserve">both explicit </w:t>
      </w:r>
      <w:r w:rsidR="00D00008">
        <w:t>elements</w:t>
      </w:r>
      <w:r w:rsidR="003A58AC">
        <w:t xml:space="preserve"> such as practices</w:t>
      </w:r>
      <w:r w:rsidR="00F46409">
        <w:t>,</w:t>
      </w:r>
      <w:r w:rsidR="003A58AC">
        <w:t xml:space="preserve"> and tacit elements such as skills sets</w:t>
      </w:r>
      <w:r w:rsidR="00A71E8A">
        <w:t xml:space="preserve"> for handling various problems and uncertainties</w:t>
      </w:r>
      <w:r w:rsidR="00F46409">
        <w:t>.</w:t>
      </w:r>
      <w:r w:rsidR="00A71E8A">
        <w:t xml:space="preserve"> </w:t>
      </w:r>
      <w:r w:rsidR="00771467">
        <w:t>This can be seen</w:t>
      </w:r>
      <w:r w:rsidR="00091608">
        <w:t xml:space="preserve"> during this change</w:t>
      </w:r>
      <w:r w:rsidR="00771467">
        <w:t>,</w:t>
      </w:r>
      <w:r w:rsidR="00091608">
        <w:t xml:space="preserve"> as</w:t>
      </w:r>
      <w:r w:rsidR="00771467">
        <w:t xml:space="preserve"> to</w:t>
      </w:r>
      <w:r w:rsidR="00091608">
        <w:t xml:space="preserve"> </w:t>
      </w:r>
      <w:r w:rsidR="004A5621">
        <w:t xml:space="preserve">exploit </w:t>
      </w:r>
      <w:r w:rsidR="00D00008">
        <w:t>resources</w:t>
      </w:r>
      <w:r w:rsidR="004A5621">
        <w:t xml:space="preserve"> were necessary </w:t>
      </w:r>
      <w:r w:rsidR="00060567">
        <w:t>to specialise skills, knowledge, communication and motivation</w:t>
      </w:r>
      <w:r w:rsidR="00BE3A6C">
        <w:t xml:space="preserve"> for the change to be effective. </w:t>
      </w:r>
    </w:p>
    <w:p w14:paraId="6044FF1E" w14:textId="78CA0DBB" w:rsidR="008A3449" w:rsidRDefault="008A3449" w:rsidP="004E2CB3"/>
    <w:p w14:paraId="7A7DB9E3" w14:textId="5A81C209" w:rsidR="003A4287" w:rsidRDefault="00F01DEE" w:rsidP="00F01DEE">
      <w:pPr>
        <w:pStyle w:val="Heading1"/>
      </w:pPr>
      <w:bookmarkStart w:id="8" w:name="_Toc45325640"/>
      <w:r>
        <w:t>2.2</w:t>
      </w:r>
      <w:r w:rsidR="00763E19">
        <w:t xml:space="preserve"> </w:t>
      </w:r>
      <w:r w:rsidR="008A6038">
        <w:t>Models</w:t>
      </w:r>
      <w:bookmarkEnd w:id="8"/>
      <w:r w:rsidR="008A6038">
        <w:t xml:space="preserve"> </w:t>
      </w:r>
    </w:p>
    <w:p w14:paraId="22649F4C" w14:textId="0149CDE6" w:rsidR="00BD4801" w:rsidRDefault="00935D4B" w:rsidP="003A37E9">
      <w:r>
        <w:t xml:space="preserve">According to </w:t>
      </w:r>
      <w:r w:rsidR="00745B29">
        <w:t xml:space="preserve">Hussain </w:t>
      </w:r>
      <w:r w:rsidR="00745B29" w:rsidRPr="00C61D95">
        <w:rPr>
          <w:i/>
          <w:iCs/>
        </w:rPr>
        <w:t>et</w:t>
      </w:r>
      <w:r w:rsidR="00C61D95" w:rsidRPr="00C61D95">
        <w:rPr>
          <w:i/>
          <w:iCs/>
        </w:rPr>
        <w:t xml:space="preserve"> al</w:t>
      </w:r>
      <w:r w:rsidR="000B752C">
        <w:rPr>
          <w:i/>
          <w:iCs/>
        </w:rPr>
        <w:t>.</w:t>
      </w:r>
      <w:r w:rsidR="00C61D95">
        <w:t xml:space="preserve"> (2016</w:t>
      </w:r>
      <w:r w:rsidR="000926E4">
        <w:t>,</w:t>
      </w:r>
      <w:r w:rsidR="0000068F">
        <w:t xml:space="preserve"> pp</w:t>
      </w:r>
      <w:r w:rsidR="000926E4">
        <w:t>. 123-127</w:t>
      </w:r>
      <w:r w:rsidR="00C61D95">
        <w:t>)</w:t>
      </w:r>
      <w:r w:rsidR="00091894">
        <w:t xml:space="preserve"> change is important </w:t>
      </w:r>
      <w:r w:rsidR="00661D90">
        <w:t xml:space="preserve">for organisations in growing in a </w:t>
      </w:r>
      <w:r w:rsidR="003453F7">
        <w:t xml:space="preserve">competitive </w:t>
      </w:r>
      <w:r w:rsidR="00661D90">
        <w:t>environment</w:t>
      </w:r>
      <w:r w:rsidR="00744309">
        <w:t>.</w:t>
      </w:r>
      <w:r w:rsidR="00661D90">
        <w:t xml:space="preserve"> </w:t>
      </w:r>
      <w:r w:rsidR="00744309">
        <w:t>T</w:t>
      </w:r>
      <w:r w:rsidR="00095744">
        <w:t>herefore</w:t>
      </w:r>
      <w:r w:rsidR="00552B33">
        <w:t>,</w:t>
      </w:r>
      <w:r w:rsidR="00095744">
        <w:t xml:space="preserve"> using</w:t>
      </w:r>
      <w:r>
        <w:t xml:space="preserve"> </w:t>
      </w:r>
      <w:r w:rsidR="00B97375">
        <w:t xml:space="preserve">Change models such as, </w:t>
      </w:r>
      <w:r w:rsidR="00B91FCF">
        <w:t xml:space="preserve">Kurt </w:t>
      </w:r>
      <w:r>
        <w:t>Lewin’s</w:t>
      </w:r>
      <w:r w:rsidR="00B91FCF">
        <w:t xml:space="preserve"> model to plan and </w:t>
      </w:r>
      <w:r w:rsidR="00750F13">
        <w:t>implement</w:t>
      </w:r>
      <w:r w:rsidR="00B91FCF">
        <w:t xml:space="preserve"> the change</w:t>
      </w:r>
      <w:r w:rsidR="00095744">
        <w:t xml:space="preserve"> </w:t>
      </w:r>
      <w:r w:rsidR="00FF77C6">
        <w:t>in Morrisons</w:t>
      </w:r>
      <w:r w:rsidR="00716242">
        <w:t>,</w:t>
      </w:r>
      <w:r w:rsidR="00FF77C6">
        <w:t xml:space="preserve"> they </w:t>
      </w:r>
      <w:r w:rsidR="00E1465F">
        <w:t>were able to modify their strategies</w:t>
      </w:r>
      <w:r w:rsidR="00C6753C">
        <w:t>, process and structure effectively</w:t>
      </w:r>
      <w:r w:rsidR="00A327B9">
        <w:t>,</w:t>
      </w:r>
      <w:r w:rsidR="00E6395E">
        <w:t xml:space="preserve"> </w:t>
      </w:r>
      <w:r w:rsidR="00A327B9">
        <w:t>w</w:t>
      </w:r>
      <w:r w:rsidR="002823FD">
        <w:t>here</w:t>
      </w:r>
      <w:r w:rsidR="00410EB6">
        <w:t xml:space="preserve"> they saw a vision of introducing home delivery </w:t>
      </w:r>
      <w:r w:rsidR="00C24690">
        <w:t xml:space="preserve">in </w:t>
      </w:r>
      <w:r w:rsidR="00410EB6">
        <w:t xml:space="preserve">their store </w:t>
      </w:r>
      <w:r w:rsidR="00B129CA">
        <w:t>as their competitors were already ahead of them</w:t>
      </w:r>
      <w:r w:rsidR="0097372B">
        <w:t xml:space="preserve"> (MindTools Video</w:t>
      </w:r>
      <w:r w:rsidR="00532F7E">
        <w:t>,</w:t>
      </w:r>
      <w:r w:rsidR="0097372B">
        <w:t xml:space="preserve"> 2014)</w:t>
      </w:r>
      <w:r w:rsidR="00225B90">
        <w:t xml:space="preserve"> (Erne</w:t>
      </w:r>
      <w:r w:rsidR="004D2967">
        <w:t>,</w:t>
      </w:r>
      <w:r w:rsidR="00225B90">
        <w:t xml:space="preserve"> 2016</w:t>
      </w:r>
      <w:r w:rsidR="004D2967">
        <w:t xml:space="preserve"> pp. </w:t>
      </w:r>
      <w:r w:rsidR="00532F7E">
        <w:t>1-23</w:t>
      </w:r>
      <w:r w:rsidR="00225B90">
        <w:t>)</w:t>
      </w:r>
      <w:r w:rsidR="00D30AB1">
        <w:t>.</w:t>
      </w:r>
      <w:r w:rsidR="001B254E">
        <w:t xml:space="preserve"> Bisel &amp; Barge (2011) states </w:t>
      </w:r>
      <w:r w:rsidR="008D7F80">
        <w:t xml:space="preserve">that </w:t>
      </w:r>
      <w:r w:rsidR="001B254E">
        <w:t>organisational members are more likely to undertake change if they believe that it is urgent</w:t>
      </w:r>
      <w:r w:rsidR="003A06A5">
        <w:t>,</w:t>
      </w:r>
      <w:r w:rsidR="00565907">
        <w:t xml:space="preserve"> therefore,</w:t>
      </w:r>
      <w:r w:rsidR="001B254E">
        <w:t xml:space="preserve"> Morrisons would </w:t>
      </w:r>
      <w:r w:rsidR="00C63D7D">
        <w:t xml:space="preserve">have </w:t>
      </w:r>
      <w:r w:rsidR="001B254E">
        <w:t>fail</w:t>
      </w:r>
      <w:r w:rsidR="00FD4A93">
        <w:t>ed</w:t>
      </w:r>
      <w:r w:rsidR="001B254E">
        <w:t xml:space="preserve"> if the change didn’t take place</w:t>
      </w:r>
      <w:r w:rsidR="009B60FD">
        <w:t xml:space="preserve"> </w:t>
      </w:r>
      <w:r w:rsidR="0093335D">
        <w:t>(</w:t>
      </w:r>
      <w:r w:rsidR="00906842">
        <w:t>Kotter 2020)</w:t>
      </w:r>
      <w:r w:rsidR="00C63D7D">
        <w:t>. T</w:t>
      </w:r>
      <w:r w:rsidR="00037C4C">
        <w:t>he vision was clear f</w:t>
      </w:r>
      <w:r w:rsidR="002D0606">
        <w:t>rom</w:t>
      </w:r>
      <w:r w:rsidR="00037C4C">
        <w:t xml:space="preserve"> the planning stage </w:t>
      </w:r>
      <w:r w:rsidR="00F3001C">
        <w:t>as there w</w:t>
      </w:r>
      <w:r w:rsidR="00D0045E">
        <w:t>as</w:t>
      </w:r>
      <w:r w:rsidR="00F3001C">
        <w:t xml:space="preserve"> room for improvement</w:t>
      </w:r>
      <w:r w:rsidR="0048367F">
        <w:t xml:space="preserve"> </w:t>
      </w:r>
      <w:r w:rsidR="009B501B">
        <w:t>as it</w:t>
      </w:r>
      <w:r w:rsidR="00470FB3">
        <w:t xml:space="preserve"> </w:t>
      </w:r>
      <w:r w:rsidR="009B501B">
        <w:t>was</w:t>
      </w:r>
      <w:r w:rsidR="003C457A">
        <w:t xml:space="preserve"> </w:t>
      </w:r>
      <w:r w:rsidR="00470FB3">
        <w:t>also</w:t>
      </w:r>
      <w:r w:rsidR="003C457A">
        <w:t>,</w:t>
      </w:r>
      <w:r w:rsidR="00470FB3">
        <w:t xml:space="preserve"> </w:t>
      </w:r>
      <w:r w:rsidR="009B501B">
        <w:t>an inevitable feature in the economic pace of business</w:t>
      </w:r>
      <w:r w:rsidR="0041184F">
        <w:t xml:space="preserve"> (</w:t>
      </w:r>
      <w:r w:rsidR="0041184F" w:rsidRPr="00F00459">
        <w:t>Williams</w:t>
      </w:r>
      <w:r w:rsidR="00C57364">
        <w:t xml:space="preserve">, </w:t>
      </w:r>
      <w:r w:rsidR="0041184F" w:rsidRPr="00F00459">
        <w:t>2016)</w:t>
      </w:r>
      <w:r w:rsidR="00470FB3">
        <w:t>.</w:t>
      </w:r>
      <w:r w:rsidR="00F45724">
        <w:t xml:space="preserve"> </w:t>
      </w:r>
      <w:r w:rsidR="00C728F3">
        <w:t xml:space="preserve">During the </w:t>
      </w:r>
      <w:r w:rsidR="0014546F" w:rsidRPr="002A1FA7">
        <w:rPr>
          <w:b/>
          <w:bCs/>
        </w:rPr>
        <w:t>unfre</w:t>
      </w:r>
      <w:r w:rsidR="00CD63D2" w:rsidRPr="002A1FA7">
        <w:rPr>
          <w:b/>
          <w:bCs/>
        </w:rPr>
        <w:t>ezing</w:t>
      </w:r>
      <w:r w:rsidR="00CD63D2">
        <w:t xml:space="preserve"> stage</w:t>
      </w:r>
      <w:r w:rsidR="00C728F3">
        <w:t xml:space="preserve"> </w:t>
      </w:r>
      <w:r w:rsidR="002E362B">
        <w:t xml:space="preserve">it was </w:t>
      </w:r>
      <w:r w:rsidR="00B569E7">
        <w:t>important</w:t>
      </w:r>
      <w:r w:rsidR="002E362B">
        <w:t xml:space="preserve"> for </w:t>
      </w:r>
      <w:r w:rsidR="00C728F3">
        <w:t xml:space="preserve">Morrisons </w:t>
      </w:r>
      <w:r w:rsidR="002E362B">
        <w:t xml:space="preserve">to understand </w:t>
      </w:r>
      <w:r w:rsidR="001962AE">
        <w:t xml:space="preserve">why the change was </w:t>
      </w:r>
      <w:r w:rsidR="00803B4A">
        <w:t>necessary</w:t>
      </w:r>
      <w:r w:rsidR="00300DD1">
        <w:t xml:space="preserve"> and how they can accept the</w:t>
      </w:r>
      <w:r w:rsidR="007676FD">
        <w:t xml:space="preserve"> change</w:t>
      </w:r>
      <w:r w:rsidR="00895BA9">
        <w:t>. T</w:t>
      </w:r>
      <w:r w:rsidR="003A37E9">
        <w:t>hey</w:t>
      </w:r>
      <w:r w:rsidR="00954257">
        <w:t xml:space="preserve"> </w:t>
      </w:r>
      <w:r w:rsidR="0070335A">
        <w:t>were</w:t>
      </w:r>
      <w:r w:rsidR="009362BA">
        <w:t xml:space="preserve"> then</w:t>
      </w:r>
      <w:r w:rsidR="0070335A">
        <w:t xml:space="preserve"> able to</w:t>
      </w:r>
      <w:r w:rsidR="00803B4A">
        <w:t xml:space="preserve"> </w:t>
      </w:r>
      <w:r w:rsidR="00FD33CF">
        <w:t>plan</w:t>
      </w:r>
      <w:r w:rsidR="001274BC">
        <w:t xml:space="preserve"> </w:t>
      </w:r>
      <w:r w:rsidR="00B20F25">
        <w:t>the change and was prep</w:t>
      </w:r>
      <w:r w:rsidR="00DE7744">
        <w:t>ared</w:t>
      </w:r>
      <w:r w:rsidR="00B20F25">
        <w:t xml:space="preserve"> </w:t>
      </w:r>
      <w:r w:rsidR="001042D7">
        <w:t xml:space="preserve">to manage for </w:t>
      </w:r>
      <w:r w:rsidR="00B20F25">
        <w:t>the transition</w:t>
      </w:r>
      <w:r w:rsidR="001042D7">
        <w:t xml:space="preserve"> by </w:t>
      </w:r>
      <w:r w:rsidR="00393A57">
        <w:t xml:space="preserve">challenging their </w:t>
      </w:r>
      <w:r w:rsidR="004E5F68">
        <w:t>beliefs</w:t>
      </w:r>
      <w:r w:rsidR="00E1755F">
        <w:t>, values, attitudes and beha</w:t>
      </w:r>
      <w:r w:rsidR="004E5F68">
        <w:t>viour</w:t>
      </w:r>
      <w:r w:rsidR="00E1755F">
        <w:t xml:space="preserve"> which </w:t>
      </w:r>
      <w:r w:rsidR="004E5F68">
        <w:t>is ‘customers come first’</w:t>
      </w:r>
      <w:r w:rsidR="0074402F">
        <w:t xml:space="preserve"> (Morrisons Corporate 2020) </w:t>
      </w:r>
      <w:r w:rsidR="00BA4DA8">
        <w:t xml:space="preserve">(See Appendix </w:t>
      </w:r>
      <w:r w:rsidR="00E21CE4">
        <w:t>1</w:t>
      </w:r>
      <w:r w:rsidR="00F5393B">
        <w:t>)</w:t>
      </w:r>
      <w:r w:rsidR="00CE7CF1">
        <w:t>.</w:t>
      </w:r>
    </w:p>
    <w:p w14:paraId="71BF4348" w14:textId="4FCB2A44" w:rsidR="00BA7B0A" w:rsidRDefault="00BA7B0A" w:rsidP="00BA7B0A">
      <w:r>
        <w:t>Th</w:t>
      </w:r>
      <w:r w:rsidR="00894957">
        <w:t>e</w:t>
      </w:r>
      <w:r>
        <w:t xml:space="preserve"> </w:t>
      </w:r>
      <w:r w:rsidR="00E74FA2">
        <w:t xml:space="preserve">first </w:t>
      </w:r>
      <w:r w:rsidRPr="002A1FA7">
        <w:t>stage</w:t>
      </w:r>
      <w:r>
        <w:t xml:space="preserve"> was </w:t>
      </w:r>
      <w:r w:rsidR="00146D20">
        <w:t>successful</w:t>
      </w:r>
      <w:r w:rsidR="00D924D6">
        <w:t>,</w:t>
      </w:r>
      <w:r>
        <w:t xml:space="preserve"> as </w:t>
      </w:r>
      <w:r w:rsidR="00146D20">
        <w:t xml:space="preserve">the transition of knowledge was smooth </w:t>
      </w:r>
      <w:r w:rsidR="00C10E34">
        <w:t xml:space="preserve">between </w:t>
      </w:r>
      <w:r w:rsidR="00D924D6">
        <w:t>H</w:t>
      </w:r>
      <w:r w:rsidR="000A613C">
        <w:t xml:space="preserve">ead </w:t>
      </w:r>
      <w:r w:rsidR="00D924D6">
        <w:t>O</w:t>
      </w:r>
      <w:r w:rsidR="000A613C">
        <w:t>ffice</w:t>
      </w:r>
      <w:r w:rsidR="00C10E34">
        <w:t xml:space="preserve"> and the store itself</w:t>
      </w:r>
      <w:r w:rsidR="006409B1">
        <w:t>.</w:t>
      </w:r>
      <w:r w:rsidR="00C10E34">
        <w:t xml:space="preserve"> </w:t>
      </w:r>
      <w:r w:rsidR="006409B1">
        <w:t>T</w:t>
      </w:r>
      <w:r w:rsidR="00200C3B">
        <w:t xml:space="preserve">herefore, the </w:t>
      </w:r>
      <w:r w:rsidR="000A613C">
        <w:t>implementation</w:t>
      </w:r>
      <w:r w:rsidR="00200C3B">
        <w:t xml:space="preserve"> stage went ahead</w:t>
      </w:r>
      <w:r w:rsidR="009C3E10">
        <w:t xml:space="preserve"> with </w:t>
      </w:r>
      <w:r w:rsidR="00C724CB">
        <w:t>the help of Ocado which is an online supermarket</w:t>
      </w:r>
      <w:r w:rsidR="0029081C">
        <w:t xml:space="preserve"> (</w:t>
      </w:r>
      <w:r w:rsidR="0029081C" w:rsidRPr="0019561E">
        <w:t>Morrisons corporate</w:t>
      </w:r>
      <w:r w:rsidR="00484F87">
        <w:t>,</w:t>
      </w:r>
      <w:r w:rsidR="0029081C">
        <w:t xml:space="preserve"> </w:t>
      </w:r>
      <w:r w:rsidR="0029081C" w:rsidRPr="0019561E">
        <w:t>2013)</w:t>
      </w:r>
      <w:r w:rsidR="0029081C">
        <w:t xml:space="preserve">. </w:t>
      </w:r>
      <w:r w:rsidR="00561CA9">
        <w:t xml:space="preserve">The </w:t>
      </w:r>
      <w:r w:rsidR="006E561B">
        <w:t>arrangement</w:t>
      </w:r>
      <w:r w:rsidR="00561CA9">
        <w:t xml:space="preserve"> between them during this stage </w:t>
      </w:r>
      <w:r w:rsidR="00F444EE">
        <w:t>was</w:t>
      </w:r>
      <w:r w:rsidR="001040AB">
        <w:t xml:space="preserve"> </w:t>
      </w:r>
      <w:r w:rsidR="00561CA9">
        <w:t>an advantage for Morrisons</w:t>
      </w:r>
      <w:r w:rsidR="006409B1">
        <w:t>,</w:t>
      </w:r>
      <w:r w:rsidR="00561CA9">
        <w:t xml:space="preserve"> as they were </w:t>
      </w:r>
      <w:r w:rsidR="00F40201">
        <w:t xml:space="preserve">able to double their home delivery services </w:t>
      </w:r>
      <w:r w:rsidR="001040AB">
        <w:t>in different areas</w:t>
      </w:r>
      <w:r w:rsidR="00F06452">
        <w:t xml:space="preserve"> such</w:t>
      </w:r>
      <w:r w:rsidR="0016785B">
        <w:t xml:space="preserve"> as </w:t>
      </w:r>
      <w:r w:rsidR="00C17DD6">
        <w:t xml:space="preserve">Swansea </w:t>
      </w:r>
      <w:r w:rsidR="001040AB">
        <w:t>(Rodionova</w:t>
      </w:r>
      <w:r w:rsidR="006E561B">
        <w:t>, 2016)</w:t>
      </w:r>
      <w:r w:rsidR="00EA0012">
        <w:t>.</w:t>
      </w:r>
      <w:r w:rsidR="00D05571">
        <w:t xml:space="preserve"> </w:t>
      </w:r>
    </w:p>
    <w:p w14:paraId="359D5F41" w14:textId="28AA042C" w:rsidR="00F1681A" w:rsidRDefault="00362160" w:rsidP="00C1332C">
      <w:r>
        <w:t>As the change was internal there were uncertainties amongst employees</w:t>
      </w:r>
      <w:r w:rsidR="003269E0">
        <w:t>,</w:t>
      </w:r>
      <w:r>
        <w:t xml:space="preserve"> </w:t>
      </w:r>
      <w:r w:rsidR="00932CF9">
        <w:t>which meant coaching was vital at that stage as it was</w:t>
      </w:r>
      <w:r w:rsidR="00EF6F70">
        <w:t xml:space="preserve"> important to show the</w:t>
      </w:r>
      <w:r w:rsidR="00932CF9">
        <w:t xml:space="preserve"> individuals </w:t>
      </w:r>
      <w:r w:rsidR="00EF6F70">
        <w:t xml:space="preserve">the benefits of </w:t>
      </w:r>
      <w:r w:rsidR="003E4148">
        <w:t>change</w:t>
      </w:r>
      <w:r w:rsidR="004834D3">
        <w:t>.</w:t>
      </w:r>
      <w:r w:rsidR="00932CF9">
        <w:t xml:space="preserve"> </w:t>
      </w:r>
      <w:r w:rsidR="004834D3">
        <w:t>T</w:t>
      </w:r>
      <w:r w:rsidR="00CA6AB9">
        <w:t>herefore</w:t>
      </w:r>
      <w:r>
        <w:t xml:space="preserve">, by </w:t>
      </w:r>
      <w:r w:rsidR="000A3224">
        <w:t>applying</w:t>
      </w:r>
      <w:r>
        <w:t xml:space="preserve"> the </w:t>
      </w:r>
      <w:r w:rsidRPr="00A86DFA">
        <w:rPr>
          <w:b/>
          <w:bCs/>
        </w:rPr>
        <w:t xml:space="preserve">Kubler Ross </w:t>
      </w:r>
      <w:r>
        <w:t>c</w:t>
      </w:r>
      <w:r w:rsidRPr="00A86DFA">
        <w:t>urve model</w:t>
      </w:r>
      <w:r w:rsidR="004834D3">
        <w:t>,</w:t>
      </w:r>
      <w:r>
        <w:t xml:space="preserve"> Morrisons were able to understand the stages of personal transition which helped them understand how people would react to change and why it was important for employees to adapt and change accordingly</w:t>
      </w:r>
      <w:r w:rsidR="005F5B96">
        <w:t xml:space="preserve"> (Insights</w:t>
      </w:r>
      <w:r w:rsidR="000A1FE5">
        <w:t>,</w:t>
      </w:r>
      <w:r w:rsidR="00377838">
        <w:t xml:space="preserve"> 2020)</w:t>
      </w:r>
      <w:r w:rsidR="00DE13DC">
        <w:t xml:space="preserve"> (See Appendix </w:t>
      </w:r>
      <w:r w:rsidR="009E16D0">
        <w:t>2)</w:t>
      </w:r>
      <w:r w:rsidR="00292CE2">
        <w:t>.</w:t>
      </w:r>
      <w:r w:rsidR="003B239C">
        <w:t xml:space="preserve"> </w:t>
      </w:r>
      <w:r w:rsidR="00292CE2">
        <w:t>A</w:t>
      </w:r>
      <w:r w:rsidR="00696A8D">
        <w:t>pplying</w:t>
      </w:r>
      <w:r w:rsidR="006A3331">
        <w:t xml:space="preserve"> this </w:t>
      </w:r>
      <w:r w:rsidR="00696A8D">
        <w:t xml:space="preserve">approach </w:t>
      </w:r>
      <w:r w:rsidR="000A3224">
        <w:t xml:space="preserve">also </w:t>
      </w:r>
      <w:r w:rsidR="00696A8D">
        <w:t>worked well for employees, team</w:t>
      </w:r>
      <w:r w:rsidR="00083F68">
        <w:t xml:space="preserve"> leaders</w:t>
      </w:r>
      <w:r w:rsidR="00696A8D">
        <w:t xml:space="preserve"> and Morrisons</w:t>
      </w:r>
      <w:r w:rsidR="00083F68">
        <w:t xml:space="preserve"> itself</w:t>
      </w:r>
      <w:r w:rsidR="00E3626B">
        <w:t>,</w:t>
      </w:r>
      <w:r w:rsidR="00696A8D">
        <w:t xml:space="preserve"> </w:t>
      </w:r>
      <w:r w:rsidR="00436F88">
        <w:t xml:space="preserve">as </w:t>
      </w:r>
      <w:r w:rsidR="0073610E">
        <w:t>d</w:t>
      </w:r>
      <w:r w:rsidR="00B837BF">
        <w:t xml:space="preserve">uring the </w:t>
      </w:r>
      <w:r w:rsidR="00B837BF" w:rsidRPr="002A1FA7">
        <w:rPr>
          <w:b/>
          <w:bCs/>
        </w:rPr>
        <w:t>cha</w:t>
      </w:r>
      <w:r w:rsidR="00442EE8" w:rsidRPr="002A1FA7">
        <w:rPr>
          <w:b/>
          <w:bCs/>
        </w:rPr>
        <w:t>nge</w:t>
      </w:r>
      <w:r w:rsidR="00442EE8">
        <w:t xml:space="preserve"> stage</w:t>
      </w:r>
      <w:r w:rsidR="00E3626B">
        <w:t>,</w:t>
      </w:r>
      <w:r w:rsidR="00442EE8">
        <w:t xml:space="preserve"> Morrisons were able to </w:t>
      </w:r>
      <w:r w:rsidR="00FD3731">
        <w:t>implement</w:t>
      </w:r>
      <w:r w:rsidR="0054754B">
        <w:t xml:space="preserve"> home delivery service</w:t>
      </w:r>
      <w:r w:rsidR="002C6801">
        <w:t xml:space="preserve"> effectively</w:t>
      </w:r>
      <w:r w:rsidR="00B4361A">
        <w:t xml:space="preserve"> by allowing employees to give feedback</w:t>
      </w:r>
      <w:r w:rsidR="00D761EB">
        <w:t>,</w:t>
      </w:r>
      <w:r w:rsidR="001F1930">
        <w:t xml:space="preserve"> and</w:t>
      </w:r>
      <w:r w:rsidR="00A502AC">
        <w:t xml:space="preserve"> to</w:t>
      </w:r>
      <w:r w:rsidR="001F1930">
        <w:t xml:space="preserve"> ma</w:t>
      </w:r>
      <w:r w:rsidR="000A38DE">
        <w:t>k</w:t>
      </w:r>
      <w:r w:rsidR="001F1930">
        <w:t>e the</w:t>
      </w:r>
      <w:r w:rsidR="00E3410B">
        <w:t>m</w:t>
      </w:r>
      <w:r w:rsidR="001F1930">
        <w:t xml:space="preserve"> realise th</w:t>
      </w:r>
      <w:r w:rsidR="000A38DE">
        <w:t>at</w:t>
      </w:r>
      <w:r w:rsidR="001F1930">
        <w:t xml:space="preserve"> change can be more productive in </w:t>
      </w:r>
      <w:r w:rsidR="00394AAE">
        <w:t>serving</w:t>
      </w:r>
      <w:r w:rsidR="0054754B">
        <w:t xml:space="preserve"> their consumers</w:t>
      </w:r>
      <w:r w:rsidR="006D2C84">
        <w:t>.</w:t>
      </w:r>
      <w:r w:rsidR="00A96107">
        <w:t xml:space="preserve"> </w:t>
      </w:r>
      <w:r w:rsidR="00351D89">
        <w:t>During this stage it was also, important to employ the right person for the change stage</w:t>
      </w:r>
      <w:r w:rsidR="00A44424">
        <w:t>,</w:t>
      </w:r>
      <w:r w:rsidR="00C702F7">
        <w:t xml:space="preserve"> as</w:t>
      </w:r>
      <w:r w:rsidR="00351D89">
        <w:t xml:space="preserve"> </w:t>
      </w:r>
      <w:r w:rsidR="005961FF">
        <w:t xml:space="preserve">with </w:t>
      </w:r>
      <w:r w:rsidR="00B867F3">
        <w:t>previous</w:t>
      </w:r>
      <w:r w:rsidR="005961FF">
        <w:t xml:space="preserve"> home </w:t>
      </w:r>
      <w:r w:rsidR="00B867F3">
        <w:t>delivery</w:t>
      </w:r>
      <w:r w:rsidR="005961FF">
        <w:t xml:space="preserve"> </w:t>
      </w:r>
      <w:r w:rsidR="00836E90">
        <w:t xml:space="preserve">experience this would make the change </w:t>
      </w:r>
      <w:r w:rsidR="00B867F3">
        <w:t>more effective</w:t>
      </w:r>
      <w:r w:rsidR="008F13E9">
        <w:t xml:space="preserve"> and that one person would be </w:t>
      </w:r>
      <w:r w:rsidR="001E12D2">
        <w:t>responsible for the implementation process</w:t>
      </w:r>
      <w:r w:rsidR="00DF080F">
        <w:t xml:space="preserve"> </w:t>
      </w:r>
      <w:r w:rsidR="0072103D">
        <w:t>also</w:t>
      </w:r>
      <w:r w:rsidR="00254A72">
        <w:t xml:space="preserve">: </w:t>
      </w:r>
      <w:r w:rsidR="002B38B1">
        <w:t>it reduce</w:t>
      </w:r>
      <w:r w:rsidR="005E4DE9">
        <w:t xml:space="preserve">s </w:t>
      </w:r>
      <w:r w:rsidR="002B38B1">
        <w:t>training cost</w:t>
      </w:r>
      <w:r w:rsidR="00D21182">
        <w:t xml:space="preserve"> (</w:t>
      </w:r>
      <w:r w:rsidR="0087126D">
        <w:t>Newton, 2019)</w:t>
      </w:r>
      <w:r w:rsidR="002B38B1">
        <w:t>.</w:t>
      </w:r>
      <w:r w:rsidR="0072103D">
        <w:t xml:space="preserve"> </w:t>
      </w:r>
      <w:r w:rsidR="00B947D5">
        <w:t>According to</w:t>
      </w:r>
      <w:r w:rsidR="009557ED">
        <w:t xml:space="preserve"> Morrisons</w:t>
      </w:r>
      <w:r w:rsidR="00254A72">
        <w:t>’</w:t>
      </w:r>
      <w:r w:rsidR="00B947D5">
        <w:t xml:space="preserve"> </w:t>
      </w:r>
      <w:r w:rsidR="009557ED">
        <w:t>internal information d</w:t>
      </w:r>
      <w:r w:rsidR="00AB4189">
        <w:t xml:space="preserve">uring </w:t>
      </w:r>
      <w:r w:rsidR="00C8205E">
        <w:t>this stage</w:t>
      </w:r>
      <w:r w:rsidR="001520CD">
        <w:t>,</w:t>
      </w:r>
      <w:r w:rsidR="00C8205E">
        <w:t xml:space="preserve"> </w:t>
      </w:r>
      <w:r w:rsidR="00C00B5D">
        <w:t>Morrisons hired a</w:t>
      </w:r>
      <w:r w:rsidR="001239A8">
        <w:t>n</w:t>
      </w:r>
      <w:r w:rsidR="00C00B5D">
        <w:t xml:space="preserve"> external</w:t>
      </w:r>
      <w:r w:rsidR="00C8205E">
        <w:t xml:space="preserve"> service manager</w:t>
      </w:r>
      <w:r w:rsidR="001520CD">
        <w:t>,</w:t>
      </w:r>
      <w:r w:rsidR="0072103D">
        <w:t xml:space="preserve"> as they </w:t>
      </w:r>
      <w:r w:rsidR="006464DB">
        <w:t>believed</w:t>
      </w:r>
      <w:r w:rsidR="009D1110">
        <w:t xml:space="preserve"> </w:t>
      </w:r>
      <w:r w:rsidR="001239A8">
        <w:t xml:space="preserve">external </w:t>
      </w:r>
      <w:r w:rsidR="006464DB">
        <w:t>recruitment</w:t>
      </w:r>
      <w:r w:rsidR="001239A8">
        <w:t xml:space="preserve"> brings </w:t>
      </w:r>
      <w:r w:rsidR="00A51D7B">
        <w:t xml:space="preserve">innovation ideas for </w:t>
      </w:r>
      <w:r w:rsidR="00A51D7B">
        <w:lastRenderedPageBreak/>
        <w:t xml:space="preserve">management </w:t>
      </w:r>
      <w:r w:rsidR="00025B5F">
        <w:t>strategies</w:t>
      </w:r>
      <w:r w:rsidR="005B549F">
        <w:t xml:space="preserve"> and</w:t>
      </w:r>
      <w:r w:rsidR="00A51D7B">
        <w:t xml:space="preserve"> creating a forward-thinking </w:t>
      </w:r>
      <w:r w:rsidR="00025B5F">
        <w:t>approach</w:t>
      </w:r>
      <w:r w:rsidR="00A51D7B">
        <w:t xml:space="preserve"> that stimulates both advancement and gr</w:t>
      </w:r>
      <w:r w:rsidR="00FD4631">
        <w:t>owth</w:t>
      </w:r>
      <w:r w:rsidR="004132A2">
        <w:t xml:space="preserve"> (Balance</w:t>
      </w:r>
      <w:r w:rsidR="00621398">
        <w:t xml:space="preserve"> Point, 2016)</w:t>
      </w:r>
      <w:r w:rsidR="009557ED">
        <w:t xml:space="preserve">. </w:t>
      </w:r>
    </w:p>
    <w:p w14:paraId="3657D84F" w14:textId="68856147" w:rsidR="00F1681A" w:rsidRDefault="00B30301" w:rsidP="00C1332C">
      <w:r>
        <w:t xml:space="preserve">During </w:t>
      </w:r>
      <w:r w:rsidR="00F1681A">
        <w:t xml:space="preserve">the final stage </w:t>
      </w:r>
      <w:r w:rsidR="006F1D15">
        <w:t xml:space="preserve">of </w:t>
      </w:r>
      <w:r w:rsidR="00FB10E9" w:rsidRPr="00A6453F">
        <w:rPr>
          <w:b/>
          <w:bCs/>
        </w:rPr>
        <w:t>refreezing,</w:t>
      </w:r>
      <w:r w:rsidR="00FD1FB5">
        <w:t xml:space="preserve"> </w:t>
      </w:r>
      <w:r w:rsidR="00C16120">
        <w:t>it was important for Morri</w:t>
      </w:r>
      <w:r w:rsidR="00615898">
        <w:t>s</w:t>
      </w:r>
      <w:r w:rsidR="00C16120">
        <w:t>ons to</w:t>
      </w:r>
      <w:r w:rsidR="00C6217A">
        <w:t xml:space="preserve"> ensure that people </w:t>
      </w:r>
      <w:r w:rsidR="00D8008F">
        <w:t>did not</w:t>
      </w:r>
      <w:r w:rsidR="00C6217A">
        <w:t xml:space="preserve"> </w:t>
      </w:r>
      <w:r w:rsidR="007B1AC5">
        <w:t>revert</w:t>
      </w:r>
      <w:r w:rsidR="00C6217A">
        <w:t xml:space="preserve"> to their old ways of thinking or doin</w:t>
      </w:r>
      <w:r w:rsidR="00E84125">
        <w:t>g prior to th</w:t>
      </w:r>
      <w:r w:rsidR="00615898">
        <w:t>e</w:t>
      </w:r>
      <w:r w:rsidR="00E84125">
        <w:t xml:space="preserve"> </w:t>
      </w:r>
      <w:r w:rsidR="00615898">
        <w:t>implementation</w:t>
      </w:r>
      <w:r w:rsidR="00E84125">
        <w:t xml:space="preserve"> of the change</w:t>
      </w:r>
      <w:r w:rsidR="006E63A6">
        <w:t>,</w:t>
      </w:r>
      <w:r w:rsidR="00211903">
        <w:t xml:space="preserve"> therefore</w:t>
      </w:r>
      <w:r w:rsidR="00E045BE">
        <w:t>, it was</w:t>
      </w:r>
      <w:r w:rsidR="007B1AC5">
        <w:t xml:space="preserve"> important</w:t>
      </w:r>
      <w:r w:rsidR="00A6453F">
        <w:t xml:space="preserve"> </w:t>
      </w:r>
      <w:r w:rsidR="00FD1FB5">
        <w:t xml:space="preserve">to symbolise the act of reinforcing, stabilising and </w:t>
      </w:r>
      <w:r w:rsidR="00A6453F">
        <w:t>solidifying</w:t>
      </w:r>
      <w:r w:rsidR="00FD1FB5">
        <w:t xml:space="preserve"> the new state </w:t>
      </w:r>
      <w:r w:rsidR="006F0249">
        <w:t>after the ch</w:t>
      </w:r>
      <w:r w:rsidR="005269DA">
        <w:t>ange</w:t>
      </w:r>
      <w:r w:rsidR="00D50D0D">
        <w:t xml:space="preserve"> and anchoring the changes in Morrisons</w:t>
      </w:r>
      <w:r w:rsidR="004D446A">
        <w:t>’</w:t>
      </w:r>
      <w:r w:rsidR="00D50D0D">
        <w:t xml:space="preserve"> culture</w:t>
      </w:r>
      <w:r w:rsidR="004D446A">
        <w:t>.</w:t>
      </w:r>
      <w:r w:rsidR="003B2DE9">
        <w:t xml:space="preserve"> </w:t>
      </w:r>
      <w:r w:rsidR="004D446A">
        <w:t>This</w:t>
      </w:r>
      <w:r w:rsidR="006E3659">
        <w:t xml:space="preserve"> </w:t>
      </w:r>
      <w:r w:rsidR="003B2DE9">
        <w:t xml:space="preserve">according to </w:t>
      </w:r>
      <w:r w:rsidR="005E7E23">
        <w:t>Apple</w:t>
      </w:r>
      <w:r w:rsidR="0012602D">
        <w:t xml:space="preserve">baum </w:t>
      </w:r>
      <w:r w:rsidR="00202E68" w:rsidRPr="00202E68">
        <w:rPr>
          <w:i/>
          <w:iCs/>
        </w:rPr>
        <w:t>et al</w:t>
      </w:r>
      <w:r w:rsidR="00202E68">
        <w:t xml:space="preserve"> (</w:t>
      </w:r>
      <w:r w:rsidR="00F444C9">
        <w:t>2012)</w:t>
      </w:r>
      <w:r w:rsidR="006E3659">
        <w:t>,</w:t>
      </w:r>
      <w:r w:rsidR="00F444C9">
        <w:t xml:space="preserve"> </w:t>
      </w:r>
      <w:r w:rsidR="008066FD">
        <w:t>helps value the vision</w:t>
      </w:r>
      <w:r w:rsidR="00AB7BC4">
        <w:t xml:space="preserve"> </w:t>
      </w:r>
      <w:r w:rsidR="00142964">
        <w:t xml:space="preserve">and build on the </w:t>
      </w:r>
      <w:r w:rsidR="008935EE">
        <w:t>change</w:t>
      </w:r>
      <w:r w:rsidR="00E045BE">
        <w:t xml:space="preserve">. </w:t>
      </w:r>
      <w:r w:rsidR="00C146C8">
        <w:t>The pandemic worked in Morrisons favour</w:t>
      </w:r>
      <w:r w:rsidR="006E3659">
        <w:t>,</w:t>
      </w:r>
      <w:r w:rsidR="00C146C8">
        <w:t xml:space="preserve"> as during this stage they were able to adjust to their </w:t>
      </w:r>
      <w:r w:rsidR="0020425E">
        <w:t>behaviours and work ethics</w:t>
      </w:r>
      <w:r w:rsidR="00013AC2">
        <w:t>,</w:t>
      </w:r>
      <w:r w:rsidR="0020425E">
        <w:t xml:space="preserve"> as they needed to put customers’ demands fi</w:t>
      </w:r>
      <w:r w:rsidR="00AF302A">
        <w:t>rst</w:t>
      </w:r>
      <w:r w:rsidR="001A2AD0">
        <w:t xml:space="preserve"> (</w:t>
      </w:r>
      <w:r w:rsidR="007E2C55" w:rsidRPr="00AB1CB5">
        <w:t>Butler, 2020)</w:t>
      </w:r>
      <w:r w:rsidR="007E2C55">
        <w:t>.</w:t>
      </w:r>
      <w:r w:rsidR="006D4050">
        <w:t xml:space="preserve"> </w:t>
      </w:r>
    </w:p>
    <w:p w14:paraId="391F7FBB" w14:textId="77777777" w:rsidR="00434183" w:rsidRDefault="00434183" w:rsidP="006333CB">
      <w:pPr>
        <w:pStyle w:val="Heading2"/>
      </w:pPr>
    </w:p>
    <w:p w14:paraId="361A8E8C" w14:textId="3ACF2DDE" w:rsidR="006333CB" w:rsidRDefault="00626B3B" w:rsidP="006333CB">
      <w:pPr>
        <w:pStyle w:val="Heading2"/>
      </w:pPr>
      <w:bookmarkStart w:id="9" w:name="_Toc45325641"/>
      <w:r>
        <w:t>2.2.</w:t>
      </w:r>
      <w:r w:rsidR="008D1150">
        <w:t>1</w:t>
      </w:r>
      <w:r w:rsidR="006D41E0">
        <w:t xml:space="preserve"> </w:t>
      </w:r>
      <w:r w:rsidR="006333CB">
        <w:t>Benefits of Kurt Lewin’s Model</w:t>
      </w:r>
      <w:r w:rsidR="0044726E">
        <w:t xml:space="preserve"> &amp; others</w:t>
      </w:r>
      <w:bookmarkEnd w:id="9"/>
      <w:r w:rsidR="0044726E">
        <w:t xml:space="preserve"> </w:t>
      </w:r>
    </w:p>
    <w:p w14:paraId="5E26F6A5" w14:textId="1B318CF2" w:rsidR="003B0476" w:rsidRDefault="00C303ED" w:rsidP="00C1332C">
      <w:r>
        <w:t>The author argues that,</w:t>
      </w:r>
      <w:r w:rsidR="00687AF9">
        <w:t xml:space="preserve"> </w:t>
      </w:r>
      <w:r w:rsidR="00374995">
        <w:t>organisation</w:t>
      </w:r>
      <w:r w:rsidR="004D5F7D">
        <w:t>s</w:t>
      </w:r>
      <w:r w:rsidR="00297C36">
        <w:t xml:space="preserve"> who</w:t>
      </w:r>
      <w:r w:rsidR="00374995">
        <w:t xml:space="preserve"> </w:t>
      </w:r>
      <w:r w:rsidR="00037DE8">
        <w:t>us</w:t>
      </w:r>
      <w:r w:rsidR="00297C36">
        <w:t>es</w:t>
      </w:r>
      <w:r w:rsidR="00037DE8">
        <w:t xml:space="preserve"> a change model can help increase </w:t>
      </w:r>
      <w:r w:rsidR="00044BA4">
        <w:t>the risk of jeopardising the organisational performance, productivity and su</w:t>
      </w:r>
      <w:r w:rsidR="00687AF9">
        <w:t>rvivability</w:t>
      </w:r>
      <w:r w:rsidR="00403592">
        <w:t>.</w:t>
      </w:r>
      <w:r w:rsidR="00687AF9">
        <w:t xml:space="preserve"> </w:t>
      </w:r>
      <w:r w:rsidR="00403592">
        <w:t>T</w:t>
      </w:r>
      <w:r w:rsidR="00687AF9">
        <w:t>herefore, a</w:t>
      </w:r>
      <w:r w:rsidR="000F46B1">
        <w:t xml:space="preserve">ccording to </w:t>
      </w:r>
      <w:r w:rsidR="006B7BF3">
        <w:t xml:space="preserve">Smith (2018) </w:t>
      </w:r>
      <w:r w:rsidR="000F46B1">
        <w:t>t</w:t>
      </w:r>
      <w:r w:rsidR="00571256">
        <w:t xml:space="preserve">he </w:t>
      </w:r>
      <w:r w:rsidR="001D7B7A">
        <w:t>benefit of using Kurt Lewin’s model is that the model is still relevant in organisatio</w:t>
      </w:r>
      <w:r w:rsidR="003C56E7">
        <w:t>nal change</w:t>
      </w:r>
      <w:r w:rsidR="002C04F5">
        <w:t>. T</w:t>
      </w:r>
      <w:r w:rsidR="003C56E7">
        <w:t xml:space="preserve">he model is a good method to bring </w:t>
      </w:r>
      <w:r w:rsidR="008052D2">
        <w:t>about a ment</w:t>
      </w:r>
      <w:r w:rsidR="00424BAD">
        <w:t>ality</w:t>
      </w:r>
      <w:r w:rsidR="008052D2">
        <w:t xml:space="preserve"> change amongst </w:t>
      </w:r>
      <w:r w:rsidR="00E1579E">
        <w:t>employees</w:t>
      </w:r>
      <w:r w:rsidR="008052D2">
        <w:t xml:space="preserve"> and creating </w:t>
      </w:r>
      <w:r w:rsidR="00E1579E">
        <w:t>awareness of the change</w:t>
      </w:r>
      <w:r w:rsidR="00E7029E">
        <w:t xml:space="preserve">. </w:t>
      </w:r>
      <w:r w:rsidR="00422EB5">
        <w:t>Grossmei</w:t>
      </w:r>
      <w:r w:rsidR="006652B0">
        <w:t>er</w:t>
      </w:r>
      <w:r w:rsidR="00A972CE">
        <w:t xml:space="preserve"> </w:t>
      </w:r>
      <w:r w:rsidR="005E2BFD">
        <w:t>(2020)</w:t>
      </w:r>
      <w:r w:rsidR="00A57D69">
        <w:t xml:space="preserve"> </w:t>
      </w:r>
      <w:r w:rsidR="005E2BFD">
        <w:t>states</w:t>
      </w:r>
      <w:r w:rsidR="0037037C">
        <w:t>,</w:t>
      </w:r>
      <w:r w:rsidR="005E2BFD">
        <w:t xml:space="preserve"> that</w:t>
      </w:r>
      <w:r w:rsidR="00010DBA">
        <w:t xml:space="preserve"> </w:t>
      </w:r>
      <w:r w:rsidR="00282241">
        <w:t xml:space="preserve">Lewin </w:t>
      </w:r>
      <w:r w:rsidR="0037584E">
        <w:t xml:space="preserve">believed </w:t>
      </w:r>
      <w:r w:rsidR="002106F9">
        <w:t xml:space="preserve">his </w:t>
      </w:r>
      <w:r w:rsidR="00897136">
        <w:t>way of thinking could</w:t>
      </w:r>
      <w:r w:rsidR="002106F9">
        <w:t xml:space="preserve"> help an individual </w:t>
      </w:r>
      <w:r w:rsidR="002B437E">
        <w:t xml:space="preserve">improve lifestyle behaviour </w:t>
      </w:r>
      <w:r w:rsidR="008B43C0">
        <w:t>changes th</w:t>
      </w:r>
      <w:r w:rsidR="00D842E8">
        <w:t xml:space="preserve">at </w:t>
      </w:r>
      <w:r w:rsidR="008B43C0">
        <w:t>were sustained over time</w:t>
      </w:r>
      <w:r w:rsidR="00F60193">
        <w:t>,</w:t>
      </w:r>
      <w:r w:rsidR="006940F8">
        <w:t xml:space="preserve"> and </w:t>
      </w:r>
      <w:r w:rsidR="0060027B">
        <w:t>success change only occurs when the people within the group make their own personal transitions, allowing the organisation to move forward and reap the benefi</w:t>
      </w:r>
      <w:r w:rsidR="00F34153">
        <w:t>ts.</w:t>
      </w:r>
      <w:r w:rsidR="006B3B26">
        <w:t xml:space="preserve"> </w:t>
      </w:r>
      <w:r w:rsidR="00545028">
        <w:t xml:space="preserve">Lewin’s model of change was praised by </w:t>
      </w:r>
      <w:r w:rsidR="00FD44B7">
        <w:t xml:space="preserve">Edgar Schein </w:t>
      </w:r>
      <w:r w:rsidR="00FD44B7" w:rsidRPr="002149D1">
        <w:rPr>
          <w:b/>
          <w:bCs/>
        </w:rPr>
        <w:t xml:space="preserve">“I am struck once </w:t>
      </w:r>
      <w:r w:rsidR="002149D1" w:rsidRPr="002149D1">
        <w:rPr>
          <w:b/>
          <w:bCs/>
        </w:rPr>
        <w:t>again</w:t>
      </w:r>
      <w:r w:rsidR="00FD44B7" w:rsidRPr="002149D1">
        <w:rPr>
          <w:b/>
          <w:bCs/>
        </w:rPr>
        <w:t xml:space="preserve"> by the d</w:t>
      </w:r>
      <w:r w:rsidR="002149D1" w:rsidRPr="002149D1">
        <w:rPr>
          <w:b/>
          <w:bCs/>
        </w:rPr>
        <w:t>e</w:t>
      </w:r>
      <w:r w:rsidR="00FD44B7" w:rsidRPr="002149D1">
        <w:rPr>
          <w:b/>
          <w:bCs/>
        </w:rPr>
        <w:t>pth of Lewin’s insight and the seminar nature of his concepts and methods</w:t>
      </w:r>
      <w:r w:rsidR="00E74940" w:rsidRPr="002149D1">
        <w:rPr>
          <w:b/>
          <w:bCs/>
        </w:rPr>
        <w:t xml:space="preserve"> and have deeply enriched our understanding of how change happens and what role change </w:t>
      </w:r>
      <w:r w:rsidR="002149D1" w:rsidRPr="002149D1">
        <w:rPr>
          <w:b/>
          <w:bCs/>
        </w:rPr>
        <w:t>agents</w:t>
      </w:r>
      <w:r w:rsidR="00E74940" w:rsidRPr="002149D1">
        <w:rPr>
          <w:b/>
          <w:bCs/>
        </w:rPr>
        <w:t xml:space="preserve"> can and must play"</w:t>
      </w:r>
      <w:r w:rsidR="000917B4">
        <w:rPr>
          <w:b/>
          <w:bCs/>
        </w:rPr>
        <w:t xml:space="preserve"> </w:t>
      </w:r>
      <w:r w:rsidR="00E10038" w:rsidRPr="00E12A5D">
        <w:t>(C</w:t>
      </w:r>
      <w:r w:rsidR="00E10038">
        <w:t>ummings, Bridgman &amp; Brown,</w:t>
      </w:r>
      <w:r w:rsidR="000329E2">
        <w:t xml:space="preserve"> </w:t>
      </w:r>
      <w:r w:rsidR="00E10038">
        <w:t>2016)</w:t>
      </w:r>
      <w:r w:rsidR="007A3486">
        <w:t xml:space="preserve">. </w:t>
      </w:r>
      <w:r w:rsidR="00570379">
        <w:t xml:space="preserve">However, </w:t>
      </w:r>
      <w:r w:rsidR="00AB3605">
        <w:t>Lewis</w:t>
      </w:r>
      <w:r w:rsidR="007E2B7E">
        <w:t xml:space="preserve"> </w:t>
      </w:r>
      <w:r w:rsidR="00F27AD3">
        <w:t>(2012) states that the model has been criticised for being to</w:t>
      </w:r>
      <w:r w:rsidR="000A616E">
        <w:t>o</w:t>
      </w:r>
      <w:r w:rsidR="00F27AD3">
        <w:t xml:space="preserve"> simple</w:t>
      </w:r>
      <w:r w:rsidR="00F81CDE">
        <w:t>,</w:t>
      </w:r>
      <w:r w:rsidR="00BA7EFB">
        <w:t xml:space="preserve"> </w:t>
      </w:r>
      <w:r w:rsidR="00F428D2">
        <w:t xml:space="preserve">therefore the author argues that Lewin’s model can </w:t>
      </w:r>
      <w:r w:rsidR="000A616E">
        <w:t>have missing pieces when it come to the implementation stage</w:t>
      </w:r>
      <w:r w:rsidR="00D839EA">
        <w:t>,</w:t>
      </w:r>
      <w:r w:rsidR="000A616E">
        <w:t xml:space="preserve"> as </w:t>
      </w:r>
      <w:r w:rsidR="004621B4">
        <w:t xml:space="preserve">the planning stage takes </w:t>
      </w:r>
      <w:r w:rsidR="001F0414">
        <w:t xml:space="preserve">a long time </w:t>
      </w:r>
      <w:r w:rsidR="008F2FA6">
        <w:t xml:space="preserve">there could be </w:t>
      </w:r>
      <w:r w:rsidR="007B2124">
        <w:t>insecurity</w:t>
      </w:r>
      <w:r w:rsidR="008F2FA6">
        <w:t xml:space="preserve"> </w:t>
      </w:r>
      <w:r w:rsidR="007B2124">
        <w:t>amongst</w:t>
      </w:r>
      <w:r w:rsidR="008F2FA6">
        <w:t xml:space="preserve"> </w:t>
      </w:r>
      <w:r w:rsidR="007B2124">
        <w:t>employees</w:t>
      </w:r>
      <w:r w:rsidR="008F2FA6">
        <w:t xml:space="preserve"> </w:t>
      </w:r>
      <w:r w:rsidR="007B2124">
        <w:t>during the implantation stage</w:t>
      </w:r>
      <w:r w:rsidR="003006D6">
        <w:t>,</w:t>
      </w:r>
      <w:r w:rsidR="000250A8">
        <w:t xml:space="preserve"> where employees feel the pressure of their performance</w:t>
      </w:r>
      <w:r w:rsidR="00D63F89">
        <w:t>. However,</w:t>
      </w:r>
      <w:r w:rsidR="00BA7EFB">
        <w:t xml:space="preserve"> an article </w:t>
      </w:r>
      <w:r w:rsidR="00802ECF">
        <w:t xml:space="preserve">written by Burnes (2004) argues that </w:t>
      </w:r>
      <w:r w:rsidR="000858D9">
        <w:t>th</w:t>
      </w:r>
      <w:r w:rsidR="00A56823">
        <w:t>is</w:t>
      </w:r>
      <w:r w:rsidR="000858D9">
        <w:t xml:space="preserve"> change model is still relevant</w:t>
      </w:r>
      <w:r w:rsidR="00D63F89">
        <w:t xml:space="preserve"> in organisations</w:t>
      </w:r>
      <w:r w:rsidR="008F64D7">
        <w:t>.</w:t>
      </w:r>
      <w:r w:rsidR="00E249BE">
        <w:t xml:space="preserve"> Dunphy, Griffiths &amp; Benn</w:t>
      </w:r>
      <w:r w:rsidR="00E60404">
        <w:t xml:space="preserve"> </w:t>
      </w:r>
      <w:r w:rsidR="00E249BE">
        <w:t xml:space="preserve">(2007, </w:t>
      </w:r>
      <w:r w:rsidR="00C526ED">
        <w:t>p</w:t>
      </w:r>
      <w:r w:rsidR="00E249BE">
        <w:t>. 104) also argue that it is important to support and value the attitudes of an individual and that the leaders are required to expand the knowledge of the change</w:t>
      </w:r>
      <w:r w:rsidR="00837BF9">
        <w:t>,</w:t>
      </w:r>
      <w:r w:rsidR="00E249BE">
        <w:t xml:space="preserve"> to institute a high performance which can build commitment</w:t>
      </w:r>
      <w:r w:rsidR="00915254">
        <w:t>.</w:t>
      </w:r>
      <w:r w:rsidR="00E249BE">
        <w:t xml:space="preserve"> </w:t>
      </w:r>
      <w:r w:rsidR="00915254">
        <w:t>T</w:t>
      </w:r>
      <w:r w:rsidR="00E249BE">
        <w:t>herefor</w:t>
      </w:r>
      <w:r w:rsidR="00915254">
        <w:t>e,</w:t>
      </w:r>
      <w:r w:rsidR="00E249BE">
        <w:t xml:space="preserve"> the author believes applying change models can make a difference in effectively making a change and sustaining it</w:t>
      </w:r>
      <w:r w:rsidR="00DF0E26">
        <w:t xml:space="preserve"> </w:t>
      </w:r>
      <w:r w:rsidR="00DF0E26">
        <w:t xml:space="preserve">(See Appendix </w:t>
      </w:r>
      <w:r w:rsidR="00496A12">
        <w:t>3</w:t>
      </w:r>
      <w:r w:rsidR="00DF0E26">
        <w:t>)</w:t>
      </w:r>
      <w:r w:rsidR="00DF0E26">
        <w:t>.</w:t>
      </w:r>
    </w:p>
    <w:p w14:paraId="38E65532" w14:textId="77777777" w:rsidR="005024FA" w:rsidRDefault="005024FA" w:rsidP="00C1332C"/>
    <w:p w14:paraId="638ED2E8" w14:textId="75F850F2" w:rsidR="00172085" w:rsidRDefault="00FD60CD" w:rsidP="00172085">
      <w:pPr>
        <w:pStyle w:val="Heading1"/>
      </w:pPr>
      <w:bookmarkStart w:id="10" w:name="_Toc45325642"/>
      <w:r>
        <w:t>2.3 Swot A</w:t>
      </w:r>
      <w:r w:rsidR="0061135E">
        <w:t>nalysis</w:t>
      </w:r>
      <w:bookmarkEnd w:id="10"/>
      <w:r w:rsidR="0061135E">
        <w:t xml:space="preserve"> </w:t>
      </w:r>
    </w:p>
    <w:p w14:paraId="3C88FEC0" w14:textId="77777777" w:rsidR="00C613EA" w:rsidRDefault="00C613EA" w:rsidP="00C613EA">
      <w:pPr>
        <w:pStyle w:val="Heading2"/>
      </w:pPr>
      <w:bookmarkStart w:id="11" w:name="_Toc45325643"/>
      <w:r>
        <w:t>2.3.1 Strength</w:t>
      </w:r>
      <w:bookmarkEnd w:id="11"/>
      <w:r>
        <w:t xml:space="preserve"> </w:t>
      </w:r>
    </w:p>
    <w:p w14:paraId="641D3FAD" w14:textId="77777777" w:rsidR="00A179AE" w:rsidRDefault="009F7196" w:rsidP="00A179AE">
      <w:r>
        <w:t xml:space="preserve">According to Mehta </w:t>
      </w:r>
      <w:r w:rsidRPr="001262BB">
        <w:rPr>
          <w:i/>
          <w:iCs/>
        </w:rPr>
        <w:t>et al</w:t>
      </w:r>
      <w:r>
        <w:t xml:space="preserve"> (2016) customer loyalty is important, therefore, adapting the services based on customers’ need is important. </w:t>
      </w:r>
      <w:r w:rsidR="00780F74">
        <w:t>T</w:t>
      </w:r>
      <w:r w:rsidR="00A110C8">
        <w:t>he strength</w:t>
      </w:r>
      <w:r w:rsidR="00DE7FDE">
        <w:t xml:space="preserve"> in implementing a change</w:t>
      </w:r>
      <w:r w:rsidR="00690E0A">
        <w:t xml:space="preserve"> </w:t>
      </w:r>
      <w:r w:rsidR="00664ED3">
        <w:t xml:space="preserve">is that Morrisons can remain competitive </w:t>
      </w:r>
      <w:r w:rsidR="00046DCA">
        <w:t>even during the crisis of economic (Pandemic)</w:t>
      </w:r>
      <w:r w:rsidR="00206932">
        <w:t xml:space="preserve">. </w:t>
      </w:r>
      <w:r w:rsidR="00276C7D">
        <w:t>Therefore,</w:t>
      </w:r>
      <w:r w:rsidR="00172085">
        <w:t xml:space="preserve"> implementing home delivery </w:t>
      </w:r>
      <w:r w:rsidR="00F26DD9">
        <w:t>g</w:t>
      </w:r>
      <w:r w:rsidR="00ED45BB">
        <w:t>ave</w:t>
      </w:r>
      <w:r w:rsidR="00F26DD9">
        <w:t xml:space="preserve"> customers the </w:t>
      </w:r>
      <w:r w:rsidR="003E61CF">
        <w:t xml:space="preserve">freedom of shopping </w:t>
      </w:r>
      <w:r w:rsidR="00711250">
        <w:t>from the comfort of their homes</w:t>
      </w:r>
      <w:r w:rsidR="00FA1AEF">
        <w:t xml:space="preserve">. </w:t>
      </w:r>
      <w:r w:rsidR="00406C08">
        <w:t xml:space="preserve">Their </w:t>
      </w:r>
      <w:r w:rsidR="008C42EA">
        <w:t>loyal</w:t>
      </w:r>
      <w:r w:rsidR="00E22134">
        <w:t xml:space="preserve"> online</w:t>
      </w:r>
      <w:r w:rsidR="008C42EA">
        <w:t xml:space="preserve"> </w:t>
      </w:r>
      <w:r w:rsidR="0039273F">
        <w:t>custom</w:t>
      </w:r>
      <w:r w:rsidR="008C42EA">
        <w:t>er</w:t>
      </w:r>
      <w:r w:rsidR="00B825EB">
        <w:t>s</w:t>
      </w:r>
      <w:r w:rsidR="0039273F">
        <w:t xml:space="preserve"> </w:t>
      </w:r>
      <w:r w:rsidR="003402C7">
        <w:t>are</w:t>
      </w:r>
      <w:r w:rsidR="0039273F">
        <w:t xml:space="preserve"> also a strength for Morrisons</w:t>
      </w:r>
      <w:r w:rsidR="003402C7">
        <w:t>,</w:t>
      </w:r>
      <w:r w:rsidR="007A4EF6">
        <w:t xml:space="preserve"> a</w:t>
      </w:r>
      <w:r w:rsidR="00E50F1E">
        <w:t xml:space="preserve">s </w:t>
      </w:r>
      <w:r w:rsidR="007A4EF6">
        <w:t>customer retention helps boost profits</w:t>
      </w:r>
      <w:r w:rsidR="003402C7">
        <w:t>,</w:t>
      </w:r>
      <w:r w:rsidR="007A4EF6">
        <w:t xml:space="preserve"> because loyal customers already have t</w:t>
      </w:r>
      <w:r w:rsidR="00C56E93">
        <w:t>rust</w:t>
      </w:r>
      <w:r w:rsidR="007A4EF6">
        <w:t xml:space="preserve"> in the service</w:t>
      </w:r>
      <w:r w:rsidR="00A30860">
        <w:t xml:space="preserve"> </w:t>
      </w:r>
      <w:r w:rsidR="00315FE0">
        <w:t>and</w:t>
      </w:r>
      <w:r w:rsidR="00FC2983">
        <w:t>,</w:t>
      </w:r>
      <w:r w:rsidR="00C56E93">
        <w:t xml:space="preserve"> therefore more likely to come back</w:t>
      </w:r>
      <w:r w:rsidR="00000566">
        <w:t xml:space="preserve"> (Bernazzani,</w:t>
      </w:r>
      <w:r w:rsidR="00E51C6F">
        <w:t xml:space="preserve"> </w:t>
      </w:r>
      <w:r w:rsidR="00E84C32">
        <w:t>2020)</w:t>
      </w:r>
      <w:r w:rsidR="00640937">
        <w:t xml:space="preserve"> (</w:t>
      </w:r>
      <w:r w:rsidR="0030163E">
        <w:t>Lee</w:t>
      </w:r>
      <w:r w:rsidR="00E51C6F">
        <w:t xml:space="preserve"> </w:t>
      </w:r>
      <w:r w:rsidR="00DB60BF">
        <w:t>&amp; Jung,</w:t>
      </w:r>
      <w:r w:rsidR="00296E28">
        <w:t xml:space="preserve"> </w:t>
      </w:r>
      <w:r w:rsidR="00DB60BF">
        <w:t>2019).</w:t>
      </w:r>
      <w:r w:rsidR="00061B64">
        <w:t xml:space="preserve"> </w:t>
      </w:r>
      <w:r w:rsidR="004D3B1E">
        <w:t>Rodger &amp; Nisbet from Wales Online</w:t>
      </w:r>
      <w:r w:rsidR="00981E13">
        <w:t xml:space="preserve"> (2020)</w:t>
      </w:r>
      <w:r w:rsidR="004D3B1E">
        <w:t xml:space="preserve"> </w:t>
      </w:r>
      <w:r w:rsidR="000713EC">
        <w:t xml:space="preserve">state this </w:t>
      </w:r>
      <w:r w:rsidR="00E823D1">
        <w:t xml:space="preserve">has been proven to be a success during </w:t>
      </w:r>
      <w:r w:rsidR="00981E13">
        <w:t xml:space="preserve">the </w:t>
      </w:r>
      <w:r w:rsidR="00E823D1">
        <w:t>pandemic</w:t>
      </w:r>
      <w:r w:rsidR="00BB02A6">
        <w:t>,</w:t>
      </w:r>
      <w:r w:rsidR="00E823D1">
        <w:t xml:space="preserve"> as </w:t>
      </w:r>
      <w:r w:rsidR="00981E13">
        <w:t>h</w:t>
      </w:r>
      <w:r w:rsidR="00E823D1">
        <w:t>ome delivery sales have increased</w:t>
      </w:r>
      <w:r w:rsidR="00914110">
        <w:t>,</w:t>
      </w:r>
      <w:r w:rsidR="00FC2983">
        <w:t xml:space="preserve"> </w:t>
      </w:r>
      <w:r w:rsidR="00B24BC8">
        <w:t>wh</w:t>
      </w:r>
      <w:r w:rsidR="00A61440">
        <w:t xml:space="preserve">ich </w:t>
      </w:r>
      <w:r w:rsidR="00914110">
        <w:t xml:space="preserve">also </w:t>
      </w:r>
      <w:r w:rsidR="00A61440">
        <w:t xml:space="preserve">saw Morrisons </w:t>
      </w:r>
      <w:r w:rsidR="00B24BC8">
        <w:t>double their online slots</w:t>
      </w:r>
      <w:r w:rsidR="006B4B7E">
        <w:t xml:space="preserve"> (</w:t>
      </w:r>
      <w:r w:rsidR="007A5F4D">
        <w:t>Pugh</w:t>
      </w:r>
      <w:r w:rsidR="00DF08A2">
        <w:t>, 2020)</w:t>
      </w:r>
      <w:r w:rsidR="00A27BCA">
        <w:t>.</w:t>
      </w:r>
    </w:p>
    <w:p w14:paraId="3299BD3E" w14:textId="23147D72" w:rsidR="004B3BF2" w:rsidRDefault="004C070E" w:rsidP="00A179AE">
      <w:pPr>
        <w:pStyle w:val="Heading2"/>
      </w:pPr>
      <w:bookmarkStart w:id="12" w:name="_Toc45325644"/>
      <w:r>
        <w:lastRenderedPageBreak/>
        <w:t>2.3.2 Weaknesses</w:t>
      </w:r>
      <w:bookmarkEnd w:id="12"/>
      <w:r>
        <w:t xml:space="preserve"> </w:t>
      </w:r>
    </w:p>
    <w:p w14:paraId="6ADFA688" w14:textId="242BE0FD" w:rsidR="005D2003" w:rsidRDefault="00581164" w:rsidP="00177A8E">
      <w:r>
        <w:t xml:space="preserve">EPM </w:t>
      </w:r>
      <w:r w:rsidR="00A11D44">
        <w:t>(201</w:t>
      </w:r>
      <w:r w:rsidR="0021516A">
        <w:t>8</w:t>
      </w:r>
      <w:r w:rsidR="00A11D44">
        <w:t xml:space="preserve">) </w:t>
      </w:r>
      <w:r w:rsidR="00750888">
        <w:t xml:space="preserve">states </w:t>
      </w:r>
      <w:r w:rsidR="00F748BB">
        <w:t xml:space="preserve">from </w:t>
      </w:r>
      <w:r>
        <w:t>McKinsey 7s framework</w:t>
      </w:r>
      <w:r w:rsidR="008676B7">
        <w:t>,</w:t>
      </w:r>
      <w:r>
        <w:t xml:space="preserve"> </w:t>
      </w:r>
      <w:r w:rsidR="008676B7">
        <w:t xml:space="preserve">that </w:t>
      </w:r>
      <w:r w:rsidR="00750888">
        <w:t xml:space="preserve">one </w:t>
      </w:r>
      <w:r w:rsidR="006730AE">
        <w:t xml:space="preserve">of the weaknesses for change </w:t>
      </w:r>
      <w:r w:rsidR="00750888">
        <w:t>can be</w:t>
      </w:r>
      <w:r w:rsidR="00C93ED5">
        <w:t xml:space="preserve"> resistance from employees during</w:t>
      </w:r>
      <w:r w:rsidR="00BF3018">
        <w:t xml:space="preserve"> a</w:t>
      </w:r>
      <w:r w:rsidR="00C93ED5">
        <w:t xml:space="preserve"> bus</w:t>
      </w:r>
      <w:r w:rsidR="00CF5F79">
        <w:t xml:space="preserve">y period </w:t>
      </w:r>
      <w:r w:rsidR="009E061D">
        <w:t>(</w:t>
      </w:r>
      <w:r w:rsidR="00CF5F79">
        <w:t>lockdown</w:t>
      </w:r>
      <w:r w:rsidR="009E061D">
        <w:t>)</w:t>
      </w:r>
      <w:r w:rsidR="00C56C73">
        <w:t xml:space="preserve">, </w:t>
      </w:r>
      <w:r w:rsidR="00CF5F79">
        <w:t>the lack of knowledge about coming changes and the fear of the unknown</w:t>
      </w:r>
      <w:r w:rsidR="007B37E5">
        <w:t>,</w:t>
      </w:r>
      <w:r w:rsidR="00C56C73">
        <w:t xml:space="preserve"> as </w:t>
      </w:r>
      <w:r w:rsidR="000610E8">
        <w:t>one can</w:t>
      </w:r>
      <w:r w:rsidR="007B37E5">
        <w:t>not</w:t>
      </w:r>
      <w:r w:rsidR="000610E8">
        <w:t xml:space="preserve"> predict the future</w:t>
      </w:r>
      <w:r w:rsidR="007B37E5">
        <w:t>.</w:t>
      </w:r>
      <w:r w:rsidR="000610E8">
        <w:t xml:space="preserve"> </w:t>
      </w:r>
      <w:r w:rsidR="007B37E5">
        <w:t>T</w:t>
      </w:r>
      <w:r w:rsidR="000610E8">
        <w:t>herefore</w:t>
      </w:r>
      <w:r w:rsidR="00D07662">
        <w:t>,</w:t>
      </w:r>
      <w:r w:rsidR="006A7848">
        <w:t xml:space="preserve"> it is important to have a clear </w:t>
      </w:r>
      <w:r w:rsidR="002B62D7">
        <w:t>strategy and structure of the departmen</w:t>
      </w:r>
      <w:r w:rsidR="00C97832">
        <w:t xml:space="preserve">t, </w:t>
      </w:r>
      <w:r w:rsidR="00E00F4C">
        <w:t xml:space="preserve">and </w:t>
      </w:r>
      <w:r w:rsidR="0070553C">
        <w:t>according to the author</w:t>
      </w:r>
      <w:r w:rsidR="00D07662">
        <w:t>’</w:t>
      </w:r>
      <w:r w:rsidR="0070553C">
        <w:t>s own experience</w:t>
      </w:r>
      <w:r w:rsidR="00D07662">
        <w:t>,</w:t>
      </w:r>
      <w:r w:rsidR="000610E8">
        <w:t xml:space="preserve"> o</w:t>
      </w:r>
      <w:r w:rsidR="005D2003">
        <w:t>ne of the weaknesses for the department is</w:t>
      </w:r>
      <w:r w:rsidR="00861DF0">
        <w:t xml:space="preserve"> adapting to new</w:t>
      </w:r>
      <w:r w:rsidR="005D2003">
        <w:t xml:space="preserve"> technology </w:t>
      </w:r>
      <w:r w:rsidR="002861FD">
        <w:t xml:space="preserve">which crashes </w:t>
      </w:r>
      <w:r w:rsidR="00245AE5">
        <w:t>time to time</w:t>
      </w:r>
      <w:r w:rsidR="008E3E90">
        <w:t>.</w:t>
      </w:r>
      <w:r w:rsidR="00245AE5">
        <w:t xml:space="preserve"> </w:t>
      </w:r>
      <w:r w:rsidR="008E3E90">
        <w:t>Thi</w:t>
      </w:r>
      <w:r w:rsidR="00C97832">
        <w:t>s</w:t>
      </w:r>
      <w:r w:rsidR="002861FD">
        <w:t xml:space="preserve"> is </w:t>
      </w:r>
      <w:r w:rsidR="0024670C">
        <w:t xml:space="preserve">a disadvantage when they are busy during this </w:t>
      </w:r>
      <w:r w:rsidR="00B9268B">
        <w:t>period</w:t>
      </w:r>
      <w:r w:rsidR="00C97832">
        <w:t xml:space="preserve"> as </w:t>
      </w:r>
      <w:r w:rsidR="00CE5B41">
        <w:t xml:space="preserve">it </w:t>
      </w:r>
      <w:r w:rsidR="00E96556">
        <w:t>slows down the picking</w:t>
      </w:r>
      <w:r w:rsidR="00CE5B41">
        <w:t>,</w:t>
      </w:r>
      <w:r w:rsidR="00E96556">
        <w:t xml:space="preserve"> which means customers </w:t>
      </w:r>
      <w:r w:rsidR="006A02E3">
        <w:t>get their goods delivered late.</w:t>
      </w:r>
      <w:r w:rsidR="00CE5B41">
        <w:t xml:space="preserve"> In addition, </w:t>
      </w:r>
      <w:r w:rsidR="008A54BC" w:rsidRPr="008A54BC">
        <w:t xml:space="preserve">Lack of consistency in customer satisfaction due to low stock or no stock </w:t>
      </w:r>
      <w:r w:rsidR="008B17AB">
        <w:t>due to shortage of delivery (Trustpilot 2020)</w:t>
      </w:r>
      <w:r w:rsidR="00A27BCA">
        <w:t>.</w:t>
      </w:r>
    </w:p>
    <w:p w14:paraId="644526FD" w14:textId="77777777" w:rsidR="00434183" w:rsidRDefault="00434183" w:rsidP="001A192E">
      <w:pPr>
        <w:pStyle w:val="Heading2"/>
      </w:pPr>
    </w:p>
    <w:p w14:paraId="5E17CECE" w14:textId="0873F9DC" w:rsidR="001A192E" w:rsidRDefault="001A192E" w:rsidP="001A192E">
      <w:pPr>
        <w:pStyle w:val="Heading2"/>
      </w:pPr>
      <w:bookmarkStart w:id="13" w:name="_Toc45325645"/>
      <w:r w:rsidRPr="001A192E">
        <w:t>2.3.3</w:t>
      </w:r>
      <w:r>
        <w:t xml:space="preserve"> Opportunities</w:t>
      </w:r>
      <w:bookmarkEnd w:id="13"/>
      <w:r>
        <w:t xml:space="preserve"> </w:t>
      </w:r>
    </w:p>
    <w:p w14:paraId="2E5E172C" w14:textId="5057A977" w:rsidR="00A95652" w:rsidRDefault="00A86851" w:rsidP="001A192E">
      <w:r>
        <w:t>There are many opport</w:t>
      </w:r>
      <w:r w:rsidR="008A56C7">
        <w:t xml:space="preserve">unities </w:t>
      </w:r>
      <w:r w:rsidR="00E44EB1">
        <w:t>when a change takes place</w:t>
      </w:r>
      <w:r w:rsidR="0065682A">
        <w:t>.</w:t>
      </w:r>
      <w:r w:rsidR="00E44EB1">
        <w:t xml:space="preserve"> </w:t>
      </w:r>
      <w:r w:rsidR="0065682A">
        <w:t>F</w:t>
      </w:r>
      <w:r w:rsidR="00E44EB1">
        <w:t>or example</w:t>
      </w:r>
      <w:r w:rsidR="0065682A">
        <w:t>,</w:t>
      </w:r>
      <w:r w:rsidR="008A56C7">
        <w:t xml:space="preserve"> Morri</w:t>
      </w:r>
      <w:r w:rsidR="000E0B01">
        <w:t>s</w:t>
      </w:r>
      <w:r w:rsidR="008A56C7">
        <w:t>ons</w:t>
      </w:r>
      <w:r w:rsidR="00E44EB1">
        <w:t xml:space="preserve"> can work harder </w:t>
      </w:r>
      <w:r w:rsidR="005215A9">
        <w:t>to provide the stimulation and satisfaction that keeps good effective employees on board</w:t>
      </w:r>
      <w:r w:rsidR="00F66A47">
        <w:t xml:space="preserve"> which makes the transition easier</w:t>
      </w:r>
      <w:r w:rsidR="00CE3216">
        <w:t xml:space="preserve"> (Piwowarczyk</w:t>
      </w:r>
      <w:r w:rsidR="001A3F09">
        <w:t>,</w:t>
      </w:r>
      <w:r w:rsidR="00E40DD4">
        <w:t xml:space="preserve"> 2017)</w:t>
      </w:r>
      <w:r w:rsidR="00F66A47">
        <w:t>.</w:t>
      </w:r>
      <w:r w:rsidR="005215A9">
        <w:t xml:space="preserve"> </w:t>
      </w:r>
      <w:r w:rsidR="00E22B99">
        <w:t xml:space="preserve">By </w:t>
      </w:r>
      <w:r w:rsidR="008A56C7">
        <w:t>introduc</w:t>
      </w:r>
      <w:r w:rsidR="00E22B99">
        <w:t>ing</w:t>
      </w:r>
      <w:r w:rsidR="008A56C7">
        <w:t xml:space="preserve"> home delivery</w:t>
      </w:r>
      <w:r w:rsidR="00F224A8">
        <w:t>,</w:t>
      </w:r>
      <w:r w:rsidR="008A56C7">
        <w:t xml:space="preserve"> </w:t>
      </w:r>
      <w:r w:rsidR="00E22B99">
        <w:t xml:space="preserve">Morrisons opened many opportunities </w:t>
      </w:r>
      <w:r w:rsidR="00A911DB">
        <w:t>to develop their culture</w:t>
      </w:r>
      <w:r w:rsidR="0076533C">
        <w:t>,</w:t>
      </w:r>
      <w:r w:rsidR="00A911DB">
        <w:t xml:space="preserve"> </w:t>
      </w:r>
      <w:r w:rsidR="002B1627">
        <w:t>such as recognising the work employees put in to be effective</w:t>
      </w:r>
      <w:r w:rsidR="00683913">
        <w:t xml:space="preserve">. </w:t>
      </w:r>
    </w:p>
    <w:p w14:paraId="2B54B157" w14:textId="77777777" w:rsidR="00434183" w:rsidRDefault="00434183" w:rsidP="00FC619C">
      <w:pPr>
        <w:pStyle w:val="Heading2"/>
      </w:pPr>
    </w:p>
    <w:p w14:paraId="5F81D29B" w14:textId="4BF5AF58" w:rsidR="00FC619C" w:rsidRDefault="00FC619C" w:rsidP="00FC619C">
      <w:pPr>
        <w:pStyle w:val="Heading2"/>
      </w:pPr>
      <w:bookmarkStart w:id="14" w:name="_Toc45325646"/>
      <w:r>
        <w:t>2.3.4 Threat</w:t>
      </w:r>
      <w:r w:rsidR="0030607A">
        <w:t>s</w:t>
      </w:r>
      <w:bookmarkEnd w:id="14"/>
      <w:r>
        <w:t xml:space="preserve"> </w:t>
      </w:r>
    </w:p>
    <w:p w14:paraId="14BF8C41" w14:textId="6134A770" w:rsidR="0030163E" w:rsidRDefault="00FC619C" w:rsidP="00172085">
      <w:r>
        <w:t xml:space="preserve">Morrisons has </w:t>
      </w:r>
      <w:r w:rsidR="001D7371">
        <w:t xml:space="preserve">seen </w:t>
      </w:r>
      <w:r>
        <w:t xml:space="preserve">many threats </w:t>
      </w:r>
      <w:r w:rsidR="001D7371">
        <w:t>from th</w:t>
      </w:r>
      <w:r w:rsidR="000B3EF1">
        <w:t xml:space="preserve">e </w:t>
      </w:r>
      <w:r w:rsidR="00543E8F">
        <w:t>change</w:t>
      </w:r>
      <w:r w:rsidR="00EA054D">
        <w:t>.</w:t>
      </w:r>
      <w:r w:rsidR="00543E8F">
        <w:t xml:space="preserve"> </w:t>
      </w:r>
      <w:r w:rsidR="00EA054D">
        <w:t>F</w:t>
      </w:r>
      <w:r w:rsidR="00543E8F">
        <w:t>or example</w:t>
      </w:r>
      <w:r w:rsidR="00EA054D">
        <w:t>,</w:t>
      </w:r>
      <w:r w:rsidR="00FA1C16">
        <w:t xml:space="preserve"> </w:t>
      </w:r>
      <w:r w:rsidR="002F6CF0">
        <w:t xml:space="preserve">disruption to their warehouse workers </w:t>
      </w:r>
      <w:r w:rsidR="0074191F">
        <w:t xml:space="preserve">where they had to make room for the implementation stage </w:t>
      </w:r>
      <w:r w:rsidR="00F53301">
        <w:t>and</w:t>
      </w:r>
      <w:r w:rsidR="00427ECE">
        <w:t xml:space="preserve"> </w:t>
      </w:r>
      <w:r w:rsidR="00C37800">
        <w:t xml:space="preserve">the </w:t>
      </w:r>
      <w:r w:rsidR="006D3632">
        <w:t>resistance</w:t>
      </w:r>
      <w:r w:rsidR="001C0BBD">
        <w:t xml:space="preserve"> from </w:t>
      </w:r>
      <w:r w:rsidR="00024D98">
        <w:t xml:space="preserve">employees </w:t>
      </w:r>
      <w:r w:rsidR="008D48E0">
        <w:t>which is a common risk according to</w:t>
      </w:r>
      <w:r w:rsidR="00B43D1D">
        <w:t xml:space="preserve"> Shore, </w:t>
      </w:r>
      <w:r w:rsidR="00B515B0">
        <w:t>(</w:t>
      </w:r>
      <w:r w:rsidR="00F53301">
        <w:t>2016).</w:t>
      </w:r>
      <w:r w:rsidR="00B515B0">
        <w:t xml:space="preserve"> </w:t>
      </w:r>
      <w:r w:rsidR="00B962AC">
        <w:t xml:space="preserve">Also, </w:t>
      </w:r>
      <w:r w:rsidR="009D2916">
        <w:t>the</w:t>
      </w:r>
      <w:r w:rsidR="001D7371">
        <w:t xml:space="preserve"> impact</w:t>
      </w:r>
      <w:r w:rsidR="009D2916">
        <w:t xml:space="preserve"> which had</w:t>
      </w:r>
      <w:r w:rsidR="00543E8F">
        <w:t xml:space="preserve"> </w:t>
      </w:r>
      <w:r w:rsidR="001D7371">
        <w:t xml:space="preserve">on </w:t>
      </w:r>
      <w:r w:rsidR="00B13F6E">
        <w:t xml:space="preserve">customers due to pickers being on the shop floor and </w:t>
      </w:r>
      <w:r w:rsidR="004C5BBF">
        <w:t>overcrowding. Another one of their threats is</w:t>
      </w:r>
      <w:r w:rsidR="00DD1C2F">
        <w:t xml:space="preserve"> the</w:t>
      </w:r>
      <w:r w:rsidR="004C5BBF">
        <w:t xml:space="preserve"> customers</w:t>
      </w:r>
      <w:r w:rsidR="00FC4C4F">
        <w:t>’</w:t>
      </w:r>
      <w:r w:rsidR="004C5BBF">
        <w:t xml:space="preserve"> </w:t>
      </w:r>
      <w:r>
        <w:t>online reviews</w:t>
      </w:r>
      <w:r w:rsidR="007D4E51">
        <w:t>,</w:t>
      </w:r>
      <w:r>
        <w:t xml:space="preserve"> where</w:t>
      </w:r>
      <w:r w:rsidR="00AA2BA1">
        <w:t xml:space="preserve"> 43% of</w:t>
      </w:r>
      <w:r>
        <w:t xml:space="preserve"> </w:t>
      </w:r>
      <w:r w:rsidR="00712CAA">
        <w:t>customers</w:t>
      </w:r>
      <w:r>
        <w:t xml:space="preserve"> are criticising of the services and products</w:t>
      </w:r>
      <w:r w:rsidR="00AA2BA1">
        <w:t xml:space="preserve"> (</w:t>
      </w:r>
      <w:r w:rsidR="00F52355">
        <w:t>Trustpilot 2020)</w:t>
      </w:r>
      <w:r w:rsidR="00870A76">
        <w:t>.</w:t>
      </w:r>
      <w:r>
        <w:t xml:space="preserve"> </w:t>
      </w:r>
      <w:r w:rsidR="00870A76">
        <w:t>T</w:t>
      </w:r>
      <w:r w:rsidR="002B079A">
        <w:t>herefore</w:t>
      </w:r>
      <w:r w:rsidR="00176065">
        <w:t>,</w:t>
      </w:r>
      <w:r w:rsidR="002B079A">
        <w:t xml:space="preserve"> Morrisons needs to change the way they </w:t>
      </w:r>
      <w:r w:rsidR="00615C4B">
        <w:t>behave</w:t>
      </w:r>
      <w:r w:rsidR="00870A76">
        <w:t>,</w:t>
      </w:r>
      <w:r w:rsidR="002B079A">
        <w:t xml:space="preserve"> as it shows they are no</w:t>
      </w:r>
      <w:r w:rsidR="00DD1C2F">
        <w:t>t</w:t>
      </w:r>
      <w:r w:rsidR="002B079A">
        <w:t xml:space="preserve"> consistence when it comes to their services</w:t>
      </w:r>
      <w:r w:rsidR="00870A76">
        <w:t>,</w:t>
      </w:r>
      <w:r w:rsidR="002B079A">
        <w:t xml:space="preserve"> </w:t>
      </w:r>
      <w:r w:rsidR="006A340C">
        <w:t>which can</w:t>
      </w:r>
      <w:r w:rsidR="00870A76">
        <w:t xml:space="preserve"> result </w:t>
      </w:r>
      <w:r w:rsidR="003D3406">
        <w:t>in a</w:t>
      </w:r>
      <w:r w:rsidR="006A340C">
        <w:t xml:space="preserve"> decline in morale</w:t>
      </w:r>
      <w:r w:rsidR="00A27BCA">
        <w:t xml:space="preserve"> (See Appendix 4) </w:t>
      </w:r>
    </w:p>
    <w:p w14:paraId="63D6D471" w14:textId="77777777" w:rsidR="00434183" w:rsidRDefault="00434183" w:rsidP="0061135E">
      <w:pPr>
        <w:pStyle w:val="Heading2"/>
      </w:pPr>
    </w:p>
    <w:p w14:paraId="7710787A" w14:textId="6B241F6F" w:rsidR="0061135E" w:rsidRDefault="0061135E" w:rsidP="0061135E">
      <w:pPr>
        <w:pStyle w:val="Heading2"/>
      </w:pPr>
      <w:bookmarkStart w:id="15" w:name="_Toc45325647"/>
      <w:r>
        <w:t>2.3.</w:t>
      </w:r>
      <w:r w:rsidR="009B1D5D">
        <w:t>5</w:t>
      </w:r>
      <w:r>
        <w:t xml:space="preserve"> P</w:t>
      </w:r>
      <w:r w:rsidR="002D48D4">
        <w:t>EST</w:t>
      </w:r>
      <w:r>
        <w:t xml:space="preserve"> Analysis</w:t>
      </w:r>
      <w:bookmarkEnd w:id="15"/>
      <w:r>
        <w:t xml:space="preserve"> </w:t>
      </w:r>
    </w:p>
    <w:p w14:paraId="1E2185D8" w14:textId="1CA18CA2" w:rsidR="009B1D5D" w:rsidRPr="009B1D5D" w:rsidRDefault="00C460CB" w:rsidP="009B1D5D">
      <w:r>
        <w:t xml:space="preserve">According to </w:t>
      </w:r>
      <w:r w:rsidR="002F5F61">
        <w:t>CIPD (2020), i</w:t>
      </w:r>
      <w:r w:rsidR="004B7B19">
        <w:t>t is important for Morrisons to asses</w:t>
      </w:r>
      <w:r w:rsidR="00EF3666">
        <w:t>s</w:t>
      </w:r>
      <w:r w:rsidR="004B7B19">
        <w:t xml:space="preserve"> their </w:t>
      </w:r>
      <w:r w:rsidR="00EF3666">
        <w:t>external environmental factors</w:t>
      </w:r>
      <w:r w:rsidR="00691FB8">
        <w:t xml:space="preserve"> closely</w:t>
      </w:r>
      <w:r w:rsidR="00EF3666">
        <w:t xml:space="preserve"> which can affect the company</w:t>
      </w:r>
      <w:r w:rsidR="00DA31FD">
        <w:t xml:space="preserve"> internally</w:t>
      </w:r>
      <w:r w:rsidR="00691FB8">
        <w:t>, the aim is to make decisions quickly based on the current situations</w:t>
      </w:r>
      <w:r w:rsidR="00B10663">
        <w:t>. Political factors in Morrisons are given importance</w:t>
      </w:r>
      <w:r w:rsidR="00C53C8E">
        <w:t>,</w:t>
      </w:r>
      <w:r w:rsidR="00B10663">
        <w:t xml:space="preserve"> as the government policies can </w:t>
      </w:r>
      <w:r w:rsidR="00291B6E">
        <w:t>influence</w:t>
      </w:r>
      <w:r w:rsidR="00B10663">
        <w:t xml:space="preserve"> the way </w:t>
      </w:r>
      <w:r w:rsidR="00761CA6">
        <w:t>M</w:t>
      </w:r>
      <w:r w:rsidR="00B10663">
        <w:t>orrisons</w:t>
      </w:r>
      <w:r w:rsidR="00291B6E">
        <w:t xml:space="preserve"> </w:t>
      </w:r>
      <w:r w:rsidR="007E213E">
        <w:t>delivers their service.</w:t>
      </w:r>
      <w:r w:rsidR="00B10663">
        <w:t xml:space="preserve"> </w:t>
      </w:r>
      <w:r w:rsidR="00C112D2">
        <w:t>According to</w:t>
      </w:r>
      <w:r w:rsidR="00B10663">
        <w:t xml:space="preserve"> </w:t>
      </w:r>
      <w:r w:rsidR="007E213E">
        <w:t>M</w:t>
      </w:r>
      <w:r w:rsidR="00854F99">
        <w:t>orrisons</w:t>
      </w:r>
      <w:r w:rsidR="00761CA6">
        <w:t>’</w:t>
      </w:r>
      <w:r w:rsidR="00C112D2">
        <w:t xml:space="preserve"> (2020)</w:t>
      </w:r>
      <w:r w:rsidR="00854F99">
        <w:t xml:space="preserve"> home delivery </w:t>
      </w:r>
      <w:r w:rsidR="00452B60">
        <w:t>department</w:t>
      </w:r>
      <w:r w:rsidR="00761CA6">
        <w:t>,</w:t>
      </w:r>
      <w:r w:rsidR="00893E98">
        <w:t xml:space="preserve"> they</w:t>
      </w:r>
      <w:r w:rsidR="00452B60">
        <w:t xml:space="preserve"> </w:t>
      </w:r>
      <w:r w:rsidR="007E213E">
        <w:t>ha</w:t>
      </w:r>
      <w:r w:rsidR="006544B2">
        <w:t>ve</w:t>
      </w:r>
      <w:r w:rsidR="007E213E">
        <w:t xml:space="preserve"> seen</w:t>
      </w:r>
      <w:r w:rsidR="002225DD">
        <w:t xml:space="preserve"> an </w:t>
      </w:r>
      <w:r w:rsidR="00854F99">
        <w:t>impact</w:t>
      </w:r>
      <w:r w:rsidR="002225DD">
        <w:t xml:space="preserve"> </w:t>
      </w:r>
      <w:r w:rsidR="00854F99">
        <w:t>on politica</w:t>
      </w:r>
      <w:r w:rsidR="00FD17BA">
        <w:t>l</w:t>
      </w:r>
      <w:r w:rsidR="00066D3B">
        <w:t xml:space="preserve">, </w:t>
      </w:r>
      <w:r w:rsidR="00543AC6">
        <w:t>economic, social</w:t>
      </w:r>
      <w:r w:rsidR="004965CD">
        <w:t xml:space="preserve"> and </w:t>
      </w:r>
      <w:r w:rsidR="00FD17BA">
        <w:t xml:space="preserve">technological factors </w:t>
      </w:r>
      <w:r w:rsidR="00066D3B">
        <w:t>since the lockdown was implemented</w:t>
      </w:r>
      <w:r w:rsidR="00562C58">
        <w:t>. For example</w:t>
      </w:r>
      <w:r w:rsidR="00900F28">
        <w:t>,</w:t>
      </w:r>
      <w:r w:rsidR="00562C58">
        <w:t xml:space="preserve"> the sudden change of political stability saw the department employ</w:t>
      </w:r>
      <w:r w:rsidR="00A423D4">
        <w:t xml:space="preserve"> more staff to meet the high demands</w:t>
      </w:r>
      <w:r w:rsidR="00281D78">
        <w:t xml:space="preserve"> of consumer</w:t>
      </w:r>
      <w:r w:rsidR="00CD434F">
        <w:t>’</w:t>
      </w:r>
      <w:r w:rsidR="00281D78">
        <w:t>s</w:t>
      </w:r>
      <w:r w:rsidR="00CD434F">
        <w:t xml:space="preserve"> daily</w:t>
      </w:r>
      <w:r w:rsidR="00281D78">
        <w:t xml:space="preserve"> needs</w:t>
      </w:r>
      <w:r w:rsidR="002543A7">
        <w:t>, w</w:t>
      </w:r>
      <w:r w:rsidR="00B50BD2">
        <w:t>hich the team leaders were able to manage effectively.</w:t>
      </w:r>
      <w:r w:rsidR="007E213E">
        <w:t xml:space="preserve"> </w:t>
      </w:r>
      <w:r w:rsidR="00281D78">
        <w:t>However, d</w:t>
      </w:r>
      <w:r w:rsidR="00900F28">
        <w:t>ue to the high volume of</w:t>
      </w:r>
      <w:r w:rsidR="00E95CA0">
        <w:t xml:space="preserve"> work,</w:t>
      </w:r>
      <w:r w:rsidR="00900F28">
        <w:t xml:space="preserve"> employment training was a major setback</w:t>
      </w:r>
      <w:r w:rsidR="005C5877">
        <w:t>,</w:t>
      </w:r>
      <w:r w:rsidR="00900F28">
        <w:t xml:space="preserve"> </w:t>
      </w:r>
      <w:r w:rsidR="004965CD">
        <w:t>as it cost the company time</w:t>
      </w:r>
      <w:r w:rsidR="00631FBE">
        <w:t xml:space="preserve"> and money to </w:t>
      </w:r>
      <w:r w:rsidR="00E64E05">
        <w:t>implement</w:t>
      </w:r>
      <w:r w:rsidR="00D4538D">
        <w:t xml:space="preserve"> health and safety measures </w:t>
      </w:r>
      <w:r w:rsidR="00233775">
        <w:t xml:space="preserve">and put these </w:t>
      </w:r>
      <w:r w:rsidR="00D4538D">
        <w:t>in place</w:t>
      </w:r>
      <w:r w:rsidR="004822C6">
        <w:t xml:space="preserve"> throughout the</w:t>
      </w:r>
      <w:r w:rsidR="00D4538D">
        <w:t xml:space="preserve"> store</w:t>
      </w:r>
      <w:r w:rsidR="004822C6">
        <w:t xml:space="preserve">. </w:t>
      </w:r>
      <w:r w:rsidR="005D52FA">
        <w:t>The store</w:t>
      </w:r>
      <w:r w:rsidR="00233775">
        <w:t>’</w:t>
      </w:r>
      <w:r w:rsidR="005D52FA">
        <w:t xml:space="preserve">s website </w:t>
      </w:r>
      <w:r w:rsidR="002728DE">
        <w:t xml:space="preserve">was at risk </w:t>
      </w:r>
      <w:r w:rsidR="00DB502B">
        <w:t>because</w:t>
      </w:r>
      <w:r w:rsidR="002728DE">
        <w:t xml:space="preserve"> </w:t>
      </w:r>
      <w:r w:rsidR="00874361">
        <w:t>consumers</w:t>
      </w:r>
      <w:r w:rsidR="00DB502B">
        <w:t xml:space="preserve"> were</w:t>
      </w:r>
      <w:r w:rsidR="002728DE">
        <w:t xml:space="preserve"> </w:t>
      </w:r>
      <w:r w:rsidR="00E356E8">
        <w:t>queuing to place orders</w:t>
      </w:r>
      <w:r w:rsidR="00DE6883">
        <w:t>,</w:t>
      </w:r>
      <w:r w:rsidR="00293085">
        <w:t xml:space="preserve"> which </w:t>
      </w:r>
      <w:r w:rsidR="00DB502B">
        <w:t>saw an incredible increase</w:t>
      </w:r>
      <w:r w:rsidR="00DE6883">
        <w:t xml:space="preserve"> in demand. </w:t>
      </w:r>
      <w:r w:rsidR="00874361">
        <w:t>However, at times</w:t>
      </w:r>
      <w:r w:rsidR="00DE6883">
        <w:t>,</w:t>
      </w:r>
      <w:r w:rsidR="00874361">
        <w:t xml:space="preserve"> due to technological issues with their app</w:t>
      </w:r>
      <w:r w:rsidR="00C240E5">
        <w:t>,</w:t>
      </w:r>
      <w:r w:rsidR="00874361">
        <w:t xml:space="preserve"> the picking used to be slow </w:t>
      </w:r>
      <w:r w:rsidR="00C240E5">
        <w:t xml:space="preserve">which resulted in </w:t>
      </w:r>
      <w:r w:rsidR="00874361">
        <w:t>sending deliveries out late</w:t>
      </w:r>
      <w:r w:rsidR="000714AD">
        <w:t xml:space="preserve"> (See appendix 5). </w:t>
      </w:r>
    </w:p>
    <w:p w14:paraId="518B82FC" w14:textId="77777777" w:rsidR="00434183" w:rsidRDefault="00434183" w:rsidP="0061135E">
      <w:pPr>
        <w:pStyle w:val="Heading2"/>
      </w:pPr>
    </w:p>
    <w:p w14:paraId="7EF20457" w14:textId="2D452AE6" w:rsidR="0061135E" w:rsidRDefault="0061135E" w:rsidP="0061135E">
      <w:pPr>
        <w:pStyle w:val="Heading2"/>
      </w:pPr>
      <w:bookmarkStart w:id="16" w:name="_Toc45325648"/>
      <w:r>
        <w:t>2.3.</w:t>
      </w:r>
      <w:r w:rsidR="00312877">
        <w:t>6</w:t>
      </w:r>
      <w:r>
        <w:t xml:space="preserve"> </w:t>
      </w:r>
      <w:r w:rsidR="007E6F55">
        <w:t>Need for Change</w:t>
      </w:r>
      <w:bookmarkEnd w:id="16"/>
      <w:r w:rsidR="007E6F55">
        <w:t xml:space="preserve"> </w:t>
      </w:r>
    </w:p>
    <w:p w14:paraId="5B24D96E" w14:textId="30274358" w:rsidR="00815865" w:rsidRDefault="00886536" w:rsidP="005D169D">
      <w:r>
        <w:t xml:space="preserve">Stephan (2016, pp. </w:t>
      </w:r>
      <w:r w:rsidR="00563D29">
        <w:t>1250-1281</w:t>
      </w:r>
      <w:r>
        <w:t>) states</w:t>
      </w:r>
      <w:r w:rsidR="009D0217">
        <w:t xml:space="preserve"> </w:t>
      </w:r>
      <w:r w:rsidR="009E3DF5">
        <w:t xml:space="preserve">that </w:t>
      </w:r>
      <w:r w:rsidR="009D0217">
        <w:t xml:space="preserve">a change can bring in </w:t>
      </w:r>
      <w:r w:rsidR="00033ED9">
        <w:t>negativities in the workplace</w:t>
      </w:r>
      <w:r w:rsidR="00AE5E0C">
        <w:t>,</w:t>
      </w:r>
      <w:r w:rsidR="00787627">
        <w:t xml:space="preserve"> </w:t>
      </w:r>
      <w:r w:rsidR="00726554">
        <w:t>for example</w:t>
      </w:r>
      <w:r w:rsidR="00AE5E0C">
        <w:t>,</w:t>
      </w:r>
      <w:r w:rsidR="00726554">
        <w:t xml:space="preserve"> a</w:t>
      </w:r>
      <w:r w:rsidR="00384FE2">
        <w:t xml:space="preserve"> change can affect the culture of the organisation </w:t>
      </w:r>
      <w:r w:rsidR="00413E3E">
        <w:t xml:space="preserve">and </w:t>
      </w:r>
      <w:r w:rsidR="00D72072">
        <w:t xml:space="preserve">result in </w:t>
      </w:r>
      <w:r w:rsidR="00600441">
        <w:t>employee resistance to change</w:t>
      </w:r>
      <w:r w:rsidR="00672996">
        <w:t xml:space="preserve">. </w:t>
      </w:r>
      <w:r w:rsidR="00537AC1">
        <w:t>However</w:t>
      </w:r>
      <w:r w:rsidR="002D2A46">
        <w:t xml:space="preserve">, the author argues that </w:t>
      </w:r>
      <w:r w:rsidR="00CA4280">
        <w:t>according to Chittor (2012), change is important for organisations</w:t>
      </w:r>
      <w:r w:rsidR="00201F3F">
        <w:t>,</w:t>
      </w:r>
      <w:r w:rsidR="00CA4280">
        <w:t xml:space="preserve"> to explore new opportunities and build on their creativity</w:t>
      </w:r>
      <w:r w:rsidR="00201F3F">
        <w:t>,</w:t>
      </w:r>
      <w:r w:rsidR="00CA4280">
        <w:t xml:space="preserve"> </w:t>
      </w:r>
      <w:r w:rsidR="0059651D">
        <w:t>which</w:t>
      </w:r>
      <w:r w:rsidR="00CA4280">
        <w:t xml:space="preserve"> ultimately will benefit the organisation through innovations and commitment</w:t>
      </w:r>
      <w:r w:rsidR="00D32A05">
        <w:t xml:space="preserve"> (</w:t>
      </w:r>
      <w:r w:rsidR="009E61E7">
        <w:t>Schilke, 2018)</w:t>
      </w:r>
      <w:r w:rsidR="00CA4280">
        <w:t>. T</w:t>
      </w:r>
      <w:r w:rsidR="002D2A46">
        <w:t>here</w:t>
      </w:r>
      <w:r w:rsidR="00CA4280">
        <w:t>fore,</w:t>
      </w:r>
      <w:r w:rsidR="00317F7B">
        <w:t xml:space="preserve"> there</w:t>
      </w:r>
      <w:r w:rsidR="002D2A46">
        <w:t xml:space="preserve"> </w:t>
      </w:r>
      <w:r w:rsidR="00BF323E">
        <w:t xml:space="preserve">are more </w:t>
      </w:r>
      <w:r w:rsidR="000814C1">
        <w:t>advantages</w:t>
      </w:r>
      <w:r w:rsidR="00BF323E">
        <w:t xml:space="preserve"> </w:t>
      </w:r>
      <w:r w:rsidR="005C3008">
        <w:t xml:space="preserve">of a </w:t>
      </w:r>
      <w:r w:rsidR="00BF323E">
        <w:t>change in organisa</w:t>
      </w:r>
      <w:r w:rsidR="000A20ED">
        <w:t>tions</w:t>
      </w:r>
      <w:r w:rsidR="00317F7B">
        <w:t>,</w:t>
      </w:r>
      <w:r w:rsidR="00BF323E">
        <w:t xml:space="preserve"> as</w:t>
      </w:r>
      <w:r w:rsidR="00326CAE">
        <w:t xml:space="preserve"> a</w:t>
      </w:r>
      <w:r w:rsidR="007E6F55">
        <w:t>ccording, to BBC News (2016)</w:t>
      </w:r>
      <w:r w:rsidR="00E770F5">
        <w:t>,</w:t>
      </w:r>
      <w:r w:rsidR="007E6F55">
        <w:t xml:space="preserve"> Morrisons realised they need to make the change in order to compete with other supermarkets and gain more custome</w:t>
      </w:r>
      <w:r w:rsidR="00C77BAE">
        <w:t>rs</w:t>
      </w:r>
      <w:r w:rsidR="005D2E6B">
        <w:t xml:space="preserve"> </w:t>
      </w:r>
      <w:r w:rsidR="00FD3F43">
        <w:t>(</w:t>
      </w:r>
      <w:r w:rsidR="005D2E6B">
        <w:t>See Appendix 6)</w:t>
      </w:r>
      <w:r w:rsidR="00C77BAE">
        <w:t>.</w:t>
      </w:r>
      <w:r w:rsidR="00795AEE">
        <w:t xml:space="preserve"> </w:t>
      </w:r>
      <w:r w:rsidR="005D2AC0">
        <w:t xml:space="preserve">However, </w:t>
      </w:r>
      <w:r w:rsidR="002F2F61">
        <w:t xml:space="preserve">Micro and Macro environments </w:t>
      </w:r>
      <w:r w:rsidR="00E770F5">
        <w:t xml:space="preserve">also </w:t>
      </w:r>
      <w:r w:rsidR="002F2F61">
        <w:t>have a</w:t>
      </w:r>
      <w:r w:rsidR="007C5CF1">
        <w:t xml:space="preserve"> significant impact on the success of organisational activities, and therefore, such environmental factors must be considered in-depth during the process of creating a </w:t>
      </w:r>
      <w:r w:rsidR="007E0CB9">
        <w:t>strategic plan. Considering these factors will improve the success of an organisation</w:t>
      </w:r>
      <w:r w:rsidR="00280CCB">
        <w:t>’</w:t>
      </w:r>
      <w:r w:rsidR="007E0CB9">
        <w:t xml:space="preserve">s </w:t>
      </w:r>
      <w:r w:rsidR="0031572F">
        <w:t xml:space="preserve">marketing campaign and the </w:t>
      </w:r>
      <w:r w:rsidR="00500676">
        <w:t>reputation</w:t>
      </w:r>
      <w:r w:rsidR="0031572F">
        <w:t xml:space="preserve"> of the </w:t>
      </w:r>
      <w:r w:rsidR="00500676">
        <w:t>organisation</w:t>
      </w:r>
      <w:r w:rsidR="0031572F">
        <w:t xml:space="preserve"> in the long-term</w:t>
      </w:r>
      <w:r w:rsidR="009118C7">
        <w:t xml:space="preserve"> (Gregg, 2018)</w:t>
      </w:r>
      <w:r w:rsidR="003A5F56">
        <w:t>. D</w:t>
      </w:r>
      <w:r w:rsidR="00483611">
        <w:t xml:space="preserve">epending on the micro and macro environment </w:t>
      </w:r>
      <w:r w:rsidR="00EE5789">
        <w:t>analysis</w:t>
      </w:r>
      <w:r w:rsidR="0038588A">
        <w:t>,</w:t>
      </w:r>
      <w:r w:rsidR="00483611">
        <w:t xml:space="preserve"> an </w:t>
      </w:r>
      <w:r w:rsidR="00E54060">
        <w:t>organisation</w:t>
      </w:r>
      <w:r w:rsidR="00483611">
        <w:t xml:space="preserve"> can either be </w:t>
      </w:r>
      <w:r w:rsidR="00EE5789">
        <w:t>effective in impl</w:t>
      </w:r>
      <w:r w:rsidR="00CF1710">
        <w:t xml:space="preserve">ementing </w:t>
      </w:r>
      <w:r w:rsidR="00EE5789">
        <w:t>a change or not</w:t>
      </w:r>
      <w:r w:rsidR="00A661D8">
        <w:t>,</w:t>
      </w:r>
      <w:r w:rsidR="00EE5789">
        <w:t xml:space="preserve"> </w:t>
      </w:r>
      <w:r w:rsidR="00520702">
        <w:t>depend</w:t>
      </w:r>
      <w:r w:rsidR="00F60308">
        <w:t xml:space="preserve">ing </w:t>
      </w:r>
      <w:r w:rsidR="00520702">
        <w:t>on the present situation they face</w:t>
      </w:r>
      <w:r w:rsidR="009118C7">
        <w:t>.</w:t>
      </w:r>
      <w:r w:rsidR="00520702">
        <w:t xml:space="preserve"> </w:t>
      </w:r>
      <w:r w:rsidR="00A26759">
        <w:t>T</w:t>
      </w:r>
      <w:r w:rsidR="008D3601">
        <w:t xml:space="preserve">he influence of micro-environment </w:t>
      </w:r>
      <w:r w:rsidR="00632F6C">
        <w:t>that influenced</w:t>
      </w:r>
      <w:r w:rsidR="008D3601">
        <w:t xml:space="preserve"> Morrisons’ change, affect</w:t>
      </w:r>
      <w:r w:rsidR="00632F6C">
        <w:t>ed</w:t>
      </w:r>
      <w:r w:rsidR="008D3601">
        <w:t xml:space="preserve"> their routine activities and performance but only for a short time</w:t>
      </w:r>
      <w:r w:rsidR="00BF43EE">
        <w:t>,</w:t>
      </w:r>
      <w:r w:rsidR="008D3601">
        <w:t xml:space="preserve"> such as their employees adjusting to the new norm of home delivery pickers etc.</w:t>
      </w:r>
      <w:r w:rsidR="0082467F">
        <w:t>,</w:t>
      </w:r>
      <w:r w:rsidR="008D3601">
        <w:t xml:space="preserve"> </w:t>
      </w:r>
      <w:r w:rsidR="0082467F">
        <w:t>a</w:t>
      </w:r>
      <w:r w:rsidR="008D3601">
        <w:t>nd their suppliers having to meet the extra demand to deliver raw materials</w:t>
      </w:r>
      <w:r w:rsidR="009F4F57">
        <w:t xml:space="preserve"> due to the pandemic</w:t>
      </w:r>
      <w:r w:rsidR="00707FCC">
        <w:t>. However,</w:t>
      </w:r>
      <w:r w:rsidR="008D3601">
        <w:t xml:space="preserve"> </w:t>
      </w:r>
      <w:r w:rsidR="00707FCC">
        <w:t>t</w:t>
      </w:r>
      <w:r w:rsidR="008D3601">
        <w:t>he biggest influence was their competitors who were ahead of them with the change</w:t>
      </w:r>
      <w:r w:rsidR="009869AA">
        <w:t xml:space="preserve"> (See Appendix </w:t>
      </w:r>
      <w:r w:rsidR="00F32F06">
        <w:t>7</w:t>
      </w:r>
      <w:r w:rsidR="00E37743">
        <w:t>)</w:t>
      </w:r>
      <w:r w:rsidR="00CA5143">
        <w:t>.</w:t>
      </w:r>
    </w:p>
    <w:p w14:paraId="1AAA6AD4" w14:textId="77777777" w:rsidR="00466304" w:rsidRPr="00466304" w:rsidRDefault="00466304" w:rsidP="00466304"/>
    <w:p w14:paraId="35E167EF" w14:textId="61D8C2C2" w:rsidR="002102E1" w:rsidRDefault="007837F6" w:rsidP="00B95902">
      <w:pPr>
        <w:pStyle w:val="Heading1"/>
      </w:pPr>
      <w:bookmarkStart w:id="17" w:name="_Toc45325649"/>
      <w:r>
        <w:t xml:space="preserve">2.4 </w:t>
      </w:r>
      <w:r w:rsidR="00282891">
        <w:t>Leadership</w:t>
      </w:r>
      <w:bookmarkEnd w:id="17"/>
      <w:r w:rsidR="00900B22">
        <w:t xml:space="preserve"> </w:t>
      </w:r>
    </w:p>
    <w:p w14:paraId="429BAB48" w14:textId="2446E744" w:rsidR="00C65908" w:rsidRDefault="0005492C" w:rsidP="007F7860">
      <w:r>
        <w:t xml:space="preserve">The change that is being examined in this report is </w:t>
      </w:r>
      <w:r w:rsidR="005D7A39">
        <w:t xml:space="preserve">the one </w:t>
      </w:r>
      <w:r w:rsidR="00743686">
        <w:t xml:space="preserve">looking at </w:t>
      </w:r>
      <w:r w:rsidR="0069305B">
        <w:t>Morrisons</w:t>
      </w:r>
      <w:r w:rsidR="00C9049A">
        <w:t>’</w:t>
      </w:r>
      <w:r w:rsidR="0069305B">
        <w:t xml:space="preserve"> operational growth by implementing </w:t>
      </w:r>
      <w:r w:rsidR="008D1CC4">
        <w:t xml:space="preserve">a </w:t>
      </w:r>
      <w:r w:rsidR="0069305B">
        <w:t xml:space="preserve">home delivery service to their Swansea store. </w:t>
      </w:r>
      <w:r w:rsidR="00986CCE">
        <w:t>According to Hogg, Knippenberg &amp; Rast (2012</w:t>
      </w:r>
      <w:r w:rsidR="009E0352">
        <w:t>, pp. 232-255</w:t>
      </w:r>
      <w:r w:rsidR="00986CCE">
        <w:t>), l</w:t>
      </w:r>
      <w:r w:rsidR="00CE33A2">
        <w:t>eadership is impo</w:t>
      </w:r>
      <w:r w:rsidR="008C2CFD">
        <w:t xml:space="preserve">rtant </w:t>
      </w:r>
      <w:r w:rsidR="00BC477E">
        <w:t xml:space="preserve">for an organisation to grow </w:t>
      </w:r>
      <w:r w:rsidR="002A0344">
        <w:t>and create effective vision</w:t>
      </w:r>
      <w:r w:rsidR="00831291">
        <w:t xml:space="preserve"> and drive </w:t>
      </w:r>
      <w:r w:rsidR="00D675EB">
        <w:t xml:space="preserve">that can </w:t>
      </w:r>
      <w:r w:rsidR="003A05F8">
        <w:t>be sustainable</w:t>
      </w:r>
      <w:r w:rsidR="00375DD9">
        <w:t xml:space="preserve">. </w:t>
      </w:r>
      <w:r w:rsidR="00831291">
        <w:t>It</w:t>
      </w:r>
      <w:r w:rsidR="00375DD9">
        <w:t xml:space="preserve"> is</w:t>
      </w:r>
      <w:r w:rsidR="00831291">
        <w:t xml:space="preserve"> also</w:t>
      </w:r>
      <w:r w:rsidR="005E3669">
        <w:t xml:space="preserve"> </w:t>
      </w:r>
      <w:r w:rsidR="00F81EFE">
        <w:t>important</w:t>
      </w:r>
      <w:r w:rsidR="0065401D">
        <w:t xml:space="preserve"> to have </w:t>
      </w:r>
      <w:r w:rsidR="00233E4D">
        <w:t xml:space="preserve">effective </w:t>
      </w:r>
      <w:r w:rsidR="0065401D">
        <w:t>leaders</w:t>
      </w:r>
      <w:r w:rsidR="00375DD9">
        <w:t xml:space="preserve"> for complex situations</w:t>
      </w:r>
      <w:r w:rsidR="005E3669">
        <w:t>,</w:t>
      </w:r>
      <w:r w:rsidR="00375DD9">
        <w:t xml:space="preserve"> </w:t>
      </w:r>
      <w:r w:rsidR="006C3A9D">
        <w:t>where they can influence</w:t>
      </w:r>
      <w:r w:rsidR="00831291">
        <w:t xml:space="preserve"> and </w:t>
      </w:r>
      <w:r w:rsidR="007A4F81">
        <w:t>advocate</w:t>
      </w:r>
      <w:r w:rsidR="00831291">
        <w:t xml:space="preserve"> the change </w:t>
      </w:r>
      <w:r w:rsidR="00375DD9">
        <w:t>such as</w:t>
      </w:r>
      <w:r w:rsidR="00F81EFE">
        <w:t>:</w:t>
      </w:r>
    </w:p>
    <w:p w14:paraId="5A279127" w14:textId="5005FF93" w:rsidR="00BA1C00" w:rsidRDefault="009916D3" w:rsidP="005806A6">
      <w:pPr>
        <w:pStyle w:val="ListParagraph"/>
        <w:numPr>
          <w:ilvl w:val="0"/>
          <w:numId w:val="12"/>
        </w:numPr>
      </w:pPr>
      <w:r>
        <w:t xml:space="preserve">Communication </w:t>
      </w:r>
    </w:p>
    <w:p w14:paraId="112A9661" w14:textId="1326AEFA" w:rsidR="00487996" w:rsidRDefault="00217785" w:rsidP="00C148B9">
      <w:pPr>
        <w:pStyle w:val="ListParagraph"/>
        <w:numPr>
          <w:ilvl w:val="0"/>
          <w:numId w:val="12"/>
        </w:numPr>
      </w:pPr>
      <w:r>
        <w:t>I</w:t>
      </w:r>
      <w:r w:rsidR="00487996">
        <w:t>dentif</w:t>
      </w:r>
      <w:r w:rsidR="00CA13D0">
        <w:t>ying</w:t>
      </w:r>
      <w:r w:rsidR="00C148B9">
        <w:t xml:space="preserve"> key people </w:t>
      </w:r>
    </w:p>
    <w:p w14:paraId="56CE0508" w14:textId="44B1F927" w:rsidR="00C148B9" w:rsidRDefault="00C148B9" w:rsidP="005806A6">
      <w:pPr>
        <w:pStyle w:val="ListParagraph"/>
        <w:numPr>
          <w:ilvl w:val="0"/>
          <w:numId w:val="12"/>
        </w:numPr>
      </w:pPr>
      <w:r>
        <w:t>Delegat</w:t>
      </w:r>
      <w:r w:rsidR="00930E07">
        <w:t>ing</w:t>
      </w:r>
      <w:r>
        <w:t xml:space="preserve"> task </w:t>
      </w:r>
    </w:p>
    <w:p w14:paraId="4650E355" w14:textId="708C742B" w:rsidR="00C148B9" w:rsidRDefault="00C148B9" w:rsidP="005806A6">
      <w:pPr>
        <w:pStyle w:val="ListParagraph"/>
        <w:numPr>
          <w:ilvl w:val="0"/>
          <w:numId w:val="12"/>
        </w:numPr>
      </w:pPr>
      <w:r>
        <w:t>Set</w:t>
      </w:r>
      <w:r w:rsidR="00930E07">
        <w:t>ting</w:t>
      </w:r>
      <w:r>
        <w:t xml:space="preserve"> objectives</w:t>
      </w:r>
    </w:p>
    <w:p w14:paraId="6F9F89A3" w14:textId="5BFA384A" w:rsidR="005806A6" w:rsidRDefault="005806A6" w:rsidP="005806A6">
      <w:pPr>
        <w:pStyle w:val="ListParagraph"/>
        <w:numPr>
          <w:ilvl w:val="0"/>
          <w:numId w:val="12"/>
        </w:numPr>
      </w:pPr>
      <w:r>
        <w:t>Collaborat</w:t>
      </w:r>
      <w:r w:rsidR="00930E07">
        <w:t>ing</w:t>
      </w:r>
      <w:r>
        <w:t xml:space="preserve"> effectively</w:t>
      </w:r>
      <w:r w:rsidR="001C73B4">
        <w:t xml:space="preserve"> with other leaders </w:t>
      </w:r>
    </w:p>
    <w:p w14:paraId="456A8BAD" w14:textId="5BA62075" w:rsidR="00C65908" w:rsidRDefault="0060754B" w:rsidP="00B95902">
      <w:pPr>
        <w:pStyle w:val="ListParagraph"/>
        <w:numPr>
          <w:ilvl w:val="0"/>
          <w:numId w:val="10"/>
        </w:numPr>
      </w:pPr>
      <w:r>
        <w:t>Increas</w:t>
      </w:r>
      <w:r w:rsidR="00930E07">
        <w:t>ing</w:t>
      </w:r>
      <w:r>
        <w:t xml:space="preserve"> sustainability of th</w:t>
      </w:r>
      <w:r w:rsidR="00AF596C">
        <w:t>e</w:t>
      </w:r>
      <w:r>
        <w:t xml:space="preserve"> change </w:t>
      </w:r>
    </w:p>
    <w:p w14:paraId="7238AB7F" w14:textId="663028FD" w:rsidR="0060754B" w:rsidRDefault="00AF596C" w:rsidP="00B95902">
      <w:pPr>
        <w:pStyle w:val="ListParagraph"/>
        <w:numPr>
          <w:ilvl w:val="0"/>
          <w:numId w:val="10"/>
        </w:numPr>
      </w:pPr>
      <w:r>
        <w:t>Increas</w:t>
      </w:r>
      <w:r w:rsidR="00EC59F7">
        <w:t xml:space="preserve">ing </w:t>
      </w:r>
      <w:r>
        <w:t xml:space="preserve">employee engagement </w:t>
      </w:r>
    </w:p>
    <w:p w14:paraId="66D87F75" w14:textId="2FAE3E76" w:rsidR="00511FE7" w:rsidRDefault="00C81333" w:rsidP="00511FE7">
      <w:pPr>
        <w:pStyle w:val="ListParagraph"/>
        <w:numPr>
          <w:ilvl w:val="0"/>
          <w:numId w:val="10"/>
        </w:numPr>
      </w:pPr>
      <w:r>
        <w:t>Continu</w:t>
      </w:r>
      <w:r w:rsidR="00EC59F7">
        <w:t>ing</w:t>
      </w:r>
      <w:r>
        <w:t xml:space="preserve"> </w:t>
      </w:r>
      <w:r w:rsidR="00D95857">
        <w:t>organisational</w:t>
      </w:r>
      <w:r>
        <w:t xml:space="preserve"> value</w:t>
      </w:r>
      <w:r w:rsidR="001C73B4">
        <w:t>, beliefs</w:t>
      </w:r>
      <w:r w:rsidR="00D95857">
        <w:t xml:space="preserve"> and behaviour to support the change</w:t>
      </w:r>
    </w:p>
    <w:p w14:paraId="1238160F" w14:textId="77777777" w:rsidR="00971A03" w:rsidRDefault="00511FE7" w:rsidP="00971A03">
      <w:r>
        <w:t xml:space="preserve">However, the author argues there can be drawbacks </w:t>
      </w:r>
      <w:r w:rsidR="005205FF">
        <w:t>of leadership</w:t>
      </w:r>
      <w:r w:rsidR="004C1724">
        <w:t xml:space="preserve"> </w:t>
      </w:r>
      <w:r w:rsidR="00E95C34">
        <w:t xml:space="preserve">in an </w:t>
      </w:r>
      <w:r w:rsidR="004C1724">
        <w:t>organisational cu</w:t>
      </w:r>
      <w:r w:rsidR="00342EDC">
        <w:t>lture.</w:t>
      </w:r>
      <w:r w:rsidR="005205FF">
        <w:t xml:space="preserve"> </w:t>
      </w:r>
      <w:r w:rsidR="00342EDC">
        <w:t>D</w:t>
      </w:r>
      <w:r w:rsidR="000B5FD5">
        <w:t xml:space="preserve">epending on the style the leader </w:t>
      </w:r>
      <w:r w:rsidR="00EA2ACE">
        <w:t>implements</w:t>
      </w:r>
      <w:r w:rsidR="003E6DDC">
        <w:t>,</w:t>
      </w:r>
      <w:r w:rsidR="000B5FD5">
        <w:t xml:space="preserve"> such as being a</w:t>
      </w:r>
      <w:r w:rsidR="003054FC">
        <w:t xml:space="preserve"> </w:t>
      </w:r>
      <w:r w:rsidR="000B5FD5">
        <w:t>democratic</w:t>
      </w:r>
      <w:r w:rsidR="00D636AA">
        <w:t xml:space="preserve"> leader</w:t>
      </w:r>
      <w:r w:rsidR="00C35926">
        <w:t>, where</w:t>
      </w:r>
      <w:r w:rsidR="00750B8B">
        <w:t xml:space="preserve"> leaders</w:t>
      </w:r>
      <w:r w:rsidR="00D636AA">
        <w:t xml:space="preserve"> gives employees opportunities</w:t>
      </w:r>
      <w:r w:rsidR="006C1B51">
        <w:t xml:space="preserve"> to develop</w:t>
      </w:r>
      <w:r w:rsidR="00D01822">
        <w:t xml:space="preserve"> (</w:t>
      </w:r>
      <w:r w:rsidR="006C1B51">
        <w:t>Jakhar, 2017)</w:t>
      </w:r>
      <w:r w:rsidR="00EA2ACE">
        <w:t>,</w:t>
      </w:r>
      <w:r w:rsidR="00D636AA">
        <w:t xml:space="preserve"> or an</w:t>
      </w:r>
      <w:r w:rsidR="00EA2ACE">
        <w:t xml:space="preserve"> autocratic</w:t>
      </w:r>
      <w:r w:rsidR="003054FC">
        <w:t xml:space="preserve"> </w:t>
      </w:r>
      <w:r w:rsidR="00750B8B">
        <w:t>style</w:t>
      </w:r>
      <w:r w:rsidR="009B471E">
        <w:t xml:space="preserve">, </w:t>
      </w:r>
      <w:r w:rsidR="003054FC">
        <w:t xml:space="preserve">where the leaders </w:t>
      </w:r>
      <w:r w:rsidR="00DD2C6D">
        <w:t>decide on goals</w:t>
      </w:r>
      <w:r w:rsidR="00EA2ACE">
        <w:t xml:space="preserve"> etc</w:t>
      </w:r>
      <w:r w:rsidR="009B471E">
        <w:t>.</w:t>
      </w:r>
      <w:r w:rsidR="00207697">
        <w:t xml:space="preserve"> (Cherry</w:t>
      </w:r>
      <w:r w:rsidR="00FF0574">
        <w:t>,</w:t>
      </w:r>
      <w:r w:rsidR="00207697">
        <w:t xml:space="preserve"> 2020)</w:t>
      </w:r>
      <w:r w:rsidR="0033709B">
        <w:t>.</w:t>
      </w:r>
      <w:r w:rsidR="00ED2761">
        <w:t xml:space="preserve"> </w:t>
      </w:r>
      <w:r w:rsidR="009B471E">
        <w:t>These all can</w:t>
      </w:r>
      <w:r w:rsidR="00F726E6">
        <w:t xml:space="preserve"> make a difference in making the change a success</w:t>
      </w:r>
      <w:r w:rsidR="00601B53">
        <w:t xml:space="preserve"> </w:t>
      </w:r>
      <w:r w:rsidR="00C4301D">
        <w:t>(Prentice</w:t>
      </w:r>
      <w:r w:rsidR="00FF0574">
        <w:t>,</w:t>
      </w:r>
      <w:r w:rsidR="00C4301D">
        <w:t xml:space="preserve"> 2004)</w:t>
      </w:r>
      <w:r w:rsidR="000B01C6">
        <w:t xml:space="preserve">. </w:t>
      </w:r>
      <w:r w:rsidR="00226AAA">
        <w:t>During a complex situation the leader can</w:t>
      </w:r>
      <w:r w:rsidR="005205FF">
        <w:t xml:space="preserve"> feel isolated</w:t>
      </w:r>
      <w:r w:rsidR="00974BB5">
        <w:t>,</w:t>
      </w:r>
      <w:r w:rsidR="00B47866">
        <w:t xml:space="preserve"> therefore</w:t>
      </w:r>
      <w:r w:rsidR="00421E6D">
        <w:t>,</w:t>
      </w:r>
      <w:r w:rsidR="00B47866">
        <w:t xml:space="preserve"> it is important to maintain group morale and cohesion. </w:t>
      </w:r>
      <w:r w:rsidR="00A96CC4">
        <w:t xml:space="preserve">The leader can </w:t>
      </w:r>
      <w:r w:rsidR="00EF60BC">
        <w:t xml:space="preserve">also </w:t>
      </w:r>
      <w:r w:rsidR="00A96CC4">
        <w:t>feel accountable at a complex situation</w:t>
      </w:r>
      <w:r w:rsidR="00EF60BC">
        <w:t xml:space="preserve"> </w:t>
      </w:r>
      <w:r w:rsidR="002478CD">
        <w:t>and be blamed for the mistakes of others</w:t>
      </w:r>
      <w:r w:rsidR="00E57313">
        <w:t>. T</w:t>
      </w:r>
      <w:r w:rsidR="002478CD">
        <w:t>herefore, the author suggest</w:t>
      </w:r>
      <w:r w:rsidR="00A1477F">
        <w:t>s</w:t>
      </w:r>
      <w:r w:rsidR="002478CD">
        <w:t xml:space="preserve"> it is important for leaders to delegate task</w:t>
      </w:r>
      <w:r w:rsidR="00884051">
        <w:t>s</w:t>
      </w:r>
      <w:r w:rsidR="002478CD">
        <w:t xml:space="preserve"> to the right person for the right job</w:t>
      </w:r>
      <w:r w:rsidR="00E143E0">
        <w:t xml:space="preserve"> and work as a team</w:t>
      </w:r>
      <w:r w:rsidR="00CC4D0B">
        <w:t xml:space="preserve"> (</w:t>
      </w:r>
      <w:r w:rsidR="008B6FAC">
        <w:t>Manning, 2016</w:t>
      </w:r>
      <w:r w:rsidR="005715B3">
        <w:t>, pp.</w:t>
      </w:r>
      <w:r w:rsidR="00187507">
        <w:t xml:space="preserve"> 44,52</w:t>
      </w:r>
      <w:r w:rsidR="008B6FAC">
        <w:t>).</w:t>
      </w:r>
      <w:r w:rsidR="00E143E0">
        <w:t xml:space="preserve"> </w:t>
      </w:r>
      <w:r w:rsidR="00A96CC4">
        <w:t xml:space="preserve"> </w:t>
      </w:r>
    </w:p>
    <w:p w14:paraId="209C9F4D" w14:textId="1663EAEC" w:rsidR="00051C45" w:rsidRDefault="00051C45" w:rsidP="00971A03">
      <w:pPr>
        <w:pStyle w:val="Heading2"/>
      </w:pPr>
      <w:bookmarkStart w:id="18" w:name="_Toc45325650"/>
      <w:r>
        <w:lastRenderedPageBreak/>
        <w:t>2.4.1 Morrisons leaders</w:t>
      </w:r>
      <w:bookmarkEnd w:id="18"/>
      <w:r>
        <w:t xml:space="preserve"> </w:t>
      </w:r>
    </w:p>
    <w:p w14:paraId="7BF5D295" w14:textId="3E954BB1" w:rsidR="00051C45" w:rsidRDefault="00786AAC" w:rsidP="00593667">
      <w:r>
        <w:t xml:space="preserve">The leaders were all </w:t>
      </w:r>
      <w:r w:rsidR="004A426F">
        <w:t>internal staff who knew the culture of the organisation</w:t>
      </w:r>
      <w:r w:rsidR="00F55EE6">
        <w:t>,</w:t>
      </w:r>
      <w:r w:rsidR="004A426F">
        <w:t xml:space="preserve"> therefore, the </w:t>
      </w:r>
      <w:r w:rsidR="0047453A">
        <w:t xml:space="preserve">planning and implementing stages were effectively organised and </w:t>
      </w:r>
      <w:r w:rsidR="0049608E">
        <w:t>helped the home delivery department run smooth</w:t>
      </w:r>
      <w:r w:rsidR="00C479AD">
        <w:t>ly</w:t>
      </w:r>
      <w:r w:rsidR="0049608E">
        <w:t xml:space="preserve"> without any </w:t>
      </w:r>
      <w:r w:rsidR="007673AC">
        <w:t xml:space="preserve">complications. </w:t>
      </w:r>
      <w:r w:rsidR="00C479AD">
        <w:t xml:space="preserve">However, </w:t>
      </w:r>
      <w:r w:rsidR="00D8330C">
        <w:t xml:space="preserve">the leaders at Morrisons needed to work as a team to </w:t>
      </w:r>
      <w:r w:rsidR="001E3CB5">
        <w:t>manage complex issues</w:t>
      </w:r>
      <w:r w:rsidR="007C5EA1">
        <w:t>,</w:t>
      </w:r>
      <w:r w:rsidR="006E0A6C">
        <w:t xml:space="preserve"> as there were </w:t>
      </w:r>
      <w:r w:rsidR="00854A91">
        <w:t>some</w:t>
      </w:r>
      <w:r w:rsidR="006E0A6C">
        <w:t xml:space="preserve"> uncertainties and tough decisions to make </w:t>
      </w:r>
      <w:r w:rsidR="001A3640">
        <w:t xml:space="preserve">from </w:t>
      </w:r>
      <w:r w:rsidR="006E0A6C">
        <w:t>employing</w:t>
      </w:r>
      <w:r w:rsidR="001A3640">
        <w:t xml:space="preserve"> the right people</w:t>
      </w:r>
      <w:r w:rsidR="006E0A6C">
        <w:t xml:space="preserve"> and training </w:t>
      </w:r>
      <w:r w:rsidR="001A3640">
        <w:t>them</w:t>
      </w:r>
      <w:r w:rsidR="006D0D3A">
        <w:t>, this again helped during the planning stage</w:t>
      </w:r>
      <w:r w:rsidR="007C5EA1">
        <w:t>,</w:t>
      </w:r>
      <w:r w:rsidR="006D0D3A">
        <w:t xml:space="preserve"> as all </w:t>
      </w:r>
      <w:r w:rsidR="00923549">
        <w:t xml:space="preserve">the </w:t>
      </w:r>
      <w:r w:rsidR="006D0D3A">
        <w:t xml:space="preserve">leaders were on the same level to help grow the </w:t>
      </w:r>
      <w:r w:rsidR="008C1723">
        <w:t>organisation for the future</w:t>
      </w:r>
      <w:r w:rsidR="00BF6441">
        <w:t xml:space="preserve">. It proved </w:t>
      </w:r>
      <w:r w:rsidR="00665486">
        <w:t>an</w:t>
      </w:r>
      <w:r w:rsidR="002C7EC0">
        <w:t xml:space="preserve"> advantage</w:t>
      </w:r>
      <w:r w:rsidR="00A96D54">
        <w:t xml:space="preserve"> </w:t>
      </w:r>
      <w:r w:rsidR="000F3139">
        <w:t xml:space="preserve">to translate complex issues into simple processes that the staff could understand and work upon. </w:t>
      </w:r>
      <w:r w:rsidR="00F11C46">
        <w:t xml:space="preserve">According to </w:t>
      </w:r>
      <w:r w:rsidR="00C3221A">
        <w:t>Chick (</w:t>
      </w:r>
      <w:r w:rsidR="00AB5A26">
        <w:t>2019</w:t>
      </w:r>
      <w:r w:rsidR="00B556EF">
        <w:t>, p. 12</w:t>
      </w:r>
      <w:r w:rsidR="00AB5A26">
        <w:t xml:space="preserve">) </w:t>
      </w:r>
      <w:r w:rsidR="00800653">
        <w:t>h</w:t>
      </w:r>
      <w:r w:rsidR="007947B8">
        <w:t xml:space="preserve">aving a leader </w:t>
      </w:r>
      <w:r w:rsidR="00CC5802">
        <w:t>to deal with complex situations during</w:t>
      </w:r>
      <w:r w:rsidR="007947B8">
        <w:t xml:space="preserve"> the change</w:t>
      </w:r>
      <w:r w:rsidR="00CC5802">
        <w:t xml:space="preserve"> can be an advant</w:t>
      </w:r>
      <w:r w:rsidR="003F4EBE">
        <w:t>age</w:t>
      </w:r>
      <w:r w:rsidR="00201976">
        <w:t>,</w:t>
      </w:r>
      <w:r w:rsidR="007947B8">
        <w:t xml:space="preserve"> as </w:t>
      </w:r>
      <w:r w:rsidR="00E40C1D">
        <w:t>measuring performance can be convoluting process</w:t>
      </w:r>
      <w:r w:rsidR="00201976">
        <w:t>.</w:t>
      </w:r>
      <w:r w:rsidR="00E40C1D">
        <w:t xml:space="preserve"> </w:t>
      </w:r>
      <w:r w:rsidR="00201976">
        <w:t>S</w:t>
      </w:r>
      <w:r w:rsidR="00E40C1D">
        <w:t>ince the beginning of the change</w:t>
      </w:r>
      <w:r w:rsidR="00881E91">
        <w:t xml:space="preserve"> therefore, leaders</w:t>
      </w:r>
      <w:r w:rsidR="00157BD7">
        <w:t xml:space="preserve"> aimed to</w:t>
      </w:r>
      <w:r w:rsidR="00881E91">
        <w:t xml:space="preserve"> identify the right metrics to measure performance and the right type of incentives to drive performance improvement</w:t>
      </w:r>
      <w:r w:rsidR="004211C7">
        <w:t xml:space="preserve"> </w:t>
      </w:r>
      <w:r w:rsidR="001878CD">
        <w:t>and become coaches</w:t>
      </w:r>
      <w:r w:rsidR="005A27DF">
        <w:t xml:space="preserve"> </w:t>
      </w:r>
      <w:r w:rsidR="00B52AA0">
        <w:t>when needed</w:t>
      </w:r>
      <w:r w:rsidR="005C6F46">
        <w:t>,</w:t>
      </w:r>
      <w:r w:rsidR="00B52AA0">
        <w:t xml:space="preserve"> </w:t>
      </w:r>
      <w:r w:rsidR="005A27DF">
        <w:t>where they can listen to employee</w:t>
      </w:r>
      <w:r w:rsidR="005C6F46">
        <w:t>’</w:t>
      </w:r>
      <w:r w:rsidR="005A27DF">
        <w:t>s feedback of the complex issues</w:t>
      </w:r>
      <w:r w:rsidR="00693AD9">
        <w:t xml:space="preserve"> and </w:t>
      </w:r>
      <w:r w:rsidR="005363D2">
        <w:t xml:space="preserve">help </w:t>
      </w:r>
      <w:r w:rsidR="00FA3DFD">
        <w:t>individuals</w:t>
      </w:r>
      <w:r w:rsidR="00693AD9">
        <w:t xml:space="preserve"> grow</w:t>
      </w:r>
      <w:r w:rsidR="00A71399">
        <w:t xml:space="preserve"> (Chick 2019, p. 31)</w:t>
      </w:r>
    </w:p>
    <w:p w14:paraId="4B0B4E63" w14:textId="77777777" w:rsidR="00971A03" w:rsidRDefault="00971A03" w:rsidP="00A0777D">
      <w:pPr>
        <w:pStyle w:val="Heading2"/>
      </w:pPr>
    </w:p>
    <w:p w14:paraId="6B3651B8" w14:textId="6D435470" w:rsidR="00D50334" w:rsidRDefault="00D65559" w:rsidP="00A0777D">
      <w:pPr>
        <w:pStyle w:val="Heading2"/>
      </w:pPr>
      <w:bookmarkStart w:id="19" w:name="_Toc45325651"/>
      <w:r>
        <w:t>2.4.2</w:t>
      </w:r>
      <w:r w:rsidR="00D50334">
        <w:t xml:space="preserve"> Organisational growth</w:t>
      </w:r>
      <w:bookmarkEnd w:id="19"/>
      <w:r w:rsidR="00D50334">
        <w:t xml:space="preserve"> </w:t>
      </w:r>
    </w:p>
    <w:p w14:paraId="17F81FFA" w14:textId="5F408233" w:rsidR="00A67E67" w:rsidRDefault="00D50334" w:rsidP="00D50334">
      <w:r>
        <w:t xml:space="preserve">As the author has mentioned </w:t>
      </w:r>
      <w:r w:rsidR="006C40F1">
        <w:t>in</w:t>
      </w:r>
      <w:r w:rsidR="00D65B87">
        <w:t xml:space="preserve"> </w:t>
      </w:r>
      <w:r w:rsidR="00D65B87" w:rsidRPr="00D65B87">
        <w:rPr>
          <w:b/>
          <w:bCs/>
        </w:rPr>
        <w:t>2.1.3</w:t>
      </w:r>
      <w:r w:rsidR="006C40F1">
        <w:rPr>
          <w:b/>
          <w:bCs/>
        </w:rPr>
        <w:t xml:space="preserve"> </w:t>
      </w:r>
      <w:r w:rsidR="007A5F54">
        <w:t>the importance of the change which</w:t>
      </w:r>
      <w:r w:rsidR="00247C33">
        <w:t xml:space="preserve"> was to improve Morrisons</w:t>
      </w:r>
      <w:r w:rsidR="003F21EF">
        <w:t>’</w:t>
      </w:r>
      <w:r w:rsidR="00247C33">
        <w:t xml:space="preserve"> growth in planning and implementing home deliver</w:t>
      </w:r>
      <w:r w:rsidR="00C43900">
        <w:t>y</w:t>
      </w:r>
      <w:r w:rsidR="003F21EF">
        <w:t>. D</w:t>
      </w:r>
      <w:r w:rsidR="00AE7948">
        <w:t xml:space="preserve">uring </w:t>
      </w:r>
      <w:r w:rsidR="00B10A15">
        <w:t>these stages</w:t>
      </w:r>
      <w:r w:rsidR="009439B3">
        <w:t>,</w:t>
      </w:r>
      <w:r w:rsidR="005B477C">
        <w:t xml:space="preserve"> </w:t>
      </w:r>
      <w:r w:rsidR="00AE7948">
        <w:t>effective</w:t>
      </w:r>
      <w:r w:rsidR="00C45C58">
        <w:t xml:space="preserve"> leadership </w:t>
      </w:r>
      <w:r w:rsidR="00252B15">
        <w:t>was</w:t>
      </w:r>
      <w:r w:rsidR="00AE7948">
        <w:t xml:space="preserve"> </w:t>
      </w:r>
      <w:r w:rsidR="00102576">
        <w:t>built</w:t>
      </w:r>
      <w:r w:rsidR="00AE7948">
        <w:t xml:space="preserve"> on a solid foundation</w:t>
      </w:r>
      <w:r w:rsidR="009439B3">
        <w:t>,</w:t>
      </w:r>
      <w:r w:rsidR="00AE7948">
        <w:t xml:space="preserve"> consi</w:t>
      </w:r>
      <w:r w:rsidR="00A95213">
        <w:t xml:space="preserve">sting </w:t>
      </w:r>
      <w:r w:rsidR="00AE7948">
        <w:t>of a clear mission, a vision for the future, a specific strategy and a culture conductive to be successful without any hind</w:t>
      </w:r>
      <w:r w:rsidR="009439B3">
        <w:t>rance</w:t>
      </w:r>
      <w:r w:rsidR="0007379A">
        <w:t xml:space="preserve"> from other team member or employees</w:t>
      </w:r>
      <w:r w:rsidR="004930B8">
        <w:t>,</w:t>
      </w:r>
      <w:r w:rsidR="0007379A">
        <w:t xml:space="preserve"> </w:t>
      </w:r>
      <w:r w:rsidR="00733845">
        <w:t>as</w:t>
      </w:r>
      <w:r w:rsidR="0007379A">
        <w:t xml:space="preserve"> </w:t>
      </w:r>
      <w:r w:rsidR="00111F64">
        <w:t>the mission was to be more competitive for the organisation to grow</w:t>
      </w:r>
      <w:r w:rsidR="00102576">
        <w:t xml:space="preserve">. </w:t>
      </w:r>
    </w:p>
    <w:p w14:paraId="09176594" w14:textId="77777777" w:rsidR="00971A03" w:rsidRDefault="00971A03" w:rsidP="00A0777D">
      <w:pPr>
        <w:pStyle w:val="Heading2"/>
      </w:pPr>
    </w:p>
    <w:p w14:paraId="05A85E33" w14:textId="0BCB15FE" w:rsidR="000D7A60" w:rsidRDefault="00A67E67" w:rsidP="00A0777D">
      <w:pPr>
        <w:pStyle w:val="Heading2"/>
      </w:pPr>
      <w:bookmarkStart w:id="20" w:name="_Toc45325652"/>
      <w:r>
        <w:t>2.</w:t>
      </w:r>
      <w:r w:rsidR="00D50334">
        <w:t xml:space="preserve">4.3 </w:t>
      </w:r>
      <w:r w:rsidR="00A0777D">
        <w:t>Culture</w:t>
      </w:r>
      <w:bookmarkEnd w:id="20"/>
    </w:p>
    <w:p w14:paraId="30558B9E" w14:textId="024BD7EF" w:rsidR="00A95652" w:rsidRDefault="000D7A60" w:rsidP="00466304">
      <w:r>
        <w:t>Maintain</w:t>
      </w:r>
      <w:r w:rsidR="00D47AF2">
        <w:t>ing</w:t>
      </w:r>
      <w:r>
        <w:t xml:space="preserve"> the organisation</w:t>
      </w:r>
      <w:r w:rsidR="00D13F89">
        <w:t>s</w:t>
      </w:r>
      <w:r w:rsidR="004930B8">
        <w:t>’</w:t>
      </w:r>
      <w:r w:rsidR="00D13F89">
        <w:t xml:space="preserve"> culture </w:t>
      </w:r>
      <w:r w:rsidR="00FE3C94">
        <w:t xml:space="preserve">was </w:t>
      </w:r>
      <w:r w:rsidR="00D13F89">
        <w:t xml:space="preserve">important for </w:t>
      </w:r>
      <w:r w:rsidR="00115394">
        <w:t xml:space="preserve">the </w:t>
      </w:r>
      <w:r w:rsidR="00D13F89">
        <w:t>leader</w:t>
      </w:r>
      <w:r w:rsidR="00FE3C94">
        <w:t>s at Morrisons</w:t>
      </w:r>
      <w:r w:rsidR="004930B8">
        <w:t>,</w:t>
      </w:r>
      <w:r w:rsidR="00D13F89">
        <w:t xml:space="preserve"> as it </w:t>
      </w:r>
      <w:r w:rsidR="009731DF">
        <w:t>was important to</w:t>
      </w:r>
      <w:r w:rsidR="00D13F89">
        <w:t xml:space="preserve"> lead by example</w:t>
      </w:r>
      <w:r w:rsidR="008B5230">
        <w:t>,</w:t>
      </w:r>
      <w:r w:rsidR="00D47AF2">
        <w:t xml:space="preserve"> </w:t>
      </w:r>
      <w:r w:rsidR="000C54B0">
        <w:t>which</w:t>
      </w:r>
      <w:r w:rsidR="00D47AF2">
        <w:t xml:space="preserve"> </w:t>
      </w:r>
      <w:r w:rsidR="00115394">
        <w:t xml:space="preserve">was </w:t>
      </w:r>
      <w:r w:rsidR="00D47AF2">
        <w:t xml:space="preserve">important for employees to follow the </w:t>
      </w:r>
      <w:r w:rsidR="002E5EDB">
        <w:t>beliefs, values and attitudes of Morrisons</w:t>
      </w:r>
      <w:r w:rsidR="00197061">
        <w:t xml:space="preserve"> which can </w:t>
      </w:r>
      <w:r w:rsidR="009E61E6">
        <w:t xml:space="preserve">also be an </w:t>
      </w:r>
      <w:r w:rsidR="005A4129">
        <w:t>important step towards success</w:t>
      </w:r>
      <w:r w:rsidR="004F1032">
        <w:t xml:space="preserve"> and help foster effective communication which is a vital factor in business success</w:t>
      </w:r>
      <w:r w:rsidR="009D7995">
        <w:t xml:space="preserve"> (Morrisons</w:t>
      </w:r>
      <w:r w:rsidR="004D46E2">
        <w:t>,</w:t>
      </w:r>
      <w:r w:rsidR="009D7995">
        <w:t xml:space="preserve"> 2020)</w:t>
      </w:r>
      <w:r w:rsidR="004F1032">
        <w:t>.</w:t>
      </w:r>
      <w:r w:rsidR="009D7995">
        <w:t xml:space="preserve"> </w:t>
      </w:r>
      <w:r w:rsidR="00647F64">
        <w:t xml:space="preserve">Attitudes towards decision making should </w:t>
      </w:r>
      <w:r w:rsidR="0090221A">
        <w:t>be</w:t>
      </w:r>
      <w:r w:rsidR="00647F64">
        <w:t xml:space="preserve"> a team work </w:t>
      </w:r>
      <w:r w:rsidR="00A41976">
        <w:t>as it helps with miscommunication and mak</w:t>
      </w:r>
      <w:r w:rsidR="00321A8D">
        <w:t>ing</w:t>
      </w:r>
      <w:r w:rsidR="00A41976">
        <w:t xml:space="preserve"> wrong decisions. </w:t>
      </w:r>
      <w:r w:rsidR="0090221A">
        <w:t>Leaders als</w:t>
      </w:r>
      <w:r w:rsidR="009A3826">
        <w:t>o</w:t>
      </w:r>
      <w:r w:rsidR="0090221A">
        <w:t xml:space="preserve"> </w:t>
      </w:r>
      <w:r w:rsidR="00874B8D">
        <w:t>value</w:t>
      </w:r>
      <w:r w:rsidR="00223BF9">
        <w:t>d</w:t>
      </w:r>
      <w:r w:rsidR="00874B8D">
        <w:t xml:space="preserve"> time</w:t>
      </w:r>
      <w:r w:rsidR="009A3826">
        <w:t>,</w:t>
      </w:r>
      <w:r w:rsidR="00874B8D">
        <w:t xml:space="preserve"> as punctuality </w:t>
      </w:r>
      <w:r w:rsidR="00352962">
        <w:t>was</w:t>
      </w:r>
      <w:r w:rsidR="00874B8D">
        <w:t xml:space="preserve"> </w:t>
      </w:r>
      <w:r w:rsidR="0002799F">
        <w:t>a major step in getting deliveries out on time which show</w:t>
      </w:r>
      <w:r w:rsidR="00271D39">
        <w:t>ed</w:t>
      </w:r>
      <w:r w:rsidR="0002799F">
        <w:t xml:space="preserve"> consumers </w:t>
      </w:r>
      <w:r w:rsidR="0078306B">
        <w:t>how they value their culture</w:t>
      </w:r>
      <w:r w:rsidR="00C022E7">
        <w:t xml:space="preserve"> </w:t>
      </w:r>
      <w:r w:rsidR="00FF0EF3">
        <w:t xml:space="preserve">in </w:t>
      </w:r>
      <w:r w:rsidR="00C022E7">
        <w:t>serving their consumers</w:t>
      </w:r>
      <w:r w:rsidR="00FF0EF3">
        <w:t xml:space="preserve"> first</w:t>
      </w:r>
      <w:r w:rsidR="00AC4B80">
        <w:t xml:space="preserve"> </w:t>
      </w:r>
      <w:r w:rsidR="00C47A39">
        <w:t>(Juneja, 2015)</w:t>
      </w:r>
      <w:r w:rsidR="00321A8D">
        <w:t>.</w:t>
      </w:r>
      <w:r w:rsidR="00FF0EF3">
        <w:t xml:space="preserve"> </w:t>
      </w:r>
      <w:r w:rsidR="00C022E7">
        <w:t xml:space="preserve"> </w:t>
      </w:r>
    </w:p>
    <w:p w14:paraId="4ADCD736" w14:textId="77777777" w:rsidR="00466304" w:rsidRDefault="00466304" w:rsidP="00466304"/>
    <w:p w14:paraId="03800873" w14:textId="42B7DEBB" w:rsidR="00051C45" w:rsidRDefault="00E80A5D" w:rsidP="00B95902">
      <w:pPr>
        <w:pStyle w:val="Heading1"/>
      </w:pPr>
      <w:bookmarkStart w:id="21" w:name="_Toc45325653"/>
      <w:r>
        <w:t>2.5</w:t>
      </w:r>
      <w:r w:rsidR="00793425">
        <w:t xml:space="preserve"> </w:t>
      </w:r>
      <w:r w:rsidR="00051C45">
        <w:t>Change Agents</w:t>
      </w:r>
      <w:bookmarkEnd w:id="21"/>
      <w:r w:rsidR="00051C45">
        <w:t xml:space="preserve"> </w:t>
      </w:r>
    </w:p>
    <w:p w14:paraId="44882111" w14:textId="1E1111F5" w:rsidR="00BF4340" w:rsidRDefault="00090988" w:rsidP="00051C45">
      <w:r>
        <w:t>According to M</w:t>
      </w:r>
      <w:r w:rsidR="00A46E11">
        <w:t>c</w:t>
      </w:r>
      <w:r>
        <w:t>Kinsey</w:t>
      </w:r>
      <w:r w:rsidR="00A46E11">
        <w:t xml:space="preserve"> (</w:t>
      </w:r>
      <w:r w:rsidR="004A5AA1">
        <w:t>2017</w:t>
      </w:r>
      <w:r w:rsidR="00A46E11">
        <w:t>)</w:t>
      </w:r>
      <w:r w:rsidR="004A5AA1">
        <w:t>,</w:t>
      </w:r>
      <w:r>
        <w:t xml:space="preserve"> </w:t>
      </w:r>
      <w:r w:rsidR="004A5AA1">
        <w:t>c</w:t>
      </w:r>
      <w:r w:rsidR="00177B18">
        <w:t>hange</w:t>
      </w:r>
      <w:r w:rsidR="008F3DAF">
        <w:t xml:space="preserve"> </w:t>
      </w:r>
      <w:r w:rsidR="00B57722">
        <w:t>is inevitable in any organisation</w:t>
      </w:r>
      <w:r w:rsidR="00AD6022">
        <w:t>,</w:t>
      </w:r>
      <w:r w:rsidR="00B57722">
        <w:t xml:space="preserve"> as </w:t>
      </w:r>
      <w:r w:rsidR="009E312E">
        <w:t xml:space="preserve">change </w:t>
      </w:r>
      <w:r w:rsidR="00803597">
        <w:t>is a constant in the business world</w:t>
      </w:r>
      <w:r w:rsidR="00AD6022">
        <w:t>.</w:t>
      </w:r>
      <w:r w:rsidR="00BC5C52">
        <w:t xml:space="preserve"> </w:t>
      </w:r>
      <w:r w:rsidR="00427C59">
        <w:t>T</w:t>
      </w:r>
      <w:r w:rsidR="00B57722">
        <w:t xml:space="preserve">herefore, </w:t>
      </w:r>
      <w:r w:rsidR="000640D1">
        <w:t xml:space="preserve">external and internal change agents </w:t>
      </w:r>
      <w:r w:rsidR="00177B18">
        <w:t xml:space="preserve">are </w:t>
      </w:r>
      <w:r w:rsidR="00D86E80">
        <w:t xml:space="preserve">important for any change that takes place in an organisation </w:t>
      </w:r>
      <w:r w:rsidR="000640D1">
        <w:t xml:space="preserve">such </w:t>
      </w:r>
      <w:r w:rsidR="00D86E80">
        <w:t>as</w:t>
      </w:r>
      <w:r w:rsidR="000640D1">
        <w:t>,</w:t>
      </w:r>
      <w:r w:rsidR="00D86E80">
        <w:t xml:space="preserve"> the </w:t>
      </w:r>
      <w:r w:rsidR="00CB319F">
        <w:t xml:space="preserve">internal </w:t>
      </w:r>
      <w:r w:rsidR="00D86E80">
        <w:t>agents</w:t>
      </w:r>
      <w:r w:rsidR="00CB319F">
        <w:t xml:space="preserve"> have greater</w:t>
      </w:r>
      <w:r w:rsidR="00D86E80">
        <w:t xml:space="preserve"> </w:t>
      </w:r>
      <w:r w:rsidR="00C32961">
        <w:t>influence</w:t>
      </w:r>
      <w:r w:rsidR="00CB319F">
        <w:t xml:space="preserve"> on the change as they are more familiar with </w:t>
      </w:r>
      <w:r w:rsidR="00BC6AE1">
        <w:t>the organisation</w:t>
      </w:r>
      <w:r w:rsidR="00427C59">
        <w:t>’</w:t>
      </w:r>
      <w:r w:rsidR="00BC6AE1">
        <w:t>s culture</w:t>
      </w:r>
      <w:r w:rsidR="00AB0770">
        <w:t xml:space="preserve"> </w:t>
      </w:r>
      <w:r w:rsidR="00DD5B28">
        <w:t xml:space="preserve">which </w:t>
      </w:r>
      <w:r w:rsidR="00DD5D11">
        <w:t>makes the change easier to</w:t>
      </w:r>
      <w:r w:rsidR="0016555E">
        <w:t xml:space="preserve"> vision</w:t>
      </w:r>
      <w:r w:rsidR="00DD5D11">
        <w:t xml:space="preserve"> </w:t>
      </w:r>
      <w:r w:rsidR="000E1098">
        <w:t xml:space="preserve">and </w:t>
      </w:r>
      <w:r w:rsidR="00230D8D">
        <w:t>implement</w:t>
      </w:r>
      <w:r w:rsidR="002D229B">
        <w:t>.</w:t>
      </w:r>
      <w:r w:rsidR="000E1098">
        <w:t xml:space="preserve"> </w:t>
      </w:r>
      <w:r w:rsidR="002D229B">
        <w:t>T</w:t>
      </w:r>
      <w:r w:rsidR="000E1098">
        <w:t>his can be done by</w:t>
      </w:r>
      <w:r w:rsidR="00114499">
        <w:t xml:space="preserve"> communicat</w:t>
      </w:r>
      <w:r w:rsidR="000E1098">
        <w:t>ing</w:t>
      </w:r>
      <w:r w:rsidR="00114499">
        <w:t xml:space="preserve"> </w:t>
      </w:r>
      <w:r w:rsidR="00A40A7F">
        <w:t xml:space="preserve">effectively </w:t>
      </w:r>
      <w:r w:rsidR="00114499">
        <w:t>in order to align staff and inspire them to overcome hurdles in order to establish positive direction</w:t>
      </w:r>
      <w:r w:rsidR="00A40A7F">
        <w:t xml:space="preserve"> (</w:t>
      </w:r>
      <w:r w:rsidR="001A522D">
        <w:t>Vos</w:t>
      </w:r>
      <w:r w:rsidR="002E5242">
        <w:t xml:space="preserve"> &amp; Rupert, 2018)</w:t>
      </w:r>
      <w:r w:rsidR="002B06AC">
        <w:t>.</w:t>
      </w:r>
      <w:r w:rsidR="00AF4B1A">
        <w:t xml:space="preserve"> Bringing in e</w:t>
      </w:r>
      <w:r w:rsidR="00067A2C">
        <w:t>xternal</w:t>
      </w:r>
      <w:r w:rsidR="0085382E">
        <w:t xml:space="preserve"> agents can als</w:t>
      </w:r>
      <w:r w:rsidR="0015456E">
        <w:t>o be an advantage</w:t>
      </w:r>
      <w:r w:rsidR="0085382E">
        <w:t xml:space="preserve"> as they </w:t>
      </w:r>
      <w:r w:rsidR="002465D7">
        <w:t xml:space="preserve">can </w:t>
      </w:r>
      <w:r w:rsidR="0085382E">
        <w:t>bring in new per</w:t>
      </w:r>
      <w:r w:rsidR="00067A2C">
        <w:t>spectives</w:t>
      </w:r>
      <w:r w:rsidR="007F0CA5">
        <w:t xml:space="preserve"> and diver</w:t>
      </w:r>
      <w:r w:rsidR="006542A7">
        <w:t>sified knowledge</w:t>
      </w:r>
      <w:r w:rsidR="00036B1D">
        <w:t xml:space="preserve"> without </w:t>
      </w:r>
      <w:r w:rsidR="004A7FC1">
        <w:t>the influence of the organisation</w:t>
      </w:r>
      <w:r w:rsidR="004731F9">
        <w:t>’</w:t>
      </w:r>
      <w:r w:rsidR="004A7FC1">
        <w:t xml:space="preserve">s </w:t>
      </w:r>
      <w:r w:rsidR="00AF4B1A">
        <w:t>culture</w:t>
      </w:r>
      <w:r w:rsidR="00926986">
        <w:t xml:space="preserve"> and help employees adjust to new ways of doi</w:t>
      </w:r>
      <w:r w:rsidR="00176CBD">
        <w:t xml:space="preserve">ng things. </w:t>
      </w:r>
      <w:r w:rsidR="0038252B">
        <w:t>However, the author a</w:t>
      </w:r>
      <w:r w:rsidR="00ED25D3">
        <w:t>r</w:t>
      </w:r>
      <w:r w:rsidR="0038252B">
        <w:t>gues that</w:t>
      </w:r>
      <w:r w:rsidR="00E07909">
        <w:t>,</w:t>
      </w:r>
      <w:r w:rsidR="0038252B">
        <w:t xml:space="preserve"> whether an organisation appoints </w:t>
      </w:r>
      <w:r w:rsidR="00001B7D">
        <w:t>internal or external agents, the success on</w:t>
      </w:r>
      <w:r w:rsidR="001E6C14">
        <w:t>l</w:t>
      </w:r>
      <w:r w:rsidR="00001B7D">
        <w:t xml:space="preserve">y depends </w:t>
      </w:r>
      <w:r w:rsidR="00E82C74">
        <w:t xml:space="preserve">on the quality and workability of the relationship between the </w:t>
      </w:r>
      <w:r w:rsidR="00E82C74">
        <w:lastRenderedPageBreak/>
        <w:t>change agent</w:t>
      </w:r>
      <w:r w:rsidR="001E6C14">
        <w:t xml:space="preserve"> and the key decision makers within the </w:t>
      </w:r>
      <w:r w:rsidR="00711F48">
        <w:t>organisation</w:t>
      </w:r>
      <w:r w:rsidR="002D7252">
        <w:t xml:space="preserve"> (</w:t>
      </w:r>
      <w:r w:rsidR="00C644CA">
        <w:t>Grandison, 2018)</w:t>
      </w:r>
      <w:r w:rsidR="00FB3A3F">
        <w:t xml:space="preserve"> (See Appendix </w:t>
      </w:r>
      <w:r w:rsidR="00B91AC6">
        <w:t>8</w:t>
      </w:r>
      <w:r w:rsidR="00FB3A3F">
        <w:t>)</w:t>
      </w:r>
      <w:r w:rsidR="00083001">
        <w:t>.</w:t>
      </w:r>
    </w:p>
    <w:p w14:paraId="24D2FF4B" w14:textId="39924834" w:rsidR="00051C45" w:rsidRDefault="00051C45" w:rsidP="00051C45">
      <w:r>
        <w:t>During the planning and implementing stage of the change that was taking place internally at Morrisons, it was important for the organisation to hire someone with previous home delivery experience (Bagai, 2018)</w:t>
      </w:r>
      <w:r w:rsidR="006D5F24">
        <w:t xml:space="preserve"> </w:t>
      </w:r>
      <w:r>
        <w:t>therefore, according to their internal sources</w:t>
      </w:r>
      <w:r w:rsidR="00BF7E81">
        <w:t>,</w:t>
      </w:r>
      <w:r>
        <w:t xml:space="preserve"> Morrisons was successful in hiring a </w:t>
      </w:r>
      <w:r w:rsidR="00DB34EA">
        <w:t>change agent</w:t>
      </w:r>
      <w:r w:rsidR="009A7409">
        <w:t xml:space="preserve"> from</w:t>
      </w:r>
      <w:r w:rsidR="0086748E">
        <w:t xml:space="preserve"> </w:t>
      </w:r>
      <w:r w:rsidR="00343781">
        <w:t xml:space="preserve">an </w:t>
      </w:r>
      <w:r w:rsidR="0086748E">
        <w:t>external</w:t>
      </w:r>
      <w:r w:rsidR="009A7409">
        <w:t xml:space="preserve"> organisation</w:t>
      </w:r>
      <w:r w:rsidR="00444B61">
        <w:t xml:space="preserve">, </w:t>
      </w:r>
      <w:r>
        <w:t>who was</w:t>
      </w:r>
      <w:r w:rsidR="00FF22E4">
        <w:t xml:space="preserve"> previously</w:t>
      </w:r>
      <w:r>
        <w:t xml:space="preserve"> a manager for home delivery (LinkedIn, 2020). This was an advantage for Morrisons</w:t>
      </w:r>
      <w:r w:rsidR="002517DF">
        <w:t xml:space="preserve">, </w:t>
      </w:r>
      <w:r>
        <w:t>as</w:t>
      </w:r>
      <w:r w:rsidR="00F1799D">
        <w:t xml:space="preserve"> internal agents such as store manager or personnel manager cannot be visible and available on the shop floor all the time</w:t>
      </w:r>
      <w:r w:rsidR="002517DF">
        <w:t>.</w:t>
      </w:r>
      <w:r>
        <w:t xml:space="preserve"> </w:t>
      </w:r>
      <w:r w:rsidR="002517DF">
        <w:t>T</w:t>
      </w:r>
      <w:r>
        <w:t>hey were at ease knowing the planning would be successful without any hind</w:t>
      </w:r>
      <w:r w:rsidR="00F94729">
        <w:t>rance</w:t>
      </w:r>
      <w:r w:rsidR="00F1799D">
        <w:t xml:space="preserve"> </w:t>
      </w:r>
      <w:r w:rsidR="00EC4C99">
        <w:t>because of the experience the change agent has</w:t>
      </w:r>
      <w:r>
        <w:t>. However, there were also other</w:t>
      </w:r>
      <w:r w:rsidR="00DA50FC">
        <w:t xml:space="preserve"> change agents</w:t>
      </w:r>
      <w:r>
        <w:t xml:space="preserve"> internally who helped with the change such as:</w:t>
      </w:r>
    </w:p>
    <w:p w14:paraId="4D98B49D" w14:textId="77777777" w:rsidR="00051C45" w:rsidRDefault="00051C45" w:rsidP="00051C45">
      <w:pPr>
        <w:pStyle w:val="ListParagraph"/>
        <w:numPr>
          <w:ilvl w:val="0"/>
          <w:numId w:val="13"/>
        </w:numPr>
      </w:pPr>
      <w:r>
        <w:t xml:space="preserve">The store manager whose responsibilities were to delegate each task effectively and see the progress daily. </w:t>
      </w:r>
    </w:p>
    <w:p w14:paraId="7655D91A" w14:textId="44314737" w:rsidR="00051C45" w:rsidRDefault="00051C45" w:rsidP="00051C45">
      <w:pPr>
        <w:pStyle w:val="ListParagraph"/>
        <w:numPr>
          <w:ilvl w:val="0"/>
          <w:numId w:val="13"/>
        </w:numPr>
      </w:pPr>
      <w:r>
        <w:t>The personnel manager whose responsibilities w</w:t>
      </w:r>
      <w:r w:rsidR="00E64F88">
        <w:t>as</w:t>
      </w:r>
      <w:r>
        <w:t xml:space="preserve"> to hire the right people for the right job. </w:t>
      </w:r>
    </w:p>
    <w:p w14:paraId="5676B421" w14:textId="56B67D00" w:rsidR="00051C45" w:rsidRDefault="00051C45" w:rsidP="00051C45">
      <w:pPr>
        <w:pStyle w:val="ListParagraph"/>
        <w:numPr>
          <w:ilvl w:val="0"/>
          <w:numId w:val="13"/>
        </w:numPr>
      </w:pPr>
      <w:r>
        <w:t>The warehouse manager whose responsibilities w</w:t>
      </w:r>
      <w:r w:rsidR="00E64F88">
        <w:t>as</w:t>
      </w:r>
      <w:r>
        <w:t xml:space="preserve"> to make sure there were room for the home delivery department as it took a lot of space with new technology, picking trolleys and storages. </w:t>
      </w:r>
    </w:p>
    <w:p w14:paraId="22E92F3B" w14:textId="77777777" w:rsidR="00051C45" w:rsidRDefault="00051C45" w:rsidP="00051C45">
      <w:pPr>
        <w:pStyle w:val="ListParagraph"/>
        <w:numPr>
          <w:ilvl w:val="0"/>
          <w:numId w:val="13"/>
        </w:numPr>
      </w:pPr>
      <w:r>
        <w:t>Employees who were supporting with the change such as welcoming home delivery which was a big change for the store.</w:t>
      </w:r>
    </w:p>
    <w:p w14:paraId="401F2D35" w14:textId="4F90BDB5" w:rsidR="00466304" w:rsidRPr="00466304" w:rsidRDefault="00051C45" w:rsidP="00466304">
      <w:r>
        <w:t xml:space="preserve">All the </w:t>
      </w:r>
      <w:r w:rsidR="00DA50FC">
        <w:t xml:space="preserve">agents </w:t>
      </w:r>
      <w:r>
        <w:t>who were involved in implementing the change can say it was a success without any delays</w:t>
      </w:r>
      <w:r w:rsidR="003514BD">
        <w:t>,</w:t>
      </w:r>
      <w:r>
        <w:t xml:space="preserve"> as the success can be seen today with the increase</w:t>
      </w:r>
      <w:r w:rsidR="00517C8F">
        <w:t>d</w:t>
      </w:r>
      <w:r>
        <w:t xml:space="preserve"> demand for home delivery service (Butler, 2020, Canocchi, 2020) </w:t>
      </w:r>
    </w:p>
    <w:p w14:paraId="66DAF46B" w14:textId="77777777" w:rsidR="00971A03" w:rsidRDefault="00971A03" w:rsidP="00B95902">
      <w:pPr>
        <w:pStyle w:val="Heading1"/>
      </w:pPr>
    </w:p>
    <w:p w14:paraId="36E01082" w14:textId="77777777" w:rsidR="00971A03" w:rsidRDefault="00971A03" w:rsidP="00B95902">
      <w:pPr>
        <w:pStyle w:val="Heading1"/>
      </w:pPr>
    </w:p>
    <w:p w14:paraId="32A1E070" w14:textId="77777777" w:rsidR="00971A03" w:rsidRDefault="00971A03" w:rsidP="00B95902">
      <w:pPr>
        <w:pStyle w:val="Heading1"/>
      </w:pPr>
    </w:p>
    <w:p w14:paraId="3C19A15B" w14:textId="77777777" w:rsidR="00971A03" w:rsidRDefault="00971A03" w:rsidP="00B95902">
      <w:pPr>
        <w:pStyle w:val="Heading1"/>
      </w:pPr>
    </w:p>
    <w:p w14:paraId="1DDF3678" w14:textId="77777777" w:rsidR="00971A03" w:rsidRDefault="00971A03" w:rsidP="00B95902">
      <w:pPr>
        <w:pStyle w:val="Heading1"/>
      </w:pPr>
    </w:p>
    <w:p w14:paraId="0F6D9943" w14:textId="77777777" w:rsidR="00971A03" w:rsidRDefault="00971A03" w:rsidP="00B95902">
      <w:pPr>
        <w:pStyle w:val="Heading1"/>
      </w:pPr>
    </w:p>
    <w:p w14:paraId="0136E553" w14:textId="77777777" w:rsidR="00971A03" w:rsidRDefault="00971A03" w:rsidP="00B95902">
      <w:pPr>
        <w:pStyle w:val="Heading1"/>
      </w:pPr>
    </w:p>
    <w:p w14:paraId="5F972AE8" w14:textId="35CDF180" w:rsidR="00971A03" w:rsidRDefault="00971A03" w:rsidP="00B95902">
      <w:pPr>
        <w:pStyle w:val="Heading1"/>
      </w:pPr>
    </w:p>
    <w:p w14:paraId="38B68814" w14:textId="4D8F332B" w:rsidR="00971A03" w:rsidRDefault="00971A03" w:rsidP="00971A03"/>
    <w:p w14:paraId="09AAD28A" w14:textId="77777777" w:rsidR="00971A03" w:rsidRPr="00971A03" w:rsidRDefault="00971A03" w:rsidP="00971A03"/>
    <w:p w14:paraId="6C826CBB" w14:textId="32361382" w:rsidR="00C65908" w:rsidRDefault="005B73B1" w:rsidP="00B95902">
      <w:pPr>
        <w:pStyle w:val="Heading1"/>
      </w:pPr>
      <w:bookmarkStart w:id="22" w:name="_Toc45325654"/>
      <w:r>
        <w:lastRenderedPageBreak/>
        <w:t>3.0 Conclusion</w:t>
      </w:r>
      <w:bookmarkEnd w:id="22"/>
      <w:r>
        <w:t xml:space="preserve"> </w:t>
      </w:r>
    </w:p>
    <w:p w14:paraId="394645A0" w14:textId="2C231875" w:rsidR="00CA7269" w:rsidRPr="00CA7269" w:rsidRDefault="00CA7269" w:rsidP="00CA7269">
      <w:r>
        <w:t xml:space="preserve">The author has come to </w:t>
      </w:r>
      <w:r w:rsidR="000D5265">
        <w:t>conclusion</w:t>
      </w:r>
      <w:r>
        <w:t xml:space="preserve"> that Morrisons ha</w:t>
      </w:r>
      <w:r w:rsidR="009D4784">
        <w:t>ve</w:t>
      </w:r>
      <w:r>
        <w:t xml:space="preserve"> </w:t>
      </w:r>
      <w:r w:rsidR="00E324FE">
        <w:t>effectively planned and implemented the change with the help from leaders and change agents</w:t>
      </w:r>
      <w:r w:rsidR="000D5265">
        <w:t xml:space="preserve">. </w:t>
      </w:r>
      <w:r w:rsidR="00E130D3">
        <w:t xml:space="preserve">Morrisons aim </w:t>
      </w:r>
      <w:r w:rsidR="00465880">
        <w:t xml:space="preserve">was </w:t>
      </w:r>
      <w:r w:rsidR="00E130D3">
        <w:t xml:space="preserve">to </w:t>
      </w:r>
      <w:r w:rsidR="00DA3EDA">
        <w:t>implement home delivery service in their Swansea store to help the organisation grow and be more competitive</w:t>
      </w:r>
      <w:r w:rsidR="00BD0332">
        <w:t xml:space="preserve">. Therefore, they used models such Kurt Lewin to help them </w:t>
      </w:r>
      <w:r w:rsidR="00C1699E">
        <w:t xml:space="preserve">during the planning </w:t>
      </w:r>
      <w:r w:rsidR="0035185E">
        <w:t>and implementing stage</w:t>
      </w:r>
      <w:r w:rsidR="004446B7">
        <w:t>. They found the model to be useful as they were successful in maintaining both the organisation</w:t>
      </w:r>
      <w:r w:rsidR="00323CE0">
        <w:t>’</w:t>
      </w:r>
      <w:r w:rsidR="004446B7">
        <w:t xml:space="preserve">s culture and </w:t>
      </w:r>
      <w:r w:rsidR="003638F3">
        <w:t xml:space="preserve">their </w:t>
      </w:r>
      <w:r w:rsidR="00C566DD">
        <w:t>employees</w:t>
      </w:r>
      <w:r w:rsidR="004446B7">
        <w:t xml:space="preserve"> trust in believing this change i</w:t>
      </w:r>
      <w:r w:rsidR="00C566DD">
        <w:t xml:space="preserve">s </w:t>
      </w:r>
      <w:r w:rsidR="002119B6">
        <w:t>beneficial in the long run. However, there were</w:t>
      </w:r>
      <w:r w:rsidR="00A12597">
        <w:t xml:space="preserve"> </w:t>
      </w:r>
      <w:r w:rsidR="002119B6">
        <w:t>weaknesses</w:t>
      </w:r>
      <w:r w:rsidR="00A12597">
        <w:t xml:space="preserve"> and threats</w:t>
      </w:r>
      <w:r w:rsidR="002119B6">
        <w:t xml:space="preserve"> during the planning and </w:t>
      </w:r>
      <w:r w:rsidR="005B1D66">
        <w:t>implementation</w:t>
      </w:r>
      <w:r w:rsidR="002119B6">
        <w:t xml:space="preserve"> stages</w:t>
      </w:r>
      <w:r w:rsidR="005B1D66">
        <w:t>,</w:t>
      </w:r>
      <w:r w:rsidR="002119B6">
        <w:t xml:space="preserve"> which</w:t>
      </w:r>
      <w:r w:rsidR="0028005D">
        <w:t xml:space="preserve"> saw</w:t>
      </w:r>
      <w:r w:rsidR="002119B6">
        <w:t xml:space="preserve"> Morrisons</w:t>
      </w:r>
      <w:r w:rsidR="008526BE">
        <w:t xml:space="preserve"> </w:t>
      </w:r>
      <w:r w:rsidR="002119B6">
        <w:t>leaders work</w:t>
      </w:r>
      <w:r w:rsidR="0028005D">
        <w:t xml:space="preserve"> </w:t>
      </w:r>
      <w:r w:rsidR="002119B6">
        <w:t xml:space="preserve">as a team to overcomes these </w:t>
      </w:r>
      <w:r w:rsidR="00465880">
        <w:t>issues</w:t>
      </w:r>
      <w:r w:rsidR="00DC69A6">
        <w:t>,</w:t>
      </w:r>
      <w:r w:rsidR="00874555">
        <w:t xml:space="preserve"> such as </w:t>
      </w:r>
      <w:r w:rsidR="00BA7547">
        <w:t>one of their weaknesses were the</w:t>
      </w:r>
      <w:r w:rsidR="00D90A46">
        <w:t>ir technology which</w:t>
      </w:r>
      <w:r w:rsidR="00011BB9">
        <w:t xml:space="preserve"> used to</w:t>
      </w:r>
      <w:r w:rsidR="00D90A46">
        <w:t xml:space="preserve"> crash</w:t>
      </w:r>
      <w:r w:rsidR="00011BB9">
        <w:t xml:space="preserve"> </w:t>
      </w:r>
      <w:r w:rsidR="00311B06">
        <w:t xml:space="preserve">during the busy period. </w:t>
      </w:r>
      <w:r w:rsidR="0030668A">
        <w:t>Morrisons, also</w:t>
      </w:r>
      <w:r w:rsidR="00C87A7D">
        <w:t xml:space="preserve"> realised they</w:t>
      </w:r>
      <w:r w:rsidR="0030668A">
        <w:t xml:space="preserve"> have opportunities </w:t>
      </w:r>
      <w:r w:rsidR="000639F3">
        <w:t>to grow</w:t>
      </w:r>
      <w:r w:rsidR="008B5FF9">
        <w:t xml:space="preserve">, </w:t>
      </w:r>
      <w:r w:rsidR="0030668A">
        <w:t xml:space="preserve">which </w:t>
      </w:r>
      <w:r w:rsidR="007C601D">
        <w:t>can help them be</w:t>
      </w:r>
      <w:r w:rsidR="0030668A">
        <w:t xml:space="preserve"> more effective in maintaining the organisation’s culture</w:t>
      </w:r>
      <w:r w:rsidR="0031253D">
        <w:t>,</w:t>
      </w:r>
      <w:r w:rsidR="0030668A">
        <w:t xml:space="preserve"> where they believe customer service comes first. </w:t>
      </w:r>
      <w:r w:rsidR="00AB0F2E">
        <w:t xml:space="preserve">During the implementing stage they were successful because </w:t>
      </w:r>
      <w:r w:rsidR="00F8095B">
        <w:t>they</w:t>
      </w:r>
      <w:r w:rsidR="00AB0F2E">
        <w:t xml:space="preserve"> </w:t>
      </w:r>
      <w:r w:rsidR="00F8095B">
        <w:t xml:space="preserve">hired </w:t>
      </w:r>
      <w:r w:rsidR="00AB0F2E">
        <w:t xml:space="preserve">the right person for the job </w:t>
      </w:r>
      <w:r w:rsidR="00F8095B">
        <w:t xml:space="preserve">with previous home delivery experience. This was an advantage for </w:t>
      </w:r>
      <w:r w:rsidR="002065FB">
        <w:t xml:space="preserve">leaders in Morrisons as they were able to </w:t>
      </w:r>
      <w:r w:rsidR="00833816">
        <w:t>handle</w:t>
      </w:r>
      <w:r w:rsidR="002065FB">
        <w:t xml:space="preserve"> other </w:t>
      </w:r>
      <w:r w:rsidR="00C15E05">
        <w:t xml:space="preserve">issues </w:t>
      </w:r>
      <w:r w:rsidR="0089283D">
        <w:t xml:space="preserve">in </w:t>
      </w:r>
      <w:r w:rsidR="00C15E05">
        <w:t>the store.</w:t>
      </w:r>
      <w:r w:rsidR="00A15CB3">
        <w:t xml:space="preserve"> </w:t>
      </w:r>
      <w:r w:rsidR="001D778B">
        <w:t xml:space="preserve">The author believes </w:t>
      </w:r>
      <w:r w:rsidR="00E7658C">
        <w:t xml:space="preserve">the change was successful because of the </w:t>
      </w:r>
      <w:r w:rsidR="007233BE">
        <w:t xml:space="preserve">internal leaders </w:t>
      </w:r>
      <w:r w:rsidR="003612EE">
        <w:t>who knew the organisation culture.</w:t>
      </w:r>
      <w:r w:rsidR="00100909">
        <w:t xml:space="preserve"> Also</w:t>
      </w:r>
      <w:r w:rsidR="00881EAD">
        <w:t>,</w:t>
      </w:r>
      <w:r w:rsidR="00100909">
        <w:t xml:space="preserve"> the</w:t>
      </w:r>
      <w:r w:rsidR="007233BE">
        <w:t xml:space="preserve"> </w:t>
      </w:r>
      <w:r w:rsidR="00E7658C">
        <w:t>leadership style the team followed as it was important to lead by example</w:t>
      </w:r>
      <w:r w:rsidR="00881EAD">
        <w:t xml:space="preserve">. Although there were many </w:t>
      </w:r>
      <w:r w:rsidR="003124C6">
        <w:t xml:space="preserve">change agents in Morrisons such as store manager and personnel manager etc., this didn’t </w:t>
      </w:r>
      <w:r w:rsidR="001B1FE4">
        <w:t>affect</w:t>
      </w:r>
      <w:r w:rsidR="00A86D83">
        <w:t xml:space="preserve"> the way they managed their people </w:t>
      </w:r>
      <w:r w:rsidR="001B1FE4">
        <w:t xml:space="preserve">but instead it made them </w:t>
      </w:r>
      <w:r w:rsidR="005C4D64">
        <w:t>stronger</w:t>
      </w:r>
      <w:r w:rsidR="001B1FE4">
        <w:t xml:space="preserve"> in </w:t>
      </w:r>
      <w:r w:rsidR="00D857A8">
        <w:t>believing</w:t>
      </w:r>
      <w:r w:rsidR="001B1FE4">
        <w:t xml:space="preserve"> the change </w:t>
      </w:r>
      <w:r w:rsidR="00D857A8">
        <w:t xml:space="preserve">is good for the organisation and all involved. </w:t>
      </w:r>
      <w:r w:rsidR="00583D67">
        <w:t xml:space="preserve">This have proven to be effective as the demand </w:t>
      </w:r>
      <w:r w:rsidR="00FB56BE">
        <w:t xml:space="preserve">for home delivery service </w:t>
      </w:r>
      <w:r w:rsidR="00583D67">
        <w:t xml:space="preserve">have increased </w:t>
      </w:r>
      <w:r w:rsidR="00FB56BE">
        <w:t>significantly</w:t>
      </w:r>
      <w:r w:rsidR="006577EE">
        <w:t xml:space="preserve">, which means they </w:t>
      </w:r>
      <w:r w:rsidR="00FC0AB8">
        <w:t>are now in demand</w:t>
      </w:r>
      <w:r w:rsidR="006577EE">
        <w:t xml:space="preserve"> as their competitors. </w:t>
      </w:r>
      <w:r w:rsidR="001C3F00">
        <w:t xml:space="preserve">The author has also made some recommendation for Morrisons to stay effective in their leadership and </w:t>
      </w:r>
      <w:r w:rsidR="00533D22">
        <w:t xml:space="preserve">marketing styles by following their </w:t>
      </w:r>
      <w:r w:rsidR="00B72AA7">
        <w:t xml:space="preserve">company </w:t>
      </w:r>
      <w:r w:rsidR="00533D22">
        <w:t xml:space="preserve">culture </w:t>
      </w:r>
      <w:r w:rsidR="00B72AA7">
        <w:t xml:space="preserve">where they </w:t>
      </w:r>
      <w:r w:rsidR="00A5763D">
        <w:t>believe</w:t>
      </w:r>
      <w:r w:rsidR="00B72AA7">
        <w:t xml:space="preserve"> </w:t>
      </w:r>
      <w:r w:rsidR="00533D22">
        <w:t xml:space="preserve">customers come first. </w:t>
      </w:r>
    </w:p>
    <w:p w14:paraId="1B2C0213" w14:textId="77777777" w:rsidR="00C65908" w:rsidRDefault="00C65908" w:rsidP="00B95902">
      <w:pPr>
        <w:pStyle w:val="Heading1"/>
      </w:pPr>
    </w:p>
    <w:p w14:paraId="11A490FD" w14:textId="77777777" w:rsidR="00C65908" w:rsidRDefault="00C65908" w:rsidP="00B95902">
      <w:pPr>
        <w:pStyle w:val="Heading1"/>
      </w:pPr>
    </w:p>
    <w:p w14:paraId="48FB7002" w14:textId="77777777" w:rsidR="00C65908" w:rsidRDefault="00C65908" w:rsidP="00B95902">
      <w:pPr>
        <w:pStyle w:val="Heading1"/>
      </w:pPr>
    </w:p>
    <w:p w14:paraId="6409AEEE" w14:textId="77777777" w:rsidR="00C65908" w:rsidRDefault="00C65908" w:rsidP="00B95902">
      <w:pPr>
        <w:pStyle w:val="Heading1"/>
      </w:pPr>
    </w:p>
    <w:p w14:paraId="33A1DF29" w14:textId="77777777" w:rsidR="00C65908" w:rsidRDefault="00C65908" w:rsidP="00B95902">
      <w:pPr>
        <w:pStyle w:val="Heading1"/>
      </w:pPr>
    </w:p>
    <w:p w14:paraId="2F3F1DD1" w14:textId="77777777" w:rsidR="00C65908" w:rsidRDefault="00C65908" w:rsidP="00B95902">
      <w:pPr>
        <w:pStyle w:val="Heading1"/>
      </w:pPr>
    </w:p>
    <w:p w14:paraId="58D43FCF" w14:textId="77777777" w:rsidR="00C65908" w:rsidRDefault="00C65908" w:rsidP="00B95902">
      <w:pPr>
        <w:pStyle w:val="Heading1"/>
      </w:pPr>
    </w:p>
    <w:p w14:paraId="1756572C" w14:textId="23679BE4" w:rsidR="00695612" w:rsidRDefault="00282891" w:rsidP="00B95902">
      <w:pPr>
        <w:pStyle w:val="Heading1"/>
      </w:pPr>
      <w:r>
        <w:t xml:space="preserve"> </w:t>
      </w:r>
    </w:p>
    <w:p w14:paraId="2D90A4E2" w14:textId="21124A72" w:rsidR="00282891" w:rsidRDefault="00282891" w:rsidP="00282891"/>
    <w:p w14:paraId="3739FAC0" w14:textId="77777777" w:rsidR="006A1464" w:rsidRPr="006A1464" w:rsidRDefault="006A1464" w:rsidP="006A1464"/>
    <w:p w14:paraId="499E1F26" w14:textId="77777777" w:rsidR="00695612" w:rsidRDefault="00695612" w:rsidP="00B95902">
      <w:pPr>
        <w:pStyle w:val="Heading1"/>
      </w:pPr>
    </w:p>
    <w:p w14:paraId="4B68BE3F" w14:textId="77777777" w:rsidR="00466304" w:rsidRPr="00466304" w:rsidRDefault="00466304" w:rsidP="00466304"/>
    <w:p w14:paraId="321E8D58" w14:textId="0D366C63" w:rsidR="00B95902" w:rsidRDefault="007E68F8" w:rsidP="00B95902">
      <w:pPr>
        <w:pStyle w:val="Heading1"/>
      </w:pPr>
      <w:bookmarkStart w:id="23" w:name="_Toc45325655"/>
      <w:r>
        <w:lastRenderedPageBreak/>
        <w:t xml:space="preserve">4.0 </w:t>
      </w:r>
      <w:r w:rsidR="00B95902">
        <w:t>Recommendation</w:t>
      </w:r>
      <w:bookmarkEnd w:id="23"/>
      <w:r w:rsidR="00B95902">
        <w:t xml:space="preserve"> </w:t>
      </w:r>
    </w:p>
    <w:p w14:paraId="6CECC35E" w14:textId="7F84D970" w:rsidR="0057462A" w:rsidRDefault="00794EA3" w:rsidP="00B95902">
      <w:r>
        <w:t xml:space="preserve">The author has made some recommendation of how Morrisons can plan and implement </w:t>
      </w:r>
      <w:r w:rsidR="00FA78E4">
        <w:t>better in future</w:t>
      </w:r>
      <w:r w:rsidR="00501F02">
        <w:t xml:space="preserve"> (See Appendix </w:t>
      </w:r>
      <w:r w:rsidR="00847B0B">
        <w:t>9</w:t>
      </w:r>
      <w:r w:rsidR="0057462A">
        <w:t xml:space="preserve"> for recommendation)</w:t>
      </w:r>
    </w:p>
    <w:p w14:paraId="39FDA273" w14:textId="77777777" w:rsidR="00FD7153" w:rsidRDefault="00FD7153" w:rsidP="008420CF">
      <w:pPr>
        <w:pStyle w:val="Heading1"/>
      </w:pPr>
    </w:p>
    <w:p w14:paraId="1452C209" w14:textId="77777777" w:rsidR="00FD7153" w:rsidRDefault="00FD7153" w:rsidP="008420CF">
      <w:pPr>
        <w:pStyle w:val="Heading1"/>
      </w:pPr>
    </w:p>
    <w:p w14:paraId="551732D4" w14:textId="77777777" w:rsidR="00FD7153" w:rsidRDefault="00FD7153" w:rsidP="008420CF">
      <w:pPr>
        <w:pStyle w:val="Heading1"/>
      </w:pPr>
    </w:p>
    <w:p w14:paraId="58673AAD" w14:textId="77777777" w:rsidR="00FD7153" w:rsidRDefault="00FD7153" w:rsidP="008420CF">
      <w:pPr>
        <w:pStyle w:val="Heading1"/>
      </w:pPr>
    </w:p>
    <w:p w14:paraId="1FE41993" w14:textId="77777777" w:rsidR="00FD7153" w:rsidRDefault="00FD7153" w:rsidP="008420CF">
      <w:pPr>
        <w:pStyle w:val="Heading1"/>
      </w:pPr>
    </w:p>
    <w:p w14:paraId="39CBD02E" w14:textId="77777777" w:rsidR="00FD7153" w:rsidRDefault="00FD7153" w:rsidP="008420CF">
      <w:pPr>
        <w:pStyle w:val="Heading1"/>
      </w:pPr>
    </w:p>
    <w:p w14:paraId="6A883857" w14:textId="77777777" w:rsidR="00FD7153" w:rsidRDefault="00FD7153" w:rsidP="008420CF">
      <w:pPr>
        <w:pStyle w:val="Heading1"/>
      </w:pPr>
    </w:p>
    <w:p w14:paraId="4AE2064F" w14:textId="77777777" w:rsidR="00FD7153" w:rsidRDefault="00FD7153" w:rsidP="008420CF">
      <w:pPr>
        <w:pStyle w:val="Heading1"/>
      </w:pPr>
    </w:p>
    <w:p w14:paraId="4071AD91" w14:textId="77777777" w:rsidR="00FD7153" w:rsidRDefault="00FD7153" w:rsidP="008420CF">
      <w:pPr>
        <w:pStyle w:val="Heading1"/>
      </w:pPr>
    </w:p>
    <w:p w14:paraId="32986B0B" w14:textId="6D66C678" w:rsidR="00FD7153" w:rsidRDefault="00FD7153" w:rsidP="00FD7153"/>
    <w:p w14:paraId="1AD8CB9A" w14:textId="0A079CE7" w:rsidR="00724D29" w:rsidRDefault="00724D29" w:rsidP="00FD7153"/>
    <w:p w14:paraId="611B081B" w14:textId="77777777" w:rsidR="00724D29" w:rsidRDefault="00724D29" w:rsidP="00FD7153"/>
    <w:p w14:paraId="292A499E" w14:textId="3C57311A" w:rsidR="00FD7153" w:rsidRDefault="00FD7153" w:rsidP="00FD7153"/>
    <w:p w14:paraId="7803768D" w14:textId="37E803B2" w:rsidR="008F5292" w:rsidRDefault="008F5292" w:rsidP="00FD7153"/>
    <w:p w14:paraId="5AE2A2E6" w14:textId="7270A5B7" w:rsidR="008F5292" w:rsidRDefault="008F5292" w:rsidP="00FD7153"/>
    <w:p w14:paraId="66925E94" w14:textId="3150F458" w:rsidR="008F5292" w:rsidRDefault="008F5292" w:rsidP="00FD7153"/>
    <w:p w14:paraId="09BA9C34" w14:textId="77777777" w:rsidR="008F5292" w:rsidRPr="00FD7153" w:rsidRDefault="008F5292" w:rsidP="00FD7153"/>
    <w:p w14:paraId="0085D516" w14:textId="77777777" w:rsidR="00A95652" w:rsidRPr="00A95652" w:rsidRDefault="00A95652" w:rsidP="00A95652"/>
    <w:p w14:paraId="0BB56D46" w14:textId="77777777" w:rsidR="00466304" w:rsidRDefault="00466304" w:rsidP="00593667">
      <w:pPr>
        <w:pStyle w:val="Heading1"/>
      </w:pPr>
    </w:p>
    <w:p w14:paraId="154A7494" w14:textId="3DB07C98" w:rsidR="00BD1072" w:rsidRDefault="00BD1072" w:rsidP="00593667">
      <w:pPr>
        <w:pStyle w:val="Heading1"/>
      </w:pPr>
    </w:p>
    <w:p w14:paraId="36A8B42D" w14:textId="0114FDD7" w:rsidR="00BD1072" w:rsidRDefault="00BD1072" w:rsidP="00BD1072"/>
    <w:p w14:paraId="1D5ACC44" w14:textId="77777777" w:rsidR="00BD1072" w:rsidRPr="00BD1072" w:rsidRDefault="00BD1072" w:rsidP="00BD1072"/>
    <w:p w14:paraId="3CC2123E" w14:textId="77777777" w:rsidR="00E21CE4" w:rsidRDefault="008420CF" w:rsidP="00593667">
      <w:pPr>
        <w:pStyle w:val="Heading1"/>
      </w:pPr>
      <w:bookmarkStart w:id="24" w:name="_Toc45325656"/>
      <w:r>
        <w:lastRenderedPageBreak/>
        <w:t>Appendix</w:t>
      </w:r>
      <w:r w:rsidR="00593667">
        <w:t>’s</w:t>
      </w:r>
      <w:bookmarkEnd w:id="24"/>
      <w:r w:rsidR="00593667">
        <w:t xml:space="preserve"> </w:t>
      </w:r>
    </w:p>
    <w:p w14:paraId="5BAFB4A3" w14:textId="08A0B673" w:rsidR="0017031D" w:rsidRPr="0017031D" w:rsidRDefault="00E21CE4" w:rsidP="00D76E0C">
      <w:pPr>
        <w:pStyle w:val="Heading2"/>
      </w:pPr>
      <w:bookmarkStart w:id="25" w:name="_Toc45325657"/>
      <w:r>
        <w:t>Appendix 1 Kurt Lewin Model used for Morrisons change</w:t>
      </w:r>
      <w:bookmarkEnd w:id="25"/>
      <w:r>
        <w:t xml:space="preserve"> </w:t>
      </w:r>
    </w:p>
    <w:tbl>
      <w:tblPr>
        <w:tblStyle w:val="TableGrid"/>
        <w:tblW w:w="0" w:type="auto"/>
        <w:tblInd w:w="408" w:type="dxa"/>
        <w:tblLook w:val="04A0" w:firstRow="1" w:lastRow="0" w:firstColumn="1" w:lastColumn="0" w:noHBand="0" w:noVBand="1"/>
      </w:tblPr>
      <w:tblGrid>
        <w:gridCol w:w="2889"/>
        <w:gridCol w:w="2859"/>
        <w:gridCol w:w="2860"/>
      </w:tblGrid>
      <w:tr w:rsidR="00E21CE4" w14:paraId="6DD958AA" w14:textId="77777777" w:rsidTr="00BF7AA3">
        <w:tc>
          <w:tcPr>
            <w:tcW w:w="2889" w:type="dxa"/>
          </w:tcPr>
          <w:p w14:paraId="12CF915E" w14:textId="77777777" w:rsidR="00E21CE4" w:rsidRPr="00990587" w:rsidRDefault="00E21CE4" w:rsidP="00BF7AA3">
            <w:pPr>
              <w:rPr>
                <w:b/>
                <w:bCs/>
              </w:rPr>
            </w:pPr>
            <w:r w:rsidRPr="00990587">
              <w:rPr>
                <w:b/>
                <w:bCs/>
              </w:rPr>
              <w:t xml:space="preserve">Unfreezing </w:t>
            </w:r>
          </w:p>
        </w:tc>
        <w:tc>
          <w:tcPr>
            <w:tcW w:w="2859" w:type="dxa"/>
          </w:tcPr>
          <w:p w14:paraId="40086FA8" w14:textId="77777777" w:rsidR="00E21CE4" w:rsidRPr="00990587" w:rsidRDefault="00E21CE4" w:rsidP="00BF7AA3">
            <w:pPr>
              <w:rPr>
                <w:b/>
                <w:bCs/>
              </w:rPr>
            </w:pPr>
            <w:r w:rsidRPr="00990587">
              <w:rPr>
                <w:b/>
                <w:bCs/>
              </w:rPr>
              <w:t xml:space="preserve">Change </w:t>
            </w:r>
          </w:p>
        </w:tc>
        <w:tc>
          <w:tcPr>
            <w:tcW w:w="2860" w:type="dxa"/>
          </w:tcPr>
          <w:p w14:paraId="1EB055D4" w14:textId="77777777" w:rsidR="00E21CE4" w:rsidRPr="00990587" w:rsidRDefault="00E21CE4" w:rsidP="00BF7AA3">
            <w:pPr>
              <w:rPr>
                <w:b/>
                <w:bCs/>
              </w:rPr>
            </w:pPr>
            <w:r w:rsidRPr="00990587">
              <w:rPr>
                <w:b/>
                <w:bCs/>
              </w:rPr>
              <w:t xml:space="preserve">Refreezing </w:t>
            </w:r>
          </w:p>
        </w:tc>
      </w:tr>
      <w:tr w:rsidR="00E21CE4" w14:paraId="25E53966" w14:textId="77777777" w:rsidTr="00BF7AA3">
        <w:tc>
          <w:tcPr>
            <w:tcW w:w="2889" w:type="dxa"/>
          </w:tcPr>
          <w:p w14:paraId="462B69DE" w14:textId="77777777" w:rsidR="00E21CE4" w:rsidRDefault="00E21CE4" w:rsidP="00BF7AA3">
            <w:r>
              <w:t>Saw a vision for the future (Home delivery)</w:t>
            </w:r>
          </w:p>
        </w:tc>
        <w:tc>
          <w:tcPr>
            <w:tcW w:w="2859" w:type="dxa"/>
          </w:tcPr>
          <w:p w14:paraId="0A894A16" w14:textId="77777777" w:rsidR="00E21CE4" w:rsidRDefault="00E21CE4" w:rsidP="00BF7AA3">
            <w:r>
              <w:t xml:space="preserve">Implemented the change </w:t>
            </w:r>
          </w:p>
        </w:tc>
        <w:tc>
          <w:tcPr>
            <w:tcW w:w="2860" w:type="dxa"/>
          </w:tcPr>
          <w:p w14:paraId="4FEBD8B3" w14:textId="77777777" w:rsidR="00E21CE4" w:rsidRDefault="00E21CE4" w:rsidP="00BF7AA3">
            <w:r>
              <w:t xml:space="preserve">Consistency with values, beliefs &amp; attitude  </w:t>
            </w:r>
          </w:p>
        </w:tc>
      </w:tr>
      <w:tr w:rsidR="00E21CE4" w14:paraId="23E9BAF8" w14:textId="77777777" w:rsidTr="00BF7AA3">
        <w:tc>
          <w:tcPr>
            <w:tcW w:w="2889" w:type="dxa"/>
          </w:tcPr>
          <w:p w14:paraId="65D7C6E2" w14:textId="77777777" w:rsidR="00E21CE4" w:rsidRDefault="00E21CE4" w:rsidP="00BF7AA3">
            <w:r>
              <w:t>Saw the competitive market which influenced the change</w:t>
            </w:r>
          </w:p>
          <w:p w14:paraId="21F5BB39" w14:textId="77777777" w:rsidR="00E21CE4" w:rsidRDefault="00E21CE4" w:rsidP="00BF7AA3"/>
        </w:tc>
        <w:tc>
          <w:tcPr>
            <w:tcW w:w="2859" w:type="dxa"/>
          </w:tcPr>
          <w:p w14:paraId="6B1C3B7E" w14:textId="77777777" w:rsidR="00E21CE4" w:rsidRDefault="00E21CE4" w:rsidP="00BF7AA3">
            <w:r>
              <w:t xml:space="preserve">Open communication between leaders and employees </w:t>
            </w:r>
          </w:p>
        </w:tc>
        <w:tc>
          <w:tcPr>
            <w:tcW w:w="2860" w:type="dxa"/>
          </w:tcPr>
          <w:p w14:paraId="35233D0C" w14:textId="77777777" w:rsidR="00E21CE4" w:rsidRPr="00EE45C3" w:rsidRDefault="00E21CE4" w:rsidP="00BF7AA3">
            <w:r>
              <w:t xml:space="preserve">Sustained the change </w:t>
            </w:r>
          </w:p>
        </w:tc>
      </w:tr>
      <w:tr w:rsidR="00E21CE4" w14:paraId="3CCF6A39" w14:textId="77777777" w:rsidTr="00BF7AA3">
        <w:tc>
          <w:tcPr>
            <w:tcW w:w="2889" w:type="dxa"/>
          </w:tcPr>
          <w:p w14:paraId="58B68C1E" w14:textId="77777777" w:rsidR="00E21CE4" w:rsidRDefault="00E21CE4" w:rsidP="00BF7AA3">
            <w:r>
              <w:t xml:space="preserve">Created the need for change </w:t>
            </w:r>
          </w:p>
          <w:p w14:paraId="6E2A346F" w14:textId="77777777" w:rsidR="00E21CE4" w:rsidRDefault="00E21CE4" w:rsidP="00BF7AA3"/>
        </w:tc>
        <w:tc>
          <w:tcPr>
            <w:tcW w:w="2859" w:type="dxa"/>
          </w:tcPr>
          <w:p w14:paraId="642A88D9" w14:textId="77777777" w:rsidR="00E21CE4" w:rsidRDefault="00E21CE4" w:rsidP="00BF7AA3">
            <w:r>
              <w:t xml:space="preserve">Increased Customer service </w:t>
            </w:r>
          </w:p>
        </w:tc>
        <w:tc>
          <w:tcPr>
            <w:tcW w:w="2860" w:type="dxa"/>
          </w:tcPr>
          <w:p w14:paraId="4ED0D6DB" w14:textId="77777777" w:rsidR="00E21CE4" w:rsidRDefault="00E21CE4" w:rsidP="00BF7AA3">
            <w:r>
              <w:t xml:space="preserve">Adjustment due to pandemic </w:t>
            </w:r>
          </w:p>
        </w:tc>
      </w:tr>
      <w:tr w:rsidR="00E21CE4" w14:paraId="71BAA607" w14:textId="77777777" w:rsidTr="00BF7AA3">
        <w:tc>
          <w:tcPr>
            <w:tcW w:w="2889" w:type="dxa"/>
          </w:tcPr>
          <w:p w14:paraId="7C2ADE4D" w14:textId="77777777" w:rsidR="00E21CE4" w:rsidRDefault="00E21CE4" w:rsidP="00BF7AA3">
            <w:r>
              <w:t>Informed employees</w:t>
            </w:r>
          </w:p>
        </w:tc>
        <w:tc>
          <w:tcPr>
            <w:tcW w:w="2859" w:type="dxa"/>
          </w:tcPr>
          <w:p w14:paraId="139F28C3" w14:textId="77777777" w:rsidR="00E21CE4" w:rsidRDefault="00E21CE4" w:rsidP="00BF7AA3">
            <w:r>
              <w:t>Developed more services</w:t>
            </w:r>
          </w:p>
        </w:tc>
        <w:tc>
          <w:tcPr>
            <w:tcW w:w="2860" w:type="dxa"/>
          </w:tcPr>
          <w:p w14:paraId="5BEB6CD2" w14:textId="77777777" w:rsidR="00E21CE4" w:rsidRDefault="00E21CE4" w:rsidP="00BF7AA3">
            <w:r>
              <w:t xml:space="preserve">Reinforced the change with new skills </w:t>
            </w:r>
          </w:p>
        </w:tc>
      </w:tr>
      <w:tr w:rsidR="00E21CE4" w14:paraId="2624673E" w14:textId="77777777" w:rsidTr="00BF7AA3">
        <w:tc>
          <w:tcPr>
            <w:tcW w:w="2889" w:type="dxa"/>
          </w:tcPr>
          <w:p w14:paraId="20805068" w14:textId="77777777" w:rsidR="00E21CE4" w:rsidRDefault="00E21CE4" w:rsidP="00BF7AA3">
            <w:r>
              <w:t xml:space="preserve">Increased employment </w:t>
            </w:r>
          </w:p>
        </w:tc>
        <w:tc>
          <w:tcPr>
            <w:tcW w:w="2859" w:type="dxa"/>
          </w:tcPr>
          <w:p w14:paraId="759974FA" w14:textId="77777777" w:rsidR="00E21CE4" w:rsidRDefault="00E21CE4" w:rsidP="00BF7AA3">
            <w:r>
              <w:t>Be more competitive</w:t>
            </w:r>
          </w:p>
        </w:tc>
        <w:tc>
          <w:tcPr>
            <w:tcW w:w="2860" w:type="dxa"/>
          </w:tcPr>
          <w:p w14:paraId="1B299ACD" w14:textId="77777777" w:rsidR="00E21CE4" w:rsidRDefault="00E21CE4" w:rsidP="00BF7AA3">
            <w:r>
              <w:t xml:space="preserve">Supported with training </w:t>
            </w:r>
          </w:p>
        </w:tc>
      </w:tr>
      <w:tr w:rsidR="00E21CE4" w14:paraId="01B7CB5F" w14:textId="77777777" w:rsidTr="00BF7AA3">
        <w:tc>
          <w:tcPr>
            <w:tcW w:w="2889" w:type="dxa"/>
          </w:tcPr>
          <w:p w14:paraId="5D9974E9" w14:textId="77777777" w:rsidR="00E21CE4" w:rsidRDefault="00E21CE4" w:rsidP="00BF7AA3">
            <w:r>
              <w:t>Managed and understood the obstacles</w:t>
            </w:r>
          </w:p>
          <w:p w14:paraId="6327021B" w14:textId="77777777" w:rsidR="00E21CE4" w:rsidRDefault="00E21CE4" w:rsidP="00BF7AA3"/>
        </w:tc>
        <w:tc>
          <w:tcPr>
            <w:tcW w:w="2859" w:type="dxa"/>
          </w:tcPr>
          <w:p w14:paraId="6A88C27D" w14:textId="77777777" w:rsidR="00E21CE4" w:rsidRDefault="00E21CE4" w:rsidP="00BF7AA3">
            <w:r>
              <w:t xml:space="preserve">Involved employees to help with the change </w:t>
            </w:r>
          </w:p>
        </w:tc>
        <w:tc>
          <w:tcPr>
            <w:tcW w:w="2860" w:type="dxa"/>
          </w:tcPr>
          <w:p w14:paraId="1B9A18D8" w14:textId="77777777" w:rsidR="00E21CE4" w:rsidRDefault="00E21CE4" w:rsidP="00BF7AA3"/>
        </w:tc>
      </w:tr>
      <w:tr w:rsidR="00E21CE4" w14:paraId="387464EC" w14:textId="77777777" w:rsidTr="00BF7AA3">
        <w:tc>
          <w:tcPr>
            <w:tcW w:w="2889" w:type="dxa"/>
          </w:tcPr>
          <w:p w14:paraId="0301B822" w14:textId="77777777" w:rsidR="00E21CE4" w:rsidRDefault="00E21CE4" w:rsidP="00BF7AA3">
            <w:r>
              <w:t xml:space="preserve">Gained strong support from the store itself </w:t>
            </w:r>
          </w:p>
          <w:p w14:paraId="7401A1CE" w14:textId="77777777" w:rsidR="00E21CE4" w:rsidRDefault="00E21CE4" w:rsidP="00BF7AA3"/>
        </w:tc>
        <w:tc>
          <w:tcPr>
            <w:tcW w:w="2859" w:type="dxa"/>
          </w:tcPr>
          <w:p w14:paraId="7DA9482D" w14:textId="77777777" w:rsidR="00E21CE4" w:rsidRDefault="00E21CE4" w:rsidP="00BF7AA3">
            <w:r>
              <w:t xml:space="preserve">Promoted and empowered action by clear communication </w:t>
            </w:r>
          </w:p>
        </w:tc>
        <w:tc>
          <w:tcPr>
            <w:tcW w:w="2860" w:type="dxa"/>
          </w:tcPr>
          <w:p w14:paraId="6242D1B8" w14:textId="77777777" w:rsidR="00E21CE4" w:rsidRDefault="00E21CE4" w:rsidP="00BF7AA3"/>
        </w:tc>
      </w:tr>
      <w:tr w:rsidR="00E21CE4" w14:paraId="62CCBF72" w14:textId="77777777" w:rsidTr="00BF7AA3">
        <w:tc>
          <w:tcPr>
            <w:tcW w:w="2889" w:type="dxa"/>
          </w:tcPr>
          <w:p w14:paraId="64508CD8" w14:textId="77777777" w:rsidR="00E21CE4" w:rsidRDefault="00E21CE4" w:rsidP="00BF7AA3">
            <w:r>
              <w:t xml:space="preserve">Involved store leaders in the planning for knowledge sharing </w:t>
            </w:r>
          </w:p>
          <w:p w14:paraId="013835E1" w14:textId="77777777" w:rsidR="00E21CE4" w:rsidRDefault="00E21CE4" w:rsidP="00BF7AA3"/>
        </w:tc>
        <w:tc>
          <w:tcPr>
            <w:tcW w:w="2859" w:type="dxa"/>
          </w:tcPr>
          <w:p w14:paraId="6477B26E" w14:textId="77777777" w:rsidR="00E21CE4" w:rsidRDefault="00E21CE4" w:rsidP="00BF7AA3"/>
        </w:tc>
        <w:tc>
          <w:tcPr>
            <w:tcW w:w="2860" w:type="dxa"/>
          </w:tcPr>
          <w:p w14:paraId="5F0520EB" w14:textId="77777777" w:rsidR="00E21CE4" w:rsidRDefault="00E21CE4" w:rsidP="00BF7AA3"/>
        </w:tc>
      </w:tr>
    </w:tbl>
    <w:p w14:paraId="63D95DB7" w14:textId="5001CF90" w:rsidR="00E21CE4" w:rsidRDefault="00E21CE4" w:rsidP="00E21CE4">
      <w:r>
        <w:t xml:space="preserve">(Greggs Learning, 2019) </w:t>
      </w:r>
    </w:p>
    <w:p w14:paraId="4CA5536A" w14:textId="77777777" w:rsidR="00971A03" w:rsidRDefault="00971A03" w:rsidP="009E16D0">
      <w:pPr>
        <w:pStyle w:val="Heading2"/>
      </w:pPr>
    </w:p>
    <w:p w14:paraId="04B65ED3" w14:textId="1FF355F3" w:rsidR="0017031D" w:rsidRPr="0017031D" w:rsidRDefault="009E16D0" w:rsidP="00D76E0C">
      <w:pPr>
        <w:pStyle w:val="Heading2"/>
      </w:pPr>
      <w:bookmarkStart w:id="26" w:name="_Toc45325658"/>
      <w:r>
        <w:t>Appendix 2 Kubler Ross Curve Model</w:t>
      </w:r>
      <w:bookmarkEnd w:id="26"/>
    </w:p>
    <w:tbl>
      <w:tblPr>
        <w:tblStyle w:val="TableGrid"/>
        <w:tblW w:w="0" w:type="auto"/>
        <w:tblLook w:val="04A0" w:firstRow="1" w:lastRow="0" w:firstColumn="1" w:lastColumn="0" w:noHBand="0" w:noVBand="1"/>
      </w:tblPr>
      <w:tblGrid>
        <w:gridCol w:w="2016"/>
        <w:gridCol w:w="1853"/>
        <w:gridCol w:w="2019"/>
        <w:gridCol w:w="1766"/>
        <w:gridCol w:w="1362"/>
      </w:tblGrid>
      <w:tr w:rsidR="009E16D0" w14:paraId="164B16DA" w14:textId="77777777" w:rsidTr="00BF7AA3">
        <w:tc>
          <w:tcPr>
            <w:tcW w:w="2016" w:type="dxa"/>
          </w:tcPr>
          <w:p w14:paraId="7A6B1ACC" w14:textId="77777777" w:rsidR="009E16D0" w:rsidRPr="00C86751" w:rsidRDefault="009E16D0" w:rsidP="00BF7AA3">
            <w:pPr>
              <w:rPr>
                <w:b/>
                <w:bCs/>
              </w:rPr>
            </w:pPr>
            <w:r w:rsidRPr="00C86751">
              <w:rPr>
                <w:b/>
                <w:bCs/>
              </w:rPr>
              <w:t>Denial</w:t>
            </w:r>
          </w:p>
        </w:tc>
        <w:tc>
          <w:tcPr>
            <w:tcW w:w="1853" w:type="dxa"/>
          </w:tcPr>
          <w:p w14:paraId="79EFF7DF" w14:textId="77777777" w:rsidR="009E16D0" w:rsidRPr="000A5A55" w:rsidRDefault="009E16D0" w:rsidP="00BF7AA3">
            <w:pPr>
              <w:rPr>
                <w:b/>
                <w:bCs/>
              </w:rPr>
            </w:pPr>
            <w:r w:rsidRPr="000A5A55">
              <w:rPr>
                <w:b/>
                <w:bCs/>
              </w:rPr>
              <w:t>Anger</w:t>
            </w:r>
          </w:p>
        </w:tc>
        <w:tc>
          <w:tcPr>
            <w:tcW w:w="2019" w:type="dxa"/>
          </w:tcPr>
          <w:p w14:paraId="06051848" w14:textId="77777777" w:rsidR="009E16D0" w:rsidRPr="000A5A55" w:rsidRDefault="009E16D0" w:rsidP="00BF7AA3">
            <w:pPr>
              <w:rPr>
                <w:b/>
                <w:bCs/>
              </w:rPr>
            </w:pPr>
            <w:r>
              <w:rPr>
                <w:b/>
                <w:bCs/>
              </w:rPr>
              <w:t xml:space="preserve">Bargaining </w:t>
            </w:r>
          </w:p>
        </w:tc>
        <w:tc>
          <w:tcPr>
            <w:tcW w:w="1766" w:type="dxa"/>
          </w:tcPr>
          <w:p w14:paraId="0C8135C9" w14:textId="77777777" w:rsidR="009E16D0" w:rsidRDefault="009E16D0" w:rsidP="00BF7AA3">
            <w:pPr>
              <w:rPr>
                <w:b/>
                <w:bCs/>
              </w:rPr>
            </w:pPr>
            <w:r>
              <w:rPr>
                <w:b/>
                <w:bCs/>
              </w:rPr>
              <w:t xml:space="preserve">Depression </w:t>
            </w:r>
          </w:p>
        </w:tc>
        <w:tc>
          <w:tcPr>
            <w:tcW w:w="1362" w:type="dxa"/>
          </w:tcPr>
          <w:p w14:paraId="53F91944" w14:textId="77777777" w:rsidR="009E16D0" w:rsidRDefault="009E16D0" w:rsidP="00BF7AA3">
            <w:pPr>
              <w:rPr>
                <w:b/>
                <w:bCs/>
              </w:rPr>
            </w:pPr>
            <w:r>
              <w:rPr>
                <w:b/>
                <w:bCs/>
              </w:rPr>
              <w:t xml:space="preserve">Acceptance </w:t>
            </w:r>
          </w:p>
        </w:tc>
      </w:tr>
      <w:tr w:rsidR="009E16D0" w14:paraId="449CDAC6" w14:textId="77777777" w:rsidTr="00BF7AA3">
        <w:tc>
          <w:tcPr>
            <w:tcW w:w="2016" w:type="dxa"/>
          </w:tcPr>
          <w:p w14:paraId="59B8782B" w14:textId="77777777" w:rsidR="009E16D0" w:rsidRDefault="009E16D0" w:rsidP="00BF7AA3">
            <w:r>
              <w:t xml:space="preserve">Slow production </w:t>
            </w:r>
          </w:p>
        </w:tc>
        <w:tc>
          <w:tcPr>
            <w:tcW w:w="1853" w:type="dxa"/>
          </w:tcPr>
          <w:p w14:paraId="14E6F4B2" w14:textId="77777777" w:rsidR="009E16D0" w:rsidRDefault="009E16D0" w:rsidP="00BF7AA3">
            <w:r>
              <w:t>Realisation of the gravity</w:t>
            </w:r>
          </w:p>
        </w:tc>
        <w:tc>
          <w:tcPr>
            <w:tcW w:w="2019" w:type="dxa"/>
          </w:tcPr>
          <w:p w14:paraId="7B4619CA" w14:textId="77777777" w:rsidR="009E16D0" w:rsidRDefault="009E16D0" w:rsidP="00BF7AA3">
            <w:r>
              <w:t xml:space="preserve">Individuals will try to postpone the change </w:t>
            </w:r>
          </w:p>
        </w:tc>
        <w:tc>
          <w:tcPr>
            <w:tcW w:w="1766" w:type="dxa"/>
          </w:tcPr>
          <w:p w14:paraId="4B586560" w14:textId="77777777" w:rsidR="009E16D0" w:rsidRDefault="009E16D0" w:rsidP="00BF7AA3">
            <w:r>
              <w:t xml:space="preserve">Employees feeling negative emotions </w:t>
            </w:r>
          </w:p>
        </w:tc>
        <w:tc>
          <w:tcPr>
            <w:tcW w:w="1362" w:type="dxa"/>
          </w:tcPr>
          <w:p w14:paraId="1935EB9E" w14:textId="77777777" w:rsidR="009E16D0" w:rsidRDefault="009E16D0" w:rsidP="00BF7AA3">
            <w:r>
              <w:t xml:space="preserve">Accept the change </w:t>
            </w:r>
          </w:p>
        </w:tc>
      </w:tr>
      <w:tr w:rsidR="009E16D0" w14:paraId="04813CA6" w14:textId="77777777" w:rsidTr="00BF7AA3">
        <w:tc>
          <w:tcPr>
            <w:tcW w:w="2016" w:type="dxa"/>
          </w:tcPr>
          <w:p w14:paraId="5081B79E" w14:textId="77777777" w:rsidR="009E16D0" w:rsidRDefault="009E16D0" w:rsidP="00BF7AA3">
            <w:r>
              <w:t xml:space="preserve">Employees focused on the past </w:t>
            </w:r>
          </w:p>
        </w:tc>
        <w:tc>
          <w:tcPr>
            <w:tcW w:w="1853" w:type="dxa"/>
          </w:tcPr>
          <w:p w14:paraId="1B6E1280" w14:textId="77777777" w:rsidR="009E16D0" w:rsidRDefault="009E16D0" w:rsidP="00BF7AA3">
            <w:r>
              <w:t xml:space="preserve">Someone to blame </w:t>
            </w:r>
          </w:p>
        </w:tc>
        <w:tc>
          <w:tcPr>
            <w:tcW w:w="2019" w:type="dxa"/>
          </w:tcPr>
          <w:p w14:paraId="68C873C4" w14:textId="77777777" w:rsidR="009E16D0" w:rsidRDefault="009E16D0" w:rsidP="00BF7AA3">
            <w:r>
              <w:t xml:space="preserve">Try to compromise with the change </w:t>
            </w:r>
          </w:p>
        </w:tc>
        <w:tc>
          <w:tcPr>
            <w:tcW w:w="1766" w:type="dxa"/>
          </w:tcPr>
          <w:p w14:paraId="6D0E1A0A" w14:textId="77777777" w:rsidR="009E16D0" w:rsidRDefault="009E16D0" w:rsidP="00BF7AA3">
            <w:r>
              <w:t xml:space="preserve">Demotivated </w:t>
            </w:r>
          </w:p>
        </w:tc>
        <w:tc>
          <w:tcPr>
            <w:tcW w:w="1362" w:type="dxa"/>
          </w:tcPr>
          <w:p w14:paraId="5109EACB" w14:textId="77777777" w:rsidR="009E16D0" w:rsidRDefault="009E16D0" w:rsidP="00BF7AA3">
            <w:r>
              <w:t xml:space="preserve">Move ahead </w:t>
            </w:r>
          </w:p>
        </w:tc>
      </w:tr>
      <w:tr w:rsidR="009E16D0" w14:paraId="31019F8C" w14:textId="77777777" w:rsidTr="00BF7AA3">
        <w:tc>
          <w:tcPr>
            <w:tcW w:w="2016" w:type="dxa"/>
          </w:tcPr>
          <w:p w14:paraId="6D006A0B" w14:textId="77777777" w:rsidR="009E16D0" w:rsidRDefault="009E16D0" w:rsidP="00BF7AA3">
            <w:r>
              <w:t xml:space="preserve">Important to communicate the change </w:t>
            </w:r>
          </w:p>
        </w:tc>
        <w:tc>
          <w:tcPr>
            <w:tcW w:w="1853" w:type="dxa"/>
          </w:tcPr>
          <w:p w14:paraId="43F11B9C" w14:textId="77777777" w:rsidR="009E16D0" w:rsidRDefault="009E16D0" w:rsidP="00BF7AA3">
            <w:r>
              <w:t xml:space="preserve">Team leaders need to focus on supporting individuals </w:t>
            </w:r>
          </w:p>
        </w:tc>
        <w:tc>
          <w:tcPr>
            <w:tcW w:w="2019" w:type="dxa"/>
          </w:tcPr>
          <w:p w14:paraId="13BD1401" w14:textId="77777777" w:rsidR="009E16D0" w:rsidRDefault="009E16D0" w:rsidP="00BF7AA3">
            <w:r>
              <w:t xml:space="preserve">Come to sustainable solution as a team </w:t>
            </w:r>
          </w:p>
        </w:tc>
        <w:tc>
          <w:tcPr>
            <w:tcW w:w="1766" w:type="dxa"/>
          </w:tcPr>
          <w:p w14:paraId="57B52628" w14:textId="77777777" w:rsidR="009E16D0" w:rsidRDefault="009E16D0" w:rsidP="00BF7AA3"/>
        </w:tc>
        <w:tc>
          <w:tcPr>
            <w:tcW w:w="1362" w:type="dxa"/>
          </w:tcPr>
          <w:p w14:paraId="5B85A46C" w14:textId="77777777" w:rsidR="009E16D0" w:rsidRDefault="009E16D0" w:rsidP="00BF7AA3">
            <w:r>
              <w:t xml:space="preserve">Sustain training </w:t>
            </w:r>
          </w:p>
        </w:tc>
      </w:tr>
    </w:tbl>
    <w:p w14:paraId="26528F4F" w14:textId="77777777" w:rsidR="009E16D0" w:rsidRDefault="009E16D0" w:rsidP="009E16D0"/>
    <w:p w14:paraId="7084B96D" w14:textId="77777777" w:rsidR="009E16D0" w:rsidRPr="00037D0A" w:rsidRDefault="009E16D0" w:rsidP="00E21CE4"/>
    <w:p w14:paraId="69F8BD6A" w14:textId="5DFFE35B" w:rsidR="00593667" w:rsidRDefault="008420CF" w:rsidP="00593667">
      <w:pPr>
        <w:pStyle w:val="Heading1"/>
      </w:pPr>
      <w:r>
        <w:t xml:space="preserve"> </w:t>
      </w:r>
    </w:p>
    <w:p w14:paraId="49829612" w14:textId="245623D1" w:rsidR="00971A03" w:rsidRDefault="00971A03" w:rsidP="00BD1072">
      <w:pPr>
        <w:pStyle w:val="Heading2"/>
      </w:pPr>
    </w:p>
    <w:p w14:paraId="17A8D7E7" w14:textId="77777777" w:rsidR="00971A03" w:rsidRPr="00971A03" w:rsidRDefault="00971A03" w:rsidP="00971A03"/>
    <w:p w14:paraId="3BFBCC58" w14:textId="77777777" w:rsidR="006E64CB" w:rsidRPr="006E64CB" w:rsidRDefault="006E64CB" w:rsidP="006E64CB"/>
    <w:p w14:paraId="6DD31BA3" w14:textId="77777777" w:rsidR="00D76E0C" w:rsidRDefault="00D76E0C" w:rsidP="006E64CB">
      <w:pPr>
        <w:pStyle w:val="Heading2"/>
      </w:pPr>
    </w:p>
    <w:p w14:paraId="2EA1CCB3" w14:textId="754CF182" w:rsidR="00950CF1" w:rsidRPr="00950CF1" w:rsidRDefault="00593667" w:rsidP="00D76E0C">
      <w:pPr>
        <w:pStyle w:val="Heading2"/>
      </w:pPr>
      <w:bookmarkStart w:id="27" w:name="_Toc45325659"/>
      <w:r>
        <w:t xml:space="preserve">Appendix </w:t>
      </w:r>
      <w:r w:rsidR="009E16D0">
        <w:t>3</w:t>
      </w:r>
      <w:r w:rsidR="004032A6">
        <w:t xml:space="preserve"> </w:t>
      </w:r>
      <w:r w:rsidR="001B0D17">
        <w:t>The benefits of using a change model</w:t>
      </w:r>
      <w:bookmarkEnd w:id="27"/>
    </w:p>
    <w:tbl>
      <w:tblPr>
        <w:tblStyle w:val="TableGrid"/>
        <w:tblW w:w="0" w:type="auto"/>
        <w:tblInd w:w="360" w:type="dxa"/>
        <w:tblLook w:val="04A0" w:firstRow="1" w:lastRow="0" w:firstColumn="1" w:lastColumn="0" w:noHBand="0" w:noVBand="1"/>
      </w:tblPr>
      <w:tblGrid>
        <w:gridCol w:w="4341"/>
      </w:tblGrid>
      <w:tr w:rsidR="001B0D17" w14:paraId="0EE0EA46" w14:textId="77777777" w:rsidTr="0037413D">
        <w:tc>
          <w:tcPr>
            <w:tcW w:w="4341" w:type="dxa"/>
          </w:tcPr>
          <w:p w14:paraId="4D3205F3" w14:textId="77777777" w:rsidR="001B0D17" w:rsidRDefault="001B0D17" w:rsidP="007472F6">
            <w:pPr>
              <w:pStyle w:val="ListParagraph"/>
              <w:numPr>
                <w:ilvl w:val="0"/>
                <w:numId w:val="15"/>
              </w:numPr>
            </w:pPr>
            <w:r>
              <w:t>Identifying potential</w:t>
            </w:r>
          </w:p>
          <w:p w14:paraId="131B06CF" w14:textId="77777777" w:rsidR="001B0D17" w:rsidRDefault="001B0D17" w:rsidP="0037413D"/>
        </w:tc>
      </w:tr>
      <w:tr w:rsidR="001B0D17" w14:paraId="2FAEEEB7" w14:textId="77777777" w:rsidTr="0037413D">
        <w:tc>
          <w:tcPr>
            <w:tcW w:w="4341" w:type="dxa"/>
          </w:tcPr>
          <w:p w14:paraId="6588464F" w14:textId="77777777" w:rsidR="001B0D17" w:rsidRDefault="001B0D17" w:rsidP="007472F6">
            <w:pPr>
              <w:pStyle w:val="ListParagraph"/>
              <w:numPr>
                <w:ilvl w:val="0"/>
                <w:numId w:val="15"/>
              </w:numPr>
            </w:pPr>
            <w:r>
              <w:t>Creating opportunities</w:t>
            </w:r>
          </w:p>
          <w:p w14:paraId="37FE3E75" w14:textId="77777777" w:rsidR="001B0D17" w:rsidRDefault="001B0D17" w:rsidP="0037413D"/>
        </w:tc>
      </w:tr>
      <w:tr w:rsidR="001B0D17" w14:paraId="22FB268E" w14:textId="77777777" w:rsidTr="0037413D">
        <w:tc>
          <w:tcPr>
            <w:tcW w:w="4341" w:type="dxa"/>
          </w:tcPr>
          <w:p w14:paraId="65089EA5" w14:textId="77777777" w:rsidR="001B0D17" w:rsidRDefault="001B0D17" w:rsidP="007472F6">
            <w:pPr>
              <w:pStyle w:val="ListParagraph"/>
              <w:numPr>
                <w:ilvl w:val="0"/>
                <w:numId w:val="15"/>
              </w:numPr>
            </w:pPr>
            <w:r>
              <w:t xml:space="preserve">Anticipate challenges  </w:t>
            </w:r>
          </w:p>
          <w:p w14:paraId="16BB1AAD" w14:textId="77777777" w:rsidR="001B0D17" w:rsidRDefault="001B0D17" w:rsidP="0037413D"/>
        </w:tc>
      </w:tr>
      <w:tr w:rsidR="001B0D17" w14:paraId="244B05F8" w14:textId="77777777" w:rsidTr="0037413D">
        <w:tc>
          <w:tcPr>
            <w:tcW w:w="4341" w:type="dxa"/>
          </w:tcPr>
          <w:p w14:paraId="1802E8E9" w14:textId="77777777" w:rsidR="001B0D17" w:rsidRDefault="001B0D17" w:rsidP="007472F6">
            <w:pPr>
              <w:pStyle w:val="ListParagraph"/>
              <w:numPr>
                <w:ilvl w:val="0"/>
                <w:numId w:val="15"/>
              </w:numPr>
            </w:pPr>
            <w:r>
              <w:t>Reduces resistance</w:t>
            </w:r>
          </w:p>
          <w:p w14:paraId="42ADE585" w14:textId="77777777" w:rsidR="001B0D17" w:rsidRDefault="001B0D17" w:rsidP="0037413D"/>
        </w:tc>
      </w:tr>
      <w:tr w:rsidR="001B0D17" w14:paraId="0E3CEC0F" w14:textId="77777777" w:rsidTr="0037413D">
        <w:tc>
          <w:tcPr>
            <w:tcW w:w="4341" w:type="dxa"/>
          </w:tcPr>
          <w:p w14:paraId="6D30CF16" w14:textId="77777777" w:rsidR="001B0D17" w:rsidRDefault="001B0D17" w:rsidP="007472F6">
            <w:pPr>
              <w:pStyle w:val="ListParagraph"/>
              <w:numPr>
                <w:ilvl w:val="0"/>
                <w:numId w:val="15"/>
              </w:numPr>
            </w:pPr>
            <w:r>
              <w:t xml:space="preserve">Creating effective communication </w:t>
            </w:r>
          </w:p>
          <w:p w14:paraId="04857096" w14:textId="77777777" w:rsidR="001B0D17" w:rsidRDefault="001B0D17" w:rsidP="0037413D"/>
        </w:tc>
      </w:tr>
      <w:tr w:rsidR="001B0D17" w14:paraId="2A3A3791" w14:textId="77777777" w:rsidTr="0037413D">
        <w:tc>
          <w:tcPr>
            <w:tcW w:w="4341" w:type="dxa"/>
          </w:tcPr>
          <w:p w14:paraId="5238AC74" w14:textId="77777777" w:rsidR="001B0D17" w:rsidRDefault="001B0D17" w:rsidP="007472F6">
            <w:pPr>
              <w:pStyle w:val="ListParagraph"/>
              <w:numPr>
                <w:ilvl w:val="0"/>
                <w:numId w:val="15"/>
              </w:numPr>
            </w:pPr>
            <w:r>
              <w:t xml:space="preserve">Can measure results </w:t>
            </w:r>
          </w:p>
          <w:p w14:paraId="633CB009" w14:textId="77777777" w:rsidR="001B0D17" w:rsidRDefault="001B0D17" w:rsidP="0037413D"/>
        </w:tc>
      </w:tr>
      <w:tr w:rsidR="001B0D17" w14:paraId="59335280" w14:textId="77777777" w:rsidTr="0037413D">
        <w:tc>
          <w:tcPr>
            <w:tcW w:w="4341" w:type="dxa"/>
          </w:tcPr>
          <w:p w14:paraId="1672778A" w14:textId="77777777" w:rsidR="001B0D17" w:rsidRDefault="001B0D17" w:rsidP="007472F6">
            <w:pPr>
              <w:pStyle w:val="ListParagraph"/>
              <w:numPr>
                <w:ilvl w:val="0"/>
                <w:numId w:val="15"/>
              </w:numPr>
            </w:pPr>
            <w:r>
              <w:t xml:space="preserve">Accountability </w:t>
            </w:r>
          </w:p>
          <w:p w14:paraId="4060B602" w14:textId="77777777" w:rsidR="001B0D17" w:rsidRDefault="001B0D17" w:rsidP="0037413D"/>
        </w:tc>
      </w:tr>
      <w:tr w:rsidR="001B0D17" w14:paraId="56B42025" w14:textId="77777777" w:rsidTr="0037413D">
        <w:tc>
          <w:tcPr>
            <w:tcW w:w="4341" w:type="dxa"/>
          </w:tcPr>
          <w:p w14:paraId="20F0E84C" w14:textId="77777777" w:rsidR="001B0D17" w:rsidRDefault="001B0D17" w:rsidP="007472F6">
            <w:pPr>
              <w:pStyle w:val="ListParagraph"/>
              <w:numPr>
                <w:ilvl w:val="0"/>
                <w:numId w:val="15"/>
              </w:numPr>
            </w:pPr>
            <w:r>
              <w:t xml:space="preserve">Increase confidence </w:t>
            </w:r>
          </w:p>
          <w:p w14:paraId="550C5F62" w14:textId="77777777" w:rsidR="001B0D17" w:rsidRDefault="001B0D17" w:rsidP="0037413D"/>
        </w:tc>
      </w:tr>
      <w:tr w:rsidR="001B0D17" w14:paraId="1E0787D8" w14:textId="77777777" w:rsidTr="00D3654D">
        <w:trPr>
          <w:trHeight w:val="441"/>
        </w:trPr>
        <w:tc>
          <w:tcPr>
            <w:tcW w:w="4341" w:type="dxa"/>
          </w:tcPr>
          <w:p w14:paraId="57421AB5" w14:textId="77777777" w:rsidR="001B0D17" w:rsidRDefault="001B0D17" w:rsidP="007472F6">
            <w:pPr>
              <w:pStyle w:val="ListParagraph"/>
              <w:numPr>
                <w:ilvl w:val="0"/>
                <w:numId w:val="15"/>
              </w:numPr>
            </w:pPr>
            <w:r>
              <w:t>Contain costs associated with the change</w:t>
            </w:r>
          </w:p>
        </w:tc>
      </w:tr>
    </w:tbl>
    <w:p w14:paraId="57E4AAEC" w14:textId="76F55C06" w:rsidR="00801B40" w:rsidRDefault="001B0D17" w:rsidP="00971A03">
      <w:pPr>
        <w:ind w:left="360"/>
      </w:pPr>
      <w:r>
        <w:t>(Hiatt, J M 2006)</w:t>
      </w:r>
    </w:p>
    <w:p w14:paraId="59C9FAE0" w14:textId="77777777" w:rsidR="0046697A" w:rsidRPr="0046697A" w:rsidRDefault="0046697A" w:rsidP="0046697A"/>
    <w:p w14:paraId="20C79E31" w14:textId="74451043" w:rsidR="00950CF1" w:rsidRPr="00950CF1" w:rsidRDefault="00AC3ECE" w:rsidP="00D76E0C">
      <w:pPr>
        <w:pStyle w:val="Heading2"/>
      </w:pPr>
      <w:bookmarkStart w:id="28" w:name="_Toc45325660"/>
      <w:r>
        <w:t xml:space="preserve">Appendix 4 </w:t>
      </w:r>
      <w:r w:rsidR="00DA3FBE">
        <w:t>SWOT Analysis</w:t>
      </w:r>
      <w:bookmarkEnd w:id="28"/>
      <w:r w:rsidR="00DA3FBE">
        <w:t xml:space="preserve"> </w:t>
      </w:r>
    </w:p>
    <w:tbl>
      <w:tblPr>
        <w:tblStyle w:val="TableGrid"/>
        <w:tblW w:w="0" w:type="auto"/>
        <w:tblLook w:val="04A0" w:firstRow="1" w:lastRow="0" w:firstColumn="1" w:lastColumn="0" w:noHBand="0" w:noVBand="1"/>
      </w:tblPr>
      <w:tblGrid>
        <w:gridCol w:w="2254"/>
        <w:gridCol w:w="2254"/>
        <w:gridCol w:w="2254"/>
        <w:gridCol w:w="2254"/>
      </w:tblGrid>
      <w:tr w:rsidR="0062542E" w14:paraId="58D8624D" w14:textId="77777777" w:rsidTr="0062542E">
        <w:tc>
          <w:tcPr>
            <w:tcW w:w="2254" w:type="dxa"/>
          </w:tcPr>
          <w:p w14:paraId="47120B46" w14:textId="2D18B68A" w:rsidR="0062542E" w:rsidRPr="0062542E" w:rsidRDefault="0062542E" w:rsidP="00DA3FBE">
            <w:pPr>
              <w:rPr>
                <w:b/>
                <w:bCs/>
              </w:rPr>
            </w:pPr>
            <w:r w:rsidRPr="0062542E">
              <w:rPr>
                <w:b/>
                <w:bCs/>
              </w:rPr>
              <w:t xml:space="preserve">Strengths </w:t>
            </w:r>
          </w:p>
        </w:tc>
        <w:tc>
          <w:tcPr>
            <w:tcW w:w="2254" w:type="dxa"/>
          </w:tcPr>
          <w:p w14:paraId="1A474A35" w14:textId="52DCB2E4" w:rsidR="0062542E" w:rsidRPr="0062542E" w:rsidRDefault="004D46E2" w:rsidP="00DA3FBE">
            <w:pPr>
              <w:rPr>
                <w:b/>
                <w:bCs/>
              </w:rPr>
            </w:pPr>
            <w:r w:rsidRPr="0062542E">
              <w:rPr>
                <w:b/>
                <w:bCs/>
              </w:rPr>
              <w:t>W</w:t>
            </w:r>
            <w:r w:rsidR="0062542E" w:rsidRPr="0062542E">
              <w:rPr>
                <w:b/>
                <w:bCs/>
              </w:rPr>
              <w:t>eaknesses</w:t>
            </w:r>
          </w:p>
        </w:tc>
        <w:tc>
          <w:tcPr>
            <w:tcW w:w="2254" w:type="dxa"/>
          </w:tcPr>
          <w:p w14:paraId="3BF69B8F" w14:textId="7FBA9874" w:rsidR="0062542E" w:rsidRPr="0062542E" w:rsidRDefault="0062542E" w:rsidP="00DA3FBE">
            <w:pPr>
              <w:rPr>
                <w:b/>
                <w:bCs/>
              </w:rPr>
            </w:pPr>
            <w:r w:rsidRPr="0062542E">
              <w:rPr>
                <w:b/>
                <w:bCs/>
              </w:rPr>
              <w:t xml:space="preserve">Opportunities </w:t>
            </w:r>
          </w:p>
        </w:tc>
        <w:tc>
          <w:tcPr>
            <w:tcW w:w="2254" w:type="dxa"/>
          </w:tcPr>
          <w:p w14:paraId="7EBAA1A6" w14:textId="7B19B9C5" w:rsidR="0062542E" w:rsidRPr="0062542E" w:rsidRDefault="0062542E" w:rsidP="00DA3FBE">
            <w:pPr>
              <w:rPr>
                <w:b/>
                <w:bCs/>
              </w:rPr>
            </w:pPr>
            <w:r w:rsidRPr="0062542E">
              <w:rPr>
                <w:b/>
                <w:bCs/>
              </w:rPr>
              <w:t xml:space="preserve">Threat </w:t>
            </w:r>
          </w:p>
        </w:tc>
      </w:tr>
      <w:tr w:rsidR="0062542E" w14:paraId="350B76E8" w14:textId="77777777" w:rsidTr="0062542E">
        <w:tc>
          <w:tcPr>
            <w:tcW w:w="2254" w:type="dxa"/>
          </w:tcPr>
          <w:p w14:paraId="00400DB3" w14:textId="2AFBCE56" w:rsidR="0062542E" w:rsidRDefault="001C6E97" w:rsidP="00DA3FBE">
            <w:r>
              <w:t>The brand name ‘Wm Morrisons’</w:t>
            </w:r>
          </w:p>
        </w:tc>
        <w:tc>
          <w:tcPr>
            <w:tcW w:w="2254" w:type="dxa"/>
          </w:tcPr>
          <w:p w14:paraId="345A4AD1" w14:textId="74A914DA" w:rsidR="0062542E" w:rsidRDefault="001C6E97" w:rsidP="00DA3FBE">
            <w:r>
              <w:t xml:space="preserve">Adapting to new technology </w:t>
            </w:r>
          </w:p>
        </w:tc>
        <w:tc>
          <w:tcPr>
            <w:tcW w:w="2254" w:type="dxa"/>
          </w:tcPr>
          <w:p w14:paraId="06F51603" w14:textId="5E2D0C2E" w:rsidR="0062542E" w:rsidRDefault="001C6E97" w:rsidP="00DA3FBE">
            <w:r>
              <w:t xml:space="preserve">Introduce home delivery in every store to meet local demands </w:t>
            </w:r>
          </w:p>
        </w:tc>
        <w:tc>
          <w:tcPr>
            <w:tcW w:w="2254" w:type="dxa"/>
          </w:tcPr>
          <w:p w14:paraId="035A2A0A" w14:textId="44ADD592" w:rsidR="0062542E" w:rsidRDefault="001C6E97" w:rsidP="00DA3FBE">
            <w:r>
              <w:t xml:space="preserve">Intense </w:t>
            </w:r>
            <w:r w:rsidR="0087703C">
              <w:t>competition</w:t>
            </w:r>
            <w:r>
              <w:t xml:space="preserve"> </w:t>
            </w:r>
          </w:p>
        </w:tc>
      </w:tr>
      <w:tr w:rsidR="0062542E" w14:paraId="619635C1" w14:textId="77777777" w:rsidTr="0062542E">
        <w:tc>
          <w:tcPr>
            <w:tcW w:w="2254" w:type="dxa"/>
          </w:tcPr>
          <w:p w14:paraId="13DD81BE" w14:textId="562B6656" w:rsidR="0062542E" w:rsidRDefault="0087703C" w:rsidP="00DA3FBE">
            <w:r>
              <w:t>Efficient supply chain and distribution network</w:t>
            </w:r>
          </w:p>
        </w:tc>
        <w:tc>
          <w:tcPr>
            <w:tcW w:w="2254" w:type="dxa"/>
          </w:tcPr>
          <w:p w14:paraId="33C7193C" w14:textId="75784F9A" w:rsidR="0062542E" w:rsidRDefault="0087703C" w:rsidP="00DA3FBE">
            <w:r>
              <w:t xml:space="preserve">Research and </w:t>
            </w:r>
            <w:r w:rsidR="00EA41CD">
              <w:t xml:space="preserve">development- internal system and external services </w:t>
            </w:r>
          </w:p>
        </w:tc>
        <w:tc>
          <w:tcPr>
            <w:tcW w:w="2254" w:type="dxa"/>
          </w:tcPr>
          <w:p w14:paraId="781FEA03" w14:textId="41FAEB37" w:rsidR="0062542E" w:rsidRDefault="00EA41CD" w:rsidP="00DA3FBE">
            <w:r>
              <w:t xml:space="preserve">Acquisition of smaller companies and </w:t>
            </w:r>
            <w:r w:rsidR="000F3471">
              <w:t xml:space="preserve">strategic partnerships can help the company grow </w:t>
            </w:r>
          </w:p>
        </w:tc>
        <w:tc>
          <w:tcPr>
            <w:tcW w:w="2254" w:type="dxa"/>
          </w:tcPr>
          <w:p w14:paraId="7B615F69" w14:textId="57E25570" w:rsidR="0062542E" w:rsidRDefault="006A0513" w:rsidP="00DA3FBE">
            <w:r>
              <w:t xml:space="preserve">Change- due to pandemic </w:t>
            </w:r>
          </w:p>
        </w:tc>
      </w:tr>
      <w:tr w:rsidR="00593EA2" w14:paraId="6681F0B0" w14:textId="77777777" w:rsidTr="0062542E">
        <w:tc>
          <w:tcPr>
            <w:tcW w:w="2254" w:type="dxa"/>
          </w:tcPr>
          <w:p w14:paraId="0FA9AF22" w14:textId="53FC7662" w:rsidR="00593EA2" w:rsidRDefault="006C683D" w:rsidP="00DA3FBE">
            <w:r>
              <w:t xml:space="preserve">Online customer loyalty </w:t>
            </w:r>
          </w:p>
        </w:tc>
        <w:tc>
          <w:tcPr>
            <w:tcW w:w="2254" w:type="dxa"/>
          </w:tcPr>
          <w:p w14:paraId="7BB074B4" w14:textId="5949859F" w:rsidR="00593EA2" w:rsidRDefault="006C683D" w:rsidP="00DA3FBE">
            <w:r>
              <w:t>Increase in demand for ser</w:t>
            </w:r>
            <w:r w:rsidR="00533E9D">
              <w:t>v</w:t>
            </w:r>
            <w:r>
              <w:t>ice that could become unsustainable in the current situation</w:t>
            </w:r>
          </w:p>
        </w:tc>
        <w:tc>
          <w:tcPr>
            <w:tcW w:w="2254" w:type="dxa"/>
          </w:tcPr>
          <w:p w14:paraId="3B7A16ED" w14:textId="30179453" w:rsidR="00593EA2" w:rsidRDefault="00533E9D" w:rsidP="00DA3FBE">
            <w:r>
              <w:t xml:space="preserve">Innovations-invent and innovate products and services </w:t>
            </w:r>
          </w:p>
        </w:tc>
        <w:tc>
          <w:tcPr>
            <w:tcW w:w="2254" w:type="dxa"/>
          </w:tcPr>
          <w:p w14:paraId="55CE4D8D" w14:textId="0AFBB0C0" w:rsidR="00593EA2" w:rsidRDefault="006A0513" w:rsidP="00DA3FBE">
            <w:r>
              <w:t>Increased demand for the service due to current situation unsustainable for example, less staff</w:t>
            </w:r>
          </w:p>
        </w:tc>
      </w:tr>
      <w:tr w:rsidR="0062542E" w14:paraId="06F759BF" w14:textId="77777777" w:rsidTr="0062542E">
        <w:tc>
          <w:tcPr>
            <w:tcW w:w="2254" w:type="dxa"/>
          </w:tcPr>
          <w:p w14:paraId="5A991BA2" w14:textId="7D76206D" w:rsidR="0062542E" w:rsidRDefault="004558AC" w:rsidP="00DA3FBE">
            <w:r>
              <w:t xml:space="preserve">24hrs online shopping </w:t>
            </w:r>
          </w:p>
        </w:tc>
        <w:tc>
          <w:tcPr>
            <w:tcW w:w="2254" w:type="dxa"/>
          </w:tcPr>
          <w:p w14:paraId="3EC5EC9E" w14:textId="56D0507F" w:rsidR="0062542E" w:rsidRDefault="005F71A7" w:rsidP="00DA3FBE">
            <w:r>
              <w:t xml:space="preserve">Delivery in a defined 2 hrs slot  </w:t>
            </w:r>
          </w:p>
        </w:tc>
        <w:tc>
          <w:tcPr>
            <w:tcW w:w="2254" w:type="dxa"/>
          </w:tcPr>
          <w:p w14:paraId="4A135046" w14:textId="245D10C8" w:rsidR="0062542E" w:rsidRDefault="005F71A7" w:rsidP="00DA3FBE">
            <w:r>
              <w:t xml:space="preserve">Increase of home delivery service due to the lockdown </w:t>
            </w:r>
          </w:p>
        </w:tc>
        <w:tc>
          <w:tcPr>
            <w:tcW w:w="2254" w:type="dxa"/>
          </w:tcPr>
          <w:p w14:paraId="61FB7654" w14:textId="044C439D" w:rsidR="0062542E" w:rsidRDefault="005F71A7" w:rsidP="00DA3FBE">
            <w:r>
              <w:t>Organisations</w:t>
            </w:r>
            <w:r w:rsidR="008B1E4B">
              <w:t xml:space="preserve"> using free delivery as a marketing strategy to attract customers </w:t>
            </w:r>
            <w:r>
              <w:t xml:space="preserve"> </w:t>
            </w:r>
          </w:p>
        </w:tc>
      </w:tr>
      <w:tr w:rsidR="0062542E" w14:paraId="476C0D1B" w14:textId="77777777" w:rsidTr="0062542E">
        <w:tc>
          <w:tcPr>
            <w:tcW w:w="2254" w:type="dxa"/>
          </w:tcPr>
          <w:p w14:paraId="5A3AB712" w14:textId="0FD32EED" w:rsidR="0062542E" w:rsidRDefault="00B9715A" w:rsidP="00DA3FBE">
            <w:r>
              <w:t xml:space="preserve">Highly skilled workforce on home delivery </w:t>
            </w:r>
          </w:p>
        </w:tc>
        <w:tc>
          <w:tcPr>
            <w:tcW w:w="2254" w:type="dxa"/>
          </w:tcPr>
          <w:p w14:paraId="198E20B5" w14:textId="60CB7D61" w:rsidR="0062542E" w:rsidRDefault="005F71A7" w:rsidP="00DA3FBE">
            <w:r>
              <w:t xml:space="preserve"> </w:t>
            </w:r>
            <w:r w:rsidR="00B9715A">
              <w:t xml:space="preserve">Lack of consistency in customers satisfaction due to low stock or no stock </w:t>
            </w:r>
          </w:p>
        </w:tc>
        <w:tc>
          <w:tcPr>
            <w:tcW w:w="2254" w:type="dxa"/>
          </w:tcPr>
          <w:p w14:paraId="7C897A32" w14:textId="18F9A0A4" w:rsidR="0062542E" w:rsidRDefault="00790AAB" w:rsidP="00DA3FBE">
            <w:r>
              <w:t xml:space="preserve">Potential new dispatch method </w:t>
            </w:r>
          </w:p>
        </w:tc>
        <w:tc>
          <w:tcPr>
            <w:tcW w:w="2254" w:type="dxa"/>
          </w:tcPr>
          <w:p w14:paraId="4121C414" w14:textId="5AE9DFD9" w:rsidR="0062542E" w:rsidRDefault="00790AAB" w:rsidP="00DA3FBE">
            <w:r>
              <w:t xml:space="preserve">Home delivery app failing regularly </w:t>
            </w:r>
          </w:p>
        </w:tc>
      </w:tr>
    </w:tbl>
    <w:p w14:paraId="5C353D1B" w14:textId="77777777" w:rsidR="006E64CB" w:rsidRDefault="006E64CB" w:rsidP="000714AD">
      <w:pPr>
        <w:pStyle w:val="Heading2"/>
      </w:pPr>
    </w:p>
    <w:p w14:paraId="5E7AD68A" w14:textId="030F99A1" w:rsidR="00950CF1" w:rsidRPr="00950CF1" w:rsidRDefault="000714AD" w:rsidP="00D76E0C">
      <w:pPr>
        <w:pStyle w:val="Heading2"/>
      </w:pPr>
      <w:bookmarkStart w:id="29" w:name="_Toc45325661"/>
      <w:r>
        <w:t>Appendix 5 P</w:t>
      </w:r>
      <w:r w:rsidR="004903E4">
        <w:t>EST</w:t>
      </w:r>
      <w:r>
        <w:t xml:space="preserve"> Factors</w:t>
      </w:r>
      <w:bookmarkEnd w:id="29"/>
      <w:r>
        <w:t xml:space="preserve"> </w:t>
      </w:r>
    </w:p>
    <w:tbl>
      <w:tblPr>
        <w:tblStyle w:val="TableGrid"/>
        <w:tblW w:w="0" w:type="auto"/>
        <w:tblLook w:val="04A0" w:firstRow="1" w:lastRow="0" w:firstColumn="1" w:lastColumn="0" w:noHBand="0" w:noVBand="1"/>
      </w:tblPr>
      <w:tblGrid>
        <w:gridCol w:w="2254"/>
        <w:gridCol w:w="2254"/>
        <w:gridCol w:w="2254"/>
        <w:gridCol w:w="2254"/>
      </w:tblGrid>
      <w:tr w:rsidR="00794CE5" w14:paraId="50693910" w14:textId="77777777" w:rsidTr="00794CE5">
        <w:tc>
          <w:tcPr>
            <w:tcW w:w="2254" w:type="dxa"/>
          </w:tcPr>
          <w:p w14:paraId="6ACEB6E7" w14:textId="709C70A7" w:rsidR="00794CE5" w:rsidRPr="00794CE5" w:rsidRDefault="00794CE5" w:rsidP="00794CE5">
            <w:pPr>
              <w:rPr>
                <w:b/>
                <w:bCs/>
              </w:rPr>
            </w:pPr>
            <w:r w:rsidRPr="00794CE5">
              <w:rPr>
                <w:b/>
                <w:bCs/>
              </w:rPr>
              <w:t xml:space="preserve">Political </w:t>
            </w:r>
          </w:p>
        </w:tc>
        <w:tc>
          <w:tcPr>
            <w:tcW w:w="2254" w:type="dxa"/>
          </w:tcPr>
          <w:p w14:paraId="174BB5D4" w14:textId="54917A38" w:rsidR="00794CE5" w:rsidRPr="00357276" w:rsidRDefault="00357276" w:rsidP="00357276">
            <w:pPr>
              <w:rPr>
                <w:b/>
                <w:bCs/>
              </w:rPr>
            </w:pPr>
            <w:r w:rsidRPr="00357276">
              <w:rPr>
                <w:b/>
                <w:bCs/>
              </w:rPr>
              <w:t xml:space="preserve">Economical </w:t>
            </w:r>
          </w:p>
        </w:tc>
        <w:tc>
          <w:tcPr>
            <w:tcW w:w="2254" w:type="dxa"/>
          </w:tcPr>
          <w:p w14:paraId="4E8B4DDF" w14:textId="3C218524" w:rsidR="00794CE5" w:rsidRPr="00682F3D" w:rsidRDefault="00682F3D" w:rsidP="00357276">
            <w:pPr>
              <w:rPr>
                <w:b/>
                <w:bCs/>
              </w:rPr>
            </w:pPr>
            <w:r w:rsidRPr="00682F3D">
              <w:rPr>
                <w:b/>
                <w:bCs/>
              </w:rPr>
              <w:t xml:space="preserve">Social </w:t>
            </w:r>
          </w:p>
        </w:tc>
        <w:tc>
          <w:tcPr>
            <w:tcW w:w="2254" w:type="dxa"/>
          </w:tcPr>
          <w:p w14:paraId="51374545" w14:textId="1155BDE4" w:rsidR="00794CE5" w:rsidRPr="00682F3D" w:rsidRDefault="00682F3D" w:rsidP="00682F3D">
            <w:pPr>
              <w:rPr>
                <w:b/>
                <w:bCs/>
              </w:rPr>
            </w:pPr>
            <w:r w:rsidRPr="00682F3D">
              <w:rPr>
                <w:b/>
                <w:bCs/>
              </w:rPr>
              <w:t xml:space="preserve">Technological </w:t>
            </w:r>
          </w:p>
        </w:tc>
      </w:tr>
      <w:tr w:rsidR="00794CE5" w14:paraId="5E07EBB7" w14:textId="77777777" w:rsidTr="00794CE5">
        <w:tc>
          <w:tcPr>
            <w:tcW w:w="2254" w:type="dxa"/>
          </w:tcPr>
          <w:p w14:paraId="6FBF0236" w14:textId="5A660CFF" w:rsidR="00794CE5" w:rsidRDefault="00682F3D" w:rsidP="00682F3D">
            <w:r>
              <w:t xml:space="preserve">Sudden change </w:t>
            </w:r>
            <w:r w:rsidR="00D021E5">
              <w:t xml:space="preserve">due to the pandemic </w:t>
            </w:r>
          </w:p>
        </w:tc>
        <w:tc>
          <w:tcPr>
            <w:tcW w:w="2254" w:type="dxa"/>
          </w:tcPr>
          <w:p w14:paraId="0DC4C4EF" w14:textId="4B8B22D0" w:rsidR="00794CE5" w:rsidRDefault="008554D1" w:rsidP="008554D1">
            <w:r>
              <w:t>Government policy</w:t>
            </w:r>
          </w:p>
        </w:tc>
        <w:tc>
          <w:tcPr>
            <w:tcW w:w="2254" w:type="dxa"/>
          </w:tcPr>
          <w:p w14:paraId="50C3CD47" w14:textId="4BB8DBA3" w:rsidR="00794CE5" w:rsidRDefault="002B7609" w:rsidP="002B7609">
            <w:r>
              <w:t>Re</w:t>
            </w:r>
            <w:r w:rsidR="00A5584F">
              <w:t xml:space="preserve">cruitment </w:t>
            </w:r>
          </w:p>
        </w:tc>
        <w:tc>
          <w:tcPr>
            <w:tcW w:w="2254" w:type="dxa"/>
          </w:tcPr>
          <w:p w14:paraId="02A70F70" w14:textId="7672C2E4" w:rsidR="00794CE5" w:rsidRDefault="00C67B4C" w:rsidP="00FE7B39">
            <w:r>
              <w:t xml:space="preserve">Morrisons.com website </w:t>
            </w:r>
          </w:p>
        </w:tc>
      </w:tr>
      <w:tr w:rsidR="00794CE5" w14:paraId="45971318" w14:textId="77777777" w:rsidTr="00794CE5">
        <w:tc>
          <w:tcPr>
            <w:tcW w:w="2254" w:type="dxa"/>
          </w:tcPr>
          <w:p w14:paraId="70EAB5E1" w14:textId="1A8C5548" w:rsidR="00794CE5" w:rsidRDefault="008554D1" w:rsidP="00682F3D">
            <w:r>
              <w:t xml:space="preserve">Political stability </w:t>
            </w:r>
            <w:r w:rsidR="00D021E5">
              <w:t>due to lockdown</w:t>
            </w:r>
          </w:p>
        </w:tc>
        <w:tc>
          <w:tcPr>
            <w:tcW w:w="2254" w:type="dxa"/>
          </w:tcPr>
          <w:p w14:paraId="775066E1" w14:textId="43EB163E" w:rsidR="00794CE5" w:rsidRDefault="002B7609" w:rsidP="008554D1">
            <w:r>
              <w:t>Increase in employment</w:t>
            </w:r>
            <w:r w:rsidR="00BC2529">
              <w:t xml:space="preserve">- due to demands </w:t>
            </w:r>
            <w:r>
              <w:t xml:space="preserve"> </w:t>
            </w:r>
          </w:p>
        </w:tc>
        <w:tc>
          <w:tcPr>
            <w:tcW w:w="2254" w:type="dxa"/>
          </w:tcPr>
          <w:p w14:paraId="6287C68A" w14:textId="197C212B" w:rsidR="00794CE5" w:rsidRDefault="00A5584F" w:rsidP="00A5584F">
            <w:r>
              <w:t xml:space="preserve">Training </w:t>
            </w:r>
          </w:p>
        </w:tc>
        <w:tc>
          <w:tcPr>
            <w:tcW w:w="2254" w:type="dxa"/>
          </w:tcPr>
          <w:p w14:paraId="0DD87F44" w14:textId="4856C02B" w:rsidR="00794CE5" w:rsidRDefault="00C67B4C" w:rsidP="00C67B4C">
            <w:r>
              <w:t xml:space="preserve">Queuing time  </w:t>
            </w:r>
          </w:p>
        </w:tc>
      </w:tr>
      <w:tr w:rsidR="00794CE5" w14:paraId="3A3AF0B7" w14:textId="77777777" w:rsidTr="00794CE5">
        <w:tc>
          <w:tcPr>
            <w:tcW w:w="2254" w:type="dxa"/>
          </w:tcPr>
          <w:p w14:paraId="4FC44CD2" w14:textId="4F3878EF" w:rsidR="00794CE5" w:rsidRDefault="008554D1" w:rsidP="008554D1">
            <w:r>
              <w:t>Contract Law</w:t>
            </w:r>
            <w:r w:rsidR="00D021E5">
              <w:t xml:space="preserve">- trading hours </w:t>
            </w:r>
          </w:p>
        </w:tc>
        <w:tc>
          <w:tcPr>
            <w:tcW w:w="2254" w:type="dxa"/>
          </w:tcPr>
          <w:p w14:paraId="38C3EA9B" w14:textId="23F0086B" w:rsidR="00794CE5" w:rsidRDefault="002B7609" w:rsidP="002B7609">
            <w:r>
              <w:t xml:space="preserve">Market structure </w:t>
            </w:r>
          </w:p>
        </w:tc>
        <w:tc>
          <w:tcPr>
            <w:tcW w:w="2254" w:type="dxa"/>
          </w:tcPr>
          <w:p w14:paraId="4F0C1FBD" w14:textId="7D2DA02A" w:rsidR="00794CE5" w:rsidRDefault="00A5584F" w:rsidP="00A5584F">
            <w:r>
              <w:t xml:space="preserve">Donations to the </w:t>
            </w:r>
            <w:r w:rsidR="00AD3796">
              <w:t xml:space="preserve">vulnerable </w:t>
            </w:r>
            <w:r>
              <w:t xml:space="preserve"> </w:t>
            </w:r>
          </w:p>
        </w:tc>
        <w:tc>
          <w:tcPr>
            <w:tcW w:w="2254" w:type="dxa"/>
          </w:tcPr>
          <w:p w14:paraId="1F2A70ED" w14:textId="5A60385C" w:rsidR="00794CE5" w:rsidRDefault="00C67B4C" w:rsidP="00C67B4C">
            <w:r>
              <w:t xml:space="preserve">App </w:t>
            </w:r>
            <w:r w:rsidR="000F48D2">
              <w:t xml:space="preserve">in store freezing </w:t>
            </w:r>
          </w:p>
        </w:tc>
      </w:tr>
      <w:tr w:rsidR="00794CE5" w14:paraId="450CA6FA" w14:textId="77777777" w:rsidTr="00794CE5">
        <w:tc>
          <w:tcPr>
            <w:tcW w:w="2254" w:type="dxa"/>
          </w:tcPr>
          <w:p w14:paraId="0231744D" w14:textId="200A8221" w:rsidR="00794CE5" w:rsidRDefault="008554D1" w:rsidP="008554D1">
            <w:r>
              <w:t>Trade barriers</w:t>
            </w:r>
            <w:r w:rsidR="00556441">
              <w:t xml:space="preserve">- shortage of stock </w:t>
            </w:r>
          </w:p>
        </w:tc>
        <w:tc>
          <w:tcPr>
            <w:tcW w:w="2254" w:type="dxa"/>
          </w:tcPr>
          <w:p w14:paraId="3E475CF4" w14:textId="77777777" w:rsidR="00794CE5" w:rsidRDefault="00794CE5" w:rsidP="00394DF2">
            <w:pPr>
              <w:pStyle w:val="Heading1"/>
              <w:outlineLvl w:val="0"/>
            </w:pPr>
          </w:p>
        </w:tc>
        <w:tc>
          <w:tcPr>
            <w:tcW w:w="2254" w:type="dxa"/>
          </w:tcPr>
          <w:p w14:paraId="52C5D236" w14:textId="77DEBC73" w:rsidR="00794CE5" w:rsidRDefault="00FE7B39" w:rsidP="00FE7B39">
            <w:r>
              <w:t xml:space="preserve">Health and safety in store </w:t>
            </w:r>
          </w:p>
        </w:tc>
        <w:tc>
          <w:tcPr>
            <w:tcW w:w="2254" w:type="dxa"/>
          </w:tcPr>
          <w:p w14:paraId="0A1E3CBC" w14:textId="77777777" w:rsidR="00794CE5" w:rsidRDefault="00794CE5" w:rsidP="00394DF2">
            <w:pPr>
              <w:pStyle w:val="Heading1"/>
              <w:outlineLvl w:val="0"/>
            </w:pPr>
          </w:p>
        </w:tc>
      </w:tr>
    </w:tbl>
    <w:p w14:paraId="6BFF04D7" w14:textId="77777777" w:rsidR="00555808" w:rsidRDefault="00555808" w:rsidP="00F76DA7">
      <w:pPr>
        <w:pStyle w:val="Heading2"/>
      </w:pPr>
    </w:p>
    <w:p w14:paraId="32ADFE49" w14:textId="62C11BFD" w:rsidR="00B646BA" w:rsidRDefault="00B646BA" w:rsidP="00F76DA7">
      <w:pPr>
        <w:pStyle w:val="Heading2"/>
      </w:pPr>
    </w:p>
    <w:p w14:paraId="7A081C8D" w14:textId="4E31ED83" w:rsidR="00950CF1" w:rsidRPr="00950CF1" w:rsidRDefault="00F76DA7" w:rsidP="00D76E0C">
      <w:pPr>
        <w:pStyle w:val="Heading2"/>
      </w:pPr>
      <w:bookmarkStart w:id="30" w:name="_Toc45325662"/>
      <w:r>
        <w:t xml:space="preserve">Appendix </w:t>
      </w:r>
      <w:r w:rsidR="00AC1318">
        <w:t>6</w:t>
      </w:r>
      <w:r>
        <w:t xml:space="preserve"> </w:t>
      </w:r>
      <w:r w:rsidR="00555808">
        <w:t>Advantages &amp; Disadvantages of change</w:t>
      </w:r>
      <w:bookmarkEnd w:id="30"/>
    </w:p>
    <w:tbl>
      <w:tblPr>
        <w:tblStyle w:val="TableGrid"/>
        <w:tblW w:w="0" w:type="auto"/>
        <w:tblLook w:val="04A0" w:firstRow="1" w:lastRow="0" w:firstColumn="1" w:lastColumn="0" w:noHBand="0" w:noVBand="1"/>
      </w:tblPr>
      <w:tblGrid>
        <w:gridCol w:w="4508"/>
        <w:gridCol w:w="4508"/>
      </w:tblGrid>
      <w:tr w:rsidR="00555808" w14:paraId="17131F79" w14:textId="77777777" w:rsidTr="00555808">
        <w:tc>
          <w:tcPr>
            <w:tcW w:w="4508" w:type="dxa"/>
          </w:tcPr>
          <w:p w14:paraId="2D897816" w14:textId="267BBFE4" w:rsidR="00555808" w:rsidRPr="00B007DC" w:rsidRDefault="00BF0BED" w:rsidP="00B007DC">
            <w:pPr>
              <w:rPr>
                <w:b/>
                <w:bCs/>
              </w:rPr>
            </w:pPr>
            <w:r w:rsidRPr="00B007DC">
              <w:rPr>
                <w:b/>
                <w:bCs/>
              </w:rPr>
              <w:t>Pos</w:t>
            </w:r>
            <w:r w:rsidR="00F80FF3">
              <w:rPr>
                <w:b/>
                <w:bCs/>
              </w:rPr>
              <w:t>itives</w:t>
            </w:r>
            <w:r w:rsidRPr="00B007DC">
              <w:rPr>
                <w:b/>
                <w:bCs/>
              </w:rPr>
              <w:t xml:space="preserve"> </w:t>
            </w:r>
          </w:p>
        </w:tc>
        <w:tc>
          <w:tcPr>
            <w:tcW w:w="4508" w:type="dxa"/>
          </w:tcPr>
          <w:p w14:paraId="0DD09C91" w14:textId="1EB9D3FC" w:rsidR="00555808" w:rsidRPr="00B007DC" w:rsidRDefault="00F80FF3" w:rsidP="00B007DC">
            <w:pPr>
              <w:rPr>
                <w:b/>
                <w:bCs/>
              </w:rPr>
            </w:pPr>
            <w:r>
              <w:rPr>
                <w:b/>
                <w:bCs/>
              </w:rPr>
              <w:t xml:space="preserve">Negatives </w:t>
            </w:r>
          </w:p>
        </w:tc>
      </w:tr>
      <w:tr w:rsidR="00D34B48" w14:paraId="11F5F70F" w14:textId="77777777" w:rsidTr="00555808">
        <w:tc>
          <w:tcPr>
            <w:tcW w:w="4508" w:type="dxa"/>
          </w:tcPr>
          <w:p w14:paraId="14E7526A" w14:textId="613EE841" w:rsidR="00D34B48" w:rsidRDefault="00D34B48" w:rsidP="00B007DC">
            <w:pPr>
              <w:pStyle w:val="ListParagraph"/>
              <w:numPr>
                <w:ilvl w:val="0"/>
                <w:numId w:val="16"/>
              </w:numPr>
            </w:pPr>
            <w:r>
              <w:t>Create</w:t>
            </w:r>
            <w:r w:rsidR="00F80FF3">
              <w:t xml:space="preserve">s </w:t>
            </w:r>
            <w:r>
              <w:t xml:space="preserve">opportunities </w:t>
            </w:r>
          </w:p>
        </w:tc>
        <w:tc>
          <w:tcPr>
            <w:tcW w:w="4508" w:type="dxa"/>
          </w:tcPr>
          <w:p w14:paraId="095160A9" w14:textId="5978B653" w:rsidR="00D34B48" w:rsidRDefault="00740622" w:rsidP="00B007DC">
            <w:pPr>
              <w:pStyle w:val="ListParagraph"/>
              <w:numPr>
                <w:ilvl w:val="0"/>
                <w:numId w:val="17"/>
              </w:numPr>
            </w:pPr>
            <w:r>
              <w:t xml:space="preserve">Organisations might not be ready for change </w:t>
            </w:r>
          </w:p>
        </w:tc>
      </w:tr>
      <w:tr w:rsidR="00555808" w14:paraId="024A74C3" w14:textId="77777777" w:rsidTr="00555808">
        <w:tc>
          <w:tcPr>
            <w:tcW w:w="4508" w:type="dxa"/>
          </w:tcPr>
          <w:p w14:paraId="53AB32A8" w14:textId="4560EE5D" w:rsidR="00555808" w:rsidRDefault="00412B34" w:rsidP="00B007DC">
            <w:pPr>
              <w:pStyle w:val="ListParagraph"/>
              <w:numPr>
                <w:ilvl w:val="0"/>
                <w:numId w:val="16"/>
              </w:numPr>
            </w:pPr>
            <w:r>
              <w:t>B</w:t>
            </w:r>
            <w:r w:rsidR="00FD1954">
              <w:t>uild</w:t>
            </w:r>
            <w:r w:rsidR="00F80FF3">
              <w:t>s</w:t>
            </w:r>
            <w:r w:rsidR="00FD1954">
              <w:t xml:space="preserve"> on innovations </w:t>
            </w:r>
          </w:p>
        </w:tc>
        <w:tc>
          <w:tcPr>
            <w:tcW w:w="4508" w:type="dxa"/>
          </w:tcPr>
          <w:p w14:paraId="69C33EBB" w14:textId="3477BA0E" w:rsidR="00555808" w:rsidRDefault="00B646BA" w:rsidP="00B007DC">
            <w:pPr>
              <w:pStyle w:val="ListParagraph"/>
              <w:numPr>
                <w:ilvl w:val="0"/>
                <w:numId w:val="17"/>
              </w:numPr>
            </w:pPr>
            <w:r>
              <w:t>Effect</w:t>
            </w:r>
            <w:r w:rsidR="00E34960">
              <w:t>s</w:t>
            </w:r>
            <w:r>
              <w:t xml:space="preserve"> the culture of the organisation </w:t>
            </w:r>
          </w:p>
        </w:tc>
      </w:tr>
      <w:tr w:rsidR="00555808" w14:paraId="3EF4A806" w14:textId="77777777" w:rsidTr="00555808">
        <w:tc>
          <w:tcPr>
            <w:tcW w:w="4508" w:type="dxa"/>
          </w:tcPr>
          <w:p w14:paraId="7D6E14BC" w14:textId="32A53D14" w:rsidR="00555808" w:rsidRDefault="004845A5" w:rsidP="00B007DC">
            <w:pPr>
              <w:pStyle w:val="ListParagraph"/>
              <w:numPr>
                <w:ilvl w:val="0"/>
                <w:numId w:val="16"/>
              </w:numPr>
            </w:pPr>
            <w:r>
              <w:t>Build</w:t>
            </w:r>
            <w:r w:rsidR="00F80FF3">
              <w:t>s</w:t>
            </w:r>
            <w:r>
              <w:t xml:space="preserve"> on efficiency </w:t>
            </w:r>
          </w:p>
        </w:tc>
        <w:tc>
          <w:tcPr>
            <w:tcW w:w="4508" w:type="dxa"/>
          </w:tcPr>
          <w:p w14:paraId="031E5D79" w14:textId="70298931" w:rsidR="00555808" w:rsidRDefault="0045268B" w:rsidP="00B007DC">
            <w:pPr>
              <w:pStyle w:val="ListParagraph"/>
              <w:numPr>
                <w:ilvl w:val="0"/>
                <w:numId w:val="17"/>
              </w:numPr>
            </w:pPr>
            <w:r>
              <w:t>create</w:t>
            </w:r>
            <w:r w:rsidR="00E34960">
              <w:t>s</w:t>
            </w:r>
            <w:r>
              <w:t xml:space="preserve"> complications </w:t>
            </w:r>
          </w:p>
        </w:tc>
      </w:tr>
      <w:tr w:rsidR="00555808" w14:paraId="1FD29E05" w14:textId="77777777" w:rsidTr="00555808">
        <w:tc>
          <w:tcPr>
            <w:tcW w:w="4508" w:type="dxa"/>
          </w:tcPr>
          <w:p w14:paraId="4ADEC972" w14:textId="0824F333" w:rsidR="00555808" w:rsidRDefault="00412B34" w:rsidP="00B007DC">
            <w:pPr>
              <w:pStyle w:val="ListParagraph"/>
              <w:numPr>
                <w:ilvl w:val="0"/>
                <w:numId w:val="16"/>
              </w:numPr>
            </w:pPr>
            <w:r>
              <w:t>M</w:t>
            </w:r>
            <w:r w:rsidR="0064694C">
              <w:t>aintain</w:t>
            </w:r>
            <w:r w:rsidR="00F80FF3">
              <w:t>s</w:t>
            </w:r>
            <w:r w:rsidR="0064694C">
              <w:t xml:space="preserve"> company productivity </w:t>
            </w:r>
          </w:p>
        </w:tc>
        <w:tc>
          <w:tcPr>
            <w:tcW w:w="4508" w:type="dxa"/>
          </w:tcPr>
          <w:p w14:paraId="5FE2EE08" w14:textId="21ED0081" w:rsidR="00555808" w:rsidRDefault="00845D18" w:rsidP="00B007DC">
            <w:pPr>
              <w:pStyle w:val="ListParagraph"/>
              <w:numPr>
                <w:ilvl w:val="0"/>
                <w:numId w:val="17"/>
              </w:numPr>
            </w:pPr>
            <w:r>
              <w:t xml:space="preserve">Cost time &amp; money </w:t>
            </w:r>
          </w:p>
        </w:tc>
      </w:tr>
      <w:tr w:rsidR="00555808" w14:paraId="535E0B36" w14:textId="77777777" w:rsidTr="00555808">
        <w:tc>
          <w:tcPr>
            <w:tcW w:w="4508" w:type="dxa"/>
          </w:tcPr>
          <w:p w14:paraId="6E04FBFB" w14:textId="6134FC6F" w:rsidR="00555808" w:rsidRDefault="00412B34" w:rsidP="00B007DC">
            <w:pPr>
              <w:pStyle w:val="ListParagraph"/>
              <w:numPr>
                <w:ilvl w:val="0"/>
                <w:numId w:val="16"/>
              </w:numPr>
            </w:pPr>
            <w:r>
              <w:t xml:space="preserve">Boost employee morale </w:t>
            </w:r>
          </w:p>
        </w:tc>
        <w:tc>
          <w:tcPr>
            <w:tcW w:w="4508" w:type="dxa"/>
          </w:tcPr>
          <w:p w14:paraId="5043C80A" w14:textId="2C7725E7" w:rsidR="00555808" w:rsidRDefault="00770297" w:rsidP="00B007DC">
            <w:pPr>
              <w:pStyle w:val="ListParagraph"/>
              <w:numPr>
                <w:ilvl w:val="0"/>
                <w:numId w:val="17"/>
              </w:numPr>
            </w:pPr>
            <w:r>
              <w:t xml:space="preserve">Loss of </w:t>
            </w:r>
            <w:r w:rsidR="008574CA">
              <w:t xml:space="preserve">attachment </w:t>
            </w:r>
          </w:p>
        </w:tc>
      </w:tr>
      <w:tr w:rsidR="00412B34" w14:paraId="038DEF32" w14:textId="77777777" w:rsidTr="00555808">
        <w:tc>
          <w:tcPr>
            <w:tcW w:w="4508" w:type="dxa"/>
          </w:tcPr>
          <w:p w14:paraId="3F519746" w14:textId="0C929138" w:rsidR="00412B34" w:rsidRDefault="00F37848" w:rsidP="00B007DC">
            <w:pPr>
              <w:pStyle w:val="ListParagraph"/>
              <w:numPr>
                <w:ilvl w:val="0"/>
                <w:numId w:val="16"/>
              </w:numPr>
            </w:pPr>
            <w:r>
              <w:t>Control</w:t>
            </w:r>
            <w:r w:rsidR="00F80FF3">
              <w:t>s</w:t>
            </w:r>
            <w:r>
              <w:t xml:space="preserve"> the cost of change </w:t>
            </w:r>
          </w:p>
        </w:tc>
        <w:tc>
          <w:tcPr>
            <w:tcW w:w="4508" w:type="dxa"/>
          </w:tcPr>
          <w:p w14:paraId="382521C9" w14:textId="48301901" w:rsidR="00412B34" w:rsidRDefault="008574CA" w:rsidP="00B007DC">
            <w:pPr>
              <w:pStyle w:val="ListParagraph"/>
              <w:numPr>
                <w:ilvl w:val="0"/>
                <w:numId w:val="17"/>
              </w:numPr>
            </w:pPr>
            <w:r>
              <w:t xml:space="preserve">Unwilling to take risk </w:t>
            </w:r>
          </w:p>
        </w:tc>
      </w:tr>
      <w:tr w:rsidR="00F37848" w14:paraId="6E70B0B0" w14:textId="77777777" w:rsidTr="00555808">
        <w:tc>
          <w:tcPr>
            <w:tcW w:w="4508" w:type="dxa"/>
          </w:tcPr>
          <w:p w14:paraId="62E15134" w14:textId="6DD9D2D4" w:rsidR="00F37848" w:rsidRDefault="0075236E" w:rsidP="00B007DC">
            <w:pPr>
              <w:pStyle w:val="ListParagraph"/>
              <w:numPr>
                <w:ilvl w:val="0"/>
                <w:numId w:val="16"/>
              </w:numPr>
            </w:pPr>
            <w:r>
              <w:t>Monitor</w:t>
            </w:r>
            <w:r w:rsidR="00F80FF3">
              <w:t>s</w:t>
            </w:r>
            <w:r>
              <w:t xml:space="preserve"> and evaluate </w:t>
            </w:r>
            <w:r w:rsidR="006C1F5D">
              <w:t xml:space="preserve">effectively </w:t>
            </w:r>
          </w:p>
        </w:tc>
        <w:tc>
          <w:tcPr>
            <w:tcW w:w="4508" w:type="dxa"/>
          </w:tcPr>
          <w:p w14:paraId="78F51D44" w14:textId="5176D060" w:rsidR="00F37848" w:rsidRDefault="00DB4834" w:rsidP="00B007DC">
            <w:pPr>
              <w:pStyle w:val="ListParagraph"/>
              <w:numPr>
                <w:ilvl w:val="0"/>
                <w:numId w:val="17"/>
              </w:numPr>
            </w:pPr>
            <w:r>
              <w:t xml:space="preserve">Less efficiency in employees </w:t>
            </w:r>
          </w:p>
        </w:tc>
      </w:tr>
      <w:tr w:rsidR="006C1F5D" w14:paraId="70FCE1A8" w14:textId="77777777" w:rsidTr="00555808">
        <w:tc>
          <w:tcPr>
            <w:tcW w:w="4508" w:type="dxa"/>
          </w:tcPr>
          <w:p w14:paraId="6DEAF3CA" w14:textId="36B4C004" w:rsidR="006C1F5D" w:rsidRDefault="00DC2669" w:rsidP="00B007DC">
            <w:pPr>
              <w:pStyle w:val="ListParagraph"/>
              <w:numPr>
                <w:ilvl w:val="0"/>
                <w:numId w:val="16"/>
              </w:numPr>
            </w:pPr>
            <w:r>
              <w:t xml:space="preserve">Routine </w:t>
            </w:r>
          </w:p>
        </w:tc>
        <w:tc>
          <w:tcPr>
            <w:tcW w:w="4508" w:type="dxa"/>
          </w:tcPr>
          <w:p w14:paraId="69976B51" w14:textId="1355C84D" w:rsidR="006C1F5D" w:rsidRDefault="00B646BA" w:rsidP="00B007DC">
            <w:pPr>
              <w:pStyle w:val="ListParagraph"/>
              <w:numPr>
                <w:ilvl w:val="0"/>
                <w:numId w:val="17"/>
              </w:numPr>
            </w:pPr>
            <w:r>
              <w:t>Major restructure effecting employees</w:t>
            </w:r>
          </w:p>
        </w:tc>
      </w:tr>
    </w:tbl>
    <w:p w14:paraId="45AC9FA7" w14:textId="16EB4549" w:rsidR="00BD13F7" w:rsidRDefault="00555808" w:rsidP="00BD13F7">
      <w:r>
        <w:t xml:space="preserve"> </w:t>
      </w:r>
      <w:r w:rsidR="00084B1C">
        <w:t xml:space="preserve">(Karl, </w:t>
      </w:r>
      <w:r w:rsidR="001F4076">
        <w:t>2015)</w:t>
      </w:r>
    </w:p>
    <w:p w14:paraId="5ACDC448" w14:textId="22EFD1EE" w:rsidR="00847B0B" w:rsidRDefault="00847B0B" w:rsidP="00BD13F7"/>
    <w:p w14:paraId="65554DC8" w14:textId="1495E5F3" w:rsidR="00847B0B" w:rsidRDefault="00847B0B" w:rsidP="00BD13F7"/>
    <w:p w14:paraId="55A34B28" w14:textId="748719FD" w:rsidR="00847B0B" w:rsidRDefault="00847B0B" w:rsidP="00BD13F7"/>
    <w:p w14:paraId="7DFD04A7" w14:textId="6EA883B6" w:rsidR="00847B0B" w:rsidRDefault="00847B0B" w:rsidP="00BD13F7"/>
    <w:p w14:paraId="51D1BF7F" w14:textId="76AC5801" w:rsidR="00847B0B" w:rsidRDefault="00847B0B" w:rsidP="00BD13F7"/>
    <w:p w14:paraId="4CB91BA5" w14:textId="74665763" w:rsidR="00847B0B" w:rsidRDefault="00847B0B" w:rsidP="00BD13F7"/>
    <w:p w14:paraId="153377FD" w14:textId="728EE4AC" w:rsidR="00847B0B" w:rsidRDefault="00847B0B" w:rsidP="00BD13F7"/>
    <w:p w14:paraId="6EE78A6D" w14:textId="43B65FD3" w:rsidR="00847B0B" w:rsidRDefault="00847B0B" w:rsidP="00BD13F7"/>
    <w:p w14:paraId="4686EE9B" w14:textId="417C78B1" w:rsidR="00847B0B" w:rsidRDefault="00847B0B" w:rsidP="00BD13F7"/>
    <w:p w14:paraId="5F2EE39C" w14:textId="24DEB230" w:rsidR="00847B0B" w:rsidRDefault="00847B0B" w:rsidP="00BD13F7"/>
    <w:p w14:paraId="0E669F1A" w14:textId="11F25CC0" w:rsidR="00847B0B" w:rsidRDefault="00847B0B" w:rsidP="00BD13F7"/>
    <w:p w14:paraId="19DCDCFC" w14:textId="77777777" w:rsidR="00847B0B" w:rsidRPr="00BD13F7" w:rsidRDefault="00847B0B" w:rsidP="00BD13F7"/>
    <w:p w14:paraId="45688D58" w14:textId="3FDAEF72" w:rsidR="00E97CD9" w:rsidRPr="0017031D" w:rsidRDefault="00174B4F" w:rsidP="0017031D">
      <w:pPr>
        <w:pStyle w:val="Heading2"/>
      </w:pPr>
      <w:bookmarkStart w:id="31" w:name="_Toc45325663"/>
      <w:r>
        <w:lastRenderedPageBreak/>
        <w:t>Appendix 7 Micro and Macro environment</w:t>
      </w:r>
      <w:bookmarkEnd w:id="31"/>
    </w:p>
    <w:tbl>
      <w:tblPr>
        <w:tblStyle w:val="TableGrid"/>
        <w:tblW w:w="0" w:type="auto"/>
        <w:tblLook w:val="04A0" w:firstRow="1" w:lastRow="0" w:firstColumn="1" w:lastColumn="0" w:noHBand="0" w:noVBand="1"/>
      </w:tblPr>
      <w:tblGrid>
        <w:gridCol w:w="9016"/>
      </w:tblGrid>
      <w:tr w:rsidR="0017031D" w14:paraId="641583F6" w14:textId="77777777" w:rsidTr="0017031D">
        <w:tc>
          <w:tcPr>
            <w:tcW w:w="9016" w:type="dxa"/>
          </w:tcPr>
          <w:p w14:paraId="5FC6AE31" w14:textId="0878B9E0" w:rsidR="0017031D" w:rsidRPr="00815865" w:rsidRDefault="00950CF1" w:rsidP="0017031D">
            <w:pPr>
              <w:pStyle w:val="ListParagraph"/>
              <w:rPr>
                <w:b/>
                <w:bCs/>
              </w:rPr>
            </w:pPr>
            <w:r w:rsidRPr="00E97CD9">
              <w:rPr>
                <w:b/>
                <w:bCs/>
              </w:rPr>
              <w:t>Micro</w:t>
            </w:r>
            <w:r>
              <w:rPr>
                <w:b/>
                <w:bCs/>
              </w:rPr>
              <w:t>environment</w:t>
            </w:r>
            <w:r w:rsidR="0017031D">
              <w:rPr>
                <w:b/>
                <w:bCs/>
              </w:rPr>
              <w:t xml:space="preserve"> </w:t>
            </w:r>
          </w:p>
        </w:tc>
      </w:tr>
      <w:tr w:rsidR="0017031D" w14:paraId="5A3BEC78" w14:textId="77777777" w:rsidTr="0017031D">
        <w:tc>
          <w:tcPr>
            <w:tcW w:w="9016" w:type="dxa"/>
          </w:tcPr>
          <w:p w14:paraId="3F77564A" w14:textId="77777777" w:rsidR="0017031D" w:rsidRDefault="0017031D" w:rsidP="0017031D">
            <w:pPr>
              <w:pStyle w:val="ListParagraph"/>
              <w:numPr>
                <w:ilvl w:val="0"/>
                <w:numId w:val="4"/>
              </w:numPr>
            </w:pPr>
            <w:r w:rsidRPr="00815865">
              <w:rPr>
                <w:b/>
                <w:bCs/>
              </w:rPr>
              <w:t>Customers</w:t>
            </w:r>
            <w:r>
              <w:t xml:space="preserve"> who are important for the business need to adapt to the change </w:t>
            </w:r>
          </w:p>
          <w:p w14:paraId="7255A22F" w14:textId="77777777" w:rsidR="0017031D" w:rsidRDefault="0017031D" w:rsidP="00E97CD9">
            <w:pPr>
              <w:rPr>
                <w:b/>
                <w:bCs/>
              </w:rPr>
            </w:pPr>
          </w:p>
        </w:tc>
      </w:tr>
      <w:tr w:rsidR="0017031D" w14:paraId="348491FF" w14:textId="77777777" w:rsidTr="0017031D">
        <w:tc>
          <w:tcPr>
            <w:tcW w:w="9016" w:type="dxa"/>
          </w:tcPr>
          <w:p w14:paraId="0547714F" w14:textId="77777777" w:rsidR="0017031D" w:rsidRDefault="0017031D" w:rsidP="0017031D">
            <w:pPr>
              <w:pStyle w:val="ListParagraph"/>
              <w:numPr>
                <w:ilvl w:val="0"/>
                <w:numId w:val="4"/>
              </w:numPr>
            </w:pPr>
            <w:r>
              <w:rPr>
                <w:b/>
                <w:bCs/>
              </w:rPr>
              <w:t>E</w:t>
            </w:r>
            <w:r w:rsidRPr="0067593D">
              <w:rPr>
                <w:b/>
                <w:bCs/>
              </w:rPr>
              <w:t>mployees</w:t>
            </w:r>
            <w:r>
              <w:t xml:space="preserve"> whose performance can affect the change</w:t>
            </w:r>
          </w:p>
          <w:p w14:paraId="47EB9A20" w14:textId="77777777" w:rsidR="0017031D" w:rsidRDefault="0017031D" w:rsidP="00E97CD9">
            <w:pPr>
              <w:rPr>
                <w:b/>
                <w:bCs/>
              </w:rPr>
            </w:pPr>
          </w:p>
        </w:tc>
      </w:tr>
      <w:tr w:rsidR="0017031D" w14:paraId="5877224A" w14:textId="77777777" w:rsidTr="0017031D">
        <w:tc>
          <w:tcPr>
            <w:tcW w:w="9016" w:type="dxa"/>
          </w:tcPr>
          <w:p w14:paraId="253355E5" w14:textId="77777777" w:rsidR="0017031D" w:rsidRDefault="0017031D" w:rsidP="0017031D">
            <w:pPr>
              <w:pStyle w:val="ListParagraph"/>
              <w:numPr>
                <w:ilvl w:val="0"/>
                <w:numId w:val="4"/>
              </w:numPr>
            </w:pPr>
            <w:r>
              <w:t xml:space="preserve">It is important for </w:t>
            </w:r>
            <w:r w:rsidRPr="0067593D">
              <w:rPr>
                <w:b/>
                <w:bCs/>
              </w:rPr>
              <w:t>suppliers and distributors</w:t>
            </w:r>
            <w:r>
              <w:t xml:space="preserve"> to reduce operational cost and improve efficiency</w:t>
            </w:r>
          </w:p>
          <w:p w14:paraId="5CE1AB57" w14:textId="77777777" w:rsidR="0017031D" w:rsidRDefault="0017031D" w:rsidP="00E97CD9">
            <w:pPr>
              <w:rPr>
                <w:b/>
                <w:bCs/>
              </w:rPr>
            </w:pPr>
          </w:p>
        </w:tc>
      </w:tr>
      <w:tr w:rsidR="0017031D" w14:paraId="48076DEA" w14:textId="77777777" w:rsidTr="0017031D">
        <w:tc>
          <w:tcPr>
            <w:tcW w:w="9016" w:type="dxa"/>
          </w:tcPr>
          <w:p w14:paraId="4E8CC990" w14:textId="77777777" w:rsidR="0017031D" w:rsidRDefault="0017031D" w:rsidP="0017031D">
            <w:pPr>
              <w:pStyle w:val="ListParagraph"/>
              <w:numPr>
                <w:ilvl w:val="0"/>
                <w:numId w:val="4"/>
              </w:numPr>
            </w:pPr>
            <w:r>
              <w:rPr>
                <w:b/>
                <w:bCs/>
              </w:rPr>
              <w:t>C</w:t>
            </w:r>
            <w:r w:rsidRPr="0067593D">
              <w:rPr>
                <w:b/>
                <w:bCs/>
              </w:rPr>
              <w:t>ompetitors</w:t>
            </w:r>
            <w:r>
              <w:t xml:space="preserve"> who are ahead of change</w:t>
            </w:r>
          </w:p>
          <w:p w14:paraId="6D6B4A1F" w14:textId="77777777" w:rsidR="0017031D" w:rsidRDefault="0017031D" w:rsidP="00E97CD9">
            <w:pPr>
              <w:rPr>
                <w:b/>
                <w:bCs/>
              </w:rPr>
            </w:pPr>
          </w:p>
        </w:tc>
      </w:tr>
      <w:tr w:rsidR="0017031D" w14:paraId="73C47754" w14:textId="77777777" w:rsidTr="0017031D">
        <w:tc>
          <w:tcPr>
            <w:tcW w:w="9016" w:type="dxa"/>
          </w:tcPr>
          <w:p w14:paraId="26B598AC" w14:textId="77777777" w:rsidR="0017031D" w:rsidRDefault="0017031D" w:rsidP="0017031D">
            <w:pPr>
              <w:pStyle w:val="ListParagraph"/>
              <w:numPr>
                <w:ilvl w:val="0"/>
                <w:numId w:val="4"/>
              </w:numPr>
            </w:pPr>
            <w:r>
              <w:rPr>
                <w:b/>
                <w:bCs/>
              </w:rPr>
              <w:t>S</w:t>
            </w:r>
            <w:r w:rsidRPr="0067593D">
              <w:rPr>
                <w:b/>
                <w:bCs/>
              </w:rPr>
              <w:t>hareholders</w:t>
            </w:r>
            <w:r>
              <w:t xml:space="preserve"> and investors whose values are important for any change   </w:t>
            </w:r>
          </w:p>
          <w:p w14:paraId="60107E27" w14:textId="77777777" w:rsidR="0017031D" w:rsidRDefault="0017031D" w:rsidP="00E97CD9">
            <w:pPr>
              <w:rPr>
                <w:b/>
                <w:bCs/>
              </w:rPr>
            </w:pPr>
          </w:p>
        </w:tc>
      </w:tr>
      <w:tr w:rsidR="0017031D" w14:paraId="7AB48780" w14:textId="77777777" w:rsidTr="0017031D">
        <w:tc>
          <w:tcPr>
            <w:tcW w:w="9016" w:type="dxa"/>
          </w:tcPr>
          <w:p w14:paraId="0AA7F276" w14:textId="77777777" w:rsidR="0017031D" w:rsidRDefault="0017031D" w:rsidP="0017031D">
            <w:pPr>
              <w:pStyle w:val="ListParagraph"/>
              <w:numPr>
                <w:ilvl w:val="0"/>
                <w:numId w:val="4"/>
              </w:numPr>
            </w:pPr>
            <w:r>
              <w:rPr>
                <w:b/>
                <w:bCs/>
              </w:rPr>
              <w:t>P</w:t>
            </w:r>
            <w:r w:rsidRPr="0067593D">
              <w:rPr>
                <w:b/>
                <w:bCs/>
              </w:rPr>
              <w:t>ublic and media</w:t>
            </w:r>
            <w:r>
              <w:t xml:space="preserve"> who has an influence on the organisations image</w:t>
            </w:r>
          </w:p>
          <w:p w14:paraId="5322D790" w14:textId="77777777" w:rsidR="0017031D" w:rsidRDefault="0017031D" w:rsidP="00E97CD9">
            <w:pPr>
              <w:rPr>
                <w:b/>
                <w:bCs/>
              </w:rPr>
            </w:pPr>
          </w:p>
        </w:tc>
      </w:tr>
    </w:tbl>
    <w:p w14:paraId="39A5CF89" w14:textId="77777777" w:rsidR="00E97CD9" w:rsidRPr="00E97CD9" w:rsidRDefault="00E97CD9" w:rsidP="00E97CD9">
      <w:pPr>
        <w:rPr>
          <w:b/>
          <w:bCs/>
        </w:rPr>
      </w:pPr>
    </w:p>
    <w:tbl>
      <w:tblPr>
        <w:tblStyle w:val="TableGrid"/>
        <w:tblW w:w="0" w:type="auto"/>
        <w:tblLook w:val="04A0" w:firstRow="1" w:lastRow="0" w:firstColumn="1" w:lastColumn="0" w:noHBand="0" w:noVBand="1"/>
      </w:tblPr>
      <w:tblGrid>
        <w:gridCol w:w="9016"/>
      </w:tblGrid>
      <w:tr w:rsidR="0017031D" w14:paraId="1FBC00E4" w14:textId="77777777" w:rsidTr="0017031D">
        <w:tc>
          <w:tcPr>
            <w:tcW w:w="9016" w:type="dxa"/>
          </w:tcPr>
          <w:p w14:paraId="5752960A" w14:textId="6FF5FDCB" w:rsidR="0017031D" w:rsidRPr="00BD13F7" w:rsidRDefault="0017031D" w:rsidP="00BD13F7">
            <w:pPr>
              <w:rPr>
                <w:b/>
                <w:bCs/>
              </w:rPr>
            </w:pPr>
            <w:r w:rsidRPr="00BD13F7">
              <w:rPr>
                <w:b/>
                <w:bCs/>
              </w:rPr>
              <w:t>A macro-environment fluences the economy such as:</w:t>
            </w:r>
          </w:p>
          <w:p w14:paraId="629F98F6" w14:textId="77777777" w:rsidR="0017031D" w:rsidRDefault="0017031D" w:rsidP="00174B4F"/>
        </w:tc>
      </w:tr>
      <w:tr w:rsidR="0017031D" w14:paraId="2A721CAF" w14:textId="77777777" w:rsidTr="0017031D">
        <w:tc>
          <w:tcPr>
            <w:tcW w:w="9016" w:type="dxa"/>
          </w:tcPr>
          <w:p w14:paraId="0A7AF769" w14:textId="2E46CFB6" w:rsidR="0017031D" w:rsidRDefault="0017031D" w:rsidP="0017031D">
            <w:pPr>
              <w:pStyle w:val="ListParagraph"/>
              <w:numPr>
                <w:ilvl w:val="0"/>
                <w:numId w:val="20"/>
              </w:numPr>
            </w:pPr>
            <w:r>
              <w:t xml:space="preserve">Organisations need to abide by the </w:t>
            </w:r>
            <w:r w:rsidRPr="0017031D">
              <w:rPr>
                <w:b/>
                <w:bCs/>
              </w:rPr>
              <w:t>political</w:t>
            </w:r>
            <w:r>
              <w:t>, health and safety laws etc</w:t>
            </w:r>
          </w:p>
        </w:tc>
      </w:tr>
      <w:tr w:rsidR="0017031D" w14:paraId="3B67770D" w14:textId="77777777" w:rsidTr="0017031D">
        <w:tc>
          <w:tcPr>
            <w:tcW w:w="9016" w:type="dxa"/>
          </w:tcPr>
          <w:p w14:paraId="550432B4" w14:textId="77777777" w:rsidR="0017031D" w:rsidRDefault="0017031D" w:rsidP="0017031D">
            <w:pPr>
              <w:pStyle w:val="ListParagraph"/>
              <w:numPr>
                <w:ilvl w:val="0"/>
                <w:numId w:val="5"/>
              </w:numPr>
            </w:pPr>
            <w:r>
              <w:t xml:space="preserve">Organisations need to follow </w:t>
            </w:r>
            <w:r w:rsidRPr="000A460A">
              <w:rPr>
                <w:b/>
                <w:bCs/>
              </w:rPr>
              <w:t>economic</w:t>
            </w:r>
            <w:r>
              <w:t xml:space="preserve"> growth and inflation to be more effective and help the economy by creating employment for their local areas </w:t>
            </w:r>
          </w:p>
          <w:p w14:paraId="76C33F7C" w14:textId="77777777" w:rsidR="0017031D" w:rsidRDefault="0017031D" w:rsidP="00174B4F"/>
        </w:tc>
      </w:tr>
      <w:tr w:rsidR="0017031D" w14:paraId="713578BE" w14:textId="77777777" w:rsidTr="0017031D">
        <w:tc>
          <w:tcPr>
            <w:tcW w:w="9016" w:type="dxa"/>
          </w:tcPr>
          <w:p w14:paraId="0B4F0312" w14:textId="1FA608AD" w:rsidR="0017031D" w:rsidRDefault="0017031D" w:rsidP="00D66501">
            <w:pPr>
              <w:pStyle w:val="ListParagraph"/>
              <w:numPr>
                <w:ilvl w:val="0"/>
                <w:numId w:val="5"/>
              </w:numPr>
            </w:pPr>
            <w:r>
              <w:t xml:space="preserve">Changes in </w:t>
            </w:r>
            <w:r w:rsidRPr="00D66501">
              <w:rPr>
                <w:b/>
                <w:bCs/>
              </w:rPr>
              <w:t>social</w:t>
            </w:r>
            <w:r>
              <w:t xml:space="preserve"> trends can impact on productivity</w:t>
            </w:r>
          </w:p>
        </w:tc>
      </w:tr>
      <w:tr w:rsidR="0017031D" w14:paraId="026E1553" w14:textId="77777777" w:rsidTr="0017031D">
        <w:tc>
          <w:tcPr>
            <w:tcW w:w="9016" w:type="dxa"/>
          </w:tcPr>
          <w:p w14:paraId="364D2499" w14:textId="7BD2AB56" w:rsidR="0017031D" w:rsidRDefault="0017031D" w:rsidP="0017031D">
            <w:pPr>
              <w:pStyle w:val="ListParagraph"/>
              <w:numPr>
                <w:ilvl w:val="0"/>
                <w:numId w:val="5"/>
              </w:numPr>
            </w:pPr>
            <w:r w:rsidRPr="00174B4F">
              <w:rPr>
                <w:b/>
                <w:bCs/>
              </w:rPr>
              <w:t xml:space="preserve">Technology </w:t>
            </w:r>
            <w:r>
              <w:t>is the biggest influence as it creates new products and services such as Morrisons</w:t>
            </w:r>
            <w:r>
              <w:t xml:space="preserve"> </w:t>
            </w:r>
            <w:r>
              <w:t>website etc</w:t>
            </w:r>
          </w:p>
          <w:p w14:paraId="2B65FB80" w14:textId="77777777" w:rsidR="0017031D" w:rsidRDefault="0017031D" w:rsidP="00174B4F"/>
        </w:tc>
      </w:tr>
    </w:tbl>
    <w:p w14:paraId="383B5B97" w14:textId="6BDE9129" w:rsidR="00174B4F" w:rsidRDefault="0017031D" w:rsidP="00D66501">
      <w:r>
        <w:t>(</w:t>
      </w:r>
      <w:r>
        <w:t>Gregg 2018)</w:t>
      </w:r>
    </w:p>
    <w:p w14:paraId="65278150" w14:textId="77777777" w:rsidR="00084B1C" w:rsidRDefault="00084B1C" w:rsidP="007566B9">
      <w:pPr>
        <w:pStyle w:val="Heading2"/>
      </w:pPr>
    </w:p>
    <w:p w14:paraId="49223595" w14:textId="32424C77" w:rsidR="00E30DE4" w:rsidRPr="000D6232" w:rsidRDefault="00E30DE4" w:rsidP="007566B9">
      <w:pPr>
        <w:pStyle w:val="Heading2"/>
        <w:rPr>
          <w:b/>
          <w:bCs/>
        </w:rPr>
      </w:pPr>
      <w:bookmarkStart w:id="32" w:name="_Toc45325664"/>
      <w:r>
        <w:t xml:space="preserve">Appendix </w:t>
      </w:r>
      <w:r w:rsidR="00B91AC6">
        <w:t>8</w:t>
      </w:r>
      <w:r>
        <w:t xml:space="preserve"> Change agent</w:t>
      </w:r>
      <w:bookmarkEnd w:id="32"/>
    </w:p>
    <w:tbl>
      <w:tblPr>
        <w:tblStyle w:val="TableGrid"/>
        <w:tblW w:w="0" w:type="auto"/>
        <w:tblLook w:val="04A0" w:firstRow="1" w:lastRow="0" w:firstColumn="1" w:lastColumn="0" w:noHBand="0" w:noVBand="1"/>
      </w:tblPr>
      <w:tblGrid>
        <w:gridCol w:w="4508"/>
        <w:gridCol w:w="4508"/>
      </w:tblGrid>
      <w:tr w:rsidR="003471DB" w:rsidRPr="000D6232" w14:paraId="1C2C94DC" w14:textId="77777777" w:rsidTr="003471DB">
        <w:tc>
          <w:tcPr>
            <w:tcW w:w="4508" w:type="dxa"/>
          </w:tcPr>
          <w:p w14:paraId="55746A06" w14:textId="76332F4B" w:rsidR="003471DB" w:rsidRPr="000D6232" w:rsidRDefault="003471DB" w:rsidP="00083001">
            <w:pPr>
              <w:rPr>
                <w:b/>
                <w:bCs/>
              </w:rPr>
            </w:pPr>
            <w:r w:rsidRPr="000D6232">
              <w:rPr>
                <w:b/>
                <w:bCs/>
              </w:rPr>
              <w:t>Positives</w:t>
            </w:r>
            <w:r w:rsidR="00C63DF7">
              <w:rPr>
                <w:b/>
                <w:bCs/>
              </w:rPr>
              <w:t xml:space="preserve"> of internal agent</w:t>
            </w:r>
            <w:r w:rsidR="00FC125C">
              <w:rPr>
                <w:b/>
                <w:bCs/>
              </w:rPr>
              <w:t>s</w:t>
            </w:r>
            <w:r w:rsidR="00C63DF7">
              <w:rPr>
                <w:b/>
                <w:bCs/>
              </w:rPr>
              <w:t xml:space="preserve"> </w:t>
            </w:r>
          </w:p>
        </w:tc>
        <w:tc>
          <w:tcPr>
            <w:tcW w:w="4508" w:type="dxa"/>
          </w:tcPr>
          <w:p w14:paraId="6E144F21" w14:textId="43252BEC" w:rsidR="003471DB" w:rsidRPr="000D6232" w:rsidRDefault="003471DB" w:rsidP="00083001">
            <w:pPr>
              <w:rPr>
                <w:b/>
                <w:bCs/>
              </w:rPr>
            </w:pPr>
            <w:r w:rsidRPr="000D6232">
              <w:rPr>
                <w:b/>
                <w:bCs/>
              </w:rPr>
              <w:t xml:space="preserve">Negatives </w:t>
            </w:r>
            <w:r w:rsidR="00C63DF7">
              <w:rPr>
                <w:b/>
                <w:bCs/>
              </w:rPr>
              <w:t xml:space="preserve">of external agents </w:t>
            </w:r>
          </w:p>
        </w:tc>
      </w:tr>
      <w:tr w:rsidR="00DE3835" w14:paraId="2270417A" w14:textId="77777777" w:rsidTr="003471DB">
        <w:tc>
          <w:tcPr>
            <w:tcW w:w="4508" w:type="dxa"/>
          </w:tcPr>
          <w:p w14:paraId="58AC9346" w14:textId="7F4D4583" w:rsidR="00DE3835" w:rsidRDefault="00DE3835" w:rsidP="00E34960">
            <w:pPr>
              <w:pStyle w:val="ListParagraph"/>
              <w:numPr>
                <w:ilvl w:val="0"/>
                <w:numId w:val="17"/>
              </w:numPr>
            </w:pPr>
            <w:r>
              <w:t xml:space="preserve">Advocate </w:t>
            </w:r>
            <w:r w:rsidR="00C02D5A">
              <w:t xml:space="preserve">the change initiatives </w:t>
            </w:r>
          </w:p>
        </w:tc>
        <w:tc>
          <w:tcPr>
            <w:tcW w:w="4508" w:type="dxa"/>
          </w:tcPr>
          <w:p w14:paraId="6F9AD87E" w14:textId="35E8C8B0" w:rsidR="00DE3835" w:rsidRDefault="00821307" w:rsidP="00E34960">
            <w:pPr>
              <w:pStyle w:val="ListParagraph"/>
              <w:numPr>
                <w:ilvl w:val="0"/>
                <w:numId w:val="17"/>
              </w:numPr>
            </w:pPr>
            <w:r>
              <w:t xml:space="preserve">Cost </w:t>
            </w:r>
          </w:p>
        </w:tc>
      </w:tr>
      <w:tr w:rsidR="003471DB" w14:paraId="56C7DB3E" w14:textId="77777777" w:rsidTr="003471DB">
        <w:tc>
          <w:tcPr>
            <w:tcW w:w="4508" w:type="dxa"/>
          </w:tcPr>
          <w:p w14:paraId="755776BD" w14:textId="5BF770E3" w:rsidR="003471DB" w:rsidRDefault="00C555D1" w:rsidP="00E34960">
            <w:pPr>
              <w:pStyle w:val="ListParagraph"/>
              <w:numPr>
                <w:ilvl w:val="0"/>
                <w:numId w:val="17"/>
              </w:numPr>
            </w:pPr>
            <w:r>
              <w:t xml:space="preserve">Improves moral </w:t>
            </w:r>
          </w:p>
        </w:tc>
        <w:tc>
          <w:tcPr>
            <w:tcW w:w="4508" w:type="dxa"/>
          </w:tcPr>
          <w:p w14:paraId="3773210E" w14:textId="3D062CC3" w:rsidR="003471DB" w:rsidRDefault="003B45F1" w:rsidP="00E34960">
            <w:pPr>
              <w:pStyle w:val="ListParagraph"/>
              <w:numPr>
                <w:ilvl w:val="0"/>
                <w:numId w:val="17"/>
              </w:numPr>
            </w:pPr>
            <w:r>
              <w:t xml:space="preserve">Can have poor planning and implementation </w:t>
            </w:r>
          </w:p>
        </w:tc>
      </w:tr>
      <w:tr w:rsidR="003471DB" w14:paraId="09969B45" w14:textId="77777777" w:rsidTr="003471DB">
        <w:tc>
          <w:tcPr>
            <w:tcW w:w="4508" w:type="dxa"/>
          </w:tcPr>
          <w:p w14:paraId="4C32CC77" w14:textId="2561C996" w:rsidR="003471DB" w:rsidRDefault="00C77657" w:rsidP="00E34960">
            <w:pPr>
              <w:pStyle w:val="ListParagraph"/>
              <w:numPr>
                <w:ilvl w:val="0"/>
                <w:numId w:val="17"/>
              </w:numPr>
            </w:pPr>
            <w:r>
              <w:t xml:space="preserve">Reduces resistance to change </w:t>
            </w:r>
          </w:p>
        </w:tc>
        <w:tc>
          <w:tcPr>
            <w:tcW w:w="4508" w:type="dxa"/>
          </w:tcPr>
          <w:p w14:paraId="53DABD22" w14:textId="5A90A782" w:rsidR="003471DB" w:rsidRDefault="003B45F1" w:rsidP="00E34960">
            <w:pPr>
              <w:pStyle w:val="ListParagraph"/>
              <w:numPr>
                <w:ilvl w:val="0"/>
                <w:numId w:val="17"/>
              </w:numPr>
            </w:pPr>
            <w:r>
              <w:t xml:space="preserve">Poor communication </w:t>
            </w:r>
          </w:p>
        </w:tc>
      </w:tr>
      <w:tr w:rsidR="003471DB" w14:paraId="680BDBE8" w14:textId="77777777" w:rsidTr="003471DB">
        <w:tc>
          <w:tcPr>
            <w:tcW w:w="4508" w:type="dxa"/>
          </w:tcPr>
          <w:p w14:paraId="71CF5857" w14:textId="12763751" w:rsidR="003471DB" w:rsidRDefault="00575402" w:rsidP="00E34960">
            <w:pPr>
              <w:pStyle w:val="ListParagraph"/>
              <w:numPr>
                <w:ilvl w:val="0"/>
                <w:numId w:val="17"/>
              </w:numPr>
            </w:pPr>
            <w:r>
              <w:t xml:space="preserve">Improves communication &amp; </w:t>
            </w:r>
            <w:r w:rsidR="00AA294C">
              <w:t>teamwork</w:t>
            </w:r>
          </w:p>
        </w:tc>
        <w:tc>
          <w:tcPr>
            <w:tcW w:w="4508" w:type="dxa"/>
          </w:tcPr>
          <w:p w14:paraId="3A7CFD3D" w14:textId="19C42257" w:rsidR="003471DB" w:rsidRDefault="00C152B7" w:rsidP="00E34960">
            <w:pPr>
              <w:pStyle w:val="ListParagraph"/>
              <w:numPr>
                <w:ilvl w:val="0"/>
                <w:numId w:val="17"/>
              </w:numPr>
            </w:pPr>
            <w:r>
              <w:t xml:space="preserve">Insufficient resources </w:t>
            </w:r>
          </w:p>
        </w:tc>
      </w:tr>
      <w:tr w:rsidR="003471DB" w14:paraId="27C26098" w14:textId="77777777" w:rsidTr="003471DB">
        <w:tc>
          <w:tcPr>
            <w:tcW w:w="4508" w:type="dxa"/>
          </w:tcPr>
          <w:p w14:paraId="2A004FD0" w14:textId="29221116" w:rsidR="003471DB" w:rsidRDefault="00456D6F" w:rsidP="00E34960">
            <w:pPr>
              <w:pStyle w:val="ListParagraph"/>
              <w:numPr>
                <w:ilvl w:val="0"/>
                <w:numId w:val="17"/>
              </w:numPr>
            </w:pPr>
            <w:r>
              <w:t xml:space="preserve">Continuously involved in the change </w:t>
            </w:r>
            <w:r w:rsidR="00BD4158">
              <w:t>process</w:t>
            </w:r>
          </w:p>
        </w:tc>
        <w:tc>
          <w:tcPr>
            <w:tcW w:w="4508" w:type="dxa"/>
          </w:tcPr>
          <w:p w14:paraId="6902B40E" w14:textId="1C5E60C7" w:rsidR="003471DB" w:rsidRDefault="001062D6" w:rsidP="00E34960">
            <w:pPr>
              <w:pStyle w:val="ListParagraph"/>
              <w:numPr>
                <w:ilvl w:val="0"/>
                <w:numId w:val="17"/>
              </w:numPr>
            </w:pPr>
            <w:r>
              <w:t xml:space="preserve">Not familiar with the culture of the organisation </w:t>
            </w:r>
          </w:p>
        </w:tc>
      </w:tr>
      <w:tr w:rsidR="00821307" w14:paraId="5BAD8062" w14:textId="77777777" w:rsidTr="003471DB">
        <w:tc>
          <w:tcPr>
            <w:tcW w:w="4508" w:type="dxa"/>
          </w:tcPr>
          <w:p w14:paraId="67006316" w14:textId="23262BE2" w:rsidR="00821307" w:rsidRDefault="00821307" w:rsidP="00E34960">
            <w:pPr>
              <w:pStyle w:val="ListParagraph"/>
              <w:numPr>
                <w:ilvl w:val="0"/>
                <w:numId w:val="17"/>
              </w:numPr>
            </w:pPr>
            <w:r>
              <w:t xml:space="preserve">Guiding and supporting others </w:t>
            </w:r>
          </w:p>
        </w:tc>
        <w:tc>
          <w:tcPr>
            <w:tcW w:w="4508" w:type="dxa"/>
          </w:tcPr>
          <w:p w14:paraId="14E621DB" w14:textId="57845A5A" w:rsidR="00821307" w:rsidRDefault="00821307" w:rsidP="00E34960">
            <w:pPr>
              <w:pStyle w:val="ListParagraph"/>
              <w:numPr>
                <w:ilvl w:val="0"/>
                <w:numId w:val="17"/>
              </w:numPr>
            </w:pPr>
            <w:r>
              <w:t>Lack of leadership support</w:t>
            </w:r>
          </w:p>
        </w:tc>
      </w:tr>
      <w:tr w:rsidR="00821307" w14:paraId="3D67265F" w14:textId="77777777" w:rsidTr="003471DB">
        <w:tc>
          <w:tcPr>
            <w:tcW w:w="4508" w:type="dxa"/>
          </w:tcPr>
          <w:p w14:paraId="6CDC5CA0" w14:textId="1B3E5923" w:rsidR="00821307" w:rsidRDefault="00821307" w:rsidP="00E34960">
            <w:pPr>
              <w:pStyle w:val="ListParagraph"/>
              <w:numPr>
                <w:ilvl w:val="0"/>
                <w:numId w:val="17"/>
              </w:numPr>
            </w:pPr>
            <w:r>
              <w:t xml:space="preserve">Tracking and managing objectives </w:t>
            </w:r>
          </w:p>
        </w:tc>
        <w:tc>
          <w:tcPr>
            <w:tcW w:w="4508" w:type="dxa"/>
          </w:tcPr>
          <w:p w14:paraId="5CDA4A74" w14:textId="5CEFAF77" w:rsidR="00821307" w:rsidRDefault="00821307" w:rsidP="00E34960">
            <w:pPr>
              <w:pStyle w:val="ListParagraph"/>
              <w:numPr>
                <w:ilvl w:val="0"/>
                <w:numId w:val="17"/>
              </w:numPr>
            </w:pPr>
            <w:r>
              <w:t xml:space="preserve">Unpredictable outcome </w:t>
            </w:r>
          </w:p>
        </w:tc>
      </w:tr>
      <w:tr w:rsidR="00821307" w14:paraId="1B14DC8B" w14:textId="77777777" w:rsidTr="003471DB">
        <w:tc>
          <w:tcPr>
            <w:tcW w:w="4508" w:type="dxa"/>
          </w:tcPr>
          <w:p w14:paraId="58C3664C" w14:textId="2A25B6AA" w:rsidR="00821307" w:rsidRDefault="00821307" w:rsidP="00E34960">
            <w:pPr>
              <w:pStyle w:val="ListParagraph"/>
              <w:numPr>
                <w:ilvl w:val="0"/>
                <w:numId w:val="17"/>
              </w:numPr>
            </w:pPr>
            <w:r>
              <w:t>Provides confidence and security</w:t>
            </w:r>
          </w:p>
        </w:tc>
        <w:tc>
          <w:tcPr>
            <w:tcW w:w="4508" w:type="dxa"/>
          </w:tcPr>
          <w:p w14:paraId="5B3854AA" w14:textId="73D4479E" w:rsidR="00821307" w:rsidRDefault="00821307" w:rsidP="00E34960">
            <w:pPr>
              <w:pStyle w:val="ListParagraph"/>
              <w:numPr>
                <w:ilvl w:val="0"/>
                <w:numId w:val="17"/>
              </w:numPr>
            </w:pPr>
            <w:r>
              <w:t xml:space="preserve">Time consuming </w:t>
            </w:r>
          </w:p>
        </w:tc>
      </w:tr>
    </w:tbl>
    <w:p w14:paraId="2C07E522" w14:textId="6EB1DC06" w:rsidR="00083001" w:rsidRPr="00083001" w:rsidRDefault="00E361CC" w:rsidP="00083001">
      <w:r>
        <w:t>(</w:t>
      </w:r>
      <w:r w:rsidR="006124C2">
        <w:t>TEDx Talks, 2014)</w:t>
      </w:r>
    </w:p>
    <w:p w14:paraId="22C92AF1" w14:textId="77777777" w:rsidR="00EC7BD8" w:rsidRPr="00EC7BD8" w:rsidRDefault="00EC7BD8" w:rsidP="00EC7BD8"/>
    <w:p w14:paraId="335ECECD" w14:textId="77777777" w:rsidR="00FC125C" w:rsidRDefault="00FC125C" w:rsidP="007566B9">
      <w:pPr>
        <w:pStyle w:val="Heading2"/>
      </w:pPr>
    </w:p>
    <w:p w14:paraId="3367CFA7" w14:textId="03DF5B7D" w:rsidR="00FC125C" w:rsidRDefault="00FC125C" w:rsidP="007566B9">
      <w:pPr>
        <w:pStyle w:val="Heading2"/>
      </w:pPr>
    </w:p>
    <w:p w14:paraId="2AC57532" w14:textId="77777777" w:rsidR="00FC125C" w:rsidRPr="00FC125C" w:rsidRDefault="00FC125C" w:rsidP="00FC125C"/>
    <w:p w14:paraId="5DF5019E" w14:textId="5F1DE37F" w:rsidR="00B007DC" w:rsidRDefault="00B007DC" w:rsidP="007566B9">
      <w:pPr>
        <w:pStyle w:val="Heading2"/>
      </w:pPr>
      <w:bookmarkStart w:id="33" w:name="_Toc45325665"/>
      <w:r>
        <w:lastRenderedPageBreak/>
        <w:t xml:space="preserve">Appendix </w:t>
      </w:r>
      <w:r w:rsidR="001511B7">
        <w:t>9</w:t>
      </w:r>
      <w:r>
        <w:t xml:space="preserve"> Recommendation</w:t>
      </w:r>
      <w:bookmarkEnd w:id="33"/>
      <w:r>
        <w:t xml:space="preserve"> </w:t>
      </w:r>
    </w:p>
    <w:tbl>
      <w:tblPr>
        <w:tblStyle w:val="TableGrid"/>
        <w:tblW w:w="0" w:type="auto"/>
        <w:tblLook w:val="04A0" w:firstRow="1" w:lastRow="0" w:firstColumn="1" w:lastColumn="0" w:noHBand="0" w:noVBand="1"/>
      </w:tblPr>
      <w:tblGrid>
        <w:gridCol w:w="9016"/>
      </w:tblGrid>
      <w:tr w:rsidR="00B007DC" w14:paraId="48FE6FA7" w14:textId="77777777" w:rsidTr="0069792B">
        <w:tc>
          <w:tcPr>
            <w:tcW w:w="9016" w:type="dxa"/>
          </w:tcPr>
          <w:p w14:paraId="1B4BE0DE" w14:textId="77777777" w:rsidR="00B007DC" w:rsidRDefault="00B007DC" w:rsidP="00B007DC">
            <w:pPr>
              <w:pStyle w:val="ListParagraph"/>
              <w:numPr>
                <w:ilvl w:val="0"/>
                <w:numId w:val="14"/>
              </w:numPr>
            </w:pPr>
            <w:r>
              <w:t xml:space="preserve">Give opportunities to internal employees to become leaders </w:t>
            </w:r>
          </w:p>
        </w:tc>
      </w:tr>
      <w:tr w:rsidR="00B007DC" w14:paraId="0ED53FAC" w14:textId="77777777" w:rsidTr="0069792B">
        <w:tc>
          <w:tcPr>
            <w:tcW w:w="9016" w:type="dxa"/>
          </w:tcPr>
          <w:p w14:paraId="640E2CB0" w14:textId="77777777" w:rsidR="00B007DC" w:rsidRDefault="00B007DC" w:rsidP="00B007DC">
            <w:pPr>
              <w:pStyle w:val="ListParagraph"/>
              <w:numPr>
                <w:ilvl w:val="0"/>
                <w:numId w:val="14"/>
              </w:numPr>
            </w:pPr>
            <w:r>
              <w:t xml:space="preserve">Invest into more reliable technology </w:t>
            </w:r>
          </w:p>
        </w:tc>
      </w:tr>
      <w:tr w:rsidR="00B007DC" w14:paraId="42B74AB0" w14:textId="77777777" w:rsidTr="0069792B">
        <w:tc>
          <w:tcPr>
            <w:tcW w:w="9016" w:type="dxa"/>
          </w:tcPr>
          <w:p w14:paraId="25F853E5" w14:textId="230D4ECF" w:rsidR="00B007DC" w:rsidRDefault="00B007DC" w:rsidP="00B007DC">
            <w:pPr>
              <w:pStyle w:val="ListParagraph"/>
              <w:numPr>
                <w:ilvl w:val="0"/>
                <w:numId w:val="14"/>
              </w:numPr>
            </w:pPr>
            <w:r>
              <w:t xml:space="preserve">Research and develop internal and external services such as </w:t>
            </w:r>
            <w:r w:rsidR="00A150F7">
              <w:t>WIFI</w:t>
            </w:r>
            <w:r>
              <w:t>, warehouse spaces</w:t>
            </w:r>
          </w:p>
        </w:tc>
      </w:tr>
      <w:tr w:rsidR="00B007DC" w14:paraId="345753DF" w14:textId="77777777" w:rsidTr="0069792B">
        <w:tc>
          <w:tcPr>
            <w:tcW w:w="9016" w:type="dxa"/>
          </w:tcPr>
          <w:p w14:paraId="0CB91B41" w14:textId="77777777" w:rsidR="00B007DC" w:rsidRDefault="00B007DC" w:rsidP="00B007DC">
            <w:pPr>
              <w:pStyle w:val="ListParagraph"/>
              <w:numPr>
                <w:ilvl w:val="0"/>
                <w:numId w:val="14"/>
              </w:numPr>
            </w:pPr>
            <w:r>
              <w:t xml:space="preserve">Improve customer service as feedbacks left on Trustpilot can damage the image </w:t>
            </w:r>
          </w:p>
        </w:tc>
      </w:tr>
      <w:tr w:rsidR="00B007DC" w14:paraId="556D0D11" w14:textId="77777777" w:rsidTr="0069792B">
        <w:tc>
          <w:tcPr>
            <w:tcW w:w="9016" w:type="dxa"/>
          </w:tcPr>
          <w:p w14:paraId="153961E3" w14:textId="77777777" w:rsidR="00B007DC" w:rsidRDefault="00B007DC" w:rsidP="00B007DC">
            <w:pPr>
              <w:pStyle w:val="ListParagraph"/>
              <w:numPr>
                <w:ilvl w:val="0"/>
                <w:numId w:val="14"/>
              </w:numPr>
            </w:pPr>
            <w:r>
              <w:t xml:space="preserve">New dispatch method to get deliveries out sooner for example have pickers work during the night </w:t>
            </w:r>
          </w:p>
        </w:tc>
      </w:tr>
      <w:tr w:rsidR="00B007DC" w14:paraId="0296FBE5" w14:textId="77777777" w:rsidTr="0069792B">
        <w:tc>
          <w:tcPr>
            <w:tcW w:w="9016" w:type="dxa"/>
          </w:tcPr>
          <w:p w14:paraId="539B2994" w14:textId="77777777" w:rsidR="00B007DC" w:rsidRDefault="00B007DC" w:rsidP="00B007DC">
            <w:pPr>
              <w:pStyle w:val="ListParagraph"/>
              <w:numPr>
                <w:ilvl w:val="0"/>
                <w:numId w:val="14"/>
              </w:numPr>
            </w:pPr>
            <w:r>
              <w:t xml:space="preserve">Separate Wales and England home delivery site as customers get confused with the new laws on alcohol </w:t>
            </w:r>
          </w:p>
        </w:tc>
      </w:tr>
      <w:tr w:rsidR="00B007DC" w14:paraId="39C42345" w14:textId="77777777" w:rsidTr="0069792B">
        <w:tc>
          <w:tcPr>
            <w:tcW w:w="9016" w:type="dxa"/>
          </w:tcPr>
          <w:p w14:paraId="754A2D98" w14:textId="77777777" w:rsidR="00B007DC" w:rsidRDefault="00B007DC" w:rsidP="00B007DC">
            <w:pPr>
              <w:pStyle w:val="ListParagraph"/>
              <w:numPr>
                <w:ilvl w:val="0"/>
                <w:numId w:val="14"/>
              </w:numPr>
            </w:pPr>
            <w:r>
              <w:t xml:space="preserve">Use free delivery for marketing purpose </w:t>
            </w:r>
          </w:p>
        </w:tc>
      </w:tr>
      <w:tr w:rsidR="00B007DC" w14:paraId="2B3BEDD1" w14:textId="77777777" w:rsidTr="0069792B">
        <w:tc>
          <w:tcPr>
            <w:tcW w:w="9016" w:type="dxa"/>
          </w:tcPr>
          <w:p w14:paraId="3489F2FF" w14:textId="77777777" w:rsidR="00B007DC" w:rsidRDefault="00B007DC" w:rsidP="00B007DC">
            <w:pPr>
              <w:pStyle w:val="ListParagraph"/>
              <w:numPr>
                <w:ilvl w:val="0"/>
                <w:numId w:val="14"/>
              </w:numPr>
            </w:pPr>
            <w:r>
              <w:t xml:space="preserve">Morrisons needs to extend their time slot from shorter slots as its more expensive to organise the delivery therefore, combining short delivery slots in the high density and high demand areas with longer ones for low-density areas would be worth thinking about.  </w:t>
            </w:r>
          </w:p>
        </w:tc>
      </w:tr>
    </w:tbl>
    <w:p w14:paraId="351F21D9" w14:textId="77777777" w:rsidR="00B007DC" w:rsidRDefault="00B007DC" w:rsidP="00B007DC">
      <w:r>
        <w:t xml:space="preserve"> (Trustpilot, 2020)</w:t>
      </w:r>
    </w:p>
    <w:p w14:paraId="06626125" w14:textId="77777777" w:rsidR="00B007DC" w:rsidRDefault="00B007DC" w:rsidP="00B007DC">
      <w:pPr>
        <w:pStyle w:val="Heading1"/>
      </w:pPr>
    </w:p>
    <w:p w14:paraId="07357DB8" w14:textId="77777777" w:rsidR="00B007DC" w:rsidRDefault="00B007DC" w:rsidP="00B007DC">
      <w:pPr>
        <w:pStyle w:val="Heading1"/>
      </w:pPr>
    </w:p>
    <w:p w14:paraId="005F05EF" w14:textId="77777777" w:rsidR="00B007DC" w:rsidRPr="00B007DC" w:rsidRDefault="00B007DC" w:rsidP="00B007DC"/>
    <w:p w14:paraId="2C8CCF48" w14:textId="77777777" w:rsidR="003507EA" w:rsidRPr="003507EA" w:rsidRDefault="003507EA" w:rsidP="003507EA"/>
    <w:p w14:paraId="12B2C853" w14:textId="77777777" w:rsidR="009C42CC" w:rsidRDefault="009C42CC" w:rsidP="00394DF2">
      <w:pPr>
        <w:pStyle w:val="Heading1"/>
      </w:pPr>
    </w:p>
    <w:p w14:paraId="15D28AE2" w14:textId="77777777" w:rsidR="009C42CC" w:rsidRDefault="009C42CC" w:rsidP="00394DF2">
      <w:pPr>
        <w:pStyle w:val="Heading1"/>
      </w:pPr>
    </w:p>
    <w:p w14:paraId="6DE37981" w14:textId="77777777" w:rsidR="009C42CC" w:rsidRDefault="009C42CC" w:rsidP="00394DF2">
      <w:pPr>
        <w:pStyle w:val="Heading1"/>
      </w:pPr>
    </w:p>
    <w:p w14:paraId="3D05B1D8" w14:textId="77777777" w:rsidR="009C42CC" w:rsidRDefault="009C42CC" w:rsidP="00394DF2">
      <w:pPr>
        <w:pStyle w:val="Heading1"/>
      </w:pPr>
    </w:p>
    <w:p w14:paraId="5AE1718E" w14:textId="77777777" w:rsidR="009C42CC" w:rsidRDefault="009C42CC" w:rsidP="00394DF2">
      <w:pPr>
        <w:pStyle w:val="Heading1"/>
      </w:pPr>
    </w:p>
    <w:p w14:paraId="2247F83A" w14:textId="77777777" w:rsidR="009C42CC" w:rsidRDefault="009C42CC" w:rsidP="00394DF2">
      <w:pPr>
        <w:pStyle w:val="Heading1"/>
      </w:pPr>
    </w:p>
    <w:p w14:paraId="37F083A3" w14:textId="77777777" w:rsidR="009C42CC" w:rsidRDefault="009C42CC" w:rsidP="00394DF2">
      <w:pPr>
        <w:pStyle w:val="Heading1"/>
      </w:pPr>
    </w:p>
    <w:p w14:paraId="39FF2D44" w14:textId="77777777" w:rsidR="009C42CC" w:rsidRDefault="009C42CC" w:rsidP="00394DF2">
      <w:pPr>
        <w:pStyle w:val="Heading1"/>
      </w:pPr>
    </w:p>
    <w:p w14:paraId="5F10F759" w14:textId="77777777" w:rsidR="009C42CC" w:rsidRDefault="009C42CC" w:rsidP="00394DF2">
      <w:pPr>
        <w:pStyle w:val="Heading1"/>
      </w:pPr>
    </w:p>
    <w:p w14:paraId="5E7302E7" w14:textId="7587D5CC" w:rsidR="009C42CC" w:rsidRDefault="009C42CC" w:rsidP="00394DF2">
      <w:pPr>
        <w:pStyle w:val="Heading1"/>
      </w:pPr>
    </w:p>
    <w:p w14:paraId="7721DCC1" w14:textId="691EDCCF" w:rsidR="009C42CC" w:rsidRDefault="009C42CC" w:rsidP="009C42CC"/>
    <w:p w14:paraId="6009E569" w14:textId="77777777" w:rsidR="009C42CC" w:rsidRPr="009C42CC" w:rsidRDefault="009C42CC" w:rsidP="009C42CC"/>
    <w:p w14:paraId="4313F386" w14:textId="21AF5595" w:rsidR="00B82557" w:rsidRDefault="00394DF2" w:rsidP="00394DF2">
      <w:pPr>
        <w:pStyle w:val="Heading1"/>
      </w:pPr>
      <w:bookmarkStart w:id="34" w:name="_Toc45325666"/>
      <w:r>
        <w:lastRenderedPageBreak/>
        <w:t>Reference</w:t>
      </w:r>
      <w:bookmarkEnd w:id="34"/>
    </w:p>
    <w:p w14:paraId="49B1677B" w14:textId="542A4C22" w:rsidR="003507EA" w:rsidRPr="003507EA" w:rsidRDefault="00C20A9B" w:rsidP="003507EA">
      <w:r>
        <w:t>Aguirre</w:t>
      </w:r>
      <w:r w:rsidR="00F870D9">
        <w:t>,</w:t>
      </w:r>
      <w:r>
        <w:t xml:space="preserve"> D &amp; Alpern</w:t>
      </w:r>
      <w:r w:rsidR="00F870D9">
        <w:t>,</w:t>
      </w:r>
      <w:r>
        <w:t xml:space="preserve"> M</w:t>
      </w:r>
      <w:r w:rsidR="00E129DA">
        <w:t>.</w:t>
      </w:r>
      <w:r>
        <w:t xml:space="preserve"> </w:t>
      </w:r>
      <w:r w:rsidR="001E2FD0">
        <w:t>(</w:t>
      </w:r>
      <w:r>
        <w:t>2004)</w:t>
      </w:r>
      <w:r w:rsidR="001E2FD0">
        <w:t xml:space="preserve"> </w:t>
      </w:r>
      <w:r w:rsidR="001E2FD0" w:rsidRPr="003C2BD4">
        <w:rPr>
          <w:i/>
          <w:iCs/>
        </w:rPr>
        <w:t>10 Principles of Leading Change Management</w:t>
      </w:r>
      <w:r w:rsidR="001E2FD0">
        <w:t>. Available at:</w:t>
      </w:r>
      <w:r w:rsidR="001E2FD0" w:rsidRPr="001E2FD0">
        <w:t xml:space="preserve"> </w:t>
      </w:r>
      <w:hyperlink r:id="rId11" w:history="1">
        <w:r w:rsidR="003507EA" w:rsidRPr="003507EA">
          <w:rPr>
            <w:rStyle w:val="Hyperlink"/>
          </w:rPr>
          <w:t>https://www.strategy-business.com/article/00255?gko=</w:t>
        </w:r>
      </w:hyperlink>
      <w:hyperlink r:id="rId12" w:history="1">
        <w:r w:rsidR="003507EA" w:rsidRPr="003507EA">
          <w:rPr>
            <w:rStyle w:val="Hyperlink"/>
          </w:rPr>
          <w:t>6c601</w:t>
        </w:r>
      </w:hyperlink>
      <w:r w:rsidR="00DC6F7B">
        <w:t xml:space="preserve"> (Accessed: </w:t>
      </w:r>
      <w:r w:rsidR="00AC1D55">
        <w:t>10</w:t>
      </w:r>
      <w:r w:rsidR="00AC1D55" w:rsidRPr="00AC1D55">
        <w:rPr>
          <w:vertAlign w:val="superscript"/>
        </w:rPr>
        <w:t>th</w:t>
      </w:r>
      <w:r w:rsidR="00AC1D55">
        <w:t xml:space="preserve"> June 2020)</w:t>
      </w:r>
    </w:p>
    <w:p w14:paraId="1FD8EA8B" w14:textId="143DFCF0" w:rsidR="0029239C" w:rsidRPr="008935EE" w:rsidRDefault="009E5C6B" w:rsidP="00251CB4">
      <w:pPr>
        <w:rPr>
          <w:rFonts w:ascii="Helvetica" w:hAnsi="Helvetica" w:cs="Helvetica"/>
          <w:color w:val="555555"/>
          <w:sz w:val="21"/>
          <w:szCs w:val="21"/>
          <w:shd w:val="clear" w:color="auto" w:fill="FFFFFF"/>
        </w:rPr>
      </w:pPr>
      <w:r>
        <w:t xml:space="preserve">Applebaum </w:t>
      </w:r>
      <w:r w:rsidRPr="009E5C6B">
        <w:rPr>
          <w:i/>
          <w:iCs/>
        </w:rPr>
        <w:t>et al</w:t>
      </w:r>
      <w:r>
        <w:t xml:space="preserve">. (2012) </w:t>
      </w:r>
      <w:r w:rsidR="00294A74">
        <w:t>‘</w:t>
      </w:r>
      <w:r>
        <w:t xml:space="preserve">Back to the future: </w:t>
      </w:r>
      <w:r w:rsidR="006A1AC6">
        <w:t>Revisiting Kotter’s 1996 change model</w:t>
      </w:r>
      <w:r w:rsidR="00294A74">
        <w:t>’</w:t>
      </w:r>
      <w:r w:rsidR="00E23E31">
        <w:t>,</w:t>
      </w:r>
      <w:r w:rsidR="006A1AC6">
        <w:t xml:space="preserve"> </w:t>
      </w:r>
      <w:r w:rsidR="006A1AC6" w:rsidRPr="006A1AC6">
        <w:rPr>
          <w:i/>
          <w:iCs/>
        </w:rPr>
        <w:t>The Journal of Management Development,</w:t>
      </w:r>
      <w:r w:rsidR="006A1AC6">
        <w:t xml:space="preserve"> </w:t>
      </w:r>
      <w:r w:rsidR="006A1AC6" w:rsidRPr="004D1EA6">
        <w:t>31</w:t>
      </w:r>
      <w:r w:rsidR="006A1AC6">
        <w:t xml:space="preserve"> </w:t>
      </w:r>
      <w:r w:rsidR="006A1AC6" w:rsidRPr="002611F3">
        <w:t>(8),</w:t>
      </w:r>
      <w:r w:rsidR="006A1AC6">
        <w:t xml:space="preserve"> pp. 764-784. Available at: </w:t>
      </w:r>
      <w:r w:rsidR="0029239C">
        <w:t>DOI</w:t>
      </w:r>
      <w:r w:rsidR="0029239C">
        <w:rPr>
          <w:rFonts w:ascii="Helvetica" w:hAnsi="Helvetica" w:cs="Helvetica"/>
          <w:color w:val="555555"/>
          <w:sz w:val="21"/>
          <w:szCs w:val="21"/>
          <w:shd w:val="clear" w:color="auto" w:fill="FFFFFF"/>
        </w:rPr>
        <w:t>:10.1108/02621711211253231</w:t>
      </w:r>
      <w:r w:rsidR="007363E9">
        <w:rPr>
          <w:rFonts w:ascii="Helvetica" w:hAnsi="Helvetica" w:cs="Helvetica"/>
          <w:color w:val="555555"/>
          <w:sz w:val="21"/>
          <w:szCs w:val="21"/>
          <w:shd w:val="clear" w:color="auto" w:fill="FFFFFF"/>
        </w:rPr>
        <w:t xml:space="preserve"> </w:t>
      </w:r>
      <w:r w:rsidR="007363E9">
        <w:t>(Accessed</w:t>
      </w:r>
      <w:r w:rsidR="005F1CFF">
        <w:t>:</w:t>
      </w:r>
      <w:r w:rsidR="007363E9">
        <w:t xml:space="preserve"> 1</w:t>
      </w:r>
      <w:r w:rsidR="005F1CFF">
        <w:t>6</w:t>
      </w:r>
      <w:r w:rsidR="007363E9" w:rsidRPr="00AC1D55">
        <w:rPr>
          <w:vertAlign w:val="superscript"/>
        </w:rPr>
        <w:t>th</w:t>
      </w:r>
      <w:r w:rsidR="007363E9">
        <w:t xml:space="preserve"> June 2020</w:t>
      </w:r>
      <w:r w:rsidR="00876398">
        <w:t>)</w:t>
      </w:r>
    </w:p>
    <w:p w14:paraId="4E65D86E" w14:textId="18CD8DFD" w:rsidR="00251CB4" w:rsidRDefault="00621398" w:rsidP="00251CB4">
      <w:r>
        <w:t>Balance Point</w:t>
      </w:r>
      <w:r w:rsidR="002D5EF9">
        <w:t xml:space="preserve">. </w:t>
      </w:r>
      <w:r w:rsidR="00EE780E">
        <w:t xml:space="preserve">(2016) </w:t>
      </w:r>
      <w:r w:rsidR="00EE780E" w:rsidRPr="00B36AC1">
        <w:rPr>
          <w:i/>
          <w:iCs/>
        </w:rPr>
        <w:t xml:space="preserve">The Importance </w:t>
      </w:r>
      <w:r w:rsidR="008B7317" w:rsidRPr="00B36AC1">
        <w:rPr>
          <w:i/>
          <w:iCs/>
        </w:rPr>
        <w:t>o</w:t>
      </w:r>
      <w:r w:rsidR="00EE780E" w:rsidRPr="00B36AC1">
        <w:rPr>
          <w:i/>
          <w:iCs/>
        </w:rPr>
        <w:t xml:space="preserve">f Hiring </w:t>
      </w:r>
      <w:r w:rsidR="00330FBD" w:rsidRPr="00B36AC1">
        <w:rPr>
          <w:i/>
          <w:iCs/>
        </w:rPr>
        <w:t>the</w:t>
      </w:r>
      <w:r w:rsidR="00EE780E" w:rsidRPr="00B36AC1">
        <w:rPr>
          <w:i/>
          <w:iCs/>
        </w:rPr>
        <w:t xml:space="preserve"> </w:t>
      </w:r>
      <w:r w:rsidR="000050B5" w:rsidRPr="00B36AC1">
        <w:rPr>
          <w:i/>
          <w:iCs/>
        </w:rPr>
        <w:t>R</w:t>
      </w:r>
      <w:r w:rsidR="00EE780E" w:rsidRPr="00B36AC1">
        <w:rPr>
          <w:i/>
          <w:iCs/>
        </w:rPr>
        <w:t xml:space="preserve">ight </w:t>
      </w:r>
      <w:r w:rsidR="000050B5" w:rsidRPr="00B36AC1">
        <w:rPr>
          <w:i/>
          <w:iCs/>
        </w:rPr>
        <w:t>Employees</w:t>
      </w:r>
      <w:r w:rsidR="00585B12">
        <w:t xml:space="preserve">. </w:t>
      </w:r>
      <w:r w:rsidR="008B7317">
        <w:t>Available</w:t>
      </w:r>
      <w:r w:rsidR="00585B12">
        <w:t xml:space="preserve"> at</w:t>
      </w:r>
      <w:r w:rsidR="008B7317">
        <w:t xml:space="preserve">: </w:t>
      </w:r>
      <w:hyperlink r:id="rId13" w:history="1">
        <w:r w:rsidR="00251CB4" w:rsidRPr="00251CB4">
          <w:rPr>
            <w:rStyle w:val="Hyperlink"/>
          </w:rPr>
          <w:t>https://balancepointhcm.com/the-importance-of-hiring-the-right-employees</w:t>
        </w:r>
      </w:hyperlink>
      <w:hyperlink r:id="rId14" w:history="1">
        <w:r w:rsidR="00251CB4" w:rsidRPr="00251CB4">
          <w:rPr>
            <w:rStyle w:val="Hyperlink"/>
          </w:rPr>
          <w:t>/</w:t>
        </w:r>
      </w:hyperlink>
      <w:r w:rsidR="007363E9">
        <w:rPr>
          <w:rStyle w:val="Hyperlink"/>
        </w:rPr>
        <w:t xml:space="preserve"> </w:t>
      </w:r>
      <w:r w:rsidR="007363E9">
        <w:t>(Accessed: 13</w:t>
      </w:r>
      <w:r w:rsidR="007363E9" w:rsidRPr="00AC1D55">
        <w:rPr>
          <w:vertAlign w:val="superscript"/>
        </w:rPr>
        <w:t>th</w:t>
      </w:r>
      <w:r w:rsidR="007363E9">
        <w:t xml:space="preserve"> June 2020</w:t>
      </w:r>
      <w:r w:rsidR="003729E6">
        <w:t>)</w:t>
      </w:r>
    </w:p>
    <w:p w14:paraId="1208BE3D" w14:textId="5F540025" w:rsidR="007458AC" w:rsidRPr="007458AC" w:rsidRDefault="00C1431E" w:rsidP="007458AC">
      <w:r>
        <w:t>Bag</w:t>
      </w:r>
      <w:r w:rsidR="00D202F2">
        <w:t xml:space="preserve">ai, S. (2018) </w:t>
      </w:r>
      <w:r w:rsidR="00D202F2" w:rsidRPr="009C42CC">
        <w:rPr>
          <w:i/>
          <w:iCs/>
        </w:rPr>
        <w:t>4 Main Benefits of Hiring Experienced Employees</w:t>
      </w:r>
      <w:r w:rsidR="00D202F2">
        <w:t xml:space="preserve">. Available at: </w:t>
      </w:r>
      <w:hyperlink r:id="rId15" w:history="1">
        <w:r w:rsidR="007458AC" w:rsidRPr="007458AC">
          <w:rPr>
            <w:rStyle w:val="Hyperlink"/>
          </w:rPr>
          <w:t>https://www.crowdstaffing.com/blog/</w:t>
        </w:r>
      </w:hyperlink>
      <w:hyperlink r:id="rId16" w:history="1">
        <w:r w:rsidR="007458AC" w:rsidRPr="007458AC">
          <w:rPr>
            <w:rStyle w:val="Hyperlink"/>
          </w:rPr>
          <w:t>workforce-diversity-the-benefits-of-hiring-experienced-talent</w:t>
        </w:r>
      </w:hyperlink>
      <w:r w:rsidR="008F6A78">
        <w:t xml:space="preserve"> (Accessed: 4</w:t>
      </w:r>
      <w:r w:rsidR="008F6A78" w:rsidRPr="008F6A78">
        <w:rPr>
          <w:vertAlign w:val="superscript"/>
        </w:rPr>
        <w:t>th</w:t>
      </w:r>
      <w:r w:rsidR="008F6A78">
        <w:t xml:space="preserve"> July 2020)</w:t>
      </w:r>
    </w:p>
    <w:p w14:paraId="53EC7012" w14:textId="27F0C663" w:rsidR="00CD5ECC" w:rsidRDefault="00A94C73" w:rsidP="00B54078">
      <w:pPr>
        <w:rPr>
          <w:rStyle w:val="Hyperlink"/>
        </w:rPr>
      </w:pPr>
      <w:r>
        <w:t>BBC News</w:t>
      </w:r>
      <w:r w:rsidR="00FC56D7">
        <w:t xml:space="preserve"> (2016) </w:t>
      </w:r>
      <w:r w:rsidR="00FC56D7" w:rsidRPr="00FC56D7">
        <w:rPr>
          <w:i/>
          <w:iCs/>
        </w:rPr>
        <w:t>Morrisons to expand home delivery service after new Ocado deal</w:t>
      </w:r>
      <w:r w:rsidR="00FC56D7">
        <w:t xml:space="preserve">. Available at: </w:t>
      </w:r>
      <w:hyperlink r:id="rId17" w:history="1">
        <w:r w:rsidR="00B54078" w:rsidRPr="00B54078">
          <w:rPr>
            <w:rStyle w:val="Hyperlink"/>
          </w:rPr>
          <w:t>https://www.bbc.co.uk/news/</w:t>
        </w:r>
      </w:hyperlink>
      <w:hyperlink r:id="rId18" w:history="1">
        <w:r w:rsidR="00B54078" w:rsidRPr="00B54078">
          <w:rPr>
            <w:rStyle w:val="Hyperlink"/>
          </w:rPr>
          <w:t>business-37019583</w:t>
        </w:r>
      </w:hyperlink>
      <w:r w:rsidR="007363E9">
        <w:rPr>
          <w:rStyle w:val="Hyperlink"/>
        </w:rPr>
        <w:t xml:space="preserve"> </w:t>
      </w:r>
      <w:r w:rsidR="007363E9">
        <w:t xml:space="preserve">(Accessed: </w:t>
      </w:r>
      <w:r w:rsidR="006767A7">
        <w:t>2</w:t>
      </w:r>
      <w:r w:rsidR="006767A7" w:rsidRPr="006767A7">
        <w:rPr>
          <w:vertAlign w:val="superscript"/>
        </w:rPr>
        <w:t>nd</w:t>
      </w:r>
      <w:r w:rsidR="006767A7">
        <w:t xml:space="preserve"> </w:t>
      </w:r>
      <w:r w:rsidR="007363E9">
        <w:t>June 2020</w:t>
      </w:r>
      <w:r w:rsidR="003729E6">
        <w:t>)</w:t>
      </w:r>
    </w:p>
    <w:p w14:paraId="6257F902" w14:textId="6F6F27BD" w:rsidR="006A3D1E" w:rsidRPr="006A3D1E" w:rsidRDefault="00C10F80" w:rsidP="006A3D1E">
      <w:r>
        <w:t>Bernazzani</w:t>
      </w:r>
      <w:r w:rsidR="00E23E31">
        <w:t xml:space="preserve">, </w:t>
      </w:r>
      <w:r>
        <w:t xml:space="preserve">S. (2020) </w:t>
      </w:r>
      <w:r w:rsidRPr="006334CB">
        <w:rPr>
          <w:i/>
          <w:iCs/>
        </w:rPr>
        <w:t>Customer Loyalty: The Ultimate Guide</w:t>
      </w:r>
      <w:r w:rsidR="00C922FA">
        <w:t xml:space="preserve">. Available at: </w:t>
      </w:r>
      <w:hyperlink r:id="rId19" w:history="1">
        <w:r w:rsidR="006A3D1E" w:rsidRPr="006A3D1E">
          <w:rPr>
            <w:rStyle w:val="Hyperlink"/>
          </w:rPr>
          <w:t>https://blog.hubspot.com/service/</w:t>
        </w:r>
      </w:hyperlink>
      <w:hyperlink r:id="rId20" w:history="1">
        <w:r w:rsidR="006A3D1E" w:rsidRPr="006A3D1E">
          <w:rPr>
            <w:rStyle w:val="Hyperlink"/>
          </w:rPr>
          <w:t>customer-loyalty</w:t>
        </w:r>
      </w:hyperlink>
      <w:r w:rsidR="00AC1D55">
        <w:rPr>
          <w:rStyle w:val="Hyperlink"/>
        </w:rPr>
        <w:t xml:space="preserve"> </w:t>
      </w:r>
      <w:r w:rsidR="00AC1D55">
        <w:t>(Accessed: 10</w:t>
      </w:r>
      <w:r w:rsidR="00AC1D55" w:rsidRPr="00AC1D55">
        <w:rPr>
          <w:vertAlign w:val="superscript"/>
        </w:rPr>
        <w:t>th</w:t>
      </w:r>
      <w:r w:rsidR="00AC1D55">
        <w:t xml:space="preserve"> June 2020</w:t>
      </w:r>
      <w:r w:rsidR="003729E6">
        <w:t>)</w:t>
      </w:r>
    </w:p>
    <w:p w14:paraId="5C39F520" w14:textId="0EA39EDC" w:rsidR="00A90EFC" w:rsidRPr="00A90EFC" w:rsidRDefault="00C64ED2" w:rsidP="00A90EFC">
      <w:r>
        <w:t>Bisel, R, S &amp; Barge, J, K</w:t>
      </w:r>
      <w:r w:rsidR="00587720">
        <w:t xml:space="preserve">. (2011) </w:t>
      </w:r>
      <w:r w:rsidR="00FB5D1A" w:rsidRPr="0054421F">
        <w:rPr>
          <w:i/>
          <w:iCs/>
        </w:rPr>
        <w:t>Discu</w:t>
      </w:r>
      <w:r w:rsidR="00BD230A" w:rsidRPr="0054421F">
        <w:rPr>
          <w:i/>
          <w:iCs/>
        </w:rPr>
        <w:t>rsive positions and planned change in organisations.</w:t>
      </w:r>
      <w:r w:rsidR="00BD230A">
        <w:t xml:space="preserve"> </w:t>
      </w:r>
      <w:r w:rsidR="00BD230A" w:rsidRPr="004D1EA6">
        <w:t>64</w:t>
      </w:r>
      <w:r w:rsidR="00BD230A">
        <w:t xml:space="preserve"> </w:t>
      </w:r>
      <w:r w:rsidR="00BD230A" w:rsidRPr="002611F3">
        <w:t>(2)</w:t>
      </w:r>
      <w:r w:rsidR="006F5932" w:rsidRPr="002611F3">
        <w:t>,</w:t>
      </w:r>
      <w:r w:rsidR="006F5932">
        <w:t xml:space="preserve"> </w:t>
      </w:r>
      <w:r w:rsidR="0054421F">
        <w:t>pp. 257-283. Available at</w:t>
      </w:r>
      <w:r w:rsidR="005775EA">
        <w:t>:</w:t>
      </w:r>
      <w:r w:rsidR="0054421F">
        <w:t xml:space="preserve"> </w:t>
      </w:r>
      <w:hyperlink r:id="rId21" w:history="1">
        <w:r w:rsidR="00A90EFC" w:rsidRPr="00A90EFC">
          <w:rPr>
            <w:rStyle w:val="Hyperlink"/>
          </w:rPr>
          <w:t>https://shareok.org/bitstream/handle/11244/24833/10.1177.0018726710375996.pdf?sequence=1&amp;isAllowed=</w:t>
        </w:r>
      </w:hyperlink>
      <w:hyperlink r:id="rId22" w:history="1">
        <w:r w:rsidR="00A90EFC" w:rsidRPr="00A90EFC">
          <w:rPr>
            <w:rStyle w:val="Hyperlink"/>
          </w:rPr>
          <w:t>y</w:t>
        </w:r>
      </w:hyperlink>
      <w:r w:rsidR="005F1CFF">
        <w:rPr>
          <w:rStyle w:val="Hyperlink"/>
        </w:rPr>
        <w:t xml:space="preserve"> </w:t>
      </w:r>
      <w:r w:rsidR="005F1CFF">
        <w:t>(Accessed: 13</w:t>
      </w:r>
      <w:r w:rsidR="005F1CFF" w:rsidRPr="00AC1D55">
        <w:rPr>
          <w:vertAlign w:val="superscript"/>
        </w:rPr>
        <w:t>th</w:t>
      </w:r>
      <w:r w:rsidR="005F1CFF">
        <w:t xml:space="preserve"> June 2020</w:t>
      </w:r>
      <w:r w:rsidR="003729E6">
        <w:t>)</w:t>
      </w:r>
    </w:p>
    <w:p w14:paraId="4E99EA7F" w14:textId="62390C7B" w:rsidR="004B60FB" w:rsidRDefault="00AB1CB5" w:rsidP="00876398">
      <w:pPr>
        <w:spacing w:before="240"/>
        <w:rPr>
          <w:rStyle w:val="Hyperlink"/>
        </w:rPr>
      </w:pPr>
      <w:r w:rsidRPr="00AB1CB5">
        <w:t xml:space="preserve">Butler, S. (2020) </w:t>
      </w:r>
      <w:r w:rsidRPr="00AB1CB5">
        <w:rPr>
          <w:i/>
          <w:iCs/>
        </w:rPr>
        <w:t xml:space="preserve">Morrisons sales up as its </w:t>
      </w:r>
      <w:r w:rsidR="001A2AD0" w:rsidRPr="00AB1CB5">
        <w:rPr>
          <w:i/>
          <w:iCs/>
        </w:rPr>
        <w:t>double’s</w:t>
      </w:r>
      <w:r w:rsidRPr="00AB1CB5">
        <w:rPr>
          <w:i/>
          <w:iCs/>
        </w:rPr>
        <w:t xml:space="preserve"> online delivery slots during lockdown. </w:t>
      </w:r>
      <w:r w:rsidRPr="00AB1CB5">
        <w:t xml:space="preserve">Available at: </w:t>
      </w:r>
      <w:hyperlink r:id="rId23" w:history="1">
        <w:r w:rsidRPr="00AB1CB5">
          <w:rPr>
            <w:rStyle w:val="Hyperlink"/>
          </w:rPr>
          <w:t>https://www.theguardian.com/business/2020/may/12/morrisons-online-delivery-slots-lockdown-stores</w:t>
        </w:r>
      </w:hyperlink>
      <w:r w:rsidR="006767A7">
        <w:rPr>
          <w:rStyle w:val="Hyperlink"/>
        </w:rPr>
        <w:t xml:space="preserve"> </w:t>
      </w:r>
      <w:r w:rsidR="006767A7">
        <w:t>(Accessed: 2</w:t>
      </w:r>
      <w:r w:rsidR="006767A7" w:rsidRPr="006767A7">
        <w:rPr>
          <w:vertAlign w:val="superscript"/>
        </w:rPr>
        <w:t>nd</w:t>
      </w:r>
      <w:r w:rsidR="006767A7">
        <w:t xml:space="preserve"> June 2020</w:t>
      </w:r>
      <w:r w:rsidR="00876398">
        <w:t>)</w:t>
      </w:r>
    </w:p>
    <w:p w14:paraId="067AA58E" w14:textId="1B2DE36B" w:rsidR="00DA4FF3" w:rsidRPr="00DA4FF3" w:rsidRDefault="00D80038" w:rsidP="00DA4FF3">
      <w:r>
        <w:t>Bur</w:t>
      </w:r>
      <w:r w:rsidR="00F61C9C">
        <w:t xml:space="preserve">nes, B. (2004) </w:t>
      </w:r>
      <w:r w:rsidR="00C418D7" w:rsidRPr="006767A7">
        <w:rPr>
          <w:i/>
          <w:iCs/>
        </w:rPr>
        <w:t xml:space="preserve">Journal of management studies Kurt Lewin and the </w:t>
      </w:r>
      <w:r w:rsidR="000A68EC" w:rsidRPr="006767A7">
        <w:rPr>
          <w:i/>
          <w:iCs/>
        </w:rPr>
        <w:t>P</w:t>
      </w:r>
      <w:r w:rsidR="00C418D7" w:rsidRPr="006767A7">
        <w:rPr>
          <w:i/>
          <w:iCs/>
        </w:rPr>
        <w:t xml:space="preserve">lanned </w:t>
      </w:r>
      <w:r w:rsidR="00A739CA" w:rsidRPr="006767A7">
        <w:rPr>
          <w:i/>
          <w:iCs/>
        </w:rPr>
        <w:t>Approach to change: A Re-Appraisal</w:t>
      </w:r>
      <w:r w:rsidR="00166B9A">
        <w:t xml:space="preserve">. Available at: </w:t>
      </w:r>
      <w:hyperlink r:id="rId24" w:history="1">
        <w:r w:rsidR="00DA4FF3" w:rsidRPr="00DA4FF3">
          <w:rPr>
            <w:rStyle w:val="Hyperlink"/>
          </w:rPr>
          <w:t>https://onlinelibrary.wiley.com/doi/pdf/10.1111/j.1467-6486.2004.00463.</w:t>
        </w:r>
      </w:hyperlink>
      <w:hyperlink r:id="rId25" w:history="1">
        <w:r w:rsidR="00DA4FF3" w:rsidRPr="00DA4FF3">
          <w:rPr>
            <w:rStyle w:val="Hyperlink"/>
          </w:rPr>
          <w:t>x</w:t>
        </w:r>
      </w:hyperlink>
      <w:r w:rsidR="006767A7">
        <w:rPr>
          <w:rStyle w:val="Hyperlink"/>
        </w:rPr>
        <w:t xml:space="preserve"> </w:t>
      </w:r>
      <w:r w:rsidR="006767A7">
        <w:t>(Accessed: 10</w:t>
      </w:r>
      <w:r w:rsidR="006767A7" w:rsidRPr="00AC1D55">
        <w:rPr>
          <w:vertAlign w:val="superscript"/>
        </w:rPr>
        <w:t>th</w:t>
      </w:r>
      <w:r w:rsidR="006767A7">
        <w:t xml:space="preserve"> June 2020</w:t>
      </w:r>
      <w:r w:rsidR="003729E6">
        <w:t>)</w:t>
      </w:r>
    </w:p>
    <w:p w14:paraId="3C82AAAB" w14:textId="4210576C" w:rsidR="0061227C" w:rsidRDefault="0061227C" w:rsidP="00394DF2">
      <w:r>
        <w:t>Cameron</w:t>
      </w:r>
      <w:r w:rsidR="003C4A3C">
        <w:t>,</w:t>
      </w:r>
      <w:r>
        <w:t xml:space="preserve"> </w:t>
      </w:r>
      <w:r w:rsidR="005110F2">
        <w:t>E &amp; Green</w:t>
      </w:r>
      <w:r w:rsidR="003C4A3C">
        <w:t>,</w:t>
      </w:r>
      <w:r w:rsidR="005110F2">
        <w:t xml:space="preserve"> M</w:t>
      </w:r>
      <w:r w:rsidR="007B2D37">
        <w:t>.</w:t>
      </w:r>
      <w:r w:rsidR="005110F2">
        <w:t xml:space="preserve"> (2020)</w:t>
      </w:r>
      <w:r w:rsidR="00D75410">
        <w:t xml:space="preserve"> </w:t>
      </w:r>
      <w:r w:rsidR="001C1A58">
        <w:t>‘</w:t>
      </w:r>
      <w:r w:rsidR="00D75410">
        <w:t>Making Sense of Change Management</w:t>
      </w:r>
      <w:r w:rsidR="001C1A58">
        <w:t>’</w:t>
      </w:r>
      <w:r w:rsidR="00DD79D2">
        <w:t xml:space="preserve"> </w:t>
      </w:r>
      <w:r w:rsidR="00DD79D2" w:rsidRPr="00851E24">
        <w:rPr>
          <w:i/>
          <w:iCs/>
        </w:rPr>
        <w:t xml:space="preserve">A </w:t>
      </w:r>
      <w:r w:rsidR="005F37B5" w:rsidRPr="00851E24">
        <w:rPr>
          <w:i/>
          <w:iCs/>
        </w:rPr>
        <w:t>c</w:t>
      </w:r>
      <w:r w:rsidR="00DD79D2" w:rsidRPr="00851E24">
        <w:rPr>
          <w:i/>
          <w:iCs/>
        </w:rPr>
        <w:t xml:space="preserve">omplete </w:t>
      </w:r>
      <w:r w:rsidR="005F37B5" w:rsidRPr="00851E24">
        <w:rPr>
          <w:i/>
          <w:iCs/>
        </w:rPr>
        <w:t>g</w:t>
      </w:r>
      <w:r w:rsidR="00DD79D2" w:rsidRPr="00851E24">
        <w:rPr>
          <w:i/>
          <w:iCs/>
        </w:rPr>
        <w:t xml:space="preserve">uide to </w:t>
      </w:r>
      <w:r w:rsidR="005F37B5" w:rsidRPr="00851E24">
        <w:rPr>
          <w:i/>
          <w:iCs/>
        </w:rPr>
        <w:t>the Models,</w:t>
      </w:r>
      <w:r w:rsidR="00434266" w:rsidRPr="00851E24">
        <w:rPr>
          <w:i/>
          <w:iCs/>
        </w:rPr>
        <w:t xml:space="preserve"> tools and techniques of organisational </w:t>
      </w:r>
      <w:r w:rsidR="00851E24" w:rsidRPr="00851E24">
        <w:rPr>
          <w:i/>
          <w:iCs/>
        </w:rPr>
        <w:t>change</w:t>
      </w:r>
      <w:r w:rsidR="00D75410">
        <w:t>.</w:t>
      </w:r>
      <w:r w:rsidR="007B2D37">
        <w:t xml:space="preserve"> 5</w:t>
      </w:r>
      <w:r w:rsidR="007B2D37" w:rsidRPr="007B2D37">
        <w:rPr>
          <w:vertAlign w:val="superscript"/>
        </w:rPr>
        <w:t>th</w:t>
      </w:r>
      <w:r w:rsidR="007B2D37">
        <w:t xml:space="preserve"> ED. </w:t>
      </w:r>
      <w:r w:rsidR="00FD2730">
        <w:t xml:space="preserve">UK &amp; US: Kogan Page Limited </w:t>
      </w:r>
    </w:p>
    <w:p w14:paraId="7F1DAE3D" w14:textId="7AF6E055" w:rsidR="000170E0" w:rsidRPr="000170E0" w:rsidRDefault="00567E63" w:rsidP="000170E0">
      <w:r>
        <w:t xml:space="preserve">Canocchi, C. (2020) </w:t>
      </w:r>
      <w:r w:rsidRPr="004607A2">
        <w:rPr>
          <w:i/>
          <w:iCs/>
        </w:rPr>
        <w:t>Morrisons sales rises as supermarket doubles online delivery slots and launches new click &amp; collect service to try and handle the pandemic- triggered spike in demand</w:t>
      </w:r>
      <w:r w:rsidR="004607A2">
        <w:t xml:space="preserve">. Available at: </w:t>
      </w:r>
      <w:hyperlink r:id="rId26" w:history="1">
        <w:r w:rsidR="000170E0" w:rsidRPr="000170E0">
          <w:rPr>
            <w:rStyle w:val="Hyperlink"/>
          </w:rPr>
          <w:t>https://www.thisismoney.co.uk/money/markets/article-8310813/Morrisons-sales-rise-costs.</w:t>
        </w:r>
      </w:hyperlink>
      <w:hyperlink r:id="rId27" w:history="1">
        <w:r w:rsidR="000170E0" w:rsidRPr="000170E0">
          <w:rPr>
            <w:rStyle w:val="Hyperlink"/>
          </w:rPr>
          <w:t>html</w:t>
        </w:r>
      </w:hyperlink>
      <w:r w:rsidR="000170E0">
        <w:t xml:space="preserve"> (Accessed: </w:t>
      </w:r>
      <w:r w:rsidR="00F74728">
        <w:t>4</w:t>
      </w:r>
      <w:r w:rsidR="00F74728" w:rsidRPr="00F74728">
        <w:rPr>
          <w:vertAlign w:val="superscript"/>
        </w:rPr>
        <w:t>th</w:t>
      </w:r>
      <w:r w:rsidR="00F74728">
        <w:t xml:space="preserve"> </w:t>
      </w:r>
      <w:r w:rsidR="000170E0">
        <w:t>July 2020)</w:t>
      </w:r>
    </w:p>
    <w:p w14:paraId="1ADCB207" w14:textId="11C42E59" w:rsidR="003A373F" w:rsidRPr="003A373F" w:rsidRDefault="006D2ADD" w:rsidP="00E06E8C">
      <w:r>
        <w:t xml:space="preserve">CIPD. (2020) </w:t>
      </w:r>
      <w:r w:rsidRPr="006767A7">
        <w:rPr>
          <w:i/>
          <w:iCs/>
        </w:rPr>
        <w:t>PESTLE analysis</w:t>
      </w:r>
      <w:r>
        <w:t xml:space="preserve">. </w:t>
      </w:r>
      <w:r w:rsidR="003A373F" w:rsidRPr="003A373F">
        <w:t xml:space="preserve">Available at: </w:t>
      </w:r>
      <w:hyperlink r:id="rId28" w:history="1">
        <w:r w:rsidR="003A373F" w:rsidRPr="003A373F">
          <w:rPr>
            <w:rStyle w:val="Hyperlink"/>
          </w:rPr>
          <w:t>https://www.cipd.co.uk/knowledge/strategy/organisational-development/</w:t>
        </w:r>
      </w:hyperlink>
      <w:hyperlink r:id="rId29" w:history="1">
        <w:r w:rsidR="003A373F" w:rsidRPr="003A373F">
          <w:rPr>
            <w:rStyle w:val="Hyperlink"/>
          </w:rPr>
          <w:t>pestle-analysis-factsheet</w:t>
        </w:r>
      </w:hyperlink>
      <w:r w:rsidR="006767A7">
        <w:t xml:space="preserve"> (Accessed: </w:t>
      </w:r>
      <w:r w:rsidR="004D1EA6">
        <w:t>2</w:t>
      </w:r>
      <w:r w:rsidR="000170E0" w:rsidRPr="000170E0">
        <w:rPr>
          <w:vertAlign w:val="superscript"/>
        </w:rPr>
        <w:t>nd</w:t>
      </w:r>
      <w:r w:rsidR="006767A7">
        <w:t xml:space="preserve"> Ju</w:t>
      </w:r>
      <w:r w:rsidR="004D1EA6">
        <w:t>ly</w:t>
      </w:r>
      <w:r w:rsidR="006767A7">
        <w:t xml:space="preserve"> 2020</w:t>
      </w:r>
      <w:r w:rsidR="00876398">
        <w:t>)</w:t>
      </w:r>
    </w:p>
    <w:p w14:paraId="37295FC1" w14:textId="2B3BA602" w:rsidR="00FD331F" w:rsidRDefault="00B82557" w:rsidP="00FD331F">
      <w:r>
        <w:t>Chittoor</w:t>
      </w:r>
      <w:r w:rsidR="009727FC">
        <w:t>,</w:t>
      </w:r>
      <w:r>
        <w:t xml:space="preserve"> R</w:t>
      </w:r>
      <w:r w:rsidR="00961919">
        <w:t xml:space="preserve">. (2012) </w:t>
      </w:r>
      <w:r w:rsidR="00961919" w:rsidRPr="004D1EA6">
        <w:rPr>
          <w:i/>
          <w:iCs/>
        </w:rPr>
        <w:t>Importance of change management for project success</w:t>
      </w:r>
      <w:r w:rsidR="00961919">
        <w:t xml:space="preserve">. Available at: </w:t>
      </w:r>
      <w:hyperlink r:id="rId30" w:history="1">
        <w:r w:rsidR="00FD331F" w:rsidRPr="00FD331F">
          <w:rPr>
            <w:rStyle w:val="Hyperlink"/>
          </w:rPr>
          <w:t>https://project-management.com/importance-of-change-management-for-project-success</w:t>
        </w:r>
      </w:hyperlink>
      <w:hyperlink r:id="rId31" w:history="1">
        <w:r w:rsidR="00FD331F" w:rsidRPr="00FD331F">
          <w:rPr>
            <w:rStyle w:val="Hyperlink"/>
          </w:rPr>
          <w:t>/</w:t>
        </w:r>
      </w:hyperlink>
      <w:r w:rsidR="004D1EA6">
        <w:rPr>
          <w:rStyle w:val="Hyperlink"/>
        </w:rPr>
        <w:t xml:space="preserve"> </w:t>
      </w:r>
      <w:r w:rsidR="004D1EA6">
        <w:t>(Accessed: 11</w:t>
      </w:r>
      <w:r w:rsidR="004D1EA6" w:rsidRPr="00AC1D55">
        <w:rPr>
          <w:vertAlign w:val="superscript"/>
        </w:rPr>
        <w:t>th</w:t>
      </w:r>
      <w:r w:rsidR="004D1EA6">
        <w:t xml:space="preserve"> June 2020</w:t>
      </w:r>
    </w:p>
    <w:p w14:paraId="6318D1AC" w14:textId="62C29DF1" w:rsidR="00AE3FC0" w:rsidRDefault="0076775E" w:rsidP="00AE3FC0">
      <w:r>
        <w:t>Cherry, K</w:t>
      </w:r>
      <w:r w:rsidR="001F36F8">
        <w:t>.</w:t>
      </w:r>
      <w:r>
        <w:t xml:space="preserve"> (</w:t>
      </w:r>
      <w:r w:rsidR="001F36F8">
        <w:t xml:space="preserve">2020) </w:t>
      </w:r>
      <w:r w:rsidR="001F36F8" w:rsidRPr="001F36F8">
        <w:rPr>
          <w:i/>
          <w:iCs/>
        </w:rPr>
        <w:t>Autocratic Leadership</w:t>
      </w:r>
      <w:r w:rsidR="001F36F8">
        <w:t xml:space="preserve">. Available at: </w:t>
      </w:r>
      <w:hyperlink r:id="rId32" w:history="1">
        <w:r w:rsidR="00AE3FC0" w:rsidRPr="00AE3FC0">
          <w:rPr>
            <w:rStyle w:val="Hyperlink"/>
          </w:rPr>
          <w:t>https://www.verywellmind.com/</w:t>
        </w:r>
      </w:hyperlink>
      <w:hyperlink r:id="rId33" w:history="1">
        <w:r w:rsidR="00AE3FC0" w:rsidRPr="00AE3FC0">
          <w:rPr>
            <w:rStyle w:val="Hyperlink"/>
          </w:rPr>
          <w:t>what-is-autocratic-leadership-2795314</w:t>
        </w:r>
      </w:hyperlink>
      <w:r w:rsidR="00AE3FC0">
        <w:t xml:space="preserve"> (Accessed: 4</w:t>
      </w:r>
      <w:r w:rsidR="00AE3FC0" w:rsidRPr="00AE3FC0">
        <w:rPr>
          <w:vertAlign w:val="superscript"/>
        </w:rPr>
        <w:t>th</w:t>
      </w:r>
      <w:r w:rsidR="00AE3FC0">
        <w:t xml:space="preserve"> July 2020)</w:t>
      </w:r>
    </w:p>
    <w:p w14:paraId="5F3216A4" w14:textId="209EA2C6" w:rsidR="00C1189D" w:rsidRPr="00AE3FC0" w:rsidRDefault="00C1189D" w:rsidP="00AE3FC0">
      <w:r>
        <w:lastRenderedPageBreak/>
        <w:t xml:space="preserve">Chick, G. (2019) </w:t>
      </w:r>
      <w:r w:rsidR="00F95CF5" w:rsidRPr="00092CC0">
        <w:rPr>
          <w:i/>
          <w:iCs/>
        </w:rPr>
        <w:t>And the Leader is… Transforming Cultures with CEQ</w:t>
      </w:r>
      <w:r w:rsidR="00960920" w:rsidRPr="00092CC0">
        <w:rPr>
          <w:i/>
          <w:iCs/>
        </w:rPr>
        <w:t>.</w:t>
      </w:r>
      <w:r w:rsidR="00960920">
        <w:t xml:space="preserve"> U.K: Critical Publishing</w:t>
      </w:r>
    </w:p>
    <w:p w14:paraId="562F861E" w14:textId="479AAD04" w:rsidR="007B1EE5" w:rsidRDefault="00DA2D20" w:rsidP="00394DF2">
      <w:pPr>
        <w:rPr>
          <w:rFonts w:ascii="Arial" w:hAnsi="Arial" w:cs="Arial"/>
          <w:color w:val="333333"/>
          <w:sz w:val="21"/>
          <w:szCs w:val="21"/>
          <w:shd w:val="clear" w:color="auto" w:fill="FFFFFF"/>
        </w:rPr>
      </w:pPr>
      <w:r>
        <w:t xml:space="preserve">Cummings, S., Bridgman, T </w:t>
      </w:r>
      <w:r w:rsidR="00C45247">
        <w:t>&amp; Brown, K. G (2016)</w:t>
      </w:r>
      <w:r w:rsidR="000F18D0">
        <w:t xml:space="preserve"> ‘Unfreezing changes as three steps: Rethinking Kurt Lewin’s legacy for change management’, </w:t>
      </w:r>
      <w:r w:rsidR="000F18D0" w:rsidRPr="000F18D0">
        <w:rPr>
          <w:i/>
          <w:iCs/>
        </w:rPr>
        <w:t>Human Relations</w:t>
      </w:r>
      <w:r w:rsidR="000F18D0">
        <w:t xml:space="preserve">, 69 </w:t>
      </w:r>
      <w:r w:rsidR="000F18D0" w:rsidRPr="00E61EDF">
        <w:t>(1),</w:t>
      </w:r>
      <w:r w:rsidR="000F18D0">
        <w:t xml:space="preserve"> pp. 33-60. DOI</w:t>
      </w:r>
      <w:r w:rsidR="00842EC0">
        <w:t>:</w:t>
      </w:r>
      <w:r w:rsidR="007B1EE5">
        <w:rPr>
          <w:rFonts w:ascii="Arial" w:hAnsi="Arial" w:cs="Arial"/>
          <w:color w:val="333333"/>
          <w:sz w:val="21"/>
          <w:szCs w:val="21"/>
          <w:shd w:val="clear" w:color="auto" w:fill="FFFFFF"/>
        </w:rPr>
        <w:t xml:space="preserve"> </w:t>
      </w:r>
      <w:hyperlink r:id="rId34" w:history="1">
        <w:r w:rsidR="007B1EE5">
          <w:rPr>
            <w:rStyle w:val="Hyperlink"/>
            <w:rFonts w:ascii="Arial" w:hAnsi="Arial" w:cs="Arial"/>
            <w:color w:val="006ACC"/>
            <w:sz w:val="21"/>
            <w:szCs w:val="21"/>
          </w:rPr>
          <w:t>10.1177/0018726715577707</w:t>
        </w:r>
      </w:hyperlink>
      <w:r w:rsidR="003729E6">
        <w:rPr>
          <w:rFonts w:ascii="Arial" w:hAnsi="Arial" w:cs="Arial"/>
          <w:color w:val="333333"/>
          <w:sz w:val="21"/>
          <w:szCs w:val="21"/>
          <w:shd w:val="clear" w:color="auto" w:fill="FFFFFF"/>
        </w:rPr>
        <w:t xml:space="preserve"> </w:t>
      </w:r>
      <w:r w:rsidR="003729E6">
        <w:t>(Accessed: 10</w:t>
      </w:r>
      <w:r w:rsidR="003729E6" w:rsidRPr="00AC1D55">
        <w:rPr>
          <w:vertAlign w:val="superscript"/>
        </w:rPr>
        <w:t>th</w:t>
      </w:r>
      <w:r w:rsidR="003729E6">
        <w:t xml:space="preserve"> June 2020)</w:t>
      </w:r>
    </w:p>
    <w:p w14:paraId="3CFB5754" w14:textId="4087AB42" w:rsidR="00D20F63" w:rsidRDefault="00D20F63" w:rsidP="00394DF2">
      <w:r>
        <w:t>Dunphy</w:t>
      </w:r>
      <w:r w:rsidR="00DC65C4">
        <w:t>,</w:t>
      </w:r>
      <w:r>
        <w:t xml:space="preserve"> D</w:t>
      </w:r>
      <w:r w:rsidR="00DC65C4">
        <w:t>.</w:t>
      </w:r>
      <w:r>
        <w:t>, Griffiths</w:t>
      </w:r>
      <w:r w:rsidR="00DC65C4">
        <w:t>,</w:t>
      </w:r>
      <w:r>
        <w:t xml:space="preserve"> A &amp; Benn</w:t>
      </w:r>
      <w:r w:rsidR="00DC65C4">
        <w:t>,</w:t>
      </w:r>
      <w:r>
        <w:t xml:space="preserve"> S. (2007) </w:t>
      </w:r>
      <w:r w:rsidR="00DC65C4">
        <w:t>‘</w:t>
      </w:r>
      <w:r>
        <w:t>Orga</w:t>
      </w:r>
      <w:r w:rsidR="001B5CF7">
        <w:t>nizational Change for corporate Sustainability</w:t>
      </w:r>
      <w:r w:rsidR="003F5564">
        <w:t>’,</w:t>
      </w:r>
      <w:r w:rsidR="00EC5E42">
        <w:t xml:space="preserve"> </w:t>
      </w:r>
      <w:r w:rsidR="00EC5E42" w:rsidRPr="00EC5E42">
        <w:rPr>
          <w:i/>
          <w:iCs/>
        </w:rPr>
        <w:t>A guide for leaders and change agents for the future</w:t>
      </w:r>
      <w:r w:rsidR="00EC5E42">
        <w:rPr>
          <w:i/>
          <w:iCs/>
        </w:rPr>
        <w:t xml:space="preserve">. </w:t>
      </w:r>
      <w:r w:rsidR="00A871DB">
        <w:t>Oxon:</w:t>
      </w:r>
      <w:r w:rsidR="0012287E">
        <w:t xml:space="preserve"> Routledge </w:t>
      </w:r>
    </w:p>
    <w:p w14:paraId="485FAADC" w14:textId="570903D3" w:rsidR="00F03CBB" w:rsidRPr="001D2D91" w:rsidRDefault="007B0223" w:rsidP="00F03CBB">
      <w:r>
        <w:t>Eby</w:t>
      </w:r>
      <w:r w:rsidR="00F33D5D">
        <w:t xml:space="preserve">, K. (2018) </w:t>
      </w:r>
      <w:r w:rsidR="00F33D5D" w:rsidRPr="003F5564">
        <w:rPr>
          <w:i/>
          <w:iCs/>
        </w:rPr>
        <w:t xml:space="preserve">Which </w:t>
      </w:r>
      <w:r w:rsidR="00C617B0" w:rsidRPr="003F5564">
        <w:rPr>
          <w:i/>
          <w:iCs/>
        </w:rPr>
        <w:t>Management</w:t>
      </w:r>
      <w:r w:rsidR="00F33D5D" w:rsidRPr="003F5564">
        <w:rPr>
          <w:i/>
          <w:iCs/>
        </w:rPr>
        <w:t xml:space="preserve"> Style Is Right for </w:t>
      </w:r>
      <w:r w:rsidR="005968EC" w:rsidRPr="003F5564">
        <w:rPr>
          <w:i/>
          <w:iCs/>
        </w:rPr>
        <w:t>Y</w:t>
      </w:r>
      <w:r w:rsidR="00F33D5D" w:rsidRPr="003F5564">
        <w:rPr>
          <w:i/>
          <w:iCs/>
        </w:rPr>
        <w:t>ou: Down or Bottom-up Approach</w:t>
      </w:r>
      <w:r w:rsidR="005968EC" w:rsidRPr="003F5564">
        <w:rPr>
          <w:i/>
          <w:iCs/>
        </w:rPr>
        <w:t>?</w:t>
      </w:r>
      <w:r w:rsidR="005968EC">
        <w:t xml:space="preserve"> Available at:</w:t>
      </w:r>
      <w:r w:rsidR="000F60EC">
        <w:t xml:space="preserve"> </w:t>
      </w:r>
      <w:r w:rsidR="000F60EC" w:rsidRPr="000F60EC">
        <w:t>https://www.smartsheet.com/top-down-bottom-up-approach</w:t>
      </w:r>
      <w:r w:rsidR="00C617B0">
        <w:t xml:space="preserve"> </w:t>
      </w:r>
      <w:r w:rsidR="00F03CBB">
        <w:t>(Accessed: 5</w:t>
      </w:r>
      <w:r w:rsidR="00F03CBB" w:rsidRPr="00F03CBB">
        <w:rPr>
          <w:vertAlign w:val="superscript"/>
        </w:rPr>
        <w:t>th</w:t>
      </w:r>
      <w:r w:rsidR="00F03CBB">
        <w:t xml:space="preserve"> July 2020)</w:t>
      </w:r>
    </w:p>
    <w:p w14:paraId="72347F27" w14:textId="2112359A" w:rsidR="001D2D91" w:rsidRPr="001D2D91" w:rsidRDefault="00225B90" w:rsidP="00D64223">
      <w:r>
        <w:t xml:space="preserve">Erne, R (2016) “Change Management Revised” </w:t>
      </w:r>
      <w:r w:rsidRPr="009D3B05">
        <w:rPr>
          <w:i/>
          <w:iCs/>
        </w:rPr>
        <w:t>Organizational Change Management Strategies in Modern Businesses</w:t>
      </w:r>
      <w:r>
        <w:t xml:space="preserve">. Available </w:t>
      </w:r>
      <w:r w:rsidR="00142EB0">
        <w:t xml:space="preserve">at: </w:t>
      </w:r>
      <w:hyperlink r:id="rId35" w:history="1">
        <w:r w:rsidR="00142EB0" w:rsidRPr="00142EB0">
          <w:rPr>
            <w:rStyle w:val="Hyperlink"/>
          </w:rPr>
          <w:t>https://www-igi-global-com.ezproxy.uwtsd.ac.uk/gateway/chapter/</w:t>
        </w:r>
      </w:hyperlink>
      <w:hyperlink r:id="rId36" w:history="1">
        <w:r w:rsidR="00142EB0" w:rsidRPr="00142EB0">
          <w:rPr>
            <w:rStyle w:val="Hyperlink"/>
          </w:rPr>
          <w:t>140320</w:t>
        </w:r>
      </w:hyperlink>
      <w:r w:rsidR="00142EB0">
        <w:t xml:space="preserve"> </w:t>
      </w:r>
      <w:r w:rsidR="00B17FB2">
        <w:t>(Accessed: 2</w:t>
      </w:r>
      <w:r w:rsidR="00B17FB2" w:rsidRPr="00B17FB2">
        <w:rPr>
          <w:vertAlign w:val="superscript"/>
        </w:rPr>
        <w:t>nd</w:t>
      </w:r>
      <w:r w:rsidR="00C617B0">
        <w:rPr>
          <w:vertAlign w:val="superscript"/>
        </w:rPr>
        <w:t xml:space="preserve">  </w:t>
      </w:r>
      <w:r w:rsidR="00C617B0">
        <w:t>June</w:t>
      </w:r>
      <w:r w:rsidR="00B17FB2">
        <w:t xml:space="preserve"> 2020)</w:t>
      </w:r>
    </w:p>
    <w:p w14:paraId="303EBF4D" w14:textId="34A33890" w:rsidR="00310890" w:rsidRPr="00310890" w:rsidRDefault="00F748BB" w:rsidP="00310890">
      <w:r>
        <w:t xml:space="preserve">EPM. (2018) </w:t>
      </w:r>
      <w:r w:rsidR="00B64006" w:rsidRPr="00B17FB2">
        <w:rPr>
          <w:i/>
          <w:iCs/>
        </w:rPr>
        <w:t>McKinsey 7s Framework Explained</w:t>
      </w:r>
      <w:r w:rsidR="00B64006">
        <w:t xml:space="preserve">. Available: </w:t>
      </w:r>
      <w:hyperlink r:id="rId37" w:history="1">
        <w:r w:rsidR="00310890" w:rsidRPr="00310890">
          <w:rPr>
            <w:rStyle w:val="Hyperlink"/>
          </w:rPr>
          <w:t>https://www.youtube.com/watch?v=DFNJypMOIMI&amp;feature=youtu.</w:t>
        </w:r>
      </w:hyperlink>
      <w:hyperlink r:id="rId38" w:history="1">
        <w:r w:rsidR="00310890" w:rsidRPr="00310890">
          <w:rPr>
            <w:rStyle w:val="Hyperlink"/>
          </w:rPr>
          <w:t>be</w:t>
        </w:r>
      </w:hyperlink>
      <w:r w:rsidR="00B17FB2">
        <w:t xml:space="preserve"> (Accessed: 30</w:t>
      </w:r>
      <w:r w:rsidR="00B17FB2" w:rsidRPr="00B17FB2">
        <w:rPr>
          <w:vertAlign w:val="superscript"/>
        </w:rPr>
        <w:t>th</w:t>
      </w:r>
      <w:r w:rsidR="00B17FB2">
        <w:t xml:space="preserve"> June 2020)</w:t>
      </w:r>
    </w:p>
    <w:p w14:paraId="7691AB21" w14:textId="6A263AA0" w:rsidR="00695612" w:rsidRDefault="00DB3185" w:rsidP="00394DF2">
      <w:pPr>
        <w:rPr>
          <w:rStyle w:val="Hyperlink"/>
        </w:rPr>
      </w:pPr>
      <w:r>
        <w:t xml:space="preserve">Grossmeier, J. (2020) </w:t>
      </w:r>
      <w:r w:rsidR="00965FD8">
        <w:t>‘</w:t>
      </w:r>
      <w:r w:rsidR="00CF4E88">
        <w:t>American Journal of Health Promotion</w:t>
      </w:r>
      <w:r w:rsidR="00622AAF">
        <w:t>’</w:t>
      </w:r>
      <w:r w:rsidR="00751CCE">
        <w:t>:</w:t>
      </w:r>
      <w:r w:rsidR="00CF4E88">
        <w:t xml:space="preserve"> </w:t>
      </w:r>
      <w:r w:rsidR="00047EF9" w:rsidRPr="00247FB8">
        <w:rPr>
          <w:i/>
          <w:iCs/>
        </w:rPr>
        <w:t xml:space="preserve">Updated employer Tools Identify Practices Associated </w:t>
      </w:r>
      <w:r w:rsidR="00247FB8" w:rsidRPr="00247FB8">
        <w:rPr>
          <w:i/>
          <w:iCs/>
        </w:rPr>
        <w:t>with</w:t>
      </w:r>
      <w:r w:rsidR="00047EF9" w:rsidRPr="00247FB8">
        <w:rPr>
          <w:i/>
          <w:iCs/>
        </w:rPr>
        <w:t xml:space="preserve"> Popular Health Outcomes</w:t>
      </w:r>
      <w:r w:rsidR="00751CCE" w:rsidRPr="00247FB8">
        <w:rPr>
          <w:i/>
          <w:iCs/>
        </w:rPr>
        <w:t>,</w:t>
      </w:r>
      <w:r w:rsidR="00751CCE">
        <w:t xml:space="preserve"> 34 </w:t>
      </w:r>
      <w:r w:rsidR="00751CCE" w:rsidRPr="00E61EDF">
        <w:t>(</w:t>
      </w:r>
      <w:r w:rsidR="00247FB8" w:rsidRPr="00E61EDF">
        <w:t>3</w:t>
      </w:r>
      <w:r w:rsidR="00751CCE" w:rsidRPr="00E61EDF">
        <w:t>)</w:t>
      </w:r>
      <w:r w:rsidR="00247FB8" w:rsidRPr="00E61EDF">
        <w:t>,</w:t>
      </w:r>
      <w:r w:rsidR="00247FB8">
        <w:t xml:space="preserve"> pp. 316-317</w:t>
      </w:r>
      <w:r w:rsidR="006974DA">
        <w:t xml:space="preserve">. DOI: </w:t>
      </w:r>
      <w:hyperlink r:id="rId39" w:history="1">
        <w:r w:rsidR="000A2A5D" w:rsidRPr="000A2A5D">
          <w:rPr>
            <w:rStyle w:val="Hyperlink"/>
          </w:rPr>
          <w:t>https://doi-org.ezproxy.uwtsd.ac.uk/</w:t>
        </w:r>
      </w:hyperlink>
      <w:hyperlink r:id="rId40" w:history="1">
        <w:r w:rsidR="000A2A5D" w:rsidRPr="000A2A5D">
          <w:rPr>
            <w:rStyle w:val="Hyperlink"/>
          </w:rPr>
          <w:t>10.1177%2F0890117119898026a</w:t>
        </w:r>
      </w:hyperlink>
      <w:r w:rsidR="00B17FB2">
        <w:rPr>
          <w:rStyle w:val="Hyperlink"/>
        </w:rPr>
        <w:t xml:space="preserve"> </w:t>
      </w:r>
      <w:r w:rsidR="00B17FB2">
        <w:t>(Accessed: 10</w:t>
      </w:r>
      <w:r w:rsidR="00B17FB2" w:rsidRPr="00AC1D55">
        <w:rPr>
          <w:vertAlign w:val="superscript"/>
        </w:rPr>
        <w:t>th</w:t>
      </w:r>
      <w:r w:rsidR="00B17FB2">
        <w:t xml:space="preserve"> June 2020)</w:t>
      </w:r>
    </w:p>
    <w:p w14:paraId="11F29294" w14:textId="07E96990" w:rsidR="001E73C8" w:rsidRDefault="00122CE1" w:rsidP="009737A1">
      <w:pPr>
        <w:spacing w:before="240"/>
      </w:pPr>
      <w:r>
        <w:t>Greg</w:t>
      </w:r>
      <w:r w:rsidR="00031975">
        <w:t>g</w:t>
      </w:r>
      <w:r>
        <w:t xml:space="preserve"> Learning. (2019) </w:t>
      </w:r>
      <w:r w:rsidR="00031975" w:rsidRPr="001E73C8">
        <w:rPr>
          <w:i/>
          <w:iCs/>
        </w:rPr>
        <w:t>Lewin’s Process Model of Organisational Change</w:t>
      </w:r>
      <w:r w:rsidR="00D7611E">
        <w:t xml:space="preserve">. Available at: </w:t>
      </w:r>
      <w:hyperlink r:id="rId41" w:history="1">
        <w:r w:rsidR="001E73C8" w:rsidRPr="001E73C8">
          <w:rPr>
            <w:rStyle w:val="Hyperlink"/>
          </w:rPr>
          <w:t>https://www.youtube.com/watch?v=</w:t>
        </w:r>
      </w:hyperlink>
      <w:hyperlink r:id="rId42" w:history="1">
        <w:r w:rsidR="001E73C8" w:rsidRPr="001E73C8">
          <w:rPr>
            <w:rStyle w:val="Hyperlink"/>
          </w:rPr>
          <w:t>2OKqnFnPdRE</w:t>
        </w:r>
      </w:hyperlink>
      <w:r w:rsidR="00B17FB2">
        <w:rPr>
          <w:rStyle w:val="Hyperlink"/>
        </w:rPr>
        <w:t xml:space="preserve"> </w:t>
      </w:r>
      <w:r w:rsidR="00B17FB2">
        <w:t>(Accessed: 16</w:t>
      </w:r>
      <w:r w:rsidR="00B17FB2" w:rsidRPr="00AC1D55">
        <w:rPr>
          <w:vertAlign w:val="superscript"/>
        </w:rPr>
        <w:t>th</w:t>
      </w:r>
      <w:r w:rsidR="00B17FB2">
        <w:t xml:space="preserve"> June 2020</w:t>
      </w:r>
    </w:p>
    <w:p w14:paraId="61824A4C" w14:textId="110BB3C6" w:rsidR="009E3CEB" w:rsidRDefault="00500903" w:rsidP="009E3CEB">
      <w:r>
        <w:t>Gregg Learning. (2018)</w:t>
      </w:r>
      <w:r w:rsidR="00D70D61">
        <w:t xml:space="preserve"> </w:t>
      </w:r>
      <w:r w:rsidR="001008A5" w:rsidRPr="00886515">
        <w:rPr>
          <w:i/>
          <w:iCs/>
        </w:rPr>
        <w:t>Macro-Environment</w:t>
      </w:r>
      <w:r w:rsidR="001008A5">
        <w:t xml:space="preserve">. Available at: </w:t>
      </w:r>
      <w:hyperlink r:id="rId43" w:history="1">
        <w:r w:rsidR="009E3CEB" w:rsidRPr="009E3CEB">
          <w:rPr>
            <w:rStyle w:val="Hyperlink"/>
          </w:rPr>
          <w:t>https</w:t>
        </w:r>
      </w:hyperlink>
      <w:hyperlink r:id="rId44" w:history="1">
        <w:r w:rsidR="009E3CEB" w:rsidRPr="009E3CEB">
          <w:rPr>
            <w:rStyle w:val="Hyperlink"/>
          </w:rPr>
          <w:t>://www.youtube.com/watch?v=</w:t>
        </w:r>
      </w:hyperlink>
      <w:hyperlink r:id="rId45" w:history="1">
        <w:r w:rsidR="009E3CEB" w:rsidRPr="009E3CEB">
          <w:rPr>
            <w:rStyle w:val="Hyperlink"/>
          </w:rPr>
          <w:t>pFMsHZxMq0I</w:t>
        </w:r>
      </w:hyperlink>
      <w:r w:rsidR="009737A1">
        <w:t xml:space="preserve"> (Accessed: 2</w:t>
      </w:r>
      <w:r w:rsidR="009737A1" w:rsidRPr="009737A1">
        <w:rPr>
          <w:vertAlign w:val="superscript"/>
        </w:rPr>
        <w:t>nd</w:t>
      </w:r>
      <w:r w:rsidR="009737A1">
        <w:t xml:space="preserve"> June 2020</w:t>
      </w:r>
      <w:r w:rsidR="00CA1857">
        <w:t>)</w:t>
      </w:r>
    </w:p>
    <w:p w14:paraId="57CE9FFC" w14:textId="77777777" w:rsidR="00A241E8" w:rsidRDefault="00A241E8" w:rsidP="00A241E8">
      <w:r>
        <w:t xml:space="preserve">Hiatt, J M. (2006) ‘ADKAR A MODEL FOR CHANGE IN BUSINESS, GOVERNMENT AND OUR COMMUNITY’ </w:t>
      </w:r>
      <w:r w:rsidRPr="009739C9">
        <w:rPr>
          <w:i/>
          <w:iCs/>
        </w:rPr>
        <w:t>How to Implant Successful Change in Our Personal Lives and Professional Careers</w:t>
      </w:r>
      <w:r>
        <w:t>. USA: Prosci Inc</w:t>
      </w:r>
    </w:p>
    <w:p w14:paraId="16DE2C51" w14:textId="3E9E0FF0" w:rsidR="00CA1857" w:rsidRPr="00CA1857" w:rsidRDefault="00986CCE" w:rsidP="00CA1857">
      <w:r>
        <w:t xml:space="preserve">Hogg, </w:t>
      </w:r>
      <w:r w:rsidR="00883502">
        <w:t>M, A;</w:t>
      </w:r>
      <w:r>
        <w:t xml:space="preserve"> Knippenberg</w:t>
      </w:r>
      <w:r w:rsidR="00883502">
        <w:t>, B, V</w:t>
      </w:r>
      <w:r>
        <w:t xml:space="preserve"> &amp; Rast</w:t>
      </w:r>
      <w:r w:rsidR="00883502">
        <w:t xml:space="preserve"> B,</w:t>
      </w:r>
      <w:r w:rsidR="004A7106">
        <w:t xml:space="preserve"> </w:t>
      </w:r>
      <w:r w:rsidR="00883502">
        <w:t>E</w:t>
      </w:r>
      <w:r w:rsidR="004A7106">
        <w:t>.</w:t>
      </w:r>
      <w:r>
        <w:t xml:space="preserve"> (2012)</w:t>
      </w:r>
      <w:r w:rsidR="00445A20">
        <w:t xml:space="preserve"> </w:t>
      </w:r>
      <w:r w:rsidR="00622AAF">
        <w:t>‘</w:t>
      </w:r>
      <w:r w:rsidR="00445A20">
        <w:t>Academy of Management Review</w:t>
      </w:r>
      <w:r w:rsidR="00622AAF">
        <w:t>’</w:t>
      </w:r>
      <w:r w:rsidR="00AC1199">
        <w:t xml:space="preserve"> </w:t>
      </w:r>
      <w:r w:rsidR="00AC1199" w:rsidRPr="00426F5F">
        <w:rPr>
          <w:i/>
          <w:iCs/>
        </w:rPr>
        <w:t>Intergroup Leadership in Organizational: Leading Across Group and Organizational Boundaries</w:t>
      </w:r>
      <w:r w:rsidR="00265C3D">
        <w:t xml:space="preserve">, 37 (2), pp. </w:t>
      </w:r>
      <w:r w:rsidR="009E0352">
        <w:t xml:space="preserve">232-255. </w:t>
      </w:r>
      <w:r w:rsidR="00CA1857">
        <w:t xml:space="preserve">Available at: </w:t>
      </w:r>
      <w:hyperlink r:id="rId46" w:history="1">
        <w:r w:rsidR="00CA1857" w:rsidRPr="00CA1857">
          <w:rPr>
            <w:rStyle w:val="Hyperlink"/>
          </w:rPr>
          <w:t>https://www-jstor-org.ezproxy.uwtsd.ac.uk/stable/pdf/23218840.pdf?refreqid=excelsior%</w:t>
        </w:r>
      </w:hyperlink>
      <w:hyperlink r:id="rId47" w:history="1">
        <w:r w:rsidR="00CA1857" w:rsidRPr="00CA1857">
          <w:rPr>
            <w:rStyle w:val="Hyperlink"/>
          </w:rPr>
          <w:t>3A9d9244ac809d08eb26bb17ace3609e1e</w:t>
        </w:r>
      </w:hyperlink>
      <w:r w:rsidR="00CA1857">
        <w:t xml:space="preserve"> (Accessed: </w:t>
      </w:r>
      <w:r w:rsidR="00445A20">
        <w:t>4</w:t>
      </w:r>
      <w:r w:rsidR="00445A20" w:rsidRPr="00445A20">
        <w:rPr>
          <w:vertAlign w:val="superscript"/>
        </w:rPr>
        <w:t>th</w:t>
      </w:r>
      <w:r w:rsidR="00445A20">
        <w:t xml:space="preserve"> </w:t>
      </w:r>
      <w:r w:rsidR="00CA1857">
        <w:t>June 2020</w:t>
      </w:r>
      <w:r w:rsidR="00445A20">
        <w:t>)</w:t>
      </w:r>
    </w:p>
    <w:p w14:paraId="3AC6F4EC" w14:textId="65EC3054" w:rsidR="002738CE" w:rsidRPr="00F00459" w:rsidRDefault="002738CE" w:rsidP="002738CE">
      <w:pPr>
        <w:rPr>
          <w:rStyle w:val="Hyperlink"/>
          <w:color w:val="auto"/>
          <w:u w:val="none"/>
        </w:rPr>
      </w:pPr>
      <w:r>
        <w:t xml:space="preserve">Hussain S, T </w:t>
      </w:r>
      <w:r w:rsidRPr="00F452CF">
        <w:rPr>
          <w:i/>
          <w:iCs/>
        </w:rPr>
        <w:t>et al</w:t>
      </w:r>
      <w:r>
        <w:t xml:space="preserve">. </w:t>
      </w:r>
      <w:r w:rsidRPr="00305FEC">
        <w:t xml:space="preserve">(2018) </w:t>
      </w:r>
      <w:r w:rsidR="006654EC">
        <w:t>‘</w:t>
      </w:r>
      <w:r w:rsidRPr="00305FEC">
        <w:t>Journal of innovation &amp; Knowledge</w:t>
      </w:r>
      <w:r w:rsidR="006654EC">
        <w:t>’,</w:t>
      </w:r>
      <w:r w:rsidRPr="00305FEC">
        <w:t xml:space="preserve"> </w:t>
      </w:r>
      <w:r w:rsidRPr="00305FEC">
        <w:rPr>
          <w:i/>
          <w:iCs/>
        </w:rPr>
        <w:t xml:space="preserve">Kurt Lewin’s change model; A critical review of the role of leadership and employee involvement in organisational change. </w:t>
      </w:r>
      <w:r w:rsidRPr="00305FEC">
        <w:t>Vol.3 (3) pp.</w:t>
      </w:r>
      <w:r>
        <w:t xml:space="preserve"> </w:t>
      </w:r>
      <w:r w:rsidRPr="00305FEC">
        <w:t xml:space="preserve">123-127. Available at: </w:t>
      </w:r>
      <w:hyperlink r:id="rId48" w:history="1">
        <w:r w:rsidRPr="00305FEC">
          <w:rPr>
            <w:rStyle w:val="Hyperlink"/>
          </w:rPr>
          <w:t>https://www.sciencedirect.com/science/article/pii/S2444569X16300087</w:t>
        </w:r>
      </w:hyperlink>
      <w:r w:rsidR="00E61EDF">
        <w:rPr>
          <w:rStyle w:val="Hyperlink"/>
        </w:rPr>
        <w:t xml:space="preserve"> </w:t>
      </w:r>
      <w:r w:rsidR="00E61EDF">
        <w:t xml:space="preserve">(Accessed: </w:t>
      </w:r>
      <w:r w:rsidR="00147EDD">
        <w:t>12</w:t>
      </w:r>
      <w:r w:rsidR="00E61EDF" w:rsidRPr="00B17FB2">
        <w:rPr>
          <w:vertAlign w:val="superscript"/>
        </w:rPr>
        <w:t>th</w:t>
      </w:r>
      <w:r w:rsidR="00E61EDF">
        <w:t xml:space="preserve"> June 2020)</w:t>
      </w:r>
    </w:p>
    <w:p w14:paraId="6EFAD705" w14:textId="46575E8E" w:rsidR="001C4436" w:rsidRDefault="001C4436" w:rsidP="0061420D">
      <w:r>
        <w:t>Insight</w:t>
      </w:r>
      <w:r w:rsidR="005F5B96">
        <w:t>s</w:t>
      </w:r>
      <w:r w:rsidR="001362CA">
        <w:t xml:space="preserve">. (2020) </w:t>
      </w:r>
      <w:r w:rsidR="00B61372" w:rsidRPr="00BC2A87">
        <w:rPr>
          <w:i/>
          <w:iCs/>
        </w:rPr>
        <w:t>Coaching people through the Change Curve</w:t>
      </w:r>
      <w:r w:rsidR="00B61372">
        <w:t xml:space="preserve">. Available at </w:t>
      </w:r>
      <w:hyperlink r:id="rId49" w:history="1">
        <w:r w:rsidR="0061420D" w:rsidRPr="0061420D">
          <w:rPr>
            <w:rStyle w:val="Hyperlink"/>
          </w:rPr>
          <w:t>https://www.insights.com/resources/coaching-people-through-the-change-curve</w:t>
        </w:r>
      </w:hyperlink>
      <w:hyperlink r:id="rId50" w:history="1">
        <w:r w:rsidR="0061420D" w:rsidRPr="0061420D">
          <w:rPr>
            <w:rStyle w:val="Hyperlink"/>
          </w:rPr>
          <w:t>/</w:t>
        </w:r>
      </w:hyperlink>
      <w:r w:rsidR="0061420D">
        <w:t xml:space="preserve"> </w:t>
      </w:r>
      <w:r w:rsidR="00BC2A87">
        <w:t>(Accessed: 10</w:t>
      </w:r>
      <w:r w:rsidR="00BC2A87" w:rsidRPr="00AC1D55">
        <w:rPr>
          <w:vertAlign w:val="superscript"/>
        </w:rPr>
        <w:t>th</w:t>
      </w:r>
      <w:r w:rsidR="00BC2A87">
        <w:t xml:space="preserve"> June 2020)</w:t>
      </w:r>
    </w:p>
    <w:p w14:paraId="7001CA4C" w14:textId="0D02ECE6" w:rsidR="004D3B2A" w:rsidRDefault="005B0CFF" w:rsidP="004D3B2A">
      <w:r>
        <w:t xml:space="preserve">Jakhar, S. (2017) </w:t>
      </w:r>
      <w:r w:rsidRPr="005B0CFF">
        <w:rPr>
          <w:i/>
          <w:iCs/>
        </w:rPr>
        <w:t>Why and how democratic leadership style is one of the most effective management styles.</w:t>
      </w:r>
      <w:r>
        <w:t xml:space="preserve"> Available at: </w:t>
      </w:r>
      <w:hyperlink r:id="rId51" w:history="1">
        <w:r w:rsidR="004D3B2A" w:rsidRPr="004D3B2A">
          <w:rPr>
            <w:rStyle w:val="Hyperlink"/>
          </w:rPr>
          <w:t>https://www.linkedin.com/pulse/</w:t>
        </w:r>
      </w:hyperlink>
      <w:hyperlink r:id="rId52" w:history="1">
        <w:r w:rsidR="004D3B2A" w:rsidRPr="004D3B2A">
          <w:rPr>
            <w:rStyle w:val="Hyperlink"/>
          </w:rPr>
          <w:t>why-how-democratic-leadership-style-one-most-effective-jakhar</w:t>
        </w:r>
      </w:hyperlink>
      <w:r w:rsidR="004D3B2A">
        <w:t xml:space="preserve"> (Accessed: 4</w:t>
      </w:r>
      <w:r w:rsidR="004D3B2A" w:rsidRPr="004D3B2A">
        <w:rPr>
          <w:vertAlign w:val="superscript"/>
        </w:rPr>
        <w:t>th</w:t>
      </w:r>
      <w:r w:rsidR="004D3B2A">
        <w:t xml:space="preserve"> July 2020)</w:t>
      </w:r>
    </w:p>
    <w:p w14:paraId="4858D0C8" w14:textId="7560576A" w:rsidR="00487EF5" w:rsidRDefault="00321A8D" w:rsidP="00487EF5">
      <w:r>
        <w:lastRenderedPageBreak/>
        <w:t>Jun</w:t>
      </w:r>
      <w:r w:rsidR="00515E5E">
        <w:t xml:space="preserve">eja, P. (2015) </w:t>
      </w:r>
      <w:r w:rsidR="00515E5E" w:rsidRPr="008748AE">
        <w:rPr>
          <w:i/>
          <w:iCs/>
        </w:rPr>
        <w:t>Time Management in Corporates-Need and its Importance</w:t>
      </w:r>
      <w:r w:rsidR="00515E5E">
        <w:t xml:space="preserve">. Available at: </w:t>
      </w:r>
      <w:hyperlink r:id="rId53" w:history="1">
        <w:r w:rsidR="00487EF5" w:rsidRPr="00487EF5">
          <w:rPr>
            <w:rStyle w:val="Hyperlink"/>
          </w:rPr>
          <w:t>https://www.managementstudyguide.com/time-management-in-corporates.</w:t>
        </w:r>
      </w:hyperlink>
      <w:hyperlink r:id="rId54" w:history="1">
        <w:r w:rsidR="00487EF5" w:rsidRPr="00487EF5">
          <w:rPr>
            <w:rStyle w:val="Hyperlink"/>
          </w:rPr>
          <w:t>htm</w:t>
        </w:r>
      </w:hyperlink>
      <w:r w:rsidR="00487EF5">
        <w:t xml:space="preserve"> (Accessed: 4</w:t>
      </w:r>
      <w:r w:rsidR="00487EF5" w:rsidRPr="00487EF5">
        <w:rPr>
          <w:vertAlign w:val="superscript"/>
        </w:rPr>
        <w:t>th</w:t>
      </w:r>
      <w:r w:rsidR="00487EF5">
        <w:t xml:space="preserve"> July 2020)</w:t>
      </w:r>
    </w:p>
    <w:p w14:paraId="3AEDE5B6" w14:textId="034F2228" w:rsidR="00AB2C9D" w:rsidRDefault="001F4076" w:rsidP="003F0F38">
      <w:r>
        <w:t>Karl, A. (2015)</w:t>
      </w:r>
      <w:r w:rsidR="008748AE">
        <w:t xml:space="preserve"> </w:t>
      </w:r>
      <w:r w:rsidR="008748AE" w:rsidRPr="008748AE">
        <w:rPr>
          <w:i/>
          <w:iCs/>
        </w:rPr>
        <w:t>Everything must change … 20 reasons why change is good</w:t>
      </w:r>
      <w:r w:rsidR="008748AE">
        <w:t xml:space="preserve">. Available at: </w:t>
      </w:r>
      <w:r w:rsidR="00AB2C9D" w:rsidRPr="00AB2C9D">
        <w:t>https://www.allankarl.com/everything-must-change…20-reasons-why-change-is-good/?doing_wp_cron=1594006372.0009539127349853515625</w:t>
      </w:r>
      <w:r w:rsidR="00AB2C9D">
        <w:t xml:space="preserve"> (Accessed: 5</w:t>
      </w:r>
      <w:r w:rsidR="00AB2C9D" w:rsidRPr="00905F03">
        <w:rPr>
          <w:vertAlign w:val="superscript"/>
        </w:rPr>
        <w:t>th</w:t>
      </w:r>
      <w:r w:rsidR="00AB2C9D">
        <w:t xml:space="preserve"> July 2020)</w:t>
      </w:r>
    </w:p>
    <w:p w14:paraId="32CD2898" w14:textId="3F1C4773" w:rsidR="003F0F38" w:rsidRPr="003F0F38" w:rsidRDefault="00D21591" w:rsidP="003F0F38">
      <w:r>
        <w:t xml:space="preserve">Kotter. (2020) </w:t>
      </w:r>
      <w:r w:rsidRPr="00BC2A87">
        <w:rPr>
          <w:i/>
          <w:iCs/>
        </w:rPr>
        <w:t>8- STEP PROCESS</w:t>
      </w:r>
      <w:r>
        <w:t xml:space="preserve">. Available at: </w:t>
      </w:r>
      <w:hyperlink r:id="rId55" w:history="1">
        <w:r w:rsidR="003F0F38" w:rsidRPr="003F0F38">
          <w:rPr>
            <w:rStyle w:val="Hyperlink"/>
          </w:rPr>
          <w:t>https</w:t>
        </w:r>
      </w:hyperlink>
      <w:hyperlink r:id="rId56" w:history="1">
        <w:r w:rsidR="003F0F38" w:rsidRPr="003F0F38">
          <w:rPr>
            <w:rStyle w:val="Hyperlink"/>
          </w:rPr>
          <w:t>://www.kotterinc.com/</w:t>
        </w:r>
      </w:hyperlink>
      <w:hyperlink r:id="rId57" w:history="1">
        <w:r w:rsidR="003F0F38" w:rsidRPr="003F0F38">
          <w:rPr>
            <w:rStyle w:val="Hyperlink"/>
          </w:rPr>
          <w:t>8-steps-process-for-leading-change</w:t>
        </w:r>
      </w:hyperlink>
      <w:r w:rsidR="003F0F38">
        <w:t xml:space="preserve"> (Accessed: 12</w:t>
      </w:r>
      <w:r w:rsidR="003F0F38" w:rsidRPr="00B17FB2">
        <w:rPr>
          <w:vertAlign w:val="superscript"/>
        </w:rPr>
        <w:t>th</w:t>
      </w:r>
      <w:r w:rsidR="003F0F38">
        <w:t xml:space="preserve"> June 2020)</w:t>
      </w:r>
    </w:p>
    <w:p w14:paraId="023A65DE" w14:textId="310706DE" w:rsidR="00555523" w:rsidRPr="00394DF2" w:rsidRDefault="00555523" w:rsidP="00555523">
      <w:r>
        <w:t>Kotter</w:t>
      </w:r>
      <w:r w:rsidR="006654EC">
        <w:t>,</w:t>
      </w:r>
      <w:r>
        <w:t xml:space="preserve"> J, P. (2012) </w:t>
      </w:r>
      <w:r w:rsidRPr="003516A4">
        <w:rPr>
          <w:i/>
          <w:iCs/>
        </w:rPr>
        <w:t>Leading Change</w:t>
      </w:r>
      <w:r>
        <w:t xml:space="preserve">. USA: Harvard Business review press </w:t>
      </w:r>
    </w:p>
    <w:p w14:paraId="1086D846" w14:textId="6C8AE2E0" w:rsidR="00AB3605" w:rsidRDefault="00AB3605" w:rsidP="00394DF2">
      <w:pPr>
        <w:rPr>
          <w:rStyle w:val="Hyperlink"/>
        </w:rPr>
      </w:pPr>
      <w:r>
        <w:t xml:space="preserve">Lewis, A. (2012) </w:t>
      </w:r>
      <w:r w:rsidR="00DF0091" w:rsidRPr="00DB2EE6">
        <w:rPr>
          <w:i/>
          <w:iCs/>
        </w:rPr>
        <w:t>Finding a Model for Managing Change: Training and Development</w:t>
      </w:r>
      <w:r w:rsidR="00DF0091">
        <w:t xml:space="preserve">, </w:t>
      </w:r>
      <w:r w:rsidR="001C3EA5">
        <w:t xml:space="preserve">39 </w:t>
      </w:r>
      <w:r w:rsidR="001C3EA5" w:rsidRPr="00502409">
        <w:t>(5)</w:t>
      </w:r>
      <w:r w:rsidR="00DB2EE6" w:rsidRPr="00502409">
        <w:t>,</w:t>
      </w:r>
      <w:r w:rsidR="001C3EA5">
        <w:t xml:space="preserve"> pp. 6-7</w:t>
      </w:r>
      <w:r w:rsidR="00B63347">
        <w:t xml:space="preserve">. Available at: </w:t>
      </w:r>
      <w:hyperlink r:id="rId58" w:history="1">
        <w:r w:rsidR="004E36FD" w:rsidRPr="004E36FD">
          <w:rPr>
            <w:rStyle w:val="Hyperlink"/>
          </w:rPr>
          <w:t>https://search-proquest-com.ezproxy.uwtsd.ac.uk/docview/1140336550?accountid=130472&amp;rfr_id=info%3Axri%2Fsid%</w:t>
        </w:r>
      </w:hyperlink>
      <w:hyperlink r:id="rId59" w:history="1">
        <w:r w:rsidR="004E36FD" w:rsidRPr="004E36FD">
          <w:rPr>
            <w:rStyle w:val="Hyperlink"/>
          </w:rPr>
          <w:t>3Aprimo</w:t>
        </w:r>
      </w:hyperlink>
      <w:r w:rsidR="00DB2EE6">
        <w:rPr>
          <w:rStyle w:val="Hyperlink"/>
        </w:rPr>
        <w:t xml:space="preserve"> </w:t>
      </w:r>
      <w:r w:rsidR="00DB2EE6">
        <w:t>(Accessed: 1</w:t>
      </w:r>
      <w:r w:rsidR="003B04CF">
        <w:t>0</w:t>
      </w:r>
      <w:r w:rsidR="00DB2EE6" w:rsidRPr="00B17FB2">
        <w:rPr>
          <w:vertAlign w:val="superscript"/>
        </w:rPr>
        <w:t>th</w:t>
      </w:r>
      <w:r w:rsidR="00DB2EE6">
        <w:t xml:space="preserve"> June 2020)</w:t>
      </w:r>
    </w:p>
    <w:p w14:paraId="3213F11D" w14:textId="406CDE1C" w:rsidR="008F15D8" w:rsidRDefault="00351C2C" w:rsidP="008F15D8">
      <w:r>
        <w:t>Lee, S.H &amp; Jung, K.S</w:t>
      </w:r>
      <w:r w:rsidR="001E090D">
        <w:t xml:space="preserve">. (2018) </w:t>
      </w:r>
      <w:r w:rsidR="006654EC">
        <w:t>‘</w:t>
      </w:r>
      <w:r w:rsidR="00E920C4">
        <w:t>Loyal</w:t>
      </w:r>
      <w:r w:rsidR="001E090D">
        <w:t xml:space="preserve"> Customer Behaviour: Identifying Brand Fans</w:t>
      </w:r>
      <w:r w:rsidR="006654EC">
        <w:t>’,</w:t>
      </w:r>
      <w:r w:rsidR="00E920C4">
        <w:t xml:space="preserve"> </w:t>
      </w:r>
      <w:r w:rsidR="00E920C4" w:rsidRPr="00E920C4">
        <w:rPr>
          <w:i/>
          <w:iCs/>
        </w:rPr>
        <w:t>Social Behaviours and Personality</w:t>
      </w:r>
      <w:r w:rsidR="00E920C4">
        <w:rPr>
          <w:i/>
          <w:iCs/>
        </w:rPr>
        <w:t xml:space="preserve">, </w:t>
      </w:r>
      <w:r w:rsidR="00E920C4" w:rsidRPr="00502409">
        <w:t>46</w:t>
      </w:r>
      <w:r w:rsidR="00E920C4">
        <w:t xml:space="preserve"> (8), pp. 1285-1303</w:t>
      </w:r>
      <w:r w:rsidR="008F15D8">
        <w:t xml:space="preserve">. Available at: </w:t>
      </w:r>
      <w:hyperlink r:id="rId60" w:history="1">
        <w:r w:rsidR="008F15D8" w:rsidRPr="008F15D8">
          <w:rPr>
            <w:rStyle w:val="Hyperlink"/>
          </w:rPr>
          <w:t>https://search-proquest-com.ezproxy.uwtsd.ac.uk/docview/2114610828?accountid=130472&amp;rfr_id=info%3Axri%2Fsid%</w:t>
        </w:r>
      </w:hyperlink>
      <w:hyperlink r:id="rId61" w:history="1">
        <w:r w:rsidR="008F15D8" w:rsidRPr="008F15D8">
          <w:rPr>
            <w:rStyle w:val="Hyperlink"/>
          </w:rPr>
          <w:t>3Aprimo</w:t>
        </w:r>
      </w:hyperlink>
      <w:r w:rsidR="00502409">
        <w:rPr>
          <w:rStyle w:val="Hyperlink"/>
        </w:rPr>
        <w:t xml:space="preserve"> </w:t>
      </w:r>
      <w:r w:rsidR="00502409">
        <w:t>(Accessed: 16</w:t>
      </w:r>
      <w:r w:rsidR="00502409" w:rsidRPr="00B17FB2">
        <w:rPr>
          <w:vertAlign w:val="superscript"/>
        </w:rPr>
        <w:t>th</w:t>
      </w:r>
      <w:r w:rsidR="00502409">
        <w:t xml:space="preserve"> June 2020)</w:t>
      </w:r>
    </w:p>
    <w:p w14:paraId="147A709F" w14:textId="0268CD40" w:rsidR="00905F03" w:rsidRDefault="00BF391F" w:rsidP="00905F03">
      <w:r>
        <w:t xml:space="preserve">LinkedIn. (2020) </w:t>
      </w:r>
      <w:r w:rsidR="00E72E5E" w:rsidRPr="00E72E5E">
        <w:rPr>
          <w:i/>
          <w:iCs/>
        </w:rPr>
        <w:t>Ricky Jones</w:t>
      </w:r>
      <w:r w:rsidR="00E72E5E">
        <w:t xml:space="preserve">. </w:t>
      </w:r>
      <w:r>
        <w:t>Ava</w:t>
      </w:r>
      <w:r w:rsidR="00E72E5E">
        <w:t>ilable</w:t>
      </w:r>
      <w:r>
        <w:t xml:space="preserve"> at: </w:t>
      </w:r>
      <w:hyperlink r:id="rId62" w:history="1">
        <w:r w:rsidR="00905F03" w:rsidRPr="00905F03">
          <w:rPr>
            <w:rStyle w:val="Hyperlink"/>
          </w:rPr>
          <w:t>rickyljones19</w:t>
        </w:r>
      </w:hyperlink>
      <w:r w:rsidR="00905F03">
        <w:t xml:space="preserve"> (Accessed: 4</w:t>
      </w:r>
      <w:r w:rsidR="00905F03" w:rsidRPr="00905F03">
        <w:rPr>
          <w:vertAlign w:val="superscript"/>
        </w:rPr>
        <w:t>th</w:t>
      </w:r>
      <w:r w:rsidR="00905F03">
        <w:t xml:space="preserve"> July 2020)</w:t>
      </w:r>
    </w:p>
    <w:p w14:paraId="796F2D43" w14:textId="77777777" w:rsidR="00A241E8" w:rsidRDefault="00A241E8" w:rsidP="00A241E8">
      <w:r>
        <w:t xml:space="preserve">Manning, M. (2016) </w:t>
      </w:r>
      <w:r w:rsidRPr="009F17E8">
        <w:rPr>
          <w:i/>
          <w:iCs/>
        </w:rPr>
        <w:t>The Step-up Mindset for New Man</w:t>
      </w:r>
      <w:r>
        <w:rPr>
          <w:i/>
          <w:iCs/>
        </w:rPr>
        <w:t>a</w:t>
      </w:r>
      <w:r w:rsidRPr="009F17E8">
        <w:rPr>
          <w:i/>
          <w:iCs/>
        </w:rPr>
        <w:t>gers</w:t>
      </w:r>
      <w:r>
        <w:t>. UK: Panoma Press Ltd</w:t>
      </w:r>
    </w:p>
    <w:p w14:paraId="48780AB2" w14:textId="7DB551BD" w:rsidR="00573AFD" w:rsidRPr="00573AFD" w:rsidRDefault="00C9273C" w:rsidP="00573AFD">
      <w:r>
        <w:t>McKinsey &amp; Company. (</w:t>
      </w:r>
      <w:r w:rsidR="004944F8">
        <w:t>2017</w:t>
      </w:r>
      <w:r>
        <w:t xml:space="preserve">) </w:t>
      </w:r>
      <w:r w:rsidR="00EC561D" w:rsidRPr="00EC561D">
        <w:rPr>
          <w:i/>
          <w:iCs/>
        </w:rPr>
        <w:t>The Change Agent Challenge</w:t>
      </w:r>
      <w:r w:rsidR="00EC561D">
        <w:t xml:space="preserve">. Available at: </w:t>
      </w:r>
      <w:hyperlink r:id="rId63" w:history="1">
        <w:r w:rsidR="00573AFD" w:rsidRPr="00573AFD">
          <w:rPr>
            <w:rStyle w:val="Hyperlink"/>
          </w:rPr>
          <w:t>https://www.mckinsey.com/business-functions/operations/our-insights/</w:t>
        </w:r>
      </w:hyperlink>
      <w:hyperlink r:id="rId64" w:history="1">
        <w:r w:rsidR="00573AFD" w:rsidRPr="00573AFD">
          <w:rPr>
            <w:rStyle w:val="Hyperlink"/>
          </w:rPr>
          <w:t>the-change-agent-challenge</w:t>
        </w:r>
      </w:hyperlink>
      <w:r w:rsidR="00E30DE4">
        <w:t xml:space="preserve"> (Accessed: 5</w:t>
      </w:r>
      <w:r w:rsidR="00E30DE4" w:rsidRPr="00905F03">
        <w:rPr>
          <w:vertAlign w:val="superscript"/>
        </w:rPr>
        <w:t>th</w:t>
      </w:r>
      <w:r w:rsidR="00E30DE4">
        <w:t xml:space="preserve"> July 2020)</w:t>
      </w:r>
    </w:p>
    <w:p w14:paraId="79FACFF3" w14:textId="0CBACD8B" w:rsidR="00E43513" w:rsidRDefault="00323D7D" w:rsidP="00394DF2">
      <w:r>
        <w:t xml:space="preserve">Mehta, </w:t>
      </w:r>
      <w:r w:rsidR="00D94999">
        <w:t>N.</w:t>
      </w:r>
      <w:r w:rsidR="006654EC">
        <w:t>,</w:t>
      </w:r>
      <w:r w:rsidR="00D94999">
        <w:t xml:space="preserve"> Steinman, D &amp; Murphy</w:t>
      </w:r>
      <w:r w:rsidR="006654EC">
        <w:t>,</w:t>
      </w:r>
      <w:r w:rsidR="00D94999">
        <w:t xml:space="preserve"> L. (2016) </w:t>
      </w:r>
      <w:r w:rsidR="00CA314C" w:rsidRPr="00347668">
        <w:rPr>
          <w:i/>
          <w:iCs/>
        </w:rPr>
        <w:t xml:space="preserve">Customer success: How innovative companies </w:t>
      </w:r>
      <w:r w:rsidR="00347668" w:rsidRPr="00347668">
        <w:rPr>
          <w:i/>
          <w:iCs/>
        </w:rPr>
        <w:t>are</w:t>
      </w:r>
      <w:r w:rsidR="00CA314C" w:rsidRPr="00347668">
        <w:rPr>
          <w:i/>
          <w:iCs/>
        </w:rPr>
        <w:t xml:space="preserve"> reducing churn </w:t>
      </w:r>
      <w:r w:rsidR="00BC15B1" w:rsidRPr="00347668">
        <w:rPr>
          <w:i/>
          <w:iCs/>
        </w:rPr>
        <w:t>and growing recurring revenue.</w:t>
      </w:r>
      <w:r w:rsidR="00BC15B1">
        <w:t xml:space="preserve">  </w:t>
      </w:r>
      <w:r w:rsidR="000A0A3D">
        <w:t xml:space="preserve">New Jersey: </w:t>
      </w:r>
      <w:r w:rsidR="00E43513">
        <w:t xml:space="preserve">John Wiley &amp; sons </w:t>
      </w:r>
    </w:p>
    <w:p w14:paraId="5775A4D2" w14:textId="4ABF5502" w:rsidR="007D4474" w:rsidRDefault="007D4474" w:rsidP="00394DF2">
      <w:r w:rsidRPr="007D4474">
        <w:t xml:space="preserve">MindTools Videos. (2014) </w:t>
      </w:r>
      <w:r w:rsidRPr="007D4474">
        <w:rPr>
          <w:i/>
          <w:iCs/>
        </w:rPr>
        <w:t>Lewin’s Change Management Model</w:t>
      </w:r>
      <w:r w:rsidRPr="007D4474">
        <w:t xml:space="preserve">. Available at: </w:t>
      </w:r>
      <w:hyperlink r:id="rId65" w:history="1">
        <w:r w:rsidRPr="007D4474">
          <w:rPr>
            <w:rStyle w:val="Hyperlink"/>
          </w:rPr>
          <w:t>https://www.youtube.com/watch?v=uhrbO7lrHro</w:t>
        </w:r>
      </w:hyperlink>
      <w:r w:rsidR="00AB17BA">
        <w:t xml:space="preserve"> </w:t>
      </w:r>
      <w:r w:rsidR="00A96FFF">
        <w:t>(Accessed: 16</w:t>
      </w:r>
      <w:r w:rsidR="00A96FFF" w:rsidRPr="00B17FB2">
        <w:rPr>
          <w:vertAlign w:val="superscript"/>
        </w:rPr>
        <w:t>th</w:t>
      </w:r>
      <w:r w:rsidR="00A96FFF">
        <w:t xml:space="preserve"> June 2020)</w:t>
      </w:r>
    </w:p>
    <w:p w14:paraId="16B737CC" w14:textId="22948EA7" w:rsidR="0019561E" w:rsidRDefault="00394DF2" w:rsidP="00394DF2">
      <w:r w:rsidRPr="00394DF2">
        <w:t xml:space="preserve">Morrisons corporate. (2020) </w:t>
      </w:r>
      <w:r w:rsidRPr="00394DF2">
        <w:rPr>
          <w:i/>
          <w:iCs/>
        </w:rPr>
        <w:t xml:space="preserve">Company History. </w:t>
      </w:r>
      <w:r w:rsidRPr="00394DF2">
        <w:t xml:space="preserve">Available at: </w:t>
      </w:r>
      <w:hyperlink r:id="rId66" w:history="1">
        <w:r w:rsidRPr="00394DF2">
          <w:rPr>
            <w:rStyle w:val="Hyperlink"/>
          </w:rPr>
          <w:t>https://www.morrisons-corporate.com/about-us/company-history/</w:t>
        </w:r>
      </w:hyperlink>
      <w:r w:rsidRPr="00394DF2">
        <w:t xml:space="preserve"> ( Accessed</w:t>
      </w:r>
      <w:r w:rsidR="00E83396">
        <w:t>:</w:t>
      </w:r>
      <w:r w:rsidRPr="00394DF2">
        <w:t xml:space="preserve"> 25</w:t>
      </w:r>
      <w:r w:rsidRPr="00394DF2">
        <w:rPr>
          <w:vertAlign w:val="superscript"/>
        </w:rPr>
        <w:t>th</w:t>
      </w:r>
      <w:r w:rsidRPr="00394DF2">
        <w:t xml:space="preserve"> May 2020)</w:t>
      </w:r>
    </w:p>
    <w:p w14:paraId="45CE3CE9" w14:textId="389ABFDF" w:rsidR="00394DF2" w:rsidRDefault="0019561E" w:rsidP="00394DF2">
      <w:r w:rsidRPr="0019561E">
        <w:t xml:space="preserve">Morrisons corporate. (2013) </w:t>
      </w:r>
      <w:r w:rsidRPr="00DE4AF1">
        <w:rPr>
          <w:i/>
          <w:iCs/>
        </w:rPr>
        <w:t>Morrisons to launch online food operation</w:t>
      </w:r>
      <w:r w:rsidRPr="0019561E">
        <w:t xml:space="preserve">. Available at: </w:t>
      </w:r>
      <w:hyperlink r:id="rId67" w:history="1">
        <w:r w:rsidRPr="0019561E">
          <w:rPr>
            <w:rStyle w:val="Hyperlink"/>
          </w:rPr>
          <w:t>https://www.morrisons-corporate.com/media-centre/corporate-news/morrisons-to-launch-online-food-operation/</w:t>
        </w:r>
      </w:hyperlink>
      <w:r w:rsidRPr="0019561E">
        <w:t xml:space="preserve"> </w:t>
      </w:r>
      <w:r w:rsidR="00394DF2" w:rsidRPr="00394DF2">
        <w:t xml:space="preserve"> </w:t>
      </w:r>
      <w:r w:rsidR="00A96FFF">
        <w:t>(Accessed: 25</w:t>
      </w:r>
      <w:r w:rsidR="00A96FFF" w:rsidRPr="00A96FFF">
        <w:rPr>
          <w:vertAlign w:val="superscript"/>
        </w:rPr>
        <w:t>th</w:t>
      </w:r>
      <w:r w:rsidR="00A96FFF">
        <w:t xml:space="preserve"> May 2020)</w:t>
      </w:r>
    </w:p>
    <w:p w14:paraId="25F7FD8A" w14:textId="722A6E56" w:rsidR="00FC4DD7" w:rsidRPr="00FC4DD7" w:rsidRDefault="009F4338" w:rsidP="00FC4DD7">
      <w:r w:rsidRPr="00394DF2">
        <w:t>Morrisons corporate. (2020)</w:t>
      </w:r>
      <w:r>
        <w:t xml:space="preserve"> </w:t>
      </w:r>
      <w:r w:rsidRPr="009F4338">
        <w:rPr>
          <w:i/>
          <w:iCs/>
        </w:rPr>
        <w:t>Strategy</w:t>
      </w:r>
      <w:r>
        <w:t xml:space="preserve">. </w:t>
      </w:r>
      <w:hyperlink r:id="rId68" w:history="1">
        <w:r w:rsidR="00FC4DD7" w:rsidRPr="00FC4DD7">
          <w:rPr>
            <w:rStyle w:val="Hyperlink"/>
          </w:rPr>
          <w:t>https://www.morrisons-corporate.com/about-us/strategy</w:t>
        </w:r>
      </w:hyperlink>
      <w:hyperlink r:id="rId69" w:history="1">
        <w:r w:rsidR="00FC4DD7" w:rsidRPr="00FC4DD7">
          <w:rPr>
            <w:rStyle w:val="Hyperlink"/>
          </w:rPr>
          <w:t>/</w:t>
        </w:r>
      </w:hyperlink>
      <w:r w:rsidR="00A96FFF">
        <w:rPr>
          <w:rStyle w:val="Hyperlink"/>
        </w:rPr>
        <w:t xml:space="preserve"> </w:t>
      </w:r>
      <w:r w:rsidR="00A96FFF">
        <w:t>(Accessed: 25</w:t>
      </w:r>
      <w:r w:rsidR="00A96FFF" w:rsidRPr="00A96FFF">
        <w:rPr>
          <w:vertAlign w:val="superscript"/>
        </w:rPr>
        <w:t>th</w:t>
      </w:r>
      <w:r w:rsidR="00A96FFF">
        <w:t xml:space="preserve"> May 2020)</w:t>
      </w:r>
    </w:p>
    <w:p w14:paraId="486D82C9" w14:textId="5A2C66E6" w:rsidR="00094786" w:rsidRDefault="0087126D" w:rsidP="00094786">
      <w:pPr>
        <w:rPr>
          <w:rStyle w:val="Hyperlink"/>
        </w:rPr>
      </w:pPr>
      <w:r>
        <w:t>Newton</w:t>
      </w:r>
      <w:r w:rsidR="00E25B66">
        <w:t xml:space="preserve">, C. (2019) </w:t>
      </w:r>
      <w:r w:rsidR="00E25B66" w:rsidRPr="006F4A9C">
        <w:rPr>
          <w:i/>
          <w:iCs/>
        </w:rPr>
        <w:t>The Advantages of Recruiting New Employees</w:t>
      </w:r>
      <w:r w:rsidR="00D91005">
        <w:t xml:space="preserve">. </w:t>
      </w:r>
      <w:r w:rsidR="00A45689">
        <w:t>Available</w:t>
      </w:r>
      <w:r w:rsidR="00D91005">
        <w:t xml:space="preserve"> at: </w:t>
      </w:r>
      <w:hyperlink r:id="rId70" w:history="1">
        <w:r w:rsidR="00094786" w:rsidRPr="00094786">
          <w:rPr>
            <w:rStyle w:val="Hyperlink"/>
          </w:rPr>
          <w:t>https://smallbusiness.chron.com/advantages-recruiting-new-employees-17413.</w:t>
        </w:r>
      </w:hyperlink>
      <w:hyperlink r:id="rId71" w:history="1">
        <w:r w:rsidR="00094786" w:rsidRPr="00094786">
          <w:rPr>
            <w:rStyle w:val="Hyperlink"/>
          </w:rPr>
          <w:t>html</w:t>
        </w:r>
      </w:hyperlink>
      <w:r w:rsidR="006F4A9C">
        <w:rPr>
          <w:rStyle w:val="Hyperlink"/>
        </w:rPr>
        <w:t xml:space="preserve"> </w:t>
      </w:r>
      <w:r w:rsidR="006F4A9C">
        <w:t>(Accessed: 12</w:t>
      </w:r>
      <w:r w:rsidR="006F4A9C" w:rsidRPr="006F4A9C">
        <w:rPr>
          <w:vertAlign w:val="superscript"/>
        </w:rPr>
        <w:t>th</w:t>
      </w:r>
      <w:r w:rsidR="006F4A9C">
        <w:t xml:space="preserve"> June 2020)</w:t>
      </w:r>
    </w:p>
    <w:p w14:paraId="7A7D8E0B" w14:textId="4BD79012" w:rsidR="000E4F6D" w:rsidRPr="0045013F" w:rsidRDefault="00A74942" w:rsidP="00FA7784">
      <w:pPr>
        <w:rPr>
          <w:rStyle w:val="Hyperlink"/>
          <w:color w:val="auto"/>
          <w:u w:val="none"/>
        </w:rPr>
      </w:pPr>
      <w:r>
        <w:t>Piwowarczyk J</w:t>
      </w:r>
      <w:r w:rsidR="0051657D">
        <w:t>. (</w:t>
      </w:r>
      <w:r>
        <w:t>2017)</w:t>
      </w:r>
      <w:r w:rsidR="00554279">
        <w:t xml:space="preserve"> </w:t>
      </w:r>
      <w:r w:rsidR="00554279" w:rsidRPr="00390A95">
        <w:rPr>
          <w:i/>
          <w:iCs/>
        </w:rPr>
        <w:t>The Opportunity of change in Employment</w:t>
      </w:r>
      <w:r w:rsidR="00554279">
        <w:t xml:space="preserve">. Available at: </w:t>
      </w:r>
      <w:hyperlink r:id="rId72" w:history="1">
        <w:r w:rsidR="00FA7784" w:rsidRPr="00FA7784">
          <w:rPr>
            <w:rStyle w:val="Hyperlink"/>
          </w:rPr>
          <w:t>https://www.capgemini.com/2017/11/the-opportunity-of-change-in-employment</w:t>
        </w:r>
      </w:hyperlink>
      <w:hyperlink r:id="rId73" w:history="1">
        <w:r w:rsidR="00FA7784" w:rsidRPr="00FA7784">
          <w:rPr>
            <w:rStyle w:val="Hyperlink"/>
          </w:rPr>
          <w:t>/#</w:t>
        </w:r>
      </w:hyperlink>
      <w:r w:rsidR="00FA7784">
        <w:t xml:space="preserve"> (Accessed: 1</w:t>
      </w:r>
      <w:r w:rsidR="00480ECE">
        <w:t>6</w:t>
      </w:r>
      <w:r w:rsidR="00FA7784" w:rsidRPr="006F4A9C">
        <w:rPr>
          <w:vertAlign w:val="superscript"/>
        </w:rPr>
        <w:t>th</w:t>
      </w:r>
      <w:r w:rsidR="00FA7784">
        <w:t xml:space="preserve"> June 2020)</w:t>
      </w:r>
    </w:p>
    <w:p w14:paraId="78DE502C" w14:textId="02F9DCD7" w:rsidR="006B4955" w:rsidRPr="006B4955" w:rsidRDefault="006B4955" w:rsidP="006B4955">
      <w:r w:rsidRPr="006B4955">
        <w:lastRenderedPageBreak/>
        <w:t xml:space="preserve">Potts, D. (2020) </w:t>
      </w:r>
      <w:r w:rsidRPr="006B4955">
        <w:rPr>
          <w:i/>
          <w:iCs/>
        </w:rPr>
        <w:t>Statement to colleague</w:t>
      </w:r>
      <w:r w:rsidRPr="006B4955">
        <w:t xml:space="preserve">. Available at: </w:t>
      </w:r>
      <w:hyperlink r:id="rId74" w:history="1">
        <w:r w:rsidRPr="006B4955">
          <w:rPr>
            <w:rStyle w:val="Hyperlink"/>
          </w:rPr>
          <w:t>https://drive.google.com/file/d/1gcRauviDvgIsOGX17kC57c4mX4gJv8sA/view</w:t>
        </w:r>
      </w:hyperlink>
      <w:r w:rsidRPr="006B4955">
        <w:t xml:space="preserve"> (Accessed</w:t>
      </w:r>
      <w:r w:rsidR="005B6FE1">
        <w:t xml:space="preserve">: </w:t>
      </w:r>
      <w:r w:rsidRPr="006B4955">
        <w:t>25th May 2020)</w:t>
      </w:r>
    </w:p>
    <w:p w14:paraId="56795E80" w14:textId="27BEE9A4" w:rsidR="00F775A3" w:rsidRDefault="000A61BC" w:rsidP="00394DF2">
      <w:r w:rsidRPr="000A61BC">
        <w:t xml:space="preserve">Potts, D. (2020) </w:t>
      </w:r>
      <w:r w:rsidRPr="000A61BC">
        <w:rPr>
          <w:i/>
          <w:iCs/>
        </w:rPr>
        <w:t xml:space="preserve">New release. </w:t>
      </w:r>
      <w:r w:rsidRPr="000A61BC">
        <w:t xml:space="preserve">Available at: </w:t>
      </w:r>
      <w:hyperlink r:id="rId75" w:history="1">
        <w:r w:rsidRPr="000A61BC">
          <w:rPr>
            <w:rStyle w:val="Hyperlink"/>
          </w:rPr>
          <w:t>https://drive.google.com/file/d/1Kgw2wHJ4Y55sbLgNMZxnFniwyhVbZTXa/view</w:t>
        </w:r>
      </w:hyperlink>
      <w:r w:rsidRPr="000A61BC">
        <w:t xml:space="preserve"> (Accessed</w:t>
      </w:r>
      <w:r w:rsidR="005B6FE1">
        <w:t xml:space="preserve">: </w:t>
      </w:r>
      <w:r w:rsidRPr="000A61BC">
        <w:t>25th May 2020)</w:t>
      </w:r>
    </w:p>
    <w:p w14:paraId="1399FDD8" w14:textId="3AB9A8CE" w:rsidR="00312D76" w:rsidRPr="006B4955" w:rsidRDefault="0045013F" w:rsidP="00312D76">
      <w:r>
        <w:t xml:space="preserve">Prentice, </w:t>
      </w:r>
      <w:r w:rsidR="00F043BF">
        <w:t xml:space="preserve">W, C, H. (2004) </w:t>
      </w:r>
      <w:r w:rsidR="00780E74">
        <w:t>‘</w:t>
      </w:r>
      <w:r w:rsidR="000F5028">
        <w:t>Organizational Culture</w:t>
      </w:r>
      <w:r w:rsidR="00780E74">
        <w:t>’</w:t>
      </w:r>
      <w:r w:rsidR="000F5028">
        <w:t xml:space="preserve"> </w:t>
      </w:r>
      <w:r w:rsidR="000F5028" w:rsidRPr="000F5028">
        <w:rPr>
          <w:i/>
          <w:iCs/>
        </w:rPr>
        <w:t>Understanding Leadership</w:t>
      </w:r>
      <w:r w:rsidR="000F5028">
        <w:rPr>
          <w:i/>
          <w:iCs/>
        </w:rPr>
        <w:t>.</w:t>
      </w:r>
      <w:r w:rsidR="000F5028">
        <w:t xml:space="preserve"> </w:t>
      </w:r>
      <w:r w:rsidR="00F043BF">
        <w:t xml:space="preserve">Available at: </w:t>
      </w:r>
      <w:hyperlink r:id="rId76" w:history="1">
        <w:r w:rsidR="00312D76" w:rsidRPr="00312D76">
          <w:rPr>
            <w:rStyle w:val="Hyperlink"/>
          </w:rPr>
          <w:t>https://hbr.org/2004/01/</w:t>
        </w:r>
      </w:hyperlink>
      <w:hyperlink r:id="rId77" w:history="1">
        <w:r w:rsidR="00312D76" w:rsidRPr="00312D76">
          <w:rPr>
            <w:rStyle w:val="Hyperlink"/>
          </w:rPr>
          <w:t>understanding-leadership</w:t>
        </w:r>
      </w:hyperlink>
      <w:r w:rsidR="00312D76">
        <w:t xml:space="preserve"> </w:t>
      </w:r>
      <w:r w:rsidR="00312D76" w:rsidRPr="006B4955">
        <w:t>(Accessed</w:t>
      </w:r>
      <w:r w:rsidR="00312D76">
        <w:t>: 4</w:t>
      </w:r>
      <w:r w:rsidR="00312D76" w:rsidRPr="00312D76">
        <w:rPr>
          <w:vertAlign w:val="superscript"/>
        </w:rPr>
        <w:t>th</w:t>
      </w:r>
      <w:r w:rsidR="00312D76">
        <w:t xml:space="preserve"> July </w:t>
      </w:r>
      <w:r w:rsidR="00312D76" w:rsidRPr="006B4955">
        <w:t>2020)</w:t>
      </w:r>
    </w:p>
    <w:p w14:paraId="3A0674B9" w14:textId="115AD0F3" w:rsidR="00480ECE" w:rsidRDefault="00DF08A2" w:rsidP="00480ECE">
      <w:pPr>
        <w:rPr>
          <w:rStyle w:val="Hyperlink"/>
        </w:rPr>
      </w:pPr>
      <w:r>
        <w:t xml:space="preserve">Pugh, R. (2020) </w:t>
      </w:r>
      <w:r w:rsidR="00686089" w:rsidRPr="00480ECE">
        <w:rPr>
          <w:i/>
          <w:iCs/>
        </w:rPr>
        <w:t xml:space="preserve">Morrisons is making impressive changes to delivery and click and collect </w:t>
      </w:r>
      <w:r w:rsidR="00B77F1B" w:rsidRPr="00480ECE">
        <w:rPr>
          <w:i/>
          <w:iCs/>
        </w:rPr>
        <w:t>slots.</w:t>
      </w:r>
      <w:r w:rsidR="00B77F1B">
        <w:t xml:space="preserve"> Available at: </w:t>
      </w:r>
      <w:hyperlink r:id="rId78" w:history="1">
        <w:r w:rsidR="00A12108" w:rsidRPr="00A12108">
          <w:rPr>
            <w:rStyle w:val="Hyperlink"/>
          </w:rPr>
          <w:t>https://www.manchestereveningnews.co.uk/news/uk-news/</w:t>
        </w:r>
      </w:hyperlink>
      <w:hyperlink r:id="rId79" w:history="1">
        <w:r w:rsidR="00A12108" w:rsidRPr="00A12108">
          <w:rPr>
            <w:rStyle w:val="Hyperlink"/>
          </w:rPr>
          <w:t>morrisons-changes-delivery-click-collect-18240350</w:t>
        </w:r>
      </w:hyperlink>
      <w:r w:rsidR="00480ECE">
        <w:rPr>
          <w:rStyle w:val="Hyperlink"/>
        </w:rPr>
        <w:t xml:space="preserve"> </w:t>
      </w:r>
      <w:r w:rsidR="00480ECE">
        <w:t>(Accessed: 25</w:t>
      </w:r>
      <w:r w:rsidR="00480ECE" w:rsidRPr="00480ECE">
        <w:rPr>
          <w:vertAlign w:val="superscript"/>
        </w:rPr>
        <w:t>th</w:t>
      </w:r>
      <w:r w:rsidR="00480ECE">
        <w:t xml:space="preserve"> May 2020)</w:t>
      </w:r>
    </w:p>
    <w:p w14:paraId="5245E3D9" w14:textId="42AB48F7" w:rsidR="00A73FFA" w:rsidRDefault="00B51F34" w:rsidP="00A73FFA">
      <w:pPr>
        <w:rPr>
          <w:rStyle w:val="Hyperlink"/>
        </w:rPr>
      </w:pPr>
      <w:r>
        <w:t xml:space="preserve">Rodionova, Z. (2016) </w:t>
      </w:r>
      <w:r w:rsidR="001529C9" w:rsidRPr="00A73FFA">
        <w:rPr>
          <w:i/>
          <w:iCs/>
        </w:rPr>
        <w:t xml:space="preserve">Morrisons to expand home deliveries nationwide for the first time </w:t>
      </w:r>
      <w:r w:rsidR="002A551B" w:rsidRPr="00A73FFA">
        <w:rPr>
          <w:i/>
          <w:iCs/>
        </w:rPr>
        <w:t>after new deal with Ocado</w:t>
      </w:r>
      <w:r w:rsidR="002A551B">
        <w:t xml:space="preserve">. Available at: </w:t>
      </w:r>
      <w:hyperlink r:id="rId80" w:history="1">
        <w:r w:rsidR="005A28C4" w:rsidRPr="005A28C4">
          <w:rPr>
            <w:rStyle w:val="Hyperlink"/>
          </w:rPr>
          <w:t>https://www.independent.co.uk/news/business/news/morrisons-to-expand-home-deliveries-nationwide-for-the-first-time-after-new-deal-with-ocado-a7181051.</w:t>
        </w:r>
      </w:hyperlink>
      <w:hyperlink r:id="rId81" w:history="1">
        <w:r w:rsidR="005A28C4" w:rsidRPr="005A28C4">
          <w:rPr>
            <w:rStyle w:val="Hyperlink"/>
          </w:rPr>
          <w:t>html</w:t>
        </w:r>
      </w:hyperlink>
      <w:r w:rsidR="00A73FFA">
        <w:rPr>
          <w:rStyle w:val="Hyperlink"/>
        </w:rPr>
        <w:t xml:space="preserve"> </w:t>
      </w:r>
      <w:r w:rsidR="00A73FFA">
        <w:t>(Accessed: 24</w:t>
      </w:r>
      <w:r w:rsidR="00A73FFA" w:rsidRPr="00A73FFA">
        <w:rPr>
          <w:vertAlign w:val="superscript"/>
        </w:rPr>
        <w:t>th</w:t>
      </w:r>
      <w:r w:rsidR="00A73FFA">
        <w:t xml:space="preserve"> May 2020)</w:t>
      </w:r>
    </w:p>
    <w:p w14:paraId="734313E9" w14:textId="5CFE2632" w:rsidR="00A73FFA" w:rsidRDefault="00981E13" w:rsidP="00A73FFA">
      <w:pPr>
        <w:rPr>
          <w:rStyle w:val="Hyperlink"/>
        </w:rPr>
      </w:pPr>
      <w:r>
        <w:t>Rodger</w:t>
      </w:r>
      <w:r w:rsidR="003E6096">
        <w:t>, J &amp; Nisbet, M.</w:t>
      </w:r>
      <w:r>
        <w:t xml:space="preserve"> </w:t>
      </w:r>
      <w:r w:rsidR="003E6096">
        <w:t xml:space="preserve">(2020) </w:t>
      </w:r>
      <w:r w:rsidR="00E11732" w:rsidRPr="008573F1">
        <w:rPr>
          <w:i/>
          <w:iCs/>
        </w:rPr>
        <w:t xml:space="preserve">Morrisons announces big change to online home delivery </w:t>
      </w:r>
      <w:r w:rsidR="008573F1" w:rsidRPr="008573F1">
        <w:rPr>
          <w:i/>
          <w:iCs/>
        </w:rPr>
        <w:t>slots as it introduces new service.</w:t>
      </w:r>
      <w:r w:rsidR="008573F1">
        <w:t xml:space="preserve"> Available at: </w:t>
      </w:r>
      <w:r w:rsidR="00E11732">
        <w:t xml:space="preserve"> </w:t>
      </w:r>
      <w:hyperlink r:id="rId82" w:history="1">
        <w:r w:rsidR="00E65E93" w:rsidRPr="00E65E93">
          <w:rPr>
            <w:rStyle w:val="Hyperlink"/>
          </w:rPr>
          <w:t>https://www.walesonline.co.uk/whats-on/shopping/</w:t>
        </w:r>
      </w:hyperlink>
      <w:hyperlink r:id="rId83" w:history="1">
        <w:r w:rsidR="00E65E93" w:rsidRPr="00E65E93">
          <w:rPr>
            <w:rStyle w:val="Hyperlink"/>
          </w:rPr>
          <w:t>morrisons-click-and-collect-delivery-18236382</w:t>
        </w:r>
      </w:hyperlink>
      <w:r w:rsidR="00A73FFA">
        <w:rPr>
          <w:rStyle w:val="Hyperlink"/>
        </w:rPr>
        <w:t xml:space="preserve"> </w:t>
      </w:r>
      <w:r w:rsidR="00A73FFA">
        <w:t>(Accessed: 24</w:t>
      </w:r>
      <w:r w:rsidR="00A73FFA" w:rsidRPr="00A73FFA">
        <w:rPr>
          <w:vertAlign w:val="superscript"/>
        </w:rPr>
        <w:t>th</w:t>
      </w:r>
      <w:r w:rsidR="00A73FFA">
        <w:t xml:space="preserve"> May 2020)</w:t>
      </w:r>
    </w:p>
    <w:p w14:paraId="1A9D3A02" w14:textId="4F0773FB" w:rsidR="00A73FFA" w:rsidRDefault="00505DB6" w:rsidP="00A73FFA">
      <w:r>
        <w:t xml:space="preserve">Saunila, </w:t>
      </w:r>
      <w:r w:rsidR="009727FC">
        <w:t>M</w:t>
      </w:r>
      <w:r w:rsidR="00C9584B">
        <w:t>.</w:t>
      </w:r>
      <w:r w:rsidR="00E641C7">
        <w:t xml:space="preserve"> </w:t>
      </w:r>
      <w:r w:rsidR="00C9584B" w:rsidRPr="00C9584B">
        <w:rPr>
          <w:i/>
          <w:iCs/>
        </w:rPr>
        <w:t>et al</w:t>
      </w:r>
      <w:r w:rsidR="00C9584B">
        <w:t xml:space="preserve"> </w:t>
      </w:r>
      <w:r>
        <w:t>(2019</w:t>
      </w:r>
      <w:r w:rsidR="00A02851">
        <w:t xml:space="preserve">) </w:t>
      </w:r>
      <w:r w:rsidR="000F106A">
        <w:t>‘</w:t>
      </w:r>
      <w:r w:rsidR="00A02851">
        <w:t>Preceding operational capabilities as antecedents for productivity and innovation performance</w:t>
      </w:r>
      <w:r w:rsidR="000C7370">
        <w:t>’</w:t>
      </w:r>
      <w:r w:rsidR="00A02851">
        <w:t xml:space="preserve"> </w:t>
      </w:r>
      <w:r w:rsidR="00212027" w:rsidRPr="00212027">
        <w:rPr>
          <w:i/>
          <w:iCs/>
        </w:rPr>
        <w:t>Journal of Business Economics</w:t>
      </w:r>
      <w:r w:rsidR="00212027">
        <w:t xml:space="preserve">, </w:t>
      </w:r>
      <w:r w:rsidR="00212027" w:rsidRPr="00B54C4D">
        <w:rPr>
          <w:i/>
          <w:iCs/>
        </w:rPr>
        <w:t>90</w:t>
      </w:r>
      <w:r>
        <w:t xml:space="preserve"> p</w:t>
      </w:r>
      <w:r w:rsidR="00E262B4">
        <w:t xml:space="preserve">p. </w:t>
      </w:r>
      <w:r>
        <w:t>537-561</w:t>
      </w:r>
      <w:r w:rsidR="00456BA4">
        <w:t xml:space="preserve">. </w:t>
      </w:r>
      <w:r w:rsidR="001C3E87">
        <w:t xml:space="preserve">DOI: </w:t>
      </w:r>
      <w:hyperlink r:id="rId84" w:history="1">
        <w:r w:rsidR="00177759" w:rsidRPr="00177759">
          <w:rPr>
            <w:rStyle w:val="Hyperlink"/>
          </w:rPr>
          <w:t>https://doi.org/10.1007/</w:t>
        </w:r>
      </w:hyperlink>
      <w:hyperlink r:id="rId85" w:history="1">
        <w:r w:rsidR="00177759" w:rsidRPr="00177759">
          <w:rPr>
            <w:rStyle w:val="Hyperlink"/>
          </w:rPr>
          <w:t>s11573-019-00963-0</w:t>
        </w:r>
      </w:hyperlink>
      <w:r w:rsidR="00A73FFA">
        <w:t xml:space="preserve"> (Accessed: 2</w:t>
      </w:r>
      <w:r w:rsidR="00A73FFA" w:rsidRPr="00A73FFA">
        <w:rPr>
          <w:vertAlign w:val="superscript"/>
        </w:rPr>
        <w:t>nd</w:t>
      </w:r>
      <w:r w:rsidR="00A73FFA">
        <w:t xml:space="preserve"> July 2020)</w:t>
      </w:r>
    </w:p>
    <w:p w14:paraId="51F2F331" w14:textId="77777777" w:rsidR="00A150F7" w:rsidRPr="00EA7C8F" w:rsidRDefault="00A150F7" w:rsidP="00A150F7">
      <w:r>
        <w:t xml:space="preserve">Schilke, O. (2018) ‘Academy of Management Journal’: </w:t>
      </w:r>
      <w:r w:rsidRPr="00A73FFA">
        <w:rPr>
          <w:i/>
          <w:iCs/>
        </w:rPr>
        <w:t>A Micro-Institutional Inquiry into resistance to Environmental Pressure</w:t>
      </w:r>
      <w:r>
        <w:t xml:space="preserve">, 61 (4), pp. 1431-1466. Available at: </w:t>
      </w:r>
      <w:hyperlink r:id="rId86" w:history="1">
        <w:r w:rsidRPr="00EA7C8F">
          <w:rPr>
            <w:rStyle w:val="Hyperlink"/>
          </w:rPr>
          <w:t>https://web.b.ebscohost.com/ehost/pdfviewer/pdfviewer?vid=1&amp;sid=00853ecc-2499-4e83-9a8d-7119d340215f%</w:t>
        </w:r>
      </w:hyperlink>
      <w:hyperlink r:id="rId87" w:history="1">
        <w:r w:rsidRPr="00EA7C8F">
          <w:rPr>
            <w:rStyle w:val="Hyperlink"/>
          </w:rPr>
          <w:t>40pdc-v-sessmgr05</w:t>
        </w:r>
      </w:hyperlink>
      <w:r>
        <w:t xml:space="preserve"> (Accessed: 2</w:t>
      </w:r>
      <w:r w:rsidRPr="00A73FFA">
        <w:rPr>
          <w:vertAlign w:val="superscript"/>
        </w:rPr>
        <w:t>nd</w:t>
      </w:r>
      <w:r>
        <w:t xml:space="preserve"> July 2020)</w:t>
      </w:r>
    </w:p>
    <w:p w14:paraId="617720AF" w14:textId="6E185661" w:rsidR="00E97188" w:rsidRDefault="00A031C7" w:rsidP="00E97188">
      <w:r>
        <w:t>Shore, D</w:t>
      </w:r>
      <w:r w:rsidR="002642C4">
        <w:t>.</w:t>
      </w:r>
      <w:r>
        <w:t xml:space="preserve"> (2016)</w:t>
      </w:r>
      <w:r w:rsidR="002642C4">
        <w:t xml:space="preserve"> </w:t>
      </w:r>
      <w:r w:rsidR="002642C4" w:rsidRPr="00A73FFA">
        <w:rPr>
          <w:i/>
          <w:iCs/>
        </w:rPr>
        <w:t>What can go wrong? How to manage risk for successful change initiatives.</w:t>
      </w:r>
      <w:r w:rsidR="002642C4">
        <w:t xml:space="preserve"> </w:t>
      </w:r>
      <w:r w:rsidR="00E97188" w:rsidRPr="00E97188">
        <w:t xml:space="preserve">Available at: </w:t>
      </w:r>
      <w:hyperlink r:id="rId88" w:history="1">
        <w:r w:rsidR="00E97188" w:rsidRPr="00E97188">
          <w:rPr>
            <w:rStyle w:val="Hyperlink"/>
          </w:rPr>
          <w:t>https://blog.dce.harvard.edu/professional-development/</w:t>
        </w:r>
      </w:hyperlink>
      <w:hyperlink r:id="rId89" w:history="1">
        <w:r w:rsidR="00E97188" w:rsidRPr="00E97188">
          <w:rPr>
            <w:rStyle w:val="Hyperlink"/>
          </w:rPr>
          <w:t>what-could-go-wrong-how-manage-risk-successful-change-initiatives</w:t>
        </w:r>
      </w:hyperlink>
      <w:r w:rsidR="00A73FFA">
        <w:t xml:space="preserve"> (Accessed: 30</w:t>
      </w:r>
      <w:r w:rsidR="00A73FFA" w:rsidRPr="00A73FFA">
        <w:rPr>
          <w:vertAlign w:val="superscript"/>
        </w:rPr>
        <w:t>th</w:t>
      </w:r>
      <w:r w:rsidR="00A73FFA">
        <w:t xml:space="preserve"> June 2020)</w:t>
      </w:r>
    </w:p>
    <w:p w14:paraId="1D6FC767" w14:textId="77777777" w:rsidR="00A150F7" w:rsidRDefault="00A150F7" w:rsidP="00A150F7">
      <w:r>
        <w:t xml:space="preserve">Smiths, C. (2018) </w:t>
      </w:r>
      <w:r w:rsidRPr="00E3336F">
        <w:rPr>
          <w:i/>
          <w:iCs/>
        </w:rPr>
        <w:t>The Ultimate Change Management Tool</w:t>
      </w:r>
      <w:r>
        <w:t xml:space="preserve"> </w:t>
      </w:r>
      <w:r w:rsidRPr="00AF79D9">
        <w:rPr>
          <w:i/>
          <w:iCs/>
        </w:rPr>
        <w:t>How to Properly Execute the Kurt Lewin Change Model</w:t>
      </w:r>
      <w:r>
        <w:rPr>
          <w:i/>
          <w:iCs/>
        </w:rPr>
        <w:t xml:space="preserve">. </w:t>
      </w:r>
      <w:r>
        <w:t xml:space="preserve">Available at: </w:t>
      </w:r>
      <w:hyperlink r:id="rId90" w:history="1">
        <w:r w:rsidRPr="00FA77AC">
          <w:rPr>
            <w:rStyle w:val="Hyperlink"/>
          </w:rPr>
          <w:t>https://change.walkme.com/kurt-lewin-change-model</w:t>
        </w:r>
      </w:hyperlink>
      <w:hyperlink r:id="rId91" w:history="1">
        <w:r w:rsidRPr="00FA77AC">
          <w:rPr>
            <w:rStyle w:val="Hyperlink"/>
          </w:rPr>
          <w:t>/</w:t>
        </w:r>
      </w:hyperlink>
      <w:r>
        <w:rPr>
          <w:rStyle w:val="Hyperlink"/>
        </w:rPr>
        <w:t xml:space="preserve"> </w:t>
      </w:r>
      <w:r>
        <w:t>(Accessed: 29</w:t>
      </w:r>
      <w:r w:rsidRPr="00E3336F">
        <w:rPr>
          <w:vertAlign w:val="superscript"/>
        </w:rPr>
        <w:t>th</w:t>
      </w:r>
      <w:r>
        <w:t xml:space="preserve"> June 2020)</w:t>
      </w:r>
    </w:p>
    <w:p w14:paraId="53FAF8E5" w14:textId="4E8137ED" w:rsidR="0076442A" w:rsidRPr="0076442A" w:rsidRDefault="00563D29" w:rsidP="0076442A">
      <w:r>
        <w:t>Stephan</w:t>
      </w:r>
      <w:r w:rsidR="000E1680">
        <w:t xml:space="preserve">, U </w:t>
      </w:r>
      <w:r w:rsidR="000E1680" w:rsidRPr="000E1680">
        <w:rPr>
          <w:i/>
          <w:iCs/>
        </w:rPr>
        <w:t>et al</w:t>
      </w:r>
      <w:r w:rsidR="000E1680">
        <w:t>. (2016)</w:t>
      </w:r>
      <w:r w:rsidR="00314335">
        <w:t xml:space="preserve"> </w:t>
      </w:r>
      <w:r w:rsidR="00F24A0D">
        <w:t>‘</w:t>
      </w:r>
      <w:r w:rsidR="00C33084">
        <w:t>Journal of Management</w:t>
      </w:r>
      <w:r w:rsidR="00B77F6F">
        <w:t>: Organizations Driving Positive Social Change</w:t>
      </w:r>
      <w:r w:rsidR="00F24A0D">
        <w:t>’</w:t>
      </w:r>
      <w:r w:rsidR="00B77F6F">
        <w:t>:</w:t>
      </w:r>
      <w:r w:rsidR="009B1E2C">
        <w:t xml:space="preserve"> </w:t>
      </w:r>
      <w:r w:rsidR="009B2088">
        <w:t xml:space="preserve">A Review and an integrative Framework for change </w:t>
      </w:r>
      <w:r w:rsidR="009B1E2C">
        <w:t>Processes, 42 (5)</w:t>
      </w:r>
      <w:r w:rsidR="00271CF3">
        <w:t xml:space="preserve">, pp. 1250-1281. </w:t>
      </w:r>
      <w:r w:rsidR="00F51B84">
        <w:t xml:space="preserve">Available at: </w:t>
      </w:r>
      <w:hyperlink r:id="rId92" w:history="1">
        <w:r w:rsidR="0076442A" w:rsidRPr="0076442A">
          <w:rPr>
            <w:rStyle w:val="Hyperlink"/>
          </w:rPr>
          <w:t>https://journals-sagepub-com.ezproxy.uwtsd.ac.uk/doi/full/10.1177/0149206316633268#</w:t>
        </w:r>
      </w:hyperlink>
      <w:hyperlink r:id="rId93" w:history="1">
        <w:r w:rsidR="0076442A" w:rsidRPr="0076442A">
          <w:rPr>
            <w:rStyle w:val="Hyperlink"/>
          </w:rPr>
          <w:t>articleCitationDownloadContainer</w:t>
        </w:r>
      </w:hyperlink>
      <w:r w:rsidR="00A73FFA">
        <w:t xml:space="preserve"> (Accessed: 2</w:t>
      </w:r>
      <w:r w:rsidR="00A73FFA" w:rsidRPr="00A73FFA">
        <w:rPr>
          <w:vertAlign w:val="superscript"/>
        </w:rPr>
        <w:t>nd</w:t>
      </w:r>
      <w:r w:rsidR="00A73FFA">
        <w:t xml:space="preserve"> July 2020)</w:t>
      </w:r>
    </w:p>
    <w:p w14:paraId="168D8056" w14:textId="10517DFB" w:rsidR="00DB2017" w:rsidRDefault="006124C2" w:rsidP="00DB2017">
      <w:r>
        <w:t xml:space="preserve">TEDx Talks. (2014) </w:t>
      </w:r>
      <w:r w:rsidR="00561543">
        <w:t xml:space="preserve">How to be more effective agent of change. Available at: </w:t>
      </w:r>
      <w:hyperlink r:id="rId94" w:history="1">
        <w:r w:rsidR="00CC78B8" w:rsidRPr="00CC78B8">
          <w:rPr>
            <w:rStyle w:val="Hyperlink"/>
          </w:rPr>
          <w:t>https://www.youtube.com/watch?v=</w:t>
        </w:r>
      </w:hyperlink>
      <w:hyperlink r:id="rId95" w:history="1">
        <w:r w:rsidR="00CC78B8" w:rsidRPr="00CC78B8">
          <w:rPr>
            <w:rStyle w:val="Hyperlink"/>
          </w:rPr>
          <w:t>ZR1Dn1HdSpA</w:t>
        </w:r>
      </w:hyperlink>
      <w:r w:rsidR="00DB2017">
        <w:t xml:space="preserve"> (Accessed: 5</w:t>
      </w:r>
      <w:r w:rsidR="00DB2017" w:rsidRPr="00DB2017">
        <w:rPr>
          <w:vertAlign w:val="superscript"/>
        </w:rPr>
        <w:t>th</w:t>
      </w:r>
      <w:r w:rsidR="00DB2017">
        <w:t xml:space="preserve"> July 2020)</w:t>
      </w:r>
    </w:p>
    <w:p w14:paraId="49428DB6" w14:textId="3DE7D556" w:rsidR="0029797B" w:rsidRDefault="00615C4B" w:rsidP="0029797B">
      <w:r>
        <w:t>Trustpilot</w:t>
      </w:r>
      <w:r w:rsidR="009307A3">
        <w:t>.</w:t>
      </w:r>
      <w:r>
        <w:t xml:space="preserve"> (2020)</w:t>
      </w:r>
      <w:r w:rsidR="009307A3">
        <w:t xml:space="preserve"> </w:t>
      </w:r>
      <w:r w:rsidR="009307A3" w:rsidRPr="0029797B">
        <w:rPr>
          <w:i/>
          <w:iCs/>
        </w:rPr>
        <w:t>Morrisons Online</w:t>
      </w:r>
      <w:r w:rsidR="009307A3">
        <w:t xml:space="preserve">. Available at: </w:t>
      </w:r>
      <w:hyperlink r:id="rId96" w:history="1">
        <w:r w:rsidR="0029797B" w:rsidRPr="0029797B">
          <w:rPr>
            <w:rStyle w:val="Hyperlink"/>
          </w:rPr>
          <w:t>https://uk.trustpilot.com/review/morrisons.</w:t>
        </w:r>
      </w:hyperlink>
      <w:hyperlink r:id="rId97" w:history="1">
        <w:r w:rsidR="0029797B" w:rsidRPr="0029797B">
          <w:rPr>
            <w:rStyle w:val="Hyperlink"/>
          </w:rPr>
          <w:t>com</w:t>
        </w:r>
      </w:hyperlink>
      <w:r w:rsidR="00E3336F">
        <w:rPr>
          <w:rStyle w:val="Hyperlink"/>
        </w:rPr>
        <w:t xml:space="preserve"> </w:t>
      </w:r>
      <w:r w:rsidR="00E3336F">
        <w:t>(Accessed: 24</w:t>
      </w:r>
      <w:r w:rsidR="00E3336F">
        <w:rPr>
          <w:vertAlign w:val="superscript"/>
        </w:rPr>
        <w:t>th</w:t>
      </w:r>
      <w:r w:rsidR="00E3336F">
        <w:t xml:space="preserve"> Ju</w:t>
      </w:r>
      <w:r w:rsidR="00406EED">
        <w:t>ne</w:t>
      </w:r>
      <w:r w:rsidR="00E3336F">
        <w:t xml:space="preserve"> 2020)</w:t>
      </w:r>
    </w:p>
    <w:p w14:paraId="7989A667" w14:textId="2790F354" w:rsidR="00DB2017" w:rsidRDefault="002E5242" w:rsidP="00DB2017">
      <w:r>
        <w:lastRenderedPageBreak/>
        <w:t>Vos, J</w:t>
      </w:r>
      <w:r w:rsidR="00580D9D">
        <w:t xml:space="preserve">, F, J &amp; Rupert, J. (2018) </w:t>
      </w:r>
      <w:r w:rsidR="00751532">
        <w:t>‘</w:t>
      </w:r>
      <w:r w:rsidR="00C84277" w:rsidRPr="00751532">
        <w:t>European Management Journal</w:t>
      </w:r>
      <w:r w:rsidR="00751532">
        <w:t>’</w:t>
      </w:r>
      <w:r w:rsidR="00C84277" w:rsidRPr="00751532">
        <w:rPr>
          <w:i/>
          <w:iCs/>
        </w:rPr>
        <w:t xml:space="preserve"> </w:t>
      </w:r>
      <w:r w:rsidR="00111A6E" w:rsidRPr="00751532">
        <w:rPr>
          <w:i/>
          <w:iCs/>
        </w:rPr>
        <w:t xml:space="preserve">Change agent’s contribution </w:t>
      </w:r>
      <w:r w:rsidR="00E92865" w:rsidRPr="00751532">
        <w:rPr>
          <w:i/>
          <w:iCs/>
        </w:rPr>
        <w:t xml:space="preserve">to recipients’ resistance to change: A </w:t>
      </w:r>
      <w:r w:rsidR="00610E86" w:rsidRPr="00751532">
        <w:rPr>
          <w:i/>
          <w:iCs/>
        </w:rPr>
        <w:t>two-sided</w:t>
      </w:r>
      <w:r w:rsidR="00E92865" w:rsidRPr="00751532">
        <w:rPr>
          <w:i/>
          <w:iCs/>
        </w:rPr>
        <w:t xml:space="preserve"> story</w:t>
      </w:r>
      <w:r w:rsidR="00E92865">
        <w:t xml:space="preserve">. </w:t>
      </w:r>
      <w:r w:rsidR="00610E86">
        <w:t xml:space="preserve">36 (4), pp. </w:t>
      </w:r>
      <w:r w:rsidR="00E024A8">
        <w:t>453-462. DOI:</w:t>
      </w:r>
      <w:r w:rsidR="008270A7" w:rsidRPr="008270A7">
        <w:rPr>
          <w:rFonts w:hAnsi="Calibri"/>
          <w:color w:val="000000" w:themeColor="text1"/>
          <w:kern w:val="24"/>
          <w:sz w:val="14"/>
          <w:szCs w:val="14"/>
          <w:lang w:eastAsia="en-GB"/>
        </w:rPr>
        <w:t xml:space="preserve"> </w:t>
      </w:r>
      <w:hyperlink r:id="rId98" w:history="1">
        <w:r w:rsidR="008270A7" w:rsidRPr="008270A7">
          <w:rPr>
            <w:rStyle w:val="Hyperlink"/>
          </w:rPr>
          <w:t>https://doi-org.ezproxy.uwtsd.ac.uk/10.1016/j.emj.</w:t>
        </w:r>
      </w:hyperlink>
      <w:hyperlink r:id="rId99" w:history="1">
        <w:r w:rsidR="008270A7" w:rsidRPr="008270A7">
          <w:rPr>
            <w:rStyle w:val="Hyperlink"/>
          </w:rPr>
          <w:t>2017.11.004</w:t>
        </w:r>
      </w:hyperlink>
      <w:r w:rsidR="00DB2017">
        <w:t xml:space="preserve"> (Accessed: 5</w:t>
      </w:r>
      <w:r w:rsidR="00DB2017" w:rsidRPr="00DB2017">
        <w:rPr>
          <w:vertAlign w:val="superscript"/>
        </w:rPr>
        <w:t>th</w:t>
      </w:r>
      <w:r w:rsidR="00DB2017">
        <w:t xml:space="preserve"> July 2020)</w:t>
      </w:r>
    </w:p>
    <w:p w14:paraId="37ACF8DC" w14:textId="0ACAE939" w:rsidR="003F0F38" w:rsidRPr="00F00459" w:rsidRDefault="003F0F38" w:rsidP="003F0F38">
      <w:r w:rsidRPr="00F00459">
        <w:t xml:space="preserve">Williams, H. (2016) </w:t>
      </w:r>
      <w:r w:rsidRPr="00A241E8">
        <w:rPr>
          <w:i/>
          <w:iCs/>
        </w:rPr>
        <w:t>Morrisons expands home delivery deal</w:t>
      </w:r>
      <w:r w:rsidR="00A241E8">
        <w:rPr>
          <w:i/>
          <w:iCs/>
        </w:rPr>
        <w:t xml:space="preserve">, </w:t>
      </w:r>
      <w:r w:rsidRPr="00F00459">
        <w:rPr>
          <w:i/>
          <w:iCs/>
        </w:rPr>
        <w:t>Birmingham mail</w:t>
      </w:r>
      <w:r w:rsidRPr="00F00459">
        <w:t xml:space="preserve">, 32. Available at: </w:t>
      </w:r>
      <w:hyperlink r:id="rId100" w:history="1">
        <w:r w:rsidRPr="00F00459">
          <w:rPr>
            <w:rStyle w:val="Hyperlink"/>
          </w:rPr>
          <w:t>https://search-proquest-com.ezproxy.uwtsd.ac.uk/docview/1810208677?accountid=130472&amp;rfr_id=info%3Axri%2Fsid%3Aprimo</w:t>
        </w:r>
      </w:hyperlink>
      <w:r w:rsidRPr="00F00459">
        <w:t xml:space="preserve"> </w:t>
      </w:r>
      <w:r>
        <w:t>(Accessed: 10</w:t>
      </w:r>
      <w:r w:rsidRPr="00B17FB2">
        <w:rPr>
          <w:vertAlign w:val="superscript"/>
        </w:rPr>
        <w:t>th</w:t>
      </w:r>
      <w:r>
        <w:t xml:space="preserve"> June 2020)</w:t>
      </w:r>
    </w:p>
    <w:p w14:paraId="5D94AAB4" w14:textId="19435E81" w:rsidR="00615C4B" w:rsidRDefault="00615C4B" w:rsidP="00394DF2">
      <w:r>
        <w:t xml:space="preserve"> </w:t>
      </w:r>
    </w:p>
    <w:p w14:paraId="26244BD2" w14:textId="3D09D973" w:rsidR="00394DF2" w:rsidRPr="00394DF2" w:rsidRDefault="00394DF2" w:rsidP="00394DF2"/>
    <w:sectPr w:rsidR="00394DF2" w:rsidRPr="00394DF2">
      <w:footerReference w:type="default" r:id="rId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1D8C1" w14:textId="77777777" w:rsidR="008B6E3F" w:rsidRDefault="008B6E3F" w:rsidP="001A52F1">
      <w:pPr>
        <w:spacing w:after="0" w:line="240" w:lineRule="auto"/>
      </w:pPr>
      <w:r>
        <w:separator/>
      </w:r>
    </w:p>
  </w:endnote>
  <w:endnote w:type="continuationSeparator" w:id="0">
    <w:p w14:paraId="41F2872D" w14:textId="77777777" w:rsidR="008B6E3F" w:rsidRDefault="008B6E3F" w:rsidP="001A5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7481420"/>
      <w:docPartObj>
        <w:docPartGallery w:val="Page Numbers (Bottom of Page)"/>
        <w:docPartUnique/>
      </w:docPartObj>
    </w:sdtPr>
    <w:sdtEndPr>
      <w:rPr>
        <w:noProof/>
      </w:rPr>
    </w:sdtEndPr>
    <w:sdtContent>
      <w:p w14:paraId="0EB8225C" w14:textId="42377C64" w:rsidR="0037413D" w:rsidRDefault="003741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0B9EE" w14:textId="77777777" w:rsidR="0037413D" w:rsidRDefault="003741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CBF46" w14:textId="77777777" w:rsidR="008B6E3F" w:rsidRDefault="008B6E3F" w:rsidP="001A52F1">
      <w:pPr>
        <w:spacing w:after="0" w:line="240" w:lineRule="auto"/>
      </w:pPr>
      <w:r>
        <w:separator/>
      </w:r>
    </w:p>
  </w:footnote>
  <w:footnote w:type="continuationSeparator" w:id="0">
    <w:p w14:paraId="5F3783CA" w14:textId="77777777" w:rsidR="008B6E3F" w:rsidRDefault="008B6E3F" w:rsidP="001A52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90CB7"/>
    <w:multiLevelType w:val="hybridMultilevel"/>
    <w:tmpl w:val="0CA6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7A3D"/>
    <w:multiLevelType w:val="hybridMultilevel"/>
    <w:tmpl w:val="821CE1A0"/>
    <w:lvl w:ilvl="0" w:tplc="6F707EDE">
      <w:start w:val="1"/>
      <w:numFmt w:val="bullet"/>
      <w:lvlText w:val="•"/>
      <w:lvlJc w:val="left"/>
      <w:pPr>
        <w:tabs>
          <w:tab w:val="num" w:pos="720"/>
        </w:tabs>
        <w:ind w:left="720" w:hanging="360"/>
      </w:pPr>
      <w:rPr>
        <w:rFonts w:ascii="Arial" w:hAnsi="Arial" w:hint="default"/>
      </w:rPr>
    </w:lvl>
    <w:lvl w:ilvl="1" w:tplc="92183BC8" w:tentative="1">
      <w:start w:val="1"/>
      <w:numFmt w:val="bullet"/>
      <w:lvlText w:val="•"/>
      <w:lvlJc w:val="left"/>
      <w:pPr>
        <w:tabs>
          <w:tab w:val="num" w:pos="1440"/>
        </w:tabs>
        <w:ind w:left="1440" w:hanging="360"/>
      </w:pPr>
      <w:rPr>
        <w:rFonts w:ascii="Arial" w:hAnsi="Arial" w:hint="default"/>
      </w:rPr>
    </w:lvl>
    <w:lvl w:ilvl="2" w:tplc="C0283A2A" w:tentative="1">
      <w:start w:val="1"/>
      <w:numFmt w:val="bullet"/>
      <w:lvlText w:val="•"/>
      <w:lvlJc w:val="left"/>
      <w:pPr>
        <w:tabs>
          <w:tab w:val="num" w:pos="2160"/>
        </w:tabs>
        <w:ind w:left="2160" w:hanging="360"/>
      </w:pPr>
      <w:rPr>
        <w:rFonts w:ascii="Arial" w:hAnsi="Arial" w:hint="default"/>
      </w:rPr>
    </w:lvl>
    <w:lvl w:ilvl="3" w:tplc="AF74A7B6" w:tentative="1">
      <w:start w:val="1"/>
      <w:numFmt w:val="bullet"/>
      <w:lvlText w:val="•"/>
      <w:lvlJc w:val="left"/>
      <w:pPr>
        <w:tabs>
          <w:tab w:val="num" w:pos="2880"/>
        </w:tabs>
        <w:ind w:left="2880" w:hanging="360"/>
      </w:pPr>
      <w:rPr>
        <w:rFonts w:ascii="Arial" w:hAnsi="Arial" w:hint="default"/>
      </w:rPr>
    </w:lvl>
    <w:lvl w:ilvl="4" w:tplc="616CC864" w:tentative="1">
      <w:start w:val="1"/>
      <w:numFmt w:val="bullet"/>
      <w:lvlText w:val="•"/>
      <w:lvlJc w:val="left"/>
      <w:pPr>
        <w:tabs>
          <w:tab w:val="num" w:pos="3600"/>
        </w:tabs>
        <w:ind w:left="3600" w:hanging="360"/>
      </w:pPr>
      <w:rPr>
        <w:rFonts w:ascii="Arial" w:hAnsi="Arial" w:hint="default"/>
      </w:rPr>
    </w:lvl>
    <w:lvl w:ilvl="5" w:tplc="4AF06FDA" w:tentative="1">
      <w:start w:val="1"/>
      <w:numFmt w:val="bullet"/>
      <w:lvlText w:val="•"/>
      <w:lvlJc w:val="left"/>
      <w:pPr>
        <w:tabs>
          <w:tab w:val="num" w:pos="4320"/>
        </w:tabs>
        <w:ind w:left="4320" w:hanging="360"/>
      </w:pPr>
      <w:rPr>
        <w:rFonts w:ascii="Arial" w:hAnsi="Arial" w:hint="default"/>
      </w:rPr>
    </w:lvl>
    <w:lvl w:ilvl="6" w:tplc="5B32F7DC" w:tentative="1">
      <w:start w:val="1"/>
      <w:numFmt w:val="bullet"/>
      <w:lvlText w:val="•"/>
      <w:lvlJc w:val="left"/>
      <w:pPr>
        <w:tabs>
          <w:tab w:val="num" w:pos="5040"/>
        </w:tabs>
        <w:ind w:left="5040" w:hanging="360"/>
      </w:pPr>
      <w:rPr>
        <w:rFonts w:ascii="Arial" w:hAnsi="Arial" w:hint="default"/>
      </w:rPr>
    </w:lvl>
    <w:lvl w:ilvl="7" w:tplc="61C64516" w:tentative="1">
      <w:start w:val="1"/>
      <w:numFmt w:val="bullet"/>
      <w:lvlText w:val="•"/>
      <w:lvlJc w:val="left"/>
      <w:pPr>
        <w:tabs>
          <w:tab w:val="num" w:pos="5760"/>
        </w:tabs>
        <w:ind w:left="5760" w:hanging="360"/>
      </w:pPr>
      <w:rPr>
        <w:rFonts w:ascii="Arial" w:hAnsi="Arial" w:hint="default"/>
      </w:rPr>
    </w:lvl>
    <w:lvl w:ilvl="8" w:tplc="B1AEEA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C958E9"/>
    <w:multiLevelType w:val="hybridMultilevel"/>
    <w:tmpl w:val="53C63550"/>
    <w:lvl w:ilvl="0" w:tplc="8BB06CA8">
      <w:start w:val="1"/>
      <w:numFmt w:val="bullet"/>
      <w:lvlText w:val="•"/>
      <w:lvlJc w:val="left"/>
      <w:pPr>
        <w:tabs>
          <w:tab w:val="num" w:pos="720"/>
        </w:tabs>
        <w:ind w:left="720" w:hanging="360"/>
      </w:pPr>
      <w:rPr>
        <w:rFonts w:ascii="Arial" w:hAnsi="Arial" w:hint="default"/>
      </w:rPr>
    </w:lvl>
    <w:lvl w:ilvl="1" w:tplc="027A3F5E" w:tentative="1">
      <w:start w:val="1"/>
      <w:numFmt w:val="bullet"/>
      <w:lvlText w:val="•"/>
      <w:lvlJc w:val="left"/>
      <w:pPr>
        <w:tabs>
          <w:tab w:val="num" w:pos="1440"/>
        </w:tabs>
        <w:ind w:left="1440" w:hanging="360"/>
      </w:pPr>
      <w:rPr>
        <w:rFonts w:ascii="Arial" w:hAnsi="Arial" w:hint="default"/>
      </w:rPr>
    </w:lvl>
    <w:lvl w:ilvl="2" w:tplc="81BA33B2" w:tentative="1">
      <w:start w:val="1"/>
      <w:numFmt w:val="bullet"/>
      <w:lvlText w:val="•"/>
      <w:lvlJc w:val="left"/>
      <w:pPr>
        <w:tabs>
          <w:tab w:val="num" w:pos="2160"/>
        </w:tabs>
        <w:ind w:left="2160" w:hanging="360"/>
      </w:pPr>
      <w:rPr>
        <w:rFonts w:ascii="Arial" w:hAnsi="Arial" w:hint="default"/>
      </w:rPr>
    </w:lvl>
    <w:lvl w:ilvl="3" w:tplc="B5840CB8" w:tentative="1">
      <w:start w:val="1"/>
      <w:numFmt w:val="bullet"/>
      <w:lvlText w:val="•"/>
      <w:lvlJc w:val="left"/>
      <w:pPr>
        <w:tabs>
          <w:tab w:val="num" w:pos="2880"/>
        </w:tabs>
        <w:ind w:left="2880" w:hanging="360"/>
      </w:pPr>
      <w:rPr>
        <w:rFonts w:ascii="Arial" w:hAnsi="Arial" w:hint="default"/>
      </w:rPr>
    </w:lvl>
    <w:lvl w:ilvl="4" w:tplc="70E6C036" w:tentative="1">
      <w:start w:val="1"/>
      <w:numFmt w:val="bullet"/>
      <w:lvlText w:val="•"/>
      <w:lvlJc w:val="left"/>
      <w:pPr>
        <w:tabs>
          <w:tab w:val="num" w:pos="3600"/>
        </w:tabs>
        <w:ind w:left="3600" w:hanging="360"/>
      </w:pPr>
      <w:rPr>
        <w:rFonts w:ascii="Arial" w:hAnsi="Arial" w:hint="default"/>
      </w:rPr>
    </w:lvl>
    <w:lvl w:ilvl="5" w:tplc="78AE3000" w:tentative="1">
      <w:start w:val="1"/>
      <w:numFmt w:val="bullet"/>
      <w:lvlText w:val="•"/>
      <w:lvlJc w:val="left"/>
      <w:pPr>
        <w:tabs>
          <w:tab w:val="num" w:pos="4320"/>
        </w:tabs>
        <w:ind w:left="4320" w:hanging="360"/>
      </w:pPr>
      <w:rPr>
        <w:rFonts w:ascii="Arial" w:hAnsi="Arial" w:hint="default"/>
      </w:rPr>
    </w:lvl>
    <w:lvl w:ilvl="6" w:tplc="FBB281F6" w:tentative="1">
      <w:start w:val="1"/>
      <w:numFmt w:val="bullet"/>
      <w:lvlText w:val="•"/>
      <w:lvlJc w:val="left"/>
      <w:pPr>
        <w:tabs>
          <w:tab w:val="num" w:pos="5040"/>
        </w:tabs>
        <w:ind w:left="5040" w:hanging="360"/>
      </w:pPr>
      <w:rPr>
        <w:rFonts w:ascii="Arial" w:hAnsi="Arial" w:hint="default"/>
      </w:rPr>
    </w:lvl>
    <w:lvl w:ilvl="7" w:tplc="26E0EB6E" w:tentative="1">
      <w:start w:val="1"/>
      <w:numFmt w:val="bullet"/>
      <w:lvlText w:val="•"/>
      <w:lvlJc w:val="left"/>
      <w:pPr>
        <w:tabs>
          <w:tab w:val="num" w:pos="5760"/>
        </w:tabs>
        <w:ind w:left="5760" w:hanging="360"/>
      </w:pPr>
      <w:rPr>
        <w:rFonts w:ascii="Arial" w:hAnsi="Arial" w:hint="default"/>
      </w:rPr>
    </w:lvl>
    <w:lvl w:ilvl="8" w:tplc="65480CC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FF1DE3"/>
    <w:multiLevelType w:val="hybridMultilevel"/>
    <w:tmpl w:val="0902D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62416E"/>
    <w:multiLevelType w:val="hybridMultilevel"/>
    <w:tmpl w:val="B9987E18"/>
    <w:lvl w:ilvl="0" w:tplc="D1820D1C">
      <w:start w:val="1"/>
      <w:numFmt w:val="bullet"/>
      <w:lvlText w:val="•"/>
      <w:lvlJc w:val="left"/>
      <w:pPr>
        <w:tabs>
          <w:tab w:val="num" w:pos="720"/>
        </w:tabs>
        <w:ind w:left="720" w:hanging="360"/>
      </w:pPr>
      <w:rPr>
        <w:rFonts w:ascii="Arial" w:hAnsi="Arial" w:hint="default"/>
      </w:rPr>
    </w:lvl>
    <w:lvl w:ilvl="1" w:tplc="3B4AF882" w:tentative="1">
      <w:start w:val="1"/>
      <w:numFmt w:val="bullet"/>
      <w:lvlText w:val="•"/>
      <w:lvlJc w:val="left"/>
      <w:pPr>
        <w:tabs>
          <w:tab w:val="num" w:pos="1440"/>
        </w:tabs>
        <w:ind w:left="1440" w:hanging="360"/>
      </w:pPr>
      <w:rPr>
        <w:rFonts w:ascii="Arial" w:hAnsi="Arial" w:hint="default"/>
      </w:rPr>
    </w:lvl>
    <w:lvl w:ilvl="2" w:tplc="246218AE" w:tentative="1">
      <w:start w:val="1"/>
      <w:numFmt w:val="bullet"/>
      <w:lvlText w:val="•"/>
      <w:lvlJc w:val="left"/>
      <w:pPr>
        <w:tabs>
          <w:tab w:val="num" w:pos="2160"/>
        </w:tabs>
        <w:ind w:left="2160" w:hanging="360"/>
      </w:pPr>
      <w:rPr>
        <w:rFonts w:ascii="Arial" w:hAnsi="Arial" w:hint="default"/>
      </w:rPr>
    </w:lvl>
    <w:lvl w:ilvl="3" w:tplc="3650FF1E" w:tentative="1">
      <w:start w:val="1"/>
      <w:numFmt w:val="bullet"/>
      <w:lvlText w:val="•"/>
      <w:lvlJc w:val="left"/>
      <w:pPr>
        <w:tabs>
          <w:tab w:val="num" w:pos="2880"/>
        </w:tabs>
        <w:ind w:left="2880" w:hanging="360"/>
      </w:pPr>
      <w:rPr>
        <w:rFonts w:ascii="Arial" w:hAnsi="Arial" w:hint="default"/>
      </w:rPr>
    </w:lvl>
    <w:lvl w:ilvl="4" w:tplc="E23836CA" w:tentative="1">
      <w:start w:val="1"/>
      <w:numFmt w:val="bullet"/>
      <w:lvlText w:val="•"/>
      <w:lvlJc w:val="left"/>
      <w:pPr>
        <w:tabs>
          <w:tab w:val="num" w:pos="3600"/>
        </w:tabs>
        <w:ind w:left="3600" w:hanging="360"/>
      </w:pPr>
      <w:rPr>
        <w:rFonts w:ascii="Arial" w:hAnsi="Arial" w:hint="default"/>
      </w:rPr>
    </w:lvl>
    <w:lvl w:ilvl="5" w:tplc="3FA0265A" w:tentative="1">
      <w:start w:val="1"/>
      <w:numFmt w:val="bullet"/>
      <w:lvlText w:val="•"/>
      <w:lvlJc w:val="left"/>
      <w:pPr>
        <w:tabs>
          <w:tab w:val="num" w:pos="4320"/>
        </w:tabs>
        <w:ind w:left="4320" w:hanging="360"/>
      </w:pPr>
      <w:rPr>
        <w:rFonts w:ascii="Arial" w:hAnsi="Arial" w:hint="default"/>
      </w:rPr>
    </w:lvl>
    <w:lvl w:ilvl="6" w:tplc="9D72963E" w:tentative="1">
      <w:start w:val="1"/>
      <w:numFmt w:val="bullet"/>
      <w:lvlText w:val="•"/>
      <w:lvlJc w:val="left"/>
      <w:pPr>
        <w:tabs>
          <w:tab w:val="num" w:pos="5040"/>
        </w:tabs>
        <w:ind w:left="5040" w:hanging="360"/>
      </w:pPr>
      <w:rPr>
        <w:rFonts w:ascii="Arial" w:hAnsi="Arial" w:hint="default"/>
      </w:rPr>
    </w:lvl>
    <w:lvl w:ilvl="7" w:tplc="5792E6F2" w:tentative="1">
      <w:start w:val="1"/>
      <w:numFmt w:val="bullet"/>
      <w:lvlText w:val="•"/>
      <w:lvlJc w:val="left"/>
      <w:pPr>
        <w:tabs>
          <w:tab w:val="num" w:pos="5760"/>
        </w:tabs>
        <w:ind w:left="5760" w:hanging="360"/>
      </w:pPr>
      <w:rPr>
        <w:rFonts w:ascii="Arial" w:hAnsi="Arial" w:hint="default"/>
      </w:rPr>
    </w:lvl>
    <w:lvl w:ilvl="8" w:tplc="524C8F0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3D152F"/>
    <w:multiLevelType w:val="hybridMultilevel"/>
    <w:tmpl w:val="D376CF94"/>
    <w:lvl w:ilvl="0" w:tplc="137CC8DA">
      <w:start w:val="1"/>
      <w:numFmt w:val="bullet"/>
      <w:lvlText w:val="•"/>
      <w:lvlJc w:val="left"/>
      <w:pPr>
        <w:tabs>
          <w:tab w:val="num" w:pos="720"/>
        </w:tabs>
        <w:ind w:left="720" w:hanging="360"/>
      </w:pPr>
      <w:rPr>
        <w:rFonts w:ascii="Arial" w:hAnsi="Arial" w:hint="default"/>
      </w:rPr>
    </w:lvl>
    <w:lvl w:ilvl="1" w:tplc="06064F3E" w:tentative="1">
      <w:start w:val="1"/>
      <w:numFmt w:val="bullet"/>
      <w:lvlText w:val="•"/>
      <w:lvlJc w:val="left"/>
      <w:pPr>
        <w:tabs>
          <w:tab w:val="num" w:pos="1440"/>
        </w:tabs>
        <w:ind w:left="1440" w:hanging="360"/>
      </w:pPr>
      <w:rPr>
        <w:rFonts w:ascii="Arial" w:hAnsi="Arial" w:hint="default"/>
      </w:rPr>
    </w:lvl>
    <w:lvl w:ilvl="2" w:tplc="627E15B8" w:tentative="1">
      <w:start w:val="1"/>
      <w:numFmt w:val="bullet"/>
      <w:lvlText w:val="•"/>
      <w:lvlJc w:val="left"/>
      <w:pPr>
        <w:tabs>
          <w:tab w:val="num" w:pos="2160"/>
        </w:tabs>
        <w:ind w:left="2160" w:hanging="360"/>
      </w:pPr>
      <w:rPr>
        <w:rFonts w:ascii="Arial" w:hAnsi="Arial" w:hint="default"/>
      </w:rPr>
    </w:lvl>
    <w:lvl w:ilvl="3" w:tplc="96E0B914" w:tentative="1">
      <w:start w:val="1"/>
      <w:numFmt w:val="bullet"/>
      <w:lvlText w:val="•"/>
      <w:lvlJc w:val="left"/>
      <w:pPr>
        <w:tabs>
          <w:tab w:val="num" w:pos="2880"/>
        </w:tabs>
        <w:ind w:left="2880" w:hanging="360"/>
      </w:pPr>
      <w:rPr>
        <w:rFonts w:ascii="Arial" w:hAnsi="Arial" w:hint="default"/>
      </w:rPr>
    </w:lvl>
    <w:lvl w:ilvl="4" w:tplc="BBEE23FA" w:tentative="1">
      <w:start w:val="1"/>
      <w:numFmt w:val="bullet"/>
      <w:lvlText w:val="•"/>
      <w:lvlJc w:val="left"/>
      <w:pPr>
        <w:tabs>
          <w:tab w:val="num" w:pos="3600"/>
        </w:tabs>
        <w:ind w:left="3600" w:hanging="360"/>
      </w:pPr>
      <w:rPr>
        <w:rFonts w:ascii="Arial" w:hAnsi="Arial" w:hint="default"/>
      </w:rPr>
    </w:lvl>
    <w:lvl w:ilvl="5" w:tplc="7CAEB926" w:tentative="1">
      <w:start w:val="1"/>
      <w:numFmt w:val="bullet"/>
      <w:lvlText w:val="•"/>
      <w:lvlJc w:val="left"/>
      <w:pPr>
        <w:tabs>
          <w:tab w:val="num" w:pos="4320"/>
        </w:tabs>
        <w:ind w:left="4320" w:hanging="360"/>
      </w:pPr>
      <w:rPr>
        <w:rFonts w:ascii="Arial" w:hAnsi="Arial" w:hint="default"/>
      </w:rPr>
    </w:lvl>
    <w:lvl w:ilvl="6" w:tplc="8B34CDA8" w:tentative="1">
      <w:start w:val="1"/>
      <w:numFmt w:val="bullet"/>
      <w:lvlText w:val="•"/>
      <w:lvlJc w:val="left"/>
      <w:pPr>
        <w:tabs>
          <w:tab w:val="num" w:pos="5040"/>
        </w:tabs>
        <w:ind w:left="5040" w:hanging="360"/>
      </w:pPr>
      <w:rPr>
        <w:rFonts w:ascii="Arial" w:hAnsi="Arial" w:hint="default"/>
      </w:rPr>
    </w:lvl>
    <w:lvl w:ilvl="7" w:tplc="63726E96" w:tentative="1">
      <w:start w:val="1"/>
      <w:numFmt w:val="bullet"/>
      <w:lvlText w:val="•"/>
      <w:lvlJc w:val="left"/>
      <w:pPr>
        <w:tabs>
          <w:tab w:val="num" w:pos="5760"/>
        </w:tabs>
        <w:ind w:left="5760" w:hanging="360"/>
      </w:pPr>
      <w:rPr>
        <w:rFonts w:ascii="Arial" w:hAnsi="Arial" w:hint="default"/>
      </w:rPr>
    </w:lvl>
    <w:lvl w:ilvl="8" w:tplc="D71E21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CAD2F8B"/>
    <w:multiLevelType w:val="hybridMultilevel"/>
    <w:tmpl w:val="2EB402BC"/>
    <w:lvl w:ilvl="0" w:tplc="2A20890A">
      <w:start w:val="1"/>
      <w:numFmt w:val="bullet"/>
      <w:lvlText w:val="•"/>
      <w:lvlJc w:val="left"/>
      <w:pPr>
        <w:tabs>
          <w:tab w:val="num" w:pos="720"/>
        </w:tabs>
        <w:ind w:left="720" w:hanging="360"/>
      </w:pPr>
      <w:rPr>
        <w:rFonts w:ascii="Arial" w:hAnsi="Arial" w:hint="default"/>
      </w:rPr>
    </w:lvl>
    <w:lvl w:ilvl="1" w:tplc="CF7C6EFA" w:tentative="1">
      <w:start w:val="1"/>
      <w:numFmt w:val="bullet"/>
      <w:lvlText w:val="•"/>
      <w:lvlJc w:val="left"/>
      <w:pPr>
        <w:tabs>
          <w:tab w:val="num" w:pos="1440"/>
        </w:tabs>
        <w:ind w:left="1440" w:hanging="360"/>
      </w:pPr>
      <w:rPr>
        <w:rFonts w:ascii="Arial" w:hAnsi="Arial" w:hint="default"/>
      </w:rPr>
    </w:lvl>
    <w:lvl w:ilvl="2" w:tplc="FC46D18C" w:tentative="1">
      <w:start w:val="1"/>
      <w:numFmt w:val="bullet"/>
      <w:lvlText w:val="•"/>
      <w:lvlJc w:val="left"/>
      <w:pPr>
        <w:tabs>
          <w:tab w:val="num" w:pos="2160"/>
        </w:tabs>
        <w:ind w:left="2160" w:hanging="360"/>
      </w:pPr>
      <w:rPr>
        <w:rFonts w:ascii="Arial" w:hAnsi="Arial" w:hint="default"/>
      </w:rPr>
    </w:lvl>
    <w:lvl w:ilvl="3" w:tplc="8708D590" w:tentative="1">
      <w:start w:val="1"/>
      <w:numFmt w:val="bullet"/>
      <w:lvlText w:val="•"/>
      <w:lvlJc w:val="left"/>
      <w:pPr>
        <w:tabs>
          <w:tab w:val="num" w:pos="2880"/>
        </w:tabs>
        <w:ind w:left="2880" w:hanging="360"/>
      </w:pPr>
      <w:rPr>
        <w:rFonts w:ascii="Arial" w:hAnsi="Arial" w:hint="default"/>
      </w:rPr>
    </w:lvl>
    <w:lvl w:ilvl="4" w:tplc="9F0ACFAA" w:tentative="1">
      <w:start w:val="1"/>
      <w:numFmt w:val="bullet"/>
      <w:lvlText w:val="•"/>
      <w:lvlJc w:val="left"/>
      <w:pPr>
        <w:tabs>
          <w:tab w:val="num" w:pos="3600"/>
        </w:tabs>
        <w:ind w:left="3600" w:hanging="360"/>
      </w:pPr>
      <w:rPr>
        <w:rFonts w:ascii="Arial" w:hAnsi="Arial" w:hint="default"/>
      </w:rPr>
    </w:lvl>
    <w:lvl w:ilvl="5" w:tplc="63809A70" w:tentative="1">
      <w:start w:val="1"/>
      <w:numFmt w:val="bullet"/>
      <w:lvlText w:val="•"/>
      <w:lvlJc w:val="left"/>
      <w:pPr>
        <w:tabs>
          <w:tab w:val="num" w:pos="4320"/>
        </w:tabs>
        <w:ind w:left="4320" w:hanging="360"/>
      </w:pPr>
      <w:rPr>
        <w:rFonts w:ascii="Arial" w:hAnsi="Arial" w:hint="default"/>
      </w:rPr>
    </w:lvl>
    <w:lvl w:ilvl="6" w:tplc="30E0837C" w:tentative="1">
      <w:start w:val="1"/>
      <w:numFmt w:val="bullet"/>
      <w:lvlText w:val="•"/>
      <w:lvlJc w:val="left"/>
      <w:pPr>
        <w:tabs>
          <w:tab w:val="num" w:pos="5040"/>
        </w:tabs>
        <w:ind w:left="5040" w:hanging="360"/>
      </w:pPr>
      <w:rPr>
        <w:rFonts w:ascii="Arial" w:hAnsi="Arial" w:hint="default"/>
      </w:rPr>
    </w:lvl>
    <w:lvl w:ilvl="7" w:tplc="BD5030D4" w:tentative="1">
      <w:start w:val="1"/>
      <w:numFmt w:val="bullet"/>
      <w:lvlText w:val="•"/>
      <w:lvlJc w:val="left"/>
      <w:pPr>
        <w:tabs>
          <w:tab w:val="num" w:pos="5760"/>
        </w:tabs>
        <w:ind w:left="5760" w:hanging="360"/>
      </w:pPr>
      <w:rPr>
        <w:rFonts w:ascii="Arial" w:hAnsi="Arial" w:hint="default"/>
      </w:rPr>
    </w:lvl>
    <w:lvl w:ilvl="8" w:tplc="8D2C3F8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6E6AF6"/>
    <w:multiLevelType w:val="hybridMultilevel"/>
    <w:tmpl w:val="A60EE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5E7AC1"/>
    <w:multiLevelType w:val="hybridMultilevel"/>
    <w:tmpl w:val="1342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F7650A"/>
    <w:multiLevelType w:val="hybridMultilevel"/>
    <w:tmpl w:val="02721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20F5D"/>
    <w:multiLevelType w:val="hybridMultilevel"/>
    <w:tmpl w:val="105CF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F5F31"/>
    <w:multiLevelType w:val="hybridMultilevel"/>
    <w:tmpl w:val="54500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A51F1F"/>
    <w:multiLevelType w:val="hybridMultilevel"/>
    <w:tmpl w:val="366E6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C44FD6"/>
    <w:multiLevelType w:val="hybridMultilevel"/>
    <w:tmpl w:val="02CA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007656"/>
    <w:multiLevelType w:val="hybridMultilevel"/>
    <w:tmpl w:val="0566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273266"/>
    <w:multiLevelType w:val="hybridMultilevel"/>
    <w:tmpl w:val="B806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944018"/>
    <w:multiLevelType w:val="hybridMultilevel"/>
    <w:tmpl w:val="C9D23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2B0552"/>
    <w:multiLevelType w:val="hybridMultilevel"/>
    <w:tmpl w:val="47A02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0239EF"/>
    <w:multiLevelType w:val="hybridMultilevel"/>
    <w:tmpl w:val="AE20AE9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9" w15:restartNumberingAfterBreak="0">
    <w:nsid w:val="7C9817A4"/>
    <w:multiLevelType w:val="hybridMultilevel"/>
    <w:tmpl w:val="5126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8"/>
  </w:num>
  <w:num w:numId="4">
    <w:abstractNumId w:val="15"/>
  </w:num>
  <w:num w:numId="5">
    <w:abstractNumId w:val="19"/>
  </w:num>
  <w:num w:numId="6">
    <w:abstractNumId w:val="4"/>
  </w:num>
  <w:num w:numId="7">
    <w:abstractNumId w:val="5"/>
  </w:num>
  <w:num w:numId="8">
    <w:abstractNumId w:val="1"/>
  </w:num>
  <w:num w:numId="9">
    <w:abstractNumId w:val="6"/>
  </w:num>
  <w:num w:numId="10">
    <w:abstractNumId w:val="10"/>
  </w:num>
  <w:num w:numId="11">
    <w:abstractNumId w:val="9"/>
  </w:num>
  <w:num w:numId="12">
    <w:abstractNumId w:val="13"/>
  </w:num>
  <w:num w:numId="13">
    <w:abstractNumId w:val="7"/>
  </w:num>
  <w:num w:numId="14">
    <w:abstractNumId w:val="12"/>
  </w:num>
  <w:num w:numId="15">
    <w:abstractNumId w:val="14"/>
  </w:num>
  <w:num w:numId="16">
    <w:abstractNumId w:val="11"/>
  </w:num>
  <w:num w:numId="17">
    <w:abstractNumId w:val="3"/>
  </w:num>
  <w:num w:numId="18">
    <w:abstractNumId w:val="17"/>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EC"/>
    <w:rsid w:val="00000566"/>
    <w:rsid w:val="0000068F"/>
    <w:rsid w:val="00001219"/>
    <w:rsid w:val="00001B7D"/>
    <w:rsid w:val="0000388F"/>
    <w:rsid w:val="00003E8F"/>
    <w:rsid w:val="000050B5"/>
    <w:rsid w:val="00007B34"/>
    <w:rsid w:val="00010DBA"/>
    <w:rsid w:val="00011BB9"/>
    <w:rsid w:val="00013AC2"/>
    <w:rsid w:val="000170E0"/>
    <w:rsid w:val="000224AA"/>
    <w:rsid w:val="00023471"/>
    <w:rsid w:val="00024D98"/>
    <w:rsid w:val="000250A8"/>
    <w:rsid w:val="00025296"/>
    <w:rsid w:val="00025B5F"/>
    <w:rsid w:val="00026901"/>
    <w:rsid w:val="00026B68"/>
    <w:rsid w:val="0002799F"/>
    <w:rsid w:val="0003044E"/>
    <w:rsid w:val="00031111"/>
    <w:rsid w:val="00031975"/>
    <w:rsid w:val="00031CE9"/>
    <w:rsid w:val="00032907"/>
    <w:rsid w:val="000329E2"/>
    <w:rsid w:val="00033CE7"/>
    <w:rsid w:val="00033ED9"/>
    <w:rsid w:val="00036B1D"/>
    <w:rsid w:val="00037C4C"/>
    <w:rsid w:val="00037D0A"/>
    <w:rsid w:val="00037DE8"/>
    <w:rsid w:val="00040344"/>
    <w:rsid w:val="0004058F"/>
    <w:rsid w:val="000414F6"/>
    <w:rsid w:val="00044BA4"/>
    <w:rsid w:val="00046274"/>
    <w:rsid w:val="00046A62"/>
    <w:rsid w:val="00046DCA"/>
    <w:rsid w:val="000471C7"/>
    <w:rsid w:val="00047EF9"/>
    <w:rsid w:val="00051C45"/>
    <w:rsid w:val="0005492C"/>
    <w:rsid w:val="00054F89"/>
    <w:rsid w:val="00060567"/>
    <w:rsid w:val="00060F60"/>
    <w:rsid w:val="000610E8"/>
    <w:rsid w:val="00061B64"/>
    <w:rsid w:val="0006240D"/>
    <w:rsid w:val="000631D9"/>
    <w:rsid w:val="00063672"/>
    <w:rsid w:val="000639F3"/>
    <w:rsid w:val="000640D1"/>
    <w:rsid w:val="00064CD2"/>
    <w:rsid w:val="00064DF5"/>
    <w:rsid w:val="0006615A"/>
    <w:rsid w:val="00066830"/>
    <w:rsid w:val="00066D3B"/>
    <w:rsid w:val="00067A2C"/>
    <w:rsid w:val="000713EC"/>
    <w:rsid w:val="000714AD"/>
    <w:rsid w:val="00071984"/>
    <w:rsid w:val="0007379A"/>
    <w:rsid w:val="00075E81"/>
    <w:rsid w:val="00076244"/>
    <w:rsid w:val="000766D5"/>
    <w:rsid w:val="000814C1"/>
    <w:rsid w:val="00083001"/>
    <w:rsid w:val="00083F68"/>
    <w:rsid w:val="0008403F"/>
    <w:rsid w:val="00084A83"/>
    <w:rsid w:val="00084B1C"/>
    <w:rsid w:val="000858D9"/>
    <w:rsid w:val="00085952"/>
    <w:rsid w:val="00086D99"/>
    <w:rsid w:val="00086EA6"/>
    <w:rsid w:val="00086F06"/>
    <w:rsid w:val="00087C61"/>
    <w:rsid w:val="00090988"/>
    <w:rsid w:val="00091608"/>
    <w:rsid w:val="000917B4"/>
    <w:rsid w:val="00091894"/>
    <w:rsid w:val="000926E4"/>
    <w:rsid w:val="00092CC0"/>
    <w:rsid w:val="00094786"/>
    <w:rsid w:val="00095744"/>
    <w:rsid w:val="000958A7"/>
    <w:rsid w:val="000A0A3D"/>
    <w:rsid w:val="000A13DF"/>
    <w:rsid w:val="000A1FE5"/>
    <w:rsid w:val="000A20ED"/>
    <w:rsid w:val="000A2A5D"/>
    <w:rsid w:val="000A3224"/>
    <w:rsid w:val="000A38DE"/>
    <w:rsid w:val="000A460A"/>
    <w:rsid w:val="000A5A55"/>
    <w:rsid w:val="000A613C"/>
    <w:rsid w:val="000A616E"/>
    <w:rsid w:val="000A61BC"/>
    <w:rsid w:val="000A68EC"/>
    <w:rsid w:val="000A6BFD"/>
    <w:rsid w:val="000A7B23"/>
    <w:rsid w:val="000B01C6"/>
    <w:rsid w:val="000B1328"/>
    <w:rsid w:val="000B2CEF"/>
    <w:rsid w:val="000B3AED"/>
    <w:rsid w:val="000B3EF1"/>
    <w:rsid w:val="000B457A"/>
    <w:rsid w:val="000B5FD5"/>
    <w:rsid w:val="000B7268"/>
    <w:rsid w:val="000B752C"/>
    <w:rsid w:val="000C0622"/>
    <w:rsid w:val="000C138E"/>
    <w:rsid w:val="000C52F8"/>
    <w:rsid w:val="000C54B0"/>
    <w:rsid w:val="000C7370"/>
    <w:rsid w:val="000C7F5E"/>
    <w:rsid w:val="000D022F"/>
    <w:rsid w:val="000D5265"/>
    <w:rsid w:val="000D6232"/>
    <w:rsid w:val="000D6C16"/>
    <w:rsid w:val="000D6DA1"/>
    <w:rsid w:val="000D7A60"/>
    <w:rsid w:val="000E0B01"/>
    <w:rsid w:val="000E1098"/>
    <w:rsid w:val="000E1680"/>
    <w:rsid w:val="000E1B1F"/>
    <w:rsid w:val="000E45DF"/>
    <w:rsid w:val="000E4F6D"/>
    <w:rsid w:val="000E543A"/>
    <w:rsid w:val="000E5FC4"/>
    <w:rsid w:val="000E7FE2"/>
    <w:rsid w:val="000F03D2"/>
    <w:rsid w:val="000F106A"/>
    <w:rsid w:val="000F18D0"/>
    <w:rsid w:val="000F3139"/>
    <w:rsid w:val="000F3471"/>
    <w:rsid w:val="000F46B1"/>
    <w:rsid w:val="000F48D2"/>
    <w:rsid w:val="000F4A17"/>
    <w:rsid w:val="000F5028"/>
    <w:rsid w:val="000F60EC"/>
    <w:rsid w:val="000F6FBF"/>
    <w:rsid w:val="001008A5"/>
    <w:rsid w:val="00100909"/>
    <w:rsid w:val="00102576"/>
    <w:rsid w:val="00102AC1"/>
    <w:rsid w:val="00102C8B"/>
    <w:rsid w:val="001040AB"/>
    <w:rsid w:val="001042D7"/>
    <w:rsid w:val="0010519F"/>
    <w:rsid w:val="001062D6"/>
    <w:rsid w:val="00107A78"/>
    <w:rsid w:val="00111A6E"/>
    <w:rsid w:val="00111F64"/>
    <w:rsid w:val="00114499"/>
    <w:rsid w:val="00115394"/>
    <w:rsid w:val="00120D92"/>
    <w:rsid w:val="00121967"/>
    <w:rsid w:val="0012287E"/>
    <w:rsid w:val="00122CE1"/>
    <w:rsid w:val="00123236"/>
    <w:rsid w:val="001239A8"/>
    <w:rsid w:val="0012602D"/>
    <w:rsid w:val="001262BB"/>
    <w:rsid w:val="00126EBB"/>
    <w:rsid w:val="001274BC"/>
    <w:rsid w:val="00132C65"/>
    <w:rsid w:val="00132E8B"/>
    <w:rsid w:val="00135DD0"/>
    <w:rsid w:val="001362CA"/>
    <w:rsid w:val="00136F17"/>
    <w:rsid w:val="00142964"/>
    <w:rsid w:val="00142EB0"/>
    <w:rsid w:val="00144913"/>
    <w:rsid w:val="00145076"/>
    <w:rsid w:val="0014546F"/>
    <w:rsid w:val="00146596"/>
    <w:rsid w:val="00146819"/>
    <w:rsid w:val="00146D20"/>
    <w:rsid w:val="00147EDD"/>
    <w:rsid w:val="001511B7"/>
    <w:rsid w:val="00151350"/>
    <w:rsid w:val="001520CD"/>
    <w:rsid w:val="001529C9"/>
    <w:rsid w:val="00153294"/>
    <w:rsid w:val="0015456E"/>
    <w:rsid w:val="00157BD7"/>
    <w:rsid w:val="00160F3A"/>
    <w:rsid w:val="00163754"/>
    <w:rsid w:val="0016555E"/>
    <w:rsid w:val="00165CC6"/>
    <w:rsid w:val="00166B9A"/>
    <w:rsid w:val="0016785B"/>
    <w:rsid w:val="0017031D"/>
    <w:rsid w:val="00171DCB"/>
    <w:rsid w:val="00172085"/>
    <w:rsid w:val="00174B4F"/>
    <w:rsid w:val="001754D6"/>
    <w:rsid w:val="00176065"/>
    <w:rsid w:val="00176CBD"/>
    <w:rsid w:val="00177759"/>
    <w:rsid w:val="00177A8E"/>
    <w:rsid w:val="00177B18"/>
    <w:rsid w:val="00187057"/>
    <w:rsid w:val="00187507"/>
    <w:rsid w:val="001878CD"/>
    <w:rsid w:val="00190D3A"/>
    <w:rsid w:val="001924CE"/>
    <w:rsid w:val="00192D21"/>
    <w:rsid w:val="00194501"/>
    <w:rsid w:val="0019561E"/>
    <w:rsid w:val="001962AE"/>
    <w:rsid w:val="00196630"/>
    <w:rsid w:val="00197061"/>
    <w:rsid w:val="001A192E"/>
    <w:rsid w:val="001A2AD0"/>
    <w:rsid w:val="001A2E46"/>
    <w:rsid w:val="001A3640"/>
    <w:rsid w:val="001A3F09"/>
    <w:rsid w:val="001A4125"/>
    <w:rsid w:val="001A522D"/>
    <w:rsid w:val="001A52F1"/>
    <w:rsid w:val="001B0D17"/>
    <w:rsid w:val="001B16B1"/>
    <w:rsid w:val="001B1FE4"/>
    <w:rsid w:val="001B254E"/>
    <w:rsid w:val="001B5BF2"/>
    <w:rsid w:val="001B5CF7"/>
    <w:rsid w:val="001B7091"/>
    <w:rsid w:val="001B742E"/>
    <w:rsid w:val="001B7AB9"/>
    <w:rsid w:val="001C0BBD"/>
    <w:rsid w:val="001C10CD"/>
    <w:rsid w:val="001C1A58"/>
    <w:rsid w:val="001C2699"/>
    <w:rsid w:val="001C3E87"/>
    <w:rsid w:val="001C3EA5"/>
    <w:rsid w:val="001C3F00"/>
    <w:rsid w:val="001C4436"/>
    <w:rsid w:val="001C6E97"/>
    <w:rsid w:val="001C73B4"/>
    <w:rsid w:val="001D2D91"/>
    <w:rsid w:val="001D33FA"/>
    <w:rsid w:val="001D3FB2"/>
    <w:rsid w:val="001D5532"/>
    <w:rsid w:val="001D55A9"/>
    <w:rsid w:val="001D5DB1"/>
    <w:rsid w:val="001D6136"/>
    <w:rsid w:val="001D6F5D"/>
    <w:rsid w:val="001D7371"/>
    <w:rsid w:val="001D778B"/>
    <w:rsid w:val="001D7B7A"/>
    <w:rsid w:val="001E090D"/>
    <w:rsid w:val="001E12D2"/>
    <w:rsid w:val="001E225A"/>
    <w:rsid w:val="001E2320"/>
    <w:rsid w:val="001E2FD0"/>
    <w:rsid w:val="001E3CB5"/>
    <w:rsid w:val="001E69EE"/>
    <w:rsid w:val="001E6C14"/>
    <w:rsid w:val="001E73C8"/>
    <w:rsid w:val="001F0414"/>
    <w:rsid w:val="001F081E"/>
    <w:rsid w:val="001F1930"/>
    <w:rsid w:val="001F36F8"/>
    <w:rsid w:val="001F4076"/>
    <w:rsid w:val="00200C3B"/>
    <w:rsid w:val="00201948"/>
    <w:rsid w:val="00201976"/>
    <w:rsid w:val="00201F3F"/>
    <w:rsid w:val="002023ED"/>
    <w:rsid w:val="00202E68"/>
    <w:rsid w:val="0020425E"/>
    <w:rsid w:val="002059C2"/>
    <w:rsid w:val="0020642E"/>
    <w:rsid w:val="002065FB"/>
    <w:rsid w:val="00206932"/>
    <w:rsid w:val="00207697"/>
    <w:rsid w:val="002102E1"/>
    <w:rsid w:val="002106F9"/>
    <w:rsid w:val="00210CBC"/>
    <w:rsid w:val="00210F60"/>
    <w:rsid w:val="00211903"/>
    <w:rsid w:val="002119B6"/>
    <w:rsid w:val="00212027"/>
    <w:rsid w:val="002145DA"/>
    <w:rsid w:val="002149D1"/>
    <w:rsid w:val="0021516A"/>
    <w:rsid w:val="00215D12"/>
    <w:rsid w:val="00217785"/>
    <w:rsid w:val="00220E34"/>
    <w:rsid w:val="0022101A"/>
    <w:rsid w:val="002225DD"/>
    <w:rsid w:val="00223BF9"/>
    <w:rsid w:val="002240D6"/>
    <w:rsid w:val="00225B90"/>
    <w:rsid w:val="00226AAA"/>
    <w:rsid w:val="00230D8D"/>
    <w:rsid w:val="00233775"/>
    <w:rsid w:val="00233E4D"/>
    <w:rsid w:val="00234059"/>
    <w:rsid w:val="002342B8"/>
    <w:rsid w:val="0023553F"/>
    <w:rsid w:val="00235C99"/>
    <w:rsid w:val="00235F2B"/>
    <w:rsid w:val="00236F57"/>
    <w:rsid w:val="00242CF9"/>
    <w:rsid w:val="00245AE5"/>
    <w:rsid w:val="0024649A"/>
    <w:rsid w:val="002465D7"/>
    <w:rsid w:val="0024670C"/>
    <w:rsid w:val="002478CD"/>
    <w:rsid w:val="00247C33"/>
    <w:rsid w:val="00247FB8"/>
    <w:rsid w:val="002517DF"/>
    <w:rsid w:val="00251CB4"/>
    <w:rsid w:val="00252766"/>
    <w:rsid w:val="00252B15"/>
    <w:rsid w:val="00252CEB"/>
    <w:rsid w:val="00253791"/>
    <w:rsid w:val="00253CE3"/>
    <w:rsid w:val="002543A7"/>
    <w:rsid w:val="00254A72"/>
    <w:rsid w:val="002611F3"/>
    <w:rsid w:val="0026182F"/>
    <w:rsid w:val="002623BA"/>
    <w:rsid w:val="002642C4"/>
    <w:rsid w:val="00264D68"/>
    <w:rsid w:val="00265C3D"/>
    <w:rsid w:val="00266673"/>
    <w:rsid w:val="00267D3D"/>
    <w:rsid w:val="00267E3D"/>
    <w:rsid w:val="0027040A"/>
    <w:rsid w:val="00271CF3"/>
    <w:rsid w:val="00271D39"/>
    <w:rsid w:val="002728DE"/>
    <w:rsid w:val="002738CE"/>
    <w:rsid w:val="002741E3"/>
    <w:rsid w:val="00275E55"/>
    <w:rsid w:val="00276C7D"/>
    <w:rsid w:val="0028005D"/>
    <w:rsid w:val="00280CCB"/>
    <w:rsid w:val="00281D78"/>
    <w:rsid w:val="00282241"/>
    <w:rsid w:val="002823FD"/>
    <w:rsid w:val="00282891"/>
    <w:rsid w:val="0028349C"/>
    <w:rsid w:val="002844D6"/>
    <w:rsid w:val="002861FD"/>
    <w:rsid w:val="0029081C"/>
    <w:rsid w:val="00291B6E"/>
    <w:rsid w:val="0029239C"/>
    <w:rsid w:val="00292CE2"/>
    <w:rsid w:val="00293085"/>
    <w:rsid w:val="002931C1"/>
    <w:rsid w:val="00293278"/>
    <w:rsid w:val="00293C2E"/>
    <w:rsid w:val="00294A74"/>
    <w:rsid w:val="00295CCD"/>
    <w:rsid w:val="00296E28"/>
    <w:rsid w:val="0029718F"/>
    <w:rsid w:val="0029797B"/>
    <w:rsid w:val="00297C36"/>
    <w:rsid w:val="00297E66"/>
    <w:rsid w:val="002A0344"/>
    <w:rsid w:val="002A1FA7"/>
    <w:rsid w:val="002A29EA"/>
    <w:rsid w:val="002A2A99"/>
    <w:rsid w:val="002A36AF"/>
    <w:rsid w:val="002A551B"/>
    <w:rsid w:val="002B06AC"/>
    <w:rsid w:val="002B079A"/>
    <w:rsid w:val="002B1627"/>
    <w:rsid w:val="002B38B1"/>
    <w:rsid w:val="002B437E"/>
    <w:rsid w:val="002B62D7"/>
    <w:rsid w:val="002B6D9A"/>
    <w:rsid w:val="002B7609"/>
    <w:rsid w:val="002C04F5"/>
    <w:rsid w:val="002C20C9"/>
    <w:rsid w:val="002C52BE"/>
    <w:rsid w:val="002C6801"/>
    <w:rsid w:val="002C7D75"/>
    <w:rsid w:val="002C7EC0"/>
    <w:rsid w:val="002D0606"/>
    <w:rsid w:val="002D1D49"/>
    <w:rsid w:val="002D215E"/>
    <w:rsid w:val="002D229B"/>
    <w:rsid w:val="002D2A46"/>
    <w:rsid w:val="002D3F0E"/>
    <w:rsid w:val="002D4571"/>
    <w:rsid w:val="002D48D4"/>
    <w:rsid w:val="002D5EF9"/>
    <w:rsid w:val="002D625A"/>
    <w:rsid w:val="002D62BF"/>
    <w:rsid w:val="002D7252"/>
    <w:rsid w:val="002E362B"/>
    <w:rsid w:val="002E5242"/>
    <w:rsid w:val="002E59EB"/>
    <w:rsid w:val="002E5EDB"/>
    <w:rsid w:val="002E7954"/>
    <w:rsid w:val="002F2F61"/>
    <w:rsid w:val="002F5F61"/>
    <w:rsid w:val="002F6CF0"/>
    <w:rsid w:val="003001ED"/>
    <w:rsid w:val="003006D6"/>
    <w:rsid w:val="00300DD1"/>
    <w:rsid w:val="0030163E"/>
    <w:rsid w:val="0030180A"/>
    <w:rsid w:val="00303403"/>
    <w:rsid w:val="003037D0"/>
    <w:rsid w:val="0030444F"/>
    <w:rsid w:val="003054FC"/>
    <w:rsid w:val="00305FEC"/>
    <w:rsid w:val="0030607A"/>
    <w:rsid w:val="0030668A"/>
    <w:rsid w:val="003072BE"/>
    <w:rsid w:val="00307E27"/>
    <w:rsid w:val="00310890"/>
    <w:rsid w:val="00311B06"/>
    <w:rsid w:val="003124C6"/>
    <w:rsid w:val="0031253D"/>
    <w:rsid w:val="00312877"/>
    <w:rsid w:val="00312D76"/>
    <w:rsid w:val="00314335"/>
    <w:rsid w:val="003154BC"/>
    <w:rsid w:val="0031572F"/>
    <w:rsid w:val="00315FE0"/>
    <w:rsid w:val="00317C2C"/>
    <w:rsid w:val="00317EC4"/>
    <w:rsid w:val="00317F7B"/>
    <w:rsid w:val="0032037E"/>
    <w:rsid w:val="003210EC"/>
    <w:rsid w:val="00321A8D"/>
    <w:rsid w:val="00323695"/>
    <w:rsid w:val="00323CE0"/>
    <w:rsid w:val="00323D7D"/>
    <w:rsid w:val="00325598"/>
    <w:rsid w:val="003269E0"/>
    <w:rsid w:val="00326CAE"/>
    <w:rsid w:val="003301FF"/>
    <w:rsid w:val="00330FBD"/>
    <w:rsid w:val="00333E08"/>
    <w:rsid w:val="00335DC3"/>
    <w:rsid w:val="00336576"/>
    <w:rsid w:val="0033709B"/>
    <w:rsid w:val="003402C7"/>
    <w:rsid w:val="00342EDC"/>
    <w:rsid w:val="00343781"/>
    <w:rsid w:val="003453F7"/>
    <w:rsid w:val="00345505"/>
    <w:rsid w:val="00346E05"/>
    <w:rsid w:val="003471DB"/>
    <w:rsid w:val="00347668"/>
    <w:rsid w:val="00350648"/>
    <w:rsid w:val="003507EA"/>
    <w:rsid w:val="003514BD"/>
    <w:rsid w:val="00351594"/>
    <w:rsid w:val="003516A4"/>
    <w:rsid w:val="0035185E"/>
    <w:rsid w:val="00351C2C"/>
    <w:rsid w:val="00351D89"/>
    <w:rsid w:val="00352962"/>
    <w:rsid w:val="00352A49"/>
    <w:rsid w:val="00357276"/>
    <w:rsid w:val="003574E3"/>
    <w:rsid w:val="003612EE"/>
    <w:rsid w:val="00361E41"/>
    <w:rsid w:val="00361E65"/>
    <w:rsid w:val="00362160"/>
    <w:rsid w:val="003638F3"/>
    <w:rsid w:val="0037037C"/>
    <w:rsid w:val="0037249E"/>
    <w:rsid w:val="003729E6"/>
    <w:rsid w:val="0037413D"/>
    <w:rsid w:val="00374995"/>
    <w:rsid w:val="003750FB"/>
    <w:rsid w:val="0037584E"/>
    <w:rsid w:val="00375DD9"/>
    <w:rsid w:val="00377838"/>
    <w:rsid w:val="0038252B"/>
    <w:rsid w:val="0038458A"/>
    <w:rsid w:val="00384FE2"/>
    <w:rsid w:val="0038588A"/>
    <w:rsid w:val="00387DAB"/>
    <w:rsid w:val="00390A95"/>
    <w:rsid w:val="00391119"/>
    <w:rsid w:val="00391450"/>
    <w:rsid w:val="0039167D"/>
    <w:rsid w:val="00392300"/>
    <w:rsid w:val="0039273F"/>
    <w:rsid w:val="00393A57"/>
    <w:rsid w:val="00393FC2"/>
    <w:rsid w:val="00394AAE"/>
    <w:rsid w:val="00394DF2"/>
    <w:rsid w:val="00395588"/>
    <w:rsid w:val="003977DA"/>
    <w:rsid w:val="00397C32"/>
    <w:rsid w:val="003A05F8"/>
    <w:rsid w:val="003A06A5"/>
    <w:rsid w:val="003A373F"/>
    <w:rsid w:val="003A37E9"/>
    <w:rsid w:val="003A38C9"/>
    <w:rsid w:val="003A4287"/>
    <w:rsid w:val="003A55F0"/>
    <w:rsid w:val="003A58AC"/>
    <w:rsid w:val="003A5F56"/>
    <w:rsid w:val="003B0476"/>
    <w:rsid w:val="003B04CF"/>
    <w:rsid w:val="003B1D9C"/>
    <w:rsid w:val="003B2010"/>
    <w:rsid w:val="003B225F"/>
    <w:rsid w:val="003B234A"/>
    <w:rsid w:val="003B238D"/>
    <w:rsid w:val="003B239C"/>
    <w:rsid w:val="003B2DE9"/>
    <w:rsid w:val="003B45F1"/>
    <w:rsid w:val="003B481B"/>
    <w:rsid w:val="003B54E1"/>
    <w:rsid w:val="003B6716"/>
    <w:rsid w:val="003C0C31"/>
    <w:rsid w:val="003C1AE6"/>
    <w:rsid w:val="003C2BD4"/>
    <w:rsid w:val="003C457A"/>
    <w:rsid w:val="003C4A3C"/>
    <w:rsid w:val="003C4B36"/>
    <w:rsid w:val="003C56E7"/>
    <w:rsid w:val="003C79E6"/>
    <w:rsid w:val="003D0550"/>
    <w:rsid w:val="003D0E61"/>
    <w:rsid w:val="003D3406"/>
    <w:rsid w:val="003D52FC"/>
    <w:rsid w:val="003D5A75"/>
    <w:rsid w:val="003E1066"/>
    <w:rsid w:val="003E226B"/>
    <w:rsid w:val="003E4148"/>
    <w:rsid w:val="003E6096"/>
    <w:rsid w:val="003E60D4"/>
    <w:rsid w:val="003E61CF"/>
    <w:rsid w:val="003E6DDC"/>
    <w:rsid w:val="003F0F38"/>
    <w:rsid w:val="003F1221"/>
    <w:rsid w:val="003F21EF"/>
    <w:rsid w:val="003F4EBE"/>
    <w:rsid w:val="003F5564"/>
    <w:rsid w:val="00400242"/>
    <w:rsid w:val="004014CE"/>
    <w:rsid w:val="004032A6"/>
    <w:rsid w:val="00403592"/>
    <w:rsid w:val="004035BE"/>
    <w:rsid w:val="00403884"/>
    <w:rsid w:val="00406C08"/>
    <w:rsid w:val="00406EED"/>
    <w:rsid w:val="00410EB6"/>
    <w:rsid w:val="0041184F"/>
    <w:rsid w:val="00411D35"/>
    <w:rsid w:val="00412B34"/>
    <w:rsid w:val="004132A2"/>
    <w:rsid w:val="00413E15"/>
    <w:rsid w:val="00413E3E"/>
    <w:rsid w:val="004140D7"/>
    <w:rsid w:val="00414B81"/>
    <w:rsid w:val="004211C7"/>
    <w:rsid w:val="00421E6D"/>
    <w:rsid w:val="00422EB5"/>
    <w:rsid w:val="00424BAD"/>
    <w:rsid w:val="00425BFD"/>
    <w:rsid w:val="00426F5F"/>
    <w:rsid w:val="00427C59"/>
    <w:rsid w:val="00427ECE"/>
    <w:rsid w:val="00432303"/>
    <w:rsid w:val="00434183"/>
    <w:rsid w:val="00434266"/>
    <w:rsid w:val="004351C8"/>
    <w:rsid w:val="00436F88"/>
    <w:rsid w:val="0044001E"/>
    <w:rsid w:val="00441EB8"/>
    <w:rsid w:val="00442EE8"/>
    <w:rsid w:val="004432FC"/>
    <w:rsid w:val="0044416D"/>
    <w:rsid w:val="00444269"/>
    <w:rsid w:val="004446B7"/>
    <w:rsid w:val="004448D8"/>
    <w:rsid w:val="00444B61"/>
    <w:rsid w:val="00445A20"/>
    <w:rsid w:val="0044726E"/>
    <w:rsid w:val="00447E8E"/>
    <w:rsid w:val="0045013F"/>
    <w:rsid w:val="004511CB"/>
    <w:rsid w:val="00451CC0"/>
    <w:rsid w:val="0045268B"/>
    <w:rsid w:val="00452B60"/>
    <w:rsid w:val="00452E68"/>
    <w:rsid w:val="004558AC"/>
    <w:rsid w:val="00456BA4"/>
    <w:rsid w:val="00456D1E"/>
    <w:rsid w:val="00456D6F"/>
    <w:rsid w:val="004607A2"/>
    <w:rsid w:val="00461C28"/>
    <w:rsid w:val="004621B4"/>
    <w:rsid w:val="004628CA"/>
    <w:rsid w:val="00463240"/>
    <w:rsid w:val="004650AE"/>
    <w:rsid w:val="00465880"/>
    <w:rsid w:val="00466304"/>
    <w:rsid w:val="0046697A"/>
    <w:rsid w:val="0046764C"/>
    <w:rsid w:val="00470FB3"/>
    <w:rsid w:val="004722DC"/>
    <w:rsid w:val="004731F9"/>
    <w:rsid w:val="004736DE"/>
    <w:rsid w:val="0047453A"/>
    <w:rsid w:val="00476A5F"/>
    <w:rsid w:val="004800A4"/>
    <w:rsid w:val="00480C08"/>
    <w:rsid w:val="00480ECE"/>
    <w:rsid w:val="004822C6"/>
    <w:rsid w:val="004834D3"/>
    <w:rsid w:val="00483611"/>
    <w:rsid w:val="0048367F"/>
    <w:rsid w:val="004845A5"/>
    <w:rsid w:val="00484F87"/>
    <w:rsid w:val="004853BF"/>
    <w:rsid w:val="00486656"/>
    <w:rsid w:val="00487996"/>
    <w:rsid w:val="00487EF5"/>
    <w:rsid w:val="004903E4"/>
    <w:rsid w:val="004926E8"/>
    <w:rsid w:val="004930B8"/>
    <w:rsid w:val="004944F8"/>
    <w:rsid w:val="0049571B"/>
    <w:rsid w:val="00495B70"/>
    <w:rsid w:val="0049608E"/>
    <w:rsid w:val="004965CD"/>
    <w:rsid w:val="00496A12"/>
    <w:rsid w:val="004A0AF2"/>
    <w:rsid w:val="004A2111"/>
    <w:rsid w:val="004A426F"/>
    <w:rsid w:val="004A5621"/>
    <w:rsid w:val="004A5AA1"/>
    <w:rsid w:val="004A7106"/>
    <w:rsid w:val="004A7FC1"/>
    <w:rsid w:val="004B1DAA"/>
    <w:rsid w:val="004B3BF2"/>
    <w:rsid w:val="004B60FB"/>
    <w:rsid w:val="004B7218"/>
    <w:rsid w:val="004B7B19"/>
    <w:rsid w:val="004C070E"/>
    <w:rsid w:val="004C1724"/>
    <w:rsid w:val="004C1963"/>
    <w:rsid w:val="004C405F"/>
    <w:rsid w:val="004C5BBF"/>
    <w:rsid w:val="004C6D66"/>
    <w:rsid w:val="004D0743"/>
    <w:rsid w:val="004D1043"/>
    <w:rsid w:val="004D1A4F"/>
    <w:rsid w:val="004D1CD8"/>
    <w:rsid w:val="004D1EA6"/>
    <w:rsid w:val="004D2887"/>
    <w:rsid w:val="004D2967"/>
    <w:rsid w:val="004D3B1E"/>
    <w:rsid w:val="004D3B2A"/>
    <w:rsid w:val="004D446A"/>
    <w:rsid w:val="004D4474"/>
    <w:rsid w:val="004D46E2"/>
    <w:rsid w:val="004D5F7D"/>
    <w:rsid w:val="004D6256"/>
    <w:rsid w:val="004E25CC"/>
    <w:rsid w:val="004E2CB3"/>
    <w:rsid w:val="004E36FD"/>
    <w:rsid w:val="004E509B"/>
    <w:rsid w:val="004E5F68"/>
    <w:rsid w:val="004E7063"/>
    <w:rsid w:val="004F037A"/>
    <w:rsid w:val="004F1032"/>
    <w:rsid w:val="004F2E72"/>
    <w:rsid w:val="004F3059"/>
    <w:rsid w:val="004F3581"/>
    <w:rsid w:val="004F55A8"/>
    <w:rsid w:val="004F727C"/>
    <w:rsid w:val="00500676"/>
    <w:rsid w:val="00500903"/>
    <w:rsid w:val="00501ADC"/>
    <w:rsid w:val="00501F02"/>
    <w:rsid w:val="00502409"/>
    <w:rsid w:val="005024FA"/>
    <w:rsid w:val="00505DB6"/>
    <w:rsid w:val="00506802"/>
    <w:rsid w:val="00506B66"/>
    <w:rsid w:val="00507F28"/>
    <w:rsid w:val="00510B0B"/>
    <w:rsid w:val="005110F2"/>
    <w:rsid w:val="00511FE7"/>
    <w:rsid w:val="0051217B"/>
    <w:rsid w:val="00513A42"/>
    <w:rsid w:val="00513FC6"/>
    <w:rsid w:val="00515E5E"/>
    <w:rsid w:val="0051657D"/>
    <w:rsid w:val="00517C8F"/>
    <w:rsid w:val="005205FF"/>
    <w:rsid w:val="00520702"/>
    <w:rsid w:val="005215A9"/>
    <w:rsid w:val="00522385"/>
    <w:rsid w:val="005256E6"/>
    <w:rsid w:val="005269DA"/>
    <w:rsid w:val="005312F5"/>
    <w:rsid w:val="00532A3E"/>
    <w:rsid w:val="00532F7E"/>
    <w:rsid w:val="0053359F"/>
    <w:rsid w:val="00533D22"/>
    <w:rsid w:val="00533E9D"/>
    <w:rsid w:val="005363D2"/>
    <w:rsid w:val="00536A87"/>
    <w:rsid w:val="00537491"/>
    <w:rsid w:val="00537AC1"/>
    <w:rsid w:val="00542631"/>
    <w:rsid w:val="00543AC6"/>
    <w:rsid w:val="00543E8F"/>
    <w:rsid w:val="0054421F"/>
    <w:rsid w:val="00545028"/>
    <w:rsid w:val="0054754B"/>
    <w:rsid w:val="00552B33"/>
    <w:rsid w:val="00554279"/>
    <w:rsid w:val="00554BE3"/>
    <w:rsid w:val="00555523"/>
    <w:rsid w:val="00555808"/>
    <w:rsid w:val="00556441"/>
    <w:rsid w:val="00556F18"/>
    <w:rsid w:val="00557572"/>
    <w:rsid w:val="00557ED2"/>
    <w:rsid w:val="00561543"/>
    <w:rsid w:val="00561CA9"/>
    <w:rsid w:val="00562C58"/>
    <w:rsid w:val="00563D29"/>
    <w:rsid w:val="00565850"/>
    <w:rsid w:val="00565907"/>
    <w:rsid w:val="00567E63"/>
    <w:rsid w:val="00570379"/>
    <w:rsid w:val="00571103"/>
    <w:rsid w:val="00571256"/>
    <w:rsid w:val="00571399"/>
    <w:rsid w:val="005715B3"/>
    <w:rsid w:val="00573AFD"/>
    <w:rsid w:val="0057462A"/>
    <w:rsid w:val="00574BD8"/>
    <w:rsid w:val="00575402"/>
    <w:rsid w:val="00575F34"/>
    <w:rsid w:val="0057738C"/>
    <w:rsid w:val="005775EA"/>
    <w:rsid w:val="005806A6"/>
    <w:rsid w:val="00580CD5"/>
    <w:rsid w:val="00580D9D"/>
    <w:rsid w:val="00581164"/>
    <w:rsid w:val="00581370"/>
    <w:rsid w:val="00581BBE"/>
    <w:rsid w:val="00583D67"/>
    <w:rsid w:val="00585B12"/>
    <w:rsid w:val="0058708A"/>
    <w:rsid w:val="00587720"/>
    <w:rsid w:val="00590149"/>
    <w:rsid w:val="00593667"/>
    <w:rsid w:val="00593EA2"/>
    <w:rsid w:val="005941D6"/>
    <w:rsid w:val="00594B4A"/>
    <w:rsid w:val="005961FF"/>
    <w:rsid w:val="0059651D"/>
    <w:rsid w:val="005968EC"/>
    <w:rsid w:val="0059723D"/>
    <w:rsid w:val="005A062D"/>
    <w:rsid w:val="005A0DF2"/>
    <w:rsid w:val="005A1D36"/>
    <w:rsid w:val="005A27DF"/>
    <w:rsid w:val="005A28C4"/>
    <w:rsid w:val="005A4129"/>
    <w:rsid w:val="005A6A81"/>
    <w:rsid w:val="005A7C0D"/>
    <w:rsid w:val="005B016B"/>
    <w:rsid w:val="005B0CFF"/>
    <w:rsid w:val="005B1C2B"/>
    <w:rsid w:val="005B1D66"/>
    <w:rsid w:val="005B3932"/>
    <w:rsid w:val="005B3DEF"/>
    <w:rsid w:val="005B477C"/>
    <w:rsid w:val="005B549F"/>
    <w:rsid w:val="005B6FE1"/>
    <w:rsid w:val="005B73B1"/>
    <w:rsid w:val="005C3008"/>
    <w:rsid w:val="005C4D64"/>
    <w:rsid w:val="005C4E24"/>
    <w:rsid w:val="005C5877"/>
    <w:rsid w:val="005C6F46"/>
    <w:rsid w:val="005D169D"/>
    <w:rsid w:val="005D1DC6"/>
    <w:rsid w:val="005D1FD6"/>
    <w:rsid w:val="005D2003"/>
    <w:rsid w:val="005D2AC0"/>
    <w:rsid w:val="005D2E6B"/>
    <w:rsid w:val="005D4544"/>
    <w:rsid w:val="005D52FA"/>
    <w:rsid w:val="005D5725"/>
    <w:rsid w:val="005D7A39"/>
    <w:rsid w:val="005D7CA7"/>
    <w:rsid w:val="005E2BE4"/>
    <w:rsid w:val="005E2BFD"/>
    <w:rsid w:val="005E348A"/>
    <w:rsid w:val="005E3653"/>
    <w:rsid w:val="005E3669"/>
    <w:rsid w:val="005E3878"/>
    <w:rsid w:val="005E4939"/>
    <w:rsid w:val="005E4DE9"/>
    <w:rsid w:val="005E7912"/>
    <w:rsid w:val="005E7E23"/>
    <w:rsid w:val="005F1CFF"/>
    <w:rsid w:val="005F2AE1"/>
    <w:rsid w:val="005F37B5"/>
    <w:rsid w:val="005F5B96"/>
    <w:rsid w:val="005F6F5F"/>
    <w:rsid w:val="005F71A7"/>
    <w:rsid w:val="0060027B"/>
    <w:rsid w:val="00600441"/>
    <w:rsid w:val="00601B53"/>
    <w:rsid w:val="00605874"/>
    <w:rsid w:val="00606A4D"/>
    <w:rsid w:val="0060754B"/>
    <w:rsid w:val="00610E86"/>
    <w:rsid w:val="0061135E"/>
    <w:rsid w:val="0061227C"/>
    <w:rsid w:val="006124C2"/>
    <w:rsid w:val="0061420D"/>
    <w:rsid w:val="00615898"/>
    <w:rsid w:val="00615C4B"/>
    <w:rsid w:val="006164A4"/>
    <w:rsid w:val="006179C1"/>
    <w:rsid w:val="00617E5D"/>
    <w:rsid w:val="006201FD"/>
    <w:rsid w:val="00621398"/>
    <w:rsid w:val="00622AAF"/>
    <w:rsid w:val="0062542E"/>
    <w:rsid w:val="00625D8E"/>
    <w:rsid w:val="00626B3B"/>
    <w:rsid w:val="00630073"/>
    <w:rsid w:val="00631FBE"/>
    <w:rsid w:val="00632F6C"/>
    <w:rsid w:val="006333CB"/>
    <w:rsid w:val="006334CB"/>
    <w:rsid w:val="00637157"/>
    <w:rsid w:val="00637A21"/>
    <w:rsid w:val="00640937"/>
    <w:rsid w:val="006409B1"/>
    <w:rsid w:val="006434C5"/>
    <w:rsid w:val="00643CAC"/>
    <w:rsid w:val="0064408B"/>
    <w:rsid w:val="00644736"/>
    <w:rsid w:val="0064556B"/>
    <w:rsid w:val="006464DB"/>
    <w:rsid w:val="0064694C"/>
    <w:rsid w:val="00646D95"/>
    <w:rsid w:val="00647F64"/>
    <w:rsid w:val="00650F57"/>
    <w:rsid w:val="00651C5C"/>
    <w:rsid w:val="0065321D"/>
    <w:rsid w:val="0065401D"/>
    <w:rsid w:val="006542A7"/>
    <w:rsid w:val="006544B2"/>
    <w:rsid w:val="0065682A"/>
    <w:rsid w:val="006577EE"/>
    <w:rsid w:val="006607E3"/>
    <w:rsid w:val="00661908"/>
    <w:rsid w:val="00661D90"/>
    <w:rsid w:val="00661FB0"/>
    <w:rsid w:val="00664ED3"/>
    <w:rsid w:val="006652B0"/>
    <w:rsid w:val="00665486"/>
    <w:rsid w:val="006654EC"/>
    <w:rsid w:val="00666700"/>
    <w:rsid w:val="00670674"/>
    <w:rsid w:val="00672996"/>
    <w:rsid w:val="006730AE"/>
    <w:rsid w:val="0067593D"/>
    <w:rsid w:val="00676228"/>
    <w:rsid w:val="006767A7"/>
    <w:rsid w:val="00676B7A"/>
    <w:rsid w:val="00677864"/>
    <w:rsid w:val="00680DB6"/>
    <w:rsid w:val="0068299B"/>
    <w:rsid w:val="00682F3D"/>
    <w:rsid w:val="00682F63"/>
    <w:rsid w:val="00683913"/>
    <w:rsid w:val="00686089"/>
    <w:rsid w:val="00687AF9"/>
    <w:rsid w:val="006905E6"/>
    <w:rsid w:val="00690BC9"/>
    <w:rsid w:val="00690D05"/>
    <w:rsid w:val="00690E0A"/>
    <w:rsid w:val="006913EA"/>
    <w:rsid w:val="00691FB8"/>
    <w:rsid w:val="0069305B"/>
    <w:rsid w:val="00693AD9"/>
    <w:rsid w:val="006940F8"/>
    <w:rsid w:val="00695612"/>
    <w:rsid w:val="00696A8D"/>
    <w:rsid w:val="006974DA"/>
    <w:rsid w:val="006A0087"/>
    <w:rsid w:val="006A02E3"/>
    <w:rsid w:val="006A0513"/>
    <w:rsid w:val="006A0F2B"/>
    <w:rsid w:val="006A1464"/>
    <w:rsid w:val="006A1AC6"/>
    <w:rsid w:val="006A2A9B"/>
    <w:rsid w:val="006A3331"/>
    <w:rsid w:val="006A340C"/>
    <w:rsid w:val="006A3D1E"/>
    <w:rsid w:val="006A447A"/>
    <w:rsid w:val="006A683B"/>
    <w:rsid w:val="006A7848"/>
    <w:rsid w:val="006B03A0"/>
    <w:rsid w:val="006B2410"/>
    <w:rsid w:val="006B362F"/>
    <w:rsid w:val="006B3B26"/>
    <w:rsid w:val="006B42E7"/>
    <w:rsid w:val="006B4955"/>
    <w:rsid w:val="006B4B7E"/>
    <w:rsid w:val="006B7BF3"/>
    <w:rsid w:val="006C0BAE"/>
    <w:rsid w:val="006C1B51"/>
    <w:rsid w:val="006C1F5D"/>
    <w:rsid w:val="006C274B"/>
    <w:rsid w:val="006C3A9D"/>
    <w:rsid w:val="006C3D6B"/>
    <w:rsid w:val="006C40F1"/>
    <w:rsid w:val="006C56A8"/>
    <w:rsid w:val="006C683D"/>
    <w:rsid w:val="006C764E"/>
    <w:rsid w:val="006D0857"/>
    <w:rsid w:val="006D0D3A"/>
    <w:rsid w:val="006D1251"/>
    <w:rsid w:val="006D218D"/>
    <w:rsid w:val="006D26D1"/>
    <w:rsid w:val="006D2ADD"/>
    <w:rsid w:val="006D2C84"/>
    <w:rsid w:val="006D326A"/>
    <w:rsid w:val="006D32F9"/>
    <w:rsid w:val="006D3632"/>
    <w:rsid w:val="006D4050"/>
    <w:rsid w:val="006D41E0"/>
    <w:rsid w:val="006D4447"/>
    <w:rsid w:val="006D5038"/>
    <w:rsid w:val="006D5F24"/>
    <w:rsid w:val="006D7EAE"/>
    <w:rsid w:val="006E03A1"/>
    <w:rsid w:val="006E0407"/>
    <w:rsid w:val="006E0A6C"/>
    <w:rsid w:val="006E0C3C"/>
    <w:rsid w:val="006E3659"/>
    <w:rsid w:val="006E4D45"/>
    <w:rsid w:val="006E561B"/>
    <w:rsid w:val="006E63A6"/>
    <w:rsid w:val="006E64CB"/>
    <w:rsid w:val="006F0249"/>
    <w:rsid w:val="006F0CD0"/>
    <w:rsid w:val="006F1D15"/>
    <w:rsid w:val="006F4A9C"/>
    <w:rsid w:val="006F5932"/>
    <w:rsid w:val="006F791C"/>
    <w:rsid w:val="007003DE"/>
    <w:rsid w:val="00700B83"/>
    <w:rsid w:val="00700B8B"/>
    <w:rsid w:val="0070335A"/>
    <w:rsid w:val="00703577"/>
    <w:rsid w:val="00704437"/>
    <w:rsid w:val="0070553C"/>
    <w:rsid w:val="00705960"/>
    <w:rsid w:val="00706D76"/>
    <w:rsid w:val="00707DBB"/>
    <w:rsid w:val="00707FCC"/>
    <w:rsid w:val="00711250"/>
    <w:rsid w:val="00711D7F"/>
    <w:rsid w:val="00711F48"/>
    <w:rsid w:val="00712CAA"/>
    <w:rsid w:val="00716242"/>
    <w:rsid w:val="00717F59"/>
    <w:rsid w:val="007200B9"/>
    <w:rsid w:val="0072103D"/>
    <w:rsid w:val="007233BE"/>
    <w:rsid w:val="00724D29"/>
    <w:rsid w:val="00726554"/>
    <w:rsid w:val="007267D8"/>
    <w:rsid w:val="007277CE"/>
    <w:rsid w:val="00731D1F"/>
    <w:rsid w:val="00733845"/>
    <w:rsid w:val="00735645"/>
    <w:rsid w:val="00735A17"/>
    <w:rsid w:val="0073610E"/>
    <w:rsid w:val="007363E9"/>
    <w:rsid w:val="007370CA"/>
    <w:rsid w:val="00740032"/>
    <w:rsid w:val="00740622"/>
    <w:rsid w:val="0074191F"/>
    <w:rsid w:val="00742728"/>
    <w:rsid w:val="00743286"/>
    <w:rsid w:val="00743686"/>
    <w:rsid w:val="0074402F"/>
    <w:rsid w:val="00744309"/>
    <w:rsid w:val="00744DD0"/>
    <w:rsid w:val="007458AC"/>
    <w:rsid w:val="00745B29"/>
    <w:rsid w:val="007472F6"/>
    <w:rsid w:val="00750888"/>
    <w:rsid w:val="00750B8B"/>
    <w:rsid w:val="00750F13"/>
    <w:rsid w:val="00751532"/>
    <w:rsid w:val="00751CCE"/>
    <w:rsid w:val="00751D88"/>
    <w:rsid w:val="007522E5"/>
    <w:rsid w:val="0075236E"/>
    <w:rsid w:val="00754924"/>
    <w:rsid w:val="007566B9"/>
    <w:rsid w:val="00761CA6"/>
    <w:rsid w:val="00761D3D"/>
    <w:rsid w:val="00763E19"/>
    <w:rsid w:val="0076429B"/>
    <w:rsid w:val="0076442A"/>
    <w:rsid w:val="0076533C"/>
    <w:rsid w:val="007673AC"/>
    <w:rsid w:val="007676FD"/>
    <w:rsid w:val="0076775E"/>
    <w:rsid w:val="00770297"/>
    <w:rsid w:val="007704C1"/>
    <w:rsid w:val="00771467"/>
    <w:rsid w:val="00771E08"/>
    <w:rsid w:val="00772930"/>
    <w:rsid w:val="00774113"/>
    <w:rsid w:val="00780E74"/>
    <w:rsid w:val="00780F74"/>
    <w:rsid w:val="007813BB"/>
    <w:rsid w:val="0078306B"/>
    <w:rsid w:val="007837F6"/>
    <w:rsid w:val="00783952"/>
    <w:rsid w:val="00784248"/>
    <w:rsid w:val="007852C1"/>
    <w:rsid w:val="00785488"/>
    <w:rsid w:val="00786AAC"/>
    <w:rsid w:val="00787627"/>
    <w:rsid w:val="00787EDC"/>
    <w:rsid w:val="007909F3"/>
    <w:rsid w:val="00790AAB"/>
    <w:rsid w:val="007914B0"/>
    <w:rsid w:val="00791D90"/>
    <w:rsid w:val="00793425"/>
    <w:rsid w:val="007947B8"/>
    <w:rsid w:val="00794A13"/>
    <w:rsid w:val="00794CE5"/>
    <w:rsid w:val="00794DA5"/>
    <w:rsid w:val="00794EA3"/>
    <w:rsid w:val="00794EC4"/>
    <w:rsid w:val="00795576"/>
    <w:rsid w:val="00795AEE"/>
    <w:rsid w:val="00795E3E"/>
    <w:rsid w:val="007A02A4"/>
    <w:rsid w:val="007A3486"/>
    <w:rsid w:val="007A4EF6"/>
    <w:rsid w:val="007A4F81"/>
    <w:rsid w:val="007A5ECF"/>
    <w:rsid w:val="007A5F4D"/>
    <w:rsid w:val="007A5F54"/>
    <w:rsid w:val="007A6267"/>
    <w:rsid w:val="007A642A"/>
    <w:rsid w:val="007A64D8"/>
    <w:rsid w:val="007A7B22"/>
    <w:rsid w:val="007B0223"/>
    <w:rsid w:val="007B199D"/>
    <w:rsid w:val="007B1AC5"/>
    <w:rsid w:val="007B1EE5"/>
    <w:rsid w:val="007B2124"/>
    <w:rsid w:val="007B2D37"/>
    <w:rsid w:val="007B37E5"/>
    <w:rsid w:val="007B63BF"/>
    <w:rsid w:val="007B77B6"/>
    <w:rsid w:val="007C0E00"/>
    <w:rsid w:val="007C11BC"/>
    <w:rsid w:val="007C1A24"/>
    <w:rsid w:val="007C253C"/>
    <w:rsid w:val="007C368F"/>
    <w:rsid w:val="007C5CF1"/>
    <w:rsid w:val="007C5EA1"/>
    <w:rsid w:val="007C601D"/>
    <w:rsid w:val="007C6492"/>
    <w:rsid w:val="007C6914"/>
    <w:rsid w:val="007D03E8"/>
    <w:rsid w:val="007D363E"/>
    <w:rsid w:val="007D4474"/>
    <w:rsid w:val="007D4E51"/>
    <w:rsid w:val="007D65F4"/>
    <w:rsid w:val="007E0CB9"/>
    <w:rsid w:val="007E15EF"/>
    <w:rsid w:val="007E213E"/>
    <w:rsid w:val="007E2332"/>
    <w:rsid w:val="007E2ADF"/>
    <w:rsid w:val="007E2B7E"/>
    <w:rsid w:val="007E2C55"/>
    <w:rsid w:val="007E68F8"/>
    <w:rsid w:val="007E6F55"/>
    <w:rsid w:val="007E7C15"/>
    <w:rsid w:val="007E7E81"/>
    <w:rsid w:val="007F0CA5"/>
    <w:rsid w:val="007F1881"/>
    <w:rsid w:val="007F1D70"/>
    <w:rsid w:val="007F1E67"/>
    <w:rsid w:val="007F2834"/>
    <w:rsid w:val="007F5247"/>
    <w:rsid w:val="007F6B01"/>
    <w:rsid w:val="007F7860"/>
    <w:rsid w:val="00800653"/>
    <w:rsid w:val="00800C6B"/>
    <w:rsid w:val="00801B40"/>
    <w:rsid w:val="00802B79"/>
    <w:rsid w:val="00802ECF"/>
    <w:rsid w:val="00803597"/>
    <w:rsid w:val="00803B4A"/>
    <w:rsid w:val="008047C1"/>
    <w:rsid w:val="008052D2"/>
    <w:rsid w:val="008066FD"/>
    <w:rsid w:val="00806872"/>
    <w:rsid w:val="00813FBC"/>
    <w:rsid w:val="0081412C"/>
    <w:rsid w:val="00815865"/>
    <w:rsid w:val="0081668F"/>
    <w:rsid w:val="00817A98"/>
    <w:rsid w:val="00820F12"/>
    <w:rsid w:val="00821230"/>
    <w:rsid w:val="00821307"/>
    <w:rsid w:val="00821A79"/>
    <w:rsid w:val="0082467F"/>
    <w:rsid w:val="008260FA"/>
    <w:rsid w:val="008270A7"/>
    <w:rsid w:val="0083124F"/>
    <w:rsid w:val="00831291"/>
    <w:rsid w:val="00833816"/>
    <w:rsid w:val="00835031"/>
    <w:rsid w:val="00836E90"/>
    <w:rsid w:val="0083779E"/>
    <w:rsid w:val="00837BF9"/>
    <w:rsid w:val="00840554"/>
    <w:rsid w:val="008420CF"/>
    <w:rsid w:val="00842402"/>
    <w:rsid w:val="00842EC0"/>
    <w:rsid w:val="00845D18"/>
    <w:rsid w:val="0084665C"/>
    <w:rsid w:val="00847B0B"/>
    <w:rsid w:val="00851E24"/>
    <w:rsid w:val="008526BE"/>
    <w:rsid w:val="0085382E"/>
    <w:rsid w:val="00854A91"/>
    <w:rsid w:val="00854F99"/>
    <w:rsid w:val="008554D1"/>
    <w:rsid w:val="00856F6B"/>
    <w:rsid w:val="008573F1"/>
    <w:rsid w:val="008574CA"/>
    <w:rsid w:val="00861DF0"/>
    <w:rsid w:val="0086418B"/>
    <w:rsid w:val="008645B4"/>
    <w:rsid w:val="00864F2A"/>
    <w:rsid w:val="00866D53"/>
    <w:rsid w:val="0086748E"/>
    <w:rsid w:val="008676B7"/>
    <w:rsid w:val="00870042"/>
    <w:rsid w:val="00870707"/>
    <w:rsid w:val="00870A76"/>
    <w:rsid w:val="0087126D"/>
    <w:rsid w:val="00871CD9"/>
    <w:rsid w:val="00874361"/>
    <w:rsid w:val="00874555"/>
    <w:rsid w:val="008748AE"/>
    <w:rsid w:val="00874B8D"/>
    <w:rsid w:val="00876398"/>
    <w:rsid w:val="0087703C"/>
    <w:rsid w:val="00877E82"/>
    <w:rsid w:val="00881E16"/>
    <w:rsid w:val="00881E91"/>
    <w:rsid w:val="00881EAD"/>
    <w:rsid w:val="0088258A"/>
    <w:rsid w:val="00883502"/>
    <w:rsid w:val="00884051"/>
    <w:rsid w:val="00885430"/>
    <w:rsid w:val="00885C3E"/>
    <w:rsid w:val="00886515"/>
    <w:rsid w:val="00886536"/>
    <w:rsid w:val="00887AF7"/>
    <w:rsid w:val="00887FB8"/>
    <w:rsid w:val="0089090C"/>
    <w:rsid w:val="00890C30"/>
    <w:rsid w:val="00890CC0"/>
    <w:rsid w:val="0089283D"/>
    <w:rsid w:val="008929AD"/>
    <w:rsid w:val="0089333C"/>
    <w:rsid w:val="008935EE"/>
    <w:rsid w:val="00893963"/>
    <w:rsid w:val="00893E98"/>
    <w:rsid w:val="00894957"/>
    <w:rsid w:val="00895BA9"/>
    <w:rsid w:val="00897136"/>
    <w:rsid w:val="008A3449"/>
    <w:rsid w:val="008A54BC"/>
    <w:rsid w:val="008A56C7"/>
    <w:rsid w:val="008A6038"/>
    <w:rsid w:val="008B1070"/>
    <w:rsid w:val="008B17AB"/>
    <w:rsid w:val="008B1E4B"/>
    <w:rsid w:val="008B39FB"/>
    <w:rsid w:val="008B4205"/>
    <w:rsid w:val="008B43C0"/>
    <w:rsid w:val="008B5230"/>
    <w:rsid w:val="008B5FF9"/>
    <w:rsid w:val="008B63F8"/>
    <w:rsid w:val="008B6E3F"/>
    <w:rsid w:val="008B6FAC"/>
    <w:rsid w:val="008B7317"/>
    <w:rsid w:val="008C108F"/>
    <w:rsid w:val="008C1723"/>
    <w:rsid w:val="008C2CFD"/>
    <w:rsid w:val="008C3B27"/>
    <w:rsid w:val="008C42EA"/>
    <w:rsid w:val="008C4376"/>
    <w:rsid w:val="008D02C7"/>
    <w:rsid w:val="008D1150"/>
    <w:rsid w:val="008D1CC4"/>
    <w:rsid w:val="008D2841"/>
    <w:rsid w:val="008D3337"/>
    <w:rsid w:val="008D3601"/>
    <w:rsid w:val="008D48E0"/>
    <w:rsid w:val="008D5AA5"/>
    <w:rsid w:val="008D62DA"/>
    <w:rsid w:val="008D6A62"/>
    <w:rsid w:val="008D7F80"/>
    <w:rsid w:val="008E2264"/>
    <w:rsid w:val="008E3E90"/>
    <w:rsid w:val="008E4AD9"/>
    <w:rsid w:val="008F13E9"/>
    <w:rsid w:val="008F15D8"/>
    <w:rsid w:val="008F19B1"/>
    <w:rsid w:val="008F1FE4"/>
    <w:rsid w:val="008F2FA6"/>
    <w:rsid w:val="008F3DAF"/>
    <w:rsid w:val="008F5292"/>
    <w:rsid w:val="008F64D7"/>
    <w:rsid w:val="008F6A78"/>
    <w:rsid w:val="0090004C"/>
    <w:rsid w:val="00900B22"/>
    <w:rsid w:val="00900F28"/>
    <w:rsid w:val="0090221A"/>
    <w:rsid w:val="009031EA"/>
    <w:rsid w:val="00905F03"/>
    <w:rsid w:val="00906842"/>
    <w:rsid w:val="00910D5E"/>
    <w:rsid w:val="009118C7"/>
    <w:rsid w:val="00911E1E"/>
    <w:rsid w:val="00914110"/>
    <w:rsid w:val="00915254"/>
    <w:rsid w:val="009173E4"/>
    <w:rsid w:val="009175B0"/>
    <w:rsid w:val="00923549"/>
    <w:rsid w:val="009244F1"/>
    <w:rsid w:val="00924CFC"/>
    <w:rsid w:val="00926986"/>
    <w:rsid w:val="009307A3"/>
    <w:rsid w:val="00930E07"/>
    <w:rsid w:val="00930E20"/>
    <w:rsid w:val="00931111"/>
    <w:rsid w:val="00932CF9"/>
    <w:rsid w:val="009332AE"/>
    <w:rsid w:val="0093335D"/>
    <w:rsid w:val="00933376"/>
    <w:rsid w:val="00935D4B"/>
    <w:rsid w:val="009362BA"/>
    <w:rsid w:val="00937E77"/>
    <w:rsid w:val="00941CC3"/>
    <w:rsid w:val="00942D1D"/>
    <w:rsid w:val="009437AD"/>
    <w:rsid w:val="009439B3"/>
    <w:rsid w:val="00945694"/>
    <w:rsid w:val="00947EDA"/>
    <w:rsid w:val="00950CF1"/>
    <w:rsid w:val="00954257"/>
    <w:rsid w:val="009557ED"/>
    <w:rsid w:val="00955C22"/>
    <w:rsid w:val="0095706A"/>
    <w:rsid w:val="00960920"/>
    <w:rsid w:val="00961919"/>
    <w:rsid w:val="00961DDE"/>
    <w:rsid w:val="00962E9F"/>
    <w:rsid w:val="00963600"/>
    <w:rsid w:val="00965FD8"/>
    <w:rsid w:val="009664A4"/>
    <w:rsid w:val="00967E89"/>
    <w:rsid w:val="0097128A"/>
    <w:rsid w:val="00971A03"/>
    <w:rsid w:val="00972084"/>
    <w:rsid w:val="0097252E"/>
    <w:rsid w:val="009727FC"/>
    <w:rsid w:val="00972B3F"/>
    <w:rsid w:val="009731DF"/>
    <w:rsid w:val="0097372B"/>
    <w:rsid w:val="009737A1"/>
    <w:rsid w:val="009739C9"/>
    <w:rsid w:val="00974BB5"/>
    <w:rsid w:val="00976992"/>
    <w:rsid w:val="0098114A"/>
    <w:rsid w:val="00981E13"/>
    <w:rsid w:val="009869AA"/>
    <w:rsid w:val="00986CCE"/>
    <w:rsid w:val="00990587"/>
    <w:rsid w:val="00990D36"/>
    <w:rsid w:val="009916D3"/>
    <w:rsid w:val="00994263"/>
    <w:rsid w:val="00995CE8"/>
    <w:rsid w:val="009A3826"/>
    <w:rsid w:val="009A7409"/>
    <w:rsid w:val="009B042B"/>
    <w:rsid w:val="009B04BB"/>
    <w:rsid w:val="009B16BE"/>
    <w:rsid w:val="009B1D5D"/>
    <w:rsid w:val="009B1E2C"/>
    <w:rsid w:val="009B2088"/>
    <w:rsid w:val="009B4615"/>
    <w:rsid w:val="009B471E"/>
    <w:rsid w:val="009B501B"/>
    <w:rsid w:val="009B567E"/>
    <w:rsid w:val="009B60FD"/>
    <w:rsid w:val="009C045D"/>
    <w:rsid w:val="009C0F18"/>
    <w:rsid w:val="009C1BEC"/>
    <w:rsid w:val="009C1D74"/>
    <w:rsid w:val="009C3E10"/>
    <w:rsid w:val="009C42CC"/>
    <w:rsid w:val="009C59CE"/>
    <w:rsid w:val="009C734C"/>
    <w:rsid w:val="009C750B"/>
    <w:rsid w:val="009C7A76"/>
    <w:rsid w:val="009D0217"/>
    <w:rsid w:val="009D1110"/>
    <w:rsid w:val="009D2916"/>
    <w:rsid w:val="009D2AA5"/>
    <w:rsid w:val="009D3B05"/>
    <w:rsid w:val="009D4784"/>
    <w:rsid w:val="009D7995"/>
    <w:rsid w:val="009E0352"/>
    <w:rsid w:val="009E061D"/>
    <w:rsid w:val="009E16D0"/>
    <w:rsid w:val="009E312E"/>
    <w:rsid w:val="009E3CEB"/>
    <w:rsid w:val="009E3DF5"/>
    <w:rsid w:val="009E40A2"/>
    <w:rsid w:val="009E41FC"/>
    <w:rsid w:val="009E5138"/>
    <w:rsid w:val="009E5C6B"/>
    <w:rsid w:val="009E61E6"/>
    <w:rsid w:val="009E61E7"/>
    <w:rsid w:val="009F1114"/>
    <w:rsid w:val="009F16E9"/>
    <w:rsid w:val="009F17E8"/>
    <w:rsid w:val="009F4338"/>
    <w:rsid w:val="009F4F57"/>
    <w:rsid w:val="009F58EC"/>
    <w:rsid w:val="009F7196"/>
    <w:rsid w:val="009F7E14"/>
    <w:rsid w:val="00A02851"/>
    <w:rsid w:val="00A031C7"/>
    <w:rsid w:val="00A071CD"/>
    <w:rsid w:val="00A0777D"/>
    <w:rsid w:val="00A110C8"/>
    <w:rsid w:val="00A11D44"/>
    <w:rsid w:val="00A12108"/>
    <w:rsid w:val="00A12597"/>
    <w:rsid w:val="00A13F9F"/>
    <w:rsid w:val="00A1477F"/>
    <w:rsid w:val="00A147BF"/>
    <w:rsid w:val="00A150F7"/>
    <w:rsid w:val="00A15AE8"/>
    <w:rsid w:val="00A15CB3"/>
    <w:rsid w:val="00A164A5"/>
    <w:rsid w:val="00A179AE"/>
    <w:rsid w:val="00A221B9"/>
    <w:rsid w:val="00A241E8"/>
    <w:rsid w:val="00A24D87"/>
    <w:rsid w:val="00A24DAD"/>
    <w:rsid w:val="00A25EE0"/>
    <w:rsid w:val="00A26759"/>
    <w:rsid w:val="00A27BCA"/>
    <w:rsid w:val="00A30860"/>
    <w:rsid w:val="00A31CBF"/>
    <w:rsid w:val="00A327B9"/>
    <w:rsid w:val="00A33731"/>
    <w:rsid w:val="00A358E1"/>
    <w:rsid w:val="00A36DB7"/>
    <w:rsid w:val="00A379EE"/>
    <w:rsid w:val="00A37C1C"/>
    <w:rsid w:val="00A4073A"/>
    <w:rsid w:val="00A40A7F"/>
    <w:rsid w:val="00A41976"/>
    <w:rsid w:val="00A423D4"/>
    <w:rsid w:val="00A44424"/>
    <w:rsid w:val="00A45689"/>
    <w:rsid w:val="00A46E11"/>
    <w:rsid w:val="00A47CF7"/>
    <w:rsid w:val="00A502AC"/>
    <w:rsid w:val="00A51D7B"/>
    <w:rsid w:val="00A51EF9"/>
    <w:rsid w:val="00A521BD"/>
    <w:rsid w:val="00A5584F"/>
    <w:rsid w:val="00A565F7"/>
    <w:rsid w:val="00A56653"/>
    <w:rsid w:val="00A56773"/>
    <w:rsid w:val="00A56823"/>
    <w:rsid w:val="00A5763D"/>
    <w:rsid w:val="00A57D69"/>
    <w:rsid w:val="00A61440"/>
    <w:rsid w:val="00A63B51"/>
    <w:rsid w:val="00A6453F"/>
    <w:rsid w:val="00A6536D"/>
    <w:rsid w:val="00A65BA3"/>
    <w:rsid w:val="00A661D8"/>
    <w:rsid w:val="00A67E67"/>
    <w:rsid w:val="00A71399"/>
    <w:rsid w:val="00A71E8A"/>
    <w:rsid w:val="00A72451"/>
    <w:rsid w:val="00A72B0A"/>
    <w:rsid w:val="00A739CA"/>
    <w:rsid w:val="00A73FFA"/>
    <w:rsid w:val="00A74942"/>
    <w:rsid w:val="00A76156"/>
    <w:rsid w:val="00A776BC"/>
    <w:rsid w:val="00A864D0"/>
    <w:rsid w:val="00A86851"/>
    <w:rsid w:val="00A86D83"/>
    <w:rsid w:val="00A86DFA"/>
    <w:rsid w:val="00A871DB"/>
    <w:rsid w:val="00A90EFC"/>
    <w:rsid w:val="00A911DB"/>
    <w:rsid w:val="00A94C73"/>
    <w:rsid w:val="00A95213"/>
    <w:rsid w:val="00A95652"/>
    <w:rsid w:val="00A96107"/>
    <w:rsid w:val="00A96CC4"/>
    <w:rsid w:val="00A96D54"/>
    <w:rsid w:val="00A96FFF"/>
    <w:rsid w:val="00A972CE"/>
    <w:rsid w:val="00AA061D"/>
    <w:rsid w:val="00AA223A"/>
    <w:rsid w:val="00AA294C"/>
    <w:rsid w:val="00AA2BA1"/>
    <w:rsid w:val="00AA3C12"/>
    <w:rsid w:val="00AA7286"/>
    <w:rsid w:val="00AB0770"/>
    <w:rsid w:val="00AB0F2E"/>
    <w:rsid w:val="00AB17BA"/>
    <w:rsid w:val="00AB1856"/>
    <w:rsid w:val="00AB1CB5"/>
    <w:rsid w:val="00AB296C"/>
    <w:rsid w:val="00AB2C9D"/>
    <w:rsid w:val="00AB3605"/>
    <w:rsid w:val="00AB4189"/>
    <w:rsid w:val="00AB5744"/>
    <w:rsid w:val="00AB5A26"/>
    <w:rsid w:val="00AB69B0"/>
    <w:rsid w:val="00AB7BC4"/>
    <w:rsid w:val="00AB7E4D"/>
    <w:rsid w:val="00AC1199"/>
    <w:rsid w:val="00AC1318"/>
    <w:rsid w:val="00AC1D55"/>
    <w:rsid w:val="00AC23ED"/>
    <w:rsid w:val="00AC39D1"/>
    <w:rsid w:val="00AC3ECE"/>
    <w:rsid w:val="00AC4B80"/>
    <w:rsid w:val="00AC656E"/>
    <w:rsid w:val="00AD2653"/>
    <w:rsid w:val="00AD2AD3"/>
    <w:rsid w:val="00AD33FD"/>
    <w:rsid w:val="00AD3796"/>
    <w:rsid w:val="00AD4F6F"/>
    <w:rsid w:val="00AD51D5"/>
    <w:rsid w:val="00AD6022"/>
    <w:rsid w:val="00AE101D"/>
    <w:rsid w:val="00AE1514"/>
    <w:rsid w:val="00AE1845"/>
    <w:rsid w:val="00AE3FC0"/>
    <w:rsid w:val="00AE5BB4"/>
    <w:rsid w:val="00AE5E0C"/>
    <w:rsid w:val="00AE612E"/>
    <w:rsid w:val="00AE61C0"/>
    <w:rsid w:val="00AE7948"/>
    <w:rsid w:val="00AF2264"/>
    <w:rsid w:val="00AF302A"/>
    <w:rsid w:val="00AF3A4F"/>
    <w:rsid w:val="00AF4B1A"/>
    <w:rsid w:val="00AF5487"/>
    <w:rsid w:val="00AF56D0"/>
    <w:rsid w:val="00AF596C"/>
    <w:rsid w:val="00AF6ABF"/>
    <w:rsid w:val="00AF79D9"/>
    <w:rsid w:val="00AF7A3C"/>
    <w:rsid w:val="00B0057B"/>
    <w:rsid w:val="00B007DC"/>
    <w:rsid w:val="00B0212C"/>
    <w:rsid w:val="00B0295C"/>
    <w:rsid w:val="00B0304C"/>
    <w:rsid w:val="00B03E34"/>
    <w:rsid w:val="00B10663"/>
    <w:rsid w:val="00B10A15"/>
    <w:rsid w:val="00B129CA"/>
    <w:rsid w:val="00B13F6E"/>
    <w:rsid w:val="00B14735"/>
    <w:rsid w:val="00B15349"/>
    <w:rsid w:val="00B17DBB"/>
    <w:rsid w:val="00B17FB2"/>
    <w:rsid w:val="00B20F25"/>
    <w:rsid w:val="00B23BB3"/>
    <w:rsid w:val="00B23FAA"/>
    <w:rsid w:val="00B24066"/>
    <w:rsid w:val="00B24695"/>
    <w:rsid w:val="00B24BC8"/>
    <w:rsid w:val="00B266FF"/>
    <w:rsid w:val="00B27EC4"/>
    <w:rsid w:val="00B27F02"/>
    <w:rsid w:val="00B302CC"/>
    <w:rsid w:val="00B30301"/>
    <w:rsid w:val="00B3299A"/>
    <w:rsid w:val="00B36AC1"/>
    <w:rsid w:val="00B40B78"/>
    <w:rsid w:val="00B4361A"/>
    <w:rsid w:val="00B43D1D"/>
    <w:rsid w:val="00B45429"/>
    <w:rsid w:val="00B455F4"/>
    <w:rsid w:val="00B45F80"/>
    <w:rsid w:val="00B47866"/>
    <w:rsid w:val="00B50BD2"/>
    <w:rsid w:val="00B515B0"/>
    <w:rsid w:val="00B51F34"/>
    <w:rsid w:val="00B52AA0"/>
    <w:rsid w:val="00B5347F"/>
    <w:rsid w:val="00B54078"/>
    <w:rsid w:val="00B54C4D"/>
    <w:rsid w:val="00B556EF"/>
    <w:rsid w:val="00B5692F"/>
    <w:rsid w:val="00B569E7"/>
    <w:rsid w:val="00B57722"/>
    <w:rsid w:val="00B60FF7"/>
    <w:rsid w:val="00B61372"/>
    <w:rsid w:val="00B62D6F"/>
    <w:rsid w:val="00B63347"/>
    <w:rsid w:val="00B64006"/>
    <w:rsid w:val="00B646BA"/>
    <w:rsid w:val="00B67078"/>
    <w:rsid w:val="00B72AA7"/>
    <w:rsid w:val="00B72C56"/>
    <w:rsid w:val="00B76D5F"/>
    <w:rsid w:val="00B77D86"/>
    <w:rsid w:val="00B77F1B"/>
    <w:rsid w:val="00B77F6F"/>
    <w:rsid w:val="00B80C47"/>
    <w:rsid w:val="00B82557"/>
    <w:rsid w:val="00B825EB"/>
    <w:rsid w:val="00B837BF"/>
    <w:rsid w:val="00B84221"/>
    <w:rsid w:val="00B84309"/>
    <w:rsid w:val="00B85DF0"/>
    <w:rsid w:val="00B867F3"/>
    <w:rsid w:val="00B86882"/>
    <w:rsid w:val="00B87F6F"/>
    <w:rsid w:val="00B91AC6"/>
    <w:rsid w:val="00B91FCF"/>
    <w:rsid w:val="00B925F0"/>
    <w:rsid w:val="00B9268B"/>
    <w:rsid w:val="00B92EFA"/>
    <w:rsid w:val="00B9311C"/>
    <w:rsid w:val="00B947D5"/>
    <w:rsid w:val="00B948B0"/>
    <w:rsid w:val="00B95902"/>
    <w:rsid w:val="00B962AC"/>
    <w:rsid w:val="00B97133"/>
    <w:rsid w:val="00B9715A"/>
    <w:rsid w:val="00B97375"/>
    <w:rsid w:val="00BA1C00"/>
    <w:rsid w:val="00BA4DA8"/>
    <w:rsid w:val="00BA5E4E"/>
    <w:rsid w:val="00BA7547"/>
    <w:rsid w:val="00BA7B0A"/>
    <w:rsid w:val="00BA7EFB"/>
    <w:rsid w:val="00BB000E"/>
    <w:rsid w:val="00BB02A6"/>
    <w:rsid w:val="00BB396A"/>
    <w:rsid w:val="00BC15B1"/>
    <w:rsid w:val="00BC2529"/>
    <w:rsid w:val="00BC2A87"/>
    <w:rsid w:val="00BC477E"/>
    <w:rsid w:val="00BC5C52"/>
    <w:rsid w:val="00BC5E70"/>
    <w:rsid w:val="00BC6AE1"/>
    <w:rsid w:val="00BC7C61"/>
    <w:rsid w:val="00BD0332"/>
    <w:rsid w:val="00BD1072"/>
    <w:rsid w:val="00BD13F7"/>
    <w:rsid w:val="00BD1C75"/>
    <w:rsid w:val="00BD230A"/>
    <w:rsid w:val="00BD244C"/>
    <w:rsid w:val="00BD33EE"/>
    <w:rsid w:val="00BD4158"/>
    <w:rsid w:val="00BD4801"/>
    <w:rsid w:val="00BE28AF"/>
    <w:rsid w:val="00BE3A24"/>
    <w:rsid w:val="00BE3A6C"/>
    <w:rsid w:val="00BE64A6"/>
    <w:rsid w:val="00BE7509"/>
    <w:rsid w:val="00BE7EEC"/>
    <w:rsid w:val="00BF05F2"/>
    <w:rsid w:val="00BF088E"/>
    <w:rsid w:val="00BF0BED"/>
    <w:rsid w:val="00BF16EE"/>
    <w:rsid w:val="00BF3018"/>
    <w:rsid w:val="00BF323E"/>
    <w:rsid w:val="00BF391F"/>
    <w:rsid w:val="00BF4340"/>
    <w:rsid w:val="00BF43EE"/>
    <w:rsid w:val="00BF6441"/>
    <w:rsid w:val="00BF78FB"/>
    <w:rsid w:val="00BF7E81"/>
    <w:rsid w:val="00BF7F5D"/>
    <w:rsid w:val="00C00B5D"/>
    <w:rsid w:val="00C022E7"/>
    <w:rsid w:val="00C02D5A"/>
    <w:rsid w:val="00C10E34"/>
    <w:rsid w:val="00C10F80"/>
    <w:rsid w:val="00C112D2"/>
    <w:rsid w:val="00C1189D"/>
    <w:rsid w:val="00C12972"/>
    <w:rsid w:val="00C13082"/>
    <w:rsid w:val="00C1332C"/>
    <w:rsid w:val="00C1352A"/>
    <w:rsid w:val="00C1382D"/>
    <w:rsid w:val="00C1431E"/>
    <w:rsid w:val="00C146C8"/>
    <w:rsid w:val="00C148B9"/>
    <w:rsid w:val="00C152B7"/>
    <w:rsid w:val="00C15696"/>
    <w:rsid w:val="00C15721"/>
    <w:rsid w:val="00C15E05"/>
    <w:rsid w:val="00C16120"/>
    <w:rsid w:val="00C1699E"/>
    <w:rsid w:val="00C169EA"/>
    <w:rsid w:val="00C17DD6"/>
    <w:rsid w:val="00C20A9B"/>
    <w:rsid w:val="00C212DB"/>
    <w:rsid w:val="00C21586"/>
    <w:rsid w:val="00C223C5"/>
    <w:rsid w:val="00C240E5"/>
    <w:rsid w:val="00C24690"/>
    <w:rsid w:val="00C303ED"/>
    <w:rsid w:val="00C306FF"/>
    <w:rsid w:val="00C3221A"/>
    <w:rsid w:val="00C32961"/>
    <w:rsid w:val="00C32DB3"/>
    <w:rsid w:val="00C33084"/>
    <w:rsid w:val="00C34D17"/>
    <w:rsid w:val="00C34FA8"/>
    <w:rsid w:val="00C35926"/>
    <w:rsid w:val="00C36E5B"/>
    <w:rsid w:val="00C37800"/>
    <w:rsid w:val="00C402A5"/>
    <w:rsid w:val="00C4143D"/>
    <w:rsid w:val="00C418D7"/>
    <w:rsid w:val="00C4301D"/>
    <w:rsid w:val="00C43900"/>
    <w:rsid w:val="00C45247"/>
    <w:rsid w:val="00C45C58"/>
    <w:rsid w:val="00C460B9"/>
    <w:rsid w:val="00C460CB"/>
    <w:rsid w:val="00C479AD"/>
    <w:rsid w:val="00C47A39"/>
    <w:rsid w:val="00C526ED"/>
    <w:rsid w:val="00C52CF7"/>
    <w:rsid w:val="00C53C8E"/>
    <w:rsid w:val="00C555D1"/>
    <w:rsid w:val="00C566DD"/>
    <w:rsid w:val="00C56C73"/>
    <w:rsid w:val="00C56E93"/>
    <w:rsid w:val="00C57364"/>
    <w:rsid w:val="00C613EA"/>
    <w:rsid w:val="00C617B0"/>
    <w:rsid w:val="00C61D95"/>
    <w:rsid w:val="00C6217A"/>
    <w:rsid w:val="00C62E4E"/>
    <w:rsid w:val="00C62E69"/>
    <w:rsid w:val="00C63C7A"/>
    <w:rsid w:val="00C63D7D"/>
    <w:rsid w:val="00C63DF7"/>
    <w:rsid w:val="00C644CA"/>
    <w:rsid w:val="00C64ED2"/>
    <w:rsid w:val="00C65908"/>
    <w:rsid w:val="00C6753C"/>
    <w:rsid w:val="00C67B4C"/>
    <w:rsid w:val="00C702F7"/>
    <w:rsid w:val="00C714A2"/>
    <w:rsid w:val="00C724CB"/>
    <w:rsid w:val="00C728F3"/>
    <w:rsid w:val="00C7460D"/>
    <w:rsid w:val="00C774F6"/>
    <w:rsid w:val="00C77657"/>
    <w:rsid w:val="00C77BAE"/>
    <w:rsid w:val="00C80CF9"/>
    <w:rsid w:val="00C81333"/>
    <w:rsid w:val="00C81BF3"/>
    <w:rsid w:val="00C8205E"/>
    <w:rsid w:val="00C82BCB"/>
    <w:rsid w:val="00C82EBF"/>
    <w:rsid w:val="00C831BD"/>
    <w:rsid w:val="00C8399C"/>
    <w:rsid w:val="00C84277"/>
    <w:rsid w:val="00C850F3"/>
    <w:rsid w:val="00C854A8"/>
    <w:rsid w:val="00C86751"/>
    <w:rsid w:val="00C8783A"/>
    <w:rsid w:val="00C87A7D"/>
    <w:rsid w:val="00C9049A"/>
    <w:rsid w:val="00C922FA"/>
    <w:rsid w:val="00C9273C"/>
    <w:rsid w:val="00C92892"/>
    <w:rsid w:val="00C92E65"/>
    <w:rsid w:val="00C93ED5"/>
    <w:rsid w:val="00C95494"/>
    <w:rsid w:val="00C9584B"/>
    <w:rsid w:val="00C97832"/>
    <w:rsid w:val="00CA0BFB"/>
    <w:rsid w:val="00CA0F3E"/>
    <w:rsid w:val="00CA13D0"/>
    <w:rsid w:val="00CA1857"/>
    <w:rsid w:val="00CA2813"/>
    <w:rsid w:val="00CA314C"/>
    <w:rsid w:val="00CA3669"/>
    <w:rsid w:val="00CA4280"/>
    <w:rsid w:val="00CA5143"/>
    <w:rsid w:val="00CA6AB9"/>
    <w:rsid w:val="00CA7269"/>
    <w:rsid w:val="00CB1E37"/>
    <w:rsid w:val="00CB2836"/>
    <w:rsid w:val="00CB319F"/>
    <w:rsid w:val="00CB3CD1"/>
    <w:rsid w:val="00CB4010"/>
    <w:rsid w:val="00CC0280"/>
    <w:rsid w:val="00CC4D0B"/>
    <w:rsid w:val="00CC5802"/>
    <w:rsid w:val="00CC78B8"/>
    <w:rsid w:val="00CD434F"/>
    <w:rsid w:val="00CD47AC"/>
    <w:rsid w:val="00CD4F08"/>
    <w:rsid w:val="00CD5ECC"/>
    <w:rsid w:val="00CD63D2"/>
    <w:rsid w:val="00CE3216"/>
    <w:rsid w:val="00CE33A2"/>
    <w:rsid w:val="00CE4E02"/>
    <w:rsid w:val="00CE5B41"/>
    <w:rsid w:val="00CE6C57"/>
    <w:rsid w:val="00CE7CF1"/>
    <w:rsid w:val="00CE7F73"/>
    <w:rsid w:val="00CF1710"/>
    <w:rsid w:val="00CF1D99"/>
    <w:rsid w:val="00CF4E88"/>
    <w:rsid w:val="00CF5F79"/>
    <w:rsid w:val="00CF6A5B"/>
    <w:rsid w:val="00D00008"/>
    <w:rsid w:val="00D0045E"/>
    <w:rsid w:val="00D01822"/>
    <w:rsid w:val="00D021E5"/>
    <w:rsid w:val="00D02BE1"/>
    <w:rsid w:val="00D05571"/>
    <w:rsid w:val="00D0587F"/>
    <w:rsid w:val="00D07662"/>
    <w:rsid w:val="00D13F89"/>
    <w:rsid w:val="00D15B8C"/>
    <w:rsid w:val="00D202F2"/>
    <w:rsid w:val="00D20F63"/>
    <w:rsid w:val="00D21182"/>
    <w:rsid w:val="00D21591"/>
    <w:rsid w:val="00D25EE4"/>
    <w:rsid w:val="00D26082"/>
    <w:rsid w:val="00D30AB1"/>
    <w:rsid w:val="00D32A05"/>
    <w:rsid w:val="00D34B48"/>
    <w:rsid w:val="00D36547"/>
    <w:rsid w:val="00D3654D"/>
    <w:rsid w:val="00D37648"/>
    <w:rsid w:val="00D42C0B"/>
    <w:rsid w:val="00D4538D"/>
    <w:rsid w:val="00D453BA"/>
    <w:rsid w:val="00D47AF2"/>
    <w:rsid w:val="00D500D3"/>
    <w:rsid w:val="00D50334"/>
    <w:rsid w:val="00D50D0D"/>
    <w:rsid w:val="00D51E42"/>
    <w:rsid w:val="00D557CC"/>
    <w:rsid w:val="00D636AA"/>
    <w:rsid w:val="00D63CB6"/>
    <w:rsid w:val="00D63F89"/>
    <w:rsid w:val="00D64223"/>
    <w:rsid w:val="00D65559"/>
    <w:rsid w:val="00D65B87"/>
    <w:rsid w:val="00D6622B"/>
    <w:rsid w:val="00D66501"/>
    <w:rsid w:val="00D6696F"/>
    <w:rsid w:val="00D6741B"/>
    <w:rsid w:val="00D675EB"/>
    <w:rsid w:val="00D70D61"/>
    <w:rsid w:val="00D72072"/>
    <w:rsid w:val="00D73917"/>
    <w:rsid w:val="00D74A6F"/>
    <w:rsid w:val="00D75410"/>
    <w:rsid w:val="00D7611E"/>
    <w:rsid w:val="00D761EB"/>
    <w:rsid w:val="00D76E0C"/>
    <w:rsid w:val="00D80038"/>
    <w:rsid w:val="00D8008F"/>
    <w:rsid w:val="00D82191"/>
    <w:rsid w:val="00D8330C"/>
    <w:rsid w:val="00D839EA"/>
    <w:rsid w:val="00D842E8"/>
    <w:rsid w:val="00D84D73"/>
    <w:rsid w:val="00D857A8"/>
    <w:rsid w:val="00D86E80"/>
    <w:rsid w:val="00D90A46"/>
    <w:rsid w:val="00D91005"/>
    <w:rsid w:val="00D924D6"/>
    <w:rsid w:val="00D9383F"/>
    <w:rsid w:val="00D93FF9"/>
    <w:rsid w:val="00D94999"/>
    <w:rsid w:val="00D95857"/>
    <w:rsid w:val="00D95ED2"/>
    <w:rsid w:val="00D978E4"/>
    <w:rsid w:val="00DA146F"/>
    <w:rsid w:val="00DA235A"/>
    <w:rsid w:val="00DA2D20"/>
    <w:rsid w:val="00DA31FD"/>
    <w:rsid w:val="00DA3EDA"/>
    <w:rsid w:val="00DA3FBE"/>
    <w:rsid w:val="00DA3FEB"/>
    <w:rsid w:val="00DA4FF3"/>
    <w:rsid w:val="00DA50FC"/>
    <w:rsid w:val="00DA67ED"/>
    <w:rsid w:val="00DA69A4"/>
    <w:rsid w:val="00DA6C28"/>
    <w:rsid w:val="00DB0158"/>
    <w:rsid w:val="00DB1337"/>
    <w:rsid w:val="00DB2017"/>
    <w:rsid w:val="00DB2774"/>
    <w:rsid w:val="00DB2EE6"/>
    <w:rsid w:val="00DB3185"/>
    <w:rsid w:val="00DB34EA"/>
    <w:rsid w:val="00DB3B08"/>
    <w:rsid w:val="00DB4834"/>
    <w:rsid w:val="00DB502B"/>
    <w:rsid w:val="00DB60BF"/>
    <w:rsid w:val="00DC2669"/>
    <w:rsid w:val="00DC65C4"/>
    <w:rsid w:val="00DC69A6"/>
    <w:rsid w:val="00DC6F7B"/>
    <w:rsid w:val="00DD1C2F"/>
    <w:rsid w:val="00DD2C6D"/>
    <w:rsid w:val="00DD359B"/>
    <w:rsid w:val="00DD5B28"/>
    <w:rsid w:val="00DD5D11"/>
    <w:rsid w:val="00DD79D2"/>
    <w:rsid w:val="00DE13DC"/>
    <w:rsid w:val="00DE3835"/>
    <w:rsid w:val="00DE4AF1"/>
    <w:rsid w:val="00DE6883"/>
    <w:rsid w:val="00DE6CDF"/>
    <w:rsid w:val="00DE6DD8"/>
    <w:rsid w:val="00DE7744"/>
    <w:rsid w:val="00DE7FDE"/>
    <w:rsid w:val="00DF0091"/>
    <w:rsid w:val="00DF080F"/>
    <w:rsid w:val="00DF08A2"/>
    <w:rsid w:val="00DF0E26"/>
    <w:rsid w:val="00DF2FD1"/>
    <w:rsid w:val="00DF52DA"/>
    <w:rsid w:val="00DF6313"/>
    <w:rsid w:val="00DF6951"/>
    <w:rsid w:val="00DF6B77"/>
    <w:rsid w:val="00DF7815"/>
    <w:rsid w:val="00DF7D9D"/>
    <w:rsid w:val="00E00F4C"/>
    <w:rsid w:val="00E016AD"/>
    <w:rsid w:val="00E01F72"/>
    <w:rsid w:val="00E02244"/>
    <w:rsid w:val="00E024A8"/>
    <w:rsid w:val="00E0441F"/>
    <w:rsid w:val="00E045BE"/>
    <w:rsid w:val="00E04F69"/>
    <w:rsid w:val="00E05756"/>
    <w:rsid w:val="00E06E8C"/>
    <w:rsid w:val="00E07909"/>
    <w:rsid w:val="00E10038"/>
    <w:rsid w:val="00E11732"/>
    <w:rsid w:val="00E129DA"/>
    <w:rsid w:val="00E12A5D"/>
    <w:rsid w:val="00E130D3"/>
    <w:rsid w:val="00E13441"/>
    <w:rsid w:val="00E135CA"/>
    <w:rsid w:val="00E143CA"/>
    <w:rsid w:val="00E143E0"/>
    <w:rsid w:val="00E1465F"/>
    <w:rsid w:val="00E1579E"/>
    <w:rsid w:val="00E1755F"/>
    <w:rsid w:val="00E17AD1"/>
    <w:rsid w:val="00E21CE4"/>
    <w:rsid w:val="00E22134"/>
    <w:rsid w:val="00E22B99"/>
    <w:rsid w:val="00E22C57"/>
    <w:rsid w:val="00E23E31"/>
    <w:rsid w:val="00E249BE"/>
    <w:rsid w:val="00E25B66"/>
    <w:rsid w:val="00E25E8D"/>
    <w:rsid w:val="00E262B4"/>
    <w:rsid w:val="00E2745F"/>
    <w:rsid w:val="00E30DE4"/>
    <w:rsid w:val="00E324FE"/>
    <w:rsid w:val="00E32F6D"/>
    <w:rsid w:val="00E3336F"/>
    <w:rsid w:val="00E3410B"/>
    <w:rsid w:val="00E34960"/>
    <w:rsid w:val="00E356E8"/>
    <w:rsid w:val="00E361CC"/>
    <w:rsid w:val="00E3626B"/>
    <w:rsid w:val="00E37743"/>
    <w:rsid w:val="00E40C1D"/>
    <w:rsid w:val="00E40DD4"/>
    <w:rsid w:val="00E40E7C"/>
    <w:rsid w:val="00E41135"/>
    <w:rsid w:val="00E42090"/>
    <w:rsid w:val="00E42F9A"/>
    <w:rsid w:val="00E43513"/>
    <w:rsid w:val="00E44EB1"/>
    <w:rsid w:val="00E50F1E"/>
    <w:rsid w:val="00E51C6F"/>
    <w:rsid w:val="00E538C4"/>
    <w:rsid w:val="00E54060"/>
    <w:rsid w:val="00E55F63"/>
    <w:rsid w:val="00E55F90"/>
    <w:rsid w:val="00E55F9B"/>
    <w:rsid w:val="00E57313"/>
    <w:rsid w:val="00E57360"/>
    <w:rsid w:val="00E60404"/>
    <w:rsid w:val="00E6049C"/>
    <w:rsid w:val="00E61EDF"/>
    <w:rsid w:val="00E6209D"/>
    <w:rsid w:val="00E63208"/>
    <w:rsid w:val="00E6395E"/>
    <w:rsid w:val="00E63BB0"/>
    <w:rsid w:val="00E64198"/>
    <w:rsid w:val="00E641C7"/>
    <w:rsid w:val="00E64BF5"/>
    <w:rsid w:val="00E64E05"/>
    <w:rsid w:val="00E64F88"/>
    <w:rsid w:val="00E65E93"/>
    <w:rsid w:val="00E66151"/>
    <w:rsid w:val="00E7029E"/>
    <w:rsid w:val="00E712F7"/>
    <w:rsid w:val="00E729DB"/>
    <w:rsid w:val="00E72E5E"/>
    <w:rsid w:val="00E74940"/>
    <w:rsid w:val="00E74F95"/>
    <w:rsid w:val="00E74FA2"/>
    <w:rsid w:val="00E7658C"/>
    <w:rsid w:val="00E7707E"/>
    <w:rsid w:val="00E770F5"/>
    <w:rsid w:val="00E80A5D"/>
    <w:rsid w:val="00E80BF4"/>
    <w:rsid w:val="00E811B8"/>
    <w:rsid w:val="00E823D1"/>
    <w:rsid w:val="00E82C74"/>
    <w:rsid w:val="00E83396"/>
    <w:rsid w:val="00E84125"/>
    <w:rsid w:val="00E84C32"/>
    <w:rsid w:val="00E8527F"/>
    <w:rsid w:val="00E87F94"/>
    <w:rsid w:val="00E90275"/>
    <w:rsid w:val="00E91DA3"/>
    <w:rsid w:val="00E920C4"/>
    <w:rsid w:val="00E92865"/>
    <w:rsid w:val="00E939FB"/>
    <w:rsid w:val="00E95509"/>
    <w:rsid w:val="00E95C34"/>
    <w:rsid w:val="00E95CA0"/>
    <w:rsid w:val="00E96556"/>
    <w:rsid w:val="00E97188"/>
    <w:rsid w:val="00E97CD9"/>
    <w:rsid w:val="00EA0012"/>
    <w:rsid w:val="00EA054D"/>
    <w:rsid w:val="00EA05E1"/>
    <w:rsid w:val="00EA22BC"/>
    <w:rsid w:val="00EA2ACE"/>
    <w:rsid w:val="00EA3438"/>
    <w:rsid w:val="00EA41CD"/>
    <w:rsid w:val="00EA6C3A"/>
    <w:rsid w:val="00EA7C8F"/>
    <w:rsid w:val="00EB06F7"/>
    <w:rsid w:val="00EB0DFC"/>
    <w:rsid w:val="00EB16CE"/>
    <w:rsid w:val="00EB1EE4"/>
    <w:rsid w:val="00EB243A"/>
    <w:rsid w:val="00EB2DFA"/>
    <w:rsid w:val="00EB4EDF"/>
    <w:rsid w:val="00EB61E0"/>
    <w:rsid w:val="00EC259E"/>
    <w:rsid w:val="00EC4C99"/>
    <w:rsid w:val="00EC561D"/>
    <w:rsid w:val="00EC59F7"/>
    <w:rsid w:val="00EC5E42"/>
    <w:rsid w:val="00EC7BD8"/>
    <w:rsid w:val="00ED1467"/>
    <w:rsid w:val="00ED213A"/>
    <w:rsid w:val="00ED25D3"/>
    <w:rsid w:val="00ED2761"/>
    <w:rsid w:val="00ED45BB"/>
    <w:rsid w:val="00ED5812"/>
    <w:rsid w:val="00EE3B2A"/>
    <w:rsid w:val="00EE45C3"/>
    <w:rsid w:val="00EE5789"/>
    <w:rsid w:val="00EE5BCC"/>
    <w:rsid w:val="00EE780E"/>
    <w:rsid w:val="00EF1E6B"/>
    <w:rsid w:val="00EF2571"/>
    <w:rsid w:val="00EF2893"/>
    <w:rsid w:val="00EF34BE"/>
    <w:rsid w:val="00EF3666"/>
    <w:rsid w:val="00EF60BC"/>
    <w:rsid w:val="00EF6673"/>
    <w:rsid w:val="00EF6BC6"/>
    <w:rsid w:val="00EF6F70"/>
    <w:rsid w:val="00F00459"/>
    <w:rsid w:val="00F01DEE"/>
    <w:rsid w:val="00F03CBB"/>
    <w:rsid w:val="00F04206"/>
    <w:rsid w:val="00F043BF"/>
    <w:rsid w:val="00F06452"/>
    <w:rsid w:val="00F06FBB"/>
    <w:rsid w:val="00F07472"/>
    <w:rsid w:val="00F07B90"/>
    <w:rsid w:val="00F11C46"/>
    <w:rsid w:val="00F13517"/>
    <w:rsid w:val="00F14A9E"/>
    <w:rsid w:val="00F1681A"/>
    <w:rsid w:val="00F1799D"/>
    <w:rsid w:val="00F17E78"/>
    <w:rsid w:val="00F224A8"/>
    <w:rsid w:val="00F247ED"/>
    <w:rsid w:val="00F24A0D"/>
    <w:rsid w:val="00F26DD9"/>
    <w:rsid w:val="00F27AD3"/>
    <w:rsid w:val="00F27FBC"/>
    <w:rsid w:val="00F3001C"/>
    <w:rsid w:val="00F30730"/>
    <w:rsid w:val="00F32F06"/>
    <w:rsid w:val="00F33D5D"/>
    <w:rsid w:val="00F34153"/>
    <w:rsid w:val="00F356EA"/>
    <w:rsid w:val="00F36076"/>
    <w:rsid w:val="00F36910"/>
    <w:rsid w:val="00F372BF"/>
    <w:rsid w:val="00F37326"/>
    <w:rsid w:val="00F37848"/>
    <w:rsid w:val="00F40201"/>
    <w:rsid w:val="00F428D2"/>
    <w:rsid w:val="00F444C9"/>
    <w:rsid w:val="00F444EE"/>
    <w:rsid w:val="00F44889"/>
    <w:rsid w:val="00F452CF"/>
    <w:rsid w:val="00F456B2"/>
    <w:rsid w:val="00F45724"/>
    <w:rsid w:val="00F46409"/>
    <w:rsid w:val="00F51B84"/>
    <w:rsid w:val="00F51D54"/>
    <w:rsid w:val="00F52355"/>
    <w:rsid w:val="00F531F4"/>
    <w:rsid w:val="00F53301"/>
    <w:rsid w:val="00F5393B"/>
    <w:rsid w:val="00F5587C"/>
    <w:rsid w:val="00F55EE6"/>
    <w:rsid w:val="00F57224"/>
    <w:rsid w:val="00F60193"/>
    <w:rsid w:val="00F60308"/>
    <w:rsid w:val="00F615EC"/>
    <w:rsid w:val="00F61C9C"/>
    <w:rsid w:val="00F65C66"/>
    <w:rsid w:val="00F66A47"/>
    <w:rsid w:val="00F66F1C"/>
    <w:rsid w:val="00F66F1D"/>
    <w:rsid w:val="00F67F6F"/>
    <w:rsid w:val="00F726E6"/>
    <w:rsid w:val="00F7325A"/>
    <w:rsid w:val="00F74728"/>
    <w:rsid w:val="00F748BB"/>
    <w:rsid w:val="00F76749"/>
    <w:rsid w:val="00F76DA7"/>
    <w:rsid w:val="00F7733E"/>
    <w:rsid w:val="00F7753C"/>
    <w:rsid w:val="00F775A3"/>
    <w:rsid w:val="00F77C0A"/>
    <w:rsid w:val="00F8095B"/>
    <w:rsid w:val="00F80FF3"/>
    <w:rsid w:val="00F81CDE"/>
    <w:rsid w:val="00F81EFE"/>
    <w:rsid w:val="00F870D9"/>
    <w:rsid w:val="00F922DE"/>
    <w:rsid w:val="00F94729"/>
    <w:rsid w:val="00F95CF5"/>
    <w:rsid w:val="00FA041C"/>
    <w:rsid w:val="00FA1AEF"/>
    <w:rsid w:val="00FA1C16"/>
    <w:rsid w:val="00FA1C6E"/>
    <w:rsid w:val="00FA3DFD"/>
    <w:rsid w:val="00FA67EA"/>
    <w:rsid w:val="00FA70B5"/>
    <w:rsid w:val="00FA7784"/>
    <w:rsid w:val="00FA77AC"/>
    <w:rsid w:val="00FA78E4"/>
    <w:rsid w:val="00FB10E9"/>
    <w:rsid w:val="00FB153A"/>
    <w:rsid w:val="00FB3A3F"/>
    <w:rsid w:val="00FB3DCE"/>
    <w:rsid w:val="00FB56BE"/>
    <w:rsid w:val="00FB5D1A"/>
    <w:rsid w:val="00FC0AB8"/>
    <w:rsid w:val="00FC125C"/>
    <w:rsid w:val="00FC22C4"/>
    <w:rsid w:val="00FC2983"/>
    <w:rsid w:val="00FC3441"/>
    <w:rsid w:val="00FC4C4F"/>
    <w:rsid w:val="00FC4DD7"/>
    <w:rsid w:val="00FC56D7"/>
    <w:rsid w:val="00FC619C"/>
    <w:rsid w:val="00FC62D2"/>
    <w:rsid w:val="00FD17BA"/>
    <w:rsid w:val="00FD1954"/>
    <w:rsid w:val="00FD1FB5"/>
    <w:rsid w:val="00FD2730"/>
    <w:rsid w:val="00FD331F"/>
    <w:rsid w:val="00FD33CF"/>
    <w:rsid w:val="00FD3731"/>
    <w:rsid w:val="00FD3F43"/>
    <w:rsid w:val="00FD44B7"/>
    <w:rsid w:val="00FD4631"/>
    <w:rsid w:val="00FD4A93"/>
    <w:rsid w:val="00FD60CD"/>
    <w:rsid w:val="00FD7153"/>
    <w:rsid w:val="00FE13F1"/>
    <w:rsid w:val="00FE3C94"/>
    <w:rsid w:val="00FE7B39"/>
    <w:rsid w:val="00FE7DA8"/>
    <w:rsid w:val="00FF0574"/>
    <w:rsid w:val="00FF0EF3"/>
    <w:rsid w:val="00FF22E4"/>
    <w:rsid w:val="00FF3474"/>
    <w:rsid w:val="00FF4B37"/>
    <w:rsid w:val="00FF573B"/>
    <w:rsid w:val="00FF71B2"/>
    <w:rsid w:val="00FF7509"/>
    <w:rsid w:val="00FF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26994"/>
  <w15:chartTrackingRefBased/>
  <w15:docId w15:val="{98B2C774-58D9-4621-8450-E1897F25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5EC"/>
  </w:style>
  <w:style w:type="paragraph" w:styleId="Heading1">
    <w:name w:val="heading 1"/>
    <w:basedOn w:val="Normal"/>
    <w:next w:val="Normal"/>
    <w:link w:val="Heading1Char"/>
    <w:uiPriority w:val="9"/>
    <w:qFormat/>
    <w:rsid w:val="00F615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2A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15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15EC"/>
    <w:rPr>
      <w:rFonts w:eastAsiaTheme="minorEastAsia"/>
      <w:lang w:val="en-US"/>
    </w:rPr>
  </w:style>
  <w:style w:type="character" w:customStyle="1" w:styleId="Heading1Char">
    <w:name w:val="Heading 1 Char"/>
    <w:basedOn w:val="DefaultParagraphFont"/>
    <w:link w:val="Heading1"/>
    <w:uiPriority w:val="9"/>
    <w:rsid w:val="00F615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15EC"/>
    <w:pPr>
      <w:outlineLvl w:val="9"/>
    </w:pPr>
    <w:rPr>
      <w:lang w:val="en-US"/>
    </w:rPr>
  </w:style>
  <w:style w:type="character" w:customStyle="1" w:styleId="Heading2Char">
    <w:name w:val="Heading 2 Char"/>
    <w:basedOn w:val="DefaultParagraphFont"/>
    <w:link w:val="Heading2"/>
    <w:uiPriority w:val="9"/>
    <w:rsid w:val="00102AC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E2CB3"/>
    <w:pPr>
      <w:spacing w:after="100"/>
    </w:pPr>
  </w:style>
  <w:style w:type="paragraph" w:styleId="TOC2">
    <w:name w:val="toc 2"/>
    <w:basedOn w:val="Normal"/>
    <w:next w:val="Normal"/>
    <w:autoRedefine/>
    <w:uiPriority w:val="39"/>
    <w:unhideWhenUsed/>
    <w:rsid w:val="004E2CB3"/>
    <w:pPr>
      <w:spacing w:after="100"/>
      <w:ind w:left="220"/>
    </w:pPr>
  </w:style>
  <w:style w:type="character" w:styleId="Hyperlink">
    <w:name w:val="Hyperlink"/>
    <w:basedOn w:val="DefaultParagraphFont"/>
    <w:uiPriority w:val="99"/>
    <w:unhideWhenUsed/>
    <w:rsid w:val="004E2CB3"/>
    <w:rPr>
      <w:color w:val="0563C1" w:themeColor="hyperlink"/>
      <w:u w:val="single"/>
    </w:rPr>
  </w:style>
  <w:style w:type="character" w:styleId="UnresolvedMention">
    <w:name w:val="Unresolved Mention"/>
    <w:basedOn w:val="DefaultParagraphFont"/>
    <w:uiPriority w:val="99"/>
    <w:semiHidden/>
    <w:unhideWhenUsed/>
    <w:rsid w:val="00394DF2"/>
    <w:rPr>
      <w:color w:val="605E5C"/>
      <w:shd w:val="clear" w:color="auto" w:fill="E1DFDD"/>
    </w:rPr>
  </w:style>
  <w:style w:type="paragraph" w:styleId="NormalWeb">
    <w:name w:val="Normal (Web)"/>
    <w:basedOn w:val="Normal"/>
    <w:uiPriority w:val="99"/>
    <w:semiHidden/>
    <w:unhideWhenUsed/>
    <w:rsid w:val="00A221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4D73"/>
    <w:pPr>
      <w:ind w:left="720"/>
      <w:contextualSpacing/>
    </w:pPr>
  </w:style>
  <w:style w:type="paragraph" w:styleId="Header">
    <w:name w:val="header"/>
    <w:basedOn w:val="Normal"/>
    <w:link w:val="HeaderChar"/>
    <w:uiPriority w:val="99"/>
    <w:unhideWhenUsed/>
    <w:rsid w:val="001A5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2F1"/>
  </w:style>
  <w:style w:type="paragraph" w:styleId="Footer">
    <w:name w:val="footer"/>
    <w:basedOn w:val="Normal"/>
    <w:link w:val="FooterChar"/>
    <w:uiPriority w:val="99"/>
    <w:unhideWhenUsed/>
    <w:rsid w:val="001A5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2F1"/>
  </w:style>
  <w:style w:type="table" w:styleId="TableGrid">
    <w:name w:val="Table Grid"/>
    <w:basedOn w:val="TableNormal"/>
    <w:uiPriority w:val="39"/>
    <w:rsid w:val="00EB6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06E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85587">
      <w:bodyDiv w:val="1"/>
      <w:marLeft w:val="0"/>
      <w:marRight w:val="0"/>
      <w:marTop w:val="0"/>
      <w:marBottom w:val="0"/>
      <w:divBdr>
        <w:top w:val="none" w:sz="0" w:space="0" w:color="auto"/>
        <w:left w:val="none" w:sz="0" w:space="0" w:color="auto"/>
        <w:bottom w:val="none" w:sz="0" w:space="0" w:color="auto"/>
        <w:right w:val="none" w:sz="0" w:space="0" w:color="auto"/>
      </w:divBdr>
    </w:div>
    <w:div w:id="150828194">
      <w:bodyDiv w:val="1"/>
      <w:marLeft w:val="0"/>
      <w:marRight w:val="0"/>
      <w:marTop w:val="0"/>
      <w:marBottom w:val="0"/>
      <w:divBdr>
        <w:top w:val="none" w:sz="0" w:space="0" w:color="auto"/>
        <w:left w:val="none" w:sz="0" w:space="0" w:color="auto"/>
        <w:bottom w:val="none" w:sz="0" w:space="0" w:color="auto"/>
        <w:right w:val="none" w:sz="0" w:space="0" w:color="auto"/>
      </w:divBdr>
    </w:div>
    <w:div w:id="161631178">
      <w:bodyDiv w:val="1"/>
      <w:marLeft w:val="0"/>
      <w:marRight w:val="0"/>
      <w:marTop w:val="0"/>
      <w:marBottom w:val="0"/>
      <w:divBdr>
        <w:top w:val="none" w:sz="0" w:space="0" w:color="auto"/>
        <w:left w:val="none" w:sz="0" w:space="0" w:color="auto"/>
        <w:bottom w:val="none" w:sz="0" w:space="0" w:color="auto"/>
        <w:right w:val="none" w:sz="0" w:space="0" w:color="auto"/>
      </w:divBdr>
    </w:div>
    <w:div w:id="182205266">
      <w:bodyDiv w:val="1"/>
      <w:marLeft w:val="0"/>
      <w:marRight w:val="0"/>
      <w:marTop w:val="0"/>
      <w:marBottom w:val="0"/>
      <w:divBdr>
        <w:top w:val="none" w:sz="0" w:space="0" w:color="auto"/>
        <w:left w:val="none" w:sz="0" w:space="0" w:color="auto"/>
        <w:bottom w:val="none" w:sz="0" w:space="0" w:color="auto"/>
        <w:right w:val="none" w:sz="0" w:space="0" w:color="auto"/>
      </w:divBdr>
    </w:div>
    <w:div w:id="215707027">
      <w:bodyDiv w:val="1"/>
      <w:marLeft w:val="0"/>
      <w:marRight w:val="0"/>
      <w:marTop w:val="0"/>
      <w:marBottom w:val="0"/>
      <w:divBdr>
        <w:top w:val="none" w:sz="0" w:space="0" w:color="auto"/>
        <w:left w:val="none" w:sz="0" w:space="0" w:color="auto"/>
        <w:bottom w:val="none" w:sz="0" w:space="0" w:color="auto"/>
        <w:right w:val="none" w:sz="0" w:space="0" w:color="auto"/>
      </w:divBdr>
    </w:div>
    <w:div w:id="233006850">
      <w:bodyDiv w:val="1"/>
      <w:marLeft w:val="0"/>
      <w:marRight w:val="0"/>
      <w:marTop w:val="0"/>
      <w:marBottom w:val="0"/>
      <w:divBdr>
        <w:top w:val="none" w:sz="0" w:space="0" w:color="auto"/>
        <w:left w:val="none" w:sz="0" w:space="0" w:color="auto"/>
        <w:bottom w:val="none" w:sz="0" w:space="0" w:color="auto"/>
        <w:right w:val="none" w:sz="0" w:space="0" w:color="auto"/>
      </w:divBdr>
    </w:div>
    <w:div w:id="248194134">
      <w:bodyDiv w:val="1"/>
      <w:marLeft w:val="0"/>
      <w:marRight w:val="0"/>
      <w:marTop w:val="0"/>
      <w:marBottom w:val="0"/>
      <w:divBdr>
        <w:top w:val="none" w:sz="0" w:space="0" w:color="auto"/>
        <w:left w:val="none" w:sz="0" w:space="0" w:color="auto"/>
        <w:bottom w:val="none" w:sz="0" w:space="0" w:color="auto"/>
        <w:right w:val="none" w:sz="0" w:space="0" w:color="auto"/>
      </w:divBdr>
    </w:div>
    <w:div w:id="266037562">
      <w:bodyDiv w:val="1"/>
      <w:marLeft w:val="0"/>
      <w:marRight w:val="0"/>
      <w:marTop w:val="0"/>
      <w:marBottom w:val="0"/>
      <w:divBdr>
        <w:top w:val="none" w:sz="0" w:space="0" w:color="auto"/>
        <w:left w:val="none" w:sz="0" w:space="0" w:color="auto"/>
        <w:bottom w:val="none" w:sz="0" w:space="0" w:color="auto"/>
        <w:right w:val="none" w:sz="0" w:space="0" w:color="auto"/>
      </w:divBdr>
    </w:div>
    <w:div w:id="371808778">
      <w:bodyDiv w:val="1"/>
      <w:marLeft w:val="0"/>
      <w:marRight w:val="0"/>
      <w:marTop w:val="0"/>
      <w:marBottom w:val="0"/>
      <w:divBdr>
        <w:top w:val="none" w:sz="0" w:space="0" w:color="auto"/>
        <w:left w:val="none" w:sz="0" w:space="0" w:color="auto"/>
        <w:bottom w:val="none" w:sz="0" w:space="0" w:color="auto"/>
        <w:right w:val="none" w:sz="0" w:space="0" w:color="auto"/>
      </w:divBdr>
    </w:div>
    <w:div w:id="393823329">
      <w:bodyDiv w:val="1"/>
      <w:marLeft w:val="0"/>
      <w:marRight w:val="0"/>
      <w:marTop w:val="0"/>
      <w:marBottom w:val="0"/>
      <w:divBdr>
        <w:top w:val="none" w:sz="0" w:space="0" w:color="auto"/>
        <w:left w:val="none" w:sz="0" w:space="0" w:color="auto"/>
        <w:bottom w:val="none" w:sz="0" w:space="0" w:color="auto"/>
        <w:right w:val="none" w:sz="0" w:space="0" w:color="auto"/>
      </w:divBdr>
    </w:div>
    <w:div w:id="401484442">
      <w:bodyDiv w:val="1"/>
      <w:marLeft w:val="0"/>
      <w:marRight w:val="0"/>
      <w:marTop w:val="0"/>
      <w:marBottom w:val="0"/>
      <w:divBdr>
        <w:top w:val="none" w:sz="0" w:space="0" w:color="auto"/>
        <w:left w:val="none" w:sz="0" w:space="0" w:color="auto"/>
        <w:bottom w:val="none" w:sz="0" w:space="0" w:color="auto"/>
        <w:right w:val="none" w:sz="0" w:space="0" w:color="auto"/>
      </w:divBdr>
    </w:div>
    <w:div w:id="414328375">
      <w:bodyDiv w:val="1"/>
      <w:marLeft w:val="0"/>
      <w:marRight w:val="0"/>
      <w:marTop w:val="0"/>
      <w:marBottom w:val="0"/>
      <w:divBdr>
        <w:top w:val="none" w:sz="0" w:space="0" w:color="auto"/>
        <w:left w:val="none" w:sz="0" w:space="0" w:color="auto"/>
        <w:bottom w:val="none" w:sz="0" w:space="0" w:color="auto"/>
        <w:right w:val="none" w:sz="0" w:space="0" w:color="auto"/>
      </w:divBdr>
    </w:div>
    <w:div w:id="434248005">
      <w:bodyDiv w:val="1"/>
      <w:marLeft w:val="0"/>
      <w:marRight w:val="0"/>
      <w:marTop w:val="0"/>
      <w:marBottom w:val="0"/>
      <w:divBdr>
        <w:top w:val="none" w:sz="0" w:space="0" w:color="auto"/>
        <w:left w:val="none" w:sz="0" w:space="0" w:color="auto"/>
        <w:bottom w:val="none" w:sz="0" w:space="0" w:color="auto"/>
        <w:right w:val="none" w:sz="0" w:space="0" w:color="auto"/>
      </w:divBdr>
    </w:div>
    <w:div w:id="454367920">
      <w:bodyDiv w:val="1"/>
      <w:marLeft w:val="0"/>
      <w:marRight w:val="0"/>
      <w:marTop w:val="0"/>
      <w:marBottom w:val="0"/>
      <w:divBdr>
        <w:top w:val="none" w:sz="0" w:space="0" w:color="auto"/>
        <w:left w:val="none" w:sz="0" w:space="0" w:color="auto"/>
        <w:bottom w:val="none" w:sz="0" w:space="0" w:color="auto"/>
        <w:right w:val="none" w:sz="0" w:space="0" w:color="auto"/>
      </w:divBdr>
    </w:div>
    <w:div w:id="456920907">
      <w:bodyDiv w:val="1"/>
      <w:marLeft w:val="0"/>
      <w:marRight w:val="0"/>
      <w:marTop w:val="0"/>
      <w:marBottom w:val="0"/>
      <w:divBdr>
        <w:top w:val="none" w:sz="0" w:space="0" w:color="auto"/>
        <w:left w:val="none" w:sz="0" w:space="0" w:color="auto"/>
        <w:bottom w:val="none" w:sz="0" w:space="0" w:color="auto"/>
        <w:right w:val="none" w:sz="0" w:space="0" w:color="auto"/>
      </w:divBdr>
    </w:div>
    <w:div w:id="622426327">
      <w:bodyDiv w:val="1"/>
      <w:marLeft w:val="0"/>
      <w:marRight w:val="0"/>
      <w:marTop w:val="0"/>
      <w:marBottom w:val="0"/>
      <w:divBdr>
        <w:top w:val="none" w:sz="0" w:space="0" w:color="auto"/>
        <w:left w:val="none" w:sz="0" w:space="0" w:color="auto"/>
        <w:bottom w:val="none" w:sz="0" w:space="0" w:color="auto"/>
        <w:right w:val="none" w:sz="0" w:space="0" w:color="auto"/>
      </w:divBdr>
    </w:div>
    <w:div w:id="686098067">
      <w:bodyDiv w:val="1"/>
      <w:marLeft w:val="0"/>
      <w:marRight w:val="0"/>
      <w:marTop w:val="0"/>
      <w:marBottom w:val="0"/>
      <w:divBdr>
        <w:top w:val="none" w:sz="0" w:space="0" w:color="auto"/>
        <w:left w:val="none" w:sz="0" w:space="0" w:color="auto"/>
        <w:bottom w:val="none" w:sz="0" w:space="0" w:color="auto"/>
        <w:right w:val="none" w:sz="0" w:space="0" w:color="auto"/>
      </w:divBdr>
    </w:div>
    <w:div w:id="716012484">
      <w:bodyDiv w:val="1"/>
      <w:marLeft w:val="0"/>
      <w:marRight w:val="0"/>
      <w:marTop w:val="0"/>
      <w:marBottom w:val="0"/>
      <w:divBdr>
        <w:top w:val="none" w:sz="0" w:space="0" w:color="auto"/>
        <w:left w:val="none" w:sz="0" w:space="0" w:color="auto"/>
        <w:bottom w:val="none" w:sz="0" w:space="0" w:color="auto"/>
        <w:right w:val="none" w:sz="0" w:space="0" w:color="auto"/>
      </w:divBdr>
      <w:divsChild>
        <w:div w:id="795753497">
          <w:marLeft w:val="360"/>
          <w:marRight w:val="0"/>
          <w:marTop w:val="200"/>
          <w:marBottom w:val="0"/>
          <w:divBdr>
            <w:top w:val="none" w:sz="0" w:space="0" w:color="auto"/>
            <w:left w:val="none" w:sz="0" w:space="0" w:color="auto"/>
            <w:bottom w:val="none" w:sz="0" w:space="0" w:color="auto"/>
            <w:right w:val="none" w:sz="0" w:space="0" w:color="auto"/>
          </w:divBdr>
        </w:div>
      </w:divsChild>
    </w:div>
    <w:div w:id="719482198">
      <w:bodyDiv w:val="1"/>
      <w:marLeft w:val="0"/>
      <w:marRight w:val="0"/>
      <w:marTop w:val="0"/>
      <w:marBottom w:val="0"/>
      <w:divBdr>
        <w:top w:val="none" w:sz="0" w:space="0" w:color="auto"/>
        <w:left w:val="none" w:sz="0" w:space="0" w:color="auto"/>
        <w:bottom w:val="none" w:sz="0" w:space="0" w:color="auto"/>
        <w:right w:val="none" w:sz="0" w:space="0" w:color="auto"/>
      </w:divBdr>
    </w:div>
    <w:div w:id="797256369">
      <w:bodyDiv w:val="1"/>
      <w:marLeft w:val="0"/>
      <w:marRight w:val="0"/>
      <w:marTop w:val="0"/>
      <w:marBottom w:val="0"/>
      <w:divBdr>
        <w:top w:val="none" w:sz="0" w:space="0" w:color="auto"/>
        <w:left w:val="none" w:sz="0" w:space="0" w:color="auto"/>
        <w:bottom w:val="none" w:sz="0" w:space="0" w:color="auto"/>
        <w:right w:val="none" w:sz="0" w:space="0" w:color="auto"/>
      </w:divBdr>
    </w:div>
    <w:div w:id="957643625">
      <w:bodyDiv w:val="1"/>
      <w:marLeft w:val="0"/>
      <w:marRight w:val="0"/>
      <w:marTop w:val="0"/>
      <w:marBottom w:val="0"/>
      <w:divBdr>
        <w:top w:val="none" w:sz="0" w:space="0" w:color="auto"/>
        <w:left w:val="none" w:sz="0" w:space="0" w:color="auto"/>
        <w:bottom w:val="none" w:sz="0" w:space="0" w:color="auto"/>
        <w:right w:val="none" w:sz="0" w:space="0" w:color="auto"/>
      </w:divBdr>
    </w:div>
    <w:div w:id="988095210">
      <w:bodyDiv w:val="1"/>
      <w:marLeft w:val="0"/>
      <w:marRight w:val="0"/>
      <w:marTop w:val="0"/>
      <w:marBottom w:val="0"/>
      <w:divBdr>
        <w:top w:val="none" w:sz="0" w:space="0" w:color="auto"/>
        <w:left w:val="none" w:sz="0" w:space="0" w:color="auto"/>
        <w:bottom w:val="none" w:sz="0" w:space="0" w:color="auto"/>
        <w:right w:val="none" w:sz="0" w:space="0" w:color="auto"/>
      </w:divBdr>
    </w:div>
    <w:div w:id="1045838651">
      <w:bodyDiv w:val="1"/>
      <w:marLeft w:val="0"/>
      <w:marRight w:val="0"/>
      <w:marTop w:val="0"/>
      <w:marBottom w:val="0"/>
      <w:divBdr>
        <w:top w:val="none" w:sz="0" w:space="0" w:color="auto"/>
        <w:left w:val="none" w:sz="0" w:space="0" w:color="auto"/>
        <w:bottom w:val="none" w:sz="0" w:space="0" w:color="auto"/>
        <w:right w:val="none" w:sz="0" w:space="0" w:color="auto"/>
      </w:divBdr>
      <w:divsChild>
        <w:div w:id="562838534">
          <w:marLeft w:val="360"/>
          <w:marRight w:val="0"/>
          <w:marTop w:val="200"/>
          <w:marBottom w:val="0"/>
          <w:divBdr>
            <w:top w:val="none" w:sz="0" w:space="0" w:color="auto"/>
            <w:left w:val="none" w:sz="0" w:space="0" w:color="auto"/>
            <w:bottom w:val="none" w:sz="0" w:space="0" w:color="auto"/>
            <w:right w:val="none" w:sz="0" w:space="0" w:color="auto"/>
          </w:divBdr>
        </w:div>
      </w:divsChild>
    </w:div>
    <w:div w:id="1078358014">
      <w:bodyDiv w:val="1"/>
      <w:marLeft w:val="0"/>
      <w:marRight w:val="0"/>
      <w:marTop w:val="0"/>
      <w:marBottom w:val="0"/>
      <w:divBdr>
        <w:top w:val="none" w:sz="0" w:space="0" w:color="auto"/>
        <w:left w:val="none" w:sz="0" w:space="0" w:color="auto"/>
        <w:bottom w:val="none" w:sz="0" w:space="0" w:color="auto"/>
        <w:right w:val="none" w:sz="0" w:space="0" w:color="auto"/>
      </w:divBdr>
    </w:div>
    <w:div w:id="1095249222">
      <w:bodyDiv w:val="1"/>
      <w:marLeft w:val="0"/>
      <w:marRight w:val="0"/>
      <w:marTop w:val="0"/>
      <w:marBottom w:val="0"/>
      <w:divBdr>
        <w:top w:val="none" w:sz="0" w:space="0" w:color="auto"/>
        <w:left w:val="none" w:sz="0" w:space="0" w:color="auto"/>
        <w:bottom w:val="none" w:sz="0" w:space="0" w:color="auto"/>
        <w:right w:val="none" w:sz="0" w:space="0" w:color="auto"/>
      </w:divBdr>
    </w:div>
    <w:div w:id="1124077659">
      <w:bodyDiv w:val="1"/>
      <w:marLeft w:val="0"/>
      <w:marRight w:val="0"/>
      <w:marTop w:val="0"/>
      <w:marBottom w:val="0"/>
      <w:divBdr>
        <w:top w:val="none" w:sz="0" w:space="0" w:color="auto"/>
        <w:left w:val="none" w:sz="0" w:space="0" w:color="auto"/>
        <w:bottom w:val="none" w:sz="0" w:space="0" w:color="auto"/>
        <w:right w:val="none" w:sz="0" w:space="0" w:color="auto"/>
      </w:divBdr>
      <w:divsChild>
        <w:div w:id="1301106396">
          <w:marLeft w:val="360"/>
          <w:marRight w:val="0"/>
          <w:marTop w:val="200"/>
          <w:marBottom w:val="0"/>
          <w:divBdr>
            <w:top w:val="none" w:sz="0" w:space="0" w:color="auto"/>
            <w:left w:val="none" w:sz="0" w:space="0" w:color="auto"/>
            <w:bottom w:val="none" w:sz="0" w:space="0" w:color="auto"/>
            <w:right w:val="none" w:sz="0" w:space="0" w:color="auto"/>
          </w:divBdr>
        </w:div>
        <w:div w:id="1902210245">
          <w:marLeft w:val="360"/>
          <w:marRight w:val="0"/>
          <w:marTop w:val="200"/>
          <w:marBottom w:val="0"/>
          <w:divBdr>
            <w:top w:val="none" w:sz="0" w:space="0" w:color="auto"/>
            <w:left w:val="none" w:sz="0" w:space="0" w:color="auto"/>
            <w:bottom w:val="none" w:sz="0" w:space="0" w:color="auto"/>
            <w:right w:val="none" w:sz="0" w:space="0" w:color="auto"/>
          </w:divBdr>
        </w:div>
        <w:div w:id="1035614131">
          <w:marLeft w:val="360"/>
          <w:marRight w:val="0"/>
          <w:marTop w:val="200"/>
          <w:marBottom w:val="0"/>
          <w:divBdr>
            <w:top w:val="none" w:sz="0" w:space="0" w:color="auto"/>
            <w:left w:val="none" w:sz="0" w:space="0" w:color="auto"/>
            <w:bottom w:val="none" w:sz="0" w:space="0" w:color="auto"/>
            <w:right w:val="none" w:sz="0" w:space="0" w:color="auto"/>
          </w:divBdr>
        </w:div>
        <w:div w:id="152572483">
          <w:marLeft w:val="360"/>
          <w:marRight w:val="0"/>
          <w:marTop w:val="200"/>
          <w:marBottom w:val="0"/>
          <w:divBdr>
            <w:top w:val="none" w:sz="0" w:space="0" w:color="auto"/>
            <w:left w:val="none" w:sz="0" w:space="0" w:color="auto"/>
            <w:bottom w:val="none" w:sz="0" w:space="0" w:color="auto"/>
            <w:right w:val="none" w:sz="0" w:space="0" w:color="auto"/>
          </w:divBdr>
        </w:div>
        <w:div w:id="1480028346">
          <w:marLeft w:val="360"/>
          <w:marRight w:val="0"/>
          <w:marTop w:val="200"/>
          <w:marBottom w:val="0"/>
          <w:divBdr>
            <w:top w:val="none" w:sz="0" w:space="0" w:color="auto"/>
            <w:left w:val="none" w:sz="0" w:space="0" w:color="auto"/>
            <w:bottom w:val="none" w:sz="0" w:space="0" w:color="auto"/>
            <w:right w:val="none" w:sz="0" w:space="0" w:color="auto"/>
          </w:divBdr>
        </w:div>
      </w:divsChild>
    </w:div>
    <w:div w:id="1144590724">
      <w:bodyDiv w:val="1"/>
      <w:marLeft w:val="0"/>
      <w:marRight w:val="0"/>
      <w:marTop w:val="0"/>
      <w:marBottom w:val="0"/>
      <w:divBdr>
        <w:top w:val="none" w:sz="0" w:space="0" w:color="auto"/>
        <w:left w:val="none" w:sz="0" w:space="0" w:color="auto"/>
        <w:bottom w:val="none" w:sz="0" w:space="0" w:color="auto"/>
        <w:right w:val="none" w:sz="0" w:space="0" w:color="auto"/>
      </w:divBdr>
      <w:divsChild>
        <w:div w:id="1860002424">
          <w:marLeft w:val="360"/>
          <w:marRight w:val="0"/>
          <w:marTop w:val="200"/>
          <w:marBottom w:val="0"/>
          <w:divBdr>
            <w:top w:val="none" w:sz="0" w:space="0" w:color="auto"/>
            <w:left w:val="none" w:sz="0" w:space="0" w:color="auto"/>
            <w:bottom w:val="none" w:sz="0" w:space="0" w:color="auto"/>
            <w:right w:val="none" w:sz="0" w:space="0" w:color="auto"/>
          </w:divBdr>
        </w:div>
      </w:divsChild>
    </w:div>
    <w:div w:id="1253784114">
      <w:bodyDiv w:val="1"/>
      <w:marLeft w:val="0"/>
      <w:marRight w:val="0"/>
      <w:marTop w:val="0"/>
      <w:marBottom w:val="0"/>
      <w:divBdr>
        <w:top w:val="none" w:sz="0" w:space="0" w:color="auto"/>
        <w:left w:val="none" w:sz="0" w:space="0" w:color="auto"/>
        <w:bottom w:val="none" w:sz="0" w:space="0" w:color="auto"/>
        <w:right w:val="none" w:sz="0" w:space="0" w:color="auto"/>
      </w:divBdr>
    </w:div>
    <w:div w:id="1302690486">
      <w:bodyDiv w:val="1"/>
      <w:marLeft w:val="0"/>
      <w:marRight w:val="0"/>
      <w:marTop w:val="0"/>
      <w:marBottom w:val="0"/>
      <w:divBdr>
        <w:top w:val="none" w:sz="0" w:space="0" w:color="auto"/>
        <w:left w:val="none" w:sz="0" w:space="0" w:color="auto"/>
        <w:bottom w:val="none" w:sz="0" w:space="0" w:color="auto"/>
        <w:right w:val="none" w:sz="0" w:space="0" w:color="auto"/>
      </w:divBdr>
    </w:div>
    <w:div w:id="1360624860">
      <w:bodyDiv w:val="1"/>
      <w:marLeft w:val="0"/>
      <w:marRight w:val="0"/>
      <w:marTop w:val="0"/>
      <w:marBottom w:val="0"/>
      <w:divBdr>
        <w:top w:val="none" w:sz="0" w:space="0" w:color="auto"/>
        <w:left w:val="none" w:sz="0" w:space="0" w:color="auto"/>
        <w:bottom w:val="none" w:sz="0" w:space="0" w:color="auto"/>
        <w:right w:val="none" w:sz="0" w:space="0" w:color="auto"/>
      </w:divBdr>
    </w:div>
    <w:div w:id="1371568634">
      <w:bodyDiv w:val="1"/>
      <w:marLeft w:val="0"/>
      <w:marRight w:val="0"/>
      <w:marTop w:val="0"/>
      <w:marBottom w:val="0"/>
      <w:divBdr>
        <w:top w:val="none" w:sz="0" w:space="0" w:color="auto"/>
        <w:left w:val="none" w:sz="0" w:space="0" w:color="auto"/>
        <w:bottom w:val="none" w:sz="0" w:space="0" w:color="auto"/>
        <w:right w:val="none" w:sz="0" w:space="0" w:color="auto"/>
      </w:divBdr>
      <w:divsChild>
        <w:div w:id="529680641">
          <w:marLeft w:val="360"/>
          <w:marRight w:val="0"/>
          <w:marTop w:val="200"/>
          <w:marBottom w:val="0"/>
          <w:divBdr>
            <w:top w:val="none" w:sz="0" w:space="0" w:color="auto"/>
            <w:left w:val="none" w:sz="0" w:space="0" w:color="auto"/>
            <w:bottom w:val="none" w:sz="0" w:space="0" w:color="auto"/>
            <w:right w:val="none" w:sz="0" w:space="0" w:color="auto"/>
          </w:divBdr>
        </w:div>
      </w:divsChild>
    </w:div>
    <w:div w:id="1433740141">
      <w:bodyDiv w:val="1"/>
      <w:marLeft w:val="0"/>
      <w:marRight w:val="0"/>
      <w:marTop w:val="0"/>
      <w:marBottom w:val="0"/>
      <w:divBdr>
        <w:top w:val="none" w:sz="0" w:space="0" w:color="auto"/>
        <w:left w:val="none" w:sz="0" w:space="0" w:color="auto"/>
        <w:bottom w:val="none" w:sz="0" w:space="0" w:color="auto"/>
        <w:right w:val="none" w:sz="0" w:space="0" w:color="auto"/>
      </w:divBdr>
    </w:div>
    <w:div w:id="1470856679">
      <w:bodyDiv w:val="1"/>
      <w:marLeft w:val="0"/>
      <w:marRight w:val="0"/>
      <w:marTop w:val="0"/>
      <w:marBottom w:val="0"/>
      <w:divBdr>
        <w:top w:val="none" w:sz="0" w:space="0" w:color="auto"/>
        <w:left w:val="none" w:sz="0" w:space="0" w:color="auto"/>
        <w:bottom w:val="none" w:sz="0" w:space="0" w:color="auto"/>
        <w:right w:val="none" w:sz="0" w:space="0" w:color="auto"/>
      </w:divBdr>
    </w:div>
    <w:div w:id="1532573894">
      <w:bodyDiv w:val="1"/>
      <w:marLeft w:val="0"/>
      <w:marRight w:val="0"/>
      <w:marTop w:val="0"/>
      <w:marBottom w:val="0"/>
      <w:divBdr>
        <w:top w:val="none" w:sz="0" w:space="0" w:color="auto"/>
        <w:left w:val="none" w:sz="0" w:space="0" w:color="auto"/>
        <w:bottom w:val="none" w:sz="0" w:space="0" w:color="auto"/>
        <w:right w:val="none" w:sz="0" w:space="0" w:color="auto"/>
      </w:divBdr>
    </w:div>
    <w:div w:id="1544098926">
      <w:bodyDiv w:val="1"/>
      <w:marLeft w:val="0"/>
      <w:marRight w:val="0"/>
      <w:marTop w:val="0"/>
      <w:marBottom w:val="0"/>
      <w:divBdr>
        <w:top w:val="none" w:sz="0" w:space="0" w:color="auto"/>
        <w:left w:val="none" w:sz="0" w:space="0" w:color="auto"/>
        <w:bottom w:val="none" w:sz="0" w:space="0" w:color="auto"/>
        <w:right w:val="none" w:sz="0" w:space="0" w:color="auto"/>
      </w:divBdr>
    </w:div>
    <w:div w:id="1544322132">
      <w:bodyDiv w:val="1"/>
      <w:marLeft w:val="0"/>
      <w:marRight w:val="0"/>
      <w:marTop w:val="0"/>
      <w:marBottom w:val="0"/>
      <w:divBdr>
        <w:top w:val="none" w:sz="0" w:space="0" w:color="auto"/>
        <w:left w:val="none" w:sz="0" w:space="0" w:color="auto"/>
        <w:bottom w:val="none" w:sz="0" w:space="0" w:color="auto"/>
        <w:right w:val="none" w:sz="0" w:space="0" w:color="auto"/>
      </w:divBdr>
    </w:div>
    <w:div w:id="1619027051">
      <w:bodyDiv w:val="1"/>
      <w:marLeft w:val="0"/>
      <w:marRight w:val="0"/>
      <w:marTop w:val="0"/>
      <w:marBottom w:val="0"/>
      <w:divBdr>
        <w:top w:val="none" w:sz="0" w:space="0" w:color="auto"/>
        <w:left w:val="none" w:sz="0" w:space="0" w:color="auto"/>
        <w:bottom w:val="none" w:sz="0" w:space="0" w:color="auto"/>
        <w:right w:val="none" w:sz="0" w:space="0" w:color="auto"/>
      </w:divBdr>
    </w:div>
    <w:div w:id="1689480458">
      <w:bodyDiv w:val="1"/>
      <w:marLeft w:val="0"/>
      <w:marRight w:val="0"/>
      <w:marTop w:val="0"/>
      <w:marBottom w:val="0"/>
      <w:divBdr>
        <w:top w:val="none" w:sz="0" w:space="0" w:color="auto"/>
        <w:left w:val="none" w:sz="0" w:space="0" w:color="auto"/>
        <w:bottom w:val="none" w:sz="0" w:space="0" w:color="auto"/>
        <w:right w:val="none" w:sz="0" w:space="0" w:color="auto"/>
      </w:divBdr>
    </w:div>
    <w:div w:id="1738745362">
      <w:bodyDiv w:val="1"/>
      <w:marLeft w:val="0"/>
      <w:marRight w:val="0"/>
      <w:marTop w:val="0"/>
      <w:marBottom w:val="0"/>
      <w:divBdr>
        <w:top w:val="none" w:sz="0" w:space="0" w:color="auto"/>
        <w:left w:val="none" w:sz="0" w:space="0" w:color="auto"/>
        <w:bottom w:val="none" w:sz="0" w:space="0" w:color="auto"/>
        <w:right w:val="none" w:sz="0" w:space="0" w:color="auto"/>
      </w:divBdr>
    </w:div>
    <w:div w:id="1744645718">
      <w:bodyDiv w:val="1"/>
      <w:marLeft w:val="0"/>
      <w:marRight w:val="0"/>
      <w:marTop w:val="0"/>
      <w:marBottom w:val="0"/>
      <w:divBdr>
        <w:top w:val="none" w:sz="0" w:space="0" w:color="auto"/>
        <w:left w:val="none" w:sz="0" w:space="0" w:color="auto"/>
        <w:bottom w:val="none" w:sz="0" w:space="0" w:color="auto"/>
        <w:right w:val="none" w:sz="0" w:space="0" w:color="auto"/>
      </w:divBdr>
    </w:div>
    <w:div w:id="1761023864">
      <w:bodyDiv w:val="1"/>
      <w:marLeft w:val="0"/>
      <w:marRight w:val="0"/>
      <w:marTop w:val="0"/>
      <w:marBottom w:val="0"/>
      <w:divBdr>
        <w:top w:val="none" w:sz="0" w:space="0" w:color="auto"/>
        <w:left w:val="none" w:sz="0" w:space="0" w:color="auto"/>
        <w:bottom w:val="none" w:sz="0" w:space="0" w:color="auto"/>
        <w:right w:val="none" w:sz="0" w:space="0" w:color="auto"/>
      </w:divBdr>
    </w:div>
    <w:div w:id="1789809784">
      <w:bodyDiv w:val="1"/>
      <w:marLeft w:val="0"/>
      <w:marRight w:val="0"/>
      <w:marTop w:val="0"/>
      <w:marBottom w:val="0"/>
      <w:divBdr>
        <w:top w:val="none" w:sz="0" w:space="0" w:color="auto"/>
        <w:left w:val="none" w:sz="0" w:space="0" w:color="auto"/>
        <w:bottom w:val="none" w:sz="0" w:space="0" w:color="auto"/>
        <w:right w:val="none" w:sz="0" w:space="0" w:color="auto"/>
      </w:divBdr>
    </w:div>
    <w:div w:id="1823112303">
      <w:bodyDiv w:val="1"/>
      <w:marLeft w:val="0"/>
      <w:marRight w:val="0"/>
      <w:marTop w:val="0"/>
      <w:marBottom w:val="0"/>
      <w:divBdr>
        <w:top w:val="none" w:sz="0" w:space="0" w:color="auto"/>
        <w:left w:val="none" w:sz="0" w:space="0" w:color="auto"/>
        <w:bottom w:val="none" w:sz="0" w:space="0" w:color="auto"/>
        <w:right w:val="none" w:sz="0" w:space="0" w:color="auto"/>
      </w:divBdr>
    </w:div>
    <w:div w:id="1857184677">
      <w:bodyDiv w:val="1"/>
      <w:marLeft w:val="0"/>
      <w:marRight w:val="0"/>
      <w:marTop w:val="0"/>
      <w:marBottom w:val="0"/>
      <w:divBdr>
        <w:top w:val="none" w:sz="0" w:space="0" w:color="auto"/>
        <w:left w:val="none" w:sz="0" w:space="0" w:color="auto"/>
        <w:bottom w:val="none" w:sz="0" w:space="0" w:color="auto"/>
        <w:right w:val="none" w:sz="0" w:space="0" w:color="auto"/>
      </w:divBdr>
    </w:div>
    <w:div w:id="1916015220">
      <w:bodyDiv w:val="1"/>
      <w:marLeft w:val="0"/>
      <w:marRight w:val="0"/>
      <w:marTop w:val="0"/>
      <w:marBottom w:val="0"/>
      <w:divBdr>
        <w:top w:val="none" w:sz="0" w:space="0" w:color="auto"/>
        <w:left w:val="none" w:sz="0" w:space="0" w:color="auto"/>
        <w:bottom w:val="none" w:sz="0" w:space="0" w:color="auto"/>
        <w:right w:val="none" w:sz="0" w:space="0" w:color="auto"/>
      </w:divBdr>
    </w:div>
    <w:div w:id="1989673826">
      <w:bodyDiv w:val="1"/>
      <w:marLeft w:val="0"/>
      <w:marRight w:val="0"/>
      <w:marTop w:val="0"/>
      <w:marBottom w:val="0"/>
      <w:divBdr>
        <w:top w:val="none" w:sz="0" w:space="0" w:color="auto"/>
        <w:left w:val="none" w:sz="0" w:space="0" w:color="auto"/>
        <w:bottom w:val="none" w:sz="0" w:space="0" w:color="auto"/>
        <w:right w:val="none" w:sz="0" w:space="0" w:color="auto"/>
      </w:divBdr>
    </w:div>
    <w:div w:id="2004964349">
      <w:bodyDiv w:val="1"/>
      <w:marLeft w:val="0"/>
      <w:marRight w:val="0"/>
      <w:marTop w:val="0"/>
      <w:marBottom w:val="0"/>
      <w:divBdr>
        <w:top w:val="none" w:sz="0" w:space="0" w:color="auto"/>
        <w:left w:val="none" w:sz="0" w:space="0" w:color="auto"/>
        <w:bottom w:val="none" w:sz="0" w:space="0" w:color="auto"/>
        <w:right w:val="none" w:sz="0" w:space="0" w:color="auto"/>
      </w:divBdr>
    </w:div>
    <w:div w:id="2120446016">
      <w:bodyDiv w:val="1"/>
      <w:marLeft w:val="0"/>
      <w:marRight w:val="0"/>
      <w:marTop w:val="0"/>
      <w:marBottom w:val="0"/>
      <w:divBdr>
        <w:top w:val="none" w:sz="0" w:space="0" w:color="auto"/>
        <w:left w:val="none" w:sz="0" w:space="0" w:color="auto"/>
        <w:bottom w:val="none" w:sz="0" w:space="0" w:color="auto"/>
        <w:right w:val="none" w:sz="0" w:space="0" w:color="auto"/>
      </w:divBdr>
    </w:div>
    <w:div w:id="213601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isismoney.co.uk/money/markets/article-8310813/Morrisons-sales-rise-costs.html" TargetMode="External"/><Relationship Id="rId21" Type="http://schemas.openxmlformats.org/officeDocument/2006/relationships/hyperlink" Target="https://shareok.org/bitstream/handle/11244/24833/10.1177.0018726710375996.pdf?sequence=1&amp;isAllowed=y" TargetMode="External"/><Relationship Id="rId42" Type="http://schemas.openxmlformats.org/officeDocument/2006/relationships/hyperlink" Target="https://www.youtube.com/watch?v=2OKqnFnPdRE" TargetMode="External"/><Relationship Id="rId47" Type="http://schemas.openxmlformats.org/officeDocument/2006/relationships/hyperlink" Target="https://www-jstor-org.ezproxy.uwtsd.ac.uk/stable/pdf/23218840.pdf?refreqid=excelsior%3A9d9244ac809d08eb26bb17ace3609e1e" TargetMode="External"/><Relationship Id="rId63" Type="http://schemas.openxmlformats.org/officeDocument/2006/relationships/hyperlink" Target="https://www.mckinsey.com/business-functions/operations/our-insights/the-change-agent-challenge" TargetMode="External"/><Relationship Id="rId68" Type="http://schemas.openxmlformats.org/officeDocument/2006/relationships/hyperlink" Target="https://www.morrisons-corporate.com/about-us/strategy/" TargetMode="External"/><Relationship Id="rId84" Type="http://schemas.openxmlformats.org/officeDocument/2006/relationships/hyperlink" Target="https://doi.org/10.1007/s11573-019-00963-0" TargetMode="External"/><Relationship Id="rId89" Type="http://schemas.openxmlformats.org/officeDocument/2006/relationships/hyperlink" Target="https://blog.dce.harvard.edu/professional-development/what-could-go-wrong-how-manage-risk-successful-change-initiatives" TargetMode="External"/><Relationship Id="rId7" Type="http://schemas.openxmlformats.org/officeDocument/2006/relationships/footnotes" Target="footnotes.xml"/><Relationship Id="rId71" Type="http://schemas.openxmlformats.org/officeDocument/2006/relationships/hyperlink" Target="https://smallbusiness.chron.com/advantages-recruiting-new-employees-17413.html" TargetMode="External"/><Relationship Id="rId92" Type="http://schemas.openxmlformats.org/officeDocument/2006/relationships/hyperlink" Target="https://journals-sagepub-com.ezproxy.uwtsd.ac.uk/doi/full/10.1177/0149206316633268" TargetMode="External"/><Relationship Id="rId2" Type="http://schemas.openxmlformats.org/officeDocument/2006/relationships/customXml" Target="../customXml/item2.xml"/><Relationship Id="rId16" Type="http://schemas.openxmlformats.org/officeDocument/2006/relationships/hyperlink" Target="https://www.crowdstaffing.com/blog/workforce-diversity-the-benefits-of-hiring-experienced-talent" TargetMode="External"/><Relationship Id="rId29" Type="http://schemas.openxmlformats.org/officeDocument/2006/relationships/hyperlink" Target="https://www.cipd.co.uk/knowledge/strategy/organisational-development/pestle-analysis-factsheet" TargetMode="External"/><Relationship Id="rId11" Type="http://schemas.openxmlformats.org/officeDocument/2006/relationships/hyperlink" Target="https://www.strategy-business.com/article/00255?gko=6c601" TargetMode="External"/><Relationship Id="rId24" Type="http://schemas.openxmlformats.org/officeDocument/2006/relationships/hyperlink" Target="https://onlinelibrary.wiley.com/doi/pdf/10.1111/j.1467-6486.2004.00463.x" TargetMode="External"/><Relationship Id="rId32" Type="http://schemas.openxmlformats.org/officeDocument/2006/relationships/hyperlink" Target="https://www.verywellmind.com/what-is-autocratic-leadership-2795314" TargetMode="External"/><Relationship Id="rId37" Type="http://schemas.openxmlformats.org/officeDocument/2006/relationships/hyperlink" Target="https://www.youtube.com/watch?v=DFNJypMOIMI&amp;feature=youtu.be" TargetMode="External"/><Relationship Id="rId40" Type="http://schemas.openxmlformats.org/officeDocument/2006/relationships/hyperlink" Target="https://doi-org.ezproxy.uwtsd.ac.uk/10.1177%2F0890117119898026a" TargetMode="External"/><Relationship Id="rId45" Type="http://schemas.openxmlformats.org/officeDocument/2006/relationships/hyperlink" Target="https://www.youtube.com/watch?v=pFMsHZxMq0I" TargetMode="External"/><Relationship Id="rId53" Type="http://schemas.openxmlformats.org/officeDocument/2006/relationships/hyperlink" Target="https://www.managementstudyguide.com/time-management-in-corporates.htm" TargetMode="External"/><Relationship Id="rId58" Type="http://schemas.openxmlformats.org/officeDocument/2006/relationships/hyperlink" Target="https://search-proquest-com.ezproxy.uwtsd.ac.uk/docview/1140336550?accountid=130472&amp;rfr_id=info%3Axri%2Fsid%3Aprimo" TargetMode="External"/><Relationship Id="rId66" Type="http://schemas.openxmlformats.org/officeDocument/2006/relationships/hyperlink" Target="https://www.morrisons-corporate.com/about-us/company-history/" TargetMode="External"/><Relationship Id="rId74" Type="http://schemas.openxmlformats.org/officeDocument/2006/relationships/hyperlink" Target="https://drive.google.com/file/d/1gcRauviDvgIsOGX17kC57c4mX4gJv8sA/view" TargetMode="External"/><Relationship Id="rId79" Type="http://schemas.openxmlformats.org/officeDocument/2006/relationships/hyperlink" Target="https://www.manchestereveningnews.co.uk/news/uk-news/morrisons-changes-delivery-click-collect-18240350" TargetMode="External"/><Relationship Id="rId87" Type="http://schemas.openxmlformats.org/officeDocument/2006/relationships/hyperlink" Target="https://web.b.ebscohost.com/ehost/pdfviewer/pdfviewer?vid=1&amp;sid=00853ecc-2499-4e83-9a8d-7119d340215f%40pdc-v-sessmgr05" TargetMode="External"/><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search-proquest-com.ezproxy.uwtsd.ac.uk/docview/2114610828?accountid=130472&amp;rfr_id=info%3Axri%2Fsid%3Aprimo" TargetMode="External"/><Relationship Id="rId82" Type="http://schemas.openxmlformats.org/officeDocument/2006/relationships/hyperlink" Target="https://www.walesonline.co.uk/whats-on/shopping/morrisons-click-and-collect-delivery-18236382" TargetMode="External"/><Relationship Id="rId90" Type="http://schemas.openxmlformats.org/officeDocument/2006/relationships/hyperlink" Target="https://change.walkme.com/kurt-lewin-change-model/" TargetMode="External"/><Relationship Id="rId95" Type="http://schemas.openxmlformats.org/officeDocument/2006/relationships/hyperlink" Target="https://www.youtube.com/watch?v=ZR1Dn1HdSpA" TargetMode="External"/><Relationship Id="rId19" Type="http://schemas.openxmlformats.org/officeDocument/2006/relationships/hyperlink" Target="https://blog.hubspot.com/service/customer-loyalty" TargetMode="External"/><Relationship Id="rId14" Type="http://schemas.openxmlformats.org/officeDocument/2006/relationships/hyperlink" Target="https://balancepointhcm.com/the-importance-of-hiring-the-right-employees/" TargetMode="External"/><Relationship Id="rId22" Type="http://schemas.openxmlformats.org/officeDocument/2006/relationships/hyperlink" Target="https://shareok.org/bitstream/handle/11244/24833/10.1177.0018726710375996.pdf?sequence=1&amp;isAllowed=y" TargetMode="External"/><Relationship Id="rId27" Type="http://schemas.openxmlformats.org/officeDocument/2006/relationships/hyperlink" Target="https://www.thisismoney.co.uk/money/markets/article-8310813/Morrisons-sales-rise-costs.html" TargetMode="External"/><Relationship Id="rId30" Type="http://schemas.openxmlformats.org/officeDocument/2006/relationships/hyperlink" Target="https://project-management.com/importance-of-change-management-for-project-success/" TargetMode="External"/><Relationship Id="rId35" Type="http://schemas.openxmlformats.org/officeDocument/2006/relationships/hyperlink" Target="https://www-igi-global-com.ezproxy.uwtsd.ac.uk/gateway/chapter/140320" TargetMode="External"/><Relationship Id="rId43" Type="http://schemas.openxmlformats.org/officeDocument/2006/relationships/hyperlink" Target="https://www.youtube.com/watch?v=pFMsHZxMq0I" TargetMode="External"/><Relationship Id="rId48" Type="http://schemas.openxmlformats.org/officeDocument/2006/relationships/hyperlink" Target="https://www.sciencedirect.com/science/article/pii/S2444569X16300087" TargetMode="External"/><Relationship Id="rId56" Type="http://schemas.openxmlformats.org/officeDocument/2006/relationships/hyperlink" Target="https://www.kotterinc.com/8-steps-process-for-leading-change" TargetMode="External"/><Relationship Id="rId64" Type="http://schemas.openxmlformats.org/officeDocument/2006/relationships/hyperlink" Target="https://www.mckinsey.com/business-functions/operations/our-insights/the-change-agent-challenge" TargetMode="External"/><Relationship Id="rId69" Type="http://schemas.openxmlformats.org/officeDocument/2006/relationships/hyperlink" Target="https://www.morrisons-corporate.com/about-us/strategy/" TargetMode="External"/><Relationship Id="rId77" Type="http://schemas.openxmlformats.org/officeDocument/2006/relationships/hyperlink" Target="https://hbr.org/2004/01/understanding-leadership" TargetMode="External"/><Relationship Id="rId100" Type="http://schemas.openxmlformats.org/officeDocument/2006/relationships/hyperlink" Target="https://search-proquest-com.ezproxy.uwtsd.ac.uk/docview/1810208677?accountid=130472&amp;rfr_id=info%3Axri%2Fsid%3Aprimo" TargetMode="External"/><Relationship Id="rId8" Type="http://schemas.openxmlformats.org/officeDocument/2006/relationships/endnotes" Target="endnotes.xml"/><Relationship Id="rId51" Type="http://schemas.openxmlformats.org/officeDocument/2006/relationships/hyperlink" Target="https://www.linkedin.com/pulse/why-how-democratic-leadership-style-one-most-effective-jakhar" TargetMode="External"/><Relationship Id="rId72" Type="http://schemas.openxmlformats.org/officeDocument/2006/relationships/hyperlink" Target="https://www.capgemini.com/2017/11/the-opportunity-of-change-in-employment/" TargetMode="External"/><Relationship Id="rId80" Type="http://schemas.openxmlformats.org/officeDocument/2006/relationships/hyperlink" Target="https://www.independent.co.uk/news/business/news/morrisons-to-expand-home-deliveries-nationwide-for-the-first-time-after-new-deal-with-ocado-a7181051.html" TargetMode="External"/><Relationship Id="rId85" Type="http://schemas.openxmlformats.org/officeDocument/2006/relationships/hyperlink" Target="https://doi.org/10.1007/s11573-019-00963-0" TargetMode="External"/><Relationship Id="rId93" Type="http://schemas.openxmlformats.org/officeDocument/2006/relationships/hyperlink" Target="https://journals-sagepub-com.ezproxy.uwtsd.ac.uk/doi/full/10.1177/0149206316633268" TargetMode="External"/><Relationship Id="rId98" Type="http://schemas.openxmlformats.org/officeDocument/2006/relationships/hyperlink" Target="https://doi-org.ezproxy.uwtsd.ac.uk/10.1016/j.emj.2017.11.004" TargetMode="External"/><Relationship Id="rId3" Type="http://schemas.openxmlformats.org/officeDocument/2006/relationships/numbering" Target="numbering.xml"/><Relationship Id="rId12" Type="http://schemas.openxmlformats.org/officeDocument/2006/relationships/hyperlink" Target="https://www.strategy-business.com/article/00255?gko=6c601" TargetMode="External"/><Relationship Id="rId17" Type="http://schemas.openxmlformats.org/officeDocument/2006/relationships/hyperlink" Target="https://www.bbc.co.uk/news/business-37019583" TargetMode="External"/><Relationship Id="rId25" Type="http://schemas.openxmlformats.org/officeDocument/2006/relationships/hyperlink" Target="https://onlinelibrary.wiley.com/doi/pdf/10.1111/j.1467-6486.2004.00463.x" TargetMode="External"/><Relationship Id="rId33" Type="http://schemas.openxmlformats.org/officeDocument/2006/relationships/hyperlink" Target="https://www.verywellmind.com/what-is-autocratic-leadership-2795314" TargetMode="External"/><Relationship Id="rId38" Type="http://schemas.openxmlformats.org/officeDocument/2006/relationships/hyperlink" Target="https://www.youtube.com/watch?v=DFNJypMOIMI&amp;feature=youtu.be" TargetMode="External"/><Relationship Id="rId46" Type="http://schemas.openxmlformats.org/officeDocument/2006/relationships/hyperlink" Target="https://www-jstor-org.ezproxy.uwtsd.ac.uk/stable/pdf/23218840.pdf?refreqid=excelsior%3A9d9244ac809d08eb26bb17ace3609e1e" TargetMode="External"/><Relationship Id="rId59" Type="http://schemas.openxmlformats.org/officeDocument/2006/relationships/hyperlink" Target="https://search-proquest-com.ezproxy.uwtsd.ac.uk/docview/1140336550?accountid=130472&amp;rfr_id=info%3Axri%2Fsid%3Aprimo" TargetMode="External"/><Relationship Id="rId67" Type="http://schemas.openxmlformats.org/officeDocument/2006/relationships/hyperlink" Target="https://www.morrisons-corporate.com/media-centre/corporate-news/morrisons-to-launch-online-food-operation/" TargetMode="External"/><Relationship Id="rId103" Type="http://schemas.openxmlformats.org/officeDocument/2006/relationships/glossaryDocument" Target="glossary/document.xml"/><Relationship Id="rId20" Type="http://schemas.openxmlformats.org/officeDocument/2006/relationships/hyperlink" Target="https://blog.hubspot.com/service/customer-loyalty" TargetMode="External"/><Relationship Id="rId41" Type="http://schemas.openxmlformats.org/officeDocument/2006/relationships/hyperlink" Target="https://www.youtube.com/watch?v=2OKqnFnPdRE" TargetMode="External"/><Relationship Id="rId54" Type="http://schemas.openxmlformats.org/officeDocument/2006/relationships/hyperlink" Target="https://www.managementstudyguide.com/time-management-in-corporates.htm" TargetMode="External"/><Relationship Id="rId62" Type="http://schemas.openxmlformats.org/officeDocument/2006/relationships/hyperlink" Target="https://uk.linkedin.com/in/rickyljones19" TargetMode="External"/><Relationship Id="rId70" Type="http://schemas.openxmlformats.org/officeDocument/2006/relationships/hyperlink" Target="https://smallbusiness.chron.com/advantages-recruiting-new-employees-17413.html" TargetMode="External"/><Relationship Id="rId75" Type="http://schemas.openxmlformats.org/officeDocument/2006/relationships/hyperlink" Target="https://drive.google.com/file/d/1Kgw2wHJ4Y55sbLgNMZxnFniwyhVbZTXa/view" TargetMode="External"/><Relationship Id="rId83" Type="http://schemas.openxmlformats.org/officeDocument/2006/relationships/hyperlink" Target="https://www.walesonline.co.uk/whats-on/shopping/morrisons-click-and-collect-delivery-18236382" TargetMode="External"/><Relationship Id="rId88" Type="http://schemas.openxmlformats.org/officeDocument/2006/relationships/hyperlink" Target="https://blog.dce.harvard.edu/professional-development/what-could-go-wrong-how-manage-risk-successful-change-initiatives" TargetMode="External"/><Relationship Id="rId91" Type="http://schemas.openxmlformats.org/officeDocument/2006/relationships/hyperlink" Target="https://change.walkme.com/kurt-lewin-change-model/" TargetMode="External"/><Relationship Id="rId96" Type="http://schemas.openxmlformats.org/officeDocument/2006/relationships/hyperlink" Target="https://uk.trustpilot.com/review/morrisons.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rowdstaffing.com/blog/workforce-diversity-the-benefits-of-hiring-experienced-talent" TargetMode="External"/><Relationship Id="rId23" Type="http://schemas.openxmlformats.org/officeDocument/2006/relationships/hyperlink" Target="https://www.theguardian.com/business/2020/may/12/morrisons-online-delivery-slots-lockdown-stores" TargetMode="External"/><Relationship Id="rId28" Type="http://schemas.openxmlformats.org/officeDocument/2006/relationships/hyperlink" Target="https://www.cipd.co.uk/knowledge/strategy/organisational-development/pestle-analysis-factsheet" TargetMode="External"/><Relationship Id="rId36" Type="http://schemas.openxmlformats.org/officeDocument/2006/relationships/hyperlink" Target="https://www-igi-global-com.ezproxy.uwtsd.ac.uk/gateway/chapter/140320" TargetMode="External"/><Relationship Id="rId49" Type="http://schemas.openxmlformats.org/officeDocument/2006/relationships/hyperlink" Target="https://www.insights.com/resources/coaching-people-through-the-change-curve/" TargetMode="External"/><Relationship Id="rId57" Type="http://schemas.openxmlformats.org/officeDocument/2006/relationships/hyperlink" Target="https://www.kotterinc.com/8-steps-process-for-leading-change" TargetMode="External"/><Relationship Id="rId10" Type="http://schemas.openxmlformats.org/officeDocument/2006/relationships/image" Target="media/image2.png"/><Relationship Id="rId31" Type="http://schemas.openxmlformats.org/officeDocument/2006/relationships/hyperlink" Target="https://project-management.com/importance-of-change-management-for-project-success/" TargetMode="External"/><Relationship Id="rId44" Type="http://schemas.openxmlformats.org/officeDocument/2006/relationships/hyperlink" Target="https://www.youtube.com/watch?v=pFMsHZxMq0I" TargetMode="External"/><Relationship Id="rId52" Type="http://schemas.openxmlformats.org/officeDocument/2006/relationships/hyperlink" Target="https://www.linkedin.com/pulse/why-how-democratic-leadership-style-one-most-effective-jakhar" TargetMode="External"/><Relationship Id="rId60" Type="http://schemas.openxmlformats.org/officeDocument/2006/relationships/hyperlink" Target="https://search-proquest-com.ezproxy.uwtsd.ac.uk/docview/2114610828?accountid=130472&amp;rfr_id=info%3Axri%2Fsid%3Aprimo" TargetMode="External"/><Relationship Id="rId65" Type="http://schemas.openxmlformats.org/officeDocument/2006/relationships/hyperlink" Target="https://www.youtube.com/watch?v=uhrbO7lrHro" TargetMode="External"/><Relationship Id="rId73" Type="http://schemas.openxmlformats.org/officeDocument/2006/relationships/hyperlink" Target="https://www.capgemini.com/2017/11/the-opportunity-of-change-in-employment/" TargetMode="External"/><Relationship Id="rId78" Type="http://schemas.openxmlformats.org/officeDocument/2006/relationships/hyperlink" Target="https://www.manchestereveningnews.co.uk/news/uk-news/morrisons-changes-delivery-click-collect-18240350" TargetMode="External"/><Relationship Id="rId81" Type="http://schemas.openxmlformats.org/officeDocument/2006/relationships/hyperlink" Target="https://www.independent.co.uk/news/business/news/morrisons-to-expand-home-deliveries-nationwide-for-the-first-time-after-new-deal-with-ocado-a7181051.html" TargetMode="External"/><Relationship Id="rId86" Type="http://schemas.openxmlformats.org/officeDocument/2006/relationships/hyperlink" Target="https://web.b.ebscohost.com/ehost/pdfviewer/pdfviewer?vid=1&amp;sid=00853ecc-2499-4e83-9a8d-7119d340215f%40pdc-v-sessmgr05" TargetMode="External"/><Relationship Id="rId94" Type="http://schemas.openxmlformats.org/officeDocument/2006/relationships/hyperlink" Target="https://www.youtube.com/watch?v=ZR1Dn1HdSpA" TargetMode="External"/><Relationship Id="rId99" Type="http://schemas.openxmlformats.org/officeDocument/2006/relationships/hyperlink" Target="https://doi-org.ezproxy.uwtsd.ac.uk/10.1016/j.emj.2017.11.004" TargetMode="Externa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balancepointhcm.com/the-importance-of-hiring-the-right-employees/" TargetMode="External"/><Relationship Id="rId18" Type="http://schemas.openxmlformats.org/officeDocument/2006/relationships/hyperlink" Target="https://www.bbc.co.uk/news/business-37019583" TargetMode="External"/><Relationship Id="rId39" Type="http://schemas.openxmlformats.org/officeDocument/2006/relationships/hyperlink" Target="https://doi-org.ezproxy.uwtsd.ac.uk/10.1177%2F0890117119898026a" TargetMode="External"/><Relationship Id="rId34" Type="http://schemas.openxmlformats.org/officeDocument/2006/relationships/hyperlink" Target="https://doi-org.ezproxy.uwtsd.ac.uk/10.1177/0018726715577707" TargetMode="External"/><Relationship Id="rId50" Type="http://schemas.openxmlformats.org/officeDocument/2006/relationships/hyperlink" Target="https://www.insights.com/resources/coaching-people-through-the-change-curve/" TargetMode="External"/><Relationship Id="rId55" Type="http://schemas.openxmlformats.org/officeDocument/2006/relationships/hyperlink" Target="https://www.kotterinc.com/8-steps-process-for-leading-change" TargetMode="External"/><Relationship Id="rId76" Type="http://schemas.openxmlformats.org/officeDocument/2006/relationships/hyperlink" Target="https://hbr.org/2004/01/understanding-leadership" TargetMode="External"/><Relationship Id="rId97" Type="http://schemas.openxmlformats.org/officeDocument/2006/relationships/hyperlink" Target="https://uk.trustpilot.com/review/morrisons.com" TargetMode="External"/><Relationship Id="rId10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F7117DE2664A2DAE4BC31DF176BD56"/>
        <w:category>
          <w:name w:val="General"/>
          <w:gallery w:val="placeholder"/>
        </w:category>
        <w:types>
          <w:type w:val="bbPlcHdr"/>
        </w:types>
        <w:behaviors>
          <w:behavior w:val="content"/>
        </w:behaviors>
        <w:guid w:val="{8BFADF79-DC30-4B52-90B7-3A7D8B94CBC8}"/>
      </w:docPartPr>
      <w:docPartBody>
        <w:p w:rsidR="002D3FD1" w:rsidRDefault="002D3FD1" w:rsidP="002D3FD1">
          <w:pPr>
            <w:pStyle w:val="34F7117DE2664A2DAE4BC31DF176BD5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FD1"/>
    <w:rsid w:val="002D3FD1"/>
    <w:rsid w:val="00430053"/>
    <w:rsid w:val="00690CE8"/>
    <w:rsid w:val="008C6C13"/>
    <w:rsid w:val="00905EF2"/>
    <w:rsid w:val="00937539"/>
    <w:rsid w:val="00B13837"/>
    <w:rsid w:val="00B4182C"/>
    <w:rsid w:val="00EB0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F7117DE2664A2DAE4BC31DF176BD56">
    <w:name w:val="34F7117DE2664A2DAE4BC31DF176BD56"/>
    <w:rsid w:val="002D3F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1710303-rusina begum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E8B8A1-F370-4367-9C56-DAB1968F3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7690</TotalTime>
  <Pages>23</Pages>
  <Words>8277</Words>
  <Characters>47184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Leading and implememnting workplace change</vt:lpstr>
    </vt:vector>
  </TitlesOfParts>
  <Company/>
  <LinksUpToDate>false</LinksUpToDate>
  <CharactersWithSpaces>55351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implememnting workplace change</dc:title>
  <dc:subject/>
  <dc:creator>rusina begum</dc:creator>
  <cp:keywords/>
  <dc:description/>
  <cp:lastModifiedBy>rusina begum</cp:lastModifiedBy>
  <cp:revision>2156</cp:revision>
  <dcterms:created xsi:type="dcterms:W3CDTF">2020-06-20T18:42:00Z</dcterms:created>
  <dcterms:modified xsi:type="dcterms:W3CDTF">2020-07-11T01:07:00Z</dcterms:modified>
</cp:coreProperties>
</file>