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22B994" w14:textId="19D5192B" w:rsidR="00B751F7" w:rsidRDefault="00B751F7"/>
    <w:p w14:paraId="4FB0CABC" w14:textId="77777777" w:rsidR="00B751F7" w:rsidRDefault="00B751F7"/>
    <w:p w14:paraId="60854D94" w14:textId="77777777" w:rsidR="00B751F7" w:rsidRDefault="00B751F7"/>
    <w:p w14:paraId="51E54F66" w14:textId="77777777" w:rsidR="00B751F7" w:rsidRDefault="00B751F7"/>
    <w:p w14:paraId="2C417350" w14:textId="77777777" w:rsidR="00B751F7" w:rsidRDefault="00B751F7"/>
    <w:p w14:paraId="7CE26B06" w14:textId="77777777" w:rsidR="00B751F7" w:rsidRDefault="00B751F7"/>
    <w:p w14:paraId="0A649A1D" w14:textId="77777777" w:rsidR="00B751F7" w:rsidRDefault="00B751F7"/>
    <w:p w14:paraId="4A7F443D" w14:textId="77777777" w:rsidR="00B751F7" w:rsidRDefault="00B751F7"/>
    <w:p w14:paraId="65BBD1B6" w14:textId="77777777" w:rsidR="00B751F7" w:rsidRDefault="00B751F7"/>
    <w:p w14:paraId="6A41D536" w14:textId="77777777" w:rsidR="00B751F7" w:rsidRDefault="00B751F7"/>
    <w:p w14:paraId="03B2BEAD" w14:textId="77777777" w:rsidR="00B751F7" w:rsidRDefault="00B751F7"/>
    <w:p w14:paraId="528D1AB0" w14:textId="77777777" w:rsidR="00B751F7" w:rsidRDefault="00B751F7"/>
    <w:p w14:paraId="4F6F6CE7" w14:textId="54CA313C" w:rsidR="00B751F7" w:rsidRPr="00B751F7" w:rsidRDefault="00B751F7" w:rsidP="00AE5B27">
      <w:pPr>
        <w:ind w:left="2880" w:hanging="2880"/>
        <w:rPr>
          <w:rFonts w:ascii="Arial Black" w:hAnsi="Arial Black"/>
          <w:sz w:val="28"/>
          <w:szCs w:val="28"/>
        </w:rPr>
      </w:pPr>
      <w:r w:rsidRPr="00B751F7">
        <w:rPr>
          <w:rFonts w:ascii="Arial Black" w:hAnsi="Arial Black"/>
          <w:sz w:val="28"/>
          <w:szCs w:val="28"/>
        </w:rPr>
        <w:t xml:space="preserve">COURSE TITLE: </w:t>
      </w:r>
      <w:r w:rsidR="00AE5B27">
        <w:rPr>
          <w:rFonts w:ascii="Arial Black" w:hAnsi="Arial Black"/>
          <w:sz w:val="28"/>
          <w:szCs w:val="28"/>
        </w:rPr>
        <w:tab/>
      </w:r>
      <w:r w:rsidRPr="00B751F7">
        <w:rPr>
          <w:rFonts w:ascii="Arial Black" w:hAnsi="Arial Black"/>
          <w:sz w:val="28"/>
          <w:szCs w:val="28"/>
        </w:rPr>
        <w:t>DIGITAL SKILLS AND RESEACH METHODS</w:t>
      </w:r>
    </w:p>
    <w:p w14:paraId="2D9A43CC" w14:textId="231446A9" w:rsidR="00B751F7" w:rsidRPr="00B751F7" w:rsidRDefault="00B751F7">
      <w:pPr>
        <w:rPr>
          <w:rFonts w:ascii="Arial Black" w:hAnsi="Arial Black"/>
          <w:sz w:val="28"/>
          <w:szCs w:val="28"/>
        </w:rPr>
      </w:pPr>
      <w:r w:rsidRPr="00B751F7">
        <w:rPr>
          <w:rFonts w:ascii="Arial Black" w:hAnsi="Arial Black"/>
          <w:sz w:val="28"/>
          <w:szCs w:val="28"/>
        </w:rPr>
        <w:t>LECTURER:</w:t>
      </w:r>
      <w:r w:rsidR="00AE5B27" w:rsidRPr="00AE5B27">
        <w:t xml:space="preserve"> </w:t>
      </w:r>
      <w:r w:rsidR="00AE5B27">
        <w:tab/>
      </w:r>
      <w:r w:rsidR="00AE5B27">
        <w:tab/>
      </w:r>
      <w:r w:rsidR="00AE5B27" w:rsidRPr="00AE5B27">
        <w:rPr>
          <w:b/>
          <w:bCs/>
          <w:sz w:val="40"/>
          <w:szCs w:val="40"/>
        </w:rPr>
        <w:t>Balendran Kandasamy</w:t>
      </w:r>
    </w:p>
    <w:p w14:paraId="2ED7B28F" w14:textId="59C33D73" w:rsidR="00B751F7" w:rsidRPr="00B751F7" w:rsidRDefault="00B751F7">
      <w:pPr>
        <w:rPr>
          <w:rFonts w:ascii="Arial Black" w:hAnsi="Arial Black"/>
          <w:sz w:val="28"/>
          <w:szCs w:val="28"/>
        </w:rPr>
      </w:pPr>
      <w:r w:rsidRPr="00B751F7">
        <w:rPr>
          <w:rFonts w:ascii="Arial Black" w:hAnsi="Arial Black"/>
          <w:sz w:val="28"/>
          <w:szCs w:val="28"/>
        </w:rPr>
        <w:t xml:space="preserve">COURSE CODE: </w:t>
      </w:r>
      <w:r w:rsidR="00AE5B27">
        <w:rPr>
          <w:rFonts w:ascii="Arial Black" w:hAnsi="Arial Black"/>
          <w:sz w:val="28"/>
          <w:szCs w:val="28"/>
        </w:rPr>
        <w:tab/>
      </w:r>
      <w:r w:rsidRPr="00B751F7">
        <w:rPr>
          <w:rFonts w:ascii="Arial Black" w:hAnsi="Arial Black"/>
          <w:sz w:val="28"/>
          <w:szCs w:val="28"/>
        </w:rPr>
        <w:t>BMSW 4003</w:t>
      </w:r>
    </w:p>
    <w:p w14:paraId="0EEF455E" w14:textId="40DFB65D" w:rsidR="00B751F7" w:rsidRPr="00B751F7" w:rsidRDefault="00B751F7">
      <w:pPr>
        <w:rPr>
          <w:rFonts w:ascii="Arial Black" w:hAnsi="Arial Black"/>
          <w:sz w:val="28"/>
          <w:szCs w:val="28"/>
        </w:rPr>
      </w:pPr>
      <w:r w:rsidRPr="00B751F7">
        <w:rPr>
          <w:rFonts w:ascii="Arial Black" w:hAnsi="Arial Black"/>
          <w:sz w:val="28"/>
          <w:szCs w:val="28"/>
        </w:rPr>
        <w:t>STUDENT:</w:t>
      </w:r>
      <w:r w:rsidR="00AE5B27">
        <w:rPr>
          <w:rFonts w:ascii="Arial Black" w:hAnsi="Arial Black"/>
          <w:sz w:val="28"/>
          <w:szCs w:val="28"/>
        </w:rPr>
        <w:tab/>
      </w:r>
      <w:r w:rsidR="00AE5B27">
        <w:rPr>
          <w:rFonts w:ascii="Arial Black" w:hAnsi="Arial Black"/>
          <w:sz w:val="28"/>
          <w:szCs w:val="28"/>
        </w:rPr>
        <w:tab/>
      </w:r>
      <w:r w:rsidRPr="00B751F7">
        <w:rPr>
          <w:rFonts w:ascii="Arial Black" w:hAnsi="Arial Black"/>
          <w:sz w:val="28"/>
          <w:szCs w:val="28"/>
        </w:rPr>
        <w:t>AISSATU DJALO</w:t>
      </w:r>
    </w:p>
    <w:p w14:paraId="1B21931E" w14:textId="6163E6F3" w:rsidR="00B751F7" w:rsidRDefault="00B751F7">
      <w:pPr>
        <w:rPr>
          <w:rFonts w:asciiTheme="majorHAnsi" w:hAnsiTheme="majorHAnsi" w:cstheme="majorHAnsi"/>
          <w:sz w:val="24"/>
          <w:szCs w:val="24"/>
        </w:rPr>
      </w:pPr>
      <w:r w:rsidRPr="00B751F7">
        <w:rPr>
          <w:rFonts w:ascii="Arial Black" w:hAnsi="Arial Black"/>
          <w:sz w:val="28"/>
          <w:szCs w:val="28"/>
        </w:rPr>
        <w:t xml:space="preserve">STUDENT NR: </w:t>
      </w:r>
      <w:r w:rsidR="00AE5B27">
        <w:rPr>
          <w:rFonts w:ascii="Arial Black" w:hAnsi="Arial Black"/>
          <w:sz w:val="28"/>
          <w:szCs w:val="28"/>
        </w:rPr>
        <w:tab/>
      </w:r>
      <w:r w:rsidRPr="00B751F7">
        <w:rPr>
          <w:rFonts w:ascii="Arial Black" w:hAnsi="Arial Black"/>
          <w:sz w:val="28"/>
          <w:szCs w:val="28"/>
        </w:rPr>
        <w:t>1908378</w:t>
      </w:r>
    </w:p>
    <w:p w14:paraId="05CCE93D" w14:textId="211C69FC" w:rsidR="00B751F7" w:rsidRDefault="00B751F7">
      <w:pPr>
        <w:rPr>
          <w:rFonts w:asciiTheme="majorHAnsi" w:hAnsiTheme="majorHAnsi" w:cstheme="majorHAnsi"/>
          <w:sz w:val="24"/>
          <w:szCs w:val="24"/>
        </w:rPr>
      </w:pPr>
    </w:p>
    <w:p w14:paraId="5A1AA215" w14:textId="4AC8DD67" w:rsidR="00B751F7" w:rsidRDefault="00B751F7">
      <w:pPr>
        <w:rPr>
          <w:rFonts w:asciiTheme="majorHAnsi" w:hAnsiTheme="majorHAnsi" w:cstheme="majorHAnsi"/>
          <w:sz w:val="24"/>
          <w:szCs w:val="24"/>
        </w:rPr>
      </w:pPr>
    </w:p>
    <w:p w14:paraId="16E28B71" w14:textId="0C0C2B6C" w:rsidR="00B751F7" w:rsidRDefault="00B751F7">
      <w:pPr>
        <w:rPr>
          <w:rFonts w:asciiTheme="majorHAnsi" w:hAnsiTheme="majorHAnsi" w:cstheme="majorHAnsi"/>
          <w:sz w:val="24"/>
          <w:szCs w:val="24"/>
        </w:rPr>
      </w:pPr>
    </w:p>
    <w:p w14:paraId="49EA78A5" w14:textId="43232470" w:rsidR="00B751F7" w:rsidRDefault="00B751F7">
      <w:pPr>
        <w:rPr>
          <w:rFonts w:asciiTheme="majorHAnsi" w:hAnsiTheme="majorHAnsi" w:cstheme="majorHAnsi"/>
          <w:sz w:val="24"/>
          <w:szCs w:val="24"/>
        </w:rPr>
      </w:pPr>
    </w:p>
    <w:p w14:paraId="3639B601" w14:textId="5F080B9E" w:rsidR="00B751F7" w:rsidRDefault="00B751F7">
      <w:pPr>
        <w:rPr>
          <w:rFonts w:asciiTheme="majorHAnsi" w:hAnsiTheme="majorHAnsi" w:cstheme="majorHAnsi"/>
          <w:sz w:val="24"/>
          <w:szCs w:val="24"/>
        </w:rPr>
      </w:pPr>
    </w:p>
    <w:p w14:paraId="52B2A2A2" w14:textId="2A1612D2" w:rsidR="00B751F7" w:rsidRDefault="00B751F7">
      <w:pPr>
        <w:rPr>
          <w:rFonts w:asciiTheme="majorHAnsi" w:hAnsiTheme="majorHAnsi" w:cstheme="majorHAnsi"/>
          <w:sz w:val="24"/>
          <w:szCs w:val="24"/>
        </w:rPr>
      </w:pPr>
    </w:p>
    <w:p w14:paraId="2BDCC055" w14:textId="4ECB3FA4" w:rsidR="00B751F7" w:rsidRDefault="00B751F7">
      <w:pPr>
        <w:rPr>
          <w:rFonts w:asciiTheme="majorHAnsi" w:hAnsiTheme="majorHAnsi" w:cstheme="majorHAnsi"/>
          <w:sz w:val="24"/>
          <w:szCs w:val="24"/>
        </w:rPr>
      </w:pPr>
    </w:p>
    <w:p w14:paraId="66554A59" w14:textId="71121504" w:rsidR="00B751F7" w:rsidRDefault="00B751F7">
      <w:pPr>
        <w:rPr>
          <w:rFonts w:asciiTheme="majorHAnsi" w:hAnsiTheme="majorHAnsi" w:cstheme="majorHAnsi"/>
          <w:sz w:val="24"/>
          <w:szCs w:val="24"/>
        </w:rPr>
      </w:pPr>
    </w:p>
    <w:p w14:paraId="5DBD2EBE" w14:textId="3DB70544" w:rsidR="00B751F7" w:rsidRDefault="00B751F7">
      <w:pPr>
        <w:rPr>
          <w:rFonts w:asciiTheme="majorHAnsi" w:hAnsiTheme="majorHAnsi" w:cstheme="majorHAnsi"/>
          <w:sz w:val="24"/>
          <w:szCs w:val="24"/>
        </w:rPr>
      </w:pPr>
    </w:p>
    <w:p w14:paraId="3151DE2A" w14:textId="2CC4D0A5" w:rsidR="00B751F7" w:rsidRDefault="00B751F7">
      <w:pPr>
        <w:rPr>
          <w:rFonts w:asciiTheme="majorHAnsi" w:hAnsiTheme="majorHAnsi" w:cstheme="majorHAnsi"/>
          <w:sz w:val="24"/>
          <w:szCs w:val="24"/>
        </w:rPr>
      </w:pPr>
    </w:p>
    <w:p w14:paraId="15850630" w14:textId="2B4B146A" w:rsidR="00B751F7" w:rsidRDefault="00B751F7">
      <w:pPr>
        <w:rPr>
          <w:rFonts w:asciiTheme="majorHAnsi" w:hAnsiTheme="majorHAnsi" w:cstheme="majorHAnsi"/>
          <w:sz w:val="24"/>
          <w:szCs w:val="24"/>
        </w:rPr>
      </w:pPr>
    </w:p>
    <w:p w14:paraId="7A5AEA17" w14:textId="0CD36E6B" w:rsidR="00B751F7" w:rsidRDefault="00B751F7">
      <w:pPr>
        <w:rPr>
          <w:rFonts w:asciiTheme="majorHAnsi" w:hAnsiTheme="majorHAnsi" w:cstheme="majorHAnsi"/>
          <w:sz w:val="24"/>
          <w:szCs w:val="24"/>
        </w:rPr>
      </w:pPr>
    </w:p>
    <w:p w14:paraId="08359317" w14:textId="059FD86A" w:rsidR="00B751F7" w:rsidRPr="007931D8" w:rsidRDefault="00B751F7" w:rsidP="007931D8">
      <w:pPr>
        <w:spacing w:line="360" w:lineRule="auto"/>
        <w:jc w:val="both"/>
        <w:rPr>
          <w:rFonts w:cstheme="minorHAnsi"/>
          <w:b/>
          <w:bCs/>
          <w:i/>
          <w:iCs/>
          <w:sz w:val="28"/>
          <w:szCs w:val="28"/>
        </w:rPr>
      </w:pPr>
      <w:r w:rsidRPr="007931D8">
        <w:rPr>
          <w:rFonts w:cstheme="minorHAnsi"/>
          <w:b/>
          <w:bCs/>
          <w:i/>
          <w:iCs/>
          <w:sz w:val="28"/>
          <w:szCs w:val="28"/>
        </w:rPr>
        <w:t>CONTENT:</w:t>
      </w:r>
    </w:p>
    <w:p w14:paraId="603E1207" w14:textId="0665EBCA" w:rsidR="00B751F7" w:rsidRPr="007931D8" w:rsidRDefault="00B751F7" w:rsidP="007931D8">
      <w:pPr>
        <w:pStyle w:val="ListParagraph"/>
        <w:numPr>
          <w:ilvl w:val="0"/>
          <w:numId w:val="4"/>
        </w:numPr>
        <w:spacing w:line="360" w:lineRule="auto"/>
        <w:jc w:val="both"/>
        <w:rPr>
          <w:rFonts w:cstheme="minorHAnsi"/>
          <w:sz w:val="24"/>
          <w:szCs w:val="24"/>
        </w:rPr>
      </w:pPr>
      <w:r w:rsidRPr="007931D8">
        <w:rPr>
          <w:rFonts w:cstheme="minorHAnsi"/>
          <w:sz w:val="24"/>
          <w:szCs w:val="24"/>
        </w:rPr>
        <w:t>Introduction</w:t>
      </w:r>
    </w:p>
    <w:p w14:paraId="311239FC" w14:textId="6ED471A4" w:rsidR="00B751F7" w:rsidRPr="007931D8" w:rsidRDefault="00B751F7" w:rsidP="007931D8">
      <w:pPr>
        <w:pStyle w:val="ListParagraph"/>
        <w:numPr>
          <w:ilvl w:val="0"/>
          <w:numId w:val="4"/>
        </w:numPr>
        <w:spacing w:line="360" w:lineRule="auto"/>
        <w:jc w:val="both"/>
        <w:rPr>
          <w:rFonts w:cstheme="minorHAnsi"/>
          <w:sz w:val="24"/>
          <w:szCs w:val="24"/>
        </w:rPr>
      </w:pPr>
      <w:r w:rsidRPr="007931D8">
        <w:rPr>
          <w:rFonts w:cstheme="minorHAnsi"/>
          <w:sz w:val="24"/>
          <w:szCs w:val="24"/>
        </w:rPr>
        <w:t>Questions</w:t>
      </w:r>
    </w:p>
    <w:p w14:paraId="3D9B6EA7" w14:textId="35ED0BF0" w:rsidR="00B751F7" w:rsidRPr="007931D8" w:rsidRDefault="00B751F7" w:rsidP="007931D8">
      <w:pPr>
        <w:pStyle w:val="ListParagraph"/>
        <w:numPr>
          <w:ilvl w:val="0"/>
          <w:numId w:val="4"/>
        </w:numPr>
        <w:spacing w:line="360" w:lineRule="auto"/>
        <w:jc w:val="both"/>
        <w:rPr>
          <w:rFonts w:cstheme="minorHAnsi"/>
          <w:sz w:val="24"/>
          <w:szCs w:val="24"/>
        </w:rPr>
      </w:pPr>
      <w:r w:rsidRPr="007931D8">
        <w:rPr>
          <w:rFonts w:cstheme="minorHAnsi"/>
          <w:sz w:val="24"/>
          <w:szCs w:val="24"/>
        </w:rPr>
        <w:t>Response</w:t>
      </w:r>
    </w:p>
    <w:p w14:paraId="6A07C9FB" w14:textId="423589E2" w:rsidR="00B751F7" w:rsidRPr="007931D8" w:rsidRDefault="00B12054" w:rsidP="007931D8">
      <w:pPr>
        <w:pStyle w:val="ListParagraph"/>
        <w:numPr>
          <w:ilvl w:val="0"/>
          <w:numId w:val="4"/>
        </w:numPr>
        <w:spacing w:line="360" w:lineRule="auto"/>
        <w:jc w:val="both"/>
        <w:rPr>
          <w:rFonts w:cstheme="minorHAnsi"/>
          <w:sz w:val="24"/>
          <w:szCs w:val="24"/>
        </w:rPr>
      </w:pPr>
      <w:r w:rsidRPr="007931D8">
        <w:rPr>
          <w:rFonts w:cstheme="minorHAnsi"/>
          <w:sz w:val="24"/>
          <w:szCs w:val="24"/>
        </w:rPr>
        <w:t>Graphical Representation</w:t>
      </w:r>
    </w:p>
    <w:p w14:paraId="44468C5C" w14:textId="70E4414D" w:rsidR="00B12054" w:rsidRPr="007931D8" w:rsidRDefault="00E13A41" w:rsidP="007931D8">
      <w:pPr>
        <w:pStyle w:val="ListParagraph"/>
        <w:numPr>
          <w:ilvl w:val="0"/>
          <w:numId w:val="4"/>
        </w:numPr>
        <w:spacing w:line="360" w:lineRule="auto"/>
        <w:jc w:val="both"/>
        <w:rPr>
          <w:rFonts w:cstheme="minorHAnsi"/>
          <w:sz w:val="24"/>
          <w:szCs w:val="24"/>
        </w:rPr>
      </w:pPr>
      <w:r>
        <w:rPr>
          <w:rFonts w:cstheme="minorHAnsi"/>
          <w:sz w:val="24"/>
          <w:szCs w:val="24"/>
        </w:rPr>
        <w:t xml:space="preserve">General </w:t>
      </w:r>
      <w:r w:rsidR="00B12054" w:rsidRPr="007931D8">
        <w:rPr>
          <w:rFonts w:cstheme="minorHAnsi"/>
          <w:sz w:val="24"/>
          <w:szCs w:val="24"/>
        </w:rPr>
        <w:t xml:space="preserve">Overview </w:t>
      </w:r>
    </w:p>
    <w:p w14:paraId="1B5EA0E1" w14:textId="49417B5D" w:rsidR="00B12054" w:rsidRPr="007931D8" w:rsidRDefault="00B12054" w:rsidP="007931D8">
      <w:pPr>
        <w:pStyle w:val="ListParagraph"/>
        <w:numPr>
          <w:ilvl w:val="0"/>
          <w:numId w:val="4"/>
        </w:numPr>
        <w:spacing w:line="360" w:lineRule="auto"/>
        <w:jc w:val="both"/>
        <w:rPr>
          <w:rFonts w:cstheme="minorHAnsi"/>
          <w:sz w:val="24"/>
          <w:szCs w:val="24"/>
        </w:rPr>
      </w:pPr>
      <w:r w:rsidRPr="007931D8">
        <w:rPr>
          <w:rFonts w:cstheme="minorHAnsi"/>
          <w:sz w:val="24"/>
          <w:szCs w:val="24"/>
        </w:rPr>
        <w:t>My analysis</w:t>
      </w:r>
    </w:p>
    <w:p w14:paraId="3D687B73" w14:textId="3A31EC6F" w:rsidR="004179CC" w:rsidRPr="007931D8" w:rsidRDefault="004179CC" w:rsidP="007931D8">
      <w:pPr>
        <w:pStyle w:val="ListParagraph"/>
        <w:numPr>
          <w:ilvl w:val="0"/>
          <w:numId w:val="4"/>
        </w:numPr>
        <w:spacing w:line="360" w:lineRule="auto"/>
        <w:jc w:val="both"/>
        <w:rPr>
          <w:rFonts w:cstheme="minorHAnsi"/>
          <w:sz w:val="24"/>
          <w:szCs w:val="24"/>
        </w:rPr>
      </w:pPr>
      <w:r w:rsidRPr="007931D8">
        <w:rPr>
          <w:rFonts w:cstheme="minorHAnsi"/>
          <w:sz w:val="24"/>
          <w:szCs w:val="24"/>
        </w:rPr>
        <w:t>Conclusion</w:t>
      </w:r>
    </w:p>
    <w:p w14:paraId="387EC7E3" w14:textId="0FAD65C5" w:rsidR="00B12054" w:rsidRPr="007931D8" w:rsidRDefault="00B12054" w:rsidP="007931D8">
      <w:pPr>
        <w:spacing w:line="360" w:lineRule="auto"/>
        <w:jc w:val="both"/>
        <w:rPr>
          <w:rFonts w:cstheme="minorHAnsi"/>
          <w:sz w:val="24"/>
          <w:szCs w:val="24"/>
        </w:rPr>
      </w:pPr>
    </w:p>
    <w:p w14:paraId="0A25F13D" w14:textId="6CA46D40" w:rsidR="00B12054" w:rsidRPr="007931D8" w:rsidRDefault="00B12054" w:rsidP="007931D8">
      <w:pPr>
        <w:spacing w:line="360" w:lineRule="auto"/>
        <w:jc w:val="both"/>
        <w:rPr>
          <w:rFonts w:cstheme="minorHAnsi"/>
          <w:sz w:val="24"/>
          <w:szCs w:val="24"/>
        </w:rPr>
      </w:pPr>
    </w:p>
    <w:p w14:paraId="7B002403" w14:textId="4F72795B" w:rsidR="00B12054" w:rsidRPr="007931D8" w:rsidRDefault="00B12054" w:rsidP="007931D8">
      <w:pPr>
        <w:spacing w:line="360" w:lineRule="auto"/>
        <w:jc w:val="both"/>
        <w:rPr>
          <w:rFonts w:cstheme="minorHAnsi"/>
          <w:sz w:val="24"/>
          <w:szCs w:val="24"/>
        </w:rPr>
      </w:pPr>
    </w:p>
    <w:p w14:paraId="75A6720B" w14:textId="0D7215F9" w:rsidR="00B12054" w:rsidRPr="007931D8" w:rsidRDefault="00B12054" w:rsidP="007931D8">
      <w:pPr>
        <w:spacing w:line="360" w:lineRule="auto"/>
        <w:jc w:val="both"/>
        <w:rPr>
          <w:rFonts w:cstheme="minorHAnsi"/>
          <w:sz w:val="24"/>
          <w:szCs w:val="24"/>
        </w:rPr>
      </w:pPr>
    </w:p>
    <w:p w14:paraId="6CC19C3D" w14:textId="5A93C57F" w:rsidR="00B12054" w:rsidRPr="007931D8" w:rsidRDefault="00B12054" w:rsidP="007931D8">
      <w:pPr>
        <w:spacing w:line="360" w:lineRule="auto"/>
        <w:jc w:val="both"/>
        <w:rPr>
          <w:rFonts w:cstheme="minorHAnsi"/>
          <w:sz w:val="24"/>
          <w:szCs w:val="24"/>
        </w:rPr>
      </w:pPr>
    </w:p>
    <w:p w14:paraId="720C845B" w14:textId="653E947D" w:rsidR="00B12054" w:rsidRPr="007931D8" w:rsidRDefault="00B12054" w:rsidP="007931D8">
      <w:pPr>
        <w:spacing w:line="360" w:lineRule="auto"/>
        <w:jc w:val="both"/>
        <w:rPr>
          <w:rFonts w:cstheme="minorHAnsi"/>
          <w:sz w:val="24"/>
          <w:szCs w:val="24"/>
        </w:rPr>
      </w:pPr>
    </w:p>
    <w:p w14:paraId="2CD35BF3" w14:textId="437B3944" w:rsidR="00B12054" w:rsidRPr="007931D8" w:rsidRDefault="00B12054" w:rsidP="007931D8">
      <w:pPr>
        <w:spacing w:line="360" w:lineRule="auto"/>
        <w:jc w:val="both"/>
        <w:rPr>
          <w:rFonts w:cstheme="minorHAnsi"/>
          <w:sz w:val="24"/>
          <w:szCs w:val="24"/>
        </w:rPr>
      </w:pPr>
    </w:p>
    <w:p w14:paraId="6950C42F" w14:textId="5A834126" w:rsidR="00B12054" w:rsidRPr="007931D8" w:rsidRDefault="00B12054" w:rsidP="007931D8">
      <w:pPr>
        <w:spacing w:line="360" w:lineRule="auto"/>
        <w:jc w:val="both"/>
        <w:rPr>
          <w:rFonts w:cstheme="minorHAnsi"/>
          <w:sz w:val="24"/>
          <w:szCs w:val="24"/>
        </w:rPr>
      </w:pPr>
    </w:p>
    <w:p w14:paraId="7867353B" w14:textId="2A71FDE3" w:rsidR="00B12054" w:rsidRPr="007931D8" w:rsidRDefault="00B12054" w:rsidP="007931D8">
      <w:pPr>
        <w:spacing w:line="360" w:lineRule="auto"/>
        <w:jc w:val="both"/>
        <w:rPr>
          <w:rFonts w:cstheme="minorHAnsi"/>
          <w:sz w:val="24"/>
          <w:szCs w:val="24"/>
        </w:rPr>
      </w:pPr>
    </w:p>
    <w:p w14:paraId="7225C534" w14:textId="2E0B50A1" w:rsidR="00B12054" w:rsidRPr="007931D8" w:rsidRDefault="00B12054" w:rsidP="007931D8">
      <w:pPr>
        <w:spacing w:line="360" w:lineRule="auto"/>
        <w:jc w:val="both"/>
        <w:rPr>
          <w:rFonts w:cstheme="minorHAnsi"/>
          <w:sz w:val="24"/>
          <w:szCs w:val="24"/>
        </w:rPr>
      </w:pPr>
    </w:p>
    <w:p w14:paraId="03210A55" w14:textId="25960A30" w:rsidR="00B12054" w:rsidRPr="007931D8" w:rsidRDefault="00B12054" w:rsidP="007931D8">
      <w:pPr>
        <w:spacing w:line="360" w:lineRule="auto"/>
        <w:jc w:val="both"/>
        <w:rPr>
          <w:rFonts w:cstheme="minorHAnsi"/>
          <w:sz w:val="24"/>
          <w:szCs w:val="24"/>
        </w:rPr>
      </w:pPr>
    </w:p>
    <w:p w14:paraId="0811ACD5" w14:textId="2920263F" w:rsidR="00B12054" w:rsidRPr="007931D8" w:rsidRDefault="00B12054" w:rsidP="007931D8">
      <w:pPr>
        <w:spacing w:line="360" w:lineRule="auto"/>
        <w:jc w:val="both"/>
        <w:rPr>
          <w:rFonts w:cstheme="minorHAnsi"/>
          <w:sz w:val="24"/>
          <w:szCs w:val="24"/>
        </w:rPr>
      </w:pPr>
    </w:p>
    <w:p w14:paraId="51680192" w14:textId="1E113135" w:rsidR="00B12054" w:rsidRPr="007931D8" w:rsidRDefault="00B12054" w:rsidP="007931D8">
      <w:pPr>
        <w:spacing w:line="360" w:lineRule="auto"/>
        <w:jc w:val="both"/>
        <w:rPr>
          <w:rFonts w:cstheme="minorHAnsi"/>
          <w:sz w:val="24"/>
          <w:szCs w:val="24"/>
        </w:rPr>
      </w:pPr>
    </w:p>
    <w:p w14:paraId="149978B3" w14:textId="5EB83894" w:rsidR="00B12054" w:rsidRPr="007931D8" w:rsidRDefault="00B12054" w:rsidP="007931D8">
      <w:pPr>
        <w:spacing w:line="360" w:lineRule="auto"/>
        <w:jc w:val="both"/>
        <w:rPr>
          <w:rFonts w:cstheme="minorHAnsi"/>
          <w:sz w:val="24"/>
          <w:szCs w:val="24"/>
        </w:rPr>
      </w:pPr>
    </w:p>
    <w:p w14:paraId="5C5F5F87" w14:textId="51E0AF1C" w:rsidR="00B12054" w:rsidRPr="007931D8" w:rsidRDefault="00B12054" w:rsidP="007931D8">
      <w:pPr>
        <w:spacing w:line="360" w:lineRule="auto"/>
        <w:jc w:val="both"/>
        <w:rPr>
          <w:rFonts w:cstheme="minorHAnsi"/>
          <w:sz w:val="24"/>
          <w:szCs w:val="24"/>
        </w:rPr>
      </w:pPr>
    </w:p>
    <w:p w14:paraId="33AAA2AF" w14:textId="342FE16D" w:rsidR="00B12054" w:rsidRPr="007931D8" w:rsidRDefault="00B12054" w:rsidP="007931D8">
      <w:pPr>
        <w:spacing w:line="360" w:lineRule="auto"/>
        <w:jc w:val="both"/>
        <w:rPr>
          <w:rFonts w:cstheme="minorHAnsi"/>
          <w:sz w:val="24"/>
          <w:szCs w:val="24"/>
        </w:rPr>
      </w:pPr>
    </w:p>
    <w:p w14:paraId="2BE7E1E0" w14:textId="79D10897" w:rsidR="00B12054" w:rsidRPr="007931D8" w:rsidRDefault="00B12054" w:rsidP="007931D8">
      <w:pPr>
        <w:spacing w:line="360" w:lineRule="auto"/>
        <w:jc w:val="both"/>
        <w:rPr>
          <w:rFonts w:cstheme="minorHAnsi"/>
          <w:sz w:val="24"/>
          <w:szCs w:val="24"/>
        </w:rPr>
      </w:pPr>
    </w:p>
    <w:p w14:paraId="63438E3A" w14:textId="31B42D33" w:rsidR="00B12054" w:rsidRPr="007931D8" w:rsidRDefault="00B12054" w:rsidP="007931D8">
      <w:pPr>
        <w:spacing w:line="360" w:lineRule="auto"/>
        <w:jc w:val="both"/>
        <w:rPr>
          <w:rFonts w:cstheme="minorHAnsi"/>
          <w:sz w:val="24"/>
          <w:szCs w:val="24"/>
        </w:rPr>
      </w:pPr>
    </w:p>
    <w:p w14:paraId="6836C71B" w14:textId="18813EE3" w:rsidR="00B12054" w:rsidRPr="007931D8" w:rsidRDefault="00B12054" w:rsidP="007931D8">
      <w:pPr>
        <w:spacing w:line="360" w:lineRule="auto"/>
        <w:jc w:val="both"/>
        <w:rPr>
          <w:rFonts w:cstheme="minorHAnsi"/>
          <w:sz w:val="24"/>
          <w:szCs w:val="24"/>
        </w:rPr>
      </w:pPr>
    </w:p>
    <w:p w14:paraId="31564968" w14:textId="63548947" w:rsidR="00B12054" w:rsidRPr="007931D8" w:rsidRDefault="00B12054" w:rsidP="007931D8">
      <w:pPr>
        <w:spacing w:line="360" w:lineRule="auto"/>
        <w:jc w:val="both"/>
        <w:rPr>
          <w:rFonts w:cstheme="minorHAnsi"/>
          <w:b/>
          <w:bCs/>
          <w:i/>
          <w:iCs/>
          <w:sz w:val="24"/>
          <w:szCs w:val="24"/>
        </w:rPr>
      </w:pPr>
      <w:r w:rsidRPr="007931D8">
        <w:rPr>
          <w:rFonts w:cstheme="minorHAnsi"/>
          <w:b/>
          <w:bCs/>
          <w:i/>
          <w:iCs/>
          <w:sz w:val="24"/>
          <w:szCs w:val="24"/>
        </w:rPr>
        <w:t>Introduction:</w:t>
      </w:r>
    </w:p>
    <w:p w14:paraId="2975715C" w14:textId="388317A3" w:rsidR="00B751F7" w:rsidRPr="007931D8" w:rsidRDefault="00B12054" w:rsidP="007931D8">
      <w:pPr>
        <w:spacing w:line="360" w:lineRule="auto"/>
        <w:jc w:val="both"/>
        <w:rPr>
          <w:rFonts w:cstheme="minorHAnsi"/>
          <w:sz w:val="24"/>
          <w:szCs w:val="24"/>
        </w:rPr>
      </w:pPr>
      <w:r w:rsidRPr="007931D8">
        <w:rPr>
          <w:rFonts w:cstheme="minorHAnsi"/>
          <w:sz w:val="24"/>
          <w:szCs w:val="24"/>
        </w:rPr>
        <w:t>The facts and figures presented in this report analysis my survey on the opinion of 16 of the 90 students of the University of Wales London campus to which my questionnaire was sent to</w:t>
      </w:r>
      <w:r w:rsidR="00AE7AA6" w:rsidRPr="007931D8">
        <w:rPr>
          <w:rFonts w:cstheme="minorHAnsi"/>
          <w:sz w:val="24"/>
          <w:szCs w:val="24"/>
        </w:rPr>
        <w:t>, on</w:t>
      </w:r>
      <w:r w:rsidRPr="007931D8">
        <w:rPr>
          <w:rFonts w:cstheme="minorHAnsi"/>
          <w:sz w:val="24"/>
          <w:szCs w:val="24"/>
        </w:rPr>
        <w:t xml:space="preserve"> their thoughts opinion </w:t>
      </w:r>
      <w:r w:rsidR="00AE7AA6" w:rsidRPr="007931D8">
        <w:rPr>
          <w:rFonts w:cstheme="minorHAnsi"/>
          <w:sz w:val="24"/>
          <w:szCs w:val="24"/>
        </w:rPr>
        <w:t>about</w:t>
      </w:r>
      <w:r w:rsidRPr="007931D8">
        <w:rPr>
          <w:rFonts w:cstheme="minorHAnsi"/>
          <w:sz w:val="24"/>
          <w:szCs w:val="24"/>
        </w:rPr>
        <w:t xml:space="preserve"> Virtual learning environment (Moodle</w:t>
      </w:r>
      <w:r w:rsidR="00AE7AA6" w:rsidRPr="007931D8">
        <w:rPr>
          <w:rFonts w:cstheme="minorHAnsi"/>
          <w:sz w:val="24"/>
          <w:szCs w:val="24"/>
        </w:rPr>
        <w:t>) used by students and lecturer of the university of Wales London campus.</w:t>
      </w:r>
      <w:r w:rsidR="00061ABB" w:rsidRPr="007931D8">
        <w:rPr>
          <w:rFonts w:cstheme="minorHAnsi"/>
          <w:sz w:val="24"/>
          <w:szCs w:val="24"/>
        </w:rPr>
        <w:t xml:space="preserve"> Due to this COVID 19 pandemic </w:t>
      </w:r>
      <w:r w:rsidR="00266C0B" w:rsidRPr="007931D8">
        <w:rPr>
          <w:rFonts w:cstheme="minorHAnsi"/>
          <w:sz w:val="24"/>
          <w:szCs w:val="24"/>
        </w:rPr>
        <w:t>there’s</w:t>
      </w:r>
      <w:r w:rsidR="00061ABB" w:rsidRPr="007931D8">
        <w:rPr>
          <w:rFonts w:cstheme="minorHAnsi"/>
          <w:sz w:val="24"/>
          <w:szCs w:val="24"/>
        </w:rPr>
        <w:t xml:space="preserve"> a significant </w:t>
      </w:r>
      <w:r w:rsidR="00266C0B" w:rsidRPr="007931D8">
        <w:rPr>
          <w:rFonts w:cstheme="minorHAnsi"/>
          <w:sz w:val="24"/>
          <w:szCs w:val="24"/>
        </w:rPr>
        <w:t xml:space="preserve">low response 16 out of 90 students responded, reason being that the survey could only be handled virtually because the university is shut as well as everyone’s on lockdown with exception of keyworks. </w:t>
      </w:r>
    </w:p>
    <w:p w14:paraId="56B28E9F" w14:textId="4D4B94C9" w:rsidR="00AE7AA6" w:rsidRPr="007931D8" w:rsidRDefault="00AE7AA6" w:rsidP="007931D8">
      <w:pPr>
        <w:spacing w:line="360" w:lineRule="auto"/>
        <w:jc w:val="both"/>
        <w:rPr>
          <w:rFonts w:cstheme="minorHAnsi"/>
          <w:b/>
          <w:bCs/>
          <w:i/>
          <w:iCs/>
          <w:sz w:val="24"/>
          <w:szCs w:val="24"/>
        </w:rPr>
      </w:pPr>
      <w:r w:rsidRPr="007931D8">
        <w:rPr>
          <w:rFonts w:cstheme="minorHAnsi"/>
          <w:b/>
          <w:bCs/>
          <w:i/>
          <w:iCs/>
          <w:sz w:val="24"/>
          <w:szCs w:val="24"/>
        </w:rPr>
        <w:t>What is Virtual Learning:</w:t>
      </w:r>
    </w:p>
    <w:p w14:paraId="6F8B0EA0" w14:textId="1671B39F" w:rsidR="00AE7AA6" w:rsidRPr="007931D8" w:rsidRDefault="00AE7AA6" w:rsidP="007931D8">
      <w:pPr>
        <w:spacing w:line="360" w:lineRule="auto"/>
        <w:jc w:val="both"/>
        <w:rPr>
          <w:rFonts w:cstheme="minorHAnsi"/>
          <w:sz w:val="24"/>
          <w:szCs w:val="24"/>
        </w:rPr>
      </w:pPr>
      <w:r w:rsidRPr="007931D8">
        <w:rPr>
          <w:rFonts w:cstheme="minorHAnsi"/>
          <w:sz w:val="24"/>
          <w:szCs w:val="24"/>
        </w:rPr>
        <w:t xml:space="preserve">Virtual learning is distant learning carried over the internet with the use computer devices. With the advancement in modern technologic schooling and learning has also taken another form. Students or lecturers can sit at any part of the world and </w:t>
      </w:r>
      <w:r w:rsidR="009E30CA" w:rsidRPr="007931D8">
        <w:rPr>
          <w:rFonts w:cstheme="minorHAnsi"/>
          <w:sz w:val="24"/>
          <w:szCs w:val="24"/>
        </w:rPr>
        <w:t xml:space="preserve">receive or deliver lecture through the internet with the use of computer devices. Most universities today </w:t>
      </w:r>
      <w:r w:rsidR="0015392C" w:rsidRPr="007931D8">
        <w:rPr>
          <w:rFonts w:cstheme="minorHAnsi"/>
          <w:sz w:val="24"/>
          <w:szCs w:val="24"/>
        </w:rPr>
        <w:t>use</w:t>
      </w:r>
      <w:r w:rsidR="009E30CA" w:rsidRPr="007931D8">
        <w:rPr>
          <w:rFonts w:cstheme="minorHAnsi"/>
          <w:sz w:val="24"/>
          <w:szCs w:val="24"/>
        </w:rPr>
        <w:t xml:space="preserve"> virtual platforms and the one used by the university of Wales is known as Moodle.</w:t>
      </w:r>
    </w:p>
    <w:p w14:paraId="728A4982" w14:textId="3E32F6C3" w:rsidR="00AE7AA6" w:rsidRPr="007931D8" w:rsidRDefault="00AE7AA6" w:rsidP="007931D8">
      <w:pPr>
        <w:spacing w:line="360" w:lineRule="auto"/>
        <w:jc w:val="both"/>
        <w:rPr>
          <w:rFonts w:cstheme="minorHAnsi"/>
          <w:b/>
          <w:bCs/>
          <w:i/>
          <w:iCs/>
          <w:sz w:val="24"/>
          <w:szCs w:val="24"/>
        </w:rPr>
      </w:pPr>
    </w:p>
    <w:p w14:paraId="31621AA6" w14:textId="1BA524E1" w:rsidR="00AE7AA6" w:rsidRPr="007931D8" w:rsidRDefault="00AE7AA6" w:rsidP="007931D8">
      <w:pPr>
        <w:spacing w:line="360" w:lineRule="auto"/>
        <w:jc w:val="both"/>
        <w:rPr>
          <w:rFonts w:cstheme="minorHAnsi"/>
          <w:b/>
          <w:bCs/>
          <w:i/>
          <w:iCs/>
          <w:sz w:val="24"/>
          <w:szCs w:val="24"/>
        </w:rPr>
      </w:pPr>
    </w:p>
    <w:p w14:paraId="298485A9" w14:textId="5C086787" w:rsidR="00AE7AA6" w:rsidRPr="007931D8" w:rsidRDefault="00AE7AA6" w:rsidP="007931D8">
      <w:pPr>
        <w:spacing w:line="360" w:lineRule="auto"/>
        <w:jc w:val="both"/>
        <w:rPr>
          <w:rFonts w:cstheme="minorHAnsi"/>
          <w:b/>
          <w:bCs/>
          <w:i/>
          <w:iCs/>
          <w:sz w:val="24"/>
          <w:szCs w:val="24"/>
        </w:rPr>
      </w:pPr>
    </w:p>
    <w:p w14:paraId="49789CA7" w14:textId="15ADDB1B" w:rsidR="00AE7AA6" w:rsidRPr="007931D8" w:rsidRDefault="00AE7AA6" w:rsidP="007931D8">
      <w:pPr>
        <w:spacing w:line="360" w:lineRule="auto"/>
        <w:jc w:val="both"/>
        <w:rPr>
          <w:rFonts w:cstheme="minorHAnsi"/>
          <w:b/>
          <w:bCs/>
          <w:i/>
          <w:iCs/>
          <w:sz w:val="24"/>
          <w:szCs w:val="24"/>
        </w:rPr>
      </w:pPr>
      <w:r w:rsidRPr="007931D8">
        <w:rPr>
          <w:rFonts w:cstheme="minorHAnsi"/>
          <w:b/>
          <w:bCs/>
          <w:i/>
          <w:iCs/>
          <w:sz w:val="24"/>
          <w:szCs w:val="24"/>
        </w:rPr>
        <w:t>The purpose of survey:</w:t>
      </w:r>
    </w:p>
    <w:p w14:paraId="49BB661C" w14:textId="66A6DEAC" w:rsidR="00AE7AA6" w:rsidRPr="007931D8" w:rsidRDefault="009E30CA" w:rsidP="007931D8">
      <w:pPr>
        <w:spacing w:line="360" w:lineRule="auto"/>
        <w:jc w:val="both"/>
        <w:rPr>
          <w:rFonts w:cstheme="minorHAnsi"/>
          <w:sz w:val="24"/>
          <w:szCs w:val="24"/>
        </w:rPr>
      </w:pPr>
      <w:r w:rsidRPr="007931D8">
        <w:rPr>
          <w:rFonts w:cstheme="minorHAnsi"/>
          <w:sz w:val="24"/>
          <w:szCs w:val="24"/>
        </w:rPr>
        <w:t xml:space="preserve">This survey reflects the opinion of the students of the University of Wales on their knowledge, usage, experience, and recommendation about Moodle. It evaluates how conversant the students are with this platform, how often they use it and the quality of information </w:t>
      </w:r>
      <w:r w:rsidR="009B62B3" w:rsidRPr="007931D8">
        <w:rPr>
          <w:rFonts w:cstheme="minorHAnsi"/>
          <w:sz w:val="24"/>
          <w:szCs w:val="24"/>
        </w:rPr>
        <w:t>found on this platform. It evaluates validity of its research materials made available to the student.</w:t>
      </w:r>
    </w:p>
    <w:p w14:paraId="28AB0C0C" w14:textId="44F9E580" w:rsidR="00AE7AA6" w:rsidRPr="007931D8" w:rsidRDefault="00AE7AA6" w:rsidP="007931D8">
      <w:pPr>
        <w:spacing w:line="360" w:lineRule="auto"/>
        <w:jc w:val="both"/>
        <w:rPr>
          <w:rFonts w:cstheme="minorHAnsi"/>
          <w:b/>
          <w:bCs/>
          <w:i/>
          <w:iCs/>
          <w:sz w:val="24"/>
          <w:szCs w:val="24"/>
        </w:rPr>
      </w:pPr>
    </w:p>
    <w:p w14:paraId="1FF940A5" w14:textId="77777777" w:rsidR="00581B0E" w:rsidRDefault="00581B0E" w:rsidP="007931D8">
      <w:pPr>
        <w:spacing w:line="360" w:lineRule="auto"/>
        <w:jc w:val="both"/>
        <w:rPr>
          <w:rFonts w:cstheme="minorHAnsi"/>
          <w:b/>
          <w:bCs/>
          <w:i/>
          <w:iCs/>
          <w:sz w:val="24"/>
          <w:szCs w:val="24"/>
        </w:rPr>
      </w:pPr>
    </w:p>
    <w:p w14:paraId="6474F7F0" w14:textId="77777777" w:rsidR="00581B0E" w:rsidRDefault="00581B0E" w:rsidP="007931D8">
      <w:pPr>
        <w:spacing w:line="360" w:lineRule="auto"/>
        <w:jc w:val="both"/>
        <w:rPr>
          <w:rFonts w:cstheme="minorHAnsi"/>
          <w:b/>
          <w:bCs/>
          <w:i/>
          <w:iCs/>
          <w:sz w:val="24"/>
          <w:szCs w:val="24"/>
        </w:rPr>
      </w:pPr>
    </w:p>
    <w:p w14:paraId="45A420F0" w14:textId="3831AADF" w:rsidR="00AE7AA6" w:rsidRPr="007931D8" w:rsidRDefault="00AE7AA6" w:rsidP="007931D8">
      <w:pPr>
        <w:spacing w:line="360" w:lineRule="auto"/>
        <w:jc w:val="both"/>
        <w:rPr>
          <w:rFonts w:cstheme="minorHAnsi"/>
          <w:b/>
          <w:bCs/>
          <w:i/>
          <w:iCs/>
          <w:sz w:val="24"/>
          <w:szCs w:val="24"/>
        </w:rPr>
      </w:pPr>
      <w:r w:rsidRPr="007931D8">
        <w:rPr>
          <w:rFonts w:cstheme="minorHAnsi"/>
          <w:b/>
          <w:bCs/>
          <w:i/>
          <w:iCs/>
          <w:sz w:val="24"/>
          <w:szCs w:val="24"/>
        </w:rPr>
        <w:t>Sample size:</w:t>
      </w:r>
    </w:p>
    <w:p w14:paraId="7615634B" w14:textId="3B8B419F" w:rsidR="00AE7AA6" w:rsidRPr="007931D8" w:rsidRDefault="009B62B3" w:rsidP="007931D8">
      <w:pPr>
        <w:spacing w:line="360" w:lineRule="auto"/>
        <w:jc w:val="both"/>
        <w:rPr>
          <w:rFonts w:cstheme="minorHAnsi"/>
          <w:sz w:val="24"/>
          <w:szCs w:val="24"/>
        </w:rPr>
      </w:pPr>
      <w:r w:rsidRPr="007931D8">
        <w:rPr>
          <w:rFonts w:cstheme="minorHAnsi"/>
          <w:sz w:val="24"/>
          <w:szCs w:val="24"/>
        </w:rPr>
        <w:t xml:space="preserve">I had wished my sample size to be bigger than the size I am using now. This questionnaire was sent to over 90 students but only 16 response was return, and this is due to the COVID 19. So, my sample size has been </w:t>
      </w:r>
      <w:r w:rsidR="001404B1" w:rsidRPr="007931D8">
        <w:rPr>
          <w:rFonts w:cstheme="minorHAnsi"/>
          <w:sz w:val="24"/>
          <w:szCs w:val="24"/>
        </w:rPr>
        <w:t>downsized</w:t>
      </w:r>
      <w:r w:rsidRPr="007931D8">
        <w:rPr>
          <w:rFonts w:cstheme="minorHAnsi"/>
          <w:sz w:val="24"/>
          <w:szCs w:val="24"/>
        </w:rPr>
        <w:t xml:space="preserve"> because of the pandemic. However, this sample size </w:t>
      </w:r>
      <w:r w:rsidR="001404B1" w:rsidRPr="007931D8">
        <w:rPr>
          <w:rFonts w:cstheme="minorHAnsi"/>
          <w:sz w:val="24"/>
          <w:szCs w:val="24"/>
        </w:rPr>
        <w:t>represents</w:t>
      </w:r>
      <w:r w:rsidRPr="007931D8">
        <w:rPr>
          <w:rFonts w:cstheme="minorHAnsi"/>
          <w:sz w:val="24"/>
          <w:szCs w:val="24"/>
        </w:rPr>
        <w:t xml:space="preserve"> the opinion of 16 student.</w:t>
      </w:r>
    </w:p>
    <w:p w14:paraId="66863802" w14:textId="28F0237D" w:rsidR="00AE7AA6" w:rsidRPr="007931D8" w:rsidRDefault="00AE7AA6" w:rsidP="007931D8">
      <w:pPr>
        <w:spacing w:line="360" w:lineRule="auto"/>
        <w:jc w:val="both"/>
        <w:rPr>
          <w:rFonts w:cstheme="minorHAnsi"/>
          <w:b/>
          <w:bCs/>
          <w:i/>
          <w:iCs/>
          <w:sz w:val="24"/>
          <w:szCs w:val="24"/>
        </w:rPr>
      </w:pPr>
      <w:r w:rsidRPr="007931D8">
        <w:rPr>
          <w:rFonts w:cstheme="minorHAnsi"/>
          <w:b/>
          <w:bCs/>
          <w:i/>
          <w:iCs/>
          <w:sz w:val="24"/>
          <w:szCs w:val="24"/>
        </w:rPr>
        <w:t>Sample collection Tool:</w:t>
      </w:r>
    </w:p>
    <w:p w14:paraId="6F3FAFD6" w14:textId="3ECCECF4" w:rsidR="00B751F7" w:rsidRPr="007931D8" w:rsidRDefault="001404B1" w:rsidP="007931D8">
      <w:pPr>
        <w:spacing w:line="360" w:lineRule="auto"/>
        <w:jc w:val="both"/>
        <w:rPr>
          <w:rFonts w:cstheme="minorHAnsi"/>
          <w:sz w:val="24"/>
          <w:szCs w:val="24"/>
        </w:rPr>
      </w:pPr>
      <w:r w:rsidRPr="007931D8">
        <w:rPr>
          <w:rFonts w:cstheme="minorHAnsi"/>
          <w:sz w:val="24"/>
          <w:szCs w:val="24"/>
        </w:rPr>
        <w:t>My sample collecting tool has been the quantitative collecting tool.</w:t>
      </w:r>
      <w:r w:rsidR="000103FC" w:rsidRPr="007931D8">
        <w:rPr>
          <w:rFonts w:cstheme="minorHAnsi"/>
          <w:sz w:val="24"/>
          <w:szCs w:val="24"/>
        </w:rPr>
        <w:t xml:space="preserve"> These data are categorised and estimated in numerous or figures</w:t>
      </w:r>
      <w:r w:rsidR="00585C13" w:rsidRPr="007931D8">
        <w:rPr>
          <w:rFonts w:cstheme="minorHAnsi"/>
          <w:sz w:val="24"/>
          <w:szCs w:val="24"/>
        </w:rPr>
        <w:t xml:space="preserve"> which fit the best with the responses expected from the survey</w:t>
      </w:r>
      <w:r w:rsidR="000103FC" w:rsidRPr="007931D8">
        <w:rPr>
          <w:rFonts w:cstheme="minorHAnsi"/>
          <w:sz w:val="24"/>
          <w:szCs w:val="24"/>
        </w:rPr>
        <w:t>, by using quantitative collecting tool</w:t>
      </w:r>
      <w:r w:rsidR="00585C13" w:rsidRPr="007931D8">
        <w:rPr>
          <w:rFonts w:cstheme="minorHAnsi"/>
          <w:sz w:val="24"/>
          <w:szCs w:val="24"/>
        </w:rPr>
        <w:t xml:space="preserve"> it represents the type of data I want to collect and with that</w:t>
      </w:r>
      <w:r w:rsidR="000103FC" w:rsidRPr="007931D8">
        <w:rPr>
          <w:rFonts w:cstheme="minorHAnsi"/>
          <w:sz w:val="24"/>
          <w:szCs w:val="24"/>
        </w:rPr>
        <w:t xml:space="preserve"> I am able to present the results in various form. This give me the ability of transforming my data into charts and tables.</w:t>
      </w:r>
    </w:p>
    <w:p w14:paraId="238AED66" w14:textId="23C21588" w:rsidR="001404B1" w:rsidRPr="007931D8" w:rsidRDefault="001404B1" w:rsidP="007931D8">
      <w:pPr>
        <w:spacing w:line="360" w:lineRule="auto"/>
        <w:jc w:val="both"/>
        <w:rPr>
          <w:rFonts w:cstheme="minorHAnsi"/>
          <w:sz w:val="24"/>
          <w:szCs w:val="24"/>
        </w:rPr>
      </w:pPr>
    </w:p>
    <w:p w14:paraId="67C0D413" w14:textId="6B94DCA7" w:rsidR="001404B1" w:rsidRPr="007931D8" w:rsidRDefault="001404B1" w:rsidP="007931D8">
      <w:pPr>
        <w:spacing w:line="360" w:lineRule="auto"/>
        <w:jc w:val="both"/>
        <w:rPr>
          <w:rFonts w:cstheme="minorHAnsi"/>
          <w:sz w:val="24"/>
          <w:szCs w:val="24"/>
        </w:rPr>
      </w:pPr>
    </w:p>
    <w:p w14:paraId="48E1E742" w14:textId="1D719ABB" w:rsidR="001404B1" w:rsidRPr="007931D8" w:rsidRDefault="001404B1" w:rsidP="007931D8">
      <w:pPr>
        <w:spacing w:line="360" w:lineRule="auto"/>
        <w:jc w:val="both"/>
        <w:rPr>
          <w:rFonts w:cstheme="minorHAnsi"/>
          <w:sz w:val="24"/>
          <w:szCs w:val="24"/>
        </w:rPr>
      </w:pPr>
    </w:p>
    <w:p w14:paraId="2A49C3EA" w14:textId="6AEDA286" w:rsidR="001404B1" w:rsidRPr="007931D8" w:rsidRDefault="001404B1" w:rsidP="007931D8">
      <w:pPr>
        <w:spacing w:line="360" w:lineRule="auto"/>
        <w:jc w:val="both"/>
        <w:rPr>
          <w:rFonts w:cstheme="minorHAnsi"/>
          <w:sz w:val="24"/>
          <w:szCs w:val="24"/>
        </w:rPr>
      </w:pPr>
    </w:p>
    <w:p w14:paraId="2FD7ADD8" w14:textId="77777777" w:rsidR="00F322B9" w:rsidRPr="007931D8" w:rsidRDefault="00F322B9" w:rsidP="007931D8">
      <w:pPr>
        <w:spacing w:line="360" w:lineRule="auto"/>
        <w:jc w:val="both"/>
        <w:rPr>
          <w:rFonts w:cstheme="minorHAnsi"/>
          <w:sz w:val="24"/>
          <w:szCs w:val="24"/>
        </w:rPr>
      </w:pPr>
    </w:p>
    <w:p w14:paraId="0F1C72EB" w14:textId="77777777" w:rsidR="00F322B9" w:rsidRPr="007931D8" w:rsidRDefault="00F322B9" w:rsidP="007931D8">
      <w:pPr>
        <w:spacing w:line="360" w:lineRule="auto"/>
        <w:jc w:val="both"/>
        <w:rPr>
          <w:rFonts w:cstheme="minorHAnsi"/>
          <w:sz w:val="24"/>
          <w:szCs w:val="24"/>
        </w:rPr>
      </w:pPr>
    </w:p>
    <w:p w14:paraId="03834C5E" w14:textId="77777777" w:rsidR="00F322B9" w:rsidRPr="007931D8" w:rsidRDefault="00F322B9" w:rsidP="007931D8">
      <w:pPr>
        <w:spacing w:line="360" w:lineRule="auto"/>
        <w:jc w:val="both"/>
        <w:rPr>
          <w:rFonts w:cstheme="minorHAnsi"/>
          <w:sz w:val="24"/>
          <w:szCs w:val="24"/>
        </w:rPr>
      </w:pPr>
    </w:p>
    <w:p w14:paraId="65AD981D" w14:textId="77777777" w:rsidR="007931D8" w:rsidRDefault="007931D8" w:rsidP="007931D8">
      <w:pPr>
        <w:spacing w:line="360" w:lineRule="auto"/>
        <w:jc w:val="both"/>
        <w:rPr>
          <w:rFonts w:cstheme="minorHAnsi"/>
          <w:b/>
          <w:bCs/>
          <w:i/>
          <w:iCs/>
          <w:sz w:val="24"/>
          <w:szCs w:val="24"/>
        </w:rPr>
      </w:pPr>
    </w:p>
    <w:p w14:paraId="65A3A707" w14:textId="77777777" w:rsidR="007931D8" w:rsidRDefault="007931D8" w:rsidP="007931D8">
      <w:pPr>
        <w:spacing w:line="360" w:lineRule="auto"/>
        <w:jc w:val="both"/>
        <w:rPr>
          <w:rFonts w:cstheme="minorHAnsi"/>
          <w:b/>
          <w:bCs/>
          <w:i/>
          <w:iCs/>
          <w:sz w:val="24"/>
          <w:szCs w:val="24"/>
        </w:rPr>
      </w:pPr>
    </w:p>
    <w:p w14:paraId="38A4E7CF" w14:textId="77777777" w:rsidR="007931D8" w:rsidRDefault="007931D8" w:rsidP="007931D8">
      <w:pPr>
        <w:spacing w:line="360" w:lineRule="auto"/>
        <w:jc w:val="both"/>
        <w:rPr>
          <w:rFonts w:cstheme="minorHAnsi"/>
          <w:b/>
          <w:bCs/>
          <w:i/>
          <w:iCs/>
          <w:sz w:val="24"/>
          <w:szCs w:val="24"/>
        </w:rPr>
      </w:pPr>
    </w:p>
    <w:p w14:paraId="0BE94CA8" w14:textId="77777777" w:rsidR="007931D8" w:rsidRDefault="007931D8" w:rsidP="007931D8">
      <w:pPr>
        <w:spacing w:line="360" w:lineRule="auto"/>
        <w:jc w:val="both"/>
        <w:rPr>
          <w:rFonts w:cstheme="minorHAnsi"/>
          <w:b/>
          <w:bCs/>
          <w:i/>
          <w:iCs/>
          <w:sz w:val="24"/>
          <w:szCs w:val="24"/>
        </w:rPr>
      </w:pPr>
    </w:p>
    <w:p w14:paraId="62AA960D" w14:textId="77777777" w:rsidR="007931D8" w:rsidRDefault="007931D8" w:rsidP="007931D8">
      <w:pPr>
        <w:spacing w:line="360" w:lineRule="auto"/>
        <w:jc w:val="both"/>
        <w:rPr>
          <w:rFonts w:cstheme="minorHAnsi"/>
          <w:b/>
          <w:bCs/>
          <w:i/>
          <w:iCs/>
          <w:sz w:val="24"/>
          <w:szCs w:val="24"/>
        </w:rPr>
      </w:pPr>
    </w:p>
    <w:p w14:paraId="78101E99" w14:textId="77777777" w:rsidR="007931D8" w:rsidRDefault="007931D8" w:rsidP="007931D8">
      <w:pPr>
        <w:spacing w:line="360" w:lineRule="auto"/>
        <w:jc w:val="both"/>
        <w:rPr>
          <w:rFonts w:cstheme="minorHAnsi"/>
          <w:b/>
          <w:bCs/>
          <w:i/>
          <w:iCs/>
          <w:sz w:val="24"/>
          <w:szCs w:val="24"/>
        </w:rPr>
      </w:pPr>
    </w:p>
    <w:p w14:paraId="56FA715F" w14:textId="77777777" w:rsidR="007931D8" w:rsidRDefault="007931D8" w:rsidP="007931D8">
      <w:pPr>
        <w:spacing w:line="360" w:lineRule="auto"/>
        <w:jc w:val="both"/>
        <w:rPr>
          <w:rFonts w:cstheme="minorHAnsi"/>
          <w:b/>
          <w:bCs/>
          <w:i/>
          <w:iCs/>
          <w:sz w:val="24"/>
          <w:szCs w:val="24"/>
        </w:rPr>
      </w:pPr>
    </w:p>
    <w:p w14:paraId="7ACBC844" w14:textId="77777777" w:rsidR="007931D8" w:rsidRDefault="007931D8" w:rsidP="007931D8">
      <w:pPr>
        <w:spacing w:line="360" w:lineRule="auto"/>
        <w:jc w:val="both"/>
        <w:rPr>
          <w:rFonts w:cstheme="minorHAnsi"/>
          <w:b/>
          <w:bCs/>
          <w:i/>
          <w:iCs/>
          <w:sz w:val="24"/>
          <w:szCs w:val="24"/>
        </w:rPr>
      </w:pPr>
    </w:p>
    <w:p w14:paraId="0A83B4A8" w14:textId="60DC3435" w:rsidR="001404B1" w:rsidRPr="007931D8" w:rsidRDefault="001404B1" w:rsidP="007931D8">
      <w:pPr>
        <w:spacing w:line="360" w:lineRule="auto"/>
        <w:jc w:val="both"/>
        <w:rPr>
          <w:rFonts w:cstheme="minorHAnsi"/>
          <w:b/>
          <w:bCs/>
          <w:i/>
          <w:iCs/>
          <w:sz w:val="24"/>
          <w:szCs w:val="24"/>
        </w:rPr>
      </w:pPr>
      <w:r w:rsidRPr="007931D8">
        <w:rPr>
          <w:rFonts w:cstheme="minorHAnsi"/>
          <w:b/>
          <w:bCs/>
          <w:i/>
          <w:iCs/>
          <w:sz w:val="24"/>
          <w:szCs w:val="24"/>
        </w:rPr>
        <w:t>Question 1:</w:t>
      </w:r>
    </w:p>
    <w:p w14:paraId="1F98FFAA" w14:textId="77777777" w:rsidR="001404B1" w:rsidRPr="007931D8" w:rsidRDefault="001404B1" w:rsidP="007931D8">
      <w:pPr>
        <w:spacing w:line="360" w:lineRule="auto"/>
        <w:jc w:val="both"/>
        <w:rPr>
          <w:rFonts w:cstheme="minorHAnsi"/>
          <w:sz w:val="24"/>
          <w:szCs w:val="24"/>
        </w:rPr>
      </w:pPr>
      <w:r w:rsidRPr="007931D8">
        <w:rPr>
          <w:rFonts w:cstheme="minorHAnsi"/>
          <w:sz w:val="24"/>
          <w:szCs w:val="24"/>
        </w:rPr>
        <w:t>Is Moodle more important than classroom teaching?</w:t>
      </w:r>
    </w:p>
    <w:tbl>
      <w:tblPr>
        <w:tblStyle w:val="TableGrid"/>
        <w:tblW w:w="0" w:type="auto"/>
        <w:tblLook w:val="04A0" w:firstRow="1" w:lastRow="0" w:firstColumn="1" w:lastColumn="0" w:noHBand="0" w:noVBand="1"/>
      </w:tblPr>
      <w:tblGrid>
        <w:gridCol w:w="1838"/>
        <w:gridCol w:w="1418"/>
        <w:gridCol w:w="1701"/>
        <w:gridCol w:w="2381"/>
        <w:gridCol w:w="1678"/>
      </w:tblGrid>
      <w:tr w:rsidR="008B2382" w:rsidRPr="007931D8" w14:paraId="22E3FA92" w14:textId="00697E8B" w:rsidTr="008B2382">
        <w:tc>
          <w:tcPr>
            <w:tcW w:w="1838" w:type="dxa"/>
          </w:tcPr>
          <w:p w14:paraId="6F599455" w14:textId="191D4C72" w:rsidR="008B2382" w:rsidRPr="007931D8" w:rsidRDefault="008B2382" w:rsidP="007931D8">
            <w:pPr>
              <w:spacing w:line="360" w:lineRule="auto"/>
              <w:jc w:val="both"/>
              <w:rPr>
                <w:rFonts w:cstheme="minorHAnsi"/>
                <w:sz w:val="24"/>
                <w:szCs w:val="24"/>
              </w:rPr>
            </w:pPr>
            <w:r w:rsidRPr="007931D8">
              <w:rPr>
                <w:rFonts w:cstheme="minorHAnsi"/>
                <w:sz w:val="24"/>
                <w:szCs w:val="24"/>
              </w:rPr>
              <w:t>Strongly Agreed</w:t>
            </w:r>
          </w:p>
        </w:tc>
        <w:tc>
          <w:tcPr>
            <w:tcW w:w="1418" w:type="dxa"/>
          </w:tcPr>
          <w:p w14:paraId="5A9C7817" w14:textId="50FB1D0C" w:rsidR="008B2382" w:rsidRPr="007931D8" w:rsidRDefault="008B2382" w:rsidP="007931D8">
            <w:pPr>
              <w:spacing w:line="360" w:lineRule="auto"/>
              <w:jc w:val="both"/>
              <w:rPr>
                <w:rFonts w:cstheme="minorHAnsi"/>
                <w:sz w:val="24"/>
                <w:szCs w:val="24"/>
              </w:rPr>
            </w:pPr>
            <w:r w:rsidRPr="007931D8">
              <w:rPr>
                <w:rFonts w:cstheme="minorHAnsi"/>
                <w:sz w:val="24"/>
                <w:szCs w:val="24"/>
              </w:rPr>
              <w:t>Agreed</w:t>
            </w:r>
          </w:p>
        </w:tc>
        <w:tc>
          <w:tcPr>
            <w:tcW w:w="1701" w:type="dxa"/>
          </w:tcPr>
          <w:p w14:paraId="3FB7E3E5" w14:textId="3C00783E" w:rsidR="008B2382" w:rsidRPr="007931D8" w:rsidRDefault="008B2382" w:rsidP="007931D8">
            <w:pPr>
              <w:spacing w:line="360" w:lineRule="auto"/>
              <w:jc w:val="both"/>
              <w:rPr>
                <w:rFonts w:cstheme="minorHAnsi"/>
                <w:sz w:val="24"/>
                <w:szCs w:val="24"/>
              </w:rPr>
            </w:pPr>
            <w:r w:rsidRPr="007931D8">
              <w:rPr>
                <w:rFonts w:cstheme="minorHAnsi"/>
                <w:sz w:val="24"/>
                <w:szCs w:val="24"/>
              </w:rPr>
              <w:t>Disagreed</w:t>
            </w:r>
          </w:p>
        </w:tc>
        <w:tc>
          <w:tcPr>
            <w:tcW w:w="2381" w:type="dxa"/>
          </w:tcPr>
          <w:p w14:paraId="0CAEA45B" w14:textId="5E760582" w:rsidR="008B2382" w:rsidRPr="007931D8" w:rsidRDefault="008B2382" w:rsidP="007931D8">
            <w:pPr>
              <w:spacing w:line="360" w:lineRule="auto"/>
              <w:jc w:val="both"/>
              <w:rPr>
                <w:rFonts w:cstheme="minorHAnsi"/>
                <w:sz w:val="24"/>
                <w:szCs w:val="24"/>
              </w:rPr>
            </w:pPr>
            <w:r w:rsidRPr="007931D8">
              <w:rPr>
                <w:rFonts w:cstheme="minorHAnsi"/>
                <w:sz w:val="24"/>
                <w:szCs w:val="24"/>
              </w:rPr>
              <w:t>Strongly Disagree</w:t>
            </w:r>
          </w:p>
        </w:tc>
        <w:tc>
          <w:tcPr>
            <w:tcW w:w="1678" w:type="dxa"/>
          </w:tcPr>
          <w:p w14:paraId="6A285CCE" w14:textId="5245221E" w:rsidR="008B2382" w:rsidRPr="007931D8" w:rsidRDefault="008B2382" w:rsidP="007931D8">
            <w:pPr>
              <w:spacing w:line="360" w:lineRule="auto"/>
              <w:jc w:val="both"/>
              <w:rPr>
                <w:rFonts w:cstheme="minorHAnsi"/>
                <w:sz w:val="24"/>
                <w:szCs w:val="24"/>
              </w:rPr>
            </w:pPr>
            <w:r w:rsidRPr="007931D8">
              <w:rPr>
                <w:rFonts w:cstheme="minorHAnsi"/>
                <w:sz w:val="24"/>
                <w:szCs w:val="24"/>
              </w:rPr>
              <w:t>Don’t know</w:t>
            </w:r>
          </w:p>
        </w:tc>
      </w:tr>
      <w:tr w:rsidR="008B2382" w:rsidRPr="007931D8" w14:paraId="42329FD1" w14:textId="297D4187" w:rsidTr="008B2382">
        <w:tc>
          <w:tcPr>
            <w:tcW w:w="1838" w:type="dxa"/>
          </w:tcPr>
          <w:p w14:paraId="1F107FC5" w14:textId="36DB4175" w:rsidR="008B2382" w:rsidRPr="007931D8" w:rsidRDefault="001C51B4" w:rsidP="007931D8">
            <w:pPr>
              <w:spacing w:line="360" w:lineRule="auto"/>
              <w:jc w:val="both"/>
              <w:rPr>
                <w:rFonts w:cstheme="minorHAnsi"/>
                <w:sz w:val="24"/>
                <w:szCs w:val="24"/>
              </w:rPr>
            </w:pPr>
            <w:r w:rsidRPr="007931D8">
              <w:rPr>
                <w:rFonts w:cstheme="minorHAnsi"/>
                <w:sz w:val="24"/>
                <w:szCs w:val="24"/>
              </w:rPr>
              <w:t>2</w:t>
            </w:r>
          </w:p>
        </w:tc>
        <w:tc>
          <w:tcPr>
            <w:tcW w:w="1418" w:type="dxa"/>
          </w:tcPr>
          <w:p w14:paraId="57025C0B" w14:textId="146AE964" w:rsidR="008B2382" w:rsidRPr="007931D8" w:rsidRDefault="001C51B4" w:rsidP="007931D8">
            <w:pPr>
              <w:spacing w:line="360" w:lineRule="auto"/>
              <w:jc w:val="both"/>
              <w:rPr>
                <w:rFonts w:cstheme="minorHAnsi"/>
                <w:sz w:val="24"/>
                <w:szCs w:val="24"/>
              </w:rPr>
            </w:pPr>
            <w:r w:rsidRPr="007931D8">
              <w:rPr>
                <w:rFonts w:cstheme="minorHAnsi"/>
                <w:sz w:val="24"/>
                <w:szCs w:val="24"/>
              </w:rPr>
              <w:t>5</w:t>
            </w:r>
          </w:p>
        </w:tc>
        <w:tc>
          <w:tcPr>
            <w:tcW w:w="1701" w:type="dxa"/>
          </w:tcPr>
          <w:p w14:paraId="1091E3AC" w14:textId="64886A88" w:rsidR="008B2382" w:rsidRPr="007931D8" w:rsidRDefault="001C51B4" w:rsidP="007931D8">
            <w:pPr>
              <w:spacing w:line="360" w:lineRule="auto"/>
              <w:jc w:val="both"/>
              <w:rPr>
                <w:rFonts w:cstheme="minorHAnsi"/>
                <w:sz w:val="24"/>
                <w:szCs w:val="24"/>
              </w:rPr>
            </w:pPr>
            <w:r w:rsidRPr="007931D8">
              <w:rPr>
                <w:rFonts w:cstheme="minorHAnsi"/>
                <w:sz w:val="24"/>
                <w:szCs w:val="24"/>
              </w:rPr>
              <w:t>9</w:t>
            </w:r>
          </w:p>
        </w:tc>
        <w:tc>
          <w:tcPr>
            <w:tcW w:w="2381" w:type="dxa"/>
          </w:tcPr>
          <w:p w14:paraId="47D7F083" w14:textId="606BCF00" w:rsidR="008B2382" w:rsidRPr="007931D8" w:rsidRDefault="001C51B4" w:rsidP="007931D8">
            <w:pPr>
              <w:spacing w:line="360" w:lineRule="auto"/>
              <w:jc w:val="both"/>
              <w:rPr>
                <w:rFonts w:cstheme="minorHAnsi"/>
                <w:sz w:val="24"/>
                <w:szCs w:val="24"/>
              </w:rPr>
            </w:pPr>
            <w:r w:rsidRPr="007931D8">
              <w:rPr>
                <w:rFonts w:cstheme="minorHAnsi"/>
                <w:sz w:val="24"/>
                <w:szCs w:val="24"/>
              </w:rPr>
              <w:t>0</w:t>
            </w:r>
          </w:p>
        </w:tc>
        <w:tc>
          <w:tcPr>
            <w:tcW w:w="1678" w:type="dxa"/>
          </w:tcPr>
          <w:p w14:paraId="45478F1E" w14:textId="22F12CE9" w:rsidR="008B2382" w:rsidRPr="007931D8" w:rsidRDefault="001C51B4" w:rsidP="007931D8">
            <w:pPr>
              <w:spacing w:line="360" w:lineRule="auto"/>
              <w:jc w:val="both"/>
              <w:rPr>
                <w:rFonts w:cstheme="minorHAnsi"/>
                <w:sz w:val="24"/>
                <w:szCs w:val="24"/>
              </w:rPr>
            </w:pPr>
            <w:r w:rsidRPr="007931D8">
              <w:rPr>
                <w:rFonts w:cstheme="minorHAnsi"/>
                <w:sz w:val="24"/>
                <w:szCs w:val="24"/>
              </w:rPr>
              <w:t>0</w:t>
            </w:r>
          </w:p>
        </w:tc>
      </w:tr>
      <w:tr w:rsidR="008B2382" w:rsidRPr="007931D8" w14:paraId="520BC450" w14:textId="6E80E6EE" w:rsidTr="008B2382">
        <w:tc>
          <w:tcPr>
            <w:tcW w:w="1838" w:type="dxa"/>
          </w:tcPr>
          <w:p w14:paraId="025E0A33" w14:textId="180C9802" w:rsidR="008B2382" w:rsidRPr="007931D8" w:rsidRDefault="001C51B4" w:rsidP="007931D8">
            <w:pPr>
              <w:spacing w:line="360" w:lineRule="auto"/>
              <w:jc w:val="both"/>
              <w:rPr>
                <w:rFonts w:cstheme="minorHAnsi"/>
                <w:sz w:val="24"/>
                <w:szCs w:val="24"/>
              </w:rPr>
            </w:pPr>
            <w:r w:rsidRPr="007931D8">
              <w:rPr>
                <w:rFonts w:cstheme="minorHAnsi"/>
                <w:sz w:val="24"/>
                <w:szCs w:val="24"/>
              </w:rPr>
              <w:t>12.5%</w:t>
            </w:r>
          </w:p>
        </w:tc>
        <w:tc>
          <w:tcPr>
            <w:tcW w:w="1418" w:type="dxa"/>
          </w:tcPr>
          <w:p w14:paraId="6CBA083D" w14:textId="27AB911C" w:rsidR="008B2382" w:rsidRPr="007931D8" w:rsidRDefault="001C51B4" w:rsidP="007931D8">
            <w:pPr>
              <w:spacing w:line="360" w:lineRule="auto"/>
              <w:jc w:val="both"/>
              <w:rPr>
                <w:rFonts w:cstheme="minorHAnsi"/>
                <w:sz w:val="24"/>
                <w:szCs w:val="24"/>
              </w:rPr>
            </w:pPr>
            <w:r w:rsidRPr="007931D8">
              <w:rPr>
                <w:rFonts w:cstheme="minorHAnsi"/>
                <w:sz w:val="24"/>
                <w:szCs w:val="24"/>
              </w:rPr>
              <w:t>31.25%</w:t>
            </w:r>
          </w:p>
        </w:tc>
        <w:tc>
          <w:tcPr>
            <w:tcW w:w="1701" w:type="dxa"/>
          </w:tcPr>
          <w:p w14:paraId="37DAF177" w14:textId="778D0614" w:rsidR="008B2382" w:rsidRPr="007931D8" w:rsidRDefault="001C51B4" w:rsidP="007931D8">
            <w:pPr>
              <w:spacing w:line="360" w:lineRule="auto"/>
              <w:jc w:val="both"/>
              <w:rPr>
                <w:rFonts w:cstheme="minorHAnsi"/>
                <w:sz w:val="24"/>
                <w:szCs w:val="24"/>
              </w:rPr>
            </w:pPr>
            <w:r w:rsidRPr="007931D8">
              <w:rPr>
                <w:rFonts w:cstheme="minorHAnsi"/>
                <w:sz w:val="24"/>
                <w:szCs w:val="24"/>
              </w:rPr>
              <w:t>56.25%</w:t>
            </w:r>
          </w:p>
        </w:tc>
        <w:tc>
          <w:tcPr>
            <w:tcW w:w="2381" w:type="dxa"/>
          </w:tcPr>
          <w:p w14:paraId="656E42F6" w14:textId="7ED6A41A" w:rsidR="008B2382" w:rsidRPr="007931D8" w:rsidRDefault="001C51B4" w:rsidP="007931D8">
            <w:pPr>
              <w:spacing w:line="360" w:lineRule="auto"/>
              <w:jc w:val="both"/>
              <w:rPr>
                <w:rFonts w:cstheme="minorHAnsi"/>
                <w:sz w:val="24"/>
                <w:szCs w:val="24"/>
              </w:rPr>
            </w:pPr>
            <w:r w:rsidRPr="007931D8">
              <w:rPr>
                <w:rFonts w:cstheme="minorHAnsi"/>
                <w:sz w:val="24"/>
                <w:szCs w:val="24"/>
              </w:rPr>
              <w:t>0.0%</w:t>
            </w:r>
          </w:p>
        </w:tc>
        <w:tc>
          <w:tcPr>
            <w:tcW w:w="1678" w:type="dxa"/>
          </w:tcPr>
          <w:p w14:paraId="62281AFD" w14:textId="38F189F9" w:rsidR="008B2382" w:rsidRPr="007931D8" w:rsidRDefault="001C51B4" w:rsidP="007931D8">
            <w:pPr>
              <w:spacing w:line="360" w:lineRule="auto"/>
              <w:jc w:val="both"/>
              <w:rPr>
                <w:rFonts w:cstheme="minorHAnsi"/>
                <w:sz w:val="24"/>
                <w:szCs w:val="24"/>
              </w:rPr>
            </w:pPr>
            <w:r w:rsidRPr="007931D8">
              <w:rPr>
                <w:rFonts w:cstheme="minorHAnsi"/>
                <w:sz w:val="24"/>
                <w:szCs w:val="24"/>
              </w:rPr>
              <w:t>0.0%</w:t>
            </w:r>
          </w:p>
        </w:tc>
      </w:tr>
    </w:tbl>
    <w:p w14:paraId="08384495" w14:textId="413AAE78" w:rsidR="001404B1" w:rsidRPr="007931D8" w:rsidRDefault="001404B1" w:rsidP="007931D8">
      <w:pPr>
        <w:spacing w:line="360" w:lineRule="auto"/>
        <w:jc w:val="both"/>
        <w:rPr>
          <w:rFonts w:cstheme="minorHAnsi"/>
          <w:sz w:val="24"/>
          <w:szCs w:val="24"/>
        </w:rPr>
      </w:pPr>
    </w:p>
    <w:p w14:paraId="2FD23990" w14:textId="08422652" w:rsidR="007F7802" w:rsidRPr="007931D8" w:rsidRDefault="00F7687C" w:rsidP="007931D8">
      <w:pPr>
        <w:spacing w:line="360" w:lineRule="auto"/>
        <w:jc w:val="both"/>
        <w:rPr>
          <w:rFonts w:cstheme="minorHAnsi"/>
          <w:b/>
          <w:bCs/>
          <w:i/>
          <w:iCs/>
          <w:sz w:val="24"/>
          <w:szCs w:val="24"/>
        </w:rPr>
      </w:pPr>
      <w:r w:rsidRPr="007931D8">
        <w:rPr>
          <w:rFonts w:cstheme="minorHAnsi"/>
          <w:b/>
          <w:bCs/>
          <w:i/>
          <w:iCs/>
          <w:sz w:val="24"/>
          <w:szCs w:val="24"/>
        </w:rPr>
        <w:t>Graphical representation:</w:t>
      </w:r>
    </w:p>
    <w:p w14:paraId="509D471D" w14:textId="77E7F72A" w:rsidR="007F2B58" w:rsidRPr="007931D8" w:rsidRDefault="007F7802" w:rsidP="007931D8">
      <w:pPr>
        <w:spacing w:line="360" w:lineRule="auto"/>
        <w:jc w:val="both"/>
        <w:rPr>
          <w:rFonts w:cstheme="minorHAnsi"/>
          <w:sz w:val="24"/>
          <w:szCs w:val="24"/>
        </w:rPr>
      </w:pPr>
      <w:r w:rsidRPr="007931D8">
        <w:rPr>
          <w:rFonts w:cstheme="minorHAnsi"/>
          <w:noProof/>
        </w:rPr>
        <w:drawing>
          <wp:inline distT="0" distB="0" distL="0" distR="0" wp14:anchorId="190207F6" wp14:editId="7D56DBFB">
            <wp:extent cx="4572000" cy="2809875"/>
            <wp:effectExtent l="0" t="0" r="0" b="9525"/>
            <wp:docPr id="3" name="Chart 3">
              <a:extLst xmlns:a="http://schemas.openxmlformats.org/drawingml/2006/main">
                <a:ext uri="{FF2B5EF4-FFF2-40B4-BE49-F238E27FC236}">
                  <a16:creationId xmlns:a16="http://schemas.microsoft.com/office/drawing/2014/main" id="{E018E609-565D-4839-B05E-7D2DEE6D71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37F7193" w14:textId="45BA5E5E" w:rsidR="007F2B58" w:rsidRPr="007931D8" w:rsidRDefault="00516E5B" w:rsidP="007931D8">
      <w:pPr>
        <w:spacing w:line="360" w:lineRule="auto"/>
        <w:jc w:val="both"/>
        <w:rPr>
          <w:rFonts w:cstheme="minorHAnsi"/>
          <w:b/>
          <w:bCs/>
          <w:i/>
          <w:iCs/>
          <w:sz w:val="24"/>
          <w:szCs w:val="24"/>
        </w:rPr>
      </w:pPr>
      <w:r w:rsidRPr="007931D8">
        <w:rPr>
          <w:rFonts w:cstheme="minorHAnsi"/>
          <w:b/>
          <w:bCs/>
          <w:i/>
          <w:iCs/>
          <w:sz w:val="24"/>
          <w:szCs w:val="24"/>
        </w:rPr>
        <w:t>Analysis:</w:t>
      </w:r>
    </w:p>
    <w:p w14:paraId="37383C6A" w14:textId="6241B2B3" w:rsidR="00366658" w:rsidRPr="007931D8" w:rsidRDefault="00516E5B" w:rsidP="007931D8">
      <w:pPr>
        <w:spacing w:line="360" w:lineRule="auto"/>
        <w:jc w:val="both"/>
        <w:rPr>
          <w:rFonts w:cstheme="minorHAnsi"/>
          <w:sz w:val="24"/>
          <w:szCs w:val="24"/>
        </w:rPr>
      </w:pPr>
      <w:r w:rsidRPr="007931D8">
        <w:rPr>
          <w:rFonts w:cstheme="minorHAnsi"/>
          <w:sz w:val="24"/>
          <w:szCs w:val="24"/>
        </w:rPr>
        <w:t>In my survey question if Moodle is more important than classroom teaching? 12.5% of the student strongly agree that Moodle is more important than attending classroom lecture. While 31.25% simply agree that Moodle is important than classroom classes. Rather a vast majority of 56.25</w:t>
      </w:r>
      <w:r w:rsidR="00764732" w:rsidRPr="007931D8">
        <w:rPr>
          <w:rFonts w:cstheme="minorHAnsi"/>
          <w:sz w:val="24"/>
          <w:szCs w:val="24"/>
        </w:rPr>
        <w:t>% absolutely</w:t>
      </w:r>
      <w:r w:rsidRPr="007931D8">
        <w:rPr>
          <w:rFonts w:cstheme="minorHAnsi"/>
          <w:sz w:val="24"/>
          <w:szCs w:val="24"/>
        </w:rPr>
        <w:t xml:space="preserve"> disagree to the fact</w:t>
      </w:r>
      <w:r w:rsidR="00A5640D" w:rsidRPr="007931D8">
        <w:rPr>
          <w:rFonts w:cstheme="minorHAnsi"/>
          <w:sz w:val="24"/>
          <w:szCs w:val="24"/>
        </w:rPr>
        <w:t xml:space="preserve"> that</w:t>
      </w:r>
      <w:r w:rsidRPr="007931D8">
        <w:rPr>
          <w:rFonts w:cstheme="minorHAnsi"/>
          <w:sz w:val="24"/>
          <w:szCs w:val="24"/>
        </w:rPr>
        <w:t xml:space="preserve"> Moodle is more important than classroom classes</w:t>
      </w:r>
      <w:r w:rsidR="00764732" w:rsidRPr="007931D8">
        <w:rPr>
          <w:rFonts w:cstheme="minorHAnsi"/>
          <w:sz w:val="24"/>
          <w:szCs w:val="24"/>
        </w:rPr>
        <w:t>.</w:t>
      </w:r>
    </w:p>
    <w:p w14:paraId="7758BA21" w14:textId="77777777" w:rsidR="007931D8" w:rsidRDefault="007931D8" w:rsidP="007931D8">
      <w:pPr>
        <w:spacing w:line="360" w:lineRule="auto"/>
        <w:jc w:val="both"/>
        <w:rPr>
          <w:rFonts w:cstheme="minorHAnsi"/>
          <w:b/>
          <w:bCs/>
          <w:i/>
          <w:iCs/>
          <w:sz w:val="24"/>
          <w:szCs w:val="24"/>
        </w:rPr>
      </w:pPr>
    </w:p>
    <w:p w14:paraId="12BB4901" w14:textId="77777777" w:rsidR="007931D8" w:rsidRDefault="007931D8" w:rsidP="007931D8">
      <w:pPr>
        <w:spacing w:line="360" w:lineRule="auto"/>
        <w:jc w:val="both"/>
        <w:rPr>
          <w:rFonts w:cstheme="minorHAnsi"/>
          <w:b/>
          <w:bCs/>
          <w:i/>
          <w:iCs/>
          <w:sz w:val="24"/>
          <w:szCs w:val="24"/>
        </w:rPr>
      </w:pPr>
    </w:p>
    <w:p w14:paraId="49833E51" w14:textId="77777777" w:rsidR="007931D8" w:rsidRDefault="007931D8" w:rsidP="007931D8">
      <w:pPr>
        <w:spacing w:line="360" w:lineRule="auto"/>
        <w:jc w:val="both"/>
        <w:rPr>
          <w:rFonts w:cstheme="minorHAnsi"/>
          <w:b/>
          <w:bCs/>
          <w:i/>
          <w:iCs/>
          <w:sz w:val="24"/>
          <w:szCs w:val="24"/>
        </w:rPr>
      </w:pPr>
    </w:p>
    <w:p w14:paraId="0A56592D" w14:textId="77777777" w:rsidR="007931D8" w:rsidRDefault="007931D8" w:rsidP="007931D8">
      <w:pPr>
        <w:spacing w:line="360" w:lineRule="auto"/>
        <w:jc w:val="both"/>
        <w:rPr>
          <w:rFonts w:cstheme="minorHAnsi"/>
          <w:b/>
          <w:bCs/>
          <w:i/>
          <w:iCs/>
          <w:sz w:val="24"/>
          <w:szCs w:val="24"/>
        </w:rPr>
      </w:pPr>
    </w:p>
    <w:p w14:paraId="69BF85BC" w14:textId="4AFA95EC" w:rsidR="008B2382" w:rsidRPr="007931D8" w:rsidRDefault="008B2382" w:rsidP="007931D8">
      <w:pPr>
        <w:spacing w:line="360" w:lineRule="auto"/>
        <w:jc w:val="both"/>
        <w:rPr>
          <w:rFonts w:cstheme="minorHAnsi"/>
          <w:b/>
          <w:bCs/>
          <w:i/>
          <w:iCs/>
          <w:sz w:val="24"/>
          <w:szCs w:val="24"/>
        </w:rPr>
      </w:pPr>
      <w:r w:rsidRPr="007931D8">
        <w:rPr>
          <w:rFonts w:cstheme="minorHAnsi"/>
          <w:b/>
          <w:bCs/>
          <w:i/>
          <w:iCs/>
          <w:sz w:val="24"/>
          <w:szCs w:val="24"/>
        </w:rPr>
        <w:t>Question 2:</w:t>
      </w:r>
    </w:p>
    <w:p w14:paraId="3955C1AF" w14:textId="5C5EA2FE" w:rsidR="008B2382" w:rsidRPr="007931D8" w:rsidRDefault="008B2382" w:rsidP="007931D8">
      <w:pPr>
        <w:spacing w:line="360" w:lineRule="auto"/>
        <w:jc w:val="both"/>
        <w:rPr>
          <w:rFonts w:cstheme="minorHAnsi"/>
          <w:sz w:val="24"/>
          <w:szCs w:val="24"/>
        </w:rPr>
      </w:pPr>
      <w:r w:rsidRPr="007931D8">
        <w:rPr>
          <w:rFonts w:cstheme="minorHAnsi"/>
          <w:sz w:val="24"/>
          <w:szCs w:val="24"/>
        </w:rPr>
        <w:t>How does Moodle help students?</w:t>
      </w:r>
    </w:p>
    <w:tbl>
      <w:tblPr>
        <w:tblStyle w:val="TableGrid"/>
        <w:tblW w:w="0" w:type="auto"/>
        <w:tblLook w:val="04A0" w:firstRow="1" w:lastRow="0" w:firstColumn="1" w:lastColumn="0" w:noHBand="0" w:noVBand="1"/>
      </w:tblPr>
      <w:tblGrid>
        <w:gridCol w:w="3005"/>
        <w:gridCol w:w="3005"/>
        <w:gridCol w:w="3006"/>
      </w:tblGrid>
      <w:tr w:rsidR="008B2382" w:rsidRPr="007931D8" w14:paraId="658E3441" w14:textId="77777777" w:rsidTr="008B2382">
        <w:tc>
          <w:tcPr>
            <w:tcW w:w="3005" w:type="dxa"/>
          </w:tcPr>
          <w:p w14:paraId="66CA37C8" w14:textId="25D86CA0" w:rsidR="008B2382" w:rsidRPr="007931D8" w:rsidRDefault="008B2382" w:rsidP="007931D8">
            <w:pPr>
              <w:spacing w:line="360" w:lineRule="auto"/>
              <w:jc w:val="both"/>
              <w:rPr>
                <w:rFonts w:cstheme="minorHAnsi"/>
                <w:sz w:val="24"/>
                <w:szCs w:val="24"/>
              </w:rPr>
            </w:pPr>
            <w:r w:rsidRPr="007931D8">
              <w:rPr>
                <w:rFonts w:cstheme="minorHAnsi"/>
                <w:sz w:val="24"/>
                <w:szCs w:val="24"/>
              </w:rPr>
              <w:t>Perfect</w:t>
            </w:r>
          </w:p>
        </w:tc>
        <w:tc>
          <w:tcPr>
            <w:tcW w:w="3005" w:type="dxa"/>
          </w:tcPr>
          <w:p w14:paraId="76CAF175" w14:textId="21558E6B" w:rsidR="008B2382" w:rsidRPr="007931D8" w:rsidRDefault="008B2382" w:rsidP="007931D8">
            <w:pPr>
              <w:spacing w:line="360" w:lineRule="auto"/>
              <w:jc w:val="both"/>
              <w:rPr>
                <w:rFonts w:cstheme="minorHAnsi"/>
                <w:sz w:val="24"/>
                <w:szCs w:val="24"/>
              </w:rPr>
            </w:pPr>
            <w:r w:rsidRPr="007931D8">
              <w:rPr>
                <w:rFonts w:cstheme="minorHAnsi"/>
                <w:sz w:val="24"/>
                <w:szCs w:val="24"/>
              </w:rPr>
              <w:t>Well</w:t>
            </w:r>
          </w:p>
        </w:tc>
        <w:tc>
          <w:tcPr>
            <w:tcW w:w="3006" w:type="dxa"/>
          </w:tcPr>
          <w:p w14:paraId="629E14BB" w14:textId="2D187584" w:rsidR="008B2382" w:rsidRPr="007931D8" w:rsidRDefault="008B2382" w:rsidP="007931D8">
            <w:pPr>
              <w:spacing w:line="360" w:lineRule="auto"/>
              <w:jc w:val="both"/>
              <w:rPr>
                <w:rFonts w:cstheme="minorHAnsi"/>
                <w:sz w:val="24"/>
                <w:szCs w:val="24"/>
              </w:rPr>
            </w:pPr>
            <w:r w:rsidRPr="007931D8">
              <w:rPr>
                <w:rFonts w:cstheme="minorHAnsi"/>
                <w:sz w:val="24"/>
                <w:szCs w:val="24"/>
              </w:rPr>
              <w:t>Not at all</w:t>
            </w:r>
          </w:p>
        </w:tc>
      </w:tr>
      <w:tr w:rsidR="008B2382" w:rsidRPr="007931D8" w14:paraId="57BD4286" w14:textId="77777777" w:rsidTr="008B2382">
        <w:tc>
          <w:tcPr>
            <w:tcW w:w="3005" w:type="dxa"/>
          </w:tcPr>
          <w:p w14:paraId="1B779827" w14:textId="2546EE19" w:rsidR="008B2382" w:rsidRPr="007931D8" w:rsidRDefault="001C51B4" w:rsidP="007931D8">
            <w:pPr>
              <w:spacing w:line="360" w:lineRule="auto"/>
              <w:jc w:val="both"/>
              <w:rPr>
                <w:rFonts w:cstheme="minorHAnsi"/>
                <w:sz w:val="24"/>
                <w:szCs w:val="24"/>
              </w:rPr>
            </w:pPr>
            <w:r w:rsidRPr="007931D8">
              <w:rPr>
                <w:rFonts w:cstheme="minorHAnsi"/>
                <w:sz w:val="24"/>
                <w:szCs w:val="24"/>
              </w:rPr>
              <w:t>3</w:t>
            </w:r>
          </w:p>
        </w:tc>
        <w:tc>
          <w:tcPr>
            <w:tcW w:w="3005" w:type="dxa"/>
          </w:tcPr>
          <w:p w14:paraId="5614D148" w14:textId="1A7EED4C" w:rsidR="008B2382" w:rsidRPr="007931D8" w:rsidRDefault="001C51B4" w:rsidP="007931D8">
            <w:pPr>
              <w:spacing w:line="360" w:lineRule="auto"/>
              <w:jc w:val="both"/>
              <w:rPr>
                <w:rFonts w:cstheme="minorHAnsi"/>
                <w:sz w:val="24"/>
                <w:szCs w:val="24"/>
              </w:rPr>
            </w:pPr>
            <w:r w:rsidRPr="007931D8">
              <w:rPr>
                <w:rFonts w:cstheme="minorHAnsi"/>
                <w:sz w:val="24"/>
                <w:szCs w:val="24"/>
              </w:rPr>
              <w:t>12</w:t>
            </w:r>
          </w:p>
        </w:tc>
        <w:tc>
          <w:tcPr>
            <w:tcW w:w="3006" w:type="dxa"/>
          </w:tcPr>
          <w:p w14:paraId="77AD8B13" w14:textId="126244D8" w:rsidR="008B2382" w:rsidRPr="007931D8" w:rsidRDefault="001C51B4" w:rsidP="007931D8">
            <w:pPr>
              <w:spacing w:line="360" w:lineRule="auto"/>
              <w:jc w:val="both"/>
              <w:rPr>
                <w:rFonts w:cstheme="minorHAnsi"/>
                <w:sz w:val="24"/>
                <w:szCs w:val="24"/>
              </w:rPr>
            </w:pPr>
            <w:r w:rsidRPr="007931D8">
              <w:rPr>
                <w:rFonts w:cstheme="minorHAnsi"/>
                <w:sz w:val="24"/>
                <w:szCs w:val="24"/>
              </w:rPr>
              <w:t>1</w:t>
            </w:r>
          </w:p>
        </w:tc>
      </w:tr>
      <w:tr w:rsidR="008B2382" w:rsidRPr="007931D8" w14:paraId="17961FAD" w14:textId="77777777" w:rsidTr="008B2382">
        <w:tc>
          <w:tcPr>
            <w:tcW w:w="3005" w:type="dxa"/>
          </w:tcPr>
          <w:p w14:paraId="12ADFACE" w14:textId="5DA3E327" w:rsidR="008B2382" w:rsidRPr="007931D8" w:rsidRDefault="001C51B4" w:rsidP="007931D8">
            <w:pPr>
              <w:spacing w:line="360" w:lineRule="auto"/>
              <w:jc w:val="both"/>
              <w:rPr>
                <w:rFonts w:cstheme="minorHAnsi"/>
                <w:sz w:val="24"/>
                <w:szCs w:val="24"/>
              </w:rPr>
            </w:pPr>
            <w:r w:rsidRPr="007931D8">
              <w:rPr>
                <w:rFonts w:cstheme="minorHAnsi"/>
                <w:sz w:val="24"/>
                <w:szCs w:val="24"/>
              </w:rPr>
              <w:t>18.75%</w:t>
            </w:r>
          </w:p>
        </w:tc>
        <w:tc>
          <w:tcPr>
            <w:tcW w:w="3005" w:type="dxa"/>
          </w:tcPr>
          <w:p w14:paraId="377B686F" w14:textId="02CEA24E" w:rsidR="008B2382" w:rsidRPr="007931D8" w:rsidRDefault="001C51B4" w:rsidP="007931D8">
            <w:pPr>
              <w:spacing w:line="360" w:lineRule="auto"/>
              <w:jc w:val="both"/>
              <w:rPr>
                <w:rFonts w:cstheme="minorHAnsi"/>
                <w:sz w:val="24"/>
                <w:szCs w:val="24"/>
              </w:rPr>
            </w:pPr>
            <w:r w:rsidRPr="007931D8">
              <w:rPr>
                <w:rFonts w:cstheme="minorHAnsi"/>
                <w:sz w:val="24"/>
                <w:szCs w:val="24"/>
              </w:rPr>
              <w:t>75%</w:t>
            </w:r>
          </w:p>
        </w:tc>
        <w:tc>
          <w:tcPr>
            <w:tcW w:w="3006" w:type="dxa"/>
          </w:tcPr>
          <w:p w14:paraId="14623BA0" w14:textId="192D0675" w:rsidR="008B2382" w:rsidRPr="007931D8" w:rsidRDefault="001C51B4" w:rsidP="007931D8">
            <w:pPr>
              <w:spacing w:line="360" w:lineRule="auto"/>
              <w:jc w:val="both"/>
              <w:rPr>
                <w:rFonts w:cstheme="minorHAnsi"/>
                <w:sz w:val="24"/>
                <w:szCs w:val="24"/>
              </w:rPr>
            </w:pPr>
            <w:r w:rsidRPr="007931D8">
              <w:rPr>
                <w:rFonts w:cstheme="minorHAnsi"/>
                <w:sz w:val="24"/>
                <w:szCs w:val="24"/>
              </w:rPr>
              <w:t>6.25%</w:t>
            </w:r>
          </w:p>
        </w:tc>
      </w:tr>
    </w:tbl>
    <w:p w14:paraId="19E4EE6B" w14:textId="77777777" w:rsidR="007931D8" w:rsidRDefault="007931D8" w:rsidP="007931D8">
      <w:pPr>
        <w:spacing w:line="360" w:lineRule="auto"/>
        <w:jc w:val="both"/>
        <w:rPr>
          <w:rFonts w:cstheme="minorHAnsi"/>
          <w:b/>
          <w:bCs/>
          <w:i/>
          <w:iCs/>
          <w:sz w:val="24"/>
          <w:szCs w:val="24"/>
        </w:rPr>
      </w:pPr>
    </w:p>
    <w:p w14:paraId="16D99D3C" w14:textId="2DA7D00B" w:rsidR="007F2B58" w:rsidRPr="007931D8" w:rsidRDefault="00366658" w:rsidP="007931D8">
      <w:pPr>
        <w:spacing w:line="360" w:lineRule="auto"/>
        <w:jc w:val="both"/>
        <w:rPr>
          <w:rFonts w:cstheme="minorHAnsi"/>
          <w:b/>
          <w:bCs/>
          <w:i/>
          <w:iCs/>
          <w:sz w:val="24"/>
          <w:szCs w:val="24"/>
        </w:rPr>
      </w:pPr>
      <w:r w:rsidRPr="007931D8">
        <w:rPr>
          <w:rFonts w:cstheme="minorHAnsi"/>
          <w:b/>
          <w:bCs/>
          <w:i/>
          <w:iCs/>
          <w:sz w:val="24"/>
          <w:szCs w:val="24"/>
        </w:rPr>
        <w:t>Graphical representation:</w:t>
      </w:r>
    </w:p>
    <w:p w14:paraId="69C4216A" w14:textId="03CCA46C" w:rsidR="007F2B58" w:rsidRPr="007931D8" w:rsidRDefault="00722BD8" w:rsidP="007931D8">
      <w:pPr>
        <w:spacing w:line="360" w:lineRule="auto"/>
        <w:jc w:val="both"/>
        <w:rPr>
          <w:rFonts w:cstheme="minorHAnsi"/>
          <w:b/>
          <w:bCs/>
          <w:i/>
          <w:iCs/>
          <w:sz w:val="24"/>
          <w:szCs w:val="24"/>
        </w:rPr>
      </w:pPr>
      <w:r w:rsidRPr="007931D8">
        <w:rPr>
          <w:rFonts w:cstheme="minorHAnsi"/>
          <w:noProof/>
        </w:rPr>
        <w:drawing>
          <wp:inline distT="0" distB="0" distL="0" distR="0" wp14:anchorId="5CCC6CE5" wp14:editId="297A66BB">
            <wp:extent cx="4572000" cy="2743200"/>
            <wp:effectExtent l="0" t="0" r="0" b="0"/>
            <wp:docPr id="1" name="Chart 1">
              <a:extLst xmlns:a="http://schemas.openxmlformats.org/drawingml/2006/main">
                <a:ext uri="{FF2B5EF4-FFF2-40B4-BE49-F238E27FC236}">
                  <a16:creationId xmlns:a16="http://schemas.microsoft.com/office/drawing/2014/main" id="{138B5A05-F7D8-43BA-AC7E-6927E94EA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2A750A5" w14:textId="7505DE46" w:rsidR="007F2B58" w:rsidRPr="007931D8" w:rsidRDefault="00764732" w:rsidP="007931D8">
      <w:pPr>
        <w:spacing w:line="360" w:lineRule="auto"/>
        <w:jc w:val="both"/>
        <w:rPr>
          <w:rFonts w:cstheme="minorHAnsi"/>
          <w:b/>
          <w:bCs/>
          <w:i/>
          <w:iCs/>
          <w:sz w:val="24"/>
          <w:szCs w:val="24"/>
        </w:rPr>
      </w:pPr>
      <w:r w:rsidRPr="007931D8">
        <w:rPr>
          <w:rFonts w:cstheme="minorHAnsi"/>
          <w:b/>
          <w:bCs/>
          <w:i/>
          <w:iCs/>
          <w:sz w:val="24"/>
          <w:szCs w:val="24"/>
        </w:rPr>
        <w:t>Analysis:</w:t>
      </w:r>
    </w:p>
    <w:p w14:paraId="7D2D2AAC" w14:textId="5C51F479" w:rsidR="00764732" w:rsidRPr="007931D8" w:rsidRDefault="00764732" w:rsidP="007931D8">
      <w:pPr>
        <w:spacing w:line="360" w:lineRule="auto"/>
        <w:jc w:val="both"/>
        <w:rPr>
          <w:rFonts w:cstheme="minorHAnsi"/>
          <w:sz w:val="24"/>
          <w:szCs w:val="24"/>
        </w:rPr>
      </w:pPr>
      <w:r w:rsidRPr="007931D8">
        <w:rPr>
          <w:rFonts w:cstheme="minorHAnsi"/>
          <w:sz w:val="24"/>
          <w:szCs w:val="24"/>
        </w:rPr>
        <w:t xml:space="preserve">On my question on how well does Moodle help students? 18.75% is of the opinion that Moodle is perfect, while 75% is of the opinion that Moodle is </w:t>
      </w:r>
      <w:r w:rsidR="008D015B" w:rsidRPr="007931D8">
        <w:rPr>
          <w:rFonts w:cstheme="minorHAnsi"/>
          <w:sz w:val="24"/>
          <w:szCs w:val="24"/>
        </w:rPr>
        <w:t>well enough to help, and another 6.25% say Moodle is not well enough at all to students help or support.</w:t>
      </w:r>
    </w:p>
    <w:p w14:paraId="07E2D7E4" w14:textId="77777777" w:rsidR="007F2B58" w:rsidRPr="007931D8" w:rsidRDefault="007F2B58" w:rsidP="007931D8">
      <w:pPr>
        <w:spacing w:line="360" w:lineRule="auto"/>
        <w:jc w:val="both"/>
        <w:rPr>
          <w:rFonts w:cstheme="minorHAnsi"/>
          <w:b/>
          <w:bCs/>
          <w:i/>
          <w:iCs/>
          <w:sz w:val="24"/>
          <w:szCs w:val="24"/>
        </w:rPr>
      </w:pPr>
    </w:p>
    <w:p w14:paraId="03C08D50" w14:textId="77777777" w:rsidR="007F2B58" w:rsidRPr="007931D8" w:rsidRDefault="007F2B58" w:rsidP="007931D8">
      <w:pPr>
        <w:spacing w:line="360" w:lineRule="auto"/>
        <w:jc w:val="both"/>
        <w:rPr>
          <w:rFonts w:cstheme="minorHAnsi"/>
          <w:b/>
          <w:bCs/>
          <w:i/>
          <w:iCs/>
          <w:sz w:val="24"/>
          <w:szCs w:val="24"/>
        </w:rPr>
      </w:pPr>
    </w:p>
    <w:p w14:paraId="6A1C8954" w14:textId="77777777" w:rsidR="007F2B58" w:rsidRPr="007931D8" w:rsidRDefault="007F2B58" w:rsidP="007931D8">
      <w:pPr>
        <w:spacing w:line="360" w:lineRule="auto"/>
        <w:jc w:val="both"/>
        <w:rPr>
          <w:rFonts w:cstheme="minorHAnsi"/>
          <w:b/>
          <w:bCs/>
          <w:i/>
          <w:iCs/>
          <w:sz w:val="24"/>
          <w:szCs w:val="24"/>
        </w:rPr>
      </w:pPr>
    </w:p>
    <w:p w14:paraId="56D1A433" w14:textId="77777777" w:rsidR="007F2B58" w:rsidRPr="007931D8" w:rsidRDefault="007F2B58" w:rsidP="007931D8">
      <w:pPr>
        <w:spacing w:line="360" w:lineRule="auto"/>
        <w:jc w:val="both"/>
        <w:rPr>
          <w:rFonts w:cstheme="minorHAnsi"/>
          <w:b/>
          <w:bCs/>
          <w:i/>
          <w:iCs/>
          <w:sz w:val="24"/>
          <w:szCs w:val="24"/>
        </w:rPr>
      </w:pPr>
    </w:p>
    <w:p w14:paraId="480B5C09" w14:textId="77777777" w:rsidR="007F2B58" w:rsidRPr="007931D8" w:rsidRDefault="007F2B58" w:rsidP="007931D8">
      <w:pPr>
        <w:spacing w:line="360" w:lineRule="auto"/>
        <w:jc w:val="both"/>
        <w:rPr>
          <w:rFonts w:cstheme="minorHAnsi"/>
          <w:b/>
          <w:bCs/>
          <w:i/>
          <w:iCs/>
          <w:sz w:val="24"/>
          <w:szCs w:val="24"/>
        </w:rPr>
      </w:pPr>
    </w:p>
    <w:p w14:paraId="275C7EAA" w14:textId="77777777" w:rsidR="007931D8" w:rsidRDefault="007931D8" w:rsidP="007931D8">
      <w:pPr>
        <w:spacing w:line="360" w:lineRule="auto"/>
        <w:jc w:val="both"/>
        <w:rPr>
          <w:rFonts w:cstheme="minorHAnsi"/>
          <w:b/>
          <w:bCs/>
          <w:i/>
          <w:iCs/>
          <w:sz w:val="24"/>
          <w:szCs w:val="24"/>
        </w:rPr>
      </w:pPr>
    </w:p>
    <w:p w14:paraId="4CB8472B" w14:textId="7E9B5017" w:rsidR="008B2382" w:rsidRPr="007931D8" w:rsidRDefault="008B2382" w:rsidP="007931D8">
      <w:pPr>
        <w:spacing w:line="360" w:lineRule="auto"/>
        <w:jc w:val="both"/>
        <w:rPr>
          <w:rFonts w:cstheme="minorHAnsi"/>
          <w:b/>
          <w:bCs/>
          <w:i/>
          <w:iCs/>
          <w:sz w:val="24"/>
          <w:szCs w:val="24"/>
        </w:rPr>
      </w:pPr>
      <w:r w:rsidRPr="007931D8">
        <w:rPr>
          <w:rFonts w:cstheme="minorHAnsi"/>
          <w:b/>
          <w:bCs/>
          <w:i/>
          <w:iCs/>
          <w:sz w:val="24"/>
          <w:szCs w:val="24"/>
        </w:rPr>
        <w:t>Question 3:</w:t>
      </w:r>
    </w:p>
    <w:p w14:paraId="1899F647" w14:textId="77777777" w:rsidR="008B2382" w:rsidRPr="007931D8" w:rsidRDefault="008B2382" w:rsidP="007931D8">
      <w:pPr>
        <w:spacing w:line="360" w:lineRule="auto"/>
        <w:jc w:val="both"/>
        <w:rPr>
          <w:rFonts w:cstheme="minorHAnsi"/>
          <w:sz w:val="24"/>
          <w:szCs w:val="24"/>
        </w:rPr>
      </w:pPr>
      <w:r w:rsidRPr="007931D8">
        <w:rPr>
          <w:rFonts w:cstheme="minorHAnsi"/>
          <w:sz w:val="24"/>
          <w:szCs w:val="24"/>
        </w:rPr>
        <w:t>How useful does students find the Moodle?</w:t>
      </w:r>
    </w:p>
    <w:tbl>
      <w:tblPr>
        <w:tblStyle w:val="TableGrid"/>
        <w:tblW w:w="0" w:type="auto"/>
        <w:tblLook w:val="04A0" w:firstRow="1" w:lastRow="0" w:firstColumn="1" w:lastColumn="0" w:noHBand="0" w:noVBand="1"/>
      </w:tblPr>
      <w:tblGrid>
        <w:gridCol w:w="2331"/>
        <w:gridCol w:w="2331"/>
        <w:gridCol w:w="2177"/>
        <w:gridCol w:w="2177"/>
      </w:tblGrid>
      <w:tr w:rsidR="008B2382" w:rsidRPr="007931D8" w14:paraId="77DE9B14" w14:textId="39AEA7A7" w:rsidTr="008B2382">
        <w:tc>
          <w:tcPr>
            <w:tcW w:w="2331" w:type="dxa"/>
          </w:tcPr>
          <w:p w14:paraId="79E673C5" w14:textId="1889656F" w:rsidR="008B2382" w:rsidRPr="007931D8" w:rsidRDefault="008B2382" w:rsidP="007931D8">
            <w:pPr>
              <w:spacing w:line="360" w:lineRule="auto"/>
              <w:jc w:val="both"/>
              <w:rPr>
                <w:rFonts w:cstheme="minorHAnsi"/>
                <w:sz w:val="24"/>
                <w:szCs w:val="24"/>
              </w:rPr>
            </w:pPr>
            <w:r w:rsidRPr="007931D8">
              <w:rPr>
                <w:rFonts w:cstheme="minorHAnsi"/>
                <w:sz w:val="24"/>
                <w:szCs w:val="24"/>
              </w:rPr>
              <w:t>Very Good</w:t>
            </w:r>
          </w:p>
        </w:tc>
        <w:tc>
          <w:tcPr>
            <w:tcW w:w="2331" w:type="dxa"/>
          </w:tcPr>
          <w:p w14:paraId="18F455EA" w14:textId="1C146D63" w:rsidR="008B2382" w:rsidRPr="007931D8" w:rsidRDefault="008B2382" w:rsidP="007931D8">
            <w:pPr>
              <w:spacing w:line="360" w:lineRule="auto"/>
              <w:jc w:val="both"/>
              <w:rPr>
                <w:rFonts w:cstheme="minorHAnsi"/>
                <w:sz w:val="24"/>
                <w:szCs w:val="24"/>
              </w:rPr>
            </w:pPr>
            <w:r w:rsidRPr="007931D8">
              <w:rPr>
                <w:rFonts w:cstheme="minorHAnsi"/>
                <w:sz w:val="24"/>
                <w:szCs w:val="24"/>
              </w:rPr>
              <w:t>Good</w:t>
            </w:r>
          </w:p>
        </w:tc>
        <w:tc>
          <w:tcPr>
            <w:tcW w:w="2177" w:type="dxa"/>
          </w:tcPr>
          <w:p w14:paraId="7090A388" w14:textId="30AF1C27" w:rsidR="008B2382" w:rsidRPr="007931D8" w:rsidRDefault="009E17FB" w:rsidP="007931D8">
            <w:pPr>
              <w:spacing w:line="360" w:lineRule="auto"/>
              <w:jc w:val="both"/>
              <w:rPr>
                <w:rFonts w:cstheme="minorHAnsi"/>
                <w:sz w:val="24"/>
                <w:szCs w:val="24"/>
              </w:rPr>
            </w:pPr>
            <w:r w:rsidRPr="007931D8">
              <w:rPr>
                <w:rFonts w:cstheme="minorHAnsi"/>
                <w:sz w:val="24"/>
                <w:szCs w:val="24"/>
              </w:rPr>
              <w:t>Bad</w:t>
            </w:r>
          </w:p>
        </w:tc>
        <w:tc>
          <w:tcPr>
            <w:tcW w:w="2177" w:type="dxa"/>
          </w:tcPr>
          <w:p w14:paraId="7C6288F5" w14:textId="41EBAF97" w:rsidR="008B2382" w:rsidRPr="007931D8" w:rsidRDefault="009E17FB" w:rsidP="007931D8">
            <w:pPr>
              <w:spacing w:line="360" w:lineRule="auto"/>
              <w:jc w:val="both"/>
              <w:rPr>
                <w:rFonts w:cstheme="minorHAnsi"/>
                <w:sz w:val="24"/>
                <w:szCs w:val="24"/>
              </w:rPr>
            </w:pPr>
            <w:r w:rsidRPr="007931D8">
              <w:rPr>
                <w:rFonts w:cstheme="minorHAnsi"/>
                <w:sz w:val="24"/>
                <w:szCs w:val="24"/>
              </w:rPr>
              <w:t>Very Bad</w:t>
            </w:r>
          </w:p>
        </w:tc>
      </w:tr>
      <w:tr w:rsidR="008B2382" w:rsidRPr="007931D8" w14:paraId="56F7D720" w14:textId="6B2D104B" w:rsidTr="008B2382">
        <w:tc>
          <w:tcPr>
            <w:tcW w:w="2331" w:type="dxa"/>
          </w:tcPr>
          <w:p w14:paraId="31F04614" w14:textId="2E03EDC5" w:rsidR="008B2382" w:rsidRPr="007931D8" w:rsidRDefault="00BF6446" w:rsidP="007931D8">
            <w:pPr>
              <w:spacing w:line="360" w:lineRule="auto"/>
              <w:jc w:val="both"/>
              <w:rPr>
                <w:rFonts w:cstheme="minorHAnsi"/>
                <w:sz w:val="24"/>
                <w:szCs w:val="24"/>
              </w:rPr>
            </w:pPr>
            <w:r w:rsidRPr="007931D8">
              <w:rPr>
                <w:rFonts w:cstheme="minorHAnsi"/>
                <w:sz w:val="24"/>
                <w:szCs w:val="24"/>
              </w:rPr>
              <w:t>5</w:t>
            </w:r>
          </w:p>
        </w:tc>
        <w:tc>
          <w:tcPr>
            <w:tcW w:w="2331" w:type="dxa"/>
          </w:tcPr>
          <w:p w14:paraId="69BD31D3" w14:textId="1D5B62F3" w:rsidR="008B2382" w:rsidRPr="007931D8" w:rsidRDefault="00BF6446" w:rsidP="007931D8">
            <w:pPr>
              <w:spacing w:line="360" w:lineRule="auto"/>
              <w:jc w:val="both"/>
              <w:rPr>
                <w:rFonts w:cstheme="minorHAnsi"/>
                <w:sz w:val="24"/>
                <w:szCs w:val="24"/>
              </w:rPr>
            </w:pPr>
            <w:r w:rsidRPr="007931D8">
              <w:rPr>
                <w:rFonts w:cstheme="minorHAnsi"/>
                <w:sz w:val="24"/>
                <w:szCs w:val="24"/>
              </w:rPr>
              <w:t>11</w:t>
            </w:r>
          </w:p>
        </w:tc>
        <w:tc>
          <w:tcPr>
            <w:tcW w:w="2177" w:type="dxa"/>
          </w:tcPr>
          <w:p w14:paraId="1A2D4D36" w14:textId="55EFB37B" w:rsidR="008B2382" w:rsidRPr="007931D8" w:rsidRDefault="00BF6446" w:rsidP="007931D8">
            <w:pPr>
              <w:spacing w:line="360" w:lineRule="auto"/>
              <w:jc w:val="both"/>
              <w:rPr>
                <w:rFonts w:cstheme="minorHAnsi"/>
                <w:sz w:val="24"/>
                <w:szCs w:val="24"/>
              </w:rPr>
            </w:pPr>
            <w:r w:rsidRPr="007931D8">
              <w:rPr>
                <w:rFonts w:cstheme="minorHAnsi"/>
                <w:sz w:val="24"/>
                <w:szCs w:val="24"/>
              </w:rPr>
              <w:t>0</w:t>
            </w:r>
          </w:p>
        </w:tc>
        <w:tc>
          <w:tcPr>
            <w:tcW w:w="2177" w:type="dxa"/>
          </w:tcPr>
          <w:p w14:paraId="3AD6FFAA" w14:textId="67C56028" w:rsidR="008B2382" w:rsidRPr="007931D8" w:rsidRDefault="00BF6446" w:rsidP="007931D8">
            <w:pPr>
              <w:spacing w:line="360" w:lineRule="auto"/>
              <w:jc w:val="both"/>
              <w:rPr>
                <w:rFonts w:cstheme="minorHAnsi"/>
                <w:sz w:val="24"/>
                <w:szCs w:val="24"/>
              </w:rPr>
            </w:pPr>
            <w:r w:rsidRPr="007931D8">
              <w:rPr>
                <w:rFonts w:cstheme="minorHAnsi"/>
                <w:sz w:val="24"/>
                <w:szCs w:val="24"/>
              </w:rPr>
              <w:t>0</w:t>
            </w:r>
          </w:p>
        </w:tc>
      </w:tr>
      <w:tr w:rsidR="008B2382" w:rsidRPr="007931D8" w14:paraId="33199DE3" w14:textId="651ADE51" w:rsidTr="008B2382">
        <w:tc>
          <w:tcPr>
            <w:tcW w:w="2331" w:type="dxa"/>
          </w:tcPr>
          <w:p w14:paraId="7D04BD8A" w14:textId="4ADA018A" w:rsidR="008B2382" w:rsidRPr="007931D8" w:rsidRDefault="00BF6446" w:rsidP="007931D8">
            <w:pPr>
              <w:spacing w:line="360" w:lineRule="auto"/>
              <w:jc w:val="both"/>
              <w:rPr>
                <w:rFonts w:cstheme="minorHAnsi"/>
                <w:sz w:val="24"/>
                <w:szCs w:val="24"/>
              </w:rPr>
            </w:pPr>
            <w:r w:rsidRPr="007931D8">
              <w:rPr>
                <w:rFonts w:cstheme="minorHAnsi"/>
                <w:sz w:val="24"/>
                <w:szCs w:val="24"/>
              </w:rPr>
              <w:t>31.25%</w:t>
            </w:r>
          </w:p>
        </w:tc>
        <w:tc>
          <w:tcPr>
            <w:tcW w:w="2331" w:type="dxa"/>
          </w:tcPr>
          <w:p w14:paraId="39E84BF2" w14:textId="17E253DC" w:rsidR="008B2382" w:rsidRPr="007931D8" w:rsidRDefault="00BF6446" w:rsidP="007931D8">
            <w:pPr>
              <w:spacing w:line="360" w:lineRule="auto"/>
              <w:jc w:val="both"/>
              <w:rPr>
                <w:rFonts w:cstheme="minorHAnsi"/>
                <w:sz w:val="24"/>
                <w:szCs w:val="24"/>
              </w:rPr>
            </w:pPr>
            <w:r w:rsidRPr="007931D8">
              <w:rPr>
                <w:rFonts w:cstheme="minorHAnsi"/>
                <w:sz w:val="24"/>
                <w:szCs w:val="24"/>
              </w:rPr>
              <w:t>68.75%</w:t>
            </w:r>
          </w:p>
        </w:tc>
        <w:tc>
          <w:tcPr>
            <w:tcW w:w="2177" w:type="dxa"/>
          </w:tcPr>
          <w:p w14:paraId="1FB663A6" w14:textId="2C601EF8" w:rsidR="008B2382" w:rsidRPr="007931D8" w:rsidRDefault="00BF6446" w:rsidP="007931D8">
            <w:pPr>
              <w:spacing w:line="360" w:lineRule="auto"/>
              <w:jc w:val="both"/>
              <w:rPr>
                <w:rFonts w:cstheme="minorHAnsi"/>
                <w:sz w:val="24"/>
                <w:szCs w:val="24"/>
              </w:rPr>
            </w:pPr>
            <w:r w:rsidRPr="007931D8">
              <w:rPr>
                <w:rFonts w:cstheme="minorHAnsi"/>
                <w:sz w:val="24"/>
                <w:szCs w:val="24"/>
              </w:rPr>
              <w:t>0.0%</w:t>
            </w:r>
          </w:p>
        </w:tc>
        <w:tc>
          <w:tcPr>
            <w:tcW w:w="2177" w:type="dxa"/>
          </w:tcPr>
          <w:p w14:paraId="52CFC728" w14:textId="3EA3E904" w:rsidR="008B2382" w:rsidRPr="007931D8" w:rsidRDefault="00BF6446" w:rsidP="007931D8">
            <w:pPr>
              <w:spacing w:line="360" w:lineRule="auto"/>
              <w:jc w:val="both"/>
              <w:rPr>
                <w:rFonts w:cstheme="minorHAnsi"/>
                <w:sz w:val="24"/>
                <w:szCs w:val="24"/>
              </w:rPr>
            </w:pPr>
            <w:r w:rsidRPr="007931D8">
              <w:rPr>
                <w:rFonts w:cstheme="minorHAnsi"/>
                <w:sz w:val="24"/>
                <w:szCs w:val="24"/>
              </w:rPr>
              <w:t>0.0%</w:t>
            </w:r>
          </w:p>
        </w:tc>
      </w:tr>
    </w:tbl>
    <w:p w14:paraId="1D6AD492" w14:textId="498C97F1" w:rsidR="008B2382" w:rsidRPr="007931D8" w:rsidRDefault="008B2382" w:rsidP="007931D8">
      <w:pPr>
        <w:spacing w:line="360" w:lineRule="auto"/>
        <w:jc w:val="both"/>
        <w:rPr>
          <w:rFonts w:cstheme="minorHAnsi"/>
          <w:sz w:val="24"/>
          <w:szCs w:val="24"/>
        </w:rPr>
      </w:pPr>
    </w:p>
    <w:p w14:paraId="7C021618" w14:textId="3324E841" w:rsidR="007F2B58" w:rsidRPr="007931D8" w:rsidRDefault="00366658" w:rsidP="007931D8">
      <w:pPr>
        <w:spacing w:line="360" w:lineRule="auto"/>
        <w:jc w:val="both"/>
        <w:rPr>
          <w:rFonts w:cstheme="minorHAnsi"/>
          <w:b/>
          <w:bCs/>
          <w:i/>
          <w:iCs/>
          <w:sz w:val="24"/>
          <w:szCs w:val="24"/>
        </w:rPr>
      </w:pPr>
      <w:r w:rsidRPr="007931D8">
        <w:rPr>
          <w:rFonts w:cstheme="minorHAnsi"/>
          <w:b/>
          <w:bCs/>
          <w:i/>
          <w:iCs/>
          <w:sz w:val="24"/>
          <w:szCs w:val="24"/>
        </w:rPr>
        <w:t>Graphical representation:</w:t>
      </w:r>
    </w:p>
    <w:p w14:paraId="35335551" w14:textId="5415A857" w:rsidR="007F2B58" w:rsidRPr="007931D8" w:rsidRDefault="00366658" w:rsidP="007931D8">
      <w:pPr>
        <w:spacing w:line="360" w:lineRule="auto"/>
        <w:jc w:val="both"/>
        <w:rPr>
          <w:rFonts w:cstheme="minorHAnsi"/>
          <w:b/>
          <w:bCs/>
          <w:i/>
          <w:iCs/>
          <w:sz w:val="24"/>
          <w:szCs w:val="24"/>
        </w:rPr>
      </w:pPr>
      <w:r w:rsidRPr="007931D8">
        <w:rPr>
          <w:rFonts w:cstheme="minorHAnsi"/>
          <w:noProof/>
        </w:rPr>
        <w:drawing>
          <wp:inline distT="0" distB="0" distL="0" distR="0" wp14:anchorId="5DE80225" wp14:editId="28A73EE7">
            <wp:extent cx="4572000" cy="2743200"/>
            <wp:effectExtent l="0" t="0" r="0" b="0"/>
            <wp:docPr id="4" name="Chart 4">
              <a:extLst xmlns:a="http://schemas.openxmlformats.org/drawingml/2006/main">
                <a:ext uri="{FF2B5EF4-FFF2-40B4-BE49-F238E27FC236}">
                  <a16:creationId xmlns:a16="http://schemas.microsoft.com/office/drawing/2014/main" id="{138B5A05-F7D8-43BA-AC7E-6927E94EA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1E54462" w14:textId="135AEFE0" w:rsidR="008D015B" w:rsidRPr="007931D8" w:rsidRDefault="008D015B" w:rsidP="007931D8">
      <w:pPr>
        <w:spacing w:line="360" w:lineRule="auto"/>
        <w:jc w:val="both"/>
        <w:rPr>
          <w:rFonts w:cstheme="minorHAnsi"/>
          <w:b/>
          <w:bCs/>
          <w:i/>
          <w:iCs/>
          <w:sz w:val="24"/>
          <w:szCs w:val="24"/>
        </w:rPr>
      </w:pPr>
      <w:r w:rsidRPr="007931D8">
        <w:rPr>
          <w:rFonts w:cstheme="minorHAnsi"/>
          <w:b/>
          <w:bCs/>
          <w:i/>
          <w:iCs/>
          <w:sz w:val="24"/>
          <w:szCs w:val="24"/>
        </w:rPr>
        <w:t>Analysis:</w:t>
      </w:r>
    </w:p>
    <w:p w14:paraId="22B131DA" w14:textId="30585404" w:rsidR="008D015B" w:rsidRPr="007931D8" w:rsidRDefault="006307C5" w:rsidP="007931D8">
      <w:pPr>
        <w:spacing w:line="360" w:lineRule="auto"/>
        <w:jc w:val="both"/>
        <w:rPr>
          <w:rFonts w:cstheme="minorHAnsi"/>
          <w:sz w:val="24"/>
          <w:szCs w:val="24"/>
        </w:rPr>
      </w:pPr>
      <w:r w:rsidRPr="007931D8">
        <w:rPr>
          <w:rFonts w:cstheme="minorHAnsi"/>
          <w:sz w:val="24"/>
          <w:szCs w:val="24"/>
        </w:rPr>
        <w:t xml:space="preserve">On my question on how useful </w:t>
      </w:r>
      <w:r w:rsidR="00643AA7" w:rsidRPr="007931D8">
        <w:rPr>
          <w:rFonts w:cstheme="minorHAnsi"/>
          <w:sz w:val="24"/>
          <w:szCs w:val="24"/>
        </w:rPr>
        <w:t>Moodle</w:t>
      </w:r>
      <w:r w:rsidR="00305CB0" w:rsidRPr="007931D8">
        <w:rPr>
          <w:rFonts w:cstheme="minorHAnsi"/>
          <w:sz w:val="24"/>
          <w:szCs w:val="24"/>
        </w:rPr>
        <w:t xml:space="preserve"> is</w:t>
      </w:r>
      <w:r w:rsidR="00643AA7" w:rsidRPr="007931D8">
        <w:rPr>
          <w:rFonts w:cstheme="minorHAnsi"/>
          <w:sz w:val="24"/>
          <w:szCs w:val="24"/>
        </w:rPr>
        <w:t xml:space="preserve"> to students in their academic works</w:t>
      </w:r>
      <w:r w:rsidRPr="007931D8">
        <w:rPr>
          <w:rFonts w:cstheme="minorHAnsi"/>
          <w:sz w:val="24"/>
          <w:szCs w:val="24"/>
        </w:rPr>
        <w:t xml:space="preserve">, 31.25% says Moodle is </w:t>
      </w:r>
      <w:r w:rsidR="00305CB0" w:rsidRPr="007931D8">
        <w:rPr>
          <w:rFonts w:cstheme="minorHAnsi"/>
          <w:sz w:val="24"/>
          <w:szCs w:val="24"/>
        </w:rPr>
        <w:t>exceptionally good</w:t>
      </w:r>
      <w:r w:rsidRPr="007931D8">
        <w:rPr>
          <w:rFonts w:cstheme="minorHAnsi"/>
          <w:sz w:val="24"/>
          <w:szCs w:val="24"/>
        </w:rPr>
        <w:t xml:space="preserve">, while an over whelming 68.75% says Moodle is </w:t>
      </w:r>
      <w:r w:rsidR="00CE1A4E" w:rsidRPr="007931D8">
        <w:rPr>
          <w:rFonts w:cstheme="minorHAnsi"/>
          <w:sz w:val="24"/>
          <w:szCs w:val="24"/>
        </w:rPr>
        <w:t>simply good</w:t>
      </w:r>
      <w:r w:rsidRPr="007931D8">
        <w:rPr>
          <w:rFonts w:cstheme="minorHAnsi"/>
          <w:sz w:val="24"/>
          <w:szCs w:val="24"/>
        </w:rPr>
        <w:t>.</w:t>
      </w:r>
    </w:p>
    <w:p w14:paraId="2367A5E1" w14:textId="77777777" w:rsidR="007F2B58" w:rsidRPr="007931D8" w:rsidRDefault="007F2B58" w:rsidP="007931D8">
      <w:pPr>
        <w:spacing w:line="360" w:lineRule="auto"/>
        <w:jc w:val="both"/>
        <w:rPr>
          <w:rFonts w:cstheme="minorHAnsi"/>
          <w:b/>
          <w:bCs/>
          <w:i/>
          <w:iCs/>
          <w:sz w:val="24"/>
          <w:szCs w:val="24"/>
        </w:rPr>
      </w:pPr>
    </w:p>
    <w:p w14:paraId="4DFC5982" w14:textId="77777777" w:rsidR="007F2B58" w:rsidRPr="007931D8" w:rsidRDefault="007F2B58" w:rsidP="007931D8">
      <w:pPr>
        <w:spacing w:line="360" w:lineRule="auto"/>
        <w:jc w:val="both"/>
        <w:rPr>
          <w:rFonts w:cstheme="minorHAnsi"/>
          <w:b/>
          <w:bCs/>
          <w:i/>
          <w:iCs/>
          <w:sz w:val="24"/>
          <w:szCs w:val="24"/>
        </w:rPr>
      </w:pPr>
    </w:p>
    <w:p w14:paraId="35E0B635" w14:textId="77777777" w:rsidR="007F2B58" w:rsidRPr="007931D8" w:rsidRDefault="007F2B58" w:rsidP="007931D8">
      <w:pPr>
        <w:spacing w:line="360" w:lineRule="auto"/>
        <w:jc w:val="both"/>
        <w:rPr>
          <w:rFonts w:cstheme="minorHAnsi"/>
          <w:b/>
          <w:bCs/>
          <w:i/>
          <w:iCs/>
          <w:sz w:val="24"/>
          <w:szCs w:val="24"/>
        </w:rPr>
      </w:pPr>
    </w:p>
    <w:p w14:paraId="0217B73A" w14:textId="77777777" w:rsidR="007F2B58" w:rsidRPr="007931D8" w:rsidRDefault="007F2B58" w:rsidP="007931D8">
      <w:pPr>
        <w:spacing w:line="360" w:lineRule="auto"/>
        <w:jc w:val="both"/>
        <w:rPr>
          <w:rFonts w:cstheme="minorHAnsi"/>
          <w:b/>
          <w:bCs/>
          <w:i/>
          <w:iCs/>
          <w:sz w:val="24"/>
          <w:szCs w:val="24"/>
        </w:rPr>
      </w:pPr>
    </w:p>
    <w:p w14:paraId="4EE60A9E" w14:textId="77777777" w:rsidR="007F2B58" w:rsidRPr="007931D8" w:rsidRDefault="007F2B58" w:rsidP="007931D8">
      <w:pPr>
        <w:spacing w:line="360" w:lineRule="auto"/>
        <w:jc w:val="both"/>
        <w:rPr>
          <w:rFonts w:cstheme="minorHAnsi"/>
          <w:b/>
          <w:bCs/>
          <w:i/>
          <w:iCs/>
          <w:sz w:val="24"/>
          <w:szCs w:val="24"/>
        </w:rPr>
      </w:pPr>
    </w:p>
    <w:p w14:paraId="244D5957" w14:textId="77777777" w:rsidR="007F2B58" w:rsidRPr="007931D8" w:rsidRDefault="007F2B58" w:rsidP="007931D8">
      <w:pPr>
        <w:spacing w:line="360" w:lineRule="auto"/>
        <w:jc w:val="both"/>
        <w:rPr>
          <w:rFonts w:cstheme="minorHAnsi"/>
          <w:b/>
          <w:bCs/>
          <w:i/>
          <w:iCs/>
          <w:sz w:val="24"/>
          <w:szCs w:val="24"/>
        </w:rPr>
      </w:pPr>
    </w:p>
    <w:p w14:paraId="5740FFB5" w14:textId="77777777" w:rsidR="007931D8" w:rsidRDefault="007931D8" w:rsidP="007931D8">
      <w:pPr>
        <w:spacing w:line="360" w:lineRule="auto"/>
        <w:jc w:val="both"/>
        <w:rPr>
          <w:rFonts w:cstheme="minorHAnsi"/>
          <w:b/>
          <w:bCs/>
          <w:i/>
          <w:iCs/>
          <w:sz w:val="24"/>
          <w:szCs w:val="24"/>
        </w:rPr>
      </w:pPr>
    </w:p>
    <w:p w14:paraId="2C8FDA8C" w14:textId="2274006C" w:rsidR="009E17FB" w:rsidRPr="007931D8" w:rsidRDefault="009E17FB" w:rsidP="007931D8">
      <w:pPr>
        <w:spacing w:line="360" w:lineRule="auto"/>
        <w:jc w:val="both"/>
        <w:rPr>
          <w:rFonts w:cstheme="minorHAnsi"/>
          <w:b/>
          <w:bCs/>
          <w:i/>
          <w:iCs/>
          <w:sz w:val="24"/>
          <w:szCs w:val="24"/>
        </w:rPr>
      </w:pPr>
      <w:r w:rsidRPr="007931D8">
        <w:rPr>
          <w:rFonts w:cstheme="minorHAnsi"/>
          <w:b/>
          <w:bCs/>
          <w:i/>
          <w:iCs/>
          <w:sz w:val="24"/>
          <w:szCs w:val="24"/>
        </w:rPr>
        <w:t>Question 4:</w:t>
      </w:r>
    </w:p>
    <w:p w14:paraId="29820475" w14:textId="7930A542" w:rsidR="009E17FB" w:rsidRPr="007931D8" w:rsidRDefault="009E17FB" w:rsidP="007931D8">
      <w:pPr>
        <w:spacing w:line="360" w:lineRule="auto"/>
        <w:jc w:val="both"/>
        <w:rPr>
          <w:rFonts w:cstheme="minorHAnsi"/>
          <w:sz w:val="24"/>
          <w:szCs w:val="24"/>
        </w:rPr>
      </w:pPr>
      <w:r w:rsidRPr="007931D8">
        <w:rPr>
          <w:rFonts w:cstheme="minorHAnsi"/>
          <w:sz w:val="24"/>
          <w:szCs w:val="24"/>
        </w:rPr>
        <w:t>How many times do students visit Moodle per day?</w:t>
      </w:r>
    </w:p>
    <w:tbl>
      <w:tblPr>
        <w:tblStyle w:val="TableGrid"/>
        <w:tblW w:w="0" w:type="auto"/>
        <w:tblLook w:val="04A0" w:firstRow="1" w:lastRow="0" w:firstColumn="1" w:lastColumn="0" w:noHBand="0" w:noVBand="1"/>
      </w:tblPr>
      <w:tblGrid>
        <w:gridCol w:w="2254"/>
        <w:gridCol w:w="2254"/>
        <w:gridCol w:w="2254"/>
        <w:gridCol w:w="2254"/>
      </w:tblGrid>
      <w:tr w:rsidR="009E17FB" w:rsidRPr="007931D8" w14:paraId="7ECC5702" w14:textId="77777777" w:rsidTr="009E17FB">
        <w:tc>
          <w:tcPr>
            <w:tcW w:w="2254" w:type="dxa"/>
          </w:tcPr>
          <w:p w14:paraId="77D47088" w14:textId="614D5B90" w:rsidR="009E17FB" w:rsidRPr="007931D8" w:rsidRDefault="009E17FB" w:rsidP="007931D8">
            <w:pPr>
              <w:spacing w:line="360" w:lineRule="auto"/>
              <w:jc w:val="both"/>
              <w:rPr>
                <w:rFonts w:cstheme="minorHAnsi"/>
                <w:sz w:val="24"/>
                <w:szCs w:val="24"/>
              </w:rPr>
            </w:pPr>
            <w:r w:rsidRPr="007931D8">
              <w:rPr>
                <w:rFonts w:cstheme="minorHAnsi"/>
                <w:sz w:val="24"/>
                <w:szCs w:val="24"/>
              </w:rPr>
              <w:t xml:space="preserve">1 Time </w:t>
            </w:r>
          </w:p>
        </w:tc>
        <w:tc>
          <w:tcPr>
            <w:tcW w:w="2254" w:type="dxa"/>
          </w:tcPr>
          <w:p w14:paraId="2BEE0360" w14:textId="54EC1DB7" w:rsidR="009E17FB" w:rsidRPr="007931D8" w:rsidRDefault="009E17FB" w:rsidP="007931D8">
            <w:pPr>
              <w:spacing w:line="360" w:lineRule="auto"/>
              <w:jc w:val="both"/>
              <w:rPr>
                <w:rFonts w:cstheme="minorHAnsi"/>
                <w:sz w:val="24"/>
                <w:szCs w:val="24"/>
              </w:rPr>
            </w:pPr>
            <w:r w:rsidRPr="007931D8">
              <w:rPr>
                <w:rFonts w:cstheme="minorHAnsi"/>
                <w:sz w:val="24"/>
                <w:szCs w:val="24"/>
              </w:rPr>
              <w:t>2 Times</w:t>
            </w:r>
          </w:p>
        </w:tc>
        <w:tc>
          <w:tcPr>
            <w:tcW w:w="2254" w:type="dxa"/>
          </w:tcPr>
          <w:p w14:paraId="650437FD" w14:textId="611FD376" w:rsidR="009E17FB" w:rsidRPr="007931D8" w:rsidRDefault="009E17FB" w:rsidP="007931D8">
            <w:pPr>
              <w:spacing w:line="360" w:lineRule="auto"/>
              <w:jc w:val="both"/>
              <w:rPr>
                <w:rFonts w:cstheme="minorHAnsi"/>
                <w:sz w:val="24"/>
                <w:szCs w:val="24"/>
              </w:rPr>
            </w:pPr>
            <w:r w:rsidRPr="007931D8">
              <w:rPr>
                <w:rFonts w:cstheme="minorHAnsi"/>
                <w:sz w:val="24"/>
                <w:szCs w:val="24"/>
              </w:rPr>
              <w:t>3 Times</w:t>
            </w:r>
          </w:p>
        </w:tc>
        <w:tc>
          <w:tcPr>
            <w:tcW w:w="2254" w:type="dxa"/>
          </w:tcPr>
          <w:p w14:paraId="6DE4D500" w14:textId="59200790" w:rsidR="009E17FB" w:rsidRPr="007931D8" w:rsidRDefault="009E17FB" w:rsidP="007931D8">
            <w:pPr>
              <w:spacing w:line="360" w:lineRule="auto"/>
              <w:jc w:val="both"/>
              <w:rPr>
                <w:rFonts w:cstheme="minorHAnsi"/>
                <w:sz w:val="24"/>
                <w:szCs w:val="24"/>
              </w:rPr>
            </w:pPr>
            <w:r w:rsidRPr="007931D8">
              <w:rPr>
                <w:rFonts w:cstheme="minorHAnsi"/>
                <w:sz w:val="24"/>
                <w:szCs w:val="24"/>
              </w:rPr>
              <w:t>4 Times</w:t>
            </w:r>
          </w:p>
        </w:tc>
      </w:tr>
      <w:tr w:rsidR="009E17FB" w:rsidRPr="007931D8" w14:paraId="330DA59D" w14:textId="77777777" w:rsidTr="009E17FB">
        <w:tc>
          <w:tcPr>
            <w:tcW w:w="2254" w:type="dxa"/>
          </w:tcPr>
          <w:p w14:paraId="0032EB3B" w14:textId="466E2CD0" w:rsidR="009E17FB" w:rsidRPr="007931D8" w:rsidRDefault="00500BBB" w:rsidP="007931D8">
            <w:pPr>
              <w:spacing w:line="360" w:lineRule="auto"/>
              <w:jc w:val="both"/>
              <w:rPr>
                <w:rFonts w:cstheme="minorHAnsi"/>
                <w:sz w:val="24"/>
                <w:szCs w:val="24"/>
              </w:rPr>
            </w:pPr>
            <w:r w:rsidRPr="007931D8">
              <w:rPr>
                <w:rFonts w:cstheme="minorHAnsi"/>
                <w:sz w:val="24"/>
                <w:szCs w:val="24"/>
              </w:rPr>
              <w:t>2</w:t>
            </w:r>
          </w:p>
        </w:tc>
        <w:tc>
          <w:tcPr>
            <w:tcW w:w="2254" w:type="dxa"/>
          </w:tcPr>
          <w:p w14:paraId="3C76E185" w14:textId="7C1C23D5" w:rsidR="009E17FB" w:rsidRPr="007931D8" w:rsidRDefault="00500BBB" w:rsidP="007931D8">
            <w:pPr>
              <w:spacing w:line="360" w:lineRule="auto"/>
              <w:jc w:val="both"/>
              <w:rPr>
                <w:rFonts w:cstheme="minorHAnsi"/>
                <w:sz w:val="24"/>
                <w:szCs w:val="24"/>
              </w:rPr>
            </w:pPr>
            <w:r w:rsidRPr="007931D8">
              <w:rPr>
                <w:rFonts w:cstheme="minorHAnsi"/>
                <w:sz w:val="24"/>
                <w:szCs w:val="24"/>
              </w:rPr>
              <w:t>10</w:t>
            </w:r>
          </w:p>
        </w:tc>
        <w:tc>
          <w:tcPr>
            <w:tcW w:w="2254" w:type="dxa"/>
          </w:tcPr>
          <w:p w14:paraId="37B66FCE" w14:textId="5E97A98C" w:rsidR="009E17FB" w:rsidRPr="007931D8" w:rsidRDefault="00500BBB" w:rsidP="007931D8">
            <w:pPr>
              <w:spacing w:line="360" w:lineRule="auto"/>
              <w:jc w:val="both"/>
              <w:rPr>
                <w:rFonts w:cstheme="minorHAnsi"/>
                <w:sz w:val="24"/>
                <w:szCs w:val="24"/>
              </w:rPr>
            </w:pPr>
            <w:r w:rsidRPr="007931D8">
              <w:rPr>
                <w:rFonts w:cstheme="minorHAnsi"/>
                <w:sz w:val="24"/>
                <w:szCs w:val="24"/>
              </w:rPr>
              <w:t>2</w:t>
            </w:r>
          </w:p>
        </w:tc>
        <w:tc>
          <w:tcPr>
            <w:tcW w:w="2254" w:type="dxa"/>
          </w:tcPr>
          <w:p w14:paraId="6CEBF472" w14:textId="7B5053C5" w:rsidR="009E17FB" w:rsidRPr="007931D8" w:rsidRDefault="00500BBB" w:rsidP="007931D8">
            <w:pPr>
              <w:spacing w:line="360" w:lineRule="auto"/>
              <w:jc w:val="both"/>
              <w:rPr>
                <w:rFonts w:cstheme="minorHAnsi"/>
                <w:sz w:val="24"/>
                <w:szCs w:val="24"/>
              </w:rPr>
            </w:pPr>
            <w:r w:rsidRPr="007931D8">
              <w:rPr>
                <w:rFonts w:cstheme="minorHAnsi"/>
                <w:sz w:val="24"/>
                <w:szCs w:val="24"/>
              </w:rPr>
              <w:t>2</w:t>
            </w:r>
          </w:p>
        </w:tc>
      </w:tr>
      <w:tr w:rsidR="009E17FB" w:rsidRPr="007931D8" w14:paraId="7A1D0C42" w14:textId="77777777" w:rsidTr="009E17FB">
        <w:tc>
          <w:tcPr>
            <w:tcW w:w="2254" w:type="dxa"/>
          </w:tcPr>
          <w:p w14:paraId="2D97369A" w14:textId="0D466792" w:rsidR="009E17FB" w:rsidRPr="007931D8" w:rsidRDefault="00500BBB" w:rsidP="007931D8">
            <w:pPr>
              <w:spacing w:line="360" w:lineRule="auto"/>
              <w:jc w:val="both"/>
              <w:rPr>
                <w:rFonts w:cstheme="minorHAnsi"/>
                <w:sz w:val="24"/>
                <w:szCs w:val="24"/>
              </w:rPr>
            </w:pPr>
            <w:r w:rsidRPr="007931D8">
              <w:rPr>
                <w:rFonts w:cstheme="minorHAnsi"/>
                <w:sz w:val="24"/>
                <w:szCs w:val="24"/>
              </w:rPr>
              <w:t>12.5%</w:t>
            </w:r>
          </w:p>
        </w:tc>
        <w:tc>
          <w:tcPr>
            <w:tcW w:w="2254" w:type="dxa"/>
          </w:tcPr>
          <w:p w14:paraId="1D167F20" w14:textId="491EA7FD" w:rsidR="009E17FB" w:rsidRPr="007931D8" w:rsidRDefault="00500BBB" w:rsidP="007931D8">
            <w:pPr>
              <w:spacing w:line="360" w:lineRule="auto"/>
              <w:jc w:val="both"/>
              <w:rPr>
                <w:rFonts w:cstheme="minorHAnsi"/>
                <w:sz w:val="24"/>
                <w:szCs w:val="24"/>
              </w:rPr>
            </w:pPr>
            <w:r w:rsidRPr="007931D8">
              <w:rPr>
                <w:rFonts w:cstheme="minorHAnsi"/>
                <w:sz w:val="24"/>
                <w:szCs w:val="24"/>
              </w:rPr>
              <w:t>62.5%</w:t>
            </w:r>
          </w:p>
        </w:tc>
        <w:tc>
          <w:tcPr>
            <w:tcW w:w="2254" w:type="dxa"/>
          </w:tcPr>
          <w:p w14:paraId="0317A58D" w14:textId="03B21D9A" w:rsidR="009E17FB" w:rsidRPr="007931D8" w:rsidRDefault="00500BBB" w:rsidP="007931D8">
            <w:pPr>
              <w:spacing w:line="360" w:lineRule="auto"/>
              <w:jc w:val="both"/>
              <w:rPr>
                <w:rFonts w:cstheme="minorHAnsi"/>
                <w:sz w:val="24"/>
                <w:szCs w:val="24"/>
              </w:rPr>
            </w:pPr>
            <w:r w:rsidRPr="007931D8">
              <w:rPr>
                <w:rFonts w:cstheme="minorHAnsi"/>
                <w:sz w:val="24"/>
                <w:szCs w:val="24"/>
              </w:rPr>
              <w:t>12.5%</w:t>
            </w:r>
          </w:p>
        </w:tc>
        <w:tc>
          <w:tcPr>
            <w:tcW w:w="2254" w:type="dxa"/>
          </w:tcPr>
          <w:p w14:paraId="3D36CB2B" w14:textId="30BF2515" w:rsidR="009E17FB" w:rsidRPr="007931D8" w:rsidRDefault="00500BBB" w:rsidP="007931D8">
            <w:pPr>
              <w:spacing w:line="360" w:lineRule="auto"/>
              <w:jc w:val="both"/>
              <w:rPr>
                <w:rFonts w:cstheme="minorHAnsi"/>
                <w:sz w:val="24"/>
                <w:szCs w:val="24"/>
              </w:rPr>
            </w:pPr>
            <w:r w:rsidRPr="007931D8">
              <w:rPr>
                <w:rFonts w:cstheme="minorHAnsi"/>
                <w:sz w:val="24"/>
                <w:szCs w:val="24"/>
              </w:rPr>
              <w:t>12.5%</w:t>
            </w:r>
          </w:p>
        </w:tc>
      </w:tr>
    </w:tbl>
    <w:p w14:paraId="5A40C824" w14:textId="42B4FF8A" w:rsidR="009E17FB" w:rsidRPr="007931D8" w:rsidRDefault="009E17FB" w:rsidP="007931D8">
      <w:pPr>
        <w:spacing w:line="360" w:lineRule="auto"/>
        <w:jc w:val="both"/>
        <w:rPr>
          <w:rFonts w:cstheme="minorHAnsi"/>
          <w:sz w:val="24"/>
          <w:szCs w:val="24"/>
        </w:rPr>
      </w:pPr>
    </w:p>
    <w:p w14:paraId="6BF11690" w14:textId="4BA7C4D5" w:rsidR="009E17FB" w:rsidRPr="007931D8" w:rsidRDefault="007D1E8E" w:rsidP="007931D8">
      <w:pPr>
        <w:spacing w:line="360" w:lineRule="auto"/>
        <w:jc w:val="both"/>
        <w:rPr>
          <w:rFonts w:cstheme="minorHAnsi"/>
          <w:b/>
          <w:bCs/>
          <w:i/>
          <w:iCs/>
          <w:sz w:val="24"/>
          <w:szCs w:val="24"/>
        </w:rPr>
      </w:pPr>
      <w:r w:rsidRPr="007931D8">
        <w:rPr>
          <w:rFonts w:cstheme="minorHAnsi"/>
          <w:b/>
          <w:bCs/>
          <w:i/>
          <w:iCs/>
          <w:sz w:val="24"/>
          <w:szCs w:val="24"/>
        </w:rPr>
        <w:t>Graphical representation:</w:t>
      </w:r>
    </w:p>
    <w:p w14:paraId="00F57181" w14:textId="30083D85" w:rsidR="007F2B58" w:rsidRPr="007931D8" w:rsidRDefault="007D1E8E" w:rsidP="007931D8">
      <w:pPr>
        <w:spacing w:line="360" w:lineRule="auto"/>
        <w:jc w:val="both"/>
        <w:rPr>
          <w:rFonts w:cstheme="minorHAnsi"/>
          <w:b/>
          <w:bCs/>
          <w:i/>
          <w:iCs/>
          <w:sz w:val="24"/>
          <w:szCs w:val="24"/>
        </w:rPr>
      </w:pPr>
      <w:r w:rsidRPr="007931D8">
        <w:rPr>
          <w:rFonts w:cstheme="minorHAnsi"/>
          <w:noProof/>
        </w:rPr>
        <w:drawing>
          <wp:inline distT="0" distB="0" distL="0" distR="0" wp14:anchorId="472CD9C7" wp14:editId="1EAB858E">
            <wp:extent cx="4572000" cy="2743200"/>
            <wp:effectExtent l="0" t="0" r="0" b="0"/>
            <wp:docPr id="5" name="Chart 5">
              <a:extLst xmlns:a="http://schemas.openxmlformats.org/drawingml/2006/main">
                <a:ext uri="{FF2B5EF4-FFF2-40B4-BE49-F238E27FC236}">
                  <a16:creationId xmlns:a16="http://schemas.microsoft.com/office/drawing/2014/main" id="{138B5A05-F7D8-43BA-AC7E-6927E94EA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AE17B1" w14:textId="7299334E" w:rsidR="007F2B58" w:rsidRPr="007931D8" w:rsidRDefault="00643AA7" w:rsidP="007931D8">
      <w:pPr>
        <w:spacing w:line="360" w:lineRule="auto"/>
        <w:jc w:val="both"/>
        <w:rPr>
          <w:rFonts w:cstheme="minorHAnsi"/>
          <w:b/>
          <w:bCs/>
          <w:i/>
          <w:iCs/>
          <w:sz w:val="24"/>
          <w:szCs w:val="24"/>
        </w:rPr>
      </w:pPr>
      <w:r w:rsidRPr="007931D8">
        <w:rPr>
          <w:rFonts w:cstheme="minorHAnsi"/>
          <w:b/>
          <w:bCs/>
          <w:i/>
          <w:iCs/>
          <w:sz w:val="24"/>
          <w:szCs w:val="24"/>
        </w:rPr>
        <w:t>Analysis:</w:t>
      </w:r>
    </w:p>
    <w:p w14:paraId="7A523390" w14:textId="06DCDD03" w:rsidR="00502E32" w:rsidRPr="007931D8" w:rsidRDefault="00502E32" w:rsidP="007931D8">
      <w:pPr>
        <w:spacing w:line="360" w:lineRule="auto"/>
        <w:jc w:val="both"/>
        <w:rPr>
          <w:rFonts w:cstheme="minorHAnsi"/>
          <w:sz w:val="24"/>
          <w:szCs w:val="24"/>
        </w:rPr>
      </w:pPr>
      <w:r w:rsidRPr="007931D8">
        <w:rPr>
          <w:rFonts w:cstheme="minorHAnsi"/>
          <w:sz w:val="24"/>
          <w:szCs w:val="24"/>
        </w:rPr>
        <w:t>In my question on how many times do students visit Moodle per day? A ratio of 12.5% of students visit Moodle just one time a day, while 62.5% of students visits Moodle at twice a day. Another 12.5% visit Moodle three times a day and another 12.5% as well also visit Moodle four times a day respectfully.</w:t>
      </w:r>
    </w:p>
    <w:p w14:paraId="4763FFAD" w14:textId="77777777" w:rsidR="007F2B58" w:rsidRPr="007931D8" w:rsidRDefault="007F2B58" w:rsidP="007931D8">
      <w:pPr>
        <w:spacing w:line="360" w:lineRule="auto"/>
        <w:jc w:val="both"/>
        <w:rPr>
          <w:rFonts w:cstheme="minorHAnsi"/>
          <w:b/>
          <w:bCs/>
          <w:i/>
          <w:iCs/>
          <w:sz w:val="24"/>
          <w:szCs w:val="24"/>
        </w:rPr>
      </w:pPr>
    </w:p>
    <w:p w14:paraId="5B86F52F" w14:textId="77777777" w:rsidR="007F2B58" w:rsidRPr="007931D8" w:rsidRDefault="007F2B58" w:rsidP="007931D8">
      <w:pPr>
        <w:spacing w:line="360" w:lineRule="auto"/>
        <w:jc w:val="both"/>
        <w:rPr>
          <w:rFonts w:cstheme="minorHAnsi"/>
          <w:b/>
          <w:bCs/>
          <w:i/>
          <w:iCs/>
          <w:sz w:val="24"/>
          <w:szCs w:val="24"/>
        </w:rPr>
      </w:pPr>
    </w:p>
    <w:p w14:paraId="34BC3E45" w14:textId="77777777" w:rsidR="007F2B58" w:rsidRPr="007931D8" w:rsidRDefault="007F2B58" w:rsidP="007931D8">
      <w:pPr>
        <w:spacing w:line="360" w:lineRule="auto"/>
        <w:jc w:val="both"/>
        <w:rPr>
          <w:rFonts w:cstheme="minorHAnsi"/>
          <w:b/>
          <w:bCs/>
          <w:i/>
          <w:iCs/>
          <w:sz w:val="24"/>
          <w:szCs w:val="24"/>
        </w:rPr>
      </w:pPr>
    </w:p>
    <w:p w14:paraId="0523ECEB" w14:textId="77777777" w:rsidR="007F2B58" w:rsidRPr="007931D8" w:rsidRDefault="007F2B58" w:rsidP="007931D8">
      <w:pPr>
        <w:spacing w:line="360" w:lineRule="auto"/>
        <w:jc w:val="both"/>
        <w:rPr>
          <w:rFonts w:cstheme="minorHAnsi"/>
          <w:b/>
          <w:bCs/>
          <w:i/>
          <w:iCs/>
          <w:sz w:val="24"/>
          <w:szCs w:val="24"/>
        </w:rPr>
      </w:pPr>
    </w:p>
    <w:p w14:paraId="2762FF76" w14:textId="77777777" w:rsidR="007931D8" w:rsidRDefault="007931D8" w:rsidP="007931D8">
      <w:pPr>
        <w:spacing w:line="360" w:lineRule="auto"/>
        <w:jc w:val="both"/>
        <w:rPr>
          <w:rFonts w:cstheme="minorHAnsi"/>
          <w:b/>
          <w:bCs/>
          <w:i/>
          <w:iCs/>
          <w:sz w:val="24"/>
          <w:szCs w:val="24"/>
        </w:rPr>
      </w:pPr>
    </w:p>
    <w:p w14:paraId="3B179E6A" w14:textId="739E9FBD" w:rsidR="009E17FB" w:rsidRPr="007931D8" w:rsidRDefault="009E17FB" w:rsidP="007931D8">
      <w:pPr>
        <w:spacing w:line="360" w:lineRule="auto"/>
        <w:jc w:val="both"/>
        <w:rPr>
          <w:rFonts w:cstheme="minorHAnsi"/>
          <w:b/>
          <w:bCs/>
          <w:i/>
          <w:iCs/>
          <w:sz w:val="24"/>
          <w:szCs w:val="24"/>
        </w:rPr>
      </w:pPr>
      <w:r w:rsidRPr="007931D8">
        <w:rPr>
          <w:rFonts w:cstheme="minorHAnsi"/>
          <w:b/>
          <w:bCs/>
          <w:i/>
          <w:iCs/>
          <w:sz w:val="24"/>
          <w:szCs w:val="24"/>
        </w:rPr>
        <w:t>Question 5:</w:t>
      </w:r>
    </w:p>
    <w:p w14:paraId="02C9C569" w14:textId="7AB683EC" w:rsidR="009E17FB" w:rsidRPr="007931D8" w:rsidRDefault="009E17FB" w:rsidP="007931D8">
      <w:pPr>
        <w:spacing w:line="360" w:lineRule="auto"/>
        <w:jc w:val="both"/>
        <w:rPr>
          <w:rFonts w:cstheme="minorHAnsi"/>
          <w:sz w:val="24"/>
          <w:szCs w:val="24"/>
        </w:rPr>
      </w:pPr>
      <w:r w:rsidRPr="007931D8">
        <w:rPr>
          <w:rFonts w:cstheme="minorHAnsi"/>
          <w:sz w:val="24"/>
          <w:szCs w:val="24"/>
        </w:rPr>
        <w:t>What age group do you think uses Moodle most?</w:t>
      </w:r>
    </w:p>
    <w:tbl>
      <w:tblPr>
        <w:tblStyle w:val="TableGrid"/>
        <w:tblW w:w="0" w:type="auto"/>
        <w:tblLook w:val="04A0" w:firstRow="1" w:lastRow="0" w:firstColumn="1" w:lastColumn="0" w:noHBand="0" w:noVBand="1"/>
      </w:tblPr>
      <w:tblGrid>
        <w:gridCol w:w="2254"/>
        <w:gridCol w:w="2254"/>
        <w:gridCol w:w="2254"/>
        <w:gridCol w:w="2254"/>
      </w:tblGrid>
      <w:tr w:rsidR="009E17FB" w:rsidRPr="007931D8" w14:paraId="14F89BDB" w14:textId="77777777" w:rsidTr="009E17FB">
        <w:tc>
          <w:tcPr>
            <w:tcW w:w="2254" w:type="dxa"/>
          </w:tcPr>
          <w:p w14:paraId="135B6042" w14:textId="70D581AC" w:rsidR="009E17FB" w:rsidRPr="007931D8" w:rsidRDefault="009E17FB" w:rsidP="007931D8">
            <w:pPr>
              <w:spacing w:line="360" w:lineRule="auto"/>
              <w:jc w:val="both"/>
              <w:rPr>
                <w:rFonts w:cstheme="minorHAnsi"/>
                <w:sz w:val="24"/>
                <w:szCs w:val="24"/>
              </w:rPr>
            </w:pPr>
            <w:r w:rsidRPr="007931D8">
              <w:rPr>
                <w:rFonts w:cstheme="minorHAnsi"/>
                <w:sz w:val="24"/>
                <w:szCs w:val="24"/>
              </w:rPr>
              <w:t>Ages 18 - 24</w:t>
            </w:r>
          </w:p>
        </w:tc>
        <w:tc>
          <w:tcPr>
            <w:tcW w:w="2254" w:type="dxa"/>
          </w:tcPr>
          <w:p w14:paraId="33888757" w14:textId="578EEF3A" w:rsidR="009E17FB" w:rsidRPr="007931D8" w:rsidRDefault="009E17FB" w:rsidP="007931D8">
            <w:pPr>
              <w:spacing w:line="360" w:lineRule="auto"/>
              <w:jc w:val="both"/>
              <w:rPr>
                <w:rFonts w:cstheme="minorHAnsi"/>
                <w:sz w:val="24"/>
                <w:szCs w:val="24"/>
              </w:rPr>
            </w:pPr>
            <w:r w:rsidRPr="007931D8">
              <w:rPr>
                <w:rFonts w:cstheme="minorHAnsi"/>
                <w:sz w:val="24"/>
                <w:szCs w:val="24"/>
              </w:rPr>
              <w:t>Ages 25 – 34</w:t>
            </w:r>
          </w:p>
        </w:tc>
        <w:tc>
          <w:tcPr>
            <w:tcW w:w="2254" w:type="dxa"/>
          </w:tcPr>
          <w:p w14:paraId="17BCD366" w14:textId="04FEBD15" w:rsidR="009E17FB" w:rsidRPr="007931D8" w:rsidRDefault="009E17FB" w:rsidP="007931D8">
            <w:pPr>
              <w:spacing w:line="360" w:lineRule="auto"/>
              <w:jc w:val="both"/>
              <w:rPr>
                <w:rFonts w:cstheme="minorHAnsi"/>
                <w:sz w:val="24"/>
                <w:szCs w:val="24"/>
              </w:rPr>
            </w:pPr>
            <w:r w:rsidRPr="007931D8">
              <w:rPr>
                <w:rFonts w:cstheme="minorHAnsi"/>
                <w:sz w:val="24"/>
                <w:szCs w:val="24"/>
              </w:rPr>
              <w:t>Ages 35 – 44</w:t>
            </w:r>
          </w:p>
        </w:tc>
        <w:tc>
          <w:tcPr>
            <w:tcW w:w="2254" w:type="dxa"/>
          </w:tcPr>
          <w:p w14:paraId="4206ABC6" w14:textId="7B02518F" w:rsidR="009E17FB" w:rsidRPr="007931D8" w:rsidRDefault="009E17FB" w:rsidP="007931D8">
            <w:pPr>
              <w:spacing w:line="360" w:lineRule="auto"/>
              <w:jc w:val="both"/>
              <w:rPr>
                <w:rFonts w:cstheme="minorHAnsi"/>
                <w:sz w:val="24"/>
                <w:szCs w:val="24"/>
              </w:rPr>
            </w:pPr>
            <w:r w:rsidRPr="007931D8">
              <w:rPr>
                <w:rFonts w:cstheme="minorHAnsi"/>
                <w:sz w:val="24"/>
                <w:szCs w:val="24"/>
              </w:rPr>
              <w:t>Ages 45 - 54</w:t>
            </w:r>
          </w:p>
        </w:tc>
      </w:tr>
      <w:tr w:rsidR="009E17FB" w:rsidRPr="007931D8" w14:paraId="3BEA1185" w14:textId="77777777" w:rsidTr="009E17FB">
        <w:tc>
          <w:tcPr>
            <w:tcW w:w="2254" w:type="dxa"/>
          </w:tcPr>
          <w:p w14:paraId="207FDAA1" w14:textId="2FFE6AED" w:rsidR="009E17FB" w:rsidRPr="007931D8" w:rsidRDefault="00500BBB" w:rsidP="007931D8">
            <w:pPr>
              <w:spacing w:line="360" w:lineRule="auto"/>
              <w:jc w:val="both"/>
              <w:rPr>
                <w:rFonts w:cstheme="minorHAnsi"/>
                <w:sz w:val="24"/>
                <w:szCs w:val="24"/>
              </w:rPr>
            </w:pPr>
            <w:r w:rsidRPr="007931D8">
              <w:rPr>
                <w:rFonts w:cstheme="minorHAnsi"/>
                <w:sz w:val="24"/>
                <w:szCs w:val="24"/>
              </w:rPr>
              <w:t>8</w:t>
            </w:r>
          </w:p>
        </w:tc>
        <w:tc>
          <w:tcPr>
            <w:tcW w:w="2254" w:type="dxa"/>
          </w:tcPr>
          <w:p w14:paraId="63F3238F" w14:textId="4E58C6D6" w:rsidR="009E17FB" w:rsidRPr="007931D8" w:rsidRDefault="00500BBB" w:rsidP="007931D8">
            <w:pPr>
              <w:spacing w:line="360" w:lineRule="auto"/>
              <w:jc w:val="both"/>
              <w:rPr>
                <w:rFonts w:cstheme="minorHAnsi"/>
                <w:sz w:val="24"/>
                <w:szCs w:val="24"/>
              </w:rPr>
            </w:pPr>
            <w:r w:rsidRPr="007931D8">
              <w:rPr>
                <w:rFonts w:cstheme="minorHAnsi"/>
                <w:sz w:val="24"/>
                <w:szCs w:val="24"/>
              </w:rPr>
              <w:t>7</w:t>
            </w:r>
          </w:p>
        </w:tc>
        <w:tc>
          <w:tcPr>
            <w:tcW w:w="2254" w:type="dxa"/>
          </w:tcPr>
          <w:p w14:paraId="01A81353" w14:textId="3ED0D72F" w:rsidR="009E17FB" w:rsidRPr="007931D8" w:rsidRDefault="00500BBB" w:rsidP="007931D8">
            <w:pPr>
              <w:spacing w:line="360" w:lineRule="auto"/>
              <w:jc w:val="both"/>
              <w:rPr>
                <w:rFonts w:cstheme="minorHAnsi"/>
                <w:sz w:val="24"/>
                <w:szCs w:val="24"/>
              </w:rPr>
            </w:pPr>
            <w:r w:rsidRPr="007931D8">
              <w:rPr>
                <w:rFonts w:cstheme="minorHAnsi"/>
                <w:sz w:val="24"/>
                <w:szCs w:val="24"/>
              </w:rPr>
              <w:t>1</w:t>
            </w:r>
          </w:p>
        </w:tc>
        <w:tc>
          <w:tcPr>
            <w:tcW w:w="2254" w:type="dxa"/>
          </w:tcPr>
          <w:p w14:paraId="27F9F99F" w14:textId="6CDBFEF0" w:rsidR="009E17FB" w:rsidRPr="007931D8" w:rsidRDefault="00500BBB" w:rsidP="007931D8">
            <w:pPr>
              <w:spacing w:line="360" w:lineRule="auto"/>
              <w:jc w:val="both"/>
              <w:rPr>
                <w:rFonts w:cstheme="minorHAnsi"/>
                <w:sz w:val="24"/>
                <w:szCs w:val="24"/>
              </w:rPr>
            </w:pPr>
            <w:r w:rsidRPr="007931D8">
              <w:rPr>
                <w:rFonts w:cstheme="minorHAnsi"/>
                <w:sz w:val="24"/>
                <w:szCs w:val="24"/>
              </w:rPr>
              <w:t>0</w:t>
            </w:r>
          </w:p>
        </w:tc>
      </w:tr>
      <w:tr w:rsidR="009E17FB" w:rsidRPr="007931D8" w14:paraId="21EA79F3" w14:textId="77777777" w:rsidTr="009E17FB">
        <w:tc>
          <w:tcPr>
            <w:tcW w:w="2254" w:type="dxa"/>
          </w:tcPr>
          <w:p w14:paraId="1DAEE89B" w14:textId="661EA30E" w:rsidR="009E17FB" w:rsidRPr="007931D8" w:rsidRDefault="00500BBB" w:rsidP="007931D8">
            <w:pPr>
              <w:spacing w:line="360" w:lineRule="auto"/>
              <w:jc w:val="both"/>
              <w:rPr>
                <w:rFonts w:cstheme="minorHAnsi"/>
                <w:sz w:val="24"/>
                <w:szCs w:val="24"/>
              </w:rPr>
            </w:pPr>
            <w:r w:rsidRPr="007931D8">
              <w:rPr>
                <w:rFonts w:cstheme="minorHAnsi"/>
                <w:sz w:val="24"/>
                <w:szCs w:val="24"/>
              </w:rPr>
              <w:t>50%</w:t>
            </w:r>
          </w:p>
        </w:tc>
        <w:tc>
          <w:tcPr>
            <w:tcW w:w="2254" w:type="dxa"/>
          </w:tcPr>
          <w:p w14:paraId="5A1E56D4" w14:textId="79627F68" w:rsidR="009E17FB" w:rsidRPr="007931D8" w:rsidRDefault="00500BBB" w:rsidP="007931D8">
            <w:pPr>
              <w:spacing w:line="360" w:lineRule="auto"/>
              <w:jc w:val="both"/>
              <w:rPr>
                <w:rFonts w:cstheme="minorHAnsi"/>
                <w:sz w:val="24"/>
                <w:szCs w:val="24"/>
              </w:rPr>
            </w:pPr>
            <w:r w:rsidRPr="007931D8">
              <w:rPr>
                <w:rFonts w:cstheme="minorHAnsi"/>
                <w:sz w:val="24"/>
                <w:szCs w:val="24"/>
              </w:rPr>
              <w:t>43.75%</w:t>
            </w:r>
          </w:p>
        </w:tc>
        <w:tc>
          <w:tcPr>
            <w:tcW w:w="2254" w:type="dxa"/>
          </w:tcPr>
          <w:p w14:paraId="58F5D8A8" w14:textId="34C5249F" w:rsidR="009E17FB" w:rsidRPr="007931D8" w:rsidRDefault="00500BBB" w:rsidP="007931D8">
            <w:pPr>
              <w:spacing w:line="360" w:lineRule="auto"/>
              <w:jc w:val="both"/>
              <w:rPr>
                <w:rFonts w:cstheme="minorHAnsi"/>
                <w:sz w:val="24"/>
                <w:szCs w:val="24"/>
              </w:rPr>
            </w:pPr>
            <w:r w:rsidRPr="007931D8">
              <w:rPr>
                <w:rFonts w:cstheme="minorHAnsi"/>
                <w:sz w:val="24"/>
                <w:szCs w:val="24"/>
              </w:rPr>
              <w:t>6.25%</w:t>
            </w:r>
          </w:p>
        </w:tc>
        <w:tc>
          <w:tcPr>
            <w:tcW w:w="2254" w:type="dxa"/>
          </w:tcPr>
          <w:p w14:paraId="6A859678" w14:textId="788B4775" w:rsidR="009E17FB" w:rsidRPr="007931D8" w:rsidRDefault="00500BBB" w:rsidP="007931D8">
            <w:pPr>
              <w:spacing w:line="360" w:lineRule="auto"/>
              <w:jc w:val="both"/>
              <w:rPr>
                <w:rFonts w:cstheme="minorHAnsi"/>
                <w:sz w:val="24"/>
                <w:szCs w:val="24"/>
              </w:rPr>
            </w:pPr>
            <w:r w:rsidRPr="007931D8">
              <w:rPr>
                <w:rFonts w:cstheme="minorHAnsi"/>
                <w:sz w:val="24"/>
                <w:szCs w:val="24"/>
              </w:rPr>
              <w:t>0.0%</w:t>
            </w:r>
          </w:p>
        </w:tc>
      </w:tr>
    </w:tbl>
    <w:p w14:paraId="46EFF8FC" w14:textId="13B77840" w:rsidR="009E17FB" w:rsidRPr="007931D8" w:rsidRDefault="009E17FB" w:rsidP="007931D8">
      <w:pPr>
        <w:spacing w:line="360" w:lineRule="auto"/>
        <w:jc w:val="both"/>
        <w:rPr>
          <w:rFonts w:cstheme="minorHAnsi"/>
          <w:sz w:val="24"/>
          <w:szCs w:val="24"/>
        </w:rPr>
      </w:pPr>
    </w:p>
    <w:p w14:paraId="6A4C0C2B" w14:textId="09B409C0" w:rsidR="009E17FB" w:rsidRPr="007931D8" w:rsidRDefault="0005179E" w:rsidP="007931D8">
      <w:pPr>
        <w:spacing w:line="360" w:lineRule="auto"/>
        <w:jc w:val="both"/>
        <w:rPr>
          <w:rFonts w:cstheme="minorHAnsi"/>
          <w:b/>
          <w:bCs/>
          <w:i/>
          <w:iCs/>
          <w:sz w:val="24"/>
          <w:szCs w:val="24"/>
        </w:rPr>
      </w:pPr>
      <w:r w:rsidRPr="007931D8">
        <w:rPr>
          <w:rFonts w:cstheme="minorHAnsi"/>
          <w:b/>
          <w:bCs/>
          <w:i/>
          <w:iCs/>
          <w:sz w:val="24"/>
          <w:szCs w:val="24"/>
        </w:rPr>
        <w:t>Graphical representation:</w:t>
      </w:r>
    </w:p>
    <w:p w14:paraId="5DBFE0EF" w14:textId="13E4EB2B" w:rsidR="009E17FB" w:rsidRPr="007931D8" w:rsidRDefault="0005179E" w:rsidP="007931D8">
      <w:pPr>
        <w:spacing w:line="360" w:lineRule="auto"/>
        <w:jc w:val="both"/>
        <w:rPr>
          <w:rFonts w:cstheme="minorHAnsi"/>
          <w:b/>
          <w:bCs/>
          <w:i/>
          <w:iCs/>
          <w:sz w:val="24"/>
          <w:szCs w:val="24"/>
        </w:rPr>
      </w:pPr>
      <w:r w:rsidRPr="007931D8">
        <w:rPr>
          <w:rFonts w:cstheme="minorHAnsi"/>
          <w:noProof/>
        </w:rPr>
        <w:drawing>
          <wp:inline distT="0" distB="0" distL="0" distR="0" wp14:anchorId="501E9302" wp14:editId="3FFA8B05">
            <wp:extent cx="4572000" cy="2743200"/>
            <wp:effectExtent l="0" t="0" r="0" b="0"/>
            <wp:docPr id="6" name="Chart 6">
              <a:extLst xmlns:a="http://schemas.openxmlformats.org/drawingml/2006/main">
                <a:ext uri="{FF2B5EF4-FFF2-40B4-BE49-F238E27FC236}">
                  <a16:creationId xmlns:a16="http://schemas.microsoft.com/office/drawing/2014/main" id="{138B5A05-F7D8-43BA-AC7E-6927E94EA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219364" w14:textId="232A8B19" w:rsidR="007F2B58" w:rsidRPr="007931D8" w:rsidRDefault="00502E32" w:rsidP="007931D8">
      <w:pPr>
        <w:spacing w:line="360" w:lineRule="auto"/>
        <w:jc w:val="both"/>
        <w:rPr>
          <w:rFonts w:cstheme="minorHAnsi"/>
          <w:b/>
          <w:bCs/>
          <w:i/>
          <w:iCs/>
          <w:sz w:val="24"/>
          <w:szCs w:val="24"/>
        </w:rPr>
      </w:pPr>
      <w:r w:rsidRPr="007931D8">
        <w:rPr>
          <w:rFonts w:cstheme="minorHAnsi"/>
          <w:b/>
          <w:bCs/>
          <w:i/>
          <w:iCs/>
          <w:sz w:val="24"/>
          <w:szCs w:val="24"/>
        </w:rPr>
        <w:t>Analysis:</w:t>
      </w:r>
    </w:p>
    <w:p w14:paraId="32270AA9" w14:textId="1A30959C" w:rsidR="00502E32" w:rsidRPr="007931D8" w:rsidRDefault="00502E32" w:rsidP="007931D8">
      <w:pPr>
        <w:spacing w:line="360" w:lineRule="auto"/>
        <w:jc w:val="both"/>
        <w:rPr>
          <w:rFonts w:cstheme="minorHAnsi"/>
          <w:sz w:val="24"/>
          <w:szCs w:val="24"/>
        </w:rPr>
      </w:pPr>
      <w:r w:rsidRPr="007931D8">
        <w:rPr>
          <w:rFonts w:cstheme="minorHAnsi"/>
          <w:sz w:val="24"/>
          <w:szCs w:val="24"/>
        </w:rPr>
        <w:t xml:space="preserve">I had like to know which age group of students uses Moodle most. </w:t>
      </w:r>
      <w:r w:rsidR="006F2041" w:rsidRPr="007931D8">
        <w:rPr>
          <w:rFonts w:cstheme="minorHAnsi"/>
          <w:sz w:val="24"/>
          <w:szCs w:val="24"/>
        </w:rPr>
        <w:t>So,</w:t>
      </w:r>
      <w:r w:rsidRPr="007931D8">
        <w:rPr>
          <w:rFonts w:cstheme="minorHAnsi"/>
          <w:sz w:val="24"/>
          <w:szCs w:val="24"/>
        </w:rPr>
        <w:t xml:space="preserve"> I asked the question “what age group uses Moodle most”? 50% of the students states that the ages between 18 to 24 uses Moodle </w:t>
      </w:r>
      <w:r w:rsidR="006F2041" w:rsidRPr="007931D8">
        <w:rPr>
          <w:rFonts w:cstheme="minorHAnsi"/>
          <w:sz w:val="24"/>
          <w:szCs w:val="24"/>
        </w:rPr>
        <w:t>the most while 43.75% states that the ages between 25 to 34 uses it a little less than the later. And just 6.25% of the ages between 35 to 44 uses Moodle.</w:t>
      </w:r>
    </w:p>
    <w:p w14:paraId="0C740165" w14:textId="77777777" w:rsidR="007F2B58" w:rsidRPr="007931D8" w:rsidRDefault="007F2B58" w:rsidP="007931D8">
      <w:pPr>
        <w:spacing w:line="360" w:lineRule="auto"/>
        <w:jc w:val="both"/>
        <w:rPr>
          <w:rFonts w:cstheme="minorHAnsi"/>
          <w:b/>
          <w:bCs/>
          <w:i/>
          <w:iCs/>
          <w:sz w:val="24"/>
          <w:szCs w:val="24"/>
        </w:rPr>
      </w:pPr>
    </w:p>
    <w:p w14:paraId="3EE2E005" w14:textId="77777777" w:rsidR="007F2B58" w:rsidRPr="007931D8" w:rsidRDefault="007F2B58" w:rsidP="007931D8">
      <w:pPr>
        <w:spacing w:line="360" w:lineRule="auto"/>
        <w:jc w:val="both"/>
        <w:rPr>
          <w:rFonts w:cstheme="minorHAnsi"/>
          <w:b/>
          <w:bCs/>
          <w:i/>
          <w:iCs/>
          <w:sz w:val="24"/>
          <w:szCs w:val="24"/>
        </w:rPr>
      </w:pPr>
    </w:p>
    <w:p w14:paraId="7382315F" w14:textId="77777777" w:rsidR="007F2B58" w:rsidRPr="007931D8" w:rsidRDefault="007F2B58" w:rsidP="007931D8">
      <w:pPr>
        <w:spacing w:line="360" w:lineRule="auto"/>
        <w:jc w:val="both"/>
        <w:rPr>
          <w:rFonts w:cstheme="minorHAnsi"/>
          <w:b/>
          <w:bCs/>
          <w:i/>
          <w:iCs/>
          <w:sz w:val="24"/>
          <w:szCs w:val="24"/>
        </w:rPr>
      </w:pPr>
    </w:p>
    <w:p w14:paraId="5DAAFF9B" w14:textId="77777777" w:rsidR="007F2B58" w:rsidRPr="007931D8" w:rsidRDefault="007F2B58" w:rsidP="007931D8">
      <w:pPr>
        <w:spacing w:line="360" w:lineRule="auto"/>
        <w:jc w:val="both"/>
        <w:rPr>
          <w:rFonts w:cstheme="minorHAnsi"/>
          <w:b/>
          <w:bCs/>
          <w:i/>
          <w:iCs/>
          <w:sz w:val="24"/>
          <w:szCs w:val="24"/>
        </w:rPr>
      </w:pPr>
    </w:p>
    <w:p w14:paraId="3E6A3316" w14:textId="77777777" w:rsidR="007931D8" w:rsidRDefault="007931D8" w:rsidP="007931D8">
      <w:pPr>
        <w:spacing w:line="360" w:lineRule="auto"/>
        <w:jc w:val="both"/>
        <w:rPr>
          <w:rFonts w:cstheme="minorHAnsi"/>
          <w:b/>
          <w:bCs/>
          <w:i/>
          <w:iCs/>
          <w:sz w:val="24"/>
          <w:szCs w:val="24"/>
        </w:rPr>
      </w:pPr>
    </w:p>
    <w:p w14:paraId="4C75F9B1" w14:textId="1BEF17A1" w:rsidR="009E17FB" w:rsidRPr="007931D8" w:rsidRDefault="009E17FB" w:rsidP="007931D8">
      <w:pPr>
        <w:spacing w:line="360" w:lineRule="auto"/>
        <w:jc w:val="both"/>
        <w:rPr>
          <w:rFonts w:cstheme="minorHAnsi"/>
          <w:b/>
          <w:bCs/>
          <w:i/>
          <w:iCs/>
          <w:sz w:val="24"/>
          <w:szCs w:val="24"/>
        </w:rPr>
      </w:pPr>
      <w:r w:rsidRPr="007931D8">
        <w:rPr>
          <w:rFonts w:cstheme="minorHAnsi"/>
          <w:b/>
          <w:bCs/>
          <w:i/>
          <w:iCs/>
          <w:sz w:val="24"/>
          <w:szCs w:val="24"/>
        </w:rPr>
        <w:t>Question 6:</w:t>
      </w:r>
    </w:p>
    <w:p w14:paraId="1A1F788A" w14:textId="32DB56BB" w:rsidR="009E17FB" w:rsidRPr="007931D8" w:rsidRDefault="009E17FB" w:rsidP="007931D8">
      <w:pPr>
        <w:spacing w:line="360" w:lineRule="auto"/>
        <w:jc w:val="both"/>
        <w:rPr>
          <w:rFonts w:cstheme="minorHAnsi"/>
          <w:sz w:val="24"/>
          <w:szCs w:val="24"/>
        </w:rPr>
      </w:pPr>
      <w:r w:rsidRPr="007931D8">
        <w:rPr>
          <w:rFonts w:cstheme="minorHAnsi"/>
          <w:sz w:val="24"/>
          <w:szCs w:val="24"/>
        </w:rPr>
        <w:t>What device do you think students uses most to access Moodle?</w:t>
      </w:r>
    </w:p>
    <w:tbl>
      <w:tblPr>
        <w:tblStyle w:val="TableGrid"/>
        <w:tblW w:w="0" w:type="auto"/>
        <w:tblLook w:val="04A0" w:firstRow="1" w:lastRow="0" w:firstColumn="1" w:lastColumn="0" w:noHBand="0" w:noVBand="1"/>
      </w:tblPr>
      <w:tblGrid>
        <w:gridCol w:w="3005"/>
        <w:gridCol w:w="3005"/>
        <w:gridCol w:w="3006"/>
      </w:tblGrid>
      <w:tr w:rsidR="009E17FB" w:rsidRPr="007931D8" w14:paraId="149FC2D7" w14:textId="77777777" w:rsidTr="009E17FB">
        <w:tc>
          <w:tcPr>
            <w:tcW w:w="3005" w:type="dxa"/>
          </w:tcPr>
          <w:p w14:paraId="58D5AB58" w14:textId="131A1798" w:rsidR="009E17FB" w:rsidRPr="007931D8" w:rsidRDefault="009E17FB" w:rsidP="007931D8">
            <w:pPr>
              <w:spacing w:line="360" w:lineRule="auto"/>
              <w:jc w:val="both"/>
              <w:rPr>
                <w:rFonts w:cstheme="minorHAnsi"/>
                <w:sz w:val="24"/>
                <w:szCs w:val="24"/>
              </w:rPr>
            </w:pPr>
            <w:r w:rsidRPr="007931D8">
              <w:rPr>
                <w:rFonts w:cstheme="minorHAnsi"/>
                <w:sz w:val="24"/>
                <w:szCs w:val="24"/>
              </w:rPr>
              <w:t>Computer</w:t>
            </w:r>
          </w:p>
        </w:tc>
        <w:tc>
          <w:tcPr>
            <w:tcW w:w="3005" w:type="dxa"/>
          </w:tcPr>
          <w:p w14:paraId="181B2883" w14:textId="48D882A8" w:rsidR="009E17FB" w:rsidRPr="007931D8" w:rsidRDefault="009E17FB" w:rsidP="007931D8">
            <w:pPr>
              <w:spacing w:line="360" w:lineRule="auto"/>
              <w:jc w:val="both"/>
              <w:rPr>
                <w:rFonts w:cstheme="minorHAnsi"/>
                <w:sz w:val="24"/>
                <w:szCs w:val="24"/>
              </w:rPr>
            </w:pPr>
            <w:r w:rsidRPr="007931D8">
              <w:rPr>
                <w:rFonts w:cstheme="minorHAnsi"/>
                <w:sz w:val="24"/>
                <w:szCs w:val="24"/>
              </w:rPr>
              <w:t>Laptops</w:t>
            </w:r>
          </w:p>
        </w:tc>
        <w:tc>
          <w:tcPr>
            <w:tcW w:w="3006" w:type="dxa"/>
          </w:tcPr>
          <w:p w14:paraId="64EDDF63" w14:textId="59C0BEC8" w:rsidR="009E17FB" w:rsidRPr="007931D8" w:rsidRDefault="009E17FB" w:rsidP="007931D8">
            <w:pPr>
              <w:spacing w:line="360" w:lineRule="auto"/>
              <w:jc w:val="both"/>
              <w:rPr>
                <w:rFonts w:cstheme="minorHAnsi"/>
                <w:sz w:val="24"/>
                <w:szCs w:val="24"/>
              </w:rPr>
            </w:pPr>
            <w:r w:rsidRPr="007931D8">
              <w:rPr>
                <w:rFonts w:cstheme="minorHAnsi"/>
                <w:sz w:val="24"/>
                <w:szCs w:val="24"/>
              </w:rPr>
              <w:t>Mobile phones</w:t>
            </w:r>
          </w:p>
        </w:tc>
      </w:tr>
      <w:tr w:rsidR="009E17FB" w:rsidRPr="007931D8" w14:paraId="52DA33D7" w14:textId="77777777" w:rsidTr="009E17FB">
        <w:tc>
          <w:tcPr>
            <w:tcW w:w="3005" w:type="dxa"/>
          </w:tcPr>
          <w:p w14:paraId="50027ED5" w14:textId="2645E495" w:rsidR="009E17FB" w:rsidRPr="007931D8" w:rsidRDefault="004E5596" w:rsidP="007931D8">
            <w:pPr>
              <w:spacing w:line="360" w:lineRule="auto"/>
              <w:jc w:val="both"/>
              <w:rPr>
                <w:rFonts w:cstheme="minorHAnsi"/>
                <w:sz w:val="24"/>
                <w:szCs w:val="24"/>
              </w:rPr>
            </w:pPr>
            <w:r w:rsidRPr="007931D8">
              <w:rPr>
                <w:rFonts w:cstheme="minorHAnsi"/>
                <w:sz w:val="24"/>
                <w:szCs w:val="24"/>
              </w:rPr>
              <w:t>1</w:t>
            </w:r>
          </w:p>
        </w:tc>
        <w:tc>
          <w:tcPr>
            <w:tcW w:w="3005" w:type="dxa"/>
          </w:tcPr>
          <w:p w14:paraId="0AC88B39" w14:textId="7106A255" w:rsidR="009E17FB" w:rsidRPr="007931D8" w:rsidRDefault="004E5596" w:rsidP="007931D8">
            <w:pPr>
              <w:spacing w:line="360" w:lineRule="auto"/>
              <w:jc w:val="both"/>
              <w:rPr>
                <w:rFonts w:cstheme="minorHAnsi"/>
                <w:sz w:val="24"/>
                <w:szCs w:val="24"/>
              </w:rPr>
            </w:pPr>
            <w:r w:rsidRPr="007931D8">
              <w:rPr>
                <w:rFonts w:cstheme="minorHAnsi"/>
                <w:sz w:val="24"/>
                <w:szCs w:val="24"/>
              </w:rPr>
              <w:t>10</w:t>
            </w:r>
          </w:p>
        </w:tc>
        <w:tc>
          <w:tcPr>
            <w:tcW w:w="3006" w:type="dxa"/>
          </w:tcPr>
          <w:p w14:paraId="4A91B504" w14:textId="268E94AF" w:rsidR="009E17FB" w:rsidRPr="007931D8" w:rsidRDefault="004E5596" w:rsidP="007931D8">
            <w:pPr>
              <w:spacing w:line="360" w:lineRule="auto"/>
              <w:jc w:val="both"/>
              <w:rPr>
                <w:rFonts w:cstheme="minorHAnsi"/>
                <w:sz w:val="24"/>
                <w:szCs w:val="24"/>
              </w:rPr>
            </w:pPr>
            <w:r w:rsidRPr="007931D8">
              <w:rPr>
                <w:rFonts w:cstheme="minorHAnsi"/>
                <w:sz w:val="24"/>
                <w:szCs w:val="24"/>
              </w:rPr>
              <w:t>5</w:t>
            </w:r>
          </w:p>
        </w:tc>
      </w:tr>
      <w:tr w:rsidR="009E17FB" w:rsidRPr="007931D8" w14:paraId="1E9E20B7" w14:textId="77777777" w:rsidTr="009E17FB">
        <w:tc>
          <w:tcPr>
            <w:tcW w:w="3005" w:type="dxa"/>
          </w:tcPr>
          <w:p w14:paraId="1803B3B2" w14:textId="456FB9CF" w:rsidR="009E17FB" w:rsidRPr="007931D8" w:rsidRDefault="004E5596" w:rsidP="007931D8">
            <w:pPr>
              <w:spacing w:line="360" w:lineRule="auto"/>
              <w:jc w:val="both"/>
              <w:rPr>
                <w:rFonts w:cstheme="minorHAnsi"/>
                <w:sz w:val="24"/>
                <w:szCs w:val="24"/>
              </w:rPr>
            </w:pPr>
            <w:r w:rsidRPr="007931D8">
              <w:rPr>
                <w:rFonts w:cstheme="minorHAnsi"/>
                <w:sz w:val="24"/>
                <w:szCs w:val="24"/>
              </w:rPr>
              <w:t>6.25%</w:t>
            </w:r>
          </w:p>
        </w:tc>
        <w:tc>
          <w:tcPr>
            <w:tcW w:w="3005" w:type="dxa"/>
          </w:tcPr>
          <w:p w14:paraId="61117F6A" w14:textId="7B70DDBA" w:rsidR="009E17FB" w:rsidRPr="007931D8" w:rsidRDefault="004E5596" w:rsidP="007931D8">
            <w:pPr>
              <w:spacing w:line="360" w:lineRule="auto"/>
              <w:jc w:val="both"/>
              <w:rPr>
                <w:rFonts w:cstheme="minorHAnsi"/>
                <w:sz w:val="24"/>
                <w:szCs w:val="24"/>
              </w:rPr>
            </w:pPr>
            <w:r w:rsidRPr="007931D8">
              <w:rPr>
                <w:rFonts w:cstheme="minorHAnsi"/>
                <w:sz w:val="24"/>
                <w:szCs w:val="24"/>
              </w:rPr>
              <w:t>62.5%</w:t>
            </w:r>
          </w:p>
        </w:tc>
        <w:tc>
          <w:tcPr>
            <w:tcW w:w="3006" w:type="dxa"/>
          </w:tcPr>
          <w:p w14:paraId="7751F7D8" w14:textId="50D9CB92" w:rsidR="009E17FB" w:rsidRPr="007931D8" w:rsidRDefault="004E5596" w:rsidP="007931D8">
            <w:pPr>
              <w:spacing w:line="360" w:lineRule="auto"/>
              <w:jc w:val="both"/>
              <w:rPr>
                <w:rFonts w:cstheme="minorHAnsi"/>
                <w:sz w:val="24"/>
                <w:szCs w:val="24"/>
              </w:rPr>
            </w:pPr>
            <w:r w:rsidRPr="007931D8">
              <w:rPr>
                <w:rFonts w:cstheme="minorHAnsi"/>
                <w:sz w:val="24"/>
                <w:szCs w:val="24"/>
              </w:rPr>
              <w:t>31.25%</w:t>
            </w:r>
          </w:p>
        </w:tc>
      </w:tr>
    </w:tbl>
    <w:p w14:paraId="239B0832" w14:textId="5C1A9E88" w:rsidR="009E17FB" w:rsidRPr="007931D8" w:rsidRDefault="009E17FB" w:rsidP="007931D8">
      <w:pPr>
        <w:spacing w:line="360" w:lineRule="auto"/>
        <w:jc w:val="both"/>
        <w:rPr>
          <w:rFonts w:cstheme="minorHAnsi"/>
          <w:sz w:val="24"/>
          <w:szCs w:val="24"/>
        </w:rPr>
      </w:pPr>
    </w:p>
    <w:p w14:paraId="04409D6E" w14:textId="53FCD533" w:rsidR="0005179E" w:rsidRPr="007931D8" w:rsidRDefault="0005179E" w:rsidP="007931D8">
      <w:pPr>
        <w:spacing w:line="360" w:lineRule="auto"/>
        <w:jc w:val="both"/>
        <w:rPr>
          <w:rFonts w:cstheme="minorHAnsi"/>
          <w:b/>
          <w:bCs/>
          <w:i/>
          <w:iCs/>
          <w:sz w:val="24"/>
          <w:szCs w:val="24"/>
        </w:rPr>
      </w:pPr>
      <w:r w:rsidRPr="007931D8">
        <w:rPr>
          <w:rFonts w:cstheme="minorHAnsi"/>
          <w:b/>
          <w:bCs/>
          <w:i/>
          <w:iCs/>
          <w:sz w:val="24"/>
          <w:szCs w:val="24"/>
        </w:rPr>
        <w:t>Graphical representation:</w:t>
      </w:r>
    </w:p>
    <w:p w14:paraId="258BEDC1" w14:textId="6A6FDB39" w:rsidR="0005179E" w:rsidRPr="007931D8" w:rsidRDefault="0005179E" w:rsidP="007931D8">
      <w:pPr>
        <w:spacing w:line="360" w:lineRule="auto"/>
        <w:jc w:val="both"/>
        <w:rPr>
          <w:rFonts w:cstheme="minorHAnsi"/>
          <w:sz w:val="24"/>
          <w:szCs w:val="24"/>
        </w:rPr>
      </w:pPr>
      <w:r w:rsidRPr="007931D8">
        <w:rPr>
          <w:rFonts w:cstheme="minorHAnsi"/>
          <w:noProof/>
        </w:rPr>
        <w:drawing>
          <wp:inline distT="0" distB="0" distL="0" distR="0" wp14:anchorId="603A1723" wp14:editId="2F96761A">
            <wp:extent cx="4572000" cy="2743200"/>
            <wp:effectExtent l="0" t="0" r="0" b="0"/>
            <wp:docPr id="7" name="Chart 7">
              <a:extLst xmlns:a="http://schemas.openxmlformats.org/drawingml/2006/main">
                <a:ext uri="{FF2B5EF4-FFF2-40B4-BE49-F238E27FC236}">
                  <a16:creationId xmlns:a16="http://schemas.microsoft.com/office/drawing/2014/main" id="{138B5A05-F7D8-43BA-AC7E-6927E94EA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2A12A4" w14:textId="4978E39D" w:rsidR="009E17FB" w:rsidRPr="007931D8" w:rsidRDefault="00940AD0" w:rsidP="007931D8">
      <w:pPr>
        <w:spacing w:line="360" w:lineRule="auto"/>
        <w:jc w:val="both"/>
        <w:rPr>
          <w:rFonts w:cstheme="minorHAnsi"/>
          <w:b/>
          <w:bCs/>
          <w:i/>
          <w:iCs/>
          <w:sz w:val="24"/>
          <w:szCs w:val="24"/>
        </w:rPr>
      </w:pPr>
      <w:r w:rsidRPr="007931D8">
        <w:rPr>
          <w:rFonts w:cstheme="minorHAnsi"/>
          <w:b/>
          <w:bCs/>
          <w:i/>
          <w:iCs/>
          <w:sz w:val="24"/>
          <w:szCs w:val="24"/>
        </w:rPr>
        <w:t>Analysis:</w:t>
      </w:r>
    </w:p>
    <w:p w14:paraId="72C82EF2" w14:textId="73E92750" w:rsidR="009E17FB" w:rsidRPr="007931D8" w:rsidRDefault="00940AD0" w:rsidP="007931D8">
      <w:pPr>
        <w:spacing w:line="360" w:lineRule="auto"/>
        <w:jc w:val="both"/>
        <w:rPr>
          <w:rFonts w:cstheme="minorHAnsi"/>
          <w:sz w:val="24"/>
          <w:szCs w:val="24"/>
        </w:rPr>
      </w:pPr>
      <w:r w:rsidRPr="007931D8">
        <w:rPr>
          <w:rFonts w:cstheme="minorHAnsi"/>
          <w:sz w:val="24"/>
          <w:szCs w:val="24"/>
        </w:rPr>
        <w:t>I wanted to know from what kind of devices the students access Moodle with the most. 6.25% of the</w:t>
      </w:r>
      <w:r w:rsidR="00CD2BC7" w:rsidRPr="007931D8">
        <w:rPr>
          <w:rFonts w:cstheme="minorHAnsi"/>
          <w:sz w:val="24"/>
          <w:szCs w:val="24"/>
        </w:rPr>
        <w:t xml:space="preserve"> students</w:t>
      </w:r>
      <w:r w:rsidRPr="007931D8">
        <w:rPr>
          <w:rFonts w:cstheme="minorHAnsi"/>
          <w:sz w:val="24"/>
          <w:szCs w:val="24"/>
        </w:rPr>
        <w:t xml:space="preserve"> states that they access Moodle over their computers, while 62.5%</w:t>
      </w:r>
      <w:r w:rsidR="00CD2BC7" w:rsidRPr="007931D8">
        <w:rPr>
          <w:rFonts w:cstheme="minorHAnsi"/>
          <w:sz w:val="24"/>
          <w:szCs w:val="24"/>
        </w:rPr>
        <w:t xml:space="preserve"> access Moodle over their Laptops and 31.25% over their mobile phones.</w:t>
      </w:r>
    </w:p>
    <w:p w14:paraId="045FA309" w14:textId="63FE41DF" w:rsidR="009E17FB" w:rsidRPr="007931D8" w:rsidRDefault="009E17FB" w:rsidP="007931D8">
      <w:pPr>
        <w:spacing w:line="360" w:lineRule="auto"/>
        <w:jc w:val="both"/>
        <w:rPr>
          <w:rFonts w:cstheme="minorHAnsi"/>
          <w:sz w:val="24"/>
          <w:szCs w:val="24"/>
        </w:rPr>
      </w:pPr>
    </w:p>
    <w:p w14:paraId="2C31EB4B" w14:textId="121C6993" w:rsidR="009E17FB" w:rsidRPr="007931D8" w:rsidRDefault="009E17FB" w:rsidP="007931D8">
      <w:pPr>
        <w:spacing w:line="360" w:lineRule="auto"/>
        <w:jc w:val="both"/>
        <w:rPr>
          <w:rFonts w:cstheme="minorHAnsi"/>
          <w:sz w:val="24"/>
          <w:szCs w:val="24"/>
        </w:rPr>
      </w:pPr>
    </w:p>
    <w:p w14:paraId="6C523B4A" w14:textId="77777777" w:rsidR="007F2B58" w:rsidRPr="007931D8" w:rsidRDefault="007F2B58" w:rsidP="007931D8">
      <w:pPr>
        <w:spacing w:line="360" w:lineRule="auto"/>
        <w:jc w:val="both"/>
        <w:rPr>
          <w:rFonts w:cstheme="minorHAnsi"/>
          <w:b/>
          <w:bCs/>
          <w:i/>
          <w:iCs/>
          <w:sz w:val="24"/>
          <w:szCs w:val="24"/>
        </w:rPr>
      </w:pPr>
    </w:p>
    <w:p w14:paraId="49E47392" w14:textId="77777777" w:rsidR="007F2B58" w:rsidRPr="007931D8" w:rsidRDefault="007F2B58" w:rsidP="007931D8">
      <w:pPr>
        <w:spacing w:line="360" w:lineRule="auto"/>
        <w:jc w:val="both"/>
        <w:rPr>
          <w:rFonts w:cstheme="minorHAnsi"/>
          <w:b/>
          <w:bCs/>
          <w:i/>
          <w:iCs/>
          <w:sz w:val="24"/>
          <w:szCs w:val="24"/>
        </w:rPr>
      </w:pPr>
    </w:p>
    <w:p w14:paraId="1A25F579" w14:textId="77777777" w:rsidR="007F2B58" w:rsidRPr="007931D8" w:rsidRDefault="007F2B58" w:rsidP="007931D8">
      <w:pPr>
        <w:spacing w:line="360" w:lineRule="auto"/>
        <w:jc w:val="both"/>
        <w:rPr>
          <w:rFonts w:cstheme="minorHAnsi"/>
          <w:b/>
          <w:bCs/>
          <w:i/>
          <w:iCs/>
          <w:sz w:val="24"/>
          <w:szCs w:val="24"/>
        </w:rPr>
      </w:pPr>
    </w:p>
    <w:p w14:paraId="4A4987CB" w14:textId="77777777" w:rsidR="007931D8" w:rsidRDefault="007931D8" w:rsidP="007931D8">
      <w:pPr>
        <w:spacing w:line="360" w:lineRule="auto"/>
        <w:jc w:val="both"/>
        <w:rPr>
          <w:rFonts w:cstheme="minorHAnsi"/>
          <w:b/>
          <w:bCs/>
          <w:i/>
          <w:iCs/>
          <w:sz w:val="24"/>
          <w:szCs w:val="24"/>
        </w:rPr>
      </w:pPr>
    </w:p>
    <w:p w14:paraId="670AF142" w14:textId="0B36A44B" w:rsidR="009E17FB" w:rsidRPr="007931D8" w:rsidRDefault="009E17FB" w:rsidP="007931D8">
      <w:pPr>
        <w:spacing w:line="360" w:lineRule="auto"/>
        <w:jc w:val="both"/>
        <w:rPr>
          <w:rFonts w:cstheme="minorHAnsi"/>
          <w:b/>
          <w:bCs/>
          <w:i/>
          <w:iCs/>
          <w:sz w:val="24"/>
          <w:szCs w:val="24"/>
        </w:rPr>
      </w:pPr>
      <w:r w:rsidRPr="007931D8">
        <w:rPr>
          <w:rFonts w:cstheme="minorHAnsi"/>
          <w:b/>
          <w:bCs/>
          <w:i/>
          <w:iCs/>
          <w:sz w:val="24"/>
          <w:szCs w:val="24"/>
        </w:rPr>
        <w:t>Question 7:</w:t>
      </w:r>
    </w:p>
    <w:p w14:paraId="5123AD31" w14:textId="7647240F" w:rsidR="009E17FB" w:rsidRPr="007931D8" w:rsidRDefault="00352F31" w:rsidP="007931D8">
      <w:pPr>
        <w:spacing w:line="360" w:lineRule="auto"/>
        <w:jc w:val="both"/>
        <w:rPr>
          <w:rFonts w:cstheme="minorHAnsi"/>
          <w:sz w:val="24"/>
          <w:szCs w:val="24"/>
        </w:rPr>
      </w:pPr>
      <w:r w:rsidRPr="007931D8">
        <w:rPr>
          <w:rFonts w:cstheme="minorHAnsi"/>
          <w:sz w:val="24"/>
          <w:szCs w:val="24"/>
        </w:rPr>
        <w:t>How easy do</w:t>
      </w:r>
      <w:r w:rsidR="00837B07" w:rsidRPr="007931D8">
        <w:rPr>
          <w:rFonts w:cstheme="minorHAnsi"/>
          <w:sz w:val="24"/>
          <w:szCs w:val="24"/>
        </w:rPr>
        <w:t xml:space="preserve"> you</w:t>
      </w:r>
      <w:r w:rsidRPr="007931D8">
        <w:rPr>
          <w:rFonts w:cstheme="minorHAnsi"/>
          <w:sz w:val="24"/>
          <w:szCs w:val="24"/>
        </w:rPr>
        <w:t xml:space="preserve"> think students access Moodle?</w:t>
      </w:r>
    </w:p>
    <w:tbl>
      <w:tblPr>
        <w:tblStyle w:val="TableGrid"/>
        <w:tblW w:w="0" w:type="auto"/>
        <w:tblLook w:val="04A0" w:firstRow="1" w:lastRow="0" w:firstColumn="1" w:lastColumn="0" w:noHBand="0" w:noVBand="1"/>
      </w:tblPr>
      <w:tblGrid>
        <w:gridCol w:w="2254"/>
        <w:gridCol w:w="2254"/>
        <w:gridCol w:w="2254"/>
      </w:tblGrid>
      <w:tr w:rsidR="00352F31" w:rsidRPr="007931D8" w14:paraId="156FBB92" w14:textId="77777777" w:rsidTr="00352F31">
        <w:tc>
          <w:tcPr>
            <w:tcW w:w="2254" w:type="dxa"/>
          </w:tcPr>
          <w:p w14:paraId="09C93100" w14:textId="6AF94B8D" w:rsidR="00352F31" w:rsidRPr="007931D8" w:rsidRDefault="00352F31" w:rsidP="007931D8">
            <w:pPr>
              <w:spacing w:line="360" w:lineRule="auto"/>
              <w:jc w:val="both"/>
              <w:rPr>
                <w:rFonts w:cstheme="minorHAnsi"/>
                <w:sz w:val="24"/>
                <w:szCs w:val="24"/>
              </w:rPr>
            </w:pPr>
            <w:r w:rsidRPr="007931D8">
              <w:rPr>
                <w:rFonts w:cstheme="minorHAnsi"/>
                <w:sz w:val="24"/>
                <w:szCs w:val="24"/>
              </w:rPr>
              <w:t>Very Easy</w:t>
            </w:r>
          </w:p>
        </w:tc>
        <w:tc>
          <w:tcPr>
            <w:tcW w:w="2254" w:type="dxa"/>
          </w:tcPr>
          <w:p w14:paraId="06697FE2" w14:textId="6E9A6D63" w:rsidR="00352F31" w:rsidRPr="007931D8" w:rsidRDefault="00352F31" w:rsidP="007931D8">
            <w:pPr>
              <w:spacing w:line="360" w:lineRule="auto"/>
              <w:jc w:val="both"/>
              <w:rPr>
                <w:rFonts w:cstheme="minorHAnsi"/>
                <w:sz w:val="24"/>
                <w:szCs w:val="24"/>
              </w:rPr>
            </w:pPr>
            <w:r w:rsidRPr="007931D8">
              <w:rPr>
                <w:rFonts w:cstheme="minorHAnsi"/>
                <w:sz w:val="24"/>
                <w:szCs w:val="24"/>
              </w:rPr>
              <w:t>Easy</w:t>
            </w:r>
          </w:p>
        </w:tc>
        <w:tc>
          <w:tcPr>
            <w:tcW w:w="2254" w:type="dxa"/>
          </w:tcPr>
          <w:p w14:paraId="185BB206" w14:textId="1E70D96D" w:rsidR="00352F31" w:rsidRPr="007931D8" w:rsidRDefault="00352F31" w:rsidP="007931D8">
            <w:pPr>
              <w:spacing w:line="360" w:lineRule="auto"/>
              <w:jc w:val="both"/>
              <w:rPr>
                <w:rFonts w:cstheme="minorHAnsi"/>
                <w:sz w:val="24"/>
                <w:szCs w:val="24"/>
              </w:rPr>
            </w:pPr>
            <w:r w:rsidRPr="007931D8">
              <w:rPr>
                <w:rFonts w:cstheme="minorHAnsi"/>
                <w:sz w:val="24"/>
                <w:szCs w:val="24"/>
              </w:rPr>
              <w:t>Not Easy</w:t>
            </w:r>
          </w:p>
        </w:tc>
      </w:tr>
      <w:tr w:rsidR="00352F31" w:rsidRPr="007931D8" w14:paraId="5BC864C7" w14:textId="77777777" w:rsidTr="00352F31">
        <w:tc>
          <w:tcPr>
            <w:tcW w:w="2254" w:type="dxa"/>
          </w:tcPr>
          <w:p w14:paraId="7A7B8D8D" w14:textId="5DD43E74" w:rsidR="00352F31" w:rsidRPr="007931D8" w:rsidRDefault="00230DC5" w:rsidP="007931D8">
            <w:pPr>
              <w:spacing w:line="360" w:lineRule="auto"/>
              <w:jc w:val="both"/>
              <w:rPr>
                <w:rFonts w:cstheme="minorHAnsi"/>
                <w:sz w:val="24"/>
                <w:szCs w:val="24"/>
              </w:rPr>
            </w:pPr>
            <w:r w:rsidRPr="007931D8">
              <w:rPr>
                <w:rFonts w:cstheme="minorHAnsi"/>
                <w:sz w:val="24"/>
                <w:szCs w:val="24"/>
              </w:rPr>
              <w:t>5</w:t>
            </w:r>
          </w:p>
        </w:tc>
        <w:tc>
          <w:tcPr>
            <w:tcW w:w="2254" w:type="dxa"/>
          </w:tcPr>
          <w:p w14:paraId="70F25F4B" w14:textId="326CD1A4" w:rsidR="00352F31" w:rsidRPr="007931D8" w:rsidRDefault="00230DC5" w:rsidP="007931D8">
            <w:pPr>
              <w:spacing w:line="360" w:lineRule="auto"/>
              <w:jc w:val="both"/>
              <w:rPr>
                <w:rFonts w:cstheme="minorHAnsi"/>
                <w:sz w:val="24"/>
                <w:szCs w:val="24"/>
              </w:rPr>
            </w:pPr>
            <w:r w:rsidRPr="007931D8">
              <w:rPr>
                <w:rFonts w:cstheme="minorHAnsi"/>
                <w:sz w:val="24"/>
                <w:szCs w:val="24"/>
              </w:rPr>
              <w:t>9</w:t>
            </w:r>
          </w:p>
        </w:tc>
        <w:tc>
          <w:tcPr>
            <w:tcW w:w="2254" w:type="dxa"/>
          </w:tcPr>
          <w:p w14:paraId="1D3EB0DE" w14:textId="13B350D4" w:rsidR="00352F31" w:rsidRPr="007931D8" w:rsidRDefault="00230DC5" w:rsidP="007931D8">
            <w:pPr>
              <w:spacing w:line="360" w:lineRule="auto"/>
              <w:jc w:val="both"/>
              <w:rPr>
                <w:rFonts w:cstheme="minorHAnsi"/>
                <w:sz w:val="24"/>
                <w:szCs w:val="24"/>
              </w:rPr>
            </w:pPr>
            <w:r w:rsidRPr="007931D8">
              <w:rPr>
                <w:rFonts w:cstheme="minorHAnsi"/>
                <w:sz w:val="24"/>
                <w:szCs w:val="24"/>
              </w:rPr>
              <w:t>2</w:t>
            </w:r>
          </w:p>
        </w:tc>
      </w:tr>
      <w:tr w:rsidR="00352F31" w:rsidRPr="007931D8" w14:paraId="405493DC" w14:textId="77777777" w:rsidTr="00352F31">
        <w:tc>
          <w:tcPr>
            <w:tcW w:w="2254" w:type="dxa"/>
          </w:tcPr>
          <w:p w14:paraId="31CF1590" w14:textId="0504B8EE" w:rsidR="00352F31" w:rsidRPr="007931D8" w:rsidRDefault="00230DC5" w:rsidP="007931D8">
            <w:pPr>
              <w:spacing w:line="360" w:lineRule="auto"/>
              <w:jc w:val="both"/>
              <w:rPr>
                <w:rFonts w:cstheme="minorHAnsi"/>
                <w:sz w:val="24"/>
                <w:szCs w:val="24"/>
              </w:rPr>
            </w:pPr>
            <w:r w:rsidRPr="007931D8">
              <w:rPr>
                <w:rFonts w:cstheme="minorHAnsi"/>
                <w:sz w:val="24"/>
                <w:szCs w:val="24"/>
              </w:rPr>
              <w:t>31.25%</w:t>
            </w:r>
          </w:p>
        </w:tc>
        <w:tc>
          <w:tcPr>
            <w:tcW w:w="2254" w:type="dxa"/>
          </w:tcPr>
          <w:p w14:paraId="707B0509" w14:textId="7AB721CF" w:rsidR="00352F31" w:rsidRPr="007931D8" w:rsidRDefault="00230DC5" w:rsidP="007931D8">
            <w:pPr>
              <w:spacing w:line="360" w:lineRule="auto"/>
              <w:jc w:val="both"/>
              <w:rPr>
                <w:rFonts w:cstheme="minorHAnsi"/>
                <w:sz w:val="24"/>
                <w:szCs w:val="24"/>
              </w:rPr>
            </w:pPr>
            <w:r w:rsidRPr="007931D8">
              <w:rPr>
                <w:rFonts w:cstheme="minorHAnsi"/>
                <w:sz w:val="24"/>
                <w:szCs w:val="24"/>
              </w:rPr>
              <w:t>56.25%</w:t>
            </w:r>
          </w:p>
        </w:tc>
        <w:tc>
          <w:tcPr>
            <w:tcW w:w="2254" w:type="dxa"/>
          </w:tcPr>
          <w:p w14:paraId="3A7D0E4D" w14:textId="08A9AA76" w:rsidR="00352F31" w:rsidRPr="007931D8" w:rsidRDefault="00230DC5" w:rsidP="007931D8">
            <w:pPr>
              <w:spacing w:line="360" w:lineRule="auto"/>
              <w:jc w:val="both"/>
              <w:rPr>
                <w:rFonts w:cstheme="minorHAnsi"/>
                <w:sz w:val="24"/>
                <w:szCs w:val="24"/>
              </w:rPr>
            </w:pPr>
            <w:r w:rsidRPr="007931D8">
              <w:rPr>
                <w:rFonts w:cstheme="minorHAnsi"/>
                <w:sz w:val="24"/>
                <w:szCs w:val="24"/>
              </w:rPr>
              <w:t>12.5%</w:t>
            </w:r>
          </w:p>
        </w:tc>
      </w:tr>
    </w:tbl>
    <w:p w14:paraId="4A5312A8" w14:textId="77777777" w:rsidR="000676E4" w:rsidRPr="007931D8" w:rsidRDefault="000676E4" w:rsidP="007931D8">
      <w:pPr>
        <w:spacing w:line="360" w:lineRule="auto"/>
        <w:jc w:val="both"/>
        <w:rPr>
          <w:rFonts w:cstheme="minorHAnsi"/>
          <w:sz w:val="24"/>
          <w:szCs w:val="24"/>
        </w:rPr>
      </w:pPr>
    </w:p>
    <w:p w14:paraId="2EA8609B" w14:textId="53B8904D" w:rsidR="00A37ECC" w:rsidRPr="007931D8" w:rsidRDefault="000676E4" w:rsidP="000676E4">
      <w:pPr>
        <w:spacing w:line="360" w:lineRule="auto"/>
        <w:rPr>
          <w:rFonts w:cstheme="minorHAnsi"/>
          <w:b/>
          <w:bCs/>
          <w:i/>
          <w:iCs/>
          <w:sz w:val="24"/>
          <w:szCs w:val="24"/>
        </w:rPr>
      </w:pPr>
      <w:r w:rsidRPr="007931D8">
        <w:rPr>
          <w:rFonts w:cstheme="minorHAnsi"/>
          <w:b/>
          <w:bCs/>
          <w:i/>
          <w:iCs/>
          <w:sz w:val="24"/>
          <w:szCs w:val="24"/>
        </w:rPr>
        <w:t>Graphic</w:t>
      </w:r>
      <w:r>
        <w:rPr>
          <w:rFonts w:cstheme="minorHAnsi"/>
          <w:b/>
          <w:bCs/>
          <w:i/>
          <w:iCs/>
          <w:sz w:val="24"/>
          <w:szCs w:val="24"/>
        </w:rPr>
        <w:t xml:space="preserve"> </w:t>
      </w:r>
      <w:r w:rsidRPr="007931D8">
        <w:rPr>
          <w:rFonts w:cstheme="minorHAnsi"/>
          <w:b/>
          <w:bCs/>
          <w:i/>
          <w:iCs/>
          <w:sz w:val="24"/>
          <w:szCs w:val="24"/>
        </w:rPr>
        <w:t>representation</w:t>
      </w:r>
      <w:r w:rsidR="00854280" w:rsidRPr="007931D8">
        <w:rPr>
          <w:rFonts w:cstheme="minorHAnsi"/>
          <w:b/>
          <w:bCs/>
          <w:i/>
          <w:iCs/>
          <w:sz w:val="24"/>
          <w:szCs w:val="24"/>
        </w:rPr>
        <w:t>:</w:t>
      </w:r>
      <w:r w:rsidR="00BC318A" w:rsidRPr="007931D8">
        <w:rPr>
          <w:rFonts w:cstheme="minorHAnsi"/>
          <w:noProof/>
        </w:rPr>
        <w:t xml:space="preserve"> </w:t>
      </w:r>
      <w:r w:rsidR="00BC318A" w:rsidRPr="007931D8">
        <w:rPr>
          <w:rFonts w:cstheme="minorHAnsi"/>
          <w:noProof/>
        </w:rPr>
        <w:drawing>
          <wp:inline distT="0" distB="0" distL="0" distR="0" wp14:anchorId="225A0DD4" wp14:editId="73D14498">
            <wp:extent cx="4572000" cy="2743200"/>
            <wp:effectExtent l="0" t="0" r="0" b="0"/>
            <wp:docPr id="8" name="Chart 8">
              <a:extLst xmlns:a="http://schemas.openxmlformats.org/drawingml/2006/main">
                <a:ext uri="{FF2B5EF4-FFF2-40B4-BE49-F238E27FC236}">
                  <a16:creationId xmlns:a16="http://schemas.microsoft.com/office/drawing/2014/main" id="{138B5A05-F7D8-43BA-AC7E-6927E94EA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565786" w14:textId="604C0038" w:rsidR="006317A7" w:rsidRPr="007931D8" w:rsidRDefault="006317A7" w:rsidP="007931D8">
      <w:pPr>
        <w:spacing w:line="360" w:lineRule="auto"/>
        <w:jc w:val="both"/>
        <w:rPr>
          <w:rFonts w:cstheme="minorHAnsi"/>
          <w:b/>
          <w:bCs/>
          <w:i/>
          <w:iCs/>
          <w:sz w:val="24"/>
          <w:szCs w:val="24"/>
        </w:rPr>
      </w:pPr>
      <w:r w:rsidRPr="007931D8">
        <w:rPr>
          <w:rFonts w:cstheme="minorHAnsi"/>
          <w:b/>
          <w:bCs/>
          <w:i/>
          <w:iCs/>
          <w:sz w:val="24"/>
          <w:szCs w:val="24"/>
        </w:rPr>
        <w:t>Analysis:</w:t>
      </w:r>
    </w:p>
    <w:p w14:paraId="5EB14560" w14:textId="6900E7F7" w:rsidR="006317A7" w:rsidRPr="007931D8" w:rsidRDefault="006317A7" w:rsidP="007931D8">
      <w:pPr>
        <w:spacing w:line="360" w:lineRule="auto"/>
        <w:jc w:val="both"/>
        <w:rPr>
          <w:rFonts w:cstheme="minorHAnsi"/>
          <w:sz w:val="24"/>
          <w:szCs w:val="24"/>
        </w:rPr>
      </w:pPr>
      <w:r w:rsidRPr="007931D8">
        <w:rPr>
          <w:rFonts w:cstheme="minorHAnsi"/>
          <w:sz w:val="24"/>
          <w:szCs w:val="24"/>
        </w:rPr>
        <w:t>I wanted to know if it was easy to access the information on the platform. 31.25% agree that it is very easy to access information on Moodle and 56.25% says it easy and another 12.5% says it is not easy at all.</w:t>
      </w:r>
    </w:p>
    <w:p w14:paraId="626D10A8" w14:textId="30366951" w:rsidR="00A37ECC" w:rsidRPr="007931D8" w:rsidRDefault="00A37ECC" w:rsidP="007931D8">
      <w:pPr>
        <w:spacing w:line="360" w:lineRule="auto"/>
        <w:jc w:val="both"/>
        <w:rPr>
          <w:rFonts w:cstheme="minorHAnsi"/>
          <w:b/>
          <w:bCs/>
          <w:i/>
          <w:iCs/>
          <w:sz w:val="24"/>
          <w:szCs w:val="24"/>
        </w:rPr>
      </w:pPr>
    </w:p>
    <w:p w14:paraId="5CDD71F2" w14:textId="77777777" w:rsidR="00A37ECC" w:rsidRPr="007931D8" w:rsidRDefault="00A37ECC" w:rsidP="007931D8">
      <w:pPr>
        <w:spacing w:line="360" w:lineRule="auto"/>
        <w:jc w:val="both"/>
        <w:rPr>
          <w:rFonts w:cstheme="minorHAnsi"/>
          <w:b/>
          <w:bCs/>
          <w:i/>
          <w:iCs/>
          <w:sz w:val="24"/>
          <w:szCs w:val="24"/>
        </w:rPr>
      </w:pPr>
    </w:p>
    <w:p w14:paraId="7C7755D3" w14:textId="77777777" w:rsidR="00A37ECC" w:rsidRPr="007931D8" w:rsidRDefault="00A37ECC" w:rsidP="007931D8">
      <w:pPr>
        <w:spacing w:line="360" w:lineRule="auto"/>
        <w:jc w:val="both"/>
        <w:rPr>
          <w:rFonts w:cstheme="minorHAnsi"/>
          <w:b/>
          <w:bCs/>
          <w:i/>
          <w:iCs/>
          <w:sz w:val="24"/>
          <w:szCs w:val="24"/>
        </w:rPr>
      </w:pPr>
    </w:p>
    <w:p w14:paraId="56A8F922" w14:textId="77777777" w:rsidR="00A37ECC" w:rsidRPr="007931D8" w:rsidRDefault="00A37ECC" w:rsidP="007931D8">
      <w:pPr>
        <w:spacing w:line="360" w:lineRule="auto"/>
        <w:jc w:val="both"/>
        <w:rPr>
          <w:rFonts w:cstheme="minorHAnsi"/>
          <w:b/>
          <w:bCs/>
          <w:i/>
          <w:iCs/>
          <w:sz w:val="24"/>
          <w:szCs w:val="24"/>
        </w:rPr>
      </w:pPr>
    </w:p>
    <w:p w14:paraId="2B9B3942" w14:textId="77777777" w:rsidR="00A37ECC" w:rsidRPr="007931D8" w:rsidRDefault="00A37ECC" w:rsidP="007931D8">
      <w:pPr>
        <w:spacing w:line="360" w:lineRule="auto"/>
        <w:jc w:val="both"/>
        <w:rPr>
          <w:rFonts w:cstheme="minorHAnsi"/>
          <w:b/>
          <w:bCs/>
          <w:i/>
          <w:iCs/>
          <w:sz w:val="24"/>
          <w:szCs w:val="24"/>
        </w:rPr>
      </w:pPr>
    </w:p>
    <w:p w14:paraId="3CD84CA5" w14:textId="77777777" w:rsidR="007931D8" w:rsidRDefault="007931D8" w:rsidP="007931D8">
      <w:pPr>
        <w:spacing w:line="360" w:lineRule="auto"/>
        <w:jc w:val="both"/>
        <w:rPr>
          <w:rFonts w:cstheme="minorHAnsi"/>
          <w:b/>
          <w:bCs/>
          <w:i/>
          <w:iCs/>
          <w:sz w:val="24"/>
          <w:szCs w:val="24"/>
        </w:rPr>
      </w:pPr>
    </w:p>
    <w:p w14:paraId="27A20393" w14:textId="01EB5995" w:rsidR="00352F31" w:rsidRPr="007931D8" w:rsidRDefault="00352F31" w:rsidP="007931D8">
      <w:pPr>
        <w:spacing w:line="360" w:lineRule="auto"/>
        <w:jc w:val="both"/>
        <w:rPr>
          <w:rFonts w:cstheme="minorHAnsi"/>
          <w:b/>
          <w:bCs/>
          <w:i/>
          <w:iCs/>
          <w:sz w:val="24"/>
          <w:szCs w:val="24"/>
        </w:rPr>
      </w:pPr>
      <w:r w:rsidRPr="007931D8">
        <w:rPr>
          <w:rFonts w:cstheme="minorHAnsi"/>
          <w:b/>
          <w:bCs/>
          <w:i/>
          <w:iCs/>
          <w:sz w:val="24"/>
          <w:szCs w:val="24"/>
        </w:rPr>
        <w:t>Question 8:</w:t>
      </w:r>
    </w:p>
    <w:p w14:paraId="532FD1A7" w14:textId="2E8D2FA7" w:rsidR="00352F31" w:rsidRPr="007931D8" w:rsidRDefault="00352F31" w:rsidP="007931D8">
      <w:pPr>
        <w:spacing w:line="360" w:lineRule="auto"/>
        <w:jc w:val="both"/>
        <w:rPr>
          <w:rFonts w:cstheme="minorHAnsi"/>
          <w:sz w:val="24"/>
          <w:szCs w:val="24"/>
        </w:rPr>
      </w:pPr>
      <w:r w:rsidRPr="007931D8">
        <w:rPr>
          <w:rFonts w:cstheme="minorHAnsi"/>
          <w:sz w:val="24"/>
          <w:szCs w:val="24"/>
        </w:rPr>
        <w:t>How advance is Moodle in helping students to achieve their purpose?</w:t>
      </w:r>
    </w:p>
    <w:tbl>
      <w:tblPr>
        <w:tblStyle w:val="TableGrid"/>
        <w:tblW w:w="0" w:type="auto"/>
        <w:tblLook w:val="04A0" w:firstRow="1" w:lastRow="0" w:firstColumn="1" w:lastColumn="0" w:noHBand="0" w:noVBand="1"/>
      </w:tblPr>
      <w:tblGrid>
        <w:gridCol w:w="3005"/>
        <w:gridCol w:w="3005"/>
        <w:gridCol w:w="3006"/>
      </w:tblGrid>
      <w:tr w:rsidR="00352F31" w:rsidRPr="007931D8" w14:paraId="659C559B" w14:textId="77777777" w:rsidTr="00352F31">
        <w:tc>
          <w:tcPr>
            <w:tcW w:w="3005" w:type="dxa"/>
          </w:tcPr>
          <w:p w14:paraId="2AACBFF4" w14:textId="21B7B07B" w:rsidR="00352F31" w:rsidRPr="007931D8" w:rsidRDefault="00352F31" w:rsidP="007931D8">
            <w:pPr>
              <w:spacing w:line="360" w:lineRule="auto"/>
              <w:jc w:val="both"/>
              <w:rPr>
                <w:rFonts w:cstheme="minorHAnsi"/>
                <w:sz w:val="24"/>
                <w:szCs w:val="24"/>
              </w:rPr>
            </w:pPr>
            <w:r w:rsidRPr="007931D8">
              <w:rPr>
                <w:rFonts w:cstheme="minorHAnsi"/>
                <w:sz w:val="24"/>
                <w:szCs w:val="24"/>
              </w:rPr>
              <w:t>Very Advance</w:t>
            </w:r>
          </w:p>
        </w:tc>
        <w:tc>
          <w:tcPr>
            <w:tcW w:w="3005" w:type="dxa"/>
          </w:tcPr>
          <w:p w14:paraId="404CB354" w14:textId="4B6D0D6F" w:rsidR="00352F31" w:rsidRPr="007931D8" w:rsidRDefault="00352F31" w:rsidP="007931D8">
            <w:pPr>
              <w:spacing w:line="360" w:lineRule="auto"/>
              <w:jc w:val="both"/>
              <w:rPr>
                <w:rFonts w:cstheme="minorHAnsi"/>
                <w:sz w:val="24"/>
                <w:szCs w:val="24"/>
              </w:rPr>
            </w:pPr>
            <w:r w:rsidRPr="007931D8">
              <w:rPr>
                <w:rFonts w:cstheme="minorHAnsi"/>
                <w:sz w:val="24"/>
                <w:szCs w:val="24"/>
              </w:rPr>
              <w:t xml:space="preserve">Advance </w:t>
            </w:r>
          </w:p>
        </w:tc>
        <w:tc>
          <w:tcPr>
            <w:tcW w:w="3006" w:type="dxa"/>
          </w:tcPr>
          <w:p w14:paraId="5988867D" w14:textId="22B257A8" w:rsidR="00352F31" w:rsidRPr="007931D8" w:rsidRDefault="00352F31" w:rsidP="007931D8">
            <w:pPr>
              <w:spacing w:line="360" w:lineRule="auto"/>
              <w:jc w:val="both"/>
              <w:rPr>
                <w:rFonts w:cstheme="minorHAnsi"/>
                <w:sz w:val="24"/>
                <w:szCs w:val="24"/>
              </w:rPr>
            </w:pPr>
            <w:r w:rsidRPr="007931D8">
              <w:rPr>
                <w:rFonts w:cstheme="minorHAnsi"/>
                <w:sz w:val="24"/>
                <w:szCs w:val="24"/>
              </w:rPr>
              <w:t>Not Advance</w:t>
            </w:r>
          </w:p>
        </w:tc>
      </w:tr>
      <w:tr w:rsidR="00352F31" w:rsidRPr="007931D8" w14:paraId="53E4136D" w14:textId="77777777" w:rsidTr="00352F31">
        <w:tc>
          <w:tcPr>
            <w:tcW w:w="3005" w:type="dxa"/>
          </w:tcPr>
          <w:p w14:paraId="398D003D" w14:textId="6FFD27A3" w:rsidR="00352F31" w:rsidRPr="007931D8" w:rsidRDefault="00230DC5" w:rsidP="007931D8">
            <w:pPr>
              <w:spacing w:line="360" w:lineRule="auto"/>
              <w:jc w:val="both"/>
              <w:rPr>
                <w:rFonts w:cstheme="minorHAnsi"/>
                <w:sz w:val="24"/>
                <w:szCs w:val="24"/>
              </w:rPr>
            </w:pPr>
            <w:r w:rsidRPr="007931D8">
              <w:rPr>
                <w:rFonts w:cstheme="minorHAnsi"/>
                <w:sz w:val="24"/>
                <w:szCs w:val="24"/>
              </w:rPr>
              <w:t>2</w:t>
            </w:r>
          </w:p>
        </w:tc>
        <w:tc>
          <w:tcPr>
            <w:tcW w:w="3005" w:type="dxa"/>
          </w:tcPr>
          <w:p w14:paraId="714EF155" w14:textId="712D414E" w:rsidR="00352F31" w:rsidRPr="007931D8" w:rsidRDefault="00230DC5" w:rsidP="007931D8">
            <w:pPr>
              <w:spacing w:line="360" w:lineRule="auto"/>
              <w:jc w:val="both"/>
              <w:rPr>
                <w:rFonts w:cstheme="minorHAnsi"/>
                <w:sz w:val="24"/>
                <w:szCs w:val="24"/>
              </w:rPr>
            </w:pPr>
            <w:r w:rsidRPr="007931D8">
              <w:rPr>
                <w:rFonts w:cstheme="minorHAnsi"/>
                <w:sz w:val="24"/>
                <w:szCs w:val="24"/>
              </w:rPr>
              <w:t>13</w:t>
            </w:r>
          </w:p>
        </w:tc>
        <w:tc>
          <w:tcPr>
            <w:tcW w:w="3006" w:type="dxa"/>
          </w:tcPr>
          <w:p w14:paraId="7C8D4D86" w14:textId="702F39FB" w:rsidR="00352F31" w:rsidRPr="007931D8" w:rsidRDefault="00230DC5" w:rsidP="007931D8">
            <w:pPr>
              <w:spacing w:line="360" w:lineRule="auto"/>
              <w:jc w:val="both"/>
              <w:rPr>
                <w:rFonts w:cstheme="minorHAnsi"/>
                <w:sz w:val="24"/>
                <w:szCs w:val="24"/>
              </w:rPr>
            </w:pPr>
            <w:r w:rsidRPr="007931D8">
              <w:rPr>
                <w:rFonts w:cstheme="minorHAnsi"/>
                <w:sz w:val="24"/>
                <w:szCs w:val="24"/>
              </w:rPr>
              <w:t>1</w:t>
            </w:r>
          </w:p>
        </w:tc>
      </w:tr>
      <w:tr w:rsidR="00352F31" w:rsidRPr="007931D8" w14:paraId="2A2423B7" w14:textId="77777777" w:rsidTr="00352F31">
        <w:tc>
          <w:tcPr>
            <w:tcW w:w="3005" w:type="dxa"/>
          </w:tcPr>
          <w:p w14:paraId="6FCA1F47" w14:textId="74359DDC" w:rsidR="00352F31" w:rsidRPr="007931D8" w:rsidRDefault="00230DC5" w:rsidP="007931D8">
            <w:pPr>
              <w:spacing w:line="360" w:lineRule="auto"/>
              <w:jc w:val="both"/>
              <w:rPr>
                <w:rFonts w:cstheme="minorHAnsi"/>
                <w:sz w:val="24"/>
                <w:szCs w:val="24"/>
              </w:rPr>
            </w:pPr>
            <w:r w:rsidRPr="007931D8">
              <w:rPr>
                <w:rFonts w:cstheme="minorHAnsi"/>
                <w:sz w:val="24"/>
                <w:szCs w:val="24"/>
              </w:rPr>
              <w:t>12.5%</w:t>
            </w:r>
          </w:p>
        </w:tc>
        <w:tc>
          <w:tcPr>
            <w:tcW w:w="3005" w:type="dxa"/>
          </w:tcPr>
          <w:p w14:paraId="381EC91A" w14:textId="0B4B2E32" w:rsidR="00352F31" w:rsidRPr="007931D8" w:rsidRDefault="00230DC5" w:rsidP="007931D8">
            <w:pPr>
              <w:spacing w:line="360" w:lineRule="auto"/>
              <w:jc w:val="both"/>
              <w:rPr>
                <w:rFonts w:cstheme="minorHAnsi"/>
                <w:sz w:val="24"/>
                <w:szCs w:val="24"/>
              </w:rPr>
            </w:pPr>
            <w:r w:rsidRPr="007931D8">
              <w:rPr>
                <w:rFonts w:cstheme="minorHAnsi"/>
                <w:sz w:val="24"/>
                <w:szCs w:val="24"/>
              </w:rPr>
              <w:t>81.25%</w:t>
            </w:r>
          </w:p>
        </w:tc>
        <w:tc>
          <w:tcPr>
            <w:tcW w:w="3006" w:type="dxa"/>
          </w:tcPr>
          <w:p w14:paraId="1015A9EA" w14:textId="2A7B5B9F" w:rsidR="00352F31" w:rsidRPr="007931D8" w:rsidRDefault="00230DC5" w:rsidP="007931D8">
            <w:pPr>
              <w:spacing w:line="360" w:lineRule="auto"/>
              <w:jc w:val="both"/>
              <w:rPr>
                <w:rFonts w:cstheme="minorHAnsi"/>
                <w:sz w:val="24"/>
                <w:szCs w:val="24"/>
              </w:rPr>
            </w:pPr>
            <w:r w:rsidRPr="007931D8">
              <w:rPr>
                <w:rFonts w:cstheme="minorHAnsi"/>
                <w:sz w:val="24"/>
                <w:szCs w:val="24"/>
              </w:rPr>
              <w:t>6.25%</w:t>
            </w:r>
          </w:p>
        </w:tc>
      </w:tr>
    </w:tbl>
    <w:p w14:paraId="1FF6C31F" w14:textId="06073920" w:rsidR="00352F31" w:rsidRPr="007931D8" w:rsidRDefault="00352F31" w:rsidP="007931D8">
      <w:pPr>
        <w:spacing w:line="360" w:lineRule="auto"/>
        <w:jc w:val="both"/>
        <w:rPr>
          <w:rFonts w:cstheme="minorHAnsi"/>
          <w:sz w:val="24"/>
          <w:szCs w:val="24"/>
        </w:rPr>
      </w:pPr>
    </w:p>
    <w:p w14:paraId="23273B0F" w14:textId="10CE1ACA" w:rsidR="00946957" w:rsidRPr="007931D8" w:rsidRDefault="00946957" w:rsidP="007931D8">
      <w:pPr>
        <w:spacing w:line="360" w:lineRule="auto"/>
        <w:jc w:val="both"/>
        <w:rPr>
          <w:rFonts w:cstheme="minorHAnsi"/>
          <w:b/>
          <w:bCs/>
          <w:i/>
          <w:iCs/>
          <w:sz w:val="24"/>
          <w:szCs w:val="24"/>
        </w:rPr>
      </w:pPr>
      <w:r w:rsidRPr="007931D8">
        <w:rPr>
          <w:rFonts w:cstheme="minorHAnsi"/>
          <w:b/>
          <w:bCs/>
          <w:i/>
          <w:iCs/>
          <w:sz w:val="24"/>
          <w:szCs w:val="24"/>
        </w:rPr>
        <w:t>Graphical representation:</w:t>
      </w:r>
    </w:p>
    <w:p w14:paraId="4DE6701A" w14:textId="19169B64" w:rsidR="00946957" w:rsidRPr="007931D8" w:rsidRDefault="00BC318A" w:rsidP="007931D8">
      <w:pPr>
        <w:spacing w:line="360" w:lineRule="auto"/>
        <w:jc w:val="both"/>
        <w:rPr>
          <w:rFonts w:cstheme="minorHAnsi"/>
          <w:sz w:val="24"/>
          <w:szCs w:val="24"/>
        </w:rPr>
      </w:pPr>
      <w:r w:rsidRPr="007931D8">
        <w:rPr>
          <w:rFonts w:cstheme="minorHAnsi"/>
          <w:noProof/>
        </w:rPr>
        <w:drawing>
          <wp:inline distT="0" distB="0" distL="0" distR="0" wp14:anchorId="77B63DF8" wp14:editId="25744609">
            <wp:extent cx="4572000" cy="2743200"/>
            <wp:effectExtent l="0" t="0" r="0" b="0"/>
            <wp:docPr id="9" name="Chart 9">
              <a:extLst xmlns:a="http://schemas.openxmlformats.org/drawingml/2006/main">
                <a:ext uri="{FF2B5EF4-FFF2-40B4-BE49-F238E27FC236}">
                  <a16:creationId xmlns:a16="http://schemas.microsoft.com/office/drawing/2014/main" id="{138B5A05-F7D8-43BA-AC7E-6927E94EA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540001" w14:textId="07C637A3" w:rsidR="00692A02" w:rsidRPr="007931D8" w:rsidRDefault="00692A02" w:rsidP="007931D8">
      <w:pPr>
        <w:spacing w:line="360" w:lineRule="auto"/>
        <w:jc w:val="both"/>
        <w:rPr>
          <w:rFonts w:cstheme="minorHAnsi"/>
          <w:b/>
          <w:bCs/>
          <w:i/>
          <w:iCs/>
          <w:sz w:val="24"/>
          <w:szCs w:val="24"/>
        </w:rPr>
      </w:pPr>
      <w:r w:rsidRPr="007931D8">
        <w:rPr>
          <w:rFonts w:cstheme="minorHAnsi"/>
          <w:b/>
          <w:bCs/>
          <w:i/>
          <w:iCs/>
          <w:sz w:val="24"/>
          <w:szCs w:val="24"/>
        </w:rPr>
        <w:t>Analysis:</w:t>
      </w:r>
    </w:p>
    <w:p w14:paraId="5A511492" w14:textId="676F2D4C" w:rsidR="00692A02" w:rsidRPr="007931D8" w:rsidRDefault="007F2CCD" w:rsidP="007931D8">
      <w:pPr>
        <w:spacing w:line="360" w:lineRule="auto"/>
        <w:jc w:val="both"/>
        <w:rPr>
          <w:rFonts w:cstheme="minorHAnsi"/>
          <w:sz w:val="24"/>
          <w:szCs w:val="24"/>
        </w:rPr>
      </w:pPr>
      <w:r w:rsidRPr="007931D8">
        <w:rPr>
          <w:rFonts w:cstheme="minorHAnsi"/>
          <w:sz w:val="24"/>
          <w:szCs w:val="24"/>
        </w:rPr>
        <w:t xml:space="preserve">I wanted to know </w:t>
      </w:r>
      <w:r w:rsidR="001A61A0" w:rsidRPr="007931D8">
        <w:rPr>
          <w:rFonts w:cstheme="minorHAnsi"/>
          <w:sz w:val="24"/>
          <w:szCs w:val="24"/>
        </w:rPr>
        <w:t>advance</w:t>
      </w:r>
      <w:r w:rsidRPr="007931D8">
        <w:rPr>
          <w:rFonts w:cstheme="minorHAnsi"/>
          <w:sz w:val="24"/>
          <w:szCs w:val="24"/>
        </w:rPr>
        <w:t xml:space="preserve"> Moodle is helping students achieve their academic </w:t>
      </w:r>
      <w:r w:rsidR="001A61A0" w:rsidRPr="007931D8">
        <w:rPr>
          <w:rFonts w:cstheme="minorHAnsi"/>
          <w:sz w:val="24"/>
          <w:szCs w:val="24"/>
        </w:rPr>
        <w:t>Purpose.</w:t>
      </w:r>
      <w:r w:rsidRPr="007931D8">
        <w:rPr>
          <w:rFonts w:cstheme="minorHAnsi"/>
          <w:sz w:val="24"/>
          <w:szCs w:val="24"/>
        </w:rPr>
        <w:t xml:space="preserve"> </w:t>
      </w:r>
      <w:r w:rsidR="001A61A0" w:rsidRPr="007931D8">
        <w:rPr>
          <w:rFonts w:cstheme="minorHAnsi"/>
          <w:sz w:val="24"/>
          <w:szCs w:val="24"/>
        </w:rPr>
        <w:t xml:space="preserve">12.5% says Moodle is </w:t>
      </w:r>
      <w:r w:rsidR="002E77B1" w:rsidRPr="007931D8">
        <w:rPr>
          <w:rFonts w:cstheme="minorHAnsi"/>
          <w:sz w:val="24"/>
          <w:szCs w:val="24"/>
        </w:rPr>
        <w:t>very advanced</w:t>
      </w:r>
      <w:r w:rsidR="001A61A0" w:rsidRPr="007931D8">
        <w:rPr>
          <w:rFonts w:cstheme="minorHAnsi"/>
          <w:sz w:val="24"/>
          <w:szCs w:val="24"/>
        </w:rPr>
        <w:t xml:space="preserve"> in helping students, while 81.25% says Moodle is advance</w:t>
      </w:r>
      <w:r w:rsidR="002E77B1" w:rsidRPr="007931D8">
        <w:rPr>
          <w:rFonts w:cstheme="minorHAnsi"/>
          <w:sz w:val="24"/>
          <w:szCs w:val="24"/>
        </w:rPr>
        <w:t xml:space="preserve"> and 6.25% is not advance at all.</w:t>
      </w:r>
    </w:p>
    <w:p w14:paraId="2F299BB2" w14:textId="6A46C265" w:rsidR="00705B4D" w:rsidRPr="007931D8" w:rsidRDefault="00705B4D" w:rsidP="007931D8">
      <w:pPr>
        <w:spacing w:line="360" w:lineRule="auto"/>
        <w:jc w:val="both"/>
        <w:rPr>
          <w:rFonts w:cstheme="minorHAnsi"/>
          <w:sz w:val="24"/>
          <w:szCs w:val="24"/>
        </w:rPr>
      </w:pPr>
    </w:p>
    <w:p w14:paraId="379C8884" w14:textId="0B2DF20B" w:rsidR="00705B4D" w:rsidRPr="007931D8" w:rsidRDefault="00705B4D" w:rsidP="007931D8">
      <w:pPr>
        <w:spacing w:line="360" w:lineRule="auto"/>
        <w:jc w:val="both"/>
        <w:rPr>
          <w:rFonts w:cstheme="minorHAnsi"/>
          <w:sz w:val="24"/>
          <w:szCs w:val="24"/>
        </w:rPr>
      </w:pPr>
    </w:p>
    <w:p w14:paraId="413C74D7" w14:textId="77777777" w:rsidR="007931D8" w:rsidRDefault="007931D8" w:rsidP="007931D8">
      <w:pPr>
        <w:spacing w:line="360" w:lineRule="auto"/>
        <w:jc w:val="both"/>
        <w:rPr>
          <w:rFonts w:cstheme="minorHAnsi"/>
          <w:b/>
          <w:bCs/>
          <w:i/>
          <w:iCs/>
          <w:sz w:val="28"/>
          <w:szCs w:val="28"/>
        </w:rPr>
      </w:pPr>
    </w:p>
    <w:p w14:paraId="3622ADDE" w14:textId="77777777" w:rsidR="007931D8" w:rsidRDefault="007931D8" w:rsidP="007931D8">
      <w:pPr>
        <w:spacing w:line="360" w:lineRule="auto"/>
        <w:jc w:val="both"/>
        <w:rPr>
          <w:rFonts w:cstheme="minorHAnsi"/>
          <w:b/>
          <w:bCs/>
          <w:i/>
          <w:iCs/>
          <w:sz w:val="28"/>
          <w:szCs w:val="28"/>
        </w:rPr>
      </w:pPr>
    </w:p>
    <w:p w14:paraId="7DB81113" w14:textId="77777777" w:rsidR="007931D8" w:rsidRDefault="007931D8" w:rsidP="007931D8">
      <w:pPr>
        <w:spacing w:line="360" w:lineRule="auto"/>
        <w:jc w:val="both"/>
        <w:rPr>
          <w:rFonts w:cstheme="minorHAnsi"/>
          <w:b/>
          <w:bCs/>
          <w:i/>
          <w:iCs/>
          <w:sz w:val="28"/>
          <w:szCs w:val="28"/>
        </w:rPr>
      </w:pPr>
    </w:p>
    <w:p w14:paraId="068BB44B" w14:textId="10D2716C" w:rsidR="00705B4D" w:rsidRPr="007931D8" w:rsidRDefault="007931D8" w:rsidP="007931D8">
      <w:pPr>
        <w:spacing w:line="360" w:lineRule="auto"/>
        <w:jc w:val="both"/>
        <w:rPr>
          <w:rFonts w:cstheme="minorHAnsi"/>
          <w:b/>
          <w:bCs/>
          <w:i/>
          <w:iCs/>
          <w:sz w:val="36"/>
          <w:szCs w:val="36"/>
        </w:rPr>
      </w:pPr>
      <w:r>
        <w:rPr>
          <w:rFonts w:cstheme="minorHAnsi"/>
          <w:b/>
          <w:bCs/>
          <w:i/>
          <w:iCs/>
          <w:sz w:val="36"/>
          <w:szCs w:val="36"/>
        </w:rPr>
        <w:t xml:space="preserve">General </w:t>
      </w:r>
      <w:r w:rsidR="00705B4D" w:rsidRPr="007931D8">
        <w:rPr>
          <w:rFonts w:cstheme="minorHAnsi"/>
          <w:b/>
          <w:bCs/>
          <w:i/>
          <w:iCs/>
          <w:sz w:val="36"/>
          <w:szCs w:val="36"/>
        </w:rPr>
        <w:t>Overview:</w:t>
      </w:r>
    </w:p>
    <w:p w14:paraId="37853548" w14:textId="7D35F844" w:rsidR="0050518D" w:rsidRPr="007931D8" w:rsidRDefault="0050518D" w:rsidP="007931D8">
      <w:pPr>
        <w:spacing w:line="360" w:lineRule="auto"/>
        <w:jc w:val="both"/>
        <w:rPr>
          <w:rFonts w:cstheme="minorHAnsi"/>
          <w:b/>
          <w:bCs/>
          <w:i/>
          <w:iCs/>
          <w:sz w:val="28"/>
          <w:szCs w:val="28"/>
        </w:rPr>
      </w:pPr>
      <w:r w:rsidRPr="007931D8">
        <w:rPr>
          <w:rFonts w:cstheme="minorHAnsi"/>
          <w:b/>
          <w:bCs/>
          <w:i/>
          <w:iCs/>
          <w:sz w:val="28"/>
          <w:szCs w:val="28"/>
        </w:rPr>
        <w:t>Question 1:</w:t>
      </w:r>
    </w:p>
    <w:p w14:paraId="53C33DAC" w14:textId="7A6C5F6C" w:rsidR="00705B4D" w:rsidRPr="007931D8" w:rsidRDefault="00FA4661" w:rsidP="007931D8">
      <w:pPr>
        <w:spacing w:line="360" w:lineRule="auto"/>
        <w:jc w:val="both"/>
        <w:rPr>
          <w:rFonts w:cstheme="minorHAnsi"/>
          <w:sz w:val="24"/>
          <w:szCs w:val="24"/>
        </w:rPr>
      </w:pPr>
      <w:r w:rsidRPr="007931D8">
        <w:rPr>
          <w:rFonts w:cstheme="minorHAnsi"/>
          <w:sz w:val="24"/>
          <w:szCs w:val="24"/>
        </w:rPr>
        <w:t xml:space="preserve">Based on the survey analysis and evaluation of my </w:t>
      </w:r>
      <w:r w:rsidR="0050518D" w:rsidRPr="007931D8">
        <w:rPr>
          <w:rFonts w:cstheme="minorHAnsi"/>
          <w:sz w:val="24"/>
          <w:szCs w:val="24"/>
        </w:rPr>
        <w:t>simple size</w:t>
      </w:r>
      <w:r w:rsidRPr="007931D8">
        <w:rPr>
          <w:rFonts w:cstheme="minorHAnsi"/>
          <w:sz w:val="24"/>
          <w:szCs w:val="24"/>
        </w:rPr>
        <w:t xml:space="preserve">, which represents the opinion of sixteen students, Moodle is not important to the level of replacing a </w:t>
      </w:r>
      <w:r w:rsidR="0065396F" w:rsidRPr="007931D8">
        <w:rPr>
          <w:rFonts w:cstheme="minorHAnsi"/>
          <w:sz w:val="24"/>
          <w:szCs w:val="24"/>
        </w:rPr>
        <w:t>traditional</w:t>
      </w:r>
      <w:r w:rsidRPr="007931D8">
        <w:rPr>
          <w:rFonts w:cstheme="minorHAnsi"/>
          <w:sz w:val="24"/>
          <w:szCs w:val="24"/>
        </w:rPr>
        <w:t xml:space="preserve"> classroom teaching. From the figures in the statistics while 43.75% of students agrees that Moodle is more important than classroom teaching, </w:t>
      </w:r>
      <w:r w:rsidR="0050518D" w:rsidRPr="007931D8">
        <w:rPr>
          <w:rFonts w:cstheme="minorHAnsi"/>
          <w:sz w:val="24"/>
          <w:szCs w:val="24"/>
        </w:rPr>
        <w:t>56.25% disagree to this question. Therefore, most students still find</w:t>
      </w:r>
      <w:r w:rsidR="0065396F" w:rsidRPr="007931D8">
        <w:rPr>
          <w:rFonts w:cstheme="minorHAnsi"/>
          <w:sz w:val="24"/>
          <w:szCs w:val="24"/>
        </w:rPr>
        <w:t xml:space="preserve"> traditional</w:t>
      </w:r>
      <w:r w:rsidR="0050518D" w:rsidRPr="007931D8">
        <w:rPr>
          <w:rFonts w:cstheme="minorHAnsi"/>
          <w:sz w:val="24"/>
          <w:szCs w:val="24"/>
        </w:rPr>
        <w:t xml:space="preserve"> classroom teaching important and necessary than reading material over Moodle.</w:t>
      </w:r>
      <w:r w:rsidR="00285A53" w:rsidRPr="007931D8">
        <w:rPr>
          <w:rFonts w:cstheme="minorHAnsi"/>
          <w:sz w:val="24"/>
          <w:szCs w:val="24"/>
        </w:rPr>
        <w:t xml:space="preserve"> </w:t>
      </w:r>
      <w:r w:rsidR="00285A53" w:rsidRPr="007931D8">
        <w:rPr>
          <w:rFonts w:cstheme="minorHAnsi"/>
          <w:i/>
          <w:iCs/>
          <w:sz w:val="24"/>
          <w:szCs w:val="24"/>
        </w:rPr>
        <w:t xml:space="preserve">According to </w:t>
      </w:r>
      <w:bookmarkStart w:id="0" w:name="_Hlk39680154"/>
      <w:r w:rsidR="00285A53" w:rsidRPr="007931D8">
        <w:rPr>
          <w:rFonts w:cstheme="minorHAnsi"/>
          <w:i/>
          <w:iCs/>
          <w:sz w:val="24"/>
          <w:szCs w:val="24"/>
        </w:rPr>
        <w:t>Irene et al (2009). “The spatial and temporal separation between learners and teachers increases difficulties</w:t>
      </w:r>
      <w:r w:rsidR="00D46109" w:rsidRPr="007931D8">
        <w:rPr>
          <w:rFonts w:cstheme="minorHAnsi"/>
          <w:i/>
          <w:iCs/>
          <w:sz w:val="24"/>
          <w:szCs w:val="24"/>
        </w:rPr>
        <w:t xml:space="preserve"> of effective idea exchange</w:t>
      </w:r>
      <w:bookmarkEnd w:id="0"/>
      <w:r w:rsidR="00D46109" w:rsidRPr="007931D8">
        <w:rPr>
          <w:rFonts w:cstheme="minorHAnsi"/>
          <w:i/>
          <w:iCs/>
          <w:sz w:val="24"/>
          <w:szCs w:val="24"/>
        </w:rPr>
        <w:t>”.</w:t>
      </w:r>
      <w:r w:rsidR="000F7D37" w:rsidRPr="007931D8">
        <w:rPr>
          <w:rFonts w:cstheme="minorHAnsi"/>
          <w:sz w:val="24"/>
          <w:szCs w:val="24"/>
        </w:rPr>
        <w:t xml:space="preserve"> While students can access information on virtual learning platforms, most of them are of the opinion to continue receiving lecture in a traditional classroom.</w:t>
      </w:r>
    </w:p>
    <w:p w14:paraId="01FD0F3A" w14:textId="77777777" w:rsidR="00E6372D" w:rsidRPr="007931D8" w:rsidRDefault="00E6372D" w:rsidP="007931D8">
      <w:pPr>
        <w:spacing w:line="360" w:lineRule="auto"/>
        <w:jc w:val="both"/>
        <w:rPr>
          <w:rFonts w:cstheme="minorHAnsi"/>
          <w:b/>
          <w:bCs/>
          <w:i/>
          <w:iCs/>
          <w:sz w:val="24"/>
          <w:szCs w:val="24"/>
        </w:rPr>
      </w:pPr>
    </w:p>
    <w:p w14:paraId="2A95AC25" w14:textId="0A83EBE3" w:rsidR="000F7D37" w:rsidRPr="007931D8" w:rsidRDefault="000F7D37" w:rsidP="007931D8">
      <w:pPr>
        <w:spacing w:line="360" w:lineRule="auto"/>
        <w:jc w:val="both"/>
        <w:rPr>
          <w:rFonts w:cstheme="minorHAnsi"/>
          <w:b/>
          <w:bCs/>
          <w:i/>
          <w:iCs/>
          <w:sz w:val="24"/>
          <w:szCs w:val="24"/>
        </w:rPr>
      </w:pPr>
      <w:r w:rsidRPr="007931D8">
        <w:rPr>
          <w:rFonts w:cstheme="minorHAnsi"/>
          <w:b/>
          <w:bCs/>
          <w:i/>
          <w:iCs/>
          <w:sz w:val="24"/>
          <w:szCs w:val="24"/>
        </w:rPr>
        <w:t>Question 2:</w:t>
      </w:r>
    </w:p>
    <w:p w14:paraId="77776BDB" w14:textId="20B43728" w:rsidR="000F7D37" w:rsidRPr="007931D8" w:rsidRDefault="007825F1" w:rsidP="007931D8">
      <w:pPr>
        <w:spacing w:line="360" w:lineRule="auto"/>
        <w:jc w:val="both"/>
        <w:rPr>
          <w:rFonts w:cstheme="minorHAnsi"/>
          <w:sz w:val="24"/>
          <w:szCs w:val="24"/>
        </w:rPr>
      </w:pPr>
      <w:r w:rsidRPr="007931D8">
        <w:rPr>
          <w:rFonts w:cstheme="minorHAnsi"/>
          <w:sz w:val="24"/>
          <w:szCs w:val="24"/>
        </w:rPr>
        <w:t xml:space="preserve">As well as in the previous question, where most of the students still advocate for </w:t>
      </w:r>
      <w:r w:rsidR="00EF190B" w:rsidRPr="007931D8">
        <w:rPr>
          <w:rFonts w:cstheme="minorHAnsi"/>
          <w:sz w:val="24"/>
          <w:szCs w:val="24"/>
        </w:rPr>
        <w:t xml:space="preserve">a traditional classroom teaching method, most of them still access their study material on virtual platforms. </w:t>
      </w:r>
      <w:r w:rsidR="000D216A" w:rsidRPr="007931D8">
        <w:rPr>
          <w:rFonts w:cstheme="minorHAnsi"/>
          <w:sz w:val="24"/>
          <w:szCs w:val="24"/>
        </w:rPr>
        <w:t>Over 83% of the students on my survey find or receive help from virtual learning platform as to the 6.25% whom does not agree. It is a paradox. Virtual learning platforms now acts as e-library providing learning and research materials to enable students cope with their academic expectation.</w:t>
      </w:r>
      <w:r w:rsidR="004E5D78" w:rsidRPr="007931D8">
        <w:rPr>
          <w:rFonts w:cstheme="minorHAnsi"/>
          <w:sz w:val="24"/>
          <w:szCs w:val="24"/>
        </w:rPr>
        <w:t xml:space="preserve"> It quick to access academic material. A student can access material from a broader range while sitting on his or her computer. He/she can access material from any part of the world without physically travelling there. </w:t>
      </w:r>
      <w:bookmarkStart w:id="1" w:name="_Hlk39680192"/>
      <w:r w:rsidR="004E5D78" w:rsidRPr="007931D8">
        <w:rPr>
          <w:rFonts w:cstheme="minorHAnsi"/>
          <w:i/>
          <w:iCs/>
          <w:sz w:val="24"/>
          <w:szCs w:val="24"/>
        </w:rPr>
        <w:t>According to eThink (20</w:t>
      </w:r>
      <w:r w:rsidR="00395F48" w:rsidRPr="007931D8">
        <w:rPr>
          <w:rFonts w:cstheme="minorHAnsi"/>
          <w:i/>
          <w:iCs/>
          <w:sz w:val="24"/>
          <w:szCs w:val="24"/>
        </w:rPr>
        <w:t>20</w:t>
      </w:r>
      <w:r w:rsidR="004E5D78" w:rsidRPr="007931D8">
        <w:rPr>
          <w:rFonts w:cstheme="minorHAnsi"/>
          <w:i/>
          <w:iCs/>
          <w:sz w:val="24"/>
          <w:szCs w:val="24"/>
        </w:rPr>
        <w:t xml:space="preserve">). </w:t>
      </w:r>
      <w:r w:rsidR="00395F48" w:rsidRPr="007931D8">
        <w:rPr>
          <w:rFonts w:cstheme="minorHAnsi"/>
          <w:i/>
          <w:iCs/>
          <w:sz w:val="24"/>
          <w:szCs w:val="24"/>
        </w:rPr>
        <w:t>“</w:t>
      </w:r>
      <w:r w:rsidR="004E5D78" w:rsidRPr="007931D8">
        <w:rPr>
          <w:rFonts w:cstheme="minorHAnsi"/>
          <w:i/>
          <w:iCs/>
          <w:sz w:val="24"/>
          <w:szCs w:val="24"/>
        </w:rPr>
        <w:t>As technologies continue to evolve, approaches to learning will continue to shift in order to better engage the modern learner</w:t>
      </w:r>
      <w:bookmarkEnd w:id="1"/>
      <w:r w:rsidR="00395F48" w:rsidRPr="007931D8">
        <w:rPr>
          <w:rFonts w:cstheme="minorHAnsi"/>
          <w:i/>
          <w:iCs/>
          <w:sz w:val="24"/>
          <w:szCs w:val="24"/>
        </w:rPr>
        <w:t>”</w:t>
      </w:r>
      <w:r w:rsidR="004E5D78" w:rsidRPr="007931D8">
        <w:rPr>
          <w:rFonts w:cstheme="minorHAnsi"/>
          <w:i/>
          <w:iCs/>
          <w:sz w:val="24"/>
          <w:szCs w:val="24"/>
        </w:rPr>
        <w:t>.</w:t>
      </w:r>
      <w:r w:rsidR="00395F48" w:rsidRPr="007931D8">
        <w:rPr>
          <w:rFonts w:cstheme="minorHAnsi"/>
          <w:sz w:val="24"/>
          <w:szCs w:val="24"/>
        </w:rPr>
        <w:t xml:space="preserve"> Moodle is a help to the student.</w:t>
      </w:r>
    </w:p>
    <w:p w14:paraId="3CB4CC7B" w14:textId="7F155815" w:rsidR="00395F48" w:rsidRPr="007931D8" w:rsidRDefault="00395F48" w:rsidP="007931D8">
      <w:pPr>
        <w:spacing w:line="360" w:lineRule="auto"/>
        <w:jc w:val="both"/>
        <w:rPr>
          <w:rFonts w:cstheme="minorHAnsi"/>
          <w:sz w:val="24"/>
          <w:szCs w:val="24"/>
        </w:rPr>
      </w:pPr>
    </w:p>
    <w:p w14:paraId="70E10FD1" w14:textId="447582AD" w:rsidR="00395F48" w:rsidRPr="007931D8" w:rsidRDefault="00395F48" w:rsidP="007931D8">
      <w:pPr>
        <w:spacing w:line="360" w:lineRule="auto"/>
        <w:jc w:val="both"/>
        <w:rPr>
          <w:rFonts w:cstheme="minorHAnsi"/>
          <w:b/>
          <w:bCs/>
          <w:i/>
          <w:iCs/>
          <w:sz w:val="24"/>
          <w:szCs w:val="24"/>
        </w:rPr>
      </w:pPr>
      <w:r w:rsidRPr="007931D8">
        <w:rPr>
          <w:rFonts w:cstheme="minorHAnsi"/>
          <w:b/>
          <w:bCs/>
          <w:i/>
          <w:iCs/>
          <w:sz w:val="24"/>
          <w:szCs w:val="24"/>
        </w:rPr>
        <w:t>Question 3:</w:t>
      </w:r>
    </w:p>
    <w:p w14:paraId="6B22FF69" w14:textId="517098A5" w:rsidR="00395F48" w:rsidRPr="007931D8" w:rsidRDefault="00395F48" w:rsidP="007931D8">
      <w:pPr>
        <w:spacing w:line="360" w:lineRule="auto"/>
        <w:jc w:val="both"/>
        <w:rPr>
          <w:rFonts w:cstheme="minorHAnsi"/>
          <w:sz w:val="24"/>
          <w:szCs w:val="24"/>
        </w:rPr>
      </w:pPr>
      <w:r w:rsidRPr="007931D8">
        <w:rPr>
          <w:rFonts w:cstheme="minorHAnsi"/>
          <w:sz w:val="24"/>
          <w:szCs w:val="24"/>
        </w:rPr>
        <w:lastRenderedPageBreak/>
        <w:t xml:space="preserve">Moodle is useful both to the lecturer and to the student. Course timetables, lecture syllabus, students’ academic materials, examination date and submission date lines are all publish on it. </w:t>
      </w:r>
      <w:r w:rsidR="00CA64D5" w:rsidRPr="007931D8">
        <w:rPr>
          <w:rFonts w:cstheme="minorHAnsi"/>
          <w:sz w:val="24"/>
          <w:szCs w:val="24"/>
        </w:rPr>
        <w:t xml:space="preserve"> </w:t>
      </w:r>
      <w:bookmarkStart w:id="2" w:name="_Hlk39680225"/>
      <w:r w:rsidR="00CA64D5" w:rsidRPr="007931D8">
        <w:rPr>
          <w:rFonts w:cstheme="minorHAnsi"/>
          <w:i/>
          <w:iCs/>
          <w:sz w:val="24"/>
          <w:szCs w:val="24"/>
        </w:rPr>
        <w:t>According to jiscinfonet.ac.uk (2004).  “Tutors can track if students are engaging with the online communication and associated materials”</w:t>
      </w:r>
      <w:r w:rsidR="00CA64D5" w:rsidRPr="007931D8">
        <w:rPr>
          <w:rFonts w:cstheme="minorHAnsi"/>
          <w:sz w:val="24"/>
          <w:szCs w:val="24"/>
        </w:rPr>
        <w:t xml:space="preserve">. </w:t>
      </w:r>
      <w:bookmarkEnd w:id="2"/>
      <w:r w:rsidRPr="007931D8">
        <w:rPr>
          <w:rFonts w:cstheme="minorHAnsi"/>
          <w:sz w:val="24"/>
          <w:szCs w:val="24"/>
        </w:rPr>
        <w:t>A student does not necessarily have be on campus to receive all these, rather he can access it from anywhere anytime. 31.25% of the students are of the opinion that Moodle is very good; while another 68.75</w:t>
      </w:r>
      <w:r w:rsidR="00C3084D" w:rsidRPr="007931D8">
        <w:rPr>
          <w:rFonts w:cstheme="minorHAnsi"/>
          <w:sz w:val="24"/>
          <w:szCs w:val="24"/>
        </w:rPr>
        <w:t>% overwhelmingly agrees that Moodle is good.</w:t>
      </w:r>
      <w:r w:rsidR="003C1EB5" w:rsidRPr="007931D8">
        <w:rPr>
          <w:rFonts w:cstheme="minorHAnsi"/>
          <w:sz w:val="24"/>
          <w:szCs w:val="24"/>
        </w:rPr>
        <w:t xml:space="preserve"> Moodle is useful to both the lecturer and to the student. </w:t>
      </w:r>
      <w:r w:rsidR="00821712" w:rsidRPr="007931D8">
        <w:rPr>
          <w:rFonts w:cstheme="minorHAnsi"/>
          <w:sz w:val="24"/>
          <w:szCs w:val="24"/>
        </w:rPr>
        <w:t xml:space="preserve">It </w:t>
      </w:r>
      <w:r w:rsidR="004771D0" w:rsidRPr="007931D8">
        <w:rPr>
          <w:rFonts w:cstheme="minorHAnsi"/>
          <w:sz w:val="24"/>
          <w:szCs w:val="24"/>
        </w:rPr>
        <w:t>facilitates</w:t>
      </w:r>
      <w:r w:rsidR="00821712" w:rsidRPr="007931D8">
        <w:rPr>
          <w:rFonts w:cstheme="minorHAnsi"/>
          <w:sz w:val="24"/>
          <w:szCs w:val="24"/>
        </w:rPr>
        <w:t xml:space="preserve"> the follow of academic materials to the students as well as to the student.</w:t>
      </w:r>
    </w:p>
    <w:p w14:paraId="481B2C27" w14:textId="5579A41E" w:rsidR="004771D0" w:rsidRPr="007931D8" w:rsidRDefault="004771D0" w:rsidP="007931D8">
      <w:pPr>
        <w:spacing w:line="360" w:lineRule="auto"/>
        <w:jc w:val="both"/>
        <w:rPr>
          <w:rFonts w:cstheme="minorHAnsi"/>
          <w:sz w:val="24"/>
          <w:szCs w:val="24"/>
        </w:rPr>
      </w:pPr>
    </w:p>
    <w:p w14:paraId="3699E578" w14:textId="684420FD" w:rsidR="004771D0" w:rsidRPr="007931D8" w:rsidRDefault="004771D0" w:rsidP="007931D8">
      <w:pPr>
        <w:spacing w:line="360" w:lineRule="auto"/>
        <w:jc w:val="both"/>
        <w:rPr>
          <w:rFonts w:cstheme="minorHAnsi"/>
          <w:b/>
          <w:bCs/>
          <w:i/>
          <w:iCs/>
          <w:sz w:val="24"/>
          <w:szCs w:val="24"/>
        </w:rPr>
      </w:pPr>
      <w:r w:rsidRPr="007931D8">
        <w:rPr>
          <w:rFonts w:cstheme="minorHAnsi"/>
          <w:b/>
          <w:bCs/>
          <w:i/>
          <w:iCs/>
          <w:sz w:val="24"/>
          <w:szCs w:val="24"/>
        </w:rPr>
        <w:t>Question 4:</w:t>
      </w:r>
    </w:p>
    <w:p w14:paraId="18B27489" w14:textId="381AD12A" w:rsidR="00D46FF2" w:rsidRPr="007931D8" w:rsidRDefault="00D46FF2" w:rsidP="007931D8">
      <w:pPr>
        <w:spacing w:line="360" w:lineRule="auto"/>
        <w:jc w:val="both"/>
        <w:rPr>
          <w:rFonts w:cstheme="minorHAnsi"/>
          <w:sz w:val="24"/>
          <w:szCs w:val="24"/>
        </w:rPr>
      </w:pPr>
      <w:r w:rsidRPr="007931D8">
        <w:rPr>
          <w:rFonts w:cstheme="minorHAnsi"/>
          <w:sz w:val="24"/>
          <w:szCs w:val="24"/>
        </w:rPr>
        <w:t xml:space="preserve">It should be interesting to know how much students interact with their virtual learning environment. How many times they visit this platform per day? According to the response received is clear that each student </w:t>
      </w:r>
      <w:r w:rsidR="00CC4E70" w:rsidRPr="007931D8">
        <w:rPr>
          <w:rFonts w:cstheme="minorHAnsi"/>
          <w:sz w:val="24"/>
          <w:szCs w:val="24"/>
        </w:rPr>
        <w:t>goes</w:t>
      </w:r>
      <w:r w:rsidRPr="007931D8">
        <w:rPr>
          <w:rFonts w:cstheme="minorHAnsi"/>
          <w:sz w:val="24"/>
          <w:szCs w:val="24"/>
        </w:rPr>
        <w:t xml:space="preserve"> online on this platform at least once a day. But </w:t>
      </w:r>
      <w:r w:rsidR="00CC4E70" w:rsidRPr="007931D8">
        <w:rPr>
          <w:rFonts w:cstheme="minorHAnsi"/>
          <w:sz w:val="24"/>
          <w:szCs w:val="24"/>
        </w:rPr>
        <w:t>62.5%</w:t>
      </w:r>
      <w:r w:rsidRPr="007931D8">
        <w:rPr>
          <w:rFonts w:cstheme="minorHAnsi"/>
          <w:sz w:val="24"/>
          <w:szCs w:val="24"/>
        </w:rPr>
        <w:t xml:space="preserve"> </w:t>
      </w:r>
      <w:r w:rsidR="00CC4E70" w:rsidRPr="007931D8">
        <w:rPr>
          <w:rFonts w:cstheme="minorHAnsi"/>
          <w:sz w:val="24"/>
          <w:szCs w:val="24"/>
        </w:rPr>
        <w:t xml:space="preserve">of them go twice online a day. There is also a 12.5% that goes online four times a day and another 12.5% that goes three times a day and another 12.5% that goes one time a day. </w:t>
      </w:r>
      <w:r w:rsidR="005D66CF" w:rsidRPr="007931D8">
        <w:rPr>
          <w:rFonts w:cstheme="minorHAnsi"/>
          <w:sz w:val="24"/>
          <w:szCs w:val="24"/>
        </w:rPr>
        <w:t>Therefore,</w:t>
      </w:r>
      <w:r w:rsidR="00CC4E70" w:rsidRPr="007931D8">
        <w:rPr>
          <w:rFonts w:cstheme="minorHAnsi"/>
          <w:sz w:val="24"/>
          <w:szCs w:val="24"/>
        </w:rPr>
        <w:t xml:space="preserve"> every student goes online making virtual learning recommendable.</w:t>
      </w:r>
      <w:r w:rsidR="005D66CF" w:rsidRPr="007931D8">
        <w:rPr>
          <w:rFonts w:cstheme="minorHAnsi"/>
          <w:sz w:val="24"/>
          <w:szCs w:val="24"/>
        </w:rPr>
        <w:t xml:space="preserve"> </w:t>
      </w:r>
      <w:r w:rsidR="005D66CF" w:rsidRPr="007931D8">
        <w:rPr>
          <w:rFonts w:cstheme="minorHAnsi"/>
          <w:i/>
          <w:iCs/>
          <w:sz w:val="24"/>
          <w:szCs w:val="24"/>
        </w:rPr>
        <w:t xml:space="preserve">According to </w:t>
      </w:r>
      <w:bookmarkStart w:id="3" w:name="_Hlk39680257"/>
      <w:r w:rsidR="005D66CF" w:rsidRPr="007931D8">
        <w:rPr>
          <w:rFonts w:cstheme="minorHAnsi"/>
          <w:i/>
          <w:iCs/>
          <w:sz w:val="24"/>
          <w:szCs w:val="24"/>
        </w:rPr>
        <w:t>The Research Institute of America (2019). “online courses have increased student retention rates from anything from 25% to 60%”.</w:t>
      </w:r>
    </w:p>
    <w:bookmarkEnd w:id="3"/>
    <w:p w14:paraId="77D7183D" w14:textId="11C9D027" w:rsidR="00D7621D" w:rsidRPr="007931D8" w:rsidRDefault="00D7621D" w:rsidP="007931D8">
      <w:pPr>
        <w:spacing w:line="360" w:lineRule="auto"/>
        <w:jc w:val="both"/>
        <w:rPr>
          <w:rFonts w:cstheme="minorHAnsi"/>
          <w:sz w:val="24"/>
          <w:szCs w:val="24"/>
        </w:rPr>
      </w:pPr>
    </w:p>
    <w:p w14:paraId="4657205E" w14:textId="3EA6193E" w:rsidR="00D7621D" w:rsidRPr="007931D8" w:rsidRDefault="00D7621D" w:rsidP="007931D8">
      <w:pPr>
        <w:spacing w:line="360" w:lineRule="auto"/>
        <w:jc w:val="both"/>
        <w:rPr>
          <w:rFonts w:cstheme="minorHAnsi"/>
          <w:sz w:val="24"/>
          <w:szCs w:val="24"/>
        </w:rPr>
      </w:pPr>
      <w:r w:rsidRPr="007931D8">
        <w:rPr>
          <w:rFonts w:cstheme="minorHAnsi"/>
          <w:b/>
          <w:bCs/>
          <w:i/>
          <w:iCs/>
          <w:sz w:val="24"/>
          <w:szCs w:val="24"/>
        </w:rPr>
        <w:t>Question 5:</w:t>
      </w:r>
    </w:p>
    <w:p w14:paraId="05233CBD" w14:textId="4D32FB06" w:rsidR="00D7621D" w:rsidRPr="007931D8" w:rsidRDefault="00BE3A8F" w:rsidP="007931D8">
      <w:pPr>
        <w:spacing w:line="360" w:lineRule="auto"/>
        <w:jc w:val="both"/>
        <w:rPr>
          <w:rFonts w:cstheme="minorHAnsi"/>
          <w:sz w:val="24"/>
          <w:szCs w:val="24"/>
        </w:rPr>
      </w:pPr>
      <w:r w:rsidRPr="007931D8">
        <w:rPr>
          <w:rFonts w:cstheme="minorHAnsi"/>
          <w:sz w:val="24"/>
          <w:szCs w:val="24"/>
        </w:rPr>
        <w:t xml:space="preserve">Almost everyone today owns a computer device. But what is not known is which age group work on their device or visit the virtual learning environment most. According to my survey statistics, 50% of students between the ages of 18 to 24 years of age visits Moodle the most. Interestingly 43.75% of students between the ages of 25 to 35 years of age also visit the platform frequently. There is the 6.25% which </w:t>
      </w:r>
      <w:r w:rsidR="008225B0" w:rsidRPr="007931D8">
        <w:rPr>
          <w:rFonts w:cstheme="minorHAnsi"/>
          <w:sz w:val="24"/>
          <w:szCs w:val="24"/>
        </w:rPr>
        <w:t xml:space="preserve">are those between 35 </w:t>
      </w:r>
      <w:r w:rsidR="009260D4" w:rsidRPr="007931D8">
        <w:rPr>
          <w:rFonts w:cstheme="minorHAnsi"/>
          <w:sz w:val="24"/>
          <w:szCs w:val="24"/>
        </w:rPr>
        <w:t>to</w:t>
      </w:r>
      <w:r w:rsidR="008225B0" w:rsidRPr="007931D8">
        <w:rPr>
          <w:rFonts w:cstheme="minorHAnsi"/>
          <w:sz w:val="24"/>
          <w:szCs w:val="24"/>
        </w:rPr>
        <w:t xml:space="preserve"> 44 years of age who less frequently access or visit the platform. </w:t>
      </w:r>
      <w:bookmarkStart w:id="4" w:name="_Hlk39680300"/>
      <w:r w:rsidR="008225B0" w:rsidRPr="007931D8">
        <w:rPr>
          <w:rFonts w:cstheme="minorHAnsi"/>
          <w:i/>
          <w:iCs/>
          <w:sz w:val="24"/>
          <w:szCs w:val="24"/>
        </w:rPr>
        <w:t>According to statista.com (2015). “Most of the students between the ages of 18 to 44 years of age are interested in virtual learning environment”.</w:t>
      </w:r>
    </w:p>
    <w:bookmarkEnd w:id="4"/>
    <w:p w14:paraId="60BE8DF2" w14:textId="09586059" w:rsidR="00D640B0" w:rsidRPr="007931D8" w:rsidRDefault="00D640B0" w:rsidP="007931D8">
      <w:pPr>
        <w:spacing w:line="360" w:lineRule="auto"/>
        <w:jc w:val="both"/>
        <w:rPr>
          <w:rFonts w:cstheme="minorHAnsi"/>
          <w:sz w:val="24"/>
          <w:szCs w:val="24"/>
        </w:rPr>
      </w:pPr>
    </w:p>
    <w:p w14:paraId="238300A1" w14:textId="77777777" w:rsidR="007931D8" w:rsidRDefault="007931D8" w:rsidP="007931D8">
      <w:pPr>
        <w:spacing w:line="360" w:lineRule="auto"/>
        <w:jc w:val="both"/>
        <w:rPr>
          <w:rFonts w:cstheme="minorHAnsi"/>
          <w:b/>
          <w:bCs/>
          <w:i/>
          <w:iCs/>
          <w:sz w:val="24"/>
          <w:szCs w:val="24"/>
        </w:rPr>
      </w:pPr>
    </w:p>
    <w:p w14:paraId="0D513C43" w14:textId="77777777" w:rsidR="007931D8" w:rsidRDefault="007931D8" w:rsidP="007931D8">
      <w:pPr>
        <w:spacing w:line="360" w:lineRule="auto"/>
        <w:jc w:val="both"/>
        <w:rPr>
          <w:rFonts w:cstheme="minorHAnsi"/>
          <w:b/>
          <w:bCs/>
          <w:i/>
          <w:iCs/>
          <w:sz w:val="24"/>
          <w:szCs w:val="24"/>
        </w:rPr>
      </w:pPr>
    </w:p>
    <w:p w14:paraId="1E74EB3C" w14:textId="73BBF920" w:rsidR="00D640B0" w:rsidRPr="007931D8" w:rsidRDefault="00D640B0" w:rsidP="007931D8">
      <w:pPr>
        <w:spacing w:line="360" w:lineRule="auto"/>
        <w:jc w:val="both"/>
        <w:rPr>
          <w:rFonts w:cstheme="minorHAnsi"/>
          <w:b/>
          <w:bCs/>
          <w:i/>
          <w:iCs/>
          <w:sz w:val="24"/>
          <w:szCs w:val="24"/>
        </w:rPr>
      </w:pPr>
      <w:r w:rsidRPr="007931D8">
        <w:rPr>
          <w:rFonts w:cstheme="minorHAnsi"/>
          <w:b/>
          <w:bCs/>
          <w:i/>
          <w:iCs/>
          <w:sz w:val="24"/>
          <w:szCs w:val="24"/>
        </w:rPr>
        <w:t>Question 6:</w:t>
      </w:r>
    </w:p>
    <w:p w14:paraId="003DF582" w14:textId="21759DF2" w:rsidR="00D640B0" w:rsidRPr="007931D8" w:rsidRDefault="00D102BE" w:rsidP="007931D8">
      <w:pPr>
        <w:spacing w:line="360" w:lineRule="auto"/>
        <w:jc w:val="both"/>
        <w:rPr>
          <w:rFonts w:cstheme="minorHAnsi"/>
          <w:sz w:val="24"/>
          <w:szCs w:val="24"/>
        </w:rPr>
      </w:pPr>
      <w:r w:rsidRPr="007931D8">
        <w:rPr>
          <w:rFonts w:cstheme="minorHAnsi"/>
          <w:sz w:val="24"/>
          <w:szCs w:val="24"/>
        </w:rPr>
        <w:t xml:space="preserve">There are many kinds of devices on which we can access the internet or the virtual learning platform. In some cases, the sort of electronic device might be the motivation why most students are interested in virtual learning environment. According to the </w:t>
      </w:r>
      <w:r w:rsidR="00CB39FC" w:rsidRPr="007931D8">
        <w:rPr>
          <w:rFonts w:cstheme="minorHAnsi"/>
          <w:sz w:val="24"/>
          <w:szCs w:val="24"/>
        </w:rPr>
        <w:t xml:space="preserve">figures of </w:t>
      </w:r>
      <w:r w:rsidRPr="007931D8">
        <w:rPr>
          <w:rFonts w:cstheme="minorHAnsi"/>
          <w:sz w:val="24"/>
          <w:szCs w:val="24"/>
        </w:rPr>
        <w:t>my survey statistics,</w:t>
      </w:r>
      <w:r w:rsidR="00CB39FC" w:rsidRPr="007931D8">
        <w:rPr>
          <w:rFonts w:cstheme="minorHAnsi"/>
          <w:sz w:val="24"/>
          <w:szCs w:val="24"/>
        </w:rPr>
        <w:t xml:space="preserve"> 62.5% of</w:t>
      </w:r>
      <w:r w:rsidRPr="007931D8">
        <w:rPr>
          <w:rFonts w:cstheme="minorHAnsi"/>
          <w:sz w:val="24"/>
          <w:szCs w:val="24"/>
        </w:rPr>
        <w:t xml:space="preserve"> students </w:t>
      </w:r>
      <w:r w:rsidR="00CB39FC" w:rsidRPr="007931D8">
        <w:rPr>
          <w:rFonts w:cstheme="minorHAnsi"/>
          <w:sz w:val="24"/>
          <w:szCs w:val="24"/>
        </w:rPr>
        <w:t>enjoy accessing Moodle on their laptops. The is most probably because it is portable. So, students can access Moodle anytime anywhere. Then there is the 31.25% that uses mobile phones and 6.25% that uses a computer.</w:t>
      </w:r>
      <w:r w:rsidR="00B50837" w:rsidRPr="007931D8">
        <w:rPr>
          <w:rFonts w:cstheme="minorHAnsi"/>
          <w:sz w:val="24"/>
          <w:szCs w:val="24"/>
        </w:rPr>
        <w:t xml:space="preserve"> </w:t>
      </w:r>
      <w:bookmarkStart w:id="5" w:name="_Hlk39680343"/>
      <w:r w:rsidR="00B50837" w:rsidRPr="007931D8">
        <w:rPr>
          <w:rFonts w:cstheme="minorHAnsi"/>
          <w:i/>
          <w:iCs/>
          <w:sz w:val="24"/>
          <w:szCs w:val="24"/>
        </w:rPr>
        <w:t xml:space="preserve">According to Joe Lawson West </w:t>
      </w:r>
      <w:r w:rsidR="003503ED" w:rsidRPr="007931D8">
        <w:rPr>
          <w:rFonts w:cstheme="minorHAnsi"/>
          <w:i/>
          <w:iCs/>
          <w:sz w:val="24"/>
          <w:szCs w:val="24"/>
        </w:rPr>
        <w:t>(2020). “Since then, mobile has changed the way we communicate, and continues to influence how we work, live and play. Its influence is felt in education</w:t>
      </w:r>
      <w:bookmarkEnd w:id="5"/>
      <w:r w:rsidR="003503ED" w:rsidRPr="007931D8">
        <w:rPr>
          <w:rFonts w:cstheme="minorHAnsi"/>
          <w:i/>
          <w:iCs/>
          <w:sz w:val="24"/>
          <w:szCs w:val="24"/>
        </w:rPr>
        <w:t>. Traditional lecture-based classroom teaching is now supplemented with technology-enabled learning, and this includes mobile”.</w:t>
      </w:r>
      <w:r w:rsidR="00587F0A" w:rsidRPr="007931D8">
        <w:rPr>
          <w:rFonts w:cstheme="minorHAnsi"/>
          <w:sz w:val="24"/>
          <w:szCs w:val="24"/>
        </w:rPr>
        <w:t xml:space="preserve"> </w:t>
      </w:r>
    </w:p>
    <w:p w14:paraId="38391FEF" w14:textId="0201417F" w:rsidR="00587F0A" w:rsidRPr="007931D8" w:rsidRDefault="00587F0A" w:rsidP="007931D8">
      <w:pPr>
        <w:spacing w:line="360" w:lineRule="auto"/>
        <w:jc w:val="both"/>
        <w:rPr>
          <w:rFonts w:cstheme="minorHAnsi"/>
          <w:sz w:val="24"/>
          <w:szCs w:val="24"/>
        </w:rPr>
      </w:pPr>
    </w:p>
    <w:p w14:paraId="3952DA98" w14:textId="4331F5F6" w:rsidR="00837B07" w:rsidRPr="007931D8" w:rsidRDefault="00837B07" w:rsidP="007931D8">
      <w:pPr>
        <w:spacing w:line="360" w:lineRule="auto"/>
        <w:jc w:val="both"/>
        <w:rPr>
          <w:rFonts w:cstheme="minorHAnsi"/>
          <w:b/>
          <w:bCs/>
          <w:i/>
          <w:iCs/>
          <w:sz w:val="24"/>
          <w:szCs w:val="24"/>
        </w:rPr>
      </w:pPr>
      <w:r w:rsidRPr="007931D8">
        <w:rPr>
          <w:rFonts w:cstheme="minorHAnsi"/>
          <w:b/>
          <w:bCs/>
          <w:i/>
          <w:iCs/>
          <w:sz w:val="24"/>
          <w:szCs w:val="24"/>
        </w:rPr>
        <w:t>Question 7:</w:t>
      </w:r>
    </w:p>
    <w:p w14:paraId="6EB5A65F" w14:textId="24CFA134" w:rsidR="00837B07" w:rsidRPr="007931D8" w:rsidRDefault="007064CE" w:rsidP="007931D8">
      <w:pPr>
        <w:spacing w:line="360" w:lineRule="auto"/>
        <w:jc w:val="both"/>
        <w:rPr>
          <w:rFonts w:cstheme="minorHAnsi"/>
          <w:sz w:val="24"/>
          <w:szCs w:val="24"/>
        </w:rPr>
      </w:pPr>
      <w:r w:rsidRPr="007931D8">
        <w:rPr>
          <w:rFonts w:cstheme="minorHAnsi"/>
          <w:sz w:val="24"/>
          <w:szCs w:val="24"/>
        </w:rPr>
        <w:t xml:space="preserve">One aspect of virtual learning is the student’s ability to navigate the platform. How easy is it for a student find what he or she is looking for? Having access to the platform is good but finding what you are looking for is another issue. So, I wanted to know how easy it is for a student find the piece of information that he or she may be looking for. According to my statistics, </w:t>
      </w:r>
      <w:r w:rsidR="00F46D98" w:rsidRPr="007931D8">
        <w:rPr>
          <w:rFonts w:cstheme="minorHAnsi"/>
          <w:sz w:val="24"/>
          <w:szCs w:val="24"/>
        </w:rPr>
        <w:t>31.25% find</w:t>
      </w:r>
      <w:r w:rsidR="004D0FBE" w:rsidRPr="007931D8">
        <w:rPr>
          <w:rFonts w:cstheme="minorHAnsi"/>
          <w:sz w:val="24"/>
          <w:szCs w:val="24"/>
        </w:rPr>
        <w:t xml:space="preserve"> it very easy to navigate virtual learning environment, while 56.25% finds it easy and 12.5% finds it not easy. Therefore, an overall of 87.5% finds navigating virtual learning environment easy.</w:t>
      </w:r>
    </w:p>
    <w:p w14:paraId="4D2A8632" w14:textId="736B0553" w:rsidR="004D0FBE" w:rsidRPr="007931D8" w:rsidRDefault="004D0FBE" w:rsidP="007931D8">
      <w:pPr>
        <w:spacing w:line="360" w:lineRule="auto"/>
        <w:jc w:val="both"/>
        <w:rPr>
          <w:rFonts w:cstheme="minorHAnsi"/>
          <w:sz w:val="24"/>
          <w:szCs w:val="24"/>
        </w:rPr>
      </w:pPr>
    </w:p>
    <w:p w14:paraId="6BB84732" w14:textId="4C67FE96" w:rsidR="004D0FBE" w:rsidRPr="007931D8" w:rsidRDefault="004D0FBE" w:rsidP="007931D8">
      <w:pPr>
        <w:spacing w:line="360" w:lineRule="auto"/>
        <w:jc w:val="both"/>
        <w:rPr>
          <w:rFonts w:cstheme="minorHAnsi"/>
          <w:b/>
          <w:bCs/>
          <w:i/>
          <w:iCs/>
          <w:sz w:val="24"/>
          <w:szCs w:val="24"/>
        </w:rPr>
      </w:pPr>
      <w:r w:rsidRPr="007931D8">
        <w:rPr>
          <w:rFonts w:cstheme="minorHAnsi"/>
          <w:b/>
          <w:bCs/>
          <w:i/>
          <w:iCs/>
          <w:sz w:val="24"/>
          <w:szCs w:val="24"/>
        </w:rPr>
        <w:t>Question 8:</w:t>
      </w:r>
    </w:p>
    <w:p w14:paraId="4C9EB142" w14:textId="18C58366" w:rsidR="004D0FBE" w:rsidRPr="007931D8" w:rsidRDefault="001E574C" w:rsidP="007931D8">
      <w:pPr>
        <w:spacing w:line="360" w:lineRule="auto"/>
        <w:jc w:val="both"/>
        <w:rPr>
          <w:rFonts w:cstheme="minorHAnsi"/>
          <w:sz w:val="24"/>
          <w:szCs w:val="24"/>
        </w:rPr>
      </w:pPr>
      <w:r w:rsidRPr="007931D8">
        <w:rPr>
          <w:rFonts w:cstheme="minorHAnsi"/>
          <w:sz w:val="24"/>
          <w:szCs w:val="24"/>
        </w:rPr>
        <w:t xml:space="preserve">The </w:t>
      </w:r>
      <w:r w:rsidR="00AE3679" w:rsidRPr="007931D8">
        <w:rPr>
          <w:rFonts w:cstheme="minorHAnsi"/>
          <w:sz w:val="24"/>
          <w:szCs w:val="24"/>
        </w:rPr>
        <w:t xml:space="preserve">essence of any form of studies is to achieve a Degree at the end of that studies. It is a certain that Moodle is aimed at helping students achieve their academic purpose. In these wise 12.5% of students from my survey acknowledges that Moodle is very advanced in helping students achieve their academic purposes while 81.25% also agrees that Moodle is advance </w:t>
      </w:r>
      <w:r w:rsidR="00AE3679" w:rsidRPr="007931D8">
        <w:rPr>
          <w:rFonts w:cstheme="minorHAnsi"/>
          <w:sz w:val="24"/>
          <w:szCs w:val="24"/>
        </w:rPr>
        <w:lastRenderedPageBreak/>
        <w:t>in helping students achieve their purposes</w:t>
      </w:r>
      <w:r w:rsidR="00A75676" w:rsidRPr="007931D8">
        <w:rPr>
          <w:rFonts w:cstheme="minorHAnsi"/>
          <w:sz w:val="24"/>
          <w:szCs w:val="24"/>
        </w:rPr>
        <w:t xml:space="preserve">. Another 6.25% disagree that Moodle is not advance in helping them achieve their purposes. Over 93% of the total number of the students asked are of the opinion that Moodle is advance in helping them achieve their purposes. </w:t>
      </w:r>
    </w:p>
    <w:p w14:paraId="3E7897E4" w14:textId="77777777" w:rsidR="00820784" w:rsidRDefault="00820784" w:rsidP="007931D8">
      <w:pPr>
        <w:spacing w:line="360" w:lineRule="auto"/>
        <w:jc w:val="both"/>
        <w:rPr>
          <w:rFonts w:cstheme="minorHAnsi"/>
          <w:b/>
          <w:bCs/>
          <w:i/>
          <w:iCs/>
          <w:sz w:val="32"/>
          <w:szCs w:val="32"/>
        </w:rPr>
      </w:pPr>
      <w:r w:rsidRPr="00820784">
        <w:rPr>
          <w:rFonts w:cstheme="minorHAnsi"/>
          <w:b/>
          <w:bCs/>
          <w:i/>
          <w:iCs/>
          <w:sz w:val="32"/>
          <w:szCs w:val="32"/>
        </w:rPr>
        <w:t>Conclusion:</w:t>
      </w:r>
    </w:p>
    <w:p w14:paraId="6C4E99AC" w14:textId="3DA0CB5C" w:rsidR="00D20832" w:rsidRPr="00820784" w:rsidRDefault="00D20832" w:rsidP="007931D8">
      <w:pPr>
        <w:spacing w:line="360" w:lineRule="auto"/>
        <w:jc w:val="both"/>
        <w:rPr>
          <w:rFonts w:cstheme="minorHAnsi"/>
          <w:b/>
          <w:bCs/>
          <w:i/>
          <w:iCs/>
          <w:sz w:val="32"/>
          <w:szCs w:val="32"/>
        </w:rPr>
      </w:pPr>
      <w:r w:rsidRPr="007931D8">
        <w:rPr>
          <w:rFonts w:cstheme="minorHAnsi"/>
          <w:sz w:val="24"/>
          <w:szCs w:val="24"/>
        </w:rPr>
        <w:t xml:space="preserve">Based on the recommendation drawn from my sample size, Moodle is good for virtual learning environment. On the eight different questions drawn in this survey, each individual response </w:t>
      </w:r>
      <w:r w:rsidR="00407FEB" w:rsidRPr="007931D8">
        <w:rPr>
          <w:rFonts w:cstheme="minorHAnsi"/>
          <w:sz w:val="24"/>
          <w:szCs w:val="24"/>
        </w:rPr>
        <w:t>show how important and relevant</w:t>
      </w:r>
      <w:r w:rsidR="00820784">
        <w:rPr>
          <w:rFonts w:cstheme="minorHAnsi"/>
          <w:sz w:val="24"/>
          <w:szCs w:val="24"/>
        </w:rPr>
        <w:t xml:space="preserve"> </w:t>
      </w:r>
      <w:r w:rsidR="00407FEB" w:rsidRPr="007931D8">
        <w:rPr>
          <w:rFonts w:cstheme="minorHAnsi"/>
          <w:sz w:val="24"/>
          <w:szCs w:val="24"/>
        </w:rPr>
        <w:t xml:space="preserve">Moodle is to the virtual learning environment. The various responses given proves its importance, its </w:t>
      </w:r>
      <w:r w:rsidR="00820784" w:rsidRPr="007931D8">
        <w:rPr>
          <w:rFonts w:cstheme="minorHAnsi"/>
          <w:sz w:val="24"/>
          <w:szCs w:val="24"/>
        </w:rPr>
        <w:t>value,</w:t>
      </w:r>
      <w:r w:rsidR="00407FEB" w:rsidRPr="007931D8">
        <w:rPr>
          <w:rFonts w:cstheme="minorHAnsi"/>
          <w:sz w:val="24"/>
          <w:szCs w:val="24"/>
        </w:rPr>
        <w:t xml:space="preserve"> and </w:t>
      </w:r>
      <w:r w:rsidR="00820784" w:rsidRPr="007931D8">
        <w:rPr>
          <w:rFonts w:cstheme="minorHAnsi"/>
          <w:sz w:val="24"/>
          <w:szCs w:val="24"/>
        </w:rPr>
        <w:t>its</w:t>
      </w:r>
      <w:r w:rsidR="00407FEB" w:rsidRPr="007931D8">
        <w:rPr>
          <w:rFonts w:cstheme="minorHAnsi"/>
          <w:sz w:val="24"/>
          <w:szCs w:val="24"/>
        </w:rPr>
        <w:t xml:space="preserve"> necessity in facilitating lecture and other academic materials to both students and </w:t>
      </w:r>
      <w:r w:rsidR="006C69F8" w:rsidRPr="007931D8">
        <w:rPr>
          <w:rFonts w:cstheme="minorHAnsi"/>
          <w:sz w:val="24"/>
          <w:szCs w:val="24"/>
        </w:rPr>
        <w:t xml:space="preserve">lecturer. It also shows the impact of this COVID 19 pandemic on virtual learning and it importance for students and lecturer due to the fact that </w:t>
      </w:r>
      <w:r w:rsidR="009260D4" w:rsidRPr="007931D8">
        <w:rPr>
          <w:rFonts w:cstheme="minorHAnsi"/>
          <w:sz w:val="24"/>
          <w:szCs w:val="24"/>
        </w:rPr>
        <w:t>schools are shut and we are using virtual (Moodle) learner more actively than before</w:t>
      </w:r>
      <w:r w:rsidR="00C41F67" w:rsidRPr="007931D8">
        <w:rPr>
          <w:rFonts w:cstheme="minorHAnsi"/>
          <w:sz w:val="24"/>
          <w:szCs w:val="24"/>
        </w:rPr>
        <w:t>, that would of reflected on the figures if</w:t>
      </w:r>
      <w:r w:rsidR="007F23CA" w:rsidRPr="007931D8">
        <w:rPr>
          <w:rFonts w:cstheme="minorHAnsi"/>
          <w:sz w:val="24"/>
          <w:szCs w:val="24"/>
        </w:rPr>
        <w:t xml:space="preserve"> all of the</w:t>
      </w:r>
      <w:r w:rsidR="00C41F67" w:rsidRPr="007931D8">
        <w:rPr>
          <w:rFonts w:cstheme="minorHAnsi"/>
          <w:sz w:val="24"/>
          <w:szCs w:val="24"/>
        </w:rPr>
        <w:t xml:space="preserve"> 90 students were to respond to the survey.</w:t>
      </w:r>
      <w:r w:rsidR="006C69F8" w:rsidRPr="007931D8">
        <w:rPr>
          <w:rFonts w:cstheme="minorHAnsi"/>
          <w:sz w:val="24"/>
          <w:szCs w:val="24"/>
        </w:rPr>
        <w:t xml:space="preserve"> Specially </w:t>
      </w:r>
      <w:r w:rsidR="00820784" w:rsidRPr="007931D8">
        <w:rPr>
          <w:rFonts w:cstheme="minorHAnsi"/>
          <w:sz w:val="24"/>
          <w:szCs w:val="24"/>
        </w:rPr>
        <w:t>now</w:t>
      </w:r>
      <w:r w:rsidR="006C69F8" w:rsidRPr="007931D8">
        <w:rPr>
          <w:rFonts w:cstheme="minorHAnsi"/>
          <w:sz w:val="24"/>
          <w:szCs w:val="24"/>
        </w:rPr>
        <w:t xml:space="preserve"> its undeniable the importance of Moodle during this pandemic</w:t>
      </w:r>
      <w:r w:rsidR="00E55410">
        <w:rPr>
          <w:rFonts w:cstheme="minorHAnsi"/>
          <w:sz w:val="24"/>
          <w:szCs w:val="24"/>
        </w:rPr>
        <w:t>.</w:t>
      </w:r>
      <w:r w:rsidR="006C69F8" w:rsidRPr="007931D8">
        <w:rPr>
          <w:rFonts w:cstheme="minorHAnsi"/>
          <w:sz w:val="24"/>
          <w:szCs w:val="24"/>
        </w:rPr>
        <w:t xml:space="preserve"> </w:t>
      </w:r>
    </w:p>
    <w:p w14:paraId="7433BB3E" w14:textId="7FA31EB6" w:rsidR="00820784" w:rsidRDefault="00820784" w:rsidP="007931D8">
      <w:pPr>
        <w:spacing w:line="360" w:lineRule="auto"/>
        <w:jc w:val="both"/>
        <w:rPr>
          <w:rFonts w:cstheme="minorHAnsi"/>
          <w:sz w:val="24"/>
          <w:szCs w:val="24"/>
        </w:rPr>
      </w:pPr>
    </w:p>
    <w:p w14:paraId="4D34911E" w14:textId="77777777" w:rsidR="00960148" w:rsidRDefault="005937A4" w:rsidP="007931D8">
      <w:pPr>
        <w:spacing w:line="360" w:lineRule="auto"/>
        <w:jc w:val="both"/>
        <w:rPr>
          <w:rFonts w:cstheme="minorHAnsi"/>
          <w:b/>
          <w:bCs/>
          <w:i/>
          <w:iCs/>
          <w:sz w:val="32"/>
          <w:szCs w:val="32"/>
        </w:rPr>
      </w:pPr>
      <w:r w:rsidRPr="001A56FC">
        <w:rPr>
          <w:rFonts w:cstheme="minorHAnsi"/>
          <w:b/>
          <w:bCs/>
          <w:i/>
          <w:iCs/>
          <w:sz w:val="32"/>
          <w:szCs w:val="32"/>
        </w:rPr>
        <w:t>Reference:</w:t>
      </w:r>
    </w:p>
    <w:p w14:paraId="6554999C" w14:textId="77777777" w:rsidR="00960148" w:rsidRDefault="00960148" w:rsidP="007931D8">
      <w:pPr>
        <w:spacing w:line="360" w:lineRule="auto"/>
        <w:jc w:val="both"/>
        <w:rPr>
          <w:rFonts w:cstheme="minorHAnsi"/>
          <w:b/>
          <w:bCs/>
          <w:i/>
          <w:iCs/>
          <w:sz w:val="32"/>
          <w:szCs w:val="32"/>
        </w:rPr>
      </w:pPr>
      <w:r w:rsidRPr="00960148">
        <w:rPr>
          <w:rFonts w:cstheme="minorHAnsi"/>
          <w:sz w:val="24"/>
          <w:szCs w:val="24"/>
        </w:rPr>
        <w:t xml:space="preserve"> </w:t>
      </w:r>
      <w:r>
        <w:rPr>
          <w:rFonts w:cstheme="minorHAnsi"/>
          <w:sz w:val="24"/>
          <w:szCs w:val="24"/>
        </w:rPr>
        <w:t xml:space="preserve">eThink, 2020.  Available at ethinkeducaton.com. </w:t>
      </w:r>
      <w:hyperlink r:id="rId15" w:history="1">
        <w:r w:rsidRPr="00C86414">
          <w:rPr>
            <w:rStyle w:val="Hyperlink"/>
            <w:rFonts w:cstheme="minorHAnsi"/>
            <w:sz w:val="24"/>
            <w:szCs w:val="24"/>
          </w:rPr>
          <w:t>http://ethineducation.com</w:t>
        </w:r>
      </w:hyperlink>
      <w:r>
        <w:rPr>
          <w:rFonts w:cstheme="minorHAnsi"/>
          <w:sz w:val="24"/>
          <w:szCs w:val="24"/>
        </w:rPr>
        <w:t>. Accessed 29</w:t>
      </w:r>
      <w:r w:rsidRPr="000A7580">
        <w:rPr>
          <w:rFonts w:cstheme="minorHAnsi"/>
          <w:sz w:val="24"/>
          <w:szCs w:val="24"/>
          <w:vertAlign w:val="superscript"/>
        </w:rPr>
        <w:t>th</w:t>
      </w:r>
      <w:r>
        <w:rPr>
          <w:rFonts w:cstheme="minorHAnsi"/>
          <w:sz w:val="24"/>
          <w:szCs w:val="24"/>
        </w:rPr>
        <w:t xml:space="preserve"> April 2020</w:t>
      </w:r>
    </w:p>
    <w:p w14:paraId="4A4F7184" w14:textId="1F323CD6" w:rsidR="005064D9" w:rsidRPr="00960148" w:rsidRDefault="005064D9" w:rsidP="007931D8">
      <w:pPr>
        <w:spacing w:line="360" w:lineRule="auto"/>
        <w:jc w:val="both"/>
        <w:rPr>
          <w:rFonts w:cstheme="minorHAnsi"/>
          <w:b/>
          <w:bCs/>
          <w:i/>
          <w:iCs/>
          <w:sz w:val="32"/>
          <w:szCs w:val="32"/>
        </w:rPr>
      </w:pPr>
      <w:r>
        <w:rPr>
          <w:rFonts w:cstheme="minorHAnsi"/>
          <w:sz w:val="24"/>
          <w:szCs w:val="24"/>
        </w:rPr>
        <w:t xml:space="preserve">Irene Y., L., Nian-shing Chen, Dr., Kinshuk., 2009. Researchgate.net. </w:t>
      </w:r>
      <w:hyperlink r:id="rId16" w:history="1">
        <w:r w:rsidRPr="00C86414">
          <w:rPr>
            <w:rStyle w:val="Hyperlink"/>
            <w:rFonts w:cstheme="minorHAnsi"/>
            <w:sz w:val="24"/>
            <w:szCs w:val="24"/>
          </w:rPr>
          <w:t>http://reseachgate.net</w:t>
        </w:r>
      </w:hyperlink>
      <w:r>
        <w:rPr>
          <w:rFonts w:cstheme="minorHAnsi"/>
          <w:sz w:val="24"/>
          <w:szCs w:val="24"/>
        </w:rPr>
        <w:t xml:space="preserve">  Accessed 30</w:t>
      </w:r>
      <w:r w:rsidRPr="005064D9">
        <w:rPr>
          <w:rFonts w:cstheme="minorHAnsi"/>
          <w:sz w:val="24"/>
          <w:szCs w:val="24"/>
          <w:vertAlign w:val="superscript"/>
        </w:rPr>
        <w:t>th</w:t>
      </w:r>
      <w:r>
        <w:rPr>
          <w:rFonts w:cstheme="minorHAnsi"/>
          <w:sz w:val="24"/>
          <w:szCs w:val="24"/>
        </w:rPr>
        <w:t xml:space="preserve"> </w:t>
      </w:r>
      <w:r w:rsidR="000A7580">
        <w:rPr>
          <w:rFonts w:cstheme="minorHAnsi"/>
          <w:sz w:val="24"/>
          <w:szCs w:val="24"/>
        </w:rPr>
        <w:t>April</w:t>
      </w:r>
      <w:r>
        <w:rPr>
          <w:rFonts w:cstheme="minorHAnsi"/>
          <w:sz w:val="24"/>
          <w:szCs w:val="24"/>
        </w:rPr>
        <w:t xml:space="preserve"> 2020.</w:t>
      </w:r>
    </w:p>
    <w:p w14:paraId="1988E170" w14:textId="78173419" w:rsidR="000A7580" w:rsidRDefault="000A7580" w:rsidP="007931D8">
      <w:pPr>
        <w:spacing w:line="360" w:lineRule="auto"/>
        <w:jc w:val="both"/>
        <w:rPr>
          <w:rFonts w:cstheme="minorHAnsi"/>
          <w:sz w:val="24"/>
          <w:szCs w:val="24"/>
        </w:rPr>
      </w:pPr>
      <w:r>
        <w:rPr>
          <w:rFonts w:cstheme="minorHAnsi"/>
          <w:sz w:val="24"/>
          <w:szCs w:val="24"/>
        </w:rPr>
        <w:t xml:space="preserve">Jiscinffonet, 2004. Available at jiscinfonet.ac.uk. </w:t>
      </w:r>
      <w:hyperlink r:id="rId17" w:history="1">
        <w:r w:rsidRPr="00C86414">
          <w:rPr>
            <w:rStyle w:val="Hyperlink"/>
            <w:rFonts w:cstheme="minorHAnsi"/>
            <w:sz w:val="24"/>
            <w:szCs w:val="24"/>
          </w:rPr>
          <w:t>http://jiscinfonet.ac.uk</w:t>
        </w:r>
      </w:hyperlink>
      <w:r>
        <w:rPr>
          <w:rFonts w:cstheme="minorHAnsi"/>
          <w:sz w:val="24"/>
          <w:szCs w:val="24"/>
        </w:rPr>
        <w:t>. Accessed 29</w:t>
      </w:r>
      <w:r w:rsidRPr="000A7580">
        <w:rPr>
          <w:rFonts w:cstheme="minorHAnsi"/>
          <w:sz w:val="24"/>
          <w:szCs w:val="24"/>
          <w:vertAlign w:val="superscript"/>
        </w:rPr>
        <w:t>th</w:t>
      </w:r>
      <w:r>
        <w:rPr>
          <w:rFonts w:cstheme="minorHAnsi"/>
          <w:sz w:val="24"/>
          <w:szCs w:val="24"/>
        </w:rPr>
        <w:t xml:space="preserve"> April 2020.</w:t>
      </w:r>
    </w:p>
    <w:p w14:paraId="24A3F1C7" w14:textId="0A22AB55" w:rsidR="00960148" w:rsidRDefault="00960148" w:rsidP="00960148">
      <w:pPr>
        <w:spacing w:line="360" w:lineRule="auto"/>
        <w:jc w:val="both"/>
        <w:rPr>
          <w:rFonts w:cstheme="minorHAnsi"/>
          <w:sz w:val="24"/>
          <w:szCs w:val="24"/>
        </w:rPr>
      </w:pPr>
      <w:r>
        <w:rPr>
          <w:rFonts w:cstheme="minorHAnsi"/>
          <w:sz w:val="24"/>
          <w:szCs w:val="24"/>
        </w:rPr>
        <w:t xml:space="preserve">Joe Lawson W., 2020. Available at edtechnology.co.uk. </w:t>
      </w:r>
      <w:hyperlink r:id="rId18" w:history="1">
        <w:r w:rsidRPr="00C86414">
          <w:rPr>
            <w:rStyle w:val="Hyperlink"/>
            <w:rFonts w:cstheme="minorHAnsi"/>
            <w:sz w:val="24"/>
            <w:szCs w:val="24"/>
          </w:rPr>
          <w:t>http://edtechnology.co.uk</w:t>
        </w:r>
      </w:hyperlink>
      <w:r>
        <w:rPr>
          <w:rFonts w:cstheme="minorHAnsi"/>
          <w:sz w:val="24"/>
          <w:szCs w:val="24"/>
        </w:rPr>
        <w:t>. Accessed on the 28</w:t>
      </w:r>
      <w:r w:rsidRPr="00930081">
        <w:rPr>
          <w:rFonts w:cstheme="minorHAnsi"/>
          <w:sz w:val="24"/>
          <w:szCs w:val="24"/>
          <w:vertAlign w:val="superscript"/>
        </w:rPr>
        <w:t>th</w:t>
      </w:r>
      <w:r>
        <w:rPr>
          <w:rFonts w:cstheme="minorHAnsi"/>
          <w:sz w:val="24"/>
          <w:szCs w:val="24"/>
        </w:rPr>
        <w:t xml:space="preserve"> April 2020.</w:t>
      </w:r>
    </w:p>
    <w:p w14:paraId="6F139DE3" w14:textId="54BD2A93" w:rsidR="00960148" w:rsidRDefault="00960148" w:rsidP="00960148">
      <w:pPr>
        <w:spacing w:line="360" w:lineRule="auto"/>
        <w:jc w:val="both"/>
        <w:rPr>
          <w:rFonts w:cstheme="minorHAnsi"/>
          <w:sz w:val="24"/>
          <w:szCs w:val="24"/>
        </w:rPr>
      </w:pPr>
      <w:r>
        <w:rPr>
          <w:rFonts w:cstheme="minorHAnsi"/>
          <w:sz w:val="24"/>
          <w:szCs w:val="24"/>
        </w:rPr>
        <w:t xml:space="preserve">Statista, 2015. Available at statista.com. </w:t>
      </w:r>
      <w:hyperlink r:id="rId19" w:history="1">
        <w:r w:rsidRPr="00C86414">
          <w:rPr>
            <w:rStyle w:val="Hyperlink"/>
            <w:rFonts w:cstheme="minorHAnsi"/>
            <w:sz w:val="24"/>
            <w:szCs w:val="24"/>
          </w:rPr>
          <w:t>http://statista.com</w:t>
        </w:r>
      </w:hyperlink>
      <w:r>
        <w:rPr>
          <w:rFonts w:cstheme="minorHAnsi"/>
          <w:sz w:val="24"/>
          <w:szCs w:val="24"/>
        </w:rPr>
        <w:t>. Accessed on the 28</w:t>
      </w:r>
      <w:r w:rsidRPr="0096586E">
        <w:rPr>
          <w:rFonts w:cstheme="minorHAnsi"/>
          <w:sz w:val="24"/>
          <w:szCs w:val="24"/>
          <w:vertAlign w:val="superscript"/>
        </w:rPr>
        <w:t>th</w:t>
      </w:r>
      <w:r>
        <w:rPr>
          <w:rFonts w:cstheme="minorHAnsi"/>
          <w:sz w:val="24"/>
          <w:szCs w:val="24"/>
        </w:rPr>
        <w:t xml:space="preserve"> April 2020.</w:t>
      </w:r>
    </w:p>
    <w:p w14:paraId="7DBAF6D9" w14:textId="6860915E" w:rsidR="000A7580" w:rsidRDefault="000A7580" w:rsidP="007931D8">
      <w:pPr>
        <w:spacing w:line="360" w:lineRule="auto"/>
        <w:jc w:val="both"/>
        <w:rPr>
          <w:rFonts w:cstheme="minorHAnsi"/>
          <w:sz w:val="24"/>
          <w:szCs w:val="24"/>
        </w:rPr>
      </w:pPr>
      <w:r>
        <w:rPr>
          <w:rFonts w:cstheme="minorHAnsi"/>
          <w:sz w:val="24"/>
          <w:szCs w:val="24"/>
        </w:rPr>
        <w:t>The Research Institute</w:t>
      </w:r>
      <w:r w:rsidR="0096586E">
        <w:rPr>
          <w:rFonts w:cstheme="minorHAnsi"/>
          <w:sz w:val="24"/>
          <w:szCs w:val="24"/>
        </w:rPr>
        <w:t xml:space="preserve"> of America, 2019. Available at shiftellearning.com. </w:t>
      </w:r>
      <w:hyperlink r:id="rId20" w:history="1">
        <w:r w:rsidR="0096586E" w:rsidRPr="00C86414">
          <w:rPr>
            <w:rStyle w:val="Hyperlink"/>
            <w:rFonts w:cstheme="minorHAnsi"/>
            <w:sz w:val="24"/>
            <w:szCs w:val="24"/>
          </w:rPr>
          <w:t>http://shiftelearning.com</w:t>
        </w:r>
      </w:hyperlink>
      <w:r w:rsidR="0096586E">
        <w:rPr>
          <w:rFonts w:cstheme="minorHAnsi"/>
          <w:sz w:val="24"/>
          <w:szCs w:val="24"/>
        </w:rPr>
        <w:t>. Accessed 29</w:t>
      </w:r>
      <w:r w:rsidR="0096586E" w:rsidRPr="0096586E">
        <w:rPr>
          <w:rFonts w:cstheme="minorHAnsi"/>
          <w:sz w:val="24"/>
          <w:szCs w:val="24"/>
          <w:vertAlign w:val="superscript"/>
        </w:rPr>
        <w:t>th</w:t>
      </w:r>
      <w:r w:rsidR="0096586E">
        <w:rPr>
          <w:rFonts w:cstheme="minorHAnsi"/>
          <w:sz w:val="24"/>
          <w:szCs w:val="24"/>
        </w:rPr>
        <w:t xml:space="preserve"> April 2020.</w:t>
      </w:r>
    </w:p>
    <w:p w14:paraId="7BBBA2C6" w14:textId="77777777" w:rsidR="0096586E" w:rsidRDefault="0096586E" w:rsidP="007931D8">
      <w:pPr>
        <w:spacing w:line="360" w:lineRule="auto"/>
        <w:jc w:val="both"/>
        <w:rPr>
          <w:rFonts w:cstheme="minorHAnsi"/>
          <w:sz w:val="24"/>
          <w:szCs w:val="24"/>
        </w:rPr>
      </w:pPr>
    </w:p>
    <w:p w14:paraId="2C7DB79E" w14:textId="00838883" w:rsidR="005937A4" w:rsidRPr="007931D8" w:rsidRDefault="005937A4" w:rsidP="007931D8">
      <w:pPr>
        <w:spacing w:line="360" w:lineRule="auto"/>
        <w:jc w:val="both"/>
        <w:rPr>
          <w:rFonts w:cstheme="minorHAnsi"/>
          <w:b/>
          <w:bCs/>
          <w:i/>
          <w:iCs/>
          <w:sz w:val="24"/>
          <w:szCs w:val="24"/>
        </w:rPr>
      </w:pPr>
    </w:p>
    <w:sectPr w:rsidR="005937A4" w:rsidRPr="007931D8">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54B80E" w14:textId="77777777" w:rsidR="004B6CC6" w:rsidRDefault="004B6CC6" w:rsidP="00581B0E">
      <w:pPr>
        <w:spacing w:after="0" w:line="240" w:lineRule="auto"/>
      </w:pPr>
      <w:r>
        <w:separator/>
      </w:r>
    </w:p>
  </w:endnote>
  <w:endnote w:type="continuationSeparator" w:id="0">
    <w:p w14:paraId="550E47FE" w14:textId="77777777" w:rsidR="004B6CC6" w:rsidRDefault="004B6CC6" w:rsidP="00581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6334692"/>
      <w:docPartObj>
        <w:docPartGallery w:val="Page Numbers (Bottom of Page)"/>
        <w:docPartUnique/>
      </w:docPartObj>
    </w:sdtPr>
    <w:sdtEndPr>
      <w:rPr>
        <w:noProof/>
      </w:rPr>
    </w:sdtEndPr>
    <w:sdtContent>
      <w:p w14:paraId="1FFA3DA3" w14:textId="5C284BF5" w:rsidR="00581B0E" w:rsidRDefault="00581B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DD4905" w14:textId="77777777" w:rsidR="00581B0E" w:rsidRDefault="00581B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CF301" w14:textId="77777777" w:rsidR="004B6CC6" w:rsidRDefault="004B6CC6" w:rsidP="00581B0E">
      <w:pPr>
        <w:spacing w:after="0" w:line="240" w:lineRule="auto"/>
      </w:pPr>
      <w:r>
        <w:separator/>
      </w:r>
    </w:p>
  </w:footnote>
  <w:footnote w:type="continuationSeparator" w:id="0">
    <w:p w14:paraId="0A37EC39" w14:textId="77777777" w:rsidR="004B6CC6" w:rsidRDefault="004B6CC6" w:rsidP="00581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372C1"/>
    <w:multiLevelType w:val="hybridMultilevel"/>
    <w:tmpl w:val="3DE4C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B84E94"/>
    <w:multiLevelType w:val="hybridMultilevel"/>
    <w:tmpl w:val="AFC82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C47C0"/>
    <w:multiLevelType w:val="hybridMultilevel"/>
    <w:tmpl w:val="123E4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052EA4"/>
    <w:multiLevelType w:val="hybridMultilevel"/>
    <w:tmpl w:val="6290B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F7"/>
    <w:rsid w:val="000103FC"/>
    <w:rsid w:val="0005179E"/>
    <w:rsid w:val="00061ABB"/>
    <w:rsid w:val="000676E4"/>
    <w:rsid w:val="000A7580"/>
    <w:rsid w:val="000D216A"/>
    <w:rsid w:val="000F7D37"/>
    <w:rsid w:val="001404B1"/>
    <w:rsid w:val="0015392C"/>
    <w:rsid w:val="001A56FC"/>
    <w:rsid w:val="001A61A0"/>
    <w:rsid w:val="001C51B4"/>
    <w:rsid w:val="001E574C"/>
    <w:rsid w:val="00230DC5"/>
    <w:rsid w:val="0023217A"/>
    <w:rsid w:val="00252E18"/>
    <w:rsid w:val="00266C0B"/>
    <w:rsid w:val="00285A53"/>
    <w:rsid w:val="002E77B1"/>
    <w:rsid w:val="00305CB0"/>
    <w:rsid w:val="003503ED"/>
    <w:rsid w:val="00352F31"/>
    <w:rsid w:val="003575AB"/>
    <w:rsid w:val="00366658"/>
    <w:rsid w:val="00395F48"/>
    <w:rsid w:val="003C1EB5"/>
    <w:rsid w:val="00407FEB"/>
    <w:rsid w:val="004179CC"/>
    <w:rsid w:val="00430C9B"/>
    <w:rsid w:val="004771D0"/>
    <w:rsid w:val="004B6CC6"/>
    <w:rsid w:val="004D0FBE"/>
    <w:rsid w:val="004E5596"/>
    <w:rsid w:val="004E5D78"/>
    <w:rsid w:val="00500BBB"/>
    <w:rsid w:val="00502E32"/>
    <w:rsid w:val="0050518D"/>
    <w:rsid w:val="005064D9"/>
    <w:rsid w:val="00516E5B"/>
    <w:rsid w:val="00581B0E"/>
    <w:rsid w:val="00585C13"/>
    <w:rsid w:val="00587F0A"/>
    <w:rsid w:val="005937A4"/>
    <w:rsid w:val="005D66CF"/>
    <w:rsid w:val="006307C5"/>
    <w:rsid w:val="006317A7"/>
    <w:rsid w:val="00643AA7"/>
    <w:rsid w:val="0065396F"/>
    <w:rsid w:val="00692A02"/>
    <w:rsid w:val="006C69F8"/>
    <w:rsid w:val="006F2041"/>
    <w:rsid w:val="00705B4D"/>
    <w:rsid w:val="007064CE"/>
    <w:rsid w:val="00722BD8"/>
    <w:rsid w:val="00764732"/>
    <w:rsid w:val="007825F1"/>
    <w:rsid w:val="007931D8"/>
    <w:rsid w:val="007D1E8E"/>
    <w:rsid w:val="007F23CA"/>
    <w:rsid w:val="007F2B58"/>
    <w:rsid w:val="007F2CCD"/>
    <w:rsid w:val="007F7802"/>
    <w:rsid w:val="00820784"/>
    <w:rsid w:val="00821712"/>
    <w:rsid w:val="008225B0"/>
    <w:rsid w:val="00837B07"/>
    <w:rsid w:val="00854280"/>
    <w:rsid w:val="00884592"/>
    <w:rsid w:val="008B2382"/>
    <w:rsid w:val="008D015B"/>
    <w:rsid w:val="009260D4"/>
    <w:rsid w:val="00930081"/>
    <w:rsid w:val="00940AD0"/>
    <w:rsid w:val="00946957"/>
    <w:rsid w:val="00960148"/>
    <w:rsid w:val="0096586E"/>
    <w:rsid w:val="009B62B3"/>
    <w:rsid w:val="009E17FB"/>
    <w:rsid w:val="009E30CA"/>
    <w:rsid w:val="00A37ECC"/>
    <w:rsid w:val="00A4217B"/>
    <w:rsid w:val="00A5640D"/>
    <w:rsid w:val="00A7262C"/>
    <w:rsid w:val="00A75676"/>
    <w:rsid w:val="00A814AD"/>
    <w:rsid w:val="00AB365B"/>
    <w:rsid w:val="00AE3679"/>
    <w:rsid w:val="00AE5B27"/>
    <w:rsid w:val="00AE7AA6"/>
    <w:rsid w:val="00AF4B31"/>
    <w:rsid w:val="00B12054"/>
    <w:rsid w:val="00B13D91"/>
    <w:rsid w:val="00B301B0"/>
    <w:rsid w:val="00B50837"/>
    <w:rsid w:val="00B51150"/>
    <w:rsid w:val="00B751F7"/>
    <w:rsid w:val="00BC318A"/>
    <w:rsid w:val="00BE3A8F"/>
    <w:rsid w:val="00BF6446"/>
    <w:rsid w:val="00C3084D"/>
    <w:rsid w:val="00C41F67"/>
    <w:rsid w:val="00C5641B"/>
    <w:rsid w:val="00C84684"/>
    <w:rsid w:val="00C86ABC"/>
    <w:rsid w:val="00CA64D5"/>
    <w:rsid w:val="00CB39FC"/>
    <w:rsid w:val="00CC4E70"/>
    <w:rsid w:val="00CD2BC7"/>
    <w:rsid w:val="00CE1A4E"/>
    <w:rsid w:val="00D102BE"/>
    <w:rsid w:val="00D20832"/>
    <w:rsid w:val="00D46109"/>
    <w:rsid w:val="00D46FF2"/>
    <w:rsid w:val="00D640B0"/>
    <w:rsid w:val="00D7621D"/>
    <w:rsid w:val="00E13A41"/>
    <w:rsid w:val="00E55410"/>
    <w:rsid w:val="00E6372D"/>
    <w:rsid w:val="00EF190B"/>
    <w:rsid w:val="00F322B9"/>
    <w:rsid w:val="00F46D98"/>
    <w:rsid w:val="00F56FA5"/>
    <w:rsid w:val="00F7687C"/>
    <w:rsid w:val="00FA4661"/>
    <w:rsid w:val="00FB6BDF"/>
    <w:rsid w:val="00FC4661"/>
    <w:rsid w:val="00FD1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5CE41"/>
  <w15:chartTrackingRefBased/>
  <w15:docId w15:val="{FF2C893C-BD08-4F74-8EBA-967DCAB77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1F7"/>
    <w:pPr>
      <w:ind w:left="720"/>
      <w:contextualSpacing/>
    </w:pPr>
  </w:style>
  <w:style w:type="table" w:styleId="TableGrid">
    <w:name w:val="Table Grid"/>
    <w:basedOn w:val="TableNormal"/>
    <w:uiPriority w:val="39"/>
    <w:rsid w:val="00140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64D9"/>
    <w:rPr>
      <w:color w:val="0563C1" w:themeColor="hyperlink"/>
      <w:u w:val="single"/>
    </w:rPr>
  </w:style>
  <w:style w:type="character" w:styleId="UnresolvedMention">
    <w:name w:val="Unresolved Mention"/>
    <w:basedOn w:val="DefaultParagraphFont"/>
    <w:uiPriority w:val="99"/>
    <w:semiHidden/>
    <w:unhideWhenUsed/>
    <w:rsid w:val="005064D9"/>
    <w:rPr>
      <w:color w:val="605E5C"/>
      <w:shd w:val="clear" w:color="auto" w:fill="E1DFDD"/>
    </w:rPr>
  </w:style>
  <w:style w:type="paragraph" w:styleId="Header">
    <w:name w:val="header"/>
    <w:basedOn w:val="Normal"/>
    <w:link w:val="HeaderChar"/>
    <w:uiPriority w:val="99"/>
    <w:unhideWhenUsed/>
    <w:rsid w:val="00581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B0E"/>
  </w:style>
  <w:style w:type="paragraph" w:styleId="Footer">
    <w:name w:val="footer"/>
    <w:basedOn w:val="Normal"/>
    <w:link w:val="FooterChar"/>
    <w:uiPriority w:val="99"/>
    <w:unhideWhenUsed/>
    <w:rsid w:val="00581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B0E"/>
  </w:style>
  <w:style w:type="character" w:styleId="LineNumber">
    <w:name w:val="line number"/>
    <w:basedOn w:val="DefaultParagraphFont"/>
    <w:uiPriority w:val="99"/>
    <w:semiHidden/>
    <w:unhideWhenUsed/>
    <w:rsid w:val="00581B0E"/>
  </w:style>
  <w:style w:type="paragraph" w:styleId="BalloonText">
    <w:name w:val="Balloon Text"/>
    <w:basedOn w:val="Normal"/>
    <w:link w:val="BalloonTextChar"/>
    <w:uiPriority w:val="99"/>
    <w:semiHidden/>
    <w:unhideWhenUsed/>
    <w:rsid w:val="00E13A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A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edtechnology.co.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jiscinfonet.ac.uk" TargetMode="External"/><Relationship Id="rId2" Type="http://schemas.openxmlformats.org/officeDocument/2006/relationships/styles" Target="styles.xml"/><Relationship Id="rId16" Type="http://schemas.openxmlformats.org/officeDocument/2006/relationships/hyperlink" Target="http://reseachgate.net" TargetMode="External"/><Relationship Id="rId20" Type="http://schemas.openxmlformats.org/officeDocument/2006/relationships/hyperlink" Target="http://shiftelearning.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yperlink" Target="http://ethineducation.com" TargetMode="External"/><Relationship Id="rId23"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hyperlink" Target="http://statista.com"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Sheet1!$A$1:$D$1</c:f>
              <c:strCache>
                <c:ptCount val="4"/>
                <c:pt idx="0">
                  <c:v>Strongly Agree</c:v>
                </c:pt>
                <c:pt idx="1">
                  <c:v>Agree</c:v>
                </c:pt>
                <c:pt idx="2">
                  <c:v>Disagree</c:v>
                </c:pt>
                <c:pt idx="3">
                  <c:v>Strongly Disagree</c:v>
                </c:pt>
              </c:strCache>
            </c:strRef>
          </c:cat>
          <c:val>
            <c:numRef>
              <c:f>Sheet1!$A$2:$D$2</c:f>
              <c:numCache>
                <c:formatCode>General</c:formatCode>
                <c:ptCount val="4"/>
                <c:pt idx="0">
                  <c:v>2</c:v>
                </c:pt>
                <c:pt idx="1">
                  <c:v>5</c:v>
                </c:pt>
                <c:pt idx="2">
                  <c:v>9</c:v>
                </c:pt>
                <c:pt idx="3">
                  <c:v>0</c:v>
                </c:pt>
              </c:numCache>
            </c:numRef>
          </c:val>
          <c:extLst>
            <c:ext xmlns:c16="http://schemas.microsoft.com/office/drawing/2014/chart" uri="{C3380CC4-5D6E-409C-BE32-E72D297353CC}">
              <c16:uniqueId val="{00000000-1BF6-4996-8E21-5558109C4818}"/>
            </c:ext>
          </c:extLst>
        </c:ser>
        <c:dLbls>
          <c:showLegendKey val="0"/>
          <c:showVal val="0"/>
          <c:showCatName val="0"/>
          <c:showSerName val="0"/>
          <c:showPercent val="0"/>
          <c:showBubbleSize val="0"/>
        </c:dLbls>
        <c:gapWidth val="150"/>
        <c:shape val="box"/>
        <c:axId val="975382720"/>
        <c:axId val="441049712"/>
        <c:axId val="0"/>
      </c:bar3DChart>
      <c:catAx>
        <c:axId val="9753827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049712"/>
        <c:crosses val="autoZero"/>
        <c:auto val="1"/>
        <c:lblAlgn val="ctr"/>
        <c:lblOffset val="100"/>
        <c:noMultiLvlLbl val="0"/>
      </c:catAx>
      <c:valAx>
        <c:axId val="44104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382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Sheet1!$A$1:$D$1</c:f>
              <c:strCache>
                <c:ptCount val="3"/>
                <c:pt idx="0">
                  <c:v>Perfect</c:v>
                </c:pt>
                <c:pt idx="1">
                  <c:v>Well</c:v>
                </c:pt>
                <c:pt idx="2">
                  <c:v>Not well</c:v>
                </c:pt>
              </c:strCache>
            </c:strRef>
          </c:cat>
          <c:val>
            <c:numRef>
              <c:f>Sheet1!$A$2:$D$2</c:f>
              <c:numCache>
                <c:formatCode>General</c:formatCode>
                <c:ptCount val="4"/>
                <c:pt idx="0">
                  <c:v>3</c:v>
                </c:pt>
                <c:pt idx="1">
                  <c:v>12</c:v>
                </c:pt>
                <c:pt idx="2">
                  <c:v>1</c:v>
                </c:pt>
              </c:numCache>
            </c:numRef>
          </c:val>
          <c:extLst>
            <c:ext xmlns:c16="http://schemas.microsoft.com/office/drawing/2014/chart" uri="{C3380CC4-5D6E-409C-BE32-E72D297353CC}">
              <c16:uniqueId val="{00000000-A024-45E3-9CB9-64BB82B810D4}"/>
            </c:ext>
          </c:extLst>
        </c:ser>
        <c:dLbls>
          <c:showLegendKey val="0"/>
          <c:showVal val="0"/>
          <c:showCatName val="0"/>
          <c:showSerName val="0"/>
          <c:showPercent val="0"/>
          <c:showBubbleSize val="0"/>
        </c:dLbls>
        <c:gapWidth val="150"/>
        <c:shape val="box"/>
        <c:axId val="1063987920"/>
        <c:axId val="397501808"/>
        <c:axId val="0"/>
      </c:bar3DChart>
      <c:catAx>
        <c:axId val="1063987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501808"/>
        <c:crosses val="autoZero"/>
        <c:auto val="1"/>
        <c:lblAlgn val="ctr"/>
        <c:lblOffset val="100"/>
        <c:noMultiLvlLbl val="0"/>
      </c:catAx>
      <c:valAx>
        <c:axId val="39750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987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Sheet1!$A$1:$D$1</c:f>
              <c:strCache>
                <c:ptCount val="4"/>
                <c:pt idx="0">
                  <c:v>Very good</c:v>
                </c:pt>
                <c:pt idx="1">
                  <c:v>Good</c:v>
                </c:pt>
                <c:pt idx="2">
                  <c:v>Bad</c:v>
                </c:pt>
                <c:pt idx="3">
                  <c:v>Very bad</c:v>
                </c:pt>
              </c:strCache>
            </c:strRef>
          </c:cat>
          <c:val>
            <c:numRef>
              <c:f>Sheet1!$A$2:$D$2</c:f>
              <c:numCache>
                <c:formatCode>General</c:formatCode>
                <c:ptCount val="4"/>
                <c:pt idx="0">
                  <c:v>5</c:v>
                </c:pt>
                <c:pt idx="1">
                  <c:v>11</c:v>
                </c:pt>
                <c:pt idx="2">
                  <c:v>0</c:v>
                </c:pt>
                <c:pt idx="3">
                  <c:v>0</c:v>
                </c:pt>
              </c:numCache>
            </c:numRef>
          </c:val>
          <c:extLst>
            <c:ext xmlns:c16="http://schemas.microsoft.com/office/drawing/2014/chart" uri="{C3380CC4-5D6E-409C-BE32-E72D297353CC}">
              <c16:uniqueId val="{00000000-77F2-4834-8E27-42A8D88C3B29}"/>
            </c:ext>
          </c:extLst>
        </c:ser>
        <c:dLbls>
          <c:showLegendKey val="0"/>
          <c:showVal val="0"/>
          <c:showCatName val="0"/>
          <c:showSerName val="0"/>
          <c:showPercent val="0"/>
          <c:showBubbleSize val="0"/>
        </c:dLbls>
        <c:gapWidth val="150"/>
        <c:shape val="box"/>
        <c:axId val="1063987920"/>
        <c:axId val="397501808"/>
        <c:axId val="0"/>
      </c:bar3DChart>
      <c:catAx>
        <c:axId val="1063987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501808"/>
        <c:crosses val="autoZero"/>
        <c:auto val="1"/>
        <c:lblAlgn val="ctr"/>
        <c:lblOffset val="100"/>
        <c:noMultiLvlLbl val="0"/>
      </c:catAx>
      <c:valAx>
        <c:axId val="39750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987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Sheet1!$A$1:$D$1</c:f>
              <c:strCache>
                <c:ptCount val="4"/>
                <c:pt idx="0">
                  <c:v>1 Time</c:v>
                </c:pt>
                <c:pt idx="1">
                  <c:v>2 Times</c:v>
                </c:pt>
                <c:pt idx="2">
                  <c:v>3 Times</c:v>
                </c:pt>
                <c:pt idx="3">
                  <c:v>4 Times</c:v>
                </c:pt>
              </c:strCache>
            </c:strRef>
          </c:cat>
          <c:val>
            <c:numRef>
              <c:f>Sheet1!$A$2:$D$2</c:f>
              <c:numCache>
                <c:formatCode>General</c:formatCode>
                <c:ptCount val="4"/>
                <c:pt idx="0">
                  <c:v>2</c:v>
                </c:pt>
                <c:pt idx="1">
                  <c:v>10</c:v>
                </c:pt>
                <c:pt idx="2">
                  <c:v>2</c:v>
                </c:pt>
                <c:pt idx="3">
                  <c:v>2</c:v>
                </c:pt>
              </c:numCache>
            </c:numRef>
          </c:val>
          <c:extLst>
            <c:ext xmlns:c16="http://schemas.microsoft.com/office/drawing/2014/chart" uri="{C3380CC4-5D6E-409C-BE32-E72D297353CC}">
              <c16:uniqueId val="{00000000-E24A-4755-B30B-EDAFABA393DF}"/>
            </c:ext>
          </c:extLst>
        </c:ser>
        <c:dLbls>
          <c:showLegendKey val="0"/>
          <c:showVal val="0"/>
          <c:showCatName val="0"/>
          <c:showSerName val="0"/>
          <c:showPercent val="0"/>
          <c:showBubbleSize val="0"/>
        </c:dLbls>
        <c:gapWidth val="150"/>
        <c:shape val="box"/>
        <c:axId val="1063987920"/>
        <c:axId val="397501808"/>
        <c:axId val="0"/>
      </c:bar3DChart>
      <c:catAx>
        <c:axId val="1063987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501808"/>
        <c:crosses val="autoZero"/>
        <c:auto val="1"/>
        <c:lblAlgn val="ctr"/>
        <c:lblOffset val="100"/>
        <c:noMultiLvlLbl val="0"/>
      </c:catAx>
      <c:valAx>
        <c:axId val="39750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987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Sheet1!$A$1:$D$1</c:f>
              <c:strCache>
                <c:ptCount val="4"/>
                <c:pt idx="0">
                  <c:v>18 - 24</c:v>
                </c:pt>
                <c:pt idx="1">
                  <c:v>25 - 34</c:v>
                </c:pt>
                <c:pt idx="2">
                  <c:v>35 - 44</c:v>
                </c:pt>
                <c:pt idx="3">
                  <c:v>45 - 54</c:v>
                </c:pt>
              </c:strCache>
            </c:strRef>
          </c:cat>
          <c:val>
            <c:numRef>
              <c:f>Sheet1!$A$2:$D$2</c:f>
              <c:numCache>
                <c:formatCode>General</c:formatCode>
                <c:ptCount val="4"/>
                <c:pt idx="0">
                  <c:v>8</c:v>
                </c:pt>
                <c:pt idx="1">
                  <c:v>7</c:v>
                </c:pt>
                <c:pt idx="2">
                  <c:v>1</c:v>
                </c:pt>
                <c:pt idx="3">
                  <c:v>0</c:v>
                </c:pt>
              </c:numCache>
            </c:numRef>
          </c:val>
          <c:extLst>
            <c:ext xmlns:c16="http://schemas.microsoft.com/office/drawing/2014/chart" uri="{C3380CC4-5D6E-409C-BE32-E72D297353CC}">
              <c16:uniqueId val="{00000000-E46F-40DE-9512-76E86D089BAA}"/>
            </c:ext>
          </c:extLst>
        </c:ser>
        <c:dLbls>
          <c:showLegendKey val="0"/>
          <c:showVal val="0"/>
          <c:showCatName val="0"/>
          <c:showSerName val="0"/>
          <c:showPercent val="0"/>
          <c:showBubbleSize val="0"/>
        </c:dLbls>
        <c:gapWidth val="150"/>
        <c:shape val="box"/>
        <c:axId val="1063987920"/>
        <c:axId val="397501808"/>
        <c:axId val="0"/>
      </c:bar3DChart>
      <c:catAx>
        <c:axId val="1063987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501808"/>
        <c:crosses val="autoZero"/>
        <c:auto val="1"/>
        <c:lblAlgn val="ctr"/>
        <c:lblOffset val="100"/>
        <c:noMultiLvlLbl val="0"/>
      </c:catAx>
      <c:valAx>
        <c:axId val="39750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987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Sheet1!$A$1:$D$1</c:f>
              <c:strCache>
                <c:ptCount val="3"/>
                <c:pt idx="0">
                  <c:v>Computer</c:v>
                </c:pt>
                <c:pt idx="1">
                  <c:v>Laptop</c:v>
                </c:pt>
                <c:pt idx="2">
                  <c:v>Mobile phones</c:v>
                </c:pt>
              </c:strCache>
            </c:strRef>
          </c:cat>
          <c:val>
            <c:numRef>
              <c:f>Sheet1!$A$2:$D$2</c:f>
              <c:numCache>
                <c:formatCode>General</c:formatCode>
                <c:ptCount val="4"/>
                <c:pt idx="0">
                  <c:v>1</c:v>
                </c:pt>
                <c:pt idx="1">
                  <c:v>10</c:v>
                </c:pt>
                <c:pt idx="2">
                  <c:v>5</c:v>
                </c:pt>
              </c:numCache>
            </c:numRef>
          </c:val>
          <c:extLst>
            <c:ext xmlns:c16="http://schemas.microsoft.com/office/drawing/2014/chart" uri="{C3380CC4-5D6E-409C-BE32-E72D297353CC}">
              <c16:uniqueId val="{00000000-669C-4A7D-B032-7086A9DCE9F1}"/>
            </c:ext>
          </c:extLst>
        </c:ser>
        <c:dLbls>
          <c:showLegendKey val="0"/>
          <c:showVal val="0"/>
          <c:showCatName val="0"/>
          <c:showSerName val="0"/>
          <c:showPercent val="0"/>
          <c:showBubbleSize val="0"/>
        </c:dLbls>
        <c:gapWidth val="150"/>
        <c:shape val="box"/>
        <c:axId val="1063987920"/>
        <c:axId val="397501808"/>
        <c:axId val="0"/>
      </c:bar3DChart>
      <c:catAx>
        <c:axId val="1063987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501808"/>
        <c:crosses val="autoZero"/>
        <c:auto val="1"/>
        <c:lblAlgn val="ctr"/>
        <c:lblOffset val="100"/>
        <c:noMultiLvlLbl val="0"/>
      </c:catAx>
      <c:valAx>
        <c:axId val="39750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987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Sheet1!$A$1:$D$1</c:f>
              <c:strCache>
                <c:ptCount val="3"/>
                <c:pt idx="0">
                  <c:v>Very easy</c:v>
                </c:pt>
                <c:pt idx="1">
                  <c:v>Easy</c:v>
                </c:pt>
                <c:pt idx="2">
                  <c:v>Not easy</c:v>
                </c:pt>
              </c:strCache>
            </c:strRef>
          </c:cat>
          <c:val>
            <c:numRef>
              <c:f>Sheet1!$A$2:$D$2</c:f>
              <c:numCache>
                <c:formatCode>General</c:formatCode>
                <c:ptCount val="4"/>
                <c:pt idx="0">
                  <c:v>5</c:v>
                </c:pt>
                <c:pt idx="1">
                  <c:v>9</c:v>
                </c:pt>
                <c:pt idx="2">
                  <c:v>2</c:v>
                </c:pt>
              </c:numCache>
            </c:numRef>
          </c:val>
          <c:extLst>
            <c:ext xmlns:c16="http://schemas.microsoft.com/office/drawing/2014/chart" uri="{C3380CC4-5D6E-409C-BE32-E72D297353CC}">
              <c16:uniqueId val="{00000000-AA3C-461E-8781-5DA154F29CB3}"/>
            </c:ext>
          </c:extLst>
        </c:ser>
        <c:dLbls>
          <c:showLegendKey val="0"/>
          <c:showVal val="0"/>
          <c:showCatName val="0"/>
          <c:showSerName val="0"/>
          <c:showPercent val="0"/>
          <c:showBubbleSize val="0"/>
        </c:dLbls>
        <c:gapWidth val="150"/>
        <c:shape val="box"/>
        <c:axId val="1063987920"/>
        <c:axId val="397501808"/>
        <c:axId val="0"/>
      </c:bar3DChart>
      <c:catAx>
        <c:axId val="1063987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501808"/>
        <c:crosses val="autoZero"/>
        <c:auto val="1"/>
        <c:lblAlgn val="ctr"/>
        <c:lblOffset val="100"/>
        <c:noMultiLvlLbl val="0"/>
      </c:catAx>
      <c:valAx>
        <c:axId val="39750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987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Sheet1!$A$1:$D$1</c:f>
              <c:strCache>
                <c:ptCount val="3"/>
                <c:pt idx="0">
                  <c:v>Very advance</c:v>
                </c:pt>
                <c:pt idx="1">
                  <c:v>Advance</c:v>
                </c:pt>
                <c:pt idx="2">
                  <c:v>Not advance</c:v>
                </c:pt>
              </c:strCache>
            </c:strRef>
          </c:cat>
          <c:val>
            <c:numRef>
              <c:f>Sheet1!$A$2:$D$2</c:f>
              <c:numCache>
                <c:formatCode>General</c:formatCode>
                <c:ptCount val="4"/>
                <c:pt idx="0">
                  <c:v>2</c:v>
                </c:pt>
                <c:pt idx="1">
                  <c:v>13</c:v>
                </c:pt>
                <c:pt idx="2">
                  <c:v>1</c:v>
                </c:pt>
              </c:numCache>
            </c:numRef>
          </c:val>
          <c:extLst>
            <c:ext xmlns:c16="http://schemas.microsoft.com/office/drawing/2014/chart" uri="{C3380CC4-5D6E-409C-BE32-E72D297353CC}">
              <c16:uniqueId val="{00000000-C292-4470-BCBA-E7534BCD2A39}"/>
            </c:ext>
          </c:extLst>
        </c:ser>
        <c:dLbls>
          <c:showLegendKey val="0"/>
          <c:showVal val="0"/>
          <c:showCatName val="0"/>
          <c:showSerName val="0"/>
          <c:showPercent val="0"/>
          <c:showBubbleSize val="0"/>
        </c:dLbls>
        <c:gapWidth val="150"/>
        <c:shape val="box"/>
        <c:axId val="1063987920"/>
        <c:axId val="397501808"/>
        <c:axId val="0"/>
      </c:bar3DChart>
      <c:catAx>
        <c:axId val="1063987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501808"/>
        <c:crosses val="autoZero"/>
        <c:auto val="1"/>
        <c:lblAlgn val="ctr"/>
        <c:lblOffset val="100"/>
        <c:noMultiLvlLbl val="0"/>
      </c:catAx>
      <c:valAx>
        <c:axId val="39750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987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TotalTime>
  <Pages>17</Pages>
  <Words>2045</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ohenlen</dc:creator>
  <cp:keywords/>
  <dc:description/>
  <cp:lastModifiedBy>andrew ohenlen</cp:lastModifiedBy>
  <cp:revision>3</cp:revision>
  <cp:lastPrinted>2020-05-07T14:29:00Z</cp:lastPrinted>
  <dcterms:created xsi:type="dcterms:W3CDTF">2020-05-07T14:23:00Z</dcterms:created>
  <dcterms:modified xsi:type="dcterms:W3CDTF">2020-05-07T14:33:00Z</dcterms:modified>
</cp:coreProperties>
</file>