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3256"/>
        <w:gridCol w:w="1984"/>
        <w:gridCol w:w="2126"/>
      </w:tblGrid>
      <w:tr w:rsidR="00462507" w:rsidRPr="008C118D" w14:paraId="7F21EA32" w14:textId="77777777" w:rsidTr="00125912">
        <w:trPr>
          <w:trHeight w:val="529"/>
        </w:trPr>
        <w:tc>
          <w:tcPr>
            <w:tcW w:w="3256" w:type="dxa"/>
          </w:tcPr>
          <w:p w14:paraId="6240A7FA" w14:textId="2AEA0265" w:rsidR="008C118D" w:rsidRPr="002C641F" w:rsidRDefault="002C641F" w:rsidP="008C118D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02124"/>
                <w:sz w:val="36"/>
                <w:szCs w:val="36"/>
              </w:rPr>
            </w:pPr>
            <w:r>
              <w:rPr>
                <w:rStyle w:val="y2iqfc"/>
                <w:rFonts w:ascii="inherit" w:eastAsiaTheme="minorEastAsia" w:hAnsi="inherit"/>
                <w:color w:val="202124"/>
                <w:sz w:val="36"/>
                <w:szCs w:val="36"/>
                <w:lang w:val="es-ES"/>
              </w:rPr>
              <w:t xml:space="preserve"> </w:t>
            </w:r>
            <w:r w:rsidR="008C118D" w:rsidRPr="002C641F">
              <w:rPr>
                <w:rStyle w:val="y2iqfc"/>
                <w:rFonts w:ascii="inherit" w:eastAsiaTheme="minorEastAsia" w:hAnsi="inherit"/>
                <w:color w:val="202124"/>
                <w:sz w:val="36"/>
                <w:szCs w:val="36"/>
                <w:lang w:val="es-ES"/>
              </w:rPr>
              <w:t>Artículo</w:t>
            </w:r>
          </w:p>
          <w:p w14:paraId="6E71BE6C" w14:textId="77777777" w:rsidR="00462507" w:rsidRPr="002C641F" w:rsidRDefault="00462507" w:rsidP="008C118D">
            <w:pPr>
              <w:pStyle w:val="HTMLPreformatted"/>
              <w:shd w:val="clear" w:color="auto" w:fill="F8F9FA"/>
              <w:spacing w:line="540" w:lineRule="atLeast"/>
              <w:rPr>
                <w:sz w:val="36"/>
                <w:szCs w:val="36"/>
              </w:rPr>
            </w:pPr>
          </w:p>
        </w:tc>
        <w:tc>
          <w:tcPr>
            <w:tcW w:w="1984" w:type="dxa"/>
          </w:tcPr>
          <w:p w14:paraId="31CAD374" w14:textId="77777777" w:rsidR="00375CED" w:rsidRPr="002C641F" w:rsidRDefault="00375CED" w:rsidP="00375CED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02124"/>
                <w:sz w:val="36"/>
                <w:szCs w:val="36"/>
              </w:rPr>
            </w:pPr>
            <w:r w:rsidRPr="002C641F">
              <w:rPr>
                <w:rStyle w:val="y2iqfc"/>
                <w:rFonts w:ascii="inherit" w:eastAsiaTheme="minorEastAsia" w:hAnsi="inherit"/>
                <w:color w:val="202124"/>
                <w:sz w:val="36"/>
                <w:szCs w:val="36"/>
                <w:lang w:val="es-ES"/>
              </w:rPr>
              <w:t>Visitante</w:t>
            </w:r>
          </w:p>
          <w:p w14:paraId="1CA31C6A" w14:textId="77777777" w:rsidR="00462507" w:rsidRPr="002C641F" w:rsidRDefault="00462507">
            <w:pPr>
              <w:rPr>
                <w:sz w:val="36"/>
                <w:szCs w:val="36"/>
              </w:rPr>
            </w:pPr>
          </w:p>
        </w:tc>
        <w:tc>
          <w:tcPr>
            <w:tcW w:w="2126" w:type="dxa"/>
          </w:tcPr>
          <w:p w14:paraId="3E3214BD" w14:textId="77777777" w:rsidR="002C641F" w:rsidRPr="002C641F" w:rsidRDefault="002C641F" w:rsidP="002C641F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02124"/>
                <w:sz w:val="36"/>
                <w:szCs w:val="36"/>
              </w:rPr>
            </w:pPr>
            <w:r w:rsidRPr="002C641F">
              <w:rPr>
                <w:rStyle w:val="y2iqfc"/>
                <w:rFonts w:ascii="inherit" w:eastAsiaTheme="minorEastAsia" w:hAnsi="inherit"/>
                <w:color w:val="202124"/>
                <w:sz w:val="36"/>
                <w:szCs w:val="36"/>
                <w:lang w:val="es-ES"/>
              </w:rPr>
              <w:t>Miembro</w:t>
            </w:r>
          </w:p>
          <w:p w14:paraId="3885C6A1" w14:textId="77777777" w:rsidR="00462507" w:rsidRPr="002C641F" w:rsidRDefault="00462507">
            <w:pPr>
              <w:rPr>
                <w:sz w:val="36"/>
                <w:szCs w:val="36"/>
              </w:rPr>
            </w:pPr>
          </w:p>
        </w:tc>
      </w:tr>
      <w:tr w:rsidR="00462507" w:rsidRPr="008C118D" w14:paraId="37F8398B" w14:textId="77777777" w:rsidTr="00125912">
        <w:trPr>
          <w:trHeight w:val="529"/>
        </w:trPr>
        <w:tc>
          <w:tcPr>
            <w:tcW w:w="3256" w:type="dxa"/>
          </w:tcPr>
          <w:p w14:paraId="04E350D7" w14:textId="77777777" w:rsidR="008C118D" w:rsidRPr="00D144F7" w:rsidRDefault="008C118D" w:rsidP="008C118D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Bebidas de bienvenida</w:t>
            </w:r>
          </w:p>
          <w:p w14:paraId="53228CF4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6F86522A" w14:textId="06A954E6" w:rsidR="00462507" w:rsidRPr="00D144F7" w:rsidRDefault="002C641F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£12</w:t>
            </w:r>
          </w:p>
        </w:tc>
        <w:tc>
          <w:tcPr>
            <w:tcW w:w="2126" w:type="dxa"/>
          </w:tcPr>
          <w:p w14:paraId="0F0B1A2F" w14:textId="1A729A17" w:rsidR="00462507" w:rsidRPr="00D144F7" w:rsidRDefault="002C641F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</w:t>
            </w:r>
            <w:r w:rsidR="001D1D5C" w:rsidRPr="00D144F7">
              <w:rPr>
                <w:rFonts w:cstheme="minorHAnsi"/>
                <w:sz w:val="28"/>
                <w:szCs w:val="28"/>
              </w:rPr>
              <w:t>10</w:t>
            </w:r>
          </w:p>
        </w:tc>
      </w:tr>
      <w:tr w:rsidR="00462507" w:rsidRPr="008C118D" w14:paraId="5901A117" w14:textId="77777777" w:rsidTr="00125912">
        <w:trPr>
          <w:trHeight w:val="553"/>
        </w:trPr>
        <w:tc>
          <w:tcPr>
            <w:tcW w:w="3256" w:type="dxa"/>
          </w:tcPr>
          <w:p w14:paraId="08900767" w14:textId="77777777" w:rsidR="001D1D5C" w:rsidRPr="00D144F7" w:rsidRDefault="001D1D5C" w:rsidP="001D1D5C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Habitación individual</w:t>
            </w:r>
          </w:p>
          <w:p w14:paraId="48C45360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2EBF6776" w14:textId="2E266D65" w:rsidR="00462507" w:rsidRPr="00D144F7" w:rsidRDefault="001D1D5C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</w:t>
            </w:r>
            <w:r w:rsidR="00741788" w:rsidRPr="00D144F7">
              <w:rPr>
                <w:rFonts w:cstheme="minorHAnsi"/>
                <w:sz w:val="28"/>
                <w:szCs w:val="28"/>
              </w:rPr>
              <w:t>75</w:t>
            </w:r>
          </w:p>
        </w:tc>
        <w:tc>
          <w:tcPr>
            <w:tcW w:w="2126" w:type="dxa"/>
          </w:tcPr>
          <w:p w14:paraId="7FF0EEAF" w14:textId="0997913D" w:rsidR="00462507" w:rsidRPr="00D144F7" w:rsidRDefault="0074178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£70</w:t>
            </w:r>
          </w:p>
        </w:tc>
      </w:tr>
      <w:tr w:rsidR="00462507" w:rsidRPr="008C118D" w14:paraId="6CF54D0A" w14:textId="77777777" w:rsidTr="00125912">
        <w:trPr>
          <w:trHeight w:val="529"/>
        </w:trPr>
        <w:tc>
          <w:tcPr>
            <w:tcW w:w="3256" w:type="dxa"/>
          </w:tcPr>
          <w:p w14:paraId="43A94143" w14:textId="77777777" w:rsidR="00741788" w:rsidRPr="00D144F7" w:rsidRDefault="00741788" w:rsidP="00741788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habitación doble de lujo</w:t>
            </w:r>
          </w:p>
          <w:p w14:paraId="2E8DD064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1180486C" w14:textId="33399CD9" w:rsidR="00462507" w:rsidRPr="00D144F7" w:rsidRDefault="0074178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£95</w:t>
            </w:r>
          </w:p>
        </w:tc>
        <w:tc>
          <w:tcPr>
            <w:tcW w:w="2126" w:type="dxa"/>
          </w:tcPr>
          <w:p w14:paraId="016724A4" w14:textId="0CA545E0" w:rsidR="00462507" w:rsidRPr="00D144F7" w:rsidRDefault="0074178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£90</w:t>
            </w:r>
          </w:p>
        </w:tc>
      </w:tr>
      <w:tr w:rsidR="00462507" w:rsidRPr="008C118D" w14:paraId="722B122D" w14:textId="77777777" w:rsidTr="00125912">
        <w:trPr>
          <w:trHeight w:val="529"/>
        </w:trPr>
        <w:tc>
          <w:tcPr>
            <w:tcW w:w="3256" w:type="dxa"/>
          </w:tcPr>
          <w:p w14:paraId="4E01AABC" w14:textId="372429DB" w:rsidR="00741788" w:rsidRPr="00D144F7" w:rsidRDefault="00741788" w:rsidP="00741788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Habitación superior</w:t>
            </w:r>
            <w:r w:rsidR="0054095D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 xml:space="preserve"> </w:t>
            </w:r>
          </w:p>
          <w:p w14:paraId="199971F2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2EB512ED" w14:textId="183C544E" w:rsidR="00462507" w:rsidRPr="00D144F7" w:rsidRDefault="0074178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£105</w:t>
            </w:r>
          </w:p>
        </w:tc>
        <w:tc>
          <w:tcPr>
            <w:tcW w:w="2126" w:type="dxa"/>
          </w:tcPr>
          <w:p w14:paraId="73A3E8E8" w14:textId="4962962F" w:rsidR="00462507" w:rsidRPr="00D144F7" w:rsidRDefault="0074178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£100</w:t>
            </w:r>
          </w:p>
        </w:tc>
      </w:tr>
      <w:tr w:rsidR="00462507" w:rsidRPr="005F14C8" w14:paraId="7E54EDF0" w14:textId="77777777" w:rsidTr="00125912">
        <w:trPr>
          <w:trHeight w:val="529"/>
        </w:trPr>
        <w:tc>
          <w:tcPr>
            <w:tcW w:w="3256" w:type="dxa"/>
          </w:tcPr>
          <w:p w14:paraId="5C044274" w14:textId="33E44C94" w:rsidR="00741788" w:rsidRPr="00D144F7" w:rsidRDefault="00741788" w:rsidP="00741788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Cargo de estacionamiento de</w:t>
            </w:r>
            <w:r w:rsidR="005F14C8"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 xml:space="preserve"> </w:t>
            </w: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automóviles</w:t>
            </w:r>
          </w:p>
          <w:p w14:paraId="796538F6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3B4735DF" w14:textId="065D42ED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£25</w:t>
            </w:r>
          </w:p>
        </w:tc>
        <w:tc>
          <w:tcPr>
            <w:tcW w:w="2126" w:type="dxa"/>
          </w:tcPr>
          <w:p w14:paraId="35EA7345" w14:textId="0294C86C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£20</w:t>
            </w:r>
          </w:p>
        </w:tc>
      </w:tr>
      <w:tr w:rsidR="00462507" w:rsidRPr="005F14C8" w14:paraId="212790EC" w14:textId="77777777" w:rsidTr="00125912">
        <w:trPr>
          <w:trHeight w:val="529"/>
        </w:trPr>
        <w:tc>
          <w:tcPr>
            <w:tcW w:w="3256" w:type="dxa"/>
          </w:tcPr>
          <w:p w14:paraId="0501E78D" w14:textId="77777777" w:rsidR="005F14C8" w:rsidRPr="00D144F7" w:rsidRDefault="005F14C8" w:rsidP="005F14C8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Llaves perdidas</w:t>
            </w:r>
          </w:p>
          <w:p w14:paraId="1B390228" w14:textId="77777777" w:rsidR="00462507" w:rsidRPr="00D144F7" w:rsidRDefault="00462507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751476A5" w14:textId="068C2A90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£30</w:t>
            </w:r>
          </w:p>
        </w:tc>
        <w:tc>
          <w:tcPr>
            <w:tcW w:w="2126" w:type="dxa"/>
          </w:tcPr>
          <w:p w14:paraId="2D188809" w14:textId="45F9AECC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£25</w:t>
            </w:r>
          </w:p>
        </w:tc>
      </w:tr>
      <w:tr w:rsidR="00462507" w:rsidRPr="005F14C8" w14:paraId="2D1FCA60" w14:textId="77777777" w:rsidTr="00125912">
        <w:trPr>
          <w:trHeight w:val="553"/>
        </w:trPr>
        <w:tc>
          <w:tcPr>
            <w:tcW w:w="3256" w:type="dxa"/>
          </w:tcPr>
          <w:p w14:paraId="05EF6470" w14:textId="0B506C7C" w:rsidR="00884055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Spa</w:t>
            </w:r>
          </w:p>
        </w:tc>
        <w:tc>
          <w:tcPr>
            <w:tcW w:w="1984" w:type="dxa"/>
          </w:tcPr>
          <w:p w14:paraId="4BECC0BA" w14:textId="0E5DFC68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£45</w:t>
            </w:r>
          </w:p>
        </w:tc>
        <w:tc>
          <w:tcPr>
            <w:tcW w:w="2126" w:type="dxa"/>
          </w:tcPr>
          <w:p w14:paraId="54AA8792" w14:textId="2870821C" w:rsidR="00462507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£40</w:t>
            </w:r>
          </w:p>
        </w:tc>
      </w:tr>
      <w:tr w:rsidR="00884055" w:rsidRPr="005F14C8" w14:paraId="4162D6C5" w14:textId="77777777" w:rsidTr="00125912">
        <w:trPr>
          <w:trHeight w:val="529"/>
        </w:trPr>
        <w:tc>
          <w:tcPr>
            <w:tcW w:w="3256" w:type="dxa"/>
          </w:tcPr>
          <w:p w14:paraId="410B15B8" w14:textId="3E9A0880" w:rsidR="00884055" w:rsidRPr="00D144F7" w:rsidRDefault="00D144F7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color w:val="202124"/>
                <w:sz w:val="28"/>
                <w:szCs w:val="28"/>
                <w:shd w:val="clear" w:color="auto" w:fill="FFFFFF"/>
              </w:rPr>
              <w:t>El</w:t>
            </w:r>
            <w:r w:rsidR="005F14C8" w:rsidRPr="00D144F7">
              <w:rPr>
                <w:rFonts w:cstheme="minorHAnsi"/>
                <w:color w:val="202124"/>
                <w:sz w:val="28"/>
                <w:szCs w:val="28"/>
                <w:shd w:val="clear" w:color="auto" w:fill="FFFFFF"/>
              </w:rPr>
              <w:t> </w:t>
            </w:r>
            <w:r w:rsidR="005F14C8" w:rsidRPr="00D144F7">
              <w:rPr>
                <w:rStyle w:val="hrcahc"/>
                <w:rFonts w:cstheme="minorHAnsi"/>
                <w:color w:val="202124"/>
                <w:sz w:val="28"/>
                <w:szCs w:val="28"/>
                <w:shd w:val="clear" w:color="auto" w:fill="FFFFFF"/>
                <w:lang w:val="es-ES"/>
              </w:rPr>
              <w:t>almuerzo</w:t>
            </w:r>
          </w:p>
        </w:tc>
        <w:tc>
          <w:tcPr>
            <w:tcW w:w="1984" w:type="dxa"/>
          </w:tcPr>
          <w:p w14:paraId="614CFCE6" w14:textId="6C19641F" w:rsidR="00884055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£55</w:t>
            </w:r>
          </w:p>
        </w:tc>
        <w:tc>
          <w:tcPr>
            <w:tcW w:w="2126" w:type="dxa"/>
          </w:tcPr>
          <w:p w14:paraId="618EE137" w14:textId="7C7ECAB7" w:rsidR="00884055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£50</w:t>
            </w:r>
          </w:p>
        </w:tc>
      </w:tr>
      <w:tr w:rsidR="00884055" w:rsidRPr="005F14C8" w14:paraId="253A6BBD" w14:textId="77777777" w:rsidTr="00125912">
        <w:trPr>
          <w:trHeight w:val="529"/>
        </w:trPr>
        <w:tc>
          <w:tcPr>
            <w:tcW w:w="3256" w:type="dxa"/>
          </w:tcPr>
          <w:p w14:paraId="5425ED7F" w14:textId="77777777" w:rsidR="005F14C8" w:rsidRPr="00D144F7" w:rsidRDefault="005F14C8" w:rsidP="005F14C8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Comida de desayuno</w:t>
            </w:r>
          </w:p>
          <w:p w14:paraId="07D60A9A" w14:textId="77777777" w:rsidR="00884055" w:rsidRPr="00D144F7" w:rsidRDefault="00884055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396170EA" w14:textId="7397FD1D" w:rsidR="00884055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£35</w:t>
            </w:r>
          </w:p>
        </w:tc>
        <w:tc>
          <w:tcPr>
            <w:tcW w:w="2126" w:type="dxa"/>
          </w:tcPr>
          <w:p w14:paraId="6A3598F9" w14:textId="106AE6E6" w:rsidR="00884055" w:rsidRPr="00D144F7" w:rsidRDefault="005F14C8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£30</w:t>
            </w:r>
          </w:p>
        </w:tc>
      </w:tr>
      <w:tr w:rsidR="00884055" w:rsidRPr="005F14C8" w14:paraId="5535233D" w14:textId="77777777" w:rsidTr="00125912">
        <w:trPr>
          <w:trHeight w:val="529"/>
        </w:trPr>
        <w:tc>
          <w:tcPr>
            <w:tcW w:w="3256" w:type="dxa"/>
          </w:tcPr>
          <w:p w14:paraId="76FF84C3" w14:textId="77777777" w:rsidR="00D144F7" w:rsidRPr="00D144F7" w:rsidRDefault="00D144F7" w:rsidP="00D144F7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Té</w:t>
            </w:r>
          </w:p>
          <w:p w14:paraId="4D43FEFC" w14:textId="77777777" w:rsidR="00884055" w:rsidRPr="00D144F7" w:rsidRDefault="00884055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4499F4C5" w14:textId="74E8573B" w:rsidR="00884055" w:rsidRPr="00D144F7" w:rsidRDefault="00D144F7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£15</w:t>
            </w:r>
          </w:p>
        </w:tc>
        <w:tc>
          <w:tcPr>
            <w:tcW w:w="2126" w:type="dxa"/>
          </w:tcPr>
          <w:p w14:paraId="615000A2" w14:textId="082E5461" w:rsidR="00884055" w:rsidRPr="00D144F7" w:rsidRDefault="00D144F7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£10</w:t>
            </w:r>
          </w:p>
        </w:tc>
      </w:tr>
      <w:tr w:rsidR="00884055" w:rsidRPr="005F14C8" w14:paraId="78DAB0B1" w14:textId="77777777" w:rsidTr="00125912">
        <w:trPr>
          <w:trHeight w:val="529"/>
        </w:trPr>
        <w:tc>
          <w:tcPr>
            <w:tcW w:w="3256" w:type="dxa"/>
          </w:tcPr>
          <w:p w14:paraId="34FDCBED" w14:textId="77777777" w:rsidR="00D144F7" w:rsidRPr="00D144F7" w:rsidRDefault="00D144F7" w:rsidP="00D144F7">
            <w:pPr>
              <w:pStyle w:val="HTMLPreformatted"/>
              <w:shd w:val="clear" w:color="auto" w:fill="F8F9FA"/>
              <w:spacing w:line="540" w:lineRule="atLeast"/>
              <w:rPr>
                <w:rFonts w:asciiTheme="minorHAnsi" w:hAnsiTheme="minorHAnsi" w:cstheme="minorHAnsi"/>
                <w:color w:val="202124"/>
                <w:sz w:val="28"/>
                <w:szCs w:val="28"/>
              </w:rPr>
            </w:pPr>
            <w:r w:rsidRPr="00D144F7">
              <w:rPr>
                <w:rStyle w:val="y2iqfc"/>
                <w:rFonts w:asciiTheme="minorHAnsi" w:eastAsiaTheme="minorEastAsia" w:hAnsiTheme="minorHAnsi" w:cstheme="minorHAnsi"/>
                <w:color w:val="202124"/>
                <w:sz w:val="28"/>
                <w:szCs w:val="28"/>
                <w:lang w:val="es-ES"/>
              </w:rPr>
              <w:t>Café</w:t>
            </w:r>
          </w:p>
          <w:p w14:paraId="7295B393" w14:textId="77777777" w:rsidR="00884055" w:rsidRPr="00D144F7" w:rsidRDefault="00884055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1984" w:type="dxa"/>
          </w:tcPr>
          <w:p w14:paraId="7416F520" w14:textId="5039CFDC" w:rsidR="00884055" w:rsidRPr="00D144F7" w:rsidRDefault="00D144F7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£15</w:t>
            </w:r>
          </w:p>
        </w:tc>
        <w:tc>
          <w:tcPr>
            <w:tcW w:w="2126" w:type="dxa"/>
          </w:tcPr>
          <w:p w14:paraId="2FC6CE07" w14:textId="555438D6" w:rsidR="00884055" w:rsidRPr="00D144F7" w:rsidRDefault="00D144F7">
            <w:pPr>
              <w:rPr>
                <w:rFonts w:cstheme="minorHAnsi"/>
                <w:sz w:val="28"/>
                <w:szCs w:val="28"/>
              </w:rPr>
            </w:pPr>
            <w:r w:rsidRPr="00D144F7">
              <w:rPr>
                <w:rFonts w:cstheme="minorHAnsi"/>
                <w:sz w:val="28"/>
                <w:szCs w:val="28"/>
              </w:rPr>
              <w:t>£10</w:t>
            </w:r>
          </w:p>
        </w:tc>
      </w:tr>
    </w:tbl>
    <w:p w14:paraId="5D0C1B7A" w14:textId="0C913B12" w:rsidR="001E20C7" w:rsidRDefault="001E20C7">
      <w:pPr>
        <w:rPr>
          <w:sz w:val="28"/>
          <w:szCs w:val="28"/>
        </w:rPr>
      </w:pPr>
    </w:p>
    <w:p w14:paraId="04FE3B13" w14:textId="5A1FA741" w:rsidR="004465BA" w:rsidRPr="004465BA" w:rsidRDefault="004465BA" w:rsidP="004465BA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eastAsia="Times New Roman" w:cstheme="minorHAnsi"/>
          <w:color w:val="202124"/>
          <w:sz w:val="38"/>
          <w:szCs w:val="38"/>
          <w:lang w:val="es-ES" w:eastAsia="en-GB"/>
        </w:rPr>
      </w:pPr>
      <w:r>
        <w:rPr>
          <w:rFonts w:ascii="inherit" w:eastAsia="Times New Roman" w:hAnsi="inherit" w:cs="Courier New"/>
          <w:color w:val="202124"/>
          <w:sz w:val="42"/>
          <w:szCs w:val="42"/>
          <w:lang w:val="es-ES" w:eastAsia="en-GB"/>
        </w:rPr>
        <w:tab/>
      </w:r>
      <w:r>
        <w:rPr>
          <w:rFonts w:ascii="inherit" w:eastAsia="Times New Roman" w:hAnsi="inherit" w:cs="Courier New"/>
          <w:color w:val="202124"/>
          <w:sz w:val="42"/>
          <w:szCs w:val="42"/>
          <w:lang w:val="es-ES" w:eastAsia="en-GB"/>
        </w:rPr>
        <w:tab/>
        <w:t xml:space="preserve">    </w:t>
      </w:r>
      <w:r w:rsidRPr="004465BA">
        <w:rPr>
          <w:rFonts w:eastAsia="Times New Roman" w:cstheme="minorHAnsi"/>
          <w:color w:val="202124"/>
          <w:sz w:val="38"/>
          <w:szCs w:val="38"/>
          <w:lang w:val="es-ES" w:eastAsia="en-GB"/>
        </w:rPr>
        <w:t>Disfruta tu estancia</w:t>
      </w:r>
      <w:r w:rsidR="00713CDE">
        <w:rPr>
          <w:rFonts w:eastAsia="Times New Roman" w:cstheme="minorHAnsi"/>
          <w:color w:val="202124"/>
          <w:sz w:val="38"/>
          <w:szCs w:val="38"/>
          <w:lang w:val="es-ES" w:eastAsia="en-GB"/>
        </w:rPr>
        <w:t>.</w:t>
      </w:r>
    </w:p>
    <w:p w14:paraId="282D08DE" w14:textId="426C2B87" w:rsidR="004465BA" w:rsidRPr="004465BA" w:rsidRDefault="004465BA" w:rsidP="004465BA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eastAsia="Times New Roman" w:cstheme="minorHAnsi"/>
          <w:color w:val="202124"/>
          <w:sz w:val="38"/>
          <w:szCs w:val="38"/>
          <w:lang w:eastAsia="en-GB"/>
        </w:rPr>
      </w:pPr>
      <w:r w:rsidRPr="004465BA">
        <w:rPr>
          <w:rFonts w:eastAsia="Times New Roman" w:cstheme="minorHAnsi"/>
          <w:color w:val="202124"/>
          <w:sz w:val="38"/>
          <w:szCs w:val="38"/>
          <w:lang w:val="es-ES" w:eastAsia="en-GB"/>
        </w:rPr>
        <w:tab/>
      </w:r>
      <w:r w:rsidRPr="004465BA">
        <w:rPr>
          <w:rFonts w:eastAsia="Times New Roman" w:cstheme="minorHAnsi"/>
          <w:color w:val="202124"/>
          <w:sz w:val="38"/>
          <w:szCs w:val="38"/>
          <w:lang w:val="es-ES" w:eastAsia="en-GB"/>
        </w:rPr>
        <w:tab/>
      </w:r>
      <w:r w:rsidRPr="004465BA">
        <w:rPr>
          <w:rFonts w:eastAsia="Times New Roman" w:cstheme="minorHAnsi"/>
          <w:color w:val="202124"/>
          <w:sz w:val="38"/>
          <w:szCs w:val="38"/>
          <w:lang w:val="es-ES" w:eastAsia="en-GB"/>
        </w:rPr>
        <w:tab/>
      </w:r>
      <w:r w:rsidR="00FD3C53">
        <w:rPr>
          <w:rFonts w:eastAsia="Times New Roman" w:cstheme="minorHAnsi"/>
          <w:color w:val="202124"/>
          <w:sz w:val="38"/>
          <w:szCs w:val="38"/>
          <w:lang w:val="es-ES" w:eastAsia="en-GB"/>
        </w:rPr>
        <w:t xml:space="preserve">   </w:t>
      </w:r>
      <w:r w:rsidRPr="004465BA">
        <w:rPr>
          <w:rFonts w:eastAsia="Times New Roman" w:cstheme="minorHAnsi"/>
          <w:color w:val="202124"/>
          <w:sz w:val="38"/>
          <w:szCs w:val="38"/>
          <w:lang w:val="es-ES" w:eastAsia="en-GB"/>
        </w:rPr>
        <w:t>Gracias</w:t>
      </w:r>
      <w:r w:rsidR="00713CDE">
        <w:rPr>
          <w:rFonts w:eastAsia="Times New Roman" w:cstheme="minorHAnsi"/>
          <w:color w:val="202124"/>
          <w:sz w:val="38"/>
          <w:szCs w:val="38"/>
          <w:lang w:val="es-ES" w:eastAsia="en-GB"/>
        </w:rPr>
        <w:t xml:space="preserve"> </w:t>
      </w:r>
      <w:r w:rsidR="00713CDE" w:rsidRPr="00713CDE">
        <w:rPr>
          <mc:AlternateContent>
            <mc:Choice Requires="w16se">
              <w:rFonts w:eastAsia="Times New Roman" w:cstheme="minorHAnsi"/>
            </mc:Choice>
            <mc:Fallback>
              <w:rFonts w:ascii="Segoe UI Emoji" w:eastAsia="Segoe UI Emoji" w:hAnsi="Segoe UI Emoji" w:cs="Segoe UI Emoji"/>
            </mc:Fallback>
          </mc:AlternateContent>
          <w:color w:val="202124"/>
          <w:sz w:val="38"/>
          <w:szCs w:val="38"/>
          <w:lang w:val="es-ES" w:eastAsia="en-GB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3A93E5F3" w14:textId="77777777" w:rsidR="004465BA" w:rsidRPr="004465BA" w:rsidRDefault="004465BA">
      <w:pPr>
        <w:rPr>
          <w:sz w:val="38"/>
          <w:szCs w:val="38"/>
        </w:rPr>
      </w:pPr>
    </w:p>
    <w:sectPr w:rsidR="004465BA" w:rsidRPr="004465B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FE0C53" w14:textId="77777777" w:rsidR="00F23D5C" w:rsidRDefault="00F23D5C" w:rsidP="00125912">
      <w:pPr>
        <w:spacing w:after="0" w:line="240" w:lineRule="auto"/>
      </w:pPr>
      <w:r>
        <w:separator/>
      </w:r>
    </w:p>
  </w:endnote>
  <w:endnote w:type="continuationSeparator" w:id="0">
    <w:p w14:paraId="5447AF99" w14:textId="77777777" w:rsidR="00F23D5C" w:rsidRDefault="00F23D5C" w:rsidP="001259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CD1497" w14:textId="77777777" w:rsidR="00F23D5C" w:rsidRDefault="00F23D5C" w:rsidP="00125912">
      <w:pPr>
        <w:spacing w:after="0" w:line="240" w:lineRule="auto"/>
      </w:pPr>
      <w:r>
        <w:separator/>
      </w:r>
    </w:p>
  </w:footnote>
  <w:footnote w:type="continuationSeparator" w:id="0">
    <w:p w14:paraId="7FADBE54" w14:textId="77777777" w:rsidR="00F23D5C" w:rsidRDefault="00F23D5C" w:rsidP="001259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02AB89" w14:textId="5F06FE68" w:rsidR="002F4FCC" w:rsidRPr="0054095D" w:rsidRDefault="00125912" w:rsidP="002F4FCC">
    <w:pPr>
      <w:pStyle w:val="HTMLPreformatted"/>
      <w:shd w:val="clear" w:color="auto" w:fill="F8F9FA"/>
      <w:spacing w:line="540" w:lineRule="atLeast"/>
      <w:rPr>
        <w:rFonts w:ascii="inherit" w:hAnsi="inherit"/>
        <w:color w:val="202124"/>
        <w:sz w:val="38"/>
        <w:szCs w:val="38"/>
      </w:rPr>
    </w:pPr>
    <w:r>
      <w:rPr>
        <w:sz w:val="56"/>
        <w:szCs w:val="56"/>
      </w:rPr>
      <w:t xml:space="preserve">    </w:t>
    </w:r>
    <w:r w:rsidR="0054095D">
      <w:rPr>
        <w:sz w:val="56"/>
        <w:szCs w:val="56"/>
      </w:rPr>
      <w:t xml:space="preserve"> </w:t>
    </w:r>
    <w:r w:rsidRPr="0054095D">
      <w:rPr>
        <w:sz w:val="38"/>
        <w:szCs w:val="38"/>
      </w:rPr>
      <w:t xml:space="preserve">  </w:t>
    </w:r>
    <w:r w:rsidR="0054095D">
      <w:rPr>
        <w:sz w:val="38"/>
        <w:szCs w:val="38"/>
      </w:rPr>
      <w:t xml:space="preserve"> </w:t>
    </w:r>
    <w:r w:rsidR="002F4FCC" w:rsidRPr="0054095D">
      <w:rPr>
        <w:rFonts w:ascii="inherit" w:hAnsi="inherit"/>
        <w:color w:val="202124"/>
        <w:sz w:val="38"/>
        <w:szCs w:val="38"/>
        <w:lang w:val="es-ES"/>
      </w:rPr>
      <w:t>Lista de precios</w:t>
    </w:r>
  </w:p>
  <w:p w14:paraId="1CF29ACC" w14:textId="67A0DE70" w:rsidR="00125912" w:rsidRPr="00125912" w:rsidRDefault="008C118D">
    <w:pPr>
      <w:pStyle w:val="Header"/>
      <w:rPr>
        <w:sz w:val="56"/>
        <w:szCs w:val="56"/>
      </w:rPr>
    </w:pPr>
    <w:r>
      <w:rPr>
        <w:sz w:val="56"/>
        <w:szCs w:val="56"/>
      </w:rPr>
      <w:t xml:space="preserve">            </w:t>
    </w:r>
    <w:r w:rsidR="00125912" w:rsidRPr="00125912">
      <w:rPr>
        <w:sz w:val="56"/>
        <w:szCs w:val="56"/>
      </w:rPr>
      <w:t>Siesta Girona Hotel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0C7"/>
    <w:rsid w:val="00125912"/>
    <w:rsid w:val="001D1D5C"/>
    <w:rsid w:val="001E20C7"/>
    <w:rsid w:val="002C641F"/>
    <w:rsid w:val="002F4FCC"/>
    <w:rsid w:val="00375CED"/>
    <w:rsid w:val="004465BA"/>
    <w:rsid w:val="00462507"/>
    <w:rsid w:val="0054095D"/>
    <w:rsid w:val="005F14C8"/>
    <w:rsid w:val="00713CDE"/>
    <w:rsid w:val="00741788"/>
    <w:rsid w:val="0088305C"/>
    <w:rsid w:val="00884055"/>
    <w:rsid w:val="008C118D"/>
    <w:rsid w:val="00B60234"/>
    <w:rsid w:val="00D144F7"/>
    <w:rsid w:val="00F23D5C"/>
    <w:rsid w:val="00FD3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B0636"/>
  <w15:chartTrackingRefBased/>
  <w15:docId w15:val="{C8E3E9B1-6A99-4C8A-9147-15EE3335C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25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cimalAligned">
    <w:name w:val="Decimal Aligned"/>
    <w:basedOn w:val="Normal"/>
    <w:uiPriority w:val="40"/>
    <w:qFormat/>
    <w:rsid w:val="00462507"/>
    <w:pPr>
      <w:tabs>
        <w:tab w:val="decimal" w:pos="360"/>
      </w:tabs>
      <w:spacing w:after="200" w:line="276" w:lineRule="auto"/>
    </w:pPr>
    <w:rPr>
      <w:rFonts w:eastAsiaTheme="minorEastAsia" w:cs="Times New Roman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462507"/>
    <w:pPr>
      <w:spacing w:after="0" w:line="240" w:lineRule="auto"/>
    </w:pPr>
    <w:rPr>
      <w:rFonts w:eastAsiaTheme="minorEastAsia" w:cs="Times New Roman"/>
      <w:sz w:val="20"/>
      <w:szCs w:val="20"/>
      <w:lang w:val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62507"/>
    <w:rPr>
      <w:rFonts w:eastAsiaTheme="minorEastAsia" w:cs="Times New Roman"/>
      <w:sz w:val="20"/>
      <w:szCs w:val="20"/>
      <w:lang w:val="en-US"/>
    </w:rPr>
  </w:style>
  <w:style w:type="character" w:styleId="SubtleEmphasis">
    <w:name w:val="Subtle Emphasis"/>
    <w:basedOn w:val="DefaultParagraphFont"/>
    <w:uiPriority w:val="19"/>
    <w:qFormat/>
    <w:rsid w:val="00462507"/>
    <w:rPr>
      <w:i/>
      <w:iCs/>
    </w:rPr>
  </w:style>
  <w:style w:type="table" w:styleId="MediumShading2-Accent5">
    <w:name w:val="Medium Shading 2 Accent 5"/>
    <w:basedOn w:val="TableNormal"/>
    <w:uiPriority w:val="64"/>
    <w:rsid w:val="00462507"/>
    <w:pPr>
      <w:spacing w:after="0" w:line="240" w:lineRule="auto"/>
    </w:pPr>
    <w:rPr>
      <w:rFonts w:eastAsiaTheme="minorEastAsia"/>
      <w:lang w:val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B9BD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1259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912"/>
  </w:style>
  <w:style w:type="paragraph" w:styleId="Footer">
    <w:name w:val="footer"/>
    <w:basedOn w:val="Normal"/>
    <w:link w:val="FooterChar"/>
    <w:uiPriority w:val="99"/>
    <w:unhideWhenUsed/>
    <w:rsid w:val="001259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912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F4FC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F4FC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2F4FCC"/>
  </w:style>
  <w:style w:type="character" w:customStyle="1" w:styleId="hrcahc">
    <w:name w:val="hrcahc"/>
    <w:basedOn w:val="DefaultParagraphFont"/>
    <w:rsid w:val="005F1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4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18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3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8C4CBE-5C50-4114-A598-3E1BDD89C6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56</Words>
  <Characters>322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Taslim Olid</dc:creator>
  <cp:keywords/>
  <dc:description/>
  <cp:lastModifiedBy>Taslim Olid</cp:lastModifiedBy>
  <cp:revision>4</cp:revision>
  <dcterms:created xsi:type="dcterms:W3CDTF">2022-06-21T11:58:00Z</dcterms:created>
  <dcterms:modified xsi:type="dcterms:W3CDTF">2022-06-21T22:59:00Z</dcterms:modified>
</cp:coreProperties>
</file>