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2B134E" w14:textId="77777777" w:rsidR="00FF454B" w:rsidRDefault="00FF454B" w:rsidP="00FF454B">
      <w:pPr>
        <w:spacing w:after="200" w:line="276" w:lineRule="auto"/>
        <w:jc w:val="both"/>
        <w:rPr>
          <w:rFonts w:ascii="Arial" w:eastAsia="Arial" w:hAnsi="Arial" w:cs="Arial"/>
          <w:sz w:val="24"/>
        </w:rPr>
      </w:pPr>
      <w:r>
        <w:rPr>
          <w:rFonts w:eastAsiaTheme="minorEastAsia"/>
        </w:rPr>
        <w:object w:dxaOrig="3684" w:dyaOrig="1536" w14:anchorId="76B998E2">
          <v:rect id="rectole0000000000" o:spid="_x0000_i1025" style="width:184.2pt;height:76.8pt" o:ole="" o:preferrelative="t" stroked="f">
            <v:imagedata r:id="rId5" o:title=""/>
          </v:rect>
          <o:OLEObject Type="Embed" ProgID="StaticMetafile" ShapeID="rectole0000000000" DrawAspect="Content" ObjectID="_1688736634" r:id="rId6"/>
        </w:object>
      </w: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860"/>
        <w:gridCol w:w="5042"/>
      </w:tblGrid>
      <w:tr w:rsidR="00FF454B" w14:paraId="62157CE7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908542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MODULE TITLE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754FA5D" w14:textId="559089D5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DEVELOPING</w:t>
            </w:r>
            <w:r w:rsidR="00FE4551">
              <w:rPr>
                <w:rFonts w:ascii="Arial" w:eastAsia="Calibri" w:hAnsi="Arial" w:cs="Arial"/>
                <w:sz w:val="28"/>
                <w:szCs w:val="28"/>
              </w:rPr>
              <w:t xml:space="preserve"> </w:t>
            </w:r>
            <w:r>
              <w:rPr>
                <w:rFonts w:ascii="Arial" w:eastAsia="Calibri" w:hAnsi="Arial" w:cs="Arial"/>
                <w:sz w:val="28"/>
                <w:szCs w:val="28"/>
              </w:rPr>
              <w:t>WORKPLACE CRITICAL THINKING</w:t>
            </w:r>
          </w:p>
        </w:tc>
      </w:tr>
      <w:tr w:rsidR="00FF454B" w14:paraId="1ED5D2AB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D658FD1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MODULE CODE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C4B4653" w14:textId="4773EA91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BMSW 510</w:t>
            </w:r>
            <w:r w:rsidR="00371F8E">
              <w:rPr>
                <w:rFonts w:ascii="Arial" w:eastAsia="Calibri" w:hAnsi="Arial" w:cs="Arial"/>
                <w:sz w:val="28"/>
                <w:szCs w:val="28"/>
              </w:rPr>
              <w:t>2_LON</w:t>
            </w:r>
          </w:p>
        </w:tc>
      </w:tr>
      <w:tr w:rsidR="00FF454B" w14:paraId="7AD835A2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FFAEFC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TERM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E8AA3F" w14:textId="5ADAA9BB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 xml:space="preserve">TERM </w:t>
            </w:r>
            <w:r w:rsidR="00371F8E">
              <w:rPr>
                <w:rFonts w:ascii="Arial" w:eastAsia="Calibri" w:hAnsi="Arial" w:cs="Arial"/>
                <w:sz w:val="28"/>
                <w:szCs w:val="28"/>
              </w:rPr>
              <w:t>2</w:t>
            </w:r>
          </w:p>
        </w:tc>
      </w:tr>
      <w:tr w:rsidR="00FF454B" w14:paraId="32B123B5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8E86B4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LECTURER NAME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D2952A" w14:textId="5394D68E" w:rsidR="00FF454B" w:rsidRDefault="00536D67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 xml:space="preserve">GREGORY </w:t>
            </w:r>
            <w:r w:rsidR="004D7AEF">
              <w:rPr>
                <w:rFonts w:ascii="Arial" w:eastAsia="Calibri" w:hAnsi="Arial" w:cs="Arial"/>
                <w:sz w:val="28"/>
                <w:szCs w:val="28"/>
              </w:rPr>
              <w:t>COWAN</w:t>
            </w:r>
          </w:p>
        </w:tc>
      </w:tr>
      <w:tr w:rsidR="00FF454B" w14:paraId="5B2E5504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0B39A1D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STUDENT NAME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52C2FB1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 xml:space="preserve">MIRELA RADU </w:t>
            </w:r>
          </w:p>
        </w:tc>
      </w:tr>
      <w:tr w:rsidR="00FF454B" w14:paraId="50DFA9CA" w14:textId="77777777" w:rsidTr="00FF454B">
        <w:trPr>
          <w:trHeight w:val="1"/>
        </w:trPr>
        <w:tc>
          <w:tcPr>
            <w:tcW w:w="44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8071BE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 xml:space="preserve">STUDENT ID </w:t>
            </w:r>
          </w:p>
        </w:tc>
        <w:tc>
          <w:tcPr>
            <w:tcW w:w="58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9984018" w14:textId="77777777" w:rsidR="00FF454B" w:rsidRDefault="00FF454B">
            <w:pPr>
              <w:spacing w:after="0" w:line="240" w:lineRule="auto"/>
              <w:jc w:val="both"/>
              <w:rPr>
                <w:rFonts w:ascii="Arial" w:eastAsia="Calibri" w:hAnsi="Arial" w:cs="Arial"/>
                <w:sz w:val="28"/>
                <w:szCs w:val="28"/>
              </w:rPr>
            </w:pPr>
            <w:r>
              <w:rPr>
                <w:rFonts w:ascii="Arial" w:eastAsia="Calibri" w:hAnsi="Arial" w:cs="Arial"/>
                <w:sz w:val="28"/>
                <w:szCs w:val="28"/>
              </w:rPr>
              <w:t>1914030</w:t>
            </w:r>
          </w:p>
        </w:tc>
      </w:tr>
    </w:tbl>
    <w:p w14:paraId="2F8198C1" w14:textId="77777777" w:rsidR="00FF454B" w:rsidRDefault="00FF454B" w:rsidP="00FF454B">
      <w:pPr>
        <w:spacing w:after="200" w:line="276" w:lineRule="auto"/>
        <w:jc w:val="both"/>
        <w:rPr>
          <w:rFonts w:ascii="Arial" w:eastAsia="Arial" w:hAnsi="Arial" w:cs="Arial"/>
          <w:sz w:val="24"/>
          <w:lang w:eastAsia="en-GB"/>
        </w:rPr>
      </w:pPr>
    </w:p>
    <w:p w14:paraId="2A26F464" w14:textId="1C667A70" w:rsidR="005263E0" w:rsidRPr="00D3722D" w:rsidRDefault="001D78FF">
      <w:pPr>
        <w:rPr>
          <w:rFonts w:ascii="Arial" w:hAnsi="Arial" w:cs="Arial"/>
          <w:b/>
          <w:bCs/>
          <w:sz w:val="28"/>
          <w:szCs w:val="28"/>
        </w:rPr>
      </w:pPr>
      <w:r w:rsidRPr="00D3722D">
        <w:rPr>
          <w:rFonts w:ascii="Arial" w:hAnsi="Arial" w:cs="Arial"/>
          <w:b/>
          <w:bCs/>
          <w:sz w:val="28"/>
          <w:szCs w:val="28"/>
        </w:rPr>
        <w:t xml:space="preserve">Developing workplace critical thinking for </w:t>
      </w:r>
      <w:r w:rsidR="001F67D6" w:rsidRPr="00D3722D">
        <w:rPr>
          <w:rFonts w:ascii="Arial" w:hAnsi="Arial" w:cs="Arial"/>
          <w:b/>
          <w:bCs/>
          <w:sz w:val="28"/>
          <w:szCs w:val="28"/>
        </w:rPr>
        <w:t>Samsung</w:t>
      </w:r>
    </w:p>
    <w:p w14:paraId="2273E7A4" w14:textId="5BDDB78B" w:rsidR="00FC4490" w:rsidRPr="00D3722D" w:rsidRDefault="00FC4490">
      <w:pPr>
        <w:rPr>
          <w:rFonts w:ascii="Arial" w:hAnsi="Arial" w:cs="Arial"/>
        </w:rPr>
      </w:pPr>
      <w:r w:rsidRPr="00D3722D">
        <w:rPr>
          <w:rFonts w:ascii="Arial" w:hAnsi="Arial" w:cs="Arial"/>
        </w:rPr>
        <w:t>The ai</w:t>
      </w:r>
      <w:r w:rsidR="00BB06EE" w:rsidRPr="00D3722D">
        <w:rPr>
          <w:rFonts w:ascii="Arial" w:hAnsi="Arial" w:cs="Arial"/>
        </w:rPr>
        <w:t>m</w:t>
      </w:r>
      <w:r w:rsidRPr="00D3722D">
        <w:rPr>
          <w:rFonts w:ascii="Arial" w:hAnsi="Arial" w:cs="Arial"/>
        </w:rPr>
        <w:t xml:space="preserve"> of this report is to highlight the key theories used by Samsung </w:t>
      </w:r>
      <w:r w:rsidR="00BB06EE" w:rsidRPr="00D3722D">
        <w:rPr>
          <w:rFonts w:ascii="Arial" w:hAnsi="Arial" w:cs="Arial"/>
        </w:rPr>
        <w:t>during the COVID 19 Pandemic.</w:t>
      </w:r>
    </w:p>
    <w:p w14:paraId="31B6F62E" w14:textId="52822C51" w:rsidR="001D78FF" w:rsidRPr="001F67D6" w:rsidRDefault="00580809">
      <w:pPr>
        <w:rPr>
          <w:rFonts w:ascii="Arial" w:hAnsi="Arial" w:cs="Arial"/>
        </w:rPr>
      </w:pPr>
      <w:r w:rsidRPr="00D3722D">
        <w:rPr>
          <w:rFonts w:ascii="Arial" w:hAnsi="Arial" w:cs="Arial"/>
        </w:rPr>
        <w:t>Samsung was f</w:t>
      </w:r>
      <w:r w:rsidR="001D78FF" w:rsidRPr="00D3722D">
        <w:rPr>
          <w:rFonts w:ascii="Arial" w:hAnsi="Arial" w:cs="Arial"/>
        </w:rPr>
        <w:t xml:space="preserve">ounded </w:t>
      </w:r>
      <w:r w:rsidR="001D78FF" w:rsidRPr="001F67D6">
        <w:rPr>
          <w:rFonts w:ascii="Arial" w:hAnsi="Arial" w:cs="Arial"/>
        </w:rPr>
        <w:t>on 1</w:t>
      </w:r>
      <w:r w:rsidR="001D78FF" w:rsidRPr="001F67D6">
        <w:rPr>
          <w:rFonts w:ascii="Arial" w:hAnsi="Arial" w:cs="Arial"/>
          <w:vertAlign w:val="superscript"/>
        </w:rPr>
        <w:t>st</w:t>
      </w:r>
      <w:r w:rsidR="001D78FF" w:rsidRPr="001F67D6">
        <w:rPr>
          <w:rFonts w:ascii="Arial" w:hAnsi="Arial" w:cs="Arial"/>
        </w:rPr>
        <w:t xml:space="preserve"> of March 1938 by Lee Byung-Chull which started his business as a grocery store.</w:t>
      </w:r>
      <w:r w:rsidR="001D78FF" w:rsidRPr="001F67D6">
        <w:rPr>
          <w:rFonts w:ascii="Arial" w:hAnsi="Arial" w:cs="Arial"/>
        </w:rPr>
        <w:br/>
        <w:t xml:space="preserve">After the Korean War, Lee </w:t>
      </w:r>
      <w:r w:rsidR="001F67D6" w:rsidRPr="001F67D6">
        <w:rPr>
          <w:rFonts w:ascii="Arial" w:hAnsi="Arial" w:cs="Arial"/>
        </w:rPr>
        <w:t xml:space="preserve">focussed on helping the country to regenerate and expanded his business by opening the largest woollen mill in Korea. </w:t>
      </w:r>
    </w:p>
    <w:p w14:paraId="2A1AE669" w14:textId="13D91D12" w:rsidR="00FB778F" w:rsidRDefault="001F67D6">
      <w:pPr>
        <w:rPr>
          <w:rFonts w:ascii="Arial" w:hAnsi="Arial" w:cs="Arial"/>
        </w:rPr>
      </w:pPr>
      <w:r w:rsidRPr="001F67D6">
        <w:rPr>
          <w:rFonts w:ascii="Arial" w:hAnsi="Arial" w:cs="Arial"/>
        </w:rPr>
        <w:t>In 1969 Samsung adopted the electronics industry producing their first bla</w:t>
      </w:r>
      <w:r w:rsidR="00FF1800">
        <w:rPr>
          <w:rFonts w:ascii="Arial" w:hAnsi="Arial" w:cs="Arial"/>
        </w:rPr>
        <w:t>c</w:t>
      </w:r>
      <w:r w:rsidR="00654AB5">
        <w:rPr>
          <w:rFonts w:ascii="Arial" w:hAnsi="Arial" w:cs="Arial"/>
        </w:rPr>
        <w:t>k</w:t>
      </w:r>
      <w:r w:rsidRPr="001F67D6">
        <w:rPr>
          <w:rFonts w:ascii="Arial" w:hAnsi="Arial" w:cs="Arial"/>
        </w:rPr>
        <w:t xml:space="preserve"> and white televisions. By the end on 1970s beginning of 1980s Samsung has experienced a fast growth of the technology businesses.</w:t>
      </w:r>
      <w:r>
        <w:rPr>
          <w:rFonts w:ascii="Arial" w:hAnsi="Arial" w:cs="Arial"/>
        </w:rPr>
        <w:t xml:space="preserve"> </w:t>
      </w:r>
      <w:r w:rsidR="005746D1">
        <w:rPr>
          <w:rFonts w:ascii="Arial" w:hAnsi="Arial" w:cs="Arial"/>
        </w:rPr>
        <w:t>Samsung became a leader in information technology services w</w:t>
      </w:r>
      <w:r>
        <w:rPr>
          <w:rFonts w:ascii="Arial" w:hAnsi="Arial" w:cs="Arial"/>
        </w:rPr>
        <w:t xml:space="preserve">hen Samsung adopted the </w:t>
      </w:r>
      <w:r w:rsidR="005746D1">
        <w:rPr>
          <w:rFonts w:ascii="Arial" w:hAnsi="Arial" w:cs="Arial"/>
        </w:rPr>
        <w:t xml:space="preserve">Samsung Data Systems in 1985. Samsung didn’t stop here and continued to expand in the electronic market at a global level.  In the 2000s Samsung created Samsung Galaxy smartphones which became one of the best-selling </w:t>
      </w:r>
      <w:r w:rsidR="002656ED">
        <w:rPr>
          <w:rFonts w:ascii="Arial" w:hAnsi="Arial" w:cs="Arial"/>
        </w:rPr>
        <w:t>smartphones</w:t>
      </w:r>
      <w:r w:rsidR="005746D1">
        <w:rPr>
          <w:rFonts w:ascii="Arial" w:hAnsi="Arial" w:cs="Arial"/>
        </w:rPr>
        <w:t xml:space="preserve"> in the world</w:t>
      </w:r>
      <w:r w:rsidR="00282DCA">
        <w:rPr>
          <w:rFonts w:ascii="Arial" w:hAnsi="Arial" w:cs="Arial"/>
        </w:rPr>
        <w:t xml:space="preserve">, and </w:t>
      </w:r>
      <w:r w:rsidR="008F2B82">
        <w:rPr>
          <w:rFonts w:ascii="Arial" w:hAnsi="Arial" w:cs="Arial"/>
        </w:rPr>
        <w:t>since 2006 Samsung has been the</w:t>
      </w:r>
      <w:r w:rsidR="00EF78ED">
        <w:rPr>
          <w:rFonts w:ascii="Arial" w:hAnsi="Arial" w:cs="Arial"/>
        </w:rPr>
        <w:t xml:space="preserve"> global best-seller of televisions</w:t>
      </w:r>
      <w:r w:rsidR="00EE1155">
        <w:rPr>
          <w:rFonts w:ascii="Arial" w:hAnsi="Arial" w:cs="Arial"/>
        </w:rPr>
        <w:t xml:space="preserve">. In 2010 </w:t>
      </w:r>
      <w:r w:rsidR="00306B9B">
        <w:rPr>
          <w:rFonts w:ascii="Arial" w:hAnsi="Arial" w:cs="Arial"/>
        </w:rPr>
        <w:t>Ga</w:t>
      </w:r>
      <w:r w:rsidR="00FB778F">
        <w:rPr>
          <w:rFonts w:ascii="Arial" w:hAnsi="Arial" w:cs="Arial"/>
        </w:rPr>
        <w:t>laxy series has introduced the Galaxy Tab</w:t>
      </w:r>
      <w:r w:rsidR="00EA51E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763800696"/>
          <w:citation/>
        </w:sdtPr>
        <w:sdtEndPr/>
        <w:sdtContent>
          <w:r w:rsidR="00EA51E7">
            <w:rPr>
              <w:rFonts w:ascii="Arial" w:hAnsi="Arial" w:cs="Arial"/>
            </w:rPr>
            <w:fldChar w:fldCharType="begin"/>
          </w:r>
          <w:r w:rsidR="00BF4A55">
            <w:rPr>
              <w:rFonts w:ascii="Arial" w:hAnsi="Arial" w:cs="Arial"/>
            </w:rPr>
            <w:instrText xml:space="preserve">CITATION BonNA \l 2057 </w:instrText>
          </w:r>
          <w:r w:rsidR="00EA51E7">
            <w:rPr>
              <w:rFonts w:ascii="Arial" w:hAnsi="Arial" w:cs="Arial"/>
            </w:rPr>
            <w:fldChar w:fldCharType="separate"/>
          </w:r>
          <w:r w:rsidR="00BF4A55" w:rsidRPr="00BF4A55">
            <w:rPr>
              <w:rFonts w:ascii="Arial" w:hAnsi="Arial" w:cs="Arial"/>
              <w:noProof/>
            </w:rPr>
            <w:t>(Bondarenko, 2021)</w:t>
          </w:r>
          <w:r w:rsidR="00EA51E7">
            <w:rPr>
              <w:rFonts w:ascii="Arial" w:hAnsi="Arial" w:cs="Arial"/>
            </w:rPr>
            <w:fldChar w:fldCharType="end"/>
          </w:r>
        </w:sdtContent>
      </w:sdt>
    </w:p>
    <w:p w14:paraId="38B791AC" w14:textId="77777777" w:rsidR="00710B54" w:rsidRPr="00D3722D" w:rsidRDefault="00710B54">
      <w:pPr>
        <w:rPr>
          <w:rFonts w:ascii="Arial" w:hAnsi="Arial" w:cs="Arial"/>
          <w:b/>
          <w:bCs/>
          <w:sz w:val="28"/>
          <w:szCs w:val="28"/>
        </w:rPr>
      </w:pPr>
    </w:p>
    <w:p w14:paraId="5468C1EE" w14:textId="430883DD" w:rsidR="000D0255" w:rsidRPr="008B15BD" w:rsidRDefault="009846C5">
      <w:pPr>
        <w:rPr>
          <w:rFonts w:ascii="Arial" w:hAnsi="Arial" w:cs="Arial"/>
          <w:sz w:val="28"/>
          <w:szCs w:val="28"/>
          <w:u w:val="single"/>
        </w:rPr>
      </w:pPr>
      <w:r w:rsidRPr="00D3722D">
        <w:rPr>
          <w:rFonts w:ascii="Arial" w:hAnsi="Arial" w:cs="Arial"/>
          <w:b/>
          <w:bCs/>
          <w:sz w:val="28"/>
          <w:szCs w:val="28"/>
        </w:rPr>
        <w:t>Management theories applied by Samsung</w:t>
      </w:r>
      <w:r w:rsidRPr="008B15BD">
        <w:rPr>
          <w:rFonts w:ascii="Arial" w:hAnsi="Arial" w:cs="Arial"/>
          <w:b/>
          <w:bCs/>
          <w:sz w:val="28"/>
          <w:szCs w:val="28"/>
        </w:rPr>
        <w:br/>
      </w:r>
    </w:p>
    <w:p w14:paraId="13CC572E" w14:textId="77777777" w:rsidR="00481CFE" w:rsidRPr="00481CFE" w:rsidRDefault="00EB5B23">
      <w:pPr>
        <w:rPr>
          <w:rFonts w:ascii="Arial" w:hAnsi="Arial" w:cs="Arial"/>
          <w:b/>
          <w:bCs/>
        </w:rPr>
      </w:pPr>
      <w:r w:rsidRPr="00481CFE">
        <w:rPr>
          <w:rFonts w:ascii="Arial" w:hAnsi="Arial" w:cs="Arial"/>
          <w:b/>
          <w:bCs/>
        </w:rPr>
        <w:t xml:space="preserve">Scanlon </w:t>
      </w:r>
      <w:r w:rsidR="007F0C32" w:rsidRPr="00481CFE">
        <w:rPr>
          <w:rFonts w:ascii="Arial" w:hAnsi="Arial" w:cs="Arial"/>
          <w:b/>
          <w:bCs/>
        </w:rPr>
        <w:t>Human Relationship approach</w:t>
      </w:r>
      <w:r w:rsidR="00231A88" w:rsidRPr="00481CFE">
        <w:rPr>
          <w:rFonts w:ascii="Arial" w:hAnsi="Arial" w:cs="Arial"/>
          <w:b/>
          <w:bCs/>
        </w:rPr>
        <w:t xml:space="preserve"> </w:t>
      </w:r>
    </w:p>
    <w:p w14:paraId="6FA4DA49" w14:textId="354923BF" w:rsidR="00231A88" w:rsidRPr="00EC1B2C" w:rsidRDefault="00EC1B2C">
      <w:pPr>
        <w:rPr>
          <w:rFonts w:ascii="Arial" w:hAnsi="Arial" w:cs="Arial"/>
          <w:b/>
          <w:bCs/>
        </w:rPr>
      </w:pPr>
      <w:r w:rsidRPr="003A5F16">
        <w:rPr>
          <w:rFonts w:ascii="Arial" w:hAnsi="Arial" w:cs="Arial"/>
        </w:rPr>
        <w:t xml:space="preserve">Scanlon Human Relationship approach </w:t>
      </w:r>
      <w:r w:rsidR="003A5F16" w:rsidRPr="003A5F16">
        <w:rPr>
          <w:rFonts w:ascii="Arial" w:hAnsi="Arial" w:cs="Arial"/>
        </w:rPr>
        <w:t>i</w:t>
      </w:r>
      <w:r w:rsidR="00161E25" w:rsidRPr="003A5F16">
        <w:rPr>
          <w:rFonts w:ascii="Arial" w:hAnsi="Arial" w:cs="Arial"/>
        </w:rPr>
        <w:t xml:space="preserve">s the plan </w:t>
      </w:r>
      <w:r w:rsidR="007649E9" w:rsidRPr="003A5F16">
        <w:rPr>
          <w:rFonts w:ascii="Arial" w:hAnsi="Arial" w:cs="Arial"/>
        </w:rPr>
        <w:t xml:space="preserve">of cost saving </w:t>
      </w:r>
      <w:r w:rsidR="002C103E" w:rsidRPr="003A5F16">
        <w:rPr>
          <w:rFonts w:ascii="Arial" w:hAnsi="Arial" w:cs="Arial"/>
        </w:rPr>
        <w:t xml:space="preserve">where </w:t>
      </w:r>
      <w:r w:rsidR="008A0F90" w:rsidRPr="003A5F16">
        <w:rPr>
          <w:rFonts w:ascii="Arial" w:hAnsi="Arial" w:cs="Arial"/>
        </w:rPr>
        <w:t xml:space="preserve">any savings is </w:t>
      </w:r>
      <w:r w:rsidR="00FA6B16" w:rsidRPr="003A5F16">
        <w:rPr>
          <w:rFonts w:ascii="Arial" w:hAnsi="Arial" w:cs="Arial"/>
        </w:rPr>
        <w:t>shared between the internal stakeholders</w:t>
      </w:r>
      <w:r w:rsidR="00FA6B1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equally. </w:t>
      </w:r>
      <w:r w:rsidR="00A33FFD">
        <w:rPr>
          <w:rFonts w:ascii="Arial" w:hAnsi="Arial" w:cs="Arial"/>
        </w:rPr>
        <w:t xml:space="preserve">Beside the </w:t>
      </w:r>
      <w:r w:rsidR="00DC15BF">
        <w:rPr>
          <w:rFonts w:ascii="Arial" w:hAnsi="Arial" w:cs="Arial"/>
        </w:rPr>
        <w:t>frequent performance review and reporting t</w:t>
      </w:r>
      <w:r w:rsidR="007D3F43">
        <w:rPr>
          <w:rFonts w:ascii="Arial" w:hAnsi="Arial" w:cs="Arial"/>
        </w:rPr>
        <w:t>his plan involves the</w:t>
      </w:r>
      <w:r w:rsidR="00C2477E">
        <w:rPr>
          <w:rFonts w:ascii="Arial" w:hAnsi="Arial" w:cs="Arial"/>
        </w:rPr>
        <w:t xml:space="preserve"> employee contribution</w:t>
      </w:r>
      <w:r w:rsidR="007539B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464191200"/>
          <w:citation/>
        </w:sdtPr>
        <w:sdtEndPr/>
        <w:sdtContent>
          <w:r w:rsidR="007539B1">
            <w:rPr>
              <w:rFonts w:ascii="Arial" w:hAnsi="Arial" w:cs="Arial"/>
            </w:rPr>
            <w:fldChar w:fldCharType="begin"/>
          </w:r>
          <w:r w:rsidR="007539B1">
            <w:rPr>
              <w:rFonts w:ascii="Arial" w:hAnsi="Arial" w:cs="Arial"/>
            </w:rPr>
            <w:instrText xml:space="preserve"> CITATION SKO18 \l 2057 </w:instrText>
          </w:r>
          <w:r w:rsidR="007539B1">
            <w:rPr>
              <w:rFonts w:ascii="Arial" w:hAnsi="Arial" w:cs="Arial"/>
            </w:rPr>
            <w:fldChar w:fldCharType="separate"/>
          </w:r>
          <w:r w:rsidR="007539B1" w:rsidRPr="007539B1">
            <w:rPr>
              <w:rFonts w:ascii="Arial" w:hAnsi="Arial" w:cs="Arial"/>
              <w:noProof/>
            </w:rPr>
            <w:t>(SKOOL, 2018)</w:t>
          </w:r>
          <w:r w:rsidR="007539B1">
            <w:rPr>
              <w:rFonts w:ascii="Arial" w:hAnsi="Arial" w:cs="Arial"/>
            </w:rPr>
            <w:fldChar w:fldCharType="end"/>
          </w:r>
        </w:sdtContent>
      </w:sdt>
      <w:r w:rsidR="00A91994">
        <w:rPr>
          <w:rFonts w:ascii="Arial" w:hAnsi="Arial" w:cs="Arial"/>
        </w:rPr>
        <w:t>.</w:t>
      </w:r>
    </w:p>
    <w:p w14:paraId="6A085034" w14:textId="51ED268F" w:rsidR="00584E1C" w:rsidRDefault="005A0C9C">
      <w:pPr>
        <w:rPr>
          <w:rFonts w:ascii="Arial" w:hAnsi="Arial" w:cs="Arial"/>
        </w:rPr>
      </w:pPr>
      <w:r>
        <w:rPr>
          <w:rFonts w:ascii="Arial" w:hAnsi="Arial" w:cs="Arial"/>
        </w:rPr>
        <w:t>People were buying mostly gadgets</w:t>
      </w:r>
      <w:r w:rsidR="00D054D4">
        <w:rPr>
          <w:rFonts w:ascii="Arial" w:hAnsi="Arial" w:cs="Arial"/>
        </w:rPr>
        <w:t xml:space="preserve"> during COVID 19. </w:t>
      </w:r>
      <w:r w:rsidR="005034FA">
        <w:rPr>
          <w:rFonts w:ascii="Arial" w:hAnsi="Arial" w:cs="Arial"/>
        </w:rPr>
        <w:t>Samsung handset r</w:t>
      </w:r>
      <w:r w:rsidR="00D76E2D">
        <w:rPr>
          <w:rFonts w:ascii="Arial" w:hAnsi="Arial" w:cs="Arial"/>
        </w:rPr>
        <w:t>evenue and profit has increased by 50%</w:t>
      </w:r>
      <w:r w:rsidR="001017EC">
        <w:rPr>
          <w:rFonts w:ascii="Arial" w:hAnsi="Arial" w:cs="Arial"/>
        </w:rPr>
        <w:t xml:space="preserve"> </w:t>
      </w:r>
      <w:r w:rsidR="001C1824">
        <w:rPr>
          <w:rFonts w:ascii="Arial" w:hAnsi="Arial" w:cs="Arial"/>
        </w:rPr>
        <w:t xml:space="preserve">and the company </w:t>
      </w:r>
      <w:r w:rsidR="00780539">
        <w:rPr>
          <w:rFonts w:ascii="Arial" w:hAnsi="Arial" w:cs="Arial"/>
        </w:rPr>
        <w:t>was able to</w:t>
      </w:r>
      <w:r w:rsidR="00EE529E">
        <w:rPr>
          <w:rFonts w:ascii="Arial" w:hAnsi="Arial" w:cs="Arial"/>
        </w:rPr>
        <w:t xml:space="preserve"> take cost-saving measures which includes a lower spending on marketing </w:t>
      </w:r>
      <w:r w:rsidR="00621C8F">
        <w:rPr>
          <w:rFonts w:ascii="Arial" w:hAnsi="Arial" w:cs="Arial"/>
        </w:rPr>
        <w:t xml:space="preserve">which will </w:t>
      </w:r>
      <w:r w:rsidR="007812B3">
        <w:rPr>
          <w:rFonts w:ascii="Arial" w:hAnsi="Arial" w:cs="Arial"/>
        </w:rPr>
        <w:t xml:space="preserve">increase the revenue from June quarter </w:t>
      </w:r>
      <w:sdt>
        <w:sdtPr>
          <w:rPr>
            <w:rFonts w:ascii="Arial" w:hAnsi="Arial" w:cs="Arial"/>
          </w:rPr>
          <w:id w:val="1293399534"/>
          <w:citation/>
        </w:sdtPr>
        <w:sdtEndPr/>
        <w:sdtContent>
          <w:r w:rsidR="0052008D">
            <w:rPr>
              <w:rFonts w:ascii="Arial" w:hAnsi="Arial" w:cs="Arial"/>
            </w:rPr>
            <w:fldChar w:fldCharType="begin"/>
          </w:r>
          <w:r w:rsidR="0052008D">
            <w:rPr>
              <w:rFonts w:ascii="Arial" w:hAnsi="Arial" w:cs="Arial"/>
            </w:rPr>
            <w:instrText xml:space="preserve">CITATION Tim02 \l 2057 </w:instrText>
          </w:r>
          <w:r w:rsidR="0052008D">
            <w:rPr>
              <w:rFonts w:ascii="Arial" w:hAnsi="Arial" w:cs="Arial"/>
            </w:rPr>
            <w:fldChar w:fldCharType="separate"/>
          </w:r>
          <w:r w:rsidR="0052008D" w:rsidRPr="0052008D">
            <w:rPr>
              <w:rFonts w:ascii="Arial" w:hAnsi="Arial" w:cs="Arial"/>
              <w:noProof/>
            </w:rPr>
            <w:t>(Culpan, 2021)</w:t>
          </w:r>
          <w:r w:rsidR="0052008D">
            <w:rPr>
              <w:rFonts w:ascii="Arial" w:hAnsi="Arial" w:cs="Arial"/>
            </w:rPr>
            <w:fldChar w:fldCharType="end"/>
          </w:r>
        </w:sdtContent>
      </w:sdt>
      <w:r w:rsidR="00A91994">
        <w:rPr>
          <w:rFonts w:ascii="Arial" w:hAnsi="Arial" w:cs="Arial"/>
        </w:rPr>
        <w:t>.</w:t>
      </w:r>
    </w:p>
    <w:p w14:paraId="1BEE820D" w14:textId="0DE78CC3" w:rsidR="00F45F31" w:rsidRDefault="008801FE">
      <w:pPr>
        <w:rPr>
          <w:rFonts w:ascii="Arial" w:hAnsi="Arial" w:cs="Arial"/>
          <w:b/>
          <w:bCs/>
        </w:rPr>
      </w:pPr>
      <w:r w:rsidRPr="003C7B0D">
        <w:rPr>
          <w:rFonts w:ascii="Arial" w:hAnsi="Arial" w:cs="Arial"/>
          <w:b/>
          <w:bCs/>
        </w:rPr>
        <w:t>J</w:t>
      </w:r>
      <w:r w:rsidR="001C5883" w:rsidRPr="003C7B0D">
        <w:rPr>
          <w:rFonts w:ascii="Arial" w:hAnsi="Arial" w:cs="Arial"/>
          <w:b/>
          <w:bCs/>
        </w:rPr>
        <w:t xml:space="preserve">IT (Just </w:t>
      </w:r>
      <w:r w:rsidR="003C7B0D" w:rsidRPr="003C7B0D">
        <w:rPr>
          <w:rFonts w:ascii="Arial" w:hAnsi="Arial" w:cs="Arial"/>
          <w:b/>
          <w:bCs/>
        </w:rPr>
        <w:t>in</w:t>
      </w:r>
      <w:r w:rsidR="001C5883" w:rsidRPr="003C7B0D">
        <w:rPr>
          <w:rFonts w:ascii="Arial" w:hAnsi="Arial" w:cs="Arial"/>
          <w:b/>
          <w:bCs/>
        </w:rPr>
        <w:t xml:space="preserve"> Time) Theory</w:t>
      </w:r>
    </w:p>
    <w:p w14:paraId="57F4A78F" w14:textId="06C1BA84" w:rsidR="001C1E8A" w:rsidRDefault="003C7B0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JIT Theory</w:t>
      </w:r>
      <w:r w:rsidR="00A127CA">
        <w:rPr>
          <w:rFonts w:ascii="Arial" w:hAnsi="Arial" w:cs="Arial"/>
        </w:rPr>
        <w:t xml:space="preserve"> is a </w:t>
      </w:r>
      <w:r w:rsidR="00B63397">
        <w:rPr>
          <w:rFonts w:ascii="Arial" w:hAnsi="Arial" w:cs="Arial"/>
        </w:rPr>
        <w:t xml:space="preserve">proposed action to increase efficiency and decrease waste </w:t>
      </w:r>
      <w:r w:rsidR="008F6A41">
        <w:rPr>
          <w:rFonts w:ascii="Arial" w:hAnsi="Arial" w:cs="Arial"/>
        </w:rPr>
        <w:t>by receiving only goods that are needed</w:t>
      </w:r>
      <w:r w:rsidR="000F0864">
        <w:rPr>
          <w:rFonts w:ascii="Arial" w:hAnsi="Arial" w:cs="Arial"/>
        </w:rPr>
        <w:t>, and as a result reducing the inventory cost</w:t>
      </w:r>
      <w:r w:rsidR="00835C3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61877755"/>
          <w:citation/>
        </w:sdtPr>
        <w:sdtEndPr/>
        <w:sdtContent>
          <w:r w:rsidR="0082540A">
            <w:rPr>
              <w:rFonts w:ascii="Arial" w:hAnsi="Arial" w:cs="Arial"/>
            </w:rPr>
            <w:fldChar w:fldCharType="begin"/>
          </w:r>
          <w:r w:rsidR="0082540A">
            <w:rPr>
              <w:rFonts w:ascii="Arial" w:hAnsi="Arial" w:cs="Arial"/>
            </w:rPr>
            <w:instrText xml:space="preserve"> CITATION Ste15 \l 2057 </w:instrText>
          </w:r>
          <w:r w:rsidR="0082540A">
            <w:rPr>
              <w:rFonts w:ascii="Arial" w:hAnsi="Arial" w:cs="Arial"/>
            </w:rPr>
            <w:fldChar w:fldCharType="separate"/>
          </w:r>
          <w:r w:rsidR="0082540A" w:rsidRPr="0082540A">
            <w:rPr>
              <w:rFonts w:ascii="Arial" w:hAnsi="Arial" w:cs="Arial"/>
              <w:noProof/>
            </w:rPr>
            <w:t>(Scalia, 2015)</w:t>
          </w:r>
          <w:r w:rsidR="0082540A">
            <w:rPr>
              <w:rFonts w:ascii="Arial" w:hAnsi="Arial" w:cs="Arial"/>
            </w:rPr>
            <w:fldChar w:fldCharType="end"/>
          </w:r>
        </w:sdtContent>
      </w:sdt>
      <w:r w:rsidR="00A91994">
        <w:rPr>
          <w:rFonts w:ascii="Arial" w:hAnsi="Arial" w:cs="Arial"/>
        </w:rPr>
        <w:t>.</w:t>
      </w:r>
    </w:p>
    <w:p w14:paraId="511D10F3" w14:textId="3025CCEE" w:rsidR="004762C9" w:rsidRDefault="004762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Samsung has been utilizing JIT </w:t>
      </w:r>
      <w:r w:rsidR="009031E3">
        <w:rPr>
          <w:rFonts w:ascii="Arial" w:hAnsi="Arial" w:cs="Arial"/>
        </w:rPr>
        <w:t xml:space="preserve">inventory management since 1970s. </w:t>
      </w:r>
      <w:r w:rsidR="007A681C">
        <w:rPr>
          <w:rFonts w:ascii="Arial" w:hAnsi="Arial" w:cs="Arial"/>
        </w:rPr>
        <w:t xml:space="preserve">As a result of good interaction with the suppliers, </w:t>
      </w:r>
      <w:r w:rsidR="00DC7890">
        <w:rPr>
          <w:rFonts w:ascii="Arial" w:hAnsi="Arial" w:cs="Arial"/>
        </w:rPr>
        <w:t xml:space="preserve">a good relationship and sharing the philosophy </w:t>
      </w:r>
      <w:r w:rsidR="00055850">
        <w:rPr>
          <w:rFonts w:ascii="Arial" w:hAnsi="Arial" w:cs="Arial"/>
        </w:rPr>
        <w:t xml:space="preserve">with the whole chain </w:t>
      </w:r>
      <w:r w:rsidR="002F3E01">
        <w:rPr>
          <w:rFonts w:ascii="Arial" w:hAnsi="Arial" w:cs="Arial"/>
        </w:rPr>
        <w:t xml:space="preserve">the company became more efficient. </w:t>
      </w:r>
      <w:r w:rsidR="008E0A8F">
        <w:rPr>
          <w:rFonts w:ascii="Arial" w:hAnsi="Arial" w:cs="Arial"/>
        </w:rPr>
        <w:t xml:space="preserve">These efficiencies </w:t>
      </w:r>
      <w:r w:rsidR="00986DB0">
        <w:rPr>
          <w:rFonts w:ascii="Arial" w:hAnsi="Arial" w:cs="Arial"/>
        </w:rPr>
        <w:t>have increased the productivity</w:t>
      </w:r>
      <w:r w:rsidR="0034630B">
        <w:rPr>
          <w:rFonts w:ascii="Arial" w:hAnsi="Arial" w:cs="Arial"/>
        </w:rPr>
        <w:t xml:space="preserve">. </w:t>
      </w:r>
      <w:r w:rsidR="0000083D">
        <w:rPr>
          <w:rFonts w:ascii="Arial" w:hAnsi="Arial" w:cs="Arial"/>
        </w:rPr>
        <w:t xml:space="preserve">By keeping a limited number of suppliers </w:t>
      </w:r>
      <w:r w:rsidR="00766CF7">
        <w:rPr>
          <w:rFonts w:ascii="Arial" w:hAnsi="Arial" w:cs="Arial"/>
        </w:rPr>
        <w:t>ensuring that the needed parts are delivered on time</w:t>
      </w:r>
      <w:r w:rsidR="004E51FD">
        <w:rPr>
          <w:rFonts w:ascii="Arial" w:hAnsi="Arial" w:cs="Arial"/>
        </w:rPr>
        <w:t xml:space="preserve"> as well as </w:t>
      </w:r>
      <w:r w:rsidR="00B43FAA">
        <w:rPr>
          <w:rFonts w:ascii="Arial" w:hAnsi="Arial" w:cs="Arial"/>
        </w:rPr>
        <w:t>ensuring they are</w:t>
      </w:r>
      <w:r w:rsidR="006B6F67">
        <w:rPr>
          <w:rFonts w:ascii="Arial" w:hAnsi="Arial" w:cs="Arial"/>
        </w:rPr>
        <w:t xml:space="preserve"> focussed on standards and quality</w:t>
      </w:r>
      <w:r w:rsidR="00B43FA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485863000"/>
          <w:citation/>
        </w:sdtPr>
        <w:sdtEndPr/>
        <w:sdtContent>
          <w:r w:rsidR="00097A49">
            <w:rPr>
              <w:rFonts w:ascii="Arial" w:hAnsi="Arial" w:cs="Arial"/>
            </w:rPr>
            <w:fldChar w:fldCharType="begin"/>
          </w:r>
          <w:r w:rsidR="00097A49">
            <w:rPr>
              <w:rFonts w:ascii="Arial" w:hAnsi="Arial" w:cs="Arial"/>
            </w:rPr>
            <w:instrText xml:space="preserve"> CITATION Jus08 \l 2057 </w:instrText>
          </w:r>
          <w:r w:rsidR="00097A49">
            <w:rPr>
              <w:rFonts w:ascii="Arial" w:hAnsi="Arial" w:cs="Arial"/>
            </w:rPr>
            <w:fldChar w:fldCharType="separate"/>
          </w:r>
          <w:r w:rsidR="00097A49" w:rsidRPr="00097A49">
            <w:rPr>
              <w:rFonts w:ascii="Arial" w:hAnsi="Arial" w:cs="Arial"/>
              <w:noProof/>
            </w:rPr>
            <w:t>(Just-In-Time: Case Studies Of Supplier Relationships Across Industries, 2008)</w:t>
          </w:r>
          <w:r w:rsidR="00097A49">
            <w:rPr>
              <w:rFonts w:ascii="Arial" w:hAnsi="Arial" w:cs="Arial"/>
            </w:rPr>
            <w:fldChar w:fldCharType="end"/>
          </w:r>
        </w:sdtContent>
      </w:sdt>
      <w:r w:rsidR="0050323E">
        <w:rPr>
          <w:rFonts w:ascii="Arial" w:hAnsi="Arial" w:cs="Arial"/>
        </w:rPr>
        <w:t>.</w:t>
      </w:r>
    </w:p>
    <w:p w14:paraId="472B1863" w14:textId="77777777" w:rsidR="006B6F67" w:rsidRDefault="006B6F67">
      <w:pPr>
        <w:rPr>
          <w:rFonts w:ascii="Arial" w:hAnsi="Arial" w:cs="Arial"/>
        </w:rPr>
      </w:pPr>
    </w:p>
    <w:p w14:paraId="790FB764" w14:textId="77777777" w:rsidR="007F0C32" w:rsidRPr="00EB5B23" w:rsidRDefault="007F0C32">
      <w:pPr>
        <w:rPr>
          <w:rFonts w:ascii="Arial" w:hAnsi="Arial" w:cs="Arial"/>
        </w:rPr>
      </w:pPr>
    </w:p>
    <w:p w14:paraId="22171439" w14:textId="77777777" w:rsidR="003037F4" w:rsidRDefault="003037F4">
      <w:pPr>
        <w:rPr>
          <w:rFonts w:ascii="Arial" w:hAnsi="Arial" w:cs="Arial"/>
        </w:rPr>
      </w:pPr>
    </w:p>
    <w:p w14:paraId="6A5B71EF" w14:textId="512ECE84" w:rsidR="00AA7ADB" w:rsidRDefault="00AA7ADB">
      <w:pPr>
        <w:rPr>
          <w:rFonts w:ascii="Arial" w:hAnsi="Arial" w:cs="Arial"/>
        </w:rPr>
      </w:pPr>
    </w:p>
    <w:p w14:paraId="420466B3" w14:textId="77777777" w:rsidR="002642B9" w:rsidRDefault="002642B9" w:rsidP="00BB3E99">
      <w:pPr>
        <w:rPr>
          <w:rFonts w:ascii="Arial" w:hAnsi="Arial" w:cs="Arial"/>
        </w:rPr>
      </w:pPr>
    </w:p>
    <w:p w14:paraId="2F003E32" w14:textId="6A2FACC8" w:rsidR="00BB3E99" w:rsidRPr="002642B9" w:rsidRDefault="00BB3E99" w:rsidP="00BB3E99">
      <w:pPr>
        <w:rPr>
          <w:rFonts w:ascii="Arial" w:hAnsi="Arial" w:cs="Arial"/>
        </w:rPr>
      </w:pPr>
      <w:r w:rsidRPr="007539B1">
        <w:rPr>
          <w:rFonts w:ascii="Arial" w:hAnsi="Arial" w:cs="Arial"/>
          <w:b/>
          <w:bCs/>
        </w:rPr>
        <w:t>References</w:t>
      </w:r>
    </w:p>
    <w:p w14:paraId="28F4E065" w14:textId="77777777" w:rsidR="002642B9" w:rsidRDefault="002642B9" w:rsidP="002642B9">
      <w:pPr>
        <w:pStyle w:val="Bibliography"/>
        <w:rPr>
          <w:noProof/>
          <w:sz w:val="24"/>
          <w:szCs w:val="24"/>
        </w:rPr>
      </w:pPr>
      <w:r>
        <w:rPr>
          <w:rFonts w:ascii="Arial" w:hAnsi="Arial" w:cs="Arial"/>
          <w:b/>
          <w:bCs/>
        </w:rPr>
        <w:fldChar w:fldCharType="begin"/>
      </w:r>
      <w:r>
        <w:rPr>
          <w:rFonts w:ascii="Arial" w:hAnsi="Arial" w:cs="Arial"/>
          <w:b/>
          <w:bCs/>
        </w:rPr>
        <w:instrText xml:space="preserve"> BIBLIOGRAPHY  \l 2057 </w:instrText>
      </w:r>
      <w:r>
        <w:rPr>
          <w:rFonts w:ascii="Arial" w:hAnsi="Arial" w:cs="Arial"/>
          <w:b/>
          <w:bCs/>
        </w:rPr>
        <w:fldChar w:fldCharType="separate"/>
      </w:r>
      <w:r>
        <w:rPr>
          <w:noProof/>
        </w:rPr>
        <w:t xml:space="preserve">Bondarenko, P., 2021. </w:t>
      </w:r>
      <w:r>
        <w:rPr>
          <w:i/>
          <w:iCs/>
          <w:noProof/>
        </w:rPr>
        <w:t xml:space="preserve">Samsung Encyclopedia Britannica.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https://www.britannica.com/topic/Samsung-Electronics</w:t>
      </w:r>
      <w:r>
        <w:rPr>
          <w:noProof/>
        </w:rPr>
        <w:br/>
        <w:t>[Accessed 24 July 2021].</w:t>
      </w:r>
    </w:p>
    <w:p w14:paraId="5551538A" w14:textId="77777777" w:rsidR="002642B9" w:rsidRDefault="002642B9" w:rsidP="002642B9">
      <w:pPr>
        <w:pStyle w:val="Bibliography"/>
        <w:rPr>
          <w:noProof/>
        </w:rPr>
      </w:pPr>
      <w:r>
        <w:rPr>
          <w:noProof/>
        </w:rPr>
        <w:t xml:space="preserve">Culpan, T., 2021. </w:t>
      </w:r>
      <w:r>
        <w:rPr>
          <w:i/>
          <w:iCs/>
          <w:noProof/>
        </w:rPr>
        <w:t xml:space="preserve">Turns Out, Poeple Do Buy Gadgets in a Pandemic.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https://www.bloomberg.com/opinion/articles/2020-10-29/samsung-earnings-consumers-still-buy-gadgets-despite-pandemic</w:t>
      </w:r>
      <w:r>
        <w:rPr>
          <w:noProof/>
        </w:rPr>
        <w:br/>
        <w:t>[Accessed 25 July 2021].</w:t>
      </w:r>
    </w:p>
    <w:p w14:paraId="2BFEAE99" w14:textId="77777777" w:rsidR="002642B9" w:rsidRDefault="002642B9" w:rsidP="002642B9">
      <w:pPr>
        <w:pStyle w:val="Bibliography"/>
        <w:rPr>
          <w:noProof/>
        </w:rPr>
      </w:pPr>
      <w:r>
        <w:rPr>
          <w:i/>
          <w:iCs/>
          <w:noProof/>
        </w:rPr>
        <w:t xml:space="preserve">Just-In-Time: Case Studies Of Supplier Relationships Across Industries </w:t>
      </w:r>
      <w:r>
        <w:rPr>
          <w:noProof/>
        </w:rPr>
        <w:t xml:space="preserve">(2008) Dean R. Manna. </w:t>
      </w:r>
    </w:p>
    <w:p w14:paraId="647CF8C6" w14:textId="77777777" w:rsidR="002642B9" w:rsidRDefault="002642B9" w:rsidP="002642B9">
      <w:pPr>
        <w:pStyle w:val="Bibliography"/>
        <w:rPr>
          <w:noProof/>
        </w:rPr>
      </w:pPr>
      <w:r>
        <w:rPr>
          <w:noProof/>
        </w:rPr>
        <w:t xml:space="preserve">Scalia, S., 2015. </w:t>
      </w:r>
      <w:r>
        <w:rPr>
          <w:i/>
          <w:iCs/>
          <w:noProof/>
        </w:rPr>
        <w:t xml:space="preserve">Just in Time Inventory: Definition, Advantages &amp; Examples.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https://study.com/academy/lesson/just-in-time-inventory-definition-advantages-examples.html</w:t>
      </w:r>
      <w:r>
        <w:rPr>
          <w:noProof/>
        </w:rPr>
        <w:br/>
        <w:t>[Accessed 25 July 2021].</w:t>
      </w:r>
    </w:p>
    <w:p w14:paraId="2960B1ED" w14:textId="77777777" w:rsidR="002642B9" w:rsidRDefault="002642B9" w:rsidP="002642B9">
      <w:pPr>
        <w:pStyle w:val="Bibliography"/>
        <w:rPr>
          <w:noProof/>
        </w:rPr>
      </w:pPr>
      <w:r>
        <w:rPr>
          <w:noProof/>
        </w:rPr>
        <w:t xml:space="preserve">SKOOL, m., 2018. </w:t>
      </w:r>
      <w:r>
        <w:rPr>
          <w:i/>
          <w:iCs/>
          <w:noProof/>
        </w:rPr>
        <w:t xml:space="preserve">Concepts&gt; Human Resources.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https://www.mbaskool.com/business-concepts/human-resources-hr-terms/13720-scanlon-plan.html</w:t>
      </w:r>
      <w:r>
        <w:rPr>
          <w:noProof/>
        </w:rPr>
        <w:br/>
        <w:t>[Accessed 25 July 2021].</w:t>
      </w:r>
    </w:p>
    <w:p w14:paraId="3ED5C84F" w14:textId="7D969D72" w:rsidR="00BB3E99" w:rsidRDefault="002642B9" w:rsidP="002642B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fldChar w:fldCharType="end"/>
      </w:r>
    </w:p>
    <w:p w14:paraId="2A72523F" w14:textId="77777777" w:rsidR="00BB3E99" w:rsidRDefault="00BB3E99" w:rsidP="00BB3E99">
      <w:pPr>
        <w:rPr>
          <w:rFonts w:ascii="Arial" w:hAnsi="Arial" w:cs="Arial"/>
          <w:b/>
          <w:bCs/>
        </w:rPr>
      </w:pPr>
    </w:p>
    <w:p w14:paraId="3EF51AAD" w14:textId="49BEAAEA" w:rsidR="004B106D" w:rsidRDefault="007539B1" w:rsidP="004B106D">
      <w:r>
        <w:rPr>
          <w:rFonts w:ascii="Arial" w:hAnsi="Arial" w:cs="Arial"/>
          <w:b/>
          <w:bCs/>
        </w:rPr>
        <w:fldChar w:fldCharType="begin"/>
      </w:r>
      <w:r>
        <w:rPr>
          <w:rFonts w:ascii="Arial" w:hAnsi="Arial" w:cs="Arial"/>
          <w:b/>
          <w:bCs/>
        </w:rPr>
        <w:instrText xml:space="preserve"> BIBLIOGRAPHY  \l 2057 </w:instrText>
      </w:r>
      <w:r>
        <w:rPr>
          <w:rFonts w:ascii="Arial" w:hAnsi="Arial" w:cs="Arial"/>
          <w:b/>
          <w:bCs/>
        </w:rPr>
        <w:fldChar w:fldCharType="separate"/>
      </w:r>
    </w:p>
    <w:p w14:paraId="3AB39198" w14:textId="6B095653" w:rsidR="00CE30B9" w:rsidRDefault="00CE30B9" w:rsidP="00CE30B9"/>
    <w:p w14:paraId="48E6F8FB" w14:textId="77777777" w:rsidR="0052008D" w:rsidRPr="0052008D" w:rsidRDefault="0052008D" w:rsidP="0052008D"/>
    <w:p w14:paraId="61024DCD" w14:textId="5B8B1D52" w:rsidR="007539B1" w:rsidRDefault="007539B1" w:rsidP="007539B1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fldChar w:fldCharType="end"/>
      </w:r>
    </w:p>
    <w:p w14:paraId="1A4B39AC" w14:textId="7A40ADD1" w:rsidR="00BF4A55" w:rsidRDefault="00BF4A55" w:rsidP="00BF4A55">
      <w:pPr>
        <w:rPr>
          <w:rFonts w:ascii="Arial" w:hAnsi="Arial" w:cs="Arial"/>
        </w:rPr>
      </w:pPr>
    </w:p>
    <w:p w14:paraId="078C0CC5" w14:textId="62D00C35" w:rsidR="00AA7ADB" w:rsidRPr="001F67D6" w:rsidRDefault="00AA7ADB" w:rsidP="00AA7ADB">
      <w:pPr>
        <w:rPr>
          <w:rFonts w:ascii="Arial" w:hAnsi="Arial" w:cs="Arial"/>
        </w:rPr>
      </w:pPr>
    </w:p>
    <w:sectPr w:rsidR="00AA7ADB" w:rsidRPr="001F6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8FF"/>
    <w:rsid w:val="0000083D"/>
    <w:rsid w:val="00055850"/>
    <w:rsid w:val="0008366C"/>
    <w:rsid w:val="00097A49"/>
    <w:rsid w:val="000A139E"/>
    <w:rsid w:val="000D0255"/>
    <w:rsid w:val="000E6127"/>
    <w:rsid w:val="000F0864"/>
    <w:rsid w:val="001017EC"/>
    <w:rsid w:val="00161E25"/>
    <w:rsid w:val="00182152"/>
    <w:rsid w:val="001C1824"/>
    <w:rsid w:val="001C1E8A"/>
    <w:rsid w:val="001C5883"/>
    <w:rsid w:val="001D78FF"/>
    <w:rsid w:val="001F67D6"/>
    <w:rsid w:val="00231A88"/>
    <w:rsid w:val="002642B9"/>
    <w:rsid w:val="002656ED"/>
    <w:rsid w:val="00282DCA"/>
    <w:rsid w:val="002C103E"/>
    <w:rsid w:val="002F3E01"/>
    <w:rsid w:val="003037F4"/>
    <w:rsid w:val="00306B9B"/>
    <w:rsid w:val="0034630B"/>
    <w:rsid w:val="00371F8E"/>
    <w:rsid w:val="003A0764"/>
    <w:rsid w:val="003A5F16"/>
    <w:rsid w:val="003C7B0D"/>
    <w:rsid w:val="004762C9"/>
    <w:rsid w:val="00481CFE"/>
    <w:rsid w:val="004B106D"/>
    <w:rsid w:val="004B2E79"/>
    <w:rsid w:val="004D7AEF"/>
    <w:rsid w:val="004E51FD"/>
    <w:rsid w:val="004F7EDC"/>
    <w:rsid w:val="0050323E"/>
    <w:rsid w:val="005034FA"/>
    <w:rsid w:val="0052008D"/>
    <w:rsid w:val="005263E0"/>
    <w:rsid w:val="00536D67"/>
    <w:rsid w:val="005746D1"/>
    <w:rsid w:val="00580809"/>
    <w:rsid w:val="00584E1C"/>
    <w:rsid w:val="005A0C9C"/>
    <w:rsid w:val="00621C8F"/>
    <w:rsid w:val="00654AB5"/>
    <w:rsid w:val="00662552"/>
    <w:rsid w:val="006B6F67"/>
    <w:rsid w:val="00710B54"/>
    <w:rsid w:val="00743CF2"/>
    <w:rsid w:val="007539B1"/>
    <w:rsid w:val="007649E9"/>
    <w:rsid w:val="00766CF7"/>
    <w:rsid w:val="00774C38"/>
    <w:rsid w:val="00780539"/>
    <w:rsid w:val="007812B3"/>
    <w:rsid w:val="007A681C"/>
    <w:rsid w:val="007D3F43"/>
    <w:rsid w:val="007F0C32"/>
    <w:rsid w:val="0082540A"/>
    <w:rsid w:val="00835C38"/>
    <w:rsid w:val="0087485A"/>
    <w:rsid w:val="008801FE"/>
    <w:rsid w:val="008A0F90"/>
    <w:rsid w:val="008B15BD"/>
    <w:rsid w:val="008E0A8F"/>
    <w:rsid w:val="008F2B82"/>
    <w:rsid w:val="008F6A41"/>
    <w:rsid w:val="009031E3"/>
    <w:rsid w:val="00930D95"/>
    <w:rsid w:val="009452E8"/>
    <w:rsid w:val="009846C5"/>
    <w:rsid w:val="00986DB0"/>
    <w:rsid w:val="00A127CA"/>
    <w:rsid w:val="00A33FFD"/>
    <w:rsid w:val="00A91994"/>
    <w:rsid w:val="00AA7ADB"/>
    <w:rsid w:val="00AE7D1A"/>
    <w:rsid w:val="00B43FAA"/>
    <w:rsid w:val="00B63397"/>
    <w:rsid w:val="00B70207"/>
    <w:rsid w:val="00BB06EE"/>
    <w:rsid w:val="00BB3E99"/>
    <w:rsid w:val="00BF4A55"/>
    <w:rsid w:val="00C2477E"/>
    <w:rsid w:val="00CD7342"/>
    <w:rsid w:val="00CE30B9"/>
    <w:rsid w:val="00D054D4"/>
    <w:rsid w:val="00D3722D"/>
    <w:rsid w:val="00D76E2D"/>
    <w:rsid w:val="00DC15BF"/>
    <w:rsid w:val="00DC7890"/>
    <w:rsid w:val="00EA51E7"/>
    <w:rsid w:val="00EB5B23"/>
    <w:rsid w:val="00EC1B2C"/>
    <w:rsid w:val="00EE1155"/>
    <w:rsid w:val="00EE529E"/>
    <w:rsid w:val="00EF78ED"/>
    <w:rsid w:val="00F45F31"/>
    <w:rsid w:val="00FA6B16"/>
    <w:rsid w:val="00FB778F"/>
    <w:rsid w:val="00FC4490"/>
    <w:rsid w:val="00FE4551"/>
    <w:rsid w:val="00FF1800"/>
    <w:rsid w:val="00FF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9BCA9"/>
  <w15:chartTrackingRefBased/>
  <w15:docId w15:val="{F9900A17-860E-41BF-A883-313D9FC57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0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AA7ADB"/>
  </w:style>
  <w:style w:type="character" w:customStyle="1" w:styleId="Heading1Char">
    <w:name w:val="Heading 1 Char"/>
    <w:basedOn w:val="DefaultParagraphFont"/>
    <w:link w:val="Heading1"/>
    <w:uiPriority w:val="9"/>
    <w:rsid w:val="00CE30B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4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13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8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7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80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8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3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0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BonNA</b:Tag>
    <b:SourceType>InternetSite</b:SourceType>
    <b:Guid>{FAA7AF9A-2220-48A0-82B6-3DF7792CEFB1}</b:Guid>
    <b:Author>
      <b:Author>
        <b:NameList>
          <b:Person>
            <b:Last>Bondarenko</b:Last>
            <b:First>Peter</b:First>
          </b:Person>
        </b:NameList>
      </b:Author>
    </b:Author>
    <b:Title>Samsung Encyclopedia Britannica</b:Title>
    <b:Year>2021</b:Year>
    <b:YearAccessed>2021</b:YearAccessed>
    <b:MonthAccessed>July</b:MonthAccessed>
    <b:DayAccessed>24</b:DayAccessed>
    <b:URL>https://www.britannica.com/topic/Samsung-Electronics</b:URL>
    <b:RefOrder>1</b:RefOrder>
  </b:Source>
  <b:Source>
    <b:Tag>SKO18</b:Tag>
    <b:SourceType>InternetSite</b:SourceType>
    <b:Guid>{81FB2871-CE57-4EF2-A2D3-30CBC18FD8CA}</b:Guid>
    <b:Author>
      <b:Author>
        <b:NameList>
          <b:Person>
            <b:Last>SKOOL</b:Last>
            <b:First>mba</b:First>
          </b:Person>
        </b:NameList>
      </b:Author>
    </b:Author>
    <b:Title>Concepts&gt; Human Resources</b:Title>
    <b:Year>2018</b:Year>
    <b:YearAccessed>2021</b:YearAccessed>
    <b:MonthAccessed>July</b:MonthAccessed>
    <b:DayAccessed>25</b:DayAccessed>
    <b:URL>https://www.mbaskool.com/business-concepts/human-resources-hr-terms/13720-scanlon-plan.html</b:URL>
    <b:RefOrder>2</b:RefOrder>
  </b:Source>
  <b:Source>
    <b:Tag>Tim02</b:Tag>
    <b:SourceType>InternetSite</b:SourceType>
    <b:Guid>{93360B74-6318-4242-931A-EA5A1D3027F7}</b:Guid>
    <b:Title>Turns Out, Poeple Do Buy Gadgets in a Pandemic</b:Title>
    <b:Year>2021</b:Year>
    <b:YearAccessed>2021</b:YearAccessed>
    <b:MonthAccessed>July</b:MonthAccessed>
    <b:DayAccessed>25</b:DayAccessed>
    <b:URL>https://www.bloomberg.com/opinion/articles/2020-10-29/samsung-earnings-consumers-still-buy-gadgets-despite-pandemic</b:URL>
    <b:Author>
      <b:Author>
        <b:NameList>
          <b:Person>
            <b:Last>Culpan</b:Last>
            <b:First>Tim</b:First>
          </b:Person>
        </b:NameList>
      </b:Author>
    </b:Author>
    <b:RefOrder>3</b:RefOrder>
  </b:Source>
  <b:Source>
    <b:Tag>Ste15</b:Tag>
    <b:SourceType>InternetSite</b:SourceType>
    <b:Guid>{6958C05A-052B-4387-B6B9-CC3BE9262F77}</b:Guid>
    <b:Title>Just in Time Inventory: Definition, Advantages &amp; Examples</b:Title>
    <b:Year>2015</b:Year>
    <b:YearAccessed>2021</b:YearAccessed>
    <b:MonthAccessed>July</b:MonthAccessed>
    <b:DayAccessed>25</b:DayAccessed>
    <b:URL>https://study.com/academy/lesson/just-in-time-inventory-definition-advantages-examples.html</b:URL>
    <b:Author>
      <b:Author>
        <b:NameList>
          <b:Person>
            <b:Last>Scalia</b:Last>
            <b:First>Steven</b:First>
          </b:Person>
        </b:NameList>
      </b:Author>
    </b:Author>
    <b:Month>July </b:Month>
    <b:Day>16</b:Day>
    <b:RefOrder>4</b:RefOrder>
  </b:Source>
  <b:Source>
    <b:Tag>Jus08</b:Tag>
    <b:SourceType>Case</b:SourceType>
    <b:Guid>{7F4EA93F-4BE0-41E0-ABA2-07AEAA96CDF3}</b:Guid>
    <b:Title>Just-In-Time: Case Studies Of Supplier Relationships Across Industries</b:Title>
    <b:Year>2008</b:Year>
    <b:Reporter>Dean R. Manna</b:Reporter>
    <b:RefOrder>5</b:RefOrder>
  </b:Source>
</b:Sources>
</file>

<file path=customXml/itemProps1.xml><?xml version="1.0" encoding="utf-8"?>
<ds:datastoreItem xmlns:ds="http://schemas.openxmlformats.org/officeDocument/2006/customXml" ds:itemID="{A893306B-9CE8-4744-A134-982E35FB45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550</Words>
  <Characters>3140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Radu</dc:creator>
  <cp:keywords/>
  <dc:description/>
  <cp:lastModifiedBy>Mirela Radu</cp:lastModifiedBy>
  <cp:revision>7</cp:revision>
  <dcterms:created xsi:type="dcterms:W3CDTF">2021-07-25T15:32:00Z</dcterms:created>
  <dcterms:modified xsi:type="dcterms:W3CDTF">2021-07-25T15:44:00Z</dcterms:modified>
</cp:coreProperties>
</file>