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148B124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r w:rsidR="003567BF">
        <w:rPr>
          <w:rFonts w:ascii="Arial" w:hAnsi="Arial" w:cs="Arial"/>
          <w:b/>
          <w:bCs/>
          <w:sz w:val="24"/>
          <w:szCs w:val="24"/>
        </w:rPr>
        <w:t xml:space="preserve"> – IMH Students </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427D8D" w:rsidRDefault="00427D8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1A0993">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1A0993">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1A0993">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1A0993">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1A0993">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1A0993">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1A0993">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1A0993">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1A0993">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6741711C" w14:textId="46A4ED50" w:rsidR="00F96C3F" w:rsidRPr="00602E86" w:rsidRDefault="00A64142" w:rsidP="00A64142">
            <w:pPr>
              <w:rPr>
                <w:rFonts w:ascii="Arial" w:hAnsi="Arial" w:cs="Arial"/>
                <w:color w:val="00B050"/>
              </w:rPr>
            </w:pPr>
            <w:r w:rsidRPr="00602E86">
              <w:rPr>
                <w:rFonts w:ascii="Arial" w:hAnsi="Arial" w:cs="Arial"/>
                <w:color w:val="00B05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w:t>
            </w:r>
            <w:r w:rsidR="003D531D" w:rsidRPr="00602E86">
              <w:rPr>
                <w:rFonts w:ascii="Arial" w:hAnsi="Arial" w:cs="Arial"/>
                <w:color w:val="00B050"/>
              </w:rPr>
              <w:t>J</w:t>
            </w:r>
            <w:r w:rsidR="001A0993" w:rsidRPr="00602E86">
              <w:rPr>
                <w:rFonts w:ascii="Arial" w:hAnsi="Arial" w:cs="Arial"/>
                <w:color w:val="00B050"/>
              </w:rPr>
              <w:t>.</w:t>
            </w:r>
          </w:p>
          <w:p w14:paraId="29691276" w14:textId="77777777" w:rsidR="001A0993" w:rsidRDefault="001A0993" w:rsidP="00A64142">
            <w:pPr>
              <w:rPr>
                <w:rFonts w:ascii="Arial" w:hAnsi="Arial" w:cs="Arial"/>
                <w:color w:val="FF0000"/>
                <w:sz w:val="18"/>
                <w:szCs w:val="18"/>
              </w:rPr>
            </w:pPr>
          </w:p>
          <w:p w14:paraId="2D8FAED4" w14:textId="0DDA08D2" w:rsidR="00A64142" w:rsidRDefault="001A0993" w:rsidP="00A64142">
            <w:pPr>
              <w:rPr>
                <w:rFonts w:ascii="Arial" w:hAnsi="Arial" w:cs="Arial"/>
                <w:color w:val="808080"/>
                <w:sz w:val="18"/>
                <w:szCs w:val="18"/>
              </w:rPr>
            </w:pPr>
            <w:r w:rsidRPr="004C3A0B">
              <w:rPr>
                <w:rFonts w:ascii="Arial" w:hAnsi="Arial" w:cs="Arial"/>
                <w:color w:val="808080"/>
                <w:sz w:val="18"/>
                <w:szCs w:val="18"/>
              </w:rPr>
              <w:t>(this box should expand as you type)</w:t>
            </w:r>
          </w:p>
          <w:p w14:paraId="108EF2F7" w14:textId="267E5FA4" w:rsidR="00A64142" w:rsidRPr="004C3A0B" w:rsidRDefault="00A64142" w:rsidP="00A64142">
            <w:pPr>
              <w:rPr>
                <w:rFonts w:ascii="Arial" w:hAnsi="Arial" w:cs="Arial"/>
                <w:b/>
                <w:sz w:val="22"/>
                <w:szCs w:val="22"/>
              </w:rPr>
            </w:pPr>
          </w:p>
        </w:tc>
      </w:tr>
      <w:tr w:rsidR="00B23BFF" w:rsidRPr="004C3A0B" w14:paraId="616401B3" w14:textId="77777777" w:rsidTr="001A0993">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1A0993">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1A0993">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1A0993">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567B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1A0993">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1A0993">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1A0993">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1A0993">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1A0993">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1A0993">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1A0993">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1A0993">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1A0993">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1A0993">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1A0993">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FEB56F" w14:textId="77777777" w:rsidR="001A0993" w:rsidRPr="006C1FDD" w:rsidRDefault="001A0993" w:rsidP="00ED0C59">
            <w:pPr>
              <w:autoSpaceDE w:val="0"/>
              <w:autoSpaceDN w:val="0"/>
              <w:adjustRightInd w:val="0"/>
              <w:rPr>
                <w:rFonts w:ascii="Arial" w:hAnsi="Arial" w:cs="Arial"/>
                <w:sz w:val="22"/>
                <w:szCs w:val="22"/>
              </w:rPr>
            </w:pPr>
          </w:p>
          <w:p w14:paraId="52F0B898" w14:textId="7B108D0E" w:rsidR="00ED0C59" w:rsidRPr="002115A1" w:rsidRDefault="001A0993" w:rsidP="001A0993">
            <w:pPr>
              <w:rPr>
                <w:rFonts w:ascii="Arial" w:hAnsi="Arial" w:cs="Arial"/>
                <w:color w:val="00B050"/>
              </w:rPr>
            </w:pPr>
            <w:r w:rsidRPr="002115A1">
              <w:rPr>
                <w:rFonts w:ascii="Arial" w:hAnsi="Arial" w:cs="Arial"/>
                <w:color w:val="00B050"/>
              </w:rPr>
              <w:t>Complete this only if your participants cannot give consent. This includes animals</w:t>
            </w:r>
            <w:r w:rsidR="002115A1">
              <w:rPr>
                <w:rFonts w:ascii="Arial" w:hAnsi="Arial" w:cs="Arial"/>
                <w:color w:val="00B050"/>
              </w:rPr>
              <w:t>.</w:t>
            </w:r>
            <w:r w:rsidRPr="002115A1">
              <w:rPr>
                <w:rFonts w:ascii="Arial" w:hAnsi="Arial" w:cs="Arial"/>
                <w:color w:val="00B050"/>
              </w:rPr>
              <w:t> </w:t>
            </w: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3B0258">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3B025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C3805A" w14:textId="77777777" w:rsidR="00806048" w:rsidRDefault="00806048" w:rsidP="003B0258">
            <w:pPr>
              <w:rPr>
                <w:rFonts w:ascii="Arial" w:hAnsi="Arial" w:cs="Arial"/>
                <w:color w:val="00B050"/>
              </w:rPr>
            </w:pPr>
          </w:p>
          <w:p w14:paraId="1D6D6C49" w14:textId="755E53D8" w:rsidR="00025F69" w:rsidRPr="002115A1" w:rsidRDefault="003B0258" w:rsidP="003B0258">
            <w:pPr>
              <w:rPr>
                <w:rFonts w:ascii="Arial" w:hAnsi="Arial" w:cs="Arial"/>
                <w:color w:val="00B050"/>
              </w:rPr>
            </w:pPr>
            <w:r w:rsidRPr="002115A1">
              <w:rPr>
                <w:rFonts w:ascii="Arial" w:hAnsi="Arial" w:cs="Arial"/>
                <w:color w:val="00B050"/>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3B025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3B0258">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166AF4">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166AF4">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166AF4">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166AF4">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166AF4">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166AF4">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166AF4">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166AF4">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166AF4">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166AF4">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166AF4">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166AF4">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1A9C0F2E" w:rsidR="00025F69" w:rsidRPr="002115A1" w:rsidRDefault="00166AF4" w:rsidP="00166AF4">
            <w:pPr>
              <w:rPr>
                <w:rFonts w:ascii="Arial" w:hAnsi="Arial" w:cs="Arial"/>
                <w:color w:val="00B050"/>
              </w:rPr>
            </w:pPr>
            <w:r w:rsidRPr="002115A1">
              <w:rPr>
                <w:rFonts w:ascii="Arial" w:hAnsi="Arial" w:cs="Arial"/>
                <w:color w:val="00B050"/>
              </w:rPr>
              <w:t>You should be able to tick YES for all of these questions. If not, then explain why not in this box. </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452D38">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452D38">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452D38">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452D38">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452D38">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452D38">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452D38">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36E59BB0" w:rsidR="00382031" w:rsidRPr="002115A1" w:rsidRDefault="00452D38" w:rsidP="00452D38">
            <w:pPr>
              <w:rPr>
                <w:rFonts w:ascii="Arial" w:hAnsi="Arial" w:cs="Arial"/>
                <w:color w:val="00B050"/>
              </w:rPr>
            </w:pPr>
            <w:r w:rsidRPr="002115A1">
              <w:rPr>
                <w:rFonts w:ascii="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D66EAB">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66EAB">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567B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D66EAB">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3567BF"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D66EAB">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D66EAB">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195E25F" w14:textId="77777777" w:rsidR="000C50D1" w:rsidRDefault="000C50D1" w:rsidP="00C86572">
            <w:pPr>
              <w:autoSpaceDE w:val="0"/>
              <w:autoSpaceDN w:val="0"/>
              <w:adjustRightInd w:val="0"/>
              <w:rPr>
                <w:rFonts w:ascii="Arial" w:hAnsi="Arial" w:cs="Arial"/>
                <w:sz w:val="22"/>
                <w:szCs w:val="22"/>
              </w:rPr>
            </w:pPr>
          </w:p>
          <w:p w14:paraId="1973AFC6" w14:textId="7F17A313" w:rsidR="000C50D1" w:rsidRPr="002115A1" w:rsidRDefault="000C50D1" w:rsidP="000C50D1">
            <w:pPr>
              <w:autoSpaceDE w:val="0"/>
              <w:autoSpaceDN w:val="0"/>
              <w:adjustRightInd w:val="0"/>
              <w:rPr>
                <w:rFonts w:ascii="Arial" w:hAnsi="Arial" w:cs="Arial"/>
                <w:color w:val="00B050"/>
              </w:rPr>
            </w:pPr>
            <w:r w:rsidRPr="002115A1">
              <w:rPr>
                <w:rFonts w:ascii="Arial" w:hAnsi="Arial" w:cs="Arial"/>
                <w:color w:val="00B050"/>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D66EAB">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D66EAB">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D66EA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D66EAB">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Default="000430AD" w:rsidP="000430AD">
            <w:pPr>
              <w:rPr>
                <w:rFonts w:ascii="Arial" w:hAnsi="Arial" w:cs="Arial"/>
                <w:color w:val="00B050"/>
                <w:sz w:val="22"/>
                <w:szCs w:val="22"/>
              </w:rPr>
            </w:pPr>
            <w:r>
              <w:rPr>
                <w:rFonts w:ascii="Arial" w:hAnsi="Arial" w:cs="Arial"/>
                <w:color w:val="00B050"/>
                <w:sz w:val="22"/>
                <w:szCs w:val="22"/>
              </w:rPr>
              <w:t>.</w:t>
            </w:r>
          </w:p>
          <w:p w14:paraId="321B92E7" w14:textId="691CFBAA" w:rsidR="00D66EAB" w:rsidRPr="0049653E" w:rsidRDefault="00D66EAB" w:rsidP="00D66EAB">
            <w:pPr>
              <w:rPr>
                <w:rFonts w:ascii="Arial" w:hAnsi="Arial" w:cs="Arial"/>
                <w:color w:val="00B050"/>
              </w:rPr>
            </w:pPr>
            <w:r w:rsidRPr="0049653E">
              <w:rPr>
                <w:rFonts w:ascii="Arial" w:hAnsi="Arial" w:cs="Arial"/>
                <w:color w:val="00B050"/>
              </w:rPr>
              <w:t>There are always risks. Do not write N/A</w:t>
            </w:r>
            <w:r w:rsidR="00FD5F1A">
              <w:rPr>
                <w:rFonts w:ascii="Arial" w:hAnsi="Arial" w:cs="Arial"/>
                <w:color w:val="00B050"/>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66EA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66EAB">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5F270F8A" w14:textId="0B31C0FA" w:rsidR="00D66EAB" w:rsidRPr="0049653E" w:rsidRDefault="00D66EAB" w:rsidP="00FD5F1A">
            <w:pPr>
              <w:rPr>
                <w:rFonts w:ascii="Arial" w:hAnsi="Arial" w:cs="Arial"/>
                <w:color w:val="00B050"/>
              </w:rPr>
            </w:pPr>
            <w:r w:rsidRPr="0049653E">
              <w:rPr>
                <w:rFonts w:ascii="Arial" w:hAnsi="Arial" w:cs="Arial"/>
                <w:color w:val="00B050"/>
              </w:rPr>
              <w:t>There are always risks. Do not write N/A</w:t>
            </w:r>
            <w:r w:rsidR="00FD5F1A">
              <w:rPr>
                <w:rFonts w:ascii="Arial" w:hAnsi="Arial" w:cs="Arial"/>
                <w:color w:val="00B050"/>
              </w:rPr>
              <w:t>.</w:t>
            </w:r>
          </w:p>
          <w:p w14:paraId="55C7702B" w14:textId="77777777" w:rsidR="00D66EAB" w:rsidRDefault="00D66EAB"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D66EA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D66EAB">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567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3567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567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DF6D5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DF6D5C">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418EB6E" w:rsidR="006930C2" w:rsidRPr="003D225D" w:rsidRDefault="00765015" w:rsidP="00765015">
            <w:pPr>
              <w:rPr>
                <w:rFonts w:ascii="Arial" w:hAnsi="Arial" w:cs="Arial"/>
                <w:color w:val="00B050"/>
              </w:rPr>
            </w:pPr>
            <w:r w:rsidRPr="003D225D">
              <w:rPr>
                <w:rFonts w:ascii="Arial" w:hAnsi="Arial" w:cs="Arial"/>
                <w:color w:val="00B050"/>
              </w:rPr>
              <w:t>You don’t need to email your participants with your final report. A good alternative is to set up an email address that they will be able to contact for further details or results. </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DF6D5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DF6D5C">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027E5D5" w14:textId="77777777" w:rsidR="003D225D" w:rsidRPr="003D225D" w:rsidRDefault="003D225D" w:rsidP="003D225D">
            <w:pPr>
              <w:rPr>
                <w:rFonts w:ascii="Arial" w:hAnsi="Arial" w:cs="Arial"/>
                <w:color w:val="00B050"/>
              </w:rPr>
            </w:pPr>
            <w:r w:rsidRPr="003D225D">
              <w:rPr>
                <w:rFonts w:ascii="Arial" w:hAnsi="Arial" w:cs="Arial"/>
                <w:color w:val="00B050"/>
              </w:rPr>
              <w:t>If you are using a paper questionnaire then you should have the participants sign an appropriate consent form. These forms will count as personal data and should be noted as such in section J. </w:t>
            </w:r>
          </w:p>
          <w:p w14:paraId="65A8DC71" w14:textId="77777777" w:rsidR="003D225D" w:rsidRPr="003D225D" w:rsidRDefault="003D225D" w:rsidP="003D225D">
            <w:pPr>
              <w:rPr>
                <w:rFonts w:ascii="Arial" w:hAnsi="Arial" w:cs="Arial"/>
                <w:color w:val="00B050"/>
              </w:rPr>
            </w:pPr>
            <w:r w:rsidRPr="003D225D">
              <w:rPr>
                <w:rFonts w:ascii="Arial" w:hAnsi="Arial" w:cs="Arial"/>
                <w:color w:val="00B050"/>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DF6D5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DF6D5C">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4880A1E" w:rsidR="006930C2" w:rsidRPr="00DF6D5C" w:rsidRDefault="00DF6D5C" w:rsidP="00DF6D5C">
            <w:pPr>
              <w:rPr>
                <w:rFonts w:ascii="Arial" w:hAnsi="Arial" w:cs="Arial"/>
                <w:color w:val="00B050"/>
              </w:rPr>
            </w:pPr>
            <w:r w:rsidRPr="00DF6D5C">
              <w:rPr>
                <w:rFonts w:ascii="Arial" w:hAnsi="Arial" w:cs="Arial"/>
                <w:color w:val="00B050"/>
              </w:rPr>
              <w:t>Do not collect names unless you really need them. Do not name participants or organisations in any research publications (including the thesis) without their explicit permission.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D61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D61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D61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D61E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9BFB15C" w:rsidR="006930C2" w:rsidRPr="00DF6D5C" w:rsidRDefault="00DF6D5C" w:rsidP="00DF6D5C">
            <w:pPr>
              <w:rPr>
                <w:rFonts w:ascii="Arial" w:hAnsi="Arial" w:cs="Arial"/>
                <w:color w:val="00B050"/>
              </w:rPr>
            </w:pPr>
            <w:r w:rsidRPr="00DF6D5C">
              <w:rPr>
                <w:rFonts w:ascii="Arial" w:hAnsi="Arial" w:cs="Arial"/>
                <w:color w:val="00B050"/>
              </w:rPr>
              <w:t>This includes audio/video data of participants, but can also include IP addresses and usernames. Names, addresses and emails also count, as do consent forms.</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D61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D61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D61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D61E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65204742" w:rsidR="006930C2" w:rsidRPr="00D61E79" w:rsidRDefault="00D61E79" w:rsidP="00D61E79">
            <w:pPr>
              <w:rPr>
                <w:rFonts w:ascii="Arial" w:hAnsi="Arial" w:cs="Arial"/>
                <w:color w:val="00B050"/>
              </w:rPr>
            </w:pPr>
            <w:r w:rsidRPr="00D61E79">
              <w:rPr>
                <w:rFonts w:ascii="Arial" w:hAnsi="Arial" w:cs="Arial"/>
                <w:color w:val="00B050"/>
              </w:rPr>
              <w:t>What counts as ‘sensitive’ will differ between cultures. Any information on behaviour that is not in accordance with cultural norms would count as sensitive personal data. </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F75479">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F75479">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F75479">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F75479">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F75479">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F75479">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F75479">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F75479">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F75479">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F75479">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9832139" w14:textId="77777777" w:rsidR="00F75479" w:rsidRPr="00F75479" w:rsidRDefault="00F75479" w:rsidP="00F75479">
            <w:pPr>
              <w:rPr>
                <w:rFonts w:ascii="Arial" w:hAnsi="Arial" w:cs="Arial"/>
                <w:color w:val="00B050"/>
              </w:rPr>
            </w:pPr>
            <w:r w:rsidRPr="00F75479">
              <w:rPr>
                <w:rFonts w:ascii="Arial" w:hAnsi="Arial" w:cs="Arial"/>
                <w:color w:val="00B050"/>
              </w:rPr>
              <w:t>If possible, save your data on computers that are secure and regularly backed up. Many cloud services only provide GDPR-compliant storage for business customers. An example of suitable text is given below. </w:t>
            </w:r>
          </w:p>
          <w:p w14:paraId="569E3AE2" w14:textId="77777777" w:rsidR="00F75479" w:rsidRPr="00F75479" w:rsidRDefault="00F75479" w:rsidP="00F75479">
            <w:pPr>
              <w:rPr>
                <w:rFonts w:ascii="Arial" w:hAnsi="Arial" w:cs="Arial"/>
                <w:color w:val="00B050"/>
              </w:rPr>
            </w:pPr>
            <w:r w:rsidRPr="00F75479">
              <w:rPr>
                <w:rFonts w:ascii="Arial" w:hAnsi="Arial" w:cs="Arial"/>
                <w:color w:val="00B050"/>
              </w:rPr>
              <w:t> </w:t>
            </w:r>
          </w:p>
          <w:p w14:paraId="0F45CC44" w14:textId="6C7C9AB2" w:rsidR="00F75479" w:rsidRPr="00F75479" w:rsidRDefault="00F75479" w:rsidP="00F75479">
            <w:pPr>
              <w:rPr>
                <w:rFonts w:ascii="Arial" w:hAnsi="Arial" w:cs="Arial"/>
                <w:color w:val="00B050"/>
              </w:rPr>
            </w:pPr>
            <w:r>
              <w:rPr>
                <w:rFonts w:ascii="Arial" w:hAnsi="Arial" w:cs="Arial"/>
                <w:i/>
                <w:iCs/>
                <w:color w:val="00B050"/>
              </w:rPr>
              <w:t>“</w:t>
            </w:r>
            <w:r w:rsidRPr="00F75479">
              <w:rPr>
                <w:rFonts w:ascii="Arial" w:hAnsi="Arial" w:cs="Arial"/>
                <w:i/>
                <w:iCs/>
                <w:color w:val="00B050"/>
              </w:rPr>
              <w:t>All data will be kept in password protected cloud storage on the University Office 365 system which</w:t>
            </w:r>
            <w:r w:rsidRPr="00F75479">
              <w:rPr>
                <w:rFonts w:ascii="Arial" w:hAnsi="Arial" w:cs="Arial"/>
                <w:color w:val="00B050"/>
              </w:rPr>
              <w:t> </w:t>
            </w:r>
          </w:p>
          <w:p w14:paraId="03BA1038" w14:textId="77777777" w:rsidR="00F75479" w:rsidRPr="00F75479" w:rsidRDefault="00F75479" w:rsidP="00F75479">
            <w:pPr>
              <w:rPr>
                <w:rFonts w:ascii="Arial" w:hAnsi="Arial" w:cs="Arial"/>
                <w:color w:val="00B050"/>
              </w:rPr>
            </w:pPr>
            <w:r w:rsidRPr="00F75479">
              <w:rPr>
                <w:rFonts w:ascii="Arial" w:hAnsi="Arial" w:cs="Arial"/>
                <w:i/>
                <w:iCs/>
                <w:color w:val="00B050"/>
              </w:rPr>
              <w:t>will not be shared. Audio/visual data will be transcribed and would be shown to participants to</w:t>
            </w:r>
            <w:r w:rsidRPr="00F75479">
              <w:rPr>
                <w:rFonts w:ascii="Arial" w:hAnsi="Arial" w:cs="Arial"/>
                <w:color w:val="00B050"/>
              </w:rPr>
              <w:t> </w:t>
            </w:r>
          </w:p>
          <w:p w14:paraId="140CDAB6" w14:textId="51039314" w:rsidR="00F75479" w:rsidRPr="00F75479" w:rsidRDefault="00F75479" w:rsidP="00F75479">
            <w:pPr>
              <w:rPr>
                <w:rFonts w:ascii="Arial" w:hAnsi="Arial" w:cs="Arial"/>
                <w:color w:val="00B050"/>
              </w:rPr>
            </w:pPr>
            <w:r w:rsidRPr="00F75479">
              <w:rPr>
                <w:rFonts w:ascii="Arial" w:hAnsi="Arial" w:cs="Arial"/>
                <w:i/>
                <w:iCs/>
                <w:color w:val="00B050"/>
              </w:rPr>
              <w:t>check accuracy of reporting. Any USB sticks used to store or transfer data will be password protected. All participants will be given a unique identifier to ensure confidentiality and this list will be kept securely in the password protected folder</w:t>
            </w:r>
            <w:r>
              <w:rPr>
                <w:rFonts w:ascii="Arial" w:hAnsi="Arial" w:cs="Arial"/>
                <w:i/>
                <w:iCs/>
                <w:color w:val="00B050"/>
              </w:rPr>
              <w:t>”</w:t>
            </w:r>
            <w:r w:rsidRPr="00F75479">
              <w:rPr>
                <w:rFonts w:ascii="Arial" w:hAnsi="Arial" w:cs="Arial"/>
                <w:i/>
                <w:iCs/>
                <w:color w:val="00B050"/>
              </w:rPr>
              <w:t>. </w:t>
            </w:r>
          </w:p>
          <w:p w14:paraId="1F64FDAF" w14:textId="323851E7" w:rsidR="004D0161" w:rsidRPr="00F75479" w:rsidRDefault="004D0161" w:rsidP="003257BD">
            <w:pPr>
              <w:rPr>
                <w:rFonts w:ascii="Arial" w:hAnsi="Arial" w:cs="Arial"/>
                <w:color w:val="00B050"/>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BD60F0">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BD60F0">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BD60F0">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BD60F0">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BD60F0">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BD60F0">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BD60F0">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BD60F0">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BD60F0">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BD60F0">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BD60F0">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BD60F0">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3C400586" w:rsidR="006C7B9D" w:rsidRDefault="00EB68C7" w:rsidP="00EB68C7">
            <w:pPr>
              <w:autoSpaceDE w:val="0"/>
              <w:autoSpaceDN w:val="0"/>
              <w:adjustRightInd w:val="0"/>
              <w:rPr>
                <w:rFonts w:ascii="Arial" w:hAnsi="Arial" w:cs="Arial"/>
                <w:color w:val="00B050"/>
              </w:rPr>
            </w:pPr>
            <w:r w:rsidRPr="00EB68C7">
              <w:rPr>
                <w:rFonts w:ascii="Arial" w:hAnsi="Arial" w:cs="Arial"/>
                <w:color w:val="00B050"/>
              </w:rPr>
              <w:t>This includes data such as drafts of your thesis</w:t>
            </w:r>
            <w:r w:rsidR="0059656D">
              <w:rPr>
                <w:rFonts w:ascii="Arial" w:hAnsi="Arial" w:cs="Arial"/>
                <w:color w:val="00B050"/>
              </w:rPr>
              <w:t xml:space="preserve"> / project </w:t>
            </w:r>
            <w:r w:rsidRPr="00EB68C7">
              <w:rPr>
                <w:rFonts w:ascii="Arial" w:hAnsi="Arial" w:cs="Arial"/>
                <w:color w:val="00B050"/>
              </w:rPr>
              <w:t>as well as experimental or survey data. An example of suitable text is given below.</w:t>
            </w:r>
          </w:p>
          <w:p w14:paraId="3A1B4092" w14:textId="77777777" w:rsidR="00691A18" w:rsidRDefault="00691A18" w:rsidP="00EB68C7">
            <w:pPr>
              <w:autoSpaceDE w:val="0"/>
              <w:autoSpaceDN w:val="0"/>
              <w:adjustRightInd w:val="0"/>
              <w:rPr>
                <w:rFonts w:ascii="Arial" w:hAnsi="Arial" w:cs="Arial"/>
                <w:color w:val="00B050"/>
              </w:rPr>
            </w:pPr>
          </w:p>
          <w:p w14:paraId="1C2FD9DC" w14:textId="7C9E6765" w:rsidR="00691A18" w:rsidRPr="00EB68C7" w:rsidRDefault="00691A18" w:rsidP="00691A18">
            <w:pPr>
              <w:autoSpaceDE w:val="0"/>
              <w:autoSpaceDN w:val="0"/>
              <w:adjustRightInd w:val="0"/>
              <w:rPr>
                <w:rFonts w:ascii="Arial" w:hAnsi="Arial" w:cs="Arial"/>
                <w:color w:val="00B050"/>
              </w:rPr>
            </w:pPr>
            <w:r>
              <w:rPr>
                <w:rFonts w:ascii="Arial" w:hAnsi="Arial" w:cs="Arial"/>
                <w:i/>
                <w:iCs/>
                <w:color w:val="00B050"/>
              </w:rPr>
              <w:t>“</w:t>
            </w:r>
            <w:r w:rsidRPr="00691A18">
              <w:rPr>
                <w:rFonts w:ascii="Arial" w:hAnsi="Arial" w:cs="Arial"/>
                <w:i/>
                <w:iCs/>
                <w:color w:val="00B05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hAnsi="Arial" w:cs="Arial"/>
                <w:i/>
                <w:iCs/>
                <w:color w:val="00B050"/>
              </w:rPr>
              <w:t>”</w:t>
            </w:r>
            <w:r w:rsidRPr="00691A18">
              <w:rPr>
                <w:rFonts w:ascii="Arial" w:hAnsi="Arial" w:cs="Arial"/>
                <w:i/>
                <w:iCs/>
                <w:color w:val="00B050"/>
              </w:rPr>
              <w:t>.</w:t>
            </w:r>
            <w:r w:rsidRPr="00691A18">
              <w:rPr>
                <w:rFonts w:ascii="Arial" w:hAnsi="Arial" w:cs="Arial"/>
                <w:color w:val="00B050"/>
              </w:rPr>
              <w:t>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BD60F0">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BD60F0">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4C3A1CF6" w:rsidR="004D0161" w:rsidRPr="00536866" w:rsidRDefault="00536866" w:rsidP="00536866">
            <w:pPr>
              <w:autoSpaceDE w:val="0"/>
              <w:autoSpaceDN w:val="0"/>
              <w:adjustRightInd w:val="0"/>
              <w:rPr>
                <w:rFonts w:ascii="Arial" w:hAnsi="Arial" w:cs="Arial"/>
                <w:color w:val="00B050"/>
              </w:rPr>
            </w:pPr>
            <w:r w:rsidRPr="00536866">
              <w:rPr>
                <w:rFonts w:ascii="Arial" w:hAnsi="Arial" w:cs="Arial"/>
                <w:color w:val="00B050"/>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BD60F0">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BD60F0">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10F7CF47" w:rsidR="004D0161" w:rsidRPr="00B0788C" w:rsidRDefault="00B0788C" w:rsidP="00B0788C">
            <w:pPr>
              <w:autoSpaceDE w:val="0"/>
              <w:autoSpaceDN w:val="0"/>
              <w:adjustRightInd w:val="0"/>
              <w:rPr>
                <w:rFonts w:ascii="Arial" w:hAnsi="Arial" w:cs="Arial"/>
              </w:rPr>
            </w:pPr>
            <w:r w:rsidRPr="00B0788C">
              <w:rPr>
                <w:rFonts w:ascii="Arial" w:hAnsi="Arial" w:cs="Arial"/>
                <w:color w:val="00B050"/>
              </w:rPr>
              <w:t>Usually the principal 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BD60F0">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BD60F0">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046959A" w14:textId="3776A545" w:rsidR="00BD60F0" w:rsidRPr="00BD60F0" w:rsidRDefault="00BD60F0" w:rsidP="00BD60F0">
            <w:pPr>
              <w:autoSpaceDE w:val="0"/>
              <w:autoSpaceDN w:val="0"/>
              <w:adjustRightInd w:val="0"/>
              <w:rPr>
                <w:rFonts w:ascii="Arial" w:hAnsi="Arial" w:cs="Arial"/>
                <w:color w:val="00B050"/>
              </w:rPr>
            </w:pPr>
            <w:r>
              <w:rPr>
                <w:rFonts w:ascii="Arial" w:hAnsi="Arial" w:cs="Arial"/>
                <w:i/>
                <w:iCs/>
                <w:color w:val="00B050"/>
              </w:rPr>
              <w:t>“</w:t>
            </w:r>
            <w:r w:rsidRPr="00BD60F0">
              <w:rPr>
                <w:rFonts w:ascii="Arial" w:hAnsi="Arial" w:cs="Arial"/>
                <w:i/>
                <w:iCs/>
                <w:color w:val="00B050"/>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r>
              <w:rPr>
                <w:rFonts w:ascii="Arial" w:hAnsi="Arial" w:cs="Arial"/>
                <w:i/>
                <w:iCs/>
                <w:color w:val="00B050"/>
              </w:rPr>
              <w:t>”.</w:t>
            </w:r>
          </w:p>
          <w:p w14:paraId="7E572E05" w14:textId="01BF5C19" w:rsidR="004D0161" w:rsidRPr="00BD60F0" w:rsidRDefault="00BD60F0" w:rsidP="00BD60F0">
            <w:pPr>
              <w:autoSpaceDE w:val="0"/>
              <w:autoSpaceDN w:val="0"/>
              <w:adjustRightInd w:val="0"/>
              <w:rPr>
                <w:rFonts w:ascii="Arial" w:hAnsi="Arial" w:cs="Arial"/>
                <w:color w:val="00B050"/>
              </w:rPr>
            </w:pPr>
            <w:r w:rsidRPr="00BD60F0">
              <w:rPr>
                <w:rFonts w:ascii="Arial" w:hAnsi="Arial" w:cs="Arial"/>
                <w:color w:val="00B050"/>
              </w:rPr>
              <w:t>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BD60F0">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BD60F0">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BD60F0">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92487B" w:rsidRDefault="003567BF"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240C32">
                  <w:rPr>
                    <w:rFonts w:ascii="MS Gothic" w:eastAsia="MS Gothic" w:hAnsi="MS Gothic" w:cs="Arial" w:hint="eastAsia"/>
                    <w:b/>
                    <w:bCs/>
                  </w:rPr>
                  <w:t>☐</w:t>
                </w:r>
              </w:sdtContent>
            </w:sdt>
          </w:p>
        </w:tc>
      </w:tr>
      <w:tr w:rsidR="00240C32" w:rsidRPr="004C3A0B" w14:paraId="4A7B4A39" w14:textId="77777777" w:rsidTr="00BD60F0">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92487B" w:rsidRDefault="003567BF"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240C3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Default="00D77DFD" w:rsidP="008330B6">
      <w:pPr>
        <w:jc w:val="both"/>
        <w:rPr>
          <w:rFonts w:ascii="Arial" w:hAnsi="Arial" w:cs="Arial"/>
        </w:rPr>
      </w:pPr>
      <w:r w:rsidRPr="004C3A0B">
        <w:rPr>
          <w:rFonts w:ascii="Arial" w:hAnsi="Arial" w:cs="Arial"/>
        </w:rPr>
        <w:t xml:space="preserve"> </w:t>
      </w:r>
    </w:p>
    <w:p w14:paraId="21A092F8" w14:textId="77777777" w:rsidR="00C0166E" w:rsidRDefault="00C0166E" w:rsidP="008330B6">
      <w:pPr>
        <w:jc w:val="both"/>
        <w:rPr>
          <w:rFonts w:ascii="Arial" w:hAnsi="Arial" w:cs="Arial"/>
        </w:rPr>
      </w:pPr>
    </w:p>
    <w:p w14:paraId="46F87A89" w14:textId="716DF168" w:rsidR="00C0166E" w:rsidRDefault="00C0166E" w:rsidP="008330B6">
      <w:pPr>
        <w:jc w:val="both"/>
        <w:rPr>
          <w:rFonts w:ascii="Arial" w:hAnsi="Arial" w:cs="Arial"/>
        </w:rPr>
      </w:pPr>
      <w:r>
        <w:rPr>
          <w:rFonts w:ascii="Arial" w:hAnsi="Arial" w:cs="Arial"/>
        </w:rPr>
        <w:t>______________________________________________________________________________________________</w:t>
      </w:r>
    </w:p>
    <w:p w14:paraId="14813179" w14:textId="77777777" w:rsidR="00576394" w:rsidRPr="00576394" w:rsidRDefault="00576394" w:rsidP="00576394">
      <w:pPr>
        <w:jc w:val="both"/>
        <w:rPr>
          <w:rFonts w:ascii="Arial" w:hAnsi="Arial" w:cs="Arial"/>
          <w:color w:val="00B050"/>
        </w:rPr>
      </w:pPr>
      <w:r w:rsidRPr="00576394">
        <w:rPr>
          <w:rFonts w:ascii="Arial" w:hAnsi="Arial" w:cs="Arial"/>
          <w:b/>
          <w:bCs/>
          <w:i/>
          <w:iCs/>
          <w:color w:val="00B050"/>
        </w:rPr>
        <w:t>FOR INTERNAL USE ONLY:</w:t>
      </w:r>
      <w:r w:rsidRPr="00576394">
        <w:rPr>
          <w:rFonts w:ascii="Arial" w:hAnsi="Arial" w:cs="Arial"/>
          <w:color w:val="00B05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
        <w:gridCol w:w="2659"/>
        <w:gridCol w:w="4469"/>
        <w:gridCol w:w="1994"/>
      </w:tblGrid>
      <w:tr w:rsidR="00C0166E" w:rsidRPr="00576394" w14:paraId="4F73B52A" w14:textId="77777777">
        <w:trPr>
          <w:trHeight w:val="555"/>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53BB03"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tc>
        <w:tc>
          <w:tcPr>
            <w:tcW w:w="9915"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3A2394" w14:textId="77777777" w:rsidR="00576394" w:rsidRPr="00576394" w:rsidRDefault="00576394" w:rsidP="00576394">
            <w:pPr>
              <w:jc w:val="both"/>
              <w:rPr>
                <w:rFonts w:ascii="Arial" w:hAnsi="Arial" w:cs="Arial"/>
                <w:color w:val="00B050"/>
              </w:rPr>
            </w:pPr>
            <w:r w:rsidRPr="00576394">
              <w:rPr>
                <w:rFonts w:ascii="Arial" w:hAnsi="Arial" w:cs="Arial"/>
                <w:b/>
                <w:bCs/>
                <w:color w:val="00B050"/>
              </w:rPr>
              <w:t>Ethical approval given </w:t>
            </w:r>
            <w:r w:rsidRPr="00576394">
              <w:rPr>
                <w:rFonts w:ascii="Arial" w:hAnsi="Arial" w:cs="Arial"/>
                <w:color w:val="00B050"/>
              </w:rPr>
              <w:t> </w:t>
            </w:r>
          </w:p>
        </w:tc>
      </w:tr>
      <w:tr w:rsidR="00C0166E" w:rsidRPr="00576394" w14:paraId="6F4F01EB"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F9E247" w14:textId="77777777" w:rsidR="00576394" w:rsidRPr="00576394" w:rsidRDefault="00576394" w:rsidP="00576394">
            <w:pPr>
              <w:jc w:val="both"/>
              <w:rPr>
                <w:rFonts w:ascii="Arial" w:hAnsi="Arial" w:cs="Arial"/>
                <w:color w:val="00B050"/>
              </w:rPr>
            </w:pPr>
            <w:r w:rsidRPr="00576394">
              <w:rPr>
                <w:rFonts w:ascii="Arial" w:hAnsi="Arial" w:cs="Arial"/>
                <w:color w:val="00B050"/>
              </w:rPr>
              <w:t>1 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6A855A" w14:textId="77777777" w:rsidR="00576394" w:rsidRPr="00576394" w:rsidRDefault="00576394" w:rsidP="00576394">
            <w:pPr>
              <w:jc w:val="both"/>
              <w:rPr>
                <w:rFonts w:ascii="Arial" w:hAnsi="Arial" w:cs="Arial"/>
                <w:color w:val="00B050"/>
              </w:rPr>
            </w:pPr>
            <w:r w:rsidRPr="00576394">
              <w:rPr>
                <w:rFonts w:ascii="Arial" w:hAnsi="Arial" w:cs="Arial"/>
                <w:b/>
                <w:bCs/>
                <w:color w:val="00B050"/>
              </w:rPr>
              <w:t>Signature of assessor:</w:t>
            </w:r>
            <w:r w:rsidRPr="00576394">
              <w:rPr>
                <w:rFonts w:ascii="Arial" w:hAnsi="Arial" w:cs="Arial"/>
                <w:color w:val="00B050"/>
              </w:rPr>
              <w:t> </w:t>
            </w:r>
          </w:p>
        </w:tc>
        <w:tc>
          <w:tcPr>
            <w:tcW w:w="4935" w:type="dxa"/>
            <w:tcBorders>
              <w:top w:val="single" w:sz="4" w:space="0" w:color="auto"/>
              <w:left w:val="single" w:sz="4" w:space="0" w:color="auto"/>
              <w:bottom w:val="single" w:sz="4" w:space="0" w:color="auto"/>
              <w:right w:val="single" w:sz="4" w:space="0" w:color="auto"/>
            </w:tcBorders>
            <w:vAlign w:val="center"/>
            <w:hideMark/>
          </w:tcPr>
          <w:p w14:paraId="0E8A9315"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tc>
        <w:tc>
          <w:tcPr>
            <w:tcW w:w="2130" w:type="dxa"/>
            <w:tcBorders>
              <w:top w:val="single" w:sz="4" w:space="0" w:color="000000"/>
              <w:left w:val="single" w:sz="4" w:space="0" w:color="000000"/>
              <w:bottom w:val="single" w:sz="4" w:space="0" w:color="000000"/>
              <w:right w:val="single" w:sz="4" w:space="0" w:color="000000"/>
            </w:tcBorders>
            <w:vAlign w:val="center"/>
            <w:hideMark/>
          </w:tcPr>
          <w:p w14:paraId="753947BF" w14:textId="77777777" w:rsidR="00576394" w:rsidRPr="00576394" w:rsidRDefault="00576394" w:rsidP="00576394">
            <w:pPr>
              <w:jc w:val="both"/>
              <w:rPr>
                <w:rFonts w:ascii="Arial" w:hAnsi="Arial" w:cs="Arial"/>
                <w:color w:val="00B050"/>
              </w:rPr>
            </w:pPr>
            <w:r w:rsidRPr="00576394">
              <w:rPr>
                <w:rFonts w:ascii="Arial" w:hAnsi="Arial" w:cs="Arial"/>
                <w:b/>
                <w:bCs/>
                <w:color w:val="00B050"/>
              </w:rPr>
              <w:t>Date:</w:t>
            </w:r>
            <w:r w:rsidRPr="00576394">
              <w:rPr>
                <w:rFonts w:ascii="Arial" w:hAnsi="Arial" w:cs="Arial"/>
                <w:color w:val="00B050"/>
              </w:rPr>
              <w:t> </w:t>
            </w:r>
          </w:p>
          <w:p w14:paraId="3182504A"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tc>
      </w:tr>
      <w:tr w:rsidR="00C0166E" w:rsidRPr="00576394" w14:paraId="5B589E6B"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0988CF" w14:textId="77777777" w:rsidR="00576394" w:rsidRPr="00576394" w:rsidRDefault="00576394" w:rsidP="00576394">
            <w:pPr>
              <w:jc w:val="both"/>
              <w:rPr>
                <w:rFonts w:ascii="Arial" w:hAnsi="Arial" w:cs="Arial"/>
                <w:color w:val="00B050"/>
              </w:rPr>
            </w:pPr>
            <w:r w:rsidRPr="00576394">
              <w:rPr>
                <w:rFonts w:ascii="Arial" w:hAnsi="Arial" w:cs="Arial"/>
                <w:color w:val="00B050"/>
              </w:rPr>
              <w:t>2 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D25188" w14:textId="77777777" w:rsidR="00576394" w:rsidRPr="00576394" w:rsidRDefault="00576394" w:rsidP="00576394">
            <w:pPr>
              <w:jc w:val="both"/>
              <w:rPr>
                <w:rFonts w:ascii="Arial" w:hAnsi="Arial" w:cs="Arial"/>
                <w:color w:val="00B050"/>
              </w:rPr>
            </w:pPr>
            <w:r w:rsidRPr="00576394">
              <w:rPr>
                <w:rFonts w:ascii="Arial" w:hAnsi="Arial" w:cs="Arial"/>
                <w:color w:val="00B050"/>
              </w:rPr>
              <w:t>Name: </w:t>
            </w:r>
          </w:p>
        </w:tc>
        <w:tc>
          <w:tcPr>
            <w:tcW w:w="7080" w:type="dxa"/>
            <w:gridSpan w:val="2"/>
            <w:tcBorders>
              <w:top w:val="single" w:sz="4" w:space="0" w:color="auto"/>
              <w:left w:val="single" w:sz="4" w:space="0" w:color="auto"/>
              <w:bottom w:val="single" w:sz="4" w:space="0" w:color="auto"/>
              <w:right w:val="single" w:sz="4" w:space="0" w:color="auto"/>
            </w:tcBorders>
            <w:vAlign w:val="center"/>
            <w:hideMark/>
          </w:tcPr>
          <w:p w14:paraId="348E8A33"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tc>
      </w:tr>
      <w:tr w:rsidR="00C0166E" w:rsidRPr="00576394" w14:paraId="3AA20DB8"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C24B2E" w14:textId="77777777" w:rsidR="00576394" w:rsidRPr="00576394" w:rsidRDefault="00576394" w:rsidP="00576394">
            <w:pPr>
              <w:jc w:val="both"/>
              <w:rPr>
                <w:rFonts w:ascii="Arial" w:hAnsi="Arial" w:cs="Arial"/>
                <w:color w:val="00B050"/>
              </w:rPr>
            </w:pPr>
            <w:r w:rsidRPr="00576394">
              <w:rPr>
                <w:rFonts w:ascii="Arial" w:hAnsi="Arial" w:cs="Arial"/>
                <w:color w:val="00B050"/>
              </w:rPr>
              <w:t>3 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CB1B85" w14:textId="77777777" w:rsidR="00576394" w:rsidRPr="00576394" w:rsidRDefault="00576394" w:rsidP="00576394">
            <w:pPr>
              <w:jc w:val="both"/>
              <w:rPr>
                <w:rFonts w:ascii="Arial" w:hAnsi="Arial" w:cs="Arial"/>
                <w:color w:val="00B050"/>
              </w:rPr>
            </w:pPr>
            <w:r w:rsidRPr="00576394">
              <w:rPr>
                <w:rFonts w:ascii="Arial" w:hAnsi="Arial" w:cs="Arial"/>
                <w:color w:val="00B050"/>
              </w:rPr>
              <w:t>Role: </w:t>
            </w:r>
          </w:p>
        </w:tc>
        <w:tc>
          <w:tcPr>
            <w:tcW w:w="7080" w:type="dxa"/>
            <w:gridSpan w:val="2"/>
            <w:tcBorders>
              <w:top w:val="single" w:sz="4" w:space="0" w:color="auto"/>
              <w:left w:val="single" w:sz="4" w:space="0" w:color="auto"/>
              <w:bottom w:val="single" w:sz="4" w:space="0" w:color="auto"/>
              <w:right w:val="single" w:sz="4" w:space="0" w:color="auto"/>
            </w:tcBorders>
            <w:vAlign w:val="center"/>
            <w:hideMark/>
          </w:tcPr>
          <w:p w14:paraId="1BEBA83E"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tc>
      </w:tr>
    </w:tbl>
    <w:p w14:paraId="75F51259" w14:textId="77777777" w:rsidR="00576394" w:rsidRPr="00576394" w:rsidRDefault="00576394" w:rsidP="00576394">
      <w:pPr>
        <w:jc w:val="both"/>
        <w:rPr>
          <w:rFonts w:ascii="Arial" w:hAnsi="Arial" w:cs="Arial"/>
          <w:color w:val="00B050"/>
        </w:rPr>
      </w:pPr>
      <w:r w:rsidRPr="00576394">
        <w:rPr>
          <w:rFonts w:ascii="Arial" w:hAnsi="Arial" w:cs="Arial"/>
          <w:color w:val="00B050"/>
        </w:rPr>
        <w:t> </w:t>
      </w:r>
    </w:p>
    <w:p w14:paraId="7CC79B1D" w14:textId="77777777" w:rsidR="00576394" w:rsidRPr="00240C32" w:rsidRDefault="00576394" w:rsidP="008330B6">
      <w:pPr>
        <w:jc w:val="both"/>
        <w:rPr>
          <w:rFonts w:ascii="Arial" w:hAnsi="Arial" w:cs="Arial"/>
        </w:rPr>
      </w:pPr>
    </w:p>
    <w:sectPr w:rsidR="00576394" w:rsidRPr="00240C32" w:rsidSect="002132F9">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B6438" w14:textId="77777777" w:rsidR="00E746A8" w:rsidRDefault="00E746A8" w:rsidP="00390251">
      <w:r>
        <w:separator/>
      </w:r>
    </w:p>
    <w:p w14:paraId="7020B3D3" w14:textId="77777777" w:rsidR="00E746A8" w:rsidRDefault="00E746A8"/>
  </w:endnote>
  <w:endnote w:type="continuationSeparator" w:id="0">
    <w:p w14:paraId="50E4BFC2" w14:textId="77777777" w:rsidR="00E746A8" w:rsidRDefault="00E746A8" w:rsidP="00390251">
      <w:r>
        <w:continuationSeparator/>
      </w:r>
    </w:p>
    <w:p w14:paraId="729D596E" w14:textId="77777777" w:rsidR="00E746A8" w:rsidRDefault="00E746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537DE" w14:textId="77777777" w:rsidR="00E746A8" w:rsidRDefault="00E746A8" w:rsidP="00390251">
      <w:r>
        <w:separator/>
      </w:r>
    </w:p>
    <w:p w14:paraId="40CD3284" w14:textId="77777777" w:rsidR="00E746A8" w:rsidRDefault="00E746A8"/>
  </w:footnote>
  <w:footnote w:type="continuationSeparator" w:id="0">
    <w:p w14:paraId="77D0007F" w14:textId="77777777" w:rsidR="00E746A8" w:rsidRDefault="00E746A8" w:rsidP="00390251">
      <w:r>
        <w:continuationSeparator/>
      </w:r>
    </w:p>
    <w:p w14:paraId="01B006C5" w14:textId="77777777" w:rsidR="00E746A8" w:rsidRDefault="00E746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AEF"/>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0D1"/>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66AF4"/>
    <w:rsid w:val="001703BF"/>
    <w:rsid w:val="00171735"/>
    <w:rsid w:val="00173776"/>
    <w:rsid w:val="00174A02"/>
    <w:rsid w:val="001808C3"/>
    <w:rsid w:val="001817E2"/>
    <w:rsid w:val="0019200D"/>
    <w:rsid w:val="00192411"/>
    <w:rsid w:val="00195B55"/>
    <w:rsid w:val="00197206"/>
    <w:rsid w:val="001A0993"/>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15A1"/>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AEB"/>
    <w:rsid w:val="002D1837"/>
    <w:rsid w:val="002D4DC9"/>
    <w:rsid w:val="002E0739"/>
    <w:rsid w:val="002F7BF8"/>
    <w:rsid w:val="00303350"/>
    <w:rsid w:val="00314D9D"/>
    <w:rsid w:val="003171A8"/>
    <w:rsid w:val="003257BD"/>
    <w:rsid w:val="003264AE"/>
    <w:rsid w:val="003268ED"/>
    <w:rsid w:val="003302A1"/>
    <w:rsid w:val="00331A88"/>
    <w:rsid w:val="00332956"/>
    <w:rsid w:val="00346D69"/>
    <w:rsid w:val="003505BC"/>
    <w:rsid w:val="00354F34"/>
    <w:rsid w:val="003567BF"/>
    <w:rsid w:val="00361382"/>
    <w:rsid w:val="003656A9"/>
    <w:rsid w:val="00382031"/>
    <w:rsid w:val="00390251"/>
    <w:rsid w:val="00392D9A"/>
    <w:rsid w:val="00397B49"/>
    <w:rsid w:val="003A09CB"/>
    <w:rsid w:val="003A5C91"/>
    <w:rsid w:val="003B0258"/>
    <w:rsid w:val="003B4D13"/>
    <w:rsid w:val="003B7AA2"/>
    <w:rsid w:val="003C07E3"/>
    <w:rsid w:val="003C31F5"/>
    <w:rsid w:val="003C5BF3"/>
    <w:rsid w:val="003C7018"/>
    <w:rsid w:val="003C76B6"/>
    <w:rsid w:val="003D225D"/>
    <w:rsid w:val="003D2A20"/>
    <w:rsid w:val="003D531D"/>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2D38"/>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53E"/>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866"/>
    <w:rsid w:val="00536AEC"/>
    <w:rsid w:val="00546F01"/>
    <w:rsid w:val="0055785D"/>
    <w:rsid w:val="00560703"/>
    <w:rsid w:val="00563B3D"/>
    <w:rsid w:val="00564AD3"/>
    <w:rsid w:val="005704BE"/>
    <w:rsid w:val="00571817"/>
    <w:rsid w:val="00573226"/>
    <w:rsid w:val="00574528"/>
    <w:rsid w:val="005756CA"/>
    <w:rsid w:val="00576394"/>
    <w:rsid w:val="00581C49"/>
    <w:rsid w:val="00584B8F"/>
    <w:rsid w:val="005934C5"/>
    <w:rsid w:val="005960A0"/>
    <w:rsid w:val="0059656D"/>
    <w:rsid w:val="00596BFA"/>
    <w:rsid w:val="005A76DA"/>
    <w:rsid w:val="005B52AE"/>
    <w:rsid w:val="005D0C38"/>
    <w:rsid w:val="005D6613"/>
    <w:rsid w:val="005E25AC"/>
    <w:rsid w:val="005E44E9"/>
    <w:rsid w:val="005E4987"/>
    <w:rsid w:val="005E6C44"/>
    <w:rsid w:val="005F4E36"/>
    <w:rsid w:val="005F677A"/>
    <w:rsid w:val="00601BEA"/>
    <w:rsid w:val="00601C36"/>
    <w:rsid w:val="00602E8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A18"/>
    <w:rsid w:val="006930C2"/>
    <w:rsid w:val="00694EA8"/>
    <w:rsid w:val="006B1685"/>
    <w:rsid w:val="006C1FDD"/>
    <w:rsid w:val="006C7B9D"/>
    <w:rsid w:val="006D29FD"/>
    <w:rsid w:val="006D33B3"/>
    <w:rsid w:val="006D3C97"/>
    <w:rsid w:val="006D3F4B"/>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015"/>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0BF"/>
    <w:rsid w:val="007C3AC1"/>
    <w:rsid w:val="007D46AF"/>
    <w:rsid w:val="007D4E07"/>
    <w:rsid w:val="007E14FB"/>
    <w:rsid w:val="007F23AA"/>
    <w:rsid w:val="007F29F6"/>
    <w:rsid w:val="007F3C4F"/>
    <w:rsid w:val="007F4303"/>
    <w:rsid w:val="007F5CA0"/>
    <w:rsid w:val="00806048"/>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4647"/>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7FB"/>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142"/>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0788C"/>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0F0"/>
    <w:rsid w:val="00BE08D7"/>
    <w:rsid w:val="00BE117A"/>
    <w:rsid w:val="00BE2189"/>
    <w:rsid w:val="00BF0733"/>
    <w:rsid w:val="00BF3F4A"/>
    <w:rsid w:val="00C0166E"/>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79"/>
    <w:rsid w:val="00D61E87"/>
    <w:rsid w:val="00D651BE"/>
    <w:rsid w:val="00D661EC"/>
    <w:rsid w:val="00D66471"/>
    <w:rsid w:val="00D66EAB"/>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DF6D5C"/>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68C7"/>
    <w:rsid w:val="00EB722E"/>
    <w:rsid w:val="00EC0070"/>
    <w:rsid w:val="00EC11CA"/>
    <w:rsid w:val="00EC48B6"/>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479"/>
    <w:rsid w:val="00F75F59"/>
    <w:rsid w:val="00F82885"/>
    <w:rsid w:val="00F842FD"/>
    <w:rsid w:val="00F87E26"/>
    <w:rsid w:val="00F96C3F"/>
    <w:rsid w:val="00FA17A2"/>
    <w:rsid w:val="00FA1C94"/>
    <w:rsid w:val="00FB4F7A"/>
    <w:rsid w:val="00FB58A3"/>
    <w:rsid w:val="00FB6B35"/>
    <w:rsid w:val="00FD436F"/>
    <w:rsid w:val="00FD5A26"/>
    <w:rsid w:val="00FD5F1A"/>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3857</Words>
  <Characters>21375</Characters>
  <Application>Microsoft Office Word</Application>
  <DocSecurity>0</DocSecurity>
  <Lines>1187</Lines>
  <Paragraphs>841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Kathryn Flynn</cp:lastModifiedBy>
  <cp:revision>3</cp:revision>
  <cp:lastPrinted>2016-10-24T12:21:00Z</cp:lastPrinted>
  <dcterms:created xsi:type="dcterms:W3CDTF">2026-04-29T15:45:00Z</dcterms:created>
  <dcterms:modified xsi:type="dcterms:W3CDTF">2026-04-29T15:46:00Z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