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5DFC" w:rsidRPr="00265DFC" w:rsidRDefault="00265DFC" w:rsidP="00265DFC">
      <w:pPr>
        <w:jc w:val="center"/>
        <w:rPr>
          <w:b/>
          <w:sz w:val="36"/>
          <w:szCs w:val="36"/>
        </w:rPr>
      </w:pPr>
      <w:r w:rsidRPr="00265DFC">
        <w:rPr>
          <w:b/>
          <w:sz w:val="36"/>
          <w:szCs w:val="36"/>
        </w:rPr>
        <w:t>SABRIN NAHAR</w:t>
      </w:r>
    </w:p>
    <w:p w:rsidR="00265DFC" w:rsidRPr="00265DFC" w:rsidRDefault="00265DFC" w:rsidP="00265DFC">
      <w:pPr>
        <w:jc w:val="center"/>
        <w:rPr>
          <w:b/>
          <w:sz w:val="36"/>
          <w:szCs w:val="36"/>
        </w:rPr>
      </w:pPr>
      <w:r w:rsidRPr="00265DFC">
        <w:rPr>
          <w:b/>
          <w:sz w:val="36"/>
          <w:szCs w:val="36"/>
        </w:rPr>
        <w:t>Student Id: 1806630</w:t>
      </w:r>
    </w:p>
    <w:p w:rsidR="00265DFC" w:rsidRPr="00265DFC" w:rsidRDefault="00265DFC" w:rsidP="00265DFC">
      <w:pPr>
        <w:jc w:val="center"/>
        <w:rPr>
          <w:b/>
          <w:sz w:val="36"/>
          <w:szCs w:val="36"/>
        </w:rPr>
      </w:pPr>
      <w:r w:rsidRPr="00265DFC">
        <w:rPr>
          <w:b/>
          <w:sz w:val="36"/>
          <w:szCs w:val="36"/>
        </w:rPr>
        <w:t>Lecturer Name: ANITA NAN</w:t>
      </w:r>
    </w:p>
    <w:p w:rsidR="00265DFC" w:rsidRPr="00265DFC" w:rsidRDefault="00265DFC" w:rsidP="00265DFC">
      <w:pPr>
        <w:pStyle w:val="NormalWeb"/>
        <w:spacing w:line="360" w:lineRule="auto"/>
        <w:jc w:val="center"/>
        <w:rPr>
          <w:b/>
          <w:sz w:val="36"/>
          <w:szCs w:val="36"/>
        </w:rPr>
      </w:pPr>
      <w:r w:rsidRPr="00265DFC">
        <w:rPr>
          <w:b/>
          <w:sz w:val="36"/>
          <w:szCs w:val="36"/>
        </w:rPr>
        <w:t>Module Title: Academic&amp; Employability skills</w:t>
      </w:r>
    </w:p>
    <w:p w:rsidR="00265DFC" w:rsidRPr="00265DFC" w:rsidRDefault="00265DFC" w:rsidP="00265DFC">
      <w:pPr>
        <w:jc w:val="center"/>
        <w:rPr>
          <w:b/>
          <w:sz w:val="36"/>
          <w:szCs w:val="36"/>
        </w:rPr>
      </w:pPr>
      <w:r w:rsidRPr="00265DFC">
        <w:rPr>
          <w:b/>
          <w:sz w:val="36"/>
          <w:szCs w:val="36"/>
        </w:rPr>
        <w:t>Module Code: BMSK4001</w:t>
      </w:r>
    </w:p>
    <w:p w:rsidR="003A4EC2" w:rsidRPr="003A4EC2" w:rsidRDefault="003A4EC2" w:rsidP="003A4EC2">
      <w:pPr>
        <w:rPr>
          <w:rFonts w:cs="Times New Roman"/>
          <w:b/>
          <w:szCs w:val="24"/>
        </w:rPr>
      </w:pPr>
      <w:r w:rsidRPr="003A4EC2">
        <w:rPr>
          <w:rFonts w:cs="Times New Roman"/>
          <w:b/>
          <w:szCs w:val="24"/>
        </w:rPr>
        <w:br w:type="page"/>
      </w:r>
    </w:p>
    <w:p w:rsidR="008C6E59" w:rsidRDefault="008C6E59">
      <w:pPr>
        <w:spacing w:before="0" w:after="160" w:line="259" w:lineRule="auto"/>
        <w:jc w:val="left"/>
        <w:rPr>
          <w:rFonts w:cs="Times New Roman"/>
          <w:b/>
          <w:sz w:val="28"/>
          <w:szCs w:val="24"/>
        </w:rPr>
      </w:pPr>
      <w:r w:rsidRPr="008C6E59">
        <w:rPr>
          <w:rFonts w:cs="Times New Roman"/>
          <w:b/>
          <w:sz w:val="28"/>
          <w:szCs w:val="24"/>
        </w:rPr>
        <w:lastRenderedPageBreak/>
        <w:t xml:space="preserve">TABLE OF CONTENTS </w:t>
      </w:r>
    </w:p>
    <w:p w:rsidR="00E50C8F" w:rsidRPr="00E50C8F" w:rsidRDefault="00E50C8F" w:rsidP="00E50C8F">
      <w:pPr>
        <w:pStyle w:val="TOC1"/>
        <w:tabs>
          <w:tab w:val="right" w:leader="underscore" w:pos="9350"/>
        </w:tabs>
        <w:spacing w:line="240" w:lineRule="auto"/>
        <w:jc w:val="both"/>
        <w:rPr>
          <w:rFonts w:ascii="Times New Roman" w:eastAsiaTheme="minorEastAsia" w:hAnsi="Times New Roman" w:cs="Times New Roman"/>
          <w:b w:val="0"/>
          <w:bCs w:val="0"/>
          <w:i w:val="0"/>
          <w:iCs w:val="0"/>
          <w:noProof/>
          <w:sz w:val="18"/>
          <w:szCs w:val="22"/>
        </w:rPr>
      </w:pPr>
      <w:r w:rsidRPr="00E50C8F">
        <w:rPr>
          <w:rFonts w:ascii="Times New Roman" w:hAnsi="Times New Roman" w:cs="Times New Roman"/>
          <w:b w:val="0"/>
          <w:sz w:val="20"/>
        </w:rPr>
        <w:fldChar w:fldCharType="begin"/>
      </w:r>
      <w:r w:rsidRPr="00E50C8F">
        <w:rPr>
          <w:rFonts w:ascii="Times New Roman" w:hAnsi="Times New Roman" w:cs="Times New Roman"/>
          <w:b w:val="0"/>
          <w:sz w:val="20"/>
        </w:rPr>
        <w:instrText xml:space="preserve"> TOC \o "1-3" \h \z \u </w:instrText>
      </w:r>
      <w:r w:rsidRPr="00E50C8F">
        <w:rPr>
          <w:rFonts w:ascii="Times New Roman" w:hAnsi="Times New Roman" w:cs="Times New Roman"/>
          <w:b w:val="0"/>
          <w:sz w:val="20"/>
        </w:rPr>
        <w:fldChar w:fldCharType="separate"/>
      </w:r>
      <w:hyperlink w:anchor="_Toc534635018" w:history="1">
        <w:r w:rsidRPr="00E50C8F">
          <w:rPr>
            <w:rStyle w:val="Hyperlink"/>
            <w:rFonts w:ascii="Times New Roman" w:hAnsi="Times New Roman" w:cs="Times New Roman"/>
            <w:noProof/>
            <w:sz w:val="20"/>
          </w:rPr>
          <w:t>Introduction</w:t>
        </w:r>
        <w:r w:rsidRPr="00E50C8F">
          <w:rPr>
            <w:rFonts w:ascii="Times New Roman" w:hAnsi="Times New Roman" w:cs="Times New Roman"/>
            <w:noProof/>
            <w:webHidden/>
            <w:sz w:val="20"/>
          </w:rPr>
          <w:tab/>
        </w:r>
        <w:r w:rsidRPr="00E50C8F">
          <w:rPr>
            <w:rFonts w:ascii="Times New Roman" w:hAnsi="Times New Roman" w:cs="Times New Roman"/>
            <w:noProof/>
            <w:webHidden/>
            <w:sz w:val="20"/>
          </w:rPr>
          <w:fldChar w:fldCharType="begin"/>
        </w:r>
        <w:r w:rsidRPr="00E50C8F">
          <w:rPr>
            <w:rFonts w:ascii="Times New Roman" w:hAnsi="Times New Roman" w:cs="Times New Roman"/>
            <w:noProof/>
            <w:webHidden/>
            <w:sz w:val="20"/>
          </w:rPr>
          <w:instrText xml:space="preserve"> PAGEREF _Toc534635018 \h </w:instrText>
        </w:r>
        <w:r w:rsidRPr="00E50C8F">
          <w:rPr>
            <w:rFonts w:ascii="Times New Roman" w:hAnsi="Times New Roman" w:cs="Times New Roman"/>
            <w:noProof/>
            <w:webHidden/>
            <w:sz w:val="20"/>
          </w:rPr>
        </w:r>
        <w:r w:rsidRPr="00E50C8F">
          <w:rPr>
            <w:rFonts w:ascii="Times New Roman" w:hAnsi="Times New Roman" w:cs="Times New Roman"/>
            <w:noProof/>
            <w:webHidden/>
            <w:sz w:val="20"/>
          </w:rPr>
          <w:fldChar w:fldCharType="separate"/>
        </w:r>
        <w:r>
          <w:rPr>
            <w:rFonts w:ascii="Times New Roman" w:hAnsi="Times New Roman" w:cs="Times New Roman"/>
            <w:noProof/>
            <w:webHidden/>
            <w:sz w:val="20"/>
          </w:rPr>
          <w:t>2</w:t>
        </w:r>
        <w:r w:rsidRPr="00E50C8F">
          <w:rPr>
            <w:rFonts w:ascii="Times New Roman" w:hAnsi="Times New Roman" w:cs="Times New Roman"/>
            <w:noProof/>
            <w:webHidden/>
            <w:sz w:val="20"/>
          </w:rPr>
          <w:fldChar w:fldCharType="end"/>
        </w:r>
      </w:hyperlink>
    </w:p>
    <w:p w:rsidR="00E50C8F" w:rsidRPr="00E50C8F" w:rsidRDefault="00BF6378" w:rsidP="00E50C8F">
      <w:pPr>
        <w:pStyle w:val="TOC1"/>
        <w:tabs>
          <w:tab w:val="right" w:leader="underscore" w:pos="9350"/>
        </w:tabs>
        <w:spacing w:line="240" w:lineRule="auto"/>
        <w:jc w:val="both"/>
        <w:rPr>
          <w:rFonts w:ascii="Times New Roman" w:eastAsiaTheme="minorEastAsia" w:hAnsi="Times New Roman" w:cs="Times New Roman"/>
          <w:b w:val="0"/>
          <w:bCs w:val="0"/>
          <w:i w:val="0"/>
          <w:iCs w:val="0"/>
          <w:noProof/>
          <w:sz w:val="18"/>
          <w:szCs w:val="22"/>
        </w:rPr>
      </w:pPr>
      <w:hyperlink w:anchor="_Toc534635019" w:history="1">
        <w:r w:rsidR="00E50C8F" w:rsidRPr="00E50C8F">
          <w:rPr>
            <w:rStyle w:val="Hyperlink"/>
            <w:rFonts w:ascii="Times New Roman" w:hAnsi="Times New Roman" w:cs="Times New Roman"/>
            <w:noProof/>
            <w:sz w:val="20"/>
          </w:rPr>
          <w:t>Employability skills</w:t>
        </w:r>
        <w:r w:rsidR="00E50C8F" w:rsidRPr="00E50C8F">
          <w:rPr>
            <w:rFonts w:ascii="Times New Roman" w:hAnsi="Times New Roman" w:cs="Times New Roman"/>
            <w:noProof/>
            <w:webHidden/>
            <w:sz w:val="20"/>
          </w:rPr>
          <w:tab/>
        </w:r>
        <w:r w:rsidR="00E50C8F" w:rsidRPr="00E50C8F">
          <w:rPr>
            <w:rFonts w:ascii="Times New Roman" w:hAnsi="Times New Roman" w:cs="Times New Roman"/>
            <w:noProof/>
            <w:webHidden/>
            <w:sz w:val="20"/>
          </w:rPr>
          <w:fldChar w:fldCharType="begin"/>
        </w:r>
        <w:r w:rsidR="00E50C8F" w:rsidRPr="00E50C8F">
          <w:rPr>
            <w:rFonts w:ascii="Times New Roman" w:hAnsi="Times New Roman" w:cs="Times New Roman"/>
            <w:noProof/>
            <w:webHidden/>
            <w:sz w:val="20"/>
          </w:rPr>
          <w:instrText xml:space="preserve"> PAGEREF _Toc534635019 \h </w:instrText>
        </w:r>
        <w:r w:rsidR="00E50C8F" w:rsidRPr="00E50C8F">
          <w:rPr>
            <w:rFonts w:ascii="Times New Roman" w:hAnsi="Times New Roman" w:cs="Times New Roman"/>
            <w:noProof/>
            <w:webHidden/>
            <w:sz w:val="20"/>
          </w:rPr>
        </w:r>
        <w:r w:rsidR="00E50C8F" w:rsidRPr="00E50C8F">
          <w:rPr>
            <w:rFonts w:ascii="Times New Roman" w:hAnsi="Times New Roman" w:cs="Times New Roman"/>
            <w:noProof/>
            <w:webHidden/>
            <w:sz w:val="20"/>
          </w:rPr>
          <w:fldChar w:fldCharType="separate"/>
        </w:r>
        <w:r w:rsidR="00E50C8F">
          <w:rPr>
            <w:rFonts w:ascii="Times New Roman" w:hAnsi="Times New Roman" w:cs="Times New Roman"/>
            <w:noProof/>
            <w:webHidden/>
            <w:sz w:val="20"/>
          </w:rPr>
          <w:t>2</w:t>
        </w:r>
        <w:r w:rsidR="00E50C8F" w:rsidRPr="00E50C8F">
          <w:rPr>
            <w:rFonts w:ascii="Times New Roman" w:hAnsi="Times New Roman" w:cs="Times New Roman"/>
            <w:noProof/>
            <w:webHidden/>
            <w:sz w:val="20"/>
          </w:rPr>
          <w:fldChar w:fldCharType="end"/>
        </w:r>
      </w:hyperlink>
    </w:p>
    <w:p w:rsidR="00E50C8F" w:rsidRPr="00E50C8F" w:rsidRDefault="00BF6378" w:rsidP="00E50C8F">
      <w:pPr>
        <w:pStyle w:val="TOC1"/>
        <w:tabs>
          <w:tab w:val="right" w:leader="underscore" w:pos="9350"/>
        </w:tabs>
        <w:spacing w:line="240" w:lineRule="auto"/>
        <w:jc w:val="both"/>
        <w:rPr>
          <w:rFonts w:ascii="Times New Roman" w:eastAsiaTheme="minorEastAsia" w:hAnsi="Times New Roman" w:cs="Times New Roman"/>
          <w:b w:val="0"/>
          <w:bCs w:val="0"/>
          <w:i w:val="0"/>
          <w:iCs w:val="0"/>
          <w:noProof/>
          <w:sz w:val="18"/>
          <w:szCs w:val="22"/>
        </w:rPr>
      </w:pPr>
      <w:hyperlink w:anchor="_Toc534635020" w:history="1">
        <w:r w:rsidR="00E50C8F" w:rsidRPr="00E50C8F">
          <w:rPr>
            <w:rStyle w:val="Hyperlink"/>
            <w:rFonts w:ascii="Times New Roman" w:hAnsi="Times New Roman" w:cs="Times New Roman"/>
            <w:noProof/>
            <w:sz w:val="20"/>
          </w:rPr>
          <w:t>Analysis</w:t>
        </w:r>
        <w:r w:rsidR="00E50C8F" w:rsidRPr="00E50C8F">
          <w:rPr>
            <w:rFonts w:ascii="Times New Roman" w:hAnsi="Times New Roman" w:cs="Times New Roman"/>
            <w:noProof/>
            <w:webHidden/>
            <w:sz w:val="20"/>
          </w:rPr>
          <w:tab/>
        </w:r>
        <w:r w:rsidR="00E50C8F" w:rsidRPr="00E50C8F">
          <w:rPr>
            <w:rFonts w:ascii="Times New Roman" w:hAnsi="Times New Roman" w:cs="Times New Roman"/>
            <w:noProof/>
            <w:webHidden/>
            <w:sz w:val="20"/>
          </w:rPr>
          <w:fldChar w:fldCharType="begin"/>
        </w:r>
        <w:r w:rsidR="00E50C8F" w:rsidRPr="00E50C8F">
          <w:rPr>
            <w:rFonts w:ascii="Times New Roman" w:hAnsi="Times New Roman" w:cs="Times New Roman"/>
            <w:noProof/>
            <w:webHidden/>
            <w:sz w:val="20"/>
          </w:rPr>
          <w:instrText xml:space="preserve"> PAGEREF _Toc534635020 \h </w:instrText>
        </w:r>
        <w:r w:rsidR="00E50C8F" w:rsidRPr="00E50C8F">
          <w:rPr>
            <w:rFonts w:ascii="Times New Roman" w:hAnsi="Times New Roman" w:cs="Times New Roman"/>
            <w:noProof/>
            <w:webHidden/>
            <w:sz w:val="20"/>
          </w:rPr>
        </w:r>
        <w:r w:rsidR="00E50C8F" w:rsidRPr="00E50C8F">
          <w:rPr>
            <w:rFonts w:ascii="Times New Roman" w:hAnsi="Times New Roman" w:cs="Times New Roman"/>
            <w:noProof/>
            <w:webHidden/>
            <w:sz w:val="20"/>
          </w:rPr>
          <w:fldChar w:fldCharType="separate"/>
        </w:r>
        <w:r w:rsidR="00E50C8F">
          <w:rPr>
            <w:rFonts w:ascii="Times New Roman" w:hAnsi="Times New Roman" w:cs="Times New Roman"/>
            <w:noProof/>
            <w:webHidden/>
            <w:sz w:val="20"/>
          </w:rPr>
          <w:t>5</w:t>
        </w:r>
        <w:r w:rsidR="00E50C8F" w:rsidRPr="00E50C8F">
          <w:rPr>
            <w:rFonts w:ascii="Times New Roman" w:hAnsi="Times New Roman" w:cs="Times New Roman"/>
            <w:noProof/>
            <w:webHidden/>
            <w:sz w:val="20"/>
          </w:rPr>
          <w:fldChar w:fldCharType="end"/>
        </w:r>
      </w:hyperlink>
    </w:p>
    <w:p w:rsidR="00E50C8F" w:rsidRPr="00E50C8F" w:rsidRDefault="00BF6378" w:rsidP="00E50C8F">
      <w:pPr>
        <w:pStyle w:val="TOC1"/>
        <w:tabs>
          <w:tab w:val="right" w:leader="underscore" w:pos="9350"/>
        </w:tabs>
        <w:spacing w:line="240" w:lineRule="auto"/>
        <w:jc w:val="both"/>
        <w:rPr>
          <w:rFonts w:ascii="Times New Roman" w:eastAsiaTheme="minorEastAsia" w:hAnsi="Times New Roman" w:cs="Times New Roman"/>
          <w:b w:val="0"/>
          <w:bCs w:val="0"/>
          <w:i w:val="0"/>
          <w:iCs w:val="0"/>
          <w:noProof/>
          <w:sz w:val="18"/>
          <w:szCs w:val="22"/>
        </w:rPr>
      </w:pPr>
      <w:hyperlink w:anchor="_Toc534635021" w:history="1">
        <w:r w:rsidR="00E50C8F" w:rsidRPr="00E50C8F">
          <w:rPr>
            <w:rStyle w:val="Hyperlink"/>
            <w:rFonts w:ascii="Times New Roman" w:hAnsi="Times New Roman" w:cs="Times New Roman"/>
            <w:noProof/>
            <w:sz w:val="20"/>
          </w:rPr>
          <w:t>Practical application and deployment</w:t>
        </w:r>
        <w:r w:rsidR="00E50C8F" w:rsidRPr="00E50C8F">
          <w:rPr>
            <w:rFonts w:ascii="Times New Roman" w:hAnsi="Times New Roman" w:cs="Times New Roman"/>
            <w:noProof/>
            <w:webHidden/>
            <w:sz w:val="20"/>
          </w:rPr>
          <w:tab/>
        </w:r>
        <w:r w:rsidR="00E50C8F" w:rsidRPr="00E50C8F">
          <w:rPr>
            <w:rFonts w:ascii="Times New Roman" w:hAnsi="Times New Roman" w:cs="Times New Roman"/>
            <w:noProof/>
            <w:webHidden/>
            <w:sz w:val="20"/>
          </w:rPr>
          <w:fldChar w:fldCharType="begin"/>
        </w:r>
        <w:r w:rsidR="00E50C8F" w:rsidRPr="00E50C8F">
          <w:rPr>
            <w:rFonts w:ascii="Times New Roman" w:hAnsi="Times New Roman" w:cs="Times New Roman"/>
            <w:noProof/>
            <w:webHidden/>
            <w:sz w:val="20"/>
          </w:rPr>
          <w:instrText xml:space="preserve"> PAGEREF _Toc534635021 \h </w:instrText>
        </w:r>
        <w:r w:rsidR="00E50C8F" w:rsidRPr="00E50C8F">
          <w:rPr>
            <w:rFonts w:ascii="Times New Roman" w:hAnsi="Times New Roman" w:cs="Times New Roman"/>
            <w:noProof/>
            <w:webHidden/>
            <w:sz w:val="20"/>
          </w:rPr>
        </w:r>
        <w:r w:rsidR="00E50C8F" w:rsidRPr="00E50C8F">
          <w:rPr>
            <w:rFonts w:ascii="Times New Roman" w:hAnsi="Times New Roman" w:cs="Times New Roman"/>
            <w:noProof/>
            <w:webHidden/>
            <w:sz w:val="20"/>
          </w:rPr>
          <w:fldChar w:fldCharType="separate"/>
        </w:r>
        <w:r w:rsidR="00E50C8F">
          <w:rPr>
            <w:rFonts w:ascii="Times New Roman" w:hAnsi="Times New Roman" w:cs="Times New Roman"/>
            <w:noProof/>
            <w:webHidden/>
            <w:sz w:val="20"/>
          </w:rPr>
          <w:t>6</w:t>
        </w:r>
        <w:r w:rsidR="00E50C8F" w:rsidRPr="00E50C8F">
          <w:rPr>
            <w:rFonts w:ascii="Times New Roman" w:hAnsi="Times New Roman" w:cs="Times New Roman"/>
            <w:noProof/>
            <w:webHidden/>
            <w:sz w:val="20"/>
          </w:rPr>
          <w:fldChar w:fldCharType="end"/>
        </w:r>
      </w:hyperlink>
    </w:p>
    <w:p w:rsidR="00E50C8F" w:rsidRPr="00E50C8F" w:rsidRDefault="00BF6378" w:rsidP="00E50C8F">
      <w:pPr>
        <w:pStyle w:val="TOC1"/>
        <w:tabs>
          <w:tab w:val="right" w:leader="underscore" w:pos="9350"/>
        </w:tabs>
        <w:spacing w:line="240" w:lineRule="auto"/>
        <w:jc w:val="both"/>
        <w:rPr>
          <w:rFonts w:ascii="Times New Roman" w:eastAsiaTheme="minorEastAsia" w:hAnsi="Times New Roman" w:cs="Times New Roman"/>
          <w:b w:val="0"/>
          <w:bCs w:val="0"/>
          <w:i w:val="0"/>
          <w:iCs w:val="0"/>
          <w:noProof/>
          <w:sz w:val="18"/>
          <w:szCs w:val="22"/>
        </w:rPr>
      </w:pPr>
      <w:hyperlink w:anchor="_Toc534635022" w:history="1">
        <w:r w:rsidR="00E50C8F" w:rsidRPr="00E50C8F">
          <w:rPr>
            <w:rStyle w:val="Hyperlink"/>
            <w:rFonts w:ascii="Times New Roman" w:hAnsi="Times New Roman" w:cs="Times New Roman"/>
            <w:noProof/>
            <w:sz w:val="20"/>
          </w:rPr>
          <w:t>Conclusion</w:t>
        </w:r>
        <w:r w:rsidR="00E50C8F" w:rsidRPr="00E50C8F">
          <w:rPr>
            <w:rFonts w:ascii="Times New Roman" w:hAnsi="Times New Roman" w:cs="Times New Roman"/>
            <w:noProof/>
            <w:webHidden/>
            <w:sz w:val="20"/>
          </w:rPr>
          <w:tab/>
        </w:r>
        <w:r w:rsidR="00E50C8F" w:rsidRPr="00E50C8F">
          <w:rPr>
            <w:rFonts w:ascii="Times New Roman" w:hAnsi="Times New Roman" w:cs="Times New Roman"/>
            <w:noProof/>
            <w:webHidden/>
            <w:sz w:val="20"/>
          </w:rPr>
          <w:fldChar w:fldCharType="begin"/>
        </w:r>
        <w:r w:rsidR="00E50C8F" w:rsidRPr="00E50C8F">
          <w:rPr>
            <w:rFonts w:ascii="Times New Roman" w:hAnsi="Times New Roman" w:cs="Times New Roman"/>
            <w:noProof/>
            <w:webHidden/>
            <w:sz w:val="20"/>
          </w:rPr>
          <w:instrText xml:space="preserve"> PAGEREF _Toc534635022 \h </w:instrText>
        </w:r>
        <w:r w:rsidR="00E50C8F" w:rsidRPr="00E50C8F">
          <w:rPr>
            <w:rFonts w:ascii="Times New Roman" w:hAnsi="Times New Roman" w:cs="Times New Roman"/>
            <w:noProof/>
            <w:webHidden/>
            <w:sz w:val="20"/>
          </w:rPr>
        </w:r>
        <w:r w:rsidR="00E50C8F" w:rsidRPr="00E50C8F">
          <w:rPr>
            <w:rFonts w:ascii="Times New Roman" w:hAnsi="Times New Roman" w:cs="Times New Roman"/>
            <w:noProof/>
            <w:webHidden/>
            <w:sz w:val="20"/>
          </w:rPr>
          <w:fldChar w:fldCharType="separate"/>
        </w:r>
        <w:r w:rsidR="00E50C8F">
          <w:rPr>
            <w:rFonts w:ascii="Times New Roman" w:hAnsi="Times New Roman" w:cs="Times New Roman"/>
            <w:noProof/>
            <w:webHidden/>
            <w:sz w:val="20"/>
          </w:rPr>
          <w:t>8</w:t>
        </w:r>
        <w:r w:rsidR="00E50C8F" w:rsidRPr="00E50C8F">
          <w:rPr>
            <w:rFonts w:ascii="Times New Roman" w:hAnsi="Times New Roman" w:cs="Times New Roman"/>
            <w:noProof/>
            <w:webHidden/>
            <w:sz w:val="20"/>
          </w:rPr>
          <w:fldChar w:fldCharType="end"/>
        </w:r>
      </w:hyperlink>
    </w:p>
    <w:p w:rsidR="00E50C8F" w:rsidRPr="00E50C8F" w:rsidRDefault="00BF6378" w:rsidP="00E50C8F">
      <w:pPr>
        <w:pStyle w:val="TOC1"/>
        <w:tabs>
          <w:tab w:val="right" w:leader="underscore" w:pos="9350"/>
        </w:tabs>
        <w:spacing w:line="240" w:lineRule="auto"/>
        <w:jc w:val="both"/>
        <w:rPr>
          <w:rFonts w:ascii="Times New Roman" w:eastAsiaTheme="minorEastAsia" w:hAnsi="Times New Roman" w:cs="Times New Roman"/>
          <w:b w:val="0"/>
          <w:bCs w:val="0"/>
          <w:i w:val="0"/>
          <w:iCs w:val="0"/>
          <w:noProof/>
          <w:sz w:val="18"/>
          <w:szCs w:val="22"/>
        </w:rPr>
      </w:pPr>
      <w:hyperlink w:anchor="_Toc534635023" w:history="1">
        <w:r w:rsidR="00E50C8F" w:rsidRPr="00E50C8F">
          <w:rPr>
            <w:rStyle w:val="Hyperlink"/>
            <w:rFonts w:ascii="Times New Roman" w:hAnsi="Times New Roman" w:cs="Times New Roman"/>
            <w:noProof/>
            <w:sz w:val="20"/>
          </w:rPr>
          <w:t>References</w:t>
        </w:r>
        <w:r w:rsidR="00E50C8F" w:rsidRPr="00E50C8F">
          <w:rPr>
            <w:rFonts w:ascii="Times New Roman" w:hAnsi="Times New Roman" w:cs="Times New Roman"/>
            <w:noProof/>
            <w:webHidden/>
            <w:sz w:val="20"/>
          </w:rPr>
          <w:tab/>
        </w:r>
        <w:r w:rsidR="00E50C8F" w:rsidRPr="00E50C8F">
          <w:rPr>
            <w:rFonts w:ascii="Times New Roman" w:hAnsi="Times New Roman" w:cs="Times New Roman"/>
            <w:noProof/>
            <w:webHidden/>
            <w:sz w:val="20"/>
          </w:rPr>
          <w:fldChar w:fldCharType="begin"/>
        </w:r>
        <w:r w:rsidR="00E50C8F" w:rsidRPr="00E50C8F">
          <w:rPr>
            <w:rFonts w:ascii="Times New Roman" w:hAnsi="Times New Roman" w:cs="Times New Roman"/>
            <w:noProof/>
            <w:webHidden/>
            <w:sz w:val="20"/>
          </w:rPr>
          <w:instrText xml:space="preserve"> PAGEREF _Toc534635023 \h </w:instrText>
        </w:r>
        <w:r w:rsidR="00E50C8F" w:rsidRPr="00E50C8F">
          <w:rPr>
            <w:rFonts w:ascii="Times New Roman" w:hAnsi="Times New Roman" w:cs="Times New Roman"/>
            <w:noProof/>
            <w:webHidden/>
            <w:sz w:val="20"/>
          </w:rPr>
        </w:r>
        <w:r w:rsidR="00E50C8F" w:rsidRPr="00E50C8F">
          <w:rPr>
            <w:rFonts w:ascii="Times New Roman" w:hAnsi="Times New Roman" w:cs="Times New Roman"/>
            <w:noProof/>
            <w:webHidden/>
            <w:sz w:val="20"/>
          </w:rPr>
          <w:fldChar w:fldCharType="separate"/>
        </w:r>
        <w:r w:rsidR="00E50C8F">
          <w:rPr>
            <w:rFonts w:ascii="Times New Roman" w:hAnsi="Times New Roman" w:cs="Times New Roman"/>
            <w:noProof/>
            <w:webHidden/>
            <w:sz w:val="20"/>
          </w:rPr>
          <w:t>9</w:t>
        </w:r>
        <w:r w:rsidR="00E50C8F" w:rsidRPr="00E50C8F">
          <w:rPr>
            <w:rFonts w:ascii="Times New Roman" w:hAnsi="Times New Roman" w:cs="Times New Roman"/>
            <w:noProof/>
            <w:webHidden/>
            <w:sz w:val="20"/>
          </w:rPr>
          <w:fldChar w:fldCharType="end"/>
        </w:r>
      </w:hyperlink>
    </w:p>
    <w:p w:rsidR="008C6E59" w:rsidRDefault="00E50C8F" w:rsidP="00E50C8F">
      <w:pPr>
        <w:spacing w:before="0" w:after="160" w:line="240" w:lineRule="auto"/>
        <w:rPr>
          <w:rFonts w:cs="Times New Roman"/>
          <w:b/>
          <w:szCs w:val="24"/>
        </w:rPr>
      </w:pPr>
      <w:r w:rsidRPr="00E50C8F">
        <w:rPr>
          <w:rFonts w:cs="Times New Roman"/>
          <w:b/>
          <w:sz w:val="20"/>
          <w:szCs w:val="24"/>
        </w:rPr>
        <w:fldChar w:fldCharType="end"/>
      </w:r>
      <w:r w:rsidR="008C6E59" w:rsidRPr="00E50C8F">
        <w:rPr>
          <w:rFonts w:cs="Times New Roman"/>
          <w:b/>
          <w:sz w:val="20"/>
          <w:szCs w:val="24"/>
        </w:rPr>
        <w:br w:type="page"/>
      </w:r>
    </w:p>
    <w:p w:rsidR="006E30FD" w:rsidRPr="00265DFC" w:rsidRDefault="006E30FD" w:rsidP="008C6E59">
      <w:pPr>
        <w:pStyle w:val="Heading1"/>
        <w:rPr>
          <w:b/>
          <w:color w:val="000000" w:themeColor="text1"/>
        </w:rPr>
      </w:pPr>
      <w:bookmarkStart w:id="0" w:name="_Toc534635018"/>
      <w:r w:rsidRPr="00265DFC">
        <w:rPr>
          <w:b/>
          <w:color w:val="000000" w:themeColor="text1"/>
        </w:rPr>
        <w:lastRenderedPageBreak/>
        <w:t>Introduction</w:t>
      </w:r>
      <w:bookmarkEnd w:id="0"/>
    </w:p>
    <w:p w:rsidR="006E30FD" w:rsidRPr="003A4EC2" w:rsidRDefault="00E20CB2" w:rsidP="003A4EC2">
      <w:pPr>
        <w:rPr>
          <w:rFonts w:cs="Times New Roman"/>
          <w:szCs w:val="24"/>
        </w:rPr>
      </w:pPr>
      <w:r w:rsidRPr="003A4EC2">
        <w:rPr>
          <w:rFonts w:cs="Times New Roman"/>
          <w:szCs w:val="24"/>
        </w:rPr>
        <w:t xml:space="preserve">The rapid growth and development of </w:t>
      </w:r>
      <w:r w:rsidRPr="003A4EC2">
        <w:rPr>
          <w:rFonts w:cs="Times New Roman"/>
          <w:noProof/>
          <w:szCs w:val="24"/>
        </w:rPr>
        <w:t>society</w:t>
      </w:r>
      <w:r w:rsidRPr="003A4EC2">
        <w:rPr>
          <w:rFonts w:cs="Times New Roman"/>
          <w:szCs w:val="24"/>
        </w:rPr>
        <w:t xml:space="preserve"> </w:t>
      </w:r>
      <w:r w:rsidRPr="003A4EC2">
        <w:rPr>
          <w:rFonts w:cs="Times New Roman"/>
          <w:noProof/>
          <w:szCs w:val="24"/>
        </w:rPr>
        <w:t>lead</w:t>
      </w:r>
      <w:r w:rsidRPr="003A4EC2">
        <w:rPr>
          <w:rFonts w:cs="Times New Roman"/>
          <w:szCs w:val="24"/>
        </w:rPr>
        <w:t xml:space="preserve"> to </w:t>
      </w:r>
      <w:r w:rsidR="003B414E" w:rsidRPr="003A4EC2">
        <w:rPr>
          <w:rFonts w:cs="Times New Roman"/>
          <w:szCs w:val="24"/>
        </w:rPr>
        <w:t xml:space="preserve">an </w:t>
      </w:r>
      <w:r w:rsidRPr="003A4EC2">
        <w:rPr>
          <w:rFonts w:cs="Times New Roman"/>
          <w:noProof/>
          <w:szCs w:val="24"/>
        </w:rPr>
        <w:t>increase</w:t>
      </w:r>
      <w:r w:rsidRPr="003A4EC2">
        <w:rPr>
          <w:rFonts w:cs="Times New Roman"/>
          <w:szCs w:val="24"/>
        </w:rPr>
        <w:t xml:space="preserve"> in competition between the companies. The increase in competition between the companies leads the employer to choose the employee by not just focusing the degree and grades</w:t>
      </w:r>
      <w:r w:rsidR="00C63887" w:rsidRPr="003A4EC2">
        <w:rPr>
          <w:rFonts w:cs="Times New Roman"/>
          <w:szCs w:val="24"/>
        </w:rPr>
        <w:t xml:space="preserve"> (academic)</w:t>
      </w:r>
      <w:r w:rsidRPr="003A4EC2">
        <w:rPr>
          <w:rFonts w:cs="Times New Roman"/>
          <w:szCs w:val="24"/>
        </w:rPr>
        <w:t xml:space="preserve"> but also their employability skills. In this </w:t>
      </w:r>
      <w:r w:rsidRPr="003A4EC2">
        <w:rPr>
          <w:rFonts w:cs="Times New Roman"/>
          <w:noProof/>
          <w:szCs w:val="24"/>
        </w:rPr>
        <w:t>fierce</w:t>
      </w:r>
      <w:r w:rsidR="003B414E" w:rsidRPr="003A4EC2">
        <w:rPr>
          <w:rFonts w:cs="Times New Roman"/>
          <w:noProof/>
          <w:szCs w:val="24"/>
        </w:rPr>
        <w:t>ly</w:t>
      </w:r>
      <w:r w:rsidRPr="003A4EC2">
        <w:rPr>
          <w:rFonts w:cs="Times New Roman"/>
          <w:szCs w:val="24"/>
        </w:rPr>
        <w:t xml:space="preserve"> competitive world, </w:t>
      </w:r>
      <w:r w:rsidR="00940F81" w:rsidRPr="003A4EC2">
        <w:rPr>
          <w:rFonts w:cs="Times New Roman"/>
          <w:szCs w:val="24"/>
        </w:rPr>
        <w:t>employers</w:t>
      </w:r>
      <w:r w:rsidRPr="003A4EC2">
        <w:rPr>
          <w:rFonts w:cs="Times New Roman"/>
          <w:szCs w:val="24"/>
        </w:rPr>
        <w:t xml:space="preserve"> </w:t>
      </w:r>
      <w:r w:rsidR="00940F81" w:rsidRPr="003A4EC2">
        <w:rPr>
          <w:rFonts w:cs="Times New Roman"/>
          <w:szCs w:val="24"/>
        </w:rPr>
        <w:t>want</w:t>
      </w:r>
      <w:r w:rsidRPr="003A4EC2">
        <w:rPr>
          <w:rFonts w:cs="Times New Roman"/>
          <w:szCs w:val="24"/>
        </w:rPr>
        <w:t xml:space="preserve"> employees (graduates) who p</w:t>
      </w:r>
      <w:r w:rsidR="00940F81" w:rsidRPr="003A4EC2">
        <w:rPr>
          <w:rFonts w:cs="Times New Roman"/>
          <w:szCs w:val="24"/>
        </w:rPr>
        <w:t xml:space="preserve">ossesses </w:t>
      </w:r>
      <w:r w:rsidR="003B414E" w:rsidRPr="003A4EC2">
        <w:rPr>
          <w:rFonts w:cs="Times New Roman"/>
          <w:szCs w:val="24"/>
        </w:rPr>
        <w:t xml:space="preserve">a </w:t>
      </w:r>
      <w:r w:rsidR="00940F81" w:rsidRPr="003A4EC2">
        <w:rPr>
          <w:rFonts w:cs="Times New Roman"/>
          <w:noProof/>
          <w:szCs w:val="24"/>
        </w:rPr>
        <w:t>wide</w:t>
      </w:r>
      <w:r w:rsidR="00940F81" w:rsidRPr="003A4EC2">
        <w:rPr>
          <w:rFonts w:cs="Times New Roman"/>
          <w:szCs w:val="24"/>
        </w:rPr>
        <w:t xml:space="preserve"> range of skills</w:t>
      </w:r>
      <w:r w:rsidRPr="003A4EC2">
        <w:rPr>
          <w:rFonts w:cs="Times New Roman"/>
          <w:szCs w:val="24"/>
        </w:rPr>
        <w:t xml:space="preserve"> </w:t>
      </w:r>
      <w:r w:rsidR="00940F81" w:rsidRPr="008C6E59">
        <w:rPr>
          <w:rFonts w:cs="Times New Roman"/>
          <w:noProof/>
          <w:szCs w:val="24"/>
        </w:rPr>
        <w:t>to</w:t>
      </w:r>
      <w:r w:rsidR="00940F81" w:rsidRPr="003A4EC2">
        <w:rPr>
          <w:rFonts w:cs="Times New Roman"/>
          <w:szCs w:val="24"/>
        </w:rPr>
        <w:t xml:space="preserve"> </w:t>
      </w:r>
      <w:r w:rsidR="00940F81" w:rsidRPr="008C6E59">
        <w:rPr>
          <w:rFonts w:cs="Times New Roman"/>
          <w:noProof/>
          <w:szCs w:val="24"/>
        </w:rPr>
        <w:t>fulfil</w:t>
      </w:r>
      <w:r w:rsidR="00940F81" w:rsidRPr="003A4EC2">
        <w:rPr>
          <w:rFonts w:cs="Times New Roman"/>
          <w:szCs w:val="24"/>
        </w:rPr>
        <w:t xml:space="preserve"> various roles that are needed in the </w:t>
      </w:r>
      <w:proofErr w:type="spellStart"/>
      <w:r w:rsidR="00612046">
        <w:rPr>
          <w:rFonts w:cs="Times New Roman"/>
          <w:szCs w:val="24"/>
        </w:rPr>
        <w:t>organisation</w:t>
      </w:r>
      <w:proofErr w:type="spellEnd"/>
      <w:r w:rsidR="00940F81" w:rsidRPr="003A4EC2">
        <w:rPr>
          <w:rFonts w:cs="Times New Roman"/>
          <w:szCs w:val="24"/>
        </w:rPr>
        <w:t xml:space="preserve"> and to bring work environment</w:t>
      </w:r>
      <w:r w:rsidR="00750DFD">
        <w:rPr>
          <w:rFonts w:cs="Times New Roman"/>
          <w:szCs w:val="24"/>
        </w:rPr>
        <w:t xml:space="preserve"> </w:t>
      </w:r>
      <w:r w:rsidR="00750DFD">
        <w:rPr>
          <w:rFonts w:cs="Times New Roman"/>
          <w:szCs w:val="24"/>
        </w:rPr>
        <w:fldChar w:fldCharType="begin" w:fldLock="1"/>
      </w:r>
      <w:r w:rsidR="00750DFD">
        <w:rPr>
          <w:rFonts w:cs="Times New Roman"/>
          <w:szCs w:val="24"/>
        </w:rPr>
        <w:instrText>ADDIN CSL_CITATION {"citationItems":[{"id":"ITEM-1","itemData":{"ISBN":"0321959442","abstract":"Fourth edition Self-management -- 1. Attitude, goal setting, and life management -- 2. Personal finance management -- 3. Time and stress management and organization skills -- 4. Etiquette/Dress -- Workplace basics -- 5. Ethics, politics, and diversity -- 6. Accountability and workplace relationships -- 7. Quality orgaizations and service -- 8. Human resources and policies -- Relationships -- 9. Communication -- 10. Electronic communications -- 11. Motivation, leadership, and teams -- 12. Conflict and negotiation -- Career planning tools -- 13. Job search skills -- 14. Résumé package -- 15. Interview techniques -- 16. Career changes.","author":[{"dropping-particle":"","family":"Anderson","given":"Lydia E.","non-dropping-particle":"","parse-names":false,"suffix":""},{"dropping-particle":"","family":"Bolt","given":"Sandra B.","non-dropping-particle":"","parse-names":false,"suffix":""}],"edition":"4","id":"ITEM-1","issued":{"date-parts":[["2015"]]},"number-of-pages":"312","publisher":" Pearson","title":"Professionalism : skills for workplace success","type":"book"},"uris":["http://www.mendeley.com/documents/?uuid=5036fea3-35b8-35ff-a3c8-234f3bb1f705"]}],"mendeley":{"formattedCitation":"(Anderson &amp; Bolt, 2015)","plainTextFormattedCitation":"(Anderson &amp; Bolt, 2015)","previouslyFormattedCitation":"(Anderson &amp; Bolt, 2015)"},"properties":{"noteIndex":0},"schema":"https://github.com/citation-style-language/schema/raw/master/csl-citation.json"}</w:instrText>
      </w:r>
      <w:r w:rsidR="00750DFD">
        <w:rPr>
          <w:rFonts w:cs="Times New Roman"/>
          <w:szCs w:val="24"/>
        </w:rPr>
        <w:fldChar w:fldCharType="separate"/>
      </w:r>
      <w:r w:rsidR="00750DFD" w:rsidRPr="00750DFD">
        <w:rPr>
          <w:rFonts w:cs="Times New Roman"/>
          <w:noProof/>
          <w:szCs w:val="24"/>
        </w:rPr>
        <w:t>(Anderson &amp; Bolt, 2015)</w:t>
      </w:r>
      <w:r w:rsidR="00750DFD">
        <w:rPr>
          <w:rFonts w:cs="Times New Roman"/>
          <w:szCs w:val="24"/>
        </w:rPr>
        <w:fldChar w:fldCharType="end"/>
      </w:r>
      <w:r w:rsidR="00940F81" w:rsidRPr="003A4EC2">
        <w:rPr>
          <w:rFonts w:cs="Times New Roman"/>
          <w:szCs w:val="24"/>
        </w:rPr>
        <w:t xml:space="preserve">. </w:t>
      </w:r>
      <w:r w:rsidR="00793989" w:rsidRPr="003A4EC2">
        <w:rPr>
          <w:rFonts w:cs="Times New Roman"/>
          <w:szCs w:val="24"/>
        </w:rPr>
        <w:t xml:space="preserve">The main barrier for graduates while entering the working world is the gap </w:t>
      </w:r>
      <w:r w:rsidR="003B414E" w:rsidRPr="003A4EC2">
        <w:rPr>
          <w:rFonts w:cs="Times New Roman"/>
          <w:noProof/>
          <w:szCs w:val="24"/>
        </w:rPr>
        <w:t>between</w:t>
      </w:r>
      <w:r w:rsidR="00793989" w:rsidRPr="003A4EC2">
        <w:rPr>
          <w:rFonts w:cs="Times New Roman"/>
          <w:szCs w:val="24"/>
        </w:rPr>
        <w:t xml:space="preserve"> the job skills of the graduate and workplace skills that are needed. </w:t>
      </w:r>
      <w:r w:rsidR="00940F81" w:rsidRPr="008C6E59">
        <w:rPr>
          <w:rFonts w:cs="Times New Roman"/>
          <w:noProof/>
          <w:szCs w:val="24"/>
        </w:rPr>
        <w:t>Analy</w:t>
      </w:r>
      <w:r w:rsidR="008C6E59" w:rsidRPr="008C6E59">
        <w:rPr>
          <w:rFonts w:cs="Times New Roman"/>
          <w:noProof/>
          <w:szCs w:val="24"/>
        </w:rPr>
        <w:t>s</w:t>
      </w:r>
      <w:r w:rsidR="00940F81" w:rsidRPr="008C6E59">
        <w:rPr>
          <w:rFonts w:cs="Times New Roman"/>
          <w:noProof/>
          <w:szCs w:val="24"/>
        </w:rPr>
        <w:t xml:space="preserve">ing this it can be found that the graduates need to possess the skills that are needed by the employer to come into </w:t>
      </w:r>
      <w:r w:rsidR="003B414E" w:rsidRPr="008C6E59">
        <w:rPr>
          <w:rFonts w:cs="Times New Roman"/>
          <w:noProof/>
          <w:szCs w:val="24"/>
        </w:rPr>
        <w:t xml:space="preserve">the </w:t>
      </w:r>
      <w:r w:rsidR="00940F81" w:rsidRPr="008C6E59">
        <w:rPr>
          <w:rFonts w:cs="Times New Roman"/>
          <w:noProof/>
          <w:szCs w:val="24"/>
        </w:rPr>
        <w:t>workforce.</w:t>
      </w:r>
    </w:p>
    <w:p w:rsidR="00940F81" w:rsidRPr="003A4EC2" w:rsidRDefault="00E428D0" w:rsidP="003A4EC2">
      <w:pPr>
        <w:rPr>
          <w:rFonts w:cs="Times New Roman"/>
          <w:szCs w:val="24"/>
        </w:rPr>
      </w:pPr>
      <w:r w:rsidRPr="003A4EC2">
        <w:rPr>
          <w:rFonts w:cs="Times New Roman"/>
          <w:szCs w:val="24"/>
        </w:rPr>
        <w:t>Th</w:t>
      </w:r>
      <w:r>
        <w:rPr>
          <w:rFonts w:cs="Times New Roman"/>
          <w:szCs w:val="24"/>
        </w:rPr>
        <w:t xml:space="preserve">e main aim of this report </w:t>
      </w:r>
      <w:r w:rsidRPr="003A4EC2">
        <w:rPr>
          <w:rFonts w:cs="Times New Roman"/>
          <w:szCs w:val="24"/>
        </w:rPr>
        <w:t>is to explore various aspects of employability skills from both employee and employer viewpoint</w:t>
      </w:r>
      <w:r w:rsidR="008C6E59">
        <w:rPr>
          <w:rFonts w:cs="Times New Roman"/>
          <w:noProof/>
          <w:szCs w:val="24"/>
        </w:rPr>
        <w:t xml:space="preserve"> b</w:t>
      </w:r>
      <w:r w:rsidR="00940F81" w:rsidRPr="008C6E59">
        <w:rPr>
          <w:rFonts w:cs="Times New Roman"/>
          <w:noProof/>
          <w:szCs w:val="24"/>
        </w:rPr>
        <w:t>ased</w:t>
      </w:r>
      <w:r w:rsidR="00940F81" w:rsidRPr="003A4EC2">
        <w:rPr>
          <w:rFonts w:cs="Times New Roman"/>
          <w:szCs w:val="24"/>
        </w:rPr>
        <w:t xml:space="preserve"> on the importance of employability skills t</w:t>
      </w:r>
      <w:r>
        <w:rPr>
          <w:rFonts w:cs="Times New Roman"/>
          <w:szCs w:val="24"/>
        </w:rPr>
        <w:t xml:space="preserve">his report </w:t>
      </w:r>
      <w:r w:rsidRPr="003A4EC2">
        <w:rPr>
          <w:rFonts w:cs="Times New Roman"/>
          <w:szCs w:val="24"/>
        </w:rPr>
        <w:t>grounds</w:t>
      </w:r>
      <w:r w:rsidR="00940F81" w:rsidRPr="003A4EC2">
        <w:rPr>
          <w:rFonts w:cs="Times New Roman"/>
          <w:szCs w:val="24"/>
        </w:rPr>
        <w:t xml:space="preserve"> on undertaking deep study and analysis on </w:t>
      </w:r>
      <w:r w:rsidR="00C63887" w:rsidRPr="003A4EC2">
        <w:rPr>
          <w:rFonts w:cs="Times New Roman"/>
          <w:szCs w:val="24"/>
        </w:rPr>
        <w:t xml:space="preserve">academic and </w:t>
      </w:r>
      <w:r w:rsidR="00940F81" w:rsidRPr="003A4EC2">
        <w:rPr>
          <w:rFonts w:cs="Times New Roman"/>
          <w:szCs w:val="24"/>
        </w:rPr>
        <w:t xml:space="preserve">employability skills </w:t>
      </w:r>
      <w:r w:rsidR="00940F81" w:rsidRPr="008C6E59">
        <w:rPr>
          <w:rFonts w:cs="Times New Roman"/>
          <w:noProof/>
          <w:szCs w:val="24"/>
        </w:rPr>
        <w:t>to</w:t>
      </w:r>
      <w:r w:rsidR="00940F81" w:rsidRPr="003A4EC2">
        <w:rPr>
          <w:rFonts w:cs="Times New Roman"/>
          <w:szCs w:val="24"/>
        </w:rPr>
        <w:t xml:space="preserve"> learn and provide </w:t>
      </w:r>
      <w:r w:rsidR="003B414E" w:rsidRPr="003A4EC2">
        <w:rPr>
          <w:rFonts w:cs="Times New Roman"/>
          <w:szCs w:val="24"/>
        </w:rPr>
        <w:t xml:space="preserve">a </w:t>
      </w:r>
      <w:r w:rsidR="00940F81" w:rsidRPr="003A4EC2">
        <w:rPr>
          <w:rFonts w:cs="Times New Roman"/>
          <w:noProof/>
          <w:szCs w:val="24"/>
        </w:rPr>
        <w:t>deep</w:t>
      </w:r>
      <w:r w:rsidR="00940F81" w:rsidRPr="003A4EC2">
        <w:rPr>
          <w:rFonts w:cs="Times New Roman"/>
          <w:szCs w:val="24"/>
        </w:rPr>
        <w:t xml:space="preserve"> insight </w:t>
      </w:r>
      <w:r w:rsidR="003B414E" w:rsidRPr="003A4EC2">
        <w:rPr>
          <w:rFonts w:cs="Times New Roman"/>
          <w:noProof/>
          <w:szCs w:val="24"/>
        </w:rPr>
        <w:t>into</w:t>
      </w:r>
      <w:r w:rsidR="00940F81" w:rsidRPr="003A4EC2">
        <w:rPr>
          <w:rFonts w:cs="Times New Roman"/>
          <w:szCs w:val="24"/>
        </w:rPr>
        <w:t xml:space="preserve"> the subject.</w:t>
      </w:r>
      <w:r>
        <w:rPr>
          <w:rFonts w:cs="Times New Roman"/>
          <w:szCs w:val="24"/>
        </w:rPr>
        <w:t xml:space="preserve"> It will </w:t>
      </w:r>
      <w:r w:rsidRPr="008C6E59">
        <w:rPr>
          <w:rFonts w:cs="Times New Roman"/>
          <w:noProof/>
          <w:szCs w:val="24"/>
        </w:rPr>
        <w:t>analy</w:t>
      </w:r>
      <w:r w:rsidR="008C6E59" w:rsidRPr="008C6E59">
        <w:rPr>
          <w:rFonts w:cs="Times New Roman"/>
          <w:noProof/>
          <w:szCs w:val="24"/>
        </w:rPr>
        <w:t>s</w:t>
      </w:r>
      <w:r w:rsidRPr="008C6E59">
        <w:rPr>
          <w:rFonts w:cs="Times New Roman"/>
          <w:noProof/>
          <w:szCs w:val="24"/>
        </w:rPr>
        <w:t>e</w:t>
      </w:r>
      <w:r>
        <w:rPr>
          <w:rFonts w:cs="Times New Roman"/>
          <w:szCs w:val="24"/>
        </w:rPr>
        <w:t xml:space="preserve"> the employability skills that I have</w:t>
      </w:r>
      <w:r w:rsidR="008C6E59">
        <w:rPr>
          <w:rFonts w:cs="Times New Roman"/>
          <w:szCs w:val="24"/>
        </w:rPr>
        <w:t>,</w:t>
      </w:r>
      <w:r>
        <w:rPr>
          <w:rFonts w:cs="Times New Roman"/>
          <w:szCs w:val="24"/>
        </w:rPr>
        <w:t xml:space="preserve"> </w:t>
      </w:r>
      <w:r w:rsidRPr="008C6E59">
        <w:rPr>
          <w:rFonts w:cs="Times New Roman"/>
          <w:noProof/>
          <w:szCs w:val="24"/>
        </w:rPr>
        <w:t>and</w:t>
      </w:r>
      <w:r>
        <w:rPr>
          <w:rFonts w:cs="Times New Roman"/>
          <w:szCs w:val="24"/>
        </w:rPr>
        <w:t xml:space="preserve"> I need to develop for </w:t>
      </w:r>
      <w:r w:rsidR="008C6E59">
        <w:rPr>
          <w:rFonts w:cs="Times New Roman"/>
          <w:szCs w:val="24"/>
        </w:rPr>
        <w:t xml:space="preserve">an </w:t>
      </w:r>
      <w:r w:rsidRPr="008C6E59">
        <w:rPr>
          <w:rFonts w:cs="Times New Roman"/>
          <w:noProof/>
          <w:szCs w:val="24"/>
        </w:rPr>
        <w:t>empl</w:t>
      </w:r>
      <w:r w:rsidR="008C6E59" w:rsidRPr="008C6E59">
        <w:rPr>
          <w:rFonts w:cs="Times New Roman"/>
          <w:noProof/>
          <w:szCs w:val="24"/>
        </w:rPr>
        <w:t>o</w:t>
      </w:r>
      <w:r w:rsidRPr="008C6E59">
        <w:rPr>
          <w:rFonts w:cs="Times New Roman"/>
          <w:noProof/>
          <w:szCs w:val="24"/>
        </w:rPr>
        <w:t>yment</w:t>
      </w:r>
      <w:r>
        <w:rPr>
          <w:rFonts w:cs="Times New Roman"/>
          <w:szCs w:val="24"/>
        </w:rPr>
        <w:t xml:space="preserve"> opportunity. </w:t>
      </w:r>
      <w:r w:rsidR="00940F81" w:rsidRPr="003A4EC2">
        <w:rPr>
          <w:rFonts w:cs="Times New Roman"/>
          <w:szCs w:val="24"/>
        </w:rPr>
        <w:t xml:space="preserve"> </w:t>
      </w:r>
    </w:p>
    <w:p w:rsidR="00E428D0" w:rsidRPr="00265DFC" w:rsidRDefault="00E428D0" w:rsidP="008C6E59">
      <w:pPr>
        <w:pStyle w:val="Heading1"/>
        <w:rPr>
          <w:b/>
          <w:color w:val="000000" w:themeColor="text1"/>
        </w:rPr>
      </w:pPr>
      <w:bookmarkStart w:id="1" w:name="_Toc534635019"/>
      <w:r w:rsidRPr="00265DFC">
        <w:rPr>
          <w:b/>
          <w:color w:val="000000" w:themeColor="text1"/>
        </w:rPr>
        <w:t>Employability skills</w:t>
      </w:r>
      <w:bookmarkEnd w:id="1"/>
      <w:r w:rsidRPr="00265DFC">
        <w:rPr>
          <w:b/>
          <w:color w:val="000000" w:themeColor="text1"/>
        </w:rPr>
        <w:t xml:space="preserve"> </w:t>
      </w:r>
    </w:p>
    <w:p w:rsidR="006E30FD" w:rsidRPr="003A4EC2" w:rsidRDefault="00445F09" w:rsidP="003A4EC2">
      <w:pPr>
        <w:rPr>
          <w:rFonts w:cs="Times New Roman"/>
          <w:szCs w:val="24"/>
        </w:rPr>
      </w:pPr>
      <w:r w:rsidRPr="003A4EC2">
        <w:rPr>
          <w:rFonts w:cs="Times New Roman"/>
          <w:szCs w:val="24"/>
        </w:rPr>
        <w:t xml:space="preserve">Employability is </w:t>
      </w:r>
      <w:r w:rsidR="003B414E" w:rsidRPr="003A4EC2">
        <w:rPr>
          <w:rFonts w:cs="Times New Roman"/>
          <w:szCs w:val="24"/>
        </w:rPr>
        <w:t xml:space="preserve">a </w:t>
      </w:r>
      <w:r w:rsidRPr="003A4EC2">
        <w:rPr>
          <w:rFonts w:cs="Times New Roman"/>
          <w:noProof/>
          <w:szCs w:val="24"/>
        </w:rPr>
        <w:t>lifelong</w:t>
      </w:r>
      <w:r w:rsidRPr="003A4EC2">
        <w:rPr>
          <w:rFonts w:cs="Times New Roman"/>
          <w:szCs w:val="24"/>
        </w:rPr>
        <w:t xml:space="preserve"> procedure</w:t>
      </w:r>
      <w:r w:rsidR="008C6E59">
        <w:rPr>
          <w:rFonts w:cs="Times New Roman"/>
          <w:noProof/>
          <w:szCs w:val="24"/>
        </w:rPr>
        <w:t>;</w:t>
      </w:r>
      <w:r w:rsidRPr="008C6E59">
        <w:rPr>
          <w:rFonts w:cs="Times New Roman"/>
          <w:noProof/>
          <w:szCs w:val="24"/>
        </w:rPr>
        <w:t xml:space="preserve"> it</w:t>
      </w:r>
      <w:r w:rsidRPr="003A4EC2">
        <w:rPr>
          <w:rFonts w:cs="Times New Roman"/>
          <w:szCs w:val="24"/>
        </w:rPr>
        <w:t xml:space="preserve"> supports graduates to develop </w:t>
      </w:r>
      <w:r w:rsidR="003B414E" w:rsidRPr="003A4EC2">
        <w:rPr>
          <w:rFonts w:cs="Times New Roman"/>
          <w:szCs w:val="24"/>
        </w:rPr>
        <w:t xml:space="preserve">a </w:t>
      </w:r>
      <w:r w:rsidRPr="003A4EC2">
        <w:rPr>
          <w:rFonts w:cs="Times New Roman"/>
          <w:noProof/>
          <w:szCs w:val="24"/>
        </w:rPr>
        <w:t>range</w:t>
      </w:r>
      <w:r w:rsidRPr="003A4EC2">
        <w:rPr>
          <w:rFonts w:cs="Times New Roman"/>
          <w:szCs w:val="24"/>
        </w:rPr>
        <w:t xml:space="preserve"> of skills, knowledge, attitudes, </w:t>
      </w:r>
      <w:r w:rsidRPr="008C6E59">
        <w:rPr>
          <w:rFonts w:cs="Times New Roman"/>
          <w:noProof/>
          <w:szCs w:val="24"/>
        </w:rPr>
        <w:t>behavio</w:t>
      </w:r>
      <w:r w:rsidR="008C6E59">
        <w:rPr>
          <w:rFonts w:cs="Times New Roman"/>
          <w:noProof/>
          <w:szCs w:val="24"/>
        </w:rPr>
        <w:t>u</w:t>
      </w:r>
      <w:r w:rsidRPr="008C6E59">
        <w:rPr>
          <w:rFonts w:cs="Times New Roman"/>
          <w:noProof/>
          <w:szCs w:val="24"/>
        </w:rPr>
        <w:t>r</w:t>
      </w:r>
      <w:r w:rsidRPr="003A4EC2">
        <w:rPr>
          <w:rFonts w:cs="Times New Roman"/>
          <w:szCs w:val="24"/>
        </w:rPr>
        <w:t xml:space="preserve"> and attributes that enable them to be successful </w:t>
      </w:r>
      <w:r w:rsidR="00750DFD">
        <w:rPr>
          <w:rFonts w:cs="Times New Roman"/>
          <w:szCs w:val="24"/>
        </w:rPr>
        <w:fldChar w:fldCharType="begin" w:fldLock="1"/>
      </w:r>
      <w:r w:rsidR="00750DFD">
        <w:rPr>
          <w:rFonts w:cs="Times New Roman"/>
          <w:szCs w:val="24"/>
        </w:rPr>
        <w:instrText>ADDIN CSL_CITATION {"citationItems":[{"id":"ITEM-1","itemData":{"author":[{"dropping-particle":"","family":"Tanius","given":"Erni","non-dropping-particle":"","parse-names":false,"suffix":""}],"container-title":"Asia Pacific Journal of Research in Business Management","id":"ITEM-1","issue":"1","issued":{"date-parts":[["2018"]]},"title":"EMPLOYABILITY SKILLS-A STUDY ON THE PERCEPTION OF BUSINESS STUDENTS GRADUATE AND EMPLOYERS IN MALAYSIA","type":"article-journal","volume":"9"},"uris":["http://www.mendeley.com/documents/?uuid=b320ea7f-930b-3ae5-9679-073cb0e2c3ee"]}],"mendeley":{"formattedCitation":"(Tanius, 2018)","plainTextFormattedCitation":"(Tanius, 2018)","previouslyFormattedCitation":"(Tanius, 2018)"},"properties":{"noteIndex":0},"schema":"https://github.com/citation-style-language/schema/raw/master/csl-citation.json"}</w:instrText>
      </w:r>
      <w:r w:rsidR="00750DFD">
        <w:rPr>
          <w:rFonts w:cs="Times New Roman"/>
          <w:szCs w:val="24"/>
        </w:rPr>
        <w:fldChar w:fldCharType="separate"/>
      </w:r>
      <w:r w:rsidR="00750DFD" w:rsidRPr="00750DFD">
        <w:rPr>
          <w:rFonts w:cs="Times New Roman"/>
          <w:noProof/>
          <w:szCs w:val="24"/>
        </w:rPr>
        <w:t>(Tanius, 2018)</w:t>
      </w:r>
      <w:r w:rsidR="00750DFD">
        <w:rPr>
          <w:rFonts w:cs="Times New Roman"/>
          <w:szCs w:val="24"/>
        </w:rPr>
        <w:fldChar w:fldCharType="end"/>
      </w:r>
      <w:r w:rsidR="00750DFD">
        <w:rPr>
          <w:rFonts w:cs="Times New Roman"/>
          <w:szCs w:val="24"/>
        </w:rPr>
        <w:t>.</w:t>
      </w:r>
      <w:r w:rsidRPr="003A4EC2">
        <w:rPr>
          <w:rFonts w:cs="Times New Roman"/>
          <w:szCs w:val="24"/>
        </w:rPr>
        <w:t xml:space="preserve"> </w:t>
      </w:r>
      <w:r w:rsidR="00C63887" w:rsidRPr="003A4EC2">
        <w:rPr>
          <w:rFonts w:cs="Times New Roman"/>
          <w:szCs w:val="24"/>
        </w:rPr>
        <w:t>While many people termed employability skills simply as the means for getting the job and the term is implemented interchangeably and carelessly with the enterprise and hence confused with entrepreneurship</w:t>
      </w:r>
      <w:r w:rsidR="00793989" w:rsidRPr="003A4EC2">
        <w:rPr>
          <w:rFonts w:cs="Times New Roman"/>
          <w:szCs w:val="24"/>
        </w:rPr>
        <w:t xml:space="preserve">. </w:t>
      </w:r>
      <w:r w:rsidR="00750DFD">
        <w:rPr>
          <w:rFonts w:cs="Times New Roman"/>
          <w:szCs w:val="24"/>
        </w:rPr>
        <w:fldChar w:fldCharType="begin" w:fldLock="1"/>
      </w:r>
      <w:r w:rsidR="00750DFD">
        <w:rPr>
          <w:rFonts w:cs="Times New Roman"/>
          <w:szCs w:val="24"/>
        </w:rPr>
        <w:instrText>ADDIN CSL_CITATION {"citationItems":[{"id":"ITEM-1","itemData":{"DOI":"10.1108/00400910710754435","abstract":"Purpose-The purpose of this paper is to introduce a straightforward, practical model of employability that will allow the concept to be explained easily and that can be used as a framework for working with students to develop their employability. Design/methodology/approach-The model was developed from existing research into employability issues and the experience of the authors. The various elements of employability included in the model are discussed and their inclusion justified on the basis of existing research. Findings-The model sets out exactly what is meant by employability, in clear and simple terms, and the model suggests directions for interaction between the various elements. Research limitations/implications-The relationships between and the interaction of the elements within the model remain theoretical. Further research to test the model is planned and will be reported on at a later date. Practical implications-The model can be used to explain the concept of employability to those new to the subject, and particularly to students and their parents. It will be a useful tool for lecturers, personal tutors, careers advisors and any other practitioners involved in employability activities. It will also be used to develop a measurement tool for employability. Originality/value-This paper seeks to fill the gap between in-depth, scholarly and complex articles or books about employability and very simple descriptive articles. It will be of value to anybody with an interest in employability issues.","author":[{"dropping-particle":"","family":"Dacre Pool","given":"Lorraine","non-dropping-particle":"","parse-names":false,"suffix":""},{"dropping-particle":"","family":"Sewell","given":"Peter","non-dropping-particle":"","parse-names":false,"suffix":""}],"container-title":"Emerald","id":"ITEM-1","issue":"4","issued":{"date-parts":[["2007"]]},"page":"227-299","title":"The key to employability: developing a practical model of graduate employability","type":"article-journal","volume":"49"},"uris":["http://www.mendeley.com/documents/?uuid=82b2beaf-963d-3349-9a19-c4665e1b44a6"]}],"mendeley":{"formattedCitation":"(Dacre Pool &amp; Sewell, 2007)","manualFormatting":"Dacre Pool &amp; Sewell (2007)","plainTextFormattedCitation":"(Dacre Pool &amp; Sewell, 2007)","previouslyFormattedCitation":"(Dacre Pool &amp; Sewell, 2007)"},"properties":{"noteIndex":0},"schema":"https://github.com/citation-style-language/schema/raw/master/csl-citation.json"}</w:instrText>
      </w:r>
      <w:r w:rsidR="00750DFD">
        <w:rPr>
          <w:rFonts w:cs="Times New Roman"/>
          <w:szCs w:val="24"/>
        </w:rPr>
        <w:fldChar w:fldCharType="separate"/>
      </w:r>
      <w:r w:rsidR="00750DFD">
        <w:rPr>
          <w:rFonts w:cs="Times New Roman"/>
          <w:noProof/>
          <w:szCs w:val="24"/>
        </w:rPr>
        <w:t>Dacre Pool &amp; Sewell (</w:t>
      </w:r>
      <w:r w:rsidR="00750DFD" w:rsidRPr="00750DFD">
        <w:rPr>
          <w:rFonts w:cs="Times New Roman"/>
          <w:noProof/>
          <w:szCs w:val="24"/>
        </w:rPr>
        <w:t>2007)</w:t>
      </w:r>
      <w:r w:rsidR="00750DFD">
        <w:rPr>
          <w:rFonts w:cs="Times New Roman"/>
          <w:szCs w:val="24"/>
        </w:rPr>
        <w:fldChar w:fldCharType="end"/>
      </w:r>
      <w:r w:rsidR="00793989" w:rsidRPr="003A4EC2">
        <w:rPr>
          <w:rFonts w:cs="Times New Roman"/>
          <w:szCs w:val="24"/>
        </w:rPr>
        <w:t xml:space="preserve"> suggested employability in both simple and comprehensive way. In simple word, it is all about being adept of obtaining and keeping fulfilling work, whereas</w:t>
      </w:r>
      <w:r w:rsidR="003B414E" w:rsidRPr="003A4EC2">
        <w:rPr>
          <w:rFonts w:cs="Times New Roman"/>
          <w:szCs w:val="24"/>
        </w:rPr>
        <w:t>,</w:t>
      </w:r>
      <w:r w:rsidR="00793989" w:rsidRPr="003A4EC2">
        <w:rPr>
          <w:rFonts w:cs="Times New Roman"/>
          <w:szCs w:val="24"/>
        </w:rPr>
        <w:t xml:space="preserve"> </w:t>
      </w:r>
      <w:r w:rsidR="00793989" w:rsidRPr="003A4EC2">
        <w:rPr>
          <w:rFonts w:cs="Times New Roman"/>
          <w:noProof/>
          <w:szCs w:val="24"/>
        </w:rPr>
        <w:t>in</w:t>
      </w:r>
      <w:r w:rsidR="00793989" w:rsidRPr="003A4EC2">
        <w:rPr>
          <w:rFonts w:cs="Times New Roman"/>
          <w:szCs w:val="24"/>
        </w:rPr>
        <w:t xml:space="preserve"> </w:t>
      </w:r>
      <w:r w:rsidR="003B414E" w:rsidRPr="003A4EC2">
        <w:rPr>
          <w:rFonts w:cs="Times New Roman"/>
          <w:szCs w:val="24"/>
        </w:rPr>
        <w:t xml:space="preserve">the </w:t>
      </w:r>
      <w:r w:rsidR="00793989" w:rsidRPr="003A4EC2">
        <w:rPr>
          <w:rFonts w:cs="Times New Roman"/>
          <w:noProof/>
          <w:szCs w:val="24"/>
        </w:rPr>
        <w:t>comprehensive</w:t>
      </w:r>
      <w:r w:rsidR="00793989" w:rsidRPr="003A4EC2">
        <w:rPr>
          <w:rFonts w:cs="Times New Roman"/>
          <w:szCs w:val="24"/>
        </w:rPr>
        <w:t xml:space="preserve"> word, it is </w:t>
      </w:r>
      <w:r w:rsidR="003B414E" w:rsidRPr="003A4EC2">
        <w:rPr>
          <w:rFonts w:cs="Times New Roman"/>
          <w:szCs w:val="24"/>
        </w:rPr>
        <w:t xml:space="preserve">the </w:t>
      </w:r>
      <w:r w:rsidR="00793989" w:rsidRPr="003A4EC2">
        <w:rPr>
          <w:rFonts w:cs="Times New Roman"/>
          <w:noProof/>
          <w:szCs w:val="24"/>
        </w:rPr>
        <w:t>capability</w:t>
      </w:r>
      <w:r w:rsidR="00793989" w:rsidRPr="003A4EC2">
        <w:rPr>
          <w:rFonts w:cs="Times New Roman"/>
          <w:szCs w:val="24"/>
        </w:rPr>
        <w:t xml:space="preserve"> of moving self- sufficiently within the employment market </w:t>
      </w:r>
      <w:r w:rsidR="00793989" w:rsidRPr="008C6E59">
        <w:rPr>
          <w:rFonts w:cs="Times New Roman"/>
          <w:noProof/>
          <w:szCs w:val="24"/>
        </w:rPr>
        <w:t>so as to</w:t>
      </w:r>
      <w:r w:rsidR="00793989" w:rsidRPr="003A4EC2">
        <w:rPr>
          <w:rFonts w:cs="Times New Roman"/>
          <w:szCs w:val="24"/>
        </w:rPr>
        <w:t xml:space="preserve"> </w:t>
      </w:r>
      <w:r w:rsidR="00793989" w:rsidRPr="008C6E59">
        <w:rPr>
          <w:rFonts w:cs="Times New Roman"/>
          <w:noProof/>
          <w:szCs w:val="24"/>
        </w:rPr>
        <w:t>reali</w:t>
      </w:r>
      <w:r w:rsidR="008C6E59">
        <w:rPr>
          <w:rFonts w:cs="Times New Roman"/>
          <w:noProof/>
          <w:szCs w:val="24"/>
        </w:rPr>
        <w:t>s</w:t>
      </w:r>
      <w:r w:rsidR="00793989" w:rsidRPr="008C6E59">
        <w:rPr>
          <w:rFonts w:cs="Times New Roman"/>
          <w:noProof/>
          <w:szCs w:val="24"/>
        </w:rPr>
        <w:t>e</w:t>
      </w:r>
      <w:r w:rsidR="00793989" w:rsidRPr="003A4EC2">
        <w:rPr>
          <w:rFonts w:cs="Times New Roman"/>
          <w:szCs w:val="24"/>
        </w:rPr>
        <w:t xml:space="preserve"> potentiality via sustainable employment. </w:t>
      </w:r>
      <w:r w:rsidR="00D123EE" w:rsidRPr="003A4EC2">
        <w:rPr>
          <w:rFonts w:cs="Times New Roman"/>
          <w:szCs w:val="24"/>
        </w:rPr>
        <w:t xml:space="preserve">Employability consists of 4 key elements: employability assets, deployment, </w:t>
      </w:r>
      <w:r w:rsidR="002A603F" w:rsidRPr="003A4EC2">
        <w:rPr>
          <w:rFonts w:cs="Times New Roman"/>
          <w:szCs w:val="24"/>
        </w:rPr>
        <w:t xml:space="preserve">presentation and personal circumstances and external factor. Employability assets </w:t>
      </w:r>
      <w:r w:rsidR="002A603F" w:rsidRPr="003A4EC2">
        <w:rPr>
          <w:rFonts w:cs="Times New Roman"/>
          <w:noProof/>
          <w:szCs w:val="24"/>
        </w:rPr>
        <w:t>consist</w:t>
      </w:r>
      <w:r w:rsidR="003B414E" w:rsidRPr="003A4EC2">
        <w:rPr>
          <w:rFonts w:cs="Times New Roman"/>
          <w:noProof/>
          <w:szCs w:val="24"/>
        </w:rPr>
        <w:t xml:space="preserve"> of</w:t>
      </w:r>
      <w:r w:rsidR="002A603F" w:rsidRPr="003A4EC2">
        <w:rPr>
          <w:rFonts w:cs="Times New Roman"/>
          <w:szCs w:val="24"/>
        </w:rPr>
        <w:t xml:space="preserve"> skills, knowledge and attitudes while deployment includes skills for managing the carrier, including the skills for searching the jobs. Presentation concern with t</w:t>
      </w:r>
      <w:r w:rsidR="00750DFD">
        <w:rPr>
          <w:rFonts w:cs="Times New Roman"/>
          <w:szCs w:val="24"/>
        </w:rPr>
        <w:t xml:space="preserve">he skills for getting the job. Likewise, </w:t>
      </w:r>
      <w:r w:rsidR="00267FFA" w:rsidRPr="003A4EC2">
        <w:rPr>
          <w:rFonts w:cs="Times New Roman"/>
          <w:szCs w:val="24"/>
        </w:rPr>
        <w:t xml:space="preserve">carrier readiness incorporates </w:t>
      </w:r>
      <w:r w:rsidR="008C6E59">
        <w:rPr>
          <w:rFonts w:cs="Times New Roman"/>
          <w:noProof/>
          <w:szCs w:val="24"/>
        </w:rPr>
        <w:t>three</w:t>
      </w:r>
      <w:r w:rsidR="00267FFA" w:rsidRPr="003A4EC2">
        <w:rPr>
          <w:rFonts w:cs="Times New Roman"/>
          <w:szCs w:val="24"/>
        </w:rPr>
        <w:t xml:space="preserve"> main skills which </w:t>
      </w:r>
      <w:r w:rsidR="00267FFA" w:rsidRPr="003A4EC2">
        <w:rPr>
          <w:rFonts w:cs="Times New Roman"/>
          <w:noProof/>
          <w:szCs w:val="24"/>
        </w:rPr>
        <w:t>include</w:t>
      </w:r>
      <w:r w:rsidR="00267FFA" w:rsidRPr="003A4EC2">
        <w:rPr>
          <w:rFonts w:cs="Times New Roman"/>
          <w:szCs w:val="24"/>
        </w:rPr>
        <w:t xml:space="preserve"> Core Academic Skills, Employability Skills </w:t>
      </w:r>
      <w:r w:rsidR="005000B4" w:rsidRPr="003A4EC2">
        <w:rPr>
          <w:rFonts w:cs="Times New Roman"/>
          <w:szCs w:val="24"/>
        </w:rPr>
        <w:t>and Technical</w:t>
      </w:r>
      <w:r w:rsidR="00267FFA" w:rsidRPr="003A4EC2">
        <w:rPr>
          <w:rFonts w:cs="Times New Roman"/>
          <w:szCs w:val="24"/>
        </w:rPr>
        <w:t xml:space="preserve"> Skills (relating to </w:t>
      </w:r>
      <w:r w:rsidR="00267FFA" w:rsidRPr="008C6E59">
        <w:rPr>
          <w:rFonts w:cs="Times New Roman"/>
          <w:noProof/>
          <w:szCs w:val="24"/>
        </w:rPr>
        <w:t>job-specific</w:t>
      </w:r>
      <w:r w:rsidR="00267FFA" w:rsidRPr="003A4EC2">
        <w:rPr>
          <w:rFonts w:cs="Times New Roman"/>
          <w:szCs w:val="24"/>
        </w:rPr>
        <w:t xml:space="preserve"> skills). </w:t>
      </w:r>
      <w:r w:rsidR="00750DFD">
        <w:rPr>
          <w:rFonts w:cs="Times New Roman"/>
          <w:szCs w:val="24"/>
        </w:rPr>
        <w:t>F</w:t>
      </w:r>
      <w:r w:rsidR="00A30E31" w:rsidRPr="003A4EC2">
        <w:rPr>
          <w:rFonts w:cs="Times New Roman"/>
          <w:szCs w:val="24"/>
        </w:rPr>
        <w:t xml:space="preserve">ramework of employability skills consists of </w:t>
      </w:r>
      <w:r w:rsidR="00A30E31" w:rsidRPr="003A4EC2">
        <w:rPr>
          <w:rFonts w:cs="Times New Roman"/>
          <w:szCs w:val="24"/>
        </w:rPr>
        <w:lastRenderedPageBreak/>
        <w:t>types of skills as Personal qualities</w:t>
      </w:r>
      <w:r w:rsidR="0072207C" w:rsidRPr="003A4EC2">
        <w:rPr>
          <w:rFonts w:cs="Times New Roman"/>
          <w:szCs w:val="24"/>
        </w:rPr>
        <w:t xml:space="preserve"> (e.g. s</w:t>
      </w:r>
      <w:r w:rsidR="00A30E31" w:rsidRPr="003A4EC2">
        <w:rPr>
          <w:rFonts w:cs="Times New Roman"/>
          <w:szCs w:val="24"/>
        </w:rPr>
        <w:t xml:space="preserve">elf- </w:t>
      </w:r>
      <w:r w:rsidR="0072207C" w:rsidRPr="003A4EC2">
        <w:rPr>
          <w:rFonts w:cs="Times New Roman"/>
          <w:szCs w:val="24"/>
        </w:rPr>
        <w:t>awareness, self- confidence, a</w:t>
      </w:r>
      <w:r w:rsidR="00A30E31" w:rsidRPr="003A4EC2">
        <w:rPr>
          <w:rFonts w:cs="Times New Roman"/>
          <w:szCs w:val="24"/>
        </w:rPr>
        <w:t xml:space="preserve">daptability, </w:t>
      </w:r>
      <w:r w:rsidR="0072207C" w:rsidRPr="003A4EC2">
        <w:rPr>
          <w:rFonts w:cs="Times New Roman"/>
          <w:szCs w:val="24"/>
        </w:rPr>
        <w:t>r</w:t>
      </w:r>
      <w:r w:rsidR="00A30E31" w:rsidRPr="003A4EC2">
        <w:rPr>
          <w:rFonts w:cs="Times New Roman"/>
          <w:szCs w:val="24"/>
        </w:rPr>
        <w:t>eflectiveness,</w:t>
      </w:r>
      <w:r w:rsidR="0072207C" w:rsidRPr="003A4EC2">
        <w:rPr>
          <w:rFonts w:cs="Times New Roman"/>
          <w:szCs w:val="24"/>
        </w:rPr>
        <w:t xml:space="preserve"> initiative etc.)</w:t>
      </w:r>
      <w:r w:rsidR="00A30E31" w:rsidRPr="003A4EC2">
        <w:rPr>
          <w:rFonts w:cs="Times New Roman"/>
          <w:szCs w:val="24"/>
        </w:rPr>
        <w:t>, core skills</w:t>
      </w:r>
      <w:r w:rsidR="0072207C" w:rsidRPr="003A4EC2">
        <w:rPr>
          <w:rFonts w:cs="Times New Roman"/>
          <w:szCs w:val="24"/>
        </w:rPr>
        <w:t xml:space="preserve"> (e.g. creativity, listening, oral presentation, global awareness etc</w:t>
      </w:r>
      <w:r w:rsidR="00A30E31" w:rsidRPr="003A4EC2">
        <w:rPr>
          <w:rFonts w:cs="Times New Roman"/>
          <w:szCs w:val="24"/>
        </w:rPr>
        <w:t>.</w:t>
      </w:r>
      <w:r w:rsidR="0072207C" w:rsidRPr="003A4EC2">
        <w:rPr>
          <w:rFonts w:cs="Times New Roman"/>
          <w:szCs w:val="24"/>
        </w:rPr>
        <w:t>) and process skills (e.g. computer literacy, politi</w:t>
      </w:r>
      <w:r w:rsidR="00750DFD">
        <w:rPr>
          <w:rFonts w:cs="Times New Roman"/>
          <w:szCs w:val="24"/>
        </w:rPr>
        <w:t>cal sensitivity and negotiation</w:t>
      </w:r>
      <w:r w:rsidR="0072207C" w:rsidRPr="003A4EC2">
        <w:rPr>
          <w:rFonts w:cs="Times New Roman"/>
          <w:szCs w:val="24"/>
        </w:rPr>
        <w:t>)</w:t>
      </w:r>
      <w:r w:rsidR="00750DFD">
        <w:rPr>
          <w:rFonts w:cs="Times New Roman"/>
          <w:szCs w:val="24"/>
        </w:rPr>
        <w:t xml:space="preserve"> </w:t>
      </w:r>
      <w:r w:rsidR="00750DFD">
        <w:rPr>
          <w:rFonts w:cs="Times New Roman"/>
          <w:szCs w:val="24"/>
        </w:rPr>
        <w:fldChar w:fldCharType="begin" w:fldLock="1"/>
      </w:r>
      <w:r w:rsidR="00750DFD">
        <w:rPr>
          <w:rFonts w:cs="Times New Roman"/>
          <w:szCs w:val="24"/>
        </w:rPr>
        <w:instrText>ADDIN CSL_CITATION {"citationItems":[{"id":"ITEM-1","itemData":{"DOI":"10.2991/ictvt-17.2017.58","ISBN":"978-94-6252-399-9","author":[{"dropping-particle":"","family":"Suarta","given":"I Made","non-dropping-particle":"","parse-names":false,"suffix":""},{"dropping-particle":"","family":"Suwintana","given":"I Ketut","non-dropping-particle":"","parse-names":false,"suffix":""},{"dropping-particle":"","family":"Sudhana","given":"IGP Fajar Pranadi","non-dropping-particle":"","parse-names":false,"suffix":""},{"dropping-particle":"","family":"Hariyanti","given":"Ni Kadek Dessy","non-dropping-particle":"","parse-names":false,"suffix":""}],"container-title":"Proceedings of the International Conference on Technology and Vocational Teachers (ICTVT 2017)","id":"ITEM-1","issued":{"date-parts":[["2017"]]},"publisher":"Atlantis Press","publisher-place":"Paris, France","title":"Employability Skills Required by the 21st Century Workplace: A Literature Review of Labor Market Demand","type":"paper-conference"},"uris":["http://www.mendeley.com/documents/?uuid=c0024484-68d1-38b4-9ba8-da142a7fc4d4"]}],"mendeley":{"formattedCitation":"(Suarta et al., 2017)","plainTextFormattedCitation":"(Suarta et al., 2017)","previouslyFormattedCitation":"(Suarta et al., 2017)"},"properties":{"noteIndex":0},"schema":"https://github.com/citation-style-language/schema/raw/master/csl-citation.json"}</w:instrText>
      </w:r>
      <w:r w:rsidR="00750DFD">
        <w:rPr>
          <w:rFonts w:cs="Times New Roman"/>
          <w:szCs w:val="24"/>
        </w:rPr>
        <w:fldChar w:fldCharType="separate"/>
      </w:r>
      <w:r w:rsidR="00750DFD" w:rsidRPr="00750DFD">
        <w:rPr>
          <w:rFonts w:cs="Times New Roman"/>
          <w:noProof/>
          <w:szCs w:val="24"/>
        </w:rPr>
        <w:t>(Suarta et al., 2017)</w:t>
      </w:r>
      <w:r w:rsidR="00750DFD">
        <w:rPr>
          <w:rFonts w:cs="Times New Roman"/>
          <w:szCs w:val="24"/>
        </w:rPr>
        <w:fldChar w:fldCharType="end"/>
      </w:r>
      <w:r w:rsidR="0072207C" w:rsidRPr="003A4EC2">
        <w:rPr>
          <w:rFonts w:cs="Times New Roman"/>
          <w:szCs w:val="24"/>
        </w:rPr>
        <w:t xml:space="preserve">. </w:t>
      </w:r>
      <w:r w:rsidR="00750DFD">
        <w:rPr>
          <w:rFonts w:cs="Times New Roman"/>
          <w:szCs w:val="24"/>
        </w:rPr>
        <w:fldChar w:fldCharType="begin" w:fldLock="1"/>
      </w:r>
      <w:r w:rsidR="00750DFD">
        <w:rPr>
          <w:rFonts w:cs="Times New Roman"/>
          <w:szCs w:val="24"/>
        </w:rPr>
        <w:instrText>ADDIN CSL_CITATION {"citationItems":[{"id":"ITEM-1","itemData":{"author":[{"dropping-particle":"","family":"Nawaz","given":"Nishad","non-dropping-particle":"","parse-names":false,"suffix":""},{"dropping-particle":"","family":"Reddy","given":"K. B.","non-dropping-particle":"","parse-names":false,"suffix":""}],"container-title":"International Journal of Business Economics &amp; Management Research","id":"ITEM-1","issue":"8","issued":{"date-parts":[["2013"]]},"title":"ROLE OF EMPLOYABILITY SKILLS IN MANAGEMENT EDUCATION: A REVIEW","type":"article-journal","volume":"3"},"uris":["http://www.mendeley.com/documents/?uuid=5224d53f-0f27-3382-aae0-b84f4840d6f9"]}],"mendeley":{"formattedCitation":"(Nawaz &amp; Reddy, 2013)","manualFormatting":" Nawaz &amp; Reddy (2013)","plainTextFormattedCitation":"(Nawaz &amp; Reddy, 2013)","previouslyFormattedCitation":"(Nawaz &amp; Reddy, 2013)"},"properties":{"noteIndex":0},"schema":"https://github.com/citation-style-language/schema/raw/master/csl-citation.json"}</w:instrText>
      </w:r>
      <w:r w:rsidR="00750DFD">
        <w:rPr>
          <w:rFonts w:cs="Times New Roman"/>
          <w:szCs w:val="24"/>
        </w:rPr>
        <w:fldChar w:fldCharType="separate"/>
      </w:r>
      <w:r w:rsidR="00750DFD">
        <w:rPr>
          <w:rFonts w:cs="Times New Roman"/>
          <w:noProof/>
          <w:szCs w:val="24"/>
        </w:rPr>
        <w:t xml:space="preserve"> Nawaz &amp; Reddy (</w:t>
      </w:r>
      <w:r w:rsidR="00750DFD" w:rsidRPr="00750DFD">
        <w:rPr>
          <w:rFonts w:cs="Times New Roman"/>
          <w:noProof/>
          <w:szCs w:val="24"/>
        </w:rPr>
        <w:t>2013)</w:t>
      </w:r>
      <w:r w:rsidR="00750DFD">
        <w:rPr>
          <w:rFonts w:cs="Times New Roman"/>
          <w:szCs w:val="24"/>
        </w:rPr>
        <w:fldChar w:fldCharType="end"/>
      </w:r>
      <w:r w:rsidR="0072207C" w:rsidRPr="003A4EC2">
        <w:rPr>
          <w:rFonts w:cs="Times New Roman"/>
          <w:szCs w:val="24"/>
        </w:rPr>
        <w:t xml:space="preserve">outlined to 8 employability skills which </w:t>
      </w:r>
      <w:r w:rsidR="0072207C" w:rsidRPr="003A4EC2">
        <w:rPr>
          <w:rFonts w:cs="Times New Roman"/>
          <w:noProof/>
          <w:szCs w:val="24"/>
        </w:rPr>
        <w:t>include</w:t>
      </w:r>
      <w:r w:rsidR="0072207C" w:rsidRPr="003A4EC2">
        <w:rPr>
          <w:rFonts w:cs="Times New Roman"/>
          <w:szCs w:val="24"/>
        </w:rPr>
        <w:t xml:space="preserve"> self- management, team working, communication- application of literacy, </w:t>
      </w:r>
      <w:r w:rsidR="0072207C" w:rsidRPr="008C6E59">
        <w:rPr>
          <w:rFonts w:cs="Times New Roman"/>
          <w:noProof/>
          <w:szCs w:val="24"/>
        </w:rPr>
        <w:t>problem</w:t>
      </w:r>
      <w:r w:rsidR="008C6E59">
        <w:rPr>
          <w:rFonts w:cs="Times New Roman"/>
          <w:noProof/>
          <w:szCs w:val="24"/>
        </w:rPr>
        <w:t>-</w:t>
      </w:r>
      <w:r w:rsidR="0072207C" w:rsidRPr="008C6E59">
        <w:rPr>
          <w:rFonts w:cs="Times New Roman"/>
          <w:noProof/>
          <w:szCs w:val="24"/>
        </w:rPr>
        <w:t>solving</w:t>
      </w:r>
      <w:r w:rsidR="0072207C" w:rsidRPr="003A4EC2">
        <w:rPr>
          <w:rFonts w:cs="Times New Roman"/>
          <w:szCs w:val="24"/>
        </w:rPr>
        <w:t xml:space="preserve">, business awareness, customer care, application of ICT (information and communication technology) and application of numeracy. </w:t>
      </w:r>
    </w:p>
    <w:p w:rsidR="00F321AD" w:rsidRPr="003A4EC2" w:rsidRDefault="008E6D15" w:rsidP="003A4EC2">
      <w:pPr>
        <w:rPr>
          <w:rFonts w:cs="Times New Roman"/>
          <w:szCs w:val="24"/>
        </w:rPr>
      </w:pPr>
      <w:r w:rsidRPr="003A4EC2">
        <w:rPr>
          <w:rFonts w:cs="Times New Roman"/>
          <w:szCs w:val="24"/>
        </w:rPr>
        <w:t xml:space="preserve">Employability skills </w:t>
      </w:r>
      <w:r w:rsidR="003B414E" w:rsidRPr="003A4EC2">
        <w:rPr>
          <w:rFonts w:cs="Times New Roman"/>
          <w:noProof/>
          <w:szCs w:val="24"/>
        </w:rPr>
        <w:t>are</w:t>
      </w:r>
      <w:r w:rsidRPr="003A4EC2">
        <w:rPr>
          <w:rFonts w:cs="Times New Roman"/>
          <w:szCs w:val="24"/>
        </w:rPr>
        <w:t xml:space="preserve"> considered to be important skills from both employee and employer. </w:t>
      </w:r>
      <w:r w:rsidR="00750DFD">
        <w:rPr>
          <w:rFonts w:cs="Times New Roman"/>
          <w:szCs w:val="24"/>
        </w:rPr>
        <w:t xml:space="preserve">Being </w:t>
      </w:r>
      <w:r w:rsidR="008C6E59">
        <w:rPr>
          <w:rFonts w:cs="Times New Roman"/>
          <w:szCs w:val="24"/>
        </w:rPr>
        <w:t xml:space="preserve">a </w:t>
      </w:r>
      <w:r w:rsidR="00750DFD" w:rsidRPr="008C6E59">
        <w:rPr>
          <w:rFonts w:cs="Times New Roman"/>
          <w:noProof/>
          <w:szCs w:val="24"/>
        </w:rPr>
        <w:t>student</w:t>
      </w:r>
      <w:r w:rsidR="00750DFD">
        <w:rPr>
          <w:rFonts w:cs="Times New Roman"/>
          <w:szCs w:val="24"/>
        </w:rPr>
        <w:t xml:space="preserve"> of finance and management, I should have specific skills and qualities to develop my career. A</w:t>
      </w:r>
      <w:r w:rsidR="00F321AD" w:rsidRPr="003A4EC2">
        <w:rPr>
          <w:rFonts w:cs="Times New Roman"/>
          <w:szCs w:val="24"/>
        </w:rPr>
        <w:t xml:space="preserve">cquiring the skills, </w:t>
      </w:r>
      <w:r w:rsidR="00F321AD" w:rsidRPr="003A4EC2">
        <w:rPr>
          <w:rFonts w:cs="Times New Roman"/>
          <w:noProof/>
          <w:szCs w:val="24"/>
        </w:rPr>
        <w:t>knowledge</w:t>
      </w:r>
      <w:r w:rsidR="00750DFD">
        <w:rPr>
          <w:rFonts w:cs="Times New Roman"/>
          <w:szCs w:val="24"/>
        </w:rPr>
        <w:t xml:space="preserve">, aptitudes and attitudes </w:t>
      </w:r>
      <w:r w:rsidR="00F321AD" w:rsidRPr="003A4EC2">
        <w:rPr>
          <w:rFonts w:cs="Times New Roman"/>
          <w:szCs w:val="24"/>
        </w:rPr>
        <w:t>enables one to plan, set and reach their respective learning goal</w:t>
      </w:r>
      <w:r w:rsidR="00750DFD">
        <w:rPr>
          <w:rFonts w:cs="Times New Roman"/>
          <w:szCs w:val="24"/>
        </w:rPr>
        <w:t xml:space="preserve"> </w:t>
      </w:r>
      <w:r w:rsidR="00750DFD">
        <w:rPr>
          <w:rFonts w:cs="Times New Roman"/>
          <w:szCs w:val="24"/>
        </w:rPr>
        <w:fldChar w:fldCharType="begin" w:fldLock="1"/>
      </w:r>
      <w:r w:rsidR="00750DFD">
        <w:rPr>
          <w:rFonts w:cs="Times New Roman"/>
          <w:szCs w:val="24"/>
        </w:rPr>
        <w:instrText>ADDIN CSL_CITATION {"citationItems":[{"id":"ITEM-1","itemData":{"DOI":"10.1016/j.sbspro.2010.10.059","author":[{"dropping-particle":"","family":"Husain","given":"Mohd Yusof","non-dropping-particle":"","parse-names":false,"suffix":""},{"dropping-particle":"","family":"Mokhtar","given":"Seri Bunian","non-dropping-particle":"","parse-names":false,"suffix":""},{"dropping-particle":"","family":"Ahmad","given":"Abdul Aziz","non-dropping-particle":"","parse-names":false,"suffix":""},{"dropping-particle":"","family":"Mustapha","given":"Ramlee","non-dropping-particle":"","parse-names":false,"suffix":""}],"container-title":"Procedia - Social and Behavioral Sciences","id":"ITEM-1","issued":{"date-parts":[["2010"]]},"page":"430-438","title":"Importance of Employability Skills from Employers’ Perspective","type":"article-journal","volume":"7"},"uris":["http://www.mendeley.com/documents/?uuid=2205b26b-36b0-33d2-9724-dec30380d383"]}],"mendeley":{"formattedCitation":"(Husain et al., 2010)","plainTextFormattedCitation":"(Husain et al., 2010)","previouslyFormattedCitation":"(Husain et al., 2010)"},"properties":{"noteIndex":0},"schema":"https://github.com/citation-style-language/schema/raw/master/csl-citation.json"}</w:instrText>
      </w:r>
      <w:r w:rsidR="00750DFD">
        <w:rPr>
          <w:rFonts w:cs="Times New Roman"/>
          <w:szCs w:val="24"/>
        </w:rPr>
        <w:fldChar w:fldCharType="separate"/>
      </w:r>
      <w:r w:rsidR="00750DFD" w:rsidRPr="00750DFD">
        <w:rPr>
          <w:rFonts w:cs="Times New Roman"/>
          <w:noProof/>
          <w:szCs w:val="24"/>
        </w:rPr>
        <w:t>(Husain et al., 2010)</w:t>
      </w:r>
      <w:r w:rsidR="00750DFD">
        <w:rPr>
          <w:rFonts w:cs="Times New Roman"/>
          <w:szCs w:val="24"/>
        </w:rPr>
        <w:fldChar w:fldCharType="end"/>
      </w:r>
      <w:r w:rsidR="00F321AD" w:rsidRPr="003A4EC2">
        <w:rPr>
          <w:rFonts w:cs="Times New Roman"/>
          <w:szCs w:val="24"/>
        </w:rPr>
        <w:t xml:space="preserve">. The below figure </w:t>
      </w:r>
      <w:r w:rsidR="00F321AD" w:rsidRPr="003A4EC2">
        <w:rPr>
          <w:rFonts w:cs="Times New Roman"/>
          <w:noProof/>
          <w:szCs w:val="24"/>
        </w:rPr>
        <w:t>depict</w:t>
      </w:r>
      <w:r w:rsidR="003B414E" w:rsidRPr="003A4EC2">
        <w:rPr>
          <w:rFonts w:cs="Times New Roman"/>
          <w:noProof/>
          <w:szCs w:val="24"/>
        </w:rPr>
        <w:t>s</w:t>
      </w:r>
      <w:r w:rsidR="00F321AD" w:rsidRPr="003A4EC2">
        <w:rPr>
          <w:rFonts w:cs="Times New Roman"/>
          <w:szCs w:val="24"/>
        </w:rPr>
        <w:t xml:space="preserve"> employability model </w:t>
      </w:r>
      <w:r w:rsidR="00AD1D76" w:rsidRPr="003A4EC2">
        <w:rPr>
          <w:rFonts w:cs="Times New Roman"/>
          <w:szCs w:val="24"/>
        </w:rPr>
        <w:t xml:space="preserve">incorporating various essential components of employability. </w:t>
      </w:r>
      <w:r w:rsidR="00F321AD" w:rsidRPr="003A4EC2">
        <w:rPr>
          <w:rFonts w:cs="Times New Roman"/>
          <w:szCs w:val="24"/>
        </w:rPr>
        <w:t xml:space="preserve"> </w:t>
      </w:r>
      <w:r w:rsidR="00E428D0" w:rsidRPr="008C6E59">
        <w:rPr>
          <w:rFonts w:cs="Times New Roman"/>
          <w:noProof/>
          <w:szCs w:val="24"/>
        </w:rPr>
        <w:t>On the basis of</w:t>
      </w:r>
      <w:r w:rsidR="00E428D0">
        <w:rPr>
          <w:rFonts w:cs="Times New Roman"/>
          <w:szCs w:val="24"/>
        </w:rPr>
        <w:t xml:space="preserve"> the framework, my current skill will </w:t>
      </w:r>
      <w:r w:rsidR="00E428D0" w:rsidRPr="008C6E59">
        <w:rPr>
          <w:rFonts w:cs="Times New Roman"/>
          <w:noProof/>
          <w:szCs w:val="24"/>
        </w:rPr>
        <w:t>be analysed</w:t>
      </w:r>
      <w:r w:rsidR="00E428D0">
        <w:rPr>
          <w:rFonts w:cs="Times New Roman"/>
          <w:szCs w:val="24"/>
        </w:rPr>
        <w:t>.</w:t>
      </w:r>
    </w:p>
    <w:p w:rsidR="00A619BB" w:rsidRPr="003A4EC2" w:rsidRDefault="00F321AD" w:rsidP="003A4EC2">
      <w:pPr>
        <w:keepNext/>
        <w:rPr>
          <w:rFonts w:cs="Times New Roman"/>
          <w:szCs w:val="24"/>
        </w:rPr>
      </w:pPr>
      <w:r w:rsidRPr="003A4EC2">
        <w:rPr>
          <w:rFonts w:cs="Times New Roman"/>
          <w:noProof/>
          <w:szCs w:val="24"/>
        </w:rPr>
        <w:drawing>
          <wp:inline distT="0" distB="0" distL="0" distR="0" wp14:anchorId="6221B439" wp14:editId="00D12231">
            <wp:extent cx="4105275" cy="3476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05275" cy="3476625"/>
                    </a:xfrm>
                    <a:prstGeom prst="rect">
                      <a:avLst/>
                    </a:prstGeom>
                  </pic:spPr>
                </pic:pic>
              </a:graphicData>
            </a:graphic>
          </wp:inline>
        </w:drawing>
      </w:r>
    </w:p>
    <w:p w:rsidR="00F321AD" w:rsidRPr="003A4EC2" w:rsidRDefault="00A619BB" w:rsidP="003A4EC2">
      <w:pPr>
        <w:pStyle w:val="Caption"/>
        <w:spacing w:line="360" w:lineRule="auto"/>
        <w:rPr>
          <w:rFonts w:cs="Times New Roman"/>
          <w:color w:val="auto"/>
          <w:sz w:val="24"/>
          <w:szCs w:val="24"/>
        </w:rPr>
      </w:pPr>
      <w:r w:rsidRPr="003A4EC2">
        <w:rPr>
          <w:rFonts w:cs="Times New Roman"/>
          <w:color w:val="auto"/>
          <w:sz w:val="24"/>
          <w:szCs w:val="24"/>
        </w:rPr>
        <w:t xml:space="preserve">Figure </w:t>
      </w:r>
      <w:r w:rsidRPr="003A4EC2">
        <w:rPr>
          <w:rFonts w:cs="Times New Roman"/>
          <w:color w:val="auto"/>
          <w:sz w:val="24"/>
          <w:szCs w:val="24"/>
        </w:rPr>
        <w:fldChar w:fldCharType="begin"/>
      </w:r>
      <w:r w:rsidRPr="003A4EC2">
        <w:rPr>
          <w:rFonts w:cs="Times New Roman"/>
          <w:color w:val="auto"/>
          <w:sz w:val="24"/>
          <w:szCs w:val="24"/>
        </w:rPr>
        <w:instrText xml:space="preserve"> SEQ Figure \* ARABIC </w:instrText>
      </w:r>
      <w:r w:rsidRPr="003A4EC2">
        <w:rPr>
          <w:rFonts w:cs="Times New Roman"/>
          <w:color w:val="auto"/>
          <w:sz w:val="24"/>
          <w:szCs w:val="24"/>
        </w:rPr>
        <w:fldChar w:fldCharType="separate"/>
      </w:r>
      <w:r w:rsidR="0007683C" w:rsidRPr="003A4EC2">
        <w:rPr>
          <w:rFonts w:cs="Times New Roman"/>
          <w:noProof/>
          <w:color w:val="auto"/>
          <w:sz w:val="24"/>
          <w:szCs w:val="24"/>
        </w:rPr>
        <w:t>1</w:t>
      </w:r>
      <w:r w:rsidRPr="003A4EC2">
        <w:rPr>
          <w:rFonts w:cs="Times New Roman"/>
          <w:color w:val="auto"/>
          <w:sz w:val="24"/>
          <w:szCs w:val="24"/>
        </w:rPr>
        <w:fldChar w:fldCharType="end"/>
      </w:r>
      <w:r w:rsidRPr="003A4EC2">
        <w:rPr>
          <w:rFonts w:cs="Times New Roman"/>
          <w:color w:val="auto"/>
          <w:sz w:val="24"/>
          <w:szCs w:val="24"/>
        </w:rPr>
        <w:t xml:space="preserve"> Framework for Employability model</w:t>
      </w:r>
      <w:r w:rsidR="00750DFD">
        <w:rPr>
          <w:rFonts w:cs="Times New Roman"/>
          <w:color w:val="auto"/>
          <w:sz w:val="24"/>
          <w:szCs w:val="24"/>
        </w:rPr>
        <w:t xml:space="preserve"> </w:t>
      </w:r>
      <w:r w:rsidR="00750DFD">
        <w:rPr>
          <w:rFonts w:cs="Times New Roman"/>
          <w:color w:val="auto"/>
          <w:sz w:val="24"/>
          <w:szCs w:val="24"/>
        </w:rPr>
        <w:fldChar w:fldCharType="begin" w:fldLock="1"/>
      </w:r>
      <w:r w:rsidR="00750DFD">
        <w:rPr>
          <w:rFonts w:cs="Times New Roman"/>
          <w:color w:val="auto"/>
          <w:sz w:val="24"/>
          <w:szCs w:val="24"/>
        </w:rPr>
        <w:instrText>ADDIN CSL_CITATION {"citationItems":[{"id":"ITEM-1","itemData":{"ISBN":"1500837784","author":[{"dropping-particle":"","family":"Chukhlomin","given":"Valeri.","non-dropping-particle":"","parse-names":false,"suffix":""}],"edition":"1","id":"ITEM-1","issued":{"date-parts":[["2015"]]},"number-of-pages":"112","publisher":" CreateSpace Independent Publishing Platform","title":"Self-management and self-marketing : a strategic approach to employability skills development.","type":"book"},"uris":["http://www.mendeley.com/documents/?uuid=13e9c1ec-d225-3466-a4bf-f67764103fe6"]}],"mendeley":{"formattedCitation":"(Chukhlomin, 2015)","plainTextFormattedCitation":"(Chukhlomin, 2015)","previouslyFormattedCitation":"(Chukhlomin, 2015)"},"properties":{"noteIndex":0},"schema":"https://github.com/citation-style-language/schema/raw/master/csl-citation.json"}</w:instrText>
      </w:r>
      <w:r w:rsidR="00750DFD">
        <w:rPr>
          <w:rFonts w:cs="Times New Roman"/>
          <w:color w:val="auto"/>
          <w:sz w:val="24"/>
          <w:szCs w:val="24"/>
        </w:rPr>
        <w:fldChar w:fldCharType="separate"/>
      </w:r>
      <w:r w:rsidR="00750DFD" w:rsidRPr="00750DFD">
        <w:rPr>
          <w:rFonts w:cs="Times New Roman"/>
          <w:i w:val="0"/>
          <w:noProof/>
          <w:color w:val="auto"/>
          <w:sz w:val="24"/>
          <w:szCs w:val="24"/>
        </w:rPr>
        <w:t>(Chukhlomin, 2015)</w:t>
      </w:r>
      <w:r w:rsidR="00750DFD">
        <w:rPr>
          <w:rFonts w:cs="Times New Roman"/>
          <w:color w:val="auto"/>
          <w:sz w:val="24"/>
          <w:szCs w:val="24"/>
        </w:rPr>
        <w:fldChar w:fldCharType="end"/>
      </w:r>
    </w:p>
    <w:p w:rsidR="00D22C1F" w:rsidRPr="003A4EC2" w:rsidRDefault="00F321AD" w:rsidP="003A4EC2">
      <w:pPr>
        <w:rPr>
          <w:rFonts w:cs="Times New Roman"/>
          <w:szCs w:val="24"/>
        </w:rPr>
      </w:pPr>
      <w:r w:rsidRPr="003A4EC2">
        <w:rPr>
          <w:rFonts w:cs="Times New Roman"/>
          <w:szCs w:val="24"/>
        </w:rPr>
        <w:t xml:space="preserve">Learning to learn allows novel people to meet their life learning goal. Learning to learn skills </w:t>
      </w:r>
      <w:r w:rsidR="00E428D0">
        <w:rPr>
          <w:rFonts w:cs="Times New Roman"/>
          <w:szCs w:val="24"/>
        </w:rPr>
        <w:t xml:space="preserve">has enabled me </w:t>
      </w:r>
      <w:r w:rsidR="00E428D0" w:rsidRPr="003A4EC2">
        <w:rPr>
          <w:rFonts w:cs="Times New Roman"/>
          <w:szCs w:val="24"/>
        </w:rPr>
        <w:t>to</w:t>
      </w:r>
      <w:r w:rsidRPr="003A4EC2">
        <w:rPr>
          <w:rFonts w:cs="Times New Roman"/>
          <w:szCs w:val="24"/>
        </w:rPr>
        <w:t xml:space="preserve"> ta</w:t>
      </w:r>
      <w:r w:rsidR="00E428D0">
        <w:rPr>
          <w:rFonts w:cs="Times New Roman"/>
          <w:szCs w:val="24"/>
        </w:rPr>
        <w:t xml:space="preserve">ke more obligation for my </w:t>
      </w:r>
      <w:r w:rsidRPr="008C6E59">
        <w:rPr>
          <w:rFonts w:cs="Times New Roman"/>
          <w:noProof/>
          <w:szCs w:val="24"/>
        </w:rPr>
        <w:t>own</w:t>
      </w:r>
      <w:r w:rsidRPr="003A4EC2">
        <w:rPr>
          <w:rFonts w:cs="Times New Roman"/>
          <w:szCs w:val="24"/>
        </w:rPr>
        <w:t xml:space="preserve"> learning: </w:t>
      </w:r>
      <w:r w:rsidR="00A619BB" w:rsidRPr="003A4EC2">
        <w:rPr>
          <w:rFonts w:cs="Times New Roman"/>
          <w:szCs w:val="24"/>
        </w:rPr>
        <w:t>st</w:t>
      </w:r>
      <w:r w:rsidR="00E428D0">
        <w:rPr>
          <w:rFonts w:cs="Times New Roman"/>
          <w:szCs w:val="24"/>
        </w:rPr>
        <w:t xml:space="preserve">aying on task and spending </w:t>
      </w:r>
      <w:r w:rsidR="00E428D0" w:rsidRPr="003A4EC2">
        <w:rPr>
          <w:rFonts w:cs="Times New Roman"/>
          <w:szCs w:val="24"/>
        </w:rPr>
        <w:t>time</w:t>
      </w:r>
      <w:r w:rsidR="00A619BB" w:rsidRPr="003A4EC2">
        <w:rPr>
          <w:rFonts w:cs="Times New Roman"/>
          <w:szCs w:val="24"/>
        </w:rPr>
        <w:t xml:space="preserve"> </w:t>
      </w:r>
      <w:r w:rsidR="00A619BB" w:rsidRPr="003A4EC2">
        <w:rPr>
          <w:rFonts w:cs="Times New Roman"/>
          <w:szCs w:val="24"/>
        </w:rPr>
        <w:lastRenderedPageBreak/>
        <w:t xml:space="preserve">effectively, selecting best approach for each task, providing skills and knowledge, accessing of </w:t>
      </w:r>
      <w:r w:rsidR="008C6E59">
        <w:rPr>
          <w:rFonts w:cs="Times New Roman"/>
          <w:szCs w:val="24"/>
        </w:rPr>
        <w:t xml:space="preserve">a </w:t>
      </w:r>
      <w:r w:rsidR="00A619BB" w:rsidRPr="008C6E59">
        <w:rPr>
          <w:rFonts w:cs="Times New Roman"/>
          <w:noProof/>
          <w:szCs w:val="24"/>
        </w:rPr>
        <w:t>variety</w:t>
      </w:r>
      <w:r w:rsidR="00A619BB" w:rsidRPr="003A4EC2">
        <w:rPr>
          <w:rFonts w:cs="Times New Roman"/>
          <w:szCs w:val="24"/>
        </w:rPr>
        <w:t xml:space="preserve"> of referenc</w:t>
      </w:r>
      <w:r w:rsidR="00E428D0">
        <w:rPr>
          <w:rFonts w:cs="Times New Roman"/>
          <w:szCs w:val="24"/>
        </w:rPr>
        <w:t>e materials and content</w:t>
      </w:r>
      <w:r w:rsidR="00A619BB" w:rsidRPr="003A4EC2">
        <w:rPr>
          <w:rFonts w:cs="Times New Roman"/>
          <w:szCs w:val="24"/>
        </w:rPr>
        <w:t xml:space="preserve">. </w:t>
      </w:r>
      <w:r w:rsidR="00E428D0">
        <w:rPr>
          <w:rFonts w:cs="Times New Roman"/>
          <w:szCs w:val="24"/>
        </w:rPr>
        <w:t>L</w:t>
      </w:r>
      <w:r w:rsidR="003B3A37" w:rsidRPr="003A4EC2">
        <w:rPr>
          <w:rFonts w:cs="Times New Roman"/>
          <w:szCs w:val="24"/>
        </w:rPr>
        <w:t xml:space="preserve">earning to learn includes study strategy knowledge, attitudes and practice that </w:t>
      </w:r>
      <w:r w:rsidR="003B3A37" w:rsidRPr="008C6E59">
        <w:rPr>
          <w:rFonts w:cs="Times New Roman"/>
          <w:noProof/>
          <w:szCs w:val="24"/>
        </w:rPr>
        <w:t>are interrelated</w:t>
      </w:r>
      <w:r w:rsidR="003B3A37" w:rsidRPr="003A4EC2">
        <w:rPr>
          <w:rFonts w:cs="Times New Roman"/>
          <w:szCs w:val="24"/>
        </w:rPr>
        <w:t xml:space="preserve"> among each other. Communication skills </w:t>
      </w:r>
      <w:r w:rsidR="003B414E" w:rsidRPr="003A4EC2">
        <w:rPr>
          <w:rFonts w:cs="Times New Roman"/>
          <w:noProof/>
          <w:szCs w:val="24"/>
        </w:rPr>
        <w:t>are</w:t>
      </w:r>
      <w:r w:rsidR="003B3A37" w:rsidRPr="003A4EC2">
        <w:rPr>
          <w:rFonts w:cs="Times New Roman"/>
          <w:szCs w:val="24"/>
        </w:rPr>
        <w:t xml:space="preserve"> also one of the most important </w:t>
      </w:r>
      <w:r w:rsidR="003B3A37" w:rsidRPr="003A4EC2">
        <w:rPr>
          <w:rFonts w:cs="Times New Roman"/>
          <w:noProof/>
          <w:szCs w:val="24"/>
        </w:rPr>
        <w:t>skill</w:t>
      </w:r>
      <w:r w:rsidR="003B414E" w:rsidRPr="003A4EC2">
        <w:rPr>
          <w:rFonts w:cs="Times New Roman"/>
          <w:noProof/>
          <w:szCs w:val="24"/>
        </w:rPr>
        <w:t>s</w:t>
      </w:r>
      <w:r w:rsidR="003B3A37" w:rsidRPr="003A4EC2">
        <w:rPr>
          <w:rFonts w:cs="Times New Roman"/>
          <w:szCs w:val="24"/>
        </w:rPr>
        <w:t xml:space="preserve"> regarding employability</w:t>
      </w:r>
      <w:r w:rsidR="00750DFD">
        <w:rPr>
          <w:rFonts w:cs="Times New Roman"/>
          <w:szCs w:val="24"/>
        </w:rPr>
        <w:fldChar w:fldCharType="begin" w:fldLock="1"/>
      </w:r>
      <w:r w:rsidR="00750DFD">
        <w:rPr>
          <w:rFonts w:cs="Times New Roman"/>
          <w:szCs w:val="24"/>
        </w:rPr>
        <w:instrText>ADDIN CSL_CITATION {"citationItems":[{"id":"ITEM-1","itemData":{"ISBN":"1911067524","abstract":"2nd edition. First edition: 2011. Moving from school or college into work is one of the biggest steps you'll ever take. It's an exciting time but it's also a challenging one. Having spent most of your life in education - where you have to be whether you can think of better things to do - suddenly you're fighting off competition to get that crucial first job. But what skills are employers really looking for and what makes you employable? Uniquely written for students and college leavers, What Employers Want is your practical one-stop shop to helping you identify and improve the skills, attitudes and behaviours required by today's employers. Helping you to secure your first job and equip you for the world of work.","author":[{"dropping-particle":"","family":"Holmes","given":"Karen","non-dropping-particle":"","parse-names":false,"suffix":""}],"edition":"2nd","id":"ITEM-1","issued":{"date-parts":[["2017"]]},"number-of-pages":"184","publisher":" Trotman Education","title":"What employers want : the employability skills handbook","type":"book"},"uris":["http://www.mendeley.com/documents/?uuid=f3635ba8-6b6b-350b-818d-96b285eee544"]}],"mendeley":{"formattedCitation":"(Holmes, 2017)","plainTextFormattedCitation":"(Holmes, 2017)","previouslyFormattedCitation":"(Holmes, 2017)"},"properties":{"noteIndex":0},"schema":"https://github.com/citation-style-language/schema/raw/master/csl-citation.json"}</w:instrText>
      </w:r>
      <w:r w:rsidR="00750DFD">
        <w:rPr>
          <w:rFonts w:cs="Times New Roman"/>
          <w:szCs w:val="24"/>
        </w:rPr>
        <w:fldChar w:fldCharType="separate"/>
      </w:r>
      <w:r w:rsidR="00750DFD" w:rsidRPr="00750DFD">
        <w:rPr>
          <w:rFonts w:cs="Times New Roman"/>
          <w:noProof/>
          <w:szCs w:val="24"/>
        </w:rPr>
        <w:t>(Holmes, 2017)</w:t>
      </w:r>
      <w:r w:rsidR="00750DFD">
        <w:rPr>
          <w:rFonts w:cs="Times New Roman"/>
          <w:szCs w:val="24"/>
        </w:rPr>
        <w:fldChar w:fldCharType="end"/>
      </w:r>
      <w:r w:rsidR="003B3A37" w:rsidRPr="003A4EC2">
        <w:rPr>
          <w:rFonts w:cs="Times New Roman"/>
          <w:szCs w:val="24"/>
        </w:rPr>
        <w:t>.</w:t>
      </w:r>
      <w:r w:rsidR="00612046">
        <w:rPr>
          <w:rFonts w:cs="Times New Roman"/>
          <w:szCs w:val="24"/>
        </w:rPr>
        <w:t xml:space="preserve"> </w:t>
      </w:r>
      <w:r w:rsidR="00E428D0">
        <w:rPr>
          <w:rFonts w:cs="Times New Roman"/>
          <w:szCs w:val="24"/>
        </w:rPr>
        <w:t xml:space="preserve">I have good communication skills. </w:t>
      </w:r>
      <w:r w:rsidR="003B3A37" w:rsidRPr="003A4EC2">
        <w:rPr>
          <w:rFonts w:cs="Times New Roman"/>
          <w:szCs w:val="24"/>
        </w:rPr>
        <w:t xml:space="preserve"> </w:t>
      </w:r>
      <w:r w:rsidR="00E428D0">
        <w:rPr>
          <w:rFonts w:cs="Times New Roman"/>
          <w:szCs w:val="24"/>
        </w:rPr>
        <w:t xml:space="preserve">I </w:t>
      </w:r>
      <w:r w:rsidR="00E428D0" w:rsidRPr="008C6E59">
        <w:rPr>
          <w:rFonts w:cs="Times New Roman"/>
          <w:noProof/>
          <w:szCs w:val="24"/>
        </w:rPr>
        <w:t xml:space="preserve">have the </w:t>
      </w:r>
      <w:r w:rsidR="00C1197B" w:rsidRPr="008C6E59">
        <w:rPr>
          <w:rFonts w:cs="Times New Roman"/>
          <w:noProof/>
          <w:szCs w:val="24"/>
        </w:rPr>
        <w:t>ability to</w:t>
      </w:r>
      <w:r w:rsidR="00E428D0">
        <w:rPr>
          <w:rFonts w:cs="Times New Roman"/>
          <w:szCs w:val="24"/>
        </w:rPr>
        <w:t xml:space="preserve"> gain</w:t>
      </w:r>
      <w:r w:rsidR="00C1197B" w:rsidRPr="003A4EC2">
        <w:rPr>
          <w:rFonts w:cs="Times New Roman"/>
          <w:szCs w:val="24"/>
        </w:rPr>
        <w:t xml:space="preserve"> understanding through listening and observing, relating ideas effectively and clearly, using of skills and strategies </w:t>
      </w:r>
      <w:r w:rsidR="00C1197B" w:rsidRPr="008C6E59">
        <w:rPr>
          <w:rFonts w:cs="Times New Roman"/>
          <w:noProof/>
          <w:szCs w:val="24"/>
        </w:rPr>
        <w:t>in order to</w:t>
      </w:r>
      <w:r w:rsidR="00C1197B" w:rsidRPr="003A4EC2">
        <w:rPr>
          <w:rFonts w:cs="Times New Roman"/>
          <w:szCs w:val="24"/>
        </w:rPr>
        <w:t xml:space="preserve"> work effectively with </w:t>
      </w:r>
      <w:r w:rsidR="00C1197B" w:rsidRPr="008C6E59">
        <w:rPr>
          <w:rFonts w:cs="Times New Roman"/>
          <w:noProof/>
          <w:szCs w:val="24"/>
        </w:rPr>
        <w:t>other</w:t>
      </w:r>
      <w:r w:rsidR="008C6E59">
        <w:rPr>
          <w:rFonts w:cs="Times New Roman"/>
          <w:noProof/>
          <w:szCs w:val="24"/>
        </w:rPr>
        <w:t>s</w:t>
      </w:r>
      <w:r w:rsidR="00C1197B" w:rsidRPr="003A4EC2">
        <w:rPr>
          <w:rFonts w:cs="Times New Roman"/>
          <w:szCs w:val="24"/>
        </w:rPr>
        <w:t xml:space="preserve">, and evaluating and </w:t>
      </w:r>
      <w:r w:rsidR="00C1197B" w:rsidRPr="008C6E59">
        <w:rPr>
          <w:rFonts w:cs="Times New Roman"/>
          <w:noProof/>
          <w:szCs w:val="24"/>
        </w:rPr>
        <w:t>analy</w:t>
      </w:r>
      <w:r w:rsidR="008C6E59">
        <w:rPr>
          <w:rFonts w:cs="Times New Roman"/>
          <w:noProof/>
          <w:szCs w:val="24"/>
        </w:rPr>
        <w:t>s</w:t>
      </w:r>
      <w:r w:rsidR="00C1197B" w:rsidRPr="008C6E59">
        <w:rPr>
          <w:rFonts w:cs="Times New Roman"/>
          <w:noProof/>
          <w:szCs w:val="24"/>
        </w:rPr>
        <w:t>ing</w:t>
      </w:r>
      <w:r w:rsidR="00C1197B" w:rsidRPr="003A4EC2">
        <w:rPr>
          <w:rFonts w:cs="Times New Roman"/>
          <w:szCs w:val="24"/>
        </w:rPr>
        <w:t xml:space="preserve"> the effectiveness of informal and formal communication. </w:t>
      </w:r>
      <w:r w:rsidR="00DC44AD" w:rsidRPr="003A4EC2">
        <w:rPr>
          <w:rFonts w:cs="Times New Roman"/>
          <w:szCs w:val="24"/>
        </w:rPr>
        <w:t xml:space="preserve">Various </w:t>
      </w:r>
      <w:r w:rsidR="00DC44AD" w:rsidRPr="008C6E59">
        <w:rPr>
          <w:rFonts w:cs="Times New Roman"/>
          <w:noProof/>
          <w:szCs w:val="24"/>
        </w:rPr>
        <w:t>Media</w:t>
      </w:r>
      <w:r w:rsidR="00DC44AD" w:rsidRPr="003A4EC2">
        <w:rPr>
          <w:rFonts w:cs="Times New Roman"/>
          <w:szCs w:val="24"/>
        </w:rPr>
        <w:t xml:space="preserve"> for distributing interests, knowledge, opinions, feelings, ideas and attitudes </w:t>
      </w:r>
      <w:r w:rsidR="00DC44AD" w:rsidRPr="008C6E59">
        <w:rPr>
          <w:rFonts w:cs="Times New Roman"/>
          <w:noProof/>
          <w:szCs w:val="24"/>
        </w:rPr>
        <w:t>to</w:t>
      </w:r>
      <w:r w:rsidR="00DC44AD" w:rsidRPr="003A4EC2">
        <w:rPr>
          <w:rFonts w:cs="Times New Roman"/>
          <w:szCs w:val="24"/>
        </w:rPr>
        <w:t xml:space="preserve"> lead and influence other includes written, oral and IT (information technology) communication skills. Communicating effectively </w:t>
      </w:r>
      <w:r w:rsidR="00DC44AD" w:rsidRPr="003A4EC2">
        <w:rPr>
          <w:rFonts w:cs="Times New Roman"/>
          <w:noProof/>
          <w:szCs w:val="24"/>
        </w:rPr>
        <w:t>results</w:t>
      </w:r>
      <w:r w:rsidR="003B414E" w:rsidRPr="003A4EC2">
        <w:rPr>
          <w:rFonts w:cs="Times New Roman"/>
          <w:noProof/>
          <w:szCs w:val="24"/>
        </w:rPr>
        <w:t xml:space="preserve"> in</w:t>
      </w:r>
      <w:r w:rsidR="00DC44AD" w:rsidRPr="003A4EC2">
        <w:rPr>
          <w:rFonts w:cs="Times New Roman"/>
          <w:szCs w:val="24"/>
        </w:rPr>
        <w:t xml:space="preserve"> </w:t>
      </w:r>
      <w:r w:rsidR="003B414E" w:rsidRPr="003A4EC2">
        <w:rPr>
          <w:rFonts w:cs="Times New Roman"/>
          <w:szCs w:val="24"/>
        </w:rPr>
        <w:t xml:space="preserve">a </w:t>
      </w:r>
      <w:r w:rsidR="00DC44AD" w:rsidRPr="003A4EC2">
        <w:rPr>
          <w:rFonts w:cs="Times New Roman"/>
          <w:noProof/>
          <w:szCs w:val="24"/>
        </w:rPr>
        <w:t>positive</w:t>
      </w:r>
      <w:r w:rsidR="00DC44AD" w:rsidRPr="003A4EC2">
        <w:rPr>
          <w:rFonts w:cs="Times New Roman"/>
          <w:szCs w:val="24"/>
        </w:rPr>
        <w:t xml:space="preserve"> outcome as improved peer, team and superior relationship</w:t>
      </w:r>
      <w:r w:rsidR="00750DFD">
        <w:rPr>
          <w:rFonts w:cs="Times New Roman"/>
          <w:szCs w:val="24"/>
        </w:rPr>
        <w:t xml:space="preserve"> </w:t>
      </w:r>
      <w:r w:rsidR="00750DFD">
        <w:rPr>
          <w:rFonts w:cs="Times New Roman"/>
          <w:szCs w:val="24"/>
        </w:rPr>
        <w:fldChar w:fldCharType="begin" w:fldLock="1"/>
      </w:r>
      <w:r w:rsidR="00750DFD">
        <w:rPr>
          <w:rFonts w:cs="Times New Roman"/>
          <w:szCs w:val="24"/>
        </w:rPr>
        <w:instrText>ADDIN CSL_CITATION {"citationItems":[{"id":"ITEM-1","itemData":{"ISBN":"1627340564","author":[{"dropping-particle":"V.","family":"Chaita","given":"Mercy","non-dropping-particle":"","parse-names":false,"suffix":""}],"id":"ITEM-1","issued":{"date-parts":[["2016"]]},"number-of-pages":"144","publisher":"Universal Publishers","title":"Developing graduate employability skills : your pathway to employment","type":"book"},"uris":["http://www.mendeley.com/documents/?uuid=a1212d4b-ab73-309e-ab2c-9e94d9e365a8"]}],"mendeley":{"formattedCitation":"(Chaita, 2016)","plainTextFormattedCitation":"(Chaita, 2016)","previouslyFormattedCitation":"(Chaita, 2016)"},"properties":{"noteIndex":0},"schema":"https://github.com/citation-style-language/schema/raw/master/csl-citation.json"}</w:instrText>
      </w:r>
      <w:r w:rsidR="00750DFD">
        <w:rPr>
          <w:rFonts w:cs="Times New Roman"/>
          <w:szCs w:val="24"/>
        </w:rPr>
        <w:fldChar w:fldCharType="separate"/>
      </w:r>
      <w:r w:rsidR="00750DFD" w:rsidRPr="00750DFD">
        <w:rPr>
          <w:rFonts w:cs="Times New Roman"/>
          <w:noProof/>
          <w:szCs w:val="24"/>
        </w:rPr>
        <w:t>(Chaita, 2016)</w:t>
      </w:r>
      <w:r w:rsidR="00750DFD">
        <w:rPr>
          <w:rFonts w:cs="Times New Roman"/>
          <w:szCs w:val="24"/>
        </w:rPr>
        <w:fldChar w:fldCharType="end"/>
      </w:r>
      <w:r w:rsidR="00DC44AD" w:rsidRPr="003A4EC2">
        <w:rPr>
          <w:rFonts w:cs="Times New Roman"/>
          <w:szCs w:val="24"/>
        </w:rPr>
        <w:t xml:space="preserve">. </w:t>
      </w:r>
      <w:r w:rsidR="00750DFD">
        <w:rPr>
          <w:rFonts w:cs="Times New Roman"/>
          <w:szCs w:val="24"/>
        </w:rPr>
        <w:t xml:space="preserve">Likewise, I have good interpersonal skill. </w:t>
      </w:r>
      <w:r w:rsidR="00DC44AD" w:rsidRPr="003A4EC2">
        <w:rPr>
          <w:rFonts w:cs="Times New Roman"/>
          <w:szCs w:val="24"/>
        </w:rPr>
        <w:t xml:space="preserve">Interpersonal skills (as </w:t>
      </w:r>
      <w:r w:rsidR="003B414E" w:rsidRPr="003A4EC2">
        <w:rPr>
          <w:rFonts w:cs="Times New Roman"/>
          <w:szCs w:val="24"/>
        </w:rPr>
        <w:t xml:space="preserve">the </w:t>
      </w:r>
      <w:r w:rsidR="00DC44AD" w:rsidRPr="003A4EC2">
        <w:rPr>
          <w:rFonts w:cs="Times New Roman"/>
          <w:noProof/>
          <w:szCs w:val="24"/>
        </w:rPr>
        <w:t>ability</w:t>
      </w:r>
      <w:r w:rsidR="00DC44AD" w:rsidRPr="003A4EC2">
        <w:rPr>
          <w:rFonts w:cs="Times New Roman"/>
          <w:szCs w:val="24"/>
        </w:rPr>
        <w:t xml:space="preserve"> to listen, express oneself or resolve conflicts) and inter</w:t>
      </w:r>
      <w:r w:rsidR="005B695C" w:rsidRPr="003A4EC2">
        <w:rPr>
          <w:rFonts w:cs="Times New Roman"/>
          <w:szCs w:val="24"/>
        </w:rPr>
        <w:t>personal competence (as making friend easily and learning to be sensitive and empathic) are life assets and key for the success of the individual</w:t>
      </w:r>
      <w:r w:rsidR="006D359D" w:rsidRPr="003A4EC2">
        <w:rPr>
          <w:rFonts w:cs="Times New Roman"/>
          <w:szCs w:val="24"/>
        </w:rPr>
        <w:t>.</w:t>
      </w:r>
      <w:r w:rsidR="00D22C1F" w:rsidRPr="003A4EC2">
        <w:rPr>
          <w:rFonts w:cs="Times New Roman"/>
          <w:szCs w:val="24"/>
        </w:rPr>
        <w:t xml:space="preserve"> Communication skills are highly interrelated with resolving conflicts and problem- solving </w:t>
      </w:r>
      <w:r w:rsidR="001274F7" w:rsidRPr="003A4EC2">
        <w:rPr>
          <w:rFonts w:cs="Times New Roman"/>
          <w:szCs w:val="24"/>
        </w:rPr>
        <w:t>skills</w:t>
      </w:r>
      <w:r w:rsidR="00D22C1F" w:rsidRPr="003A4EC2">
        <w:rPr>
          <w:rFonts w:cs="Times New Roman"/>
          <w:szCs w:val="24"/>
        </w:rPr>
        <w:t xml:space="preserve">. </w:t>
      </w:r>
      <w:r w:rsidR="001274F7" w:rsidRPr="003A4EC2">
        <w:rPr>
          <w:rFonts w:cs="Times New Roman"/>
          <w:szCs w:val="24"/>
        </w:rPr>
        <w:t>Teamwork is all about operating efficien</w:t>
      </w:r>
      <w:r w:rsidR="00750DFD">
        <w:rPr>
          <w:rFonts w:cs="Times New Roman"/>
          <w:szCs w:val="24"/>
        </w:rPr>
        <w:t xml:space="preserve">tly and smoothly in the group </w:t>
      </w:r>
      <w:r w:rsidR="00750DFD">
        <w:rPr>
          <w:rFonts w:cs="Times New Roman"/>
          <w:szCs w:val="24"/>
        </w:rPr>
        <w:fldChar w:fldCharType="begin" w:fldLock="1"/>
      </w:r>
      <w:r w:rsidR="00750DFD">
        <w:rPr>
          <w:rFonts w:cs="Times New Roman"/>
          <w:szCs w:val="24"/>
        </w:rPr>
        <w:instrText>ADDIN CSL_CITATION {"citationItems":[{"id":"ITEM-1","itemData":{"DOI":"10.1080/13636820.2013.834954","author":[{"dropping-particle":"","family":"Boahin","given":"Peter","non-dropping-particle":"","parse-names":false,"suffix":""},{"dropping-particle":"","family":"Hofman","given":"Adriaan","non-dropping-particle":"","parse-names":false,"suffix":""}],"container-title":"Journal of Vocational Education &amp; Training","id":"ITEM-1","issue":"3","issued":{"date-parts":[["2013","9"]]},"page":"385-401","title":"A disciplinary perspective of competency-based training on the acquisition of employability skills","type":"article-journal","volume":"65"},"uris":["http://www.mendeley.com/documents/?uuid=bf76d889-d063-371f-8979-f2cd51bc4b74"]}],"mendeley":{"formattedCitation":"(Boahin &amp; Hofman, 2013)","plainTextFormattedCitation":"(Boahin &amp; Hofman, 2013)","previouslyFormattedCitation":"(Boahin &amp; Hofman, 2013)"},"properties":{"noteIndex":0},"schema":"https://github.com/citation-style-language/schema/raw/master/csl-citation.json"}</w:instrText>
      </w:r>
      <w:r w:rsidR="00750DFD">
        <w:rPr>
          <w:rFonts w:cs="Times New Roman"/>
          <w:szCs w:val="24"/>
        </w:rPr>
        <w:fldChar w:fldCharType="separate"/>
      </w:r>
      <w:r w:rsidR="00750DFD" w:rsidRPr="00750DFD">
        <w:rPr>
          <w:rFonts w:cs="Times New Roman"/>
          <w:noProof/>
          <w:szCs w:val="24"/>
        </w:rPr>
        <w:t>(Boahin &amp; Hofman, 2013)</w:t>
      </w:r>
      <w:r w:rsidR="00750DFD">
        <w:rPr>
          <w:rFonts w:cs="Times New Roman"/>
          <w:szCs w:val="24"/>
        </w:rPr>
        <w:fldChar w:fldCharType="end"/>
      </w:r>
      <w:r w:rsidR="00750DFD">
        <w:rPr>
          <w:rFonts w:cs="Times New Roman"/>
          <w:szCs w:val="24"/>
        </w:rPr>
        <w:t xml:space="preserve">. </w:t>
      </w:r>
      <w:r w:rsidR="001274F7" w:rsidRPr="003A4EC2">
        <w:rPr>
          <w:rFonts w:cs="Times New Roman"/>
          <w:szCs w:val="24"/>
        </w:rPr>
        <w:t xml:space="preserve">Through </w:t>
      </w:r>
      <w:r w:rsidR="001274F7" w:rsidRPr="003A4EC2">
        <w:rPr>
          <w:rFonts w:cs="Times New Roman"/>
          <w:noProof/>
          <w:szCs w:val="24"/>
        </w:rPr>
        <w:t>teamwork</w:t>
      </w:r>
      <w:r w:rsidR="003B414E" w:rsidRPr="003A4EC2">
        <w:rPr>
          <w:rFonts w:cs="Times New Roman"/>
          <w:noProof/>
          <w:szCs w:val="24"/>
        </w:rPr>
        <w:t>,</w:t>
      </w:r>
      <w:r w:rsidR="00E428D0">
        <w:rPr>
          <w:rFonts w:cs="Times New Roman"/>
          <w:szCs w:val="24"/>
        </w:rPr>
        <w:t xml:space="preserve"> I can </w:t>
      </w:r>
      <w:r w:rsidR="00E428D0" w:rsidRPr="003A4EC2">
        <w:rPr>
          <w:rFonts w:cs="Times New Roman"/>
          <w:szCs w:val="24"/>
        </w:rPr>
        <w:t>draw</w:t>
      </w:r>
      <w:r w:rsidR="001274F7" w:rsidRPr="003A4EC2">
        <w:rPr>
          <w:rFonts w:cs="Times New Roman"/>
          <w:szCs w:val="24"/>
        </w:rPr>
        <w:t xml:space="preserve"> various skills from </w:t>
      </w:r>
      <w:r w:rsidR="001274F7" w:rsidRPr="008C6E59">
        <w:rPr>
          <w:rFonts w:cs="Times New Roman"/>
          <w:noProof/>
          <w:szCs w:val="24"/>
        </w:rPr>
        <w:t>other</w:t>
      </w:r>
      <w:r w:rsidR="008C6E59">
        <w:rPr>
          <w:rFonts w:cs="Times New Roman"/>
          <w:noProof/>
          <w:szCs w:val="24"/>
        </w:rPr>
        <w:t>s</w:t>
      </w:r>
      <w:r w:rsidR="001274F7" w:rsidRPr="003A4EC2">
        <w:rPr>
          <w:rFonts w:cs="Times New Roman"/>
          <w:szCs w:val="24"/>
        </w:rPr>
        <w:t xml:space="preserve">, inspire and encourage other members of the team to perform better, communicate other various interpersonal </w:t>
      </w:r>
      <w:r w:rsidR="004665F7" w:rsidRPr="003A4EC2">
        <w:rPr>
          <w:rFonts w:cs="Times New Roman"/>
          <w:szCs w:val="24"/>
        </w:rPr>
        <w:t>skills as</w:t>
      </w:r>
      <w:r w:rsidR="001274F7" w:rsidRPr="003A4EC2">
        <w:rPr>
          <w:rFonts w:cs="Times New Roman"/>
          <w:szCs w:val="24"/>
        </w:rPr>
        <w:t xml:space="preserve"> influencing, interpreting</w:t>
      </w:r>
      <w:r w:rsidR="004665F7" w:rsidRPr="003A4EC2">
        <w:rPr>
          <w:rFonts w:cs="Times New Roman"/>
          <w:szCs w:val="24"/>
        </w:rPr>
        <w:t>, advising</w:t>
      </w:r>
      <w:r w:rsidR="001274F7" w:rsidRPr="003A4EC2">
        <w:rPr>
          <w:rFonts w:cs="Times New Roman"/>
          <w:szCs w:val="24"/>
        </w:rPr>
        <w:t xml:space="preserve"> and negotiating. </w:t>
      </w:r>
      <w:r w:rsidR="004665F7" w:rsidRPr="003A4EC2">
        <w:rPr>
          <w:rFonts w:cs="Times New Roman"/>
          <w:szCs w:val="24"/>
        </w:rPr>
        <w:t>Teamwork skills</w:t>
      </w:r>
      <w:r w:rsidR="00E428D0">
        <w:rPr>
          <w:rFonts w:cs="Times New Roman"/>
          <w:szCs w:val="24"/>
        </w:rPr>
        <w:t xml:space="preserve"> have </w:t>
      </w:r>
      <w:r w:rsidR="00E428D0" w:rsidRPr="008C6E59">
        <w:rPr>
          <w:rFonts w:cs="Times New Roman"/>
          <w:noProof/>
          <w:szCs w:val="24"/>
        </w:rPr>
        <w:t>enable</w:t>
      </w:r>
      <w:r w:rsidR="008C6E59">
        <w:rPr>
          <w:rFonts w:cs="Times New Roman"/>
          <w:noProof/>
          <w:szCs w:val="24"/>
        </w:rPr>
        <w:t>d</w:t>
      </w:r>
      <w:r w:rsidR="00E428D0">
        <w:rPr>
          <w:rFonts w:cs="Times New Roman"/>
          <w:szCs w:val="24"/>
        </w:rPr>
        <w:t xml:space="preserve"> me </w:t>
      </w:r>
      <w:r w:rsidR="00E428D0" w:rsidRPr="008C6E59">
        <w:rPr>
          <w:rFonts w:cs="Times New Roman"/>
          <w:noProof/>
          <w:szCs w:val="24"/>
        </w:rPr>
        <w:t>to</w:t>
      </w:r>
      <w:r w:rsidR="008C6E59">
        <w:rPr>
          <w:rFonts w:cs="Times New Roman"/>
          <w:noProof/>
          <w:szCs w:val="24"/>
        </w:rPr>
        <w:t xml:space="preserve"> be</w:t>
      </w:r>
      <w:r w:rsidR="00E428D0">
        <w:rPr>
          <w:rFonts w:cs="Times New Roman"/>
          <w:szCs w:val="24"/>
        </w:rPr>
        <w:t xml:space="preserve"> capable of undertaking </w:t>
      </w:r>
      <w:r w:rsidR="00E428D0" w:rsidRPr="003A4EC2">
        <w:rPr>
          <w:rFonts w:cs="Times New Roman"/>
          <w:szCs w:val="24"/>
        </w:rPr>
        <w:t>appropriate</w:t>
      </w:r>
      <w:r w:rsidR="004665F7" w:rsidRPr="003A4EC2">
        <w:rPr>
          <w:rFonts w:cs="Times New Roman"/>
          <w:szCs w:val="24"/>
        </w:rPr>
        <w:t xml:space="preserve"> decision including specification of constraints and goals, consideration of risks and evaluation and generation of alternatives.</w:t>
      </w:r>
      <w:r w:rsidR="00E428D0">
        <w:rPr>
          <w:rFonts w:cs="Times New Roman"/>
          <w:szCs w:val="24"/>
        </w:rPr>
        <w:t xml:space="preserve"> Likewise, I have </w:t>
      </w:r>
      <w:r w:rsidR="00E428D0" w:rsidRPr="008C6E59">
        <w:rPr>
          <w:rFonts w:cs="Times New Roman"/>
          <w:noProof/>
          <w:szCs w:val="24"/>
        </w:rPr>
        <w:t>problem</w:t>
      </w:r>
      <w:r w:rsidR="008C6E59">
        <w:rPr>
          <w:rFonts w:cs="Times New Roman"/>
          <w:noProof/>
          <w:szCs w:val="24"/>
        </w:rPr>
        <w:t>-</w:t>
      </w:r>
      <w:r w:rsidR="00E428D0" w:rsidRPr="008C6E59">
        <w:rPr>
          <w:rFonts w:cs="Times New Roman"/>
          <w:noProof/>
          <w:szCs w:val="24"/>
        </w:rPr>
        <w:t>solving</w:t>
      </w:r>
      <w:r w:rsidR="00E428D0">
        <w:rPr>
          <w:rFonts w:cs="Times New Roman"/>
          <w:szCs w:val="24"/>
        </w:rPr>
        <w:t xml:space="preserve"> skills. </w:t>
      </w:r>
      <w:r w:rsidR="00E428D0" w:rsidRPr="008C6E59">
        <w:rPr>
          <w:rFonts w:cs="Times New Roman"/>
          <w:noProof/>
          <w:szCs w:val="24"/>
        </w:rPr>
        <w:t>Problem</w:t>
      </w:r>
      <w:r w:rsidR="008C6E59">
        <w:rPr>
          <w:rFonts w:cs="Times New Roman"/>
          <w:noProof/>
          <w:szCs w:val="24"/>
        </w:rPr>
        <w:t>-</w:t>
      </w:r>
      <w:r w:rsidR="004665F7" w:rsidRPr="008C6E59">
        <w:rPr>
          <w:rFonts w:cs="Times New Roman"/>
          <w:noProof/>
          <w:szCs w:val="24"/>
        </w:rPr>
        <w:t>solving</w:t>
      </w:r>
      <w:r w:rsidR="004665F7" w:rsidRPr="003A4EC2">
        <w:rPr>
          <w:rFonts w:cs="Times New Roman"/>
          <w:szCs w:val="24"/>
        </w:rPr>
        <w:t xml:space="preserve"> skills </w:t>
      </w:r>
      <w:r w:rsidR="004665F7" w:rsidRPr="008C6E59">
        <w:rPr>
          <w:rFonts w:cs="Times New Roman"/>
          <w:noProof/>
          <w:szCs w:val="24"/>
        </w:rPr>
        <w:t>include</w:t>
      </w:r>
      <w:r w:rsidR="004665F7" w:rsidRPr="003A4EC2">
        <w:rPr>
          <w:rFonts w:cs="Times New Roman"/>
          <w:szCs w:val="24"/>
        </w:rPr>
        <w:t xml:space="preserve"> breaking the complex situation or information and considering various app</w:t>
      </w:r>
      <w:r w:rsidR="00E428D0">
        <w:rPr>
          <w:rFonts w:cs="Times New Roman"/>
          <w:szCs w:val="24"/>
        </w:rPr>
        <w:t xml:space="preserve">roaches for resolving them. It </w:t>
      </w:r>
      <w:r w:rsidR="004665F7" w:rsidRPr="003A4EC2">
        <w:rPr>
          <w:rFonts w:cs="Times New Roman"/>
          <w:szCs w:val="24"/>
        </w:rPr>
        <w:t xml:space="preserve">incorporates </w:t>
      </w:r>
      <w:r w:rsidR="004665F7" w:rsidRPr="008C6E59">
        <w:rPr>
          <w:rFonts w:cs="Times New Roman"/>
          <w:noProof/>
          <w:szCs w:val="24"/>
        </w:rPr>
        <w:t>recogni</w:t>
      </w:r>
      <w:r w:rsidR="008C6E59">
        <w:rPr>
          <w:rFonts w:cs="Times New Roman"/>
          <w:noProof/>
          <w:szCs w:val="24"/>
        </w:rPr>
        <w:t>s</w:t>
      </w:r>
      <w:r w:rsidR="004665F7" w:rsidRPr="008C6E59">
        <w:rPr>
          <w:rFonts w:cs="Times New Roman"/>
          <w:noProof/>
          <w:szCs w:val="24"/>
        </w:rPr>
        <w:t>ing</w:t>
      </w:r>
      <w:r w:rsidR="004665F7" w:rsidRPr="003A4EC2">
        <w:rPr>
          <w:rFonts w:cs="Times New Roman"/>
          <w:szCs w:val="24"/>
        </w:rPr>
        <w:t xml:space="preserve"> of </w:t>
      </w:r>
      <w:r w:rsidR="004665F7" w:rsidRPr="008C6E59">
        <w:rPr>
          <w:rFonts w:cs="Times New Roman"/>
          <w:noProof/>
          <w:szCs w:val="24"/>
        </w:rPr>
        <w:t>long</w:t>
      </w:r>
      <w:r w:rsidR="008C6E59">
        <w:rPr>
          <w:rFonts w:cs="Times New Roman"/>
          <w:noProof/>
          <w:szCs w:val="24"/>
        </w:rPr>
        <w:t>-</w:t>
      </w:r>
      <w:r w:rsidR="004665F7" w:rsidRPr="008C6E59">
        <w:rPr>
          <w:rFonts w:cs="Times New Roman"/>
          <w:noProof/>
          <w:szCs w:val="24"/>
        </w:rPr>
        <w:t>term</w:t>
      </w:r>
      <w:r w:rsidR="004665F7" w:rsidRPr="003A4EC2">
        <w:rPr>
          <w:rFonts w:cs="Times New Roman"/>
          <w:szCs w:val="24"/>
        </w:rPr>
        <w:t xml:space="preserve"> significance of problem solution and probing, implementing, </w:t>
      </w:r>
      <w:r w:rsidR="00511D8E" w:rsidRPr="003A4EC2">
        <w:rPr>
          <w:rFonts w:cs="Times New Roman"/>
          <w:szCs w:val="24"/>
        </w:rPr>
        <w:t xml:space="preserve">evaluating and devising </w:t>
      </w:r>
      <w:r w:rsidR="003B414E" w:rsidRPr="003A4EC2">
        <w:rPr>
          <w:rFonts w:cs="Times New Roman"/>
          <w:szCs w:val="24"/>
        </w:rPr>
        <w:t xml:space="preserve">an </w:t>
      </w:r>
      <w:r w:rsidR="00511D8E" w:rsidRPr="003A4EC2">
        <w:rPr>
          <w:rFonts w:cs="Times New Roman"/>
          <w:noProof/>
          <w:szCs w:val="24"/>
        </w:rPr>
        <w:t>action</w:t>
      </w:r>
      <w:r w:rsidR="00511D8E" w:rsidRPr="003A4EC2">
        <w:rPr>
          <w:rFonts w:cs="Times New Roman"/>
          <w:szCs w:val="24"/>
        </w:rPr>
        <w:t xml:space="preserve"> plan for resolution of the problem</w:t>
      </w:r>
      <w:r w:rsidR="00750DFD">
        <w:rPr>
          <w:rFonts w:cs="Times New Roman"/>
          <w:szCs w:val="24"/>
        </w:rPr>
        <w:t xml:space="preserve"> </w:t>
      </w:r>
      <w:r w:rsidR="00750DFD">
        <w:rPr>
          <w:rFonts w:cs="Times New Roman"/>
          <w:szCs w:val="24"/>
        </w:rPr>
        <w:fldChar w:fldCharType="begin" w:fldLock="1"/>
      </w:r>
      <w:r w:rsidR="00750DFD">
        <w:rPr>
          <w:rFonts w:cs="Times New Roman"/>
          <w:szCs w:val="24"/>
        </w:rPr>
        <w:instrText>ADDIN CSL_CITATION {"citationItems":[{"id":"ITEM-1","itemData":{"DOI":"10.3108/beej.15.2","author":[{"dropping-particle":"","family":"Saunders","given":"Venetia","non-dropping-particle":"","parse-names":false,"suffix":""},{"dropping-particle":"","family":"Zuzel","given":"Katherine","non-dropping-particle":"","parse-names":false,"suffix":""}],"container-title":"Bioscience Education","id":"ITEM-1","issue":"1","issued":{"date-parts":[["2010","6","14"]]},"page":"1-15","title":"Evaluating Employability Skills: Employer and Student Perceptions","type":"article-journal","volume":"15"},"uris":["http://www.mendeley.com/documents/?uuid=ae1a1c40-1aa7-3da5-ae74-2c6edfc2d70b"]}],"mendeley":{"formattedCitation":"(Saunders &amp; Zuzel, 2010)","plainTextFormattedCitation":"(Saunders &amp; Zuzel, 2010)","previouslyFormattedCitation":"(Saunders &amp; Zuzel, 2010)"},"properties":{"noteIndex":0},"schema":"https://github.com/citation-style-language/schema/raw/master/csl-citation.json"}</w:instrText>
      </w:r>
      <w:r w:rsidR="00750DFD">
        <w:rPr>
          <w:rFonts w:cs="Times New Roman"/>
          <w:szCs w:val="24"/>
        </w:rPr>
        <w:fldChar w:fldCharType="separate"/>
      </w:r>
      <w:r w:rsidR="00750DFD" w:rsidRPr="00750DFD">
        <w:rPr>
          <w:rFonts w:cs="Times New Roman"/>
          <w:noProof/>
          <w:szCs w:val="24"/>
        </w:rPr>
        <w:t>(Saunders &amp; Zuzel, 2010)</w:t>
      </w:r>
      <w:r w:rsidR="00750DFD">
        <w:rPr>
          <w:rFonts w:cs="Times New Roman"/>
          <w:szCs w:val="24"/>
        </w:rPr>
        <w:fldChar w:fldCharType="end"/>
      </w:r>
      <w:r w:rsidR="00511D8E" w:rsidRPr="003A4EC2">
        <w:rPr>
          <w:rFonts w:cs="Times New Roman"/>
          <w:szCs w:val="24"/>
        </w:rPr>
        <w:t xml:space="preserve">. </w:t>
      </w:r>
      <w:r w:rsidR="00E428D0">
        <w:rPr>
          <w:rFonts w:cs="Times New Roman"/>
          <w:szCs w:val="24"/>
        </w:rPr>
        <w:t xml:space="preserve">In overall, some of the skills identified are </w:t>
      </w:r>
      <w:r w:rsidR="00750DFD">
        <w:rPr>
          <w:rFonts w:cs="Times New Roman"/>
          <w:szCs w:val="24"/>
        </w:rPr>
        <w:t>communication, interpersonal skill, teamwork</w:t>
      </w:r>
      <w:r w:rsidR="00756F36">
        <w:rPr>
          <w:rFonts w:cs="Times New Roman"/>
          <w:szCs w:val="24"/>
        </w:rPr>
        <w:t>, generic</w:t>
      </w:r>
      <w:r w:rsidR="00E428D0">
        <w:rPr>
          <w:rFonts w:cs="Times New Roman"/>
          <w:szCs w:val="24"/>
        </w:rPr>
        <w:t xml:space="preserve"> and </w:t>
      </w:r>
      <w:r w:rsidR="00E428D0" w:rsidRPr="008C6E59">
        <w:rPr>
          <w:rFonts w:cs="Times New Roman"/>
          <w:noProof/>
          <w:szCs w:val="24"/>
        </w:rPr>
        <w:t>problem</w:t>
      </w:r>
      <w:r w:rsidR="008C6E59">
        <w:rPr>
          <w:rFonts w:cs="Times New Roman"/>
          <w:noProof/>
          <w:szCs w:val="24"/>
        </w:rPr>
        <w:t>-</w:t>
      </w:r>
      <w:r w:rsidR="00E428D0" w:rsidRPr="008C6E59">
        <w:rPr>
          <w:rFonts w:cs="Times New Roman"/>
          <w:noProof/>
          <w:szCs w:val="24"/>
        </w:rPr>
        <w:t>solving</w:t>
      </w:r>
      <w:r w:rsidR="00E428D0">
        <w:rPr>
          <w:rFonts w:cs="Times New Roman"/>
          <w:szCs w:val="24"/>
        </w:rPr>
        <w:t xml:space="preserve"> skills. </w:t>
      </w:r>
    </w:p>
    <w:p w:rsidR="00A61C75" w:rsidRPr="003A4EC2" w:rsidRDefault="003B414E" w:rsidP="003A4EC2">
      <w:pPr>
        <w:rPr>
          <w:rFonts w:cs="Times New Roman"/>
          <w:szCs w:val="24"/>
        </w:rPr>
      </w:pPr>
      <w:r w:rsidRPr="003A4EC2">
        <w:rPr>
          <w:rFonts w:cs="Times New Roman"/>
          <w:noProof/>
          <w:szCs w:val="24"/>
        </w:rPr>
        <w:t>The e</w:t>
      </w:r>
      <w:r w:rsidR="00A61C75" w:rsidRPr="003A4EC2">
        <w:rPr>
          <w:rFonts w:cs="Times New Roman"/>
          <w:noProof/>
          <w:szCs w:val="24"/>
        </w:rPr>
        <w:t>mployer</w:t>
      </w:r>
      <w:r w:rsidR="00A61C75" w:rsidRPr="003A4EC2">
        <w:rPr>
          <w:rFonts w:cs="Times New Roman"/>
          <w:szCs w:val="24"/>
        </w:rPr>
        <w:t xml:space="preserve"> in this competitive world sele</w:t>
      </w:r>
      <w:r w:rsidRPr="003A4EC2">
        <w:rPr>
          <w:rFonts w:cs="Times New Roman"/>
          <w:szCs w:val="24"/>
        </w:rPr>
        <w:t>cts the employee poising all or</w:t>
      </w:r>
      <w:r w:rsidR="00A61C75" w:rsidRPr="003A4EC2">
        <w:rPr>
          <w:rFonts w:cs="Times New Roman"/>
          <w:szCs w:val="24"/>
        </w:rPr>
        <w:t xml:space="preserve"> more of these skills because incorporating employees possessing these skills in their business process helps the company to meet their goal and obtain various competitive advantages</w:t>
      </w:r>
      <w:r w:rsidR="00750DFD">
        <w:rPr>
          <w:rFonts w:cs="Times New Roman"/>
          <w:szCs w:val="24"/>
        </w:rPr>
        <w:t xml:space="preserve"> </w:t>
      </w:r>
      <w:r w:rsidR="00750DFD">
        <w:rPr>
          <w:rFonts w:cs="Times New Roman"/>
          <w:szCs w:val="24"/>
        </w:rPr>
        <w:fldChar w:fldCharType="begin" w:fldLock="1"/>
      </w:r>
      <w:r w:rsidR="00750DFD">
        <w:rPr>
          <w:rFonts w:cs="Times New Roman"/>
          <w:szCs w:val="24"/>
        </w:rPr>
        <w:instrText>ADDIN CSL_CITATION {"citationItems":[{"id":"ITEM-1","itemData":{"DOI":"10.1016/J.SBSPRO.2010.10.062","abstract":"The purpose of this research is to investigate the employers’ perceptions of employability skills and competency levels of 45 physiotherapy graduate employees. The Survey of the Employability Skills Needed in the Workforce were adapted and distributed to all graduates employees. Findings demonstrated that employers perceived only the following 7 items that needed enhancement in the physiotherapy education: critical thinking ability, generating hypotheses and linking ideas, applying theory into practice, sharp analytical skills,prioritizing problems, keeping up-to-date on latest information regarding the professionalism, giving clear explanation about problems and treatments and recognizing the effects of decisions to be made.","author":[{"dropping-particle":"","family":"Ramli","given":"Ayiesah","non-dropping-particle":"","parse-names":false,"suffix":""},{"dropping-particle":"","family":"Nawawi","given":"Roslizawati","non-dropping-particle":"","parse-names":false,"suffix":""},{"dropping-particle":"","family":"Chun","given":"Maslyn Poh Pau","non-dropping-particle":"","parse-names":false,"suffix":""}],"container-title":"Procedia - Social and Behavioral Sciences","id":"ITEM-1","issued":{"date-parts":[["2010","1","1"]]},"page":"455-463","publisher":"Elsevier","title":"Employees’ Perception of Employability Skills Needed in Todays Workforce among Physiotherapy Graduates","type":"article-journal","volume":"7"},"uris":["http://www.mendeley.com/documents/?uuid=54c8ab22-b914-3b1f-97d4-fe9574c90e94"]}],"mendeley":{"formattedCitation":"(Ramli et al., 2010)","plainTextFormattedCitation":"(Ramli et al., 2010)","previouslyFormattedCitation":"(Ramli et al., 2010)"},"properties":{"noteIndex":0},"schema":"https://github.com/citation-style-language/schema/raw/master/csl-citation.json"}</w:instrText>
      </w:r>
      <w:r w:rsidR="00750DFD">
        <w:rPr>
          <w:rFonts w:cs="Times New Roman"/>
          <w:szCs w:val="24"/>
        </w:rPr>
        <w:fldChar w:fldCharType="separate"/>
      </w:r>
      <w:r w:rsidR="00750DFD" w:rsidRPr="00750DFD">
        <w:rPr>
          <w:rFonts w:cs="Times New Roman"/>
          <w:noProof/>
          <w:szCs w:val="24"/>
        </w:rPr>
        <w:t>(Ramli et al., 2010)</w:t>
      </w:r>
      <w:r w:rsidR="00750DFD">
        <w:rPr>
          <w:rFonts w:cs="Times New Roman"/>
          <w:szCs w:val="24"/>
        </w:rPr>
        <w:fldChar w:fldCharType="end"/>
      </w:r>
      <w:r w:rsidR="00A61C75" w:rsidRPr="003A4EC2">
        <w:rPr>
          <w:rFonts w:cs="Times New Roman"/>
          <w:szCs w:val="24"/>
        </w:rPr>
        <w:t xml:space="preserve">. These skills </w:t>
      </w:r>
      <w:r w:rsidR="00A61C75" w:rsidRPr="003A4EC2">
        <w:rPr>
          <w:rFonts w:cs="Times New Roman"/>
          <w:noProof/>
          <w:szCs w:val="24"/>
        </w:rPr>
        <w:t>help</w:t>
      </w:r>
      <w:r w:rsidR="00A61C75" w:rsidRPr="003A4EC2">
        <w:rPr>
          <w:rFonts w:cs="Times New Roman"/>
          <w:szCs w:val="24"/>
        </w:rPr>
        <w:t xml:space="preserve"> in reducing the response time, product </w:t>
      </w:r>
      <w:r w:rsidR="00A61C75" w:rsidRPr="008C6E59">
        <w:rPr>
          <w:rFonts w:cs="Times New Roman"/>
          <w:noProof/>
          <w:szCs w:val="24"/>
        </w:rPr>
        <w:t>conceptuali</w:t>
      </w:r>
      <w:r w:rsidR="008C6E59">
        <w:rPr>
          <w:rFonts w:cs="Times New Roman"/>
          <w:noProof/>
          <w:szCs w:val="24"/>
        </w:rPr>
        <w:t>s</w:t>
      </w:r>
      <w:r w:rsidR="00A61C75" w:rsidRPr="008C6E59">
        <w:rPr>
          <w:rFonts w:cs="Times New Roman"/>
          <w:noProof/>
          <w:szCs w:val="24"/>
        </w:rPr>
        <w:t>ation</w:t>
      </w:r>
      <w:r w:rsidR="00A61C75" w:rsidRPr="003A4EC2">
        <w:rPr>
          <w:rFonts w:cs="Times New Roman"/>
          <w:szCs w:val="24"/>
        </w:rPr>
        <w:t xml:space="preserve"> time, time for manufacturing, distributing and solving the products. Through the help of </w:t>
      </w:r>
      <w:r w:rsidR="00A61C75" w:rsidRPr="003A4EC2">
        <w:rPr>
          <w:rFonts w:cs="Times New Roman"/>
          <w:noProof/>
          <w:szCs w:val="24"/>
        </w:rPr>
        <w:t>th</w:t>
      </w:r>
      <w:r w:rsidRPr="003A4EC2">
        <w:rPr>
          <w:rFonts w:cs="Times New Roman"/>
          <w:noProof/>
          <w:szCs w:val="24"/>
        </w:rPr>
        <w:t>is</w:t>
      </w:r>
      <w:r w:rsidR="00A61C75" w:rsidRPr="003A4EC2">
        <w:rPr>
          <w:rFonts w:cs="Times New Roman"/>
          <w:noProof/>
          <w:szCs w:val="24"/>
        </w:rPr>
        <w:t xml:space="preserve"> knowledge</w:t>
      </w:r>
      <w:r w:rsidRPr="003A4EC2">
        <w:rPr>
          <w:rFonts w:cs="Times New Roman"/>
          <w:noProof/>
          <w:szCs w:val="24"/>
        </w:rPr>
        <w:t>,</w:t>
      </w:r>
      <w:r w:rsidR="00A61C75" w:rsidRPr="003A4EC2">
        <w:rPr>
          <w:rFonts w:cs="Times New Roman"/>
          <w:szCs w:val="24"/>
        </w:rPr>
        <w:t xml:space="preserve"> the employees will be able to acquire</w:t>
      </w:r>
      <w:r w:rsidR="009E4712" w:rsidRPr="003A4EC2">
        <w:rPr>
          <w:rFonts w:cs="Times New Roman"/>
          <w:szCs w:val="24"/>
        </w:rPr>
        <w:t xml:space="preserve"> </w:t>
      </w:r>
      <w:r w:rsidR="008C6E59">
        <w:rPr>
          <w:rFonts w:cs="Times New Roman"/>
          <w:noProof/>
          <w:szCs w:val="24"/>
        </w:rPr>
        <w:t>quickly</w:t>
      </w:r>
      <w:r w:rsidR="009E4712" w:rsidRPr="003A4EC2">
        <w:rPr>
          <w:rFonts w:cs="Times New Roman"/>
          <w:szCs w:val="24"/>
        </w:rPr>
        <w:t xml:space="preserve"> and undertake work effectively, allowing innovative workplace through the novel ideas of the employees. The business flexibility also increases and hence the </w:t>
      </w:r>
      <w:proofErr w:type="spellStart"/>
      <w:r w:rsidR="00612046">
        <w:rPr>
          <w:rFonts w:cs="Times New Roman"/>
          <w:szCs w:val="24"/>
        </w:rPr>
        <w:t>organisation</w:t>
      </w:r>
      <w:proofErr w:type="spellEnd"/>
      <w:r w:rsidR="009E4712" w:rsidRPr="003A4EC2">
        <w:rPr>
          <w:rFonts w:cs="Times New Roman"/>
          <w:szCs w:val="24"/>
        </w:rPr>
        <w:t xml:space="preserve"> </w:t>
      </w:r>
      <w:r w:rsidR="009E4712" w:rsidRPr="003A4EC2">
        <w:rPr>
          <w:rFonts w:cs="Times New Roman"/>
          <w:szCs w:val="24"/>
        </w:rPr>
        <w:lastRenderedPageBreak/>
        <w:t>will be more adjustable to reconstruction and technological change</w:t>
      </w:r>
      <w:r w:rsidR="00750DFD">
        <w:rPr>
          <w:rFonts w:cs="Times New Roman"/>
          <w:szCs w:val="24"/>
        </w:rPr>
        <w:t xml:space="preserve"> </w:t>
      </w:r>
      <w:r w:rsidR="00750DFD">
        <w:rPr>
          <w:rFonts w:cs="Times New Roman"/>
          <w:szCs w:val="24"/>
        </w:rPr>
        <w:fldChar w:fldCharType="begin" w:fldLock="1"/>
      </w:r>
      <w:r w:rsidR="00750DFD">
        <w:rPr>
          <w:rFonts w:cs="Times New Roman"/>
          <w:szCs w:val="24"/>
        </w:rPr>
        <w:instrText>ADDIN CSL_CITATION {"citationItems":[{"id":"ITEM-1","itemData":{"DOI":"10.1016/j.sbspro.2010.10.059","author":[{"dropping-particle":"","family":"Husain","given":"Mohd Yusof","non-dropping-particle":"","parse-names":false,"suffix":""},{"dropping-particle":"","family":"Mokhtar","given":"Seri Bunian","non-dropping-particle":"","parse-names":false,"suffix":""},{"dropping-particle":"","family":"Ahmad","given":"Abdul Aziz","non-dropping-particle":"","parse-names":false,"suffix":""},{"dropping-particle":"","family":"Mustapha","given":"Ramlee","non-dropping-particle":"","parse-names":false,"suffix":""}],"container-title":"Procedia - Social and Behavioral Sciences","id":"ITEM-1","issued":{"date-parts":[["2010"]]},"page":"430-438","title":"Importance of Employability Skills from Employers’ Perspective","type":"article-journal","volume":"7"},"uris":["http://www.mendeley.com/documents/?uuid=2205b26b-36b0-33d2-9724-dec30380d383"]}],"mendeley":{"formattedCitation":"(Husain et al., 2010)","plainTextFormattedCitation":"(Husain et al., 2010)","previouslyFormattedCitation":"(Husain et al., 2010)"},"properties":{"noteIndex":0},"schema":"https://github.com/citation-style-language/schema/raw/master/csl-citation.json"}</w:instrText>
      </w:r>
      <w:r w:rsidR="00750DFD">
        <w:rPr>
          <w:rFonts w:cs="Times New Roman"/>
          <w:szCs w:val="24"/>
        </w:rPr>
        <w:fldChar w:fldCharType="separate"/>
      </w:r>
      <w:r w:rsidR="00750DFD" w:rsidRPr="00750DFD">
        <w:rPr>
          <w:rFonts w:cs="Times New Roman"/>
          <w:noProof/>
          <w:szCs w:val="24"/>
        </w:rPr>
        <w:t>(Husain et al., 2010)</w:t>
      </w:r>
      <w:r w:rsidR="00750DFD">
        <w:rPr>
          <w:rFonts w:cs="Times New Roman"/>
          <w:szCs w:val="24"/>
        </w:rPr>
        <w:fldChar w:fldCharType="end"/>
      </w:r>
      <w:r w:rsidR="00750DFD">
        <w:rPr>
          <w:rFonts w:cs="Times New Roman"/>
          <w:szCs w:val="24"/>
        </w:rPr>
        <w:t xml:space="preserve">. </w:t>
      </w:r>
      <w:r w:rsidR="008608BD" w:rsidRPr="003A4EC2">
        <w:rPr>
          <w:rFonts w:cs="Times New Roman"/>
          <w:szCs w:val="24"/>
        </w:rPr>
        <w:t xml:space="preserve">Improving own learning performance of the employee allows one to manage work and time or study program while </w:t>
      </w:r>
      <w:r w:rsidR="008608BD" w:rsidRPr="008C6E59">
        <w:rPr>
          <w:rFonts w:cs="Times New Roman"/>
          <w:noProof/>
          <w:szCs w:val="24"/>
        </w:rPr>
        <w:t>problem</w:t>
      </w:r>
      <w:r w:rsidR="008C6E59">
        <w:rPr>
          <w:rFonts w:cs="Times New Roman"/>
          <w:noProof/>
          <w:szCs w:val="24"/>
        </w:rPr>
        <w:t>-</w:t>
      </w:r>
      <w:r w:rsidR="008608BD" w:rsidRPr="008C6E59">
        <w:rPr>
          <w:rFonts w:cs="Times New Roman"/>
          <w:noProof/>
          <w:szCs w:val="24"/>
        </w:rPr>
        <w:t>solving</w:t>
      </w:r>
      <w:r w:rsidR="008608BD" w:rsidRPr="003A4EC2">
        <w:rPr>
          <w:rFonts w:cs="Times New Roman"/>
          <w:szCs w:val="24"/>
        </w:rPr>
        <w:t xml:space="preserve"> helps one to develop </w:t>
      </w:r>
      <w:r w:rsidR="00A3235B" w:rsidRPr="003A4EC2">
        <w:rPr>
          <w:rFonts w:cs="Times New Roman"/>
          <w:szCs w:val="24"/>
        </w:rPr>
        <w:t xml:space="preserve">a </w:t>
      </w:r>
      <w:r w:rsidR="008608BD" w:rsidRPr="003A4EC2">
        <w:rPr>
          <w:rFonts w:cs="Times New Roman"/>
          <w:noProof/>
          <w:szCs w:val="24"/>
        </w:rPr>
        <w:t>systematic</w:t>
      </w:r>
      <w:r w:rsidR="008608BD" w:rsidRPr="003A4EC2">
        <w:rPr>
          <w:rFonts w:cs="Times New Roman"/>
          <w:szCs w:val="24"/>
        </w:rPr>
        <w:t xml:space="preserve"> approach for tackling various issu</w:t>
      </w:r>
      <w:r w:rsidR="00731B97" w:rsidRPr="003A4EC2">
        <w:rPr>
          <w:rFonts w:cs="Times New Roman"/>
          <w:szCs w:val="24"/>
        </w:rPr>
        <w:t xml:space="preserve">es that </w:t>
      </w:r>
      <w:r w:rsidR="00731B97" w:rsidRPr="008C6E59">
        <w:rPr>
          <w:rFonts w:cs="Times New Roman"/>
          <w:noProof/>
          <w:szCs w:val="24"/>
        </w:rPr>
        <w:t>are encountered</w:t>
      </w:r>
      <w:r w:rsidR="00731B97" w:rsidRPr="003A4EC2">
        <w:rPr>
          <w:rFonts w:cs="Times New Roman"/>
          <w:szCs w:val="24"/>
        </w:rPr>
        <w:t xml:space="preserve"> in their everyday life, work or study. </w:t>
      </w:r>
    </w:p>
    <w:p w:rsidR="006E30FD" w:rsidRPr="00265DFC" w:rsidRDefault="006E30FD" w:rsidP="008C6E59">
      <w:pPr>
        <w:pStyle w:val="Heading1"/>
        <w:rPr>
          <w:b/>
        </w:rPr>
      </w:pPr>
      <w:bookmarkStart w:id="2" w:name="_Toc534635020"/>
      <w:r w:rsidRPr="00265DFC">
        <w:rPr>
          <w:b/>
          <w:color w:val="000000" w:themeColor="text1"/>
        </w:rPr>
        <w:t>Analysis</w:t>
      </w:r>
      <w:bookmarkEnd w:id="2"/>
      <w:r w:rsidRPr="00265DFC">
        <w:rPr>
          <w:b/>
          <w:color w:val="000000" w:themeColor="text1"/>
        </w:rPr>
        <w:t xml:space="preserve"> </w:t>
      </w:r>
    </w:p>
    <w:p w:rsidR="00B51C33" w:rsidRPr="003A4EC2" w:rsidRDefault="00B96667" w:rsidP="003A4EC2">
      <w:pPr>
        <w:rPr>
          <w:rFonts w:cs="Times New Roman"/>
          <w:szCs w:val="24"/>
        </w:rPr>
      </w:pPr>
      <w:r w:rsidRPr="003A4EC2">
        <w:rPr>
          <w:rFonts w:cs="Times New Roman"/>
          <w:szCs w:val="24"/>
        </w:rPr>
        <w:t xml:space="preserve">Along with academic skills, it can </w:t>
      </w:r>
      <w:r w:rsidRPr="008C6E59">
        <w:rPr>
          <w:rFonts w:cs="Times New Roman"/>
          <w:noProof/>
          <w:szCs w:val="24"/>
        </w:rPr>
        <w:t>be found</w:t>
      </w:r>
      <w:r w:rsidRPr="003A4EC2">
        <w:rPr>
          <w:rFonts w:cs="Times New Roman"/>
          <w:szCs w:val="24"/>
        </w:rPr>
        <w:t xml:space="preserve"> that the employability skill </w:t>
      </w:r>
      <w:r w:rsidRPr="003A4EC2">
        <w:rPr>
          <w:rFonts w:cs="Times New Roman"/>
          <w:noProof/>
          <w:szCs w:val="24"/>
        </w:rPr>
        <w:t>posses</w:t>
      </w:r>
      <w:r w:rsidR="00A3235B" w:rsidRPr="003A4EC2">
        <w:rPr>
          <w:rFonts w:cs="Times New Roman"/>
          <w:noProof/>
          <w:szCs w:val="24"/>
        </w:rPr>
        <w:t>se</w:t>
      </w:r>
      <w:r w:rsidRPr="003A4EC2">
        <w:rPr>
          <w:rFonts w:cs="Times New Roman"/>
          <w:noProof/>
          <w:szCs w:val="24"/>
        </w:rPr>
        <w:t>s</w:t>
      </w:r>
      <w:r w:rsidRPr="003A4EC2">
        <w:rPr>
          <w:rFonts w:cs="Times New Roman"/>
          <w:szCs w:val="24"/>
        </w:rPr>
        <w:t xml:space="preserve"> greater value regarding obtaining and </w:t>
      </w:r>
      <w:r w:rsidR="00B3098C" w:rsidRPr="003A4EC2">
        <w:rPr>
          <w:rFonts w:cs="Times New Roman"/>
          <w:szCs w:val="24"/>
        </w:rPr>
        <w:t>pos</w:t>
      </w:r>
      <w:r w:rsidR="00750DFD">
        <w:rPr>
          <w:rFonts w:cs="Times New Roman"/>
          <w:szCs w:val="24"/>
        </w:rPr>
        <w:t xml:space="preserve">sessing </w:t>
      </w:r>
      <w:r w:rsidR="00750DFD" w:rsidRPr="008C6E59">
        <w:rPr>
          <w:rFonts w:cs="Times New Roman"/>
          <w:noProof/>
          <w:szCs w:val="24"/>
        </w:rPr>
        <w:t>fulfilment</w:t>
      </w:r>
      <w:r w:rsidR="00750DFD">
        <w:rPr>
          <w:rFonts w:cs="Times New Roman"/>
          <w:szCs w:val="24"/>
        </w:rPr>
        <w:t xml:space="preserve"> of work. The </w:t>
      </w:r>
      <w:r w:rsidR="00B3098C" w:rsidRPr="003A4EC2">
        <w:rPr>
          <w:rFonts w:cs="Times New Roman"/>
          <w:szCs w:val="24"/>
        </w:rPr>
        <w:t xml:space="preserve">research done by </w:t>
      </w:r>
      <w:r w:rsidR="00750DFD">
        <w:rPr>
          <w:rFonts w:cs="Times New Roman"/>
          <w:szCs w:val="24"/>
        </w:rPr>
        <w:fldChar w:fldCharType="begin" w:fldLock="1"/>
      </w:r>
      <w:r w:rsidR="00750DFD">
        <w:rPr>
          <w:rFonts w:cs="Times New Roman"/>
          <w:szCs w:val="24"/>
        </w:rPr>
        <w:instrText xml:space="preserve">ADDIN CSL_CITATION {"citationItems":[{"id":"ITEM-1","itemData":{"DOI":"10.1016/J.AUSMJ.2018.04.005","abstract":"The current climate for marketing education demands a complex set of skills for our graduates: critical and creative thinking, good communication skills, marketing knowledge, and specific technical skills. In addition, knowledge is far more readily available outside the formal university institution. In response, marketing educators need to address these demands. Based on existing literature, this paper proposes four categories of skills: thinking and learning skills, personal soft skills, marketing knowledge and technical skills. A metaphor is presented as a means through which the co-existence of these skills may be conceptualised. With this view, thinking and learning and personal soft skills are at the core, into which marketing knowledge is learned and applied. Technical skills are added but with caution, ensuring that they are placed in the context of marketing knowledge, and help to develop thinking and learning, and personal soft skills. Implications and suggestions are provided for educators as we plan programmes, courses and lectures. A challenge is also presented to the wider Academy to create a standardised designation which acknowledges these skills. </w:instrText>
      </w:r>
      <w:r w:rsidR="00750DFD">
        <w:rPr>
          <w:rFonts w:ascii="MS Gothic" w:hAnsi="MS Gothic" w:cs="MS Gothic"/>
          <w:szCs w:val="24"/>
        </w:rPr>
        <w:instrText>我</w:instrText>
      </w:r>
      <w:r w:rsidR="00750DFD">
        <w:rPr>
          <w:rFonts w:ascii="Microsoft JhengHei" w:hAnsi="Microsoft JhengHei" w:cs="Microsoft JhengHei"/>
          <w:szCs w:val="24"/>
        </w:rPr>
        <w:instrText>们的毕业生需要具备一系列复杂的技能才能应对当前的市场营销教育形势</w:instrText>
      </w:r>
      <w:r w:rsidR="00750DFD">
        <w:rPr>
          <w:rFonts w:cs="Times New Roman"/>
          <w:szCs w:val="24"/>
        </w:rPr>
        <w:instrText>:</w:instrText>
      </w:r>
      <w:r w:rsidR="00750DFD">
        <w:rPr>
          <w:rFonts w:ascii="MS Gothic" w:hAnsi="MS Gothic" w:cs="MS Gothic"/>
          <w:szCs w:val="24"/>
        </w:rPr>
        <w:instrText>批判性和</w:instrText>
      </w:r>
      <w:r w:rsidR="00750DFD">
        <w:rPr>
          <w:rFonts w:ascii="Microsoft JhengHei" w:hAnsi="Microsoft JhengHei" w:cs="Microsoft JhengHei"/>
          <w:szCs w:val="24"/>
        </w:rPr>
        <w:instrText>创造性思维</w:instrText>
      </w:r>
      <w:r w:rsidR="00750DFD">
        <w:rPr>
          <w:rFonts w:cs="Times New Roman"/>
          <w:szCs w:val="24"/>
        </w:rPr>
        <w:instrText>,</w:instrText>
      </w:r>
      <w:r w:rsidR="00750DFD">
        <w:rPr>
          <w:rFonts w:ascii="MS Gothic" w:hAnsi="MS Gothic" w:cs="MS Gothic"/>
          <w:szCs w:val="24"/>
        </w:rPr>
        <w:instrText>良好的沟通技巧</w:instrText>
      </w:r>
      <w:r w:rsidR="00750DFD">
        <w:rPr>
          <w:rFonts w:cs="Times New Roman"/>
          <w:szCs w:val="24"/>
        </w:rPr>
        <w:instrText>,</w:instrText>
      </w:r>
      <w:r w:rsidR="00750DFD">
        <w:rPr>
          <w:rFonts w:ascii="MS Gothic" w:hAnsi="MS Gothic" w:cs="MS Gothic"/>
          <w:szCs w:val="24"/>
        </w:rPr>
        <w:instrText>市</w:instrText>
      </w:r>
      <w:r w:rsidR="00750DFD">
        <w:rPr>
          <w:rFonts w:ascii="Microsoft JhengHei" w:hAnsi="Microsoft JhengHei" w:cs="Microsoft JhengHei"/>
          <w:szCs w:val="24"/>
        </w:rPr>
        <w:instrText>场营销知识</w:instrText>
      </w:r>
      <w:r w:rsidR="00750DFD">
        <w:rPr>
          <w:rFonts w:cs="Times New Roman"/>
          <w:szCs w:val="24"/>
        </w:rPr>
        <w:instrText>,</w:instrText>
      </w:r>
      <w:r w:rsidR="00750DFD">
        <w:rPr>
          <w:rFonts w:ascii="MS Gothic" w:hAnsi="MS Gothic" w:cs="MS Gothic"/>
          <w:szCs w:val="24"/>
        </w:rPr>
        <w:instrText>和特定</w:instrText>
      </w:r>
      <w:r w:rsidR="00750DFD">
        <w:rPr>
          <w:rFonts w:ascii="Microsoft JhengHei" w:hAnsi="Microsoft JhengHei" w:cs="Microsoft JhengHei"/>
          <w:szCs w:val="24"/>
        </w:rPr>
        <w:instrText>专业技能</w:instrText>
      </w:r>
      <w:r w:rsidR="00750DFD">
        <w:rPr>
          <w:rFonts w:cs="Times New Roman"/>
          <w:szCs w:val="24"/>
        </w:rPr>
        <w:instrText>.</w:instrText>
      </w:r>
      <w:r w:rsidR="00750DFD">
        <w:rPr>
          <w:rFonts w:ascii="MS Gothic" w:hAnsi="MS Gothic" w:cs="MS Gothic"/>
          <w:szCs w:val="24"/>
        </w:rPr>
        <w:instrText>此外</w:instrText>
      </w:r>
      <w:r w:rsidR="00750DFD">
        <w:rPr>
          <w:rFonts w:cs="Times New Roman"/>
          <w:szCs w:val="24"/>
        </w:rPr>
        <w:instrText xml:space="preserve">, </w:instrText>
      </w:r>
      <w:r w:rsidR="00750DFD">
        <w:rPr>
          <w:rFonts w:ascii="MS Gothic" w:hAnsi="MS Gothic" w:cs="MS Gothic"/>
          <w:szCs w:val="24"/>
        </w:rPr>
        <w:instrText>出了正</w:instrText>
      </w:r>
      <w:r w:rsidR="00750DFD">
        <w:rPr>
          <w:rFonts w:ascii="Microsoft JhengHei" w:hAnsi="Microsoft JhengHei" w:cs="Microsoft JhengHei"/>
          <w:szCs w:val="24"/>
        </w:rPr>
        <w:instrText>规的大学机构更容易获取知识</w:instrText>
      </w:r>
      <w:r w:rsidR="00750DFD">
        <w:rPr>
          <w:rFonts w:cs="Times New Roman"/>
          <w:szCs w:val="24"/>
        </w:rPr>
        <w:instrText xml:space="preserve">. </w:instrText>
      </w:r>
      <w:r w:rsidR="00750DFD">
        <w:rPr>
          <w:rFonts w:ascii="MS Gothic" w:hAnsi="MS Gothic" w:cs="MS Gothic"/>
          <w:szCs w:val="24"/>
        </w:rPr>
        <w:instrText>作</w:instrText>
      </w:r>
      <w:r w:rsidR="00750DFD">
        <w:rPr>
          <w:rFonts w:ascii="Microsoft JhengHei" w:hAnsi="Microsoft JhengHei" w:cs="Microsoft JhengHei"/>
          <w:szCs w:val="24"/>
        </w:rPr>
        <w:instrText>为响应</w:instrText>
      </w:r>
      <w:r w:rsidR="00750DFD">
        <w:rPr>
          <w:rFonts w:cs="Times New Roman"/>
          <w:szCs w:val="24"/>
        </w:rPr>
        <w:instrText xml:space="preserve">, </w:instrText>
      </w:r>
      <w:r w:rsidR="00750DFD">
        <w:rPr>
          <w:rFonts w:ascii="MS Gothic" w:hAnsi="MS Gothic" w:cs="MS Gothic"/>
          <w:szCs w:val="24"/>
        </w:rPr>
        <w:instrText>市</w:instrText>
      </w:r>
      <w:r w:rsidR="00750DFD">
        <w:rPr>
          <w:rFonts w:ascii="Microsoft JhengHei" w:hAnsi="Microsoft JhengHei" w:cs="Microsoft JhengHei"/>
          <w:szCs w:val="24"/>
        </w:rPr>
        <w:instrText>场营销教育工作者需要满足这些需求</w:instrText>
      </w:r>
      <w:r w:rsidR="00750DFD">
        <w:rPr>
          <w:rFonts w:cs="Times New Roman"/>
          <w:szCs w:val="24"/>
        </w:rPr>
        <w:instrText xml:space="preserve">. </w:instrText>
      </w:r>
      <w:r w:rsidR="00750DFD">
        <w:rPr>
          <w:rFonts w:ascii="MS Gothic" w:hAnsi="MS Gothic" w:cs="MS Gothic"/>
          <w:szCs w:val="24"/>
        </w:rPr>
        <w:instrText>根据</w:instrText>
      </w:r>
      <w:r w:rsidR="00750DFD">
        <w:rPr>
          <w:rFonts w:ascii="Microsoft JhengHei" w:hAnsi="Microsoft JhengHei" w:cs="Microsoft JhengHei"/>
          <w:szCs w:val="24"/>
        </w:rPr>
        <w:instrText>现有的文献资料</w:instrText>
      </w:r>
      <w:r w:rsidR="00750DFD">
        <w:rPr>
          <w:rFonts w:cs="Times New Roman"/>
          <w:szCs w:val="24"/>
        </w:rPr>
        <w:instrText xml:space="preserve">, </w:instrText>
      </w:r>
      <w:r w:rsidR="00750DFD">
        <w:rPr>
          <w:rFonts w:ascii="MS Gothic" w:hAnsi="MS Gothic" w:cs="MS Gothic"/>
          <w:szCs w:val="24"/>
        </w:rPr>
        <w:instrText>本</w:instrText>
      </w:r>
      <w:r w:rsidR="00750DFD">
        <w:rPr>
          <w:rFonts w:ascii="Microsoft JhengHei" w:hAnsi="Microsoft JhengHei" w:cs="Microsoft JhengHei"/>
          <w:szCs w:val="24"/>
        </w:rPr>
        <w:instrText>论文提出了四类技能</w:instrText>
      </w:r>
      <w:r w:rsidR="00750DFD">
        <w:rPr>
          <w:rFonts w:cs="Times New Roman"/>
          <w:szCs w:val="24"/>
        </w:rPr>
        <w:instrText>:</w:instrText>
      </w:r>
      <w:r w:rsidR="00750DFD">
        <w:rPr>
          <w:rFonts w:ascii="MS Gothic" w:hAnsi="MS Gothic" w:cs="MS Gothic"/>
          <w:szCs w:val="24"/>
        </w:rPr>
        <w:instrText>思考和学</w:instrText>
      </w:r>
      <w:r w:rsidR="00750DFD">
        <w:rPr>
          <w:rFonts w:ascii="Microsoft JhengHei" w:hAnsi="Microsoft JhengHei" w:cs="Microsoft JhengHei"/>
          <w:szCs w:val="24"/>
        </w:rPr>
        <w:instrText>习技能</w:instrText>
      </w:r>
      <w:r w:rsidR="00750DFD">
        <w:rPr>
          <w:rFonts w:cs="Times New Roman"/>
          <w:szCs w:val="24"/>
        </w:rPr>
        <w:instrText>,</w:instrText>
      </w:r>
      <w:r w:rsidR="00750DFD">
        <w:rPr>
          <w:rFonts w:ascii="MS Gothic" w:hAnsi="MS Gothic" w:cs="MS Gothic"/>
          <w:szCs w:val="24"/>
        </w:rPr>
        <w:instrText>个人的</w:instrText>
      </w:r>
      <w:r w:rsidR="00750DFD">
        <w:rPr>
          <w:rFonts w:ascii="Microsoft JhengHei" w:hAnsi="Microsoft JhengHei" w:cs="Microsoft JhengHei"/>
          <w:szCs w:val="24"/>
        </w:rPr>
        <w:instrText>软技能</w:instrText>
      </w:r>
      <w:r w:rsidR="00750DFD">
        <w:rPr>
          <w:rFonts w:cs="Times New Roman"/>
          <w:szCs w:val="24"/>
        </w:rPr>
        <w:instrText>,</w:instrText>
      </w:r>
      <w:r w:rsidR="00750DFD">
        <w:rPr>
          <w:rFonts w:ascii="MS Gothic" w:hAnsi="MS Gothic" w:cs="MS Gothic"/>
          <w:szCs w:val="24"/>
        </w:rPr>
        <w:instrText>市</w:instrText>
      </w:r>
      <w:r w:rsidR="00750DFD">
        <w:rPr>
          <w:rFonts w:ascii="Microsoft JhengHei" w:hAnsi="Microsoft JhengHei" w:cs="Microsoft JhengHei"/>
          <w:szCs w:val="24"/>
        </w:rPr>
        <w:instrText>场营销知识和专业技能</w:instrText>
      </w:r>
      <w:r w:rsidR="00750DFD">
        <w:rPr>
          <w:rFonts w:cs="Times New Roman"/>
          <w:szCs w:val="24"/>
        </w:rPr>
        <w:instrText xml:space="preserve">. </w:instrText>
      </w:r>
      <w:r w:rsidR="00750DFD">
        <w:rPr>
          <w:rFonts w:ascii="MS Gothic" w:hAnsi="MS Gothic" w:cs="MS Gothic"/>
          <w:szCs w:val="24"/>
        </w:rPr>
        <w:instrText>通</w:instrText>
      </w:r>
      <w:r w:rsidR="00750DFD">
        <w:rPr>
          <w:rFonts w:ascii="Microsoft JhengHei" w:hAnsi="Microsoft JhengHei" w:cs="Microsoft JhengHei"/>
          <w:szCs w:val="24"/>
        </w:rPr>
        <w:instrText>过提出隐喻这种手段</w:instrText>
      </w:r>
      <w:r w:rsidR="00750DFD">
        <w:rPr>
          <w:rFonts w:cs="Times New Roman"/>
          <w:szCs w:val="24"/>
        </w:rPr>
        <w:instrText xml:space="preserve">, </w:instrText>
      </w:r>
      <w:r w:rsidR="00750DFD">
        <w:rPr>
          <w:rFonts w:ascii="Microsoft JhengHei" w:hAnsi="Microsoft JhengHei" w:cs="Microsoft JhengHei"/>
          <w:szCs w:val="24"/>
        </w:rPr>
        <w:instrText>则可能同时具备这些技能</w:instrText>
      </w:r>
      <w:r w:rsidR="00750DFD">
        <w:rPr>
          <w:rFonts w:cs="Times New Roman"/>
          <w:szCs w:val="24"/>
        </w:rPr>
        <w:instrText xml:space="preserve">. </w:instrText>
      </w:r>
      <w:r w:rsidR="00750DFD">
        <w:rPr>
          <w:rFonts w:ascii="MS Gothic" w:hAnsi="MS Gothic" w:cs="MS Gothic"/>
          <w:szCs w:val="24"/>
        </w:rPr>
        <w:instrText>根据</w:instrText>
      </w:r>
      <w:r w:rsidR="00750DFD">
        <w:rPr>
          <w:rFonts w:ascii="Microsoft JhengHei" w:hAnsi="Microsoft JhengHei" w:cs="Microsoft JhengHei"/>
          <w:szCs w:val="24"/>
        </w:rPr>
        <w:instrText>这一观点</w:instrText>
      </w:r>
      <w:r w:rsidR="00750DFD">
        <w:rPr>
          <w:rFonts w:cs="Times New Roman"/>
          <w:szCs w:val="24"/>
        </w:rPr>
        <w:instrText xml:space="preserve">, </w:instrText>
      </w:r>
      <w:r w:rsidR="00750DFD">
        <w:rPr>
          <w:rFonts w:ascii="MS Gothic" w:hAnsi="MS Gothic" w:cs="MS Gothic"/>
          <w:szCs w:val="24"/>
        </w:rPr>
        <w:instrText>思</w:instrText>
      </w:r>
      <w:r w:rsidR="00750DFD">
        <w:rPr>
          <w:rFonts w:ascii="Microsoft JhengHei" w:hAnsi="Microsoft JhengHei" w:cs="Microsoft JhengHei"/>
          <w:szCs w:val="24"/>
        </w:rPr>
        <w:instrText>维</w:instrText>
      </w:r>
      <w:r w:rsidR="00750DFD">
        <w:rPr>
          <w:rFonts w:cs="Times New Roman"/>
          <w:szCs w:val="24"/>
        </w:rPr>
        <w:instrText>,</w:instrText>
      </w:r>
      <w:r w:rsidR="00750DFD">
        <w:rPr>
          <w:rFonts w:ascii="MS Gothic" w:hAnsi="MS Gothic" w:cs="MS Gothic"/>
          <w:szCs w:val="24"/>
        </w:rPr>
        <w:instrText>学</w:instrText>
      </w:r>
      <w:r w:rsidR="00750DFD">
        <w:rPr>
          <w:rFonts w:ascii="Microsoft JhengHei" w:hAnsi="Microsoft JhengHei" w:cs="Microsoft JhengHei"/>
          <w:szCs w:val="24"/>
        </w:rPr>
        <w:instrText>习和个人软技能均是核心技能</w:instrText>
      </w:r>
      <w:r w:rsidR="00750DFD">
        <w:rPr>
          <w:rFonts w:cs="Times New Roman"/>
          <w:szCs w:val="24"/>
        </w:rPr>
        <w:instrText xml:space="preserve">, </w:instrText>
      </w:r>
      <w:r w:rsidR="00750DFD">
        <w:rPr>
          <w:rFonts w:ascii="MS Gothic" w:hAnsi="MS Gothic" w:cs="MS Gothic"/>
          <w:szCs w:val="24"/>
        </w:rPr>
        <w:instrText>而其中</w:instrText>
      </w:r>
      <w:r w:rsidR="00750DFD">
        <w:rPr>
          <w:rFonts w:cs="Times New Roman"/>
          <w:szCs w:val="24"/>
        </w:rPr>
        <w:instrText xml:space="preserve">, </w:instrText>
      </w:r>
      <w:r w:rsidR="00750DFD">
        <w:rPr>
          <w:rFonts w:ascii="MS Gothic" w:hAnsi="MS Gothic" w:cs="MS Gothic"/>
          <w:szCs w:val="24"/>
        </w:rPr>
        <w:instrText>市</w:instrText>
      </w:r>
      <w:r w:rsidR="00750DFD">
        <w:rPr>
          <w:rFonts w:ascii="Microsoft JhengHei" w:hAnsi="Microsoft JhengHei" w:cs="Microsoft JhengHei"/>
          <w:szCs w:val="24"/>
        </w:rPr>
        <w:instrText>场营销知识则需要通过学习和应用才能获得</w:instrText>
      </w:r>
      <w:r w:rsidR="00750DFD">
        <w:rPr>
          <w:rFonts w:cs="Times New Roman"/>
          <w:szCs w:val="24"/>
        </w:rPr>
        <w:instrText xml:space="preserve">. </w:instrText>
      </w:r>
      <w:r w:rsidR="00750DFD">
        <w:rPr>
          <w:rFonts w:ascii="Microsoft JhengHei" w:hAnsi="Microsoft JhengHei" w:cs="Microsoft JhengHei"/>
          <w:szCs w:val="24"/>
        </w:rPr>
        <w:instrText>专业技能需要逐渐增加</w:instrText>
      </w:r>
      <w:r w:rsidR="00750DFD">
        <w:rPr>
          <w:rFonts w:cs="Times New Roman"/>
          <w:szCs w:val="24"/>
        </w:rPr>
        <w:instrText xml:space="preserve">, </w:instrText>
      </w:r>
      <w:r w:rsidR="00750DFD">
        <w:rPr>
          <w:rFonts w:ascii="MS Gothic" w:hAnsi="MS Gothic" w:cs="MS Gothic"/>
          <w:szCs w:val="24"/>
        </w:rPr>
        <w:instrText>但需要留意确保</w:instrText>
      </w:r>
      <w:r w:rsidR="00750DFD">
        <w:rPr>
          <w:rFonts w:ascii="Microsoft JhengHei" w:hAnsi="Microsoft JhengHei" w:cs="Microsoft JhengHei"/>
          <w:szCs w:val="24"/>
        </w:rPr>
        <w:instrText>专业技能要与市场营销知识相匹配对应</w:instrText>
      </w:r>
      <w:r w:rsidR="00750DFD">
        <w:rPr>
          <w:rFonts w:cs="Times New Roman"/>
          <w:szCs w:val="24"/>
        </w:rPr>
        <w:instrText xml:space="preserve">, </w:instrText>
      </w:r>
      <w:r w:rsidR="00750DFD">
        <w:rPr>
          <w:rFonts w:ascii="MS Gothic" w:hAnsi="MS Gothic" w:cs="MS Gothic"/>
          <w:szCs w:val="24"/>
        </w:rPr>
        <w:instrText>并有助于培养思</w:instrText>
      </w:r>
      <w:r w:rsidR="00750DFD">
        <w:rPr>
          <w:rFonts w:ascii="Microsoft JhengHei" w:hAnsi="Microsoft JhengHei" w:cs="Microsoft JhengHei"/>
          <w:szCs w:val="24"/>
        </w:rPr>
        <w:instrText>维</w:instrText>
      </w:r>
      <w:r w:rsidR="00750DFD">
        <w:rPr>
          <w:rFonts w:cs="Times New Roman"/>
          <w:szCs w:val="24"/>
        </w:rPr>
        <w:instrText>,</w:instrText>
      </w:r>
      <w:r w:rsidR="00750DFD">
        <w:rPr>
          <w:rFonts w:ascii="MS Gothic" w:hAnsi="MS Gothic" w:cs="MS Gothic"/>
          <w:szCs w:val="24"/>
        </w:rPr>
        <w:instrText>学</w:instrText>
      </w:r>
      <w:r w:rsidR="00750DFD">
        <w:rPr>
          <w:rFonts w:ascii="Microsoft JhengHei" w:hAnsi="Microsoft JhengHei" w:cs="Microsoft JhengHei"/>
          <w:szCs w:val="24"/>
        </w:rPr>
        <w:instrText>习及个人软技能</w:instrText>
      </w:r>
      <w:r w:rsidR="00750DFD">
        <w:rPr>
          <w:rFonts w:cs="Times New Roman"/>
          <w:szCs w:val="24"/>
        </w:rPr>
        <w:instrText xml:space="preserve">. </w:instrText>
      </w:r>
      <w:r w:rsidR="00750DFD">
        <w:rPr>
          <w:rFonts w:ascii="Microsoft JhengHei" w:hAnsi="Microsoft JhengHei" w:cs="Microsoft JhengHei"/>
          <w:szCs w:val="24"/>
        </w:rPr>
        <w:instrText>鉴于我们制定方案计划</w:instrText>
      </w:r>
      <w:r w:rsidR="00750DFD">
        <w:rPr>
          <w:rFonts w:cs="Times New Roman"/>
          <w:szCs w:val="24"/>
        </w:rPr>
        <w:instrText>,</w:instrText>
      </w:r>
      <w:r w:rsidR="00750DFD">
        <w:rPr>
          <w:rFonts w:ascii="Microsoft JhengHei" w:hAnsi="Microsoft JhengHei" w:cs="Microsoft JhengHei"/>
          <w:szCs w:val="24"/>
        </w:rPr>
        <w:instrText>课程和讲义</w:instrText>
      </w:r>
      <w:r w:rsidR="00750DFD">
        <w:rPr>
          <w:rFonts w:cs="Times New Roman"/>
          <w:szCs w:val="24"/>
        </w:rPr>
        <w:instrText xml:space="preserve">, </w:instrText>
      </w:r>
      <w:r w:rsidR="00750DFD">
        <w:rPr>
          <w:rFonts w:ascii="MS Gothic" w:hAnsi="MS Gothic" w:cs="MS Gothic"/>
          <w:szCs w:val="24"/>
        </w:rPr>
        <w:instrText>我</w:instrText>
      </w:r>
      <w:r w:rsidR="00750DFD">
        <w:rPr>
          <w:rFonts w:ascii="Microsoft JhengHei" w:hAnsi="Microsoft JhengHei" w:cs="Microsoft JhengHei"/>
          <w:szCs w:val="24"/>
        </w:rPr>
        <w:instrText>们为教育工作者提供了一些建议</w:instrText>
      </w:r>
      <w:r w:rsidR="00750DFD">
        <w:rPr>
          <w:rFonts w:cs="Times New Roman"/>
          <w:szCs w:val="24"/>
        </w:rPr>
        <w:instrText xml:space="preserve">. </w:instrText>
      </w:r>
      <w:r w:rsidR="00750DFD">
        <w:rPr>
          <w:rFonts w:ascii="MS Gothic" w:hAnsi="MS Gothic" w:cs="MS Gothic"/>
          <w:szCs w:val="24"/>
        </w:rPr>
        <w:instrText>广泛的学</w:instrText>
      </w:r>
      <w:r w:rsidR="00750DFD">
        <w:rPr>
          <w:rFonts w:ascii="Microsoft JhengHei" w:hAnsi="Microsoft JhengHei" w:cs="Microsoft JhengHei"/>
          <w:szCs w:val="24"/>
        </w:rPr>
        <w:instrText>术界也受到了挑战</w:instrText>
      </w:r>
      <w:r w:rsidR="00750DFD">
        <w:rPr>
          <w:rFonts w:cs="Times New Roman"/>
          <w:szCs w:val="24"/>
        </w:rPr>
        <w:instrText xml:space="preserve">, </w:instrText>
      </w:r>
      <w:r w:rsidR="00750DFD">
        <w:rPr>
          <w:rFonts w:ascii="MS Gothic" w:hAnsi="MS Gothic" w:cs="MS Gothic"/>
          <w:szCs w:val="24"/>
        </w:rPr>
        <w:instrText>需要</w:instrText>
      </w:r>
      <w:r w:rsidR="00750DFD">
        <w:rPr>
          <w:rFonts w:ascii="Microsoft JhengHei" w:hAnsi="Microsoft JhengHei" w:cs="Microsoft JhengHei"/>
          <w:szCs w:val="24"/>
        </w:rPr>
        <w:instrText>创设一个可以确认这些技能的标准化名称</w:instrText>
      </w:r>
      <w:r w:rsidR="00750DFD">
        <w:rPr>
          <w:rFonts w:cs="Times New Roman"/>
          <w:szCs w:val="24"/>
        </w:rPr>
        <w:instrText>.","author":[{"dropping-particle":"","family":"Daellenbach","given":"Kate","non-dropping-particle":"","parse-names":false,"suffix":""}],"container-title":"Australasian Marketing Journal (AMJ)","id":"ITEM-1","issue":"2","issued":{"date-parts":[["2018","5","1"]]},"page":"172-179","publisher":"Elsevier","title":"On carrot cake and marketing education: A perspective on balancing skills for employability","type":"article-journal","volume":"26"},"uris":["http://www.mendeley.com/documents/?uuid=d0f8eebb-481c-3bcd-bc18-0b4ff63ef4c5"]}],"mendeley":{"formattedCitation":"(Daellenbach, 2018)","manualFormatting":"Daellenbach (2018)","plainTextFormattedCitation":"(Daellenbach, 2018)","previouslyFormattedCitation":"(Daellenbach, 2018)"},"properties":{"noteIndex":0},"schema":"https://github.com/citation-style-language/schema/raw/master/csl-citation.json"}</w:instrText>
      </w:r>
      <w:r w:rsidR="00750DFD">
        <w:rPr>
          <w:rFonts w:cs="Times New Roman"/>
          <w:szCs w:val="24"/>
        </w:rPr>
        <w:fldChar w:fldCharType="separate"/>
      </w:r>
      <w:r w:rsidR="00750DFD" w:rsidRPr="00750DFD">
        <w:rPr>
          <w:rFonts w:cs="Times New Roman"/>
          <w:noProof/>
          <w:szCs w:val="24"/>
        </w:rPr>
        <w:t>Daellenb</w:t>
      </w:r>
      <w:r w:rsidR="00750DFD">
        <w:rPr>
          <w:rFonts w:cs="Times New Roman"/>
          <w:noProof/>
          <w:szCs w:val="24"/>
        </w:rPr>
        <w:t>ach (</w:t>
      </w:r>
      <w:r w:rsidR="00750DFD" w:rsidRPr="00750DFD">
        <w:rPr>
          <w:rFonts w:cs="Times New Roman"/>
          <w:noProof/>
          <w:szCs w:val="24"/>
        </w:rPr>
        <w:t>2018)</w:t>
      </w:r>
      <w:r w:rsidR="00750DFD">
        <w:rPr>
          <w:rFonts w:cs="Times New Roman"/>
          <w:szCs w:val="24"/>
        </w:rPr>
        <w:fldChar w:fldCharType="end"/>
      </w:r>
      <w:r w:rsidR="00750DFD">
        <w:rPr>
          <w:rFonts w:cs="Times New Roman"/>
          <w:szCs w:val="24"/>
        </w:rPr>
        <w:t xml:space="preserve"> shows </w:t>
      </w:r>
      <w:r w:rsidR="00750DFD" w:rsidRPr="008C6E59">
        <w:rPr>
          <w:rFonts w:cs="Times New Roman"/>
          <w:noProof/>
          <w:szCs w:val="24"/>
        </w:rPr>
        <w:t>that</w:t>
      </w:r>
      <w:r w:rsidR="00F31717" w:rsidRPr="008C6E59">
        <w:rPr>
          <w:rFonts w:cs="Times New Roman"/>
          <w:noProof/>
          <w:szCs w:val="24"/>
        </w:rPr>
        <w:t xml:space="preserve"> eighty</w:t>
      </w:r>
      <w:r w:rsidR="00F31717" w:rsidRPr="003A4EC2">
        <w:rPr>
          <w:rFonts w:cs="Times New Roman"/>
          <w:szCs w:val="24"/>
        </w:rPr>
        <w:t xml:space="preserve"> thousand technical graduates who lack employability skills (non- technical skis) are unemployed because the employer </w:t>
      </w:r>
      <w:r w:rsidR="00F31717" w:rsidRPr="003A4EC2">
        <w:rPr>
          <w:rFonts w:cs="Times New Roman"/>
          <w:noProof/>
          <w:szCs w:val="24"/>
        </w:rPr>
        <w:t>want</w:t>
      </w:r>
      <w:r w:rsidR="00A3235B" w:rsidRPr="003A4EC2">
        <w:rPr>
          <w:rFonts w:cs="Times New Roman"/>
          <w:noProof/>
          <w:szCs w:val="24"/>
        </w:rPr>
        <w:t>s</w:t>
      </w:r>
      <w:r w:rsidR="00F31717" w:rsidRPr="003A4EC2">
        <w:rPr>
          <w:rFonts w:cs="Times New Roman"/>
          <w:szCs w:val="24"/>
        </w:rPr>
        <w:t xml:space="preserve"> employees incorporating both technical and non- technical skills. From </w:t>
      </w:r>
      <w:r w:rsidR="00F31717" w:rsidRPr="003A4EC2">
        <w:rPr>
          <w:rFonts w:cs="Times New Roman"/>
          <w:noProof/>
          <w:szCs w:val="24"/>
        </w:rPr>
        <w:t>this</w:t>
      </w:r>
      <w:r w:rsidR="00A3235B" w:rsidRPr="003A4EC2">
        <w:rPr>
          <w:rFonts w:cs="Times New Roman"/>
          <w:noProof/>
          <w:szCs w:val="24"/>
        </w:rPr>
        <w:t>,</w:t>
      </w:r>
      <w:r w:rsidR="00F31717" w:rsidRPr="003A4EC2">
        <w:rPr>
          <w:rFonts w:cs="Times New Roman"/>
          <w:szCs w:val="24"/>
        </w:rPr>
        <w:t xml:space="preserve"> it can </w:t>
      </w:r>
      <w:r w:rsidR="00F31717" w:rsidRPr="008C6E59">
        <w:rPr>
          <w:rFonts w:cs="Times New Roman"/>
          <w:noProof/>
          <w:szCs w:val="24"/>
        </w:rPr>
        <w:t>be found</w:t>
      </w:r>
      <w:r w:rsidR="00F31717" w:rsidRPr="003A4EC2">
        <w:rPr>
          <w:rFonts w:cs="Times New Roman"/>
          <w:szCs w:val="24"/>
        </w:rPr>
        <w:t xml:space="preserve"> that the employability skill </w:t>
      </w:r>
      <w:r w:rsidR="00651EA1" w:rsidRPr="003A4EC2">
        <w:rPr>
          <w:rFonts w:cs="Times New Roman"/>
          <w:szCs w:val="24"/>
        </w:rPr>
        <w:t xml:space="preserve">is </w:t>
      </w:r>
      <w:r w:rsidR="00F31717" w:rsidRPr="003A4EC2">
        <w:rPr>
          <w:rFonts w:cs="Times New Roman"/>
          <w:szCs w:val="24"/>
        </w:rPr>
        <w:t>as important a</w:t>
      </w:r>
      <w:r w:rsidR="00651EA1" w:rsidRPr="003A4EC2">
        <w:rPr>
          <w:rFonts w:cs="Times New Roman"/>
          <w:szCs w:val="24"/>
        </w:rPr>
        <w:t xml:space="preserve">s technical skills. For gaining the competitive advantages, corporates in current situation </w:t>
      </w:r>
      <w:r w:rsidR="00651EA1" w:rsidRPr="003A4EC2">
        <w:rPr>
          <w:rFonts w:cs="Times New Roman"/>
          <w:noProof/>
          <w:szCs w:val="24"/>
        </w:rPr>
        <w:t>want</w:t>
      </w:r>
      <w:r w:rsidR="00651EA1" w:rsidRPr="003A4EC2">
        <w:rPr>
          <w:rFonts w:cs="Times New Roman"/>
          <w:szCs w:val="24"/>
        </w:rPr>
        <w:t xml:space="preserve"> effective communication, passion, high personal energy level, learn, unlearn and relearn, maturity and </w:t>
      </w:r>
      <w:r w:rsidR="00651EA1" w:rsidRPr="008C6E59">
        <w:rPr>
          <w:rFonts w:cs="Times New Roman"/>
          <w:noProof/>
          <w:szCs w:val="24"/>
        </w:rPr>
        <w:t>skills and</w:t>
      </w:r>
      <w:r w:rsidR="00651EA1" w:rsidRPr="003A4EC2">
        <w:rPr>
          <w:rFonts w:cs="Times New Roman"/>
          <w:szCs w:val="24"/>
        </w:rPr>
        <w:t xml:space="preserve"> because of these beside technical skills employability skills are vital</w:t>
      </w:r>
      <w:r w:rsidR="00750DFD">
        <w:rPr>
          <w:rFonts w:cs="Times New Roman"/>
          <w:szCs w:val="24"/>
        </w:rPr>
        <w:fldChar w:fldCharType="begin" w:fldLock="1"/>
      </w:r>
      <w:r w:rsidR="00750DFD">
        <w:rPr>
          <w:rFonts w:cs="Times New Roman"/>
          <w:szCs w:val="24"/>
        </w:rPr>
        <w:instrText>ADDIN CSL_CITATION {"citationItems":[{"id":"ITEM-1","itemData":{"abstract":"The article reports on a research project about employability skills in novice workers. The findings were drawn from case studies in 12 enterprises across Australia that employed young people in their first jobs, in full-time work and/or in part-time work whilst at school. The research focused upon the processes by which employers developed employability skills in these very young workers. It was found that employers used a range of successful strategies, both formal and informal.","author":[{"dropping-particle":"","family":"Smith","given":"Erica","non-dropping-particle":"","parse-names":false,"suffix":""}],"container-title":"Research in Post-Compulsory Education","id":"ITEM-1","issue":"3","issued":{"date-parts":[["2004"]]},"title":"The Role of Employers in the Development of Employability Skills in Novice Workers","type":"report","volume":"9"},"uris":["http://www.mendeley.com/documents/?uuid=80494fcb-f39d-39cd-909c-0f106559c198"]}],"mendeley":{"formattedCitation":"(Smith, 2004)","plainTextFormattedCitation":"(Smith, 2004)","previouslyFormattedCitation":"(Smith, 2004)"},"properties":{"noteIndex":0},"schema":"https://github.com/citation-style-language/schema/raw/master/csl-citation.json"}</w:instrText>
      </w:r>
      <w:r w:rsidR="00750DFD">
        <w:rPr>
          <w:rFonts w:cs="Times New Roman"/>
          <w:szCs w:val="24"/>
        </w:rPr>
        <w:fldChar w:fldCharType="separate"/>
      </w:r>
      <w:r w:rsidR="00750DFD" w:rsidRPr="00750DFD">
        <w:rPr>
          <w:rFonts w:cs="Times New Roman"/>
          <w:noProof/>
          <w:szCs w:val="24"/>
        </w:rPr>
        <w:t>(Smith, 2004)</w:t>
      </w:r>
      <w:r w:rsidR="00750DFD">
        <w:rPr>
          <w:rFonts w:cs="Times New Roman"/>
          <w:szCs w:val="24"/>
        </w:rPr>
        <w:fldChar w:fldCharType="end"/>
      </w:r>
      <w:r w:rsidR="00651EA1" w:rsidRPr="003A4EC2">
        <w:rPr>
          <w:rFonts w:cs="Times New Roman"/>
          <w:szCs w:val="24"/>
        </w:rPr>
        <w:t xml:space="preserve">. </w:t>
      </w:r>
    </w:p>
    <w:p w:rsidR="00B34531" w:rsidRDefault="0007683C" w:rsidP="003A4EC2">
      <w:pPr>
        <w:rPr>
          <w:rFonts w:cs="Times New Roman"/>
          <w:szCs w:val="24"/>
        </w:rPr>
      </w:pPr>
      <w:r w:rsidRPr="003A4EC2">
        <w:rPr>
          <w:rFonts w:cs="Times New Roman"/>
          <w:szCs w:val="24"/>
        </w:rPr>
        <w:t xml:space="preserve">In this competitive work market, </w:t>
      </w:r>
      <w:r w:rsidR="00756F36">
        <w:rPr>
          <w:rFonts w:cs="Times New Roman"/>
          <w:szCs w:val="24"/>
        </w:rPr>
        <w:t xml:space="preserve">it is difficult to find </w:t>
      </w:r>
      <w:r w:rsidR="008C6E59">
        <w:rPr>
          <w:rFonts w:cs="Times New Roman"/>
          <w:noProof/>
          <w:szCs w:val="24"/>
        </w:rPr>
        <w:t>a</w:t>
      </w:r>
      <w:r w:rsidR="00756F36" w:rsidRPr="008C6E59">
        <w:rPr>
          <w:rFonts w:cs="Times New Roman"/>
          <w:noProof/>
          <w:szCs w:val="24"/>
        </w:rPr>
        <w:t xml:space="preserve"> job</w:t>
      </w:r>
      <w:r w:rsidR="00756F36">
        <w:rPr>
          <w:rFonts w:cs="Times New Roman"/>
          <w:szCs w:val="24"/>
        </w:rPr>
        <w:t xml:space="preserve"> which we want. Lack of employability skill could hinder our career development. </w:t>
      </w:r>
      <w:r w:rsidR="00B34531" w:rsidRPr="008C6E59">
        <w:rPr>
          <w:rFonts w:cs="Times New Roman"/>
          <w:noProof/>
          <w:szCs w:val="24"/>
        </w:rPr>
        <w:t>On the basis of</w:t>
      </w:r>
      <w:r w:rsidR="00B34531">
        <w:rPr>
          <w:rFonts w:cs="Times New Roman"/>
          <w:szCs w:val="24"/>
        </w:rPr>
        <w:t xml:space="preserve"> </w:t>
      </w:r>
      <w:r w:rsidR="008C6E59">
        <w:rPr>
          <w:rFonts w:cs="Times New Roman"/>
          <w:szCs w:val="24"/>
        </w:rPr>
        <w:t xml:space="preserve">the </w:t>
      </w:r>
      <w:r w:rsidR="00B34531" w:rsidRPr="008C6E59">
        <w:rPr>
          <w:rFonts w:cs="Times New Roman"/>
          <w:noProof/>
          <w:szCs w:val="24"/>
        </w:rPr>
        <w:t>analysis</w:t>
      </w:r>
      <w:r w:rsidR="00B34531">
        <w:rPr>
          <w:rFonts w:cs="Times New Roman"/>
          <w:szCs w:val="24"/>
        </w:rPr>
        <w:t xml:space="preserve">, my </w:t>
      </w:r>
      <w:r w:rsidR="00B34531" w:rsidRPr="008C6E59">
        <w:rPr>
          <w:rFonts w:cs="Times New Roman"/>
          <w:noProof/>
          <w:szCs w:val="24"/>
        </w:rPr>
        <w:t>emp</w:t>
      </w:r>
      <w:r w:rsidR="008C6E59">
        <w:rPr>
          <w:rFonts w:cs="Times New Roman"/>
          <w:noProof/>
          <w:szCs w:val="24"/>
        </w:rPr>
        <w:t>loy</w:t>
      </w:r>
      <w:r w:rsidR="00B34531" w:rsidRPr="008C6E59">
        <w:rPr>
          <w:rFonts w:cs="Times New Roman"/>
          <w:noProof/>
          <w:szCs w:val="24"/>
        </w:rPr>
        <w:t>ability</w:t>
      </w:r>
      <w:r w:rsidR="00B34531">
        <w:rPr>
          <w:rFonts w:cs="Times New Roman"/>
          <w:szCs w:val="24"/>
        </w:rPr>
        <w:t xml:space="preserve"> skills and area for </w:t>
      </w:r>
      <w:r w:rsidR="00B34531" w:rsidRPr="008C6E59">
        <w:rPr>
          <w:rFonts w:cs="Times New Roman"/>
          <w:noProof/>
          <w:szCs w:val="24"/>
        </w:rPr>
        <w:t>improv</w:t>
      </w:r>
      <w:r w:rsidR="008C6E59">
        <w:rPr>
          <w:rFonts w:cs="Times New Roman"/>
          <w:noProof/>
          <w:szCs w:val="24"/>
        </w:rPr>
        <w:t>e</w:t>
      </w:r>
      <w:r w:rsidR="00B34531" w:rsidRPr="008C6E59">
        <w:rPr>
          <w:rFonts w:cs="Times New Roman"/>
          <w:noProof/>
          <w:szCs w:val="24"/>
        </w:rPr>
        <w:t>ments</w:t>
      </w:r>
      <w:r w:rsidR="00B34531">
        <w:rPr>
          <w:rFonts w:cs="Times New Roman"/>
          <w:szCs w:val="24"/>
        </w:rPr>
        <w:t xml:space="preserve"> </w:t>
      </w:r>
      <w:r w:rsidR="00B34531" w:rsidRPr="008C6E59">
        <w:rPr>
          <w:rFonts w:cs="Times New Roman"/>
          <w:noProof/>
          <w:szCs w:val="24"/>
        </w:rPr>
        <w:t>are depicted</w:t>
      </w:r>
      <w:r w:rsidR="00B34531">
        <w:rPr>
          <w:rFonts w:cs="Times New Roman"/>
          <w:szCs w:val="24"/>
        </w:rPr>
        <w:t xml:space="preserve"> through SWOT analysis. </w:t>
      </w:r>
    </w:p>
    <w:p w:rsidR="00A51E3A" w:rsidRPr="003A4EC2" w:rsidRDefault="00A51E3A" w:rsidP="003A4EC2">
      <w:pPr>
        <w:rPr>
          <w:rFonts w:cs="Times New Roman"/>
          <w:szCs w:val="24"/>
        </w:rPr>
      </w:pPr>
    </w:p>
    <w:tbl>
      <w:tblPr>
        <w:tblStyle w:val="TableGrid"/>
        <w:tblW w:w="0" w:type="auto"/>
        <w:jc w:val="center"/>
        <w:tblLook w:val="04A0" w:firstRow="1" w:lastRow="0" w:firstColumn="1" w:lastColumn="0" w:noHBand="0" w:noVBand="1"/>
      </w:tblPr>
      <w:tblGrid>
        <w:gridCol w:w="4675"/>
        <w:gridCol w:w="4675"/>
      </w:tblGrid>
      <w:tr w:rsidR="00596F7F" w:rsidRPr="003A4EC2" w:rsidTr="0007683C">
        <w:trPr>
          <w:jc w:val="center"/>
        </w:trPr>
        <w:tc>
          <w:tcPr>
            <w:tcW w:w="4675" w:type="dxa"/>
            <w:shd w:val="clear" w:color="auto" w:fill="92D050"/>
          </w:tcPr>
          <w:p w:rsidR="00A51E3A" w:rsidRPr="003A4EC2" w:rsidRDefault="00A51E3A" w:rsidP="003A4EC2">
            <w:pPr>
              <w:rPr>
                <w:rFonts w:cs="Times New Roman"/>
                <w:b/>
                <w:szCs w:val="24"/>
              </w:rPr>
            </w:pPr>
            <w:r w:rsidRPr="003A4EC2">
              <w:rPr>
                <w:rFonts w:cs="Times New Roman"/>
                <w:b/>
                <w:szCs w:val="24"/>
              </w:rPr>
              <w:t>Strength</w:t>
            </w:r>
          </w:p>
          <w:p w:rsidR="00B34531" w:rsidRDefault="00B34531" w:rsidP="003A4EC2">
            <w:pPr>
              <w:pStyle w:val="ListParagraph"/>
              <w:numPr>
                <w:ilvl w:val="0"/>
                <w:numId w:val="1"/>
              </w:numPr>
              <w:rPr>
                <w:rFonts w:cs="Times New Roman"/>
                <w:szCs w:val="24"/>
              </w:rPr>
            </w:pPr>
            <w:r>
              <w:rPr>
                <w:rFonts w:cs="Times New Roman"/>
                <w:szCs w:val="24"/>
              </w:rPr>
              <w:t>Communication skill</w:t>
            </w:r>
          </w:p>
          <w:p w:rsidR="00B34531" w:rsidRDefault="00B34531" w:rsidP="003A4EC2">
            <w:pPr>
              <w:pStyle w:val="ListParagraph"/>
              <w:numPr>
                <w:ilvl w:val="0"/>
                <w:numId w:val="1"/>
              </w:numPr>
              <w:rPr>
                <w:rFonts w:cs="Times New Roman"/>
                <w:szCs w:val="24"/>
              </w:rPr>
            </w:pPr>
            <w:r w:rsidRPr="008C6E59">
              <w:rPr>
                <w:rFonts w:cs="Times New Roman"/>
                <w:noProof/>
                <w:szCs w:val="24"/>
              </w:rPr>
              <w:t>Teamwork</w:t>
            </w:r>
            <w:r>
              <w:rPr>
                <w:rFonts w:cs="Times New Roman"/>
                <w:szCs w:val="24"/>
              </w:rPr>
              <w:t xml:space="preserve"> skill</w:t>
            </w:r>
          </w:p>
          <w:p w:rsidR="00A51E3A" w:rsidRPr="003A4EC2" w:rsidRDefault="009C6CE8" w:rsidP="003A4EC2">
            <w:pPr>
              <w:pStyle w:val="ListParagraph"/>
              <w:numPr>
                <w:ilvl w:val="0"/>
                <w:numId w:val="1"/>
              </w:numPr>
              <w:rPr>
                <w:rFonts w:cs="Times New Roman"/>
                <w:szCs w:val="24"/>
              </w:rPr>
            </w:pPr>
            <w:r w:rsidRPr="003A4EC2">
              <w:rPr>
                <w:rFonts w:cs="Times New Roman"/>
                <w:szCs w:val="24"/>
              </w:rPr>
              <w:t>C</w:t>
            </w:r>
            <w:r w:rsidR="005A71B0">
              <w:rPr>
                <w:rFonts w:cs="Times New Roman"/>
                <w:szCs w:val="24"/>
              </w:rPr>
              <w:t>ompletion of the academic study</w:t>
            </w:r>
            <w:r w:rsidRPr="003A4EC2">
              <w:rPr>
                <w:rFonts w:cs="Times New Roman"/>
                <w:szCs w:val="24"/>
              </w:rPr>
              <w:t xml:space="preserve"> </w:t>
            </w:r>
            <w:r w:rsidR="00A51E3A" w:rsidRPr="003A4EC2">
              <w:rPr>
                <w:rFonts w:cs="Times New Roman"/>
                <w:szCs w:val="24"/>
              </w:rPr>
              <w:t xml:space="preserve"> </w:t>
            </w:r>
          </w:p>
          <w:p w:rsidR="00830AB0" w:rsidRPr="003A4EC2" w:rsidRDefault="00830AB0" w:rsidP="005A71B0">
            <w:pPr>
              <w:pStyle w:val="ListParagraph"/>
              <w:numPr>
                <w:ilvl w:val="0"/>
                <w:numId w:val="1"/>
              </w:numPr>
              <w:rPr>
                <w:rFonts w:cs="Times New Roman"/>
                <w:szCs w:val="24"/>
              </w:rPr>
            </w:pPr>
            <w:r w:rsidRPr="003A4EC2">
              <w:rPr>
                <w:rFonts w:cs="Times New Roman"/>
                <w:szCs w:val="24"/>
              </w:rPr>
              <w:t>Innovative and fast learner</w:t>
            </w:r>
          </w:p>
        </w:tc>
        <w:tc>
          <w:tcPr>
            <w:tcW w:w="4675" w:type="dxa"/>
            <w:shd w:val="clear" w:color="auto" w:fill="FFC000"/>
          </w:tcPr>
          <w:p w:rsidR="00A51E3A" w:rsidRPr="003A4EC2" w:rsidRDefault="00A51E3A" w:rsidP="003A4EC2">
            <w:pPr>
              <w:rPr>
                <w:rFonts w:cs="Times New Roman"/>
                <w:b/>
                <w:szCs w:val="24"/>
              </w:rPr>
            </w:pPr>
            <w:r w:rsidRPr="003A4EC2">
              <w:rPr>
                <w:rFonts w:cs="Times New Roman"/>
                <w:b/>
                <w:szCs w:val="24"/>
              </w:rPr>
              <w:t xml:space="preserve">Weakness </w:t>
            </w:r>
          </w:p>
          <w:p w:rsidR="0007683C" w:rsidRPr="003A4EC2" w:rsidRDefault="00A51E3A" w:rsidP="003A4EC2">
            <w:pPr>
              <w:pStyle w:val="ListParagraph"/>
              <w:numPr>
                <w:ilvl w:val="0"/>
                <w:numId w:val="2"/>
              </w:numPr>
              <w:rPr>
                <w:rFonts w:cs="Times New Roman"/>
                <w:szCs w:val="24"/>
              </w:rPr>
            </w:pPr>
            <w:r w:rsidRPr="003A4EC2">
              <w:rPr>
                <w:rFonts w:cs="Times New Roman"/>
                <w:szCs w:val="24"/>
              </w:rPr>
              <w:t>F</w:t>
            </w:r>
            <w:r w:rsidR="005A71B0">
              <w:rPr>
                <w:rFonts w:cs="Times New Roman"/>
                <w:szCs w:val="24"/>
              </w:rPr>
              <w:t>eeling nervous while presenting</w:t>
            </w:r>
          </w:p>
          <w:p w:rsidR="00090592" w:rsidRPr="003A4EC2" w:rsidRDefault="00090592" w:rsidP="003A4EC2">
            <w:pPr>
              <w:pStyle w:val="ListParagraph"/>
              <w:numPr>
                <w:ilvl w:val="0"/>
                <w:numId w:val="2"/>
              </w:numPr>
              <w:rPr>
                <w:rFonts w:cs="Times New Roman"/>
                <w:szCs w:val="24"/>
              </w:rPr>
            </w:pPr>
            <w:r w:rsidRPr="003A4EC2">
              <w:rPr>
                <w:rFonts w:cs="Times New Roman"/>
                <w:szCs w:val="24"/>
              </w:rPr>
              <w:t>Lack</w:t>
            </w:r>
            <w:r w:rsidR="00B34531">
              <w:rPr>
                <w:rFonts w:cs="Times New Roman"/>
                <w:szCs w:val="24"/>
              </w:rPr>
              <w:t xml:space="preserve"> of professional ex</w:t>
            </w:r>
            <w:r w:rsidR="005A71B0">
              <w:rPr>
                <w:rFonts w:cs="Times New Roman"/>
                <w:szCs w:val="24"/>
              </w:rPr>
              <w:t>perience</w:t>
            </w:r>
          </w:p>
          <w:p w:rsidR="00A51E3A" w:rsidRDefault="00B34531" w:rsidP="00B34531">
            <w:pPr>
              <w:pStyle w:val="ListParagraph"/>
              <w:numPr>
                <w:ilvl w:val="0"/>
                <w:numId w:val="2"/>
              </w:numPr>
              <w:rPr>
                <w:rFonts w:cs="Times New Roman"/>
                <w:szCs w:val="24"/>
              </w:rPr>
            </w:pPr>
            <w:r>
              <w:rPr>
                <w:rFonts w:cs="Times New Roman"/>
                <w:szCs w:val="24"/>
              </w:rPr>
              <w:t>Lack of time management skill</w:t>
            </w:r>
          </w:p>
          <w:p w:rsidR="006E1651" w:rsidRDefault="006E1651" w:rsidP="00B34531">
            <w:pPr>
              <w:pStyle w:val="ListParagraph"/>
              <w:numPr>
                <w:ilvl w:val="0"/>
                <w:numId w:val="2"/>
              </w:numPr>
              <w:rPr>
                <w:rFonts w:cs="Times New Roman"/>
                <w:szCs w:val="24"/>
              </w:rPr>
            </w:pPr>
            <w:r>
              <w:rPr>
                <w:rFonts w:cs="Times New Roman"/>
                <w:szCs w:val="24"/>
              </w:rPr>
              <w:t>Lack of IT skills.</w:t>
            </w:r>
          </w:p>
          <w:p w:rsidR="006E1651" w:rsidRPr="006E1651" w:rsidRDefault="006E1651" w:rsidP="006E1651">
            <w:pPr>
              <w:rPr>
                <w:rFonts w:cs="Times New Roman"/>
                <w:szCs w:val="24"/>
              </w:rPr>
            </w:pPr>
          </w:p>
        </w:tc>
      </w:tr>
      <w:tr w:rsidR="00596F7F" w:rsidRPr="003A4EC2" w:rsidTr="0007683C">
        <w:trPr>
          <w:jc w:val="center"/>
        </w:trPr>
        <w:tc>
          <w:tcPr>
            <w:tcW w:w="4675" w:type="dxa"/>
            <w:shd w:val="clear" w:color="auto" w:fill="00B0F0"/>
          </w:tcPr>
          <w:p w:rsidR="00A51E3A" w:rsidRPr="003A4EC2" w:rsidRDefault="00A51E3A" w:rsidP="003A4EC2">
            <w:pPr>
              <w:rPr>
                <w:rFonts w:cs="Times New Roman"/>
                <w:b/>
                <w:szCs w:val="24"/>
              </w:rPr>
            </w:pPr>
            <w:r w:rsidRPr="003A4EC2">
              <w:rPr>
                <w:rFonts w:cs="Times New Roman"/>
                <w:b/>
                <w:szCs w:val="24"/>
              </w:rPr>
              <w:t xml:space="preserve">Opportunities </w:t>
            </w:r>
          </w:p>
          <w:p w:rsidR="00B34531" w:rsidRDefault="00B34531" w:rsidP="003A4EC2">
            <w:pPr>
              <w:pStyle w:val="ListParagraph"/>
              <w:numPr>
                <w:ilvl w:val="0"/>
                <w:numId w:val="3"/>
              </w:numPr>
              <w:rPr>
                <w:rFonts w:cs="Times New Roman"/>
                <w:szCs w:val="24"/>
              </w:rPr>
            </w:pPr>
            <w:r>
              <w:rPr>
                <w:rFonts w:cs="Times New Roman"/>
                <w:szCs w:val="24"/>
              </w:rPr>
              <w:lastRenderedPageBreak/>
              <w:t>Opportunity</w:t>
            </w:r>
            <w:r w:rsidR="005A71B0">
              <w:rPr>
                <w:rFonts w:cs="Times New Roman"/>
                <w:szCs w:val="24"/>
              </w:rPr>
              <w:t xml:space="preserve"> to learn in </w:t>
            </w:r>
            <w:r w:rsidR="008C6E59">
              <w:rPr>
                <w:rFonts w:cs="Times New Roman"/>
                <w:szCs w:val="24"/>
              </w:rPr>
              <w:t xml:space="preserve">the </w:t>
            </w:r>
            <w:r w:rsidR="005A71B0" w:rsidRPr="008C6E59">
              <w:rPr>
                <w:rFonts w:cs="Times New Roman"/>
                <w:noProof/>
                <w:szCs w:val="24"/>
              </w:rPr>
              <w:t>professional</w:t>
            </w:r>
            <w:r w:rsidR="005A71B0">
              <w:rPr>
                <w:rFonts w:cs="Times New Roman"/>
                <w:szCs w:val="24"/>
              </w:rPr>
              <w:t xml:space="preserve"> world</w:t>
            </w:r>
          </w:p>
          <w:p w:rsidR="00B34531" w:rsidRDefault="008C6E59" w:rsidP="003A4EC2">
            <w:pPr>
              <w:pStyle w:val="ListParagraph"/>
              <w:numPr>
                <w:ilvl w:val="0"/>
                <w:numId w:val="3"/>
              </w:numPr>
              <w:rPr>
                <w:rFonts w:cs="Times New Roman"/>
                <w:szCs w:val="24"/>
              </w:rPr>
            </w:pPr>
            <w:r>
              <w:rPr>
                <w:rFonts w:cs="Times New Roman"/>
                <w:noProof/>
                <w:szCs w:val="24"/>
              </w:rPr>
              <w:t>A l</w:t>
            </w:r>
            <w:r w:rsidR="00B34531" w:rsidRPr="008C6E59">
              <w:rPr>
                <w:rFonts w:cs="Times New Roman"/>
                <w:noProof/>
                <w:szCs w:val="24"/>
              </w:rPr>
              <w:t>arge</w:t>
            </w:r>
            <w:r w:rsidR="00B34531">
              <w:rPr>
                <w:rFonts w:cs="Times New Roman"/>
                <w:szCs w:val="24"/>
              </w:rPr>
              <w:t xml:space="preserve"> number of </w:t>
            </w:r>
            <w:proofErr w:type="gramStart"/>
            <w:r w:rsidR="00B34531">
              <w:rPr>
                <w:rFonts w:cs="Times New Roman"/>
                <w:szCs w:val="24"/>
              </w:rPr>
              <w:t>employer</w:t>
            </w:r>
            <w:proofErr w:type="gramEnd"/>
          </w:p>
          <w:p w:rsidR="00A51E3A" w:rsidRPr="003A4EC2" w:rsidRDefault="00B34531" w:rsidP="003A4EC2">
            <w:pPr>
              <w:pStyle w:val="ListParagraph"/>
              <w:numPr>
                <w:ilvl w:val="0"/>
                <w:numId w:val="3"/>
              </w:numPr>
              <w:rPr>
                <w:rFonts w:cs="Times New Roman"/>
                <w:szCs w:val="24"/>
              </w:rPr>
            </w:pPr>
            <w:r>
              <w:rPr>
                <w:rFonts w:cs="Times New Roman"/>
                <w:szCs w:val="24"/>
              </w:rPr>
              <w:t xml:space="preserve">Opportunities </w:t>
            </w:r>
            <w:r w:rsidR="008C6E59">
              <w:rPr>
                <w:rFonts w:cs="Times New Roman"/>
                <w:noProof/>
                <w:szCs w:val="24"/>
              </w:rPr>
              <w:t>for</w:t>
            </w:r>
            <w:r>
              <w:rPr>
                <w:rFonts w:cs="Times New Roman"/>
                <w:szCs w:val="24"/>
              </w:rPr>
              <w:t xml:space="preserve"> developing employability skills </w:t>
            </w:r>
          </w:p>
        </w:tc>
        <w:tc>
          <w:tcPr>
            <w:tcW w:w="4675" w:type="dxa"/>
            <w:shd w:val="clear" w:color="auto" w:fill="FF0000"/>
          </w:tcPr>
          <w:p w:rsidR="00A51E3A" w:rsidRPr="003A4EC2" w:rsidRDefault="00A51E3A" w:rsidP="003A4EC2">
            <w:pPr>
              <w:rPr>
                <w:rFonts w:cs="Times New Roman"/>
                <w:b/>
                <w:szCs w:val="24"/>
              </w:rPr>
            </w:pPr>
            <w:r w:rsidRPr="003A4EC2">
              <w:rPr>
                <w:rFonts w:cs="Times New Roman"/>
                <w:b/>
                <w:szCs w:val="24"/>
              </w:rPr>
              <w:lastRenderedPageBreak/>
              <w:t xml:space="preserve">Threats </w:t>
            </w:r>
          </w:p>
          <w:p w:rsidR="00A51E3A" w:rsidRPr="003A4EC2" w:rsidRDefault="00A51E3A" w:rsidP="003A4EC2">
            <w:pPr>
              <w:pStyle w:val="ListParagraph"/>
              <w:numPr>
                <w:ilvl w:val="0"/>
                <w:numId w:val="2"/>
              </w:numPr>
              <w:rPr>
                <w:rFonts w:cs="Times New Roman"/>
                <w:szCs w:val="24"/>
              </w:rPr>
            </w:pPr>
            <w:r w:rsidRPr="003A4EC2">
              <w:rPr>
                <w:rFonts w:cs="Times New Roman"/>
                <w:szCs w:val="24"/>
              </w:rPr>
              <w:lastRenderedPageBreak/>
              <w:t xml:space="preserve">Increased competitiveness  </w:t>
            </w:r>
          </w:p>
          <w:p w:rsidR="00A51E3A" w:rsidRPr="003A4EC2" w:rsidRDefault="00A51E3A" w:rsidP="003A4EC2">
            <w:pPr>
              <w:keepNext/>
              <w:rPr>
                <w:rFonts w:cs="Times New Roman"/>
                <w:szCs w:val="24"/>
              </w:rPr>
            </w:pPr>
          </w:p>
        </w:tc>
      </w:tr>
    </w:tbl>
    <w:p w:rsidR="00A51E3A" w:rsidRPr="003A4EC2" w:rsidRDefault="0007683C" w:rsidP="003A4EC2">
      <w:pPr>
        <w:pStyle w:val="Caption"/>
        <w:spacing w:line="360" w:lineRule="auto"/>
        <w:rPr>
          <w:rFonts w:cs="Times New Roman"/>
          <w:color w:val="auto"/>
          <w:sz w:val="24"/>
          <w:szCs w:val="24"/>
        </w:rPr>
      </w:pPr>
      <w:r w:rsidRPr="003A4EC2">
        <w:rPr>
          <w:rFonts w:cs="Times New Roman"/>
          <w:color w:val="auto"/>
          <w:sz w:val="24"/>
          <w:szCs w:val="24"/>
        </w:rPr>
        <w:lastRenderedPageBreak/>
        <w:t xml:space="preserve">Figure </w:t>
      </w:r>
      <w:r w:rsidRPr="003A4EC2">
        <w:rPr>
          <w:rFonts w:cs="Times New Roman"/>
          <w:color w:val="auto"/>
          <w:sz w:val="24"/>
          <w:szCs w:val="24"/>
        </w:rPr>
        <w:fldChar w:fldCharType="begin"/>
      </w:r>
      <w:r w:rsidRPr="003A4EC2">
        <w:rPr>
          <w:rFonts w:cs="Times New Roman"/>
          <w:color w:val="auto"/>
          <w:sz w:val="24"/>
          <w:szCs w:val="24"/>
        </w:rPr>
        <w:instrText xml:space="preserve"> SEQ Figure \* ARABIC </w:instrText>
      </w:r>
      <w:r w:rsidRPr="003A4EC2">
        <w:rPr>
          <w:rFonts w:cs="Times New Roman"/>
          <w:color w:val="auto"/>
          <w:sz w:val="24"/>
          <w:szCs w:val="24"/>
        </w:rPr>
        <w:fldChar w:fldCharType="separate"/>
      </w:r>
      <w:r w:rsidRPr="003A4EC2">
        <w:rPr>
          <w:rFonts w:cs="Times New Roman"/>
          <w:noProof/>
          <w:color w:val="auto"/>
          <w:sz w:val="24"/>
          <w:szCs w:val="24"/>
        </w:rPr>
        <w:t>2</w:t>
      </w:r>
      <w:r w:rsidRPr="003A4EC2">
        <w:rPr>
          <w:rFonts w:cs="Times New Roman"/>
          <w:color w:val="auto"/>
          <w:sz w:val="24"/>
          <w:szCs w:val="24"/>
        </w:rPr>
        <w:fldChar w:fldCharType="end"/>
      </w:r>
      <w:r w:rsidRPr="003A4EC2">
        <w:rPr>
          <w:rFonts w:cs="Times New Roman"/>
          <w:color w:val="auto"/>
          <w:sz w:val="24"/>
          <w:szCs w:val="24"/>
        </w:rPr>
        <w:t xml:space="preserve"> SWOT analysis </w:t>
      </w:r>
    </w:p>
    <w:p w:rsidR="006E1651" w:rsidRDefault="006E1651" w:rsidP="003A4EC2">
      <w:pPr>
        <w:rPr>
          <w:rFonts w:cs="Times New Roman"/>
          <w:szCs w:val="24"/>
        </w:rPr>
      </w:pPr>
      <w:r>
        <w:rPr>
          <w:rFonts w:cs="Times New Roman"/>
          <w:szCs w:val="24"/>
        </w:rPr>
        <w:t>E</w:t>
      </w:r>
      <w:r w:rsidR="002A72F2" w:rsidRPr="003A4EC2">
        <w:rPr>
          <w:rFonts w:cs="Times New Roman"/>
          <w:szCs w:val="24"/>
        </w:rPr>
        <w:t>mployability skills are vital for going into the work market and gaining and sustaining employment.</w:t>
      </w:r>
      <w:r w:rsidR="005003F9" w:rsidRPr="003A4EC2">
        <w:rPr>
          <w:rFonts w:cs="Times New Roman"/>
          <w:szCs w:val="24"/>
        </w:rPr>
        <w:t xml:space="preserve"> </w:t>
      </w:r>
      <w:r>
        <w:rPr>
          <w:rFonts w:cs="Times New Roman"/>
          <w:szCs w:val="24"/>
        </w:rPr>
        <w:t xml:space="preserve">Employers today look for skilled and competent employees. From the SWOT analysis, it </w:t>
      </w:r>
      <w:r w:rsidRPr="008C6E59">
        <w:rPr>
          <w:rFonts w:cs="Times New Roman"/>
          <w:noProof/>
          <w:szCs w:val="24"/>
        </w:rPr>
        <w:t>is found</w:t>
      </w:r>
      <w:r>
        <w:rPr>
          <w:rFonts w:cs="Times New Roman"/>
          <w:szCs w:val="24"/>
        </w:rPr>
        <w:t xml:space="preserve"> that I lack in IT and time management skills. For </w:t>
      </w:r>
      <w:r w:rsidRPr="008C6E59">
        <w:rPr>
          <w:rFonts w:cs="Times New Roman"/>
          <w:noProof/>
          <w:szCs w:val="24"/>
        </w:rPr>
        <w:t>that</w:t>
      </w:r>
      <w:r w:rsidR="008C6E59">
        <w:rPr>
          <w:rFonts w:cs="Times New Roman"/>
          <w:noProof/>
          <w:szCs w:val="24"/>
        </w:rPr>
        <w:t>,</w:t>
      </w:r>
      <w:r>
        <w:rPr>
          <w:rFonts w:cs="Times New Roman"/>
          <w:szCs w:val="24"/>
        </w:rPr>
        <w:t xml:space="preserve"> I </w:t>
      </w:r>
      <w:r w:rsidRPr="008C6E59">
        <w:rPr>
          <w:rFonts w:cs="Times New Roman"/>
          <w:noProof/>
          <w:szCs w:val="24"/>
        </w:rPr>
        <w:t>need</w:t>
      </w:r>
      <w:r w:rsidR="008C6E59" w:rsidRPr="008C6E59">
        <w:rPr>
          <w:rFonts w:cs="Times New Roman"/>
          <w:noProof/>
          <w:szCs w:val="24"/>
        </w:rPr>
        <w:t xml:space="preserve"> to</w:t>
      </w:r>
      <w:r w:rsidRPr="008C6E59">
        <w:rPr>
          <w:rFonts w:cs="Times New Roman"/>
          <w:noProof/>
          <w:szCs w:val="24"/>
        </w:rPr>
        <w:t xml:space="preserve"> join</w:t>
      </w:r>
      <w:r>
        <w:rPr>
          <w:rFonts w:cs="Times New Roman"/>
          <w:szCs w:val="24"/>
        </w:rPr>
        <w:t xml:space="preserve"> </w:t>
      </w:r>
      <w:r w:rsidR="008C6E59">
        <w:rPr>
          <w:rFonts w:cs="Times New Roman"/>
          <w:szCs w:val="24"/>
        </w:rPr>
        <w:t xml:space="preserve">a </w:t>
      </w:r>
      <w:r w:rsidRPr="008C6E59">
        <w:rPr>
          <w:rFonts w:cs="Times New Roman"/>
          <w:noProof/>
          <w:szCs w:val="24"/>
        </w:rPr>
        <w:t>professional</w:t>
      </w:r>
      <w:r>
        <w:rPr>
          <w:rFonts w:cs="Times New Roman"/>
          <w:szCs w:val="24"/>
        </w:rPr>
        <w:t xml:space="preserve"> development course.  Likewise, I don’t have appropriate work skills. For </w:t>
      </w:r>
      <w:r w:rsidRPr="008C6E59">
        <w:rPr>
          <w:rFonts w:cs="Times New Roman"/>
          <w:noProof/>
          <w:szCs w:val="24"/>
        </w:rPr>
        <w:t>that</w:t>
      </w:r>
      <w:r w:rsidR="008C6E59">
        <w:rPr>
          <w:rFonts w:cs="Times New Roman"/>
          <w:noProof/>
          <w:szCs w:val="24"/>
        </w:rPr>
        <w:t>,</w:t>
      </w:r>
      <w:r>
        <w:rPr>
          <w:rFonts w:cs="Times New Roman"/>
          <w:szCs w:val="24"/>
        </w:rPr>
        <w:t xml:space="preserve"> I need to focus on joining </w:t>
      </w:r>
      <w:r w:rsidR="008C6E59">
        <w:rPr>
          <w:rFonts w:cs="Times New Roman"/>
          <w:szCs w:val="24"/>
        </w:rPr>
        <w:t xml:space="preserve">a </w:t>
      </w:r>
      <w:r w:rsidRPr="008C6E59">
        <w:rPr>
          <w:rFonts w:cs="Times New Roman"/>
          <w:noProof/>
          <w:szCs w:val="24"/>
        </w:rPr>
        <w:t>job</w:t>
      </w:r>
      <w:r>
        <w:rPr>
          <w:rFonts w:cs="Times New Roman"/>
          <w:szCs w:val="24"/>
        </w:rPr>
        <w:t xml:space="preserve"> as per my educational qualification. </w:t>
      </w:r>
    </w:p>
    <w:p w:rsidR="002A72F2" w:rsidRPr="003A4EC2" w:rsidRDefault="006E1651" w:rsidP="003A4EC2">
      <w:pPr>
        <w:rPr>
          <w:rFonts w:cs="Times New Roman"/>
          <w:szCs w:val="24"/>
        </w:rPr>
      </w:pPr>
      <w:r>
        <w:rPr>
          <w:rFonts w:cs="Times New Roman"/>
          <w:szCs w:val="24"/>
        </w:rPr>
        <w:t xml:space="preserve">There </w:t>
      </w:r>
      <w:r w:rsidR="005003F9" w:rsidRPr="003A4EC2">
        <w:rPr>
          <w:rFonts w:cs="Times New Roman"/>
          <w:szCs w:val="24"/>
        </w:rPr>
        <w:t xml:space="preserve">is </w:t>
      </w:r>
      <w:r w:rsidR="00A3235B" w:rsidRPr="003A4EC2">
        <w:rPr>
          <w:rFonts w:cs="Times New Roman"/>
          <w:szCs w:val="24"/>
        </w:rPr>
        <w:t xml:space="preserve">a </w:t>
      </w:r>
      <w:r w:rsidR="005003F9" w:rsidRPr="003A4EC2">
        <w:rPr>
          <w:rFonts w:cs="Times New Roman"/>
          <w:noProof/>
          <w:szCs w:val="24"/>
        </w:rPr>
        <w:t>vital</w:t>
      </w:r>
      <w:r w:rsidR="005003F9" w:rsidRPr="003A4EC2">
        <w:rPr>
          <w:rFonts w:cs="Times New Roman"/>
          <w:szCs w:val="24"/>
        </w:rPr>
        <w:t xml:space="preserve"> need </w:t>
      </w:r>
      <w:r w:rsidR="00A3235B" w:rsidRPr="003A4EC2">
        <w:rPr>
          <w:rFonts w:cs="Times New Roman"/>
          <w:noProof/>
          <w:szCs w:val="24"/>
        </w:rPr>
        <w:t>for</w:t>
      </w:r>
      <w:r w:rsidR="005003F9" w:rsidRPr="003A4EC2">
        <w:rPr>
          <w:rFonts w:cs="Times New Roman"/>
          <w:szCs w:val="24"/>
        </w:rPr>
        <w:t xml:space="preserve"> focusing on improving vocational training, and specific targeted intervention in the area of computer and English skills. </w:t>
      </w:r>
      <w:r w:rsidR="002A72F2" w:rsidRPr="003A4EC2">
        <w:rPr>
          <w:rFonts w:cs="Times New Roman"/>
          <w:szCs w:val="24"/>
        </w:rPr>
        <w:t xml:space="preserve">Hence, </w:t>
      </w:r>
      <w:r w:rsidR="005003F9" w:rsidRPr="003A4EC2">
        <w:rPr>
          <w:rFonts w:cs="Times New Roman"/>
          <w:szCs w:val="24"/>
        </w:rPr>
        <w:t xml:space="preserve">for increasing the number of graduates to be deployed properly after the completion of their study, </w:t>
      </w:r>
      <w:r w:rsidR="002A72F2" w:rsidRPr="003A4EC2">
        <w:rPr>
          <w:rFonts w:cs="Times New Roman"/>
          <w:szCs w:val="24"/>
        </w:rPr>
        <w:t xml:space="preserve">these skills </w:t>
      </w:r>
      <w:r w:rsidR="005003F9" w:rsidRPr="003A4EC2">
        <w:rPr>
          <w:rFonts w:cs="Times New Roman"/>
          <w:szCs w:val="24"/>
        </w:rPr>
        <w:t>are needed to be offered during</w:t>
      </w:r>
      <w:r w:rsidR="005003F9" w:rsidRPr="008C6E59">
        <w:rPr>
          <w:rFonts w:cs="Times New Roman"/>
          <w:noProof/>
          <w:szCs w:val="24"/>
        </w:rPr>
        <w:t xml:space="preserve"> </w:t>
      </w:r>
      <w:r w:rsidR="005003F9" w:rsidRPr="003A4EC2">
        <w:rPr>
          <w:rFonts w:cs="Times New Roman"/>
          <w:szCs w:val="24"/>
        </w:rPr>
        <w:t>their study. Along with technical knowledge, non- technical skills are needed to incorporate and must b</w:t>
      </w:r>
      <w:r w:rsidR="00653756" w:rsidRPr="003A4EC2">
        <w:rPr>
          <w:rFonts w:cs="Times New Roman"/>
          <w:szCs w:val="24"/>
        </w:rPr>
        <w:t xml:space="preserve">e taken in hand to hand. </w:t>
      </w:r>
      <w:r w:rsidR="002A72F2" w:rsidRPr="003A4EC2">
        <w:rPr>
          <w:rFonts w:cs="Times New Roman"/>
          <w:szCs w:val="24"/>
        </w:rPr>
        <w:t xml:space="preserve"> </w:t>
      </w:r>
    </w:p>
    <w:p w:rsidR="006E30FD" w:rsidRPr="00265DFC" w:rsidRDefault="006E30FD" w:rsidP="008C6E59">
      <w:pPr>
        <w:pStyle w:val="Heading1"/>
        <w:rPr>
          <w:b/>
          <w:color w:val="000000" w:themeColor="text1"/>
        </w:rPr>
      </w:pPr>
      <w:bookmarkStart w:id="3" w:name="_Toc534635021"/>
      <w:r w:rsidRPr="00265DFC">
        <w:rPr>
          <w:b/>
          <w:color w:val="000000" w:themeColor="text1"/>
        </w:rPr>
        <w:t>Practical application</w:t>
      </w:r>
      <w:r w:rsidR="00EE5A07" w:rsidRPr="00265DFC">
        <w:rPr>
          <w:b/>
          <w:color w:val="000000" w:themeColor="text1"/>
        </w:rPr>
        <w:t xml:space="preserve"> and deployment</w:t>
      </w:r>
      <w:bookmarkEnd w:id="3"/>
    </w:p>
    <w:p w:rsidR="00CB1B62" w:rsidRPr="003A4EC2" w:rsidRDefault="00CB1B62" w:rsidP="003A4EC2">
      <w:pPr>
        <w:rPr>
          <w:rFonts w:cs="Times New Roman"/>
          <w:szCs w:val="24"/>
        </w:rPr>
      </w:pPr>
      <w:r w:rsidRPr="003A4EC2">
        <w:rPr>
          <w:rFonts w:cs="Times New Roman"/>
          <w:szCs w:val="24"/>
        </w:rPr>
        <w:t xml:space="preserve">Regarding employability skills, it can </w:t>
      </w:r>
      <w:r w:rsidRPr="008C6E59">
        <w:rPr>
          <w:rFonts w:cs="Times New Roman"/>
          <w:noProof/>
          <w:szCs w:val="24"/>
        </w:rPr>
        <w:t>be found</w:t>
      </w:r>
      <w:r w:rsidRPr="003A4EC2">
        <w:rPr>
          <w:rFonts w:cs="Times New Roman"/>
          <w:szCs w:val="24"/>
        </w:rPr>
        <w:t xml:space="preserve"> that </w:t>
      </w:r>
      <w:r w:rsidR="00596F7F" w:rsidRPr="003A4EC2">
        <w:rPr>
          <w:rFonts w:cs="Times New Roman"/>
          <w:szCs w:val="24"/>
        </w:rPr>
        <w:t xml:space="preserve">a </w:t>
      </w:r>
      <w:r w:rsidRPr="003A4EC2">
        <w:rPr>
          <w:rFonts w:cs="Times New Roman"/>
          <w:noProof/>
          <w:szCs w:val="24"/>
        </w:rPr>
        <w:t>lack</w:t>
      </w:r>
      <w:r w:rsidRPr="003A4EC2">
        <w:rPr>
          <w:rFonts w:cs="Times New Roman"/>
          <w:szCs w:val="24"/>
        </w:rPr>
        <w:t xml:space="preserve"> of employability skills leads one to be not capable of </w:t>
      </w:r>
      <w:r w:rsidR="004075DB" w:rsidRPr="003A4EC2">
        <w:rPr>
          <w:rFonts w:cs="Times New Roman"/>
          <w:szCs w:val="24"/>
        </w:rPr>
        <w:t>being employed even if they possess adequate</w:t>
      </w:r>
      <w:r w:rsidRPr="003A4EC2">
        <w:rPr>
          <w:rFonts w:cs="Times New Roman"/>
          <w:szCs w:val="24"/>
        </w:rPr>
        <w:t xml:space="preserve"> theoretical (technical) knowledge. </w:t>
      </w:r>
      <w:r w:rsidR="00F420D4" w:rsidRPr="003A4EC2">
        <w:rPr>
          <w:rFonts w:cs="Times New Roman"/>
          <w:szCs w:val="24"/>
        </w:rPr>
        <w:t xml:space="preserve">Employability skills in for the business possess various application. Communication skills, team working, learning to learn and </w:t>
      </w:r>
      <w:r w:rsidR="00F420D4" w:rsidRPr="008C6E59">
        <w:rPr>
          <w:rFonts w:cs="Times New Roman"/>
          <w:noProof/>
          <w:szCs w:val="24"/>
        </w:rPr>
        <w:t>problem</w:t>
      </w:r>
      <w:r w:rsidR="008C6E59">
        <w:rPr>
          <w:rFonts w:cs="Times New Roman"/>
          <w:noProof/>
          <w:szCs w:val="24"/>
        </w:rPr>
        <w:t>-</w:t>
      </w:r>
      <w:r w:rsidR="00F420D4" w:rsidRPr="008C6E59">
        <w:rPr>
          <w:rFonts w:cs="Times New Roman"/>
          <w:noProof/>
          <w:szCs w:val="24"/>
        </w:rPr>
        <w:t>solving</w:t>
      </w:r>
      <w:r w:rsidR="00F420D4" w:rsidRPr="003A4EC2">
        <w:rPr>
          <w:rFonts w:cs="Times New Roman"/>
          <w:szCs w:val="24"/>
        </w:rPr>
        <w:t xml:space="preserve"> skills, each possess their </w:t>
      </w:r>
      <w:r w:rsidR="00F420D4" w:rsidRPr="008C6E59">
        <w:rPr>
          <w:rFonts w:cs="Times New Roman"/>
          <w:noProof/>
          <w:szCs w:val="24"/>
        </w:rPr>
        <w:t>own</w:t>
      </w:r>
      <w:r w:rsidR="00F420D4" w:rsidRPr="003A4EC2">
        <w:rPr>
          <w:rFonts w:cs="Times New Roman"/>
          <w:szCs w:val="24"/>
        </w:rPr>
        <w:t xml:space="preserve"> value and implication in the </w:t>
      </w:r>
      <w:proofErr w:type="spellStart"/>
      <w:r w:rsidR="00612046">
        <w:rPr>
          <w:rFonts w:cs="Times New Roman"/>
          <w:szCs w:val="24"/>
        </w:rPr>
        <w:t>organisation</w:t>
      </w:r>
      <w:proofErr w:type="spellEnd"/>
      <w:r w:rsidR="00F420D4" w:rsidRPr="003A4EC2">
        <w:rPr>
          <w:rFonts w:cs="Times New Roman"/>
          <w:szCs w:val="24"/>
        </w:rPr>
        <w:t xml:space="preserve">. Communication skills </w:t>
      </w:r>
      <w:r w:rsidR="00F420D4" w:rsidRPr="003A4EC2">
        <w:rPr>
          <w:rFonts w:cs="Times New Roman"/>
          <w:noProof/>
          <w:szCs w:val="24"/>
        </w:rPr>
        <w:t>allow</w:t>
      </w:r>
      <w:r w:rsidR="00F420D4" w:rsidRPr="003A4EC2">
        <w:rPr>
          <w:rFonts w:cs="Times New Roman"/>
          <w:szCs w:val="24"/>
        </w:rPr>
        <w:t xml:space="preserve"> one to communicate effectively and efficiently and the proper communication offers various benefits as valuing the workplace, influencing learning, enhancing of professional images </w:t>
      </w:r>
      <w:r w:rsidR="00C311F9" w:rsidRPr="003A4EC2">
        <w:rPr>
          <w:rFonts w:cs="Times New Roman"/>
          <w:szCs w:val="24"/>
        </w:rPr>
        <w:t>etc.</w:t>
      </w:r>
      <w:r w:rsidR="00F420D4" w:rsidRPr="003A4EC2">
        <w:rPr>
          <w:rFonts w:cs="Times New Roman"/>
          <w:szCs w:val="24"/>
        </w:rPr>
        <w:t xml:space="preserve"> </w:t>
      </w:r>
      <w:r w:rsidR="00C311F9" w:rsidRPr="003A4EC2">
        <w:rPr>
          <w:rFonts w:cs="Times New Roman"/>
          <w:szCs w:val="24"/>
        </w:rPr>
        <w:t xml:space="preserve">conflicts within the team and business </w:t>
      </w:r>
      <w:r w:rsidR="00C311F9" w:rsidRPr="008C6E59">
        <w:rPr>
          <w:rFonts w:cs="Times New Roman"/>
          <w:noProof/>
          <w:szCs w:val="24"/>
        </w:rPr>
        <w:t>are raised</w:t>
      </w:r>
      <w:r w:rsidR="00C311F9" w:rsidRPr="003A4EC2">
        <w:rPr>
          <w:rFonts w:cs="Times New Roman"/>
          <w:szCs w:val="24"/>
        </w:rPr>
        <w:t xml:space="preserve"> due to lack of proper communication</w:t>
      </w:r>
      <w:r w:rsidR="00750DFD">
        <w:rPr>
          <w:rFonts w:cs="Times New Roman"/>
          <w:szCs w:val="24"/>
        </w:rPr>
        <w:fldChar w:fldCharType="begin" w:fldLock="1"/>
      </w:r>
      <w:r w:rsidR="00750DFD">
        <w:rPr>
          <w:rFonts w:cs="Times New Roman"/>
          <w:szCs w:val="24"/>
        </w:rPr>
        <w:instrText>ADDIN CSL_CITATION {"citationItems":[{"id":"ITEM-1","itemData":{"ISBN":"0321959442","abstract":"Fourth edition Self-management -- 1. Attitude, goal setting, and life management -- 2. Personal finance management -- 3. Time and stress management and organization skills -- 4. Etiquette/Dress -- Workplace basics -- 5. Ethics, politics, and diversity -- 6. Accountability and workplace relationships -- 7. Quality orgaizations and service -- 8. Human resources and policies -- Relationships -- 9. Communication -- 10. Electronic communications -- 11. Motivation, leadership, and teams -- 12. Conflict and negotiation -- Career planning tools -- 13. Job search skills -- 14. Résumé package -- 15. Interview techniques -- 16. Career changes.","author":[{"dropping-particle":"","family":"Anderson","given":"Lydia E.","non-dropping-particle":"","parse-names":false,"suffix":""},{"dropping-particle":"","family":"Bolt","given":"Sandra B.","non-dropping-particle":"","parse-names":false,"suffix":""}],"edition":"4","id":"ITEM-1","issued":{"date-parts":[["2015"]]},"number-of-pages":"312","publisher":" Pearson","title":"Professionalism : skills for workplace success","type":"book"},"uris":["http://www.mendeley.com/documents/?uuid=5036fea3-35b8-35ff-a3c8-234f3bb1f705"]}],"mendeley":{"formattedCitation":"(Anderson &amp; Bolt, 2015)","plainTextFormattedCitation":"(Anderson &amp; Bolt, 2015)","previouslyFormattedCitation":"(Anderson &amp; Bolt, 2015)"},"properties":{"noteIndex":0},"schema":"https://github.com/citation-style-language/schema/raw/master/csl-citation.json"}</w:instrText>
      </w:r>
      <w:r w:rsidR="00750DFD">
        <w:rPr>
          <w:rFonts w:cs="Times New Roman"/>
          <w:szCs w:val="24"/>
        </w:rPr>
        <w:fldChar w:fldCharType="separate"/>
      </w:r>
      <w:r w:rsidR="00750DFD" w:rsidRPr="00750DFD">
        <w:rPr>
          <w:rFonts w:cs="Times New Roman"/>
          <w:noProof/>
          <w:szCs w:val="24"/>
        </w:rPr>
        <w:t>(Anderson &amp; Bolt, 2015)</w:t>
      </w:r>
      <w:r w:rsidR="00750DFD">
        <w:rPr>
          <w:rFonts w:cs="Times New Roman"/>
          <w:szCs w:val="24"/>
        </w:rPr>
        <w:fldChar w:fldCharType="end"/>
      </w:r>
      <w:r w:rsidR="00C311F9" w:rsidRPr="003A4EC2">
        <w:rPr>
          <w:rFonts w:cs="Times New Roman"/>
          <w:szCs w:val="24"/>
        </w:rPr>
        <w:t xml:space="preserve">. Incorporating proper communication skills and techniques in the </w:t>
      </w:r>
      <w:proofErr w:type="spellStart"/>
      <w:r w:rsidR="00612046">
        <w:rPr>
          <w:rFonts w:cs="Times New Roman"/>
          <w:szCs w:val="24"/>
        </w:rPr>
        <w:t>organisation</w:t>
      </w:r>
      <w:proofErr w:type="spellEnd"/>
      <w:r w:rsidR="00C311F9" w:rsidRPr="003A4EC2">
        <w:rPr>
          <w:rFonts w:cs="Times New Roman"/>
          <w:szCs w:val="24"/>
        </w:rPr>
        <w:t xml:space="preserve"> helps in </w:t>
      </w:r>
      <w:r w:rsidR="00596F7F" w:rsidRPr="003A4EC2">
        <w:rPr>
          <w:rFonts w:cs="Times New Roman"/>
          <w:szCs w:val="24"/>
        </w:rPr>
        <w:t xml:space="preserve">the </w:t>
      </w:r>
      <w:r w:rsidR="00C311F9" w:rsidRPr="003A4EC2">
        <w:rPr>
          <w:rFonts w:cs="Times New Roman"/>
          <w:noProof/>
          <w:szCs w:val="24"/>
        </w:rPr>
        <w:t>effective</w:t>
      </w:r>
      <w:r w:rsidR="00C311F9" w:rsidRPr="003A4EC2">
        <w:rPr>
          <w:rFonts w:cs="Times New Roman"/>
          <w:szCs w:val="24"/>
        </w:rPr>
        <w:t xml:space="preserve"> flow of information and knowledge sharing. </w:t>
      </w:r>
      <w:r w:rsidR="00254B7C" w:rsidRPr="008C6E59">
        <w:rPr>
          <w:rFonts w:cs="Times New Roman"/>
          <w:noProof/>
          <w:szCs w:val="24"/>
        </w:rPr>
        <w:t>This</w:t>
      </w:r>
      <w:r w:rsidR="00254B7C" w:rsidRPr="003A4EC2">
        <w:rPr>
          <w:rFonts w:cs="Times New Roman"/>
          <w:szCs w:val="24"/>
        </w:rPr>
        <w:t xml:space="preserve"> helps one to know the issues among them and solution </w:t>
      </w:r>
      <w:r w:rsidR="00596F7F" w:rsidRPr="003A4EC2">
        <w:rPr>
          <w:rFonts w:cs="Times New Roman"/>
          <w:noProof/>
          <w:szCs w:val="24"/>
        </w:rPr>
        <w:t>to</w:t>
      </w:r>
      <w:r w:rsidR="00254B7C" w:rsidRPr="003A4EC2">
        <w:rPr>
          <w:rFonts w:cs="Times New Roman"/>
          <w:szCs w:val="24"/>
        </w:rPr>
        <w:t xml:space="preserve"> the problem can </w:t>
      </w:r>
      <w:r w:rsidR="00254B7C" w:rsidRPr="008C6E59">
        <w:rPr>
          <w:rFonts w:cs="Times New Roman"/>
          <w:noProof/>
          <w:szCs w:val="24"/>
        </w:rPr>
        <w:t>be obtained</w:t>
      </w:r>
      <w:r w:rsidR="00254B7C" w:rsidRPr="003A4EC2">
        <w:rPr>
          <w:rFonts w:cs="Times New Roman"/>
          <w:szCs w:val="24"/>
        </w:rPr>
        <w:t xml:space="preserve"> jointly. </w:t>
      </w:r>
      <w:r w:rsidR="00CD4BF1" w:rsidRPr="003A4EC2">
        <w:rPr>
          <w:rFonts w:cs="Times New Roman"/>
          <w:szCs w:val="24"/>
        </w:rPr>
        <w:t xml:space="preserve">There are various </w:t>
      </w:r>
      <w:r w:rsidR="00CD4BF1" w:rsidRPr="008C6E59">
        <w:rPr>
          <w:rFonts w:cs="Times New Roman"/>
          <w:noProof/>
          <w:szCs w:val="24"/>
        </w:rPr>
        <w:t>real</w:t>
      </w:r>
      <w:r w:rsidR="008C6E59">
        <w:rPr>
          <w:rFonts w:cs="Times New Roman"/>
          <w:noProof/>
          <w:szCs w:val="24"/>
        </w:rPr>
        <w:t>-</w:t>
      </w:r>
      <w:r w:rsidR="00CD4BF1" w:rsidRPr="008C6E59">
        <w:rPr>
          <w:rFonts w:cs="Times New Roman"/>
          <w:noProof/>
          <w:szCs w:val="24"/>
        </w:rPr>
        <w:t>life</w:t>
      </w:r>
      <w:r w:rsidR="00CD4BF1" w:rsidRPr="003A4EC2">
        <w:rPr>
          <w:rFonts w:cs="Times New Roman"/>
          <w:szCs w:val="24"/>
        </w:rPr>
        <w:t xml:space="preserve"> examples of teamwork that helps in improving the business operations. The various methods </w:t>
      </w:r>
      <w:r w:rsidR="00CD4BF1" w:rsidRPr="008C6E59">
        <w:rPr>
          <w:rFonts w:cs="Times New Roman"/>
          <w:color w:val="000000" w:themeColor="text1"/>
          <w:szCs w:val="24"/>
        </w:rPr>
        <w:t xml:space="preserve">that </w:t>
      </w:r>
      <w:r w:rsidR="00CD4BF1" w:rsidRPr="008C6E59">
        <w:rPr>
          <w:rFonts w:cs="Times New Roman"/>
          <w:noProof/>
          <w:color w:val="000000" w:themeColor="text1"/>
          <w:szCs w:val="24"/>
        </w:rPr>
        <w:t>improve</w:t>
      </w:r>
      <w:r w:rsidR="00CD4BF1" w:rsidRPr="008C6E59">
        <w:rPr>
          <w:rFonts w:cs="Times New Roman"/>
          <w:color w:val="000000" w:themeColor="text1"/>
          <w:szCs w:val="24"/>
        </w:rPr>
        <w:t xml:space="preserve"> the teamwork of the </w:t>
      </w:r>
      <w:proofErr w:type="spellStart"/>
      <w:r w:rsidR="00612046" w:rsidRPr="008C6E59">
        <w:rPr>
          <w:rFonts w:cs="Times New Roman"/>
          <w:color w:val="000000" w:themeColor="text1"/>
          <w:szCs w:val="24"/>
        </w:rPr>
        <w:t>organisation</w:t>
      </w:r>
      <w:proofErr w:type="spellEnd"/>
      <w:r w:rsidR="00CD4BF1" w:rsidRPr="008C6E59">
        <w:rPr>
          <w:rFonts w:cs="Times New Roman"/>
          <w:color w:val="000000" w:themeColor="text1"/>
          <w:szCs w:val="24"/>
        </w:rPr>
        <w:t xml:space="preserve"> </w:t>
      </w:r>
      <w:r w:rsidR="00CD4BF1" w:rsidRPr="008C6E59">
        <w:rPr>
          <w:rFonts w:cs="Times New Roman"/>
          <w:noProof/>
          <w:color w:val="000000" w:themeColor="text1"/>
          <w:szCs w:val="24"/>
        </w:rPr>
        <w:t>offer</w:t>
      </w:r>
      <w:r w:rsidR="00CD4BF1" w:rsidRPr="008C6E59">
        <w:rPr>
          <w:rFonts w:cs="Times New Roman"/>
          <w:color w:val="000000" w:themeColor="text1"/>
          <w:szCs w:val="24"/>
        </w:rPr>
        <w:t xml:space="preserve"> </w:t>
      </w:r>
      <w:r w:rsidR="00CD4BF1" w:rsidRPr="008C6E59">
        <w:rPr>
          <w:rFonts w:cs="Times New Roman"/>
          <w:color w:val="000000" w:themeColor="text1"/>
          <w:szCs w:val="24"/>
        </w:rPr>
        <w:lastRenderedPageBreak/>
        <w:t xml:space="preserve">various benefits to the </w:t>
      </w:r>
      <w:proofErr w:type="spellStart"/>
      <w:r w:rsidR="00612046" w:rsidRPr="008C6E59">
        <w:rPr>
          <w:rFonts w:cs="Times New Roman"/>
          <w:color w:val="000000" w:themeColor="text1"/>
          <w:szCs w:val="24"/>
        </w:rPr>
        <w:t>organisation</w:t>
      </w:r>
      <w:proofErr w:type="spellEnd"/>
      <w:r w:rsidR="00CD4BF1" w:rsidRPr="008C6E59">
        <w:rPr>
          <w:rFonts w:cs="Times New Roman"/>
          <w:color w:val="000000" w:themeColor="text1"/>
          <w:szCs w:val="24"/>
        </w:rPr>
        <w:t>. For example, the implication of role switching allows one to switch role with colleagues that a</w:t>
      </w:r>
      <w:r w:rsidR="00A40DA4" w:rsidRPr="008C6E59">
        <w:rPr>
          <w:rFonts w:cs="Times New Roman"/>
          <w:color w:val="000000" w:themeColor="text1"/>
          <w:szCs w:val="24"/>
        </w:rPr>
        <w:t>llows understanding and respecting of each other.</w:t>
      </w:r>
      <w:r w:rsidR="00E74769" w:rsidRPr="008C6E59">
        <w:rPr>
          <w:rFonts w:cs="Times New Roman"/>
          <w:color w:val="000000" w:themeColor="text1"/>
          <w:szCs w:val="24"/>
        </w:rPr>
        <w:t xml:space="preserve"> </w:t>
      </w:r>
      <w:r w:rsidR="00CA0BD4" w:rsidRPr="008C6E59">
        <w:rPr>
          <w:rFonts w:cs="Times New Roman"/>
          <w:noProof/>
          <w:color w:val="000000" w:themeColor="text1"/>
          <w:szCs w:val="24"/>
        </w:rPr>
        <w:t>Problem</w:t>
      </w:r>
      <w:r w:rsidR="008C6E59" w:rsidRPr="008C6E59">
        <w:rPr>
          <w:rFonts w:cs="Times New Roman"/>
          <w:noProof/>
          <w:color w:val="000000" w:themeColor="text1"/>
          <w:szCs w:val="24"/>
        </w:rPr>
        <w:t>-</w:t>
      </w:r>
      <w:r w:rsidR="00CA0BD4" w:rsidRPr="008C6E59">
        <w:rPr>
          <w:rFonts w:cs="Times New Roman"/>
          <w:noProof/>
          <w:color w:val="000000" w:themeColor="text1"/>
          <w:szCs w:val="24"/>
        </w:rPr>
        <w:t>solving</w:t>
      </w:r>
      <w:r w:rsidR="00CA0BD4" w:rsidRPr="008C6E59">
        <w:rPr>
          <w:rFonts w:cs="Times New Roman"/>
          <w:color w:val="000000" w:themeColor="text1"/>
          <w:szCs w:val="24"/>
        </w:rPr>
        <w:t xml:space="preserve"> skills </w:t>
      </w:r>
      <w:r w:rsidR="008C6E59" w:rsidRPr="008C6E59">
        <w:rPr>
          <w:rFonts w:cs="Times New Roman"/>
          <w:noProof/>
          <w:color w:val="000000" w:themeColor="text1"/>
          <w:szCs w:val="24"/>
        </w:rPr>
        <w:t>are</w:t>
      </w:r>
      <w:r w:rsidR="00CA0BD4" w:rsidRPr="008C6E59">
        <w:rPr>
          <w:rFonts w:cs="Times New Roman"/>
          <w:noProof/>
          <w:color w:val="000000" w:themeColor="text1"/>
          <w:szCs w:val="24"/>
        </w:rPr>
        <w:t xml:space="preserve"> also considered</w:t>
      </w:r>
      <w:r w:rsidR="00CA0BD4" w:rsidRPr="008C6E59">
        <w:rPr>
          <w:rFonts w:cs="Times New Roman"/>
          <w:color w:val="000000" w:themeColor="text1"/>
          <w:szCs w:val="24"/>
        </w:rPr>
        <w:t xml:space="preserve"> as one of the invaluable assets of the employee. The </w:t>
      </w:r>
      <w:r w:rsidR="00CA0BD4" w:rsidRPr="008C6E59">
        <w:rPr>
          <w:rFonts w:cs="Times New Roman"/>
          <w:noProof/>
          <w:color w:val="000000" w:themeColor="text1"/>
          <w:szCs w:val="24"/>
        </w:rPr>
        <w:t>problem</w:t>
      </w:r>
      <w:r w:rsidR="008C6E59" w:rsidRPr="008C6E59">
        <w:rPr>
          <w:rFonts w:cs="Times New Roman"/>
          <w:noProof/>
          <w:color w:val="000000" w:themeColor="text1"/>
          <w:szCs w:val="24"/>
        </w:rPr>
        <w:t>-</w:t>
      </w:r>
      <w:r w:rsidR="00CA0BD4" w:rsidRPr="008C6E59">
        <w:rPr>
          <w:rFonts w:cs="Times New Roman"/>
          <w:noProof/>
          <w:color w:val="000000" w:themeColor="text1"/>
          <w:szCs w:val="24"/>
        </w:rPr>
        <w:t>solving</w:t>
      </w:r>
      <w:r w:rsidR="00CA0BD4" w:rsidRPr="008C6E59">
        <w:rPr>
          <w:rFonts w:cs="Times New Roman"/>
          <w:color w:val="000000" w:themeColor="text1"/>
          <w:szCs w:val="24"/>
        </w:rPr>
        <w:t xml:space="preserve"> skills </w:t>
      </w:r>
      <w:r w:rsidR="00CA0BD4" w:rsidRPr="008C6E59">
        <w:rPr>
          <w:rFonts w:cs="Times New Roman"/>
          <w:noProof/>
          <w:color w:val="000000" w:themeColor="text1"/>
          <w:szCs w:val="24"/>
        </w:rPr>
        <w:t>offer</w:t>
      </w:r>
      <w:r w:rsidR="00CA0BD4" w:rsidRPr="008C6E59">
        <w:rPr>
          <w:rFonts w:cs="Times New Roman"/>
          <w:color w:val="000000" w:themeColor="text1"/>
          <w:szCs w:val="24"/>
        </w:rPr>
        <w:t xml:space="preserve"> </w:t>
      </w:r>
      <w:r w:rsidR="008C6E59" w:rsidRPr="008C6E59">
        <w:rPr>
          <w:rFonts w:cs="Times New Roman"/>
          <w:color w:val="000000" w:themeColor="text1"/>
          <w:szCs w:val="24"/>
        </w:rPr>
        <w:t xml:space="preserve">an </w:t>
      </w:r>
      <w:r w:rsidR="00CA0BD4" w:rsidRPr="008C6E59">
        <w:rPr>
          <w:rFonts w:cs="Times New Roman"/>
          <w:noProof/>
          <w:color w:val="000000" w:themeColor="text1"/>
          <w:szCs w:val="24"/>
        </w:rPr>
        <w:t>overview</w:t>
      </w:r>
      <w:r w:rsidR="00CA0BD4" w:rsidRPr="008C6E59">
        <w:rPr>
          <w:rFonts w:cs="Times New Roman"/>
          <w:color w:val="000000" w:themeColor="text1"/>
          <w:szCs w:val="24"/>
        </w:rPr>
        <w:t xml:space="preserve"> regarding </w:t>
      </w:r>
      <w:r w:rsidR="00CA0BD4" w:rsidRPr="008C6E59">
        <w:rPr>
          <w:rFonts w:cs="Times New Roman"/>
          <w:noProof/>
          <w:color w:val="000000" w:themeColor="text1"/>
          <w:szCs w:val="24"/>
        </w:rPr>
        <w:t>problem</w:t>
      </w:r>
      <w:r w:rsidR="008C6E59" w:rsidRPr="008C6E59">
        <w:rPr>
          <w:rFonts w:cs="Times New Roman"/>
          <w:noProof/>
          <w:color w:val="000000" w:themeColor="text1"/>
          <w:szCs w:val="24"/>
        </w:rPr>
        <w:t>-</w:t>
      </w:r>
      <w:r w:rsidR="00CA0BD4" w:rsidRPr="008C6E59">
        <w:rPr>
          <w:rFonts w:cs="Times New Roman"/>
          <w:noProof/>
          <w:color w:val="000000" w:themeColor="text1"/>
          <w:szCs w:val="24"/>
        </w:rPr>
        <w:t>solving</w:t>
      </w:r>
      <w:r w:rsidR="00CA0BD4" w:rsidRPr="008C6E59">
        <w:rPr>
          <w:rFonts w:cs="Times New Roman"/>
          <w:color w:val="000000" w:themeColor="text1"/>
          <w:szCs w:val="24"/>
        </w:rPr>
        <w:t xml:space="preserve"> techniques that will be applicable in </w:t>
      </w:r>
      <w:r w:rsidR="008C6E59" w:rsidRPr="008C6E59">
        <w:rPr>
          <w:rFonts w:cs="Times New Roman"/>
          <w:color w:val="000000" w:themeColor="text1"/>
          <w:szCs w:val="24"/>
        </w:rPr>
        <w:t xml:space="preserve">a </w:t>
      </w:r>
      <w:r w:rsidR="00CA0BD4" w:rsidRPr="008C6E59">
        <w:rPr>
          <w:rFonts w:cs="Times New Roman"/>
          <w:noProof/>
          <w:color w:val="000000" w:themeColor="text1"/>
          <w:szCs w:val="24"/>
        </w:rPr>
        <w:t>professional</w:t>
      </w:r>
      <w:r w:rsidR="00CA0BD4" w:rsidRPr="008C6E59">
        <w:rPr>
          <w:rFonts w:cs="Times New Roman"/>
          <w:color w:val="000000" w:themeColor="text1"/>
          <w:szCs w:val="24"/>
        </w:rPr>
        <w:t xml:space="preserve"> environment. Through the help of </w:t>
      </w:r>
      <w:r w:rsidR="00CA0BD4" w:rsidRPr="008C6E59">
        <w:rPr>
          <w:rFonts w:cs="Times New Roman"/>
          <w:noProof/>
          <w:color w:val="000000" w:themeColor="text1"/>
          <w:szCs w:val="24"/>
        </w:rPr>
        <w:t>problem</w:t>
      </w:r>
      <w:r w:rsidR="008C6E59" w:rsidRPr="008C6E59">
        <w:rPr>
          <w:rFonts w:cs="Times New Roman"/>
          <w:noProof/>
          <w:color w:val="000000" w:themeColor="text1"/>
          <w:szCs w:val="24"/>
        </w:rPr>
        <w:t>-</w:t>
      </w:r>
      <w:r w:rsidR="00CA0BD4" w:rsidRPr="008C6E59">
        <w:rPr>
          <w:rFonts w:cs="Times New Roman"/>
          <w:noProof/>
          <w:color w:val="000000" w:themeColor="text1"/>
          <w:szCs w:val="24"/>
        </w:rPr>
        <w:t>solving</w:t>
      </w:r>
      <w:r w:rsidR="00CA0BD4" w:rsidRPr="008C6E59">
        <w:rPr>
          <w:rFonts w:cs="Times New Roman"/>
          <w:color w:val="000000" w:themeColor="text1"/>
          <w:szCs w:val="24"/>
        </w:rPr>
        <w:t xml:space="preserve"> skills one can easily gather information regarding problem about how it </w:t>
      </w:r>
      <w:r w:rsidR="00CA0BD4" w:rsidRPr="008C6E59">
        <w:rPr>
          <w:rFonts w:cs="Times New Roman"/>
          <w:noProof/>
          <w:color w:val="000000" w:themeColor="text1"/>
          <w:szCs w:val="24"/>
        </w:rPr>
        <w:t>is generated</w:t>
      </w:r>
      <w:r w:rsidR="00CA0BD4" w:rsidRPr="008C6E59">
        <w:rPr>
          <w:rFonts w:cs="Times New Roman"/>
          <w:color w:val="000000" w:themeColor="text1"/>
          <w:szCs w:val="24"/>
        </w:rPr>
        <w:t xml:space="preserve">, why it </w:t>
      </w:r>
      <w:r w:rsidR="00CA0BD4" w:rsidRPr="008C6E59">
        <w:rPr>
          <w:rFonts w:cs="Times New Roman"/>
          <w:noProof/>
          <w:color w:val="000000" w:themeColor="text1"/>
          <w:szCs w:val="24"/>
        </w:rPr>
        <w:t>is generated</w:t>
      </w:r>
      <w:r w:rsidR="00CA0BD4" w:rsidRPr="008C6E59">
        <w:rPr>
          <w:rFonts w:cs="Times New Roman"/>
          <w:color w:val="000000" w:themeColor="text1"/>
          <w:szCs w:val="24"/>
        </w:rPr>
        <w:t xml:space="preserve"> and correspondingly generates practical solution either oneself or with the aid of other</w:t>
      </w:r>
      <w:r w:rsidR="00750DFD" w:rsidRPr="008C6E59">
        <w:rPr>
          <w:rFonts w:cs="Times New Roman"/>
          <w:color w:val="000000" w:themeColor="text1"/>
          <w:szCs w:val="24"/>
        </w:rPr>
        <w:t xml:space="preserve"> </w:t>
      </w:r>
      <w:r w:rsidR="00750DFD" w:rsidRPr="008C6E59">
        <w:rPr>
          <w:rFonts w:cs="Times New Roman"/>
          <w:color w:val="000000" w:themeColor="text1"/>
          <w:szCs w:val="24"/>
        </w:rPr>
        <w:fldChar w:fldCharType="begin" w:fldLock="1"/>
      </w:r>
      <w:r w:rsidR="00750DFD" w:rsidRPr="008C6E59">
        <w:rPr>
          <w:rFonts w:cs="Times New Roman"/>
          <w:color w:val="000000" w:themeColor="text1"/>
          <w:szCs w:val="24"/>
        </w:rPr>
        <w:instrText>ADDIN CSL_CITATION {"citationItems":[{"id":"ITEM-1","itemData":{"DOI":"10.1080/13636820.2013.834954","author":[{"dropping-particle":"","family":"Boahin","given":"Peter","non-dropping-particle":"","parse-names":false,"suffix":""},{"dropping-particle":"","family":"Hofman","given":"Adriaan","non-dropping-particle":"","parse-names":false,"suffix":""}],"container-title":"Journal of Vocational Education &amp; Training","id":"ITEM-1","issue":"3","issued":{"date-parts":[["2013","9"]]},"page":"385-401","title":"A disciplinary perspective of competency-based training on the acquisition of employability skills","type":"article-journal","volume":"65"},"uris":["http://www.mendeley.com/documents/?uuid=bf76d889-d063-371f-8979-f2cd51bc4b74"]}],"mendeley":{"formattedCitation":"(Boahin &amp; Hofman, 2013)","plainTextFormattedCitation":"(Boahin &amp; Hofman, 2013)","previouslyFormattedCitation":"(Boahin &amp; Hofman, 2013)"},"properties":{"noteIndex":0},"schema":"https://github.com/citation-style-language/schema/raw/master/csl-citation.json"}</w:instrText>
      </w:r>
      <w:r w:rsidR="00750DFD" w:rsidRPr="008C6E59">
        <w:rPr>
          <w:rFonts w:cs="Times New Roman"/>
          <w:color w:val="000000" w:themeColor="text1"/>
          <w:szCs w:val="24"/>
        </w:rPr>
        <w:fldChar w:fldCharType="separate"/>
      </w:r>
      <w:r w:rsidR="00750DFD" w:rsidRPr="008C6E59">
        <w:rPr>
          <w:rFonts w:cs="Times New Roman"/>
          <w:noProof/>
          <w:color w:val="000000" w:themeColor="text1"/>
          <w:szCs w:val="24"/>
        </w:rPr>
        <w:t>(Boahin &amp; Hofman, 2013)</w:t>
      </w:r>
      <w:r w:rsidR="00750DFD" w:rsidRPr="008C6E59">
        <w:rPr>
          <w:rFonts w:cs="Times New Roman"/>
          <w:color w:val="000000" w:themeColor="text1"/>
          <w:szCs w:val="24"/>
        </w:rPr>
        <w:fldChar w:fldCharType="end"/>
      </w:r>
      <w:r w:rsidR="00CA0BD4" w:rsidRPr="008C6E59">
        <w:rPr>
          <w:rFonts w:cs="Times New Roman"/>
          <w:color w:val="000000" w:themeColor="text1"/>
          <w:szCs w:val="24"/>
        </w:rPr>
        <w:t xml:space="preserve">. </w:t>
      </w:r>
      <w:r w:rsidR="00914564" w:rsidRPr="008C6E59">
        <w:rPr>
          <w:rFonts w:cs="Times New Roman"/>
          <w:color w:val="000000" w:themeColor="text1"/>
          <w:szCs w:val="24"/>
        </w:rPr>
        <w:t xml:space="preserve">Through learning to learn </w:t>
      </w:r>
      <w:r w:rsidR="00914564" w:rsidRPr="008C6E59">
        <w:rPr>
          <w:rFonts w:cs="Times New Roman"/>
          <w:noProof/>
          <w:color w:val="000000" w:themeColor="text1"/>
          <w:szCs w:val="24"/>
        </w:rPr>
        <w:t>skills</w:t>
      </w:r>
      <w:r w:rsidR="008C6E59" w:rsidRPr="008C6E59">
        <w:rPr>
          <w:rFonts w:cs="Times New Roman"/>
          <w:noProof/>
          <w:color w:val="000000" w:themeColor="text1"/>
          <w:szCs w:val="24"/>
        </w:rPr>
        <w:t>,</w:t>
      </w:r>
      <w:r w:rsidR="00914564" w:rsidRPr="008C6E59">
        <w:rPr>
          <w:rFonts w:cs="Times New Roman"/>
          <w:color w:val="000000" w:themeColor="text1"/>
          <w:szCs w:val="24"/>
        </w:rPr>
        <w:t xml:space="preserve"> one novice employee can learn about the business process in </w:t>
      </w:r>
      <w:r w:rsidR="008C6E59" w:rsidRPr="008C6E59">
        <w:rPr>
          <w:rFonts w:cs="Times New Roman"/>
          <w:color w:val="000000" w:themeColor="text1"/>
          <w:szCs w:val="24"/>
        </w:rPr>
        <w:t xml:space="preserve">a </w:t>
      </w:r>
      <w:r w:rsidR="00914564" w:rsidRPr="008C6E59">
        <w:rPr>
          <w:rFonts w:cs="Times New Roman"/>
          <w:noProof/>
          <w:color w:val="000000" w:themeColor="text1"/>
          <w:szCs w:val="24"/>
        </w:rPr>
        <w:t>fast</w:t>
      </w:r>
      <w:r w:rsidR="00914564" w:rsidRPr="008C6E59">
        <w:rPr>
          <w:rFonts w:cs="Times New Roman"/>
          <w:color w:val="000000" w:themeColor="text1"/>
          <w:szCs w:val="24"/>
        </w:rPr>
        <w:t xml:space="preserve"> manner and can </w:t>
      </w:r>
      <w:r w:rsidR="003D5964" w:rsidRPr="008C6E59">
        <w:rPr>
          <w:rFonts w:cs="Times New Roman"/>
          <w:noProof/>
          <w:color w:val="000000" w:themeColor="text1"/>
          <w:szCs w:val="24"/>
        </w:rPr>
        <w:t xml:space="preserve">sustain in the business in </w:t>
      </w:r>
      <w:r w:rsidR="008C6E59" w:rsidRPr="008C6E59">
        <w:rPr>
          <w:rFonts w:cs="Times New Roman"/>
          <w:noProof/>
          <w:color w:val="000000" w:themeColor="text1"/>
          <w:szCs w:val="24"/>
        </w:rPr>
        <w:t xml:space="preserve">an </w:t>
      </w:r>
      <w:r w:rsidR="003D5964" w:rsidRPr="008C6E59">
        <w:rPr>
          <w:rFonts w:cs="Times New Roman"/>
          <w:noProof/>
          <w:color w:val="000000" w:themeColor="text1"/>
          <w:szCs w:val="24"/>
        </w:rPr>
        <w:t>effective way</w:t>
      </w:r>
      <w:r w:rsidR="003D5964" w:rsidRPr="008C6E59">
        <w:rPr>
          <w:rFonts w:cs="Times New Roman"/>
          <w:color w:val="000000" w:themeColor="text1"/>
          <w:szCs w:val="24"/>
        </w:rPr>
        <w:t xml:space="preserve">. Due to this </w:t>
      </w:r>
      <w:r w:rsidR="003D5964" w:rsidRPr="008C6E59">
        <w:rPr>
          <w:rFonts w:cs="Times New Roman"/>
          <w:noProof/>
          <w:color w:val="000000" w:themeColor="text1"/>
          <w:szCs w:val="24"/>
        </w:rPr>
        <w:t>skill</w:t>
      </w:r>
      <w:r w:rsidR="008C6E59" w:rsidRPr="008C6E59">
        <w:rPr>
          <w:rFonts w:cs="Times New Roman"/>
          <w:noProof/>
          <w:color w:val="000000" w:themeColor="text1"/>
          <w:szCs w:val="24"/>
        </w:rPr>
        <w:t>,</w:t>
      </w:r>
      <w:r w:rsidR="003D5964" w:rsidRPr="008C6E59">
        <w:rPr>
          <w:rFonts w:cs="Times New Roman"/>
          <w:color w:val="000000" w:themeColor="text1"/>
          <w:szCs w:val="24"/>
        </w:rPr>
        <w:t xml:space="preserve"> one is developing his/ her core skills regarding the work that helps in offering benefits to both the employer and the employee. Through </w:t>
      </w:r>
      <w:r w:rsidR="003D5964" w:rsidRPr="008C6E59">
        <w:rPr>
          <w:rFonts w:cs="Times New Roman"/>
          <w:noProof/>
          <w:color w:val="000000" w:themeColor="text1"/>
          <w:szCs w:val="24"/>
        </w:rPr>
        <w:t>this</w:t>
      </w:r>
      <w:r w:rsidR="008C6E59" w:rsidRPr="008C6E59">
        <w:rPr>
          <w:rFonts w:cs="Times New Roman"/>
          <w:noProof/>
          <w:color w:val="000000" w:themeColor="text1"/>
          <w:szCs w:val="24"/>
        </w:rPr>
        <w:t>,</w:t>
      </w:r>
      <w:r w:rsidR="003D5964" w:rsidRPr="008C6E59">
        <w:rPr>
          <w:rFonts w:cs="Times New Roman"/>
          <w:color w:val="000000" w:themeColor="text1"/>
          <w:szCs w:val="24"/>
        </w:rPr>
        <w:t xml:space="preserve"> the employee </w:t>
      </w:r>
      <w:r w:rsidR="003D5964" w:rsidRPr="008C6E59">
        <w:rPr>
          <w:rFonts w:cs="Times New Roman"/>
          <w:noProof/>
          <w:color w:val="000000" w:themeColor="text1"/>
          <w:szCs w:val="24"/>
        </w:rPr>
        <w:t>thrive</w:t>
      </w:r>
      <w:r w:rsidR="008C6E59" w:rsidRPr="008C6E59">
        <w:rPr>
          <w:rFonts w:cs="Times New Roman"/>
          <w:noProof/>
          <w:color w:val="000000" w:themeColor="text1"/>
          <w:szCs w:val="24"/>
        </w:rPr>
        <w:t>s</w:t>
      </w:r>
      <w:r w:rsidR="003D5964" w:rsidRPr="008C6E59">
        <w:rPr>
          <w:rFonts w:cs="Times New Roman"/>
          <w:color w:val="000000" w:themeColor="text1"/>
          <w:szCs w:val="24"/>
        </w:rPr>
        <w:t xml:space="preserve"> cork work skills</w:t>
      </w:r>
      <w:r w:rsidR="008C6E59" w:rsidRPr="008C6E59">
        <w:rPr>
          <w:rFonts w:cs="Times New Roman"/>
          <w:color w:val="000000" w:themeColor="text1"/>
          <w:szCs w:val="24"/>
        </w:rPr>
        <w:t>,</w:t>
      </w:r>
      <w:r w:rsidR="003D5964" w:rsidRPr="008C6E59">
        <w:rPr>
          <w:rFonts w:cs="Times New Roman"/>
          <w:color w:val="000000" w:themeColor="text1"/>
          <w:szCs w:val="24"/>
        </w:rPr>
        <w:t xml:space="preserve"> </w:t>
      </w:r>
      <w:r w:rsidR="003D5964" w:rsidRPr="008C6E59">
        <w:rPr>
          <w:rFonts w:cs="Times New Roman"/>
          <w:noProof/>
          <w:color w:val="000000" w:themeColor="text1"/>
          <w:szCs w:val="24"/>
        </w:rPr>
        <w:t>and</w:t>
      </w:r>
      <w:r w:rsidR="003D5964" w:rsidRPr="008C6E59">
        <w:rPr>
          <w:rFonts w:cs="Times New Roman"/>
          <w:color w:val="000000" w:themeColor="text1"/>
          <w:szCs w:val="24"/>
        </w:rPr>
        <w:t xml:space="preserve"> the employer </w:t>
      </w:r>
      <w:r w:rsidR="003D5964" w:rsidRPr="008C6E59">
        <w:rPr>
          <w:rFonts w:cs="Times New Roman"/>
          <w:noProof/>
          <w:color w:val="000000" w:themeColor="text1"/>
          <w:szCs w:val="24"/>
        </w:rPr>
        <w:t>obtain</w:t>
      </w:r>
      <w:r w:rsidR="008C6E59" w:rsidRPr="008C6E59">
        <w:rPr>
          <w:rFonts w:cs="Times New Roman"/>
          <w:noProof/>
          <w:color w:val="000000" w:themeColor="text1"/>
          <w:szCs w:val="24"/>
        </w:rPr>
        <w:t>s</w:t>
      </w:r>
      <w:r w:rsidR="003D5964" w:rsidRPr="008C6E59">
        <w:rPr>
          <w:rFonts w:cs="Times New Roman"/>
          <w:color w:val="000000" w:themeColor="text1"/>
          <w:szCs w:val="24"/>
        </w:rPr>
        <w:t xml:space="preserve"> benefits through </w:t>
      </w:r>
      <w:r w:rsidR="008C6E59" w:rsidRPr="008C6E59">
        <w:rPr>
          <w:rFonts w:cs="Times New Roman"/>
          <w:color w:val="000000" w:themeColor="text1"/>
          <w:szCs w:val="24"/>
        </w:rPr>
        <w:t xml:space="preserve">a </w:t>
      </w:r>
      <w:r w:rsidR="003D5964" w:rsidRPr="008C6E59">
        <w:rPr>
          <w:rFonts w:cs="Times New Roman"/>
          <w:noProof/>
          <w:color w:val="000000" w:themeColor="text1"/>
          <w:szCs w:val="24"/>
        </w:rPr>
        <w:t>skilled</w:t>
      </w:r>
      <w:r w:rsidR="003D5964" w:rsidRPr="008C6E59">
        <w:rPr>
          <w:rFonts w:cs="Times New Roman"/>
          <w:color w:val="000000" w:themeColor="text1"/>
          <w:szCs w:val="24"/>
        </w:rPr>
        <w:t xml:space="preserve"> employee in the business process. Regarding these employability </w:t>
      </w:r>
      <w:r w:rsidR="003D5964" w:rsidRPr="008C6E59">
        <w:rPr>
          <w:rFonts w:cs="Times New Roman"/>
          <w:noProof/>
          <w:color w:val="000000" w:themeColor="text1"/>
          <w:szCs w:val="24"/>
        </w:rPr>
        <w:t>skills</w:t>
      </w:r>
      <w:r w:rsidR="008C6E59" w:rsidRPr="008C6E59">
        <w:rPr>
          <w:rFonts w:cs="Times New Roman"/>
          <w:noProof/>
          <w:color w:val="000000" w:themeColor="text1"/>
          <w:szCs w:val="24"/>
        </w:rPr>
        <w:t>,</w:t>
      </w:r>
      <w:r w:rsidR="003D5964" w:rsidRPr="008C6E59">
        <w:rPr>
          <w:rFonts w:cs="Times New Roman"/>
          <w:color w:val="000000" w:themeColor="text1"/>
          <w:szCs w:val="24"/>
        </w:rPr>
        <w:t xml:space="preserve"> it can </w:t>
      </w:r>
      <w:r w:rsidR="003D5964" w:rsidRPr="008C6E59">
        <w:rPr>
          <w:rFonts w:cs="Times New Roman"/>
          <w:noProof/>
          <w:color w:val="000000" w:themeColor="text1"/>
          <w:szCs w:val="24"/>
        </w:rPr>
        <w:t>be said</w:t>
      </w:r>
      <w:r w:rsidR="003D5964" w:rsidRPr="008C6E59">
        <w:rPr>
          <w:rFonts w:cs="Times New Roman"/>
          <w:color w:val="000000" w:themeColor="text1"/>
          <w:szCs w:val="24"/>
        </w:rPr>
        <w:t xml:space="preserve"> that employability skills are vital for improving personal and business development. Hence, there need to incorporate various methodologies for developing </w:t>
      </w:r>
      <w:r w:rsidR="003835B5" w:rsidRPr="008C6E59">
        <w:rPr>
          <w:rFonts w:cs="Times New Roman"/>
          <w:noProof/>
          <w:color w:val="000000" w:themeColor="text1"/>
          <w:szCs w:val="24"/>
        </w:rPr>
        <w:t>employability</w:t>
      </w:r>
      <w:r w:rsidR="003835B5" w:rsidRPr="008C6E59">
        <w:rPr>
          <w:rFonts w:cs="Times New Roman"/>
          <w:color w:val="000000" w:themeColor="text1"/>
          <w:szCs w:val="24"/>
        </w:rPr>
        <w:t xml:space="preserve"> skills</w:t>
      </w:r>
      <w:r w:rsidR="003835B5" w:rsidRPr="003A4EC2">
        <w:rPr>
          <w:rFonts w:cs="Times New Roman"/>
          <w:color w:val="FF0000"/>
          <w:szCs w:val="24"/>
        </w:rPr>
        <w:t xml:space="preserve">. </w:t>
      </w:r>
      <w:r w:rsidR="006F51FD" w:rsidRPr="003A4EC2">
        <w:rPr>
          <w:rFonts w:cs="Times New Roman"/>
          <w:color w:val="FF0000"/>
          <w:szCs w:val="24"/>
        </w:rPr>
        <w:t xml:space="preserve"> </w:t>
      </w:r>
    </w:p>
    <w:p w:rsidR="00B96667" w:rsidRPr="003A4EC2" w:rsidRDefault="00A3235B" w:rsidP="003A4EC2">
      <w:pPr>
        <w:rPr>
          <w:rFonts w:cs="Times New Roman"/>
          <w:szCs w:val="24"/>
        </w:rPr>
      </w:pPr>
      <w:r w:rsidRPr="003A4EC2">
        <w:rPr>
          <w:rFonts w:cs="Times New Roman"/>
          <w:szCs w:val="24"/>
        </w:rPr>
        <w:t xml:space="preserve">It can </w:t>
      </w:r>
      <w:r w:rsidRPr="008C6E59">
        <w:rPr>
          <w:rFonts w:cs="Times New Roman"/>
          <w:noProof/>
          <w:szCs w:val="24"/>
        </w:rPr>
        <w:t>be found</w:t>
      </w:r>
      <w:r w:rsidRPr="003A4EC2">
        <w:rPr>
          <w:rFonts w:cs="Times New Roman"/>
          <w:szCs w:val="24"/>
        </w:rPr>
        <w:t xml:space="preserve"> that </w:t>
      </w:r>
      <w:r w:rsidRPr="003A4EC2">
        <w:rPr>
          <w:rFonts w:cs="Times New Roman"/>
          <w:noProof/>
          <w:szCs w:val="24"/>
        </w:rPr>
        <w:t>novice</w:t>
      </w:r>
      <w:r w:rsidRPr="003A4EC2">
        <w:rPr>
          <w:rFonts w:cs="Times New Roman"/>
          <w:szCs w:val="24"/>
        </w:rPr>
        <w:t xml:space="preserve"> workers lack employability skills</w:t>
      </w:r>
      <w:r w:rsidR="00F574C4" w:rsidRPr="003A4EC2">
        <w:rPr>
          <w:rFonts w:cs="Times New Roman"/>
          <w:szCs w:val="24"/>
        </w:rPr>
        <w:t xml:space="preserve">. The lack of employability skills in the employee does not allow the </w:t>
      </w:r>
      <w:proofErr w:type="spellStart"/>
      <w:r w:rsidR="00612046">
        <w:rPr>
          <w:rFonts w:cs="Times New Roman"/>
          <w:szCs w:val="24"/>
        </w:rPr>
        <w:t>organisation</w:t>
      </w:r>
      <w:proofErr w:type="spellEnd"/>
      <w:r w:rsidR="00F574C4" w:rsidRPr="003A4EC2">
        <w:rPr>
          <w:rFonts w:cs="Times New Roman"/>
          <w:szCs w:val="24"/>
        </w:rPr>
        <w:t xml:space="preserve"> to obtain its specified goal and hence need to develop the employability skills of their employees. The various process that the </w:t>
      </w:r>
      <w:proofErr w:type="spellStart"/>
      <w:r w:rsidR="00612046">
        <w:rPr>
          <w:rFonts w:cs="Times New Roman"/>
          <w:szCs w:val="24"/>
        </w:rPr>
        <w:t>organisation</w:t>
      </w:r>
      <w:proofErr w:type="spellEnd"/>
      <w:r w:rsidR="00F574C4" w:rsidRPr="003A4EC2">
        <w:rPr>
          <w:rFonts w:cs="Times New Roman"/>
          <w:szCs w:val="24"/>
        </w:rPr>
        <w:t xml:space="preserve"> incorporate </w:t>
      </w:r>
      <w:r w:rsidR="00F574C4" w:rsidRPr="008C6E59">
        <w:rPr>
          <w:rFonts w:cs="Times New Roman"/>
          <w:noProof/>
          <w:szCs w:val="24"/>
        </w:rPr>
        <w:t>to</w:t>
      </w:r>
      <w:r w:rsidR="00F574C4" w:rsidRPr="003A4EC2">
        <w:rPr>
          <w:rFonts w:cs="Times New Roman"/>
          <w:szCs w:val="24"/>
        </w:rPr>
        <w:t xml:space="preserve"> develop the Employability skills of their employees includes induction, Buddy and monitoring system, </w:t>
      </w:r>
      <w:r w:rsidR="00F574C4" w:rsidRPr="008C6E59">
        <w:rPr>
          <w:rFonts w:cs="Times New Roman"/>
          <w:noProof/>
          <w:szCs w:val="24"/>
        </w:rPr>
        <w:t>sociali</w:t>
      </w:r>
      <w:r w:rsidR="008C6E59">
        <w:rPr>
          <w:rFonts w:cs="Times New Roman"/>
          <w:noProof/>
          <w:szCs w:val="24"/>
        </w:rPr>
        <w:t>s</w:t>
      </w:r>
      <w:r w:rsidR="00F574C4" w:rsidRPr="008C6E59">
        <w:rPr>
          <w:rFonts w:cs="Times New Roman"/>
          <w:noProof/>
          <w:szCs w:val="24"/>
        </w:rPr>
        <w:t>ation</w:t>
      </w:r>
      <w:r w:rsidR="00F574C4" w:rsidRPr="003A4EC2">
        <w:rPr>
          <w:rFonts w:cs="Times New Roman"/>
          <w:szCs w:val="24"/>
        </w:rPr>
        <w:t>, valuing of training, performance and staff appraisa</w:t>
      </w:r>
      <w:r w:rsidR="00750DFD">
        <w:rPr>
          <w:rFonts w:cs="Times New Roman"/>
          <w:szCs w:val="24"/>
        </w:rPr>
        <w:t xml:space="preserve">l systems, conflict resolution and </w:t>
      </w:r>
      <w:r w:rsidR="00F574C4" w:rsidRPr="003A4EC2">
        <w:rPr>
          <w:rFonts w:cs="Times New Roman"/>
          <w:szCs w:val="24"/>
        </w:rPr>
        <w:t>dealin</w:t>
      </w:r>
      <w:r w:rsidR="00750DFD">
        <w:rPr>
          <w:rFonts w:cs="Times New Roman"/>
          <w:szCs w:val="24"/>
        </w:rPr>
        <w:t>g with mistakes</w:t>
      </w:r>
      <w:r w:rsidR="00750DFD">
        <w:rPr>
          <w:rFonts w:cs="Times New Roman"/>
          <w:szCs w:val="24"/>
        </w:rPr>
        <w:fldChar w:fldCharType="begin" w:fldLock="1"/>
      </w:r>
      <w:r w:rsidR="00752C10">
        <w:rPr>
          <w:rFonts w:cs="Times New Roman"/>
          <w:szCs w:val="24"/>
        </w:rPr>
        <w:instrText>ADDIN CSL_CITATION {"citationItems":[{"id":"ITEM-1","itemData":{"abstract":"The article reports on a research project about employability skills in novice workers. The findings were drawn from case studies in 12 enterprises across Australia that employed young people in their first jobs, in full-time work and/or in part-time work whilst at school. The research focused upon the processes by which employers developed employability skills in these very young workers. It was found that employers used a range of successful strategies, both formal and informal.","author":[{"dropping-particle":"","family":"Smith","given":"Erica","non-dropping-particle":"","parse-names":false,"suffix":""}],"container-title":"Research in Post-Compulsory Education","id":"ITEM-1","issue":"3","issued":{"date-parts":[["2004"]]},"title":"The Role of Employers in the Development of Employability Skills in Novice Workers","type":"report","volume":"9"},"uris":["http://www.mendeley.com/documents/?uuid=80494fcb-f39d-39cd-909c-0f106559c198"]}],"mendeley":{"formattedCitation":"(Smith, 2004)","plainTextFormattedCitation":"(Smith, 2004)","previouslyFormattedCitation":"(Smith, 2004)"},"properties":{"noteIndex":0},"schema":"https://github.com/citation-style-language/schema/raw/master/csl-citation.json"}</w:instrText>
      </w:r>
      <w:r w:rsidR="00750DFD">
        <w:rPr>
          <w:rFonts w:cs="Times New Roman"/>
          <w:szCs w:val="24"/>
        </w:rPr>
        <w:fldChar w:fldCharType="separate"/>
      </w:r>
      <w:r w:rsidR="00750DFD" w:rsidRPr="00750DFD">
        <w:rPr>
          <w:rFonts w:cs="Times New Roman"/>
          <w:noProof/>
          <w:szCs w:val="24"/>
        </w:rPr>
        <w:t>(Smith, 2004)</w:t>
      </w:r>
      <w:r w:rsidR="00750DFD">
        <w:rPr>
          <w:rFonts w:cs="Times New Roman"/>
          <w:szCs w:val="24"/>
        </w:rPr>
        <w:fldChar w:fldCharType="end"/>
      </w:r>
      <w:r w:rsidR="00750DFD">
        <w:rPr>
          <w:rFonts w:cs="Times New Roman"/>
          <w:szCs w:val="24"/>
        </w:rPr>
        <w:t xml:space="preserve">. </w:t>
      </w:r>
      <w:r w:rsidR="000B58FC" w:rsidRPr="003A4EC2">
        <w:rPr>
          <w:rFonts w:cs="Times New Roman"/>
          <w:szCs w:val="24"/>
        </w:rPr>
        <w:t>For improving the employability skills</w:t>
      </w:r>
      <w:r w:rsidR="00752C10">
        <w:rPr>
          <w:rFonts w:cs="Times New Roman"/>
          <w:szCs w:val="24"/>
        </w:rPr>
        <w:t xml:space="preserve">, I need to focus on </w:t>
      </w:r>
      <w:r w:rsidR="00752C10" w:rsidRPr="003A4EC2">
        <w:rPr>
          <w:rFonts w:cs="Times New Roman"/>
          <w:szCs w:val="24"/>
        </w:rPr>
        <w:t>assessment</w:t>
      </w:r>
      <w:r w:rsidR="000B58FC" w:rsidRPr="003A4EC2">
        <w:rPr>
          <w:rFonts w:cs="Times New Roman"/>
          <w:szCs w:val="24"/>
        </w:rPr>
        <w:t xml:space="preserve"> and workshops regarding employability can be considered as </w:t>
      </w:r>
      <w:r w:rsidR="00596F7F" w:rsidRPr="003A4EC2">
        <w:rPr>
          <w:rFonts w:cs="Times New Roman"/>
          <w:szCs w:val="24"/>
        </w:rPr>
        <w:t xml:space="preserve">an </w:t>
      </w:r>
      <w:r w:rsidR="00752C10">
        <w:rPr>
          <w:rFonts w:cs="Times New Roman"/>
          <w:szCs w:val="24"/>
        </w:rPr>
        <w:t xml:space="preserve">appropriate approach. </w:t>
      </w:r>
      <w:r w:rsidR="007F66AB" w:rsidRPr="003A4EC2">
        <w:rPr>
          <w:rFonts w:cs="Times New Roman"/>
          <w:szCs w:val="24"/>
        </w:rPr>
        <w:t>Also, filling and bridging the gap between the employment requirement and education, work placement (</w:t>
      </w:r>
      <w:r w:rsidR="007F66AB" w:rsidRPr="008C6E59">
        <w:rPr>
          <w:rFonts w:cs="Times New Roman"/>
          <w:noProof/>
          <w:szCs w:val="24"/>
        </w:rPr>
        <w:t>W- P</w:t>
      </w:r>
      <w:r w:rsidR="007F66AB" w:rsidRPr="003A4EC2">
        <w:rPr>
          <w:rFonts w:cs="Times New Roman"/>
          <w:szCs w:val="24"/>
        </w:rPr>
        <w:t>) or internship is termed as one of the most effective methodolog</w:t>
      </w:r>
      <w:r w:rsidR="00596F7F" w:rsidRPr="003A4EC2">
        <w:rPr>
          <w:rFonts w:cs="Times New Roman"/>
          <w:szCs w:val="24"/>
        </w:rPr>
        <w:t>ies</w:t>
      </w:r>
      <w:r w:rsidR="00752C10">
        <w:rPr>
          <w:rFonts w:cs="Times New Roman"/>
          <w:szCs w:val="24"/>
        </w:rPr>
        <w:t xml:space="preserve">. </w:t>
      </w:r>
    </w:p>
    <w:p w:rsidR="006E30FD" w:rsidRPr="00265DFC" w:rsidRDefault="006E30FD" w:rsidP="008C6E59">
      <w:pPr>
        <w:pStyle w:val="Heading1"/>
        <w:rPr>
          <w:b/>
          <w:color w:val="000000" w:themeColor="text1"/>
        </w:rPr>
      </w:pPr>
      <w:bookmarkStart w:id="4" w:name="_Toc534635022"/>
      <w:r w:rsidRPr="00265DFC">
        <w:rPr>
          <w:b/>
          <w:color w:val="000000" w:themeColor="text1"/>
        </w:rPr>
        <w:t>Conclusion</w:t>
      </w:r>
      <w:bookmarkEnd w:id="4"/>
      <w:r w:rsidR="006503FF" w:rsidRPr="00265DFC">
        <w:rPr>
          <w:b/>
          <w:color w:val="000000" w:themeColor="text1"/>
        </w:rPr>
        <w:t xml:space="preserve"> </w:t>
      </w:r>
    </w:p>
    <w:p w:rsidR="008C6E59" w:rsidRDefault="00596F7F" w:rsidP="003A4EC2">
      <w:pPr>
        <w:rPr>
          <w:rFonts w:cs="Times New Roman"/>
          <w:color w:val="000000" w:themeColor="text1"/>
          <w:szCs w:val="24"/>
        </w:rPr>
      </w:pPr>
      <w:r w:rsidRPr="008C6E59">
        <w:rPr>
          <w:rFonts w:cs="Times New Roman"/>
          <w:color w:val="000000" w:themeColor="text1"/>
          <w:szCs w:val="24"/>
        </w:rPr>
        <w:t>Throughout this</w:t>
      </w:r>
      <w:r w:rsidR="00C13FD1" w:rsidRPr="008C6E59">
        <w:rPr>
          <w:rFonts w:cs="Times New Roman"/>
          <w:color w:val="000000" w:themeColor="text1"/>
          <w:szCs w:val="24"/>
        </w:rPr>
        <w:t xml:space="preserve"> </w:t>
      </w:r>
      <w:r w:rsidR="00C13FD1" w:rsidRPr="008C6E59">
        <w:rPr>
          <w:rFonts w:cs="Times New Roman"/>
          <w:noProof/>
          <w:color w:val="000000" w:themeColor="text1"/>
          <w:szCs w:val="24"/>
        </w:rPr>
        <w:t>report</w:t>
      </w:r>
      <w:r w:rsidR="008C6E59">
        <w:rPr>
          <w:rFonts w:cs="Times New Roman"/>
          <w:noProof/>
          <w:color w:val="000000" w:themeColor="text1"/>
          <w:szCs w:val="24"/>
        </w:rPr>
        <w:t>,</w:t>
      </w:r>
      <w:r w:rsidRPr="008C6E59">
        <w:rPr>
          <w:rFonts w:cs="Times New Roman"/>
          <w:color w:val="000000" w:themeColor="text1"/>
          <w:szCs w:val="24"/>
        </w:rPr>
        <w:t xml:space="preserve"> different aspects of employability skills </w:t>
      </w:r>
      <w:r w:rsidRPr="008C6E59">
        <w:rPr>
          <w:rFonts w:cs="Times New Roman"/>
          <w:noProof/>
          <w:color w:val="000000" w:themeColor="text1"/>
          <w:szCs w:val="24"/>
        </w:rPr>
        <w:t>are analy</w:t>
      </w:r>
      <w:r w:rsidR="008C6E59" w:rsidRPr="008C6E59">
        <w:rPr>
          <w:rFonts w:cs="Times New Roman"/>
          <w:noProof/>
          <w:color w:val="000000" w:themeColor="text1"/>
          <w:szCs w:val="24"/>
        </w:rPr>
        <w:t>s</w:t>
      </w:r>
      <w:r w:rsidRPr="008C6E59">
        <w:rPr>
          <w:rFonts w:cs="Times New Roman"/>
          <w:noProof/>
          <w:color w:val="000000" w:themeColor="text1"/>
          <w:szCs w:val="24"/>
        </w:rPr>
        <w:t>ed</w:t>
      </w:r>
      <w:r w:rsidR="00C13FD1" w:rsidRPr="008C6E59">
        <w:rPr>
          <w:rFonts w:cs="Times New Roman"/>
          <w:color w:val="000000" w:themeColor="text1"/>
          <w:szCs w:val="24"/>
        </w:rPr>
        <w:t xml:space="preserve"> properly. </w:t>
      </w:r>
      <w:r w:rsidR="00C13FD1" w:rsidRPr="008C6E59">
        <w:rPr>
          <w:rFonts w:cs="Times New Roman"/>
          <w:noProof/>
          <w:color w:val="000000" w:themeColor="text1"/>
          <w:szCs w:val="24"/>
        </w:rPr>
        <w:t>Undertaking own skill audit</w:t>
      </w:r>
      <w:r w:rsidR="00C13FD1" w:rsidRPr="008C6E59">
        <w:rPr>
          <w:rFonts w:cs="Times New Roman"/>
          <w:color w:val="000000" w:themeColor="text1"/>
          <w:szCs w:val="24"/>
        </w:rPr>
        <w:t xml:space="preserve">, it </w:t>
      </w:r>
      <w:r w:rsidRPr="008C6E59">
        <w:rPr>
          <w:rFonts w:cs="Times New Roman"/>
          <w:color w:val="000000" w:themeColor="text1"/>
          <w:szCs w:val="24"/>
        </w:rPr>
        <w:t xml:space="preserve">can </w:t>
      </w:r>
      <w:r w:rsidRPr="008C6E59">
        <w:rPr>
          <w:rFonts w:cs="Times New Roman"/>
          <w:noProof/>
          <w:color w:val="000000" w:themeColor="text1"/>
          <w:szCs w:val="24"/>
        </w:rPr>
        <w:t>be concluded</w:t>
      </w:r>
      <w:r w:rsidRPr="008C6E59">
        <w:rPr>
          <w:rFonts w:cs="Times New Roman"/>
          <w:color w:val="000000" w:themeColor="text1"/>
          <w:szCs w:val="24"/>
        </w:rPr>
        <w:t xml:space="preserve"> that employability skills are vital for obtaining and retaining the job. Lack of employability skills leads to </w:t>
      </w:r>
      <w:r w:rsidR="006F51FD" w:rsidRPr="008C6E59">
        <w:rPr>
          <w:rFonts w:cs="Times New Roman"/>
          <w:color w:val="000000" w:themeColor="text1"/>
          <w:szCs w:val="24"/>
        </w:rPr>
        <w:t xml:space="preserve">a </w:t>
      </w:r>
      <w:r w:rsidRPr="008C6E59">
        <w:rPr>
          <w:rFonts w:cs="Times New Roman"/>
          <w:noProof/>
          <w:color w:val="000000" w:themeColor="text1"/>
          <w:szCs w:val="24"/>
        </w:rPr>
        <w:t>huge</w:t>
      </w:r>
      <w:r w:rsidRPr="008C6E59">
        <w:rPr>
          <w:rFonts w:cs="Times New Roman"/>
          <w:color w:val="000000" w:themeColor="text1"/>
          <w:szCs w:val="24"/>
        </w:rPr>
        <w:t xml:space="preserve"> number of graduates not to be eligible for employment. Hence, it is necessary to take both the technical and employability skills hand on hand. Through various higher education programs like </w:t>
      </w:r>
      <w:r w:rsidR="006F51FD" w:rsidRPr="008C6E59">
        <w:rPr>
          <w:rFonts w:cs="Times New Roman"/>
          <w:color w:val="000000" w:themeColor="text1"/>
          <w:szCs w:val="24"/>
        </w:rPr>
        <w:t xml:space="preserve">a </w:t>
      </w:r>
      <w:r w:rsidRPr="008C6E59">
        <w:rPr>
          <w:rFonts w:cs="Times New Roman"/>
          <w:noProof/>
          <w:color w:val="000000" w:themeColor="text1"/>
          <w:szCs w:val="24"/>
        </w:rPr>
        <w:t>workshop</w:t>
      </w:r>
      <w:r w:rsidRPr="008C6E59">
        <w:rPr>
          <w:rFonts w:cs="Times New Roman"/>
          <w:color w:val="000000" w:themeColor="text1"/>
          <w:szCs w:val="24"/>
        </w:rPr>
        <w:t xml:space="preserve"> and work placement (interns) are found to be </w:t>
      </w:r>
      <w:r w:rsidR="006F51FD" w:rsidRPr="008C6E59">
        <w:rPr>
          <w:rFonts w:cs="Times New Roman"/>
          <w:color w:val="000000" w:themeColor="text1"/>
          <w:szCs w:val="24"/>
        </w:rPr>
        <w:t xml:space="preserve">a </w:t>
      </w:r>
      <w:r w:rsidRPr="008C6E59">
        <w:rPr>
          <w:rFonts w:cs="Times New Roman"/>
          <w:noProof/>
          <w:color w:val="000000" w:themeColor="text1"/>
          <w:szCs w:val="24"/>
        </w:rPr>
        <w:t>most</w:t>
      </w:r>
      <w:r w:rsidRPr="008C6E59">
        <w:rPr>
          <w:rFonts w:cs="Times New Roman"/>
          <w:color w:val="000000" w:themeColor="text1"/>
          <w:szCs w:val="24"/>
        </w:rPr>
        <w:t xml:space="preserve"> effective method for increasing the employability skills in graduate (novice) employee. </w:t>
      </w:r>
    </w:p>
    <w:p w:rsidR="008C6E59" w:rsidRDefault="008C6E59" w:rsidP="008C6E59">
      <w:r>
        <w:lastRenderedPageBreak/>
        <w:br w:type="page"/>
      </w:r>
    </w:p>
    <w:p w:rsidR="006E30FD" w:rsidRPr="00265DFC" w:rsidRDefault="00752C10" w:rsidP="008C6E59">
      <w:pPr>
        <w:pStyle w:val="Heading1"/>
        <w:rPr>
          <w:b/>
          <w:color w:val="000000" w:themeColor="text1"/>
        </w:rPr>
      </w:pPr>
      <w:bookmarkStart w:id="5" w:name="_Toc534635023"/>
      <w:r w:rsidRPr="00265DFC">
        <w:rPr>
          <w:b/>
          <w:color w:val="000000" w:themeColor="text1"/>
        </w:rPr>
        <w:lastRenderedPageBreak/>
        <w:t>References</w:t>
      </w:r>
      <w:bookmarkStart w:id="6" w:name="_GoBack"/>
      <w:bookmarkEnd w:id="5"/>
      <w:bookmarkEnd w:id="6"/>
    </w:p>
    <w:p w:rsidR="00752C10" w:rsidRPr="00752C10" w:rsidRDefault="00752C10" w:rsidP="00752C10">
      <w:pPr>
        <w:widowControl w:val="0"/>
        <w:autoSpaceDE w:val="0"/>
        <w:autoSpaceDN w:val="0"/>
        <w:adjustRightInd w:val="0"/>
        <w:spacing w:before="0" w:after="160"/>
        <w:ind w:left="480" w:hanging="480"/>
        <w:rPr>
          <w:rFonts w:cs="Times New Roman"/>
          <w:noProof/>
          <w:szCs w:val="24"/>
        </w:rPr>
      </w:pPr>
      <w:r>
        <w:rPr>
          <w:rFonts w:cs="Times New Roman"/>
          <w:b/>
          <w:szCs w:val="24"/>
        </w:rPr>
        <w:fldChar w:fldCharType="begin" w:fldLock="1"/>
      </w:r>
      <w:r>
        <w:rPr>
          <w:rFonts w:cs="Times New Roman"/>
          <w:b/>
          <w:szCs w:val="24"/>
        </w:rPr>
        <w:instrText xml:space="preserve">ADDIN Mendeley Bibliography CSL_BIBLIOGRAPHY </w:instrText>
      </w:r>
      <w:r>
        <w:rPr>
          <w:rFonts w:cs="Times New Roman"/>
          <w:b/>
          <w:szCs w:val="24"/>
        </w:rPr>
        <w:fldChar w:fldCharType="separate"/>
      </w:r>
      <w:r w:rsidRPr="00752C10">
        <w:rPr>
          <w:rFonts w:cs="Times New Roman"/>
          <w:noProof/>
          <w:szCs w:val="24"/>
        </w:rPr>
        <w:t xml:space="preserve">Anderson, L.E. &amp; Bolt, S.B. (2015) </w:t>
      </w:r>
      <w:r w:rsidRPr="00752C10">
        <w:rPr>
          <w:rFonts w:cs="Times New Roman"/>
          <w:i/>
          <w:iCs/>
          <w:noProof/>
          <w:szCs w:val="24"/>
        </w:rPr>
        <w:t>Professionalism : skills for workplace success</w:t>
      </w:r>
      <w:r w:rsidRPr="00752C10">
        <w:rPr>
          <w:rFonts w:cs="Times New Roman"/>
          <w:noProof/>
          <w:szCs w:val="24"/>
        </w:rPr>
        <w:t>. 4th ed.  Pearson.</w:t>
      </w:r>
    </w:p>
    <w:p w:rsidR="00752C10" w:rsidRPr="00752C10" w:rsidRDefault="00752C10" w:rsidP="00752C10">
      <w:pPr>
        <w:widowControl w:val="0"/>
        <w:autoSpaceDE w:val="0"/>
        <w:autoSpaceDN w:val="0"/>
        <w:adjustRightInd w:val="0"/>
        <w:spacing w:before="0" w:after="160"/>
        <w:ind w:left="480" w:hanging="480"/>
        <w:rPr>
          <w:rFonts w:cs="Times New Roman"/>
          <w:noProof/>
          <w:szCs w:val="24"/>
        </w:rPr>
      </w:pPr>
      <w:r w:rsidRPr="00752C10">
        <w:rPr>
          <w:rFonts w:cs="Times New Roman"/>
          <w:noProof/>
          <w:szCs w:val="24"/>
        </w:rPr>
        <w:t xml:space="preserve">Boahin, P. &amp; Hofman, A. (2013) A disciplinary perspective of competency-based training on the acquisition of employability skills. </w:t>
      </w:r>
      <w:r w:rsidRPr="00752C10">
        <w:rPr>
          <w:rFonts w:cs="Times New Roman"/>
          <w:i/>
          <w:iCs/>
          <w:noProof/>
          <w:szCs w:val="24"/>
        </w:rPr>
        <w:t>Journal of Vocational Education &amp; Training</w:t>
      </w:r>
      <w:r w:rsidRPr="00752C10">
        <w:rPr>
          <w:rFonts w:cs="Times New Roman"/>
          <w:noProof/>
          <w:szCs w:val="24"/>
        </w:rPr>
        <w:t>, 65 (3), pp.385–401.</w:t>
      </w:r>
    </w:p>
    <w:p w:rsidR="00752C10" w:rsidRPr="00752C10" w:rsidRDefault="00752C10" w:rsidP="00752C10">
      <w:pPr>
        <w:widowControl w:val="0"/>
        <w:autoSpaceDE w:val="0"/>
        <w:autoSpaceDN w:val="0"/>
        <w:adjustRightInd w:val="0"/>
        <w:spacing w:before="0" w:after="160"/>
        <w:ind w:left="480" w:hanging="480"/>
        <w:rPr>
          <w:rFonts w:cs="Times New Roman"/>
          <w:noProof/>
          <w:szCs w:val="24"/>
        </w:rPr>
      </w:pPr>
      <w:r w:rsidRPr="00752C10">
        <w:rPr>
          <w:rFonts w:cs="Times New Roman"/>
          <w:noProof/>
          <w:szCs w:val="24"/>
        </w:rPr>
        <w:t xml:space="preserve">Chaita, M. V. (2016) </w:t>
      </w:r>
      <w:r w:rsidRPr="00752C10">
        <w:rPr>
          <w:rFonts w:cs="Times New Roman"/>
          <w:i/>
          <w:iCs/>
          <w:noProof/>
          <w:szCs w:val="24"/>
        </w:rPr>
        <w:t>Developing graduate employability skills : your pathway to employment</w:t>
      </w:r>
      <w:r w:rsidRPr="00752C10">
        <w:rPr>
          <w:rFonts w:cs="Times New Roman"/>
          <w:noProof/>
          <w:szCs w:val="24"/>
        </w:rPr>
        <w:t>. Universal Publishers.</w:t>
      </w:r>
    </w:p>
    <w:p w:rsidR="00752C10" w:rsidRPr="00752C10" w:rsidRDefault="00752C10" w:rsidP="00752C10">
      <w:pPr>
        <w:widowControl w:val="0"/>
        <w:autoSpaceDE w:val="0"/>
        <w:autoSpaceDN w:val="0"/>
        <w:adjustRightInd w:val="0"/>
        <w:spacing w:before="0" w:after="160"/>
        <w:ind w:left="480" w:hanging="480"/>
        <w:rPr>
          <w:rFonts w:cs="Times New Roman"/>
          <w:noProof/>
          <w:szCs w:val="24"/>
        </w:rPr>
      </w:pPr>
      <w:r w:rsidRPr="00752C10">
        <w:rPr>
          <w:rFonts w:cs="Times New Roman"/>
          <w:noProof/>
          <w:szCs w:val="24"/>
        </w:rPr>
        <w:t xml:space="preserve">Chukhlomin, V. (2015) </w:t>
      </w:r>
      <w:r w:rsidRPr="00752C10">
        <w:rPr>
          <w:rFonts w:cs="Times New Roman"/>
          <w:i/>
          <w:iCs/>
          <w:noProof/>
          <w:szCs w:val="24"/>
        </w:rPr>
        <w:t>Self-management and self-marketing : a strategic approach to employability skills development.</w:t>
      </w:r>
      <w:r w:rsidRPr="00752C10">
        <w:rPr>
          <w:rFonts w:cs="Times New Roman"/>
          <w:noProof/>
          <w:szCs w:val="24"/>
        </w:rPr>
        <w:t xml:space="preserve"> 1st ed.  CreateSpace Independent Publishing Platform.</w:t>
      </w:r>
    </w:p>
    <w:p w:rsidR="00752C10" w:rsidRPr="00752C10" w:rsidRDefault="00752C10" w:rsidP="00752C10">
      <w:pPr>
        <w:widowControl w:val="0"/>
        <w:autoSpaceDE w:val="0"/>
        <w:autoSpaceDN w:val="0"/>
        <w:adjustRightInd w:val="0"/>
        <w:spacing w:before="0" w:after="160"/>
        <w:ind w:left="480" w:hanging="480"/>
        <w:rPr>
          <w:rFonts w:cs="Times New Roman"/>
          <w:noProof/>
          <w:szCs w:val="24"/>
        </w:rPr>
      </w:pPr>
      <w:r w:rsidRPr="00752C10">
        <w:rPr>
          <w:rFonts w:cs="Times New Roman"/>
          <w:noProof/>
          <w:szCs w:val="24"/>
        </w:rPr>
        <w:t xml:space="preserve">Dacre Pool, L. &amp; Sewell, P. (2007) The key to employability: developing a practical model of graduate employability. </w:t>
      </w:r>
      <w:r w:rsidRPr="00752C10">
        <w:rPr>
          <w:rFonts w:cs="Times New Roman"/>
          <w:i/>
          <w:iCs/>
          <w:noProof/>
          <w:szCs w:val="24"/>
        </w:rPr>
        <w:t>Emerald</w:t>
      </w:r>
      <w:r w:rsidRPr="00752C10">
        <w:rPr>
          <w:rFonts w:cs="Times New Roman"/>
          <w:noProof/>
          <w:szCs w:val="24"/>
        </w:rPr>
        <w:t>, 49 (4), pp.227–299.</w:t>
      </w:r>
    </w:p>
    <w:p w:rsidR="00752C10" w:rsidRPr="00752C10" w:rsidRDefault="00752C10" w:rsidP="00752C10">
      <w:pPr>
        <w:widowControl w:val="0"/>
        <w:autoSpaceDE w:val="0"/>
        <w:autoSpaceDN w:val="0"/>
        <w:adjustRightInd w:val="0"/>
        <w:spacing w:before="0" w:after="160"/>
        <w:ind w:left="480" w:hanging="480"/>
        <w:rPr>
          <w:rFonts w:cs="Times New Roman"/>
          <w:noProof/>
          <w:szCs w:val="24"/>
        </w:rPr>
      </w:pPr>
      <w:r w:rsidRPr="00752C10">
        <w:rPr>
          <w:rFonts w:cs="Times New Roman"/>
          <w:noProof/>
          <w:szCs w:val="24"/>
        </w:rPr>
        <w:t xml:space="preserve">Daellenbach, K. (2018) On carrot cake and marketing education: A perspective on balancing skills for employability. </w:t>
      </w:r>
      <w:r w:rsidRPr="00752C10">
        <w:rPr>
          <w:rFonts w:cs="Times New Roman"/>
          <w:i/>
          <w:iCs/>
          <w:noProof/>
          <w:szCs w:val="24"/>
        </w:rPr>
        <w:t>Australasian Marketing Journal (AMJ)</w:t>
      </w:r>
      <w:r w:rsidRPr="00752C10">
        <w:rPr>
          <w:rFonts w:cs="Times New Roman"/>
          <w:noProof/>
          <w:szCs w:val="24"/>
        </w:rPr>
        <w:t>, 26 (2), pp.172–179.</w:t>
      </w:r>
    </w:p>
    <w:p w:rsidR="00752C10" w:rsidRPr="00752C10" w:rsidRDefault="00752C10" w:rsidP="00752C10">
      <w:pPr>
        <w:widowControl w:val="0"/>
        <w:autoSpaceDE w:val="0"/>
        <w:autoSpaceDN w:val="0"/>
        <w:adjustRightInd w:val="0"/>
        <w:spacing w:before="0" w:after="160"/>
        <w:ind w:left="480" w:hanging="480"/>
        <w:rPr>
          <w:rFonts w:cs="Times New Roman"/>
          <w:noProof/>
          <w:szCs w:val="24"/>
        </w:rPr>
      </w:pPr>
      <w:r w:rsidRPr="00752C10">
        <w:rPr>
          <w:rFonts w:cs="Times New Roman"/>
          <w:noProof/>
          <w:szCs w:val="24"/>
        </w:rPr>
        <w:t xml:space="preserve">Holmes, K. (2017) </w:t>
      </w:r>
      <w:r w:rsidRPr="00752C10">
        <w:rPr>
          <w:rFonts w:cs="Times New Roman"/>
          <w:i/>
          <w:iCs/>
          <w:noProof/>
          <w:szCs w:val="24"/>
        </w:rPr>
        <w:t>What employers want : the employability skills handbook</w:t>
      </w:r>
      <w:r w:rsidRPr="00752C10">
        <w:rPr>
          <w:rFonts w:cs="Times New Roman"/>
          <w:noProof/>
          <w:szCs w:val="24"/>
        </w:rPr>
        <w:t>. 2nd ed.  Trotman Education.</w:t>
      </w:r>
    </w:p>
    <w:p w:rsidR="00752C10" w:rsidRPr="00752C10" w:rsidRDefault="00752C10" w:rsidP="00752C10">
      <w:pPr>
        <w:widowControl w:val="0"/>
        <w:autoSpaceDE w:val="0"/>
        <w:autoSpaceDN w:val="0"/>
        <w:adjustRightInd w:val="0"/>
        <w:spacing w:before="0" w:after="160"/>
        <w:ind w:left="480" w:hanging="480"/>
        <w:rPr>
          <w:rFonts w:cs="Times New Roman"/>
          <w:noProof/>
          <w:szCs w:val="24"/>
        </w:rPr>
      </w:pPr>
      <w:r w:rsidRPr="00752C10">
        <w:rPr>
          <w:rFonts w:cs="Times New Roman"/>
          <w:noProof/>
          <w:szCs w:val="24"/>
        </w:rPr>
        <w:t xml:space="preserve">Husain, M.Y., Mokhtar, S.B., Ahmad, A.A. &amp; Mustapha, R. (2010) Importance of Employability Skills from Employers’ Perspective. </w:t>
      </w:r>
      <w:r w:rsidRPr="00752C10">
        <w:rPr>
          <w:rFonts w:cs="Times New Roman"/>
          <w:i/>
          <w:iCs/>
          <w:noProof/>
          <w:szCs w:val="24"/>
        </w:rPr>
        <w:t>Procedia - Social and Behavioral Sciences</w:t>
      </w:r>
      <w:r w:rsidRPr="00752C10">
        <w:rPr>
          <w:rFonts w:cs="Times New Roman"/>
          <w:noProof/>
          <w:szCs w:val="24"/>
        </w:rPr>
        <w:t>, 7, pp.430–438.</w:t>
      </w:r>
    </w:p>
    <w:p w:rsidR="00752C10" w:rsidRPr="00752C10" w:rsidRDefault="00752C10" w:rsidP="00752C10">
      <w:pPr>
        <w:widowControl w:val="0"/>
        <w:autoSpaceDE w:val="0"/>
        <w:autoSpaceDN w:val="0"/>
        <w:adjustRightInd w:val="0"/>
        <w:spacing w:before="0" w:after="160"/>
        <w:ind w:left="480" w:hanging="480"/>
        <w:rPr>
          <w:rFonts w:cs="Times New Roman"/>
          <w:noProof/>
          <w:szCs w:val="24"/>
        </w:rPr>
      </w:pPr>
      <w:r w:rsidRPr="00752C10">
        <w:rPr>
          <w:rFonts w:cs="Times New Roman"/>
          <w:noProof/>
          <w:szCs w:val="24"/>
        </w:rPr>
        <w:t xml:space="preserve">Nawaz, N. &amp; Reddy, K.B. (2013) ROLE OF EMPLOYABILITY SKILLS IN MANAGEMENT EDUCATION: A REVIEW. </w:t>
      </w:r>
      <w:r w:rsidRPr="00752C10">
        <w:rPr>
          <w:rFonts w:cs="Times New Roman"/>
          <w:i/>
          <w:iCs/>
          <w:noProof/>
          <w:szCs w:val="24"/>
        </w:rPr>
        <w:t>International Journal of Business Economics &amp; Management Research</w:t>
      </w:r>
      <w:r w:rsidRPr="00752C10">
        <w:rPr>
          <w:rFonts w:cs="Times New Roman"/>
          <w:noProof/>
          <w:szCs w:val="24"/>
        </w:rPr>
        <w:t>, 3 (8).</w:t>
      </w:r>
    </w:p>
    <w:p w:rsidR="00752C10" w:rsidRPr="00752C10" w:rsidRDefault="00752C10" w:rsidP="00752C10">
      <w:pPr>
        <w:widowControl w:val="0"/>
        <w:autoSpaceDE w:val="0"/>
        <w:autoSpaceDN w:val="0"/>
        <w:adjustRightInd w:val="0"/>
        <w:spacing w:before="0" w:after="160"/>
        <w:ind w:left="480" w:hanging="480"/>
        <w:rPr>
          <w:rFonts w:cs="Times New Roman"/>
          <w:noProof/>
          <w:szCs w:val="24"/>
        </w:rPr>
      </w:pPr>
      <w:r w:rsidRPr="00752C10">
        <w:rPr>
          <w:rFonts w:cs="Times New Roman"/>
          <w:noProof/>
          <w:szCs w:val="24"/>
        </w:rPr>
        <w:t xml:space="preserve">Ramli, A., Nawawi, R. &amp; Chun, M.P.P. (2010) Employees’ Perception of Employability Skills Needed in Todays Workforce among Physiotherapy Graduates. </w:t>
      </w:r>
      <w:r w:rsidRPr="00752C10">
        <w:rPr>
          <w:rFonts w:cs="Times New Roman"/>
          <w:i/>
          <w:iCs/>
          <w:noProof/>
          <w:szCs w:val="24"/>
        </w:rPr>
        <w:t>Procedia - Social and Behavioral Sciences</w:t>
      </w:r>
      <w:r w:rsidRPr="00752C10">
        <w:rPr>
          <w:rFonts w:cs="Times New Roman"/>
          <w:noProof/>
          <w:szCs w:val="24"/>
        </w:rPr>
        <w:t>, 7, pp.455–463.</w:t>
      </w:r>
    </w:p>
    <w:p w:rsidR="00752C10" w:rsidRPr="00752C10" w:rsidRDefault="00752C10" w:rsidP="00752C10">
      <w:pPr>
        <w:widowControl w:val="0"/>
        <w:autoSpaceDE w:val="0"/>
        <w:autoSpaceDN w:val="0"/>
        <w:adjustRightInd w:val="0"/>
        <w:spacing w:before="0" w:after="160"/>
        <w:ind w:left="480" w:hanging="480"/>
        <w:rPr>
          <w:rFonts w:cs="Times New Roman"/>
          <w:noProof/>
          <w:szCs w:val="24"/>
        </w:rPr>
      </w:pPr>
      <w:r w:rsidRPr="00752C10">
        <w:rPr>
          <w:rFonts w:cs="Times New Roman"/>
          <w:noProof/>
          <w:szCs w:val="24"/>
        </w:rPr>
        <w:t xml:space="preserve">Rauf, R.A.A., Mansor, A.N., Yasin, R.M. &amp; Mahamod, Z. (2013) Graduate Employability For Manufacturing Industry. </w:t>
      </w:r>
      <w:r w:rsidRPr="00752C10">
        <w:rPr>
          <w:rFonts w:cs="Times New Roman"/>
          <w:i/>
          <w:iCs/>
          <w:noProof/>
          <w:szCs w:val="24"/>
        </w:rPr>
        <w:t>Procedia - Social and Behavioral Sciences</w:t>
      </w:r>
      <w:r w:rsidRPr="00752C10">
        <w:rPr>
          <w:rFonts w:cs="Times New Roman"/>
          <w:noProof/>
          <w:szCs w:val="24"/>
        </w:rPr>
        <w:t>, 102, pp.242–250.</w:t>
      </w:r>
    </w:p>
    <w:p w:rsidR="00752C10" w:rsidRPr="00752C10" w:rsidRDefault="00752C10" w:rsidP="00752C10">
      <w:pPr>
        <w:widowControl w:val="0"/>
        <w:autoSpaceDE w:val="0"/>
        <w:autoSpaceDN w:val="0"/>
        <w:adjustRightInd w:val="0"/>
        <w:spacing w:before="0" w:after="160"/>
        <w:ind w:left="480" w:hanging="480"/>
        <w:rPr>
          <w:rFonts w:cs="Times New Roman"/>
          <w:noProof/>
          <w:szCs w:val="24"/>
        </w:rPr>
      </w:pPr>
      <w:r w:rsidRPr="00752C10">
        <w:rPr>
          <w:rFonts w:cs="Times New Roman"/>
          <w:noProof/>
          <w:szCs w:val="24"/>
        </w:rPr>
        <w:lastRenderedPageBreak/>
        <w:t xml:space="preserve">Saunders, V. &amp; Zuzel, K. (2010) Evaluating Employability Skills: Employer and Student Perceptions. </w:t>
      </w:r>
      <w:r w:rsidRPr="00752C10">
        <w:rPr>
          <w:rFonts w:cs="Times New Roman"/>
          <w:i/>
          <w:iCs/>
          <w:noProof/>
          <w:szCs w:val="24"/>
        </w:rPr>
        <w:t>Bioscience Education</w:t>
      </w:r>
      <w:r w:rsidRPr="00752C10">
        <w:rPr>
          <w:rFonts w:cs="Times New Roman"/>
          <w:noProof/>
          <w:szCs w:val="24"/>
        </w:rPr>
        <w:t>, 15 (1), pp.1–15.</w:t>
      </w:r>
    </w:p>
    <w:p w:rsidR="00752C10" w:rsidRPr="00752C10" w:rsidRDefault="00752C10" w:rsidP="00752C10">
      <w:pPr>
        <w:widowControl w:val="0"/>
        <w:autoSpaceDE w:val="0"/>
        <w:autoSpaceDN w:val="0"/>
        <w:adjustRightInd w:val="0"/>
        <w:spacing w:before="0" w:after="160"/>
        <w:ind w:left="480" w:hanging="480"/>
        <w:rPr>
          <w:rFonts w:cs="Times New Roman"/>
          <w:noProof/>
          <w:szCs w:val="24"/>
        </w:rPr>
      </w:pPr>
      <w:r w:rsidRPr="00752C10">
        <w:rPr>
          <w:rFonts w:cs="Times New Roman"/>
          <w:noProof/>
          <w:szCs w:val="24"/>
        </w:rPr>
        <w:t xml:space="preserve">Smith, E. (2004) </w:t>
      </w:r>
      <w:r w:rsidRPr="00752C10">
        <w:rPr>
          <w:rFonts w:cs="Times New Roman"/>
          <w:i/>
          <w:iCs/>
          <w:noProof/>
          <w:szCs w:val="24"/>
        </w:rPr>
        <w:t>The Role of Employers in the Development of Employability Skills in Novice Workers</w:t>
      </w:r>
      <w:r w:rsidRPr="00752C10">
        <w:rPr>
          <w:rFonts w:cs="Times New Roman"/>
          <w:noProof/>
          <w:szCs w:val="24"/>
        </w:rPr>
        <w:t>.</w:t>
      </w:r>
    </w:p>
    <w:p w:rsidR="00752C10" w:rsidRPr="00752C10" w:rsidRDefault="00752C10" w:rsidP="00752C10">
      <w:pPr>
        <w:widowControl w:val="0"/>
        <w:autoSpaceDE w:val="0"/>
        <w:autoSpaceDN w:val="0"/>
        <w:adjustRightInd w:val="0"/>
        <w:spacing w:before="0" w:after="160"/>
        <w:ind w:left="480" w:hanging="480"/>
        <w:rPr>
          <w:rFonts w:cs="Times New Roman"/>
          <w:noProof/>
          <w:szCs w:val="24"/>
        </w:rPr>
      </w:pPr>
      <w:r w:rsidRPr="00752C10">
        <w:rPr>
          <w:rFonts w:cs="Times New Roman"/>
          <w:noProof/>
          <w:szCs w:val="24"/>
        </w:rPr>
        <w:t xml:space="preserve">Suarta, I.M., Suwintana, I.K., Sudhana, I.F.P. &amp; Hariyanti, N.K.D. (2017) Employability Skills Required by the 21st Century Workplace: A Literature Review of Labor Market Demand. In: </w:t>
      </w:r>
      <w:r w:rsidRPr="00752C10">
        <w:rPr>
          <w:rFonts w:cs="Times New Roman"/>
          <w:i/>
          <w:iCs/>
          <w:noProof/>
          <w:szCs w:val="24"/>
        </w:rPr>
        <w:t>Proceedings of the International Conference on Technology and Vocational Teachers (ICTVT 2017)</w:t>
      </w:r>
      <w:r w:rsidRPr="00752C10">
        <w:rPr>
          <w:rFonts w:cs="Times New Roman"/>
          <w:noProof/>
          <w:szCs w:val="24"/>
        </w:rPr>
        <w:t>. Paris, France, Atlantis Press.</w:t>
      </w:r>
    </w:p>
    <w:p w:rsidR="00752C10" w:rsidRPr="00752C10" w:rsidRDefault="00752C10" w:rsidP="00752C10">
      <w:pPr>
        <w:widowControl w:val="0"/>
        <w:autoSpaceDE w:val="0"/>
        <w:autoSpaceDN w:val="0"/>
        <w:adjustRightInd w:val="0"/>
        <w:spacing w:before="0" w:after="160"/>
        <w:ind w:left="480" w:hanging="480"/>
        <w:rPr>
          <w:rFonts w:cs="Times New Roman"/>
          <w:noProof/>
        </w:rPr>
      </w:pPr>
      <w:r w:rsidRPr="00752C10">
        <w:rPr>
          <w:rFonts w:cs="Times New Roman"/>
          <w:noProof/>
          <w:szCs w:val="24"/>
        </w:rPr>
        <w:t xml:space="preserve">Tanius, E. (2018) EMPLOYABILITY SKILLS-A STUDY ON THE PERCEPTION OF BUSINESS STUDENTS GRADUATE AND EMPLOYERS IN MALAYSIA. </w:t>
      </w:r>
      <w:r w:rsidRPr="00752C10">
        <w:rPr>
          <w:rFonts w:cs="Times New Roman"/>
          <w:i/>
          <w:iCs/>
          <w:noProof/>
          <w:szCs w:val="24"/>
        </w:rPr>
        <w:t>Asia Pacific Journal of Research in Business Management</w:t>
      </w:r>
      <w:r w:rsidRPr="00752C10">
        <w:rPr>
          <w:rFonts w:cs="Times New Roman"/>
          <w:noProof/>
          <w:szCs w:val="24"/>
        </w:rPr>
        <w:t>, 9 (1).</w:t>
      </w:r>
    </w:p>
    <w:p w:rsidR="00752C10" w:rsidRPr="003A4EC2" w:rsidRDefault="00752C10" w:rsidP="003A4EC2">
      <w:pPr>
        <w:rPr>
          <w:rFonts w:cs="Times New Roman"/>
          <w:b/>
          <w:szCs w:val="24"/>
        </w:rPr>
      </w:pPr>
      <w:r>
        <w:rPr>
          <w:rFonts w:cs="Times New Roman"/>
          <w:b/>
          <w:szCs w:val="24"/>
        </w:rPr>
        <w:fldChar w:fldCharType="end"/>
      </w:r>
    </w:p>
    <w:sectPr w:rsidR="00752C10" w:rsidRPr="003A4EC2" w:rsidSect="008C6E59">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6378" w:rsidRDefault="00BF6378" w:rsidP="00793989">
      <w:pPr>
        <w:spacing w:after="0" w:line="240" w:lineRule="auto"/>
      </w:pPr>
      <w:r>
        <w:separator/>
      </w:r>
    </w:p>
  </w:endnote>
  <w:endnote w:type="continuationSeparator" w:id="0">
    <w:p w:rsidR="00BF6378" w:rsidRDefault="00BF6378" w:rsidP="007939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Microsoft JhengHei">
    <w:panose1 w:val="020B0604030504040204"/>
    <w:charset w:val="88"/>
    <w:family w:val="swiss"/>
    <w:pitch w:val="variable"/>
    <w:sig w:usb0="00000087" w:usb1="288F4000" w:usb2="00000016" w:usb3="00000000" w:csb0="00100009"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3456773"/>
      <w:docPartObj>
        <w:docPartGallery w:val="Page Numbers (Bottom of Page)"/>
        <w:docPartUnique/>
      </w:docPartObj>
    </w:sdtPr>
    <w:sdtEndPr>
      <w:rPr>
        <w:noProof/>
      </w:rPr>
    </w:sdtEndPr>
    <w:sdtContent>
      <w:p w:rsidR="008C6E59" w:rsidRDefault="008C6E59">
        <w:pPr>
          <w:pStyle w:val="Footer"/>
          <w:jc w:val="center"/>
        </w:pPr>
        <w:r>
          <w:fldChar w:fldCharType="begin"/>
        </w:r>
        <w:r>
          <w:instrText xml:space="preserve"> PAGE   \* MERGEFORMAT </w:instrText>
        </w:r>
        <w:r>
          <w:fldChar w:fldCharType="separate"/>
        </w:r>
        <w:r w:rsidR="00E50C8F">
          <w:rPr>
            <w:noProof/>
          </w:rPr>
          <w:t>2</w:t>
        </w:r>
        <w:r>
          <w:rPr>
            <w:noProof/>
          </w:rPr>
          <w:fldChar w:fldCharType="end"/>
        </w:r>
      </w:p>
    </w:sdtContent>
  </w:sdt>
  <w:p w:rsidR="008C6E59" w:rsidRDefault="008C6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6378" w:rsidRDefault="00BF6378" w:rsidP="00793989">
      <w:pPr>
        <w:spacing w:after="0" w:line="240" w:lineRule="auto"/>
      </w:pPr>
      <w:r>
        <w:separator/>
      </w:r>
    </w:p>
  </w:footnote>
  <w:footnote w:type="continuationSeparator" w:id="0">
    <w:p w:rsidR="00BF6378" w:rsidRDefault="00BF6378" w:rsidP="007939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4174C2"/>
    <w:multiLevelType w:val="hybridMultilevel"/>
    <w:tmpl w:val="F3188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9F3801"/>
    <w:multiLevelType w:val="hybridMultilevel"/>
    <w:tmpl w:val="8D08D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F13424E"/>
    <w:multiLevelType w:val="hybridMultilevel"/>
    <w:tmpl w:val="F0F2F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ytDA2M7Q0NjexMDNT0lEKTi0uzszPAykwrQUAibtIGywAAAA="/>
  </w:docVars>
  <w:rsids>
    <w:rsidRoot w:val="009D2F8F"/>
    <w:rsid w:val="00031E17"/>
    <w:rsid w:val="0007683C"/>
    <w:rsid w:val="00090592"/>
    <w:rsid w:val="000B58FC"/>
    <w:rsid w:val="001274F7"/>
    <w:rsid w:val="001B057B"/>
    <w:rsid w:val="001E3EBF"/>
    <w:rsid w:val="00254B7C"/>
    <w:rsid w:val="00265DFC"/>
    <w:rsid w:val="00267FFA"/>
    <w:rsid w:val="00280C97"/>
    <w:rsid w:val="00286ADF"/>
    <w:rsid w:val="002A603F"/>
    <w:rsid w:val="002A72F2"/>
    <w:rsid w:val="003835B5"/>
    <w:rsid w:val="003A4EC2"/>
    <w:rsid w:val="003B3A37"/>
    <w:rsid w:val="003B414E"/>
    <w:rsid w:val="003D5964"/>
    <w:rsid w:val="004075DB"/>
    <w:rsid w:val="00445F09"/>
    <w:rsid w:val="004665F7"/>
    <w:rsid w:val="004E4EAA"/>
    <w:rsid w:val="005000B4"/>
    <w:rsid w:val="005003F9"/>
    <w:rsid w:val="00511D8E"/>
    <w:rsid w:val="00596F7F"/>
    <w:rsid w:val="005A71B0"/>
    <w:rsid w:val="005B695C"/>
    <w:rsid w:val="00612046"/>
    <w:rsid w:val="006503FF"/>
    <w:rsid w:val="00651EA1"/>
    <w:rsid w:val="00653756"/>
    <w:rsid w:val="006865E1"/>
    <w:rsid w:val="006D359D"/>
    <w:rsid w:val="006E1651"/>
    <w:rsid w:val="006E30FD"/>
    <w:rsid w:val="006F51FD"/>
    <w:rsid w:val="0072207C"/>
    <w:rsid w:val="00731B97"/>
    <w:rsid w:val="00750DFD"/>
    <w:rsid w:val="00752C10"/>
    <w:rsid w:val="00756F36"/>
    <w:rsid w:val="00793989"/>
    <w:rsid w:val="007F66AB"/>
    <w:rsid w:val="00830AB0"/>
    <w:rsid w:val="008608BD"/>
    <w:rsid w:val="008660A0"/>
    <w:rsid w:val="008C6E59"/>
    <w:rsid w:val="008E6D15"/>
    <w:rsid w:val="00914564"/>
    <w:rsid w:val="00940F81"/>
    <w:rsid w:val="009545C3"/>
    <w:rsid w:val="0098059C"/>
    <w:rsid w:val="009C6CE8"/>
    <w:rsid w:val="009D2F8F"/>
    <w:rsid w:val="009E4712"/>
    <w:rsid w:val="00A30E31"/>
    <w:rsid w:val="00A3235B"/>
    <w:rsid w:val="00A40DA4"/>
    <w:rsid w:val="00A51E3A"/>
    <w:rsid w:val="00A619BB"/>
    <w:rsid w:val="00A61C75"/>
    <w:rsid w:val="00A96B49"/>
    <w:rsid w:val="00AD1D76"/>
    <w:rsid w:val="00B3098C"/>
    <w:rsid w:val="00B34531"/>
    <w:rsid w:val="00B34DDE"/>
    <w:rsid w:val="00B51C33"/>
    <w:rsid w:val="00B96667"/>
    <w:rsid w:val="00BC3155"/>
    <w:rsid w:val="00BF6378"/>
    <w:rsid w:val="00C1197B"/>
    <w:rsid w:val="00C13FD1"/>
    <w:rsid w:val="00C311F9"/>
    <w:rsid w:val="00C63887"/>
    <w:rsid w:val="00C77BDD"/>
    <w:rsid w:val="00CA0BD4"/>
    <w:rsid w:val="00CB1B62"/>
    <w:rsid w:val="00CD4BF1"/>
    <w:rsid w:val="00D123EE"/>
    <w:rsid w:val="00D22C1F"/>
    <w:rsid w:val="00D449AC"/>
    <w:rsid w:val="00DC44AD"/>
    <w:rsid w:val="00E20CB2"/>
    <w:rsid w:val="00E428D0"/>
    <w:rsid w:val="00E50C8F"/>
    <w:rsid w:val="00E7199C"/>
    <w:rsid w:val="00E74769"/>
    <w:rsid w:val="00EE5A07"/>
    <w:rsid w:val="00F221CB"/>
    <w:rsid w:val="00F31717"/>
    <w:rsid w:val="00F321AD"/>
    <w:rsid w:val="00F420D4"/>
    <w:rsid w:val="00F574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6FFAA576-52E1-4D7F-866F-E1E69E848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C6E59"/>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C6E59"/>
    <w:pPr>
      <w:keepNext/>
      <w:keepLines/>
      <w:spacing w:line="240" w:lineRule="auto"/>
      <w:outlineLvl w:val="0"/>
    </w:pPr>
    <w:rPr>
      <w:rFonts w:eastAsiaTheme="majorEastAsia" w:cstheme="majorBidi"/>
      <w:caps/>
      <w:color w:val="538135" w:themeColor="accent6" w:themeShade="BF"/>
      <w:sz w:val="32"/>
      <w:szCs w:val="32"/>
    </w:rPr>
  </w:style>
  <w:style w:type="paragraph" w:styleId="Heading2">
    <w:name w:val="heading 2"/>
    <w:basedOn w:val="Normal"/>
    <w:next w:val="Normal"/>
    <w:link w:val="Heading2Char"/>
    <w:uiPriority w:val="9"/>
    <w:semiHidden/>
    <w:unhideWhenUsed/>
    <w:qFormat/>
    <w:rsid w:val="008C6E59"/>
    <w:pPr>
      <w:keepNext/>
      <w:keepLines/>
      <w:spacing w:line="240" w:lineRule="auto"/>
      <w:jc w:val="left"/>
      <w:outlineLvl w:val="1"/>
    </w:pPr>
    <w:rPr>
      <w:rFonts w:eastAsiaTheme="majorEastAsia" w:cstheme="majorBidi"/>
      <w:caps/>
      <w:color w:val="538135" w:themeColor="accent6" w:themeShade="BF"/>
      <w:sz w:val="26"/>
      <w:szCs w:val="26"/>
    </w:rPr>
  </w:style>
  <w:style w:type="paragraph" w:styleId="Heading3">
    <w:name w:val="heading 3"/>
    <w:basedOn w:val="Normal"/>
    <w:next w:val="Normal"/>
    <w:link w:val="Heading3Char"/>
    <w:uiPriority w:val="9"/>
    <w:semiHidden/>
    <w:unhideWhenUsed/>
    <w:qFormat/>
    <w:rsid w:val="008C6E59"/>
    <w:pPr>
      <w:keepNext/>
      <w:keepLines/>
      <w:spacing w:line="240" w:lineRule="auto"/>
      <w:jc w:val="left"/>
      <w:outlineLvl w:val="2"/>
    </w:pPr>
    <w:rPr>
      <w:rFonts w:eastAsiaTheme="majorEastAsia" w:cstheme="majorBidi"/>
      <w:color w:val="538135" w:themeColor="accent6"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9398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93989"/>
    <w:rPr>
      <w:sz w:val="20"/>
      <w:szCs w:val="20"/>
    </w:rPr>
  </w:style>
  <w:style w:type="character" w:styleId="FootnoteReference">
    <w:name w:val="footnote reference"/>
    <w:basedOn w:val="DefaultParagraphFont"/>
    <w:uiPriority w:val="99"/>
    <w:semiHidden/>
    <w:unhideWhenUsed/>
    <w:rsid w:val="00793989"/>
    <w:rPr>
      <w:vertAlign w:val="superscript"/>
    </w:rPr>
  </w:style>
  <w:style w:type="paragraph" w:styleId="Caption">
    <w:name w:val="caption"/>
    <w:basedOn w:val="Normal"/>
    <w:next w:val="Normal"/>
    <w:uiPriority w:val="35"/>
    <w:unhideWhenUsed/>
    <w:qFormat/>
    <w:rsid w:val="008C6E59"/>
    <w:pPr>
      <w:spacing w:before="0" w:after="200" w:line="240" w:lineRule="auto"/>
    </w:pPr>
    <w:rPr>
      <w:i/>
      <w:iCs/>
      <w:color w:val="44546A" w:themeColor="text2"/>
      <w:sz w:val="18"/>
      <w:szCs w:val="18"/>
    </w:rPr>
  </w:style>
  <w:style w:type="table" w:styleId="TableGrid">
    <w:name w:val="Table Grid"/>
    <w:basedOn w:val="TableNormal"/>
    <w:uiPriority w:val="39"/>
    <w:rsid w:val="00B51C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C6E59"/>
    <w:pPr>
      <w:ind w:left="720"/>
      <w:contextualSpacing/>
    </w:pPr>
  </w:style>
  <w:style w:type="character" w:customStyle="1" w:styleId="Heading1Char">
    <w:name w:val="Heading 1 Char"/>
    <w:basedOn w:val="DefaultParagraphFont"/>
    <w:link w:val="Heading1"/>
    <w:uiPriority w:val="9"/>
    <w:rsid w:val="008C6E59"/>
    <w:rPr>
      <w:rFonts w:ascii="Times New Roman" w:eastAsiaTheme="majorEastAsia" w:hAnsi="Times New Roman" w:cstheme="majorBidi"/>
      <w:caps/>
      <w:color w:val="538135" w:themeColor="accent6" w:themeShade="BF"/>
      <w:sz w:val="32"/>
      <w:szCs w:val="32"/>
    </w:rPr>
  </w:style>
  <w:style w:type="character" w:customStyle="1" w:styleId="Heading2Char">
    <w:name w:val="Heading 2 Char"/>
    <w:basedOn w:val="DefaultParagraphFont"/>
    <w:link w:val="Heading2"/>
    <w:uiPriority w:val="9"/>
    <w:semiHidden/>
    <w:rsid w:val="008C6E59"/>
    <w:rPr>
      <w:rFonts w:ascii="Times New Roman" w:eastAsiaTheme="majorEastAsia" w:hAnsi="Times New Roman" w:cstheme="majorBidi"/>
      <w:caps/>
      <w:color w:val="538135" w:themeColor="accent6" w:themeShade="BF"/>
      <w:sz w:val="26"/>
      <w:szCs w:val="26"/>
    </w:rPr>
  </w:style>
  <w:style w:type="character" w:customStyle="1" w:styleId="Heading3Char">
    <w:name w:val="Heading 3 Char"/>
    <w:basedOn w:val="DefaultParagraphFont"/>
    <w:link w:val="Heading3"/>
    <w:uiPriority w:val="9"/>
    <w:semiHidden/>
    <w:rsid w:val="008C6E59"/>
    <w:rPr>
      <w:rFonts w:ascii="Times New Roman" w:eastAsiaTheme="majorEastAsia" w:hAnsi="Times New Roman" w:cstheme="majorBidi"/>
      <w:color w:val="538135" w:themeColor="accent6" w:themeShade="BF"/>
      <w:sz w:val="24"/>
      <w:szCs w:val="24"/>
    </w:rPr>
  </w:style>
  <w:style w:type="paragraph" w:styleId="Title">
    <w:name w:val="Title"/>
    <w:basedOn w:val="Normal"/>
    <w:next w:val="Normal"/>
    <w:link w:val="TitleChar"/>
    <w:uiPriority w:val="10"/>
    <w:qFormat/>
    <w:rsid w:val="008C6E59"/>
    <w:pPr>
      <w:spacing w:after="0" w:line="240" w:lineRule="auto"/>
      <w:contextualSpacing/>
      <w:jc w:val="center"/>
    </w:pPr>
    <w:rPr>
      <w:rFonts w:eastAsiaTheme="majorEastAsia" w:cstheme="majorBidi"/>
      <w:caps/>
      <w:spacing w:val="-10"/>
      <w:kern w:val="28"/>
      <w:sz w:val="56"/>
      <w:szCs w:val="56"/>
    </w:rPr>
  </w:style>
  <w:style w:type="character" w:customStyle="1" w:styleId="TitleChar">
    <w:name w:val="Title Char"/>
    <w:basedOn w:val="DefaultParagraphFont"/>
    <w:link w:val="Title"/>
    <w:uiPriority w:val="10"/>
    <w:rsid w:val="008C6E59"/>
    <w:rPr>
      <w:rFonts w:ascii="Times New Roman" w:eastAsiaTheme="majorEastAsia" w:hAnsi="Times New Roman" w:cstheme="majorBidi"/>
      <w:caps/>
      <w:spacing w:val="-10"/>
      <w:kern w:val="28"/>
      <w:sz w:val="56"/>
      <w:szCs w:val="56"/>
    </w:rPr>
  </w:style>
  <w:style w:type="paragraph" w:styleId="Header">
    <w:name w:val="header"/>
    <w:basedOn w:val="Normal"/>
    <w:link w:val="HeaderChar"/>
    <w:uiPriority w:val="99"/>
    <w:unhideWhenUsed/>
    <w:rsid w:val="008C6E5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C6E59"/>
    <w:rPr>
      <w:rFonts w:ascii="Times New Roman" w:hAnsi="Times New Roman"/>
      <w:sz w:val="24"/>
    </w:rPr>
  </w:style>
  <w:style w:type="paragraph" w:styleId="Footer">
    <w:name w:val="footer"/>
    <w:basedOn w:val="Normal"/>
    <w:link w:val="FooterChar"/>
    <w:uiPriority w:val="99"/>
    <w:unhideWhenUsed/>
    <w:rsid w:val="008C6E5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C6E59"/>
    <w:rPr>
      <w:rFonts w:ascii="Times New Roman" w:hAnsi="Times New Roman"/>
      <w:sz w:val="24"/>
    </w:rPr>
  </w:style>
  <w:style w:type="paragraph" w:styleId="TOC1">
    <w:name w:val="toc 1"/>
    <w:basedOn w:val="Normal"/>
    <w:next w:val="Normal"/>
    <w:autoRedefine/>
    <w:uiPriority w:val="39"/>
    <w:unhideWhenUsed/>
    <w:rsid w:val="00E50C8F"/>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E50C8F"/>
    <w:pPr>
      <w:spacing w:before="120" w:after="0"/>
      <w:ind w:left="240"/>
      <w:jc w:val="left"/>
    </w:pPr>
    <w:rPr>
      <w:rFonts w:asciiTheme="minorHAnsi" w:hAnsiTheme="minorHAnsi" w:cstheme="minorHAnsi"/>
      <w:b/>
      <w:bCs/>
      <w:sz w:val="22"/>
    </w:rPr>
  </w:style>
  <w:style w:type="paragraph" w:styleId="TOC3">
    <w:name w:val="toc 3"/>
    <w:basedOn w:val="Normal"/>
    <w:next w:val="Normal"/>
    <w:autoRedefine/>
    <w:uiPriority w:val="39"/>
    <w:unhideWhenUsed/>
    <w:rsid w:val="00E50C8F"/>
    <w:pPr>
      <w:spacing w:before="0" w:after="0"/>
      <w:ind w:left="480"/>
      <w:jc w:val="left"/>
    </w:pPr>
    <w:rPr>
      <w:rFonts w:asciiTheme="minorHAnsi" w:hAnsiTheme="minorHAnsi" w:cstheme="minorHAnsi"/>
      <w:sz w:val="20"/>
      <w:szCs w:val="20"/>
    </w:rPr>
  </w:style>
  <w:style w:type="paragraph" w:styleId="TOC4">
    <w:name w:val="toc 4"/>
    <w:basedOn w:val="Normal"/>
    <w:next w:val="Normal"/>
    <w:autoRedefine/>
    <w:uiPriority w:val="39"/>
    <w:unhideWhenUsed/>
    <w:rsid w:val="00E50C8F"/>
    <w:pPr>
      <w:spacing w:before="0" w:after="0"/>
      <w:ind w:left="720"/>
      <w:jc w:val="left"/>
    </w:pPr>
    <w:rPr>
      <w:rFonts w:asciiTheme="minorHAnsi" w:hAnsiTheme="minorHAnsi" w:cstheme="minorHAnsi"/>
      <w:sz w:val="20"/>
      <w:szCs w:val="20"/>
    </w:rPr>
  </w:style>
  <w:style w:type="paragraph" w:styleId="TOC5">
    <w:name w:val="toc 5"/>
    <w:basedOn w:val="Normal"/>
    <w:next w:val="Normal"/>
    <w:autoRedefine/>
    <w:uiPriority w:val="39"/>
    <w:unhideWhenUsed/>
    <w:rsid w:val="00E50C8F"/>
    <w:pPr>
      <w:spacing w:before="0" w:after="0"/>
      <w:ind w:left="960"/>
      <w:jc w:val="left"/>
    </w:pPr>
    <w:rPr>
      <w:rFonts w:asciiTheme="minorHAnsi" w:hAnsiTheme="minorHAnsi" w:cstheme="minorHAnsi"/>
      <w:sz w:val="20"/>
      <w:szCs w:val="20"/>
    </w:rPr>
  </w:style>
  <w:style w:type="paragraph" w:styleId="TOC6">
    <w:name w:val="toc 6"/>
    <w:basedOn w:val="Normal"/>
    <w:next w:val="Normal"/>
    <w:autoRedefine/>
    <w:uiPriority w:val="39"/>
    <w:unhideWhenUsed/>
    <w:rsid w:val="00E50C8F"/>
    <w:pPr>
      <w:spacing w:before="0" w:after="0"/>
      <w:ind w:left="1200"/>
      <w:jc w:val="left"/>
    </w:pPr>
    <w:rPr>
      <w:rFonts w:asciiTheme="minorHAnsi" w:hAnsiTheme="minorHAnsi" w:cstheme="minorHAnsi"/>
      <w:sz w:val="20"/>
      <w:szCs w:val="20"/>
    </w:rPr>
  </w:style>
  <w:style w:type="paragraph" w:styleId="TOC7">
    <w:name w:val="toc 7"/>
    <w:basedOn w:val="Normal"/>
    <w:next w:val="Normal"/>
    <w:autoRedefine/>
    <w:uiPriority w:val="39"/>
    <w:unhideWhenUsed/>
    <w:rsid w:val="00E50C8F"/>
    <w:pPr>
      <w:spacing w:before="0" w:after="0"/>
      <w:ind w:left="1440"/>
      <w:jc w:val="left"/>
    </w:pPr>
    <w:rPr>
      <w:rFonts w:asciiTheme="minorHAnsi" w:hAnsiTheme="minorHAnsi" w:cstheme="minorHAnsi"/>
      <w:sz w:val="20"/>
      <w:szCs w:val="20"/>
    </w:rPr>
  </w:style>
  <w:style w:type="paragraph" w:styleId="TOC8">
    <w:name w:val="toc 8"/>
    <w:basedOn w:val="Normal"/>
    <w:next w:val="Normal"/>
    <w:autoRedefine/>
    <w:uiPriority w:val="39"/>
    <w:unhideWhenUsed/>
    <w:rsid w:val="00E50C8F"/>
    <w:pPr>
      <w:spacing w:before="0" w:after="0"/>
      <w:ind w:left="1680"/>
      <w:jc w:val="left"/>
    </w:pPr>
    <w:rPr>
      <w:rFonts w:asciiTheme="minorHAnsi" w:hAnsiTheme="minorHAnsi" w:cstheme="minorHAnsi"/>
      <w:sz w:val="20"/>
      <w:szCs w:val="20"/>
    </w:rPr>
  </w:style>
  <w:style w:type="paragraph" w:styleId="TOC9">
    <w:name w:val="toc 9"/>
    <w:basedOn w:val="Normal"/>
    <w:next w:val="Normal"/>
    <w:autoRedefine/>
    <w:uiPriority w:val="39"/>
    <w:unhideWhenUsed/>
    <w:rsid w:val="00E50C8F"/>
    <w:pPr>
      <w:spacing w:before="0" w:after="0"/>
      <w:ind w:left="1920"/>
      <w:jc w:val="left"/>
    </w:pPr>
    <w:rPr>
      <w:rFonts w:asciiTheme="minorHAnsi" w:hAnsiTheme="minorHAnsi" w:cstheme="minorHAnsi"/>
      <w:sz w:val="20"/>
      <w:szCs w:val="20"/>
    </w:rPr>
  </w:style>
  <w:style w:type="character" w:styleId="Hyperlink">
    <w:name w:val="Hyperlink"/>
    <w:basedOn w:val="DefaultParagraphFont"/>
    <w:uiPriority w:val="99"/>
    <w:unhideWhenUsed/>
    <w:rsid w:val="00E50C8F"/>
    <w:rPr>
      <w:color w:val="0563C1" w:themeColor="hyperlink"/>
      <w:u w:val="single"/>
    </w:rPr>
  </w:style>
  <w:style w:type="paragraph" w:styleId="NormalWeb">
    <w:name w:val="Normal (Web)"/>
    <w:basedOn w:val="Normal"/>
    <w:uiPriority w:val="99"/>
    <w:unhideWhenUsed/>
    <w:rsid w:val="00265DFC"/>
    <w:pPr>
      <w:spacing w:before="100" w:beforeAutospacing="1" w:after="100" w:afterAutospacing="1" w:line="240" w:lineRule="auto"/>
      <w:jc w:val="left"/>
    </w:pPr>
    <w:rPr>
      <w:rFonts w:eastAsia="Times New Roman" w:cs="Times New Roman"/>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AF151-0C97-8C46-BA23-77A1245D5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530</TotalTime>
  <Pages>11</Pages>
  <Words>6189</Words>
  <Characters>35278</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md saddam hosen</cp:lastModifiedBy>
  <cp:revision>146</cp:revision>
  <dcterms:created xsi:type="dcterms:W3CDTF">2019-01-06T03:07:00Z</dcterms:created>
  <dcterms:modified xsi:type="dcterms:W3CDTF">2019-01-07T23:02:00Z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6th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http://www.zotero.org/styles/ieee</vt:lpwstr>
  </property>
  <property fmtid="{D5CDD505-2E9C-101B-9397-08002B2CF9AE}" pid="9" name="Mendeley Recent Style Name 3_1">
    <vt:lpwstr>IEEE</vt:lpwstr>
  </property>
  <property fmtid="{D5CDD505-2E9C-101B-9397-08002B2CF9AE}" pid="10" name="Mendeley Recent Style Id 4_1">
    <vt:lpwstr>http://www.zotero.org/styles/harvard-leeds-metropolitan-university</vt:lpwstr>
  </property>
  <property fmtid="{D5CDD505-2E9C-101B-9397-08002B2CF9AE}" pid="11" name="Mendeley Recent Style Name 4_1">
    <vt:lpwstr>Leeds Metropolitan University - Harvard</vt:lpwstr>
  </property>
  <property fmtid="{D5CDD505-2E9C-101B-9397-08002B2CF9AE}" pid="12" name="Mendeley Recent Style Id 5_1">
    <vt:lpwstr>http://www.zotero.org/styles/modern-humanities-research-association</vt:lpwstr>
  </property>
  <property fmtid="{D5CDD505-2E9C-101B-9397-08002B2CF9AE}" pid="13" name="Mendeley Recent Style Name 5_1">
    <vt:lpwstr>Modern Humanities Research Association 3rd edition (note with bibliography)</vt:lpwstr>
  </property>
  <property fmtid="{D5CDD505-2E9C-101B-9397-08002B2CF9AE}" pid="14" name="Mendeley Recent Style Id 6_1">
    <vt:lpwstr>http://www.zotero.org/styles/modern-language-association</vt:lpwstr>
  </property>
  <property fmtid="{D5CDD505-2E9C-101B-9397-08002B2CF9AE}" pid="15" name="Mendeley Recent Style Name 6_1">
    <vt:lpwstr>Modern Language Association 7th edition</vt:lpwstr>
  </property>
  <property fmtid="{D5CDD505-2E9C-101B-9397-08002B2CF9AE}" pid="16" name="Mendeley Recent Style Id 7_1">
    <vt:lpwstr>http://www.zotero.org/styles/oscola</vt:lpwstr>
  </property>
  <property fmtid="{D5CDD505-2E9C-101B-9397-08002B2CF9AE}" pid="17" name="Mendeley Recent Style Name 7_1">
    <vt:lpwstr>OSCOLA (Oxford University Standard for Citation of Legal Authorities)</vt:lpwstr>
  </property>
  <property fmtid="{D5CDD505-2E9C-101B-9397-08002B2CF9AE}" pid="18" name="Mendeley Recent Style Id 8_1">
    <vt:lpwstr>http://www.zotero.org/styles/harvard-the-university-of-northampton</vt:lpwstr>
  </property>
  <property fmtid="{D5CDD505-2E9C-101B-9397-08002B2CF9AE}" pid="19" name="Mendeley Recent Style Name 8_1">
    <vt:lpwstr>The University of Northampton - Harvard</vt:lpwstr>
  </property>
  <property fmtid="{D5CDD505-2E9C-101B-9397-08002B2CF9AE}" pid="20" name="Mendeley Recent Style Id 9_1">
    <vt:lpwstr>http://www.zotero.org/styles/harvard-university-of-sunderland</vt:lpwstr>
  </property>
  <property fmtid="{D5CDD505-2E9C-101B-9397-08002B2CF9AE}" pid="21" name="Mendeley Recent Style Name 9_1">
    <vt:lpwstr>University of Sunderland - Harvard</vt:lpwstr>
  </property>
  <property fmtid="{D5CDD505-2E9C-101B-9397-08002B2CF9AE}" pid="22" name="Mendeley Document_1">
    <vt:lpwstr>True</vt:lpwstr>
  </property>
  <property fmtid="{D5CDD505-2E9C-101B-9397-08002B2CF9AE}" pid="23" name="Mendeley Unique User Id_1">
    <vt:lpwstr>591b4da9-89f3-3c86-b6dd-0fcf9e7e00e5</vt:lpwstr>
  </property>
  <property fmtid="{D5CDD505-2E9C-101B-9397-08002B2CF9AE}" pid="24" name="Mendeley Citation Style_1">
    <vt:lpwstr>http://www.zotero.org/styles/harvard-leeds-metropolitan-university</vt:lpwstr>
  </property>
</Properties>
</file>