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word/charts/chart10.xml" ContentType="application/vnd.openxmlformats-officedocument.drawingml.chart+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docProps/custom.xml" ContentType="application/vnd.openxmlformats-officedocument.custom-properties+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4"/>
        </w:rPr>
      </w:sdtEndPr>
      <w:sdtContent>
        <w:p w:rsidR="00A930CB" w:rsidRPr="00A930CB" w:rsidRDefault="00A930CB" w:rsidP="00DC369D">
          <w:pPr>
            <w:spacing w:after="165" w:line="360" w:lineRule="auto"/>
            <w:jc w:val="center"/>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5F31DE" w:rsidRDefault="005F31DE">
          <w:pPr>
            <w:rPr>
              <w:rFonts w:ascii="Tahoma" w:hAnsi="Tahoma" w:cs="Tahoma"/>
              <w:color w:val="000000"/>
              <w:sz w:val="40"/>
              <w:szCs w:val="40"/>
            </w:rPr>
          </w:pPr>
        </w:p>
        <w:p w:rsidR="00DC369D" w:rsidRPr="005C745D" w:rsidRDefault="00DC369D">
          <w:pPr>
            <w:rPr>
              <w:rFonts w:ascii="Arial" w:hAnsi="Arial" w:cs="Arial"/>
              <w:color w:val="000000"/>
              <w:sz w:val="24"/>
              <w:szCs w:val="24"/>
            </w:rPr>
          </w:pPr>
        </w:p>
        <w:p w:rsidR="00DC369D" w:rsidRPr="005C745D" w:rsidRDefault="00DC369D" w:rsidP="00DC369D">
          <w:pPr>
            <w:jc w:val="center"/>
            <w:rPr>
              <w:rFonts w:ascii="Arial" w:hAnsi="Arial" w:cs="Arial"/>
              <w:color w:val="000000"/>
              <w:sz w:val="24"/>
              <w:szCs w:val="24"/>
            </w:rPr>
          </w:pPr>
        </w:p>
        <w:p w:rsidR="00DC369D" w:rsidRPr="005C745D" w:rsidRDefault="00DC369D" w:rsidP="00DC369D">
          <w:pPr>
            <w:jc w:val="center"/>
            <w:rPr>
              <w:rFonts w:ascii="Arial" w:hAnsi="Arial" w:cs="Arial"/>
              <w:color w:val="000000"/>
              <w:sz w:val="24"/>
              <w:szCs w:val="24"/>
            </w:rPr>
          </w:pPr>
          <w:r w:rsidRPr="005C745D">
            <w:rPr>
              <w:rFonts w:ascii="Arial" w:hAnsi="Arial" w:cs="Arial"/>
              <w:b/>
              <w:color w:val="000000"/>
              <w:sz w:val="24"/>
              <w:szCs w:val="24"/>
              <w:u w:val="single"/>
            </w:rPr>
            <w:t>Digital Skills and Research Methods</w:t>
          </w:r>
        </w:p>
        <w:p w:rsidR="00DC369D" w:rsidRPr="005C745D" w:rsidRDefault="00DC369D" w:rsidP="00DC369D">
          <w:pPr>
            <w:jc w:val="center"/>
            <w:rPr>
              <w:rFonts w:ascii="Arial" w:hAnsi="Arial" w:cs="Arial"/>
              <w:color w:val="000000"/>
              <w:sz w:val="24"/>
              <w:szCs w:val="24"/>
            </w:rPr>
          </w:pPr>
        </w:p>
        <w:p w:rsidR="00DC369D" w:rsidRPr="005C745D" w:rsidRDefault="00DC369D" w:rsidP="00DC369D">
          <w:pPr>
            <w:jc w:val="center"/>
            <w:rPr>
              <w:rFonts w:ascii="Arial" w:hAnsi="Arial" w:cs="Arial"/>
              <w:color w:val="000000"/>
              <w:sz w:val="24"/>
              <w:szCs w:val="24"/>
            </w:rPr>
          </w:pPr>
        </w:p>
        <w:p w:rsidR="00DC369D" w:rsidRPr="005C745D" w:rsidRDefault="00DC369D" w:rsidP="00DC369D">
          <w:pPr>
            <w:jc w:val="center"/>
            <w:rPr>
              <w:rFonts w:ascii="Arial" w:hAnsi="Arial" w:cs="Arial"/>
              <w:color w:val="000000"/>
              <w:sz w:val="24"/>
              <w:szCs w:val="24"/>
            </w:rPr>
          </w:pPr>
        </w:p>
        <w:p w:rsidR="005C745D" w:rsidRDefault="005C745D" w:rsidP="005C745D">
          <w:pPr>
            <w:rPr>
              <w:rFonts w:ascii="Arial" w:hAnsi="Arial" w:cs="Arial"/>
              <w:color w:val="000000"/>
              <w:sz w:val="24"/>
              <w:szCs w:val="24"/>
            </w:rPr>
          </w:pPr>
          <w:r w:rsidRPr="005C745D">
            <w:rPr>
              <w:rFonts w:ascii="Arial" w:hAnsi="Arial" w:cs="Arial"/>
              <w:color w:val="000000"/>
              <w:sz w:val="24"/>
              <w:szCs w:val="24"/>
            </w:rPr>
            <w:t>Student Name: Geoffrey Mugo Kagir</w:t>
          </w:r>
          <w:r>
            <w:rPr>
              <w:rFonts w:ascii="Arial" w:hAnsi="Arial" w:cs="Arial"/>
              <w:color w:val="000000"/>
              <w:sz w:val="24"/>
              <w:szCs w:val="24"/>
            </w:rPr>
            <w:t>i</w:t>
          </w:r>
        </w:p>
        <w:p w:rsidR="005C745D" w:rsidRPr="005C745D" w:rsidRDefault="005C745D" w:rsidP="005C745D">
          <w:pPr>
            <w:rPr>
              <w:rFonts w:ascii="Arial" w:hAnsi="Arial" w:cs="Arial"/>
              <w:color w:val="000000"/>
              <w:sz w:val="24"/>
              <w:szCs w:val="24"/>
            </w:rPr>
          </w:pPr>
          <w:r>
            <w:rPr>
              <w:rFonts w:ascii="Arial" w:hAnsi="Arial" w:cs="Arial"/>
              <w:color w:val="000000"/>
              <w:sz w:val="24"/>
              <w:szCs w:val="24"/>
            </w:rPr>
            <w:t xml:space="preserve">      </w:t>
          </w:r>
          <w:r w:rsidRPr="005C745D">
            <w:rPr>
              <w:rFonts w:ascii="Arial" w:hAnsi="Arial" w:cs="Arial"/>
              <w:color w:val="000000"/>
              <w:sz w:val="24"/>
              <w:szCs w:val="24"/>
            </w:rPr>
            <w:t xml:space="preserve"> Student Id: 1706812</w:t>
          </w:r>
        </w:p>
        <w:p w:rsidR="005C745D" w:rsidRDefault="005C745D" w:rsidP="005C745D">
          <w:pPr>
            <w:rPr>
              <w:rFonts w:ascii="Arial" w:hAnsi="Arial" w:cs="Arial"/>
              <w:color w:val="000000"/>
              <w:sz w:val="24"/>
              <w:szCs w:val="24"/>
            </w:rPr>
          </w:pPr>
          <w:r w:rsidRPr="005C745D">
            <w:rPr>
              <w:rFonts w:ascii="Arial" w:hAnsi="Arial" w:cs="Arial"/>
              <w:color w:val="000000"/>
              <w:sz w:val="24"/>
              <w:szCs w:val="24"/>
            </w:rPr>
            <w:t xml:space="preserve">         </w:t>
          </w:r>
          <w:r>
            <w:rPr>
              <w:rFonts w:ascii="Arial" w:hAnsi="Arial" w:cs="Arial"/>
              <w:color w:val="000000"/>
              <w:sz w:val="24"/>
              <w:szCs w:val="24"/>
            </w:rPr>
            <w:t xml:space="preserve">                 </w:t>
          </w:r>
          <w:r w:rsidRPr="005C745D">
            <w:rPr>
              <w:rFonts w:ascii="Arial" w:hAnsi="Arial" w:cs="Arial"/>
              <w:color w:val="000000"/>
              <w:sz w:val="24"/>
              <w:szCs w:val="24"/>
            </w:rPr>
            <w:t>BMSK4003</w:t>
          </w:r>
        </w:p>
        <w:p w:rsidR="005C745D" w:rsidRPr="005C745D" w:rsidRDefault="005C745D" w:rsidP="005C745D">
          <w:pPr>
            <w:rPr>
              <w:rFonts w:ascii="Arial" w:hAnsi="Arial" w:cs="Arial"/>
              <w:color w:val="000000"/>
              <w:sz w:val="24"/>
              <w:szCs w:val="24"/>
            </w:rPr>
          </w:pPr>
          <w:r>
            <w:rPr>
              <w:rFonts w:ascii="Arial" w:hAnsi="Arial" w:cs="Arial"/>
              <w:color w:val="000000"/>
              <w:sz w:val="24"/>
              <w:szCs w:val="24"/>
            </w:rPr>
            <w:t xml:space="preserve"> </w:t>
          </w:r>
          <w:r w:rsidRPr="005C745D">
            <w:rPr>
              <w:rFonts w:ascii="Arial" w:hAnsi="Arial" w:cs="Arial"/>
              <w:color w:val="000000"/>
              <w:sz w:val="24"/>
              <w:szCs w:val="24"/>
            </w:rPr>
            <w:t>Lecturer Name:</w:t>
          </w:r>
          <w:r>
            <w:rPr>
              <w:rFonts w:ascii="Arial" w:hAnsi="Arial" w:cs="Arial"/>
              <w:color w:val="000000"/>
              <w:sz w:val="24"/>
              <w:szCs w:val="24"/>
            </w:rPr>
            <w:t xml:space="preserve"> </w:t>
          </w:r>
          <w:r w:rsidRPr="005C745D">
            <w:rPr>
              <w:rFonts w:ascii="Arial" w:hAnsi="Arial" w:cs="Arial"/>
              <w:color w:val="000000"/>
              <w:sz w:val="24"/>
              <w:szCs w:val="24"/>
            </w:rPr>
            <w:t>Zee ZOOK</w:t>
          </w:r>
        </w:p>
        <w:p w:rsidR="007A0F0B" w:rsidRPr="005C745D" w:rsidRDefault="007A0F0B">
          <w:pPr>
            <w:rPr>
              <w:rFonts w:ascii="Arial" w:hAnsi="Arial" w:cs="Arial"/>
              <w:color w:val="000000"/>
              <w:sz w:val="24"/>
              <w:szCs w:val="24"/>
            </w:rPr>
          </w:pPr>
          <w:r w:rsidRPr="005C745D">
            <w:rPr>
              <w:rFonts w:ascii="Arial" w:hAnsi="Arial" w:cs="Arial"/>
              <w:color w:val="000000"/>
              <w:sz w:val="24"/>
              <w:szCs w:val="24"/>
            </w:rPr>
            <w:br w:type="page"/>
          </w:r>
        </w:p>
        <w:p w:rsidR="00885114" w:rsidRPr="005C745D" w:rsidRDefault="00885114" w:rsidP="00885114">
          <w:pPr>
            <w:pStyle w:val="TOCHeading"/>
            <w:rPr>
              <w:rFonts w:ascii="Arial" w:hAnsi="Arial" w:cs="Arial"/>
              <w:sz w:val="24"/>
              <w:szCs w:val="24"/>
            </w:rPr>
          </w:pPr>
          <w:bookmarkStart w:id="0" w:name="_GoBack"/>
          <w:bookmarkEnd w:id="0"/>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rsidR="00885114" w:rsidRPr="005C745D" w:rsidRDefault="00885114">
              <w:pPr>
                <w:pStyle w:val="TOCHeading"/>
                <w:rPr>
                  <w:rFonts w:ascii="Arial" w:hAnsi="Arial" w:cs="Arial"/>
                  <w:sz w:val="24"/>
                  <w:szCs w:val="24"/>
                </w:rPr>
              </w:pPr>
              <w:r w:rsidRPr="005C745D">
                <w:rPr>
                  <w:rFonts w:ascii="Arial" w:hAnsi="Arial" w:cs="Arial"/>
                  <w:sz w:val="24"/>
                  <w:szCs w:val="24"/>
                </w:rPr>
                <w:t>Table of Contents</w:t>
              </w:r>
            </w:p>
            <w:p w:rsidR="00DC369D" w:rsidRPr="005C745D" w:rsidRDefault="00035A69">
              <w:pPr>
                <w:pStyle w:val="TOC2"/>
                <w:tabs>
                  <w:tab w:val="right" w:leader="dot" w:pos="9350"/>
                </w:tabs>
                <w:rPr>
                  <w:rFonts w:ascii="Arial" w:eastAsiaTheme="minorEastAsia" w:hAnsi="Arial" w:cs="Arial"/>
                  <w:noProof/>
                  <w:sz w:val="24"/>
                  <w:szCs w:val="24"/>
                  <w:lang w:eastAsia="en-GB"/>
                </w:rPr>
              </w:pPr>
              <w:r w:rsidRPr="005C745D">
                <w:rPr>
                  <w:rFonts w:ascii="Arial" w:hAnsi="Arial" w:cs="Arial"/>
                  <w:sz w:val="24"/>
                  <w:szCs w:val="24"/>
                </w:rPr>
                <w:fldChar w:fldCharType="begin"/>
              </w:r>
              <w:r w:rsidR="00885114" w:rsidRPr="005C745D">
                <w:rPr>
                  <w:rFonts w:ascii="Arial" w:hAnsi="Arial" w:cs="Arial"/>
                  <w:sz w:val="24"/>
                  <w:szCs w:val="24"/>
                </w:rPr>
                <w:instrText xml:space="preserve"> TOC \o "1-3" \h \z \u </w:instrText>
              </w:r>
              <w:r w:rsidRPr="005C745D">
                <w:rPr>
                  <w:rFonts w:ascii="Arial" w:hAnsi="Arial" w:cs="Arial"/>
                  <w:sz w:val="24"/>
                  <w:szCs w:val="24"/>
                </w:rPr>
                <w:fldChar w:fldCharType="separate"/>
              </w:r>
              <w:hyperlink w:anchor="_Toc512950146" w:history="1">
                <w:r w:rsidR="00DC369D" w:rsidRPr="005C745D">
                  <w:rPr>
                    <w:rStyle w:val="Hyperlink"/>
                    <w:rFonts w:ascii="Arial" w:hAnsi="Arial" w:cs="Arial"/>
                    <w:noProof/>
                    <w:sz w:val="24"/>
                    <w:szCs w:val="24"/>
                  </w:rPr>
                  <w:t>Introduction</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_Toc512950146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3</w:t>
                </w:r>
                <w:r w:rsidRPr="005C745D">
                  <w:rPr>
                    <w:rFonts w:ascii="Arial" w:hAnsi="Arial" w:cs="Arial"/>
                    <w:noProof/>
                    <w:webHidden/>
                    <w:sz w:val="24"/>
                    <w:szCs w:val="24"/>
                  </w:rPr>
                  <w:fldChar w:fldCharType="end"/>
                </w:r>
              </w:hyperlink>
            </w:p>
            <w:p w:rsidR="00DC369D" w:rsidRPr="005C745D" w:rsidRDefault="00035A69">
              <w:pPr>
                <w:pStyle w:val="TOC2"/>
                <w:tabs>
                  <w:tab w:val="right" w:leader="dot" w:pos="9350"/>
                </w:tabs>
                <w:rPr>
                  <w:rFonts w:ascii="Arial" w:eastAsiaTheme="minorEastAsia" w:hAnsi="Arial" w:cs="Arial"/>
                  <w:noProof/>
                  <w:sz w:val="24"/>
                  <w:szCs w:val="24"/>
                  <w:lang w:eastAsia="en-GB"/>
                </w:rPr>
              </w:pPr>
              <w:hyperlink w:anchor="_Toc512950147" w:history="1">
                <w:r w:rsidR="00DC369D" w:rsidRPr="005C745D">
                  <w:rPr>
                    <w:rStyle w:val="Hyperlink"/>
                    <w:rFonts w:ascii="Arial" w:hAnsi="Arial" w:cs="Arial"/>
                    <w:noProof/>
                    <w:sz w:val="24"/>
                    <w:szCs w:val="24"/>
                  </w:rPr>
                  <w:t>Research Topic:</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_Toc512950147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3</w:t>
                </w:r>
                <w:r w:rsidRPr="005C745D">
                  <w:rPr>
                    <w:rFonts w:ascii="Arial" w:hAnsi="Arial" w:cs="Arial"/>
                    <w:noProof/>
                    <w:webHidden/>
                    <w:sz w:val="24"/>
                    <w:szCs w:val="24"/>
                  </w:rPr>
                  <w:fldChar w:fldCharType="end"/>
                </w:r>
              </w:hyperlink>
            </w:p>
            <w:p w:rsidR="00DC369D" w:rsidRPr="005C745D" w:rsidRDefault="00035A69">
              <w:pPr>
                <w:pStyle w:val="TOC2"/>
                <w:tabs>
                  <w:tab w:val="right" w:leader="dot" w:pos="9350"/>
                </w:tabs>
                <w:rPr>
                  <w:rFonts w:ascii="Arial" w:eastAsiaTheme="minorEastAsia" w:hAnsi="Arial" w:cs="Arial"/>
                  <w:noProof/>
                  <w:sz w:val="24"/>
                  <w:szCs w:val="24"/>
                  <w:lang w:eastAsia="en-GB"/>
                </w:rPr>
              </w:pPr>
              <w:hyperlink w:anchor="_Toc512950148" w:history="1">
                <w:r w:rsidR="00DC369D" w:rsidRPr="005C745D">
                  <w:rPr>
                    <w:rStyle w:val="Hyperlink"/>
                    <w:rFonts w:ascii="Arial" w:hAnsi="Arial" w:cs="Arial"/>
                    <w:noProof/>
                    <w:sz w:val="24"/>
                    <w:szCs w:val="24"/>
                  </w:rPr>
                  <w:t>Research methodology:</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_Toc512950148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3</w:t>
                </w:r>
                <w:r w:rsidRPr="005C745D">
                  <w:rPr>
                    <w:rFonts w:ascii="Arial" w:hAnsi="Arial" w:cs="Arial"/>
                    <w:noProof/>
                    <w:webHidden/>
                    <w:sz w:val="24"/>
                    <w:szCs w:val="24"/>
                  </w:rPr>
                  <w:fldChar w:fldCharType="end"/>
                </w:r>
              </w:hyperlink>
            </w:p>
            <w:p w:rsidR="00DC369D" w:rsidRPr="005C745D" w:rsidRDefault="00035A69">
              <w:pPr>
                <w:pStyle w:val="TOC2"/>
                <w:tabs>
                  <w:tab w:val="right" w:leader="dot" w:pos="9350"/>
                </w:tabs>
                <w:rPr>
                  <w:rFonts w:ascii="Arial" w:eastAsiaTheme="minorEastAsia" w:hAnsi="Arial" w:cs="Arial"/>
                  <w:noProof/>
                  <w:sz w:val="24"/>
                  <w:szCs w:val="24"/>
                  <w:lang w:eastAsia="en-GB"/>
                </w:rPr>
              </w:pPr>
              <w:hyperlink w:anchor="_Toc512950149" w:history="1">
                <w:r w:rsidR="00DC369D" w:rsidRPr="005C745D">
                  <w:rPr>
                    <w:rStyle w:val="Hyperlink"/>
                    <w:rFonts w:ascii="Arial" w:hAnsi="Arial" w:cs="Arial"/>
                    <w:noProof/>
                    <w:sz w:val="24"/>
                    <w:szCs w:val="24"/>
                  </w:rPr>
                  <w:t>Literature review:</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_Toc512950149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4</w:t>
                </w:r>
                <w:r w:rsidRPr="005C745D">
                  <w:rPr>
                    <w:rFonts w:ascii="Arial" w:hAnsi="Arial" w:cs="Arial"/>
                    <w:noProof/>
                    <w:webHidden/>
                    <w:sz w:val="24"/>
                    <w:szCs w:val="24"/>
                  </w:rPr>
                  <w:fldChar w:fldCharType="end"/>
                </w:r>
              </w:hyperlink>
            </w:p>
            <w:p w:rsidR="00DC369D" w:rsidRPr="005C745D" w:rsidRDefault="00035A69">
              <w:pPr>
                <w:pStyle w:val="TOC2"/>
                <w:tabs>
                  <w:tab w:val="right" w:leader="dot" w:pos="9350"/>
                </w:tabs>
                <w:rPr>
                  <w:rFonts w:ascii="Arial" w:eastAsiaTheme="minorEastAsia" w:hAnsi="Arial" w:cs="Arial"/>
                  <w:noProof/>
                  <w:sz w:val="24"/>
                  <w:szCs w:val="24"/>
                  <w:lang w:eastAsia="en-GB"/>
                </w:rPr>
              </w:pPr>
              <w:hyperlink w:anchor="_Toc512950150" w:history="1">
                <w:r w:rsidR="00DC369D" w:rsidRPr="005C745D">
                  <w:rPr>
                    <w:rStyle w:val="Hyperlink"/>
                    <w:rFonts w:ascii="Arial" w:hAnsi="Arial" w:cs="Arial"/>
                    <w:noProof/>
                    <w:sz w:val="24"/>
                    <w:szCs w:val="24"/>
                  </w:rPr>
                  <w:t>Primary research:</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_Toc512950150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5</w:t>
                </w:r>
                <w:r w:rsidRPr="005C745D">
                  <w:rPr>
                    <w:rFonts w:ascii="Arial" w:hAnsi="Arial" w:cs="Arial"/>
                    <w:noProof/>
                    <w:webHidden/>
                    <w:sz w:val="24"/>
                    <w:szCs w:val="24"/>
                  </w:rPr>
                  <w:fldChar w:fldCharType="end"/>
                </w:r>
              </w:hyperlink>
            </w:p>
            <w:p w:rsidR="00DC369D" w:rsidRPr="005C745D" w:rsidRDefault="00035A69">
              <w:pPr>
                <w:pStyle w:val="TOC2"/>
                <w:tabs>
                  <w:tab w:val="right" w:leader="dot" w:pos="9350"/>
                </w:tabs>
                <w:rPr>
                  <w:rFonts w:ascii="Arial" w:eastAsiaTheme="minorEastAsia" w:hAnsi="Arial" w:cs="Arial"/>
                  <w:noProof/>
                  <w:sz w:val="24"/>
                  <w:szCs w:val="24"/>
                  <w:lang w:eastAsia="en-GB"/>
                </w:rPr>
              </w:pPr>
              <w:hyperlink w:anchor="_Toc512950151" w:history="1">
                <w:r w:rsidR="00DC369D" w:rsidRPr="005C745D">
                  <w:rPr>
                    <w:rStyle w:val="Hyperlink"/>
                    <w:rFonts w:ascii="Arial" w:hAnsi="Arial" w:cs="Arial"/>
                    <w:noProof/>
                    <w:sz w:val="24"/>
                    <w:szCs w:val="24"/>
                  </w:rPr>
                  <w:t>Findings from the research:</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_Toc512950151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12</w:t>
                </w:r>
                <w:r w:rsidRPr="005C745D">
                  <w:rPr>
                    <w:rFonts w:ascii="Arial" w:hAnsi="Arial" w:cs="Arial"/>
                    <w:noProof/>
                    <w:webHidden/>
                    <w:sz w:val="24"/>
                    <w:szCs w:val="24"/>
                  </w:rPr>
                  <w:fldChar w:fldCharType="end"/>
                </w:r>
              </w:hyperlink>
            </w:p>
            <w:p w:rsidR="00DC369D" w:rsidRPr="005C745D" w:rsidRDefault="00035A69">
              <w:pPr>
                <w:pStyle w:val="TOC2"/>
                <w:tabs>
                  <w:tab w:val="right" w:leader="dot" w:pos="9350"/>
                </w:tabs>
                <w:rPr>
                  <w:rFonts w:ascii="Arial" w:eastAsiaTheme="minorEastAsia" w:hAnsi="Arial" w:cs="Arial"/>
                  <w:noProof/>
                  <w:sz w:val="24"/>
                  <w:szCs w:val="24"/>
                  <w:lang w:eastAsia="en-GB"/>
                </w:rPr>
              </w:pPr>
              <w:hyperlink w:anchor="_Toc512950152" w:history="1">
                <w:r w:rsidR="00DC369D" w:rsidRPr="005C745D">
                  <w:rPr>
                    <w:rStyle w:val="Hyperlink"/>
                    <w:rFonts w:ascii="Arial" w:hAnsi="Arial" w:cs="Arial"/>
                    <w:noProof/>
                    <w:sz w:val="24"/>
                    <w:szCs w:val="24"/>
                  </w:rPr>
                  <w:t>Conclusion</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_Toc512950152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12</w:t>
                </w:r>
                <w:r w:rsidRPr="005C745D">
                  <w:rPr>
                    <w:rFonts w:ascii="Arial" w:hAnsi="Arial" w:cs="Arial"/>
                    <w:noProof/>
                    <w:webHidden/>
                    <w:sz w:val="24"/>
                    <w:szCs w:val="24"/>
                  </w:rPr>
                  <w:fldChar w:fldCharType="end"/>
                </w:r>
              </w:hyperlink>
            </w:p>
            <w:p w:rsidR="00DC369D" w:rsidRPr="005C745D" w:rsidRDefault="00035A69">
              <w:pPr>
                <w:pStyle w:val="TOC2"/>
                <w:tabs>
                  <w:tab w:val="right" w:leader="dot" w:pos="9350"/>
                </w:tabs>
                <w:rPr>
                  <w:rFonts w:ascii="Arial" w:eastAsiaTheme="minorEastAsia" w:hAnsi="Arial" w:cs="Arial"/>
                  <w:noProof/>
                  <w:sz w:val="24"/>
                  <w:szCs w:val="24"/>
                  <w:lang w:eastAsia="en-GB"/>
                </w:rPr>
              </w:pPr>
              <w:hyperlink w:anchor="_Toc512950153" w:history="1">
                <w:r w:rsidR="00DC369D" w:rsidRPr="005C745D">
                  <w:rPr>
                    <w:rStyle w:val="Hyperlink"/>
                    <w:rFonts w:ascii="Arial" w:hAnsi="Arial" w:cs="Arial"/>
                    <w:noProof/>
                    <w:sz w:val="24"/>
                    <w:szCs w:val="24"/>
                  </w:rPr>
                  <w:t>Bibliography</w:t>
                </w:r>
                <w:r w:rsidR="00DC369D" w:rsidRPr="005C745D">
                  <w:rPr>
                    <w:rFonts w:ascii="Arial" w:hAnsi="Arial" w:cs="Arial"/>
                    <w:noProof/>
                    <w:webHidden/>
                    <w:sz w:val="24"/>
                    <w:szCs w:val="24"/>
                  </w:rPr>
                  <w:tab/>
                </w:r>
                <w:r w:rsidRPr="005C745D">
                  <w:rPr>
                    <w:rFonts w:ascii="Arial" w:hAnsi="Arial" w:cs="Arial"/>
                    <w:noProof/>
                    <w:webHidden/>
                    <w:sz w:val="24"/>
                    <w:szCs w:val="24"/>
                  </w:rPr>
                  <w:fldChar w:fldCharType="begin"/>
                </w:r>
                <w:r w:rsidR="00DC369D" w:rsidRPr="005C745D">
                  <w:rPr>
                    <w:rFonts w:ascii="Arial" w:hAnsi="Arial" w:cs="Arial"/>
                    <w:noProof/>
                    <w:webHidden/>
                    <w:sz w:val="24"/>
                    <w:szCs w:val="24"/>
                  </w:rPr>
                  <w:instrText xml:space="preserve"> PAGEREF _Toc512950153 \h </w:instrText>
                </w:r>
                <w:r w:rsidRPr="005C745D">
                  <w:rPr>
                    <w:rFonts w:ascii="Arial" w:hAnsi="Arial" w:cs="Arial"/>
                    <w:noProof/>
                    <w:webHidden/>
                    <w:sz w:val="24"/>
                    <w:szCs w:val="24"/>
                  </w:rPr>
                </w:r>
                <w:r w:rsidRPr="005C745D">
                  <w:rPr>
                    <w:rFonts w:ascii="Arial" w:hAnsi="Arial" w:cs="Arial"/>
                    <w:noProof/>
                    <w:webHidden/>
                    <w:sz w:val="24"/>
                    <w:szCs w:val="24"/>
                  </w:rPr>
                  <w:fldChar w:fldCharType="separate"/>
                </w:r>
                <w:r w:rsidR="00DC369D" w:rsidRPr="005C745D">
                  <w:rPr>
                    <w:rFonts w:ascii="Arial" w:hAnsi="Arial" w:cs="Arial"/>
                    <w:noProof/>
                    <w:webHidden/>
                    <w:sz w:val="24"/>
                    <w:szCs w:val="24"/>
                  </w:rPr>
                  <w:t>13</w:t>
                </w:r>
                <w:r w:rsidRPr="005C745D">
                  <w:rPr>
                    <w:rFonts w:ascii="Arial" w:hAnsi="Arial" w:cs="Arial"/>
                    <w:noProof/>
                    <w:webHidden/>
                    <w:sz w:val="24"/>
                    <w:szCs w:val="24"/>
                  </w:rPr>
                  <w:fldChar w:fldCharType="end"/>
                </w:r>
              </w:hyperlink>
            </w:p>
            <w:p w:rsidR="00885114" w:rsidRPr="005C745D" w:rsidRDefault="00035A69">
              <w:pPr>
                <w:rPr>
                  <w:rFonts w:ascii="Arial" w:hAnsi="Arial" w:cs="Arial"/>
                  <w:sz w:val="24"/>
                  <w:szCs w:val="24"/>
                </w:rPr>
              </w:pPr>
              <w:r w:rsidRPr="005C745D">
                <w:rPr>
                  <w:rFonts w:ascii="Arial" w:hAnsi="Arial" w:cs="Arial"/>
                  <w:b/>
                  <w:bCs/>
                  <w:noProof/>
                  <w:sz w:val="24"/>
                  <w:szCs w:val="24"/>
                </w:rPr>
                <w:fldChar w:fldCharType="end"/>
              </w:r>
            </w:p>
          </w:sdtContent>
        </w:sdt>
        <w:p w:rsidR="00885114" w:rsidRPr="005C745D" w:rsidRDefault="00885114" w:rsidP="00885114">
          <w:pPr>
            <w:pStyle w:val="TOCHeading"/>
            <w:rPr>
              <w:rFonts w:ascii="Arial" w:hAnsi="Arial" w:cs="Arial"/>
              <w:sz w:val="24"/>
              <w:szCs w:val="24"/>
            </w:rPr>
          </w:pPr>
        </w:p>
        <w:p w:rsidR="00715A8B" w:rsidRPr="005C745D" w:rsidRDefault="00035A69" w:rsidP="00885114">
          <w:pPr>
            <w:spacing w:before="120" w:after="120" w:line="360" w:lineRule="auto"/>
            <w:rPr>
              <w:rFonts w:ascii="Arial" w:hAnsi="Arial" w:cs="Arial"/>
              <w:color w:val="000000"/>
              <w:sz w:val="24"/>
              <w:szCs w:val="24"/>
            </w:rPr>
          </w:pPr>
        </w:p>
      </w:sdtContent>
    </w:sdt>
    <w:p w:rsidR="00F53EF8" w:rsidRPr="005C745D" w:rsidRDefault="007A0F0B" w:rsidP="00885114">
      <w:pPr>
        <w:rPr>
          <w:rFonts w:ascii="Arial" w:hAnsi="Arial" w:cs="Arial"/>
          <w:sz w:val="24"/>
          <w:szCs w:val="24"/>
        </w:rPr>
      </w:pPr>
      <w:r w:rsidRPr="005C745D">
        <w:rPr>
          <w:rFonts w:ascii="Arial" w:hAnsi="Arial" w:cs="Arial"/>
          <w:sz w:val="24"/>
          <w:szCs w:val="24"/>
        </w:rPr>
        <w:br w:type="page"/>
      </w:r>
    </w:p>
    <w:p w:rsidR="00D2291D" w:rsidRPr="005C745D" w:rsidRDefault="0006008A" w:rsidP="0030173B">
      <w:pPr>
        <w:pStyle w:val="Heading2"/>
        <w:rPr>
          <w:rFonts w:ascii="Arial" w:hAnsi="Arial" w:cs="Arial"/>
          <w:sz w:val="24"/>
          <w:szCs w:val="24"/>
        </w:rPr>
      </w:pPr>
      <w:bookmarkStart w:id="1" w:name="_Toc456901515"/>
      <w:bookmarkStart w:id="2" w:name="_Toc512950146"/>
      <w:r w:rsidRPr="005C745D">
        <w:rPr>
          <w:rFonts w:ascii="Arial" w:hAnsi="Arial" w:cs="Arial"/>
          <w:sz w:val="24"/>
          <w:szCs w:val="24"/>
        </w:rPr>
        <w:lastRenderedPageBreak/>
        <w:t>Introduction</w:t>
      </w:r>
      <w:bookmarkEnd w:id="1"/>
      <w:bookmarkEnd w:id="2"/>
    </w:p>
    <w:p w:rsidR="0030173B" w:rsidRPr="005C745D" w:rsidRDefault="0030173B" w:rsidP="0030173B">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“Money is an art, working is an art and good business is the best art” a great saying by Andy Warhol. Yes, it is true indeed everyone can work but only the one with </w:t>
      </w:r>
      <w:r w:rsidR="002C1A89" w:rsidRPr="005C745D">
        <w:rPr>
          <w:rFonts w:ascii="Arial" w:hAnsi="Arial" w:cs="Arial"/>
          <w:sz w:val="24"/>
          <w:szCs w:val="24"/>
        </w:rPr>
        <w:t>the perfect skill</w:t>
      </w:r>
      <w:r w:rsidRPr="005C745D">
        <w:rPr>
          <w:rFonts w:ascii="Arial" w:hAnsi="Arial" w:cs="Arial"/>
          <w:sz w:val="24"/>
          <w:szCs w:val="24"/>
        </w:rPr>
        <w:t>s will gain success. Today, in this world of competition using your ideas and in the right place at the right time is the most important path to success (</w:t>
      </w:r>
      <w:r w:rsidRPr="005C745D">
        <w:rPr>
          <w:rFonts w:ascii="Arial" w:eastAsia="Times New Roman" w:hAnsi="Arial" w:cs="Arial"/>
          <w:iCs/>
          <w:color w:val="222222"/>
          <w:sz w:val="24"/>
          <w:szCs w:val="24"/>
          <w:lang w:eastAsia="en-SG"/>
        </w:rPr>
        <w:t>Heidegger and Martin</w:t>
      </w:r>
      <w:r w:rsidR="005C745D" w:rsidRPr="005C745D">
        <w:rPr>
          <w:rFonts w:ascii="Arial" w:eastAsia="Times New Roman" w:hAnsi="Arial" w:cs="Arial"/>
          <w:iCs/>
          <w:color w:val="222222"/>
          <w:sz w:val="24"/>
          <w:szCs w:val="24"/>
          <w:lang w:eastAsia="en-SG"/>
        </w:rPr>
        <w:t>, 1977</w:t>
      </w:r>
      <w:r w:rsidRPr="005C745D">
        <w:rPr>
          <w:rFonts w:ascii="Arial" w:hAnsi="Arial" w:cs="Arial"/>
          <w:sz w:val="24"/>
          <w:szCs w:val="24"/>
        </w:rPr>
        <w:t>). And digital skills have been that path for millions of people who have made their route to the highest height of success. Many researches are conducted to find out about the use of technologies in the workplace and in my research paper I am going to focus on the importance of technology and how it has brought a revolution in the workplace.</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For this research I have conducted for primary and secondary research. I have asked several people for my research and went through the previous researches done on this field. I was asked to choose a business firm for, my research and for this I have chosen Amazon the biggest online selling organisation. Amazon which started its journey in 1994 has set the best example of being the best no.1 online selling organisation. Millions of customers everyday </w:t>
      </w:r>
      <w:r w:rsidR="005C745D" w:rsidRPr="005C745D">
        <w:rPr>
          <w:rFonts w:ascii="Arial" w:hAnsi="Arial" w:cs="Arial"/>
          <w:sz w:val="24"/>
          <w:szCs w:val="24"/>
        </w:rPr>
        <w:t>relies</w:t>
      </w:r>
      <w:r w:rsidRPr="005C745D">
        <w:rPr>
          <w:rFonts w:ascii="Arial" w:hAnsi="Arial" w:cs="Arial"/>
          <w:sz w:val="24"/>
          <w:szCs w:val="24"/>
        </w:rPr>
        <w:t xml:space="preserve"> on this company for their desired products and they, through their expertized digital skills have been successfully keeping up to the hopes of those millions of people. (Derek</w:t>
      </w:r>
      <w:r w:rsidR="005C745D" w:rsidRPr="005C745D">
        <w:rPr>
          <w:rFonts w:ascii="Arial" w:hAnsi="Arial" w:cs="Arial"/>
          <w:sz w:val="24"/>
          <w:szCs w:val="24"/>
        </w:rPr>
        <w:t>, 2018</w:t>
      </w:r>
      <w:r w:rsidRPr="005C745D">
        <w:rPr>
          <w:rFonts w:ascii="Arial" w:hAnsi="Arial" w:cs="Arial"/>
          <w:sz w:val="24"/>
          <w:szCs w:val="24"/>
        </w:rPr>
        <w:t xml:space="preserve">) </w:t>
      </w:r>
    </w:p>
    <w:p w:rsidR="0030173B" w:rsidRPr="005C745D" w:rsidRDefault="0030173B" w:rsidP="00D2291D">
      <w:pPr>
        <w:spacing w:line="360" w:lineRule="auto"/>
        <w:rPr>
          <w:rFonts w:ascii="Arial" w:hAnsi="Arial" w:cs="Arial"/>
          <w:sz w:val="24"/>
          <w:szCs w:val="24"/>
        </w:rPr>
      </w:pPr>
    </w:p>
    <w:p w:rsidR="00322C2E" w:rsidRPr="005C745D" w:rsidRDefault="005F31DE" w:rsidP="002049FE">
      <w:pPr>
        <w:pStyle w:val="Heading2"/>
        <w:rPr>
          <w:rFonts w:ascii="Arial" w:hAnsi="Arial" w:cs="Arial"/>
          <w:sz w:val="24"/>
          <w:szCs w:val="24"/>
        </w:rPr>
      </w:pPr>
      <w:bookmarkStart w:id="3" w:name="_Toc512950147"/>
      <w:r w:rsidRPr="005C745D">
        <w:rPr>
          <w:rFonts w:ascii="Arial" w:hAnsi="Arial" w:cs="Arial"/>
          <w:sz w:val="24"/>
          <w:szCs w:val="24"/>
        </w:rPr>
        <w:t>Research Topic:</w:t>
      </w:r>
      <w:bookmarkEnd w:id="3"/>
    </w:p>
    <w:p w:rsidR="005F31DE" w:rsidRPr="005C745D" w:rsidRDefault="005F31DE" w:rsidP="005F31DE">
      <w:pPr>
        <w:rPr>
          <w:rFonts w:ascii="Arial" w:hAnsi="Arial" w:cs="Arial"/>
          <w:sz w:val="24"/>
          <w:szCs w:val="24"/>
        </w:rPr>
      </w:pPr>
    </w:p>
    <w:p w:rsidR="0030173B" w:rsidRPr="005C745D" w:rsidRDefault="005F31DE" w:rsidP="0030173B">
      <w:pPr>
        <w:rPr>
          <w:rFonts w:ascii="Arial" w:hAnsi="Arial" w:cs="Arial"/>
          <w:sz w:val="24"/>
          <w:szCs w:val="24"/>
        </w:rPr>
      </w:pPr>
      <w:r w:rsidRPr="005C745D">
        <w:rPr>
          <w:rFonts w:ascii="Arial" w:hAnsi="Arial" w:cs="Arial"/>
          <w:sz w:val="24"/>
          <w:szCs w:val="24"/>
        </w:rPr>
        <w:t>In this research I am going to focus on the biggest online selling organization Amazon. With its great digital skills, it has made its place among the top companies. Every day it has to deal with a lot of hurdles but due to its great skills Amazon manages to deal with its customers successfully. Therefore, I have chosen this company to see how the use to technology and therefore the digital skills have brought a change in the workplace and how it has brought the revolution in the service they provide. I also intend to find out the digital tools they use that makes their work even more efficient and better from the rest.</w:t>
      </w:r>
      <w:bookmarkStart w:id="4" w:name="_Toc456901517"/>
    </w:p>
    <w:p w:rsidR="0030173B" w:rsidRDefault="0030173B" w:rsidP="0030173B">
      <w:pPr>
        <w:rPr>
          <w:rFonts w:ascii="Arial" w:hAnsi="Arial" w:cs="Arial"/>
          <w:sz w:val="24"/>
          <w:szCs w:val="24"/>
        </w:rPr>
      </w:pPr>
    </w:p>
    <w:p w:rsidR="005C745D" w:rsidRDefault="005C745D" w:rsidP="0030173B">
      <w:pPr>
        <w:rPr>
          <w:rFonts w:ascii="Arial" w:hAnsi="Arial" w:cs="Arial"/>
          <w:sz w:val="24"/>
          <w:szCs w:val="24"/>
        </w:rPr>
      </w:pPr>
    </w:p>
    <w:p w:rsidR="005C745D" w:rsidRDefault="005C745D" w:rsidP="0030173B">
      <w:pPr>
        <w:rPr>
          <w:rFonts w:ascii="Arial" w:hAnsi="Arial" w:cs="Arial"/>
          <w:sz w:val="24"/>
          <w:szCs w:val="24"/>
        </w:rPr>
      </w:pPr>
    </w:p>
    <w:p w:rsidR="005C745D" w:rsidRDefault="005C745D" w:rsidP="0030173B">
      <w:pPr>
        <w:rPr>
          <w:rFonts w:ascii="Arial" w:hAnsi="Arial" w:cs="Arial"/>
          <w:sz w:val="24"/>
          <w:szCs w:val="24"/>
        </w:rPr>
      </w:pPr>
    </w:p>
    <w:p w:rsidR="005C745D" w:rsidRPr="005C745D" w:rsidRDefault="005C745D" w:rsidP="0030173B">
      <w:pPr>
        <w:rPr>
          <w:rFonts w:ascii="Arial" w:hAnsi="Arial" w:cs="Arial"/>
          <w:sz w:val="24"/>
          <w:szCs w:val="24"/>
        </w:rPr>
      </w:pPr>
    </w:p>
    <w:p w:rsidR="00D67E1F" w:rsidRPr="005C745D" w:rsidRDefault="005F31DE" w:rsidP="002049FE">
      <w:pPr>
        <w:pStyle w:val="Heading2"/>
        <w:rPr>
          <w:rFonts w:ascii="Arial" w:hAnsi="Arial" w:cs="Arial"/>
          <w:sz w:val="24"/>
          <w:szCs w:val="24"/>
        </w:rPr>
      </w:pPr>
      <w:bookmarkStart w:id="5" w:name="_Toc512950148"/>
      <w:bookmarkEnd w:id="4"/>
      <w:r w:rsidRPr="005C745D">
        <w:rPr>
          <w:rFonts w:ascii="Arial" w:hAnsi="Arial" w:cs="Arial"/>
          <w:sz w:val="24"/>
          <w:szCs w:val="24"/>
        </w:rPr>
        <w:lastRenderedPageBreak/>
        <w:t>Research methodology:</w:t>
      </w:r>
      <w:bookmarkEnd w:id="5"/>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For this research I have done both primary and secondary research. For the primary research I have inquired various people from the organisation through. I have also surveyed digital skill experts about their opinion of digital skills and its impact in the workplace.</w:t>
      </w:r>
    </w:p>
    <w:p w:rsidR="005F31DE" w:rsidRPr="005C745D" w:rsidRDefault="005F31DE" w:rsidP="005F31DE">
      <w:pPr>
        <w:rPr>
          <w:rFonts w:ascii="Arial" w:hAnsi="Arial" w:cs="Arial"/>
          <w:sz w:val="24"/>
          <w:szCs w:val="24"/>
        </w:rPr>
      </w:pPr>
    </w:p>
    <w:p w:rsidR="0030173B" w:rsidRPr="005C745D" w:rsidRDefault="005F31DE" w:rsidP="005F31DE">
      <w:pPr>
        <w:rPr>
          <w:rFonts w:ascii="Arial" w:hAnsi="Arial" w:cs="Arial"/>
          <w:sz w:val="24"/>
          <w:szCs w:val="24"/>
        </w:rPr>
      </w:pPr>
      <w:r w:rsidRPr="005C745D">
        <w:rPr>
          <w:rFonts w:ascii="Arial" w:hAnsi="Arial" w:cs="Arial"/>
          <w:sz w:val="24"/>
          <w:szCs w:val="24"/>
        </w:rPr>
        <w:t xml:space="preserve">And for my secondary research I have gone through previous findings, various articles, </w:t>
      </w:r>
      <w:r w:rsidR="005C745D" w:rsidRPr="005C745D">
        <w:rPr>
          <w:rFonts w:ascii="Arial" w:hAnsi="Arial" w:cs="Arial"/>
          <w:sz w:val="24"/>
          <w:szCs w:val="24"/>
        </w:rPr>
        <w:t>researches that have</w:t>
      </w:r>
      <w:r w:rsidRPr="005C745D">
        <w:rPr>
          <w:rFonts w:ascii="Arial" w:hAnsi="Arial" w:cs="Arial"/>
          <w:sz w:val="24"/>
          <w:szCs w:val="24"/>
        </w:rPr>
        <w:t xml:space="preserve"> been conducted on relevant field previously. I have also gone through various websites such as Wikipedia that helped to enrich my research on this very topic. Not only this, I have also studied books and magazines from my college library that heled, me reach a good conclusion about my research topic</w:t>
      </w:r>
    </w:p>
    <w:p w:rsidR="009556EE" w:rsidRPr="005C745D" w:rsidRDefault="005F31DE" w:rsidP="002049FE">
      <w:pPr>
        <w:pStyle w:val="Heading2"/>
        <w:rPr>
          <w:rFonts w:ascii="Arial" w:hAnsi="Arial" w:cs="Arial"/>
          <w:sz w:val="24"/>
          <w:szCs w:val="24"/>
        </w:rPr>
      </w:pPr>
      <w:bookmarkStart w:id="6" w:name="_Toc512950149"/>
      <w:r w:rsidRPr="005C745D">
        <w:rPr>
          <w:rFonts w:ascii="Arial" w:hAnsi="Arial" w:cs="Arial"/>
          <w:sz w:val="24"/>
          <w:szCs w:val="24"/>
        </w:rPr>
        <w:t>Literature review:</w:t>
      </w:r>
      <w:bookmarkEnd w:id="6"/>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For my secondary data I looked through the old work</w:t>
      </w:r>
      <w:r w:rsidR="002C1A89" w:rsidRPr="005C745D">
        <w:rPr>
          <w:rFonts w:ascii="Arial" w:hAnsi="Arial" w:cs="Arial"/>
          <w:sz w:val="24"/>
          <w:szCs w:val="24"/>
        </w:rPr>
        <w:t>s done on this field previously  a</w:t>
      </w:r>
      <w:r w:rsidRPr="005C745D">
        <w:rPr>
          <w:rFonts w:ascii="Arial" w:hAnsi="Arial" w:cs="Arial"/>
          <w:sz w:val="24"/>
          <w:szCs w:val="24"/>
        </w:rPr>
        <w:t>nd I was glad to find out about the topic and reach a conclusion through the works of such great personalities. And to bring light on my secondary research I am going to discuss the finds from the previous researches.</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Digital skills have always been a key working element for all the organizations. Some of the most important sides where technology and digital skills have played its role are:</w:t>
      </w:r>
    </w:p>
    <w:p w:rsidR="005F31DE" w:rsidRPr="005C745D" w:rsidRDefault="005F31DE" w:rsidP="005F31DE">
      <w:pPr>
        <w:pStyle w:val="ListParagraph"/>
        <w:numPr>
          <w:ilvl w:val="0"/>
          <w:numId w:val="13"/>
        </w:numPr>
        <w:rPr>
          <w:rFonts w:ascii="Arial" w:hAnsi="Arial" w:cs="Arial"/>
          <w:sz w:val="24"/>
          <w:szCs w:val="24"/>
        </w:rPr>
      </w:pPr>
      <w:r w:rsidRPr="005C745D">
        <w:rPr>
          <w:rFonts w:ascii="Arial" w:hAnsi="Arial" w:cs="Arial"/>
          <w:sz w:val="24"/>
          <w:szCs w:val="24"/>
        </w:rPr>
        <w:t>Fruitful Working environment</w:t>
      </w:r>
    </w:p>
    <w:p w:rsidR="005F31DE" w:rsidRPr="005C745D" w:rsidRDefault="005F31DE" w:rsidP="005F31DE">
      <w:pPr>
        <w:pStyle w:val="ListParagraph"/>
        <w:numPr>
          <w:ilvl w:val="0"/>
          <w:numId w:val="13"/>
        </w:numPr>
        <w:rPr>
          <w:rFonts w:ascii="Arial" w:hAnsi="Arial" w:cs="Arial"/>
          <w:sz w:val="24"/>
          <w:szCs w:val="24"/>
        </w:rPr>
      </w:pPr>
      <w:r w:rsidRPr="005C745D">
        <w:rPr>
          <w:rFonts w:ascii="Arial" w:hAnsi="Arial" w:cs="Arial"/>
          <w:sz w:val="24"/>
          <w:szCs w:val="24"/>
        </w:rPr>
        <w:t>Reduced fear of loosing</w:t>
      </w:r>
    </w:p>
    <w:p w:rsidR="005F31DE" w:rsidRPr="005C745D" w:rsidRDefault="005F31DE" w:rsidP="005F31DE">
      <w:pPr>
        <w:pStyle w:val="ListParagraph"/>
        <w:numPr>
          <w:ilvl w:val="0"/>
          <w:numId w:val="13"/>
        </w:numPr>
        <w:rPr>
          <w:rFonts w:ascii="Arial" w:hAnsi="Arial" w:cs="Arial"/>
          <w:sz w:val="24"/>
          <w:szCs w:val="24"/>
        </w:rPr>
      </w:pPr>
      <w:r w:rsidRPr="005C745D">
        <w:rPr>
          <w:rFonts w:ascii="Arial" w:hAnsi="Arial" w:cs="Arial"/>
          <w:sz w:val="24"/>
          <w:szCs w:val="24"/>
        </w:rPr>
        <w:t xml:space="preserve">Better Communication </w:t>
      </w:r>
    </w:p>
    <w:p w:rsidR="005F31DE" w:rsidRPr="005C745D" w:rsidRDefault="005F31DE" w:rsidP="005F31DE">
      <w:pPr>
        <w:pStyle w:val="ListParagraph"/>
        <w:numPr>
          <w:ilvl w:val="0"/>
          <w:numId w:val="13"/>
        </w:numPr>
        <w:rPr>
          <w:rFonts w:ascii="Arial" w:hAnsi="Arial" w:cs="Arial"/>
          <w:sz w:val="24"/>
          <w:szCs w:val="24"/>
        </w:rPr>
      </w:pPr>
      <w:r w:rsidRPr="005C745D">
        <w:rPr>
          <w:rFonts w:ascii="Arial" w:hAnsi="Arial" w:cs="Arial"/>
          <w:sz w:val="24"/>
          <w:szCs w:val="24"/>
        </w:rPr>
        <w:t>It Increases collaboration</w:t>
      </w:r>
    </w:p>
    <w:p w:rsidR="005F31DE" w:rsidRPr="005C745D" w:rsidRDefault="005F31DE" w:rsidP="005F31DE">
      <w:pPr>
        <w:pStyle w:val="ListParagraph"/>
        <w:numPr>
          <w:ilvl w:val="0"/>
          <w:numId w:val="13"/>
        </w:numPr>
        <w:rPr>
          <w:rFonts w:ascii="Arial" w:hAnsi="Arial" w:cs="Arial"/>
          <w:sz w:val="24"/>
          <w:szCs w:val="24"/>
        </w:rPr>
      </w:pPr>
      <w:r w:rsidRPr="005C745D">
        <w:rPr>
          <w:rFonts w:ascii="Arial" w:hAnsi="Arial" w:cs="Arial"/>
          <w:sz w:val="24"/>
          <w:szCs w:val="24"/>
        </w:rPr>
        <w:t>Advertisement</w:t>
      </w:r>
    </w:p>
    <w:p w:rsidR="005F31DE" w:rsidRPr="005C745D" w:rsidRDefault="005F31DE" w:rsidP="005F31DE">
      <w:pPr>
        <w:ind w:left="360"/>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b/>
          <w:sz w:val="24"/>
          <w:szCs w:val="24"/>
        </w:rPr>
        <w:t>1. Fruitful Working Environment</w:t>
      </w:r>
      <w:r w:rsidRPr="005C745D">
        <w:rPr>
          <w:rFonts w:ascii="Arial" w:hAnsi="Arial" w:cs="Arial"/>
          <w:sz w:val="24"/>
          <w:szCs w:val="24"/>
        </w:rPr>
        <w:t>: Due to the involvement of technology works can be done in a more organised way. And therefore can be done in a better way bringing more success to the company. Technology and their knowledge of digital skills have speed up all the works and helped them to complete the work, which would otherwise take a long time, very easily and efficiently. (Bachman,2016).</w:t>
      </w:r>
    </w:p>
    <w:p w:rsidR="005F31DE" w:rsidRPr="005C745D" w:rsidRDefault="005F31DE" w:rsidP="005F31DE">
      <w:pPr>
        <w:rPr>
          <w:rFonts w:ascii="Arial" w:hAnsi="Arial" w:cs="Arial"/>
          <w:sz w:val="24"/>
          <w:szCs w:val="24"/>
        </w:rPr>
      </w:pPr>
    </w:p>
    <w:p w:rsidR="005C745D" w:rsidRDefault="005C745D" w:rsidP="005F31DE">
      <w:pPr>
        <w:rPr>
          <w:rFonts w:ascii="Arial" w:hAnsi="Arial" w:cs="Arial"/>
          <w:b/>
          <w:sz w:val="24"/>
          <w:szCs w:val="24"/>
        </w:rPr>
      </w:pPr>
    </w:p>
    <w:p w:rsidR="005C745D" w:rsidRDefault="005C745D" w:rsidP="005F31DE">
      <w:pPr>
        <w:rPr>
          <w:rFonts w:ascii="Arial" w:hAnsi="Arial" w:cs="Arial"/>
          <w:b/>
          <w:sz w:val="24"/>
          <w:szCs w:val="24"/>
        </w:rPr>
      </w:pPr>
    </w:p>
    <w:p w:rsidR="005C745D" w:rsidRDefault="005C745D" w:rsidP="005F31DE">
      <w:pPr>
        <w:rPr>
          <w:rFonts w:ascii="Arial" w:hAnsi="Arial" w:cs="Arial"/>
          <w:b/>
          <w:sz w:val="24"/>
          <w:szCs w:val="24"/>
        </w:rPr>
      </w:pPr>
    </w:p>
    <w:p w:rsidR="005F31DE" w:rsidRPr="005C745D" w:rsidRDefault="005C745D" w:rsidP="005F31DE">
      <w:pPr>
        <w:rPr>
          <w:rFonts w:ascii="Arial" w:hAnsi="Arial" w:cs="Arial"/>
          <w:sz w:val="24"/>
          <w:szCs w:val="24"/>
        </w:rPr>
      </w:pPr>
      <w:r w:rsidRPr="005C745D">
        <w:rPr>
          <w:rFonts w:ascii="Arial" w:hAnsi="Arial" w:cs="Arial"/>
          <w:b/>
          <w:sz w:val="24"/>
          <w:szCs w:val="24"/>
        </w:rPr>
        <w:lastRenderedPageBreak/>
        <w:t>2. Reduced</w:t>
      </w:r>
      <w:r w:rsidR="005F31DE" w:rsidRPr="005C745D">
        <w:rPr>
          <w:rFonts w:ascii="Arial" w:hAnsi="Arial" w:cs="Arial"/>
          <w:b/>
          <w:sz w:val="24"/>
          <w:szCs w:val="24"/>
        </w:rPr>
        <w:t xml:space="preserve"> fear of losing:</w:t>
      </w:r>
      <w:r w:rsidR="005F31DE" w:rsidRPr="005C745D">
        <w:rPr>
          <w:rFonts w:ascii="Arial" w:hAnsi="Arial" w:cs="Arial"/>
          <w:sz w:val="24"/>
          <w:szCs w:val="24"/>
        </w:rPr>
        <w:t xml:space="preserve"> Now with the use of technology we can save everything in the laptops. Thus we no longer need to remember where we have put the important </w:t>
      </w:r>
      <w:r w:rsidRPr="005C745D">
        <w:rPr>
          <w:rFonts w:ascii="Arial" w:hAnsi="Arial" w:cs="Arial"/>
          <w:sz w:val="24"/>
          <w:szCs w:val="24"/>
        </w:rPr>
        <w:t>files;</w:t>
      </w:r>
      <w:r w:rsidR="005F31DE" w:rsidRPr="005C745D">
        <w:rPr>
          <w:rFonts w:ascii="Arial" w:hAnsi="Arial" w:cs="Arial"/>
          <w:sz w:val="24"/>
          <w:szCs w:val="24"/>
        </w:rPr>
        <w:t xml:space="preserve"> therefore there is no longer fear of losing the important documents. So, Pen drives laptops and even the mails have played a great role in holding your files safely which indeed has brought a revolution in the workplace (Duncan, 2014).</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b/>
          <w:sz w:val="24"/>
          <w:szCs w:val="24"/>
        </w:rPr>
        <w:t>3. Better Communication:</w:t>
      </w:r>
      <w:r w:rsidRPr="005C745D">
        <w:rPr>
          <w:rFonts w:ascii="Arial" w:hAnsi="Arial" w:cs="Arial"/>
          <w:sz w:val="24"/>
          <w:szCs w:val="24"/>
        </w:rPr>
        <w:t xml:space="preserve"> Due to increased use of technology the employees can connect with each other more easily and efficiently. No distance will matter when it will come to work through your digital skills. Once you get hold of your digital skills life will be simpler and works can be more effectively distributed among the team. Also, the employees can reach the customers more easily and get better feedbacks about the work. Now more meetings are done via video calls and through mails and these has been possible due to the introduction of various sites such as </w:t>
      </w:r>
      <w:r w:rsidR="002C1A89" w:rsidRPr="005C745D">
        <w:rPr>
          <w:rFonts w:ascii="Arial" w:hAnsi="Arial" w:cs="Arial"/>
          <w:sz w:val="24"/>
          <w:szCs w:val="24"/>
        </w:rPr>
        <w:t>Skype</w:t>
      </w:r>
      <w:r w:rsidRPr="005C745D">
        <w:rPr>
          <w:rFonts w:ascii="Arial" w:hAnsi="Arial" w:cs="Arial"/>
          <w:sz w:val="24"/>
          <w:szCs w:val="24"/>
        </w:rPr>
        <w:t>, Gmail, imo etc. (Bachman, 2016)</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b/>
          <w:sz w:val="24"/>
          <w:szCs w:val="24"/>
        </w:rPr>
        <w:t>4. Increased Collaboration:</w:t>
      </w:r>
      <w:r w:rsidRPr="005C745D">
        <w:rPr>
          <w:rFonts w:ascii="Arial" w:hAnsi="Arial" w:cs="Arial"/>
          <w:sz w:val="24"/>
          <w:szCs w:val="24"/>
        </w:rPr>
        <w:t xml:space="preserve"> Technology has improved and has a great impact on the way companies collaborate. Now business partners and be miles away and still get in just using their digital skills. Through digital skills they are just a click away. So, business ideas can be share more easily and also decisions can be taken after discussions among the companies. So digital skills have indeed proved to be a blessing in this case. (Prasad, 2017)</w:t>
      </w:r>
    </w:p>
    <w:p w:rsidR="005F31DE" w:rsidRPr="005C745D" w:rsidRDefault="005F31DE" w:rsidP="005F31DE">
      <w:pPr>
        <w:rPr>
          <w:rFonts w:ascii="Arial" w:hAnsi="Arial" w:cs="Arial"/>
          <w:sz w:val="24"/>
          <w:szCs w:val="24"/>
        </w:rPr>
      </w:pPr>
    </w:p>
    <w:p w:rsidR="005F31DE" w:rsidRPr="005C745D" w:rsidRDefault="005C745D" w:rsidP="005F31DE">
      <w:pPr>
        <w:rPr>
          <w:rFonts w:ascii="Arial" w:hAnsi="Arial" w:cs="Arial"/>
          <w:sz w:val="24"/>
          <w:szCs w:val="24"/>
        </w:rPr>
      </w:pPr>
      <w:r w:rsidRPr="005C745D">
        <w:rPr>
          <w:rFonts w:ascii="Arial" w:hAnsi="Arial" w:cs="Arial"/>
          <w:b/>
          <w:sz w:val="24"/>
          <w:szCs w:val="24"/>
        </w:rPr>
        <w:t>5. Advertisement</w:t>
      </w:r>
      <w:r w:rsidR="005F31DE" w:rsidRPr="005C745D">
        <w:rPr>
          <w:rFonts w:ascii="Arial" w:hAnsi="Arial" w:cs="Arial"/>
          <w:b/>
          <w:sz w:val="24"/>
          <w:szCs w:val="24"/>
        </w:rPr>
        <w:t>:</w:t>
      </w:r>
      <w:r w:rsidR="005F31DE" w:rsidRPr="005C745D">
        <w:rPr>
          <w:rFonts w:ascii="Arial" w:hAnsi="Arial" w:cs="Arial"/>
          <w:sz w:val="24"/>
          <w:szCs w:val="24"/>
        </w:rPr>
        <w:t xml:space="preserve"> Digital marketing has been now the most known advantage of digital skills. It changes a workplace and its it to a new height within no time. With digital skills people now do not have to waste time on lengthy advertisement procedures. They can just post ideas about new products or even employment vacancies in Facebook, twitter etc. </w:t>
      </w:r>
    </w:p>
    <w:p w:rsidR="005F31DE" w:rsidRPr="005C745D" w:rsidRDefault="005F31DE" w:rsidP="005F31DE">
      <w:pPr>
        <w:rPr>
          <w:rFonts w:ascii="Arial" w:hAnsi="Arial" w:cs="Arial"/>
          <w:sz w:val="24"/>
          <w:szCs w:val="24"/>
        </w:rPr>
      </w:pPr>
    </w:p>
    <w:p w:rsidR="0030173B" w:rsidRPr="005C745D" w:rsidRDefault="005F31DE" w:rsidP="005F31DE">
      <w:pPr>
        <w:rPr>
          <w:rFonts w:ascii="Arial" w:hAnsi="Arial" w:cs="Arial"/>
          <w:sz w:val="24"/>
          <w:szCs w:val="24"/>
        </w:rPr>
      </w:pPr>
      <w:r w:rsidRPr="005C745D">
        <w:rPr>
          <w:rFonts w:ascii="Arial" w:hAnsi="Arial" w:cs="Arial"/>
          <w:sz w:val="24"/>
          <w:szCs w:val="24"/>
        </w:rPr>
        <w:t>But as it is said, “Every coin has two sides”, thus even after its great many advantages, researchers have also found some of its drawbacks. Increased use of digital skills has proved to reduce human employment. It has other risk factors too; using digital skills and relying on it also increase chances of the files being hacked and it also reduces the socialism between people.</w:t>
      </w:r>
    </w:p>
    <w:p w:rsidR="005F31DE" w:rsidRPr="005C745D" w:rsidRDefault="005F31DE" w:rsidP="005F31DE">
      <w:pPr>
        <w:rPr>
          <w:rFonts w:ascii="Arial" w:hAnsi="Arial" w:cs="Arial"/>
          <w:sz w:val="24"/>
          <w:szCs w:val="24"/>
        </w:rPr>
      </w:pPr>
    </w:p>
    <w:p w:rsidR="005C745D" w:rsidRDefault="005C745D" w:rsidP="002049FE">
      <w:pPr>
        <w:pStyle w:val="Heading2"/>
        <w:rPr>
          <w:rFonts w:ascii="Arial" w:hAnsi="Arial" w:cs="Arial"/>
          <w:sz w:val="24"/>
          <w:szCs w:val="24"/>
        </w:rPr>
      </w:pPr>
      <w:bookmarkStart w:id="7" w:name="_Toc512950150"/>
    </w:p>
    <w:p w:rsidR="005C745D" w:rsidRDefault="005C745D" w:rsidP="002049FE">
      <w:pPr>
        <w:pStyle w:val="Heading2"/>
        <w:rPr>
          <w:rFonts w:ascii="Arial" w:hAnsi="Arial" w:cs="Arial"/>
          <w:sz w:val="24"/>
          <w:szCs w:val="24"/>
        </w:rPr>
      </w:pPr>
    </w:p>
    <w:p w:rsidR="008C2930" w:rsidRPr="005C745D" w:rsidRDefault="005F31DE" w:rsidP="002049FE">
      <w:pPr>
        <w:pStyle w:val="Heading2"/>
        <w:rPr>
          <w:rFonts w:ascii="Arial" w:hAnsi="Arial" w:cs="Arial"/>
          <w:sz w:val="24"/>
          <w:szCs w:val="24"/>
        </w:rPr>
      </w:pPr>
      <w:r w:rsidRPr="005C745D">
        <w:rPr>
          <w:rFonts w:ascii="Arial" w:hAnsi="Arial" w:cs="Arial"/>
          <w:sz w:val="24"/>
          <w:szCs w:val="24"/>
        </w:rPr>
        <w:t>Primary research:</w:t>
      </w:r>
      <w:bookmarkEnd w:id="7"/>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For my primary research I have questioned 50 people currently working in Amazon via an online survey forum. I have also inquired few digital skill experts about their opinion on the importance of digital skills in the workplace and how it has brought a revolution in the workplace. The findings of my research are shown below.</w:t>
      </w: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About 95% of the people have knowledge about digital skills in Amazon. It seems that digital skills have been a mandatory quality that needs to be attained by an individual to get a job in such a workplace. </w:t>
      </w:r>
    </w:p>
    <w:p w:rsidR="005F31DE" w:rsidRPr="005C745D" w:rsidRDefault="005F31DE" w:rsidP="005F31DE">
      <w:pPr>
        <w:rPr>
          <w:rFonts w:ascii="Arial" w:hAnsi="Arial" w:cs="Arial"/>
          <w:sz w:val="24"/>
          <w:szCs w:val="24"/>
        </w:rPr>
      </w:pPr>
      <w:r w:rsidRPr="005C745D">
        <w:rPr>
          <w:rFonts w:ascii="Arial" w:hAnsi="Arial" w:cs="Arial"/>
          <w:sz w:val="24"/>
          <w:szCs w:val="24"/>
        </w:rPr>
        <w:t xml:space="preserve">Only 5% of the people do not have digital skills knowledge. They might be among the group of delivery man or clerks. </w:t>
      </w: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lastRenderedPageBreak/>
        <w:drawing>
          <wp:inline distT="0" distB="0" distL="0" distR="0">
            <wp:extent cx="4972050" cy="2787650"/>
            <wp:effectExtent l="0" t="0" r="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In my second question I have asked why digital skills are need in the workplace. In response to this, about 35% of the people said it is needed mainly to make the work faster. Ever since it is used in the workplace all the works can be done better and without any hazard. 30% of the people said it is needed for advertisement. Digital skills have made advertisement simpler.</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25% of the people said it reduced their time of work </w:t>
      </w:r>
      <w:r w:rsidRPr="005C745D">
        <w:rPr>
          <w:rFonts w:ascii="Arial" w:eastAsia="Times New Roman" w:hAnsi="Arial" w:cs="Arial"/>
          <w:color w:val="222222"/>
          <w:sz w:val="24"/>
          <w:szCs w:val="24"/>
          <w:lang w:eastAsia="en-SG"/>
        </w:rPr>
        <w:t>(</w:t>
      </w:r>
      <w:r w:rsidRPr="005C745D">
        <w:rPr>
          <w:rFonts w:ascii="Arial" w:eastAsia="Times New Roman" w:hAnsi="Arial" w:cs="Arial"/>
          <w:iCs/>
          <w:color w:val="222222"/>
          <w:sz w:val="24"/>
          <w:szCs w:val="24"/>
          <w:lang w:eastAsia="en-SG"/>
        </w:rPr>
        <w:t xml:space="preserve">Picardi and Richard, 2001). </w:t>
      </w:r>
      <w:r w:rsidRPr="005C745D">
        <w:rPr>
          <w:rFonts w:ascii="Arial" w:hAnsi="Arial" w:cs="Arial"/>
          <w:sz w:val="24"/>
          <w:szCs w:val="24"/>
        </w:rPr>
        <w:t>As they had to put less effort a larger amount of work can be done in a lesser amount of time. And the rest 15% thinks that it helps to store important documents and files. Thus, they did not have the fear of losing old files and important official documents.</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lastRenderedPageBreak/>
        <w:drawing>
          <wp:inline distT="0" distB="0" distL="0" distR="0">
            <wp:extent cx="4140200" cy="2673350"/>
            <wp:effectExtent l="0" t="0" r="1270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Form the above figure we can see that about 65% of the people thinks that digital skills helped to improve the workplace condition. They think that involvement of digital skills has changed the complete picture of their workplace into a total new one.</w:t>
      </w:r>
    </w:p>
    <w:p w:rsidR="005F31DE" w:rsidRPr="005C745D" w:rsidRDefault="005F31DE" w:rsidP="005F31DE">
      <w:pPr>
        <w:rPr>
          <w:rFonts w:ascii="Arial" w:hAnsi="Arial" w:cs="Arial"/>
          <w:sz w:val="24"/>
          <w:szCs w:val="24"/>
        </w:rPr>
      </w:pPr>
      <w:r w:rsidRPr="005C745D">
        <w:rPr>
          <w:rFonts w:ascii="Arial" w:hAnsi="Arial" w:cs="Arial"/>
          <w:sz w:val="24"/>
          <w:szCs w:val="24"/>
        </w:rPr>
        <w:t xml:space="preserve"> Whereas 25% of the people disagreed and rest of the people are unsure whether it has effectively improved the workplace condition or not. </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drawing>
          <wp:inline distT="0" distB="0" distL="0" distR="0">
            <wp:extent cx="3759200" cy="2273300"/>
            <wp:effectExtent l="0" t="0" r="1270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55% of the people </w:t>
      </w:r>
      <w:r w:rsidR="005C745D" w:rsidRPr="005C745D">
        <w:rPr>
          <w:rFonts w:ascii="Arial" w:hAnsi="Arial" w:cs="Arial"/>
          <w:sz w:val="24"/>
          <w:szCs w:val="24"/>
        </w:rPr>
        <w:t>think</w:t>
      </w:r>
      <w:r w:rsidRPr="005C745D">
        <w:rPr>
          <w:rFonts w:ascii="Arial" w:hAnsi="Arial" w:cs="Arial"/>
          <w:sz w:val="24"/>
          <w:szCs w:val="24"/>
        </w:rPr>
        <w:t xml:space="preserve"> that it is cost efficient to use digital skills in the workplace. This is because using digital skills makes things cheaper for the company. They need to hire </w:t>
      </w:r>
      <w:r w:rsidRPr="005C745D">
        <w:rPr>
          <w:rFonts w:ascii="Arial" w:hAnsi="Arial" w:cs="Arial"/>
          <w:sz w:val="24"/>
          <w:szCs w:val="24"/>
        </w:rPr>
        <w:lastRenderedPageBreak/>
        <w:t>fewer employees, they can communicate more easily with the customers and suppliers, and it also reduced the costing of advertisement to a huge extent.</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But 45% of the people </w:t>
      </w:r>
      <w:r w:rsidR="005C745D" w:rsidRPr="005C745D">
        <w:rPr>
          <w:rFonts w:ascii="Arial" w:hAnsi="Arial" w:cs="Arial"/>
          <w:sz w:val="24"/>
          <w:szCs w:val="24"/>
        </w:rPr>
        <w:t>think</w:t>
      </w:r>
      <w:r w:rsidRPr="005C745D">
        <w:rPr>
          <w:rFonts w:ascii="Arial" w:hAnsi="Arial" w:cs="Arial"/>
          <w:sz w:val="24"/>
          <w:szCs w:val="24"/>
        </w:rPr>
        <w:t xml:space="preserve"> it is not cost efficient. This is because they need to purchase new laptops, pen drives for all the employees. And buying sophisticated software is also very expensive.</w:t>
      </w: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From the above figure we can see that a majority of the people thinks that technology has positively affected the workplace. About 43% of the people </w:t>
      </w:r>
      <w:r w:rsidR="002C1A89" w:rsidRPr="005C745D">
        <w:rPr>
          <w:rFonts w:ascii="Arial" w:hAnsi="Arial" w:cs="Arial"/>
          <w:sz w:val="24"/>
          <w:szCs w:val="24"/>
        </w:rPr>
        <w:t>think</w:t>
      </w:r>
      <w:r w:rsidRPr="005C745D">
        <w:rPr>
          <w:rFonts w:ascii="Arial" w:hAnsi="Arial" w:cs="Arial"/>
          <w:sz w:val="24"/>
          <w:szCs w:val="24"/>
        </w:rPr>
        <w:t xml:space="preserve"> that it has made work faster </w:t>
      </w:r>
      <w:r w:rsidR="002C1A89" w:rsidRPr="005C745D">
        <w:rPr>
          <w:rFonts w:ascii="Arial" w:hAnsi="Arial" w:cs="Arial"/>
          <w:sz w:val="24"/>
          <w:szCs w:val="24"/>
        </w:rPr>
        <w:t>(</w:t>
      </w:r>
      <w:r w:rsidR="002C1A89" w:rsidRPr="005C745D">
        <w:rPr>
          <w:rFonts w:ascii="Arial" w:eastAsia="Times New Roman" w:hAnsi="Arial" w:cs="Arial"/>
          <w:color w:val="222222"/>
          <w:sz w:val="24"/>
          <w:szCs w:val="24"/>
          <w:lang w:eastAsia="en-SG"/>
        </w:rPr>
        <w:t>Marr</w:t>
      </w:r>
      <w:r w:rsidRPr="005C745D">
        <w:rPr>
          <w:rFonts w:ascii="Arial" w:eastAsia="Times New Roman" w:hAnsi="Arial" w:cs="Arial"/>
          <w:color w:val="222222"/>
          <w:sz w:val="24"/>
          <w:szCs w:val="24"/>
          <w:lang w:eastAsia="en-SG"/>
        </w:rPr>
        <w:t>, 2012</w:t>
      </w:r>
      <w:r w:rsidRPr="005C745D">
        <w:rPr>
          <w:rFonts w:ascii="Arial" w:hAnsi="Arial" w:cs="Arial"/>
          <w:sz w:val="24"/>
          <w:szCs w:val="24"/>
        </w:rPr>
        <w:t xml:space="preserve">), 35% of the people thinks that it has increased collaboration between companies and 15% of the people thinks that it has improved the advertisement policy of Amazon. </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But the rest 7% thinks that it has decreased man force in the company which has led to the reduction of employment.</w:t>
      </w: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lastRenderedPageBreak/>
        <w:drawing>
          <wp:inline distT="0" distB="0" distL="0" distR="0">
            <wp:extent cx="4953000" cy="27813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80% of the people </w:t>
      </w:r>
      <w:r w:rsidR="005C745D" w:rsidRPr="005C745D">
        <w:rPr>
          <w:rFonts w:ascii="Arial" w:hAnsi="Arial" w:cs="Arial"/>
          <w:sz w:val="24"/>
          <w:szCs w:val="24"/>
        </w:rPr>
        <w:t>think</w:t>
      </w:r>
      <w:r w:rsidRPr="005C745D">
        <w:rPr>
          <w:rFonts w:ascii="Arial" w:hAnsi="Arial" w:cs="Arial"/>
          <w:sz w:val="24"/>
          <w:szCs w:val="24"/>
        </w:rPr>
        <w:t xml:space="preserve"> that it is safe to use technology in the workplace. They think that by the use of sophisticated software, anti-hacking tools and various anti viruses the data can be secured. </w:t>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But 20% of the people thinks that even after having a tight security there are still chances of losing the files and important information can be leaked. q</w:t>
      </w: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drawing>
          <wp:inline distT="0" distB="0" distL="0" distR="0">
            <wp:extent cx="4787900" cy="248285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30% of the people </w:t>
      </w:r>
      <w:r w:rsidR="005C745D" w:rsidRPr="005C745D">
        <w:rPr>
          <w:rFonts w:ascii="Arial" w:hAnsi="Arial" w:cs="Arial"/>
          <w:sz w:val="24"/>
          <w:szCs w:val="24"/>
        </w:rPr>
        <w:t>think</w:t>
      </w:r>
      <w:r w:rsidRPr="005C745D">
        <w:rPr>
          <w:rFonts w:ascii="Arial" w:hAnsi="Arial" w:cs="Arial"/>
          <w:sz w:val="24"/>
          <w:szCs w:val="24"/>
        </w:rPr>
        <w:t xml:space="preserve"> that digital skills are used for data input. That it helps to keep all the necessary records of sales and purchase. 30% said that it is used for taking order. 25% of the people </w:t>
      </w:r>
      <w:r w:rsidR="005C745D" w:rsidRPr="005C745D">
        <w:rPr>
          <w:rFonts w:ascii="Arial" w:hAnsi="Arial" w:cs="Arial"/>
          <w:sz w:val="24"/>
          <w:szCs w:val="24"/>
        </w:rPr>
        <w:t>think</w:t>
      </w:r>
      <w:r w:rsidRPr="005C745D">
        <w:rPr>
          <w:rFonts w:ascii="Arial" w:hAnsi="Arial" w:cs="Arial"/>
          <w:sz w:val="24"/>
          <w:szCs w:val="24"/>
        </w:rPr>
        <w:t xml:space="preserve"> that it is used for advertisement (</w:t>
      </w:r>
      <w:r w:rsidRPr="005C745D">
        <w:rPr>
          <w:rFonts w:ascii="Arial" w:eastAsia="Times New Roman" w:hAnsi="Arial" w:cs="Arial"/>
          <w:iCs/>
          <w:color w:val="222222"/>
          <w:sz w:val="24"/>
          <w:szCs w:val="24"/>
          <w:lang w:eastAsia="en-SG"/>
        </w:rPr>
        <w:t>Nielsen, 2016</w:t>
      </w:r>
      <w:r w:rsidRPr="005C745D">
        <w:rPr>
          <w:rFonts w:ascii="Arial" w:hAnsi="Arial" w:cs="Arial"/>
          <w:sz w:val="24"/>
          <w:szCs w:val="24"/>
        </w:rPr>
        <w:t xml:space="preserve">). And the rest </w:t>
      </w:r>
      <w:r w:rsidRPr="005C745D">
        <w:rPr>
          <w:rFonts w:ascii="Arial" w:hAnsi="Arial" w:cs="Arial"/>
          <w:sz w:val="24"/>
          <w:szCs w:val="24"/>
        </w:rPr>
        <w:lastRenderedPageBreak/>
        <w:t>15% of the people thinks that it is used for taking feedbacks. Since Amazon is an online selling company most of its works are done via the use of modern technology and expert digital skills have taken this to a new level.</w:t>
      </w: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drawing>
          <wp:inline distT="0" distB="0" distL="0" distR="0">
            <wp:extent cx="4972050" cy="2787650"/>
            <wp:effectExtent l="0" t="0" r="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About 40% of the people said that the office website is used the most in the website. This site let everyone in the workplace know what works are being done. 25% of the people said that skype is used the most, and this is due to video chats with clients or partners for meetings.20% of the people thinks that Facebook is the mostly used media because Amazon does its advertisements through Facebook. And 15% of the people thinks google mail to be the most used one.</w:t>
      </w: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lastRenderedPageBreak/>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sz w:val="24"/>
          <w:szCs w:val="24"/>
        </w:rPr>
      </w:pPr>
      <w:r w:rsidRPr="005C745D">
        <w:rPr>
          <w:rFonts w:ascii="Arial" w:hAnsi="Arial" w:cs="Arial"/>
          <w:sz w:val="24"/>
          <w:szCs w:val="24"/>
        </w:rPr>
        <w:t xml:space="preserve">From the diagram above we can see that 65% of the people </w:t>
      </w:r>
      <w:r w:rsidR="005C745D" w:rsidRPr="005C745D">
        <w:rPr>
          <w:rFonts w:ascii="Arial" w:hAnsi="Arial" w:cs="Arial"/>
          <w:sz w:val="24"/>
          <w:szCs w:val="24"/>
        </w:rPr>
        <w:t>agree</w:t>
      </w:r>
      <w:r w:rsidRPr="005C745D">
        <w:rPr>
          <w:rFonts w:ascii="Arial" w:hAnsi="Arial" w:cs="Arial"/>
          <w:sz w:val="24"/>
          <w:szCs w:val="24"/>
        </w:rPr>
        <w:t xml:space="preserve"> that it brings profit to the company. This is because digital skills enable the same work to be done at reduced costs.</w:t>
      </w:r>
    </w:p>
    <w:p w:rsidR="005F31DE" w:rsidRPr="005C745D" w:rsidRDefault="005F31DE" w:rsidP="005F31DE">
      <w:pPr>
        <w:rPr>
          <w:rFonts w:ascii="Arial" w:hAnsi="Arial" w:cs="Arial"/>
          <w:sz w:val="24"/>
          <w:szCs w:val="24"/>
        </w:rPr>
      </w:pPr>
      <w:r w:rsidRPr="005C745D">
        <w:rPr>
          <w:rFonts w:ascii="Arial" w:hAnsi="Arial" w:cs="Arial"/>
          <w:sz w:val="24"/>
          <w:szCs w:val="24"/>
        </w:rPr>
        <w:t xml:space="preserve">Whereas, 10% of the people disagreed and the rest 25% of the people are confused. </w:t>
      </w:r>
    </w:p>
    <w:p w:rsidR="005F31DE" w:rsidRPr="005C745D" w:rsidRDefault="005F31DE" w:rsidP="005F31DE">
      <w:pPr>
        <w:rPr>
          <w:rFonts w:ascii="Arial" w:hAnsi="Arial" w:cs="Arial"/>
          <w:sz w:val="24"/>
          <w:szCs w:val="24"/>
        </w:rPr>
      </w:pPr>
    </w:p>
    <w:p w:rsidR="005F31DE" w:rsidRPr="005C745D" w:rsidRDefault="005F31DE" w:rsidP="005F31DE">
      <w:pPr>
        <w:jc w:val="center"/>
        <w:rPr>
          <w:rFonts w:ascii="Arial" w:hAnsi="Arial" w:cs="Arial"/>
          <w:sz w:val="24"/>
          <w:szCs w:val="24"/>
        </w:rPr>
      </w:pPr>
      <w:r w:rsidRPr="005C745D">
        <w:rPr>
          <w:rFonts w:ascii="Arial" w:hAnsi="Arial" w:cs="Arial"/>
          <w:noProof/>
          <w:sz w:val="24"/>
          <w:szCs w:val="24"/>
          <w:lang w:eastAsia="en-GB"/>
        </w:rPr>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noProof/>
          <w:sz w:val="24"/>
          <w:szCs w:val="24"/>
          <w:lang w:eastAsia="en-SG"/>
        </w:rPr>
      </w:pPr>
      <w:r w:rsidRPr="005C745D">
        <w:rPr>
          <w:rFonts w:ascii="Arial" w:hAnsi="Arial" w:cs="Arial"/>
          <w:sz w:val="24"/>
          <w:szCs w:val="24"/>
        </w:rPr>
        <w:t xml:space="preserve">I ended my survey by asking whether digital skills have brought any revolutionary change in the workplace or not. </w:t>
      </w:r>
      <w:r w:rsidRPr="005C745D">
        <w:rPr>
          <w:rFonts w:ascii="Arial" w:hAnsi="Arial" w:cs="Arial"/>
          <w:noProof/>
          <w:sz w:val="24"/>
          <w:szCs w:val="24"/>
          <w:lang w:eastAsia="en-SG"/>
        </w:rPr>
        <w:t>And about 90% of the people agreed to this. Many things it makes work faster, changed the advertisement system and some said that they now have a completely new experience of working (</w:t>
      </w:r>
      <w:r w:rsidRPr="005C745D">
        <w:rPr>
          <w:rFonts w:ascii="Arial" w:eastAsia="Times New Roman" w:hAnsi="Arial" w:cs="Arial"/>
          <w:iCs/>
          <w:color w:val="222222"/>
          <w:sz w:val="24"/>
          <w:szCs w:val="24"/>
          <w:lang w:eastAsia="en-SG"/>
        </w:rPr>
        <w:t>Nielsen, 2016</w:t>
      </w:r>
      <w:r w:rsidRPr="005C745D">
        <w:rPr>
          <w:rFonts w:ascii="Arial" w:hAnsi="Arial" w:cs="Arial"/>
          <w:noProof/>
          <w:sz w:val="24"/>
          <w:szCs w:val="24"/>
          <w:lang w:eastAsia="en-SG"/>
        </w:rPr>
        <w:t>).</w:t>
      </w:r>
    </w:p>
    <w:p w:rsidR="005F31DE" w:rsidRPr="005C745D" w:rsidRDefault="005F31DE" w:rsidP="005F31DE">
      <w:pPr>
        <w:rPr>
          <w:rFonts w:ascii="Arial" w:hAnsi="Arial" w:cs="Arial"/>
          <w:noProof/>
          <w:sz w:val="24"/>
          <w:szCs w:val="24"/>
          <w:lang w:eastAsia="en-SG"/>
        </w:rPr>
      </w:pPr>
    </w:p>
    <w:p w:rsidR="005F31DE" w:rsidRPr="005C745D" w:rsidRDefault="005F31DE" w:rsidP="005F31DE">
      <w:pPr>
        <w:rPr>
          <w:rFonts w:ascii="Arial" w:hAnsi="Arial" w:cs="Arial"/>
          <w:noProof/>
          <w:sz w:val="24"/>
          <w:szCs w:val="24"/>
          <w:lang w:eastAsia="en-SG"/>
        </w:rPr>
      </w:pPr>
      <w:r w:rsidRPr="005C745D">
        <w:rPr>
          <w:rFonts w:ascii="Arial" w:hAnsi="Arial" w:cs="Arial"/>
          <w:noProof/>
          <w:sz w:val="24"/>
          <w:szCs w:val="24"/>
          <w:lang w:eastAsia="en-SG"/>
        </w:rPr>
        <w:t>The rest 10% said that it is unsafe because the files might get hacked or the employees might be less sincere towards work as they can spend time on social media instead of working.</w:t>
      </w:r>
    </w:p>
    <w:p w:rsidR="005F31DE" w:rsidRPr="005C745D" w:rsidRDefault="005F31DE" w:rsidP="005F31DE">
      <w:pPr>
        <w:rPr>
          <w:rFonts w:ascii="Arial" w:hAnsi="Arial" w:cs="Arial"/>
          <w:sz w:val="24"/>
          <w:szCs w:val="24"/>
        </w:rPr>
      </w:pPr>
    </w:p>
    <w:p w:rsidR="00285D09" w:rsidRPr="005C745D" w:rsidRDefault="00285D09" w:rsidP="00D2291D">
      <w:pPr>
        <w:spacing w:line="360" w:lineRule="auto"/>
        <w:rPr>
          <w:rFonts w:ascii="Arial" w:hAnsi="Arial" w:cs="Arial"/>
          <w:sz w:val="24"/>
          <w:szCs w:val="24"/>
        </w:rPr>
      </w:pPr>
    </w:p>
    <w:p w:rsidR="00296FAF" w:rsidRPr="005C745D" w:rsidRDefault="00296FAF" w:rsidP="00D2291D">
      <w:pPr>
        <w:spacing w:line="360" w:lineRule="auto"/>
        <w:rPr>
          <w:rFonts w:ascii="Arial" w:hAnsi="Arial" w:cs="Arial"/>
          <w:sz w:val="24"/>
          <w:szCs w:val="24"/>
        </w:rPr>
      </w:pPr>
    </w:p>
    <w:p w:rsidR="008C2930" w:rsidRPr="005C745D" w:rsidRDefault="008C2930" w:rsidP="00D2291D">
      <w:pPr>
        <w:spacing w:line="360" w:lineRule="auto"/>
        <w:rPr>
          <w:rFonts w:ascii="Arial" w:hAnsi="Arial" w:cs="Arial"/>
          <w:sz w:val="24"/>
          <w:szCs w:val="24"/>
        </w:rPr>
      </w:pPr>
    </w:p>
    <w:p w:rsidR="00D62B28" w:rsidRPr="005C745D" w:rsidRDefault="00D62B28" w:rsidP="00D2291D">
      <w:pPr>
        <w:spacing w:line="360" w:lineRule="auto"/>
        <w:rPr>
          <w:rFonts w:ascii="Arial" w:hAnsi="Arial" w:cs="Arial"/>
          <w:sz w:val="24"/>
          <w:szCs w:val="24"/>
        </w:rPr>
      </w:pPr>
    </w:p>
    <w:p w:rsidR="0030173B" w:rsidRPr="005C745D" w:rsidRDefault="0030173B" w:rsidP="00D2291D">
      <w:pPr>
        <w:spacing w:line="360" w:lineRule="auto"/>
        <w:rPr>
          <w:rFonts w:ascii="Arial" w:hAnsi="Arial" w:cs="Arial"/>
          <w:sz w:val="24"/>
          <w:szCs w:val="24"/>
        </w:rPr>
      </w:pPr>
    </w:p>
    <w:p w:rsidR="005C745D" w:rsidRDefault="005C745D" w:rsidP="002049FE">
      <w:pPr>
        <w:pStyle w:val="Heading2"/>
        <w:rPr>
          <w:rFonts w:ascii="Arial" w:hAnsi="Arial" w:cs="Arial"/>
          <w:sz w:val="24"/>
          <w:szCs w:val="24"/>
        </w:rPr>
      </w:pPr>
      <w:bookmarkStart w:id="8" w:name="_Toc512950151"/>
    </w:p>
    <w:p w:rsidR="005C745D" w:rsidRDefault="005C745D" w:rsidP="002049FE">
      <w:pPr>
        <w:pStyle w:val="Heading2"/>
        <w:rPr>
          <w:rFonts w:ascii="Arial" w:hAnsi="Arial" w:cs="Arial"/>
          <w:sz w:val="24"/>
          <w:szCs w:val="24"/>
        </w:rPr>
      </w:pPr>
    </w:p>
    <w:p w:rsidR="00284720" w:rsidRPr="005C745D" w:rsidRDefault="005F31DE" w:rsidP="002049FE">
      <w:pPr>
        <w:pStyle w:val="Heading2"/>
        <w:rPr>
          <w:rFonts w:ascii="Arial" w:hAnsi="Arial" w:cs="Arial"/>
          <w:sz w:val="24"/>
          <w:szCs w:val="24"/>
        </w:rPr>
      </w:pPr>
      <w:r w:rsidRPr="005C745D">
        <w:rPr>
          <w:rFonts w:ascii="Arial" w:hAnsi="Arial" w:cs="Arial"/>
          <w:sz w:val="24"/>
          <w:szCs w:val="24"/>
        </w:rPr>
        <w:t>Findings from the research:</w:t>
      </w:r>
      <w:bookmarkEnd w:id="8"/>
    </w:p>
    <w:p w:rsidR="005F31DE" w:rsidRPr="005C745D" w:rsidRDefault="005F31DE" w:rsidP="005F31DE">
      <w:pPr>
        <w:rPr>
          <w:rFonts w:ascii="Arial" w:hAnsi="Arial" w:cs="Arial"/>
          <w:sz w:val="24"/>
          <w:szCs w:val="24"/>
        </w:rPr>
      </w:pPr>
    </w:p>
    <w:p w:rsidR="005F31DE" w:rsidRPr="005C745D" w:rsidRDefault="005F31DE" w:rsidP="005F31DE">
      <w:pPr>
        <w:rPr>
          <w:rFonts w:ascii="Arial" w:hAnsi="Arial" w:cs="Arial"/>
          <w:noProof/>
          <w:sz w:val="24"/>
          <w:szCs w:val="24"/>
          <w:lang w:eastAsia="en-SG"/>
        </w:rPr>
      </w:pPr>
      <w:r w:rsidRPr="005C745D">
        <w:rPr>
          <w:rFonts w:ascii="Arial" w:hAnsi="Arial" w:cs="Arial"/>
          <w:noProof/>
          <w:sz w:val="24"/>
          <w:szCs w:val="24"/>
          <w:lang w:eastAsia="en-SG"/>
        </w:rPr>
        <w:t>After conducting both primary and secondary research:</w:t>
      </w:r>
    </w:p>
    <w:p w:rsidR="005F31DE" w:rsidRPr="005C745D" w:rsidRDefault="005F31DE" w:rsidP="005F31DE">
      <w:pPr>
        <w:pStyle w:val="ListParagraph"/>
        <w:numPr>
          <w:ilvl w:val="0"/>
          <w:numId w:val="14"/>
        </w:numPr>
        <w:rPr>
          <w:rFonts w:ascii="Arial" w:hAnsi="Arial" w:cs="Arial"/>
          <w:sz w:val="24"/>
          <w:szCs w:val="24"/>
        </w:rPr>
      </w:pPr>
      <w:r w:rsidRPr="005C745D">
        <w:rPr>
          <w:rFonts w:ascii="Arial" w:hAnsi="Arial" w:cs="Arial"/>
          <w:sz w:val="24"/>
          <w:szCs w:val="24"/>
        </w:rPr>
        <w:t>Using digital skills in the workplace have more advantages than disadvantages.</w:t>
      </w:r>
    </w:p>
    <w:p w:rsidR="005F31DE" w:rsidRPr="005C745D" w:rsidRDefault="005F31DE" w:rsidP="005F31DE">
      <w:pPr>
        <w:pStyle w:val="ListParagraph"/>
        <w:numPr>
          <w:ilvl w:val="0"/>
          <w:numId w:val="14"/>
        </w:numPr>
        <w:rPr>
          <w:rFonts w:ascii="Arial" w:hAnsi="Arial" w:cs="Arial"/>
          <w:sz w:val="24"/>
          <w:szCs w:val="24"/>
        </w:rPr>
      </w:pPr>
      <w:r w:rsidRPr="005C745D">
        <w:rPr>
          <w:rFonts w:ascii="Arial" w:hAnsi="Arial" w:cs="Arial"/>
          <w:sz w:val="24"/>
          <w:szCs w:val="24"/>
        </w:rPr>
        <w:t>It is very important to use digital skills because it makes work faster, reduces costs and makes advertisement more effective.</w:t>
      </w:r>
    </w:p>
    <w:p w:rsidR="005F31DE" w:rsidRPr="005C745D" w:rsidRDefault="005F31DE" w:rsidP="005F31DE">
      <w:pPr>
        <w:pStyle w:val="ListParagraph"/>
        <w:numPr>
          <w:ilvl w:val="0"/>
          <w:numId w:val="14"/>
        </w:numPr>
        <w:rPr>
          <w:rFonts w:ascii="Arial" w:hAnsi="Arial" w:cs="Arial"/>
          <w:sz w:val="24"/>
          <w:szCs w:val="24"/>
        </w:rPr>
      </w:pPr>
      <w:r w:rsidRPr="005C745D">
        <w:rPr>
          <w:rFonts w:ascii="Arial" w:hAnsi="Arial" w:cs="Arial"/>
          <w:sz w:val="24"/>
          <w:szCs w:val="24"/>
        </w:rPr>
        <w:t>Digital skills have also improved communication among employees and customers. Now work can be distributed faster and orders could be taken more efficiently.</w:t>
      </w:r>
    </w:p>
    <w:p w:rsidR="005F31DE" w:rsidRPr="005C745D" w:rsidRDefault="005F31DE" w:rsidP="005F31DE">
      <w:pPr>
        <w:pStyle w:val="ListParagraph"/>
        <w:numPr>
          <w:ilvl w:val="0"/>
          <w:numId w:val="14"/>
        </w:numPr>
        <w:rPr>
          <w:rFonts w:ascii="Arial" w:hAnsi="Arial" w:cs="Arial"/>
          <w:sz w:val="24"/>
          <w:szCs w:val="24"/>
        </w:rPr>
      </w:pPr>
      <w:r w:rsidRPr="005C745D">
        <w:rPr>
          <w:rFonts w:ascii="Arial" w:hAnsi="Arial" w:cs="Arial"/>
          <w:sz w:val="24"/>
          <w:szCs w:val="24"/>
        </w:rPr>
        <w:t>It increased collaboration among companies. Thus, reaching the suppliers and business via skype Gmail or Facebook has made things easier.</w:t>
      </w:r>
    </w:p>
    <w:p w:rsidR="005F31DE" w:rsidRPr="005C745D" w:rsidRDefault="005F31DE" w:rsidP="005F31DE">
      <w:pPr>
        <w:pStyle w:val="ListParagraph"/>
        <w:numPr>
          <w:ilvl w:val="0"/>
          <w:numId w:val="14"/>
        </w:numPr>
        <w:rPr>
          <w:rFonts w:ascii="Arial" w:hAnsi="Arial" w:cs="Arial"/>
          <w:sz w:val="24"/>
          <w:szCs w:val="24"/>
        </w:rPr>
      </w:pPr>
      <w:r w:rsidRPr="005C745D">
        <w:rPr>
          <w:rFonts w:ascii="Arial" w:hAnsi="Arial" w:cs="Arial"/>
          <w:sz w:val="24"/>
          <w:szCs w:val="24"/>
        </w:rPr>
        <w:t>But it has some disadvantages too. There are chances of being hacked and the important documents can be lost if the system cracked. Buying sophisticated software is also expensive.</w:t>
      </w:r>
    </w:p>
    <w:p w:rsidR="00513050" w:rsidRPr="005C745D" w:rsidRDefault="00513050" w:rsidP="005F31DE">
      <w:pPr>
        <w:pStyle w:val="Heading2"/>
        <w:rPr>
          <w:rFonts w:ascii="Arial" w:hAnsi="Arial" w:cs="Arial"/>
          <w:sz w:val="24"/>
          <w:szCs w:val="24"/>
        </w:rPr>
      </w:pPr>
    </w:p>
    <w:p w:rsidR="00513050" w:rsidRPr="005C745D" w:rsidRDefault="00513050" w:rsidP="00D2291D">
      <w:pPr>
        <w:pStyle w:val="ListParagraph"/>
        <w:spacing w:line="360" w:lineRule="auto"/>
        <w:rPr>
          <w:rFonts w:ascii="Arial" w:hAnsi="Arial" w:cs="Arial"/>
          <w:sz w:val="24"/>
          <w:szCs w:val="24"/>
        </w:rPr>
      </w:pPr>
    </w:p>
    <w:p w:rsidR="005225BF" w:rsidRPr="005C745D" w:rsidRDefault="00513050" w:rsidP="002049FE">
      <w:pPr>
        <w:pStyle w:val="Heading2"/>
        <w:rPr>
          <w:rFonts w:ascii="Arial" w:hAnsi="Arial" w:cs="Arial"/>
          <w:sz w:val="24"/>
          <w:szCs w:val="24"/>
        </w:rPr>
      </w:pPr>
      <w:bookmarkStart w:id="9" w:name="_Toc512950152"/>
      <w:r w:rsidRPr="005C745D">
        <w:rPr>
          <w:rFonts w:ascii="Arial" w:hAnsi="Arial" w:cs="Arial"/>
          <w:sz w:val="24"/>
          <w:szCs w:val="24"/>
        </w:rPr>
        <w:lastRenderedPageBreak/>
        <w:t>Conclusion</w:t>
      </w:r>
      <w:bookmarkEnd w:id="9"/>
    </w:p>
    <w:p w:rsidR="00885114" w:rsidRPr="005C745D" w:rsidRDefault="00885114" w:rsidP="003F69D6">
      <w:pPr>
        <w:pStyle w:val="Heading2"/>
        <w:rPr>
          <w:rFonts w:ascii="Arial" w:eastAsiaTheme="minorHAnsi" w:hAnsi="Arial" w:cs="Arial"/>
          <w:color w:val="auto"/>
          <w:sz w:val="24"/>
          <w:szCs w:val="24"/>
        </w:rPr>
      </w:pPr>
      <w:bookmarkStart w:id="10" w:name="_Toc456901523"/>
    </w:p>
    <w:p w:rsidR="005F31DE" w:rsidRPr="005C745D" w:rsidRDefault="00C974B3" w:rsidP="005F31DE">
      <w:pPr>
        <w:rPr>
          <w:rFonts w:ascii="Arial" w:hAnsi="Arial" w:cs="Arial"/>
          <w:sz w:val="24"/>
          <w:szCs w:val="24"/>
        </w:rPr>
      </w:pPr>
      <w:r w:rsidRPr="005C745D">
        <w:rPr>
          <w:rFonts w:ascii="Arial" w:hAnsi="Arial" w:cs="Arial"/>
          <w:sz w:val="24"/>
          <w:szCs w:val="24"/>
        </w:rPr>
        <w:t xml:space="preserve">According </w:t>
      </w:r>
      <w:r w:rsidR="005C745D" w:rsidRPr="005C745D">
        <w:rPr>
          <w:rFonts w:ascii="Arial" w:hAnsi="Arial" w:cs="Arial"/>
          <w:sz w:val="24"/>
          <w:szCs w:val="24"/>
        </w:rPr>
        <w:t>to George</w:t>
      </w:r>
      <w:r w:rsidR="005F31DE" w:rsidRPr="005C745D">
        <w:rPr>
          <w:rFonts w:ascii="Arial" w:hAnsi="Arial" w:cs="Arial"/>
          <w:sz w:val="24"/>
          <w:szCs w:val="24"/>
        </w:rPr>
        <w:t xml:space="preserve"> Couros,” Technology will not replace great teachers but technology in the hands of great teachers can be transformational”, it is true indeed. With the best digital skills technology can bring revolutionary change in the workplace and with its great number of benefits can bring fortune for any company.</w:t>
      </w:r>
    </w:p>
    <w:p w:rsidR="005F31DE" w:rsidRPr="005C745D" w:rsidRDefault="005F31DE" w:rsidP="005F31DE">
      <w:pPr>
        <w:rPr>
          <w:rFonts w:ascii="Arial" w:hAnsi="Arial" w:cs="Arial"/>
          <w:sz w:val="24"/>
          <w:szCs w:val="24"/>
        </w:rPr>
      </w:pPr>
    </w:p>
    <w:p w:rsidR="0030173B" w:rsidRPr="005C745D" w:rsidRDefault="0030173B">
      <w:pPr>
        <w:rPr>
          <w:rFonts w:ascii="Arial" w:eastAsiaTheme="majorEastAsia" w:hAnsi="Arial" w:cs="Arial"/>
          <w:color w:val="2E74B5" w:themeColor="accent1" w:themeShade="BF"/>
          <w:sz w:val="24"/>
          <w:szCs w:val="24"/>
        </w:rPr>
      </w:pPr>
      <w:r w:rsidRPr="005C745D">
        <w:rPr>
          <w:rFonts w:ascii="Arial" w:hAnsi="Arial" w:cs="Arial"/>
          <w:sz w:val="24"/>
          <w:szCs w:val="24"/>
        </w:rPr>
        <w:br w:type="page"/>
      </w:r>
    </w:p>
    <w:p w:rsidR="00885114" w:rsidRPr="005C745D" w:rsidRDefault="00885114" w:rsidP="003F69D6">
      <w:pPr>
        <w:pStyle w:val="Heading2"/>
        <w:rPr>
          <w:rFonts w:ascii="Arial" w:hAnsi="Arial" w:cs="Arial"/>
          <w:sz w:val="24"/>
          <w:szCs w:val="24"/>
        </w:rPr>
      </w:pPr>
    </w:p>
    <w:p w:rsidR="00885114" w:rsidRPr="005C745D" w:rsidRDefault="00885114" w:rsidP="003F69D6">
      <w:pPr>
        <w:pStyle w:val="Heading2"/>
        <w:rPr>
          <w:rFonts w:ascii="Arial" w:hAnsi="Arial" w:cs="Arial"/>
          <w:sz w:val="24"/>
          <w:szCs w:val="24"/>
        </w:rPr>
      </w:pPr>
    </w:p>
    <w:bookmarkEnd w:id="10"/>
    <w:p w:rsidR="003F69D6" w:rsidRPr="005C745D" w:rsidRDefault="005C745D" w:rsidP="002049FE">
      <w:pPr>
        <w:pStyle w:val="Heading2"/>
        <w:rPr>
          <w:rFonts w:ascii="Arial" w:hAnsi="Arial" w:cs="Arial"/>
          <w:sz w:val="24"/>
          <w:szCs w:val="24"/>
        </w:rPr>
      </w:pPr>
      <w:r>
        <w:rPr>
          <w:rFonts w:ascii="Arial" w:hAnsi="Arial" w:cs="Arial"/>
          <w:sz w:val="24"/>
          <w:szCs w:val="24"/>
        </w:rPr>
        <w:t xml:space="preserve">REFFERENCES </w:t>
      </w:r>
    </w:p>
    <w:p w:rsidR="003F69D6" w:rsidRPr="005C745D" w:rsidRDefault="003F69D6" w:rsidP="003F69D6">
      <w:pPr>
        <w:rPr>
          <w:rFonts w:ascii="Arial" w:hAnsi="Arial" w:cs="Arial"/>
          <w:sz w:val="24"/>
          <w:szCs w:val="24"/>
        </w:rPr>
      </w:pPr>
    </w:p>
    <w:p w:rsidR="005F31DE" w:rsidRPr="005C745D" w:rsidRDefault="005F31DE" w:rsidP="005F31DE">
      <w:pPr>
        <w:pStyle w:val="ListParagraph"/>
        <w:numPr>
          <w:ilvl w:val="0"/>
          <w:numId w:val="15"/>
        </w:numPr>
        <w:shd w:val="clear" w:color="auto" w:fill="FFFFFF"/>
        <w:spacing w:before="100" w:beforeAutospacing="1" w:after="24" w:line="240" w:lineRule="auto"/>
        <w:rPr>
          <w:rFonts w:ascii="Arial" w:eastAsia="Times New Roman" w:hAnsi="Arial" w:cs="Arial"/>
          <w:color w:val="222222"/>
          <w:sz w:val="24"/>
          <w:szCs w:val="24"/>
          <w:lang w:eastAsia="en-SG"/>
        </w:rPr>
      </w:pPr>
      <w:r w:rsidRPr="005C745D">
        <w:rPr>
          <w:rFonts w:ascii="Arial" w:eastAsia="Times New Roman" w:hAnsi="Arial" w:cs="Arial"/>
          <w:iCs/>
          <w:color w:val="222222"/>
          <w:sz w:val="24"/>
          <w:szCs w:val="24"/>
          <w:lang w:eastAsia="en-SG"/>
        </w:rPr>
        <w:t>Heidegger, Martin (1977). "The Question Concerning Technology". The Question Concerning Technology and Other Essays. Translated by Lovitt, W. New York: HarperCollins. pp. 25–26.</w:t>
      </w:r>
    </w:p>
    <w:p w:rsidR="005F31DE" w:rsidRPr="005C745D" w:rsidRDefault="005F31DE" w:rsidP="005F31DE">
      <w:pPr>
        <w:pStyle w:val="ListParagraph"/>
        <w:numPr>
          <w:ilvl w:val="0"/>
          <w:numId w:val="15"/>
        </w:numPr>
        <w:rPr>
          <w:rFonts w:ascii="Arial" w:hAnsi="Arial" w:cs="Arial"/>
          <w:sz w:val="24"/>
          <w:szCs w:val="24"/>
        </w:rPr>
      </w:pPr>
      <w:r w:rsidRPr="005C745D">
        <w:rPr>
          <w:rFonts w:ascii="Arial" w:hAnsi="Arial" w:cs="Arial"/>
          <w:sz w:val="24"/>
          <w:szCs w:val="24"/>
        </w:rPr>
        <w:t>Belshaw, Doug. 2011. ‘Digital Literacy in Norway?’ 3 April. As of 22 February 2017</w:t>
      </w:r>
    </w:p>
    <w:p w:rsidR="005F31DE" w:rsidRPr="005C745D" w:rsidRDefault="005F31DE" w:rsidP="005F31DE">
      <w:pPr>
        <w:pStyle w:val="ListParagraph"/>
        <w:numPr>
          <w:ilvl w:val="0"/>
          <w:numId w:val="15"/>
        </w:numPr>
        <w:rPr>
          <w:rFonts w:ascii="Arial" w:hAnsi="Arial" w:cs="Arial"/>
          <w:sz w:val="24"/>
          <w:szCs w:val="24"/>
        </w:rPr>
      </w:pPr>
      <w:r w:rsidRPr="005C745D">
        <w:rPr>
          <w:rFonts w:ascii="Arial" w:hAnsi="Arial" w:cs="Arial"/>
          <w:sz w:val="24"/>
          <w:szCs w:val="24"/>
        </w:rPr>
        <w:t>Hassle L. (2011), Workplace Technology in The Modern World, 2</w:t>
      </w:r>
      <w:r w:rsidRPr="005C745D">
        <w:rPr>
          <w:rFonts w:ascii="Arial" w:hAnsi="Arial" w:cs="Arial"/>
          <w:sz w:val="24"/>
          <w:szCs w:val="24"/>
          <w:vertAlign w:val="superscript"/>
        </w:rPr>
        <w:t>nd</w:t>
      </w:r>
      <w:r w:rsidRPr="005C745D">
        <w:rPr>
          <w:rFonts w:ascii="Arial" w:hAnsi="Arial" w:cs="Arial"/>
          <w:sz w:val="24"/>
          <w:szCs w:val="24"/>
        </w:rPr>
        <w:t xml:space="preserve"> edition. Sage Publications</w:t>
      </w:r>
    </w:p>
    <w:p w:rsidR="005F31DE" w:rsidRPr="005C745D" w:rsidRDefault="005F31DE" w:rsidP="005F31DE">
      <w:pPr>
        <w:pStyle w:val="ListParagraph"/>
        <w:numPr>
          <w:ilvl w:val="0"/>
          <w:numId w:val="15"/>
        </w:numPr>
        <w:shd w:val="clear" w:color="auto" w:fill="FFFFFF"/>
        <w:spacing w:before="100" w:beforeAutospacing="1" w:after="24" w:line="240" w:lineRule="auto"/>
        <w:rPr>
          <w:rFonts w:ascii="Arial" w:eastAsia="Times New Roman" w:hAnsi="Arial" w:cs="Arial"/>
          <w:color w:val="222222"/>
          <w:sz w:val="24"/>
          <w:szCs w:val="24"/>
          <w:lang w:eastAsia="en-SG"/>
        </w:rPr>
      </w:pPr>
      <w:r w:rsidRPr="005C745D">
        <w:rPr>
          <w:rFonts w:ascii="Arial" w:eastAsia="Times New Roman" w:hAnsi="Arial" w:cs="Arial"/>
          <w:iCs/>
          <w:color w:val="222222"/>
          <w:sz w:val="24"/>
          <w:szCs w:val="24"/>
          <w:lang w:eastAsia="en-SG"/>
        </w:rPr>
        <w:t>DeIuliis, David, PhD. (2016). ""Workplace Communication"". Communication Research Trends. </w:t>
      </w:r>
      <w:r w:rsidRPr="005C745D">
        <w:rPr>
          <w:rFonts w:ascii="Arial" w:eastAsia="Times New Roman" w:hAnsi="Arial" w:cs="Arial"/>
          <w:b/>
          <w:bCs/>
          <w:iCs/>
          <w:color w:val="222222"/>
          <w:sz w:val="24"/>
          <w:szCs w:val="24"/>
          <w:lang w:eastAsia="en-SG"/>
        </w:rPr>
        <w:t>35</w:t>
      </w:r>
      <w:r w:rsidRPr="005C745D">
        <w:rPr>
          <w:rFonts w:ascii="Arial" w:eastAsia="Times New Roman" w:hAnsi="Arial" w:cs="Arial"/>
          <w:iCs/>
          <w:color w:val="222222"/>
          <w:sz w:val="24"/>
          <w:szCs w:val="24"/>
          <w:lang w:eastAsia="en-SG"/>
        </w:rPr>
        <w:t> (1).</w:t>
      </w:r>
    </w:p>
    <w:p w:rsidR="005F31DE" w:rsidRPr="005C745D" w:rsidRDefault="005F31DE" w:rsidP="005F31DE">
      <w:pPr>
        <w:pStyle w:val="ListParagraph"/>
        <w:numPr>
          <w:ilvl w:val="0"/>
          <w:numId w:val="15"/>
        </w:numPr>
        <w:shd w:val="clear" w:color="auto" w:fill="FFFFFF"/>
        <w:spacing w:before="100" w:beforeAutospacing="1" w:after="24" w:line="240" w:lineRule="auto"/>
        <w:rPr>
          <w:rFonts w:ascii="Arial" w:eastAsia="Times New Roman" w:hAnsi="Arial" w:cs="Arial"/>
          <w:color w:val="222222"/>
          <w:sz w:val="24"/>
          <w:szCs w:val="24"/>
          <w:lang w:eastAsia="en-SG"/>
        </w:rPr>
      </w:pPr>
      <w:r w:rsidRPr="005C745D">
        <w:rPr>
          <w:rFonts w:ascii="Arial" w:eastAsia="Times New Roman" w:hAnsi="Arial" w:cs="Arial"/>
          <w:iCs/>
          <w:color w:val="222222"/>
          <w:sz w:val="24"/>
          <w:szCs w:val="24"/>
          <w:lang w:eastAsia="en-SG"/>
        </w:rPr>
        <w:t>Picardi, Richard P. (2001). Skills of workplace communication: a handbook for T &amp; D specialists and their organizations ([Online-Gauss.] ed.). West port, Conn.: Quorum Books. </w:t>
      </w:r>
      <w:hyperlink r:id="rId22" w:tooltip="International Standard Book Number" w:history="1">
        <w:r w:rsidRPr="005C745D">
          <w:rPr>
            <w:rFonts w:ascii="Arial" w:eastAsia="Times New Roman" w:hAnsi="Arial" w:cs="Arial"/>
            <w:iCs/>
            <w:color w:val="0B0080"/>
            <w:sz w:val="24"/>
            <w:szCs w:val="24"/>
            <w:u w:val="single"/>
            <w:lang w:eastAsia="en-SG"/>
          </w:rPr>
          <w:t>ISBN</w:t>
        </w:r>
      </w:hyperlink>
      <w:r w:rsidRPr="005C745D">
        <w:rPr>
          <w:rFonts w:ascii="Arial" w:eastAsia="Times New Roman" w:hAnsi="Arial" w:cs="Arial"/>
          <w:iCs/>
          <w:color w:val="222222"/>
          <w:sz w:val="24"/>
          <w:szCs w:val="24"/>
          <w:lang w:eastAsia="en-SG"/>
        </w:rPr>
        <w:t> </w:t>
      </w:r>
      <w:hyperlink r:id="rId23" w:tooltip="Special:BookSources/978-1-56720-362-2" w:history="1">
        <w:r w:rsidRPr="005C745D">
          <w:rPr>
            <w:rFonts w:ascii="Arial" w:eastAsia="Times New Roman" w:hAnsi="Arial" w:cs="Arial"/>
            <w:iCs/>
            <w:color w:val="0B0080"/>
            <w:sz w:val="24"/>
            <w:szCs w:val="24"/>
            <w:u w:val="single"/>
            <w:lang w:eastAsia="en-SG"/>
          </w:rPr>
          <w:t>978-1-56720-362-2</w:t>
        </w:r>
      </w:hyperlink>
      <w:r w:rsidRPr="005C745D">
        <w:rPr>
          <w:rFonts w:ascii="Arial" w:eastAsia="Times New Roman" w:hAnsi="Arial" w:cs="Arial"/>
          <w:iCs/>
          <w:color w:val="222222"/>
          <w:sz w:val="24"/>
          <w:szCs w:val="24"/>
          <w:lang w:eastAsia="en-SG"/>
        </w:rPr>
        <w:t>.</w:t>
      </w:r>
    </w:p>
    <w:p w:rsidR="005F31DE" w:rsidRPr="005C745D" w:rsidRDefault="005F31DE" w:rsidP="005F31DE">
      <w:pPr>
        <w:pStyle w:val="ListParagraph"/>
        <w:numPr>
          <w:ilvl w:val="0"/>
          <w:numId w:val="15"/>
        </w:numPr>
        <w:shd w:val="clear" w:color="auto" w:fill="FFFFFF"/>
        <w:spacing w:before="100" w:beforeAutospacing="1" w:after="24" w:line="240" w:lineRule="auto"/>
        <w:rPr>
          <w:rFonts w:ascii="Arial" w:eastAsia="Times New Roman" w:hAnsi="Arial" w:cs="Arial"/>
          <w:color w:val="222222"/>
          <w:sz w:val="24"/>
          <w:szCs w:val="24"/>
          <w:lang w:eastAsia="en-SG"/>
        </w:rPr>
      </w:pPr>
      <w:r w:rsidRPr="005C745D">
        <w:rPr>
          <w:rFonts w:ascii="Arial" w:eastAsia="Times New Roman" w:hAnsi="Arial" w:cs="Arial"/>
          <w:iCs/>
          <w:color w:val="222222"/>
          <w:sz w:val="24"/>
          <w:szCs w:val="24"/>
          <w:lang w:eastAsia="en-SG"/>
        </w:rPr>
        <w:t>Nielsen (20 January 2016). </w:t>
      </w:r>
      <w:hyperlink r:id="rId24" w:history="1">
        <w:r w:rsidRPr="005C745D">
          <w:rPr>
            <w:rFonts w:ascii="Arial" w:eastAsia="Times New Roman" w:hAnsi="Arial" w:cs="Arial"/>
            <w:iCs/>
            <w:color w:val="663366"/>
            <w:sz w:val="24"/>
            <w:szCs w:val="24"/>
            <w:u w:val="single"/>
            <w:lang w:eastAsia="en-SG"/>
          </w:rPr>
          <w:t>"Connected Commerce is Creating Buyers Without Borders"</w:t>
        </w:r>
      </w:hyperlink>
      <w:r w:rsidRPr="005C745D">
        <w:rPr>
          <w:rFonts w:ascii="Arial" w:eastAsia="Times New Roman" w:hAnsi="Arial" w:cs="Arial"/>
          <w:iCs/>
          <w:color w:val="222222"/>
          <w:sz w:val="24"/>
          <w:szCs w:val="24"/>
          <w:lang w:eastAsia="en-SG"/>
        </w:rPr>
        <w:t>. Nielsen Global. Nielsen Global. Retrieved 24 March 2016.</w:t>
      </w:r>
    </w:p>
    <w:p w:rsidR="005F31DE" w:rsidRPr="005C745D" w:rsidRDefault="005F31DE" w:rsidP="005F31DE">
      <w:pPr>
        <w:pStyle w:val="ListParagraph"/>
        <w:numPr>
          <w:ilvl w:val="0"/>
          <w:numId w:val="15"/>
        </w:numPr>
        <w:shd w:val="clear" w:color="auto" w:fill="FFFFFF"/>
        <w:spacing w:before="100" w:beforeAutospacing="1" w:after="24" w:line="240" w:lineRule="auto"/>
        <w:rPr>
          <w:rFonts w:ascii="Arial" w:eastAsia="Times New Roman" w:hAnsi="Arial" w:cs="Arial"/>
          <w:color w:val="222222"/>
          <w:sz w:val="24"/>
          <w:szCs w:val="24"/>
          <w:lang w:eastAsia="en-SG"/>
        </w:rPr>
      </w:pPr>
      <w:r w:rsidRPr="005C745D">
        <w:rPr>
          <w:rFonts w:ascii="Arial" w:eastAsia="Times New Roman" w:hAnsi="Arial" w:cs="Arial"/>
          <w:color w:val="222222"/>
          <w:sz w:val="24"/>
          <w:szCs w:val="24"/>
          <w:lang w:eastAsia="en-SG"/>
        </w:rPr>
        <w:t>Marr, B. (2012). Key performance indicators. 1st ed. Harlow, England ; ; New York: Pearson Financial Times Pub.</w:t>
      </w:r>
    </w:p>
    <w:p w:rsidR="005F31DE" w:rsidRPr="005C745D" w:rsidRDefault="005F31DE" w:rsidP="005F31DE">
      <w:pPr>
        <w:pStyle w:val="ListParagraph"/>
        <w:numPr>
          <w:ilvl w:val="0"/>
          <w:numId w:val="15"/>
        </w:numPr>
        <w:shd w:val="clear" w:color="auto" w:fill="FFFFFF"/>
        <w:spacing w:before="100" w:beforeAutospacing="1" w:after="24" w:line="240" w:lineRule="auto"/>
        <w:rPr>
          <w:rFonts w:ascii="Arial" w:eastAsia="Times New Roman" w:hAnsi="Arial" w:cs="Arial"/>
          <w:color w:val="222222"/>
          <w:sz w:val="24"/>
          <w:szCs w:val="24"/>
          <w:lang w:eastAsia="en-SG"/>
        </w:rPr>
      </w:pPr>
      <w:r w:rsidRPr="005C745D">
        <w:rPr>
          <w:rFonts w:ascii="Arial" w:eastAsia="Times New Roman" w:hAnsi="Arial" w:cs="Arial"/>
          <w:color w:val="222222"/>
          <w:sz w:val="24"/>
          <w:szCs w:val="24"/>
          <w:lang w:eastAsia="en-SG"/>
        </w:rPr>
        <w:t>Hughes, Thomas P. (2004) “Introduction: Complex Technology” (1–11) in "Human-Built World: How to Think About Technology and Culture"</w:t>
      </w:r>
    </w:p>
    <w:p w:rsidR="002049FE" w:rsidRPr="005F31DE" w:rsidRDefault="005F31DE" w:rsidP="005F31DE">
      <w:pPr>
        <w:pStyle w:val="ListParagraph"/>
        <w:numPr>
          <w:ilvl w:val="0"/>
          <w:numId w:val="15"/>
        </w:numPr>
        <w:shd w:val="clear" w:color="auto" w:fill="FFFFFF"/>
        <w:spacing w:before="100" w:beforeAutospacing="1" w:after="24" w:line="240" w:lineRule="auto"/>
        <w:rPr>
          <w:rFonts w:eastAsia="Times New Roman" w:cstheme="minorHAnsi"/>
          <w:color w:val="222222"/>
          <w:lang w:eastAsia="en-SG"/>
        </w:rPr>
      </w:pPr>
      <w:r w:rsidRPr="005C745D">
        <w:rPr>
          <w:rFonts w:ascii="Arial" w:eastAsia="Times New Roman" w:hAnsi="Arial" w:cs="Arial"/>
          <w:iCs/>
          <w:color w:val="222222"/>
          <w:sz w:val="24"/>
          <w:szCs w:val="24"/>
          <w:lang w:eastAsia="en-SG"/>
        </w:rPr>
        <w:t>Franklin, Ursula (1999). The Real World of Technology (revised ed.). Scarborough: House of Anansi. </w:t>
      </w:r>
      <w:hyperlink r:id="rId25" w:tooltip="International Standard Book Number" w:history="1">
        <w:r w:rsidRPr="005C745D">
          <w:rPr>
            <w:rFonts w:ascii="Arial" w:eastAsia="Times New Roman" w:hAnsi="Arial" w:cs="Arial"/>
            <w:iCs/>
            <w:color w:val="0B0080"/>
            <w:sz w:val="24"/>
            <w:szCs w:val="24"/>
            <w:u w:val="single"/>
            <w:lang w:eastAsia="en-SG"/>
          </w:rPr>
          <w:t>ISBN</w:t>
        </w:r>
      </w:hyperlink>
      <w:r w:rsidRPr="00EE363D">
        <w:rPr>
          <w:rFonts w:eastAsia="Times New Roman" w:cstheme="minorHAnsi"/>
          <w:iCs/>
          <w:color w:val="222222"/>
          <w:lang w:eastAsia="en-SG"/>
        </w:rPr>
        <w:t> </w:t>
      </w:r>
      <w:hyperlink r:id="rId26" w:tooltip="Special:BookSources/978-0887848919" w:history="1">
        <w:r w:rsidRPr="00EE363D">
          <w:rPr>
            <w:rFonts w:eastAsia="Times New Roman" w:cstheme="minorHAnsi"/>
            <w:iCs/>
            <w:color w:val="0B0080"/>
            <w:u w:val="single"/>
            <w:lang w:eastAsia="en-SG"/>
          </w:rPr>
          <w:t>978-0887848919</w:t>
        </w:r>
      </w:hyperlink>
      <w:r w:rsidRPr="00EE363D">
        <w:rPr>
          <w:rFonts w:eastAsia="Times New Roman" w:cstheme="minorHAnsi"/>
          <w:iCs/>
          <w:color w:val="222222"/>
          <w:lang w:eastAsia="en-SG"/>
        </w:rPr>
        <w:t>.</w:t>
      </w:r>
    </w:p>
    <w:sectPr w:rsidR="002049FE" w:rsidRPr="005F31DE" w:rsidSect="0051305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11454" w:rsidRDefault="00811454" w:rsidP="005F31DE">
      <w:pPr>
        <w:spacing w:after="0" w:line="240" w:lineRule="auto"/>
      </w:pPr>
      <w:r>
        <w:separator/>
      </w:r>
    </w:p>
  </w:endnote>
  <w:endnote w:type="continuationSeparator" w:id="1">
    <w:p w:rsidR="00811454" w:rsidRDefault="00811454" w:rsidP="005F31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altName w:val="Segoe UI"/>
    <w:charset w:val="00"/>
    <w:family w:val="swiss"/>
    <w:pitch w:val="variable"/>
    <w:sig w:usb0="00000001" w:usb1="4000207B" w:usb2="00000000" w:usb3="00000000" w:csb0="0000019F" w:csb1="00000000"/>
  </w:font>
  <w:font w:name="Tahoma">
    <w:panose1 w:val="020B0604030504040204"/>
    <w:charset w:val="00"/>
    <w:family w:val="swiss"/>
    <w:pitch w:val="variable"/>
    <w:sig w:usb0="61002A87" w:usb1="80000000" w:usb2="00000008"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11454" w:rsidRDefault="00811454" w:rsidP="005F31DE">
      <w:pPr>
        <w:spacing w:after="0" w:line="240" w:lineRule="auto"/>
      </w:pPr>
      <w:r>
        <w:separator/>
      </w:r>
    </w:p>
  </w:footnote>
  <w:footnote w:type="continuationSeparator" w:id="1">
    <w:p w:rsidR="00811454" w:rsidRDefault="00811454" w:rsidP="005F31D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9D2989"/>
    <w:multiLevelType w:val="hybridMultilevel"/>
    <w:tmpl w:val="64FA4096"/>
    <w:lvl w:ilvl="0" w:tplc="48090001">
      <w:start w:val="1"/>
      <w:numFmt w:val="bullet"/>
      <w:lvlText w:val=""/>
      <w:lvlJc w:val="left"/>
      <w:pPr>
        <w:ind w:left="780" w:hanging="360"/>
      </w:pPr>
      <w:rPr>
        <w:rFonts w:ascii="Symbol" w:hAnsi="Symbol" w:hint="default"/>
      </w:rPr>
    </w:lvl>
    <w:lvl w:ilvl="1" w:tplc="48090003" w:tentative="1">
      <w:start w:val="1"/>
      <w:numFmt w:val="bullet"/>
      <w:lvlText w:val="o"/>
      <w:lvlJc w:val="left"/>
      <w:pPr>
        <w:ind w:left="1500" w:hanging="360"/>
      </w:pPr>
      <w:rPr>
        <w:rFonts w:ascii="Courier New" w:hAnsi="Courier New" w:cs="Courier New" w:hint="default"/>
      </w:rPr>
    </w:lvl>
    <w:lvl w:ilvl="2" w:tplc="48090005" w:tentative="1">
      <w:start w:val="1"/>
      <w:numFmt w:val="bullet"/>
      <w:lvlText w:val=""/>
      <w:lvlJc w:val="left"/>
      <w:pPr>
        <w:ind w:left="2220" w:hanging="360"/>
      </w:pPr>
      <w:rPr>
        <w:rFonts w:ascii="Wingdings" w:hAnsi="Wingdings" w:hint="default"/>
      </w:rPr>
    </w:lvl>
    <w:lvl w:ilvl="3" w:tplc="48090001" w:tentative="1">
      <w:start w:val="1"/>
      <w:numFmt w:val="bullet"/>
      <w:lvlText w:val=""/>
      <w:lvlJc w:val="left"/>
      <w:pPr>
        <w:ind w:left="2940" w:hanging="360"/>
      </w:pPr>
      <w:rPr>
        <w:rFonts w:ascii="Symbol" w:hAnsi="Symbol" w:hint="default"/>
      </w:rPr>
    </w:lvl>
    <w:lvl w:ilvl="4" w:tplc="48090003" w:tentative="1">
      <w:start w:val="1"/>
      <w:numFmt w:val="bullet"/>
      <w:lvlText w:val="o"/>
      <w:lvlJc w:val="left"/>
      <w:pPr>
        <w:ind w:left="3660" w:hanging="360"/>
      </w:pPr>
      <w:rPr>
        <w:rFonts w:ascii="Courier New" w:hAnsi="Courier New" w:cs="Courier New" w:hint="default"/>
      </w:rPr>
    </w:lvl>
    <w:lvl w:ilvl="5" w:tplc="48090005" w:tentative="1">
      <w:start w:val="1"/>
      <w:numFmt w:val="bullet"/>
      <w:lvlText w:val=""/>
      <w:lvlJc w:val="left"/>
      <w:pPr>
        <w:ind w:left="4380" w:hanging="360"/>
      </w:pPr>
      <w:rPr>
        <w:rFonts w:ascii="Wingdings" w:hAnsi="Wingdings" w:hint="default"/>
      </w:rPr>
    </w:lvl>
    <w:lvl w:ilvl="6" w:tplc="48090001" w:tentative="1">
      <w:start w:val="1"/>
      <w:numFmt w:val="bullet"/>
      <w:lvlText w:val=""/>
      <w:lvlJc w:val="left"/>
      <w:pPr>
        <w:ind w:left="5100" w:hanging="360"/>
      </w:pPr>
      <w:rPr>
        <w:rFonts w:ascii="Symbol" w:hAnsi="Symbol" w:hint="default"/>
      </w:rPr>
    </w:lvl>
    <w:lvl w:ilvl="7" w:tplc="48090003" w:tentative="1">
      <w:start w:val="1"/>
      <w:numFmt w:val="bullet"/>
      <w:lvlText w:val="o"/>
      <w:lvlJc w:val="left"/>
      <w:pPr>
        <w:ind w:left="5820" w:hanging="360"/>
      </w:pPr>
      <w:rPr>
        <w:rFonts w:ascii="Courier New" w:hAnsi="Courier New" w:cs="Courier New" w:hint="default"/>
      </w:rPr>
    </w:lvl>
    <w:lvl w:ilvl="8" w:tplc="48090005" w:tentative="1">
      <w:start w:val="1"/>
      <w:numFmt w:val="bullet"/>
      <w:lvlText w:val=""/>
      <w:lvlJc w:val="left"/>
      <w:pPr>
        <w:ind w:left="6540" w:hanging="360"/>
      </w:pPr>
      <w:rPr>
        <w:rFonts w:ascii="Wingdings" w:hAnsi="Wingdings" w:hint="default"/>
      </w:rPr>
    </w:lvl>
  </w:abstractNum>
  <w:abstractNum w:abstractNumId="1">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nsid w:val="273676EC"/>
    <w:multiLevelType w:val="hybridMultilevel"/>
    <w:tmpl w:val="1F5C591C"/>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7">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29C474D"/>
    <w:multiLevelType w:val="hybridMultilevel"/>
    <w:tmpl w:val="51907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2"/>
  </w:num>
  <w:num w:numId="3">
    <w:abstractNumId w:val="4"/>
  </w:num>
  <w:num w:numId="4">
    <w:abstractNumId w:val="10"/>
  </w:num>
  <w:num w:numId="5">
    <w:abstractNumId w:val="2"/>
  </w:num>
  <w:num w:numId="6">
    <w:abstractNumId w:val="5"/>
  </w:num>
  <w:num w:numId="7">
    <w:abstractNumId w:val="1"/>
  </w:num>
  <w:num w:numId="8">
    <w:abstractNumId w:val="14"/>
  </w:num>
  <w:num w:numId="9">
    <w:abstractNumId w:val="9"/>
  </w:num>
  <w:num w:numId="10">
    <w:abstractNumId w:val="13"/>
  </w:num>
  <w:num w:numId="11">
    <w:abstractNumId w:val="11"/>
  </w:num>
  <w:num w:numId="12">
    <w:abstractNumId w:val="3"/>
  </w:num>
  <w:num w:numId="13">
    <w:abstractNumId w:val="6"/>
  </w:num>
  <w:num w:numId="14">
    <w:abstractNumId w:val="0"/>
  </w:num>
  <w:num w:numId="15">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930CB"/>
    <w:rsid w:val="00016992"/>
    <w:rsid w:val="000178FF"/>
    <w:rsid w:val="00035A69"/>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1A89"/>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5C2AC2"/>
    <w:rsid w:val="005C745D"/>
    <w:rsid w:val="005F31DE"/>
    <w:rsid w:val="0062657F"/>
    <w:rsid w:val="00634AE8"/>
    <w:rsid w:val="00652CED"/>
    <w:rsid w:val="00670D2E"/>
    <w:rsid w:val="00671CBC"/>
    <w:rsid w:val="006B2157"/>
    <w:rsid w:val="00715A8B"/>
    <w:rsid w:val="0075131B"/>
    <w:rsid w:val="007A0F0B"/>
    <w:rsid w:val="007E734B"/>
    <w:rsid w:val="007F3D29"/>
    <w:rsid w:val="007F6D91"/>
    <w:rsid w:val="00811454"/>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974B3"/>
    <w:rsid w:val="00CC6920"/>
    <w:rsid w:val="00CF644C"/>
    <w:rsid w:val="00D01FF9"/>
    <w:rsid w:val="00D15FF5"/>
    <w:rsid w:val="00D2291D"/>
    <w:rsid w:val="00D450BB"/>
    <w:rsid w:val="00D62B28"/>
    <w:rsid w:val="00D67E1F"/>
    <w:rsid w:val="00DA3853"/>
    <w:rsid w:val="00DC369D"/>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5A69"/>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5F3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1DE"/>
  </w:style>
  <w:style w:type="paragraph" w:styleId="BalloonText">
    <w:name w:val="Balloon Text"/>
    <w:basedOn w:val="Normal"/>
    <w:link w:val="BalloonTextChar"/>
    <w:uiPriority w:val="99"/>
    <w:semiHidden/>
    <w:unhideWhenUsed/>
    <w:rsid w:val="002C1A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1A8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en.wikipedia.org/wiki/Special:BookSources/978-0887848919" TargetMode="External"/><Relationship Id="rId3" Type="http://schemas.openxmlformats.org/officeDocument/2006/relationships/customXml" Target="../customXml/item3.xml"/><Relationship Id="rId21" Type="http://schemas.openxmlformats.org/officeDocument/2006/relationships/chart" Target="charts/chart10.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en.wikipedia.org/wiki/International_Standard_Book_Number" TargetMode="Externa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nielsen.com/us/en/insights/news/2016/connected-commerce-is-creating-buyers-without-borders.html" TargetMode="Externa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hyperlink" Target="https://en.wikipedia.org/wiki/Special:BookSources/978-1-56720-362-2"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hyperlink" Target="https://en.wikipedia.org/wiki/International_Standard_Book_Number"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Office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Office_Excel_Worksheet10.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Q1. Do</a:t>
            </a:r>
            <a:r>
              <a:rPr lang="en-US" baseline="0"/>
              <a:t> you have Digital Skill?</a:t>
            </a:r>
            <a:endParaRPr lang="en-US"/>
          </a:p>
        </c:rich>
      </c:tx>
      <c:spPr>
        <a:noFill/>
        <a:ln>
          <a:noFill/>
        </a:ln>
        <a:effectLst/>
      </c:spPr>
    </c:title>
    <c:plotArea>
      <c:layout/>
      <c:doughnutChart>
        <c:varyColors val="1"/>
        <c:ser>
          <c:idx val="0"/>
          <c:order val="0"/>
          <c:tx>
            <c:strRef>
              <c:f>Sheet1!$B$1</c:f>
              <c:strCache>
                <c:ptCount val="1"/>
                <c:pt idx="0">
                  <c:v>Column1</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BBFF-4FFA-8950-5034232CD4BC}"/>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BBFF-4FFA-8950-5034232CD4BC}"/>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BBFF-4FFA-8950-5034232CD4BC}"/>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BBFF-4FFA-8950-5034232CD4BC}"/>
              </c:ext>
            </c:extLst>
          </c:dPt>
          <c:cat>
            <c:strRef>
              <c:f>Sheet1!$A$2:$A$5</c:f>
              <c:strCache>
                <c:ptCount val="2"/>
                <c:pt idx="0">
                  <c:v>Yes</c:v>
                </c:pt>
                <c:pt idx="1">
                  <c:v>No</c:v>
                </c:pt>
              </c:strCache>
            </c:strRef>
          </c:cat>
          <c:val>
            <c:numRef>
              <c:f>Sheet1!$B$2:$B$5</c:f>
              <c:numCache>
                <c:formatCode>0%</c:formatCode>
                <c:ptCount val="4"/>
                <c:pt idx="0">
                  <c:v>0.95000000000000018</c:v>
                </c:pt>
                <c:pt idx="1">
                  <c:v>5.0000000000000017E-2</c:v>
                </c:pt>
              </c:numCache>
            </c:numRef>
          </c:val>
          <c:extLst xmlns:c16r2="http://schemas.microsoft.com/office/drawing/2015/06/chart">
            <c:ext xmlns:c16="http://schemas.microsoft.com/office/drawing/2014/chart" uri="{C3380CC4-5D6E-409C-BE32-E72D297353CC}">
              <c16:uniqueId val="{00000008-BBFF-4FFA-8950-5034232CD4BC}"/>
            </c:ext>
          </c:extLst>
        </c:ser>
        <c:firstSliceAng val="0"/>
        <c:holeSize val="75"/>
      </c:doughnut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cap="all" spc="50" baseline="0">
                <a:solidFill>
                  <a:schemeClr val="tx1">
                    <a:lumMod val="65000"/>
                    <a:lumOff val="35000"/>
                  </a:schemeClr>
                </a:solidFill>
                <a:latin typeface="+mn-lt"/>
                <a:ea typeface="+mn-ea"/>
                <a:cs typeface="+mn-cs"/>
              </a:defRPr>
            </a:pPr>
            <a:r>
              <a:rPr lang="en-US" sz="1600" cap="none"/>
              <a:t>2. Why is</a:t>
            </a:r>
            <a:r>
              <a:rPr lang="en-US" sz="1600" cap="none" baseline="0"/>
              <a:t> digital skills needed in the workplace?</a:t>
            </a:r>
            <a:endParaRPr lang="en-US" sz="1600" cap="none"/>
          </a:p>
        </c:rich>
      </c:tx>
      <c:spPr>
        <a:noFill/>
        <a:ln>
          <a:noFill/>
        </a:ln>
        <a:effectLst/>
      </c:spPr>
    </c:title>
    <c:plotArea>
      <c:layout/>
      <c:barChart>
        <c:barDir val="bar"/>
        <c:grouping val="clustered"/>
        <c:ser>
          <c:idx val="0"/>
          <c:order val="0"/>
          <c:tx>
            <c:strRef>
              <c:f>Sheet1!$B$1</c:f>
              <c:strCache>
                <c:ptCount val="1"/>
                <c:pt idx="0">
                  <c:v>Series 1</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cat>
            <c:strRef>
              <c:f>Sheet1!$A$2:$A$5</c:f>
              <c:strCache>
                <c:ptCount val="4"/>
                <c:pt idx="0">
                  <c:v>makes work faster</c:v>
                </c:pt>
                <c:pt idx="1">
                  <c:v>reduces time</c:v>
                </c:pt>
                <c:pt idx="2">
                  <c:v>helps store files</c:v>
                </c:pt>
                <c:pt idx="3">
                  <c:v>advertisement</c:v>
                </c:pt>
              </c:strCache>
            </c:strRef>
          </c:cat>
          <c:val>
            <c:numRef>
              <c:f>Sheet1!$B$2:$B$5</c:f>
              <c:numCache>
                <c:formatCode>0%</c:formatCode>
                <c:ptCount val="4"/>
                <c:pt idx="0">
                  <c:v>0.35000000000000009</c:v>
                </c:pt>
                <c:pt idx="1">
                  <c:v>0.25</c:v>
                </c:pt>
                <c:pt idx="2">
                  <c:v>0.15000000000000005</c:v>
                </c:pt>
                <c:pt idx="3">
                  <c:v>0.3000000000000001</c:v>
                </c:pt>
              </c:numCache>
            </c:numRef>
          </c:val>
          <c:extLst xmlns:c16r2="http://schemas.microsoft.com/office/drawing/2015/06/chart">
            <c:ext xmlns:c16="http://schemas.microsoft.com/office/drawing/2014/chart" uri="{C3380CC4-5D6E-409C-BE32-E72D297353CC}">
              <c16:uniqueId val="{00000000-F7A1-4A6F-9105-EC327D588D88}"/>
            </c:ext>
          </c:extLst>
        </c:ser>
        <c:gapWidth val="355"/>
        <c:axId val="102494208"/>
        <c:axId val="102496128"/>
      </c:barChart>
      <c:catAx>
        <c:axId val="102494208"/>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2496128"/>
        <c:crosses val="autoZero"/>
        <c:auto val="1"/>
        <c:lblAlgn val="ctr"/>
        <c:lblOffset val="100"/>
      </c:catAx>
      <c:valAx>
        <c:axId val="102496128"/>
        <c:scaling>
          <c:orientation val="minMax"/>
        </c:scaling>
        <c:axPos val="b"/>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2494208"/>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baseline="0">
                <a:solidFill>
                  <a:schemeClr val="tx1">
                    <a:lumMod val="65000"/>
                    <a:lumOff val="35000"/>
                  </a:schemeClr>
                </a:solidFill>
                <a:latin typeface="+mn-lt"/>
                <a:ea typeface="+mn-ea"/>
                <a:cs typeface="+mn-cs"/>
              </a:defRPr>
            </a:pPr>
            <a:r>
              <a:rPr lang="en-US" cap="none"/>
              <a:t>Q3. Do</a:t>
            </a:r>
            <a:r>
              <a:rPr lang="en-US" cap="none" baseline="0"/>
              <a:t> you think digital skills have helped to improve workplace conditions?</a:t>
            </a:r>
            <a:endParaRPr lang="en-US" cap="none"/>
          </a:p>
        </c:rich>
      </c:tx>
      <c:spPr>
        <a:noFill/>
        <a:ln>
          <a:noFill/>
        </a:ln>
        <a:effectLst/>
      </c:spPr>
    </c:title>
    <c:plotArea>
      <c:layout/>
      <c:pieChart>
        <c:varyColors val="1"/>
        <c:ser>
          <c:idx val="0"/>
          <c:order val="0"/>
          <c:tx>
            <c:strRef>
              <c:f>Sheet1!$B$1</c:f>
              <c:strCache>
                <c:ptCount val="1"/>
                <c:pt idx="0">
                  <c:v>3. Purpose of workplace technology</c:v>
                </c:pt>
              </c:strCache>
            </c:strRef>
          </c:tx>
          <c:dPt>
            <c:idx val="0"/>
            <c:spPr>
              <a:solidFill>
                <a:schemeClr val="accent1"/>
              </a:solidFill>
              <a:ln>
                <a:noFill/>
              </a:ln>
              <a:effectLst>
                <a:outerShdw blurRad="635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6D3E-47AB-9A35-E6E431A4B20A}"/>
              </c:ext>
            </c:extLst>
          </c:dPt>
          <c:dPt>
            <c:idx val="1"/>
            <c:spPr>
              <a:solidFill>
                <a:schemeClr val="accent2"/>
              </a:solidFill>
              <a:ln>
                <a:noFill/>
              </a:ln>
              <a:effectLst>
                <a:outerShdw blurRad="635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6D3E-47AB-9A35-E6E431A4B20A}"/>
              </c:ext>
            </c:extLst>
          </c:dPt>
          <c:dPt>
            <c:idx val="2"/>
            <c:spPr>
              <a:solidFill>
                <a:schemeClr val="accent3"/>
              </a:solidFill>
              <a:ln>
                <a:noFill/>
              </a:ln>
              <a:effectLst>
                <a:outerShdw blurRad="635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6D3E-47AB-9A35-E6E431A4B20A}"/>
              </c:ext>
            </c:extLst>
          </c:dPt>
          <c:dPt>
            <c:idx val="3"/>
            <c:spPr>
              <a:solidFill>
                <a:schemeClr val="accent4"/>
              </a:solidFill>
              <a:ln>
                <a:noFill/>
              </a:ln>
              <a:effectLst>
                <a:outerShdw blurRad="635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6D3E-47AB-9A35-E6E431A4B20A}"/>
              </c:ext>
            </c:extLst>
          </c:dPt>
          <c:dLbls>
            <c:dLbl>
              <c:idx val="0"/>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1"/>
                      </a:solidFill>
                      <a:latin typeface="+mn-lt"/>
                      <a:ea typeface="+mn-ea"/>
                      <a:cs typeface="+mn-cs"/>
                    </a:defRPr>
                  </a:pPr>
                  <a:endParaRPr lang="en-US"/>
                </a:p>
              </c:txPr>
            </c:dLbl>
            <c:dLbl>
              <c:idx val="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2"/>
                      </a:solidFill>
                      <a:latin typeface="+mn-lt"/>
                      <a:ea typeface="+mn-ea"/>
                      <a:cs typeface="+mn-cs"/>
                    </a:defRPr>
                  </a:pPr>
                  <a:endParaRPr lang="en-US"/>
                </a:p>
              </c:txPr>
            </c:dLbl>
            <c:dLbl>
              <c:idx val="2"/>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3"/>
                      </a:solidFill>
                      <a:latin typeface="+mn-lt"/>
                      <a:ea typeface="+mn-ea"/>
                      <a:cs typeface="+mn-cs"/>
                    </a:defRPr>
                  </a:pPr>
                  <a:endParaRPr lang="en-US"/>
                </a:p>
              </c:txPr>
            </c:dLbl>
            <c:dLbl>
              <c:idx val="3"/>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4"/>
                      </a:solidFill>
                      <a:latin typeface="+mn-lt"/>
                      <a:ea typeface="+mn-ea"/>
                      <a:cs typeface="+mn-cs"/>
                    </a:defRPr>
                  </a:pPr>
                  <a:endParaRPr lang="en-US"/>
                </a:p>
              </c:txPr>
            </c:dLbl>
            <c:spPr>
              <a:noFill/>
              <a:ln>
                <a:noFill/>
              </a:ln>
              <a:effectLst/>
            </c:spPr>
            <c:txPr>
              <a:bodyPr/>
              <a:lstStyle/>
              <a:p>
                <a:pPr>
                  <a:defRPr lang="en-US"/>
                </a:pPr>
                <a:endParaRPr lang="en-US"/>
              </a:p>
            </c:txPr>
            <c:dLblPos val="outEnd"/>
            <c:showCatName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Sheet1!$A$2:$A$5</c:f>
              <c:strCache>
                <c:ptCount val="3"/>
                <c:pt idx="0">
                  <c:v>Yes</c:v>
                </c:pt>
                <c:pt idx="1">
                  <c:v>No</c:v>
                </c:pt>
                <c:pt idx="2">
                  <c:v>May be</c:v>
                </c:pt>
              </c:strCache>
            </c:strRef>
          </c:cat>
          <c:val>
            <c:numRef>
              <c:f>Sheet1!$B$2:$B$5</c:f>
              <c:numCache>
                <c:formatCode>0%</c:formatCode>
                <c:ptCount val="4"/>
                <c:pt idx="0">
                  <c:v>0.65000000000000024</c:v>
                </c:pt>
                <c:pt idx="1">
                  <c:v>0.25</c:v>
                </c:pt>
                <c:pt idx="2">
                  <c:v>0.1</c:v>
                </c:pt>
              </c:numCache>
            </c:numRef>
          </c:val>
          <c:extLst xmlns:c16r2="http://schemas.microsoft.com/office/drawing/2015/06/chart">
            <c:ext xmlns:c16="http://schemas.microsoft.com/office/drawing/2014/chart" uri="{C3380CC4-5D6E-409C-BE32-E72D297353CC}">
              <c16:uniqueId val="{00000008-6D3E-47AB-9A35-E6E431A4B20A}"/>
            </c:ext>
          </c:extLst>
        </c:ser>
        <c:dLbls>
          <c:showCatName val="1"/>
        </c:dLbls>
        <c:firstSliceAng val="0"/>
      </c:pieChart>
      <c:spPr>
        <a:noFill/>
        <a:ln>
          <a:noFill/>
        </a:ln>
        <a:effectLst/>
      </c:spPr>
    </c:plotArea>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65000"/>
                    <a:lumOff val="35000"/>
                  </a:schemeClr>
                </a:solidFill>
                <a:latin typeface="+mn-lt"/>
                <a:ea typeface="+mn-ea"/>
                <a:cs typeface="+mn-cs"/>
              </a:defRPr>
            </a:pPr>
            <a:r>
              <a:rPr lang="en-US" sz="1600" b="1"/>
              <a:t>Q4.</a:t>
            </a:r>
            <a:r>
              <a:rPr lang="en-US" sz="1600" b="1" baseline="0"/>
              <a:t> Is it cost efficient to use digital skills in workplace</a:t>
            </a:r>
            <a:r>
              <a:rPr lang="en-US" sz="1600" b="1"/>
              <a:t>?</a:t>
            </a:r>
          </a:p>
        </c:rich>
      </c:tx>
      <c:spPr>
        <a:noFill/>
        <a:ln>
          <a:noFill/>
        </a:ln>
        <a:effectLst/>
      </c:spPr>
    </c:title>
    <c:view3D>
      <c:rotX val="50"/>
      <c:depthPercent val="100"/>
      <c:perspective val="6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Is Working From Home helps to utlilize yourself?</c:v>
                </c:pt>
              </c:strCache>
            </c:strRef>
          </c:tx>
          <c:dPt>
            <c:idx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1-DDBE-436E-8688-13B7726C57D5}"/>
              </c:ext>
            </c:extLst>
          </c:dPt>
          <c:dPt>
            <c:idx val="1"/>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3-DDBE-436E-8688-13B7726C57D5}"/>
              </c:ext>
            </c:extLst>
          </c:dPt>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CatName val="1"/>
            <c:showPercent val="1"/>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55</c:v>
                </c:pt>
                <c:pt idx="1">
                  <c:v>45</c:v>
                </c:pt>
              </c:numCache>
            </c:numRef>
          </c:val>
          <c:extLst xmlns:c16r2="http://schemas.microsoft.com/office/drawing/2015/06/chart">
            <c:ext xmlns:c16="http://schemas.microsoft.com/office/drawing/2014/chart" uri="{C3380CC4-5D6E-409C-BE32-E72D297353CC}">
              <c16:uniqueId val="{00000004-DDBE-436E-8688-13B7726C57D5}"/>
            </c:ext>
          </c:extLst>
        </c:ser>
        <c:dLbls>
          <c:showCatName val="1"/>
        </c:dLbls>
      </c:pie3DChart>
      <c:spPr>
        <a:noFill/>
        <a:ln>
          <a:noFill/>
        </a:ln>
        <a:effectLst/>
      </c:spPr>
    </c:plotArea>
    <c:legend>
      <c:legendPos val="b"/>
      <c:spPr>
        <a:solidFill>
          <a:schemeClr val="lt1">
            <a:alpha val="78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Q5.How will</a:t>
            </a:r>
            <a:r>
              <a:rPr lang="en-US" baseline="0"/>
              <a:t> the introduction of new digital skills and technology affect the worplace of Amazon?</a:t>
            </a:r>
            <a:endParaRPr lang="en-US"/>
          </a:p>
        </c:rich>
      </c:tx>
      <c:spPr>
        <a:noFill/>
        <a:ln>
          <a:noFill/>
        </a:ln>
        <a:effectLst/>
      </c:spPr>
    </c:title>
    <c:plotArea>
      <c:layout/>
      <c:barChart>
        <c:barDir val="col"/>
        <c:grouping val="clustered"/>
        <c:ser>
          <c:idx val="0"/>
          <c:order val="0"/>
          <c:tx>
            <c:strRef>
              <c:f>Sheet1!$B$1</c:f>
              <c:strCache>
                <c:ptCount val="1"/>
                <c:pt idx="0">
                  <c:v>Series 1</c:v>
                </c:pt>
              </c:strCache>
            </c:strRef>
          </c:tx>
          <c:spPr>
            <a:solidFill>
              <a:schemeClr val="accent1"/>
            </a:solidFill>
            <a:ln>
              <a:noFill/>
            </a:ln>
            <a:effectLst/>
          </c:spPr>
          <c:cat>
            <c:strRef>
              <c:f>Sheet1!$A$2:$A$5</c:f>
              <c:strCache>
                <c:ptCount val="4"/>
                <c:pt idx="0">
                  <c:v>make work faster</c:v>
                </c:pt>
                <c:pt idx="1">
                  <c:v>Improve advertisement</c:v>
                </c:pt>
                <c:pt idx="2">
                  <c:v>Incraese Collaboration</c:v>
                </c:pt>
                <c:pt idx="3">
                  <c:v>Decrease Emplyability</c:v>
                </c:pt>
              </c:strCache>
            </c:strRef>
          </c:cat>
          <c:val>
            <c:numRef>
              <c:f>Sheet1!$B$2:$B$5</c:f>
              <c:numCache>
                <c:formatCode>General</c:formatCode>
                <c:ptCount val="4"/>
                <c:pt idx="0">
                  <c:v>41</c:v>
                </c:pt>
                <c:pt idx="1">
                  <c:v>15</c:v>
                </c:pt>
                <c:pt idx="2">
                  <c:v>35</c:v>
                </c:pt>
                <c:pt idx="3">
                  <c:v>9</c:v>
                </c:pt>
              </c:numCache>
            </c:numRef>
          </c:val>
          <c:extLst xmlns:c16r2="http://schemas.microsoft.com/office/drawing/2015/06/chart">
            <c:ext xmlns:c16="http://schemas.microsoft.com/office/drawing/2014/chart" uri="{C3380CC4-5D6E-409C-BE32-E72D297353CC}">
              <c16:uniqueId val="{00000000-B27F-4438-8B87-49F35ACB22A9}"/>
            </c:ext>
          </c:extLst>
        </c:ser>
        <c:gapWidth val="219"/>
        <c:overlap val="-27"/>
        <c:axId val="103450112"/>
        <c:axId val="103451648"/>
      </c:barChart>
      <c:catAx>
        <c:axId val="103450112"/>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3451648"/>
        <c:crosses val="autoZero"/>
        <c:auto val="1"/>
        <c:lblAlgn val="ctr"/>
        <c:lblOffset val="100"/>
      </c:catAx>
      <c:valAx>
        <c:axId val="103451648"/>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3450112"/>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Q6. If is safe to use technology in the workplace?</a:t>
            </a:r>
          </a:p>
        </c:rich>
      </c:tx>
      <c:spPr>
        <a:noFill/>
        <a:ln>
          <a:noFill/>
        </a:ln>
        <a:effectLst/>
      </c:spPr>
    </c:title>
    <c:view3D>
      <c:depthPercent val="100"/>
      <c:rAngAx val="1"/>
    </c:view3D>
    <c:floor>
      <c:spPr>
        <a:noFill/>
        <a:ln>
          <a:noFill/>
        </a:ln>
        <a:effectLst/>
        <a:sp3d/>
      </c:spPr>
    </c:floor>
    <c:sideWall>
      <c:spPr>
        <a:noFill/>
        <a:ln>
          <a:noFill/>
        </a:ln>
        <a:effectLst/>
        <a:sp3d/>
      </c:spPr>
    </c:sideWall>
    <c:backWall>
      <c:spPr>
        <a:noFill/>
        <a:ln>
          <a:noFill/>
        </a:ln>
        <a:effectLst/>
        <a:sp3d/>
      </c:spPr>
    </c:backWall>
    <c:plotArea>
      <c:layout/>
      <c:bar3DChart>
        <c:barDir val="bar"/>
        <c:grouping val="stacked"/>
        <c:ser>
          <c:idx val="0"/>
          <c:order val="0"/>
          <c:tx>
            <c:strRef>
              <c:f>Sheet1!$B$1</c:f>
              <c:strCache>
                <c:ptCount val="1"/>
                <c:pt idx="0">
                  <c:v>Percantage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Yes</c:v>
                </c:pt>
                <c:pt idx="1">
                  <c:v>No</c:v>
                </c:pt>
              </c:strCache>
            </c:strRef>
          </c:cat>
          <c:val>
            <c:numRef>
              <c:f>Sheet1!$B$2:$B$3</c:f>
              <c:numCache>
                <c:formatCode>General</c:formatCode>
                <c:ptCount val="2"/>
                <c:pt idx="0">
                  <c:v>80</c:v>
                </c:pt>
                <c:pt idx="1">
                  <c:v>20</c:v>
                </c:pt>
              </c:numCache>
            </c:numRef>
          </c:val>
          <c:extLst xmlns:c16r2="http://schemas.microsoft.com/office/drawing/2015/06/chart">
            <c:ext xmlns:c16="http://schemas.microsoft.com/office/drawing/2014/chart" uri="{C3380CC4-5D6E-409C-BE32-E72D297353CC}">
              <c16:uniqueId val="{00000000-8B24-4E07-A448-31EF3BE80A91}"/>
            </c:ext>
          </c:extLst>
        </c:ser>
        <c:dLbls>
          <c:showVal val="1"/>
        </c:dLbls>
        <c:shape val="box"/>
        <c:axId val="106679680"/>
        <c:axId val="106869888"/>
        <c:axId val="0"/>
      </c:bar3DChart>
      <c:catAx>
        <c:axId val="106679680"/>
        <c:scaling>
          <c:orientation val="minMax"/>
        </c:scaling>
        <c:axPos val="l"/>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06869888"/>
        <c:crosses val="autoZero"/>
        <c:auto val="1"/>
        <c:lblAlgn val="ctr"/>
        <c:lblOffset val="100"/>
      </c:catAx>
      <c:valAx>
        <c:axId val="106869888"/>
        <c:scaling>
          <c:orientation val="minMax"/>
        </c:scaling>
        <c:axPos val="b"/>
        <c:majorGridlines>
          <c:spPr>
            <a:ln w="9525" cap="flat" cmpd="sng" algn="ctr">
              <a:solidFill>
                <a:schemeClr val="dk1">
                  <a:lumMod val="50000"/>
                  <a:lumOff val="5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06679680"/>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legend>
    <c:plotVisOnly val="1"/>
    <c:dispBlanksAs val="gap"/>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cap="all" spc="150" baseline="0">
                <a:solidFill>
                  <a:schemeClr val="tx1">
                    <a:lumMod val="50000"/>
                    <a:lumOff val="50000"/>
                  </a:schemeClr>
                </a:solidFill>
                <a:latin typeface="+mn-lt"/>
                <a:ea typeface="+mn-ea"/>
                <a:cs typeface="+mn-cs"/>
              </a:defRPr>
            </a:pPr>
            <a:r>
              <a:rPr lang="en-US" sz="1600" cap="none"/>
              <a:t>Q7.</a:t>
            </a:r>
            <a:r>
              <a:rPr lang="en-US" sz="1600" cap="none" baseline="0"/>
              <a:t> In which feild do you use digital skills the most?</a:t>
            </a:r>
            <a:endParaRPr lang="en-US" sz="1600" cap="none"/>
          </a:p>
        </c:rich>
      </c:tx>
      <c:spPr>
        <a:noFill/>
        <a:ln>
          <a:noFill/>
        </a:ln>
        <a:effectLst/>
      </c:spPr>
    </c:title>
    <c:plotArea>
      <c:layout/>
      <c:barChart>
        <c:barDir val="col"/>
        <c:grouping val="clustered"/>
        <c:ser>
          <c:idx val="0"/>
          <c:order val="0"/>
          <c:tx>
            <c:strRef>
              <c:f>Sheet1!$B$1</c:f>
              <c:strCache>
                <c:ptCount val="1"/>
                <c:pt idx="0">
                  <c:v>Series 1</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Data input</c:v>
                </c:pt>
                <c:pt idx="1">
                  <c:v>Advertisement</c:v>
                </c:pt>
                <c:pt idx="2">
                  <c:v>Accepting Order</c:v>
                </c:pt>
                <c:pt idx="3">
                  <c:v>Taking feedback</c:v>
                </c:pt>
              </c:strCache>
            </c:strRef>
          </c:cat>
          <c:val>
            <c:numRef>
              <c:f>Sheet1!$B$2:$B$5</c:f>
              <c:numCache>
                <c:formatCode>0%</c:formatCode>
                <c:ptCount val="4"/>
                <c:pt idx="0">
                  <c:v>0.3000000000000001</c:v>
                </c:pt>
                <c:pt idx="1">
                  <c:v>0.25</c:v>
                </c:pt>
                <c:pt idx="2">
                  <c:v>0.3000000000000001</c:v>
                </c:pt>
                <c:pt idx="3">
                  <c:v>0.15000000000000005</c:v>
                </c:pt>
              </c:numCache>
            </c:numRef>
          </c:val>
          <c:extLst xmlns:c16r2="http://schemas.microsoft.com/office/drawing/2015/06/chart">
            <c:ext xmlns:c16="http://schemas.microsoft.com/office/drawing/2014/chart" uri="{C3380CC4-5D6E-409C-BE32-E72D297353CC}">
              <c16:uniqueId val="{00000000-C6E7-4349-AD42-D12DFB4B1957}"/>
            </c:ext>
          </c:extLst>
        </c:ser>
        <c:dLbls>
          <c:showVal val="1"/>
        </c:dLbls>
        <c:gapWidth val="164"/>
        <c:overlap val="-22"/>
        <c:axId val="107100032"/>
        <c:axId val="107101568"/>
      </c:barChart>
      <c:catAx>
        <c:axId val="107100032"/>
        <c:scaling>
          <c:orientation val="minMax"/>
        </c:scaling>
        <c:axPos val="b"/>
        <c:numFmt formatCode="General" sourceLinked="1"/>
        <c:maj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7101568"/>
        <c:crosses val="autoZero"/>
        <c:auto val="1"/>
        <c:lblAlgn val="ctr"/>
        <c:lblOffset val="100"/>
      </c:catAx>
      <c:valAx>
        <c:axId val="107101568"/>
        <c:scaling>
          <c:orientation val="minMax"/>
        </c:scaling>
        <c:axPos val="l"/>
        <c:numFmt formatCode="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7100032"/>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Q8. Which is the mostly used media in the workplace? </a:t>
            </a:r>
          </a:p>
        </c:rich>
      </c:tx>
      <c:spPr>
        <a:noFill/>
        <a:ln>
          <a:noFill/>
        </a:ln>
        <a:effectLst/>
      </c:spPr>
    </c:title>
    <c:plotArea>
      <c:layout/>
      <c:barChart>
        <c:barDir val="col"/>
        <c:grouping val="clustered"/>
        <c:ser>
          <c:idx val="0"/>
          <c:order val="0"/>
          <c:tx>
            <c:strRef>
              <c:f>Sheet1!$B$1</c:f>
              <c:strCache>
                <c:ptCount val="1"/>
                <c:pt idx="0">
                  <c:v>Series 1</c:v>
                </c:pt>
              </c:strCache>
            </c:strRef>
          </c:tx>
          <c:spPr>
            <a:noFill/>
            <a:ln w="9525" cap="flat" cmpd="sng" algn="ctr">
              <a:solidFill>
                <a:schemeClr val="accent1"/>
              </a:solidFill>
              <a:miter lim="800000"/>
            </a:ln>
            <a:effectLst>
              <a:glow rad="63500">
                <a:schemeClr val="accent1">
                  <a:satMod val="175000"/>
                  <a:alpha val="25000"/>
                </a:schemeClr>
              </a:glow>
            </a:effectLst>
          </c:spPr>
          <c:cat>
            <c:strRef>
              <c:f>Sheet1!$A$2:$A$5</c:f>
              <c:strCache>
                <c:ptCount val="4"/>
                <c:pt idx="0">
                  <c:v>Office Website</c:v>
                </c:pt>
                <c:pt idx="1">
                  <c:v>Skype</c:v>
                </c:pt>
                <c:pt idx="2">
                  <c:v>Facebook</c:v>
                </c:pt>
                <c:pt idx="3">
                  <c:v>Google Mail</c:v>
                </c:pt>
              </c:strCache>
            </c:strRef>
          </c:cat>
          <c:val>
            <c:numRef>
              <c:f>Sheet1!$B$2:$B$5</c:f>
              <c:numCache>
                <c:formatCode>0%</c:formatCode>
                <c:ptCount val="4"/>
                <c:pt idx="0">
                  <c:v>0.4</c:v>
                </c:pt>
                <c:pt idx="1">
                  <c:v>0.25</c:v>
                </c:pt>
                <c:pt idx="2">
                  <c:v>0.2</c:v>
                </c:pt>
                <c:pt idx="3">
                  <c:v>0.15000000000000005</c:v>
                </c:pt>
              </c:numCache>
            </c:numRef>
          </c:val>
          <c:extLst xmlns:c16r2="http://schemas.microsoft.com/office/drawing/2015/06/chart">
            <c:ext xmlns:c16="http://schemas.microsoft.com/office/drawing/2014/chart" uri="{C3380CC4-5D6E-409C-BE32-E72D297353CC}">
              <c16:uniqueId val="{00000000-C112-47E2-89BB-BA455BCA1CD9}"/>
            </c:ext>
          </c:extLst>
        </c:ser>
        <c:gapWidth val="315"/>
        <c:overlap val="-40"/>
        <c:axId val="107121664"/>
        <c:axId val="103699200"/>
      </c:barChart>
      <c:catAx>
        <c:axId val="107121664"/>
        <c:scaling>
          <c:orientation val="minMax"/>
        </c:scaling>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03699200"/>
        <c:crosses val="autoZero"/>
        <c:auto val="1"/>
        <c:lblAlgn val="ctr"/>
        <c:lblOffset val="100"/>
      </c:catAx>
      <c:valAx>
        <c:axId val="103699200"/>
        <c:scaling>
          <c:orientation val="minMax"/>
        </c:scaling>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07121664"/>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Q9.Did improved digital skills play any role in bringing more profit to the company?</a:t>
            </a:r>
          </a:p>
        </c:rich>
      </c:tx>
      <c:spPr>
        <a:noFill/>
        <a:ln>
          <a:noFill/>
        </a:ln>
        <a:effectLst/>
      </c:spPr>
    </c:title>
    <c:plotArea>
      <c:layout/>
      <c:ofPieChart>
        <c:ofPieType val="pie"/>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8716-424C-8280-B9A5CD1AAD40}"/>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8716-424C-8280-B9A5CD1AAD40}"/>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8716-424C-8280-B9A5CD1AAD40}"/>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8716-424C-8280-B9A5CD1AAD40}"/>
              </c:ext>
            </c:extLst>
          </c:dPt>
          <c:dPt>
            <c:idx val="4"/>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9-8716-424C-8280-B9A5CD1AAD4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Yes</c:v>
                </c:pt>
                <c:pt idx="1">
                  <c:v>No</c:v>
                </c:pt>
                <c:pt idx="2">
                  <c:v>May be</c:v>
                </c:pt>
                <c:pt idx="3">
                  <c:v>Not Sure</c:v>
                </c:pt>
              </c:strCache>
            </c:strRef>
          </c:cat>
          <c:val>
            <c:numRef>
              <c:f>Sheet1!$B$2:$B$5</c:f>
              <c:numCache>
                <c:formatCode>0%</c:formatCode>
                <c:ptCount val="4"/>
                <c:pt idx="0">
                  <c:v>0.65000000000000024</c:v>
                </c:pt>
                <c:pt idx="1">
                  <c:v>0.1</c:v>
                </c:pt>
                <c:pt idx="2">
                  <c:v>0.2</c:v>
                </c:pt>
                <c:pt idx="3">
                  <c:v>0.05</c:v>
                </c:pt>
              </c:numCache>
            </c:numRef>
          </c:val>
          <c:extLst xmlns:c16r2="http://schemas.microsoft.com/office/drawing/2015/06/chart">
            <c:ext xmlns:c16="http://schemas.microsoft.com/office/drawing/2014/chart" uri="{C3380CC4-5D6E-409C-BE32-E72D297353CC}">
              <c16:uniqueId val="{0000000A-8716-424C-8280-B9A5CD1AAD40}"/>
            </c:ext>
          </c:extLst>
        </c:ser>
        <c:dLbls>
          <c:showPercent val="1"/>
        </c:dLbls>
        <c:gapWidth val="100"/>
        <c:secondPieSize val="75"/>
        <c:serLines>
          <c:spPr>
            <a:ln w="9525">
              <a:solidFill>
                <a:schemeClr val="dk1">
                  <a:lumMod val="50000"/>
                  <a:lumOff val="50000"/>
                </a:schemeClr>
              </a:solidFill>
              <a:round/>
            </a:ln>
            <a:effectLst/>
          </c:spPr>
        </c:serLines>
      </c:of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Q10.Do you think didgital skills have brought revolutionary change in the workplace? How?</a:t>
            </a:r>
          </a:p>
        </c:rich>
      </c:tx>
      <c:spPr>
        <a:noFill/>
        <a:ln>
          <a:noFill/>
        </a:ln>
        <a:effectLst/>
      </c:spPr>
    </c:title>
    <c:view3D>
      <c:rotX val="5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433B-476F-90A3-7788E37B8E15}"/>
              </c:ext>
            </c:extLst>
          </c:dPt>
          <c:dPt>
            <c:idx val="1"/>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433B-476F-90A3-7788E37B8E15}"/>
              </c:ext>
            </c:extLst>
          </c:dPt>
          <c:dPt>
            <c:idx val="2"/>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433B-476F-90A3-7788E37B8E15}"/>
              </c:ext>
            </c:extLst>
          </c:dPt>
          <c:dPt>
            <c:idx val="3"/>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433B-476F-90A3-7788E37B8E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Yes, by making work faster</c:v>
                </c:pt>
                <c:pt idx="1">
                  <c:v>It has completely changed the working experience</c:v>
                </c:pt>
                <c:pt idx="2">
                  <c:v>Digital marketing has increased sales</c:v>
                </c:pt>
                <c:pt idx="3">
                  <c:v>It is unsafe</c:v>
                </c:pt>
              </c:strCache>
            </c:strRef>
          </c:cat>
          <c:val>
            <c:numRef>
              <c:f>Sheet1!$B$2:$B$5</c:f>
              <c:numCache>
                <c:formatCode>General</c:formatCode>
                <c:ptCount val="4"/>
                <c:pt idx="0">
                  <c:v>40</c:v>
                </c:pt>
                <c:pt idx="1">
                  <c:v>30</c:v>
                </c:pt>
                <c:pt idx="2">
                  <c:v>20</c:v>
                </c:pt>
                <c:pt idx="3">
                  <c:v>10</c:v>
                </c:pt>
              </c:numCache>
            </c:numRef>
          </c:val>
          <c:extLst xmlns:c16r2="http://schemas.microsoft.com/office/drawing/2015/06/chart">
            <c:ext xmlns:c16="http://schemas.microsoft.com/office/drawing/2014/chart" uri="{C3380CC4-5D6E-409C-BE32-E72D297353CC}">
              <c16:uniqueId val="{00000008-433B-476F-90A3-7788E37B8E15}"/>
            </c:ext>
          </c:extLst>
        </c:ser>
        <c:dLbls>
          <c:showPercent val="1"/>
        </c:dLbls>
      </c:pie3D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CA0ED3-54C8-4172-84F6-B9F6525E5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2180</Words>
  <Characters>12429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Jeffry</dc:creator>
  <cp:keywords/>
  <dc:description/>
  <cp:lastModifiedBy>Pc</cp:lastModifiedBy>
  <cp:revision>2</cp:revision>
  <dcterms:created xsi:type="dcterms:W3CDTF">2018-05-02T12:19:00Z</dcterms:created>
  <dcterms:modified xsi:type="dcterms:W3CDTF">2018-05-02T12:19:00Z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